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BD151" w14:textId="17D4415E" w:rsidR="00285D32" w:rsidRPr="005C0207" w:rsidRDefault="00285D32" w:rsidP="00AF6DFF">
      <w:pPr>
        <w:pStyle w:val="Sinespaciado"/>
        <w:spacing w:line="276" w:lineRule="auto"/>
        <w:jc w:val="both"/>
        <w:rPr>
          <w:rFonts w:ascii="Lucida Sans Unicode" w:hAnsi="Lucida Sans Unicode" w:cs="Lucida Sans Unicode"/>
          <w:b/>
          <w:bCs/>
          <w:sz w:val="20"/>
          <w:szCs w:val="20"/>
          <w:lang w:eastAsia="es-MX"/>
        </w:rPr>
      </w:pPr>
      <w:r w:rsidRPr="005C0207">
        <w:rPr>
          <w:rFonts w:ascii="Lucida Sans Unicode" w:hAnsi="Lucida Sans Unicode" w:cs="Lucida Sans Unicode"/>
          <w:b/>
          <w:bCs/>
          <w:sz w:val="20"/>
          <w:szCs w:val="20"/>
          <w:lang w:eastAsia="es-MX"/>
        </w:rPr>
        <w:t xml:space="preserve">ACTA DE LA </w:t>
      </w:r>
      <w:r w:rsidR="006A24E7" w:rsidRPr="005C0207">
        <w:rPr>
          <w:rFonts w:ascii="Lucida Sans Unicode" w:hAnsi="Lucida Sans Unicode" w:cs="Lucida Sans Unicode"/>
          <w:b/>
          <w:bCs/>
          <w:sz w:val="20"/>
          <w:szCs w:val="20"/>
          <w:lang w:eastAsia="es-MX"/>
        </w:rPr>
        <w:t>D</w:t>
      </w:r>
      <w:r w:rsidR="0026451F" w:rsidRPr="005C0207">
        <w:rPr>
          <w:rFonts w:ascii="Lucida Sans Unicode" w:hAnsi="Lucida Sans Unicode" w:cs="Lucida Sans Unicode"/>
          <w:b/>
          <w:bCs/>
          <w:sz w:val="20"/>
          <w:szCs w:val="20"/>
          <w:lang w:eastAsia="es-MX"/>
        </w:rPr>
        <w:t>É</w:t>
      </w:r>
      <w:r w:rsidR="006A24E7" w:rsidRPr="005C0207">
        <w:rPr>
          <w:rFonts w:ascii="Lucida Sans Unicode" w:hAnsi="Lucida Sans Unicode" w:cs="Lucida Sans Unicode"/>
          <w:b/>
          <w:bCs/>
          <w:sz w:val="20"/>
          <w:szCs w:val="20"/>
          <w:lang w:eastAsia="es-MX"/>
        </w:rPr>
        <w:t>CIMA</w:t>
      </w:r>
      <w:r w:rsidRPr="005C0207">
        <w:rPr>
          <w:rFonts w:ascii="Lucida Sans Unicode" w:hAnsi="Lucida Sans Unicode" w:cs="Lucida Sans Unicode"/>
          <w:b/>
          <w:bCs/>
          <w:sz w:val="20"/>
          <w:szCs w:val="20"/>
          <w:lang w:eastAsia="es-MX"/>
        </w:rPr>
        <w:t xml:space="preserve"> </w:t>
      </w:r>
      <w:r w:rsidR="006A24E7" w:rsidRPr="005C0207">
        <w:rPr>
          <w:rFonts w:ascii="Lucida Sans Unicode" w:hAnsi="Lucida Sans Unicode" w:cs="Lucida Sans Unicode"/>
          <w:b/>
          <w:bCs/>
          <w:sz w:val="20"/>
          <w:szCs w:val="20"/>
          <w:lang w:eastAsia="es-MX"/>
        </w:rPr>
        <w:t xml:space="preserve">PRIMERA </w:t>
      </w:r>
      <w:r w:rsidRPr="005C0207">
        <w:rPr>
          <w:rFonts w:ascii="Lucida Sans Unicode" w:hAnsi="Lucida Sans Unicode" w:cs="Lucida Sans Unicode"/>
          <w:b/>
          <w:bCs/>
          <w:sz w:val="20"/>
          <w:szCs w:val="20"/>
          <w:lang w:eastAsia="es-MX"/>
        </w:rPr>
        <w:t xml:space="preserve">SESIÓN ORDINARIA DEL CONSEJO GENERAL DEL INSTITUTO ELECTORAL Y DE PARTICIPACIÓN CIUDADANA DEL ESTADO DE JALISCO, CELEBRADA EL </w:t>
      </w:r>
      <w:r w:rsidR="00C6242A" w:rsidRPr="005C0207">
        <w:rPr>
          <w:rFonts w:ascii="Lucida Sans Unicode" w:hAnsi="Lucida Sans Unicode" w:cs="Lucida Sans Unicode"/>
          <w:b/>
          <w:bCs/>
          <w:sz w:val="20"/>
          <w:szCs w:val="20"/>
          <w:lang w:eastAsia="es-MX"/>
        </w:rPr>
        <w:t>2</w:t>
      </w:r>
      <w:r w:rsidR="006A24E7" w:rsidRPr="005C0207">
        <w:rPr>
          <w:rFonts w:ascii="Lucida Sans Unicode" w:hAnsi="Lucida Sans Unicode" w:cs="Lucida Sans Unicode"/>
          <w:b/>
          <w:bCs/>
          <w:sz w:val="20"/>
          <w:szCs w:val="20"/>
          <w:lang w:eastAsia="es-MX"/>
        </w:rPr>
        <w:t>7</w:t>
      </w:r>
      <w:r w:rsidR="000D4AA1" w:rsidRPr="005C0207">
        <w:rPr>
          <w:rFonts w:ascii="Lucida Sans Unicode" w:hAnsi="Lucida Sans Unicode" w:cs="Lucida Sans Unicode"/>
          <w:b/>
          <w:bCs/>
          <w:sz w:val="20"/>
          <w:szCs w:val="20"/>
          <w:lang w:eastAsia="es-MX"/>
        </w:rPr>
        <w:t xml:space="preserve">                                                                                                                                                                                  </w:t>
      </w:r>
      <w:r w:rsidR="00633478" w:rsidRPr="005C0207">
        <w:rPr>
          <w:rFonts w:ascii="Lucida Sans Unicode" w:hAnsi="Lucida Sans Unicode" w:cs="Lucida Sans Unicode"/>
          <w:b/>
          <w:bCs/>
          <w:sz w:val="20"/>
          <w:szCs w:val="20"/>
          <w:lang w:eastAsia="es-MX"/>
        </w:rPr>
        <w:t>D</w:t>
      </w:r>
      <w:r w:rsidRPr="005C0207">
        <w:rPr>
          <w:rFonts w:ascii="Lucida Sans Unicode" w:hAnsi="Lucida Sans Unicode" w:cs="Lucida Sans Unicode"/>
          <w:b/>
          <w:bCs/>
          <w:sz w:val="20"/>
          <w:szCs w:val="20"/>
          <w:lang w:eastAsia="es-MX"/>
        </w:rPr>
        <w:t xml:space="preserve">E </w:t>
      </w:r>
      <w:r w:rsidR="00C6242A" w:rsidRPr="005C0207">
        <w:rPr>
          <w:rFonts w:ascii="Lucida Sans Unicode" w:hAnsi="Lucida Sans Unicode" w:cs="Lucida Sans Unicode"/>
          <w:b/>
          <w:bCs/>
          <w:sz w:val="20"/>
          <w:szCs w:val="20"/>
          <w:lang w:eastAsia="es-MX"/>
        </w:rPr>
        <w:t>NOVIEMB</w:t>
      </w:r>
      <w:r w:rsidRPr="005C0207">
        <w:rPr>
          <w:rFonts w:ascii="Lucida Sans Unicode" w:hAnsi="Lucida Sans Unicode" w:cs="Lucida Sans Unicode"/>
          <w:b/>
          <w:bCs/>
          <w:sz w:val="20"/>
          <w:szCs w:val="20"/>
          <w:lang w:eastAsia="es-MX"/>
        </w:rPr>
        <w:t>RE DE 2024</w:t>
      </w:r>
    </w:p>
    <w:p w14:paraId="567289E4" w14:textId="77777777" w:rsidR="00A04BA6" w:rsidRPr="005C0207" w:rsidRDefault="00A04BA6" w:rsidP="00AF6DFF">
      <w:pPr>
        <w:pStyle w:val="Sinespaciado"/>
        <w:spacing w:line="276" w:lineRule="auto"/>
        <w:jc w:val="both"/>
        <w:rPr>
          <w:rFonts w:ascii="Lucida Sans Unicode" w:hAnsi="Lucida Sans Unicode" w:cs="Lucida Sans Unicode"/>
          <w:sz w:val="20"/>
          <w:szCs w:val="20"/>
          <w:lang w:eastAsia="es-MX"/>
        </w:rPr>
      </w:pPr>
    </w:p>
    <w:p w14:paraId="68B9C061" w14:textId="58BCF5EA" w:rsidR="00285D32" w:rsidRPr="005C0207" w:rsidRDefault="00285D32" w:rsidP="00AF6DFF">
      <w:pPr>
        <w:pStyle w:val="Sinespaciado"/>
        <w:spacing w:line="276" w:lineRule="auto"/>
        <w:jc w:val="both"/>
        <w:rPr>
          <w:rFonts w:ascii="Lucida Sans Unicode" w:hAnsi="Lucida Sans Unicode" w:cs="Lucida Sans Unicode"/>
          <w:sz w:val="20"/>
          <w:szCs w:val="20"/>
          <w:lang w:eastAsia="es-MX"/>
        </w:rPr>
      </w:pPr>
      <w:r w:rsidRPr="005C0207">
        <w:rPr>
          <w:rFonts w:ascii="Lucida Sans Unicode" w:hAnsi="Lucida Sans Unicode" w:cs="Lucida Sans Unicode"/>
          <w:sz w:val="20"/>
          <w:szCs w:val="20"/>
          <w:lang w:eastAsia="es-MX"/>
        </w:rPr>
        <w:t xml:space="preserve">A las </w:t>
      </w:r>
      <w:r w:rsidR="003054D3" w:rsidRPr="005C0207">
        <w:rPr>
          <w:rFonts w:ascii="Lucida Sans Unicode" w:hAnsi="Lucida Sans Unicode" w:cs="Lucida Sans Unicode"/>
          <w:sz w:val="20"/>
          <w:szCs w:val="20"/>
          <w:lang w:eastAsia="es-MX"/>
        </w:rPr>
        <w:t xml:space="preserve">nueve </w:t>
      </w:r>
      <w:r w:rsidRPr="005C0207">
        <w:rPr>
          <w:rFonts w:ascii="Lucida Sans Unicode" w:hAnsi="Lucida Sans Unicode" w:cs="Lucida Sans Unicode"/>
          <w:sz w:val="20"/>
          <w:szCs w:val="20"/>
          <w:lang w:eastAsia="es-MX"/>
        </w:rPr>
        <w:t xml:space="preserve">horas con </w:t>
      </w:r>
      <w:r w:rsidR="003054D3" w:rsidRPr="005C0207">
        <w:rPr>
          <w:rFonts w:ascii="Lucida Sans Unicode" w:hAnsi="Lucida Sans Unicode" w:cs="Lucida Sans Unicode"/>
          <w:sz w:val="20"/>
          <w:szCs w:val="20"/>
          <w:lang w:eastAsia="es-MX"/>
        </w:rPr>
        <w:t>nueve</w:t>
      </w:r>
      <w:r w:rsidR="00C6242A" w:rsidRPr="005C0207">
        <w:rPr>
          <w:rFonts w:ascii="Lucida Sans Unicode" w:hAnsi="Lucida Sans Unicode" w:cs="Lucida Sans Unicode"/>
          <w:sz w:val="20"/>
          <w:szCs w:val="20"/>
          <w:lang w:eastAsia="es-MX"/>
        </w:rPr>
        <w:t xml:space="preserve"> </w:t>
      </w:r>
      <w:r w:rsidRPr="005C0207">
        <w:rPr>
          <w:rFonts w:ascii="Lucida Sans Unicode" w:hAnsi="Lucida Sans Unicode" w:cs="Lucida Sans Unicode"/>
          <w:sz w:val="20"/>
          <w:szCs w:val="20"/>
          <w:lang w:eastAsia="es-MX"/>
        </w:rPr>
        <w:t>minuto</w:t>
      </w:r>
      <w:r w:rsidR="006A24E7" w:rsidRPr="005C0207">
        <w:rPr>
          <w:rFonts w:ascii="Lucida Sans Unicode" w:hAnsi="Lucida Sans Unicode" w:cs="Lucida Sans Unicode"/>
          <w:sz w:val="20"/>
          <w:szCs w:val="20"/>
          <w:lang w:eastAsia="es-MX"/>
        </w:rPr>
        <w:t>s</w:t>
      </w:r>
      <w:r w:rsidRPr="005C0207">
        <w:rPr>
          <w:rFonts w:ascii="Lucida Sans Unicode" w:hAnsi="Lucida Sans Unicode" w:cs="Lucida Sans Unicode"/>
          <w:sz w:val="20"/>
          <w:szCs w:val="20"/>
          <w:lang w:eastAsia="es-MX"/>
        </w:rPr>
        <w:t xml:space="preserve">, del </w:t>
      </w:r>
      <w:r w:rsidR="00C6242A" w:rsidRPr="005C0207">
        <w:rPr>
          <w:rFonts w:ascii="Lucida Sans Unicode" w:hAnsi="Lucida Sans Unicode" w:cs="Lucida Sans Unicode"/>
          <w:sz w:val="20"/>
          <w:szCs w:val="20"/>
          <w:lang w:eastAsia="es-MX"/>
        </w:rPr>
        <w:t>2</w:t>
      </w:r>
      <w:r w:rsidR="006A24E7" w:rsidRPr="005C0207">
        <w:rPr>
          <w:rFonts w:ascii="Lucida Sans Unicode" w:hAnsi="Lucida Sans Unicode" w:cs="Lucida Sans Unicode"/>
          <w:sz w:val="20"/>
          <w:szCs w:val="20"/>
          <w:lang w:eastAsia="es-MX"/>
        </w:rPr>
        <w:t>7</w:t>
      </w:r>
      <w:r w:rsidR="00C6242A" w:rsidRPr="005C0207">
        <w:rPr>
          <w:rFonts w:ascii="Lucida Sans Unicode" w:hAnsi="Lucida Sans Unicode" w:cs="Lucida Sans Unicode"/>
          <w:sz w:val="20"/>
          <w:szCs w:val="20"/>
          <w:lang w:eastAsia="es-MX"/>
        </w:rPr>
        <w:t xml:space="preserve"> </w:t>
      </w:r>
      <w:r w:rsidRPr="005C0207">
        <w:rPr>
          <w:rFonts w:ascii="Lucida Sans Unicode" w:hAnsi="Lucida Sans Unicode" w:cs="Lucida Sans Unicode"/>
          <w:sz w:val="20"/>
          <w:szCs w:val="20"/>
          <w:lang w:eastAsia="es-MX"/>
        </w:rPr>
        <w:t xml:space="preserve">de </w:t>
      </w:r>
      <w:r w:rsidR="00C6242A" w:rsidRPr="005C0207">
        <w:rPr>
          <w:rFonts w:ascii="Lucida Sans Unicode" w:hAnsi="Lucida Sans Unicode" w:cs="Lucida Sans Unicode"/>
          <w:sz w:val="20"/>
          <w:szCs w:val="20"/>
          <w:lang w:eastAsia="es-MX"/>
        </w:rPr>
        <w:t>noviem</w:t>
      </w:r>
      <w:r w:rsidRPr="005C0207">
        <w:rPr>
          <w:rFonts w:ascii="Lucida Sans Unicode" w:hAnsi="Lucida Sans Unicode" w:cs="Lucida Sans Unicode"/>
          <w:sz w:val="20"/>
          <w:szCs w:val="20"/>
          <w:lang w:eastAsia="es-MX"/>
        </w:rPr>
        <w:t xml:space="preserve">bre de 2024, </w:t>
      </w:r>
      <w:r w:rsidR="00A04BA6" w:rsidRPr="005C0207">
        <w:rPr>
          <w:rFonts w:ascii="Lucida Sans Unicode" w:eastAsia="Aptos" w:hAnsi="Lucida Sans Unicode" w:cs="Lucida Sans Unicode"/>
          <w:kern w:val="0"/>
          <w:sz w:val="20"/>
          <w:szCs w:val="20"/>
          <w:lang w:val="es-ES"/>
          <w14:ligatures w14:val="none"/>
        </w:rPr>
        <w:t xml:space="preserve">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para celebrar la </w:t>
      </w:r>
      <w:r w:rsidR="003054D3" w:rsidRPr="005C0207">
        <w:rPr>
          <w:rFonts w:ascii="Lucida Sans Unicode" w:hAnsi="Lucida Sans Unicode" w:cs="Lucida Sans Unicode"/>
          <w:b/>
          <w:bCs/>
          <w:sz w:val="20"/>
          <w:szCs w:val="20"/>
          <w:lang w:eastAsia="es-MX"/>
        </w:rPr>
        <w:t>décima primera sesión ordinaria</w:t>
      </w:r>
      <w:r w:rsidRPr="005C0207">
        <w:rPr>
          <w:rFonts w:ascii="Lucida Sans Unicode" w:hAnsi="Lucida Sans Unicode" w:cs="Lucida Sans Unicode"/>
          <w:sz w:val="20"/>
          <w:szCs w:val="20"/>
          <w:lang w:eastAsia="es-MX"/>
        </w:rPr>
        <w:t>, de acuerdo con el siguiente:</w:t>
      </w:r>
    </w:p>
    <w:p w14:paraId="39162CAB" w14:textId="77777777" w:rsidR="00285D32" w:rsidRPr="00AF6DFF" w:rsidRDefault="00285D32" w:rsidP="00AF6DFF">
      <w:pPr>
        <w:pStyle w:val="Sinespaciado"/>
        <w:spacing w:line="276" w:lineRule="auto"/>
        <w:jc w:val="both"/>
        <w:rPr>
          <w:rFonts w:ascii="Lucida Sans Unicode" w:hAnsi="Lucida Sans Unicode" w:cs="Lucida Sans Unicode"/>
          <w:sz w:val="20"/>
          <w:szCs w:val="20"/>
          <w:lang w:eastAsia="es-MX"/>
        </w:rPr>
      </w:pPr>
    </w:p>
    <w:p w14:paraId="210FBF63" w14:textId="1303EF6D" w:rsidR="00A04BA6" w:rsidRPr="005C0207" w:rsidRDefault="00285D32" w:rsidP="00AF6DFF">
      <w:pPr>
        <w:pStyle w:val="Sinespaciado"/>
        <w:spacing w:line="276" w:lineRule="auto"/>
        <w:jc w:val="center"/>
        <w:rPr>
          <w:rFonts w:ascii="Lucida Sans Unicode" w:eastAsia="Times New Roman" w:hAnsi="Lucida Sans Unicode" w:cs="Lucida Sans Unicode"/>
          <w:b/>
          <w:color w:val="000000"/>
          <w:kern w:val="0"/>
          <w:sz w:val="20"/>
          <w:szCs w:val="20"/>
          <w:lang w:eastAsia="es-MX"/>
          <w14:ligatures w14:val="none"/>
        </w:rPr>
      </w:pPr>
      <w:r w:rsidRPr="005C0207">
        <w:rPr>
          <w:rFonts w:ascii="Lucida Sans Unicode" w:eastAsia="Times New Roman" w:hAnsi="Lucida Sans Unicode" w:cs="Lucida Sans Unicode"/>
          <w:b/>
          <w:color w:val="000000"/>
          <w:kern w:val="0"/>
          <w:sz w:val="20"/>
          <w:szCs w:val="20"/>
          <w:lang w:eastAsia="es-MX"/>
          <w14:ligatures w14:val="none"/>
        </w:rPr>
        <w:t>Orden del día</w:t>
      </w:r>
    </w:p>
    <w:p w14:paraId="6D589598" w14:textId="77777777" w:rsidR="00A04BA6" w:rsidRPr="005C0207" w:rsidRDefault="00A04BA6" w:rsidP="00AF6DFF">
      <w:pPr>
        <w:pStyle w:val="Sinespaciado"/>
        <w:spacing w:line="276" w:lineRule="auto"/>
        <w:jc w:val="both"/>
        <w:rPr>
          <w:rFonts w:ascii="Lucida Sans Unicode" w:eastAsia="Times New Roman" w:hAnsi="Lucida Sans Unicode" w:cs="Lucida Sans Unicode"/>
          <w:b/>
          <w:color w:val="000000"/>
          <w:kern w:val="0"/>
          <w:sz w:val="20"/>
          <w:szCs w:val="20"/>
          <w:lang w:eastAsia="es-MX"/>
          <w14:ligatures w14:val="none"/>
        </w:rPr>
      </w:pPr>
    </w:p>
    <w:p w14:paraId="6F4CEB05"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color w:val="000000"/>
          <w:sz w:val="20"/>
          <w:szCs w:val="20"/>
          <w:lang w:eastAsia="es-ES"/>
        </w:rPr>
      </w:pPr>
      <w:bookmarkStart w:id="0" w:name="_Hlk183598611"/>
      <w:r w:rsidRPr="005C0207">
        <w:rPr>
          <w:rFonts w:ascii="Lucida Sans Unicode" w:eastAsia="Calibri" w:hAnsi="Lucida Sans Unicode" w:cs="Lucida Sans Unicode"/>
          <w:color w:val="000000"/>
          <w:sz w:val="20"/>
          <w:szCs w:val="20"/>
          <w:lang w:eastAsia="es-ES"/>
        </w:rPr>
        <w:t xml:space="preserve">Lectura de correspondencia. </w:t>
      </w:r>
    </w:p>
    <w:bookmarkEnd w:id="0"/>
    <w:p w14:paraId="74E10611" w14:textId="77777777" w:rsidR="006A24E7" w:rsidRPr="005C0207" w:rsidRDefault="006A24E7" w:rsidP="00AF6DFF">
      <w:pPr>
        <w:spacing w:after="0" w:line="276" w:lineRule="auto"/>
        <w:ind w:left="720"/>
        <w:jc w:val="both"/>
        <w:rPr>
          <w:rFonts w:ascii="Lucida Sans Unicode" w:eastAsia="Calibri" w:hAnsi="Lucida Sans Unicode" w:cs="Lucida Sans Unicode"/>
          <w:color w:val="000000"/>
          <w:sz w:val="20"/>
          <w:szCs w:val="20"/>
          <w:lang w:eastAsia="es-ES"/>
        </w:rPr>
      </w:pPr>
    </w:p>
    <w:p w14:paraId="77B2B6A1"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color w:val="000000"/>
          <w:sz w:val="20"/>
          <w:szCs w:val="20"/>
          <w:lang w:eastAsia="es-ES"/>
        </w:rPr>
      </w:pPr>
      <w:bookmarkStart w:id="1" w:name="_Hlk183598963"/>
      <w:r w:rsidRPr="005C0207">
        <w:rPr>
          <w:rFonts w:ascii="Lucida Sans Unicode" w:eastAsia="Calibri" w:hAnsi="Lucida Sans Unicode" w:cs="Lucida Sans Unicode"/>
          <w:color w:val="000000"/>
          <w:sz w:val="20"/>
          <w:szCs w:val="20"/>
          <w:lang w:eastAsia="es-ES"/>
        </w:rPr>
        <w:t>Seguimiento de asuntos del Consejo General.</w:t>
      </w:r>
      <w:bookmarkStart w:id="2" w:name="_Hlk170140012"/>
      <w:r w:rsidRPr="005C0207">
        <w:rPr>
          <w:rFonts w:ascii="Lucida Sans Unicode" w:eastAsia="Calibri" w:hAnsi="Lucida Sans Unicode" w:cs="Lucida Sans Unicode"/>
          <w:color w:val="000000"/>
          <w:sz w:val="20"/>
          <w:szCs w:val="20"/>
          <w:lang w:eastAsia="es-ES"/>
        </w:rPr>
        <w:t xml:space="preserve"> </w:t>
      </w:r>
    </w:p>
    <w:bookmarkEnd w:id="1"/>
    <w:p w14:paraId="1E153374" w14:textId="77777777" w:rsidR="006A24E7" w:rsidRPr="005C0207" w:rsidRDefault="006A24E7" w:rsidP="00AF6DFF">
      <w:pPr>
        <w:spacing w:after="0" w:line="276" w:lineRule="auto"/>
        <w:jc w:val="both"/>
        <w:rPr>
          <w:rFonts w:ascii="Lucida Sans Unicode" w:eastAsia="Calibri" w:hAnsi="Lucida Sans Unicode" w:cs="Lucida Sans Unicode"/>
          <w:color w:val="000000"/>
          <w:sz w:val="20"/>
          <w:szCs w:val="20"/>
          <w:lang w:eastAsia="es-ES"/>
        </w:rPr>
      </w:pPr>
    </w:p>
    <w:p w14:paraId="2E63B173"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color w:val="000000"/>
          <w:sz w:val="20"/>
          <w:szCs w:val="20"/>
          <w:lang w:eastAsia="es-ES"/>
        </w:rPr>
      </w:pPr>
      <w:bookmarkStart w:id="3" w:name="_Hlk181031851"/>
      <w:r w:rsidRPr="005C0207">
        <w:rPr>
          <w:rFonts w:ascii="Lucida Sans Unicode" w:eastAsia="Calibri" w:hAnsi="Lucida Sans Unicode" w:cs="Lucida Sans Unicode"/>
          <w:sz w:val="20"/>
          <w:szCs w:val="20"/>
          <w:lang w:eastAsia="es-ES"/>
        </w:rPr>
        <w:t>Aprobación, en su caso, del proyecto de acta de la trigésima sesión extraordinaria celebrada el 12 de noviembre de 2024 por el Consejo General.</w:t>
      </w:r>
    </w:p>
    <w:bookmarkEnd w:id="3"/>
    <w:p w14:paraId="419B471E" w14:textId="77777777" w:rsidR="006A24E7" w:rsidRPr="005C0207" w:rsidRDefault="006A24E7" w:rsidP="00AF6DFF">
      <w:pPr>
        <w:spacing w:after="0" w:line="276" w:lineRule="auto"/>
        <w:jc w:val="both"/>
        <w:rPr>
          <w:rFonts w:ascii="Lucida Sans Unicode" w:eastAsia="Calibri" w:hAnsi="Lucida Sans Unicode" w:cs="Lucida Sans Unicode"/>
          <w:b/>
          <w:bCs/>
          <w:color w:val="000000"/>
          <w:sz w:val="20"/>
          <w:szCs w:val="20"/>
          <w:lang w:eastAsia="es-ES"/>
        </w:rPr>
      </w:pPr>
    </w:p>
    <w:p w14:paraId="7D042888"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color w:val="000000"/>
          <w:sz w:val="20"/>
          <w:szCs w:val="20"/>
          <w:lang w:eastAsia="es-ES"/>
        </w:rPr>
      </w:pPr>
      <w:bookmarkStart w:id="4" w:name="_Hlk181031925"/>
      <w:r w:rsidRPr="005C0207">
        <w:rPr>
          <w:rFonts w:ascii="Lucida Sans Unicode" w:eastAsia="Calibri" w:hAnsi="Lucida Sans Unicode" w:cs="Lucida Sans Unicode"/>
          <w:kern w:val="0"/>
          <w:sz w:val="20"/>
          <w:szCs w:val="20"/>
          <w14:ligatures w14:val="none"/>
        </w:rPr>
        <w:t>Tercer informe que presenta el interventor designado, respecto de los activos y pasivos, cuentas por cobrar, así como de la situación patrimonial encontrada con motivo de los procedimientos efectuados durante la etapa de prevención con motivo de la posible pérdida de registro del partido político local Hagamos</w:t>
      </w:r>
      <w:bookmarkEnd w:id="4"/>
      <w:r w:rsidRPr="005C0207">
        <w:rPr>
          <w:rFonts w:ascii="Lucida Sans Unicode" w:eastAsia="Calibri" w:hAnsi="Lucida Sans Unicode" w:cs="Lucida Sans Unicode"/>
          <w:kern w:val="0"/>
          <w:sz w:val="20"/>
          <w:szCs w:val="20"/>
          <w14:ligatures w14:val="none"/>
        </w:rPr>
        <w:t>.</w:t>
      </w:r>
    </w:p>
    <w:p w14:paraId="2393D30F" w14:textId="77777777" w:rsidR="006A24E7" w:rsidRPr="005C0207" w:rsidRDefault="006A24E7" w:rsidP="00AF6DFF">
      <w:pPr>
        <w:spacing w:after="0" w:line="276" w:lineRule="auto"/>
        <w:jc w:val="both"/>
        <w:rPr>
          <w:rFonts w:ascii="Lucida Sans Unicode" w:eastAsia="Calibri" w:hAnsi="Lucida Sans Unicode" w:cs="Lucida Sans Unicode"/>
          <w:color w:val="000000"/>
          <w:sz w:val="20"/>
          <w:szCs w:val="20"/>
          <w:lang w:eastAsia="es-ES"/>
        </w:rPr>
      </w:pPr>
    </w:p>
    <w:p w14:paraId="79149E6B"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color w:val="000000"/>
          <w:sz w:val="20"/>
          <w:szCs w:val="20"/>
          <w:lang w:eastAsia="es-ES"/>
        </w:rPr>
      </w:pPr>
      <w:bookmarkStart w:id="5" w:name="_Hlk181031943"/>
      <w:r w:rsidRPr="005C0207">
        <w:rPr>
          <w:rFonts w:ascii="Lucida Sans Unicode" w:eastAsia="Calibri" w:hAnsi="Lucida Sans Unicode" w:cs="Lucida Sans Unicode"/>
          <w:kern w:val="0"/>
          <w:sz w:val="20"/>
          <w:szCs w:val="20"/>
          <w14:ligatures w14:val="none"/>
        </w:rPr>
        <w:t>Tercer informe que presenta el interventor designado, respecto de los activos y pasivos, cuentas por cobrar, así como de la situación patrimonial encontrada con motivo de los procedimientos efectuados durante la etapa de prevención con motivo de la posible pérdida de registro del partido político local Futuro.</w:t>
      </w:r>
    </w:p>
    <w:bookmarkEnd w:id="2"/>
    <w:bookmarkEnd w:id="5"/>
    <w:p w14:paraId="270E6303" w14:textId="77777777" w:rsidR="006A24E7" w:rsidRPr="005C0207" w:rsidRDefault="006A24E7" w:rsidP="00AF6DFF">
      <w:pPr>
        <w:spacing w:after="0" w:line="276" w:lineRule="auto"/>
        <w:ind w:left="567"/>
        <w:jc w:val="both"/>
        <w:rPr>
          <w:rFonts w:ascii="Lucida Sans Unicode" w:eastAsia="Calibri" w:hAnsi="Lucida Sans Unicode" w:cs="Lucida Sans Unicode"/>
          <w:color w:val="000000"/>
          <w:sz w:val="20"/>
          <w:szCs w:val="20"/>
          <w:lang w:eastAsia="es-ES"/>
        </w:rPr>
      </w:pPr>
    </w:p>
    <w:p w14:paraId="6DF9328B"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b/>
          <w:bCs/>
          <w:color w:val="000000"/>
          <w:sz w:val="20"/>
          <w:szCs w:val="20"/>
          <w:lang w:eastAsia="es-ES"/>
        </w:rPr>
      </w:pPr>
      <w:bookmarkStart w:id="6" w:name="_Hlk170140054"/>
      <w:r w:rsidRPr="005C0207">
        <w:rPr>
          <w:rFonts w:ascii="Lucida Sans Unicode" w:eastAsia="Calibri" w:hAnsi="Lucida Sans Unicode" w:cs="Lucida Sans Unicode"/>
          <w:color w:val="000000"/>
          <w:sz w:val="20"/>
          <w:szCs w:val="20"/>
          <w:lang w:eastAsia="es-ES"/>
        </w:rPr>
        <w:lastRenderedPageBreak/>
        <w:t xml:space="preserve">Informe que presenta la Secretaría Ejecutiva del Instituto Electoral y de Participación Ciudadana del Estado de Jalisco, sobre las quejas y denuncias en materia de Violencia Política Contra las Mujeres </w:t>
      </w:r>
      <w:proofErr w:type="gramStart"/>
      <w:r w:rsidRPr="005C0207">
        <w:rPr>
          <w:rFonts w:ascii="Lucida Sans Unicode" w:eastAsia="Calibri" w:hAnsi="Lucida Sans Unicode" w:cs="Lucida Sans Unicode"/>
          <w:color w:val="000000"/>
          <w:sz w:val="20"/>
          <w:szCs w:val="20"/>
          <w:lang w:eastAsia="es-ES"/>
        </w:rPr>
        <w:t>en Razón de</w:t>
      </w:r>
      <w:proofErr w:type="gramEnd"/>
      <w:r w:rsidRPr="005C0207">
        <w:rPr>
          <w:rFonts w:ascii="Lucida Sans Unicode" w:eastAsia="Calibri" w:hAnsi="Lucida Sans Unicode" w:cs="Lucida Sans Unicode"/>
          <w:color w:val="000000"/>
          <w:sz w:val="20"/>
          <w:szCs w:val="20"/>
          <w:lang w:eastAsia="es-ES"/>
        </w:rPr>
        <w:t xml:space="preserve"> Género, correspondiente al periodo comprendido del día 24 de octubre al 25 de noviembre de 2024.</w:t>
      </w:r>
    </w:p>
    <w:bookmarkEnd w:id="6"/>
    <w:p w14:paraId="0C14F124" w14:textId="77777777" w:rsidR="006A24E7" w:rsidRPr="005C0207" w:rsidRDefault="006A24E7" w:rsidP="00AF6DFF">
      <w:pPr>
        <w:spacing w:after="0" w:line="276" w:lineRule="auto"/>
        <w:jc w:val="both"/>
        <w:rPr>
          <w:rFonts w:ascii="Lucida Sans Unicode" w:eastAsia="Calibri" w:hAnsi="Lucida Sans Unicode" w:cs="Lucida Sans Unicode"/>
          <w:b/>
          <w:bCs/>
          <w:color w:val="000000"/>
          <w:sz w:val="20"/>
          <w:szCs w:val="20"/>
          <w:lang w:eastAsia="es-ES"/>
        </w:rPr>
      </w:pPr>
    </w:p>
    <w:p w14:paraId="1A73A242"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color w:val="000000"/>
          <w:sz w:val="20"/>
          <w:szCs w:val="20"/>
          <w:lang w:eastAsia="es-ES"/>
        </w:rPr>
      </w:pPr>
      <w:bookmarkStart w:id="7" w:name="_Hlk181032055"/>
      <w:r w:rsidRPr="005C0207">
        <w:rPr>
          <w:rFonts w:ascii="Lucida Sans Unicode" w:eastAsia="Calibri" w:hAnsi="Lucida Sans Unicode" w:cs="Lucida Sans Unicode"/>
          <w:color w:val="000000"/>
          <w:sz w:val="20"/>
          <w:szCs w:val="20"/>
          <w:lang w:eastAsia="es-ES"/>
        </w:rPr>
        <w:t>Informe que presenta la Secretaría Ejecutiva al Consejo General, respecto de las resoluciones que le competen al Instituto Electoral y de Participación Ciudadana del Estado de Jalisco, dictadas por el Tribunal Electoral del Estado de Jalisco.</w:t>
      </w:r>
    </w:p>
    <w:p w14:paraId="61248FF2" w14:textId="77777777" w:rsidR="006A24E7" w:rsidRPr="005C0207" w:rsidRDefault="006A24E7" w:rsidP="00AF6DFF">
      <w:pPr>
        <w:spacing w:line="276" w:lineRule="auto"/>
        <w:ind w:left="720"/>
        <w:contextualSpacing/>
        <w:jc w:val="both"/>
        <w:rPr>
          <w:rFonts w:ascii="Lucida Sans Unicode" w:eastAsia="Calibri" w:hAnsi="Lucida Sans Unicode" w:cs="Lucida Sans Unicode"/>
          <w:color w:val="000000"/>
          <w:sz w:val="20"/>
          <w:szCs w:val="20"/>
          <w:highlight w:val="green"/>
          <w:lang w:eastAsia="es-ES"/>
        </w:rPr>
      </w:pPr>
    </w:p>
    <w:p w14:paraId="52B32C2D"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color w:val="000000"/>
          <w:sz w:val="20"/>
          <w:szCs w:val="20"/>
          <w:lang w:eastAsia="es-ES"/>
        </w:rPr>
      </w:pPr>
      <w:r w:rsidRPr="005C0207">
        <w:rPr>
          <w:rFonts w:ascii="Lucida Sans Unicode" w:eastAsia="Calibri" w:hAnsi="Lucida Sans Unicode" w:cs="Lucida Sans Unicode"/>
          <w:color w:val="000000"/>
          <w:sz w:val="20"/>
          <w:szCs w:val="20"/>
          <w:lang w:eastAsia="es-ES"/>
        </w:rPr>
        <w:t>Proyecto de acuerdo del Consejo General del Instituto Electoral y de Participación Ciudadana del Estado de Jalisco, por el que se declara el año 2024, como el año conmemorativo del treinta aniversario de este organismo electoral</w:t>
      </w:r>
      <w:r w:rsidRPr="005C0207">
        <w:rPr>
          <w:rFonts w:ascii="Lucida Sans Unicode" w:eastAsia="Calibri" w:hAnsi="Lucida Sans Unicode" w:cs="Lucida Sans Unicode"/>
          <w:sz w:val="20"/>
          <w:szCs w:val="20"/>
          <w:lang w:eastAsia="es-ES"/>
        </w:rPr>
        <w:t>.</w:t>
      </w:r>
    </w:p>
    <w:bookmarkEnd w:id="7"/>
    <w:p w14:paraId="3EB29E74" w14:textId="77777777" w:rsidR="006A24E7" w:rsidRPr="005C0207" w:rsidRDefault="006A24E7" w:rsidP="00AF6DFF">
      <w:pPr>
        <w:spacing w:after="0" w:line="276" w:lineRule="auto"/>
        <w:jc w:val="both"/>
        <w:rPr>
          <w:rFonts w:ascii="Lucida Sans Unicode" w:eastAsia="Calibri" w:hAnsi="Lucida Sans Unicode" w:cs="Lucida Sans Unicode"/>
          <w:bCs/>
          <w:color w:val="000000"/>
          <w:sz w:val="20"/>
          <w:szCs w:val="20"/>
          <w:lang w:eastAsia="es-ES"/>
        </w:rPr>
      </w:pPr>
    </w:p>
    <w:p w14:paraId="65759564" w14:textId="77777777" w:rsidR="006A24E7" w:rsidRPr="005C0207" w:rsidRDefault="006A24E7" w:rsidP="005C0207">
      <w:pPr>
        <w:numPr>
          <w:ilvl w:val="0"/>
          <w:numId w:val="38"/>
        </w:numPr>
        <w:spacing w:after="0" w:line="276" w:lineRule="auto"/>
        <w:jc w:val="both"/>
        <w:rPr>
          <w:rFonts w:ascii="Lucida Sans Unicode" w:eastAsia="Calibri" w:hAnsi="Lucida Sans Unicode" w:cs="Lucida Sans Unicode"/>
          <w:sz w:val="20"/>
          <w:szCs w:val="20"/>
          <w:lang w:eastAsia="es-ES"/>
        </w:rPr>
      </w:pPr>
      <w:bookmarkStart w:id="8" w:name="_Hlk181032122"/>
      <w:r w:rsidRPr="005C0207">
        <w:rPr>
          <w:rFonts w:ascii="Lucida Sans Unicode" w:eastAsia="Calibri" w:hAnsi="Lucida Sans Unicode" w:cs="Lucida Sans Unicode"/>
          <w:bCs/>
          <w:color w:val="000000"/>
          <w:sz w:val="20"/>
          <w:szCs w:val="20"/>
          <w:lang w:eastAsia="es-ES"/>
        </w:rPr>
        <w:t>Proyecto de acuerdo del Consejo General del Instituto Electoral y de Participación Ciudadana del Estado de Jalisco, por el que se aprueba renovar, por primera ocasión, los encargos de despacho en plazas del Servicio Profesional Electoral Nacional, adscritas a este organismo electoral.</w:t>
      </w:r>
      <w:bookmarkStart w:id="9" w:name="_Hlk182477459"/>
    </w:p>
    <w:p w14:paraId="6AF10194" w14:textId="77777777" w:rsidR="006A24E7" w:rsidRPr="005C0207" w:rsidRDefault="006A24E7" w:rsidP="00AF6DFF">
      <w:pPr>
        <w:pStyle w:val="Sinespaciado"/>
        <w:rPr>
          <w:lang w:eastAsia="es-ES"/>
        </w:rPr>
      </w:pPr>
    </w:p>
    <w:p w14:paraId="3AD68C51" w14:textId="77777777" w:rsidR="006A24E7" w:rsidRPr="005C0207" w:rsidRDefault="006A24E7" w:rsidP="005C0207">
      <w:pPr>
        <w:numPr>
          <w:ilvl w:val="0"/>
          <w:numId w:val="38"/>
        </w:numPr>
        <w:spacing w:after="0" w:line="276" w:lineRule="auto"/>
        <w:jc w:val="both"/>
        <w:rPr>
          <w:rFonts w:ascii="Lucida Sans Unicode" w:eastAsia="Calibri" w:hAnsi="Lucida Sans Unicode" w:cs="Lucida Sans Unicode"/>
          <w:sz w:val="20"/>
          <w:szCs w:val="20"/>
          <w:lang w:eastAsia="es-ES"/>
        </w:rPr>
      </w:pPr>
      <w:r w:rsidRPr="005C0207">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que declara la procedencia legal y constitucional de la designación de las personas titulares de la coordinación general, </w:t>
      </w:r>
      <w:proofErr w:type="spellStart"/>
      <w:r w:rsidRPr="005C0207">
        <w:rPr>
          <w:rFonts w:ascii="Lucida Sans Unicode" w:eastAsia="Calibri" w:hAnsi="Lucida Sans Unicode" w:cs="Lucida Sans Unicode"/>
          <w:sz w:val="20"/>
          <w:szCs w:val="20"/>
          <w:lang w:eastAsia="es-ES"/>
        </w:rPr>
        <w:t>Vicecoordinación</w:t>
      </w:r>
      <w:proofErr w:type="spellEnd"/>
      <w:r w:rsidRPr="005C0207">
        <w:rPr>
          <w:rFonts w:ascii="Lucida Sans Unicode" w:eastAsia="Calibri" w:hAnsi="Lucida Sans Unicode" w:cs="Lucida Sans Unicode"/>
          <w:sz w:val="20"/>
          <w:szCs w:val="20"/>
          <w:lang w:eastAsia="es-ES"/>
        </w:rPr>
        <w:t xml:space="preserve"> y Secretaría Técnica de la Coordinación de Regidurías de la Coordinación Ejecutiva Estatal del partido político local “Hagamos”</w:t>
      </w:r>
      <w:bookmarkStart w:id="10" w:name="_Hlk182477321"/>
      <w:bookmarkEnd w:id="9"/>
      <w:r w:rsidRPr="005C0207">
        <w:rPr>
          <w:rFonts w:ascii="Lucida Sans Unicode" w:eastAsia="Calibri" w:hAnsi="Lucida Sans Unicode" w:cs="Lucida Sans Unicode"/>
          <w:sz w:val="20"/>
          <w:szCs w:val="20"/>
          <w:lang w:eastAsia="es-ES"/>
        </w:rPr>
        <w:t>.</w:t>
      </w:r>
    </w:p>
    <w:p w14:paraId="53D1DB83" w14:textId="77777777" w:rsidR="006A24E7" w:rsidRPr="005C0207" w:rsidRDefault="006A24E7" w:rsidP="005C0207">
      <w:pPr>
        <w:spacing w:after="0" w:line="276" w:lineRule="auto"/>
        <w:ind w:left="720"/>
        <w:jc w:val="both"/>
        <w:rPr>
          <w:rFonts w:ascii="Lucida Sans Unicode" w:eastAsia="Calibri" w:hAnsi="Lucida Sans Unicode" w:cs="Lucida Sans Unicode"/>
          <w:sz w:val="20"/>
          <w:szCs w:val="20"/>
          <w:lang w:eastAsia="es-ES"/>
        </w:rPr>
      </w:pPr>
    </w:p>
    <w:p w14:paraId="34DF137F" w14:textId="77777777" w:rsidR="006A24E7" w:rsidRPr="005C0207" w:rsidRDefault="006A24E7" w:rsidP="005C0207">
      <w:pPr>
        <w:numPr>
          <w:ilvl w:val="0"/>
          <w:numId w:val="38"/>
        </w:numPr>
        <w:spacing w:after="0" w:line="276" w:lineRule="auto"/>
        <w:jc w:val="both"/>
        <w:rPr>
          <w:rFonts w:ascii="Lucida Sans Unicode" w:eastAsia="Calibri" w:hAnsi="Lucida Sans Unicode" w:cs="Lucida Sans Unicode"/>
          <w:b/>
          <w:bCs/>
          <w:sz w:val="20"/>
          <w:szCs w:val="20"/>
          <w:lang w:eastAsia="es-ES"/>
        </w:rPr>
      </w:pPr>
      <w:bookmarkStart w:id="11" w:name="_Hlk182477489"/>
      <w:r w:rsidRPr="005C0207">
        <w:rPr>
          <w:rFonts w:ascii="Lucida Sans Unicode" w:eastAsia="Calibri" w:hAnsi="Lucida Sans Unicode" w:cs="Lucida Sans Unicode"/>
          <w:sz w:val="20"/>
          <w:szCs w:val="20"/>
          <w:lang w:eastAsia="es-ES"/>
        </w:rPr>
        <w:t>Proyecto de acuerdo del Consejo General del Instituto Electoral y de Participación Ciudadana del Estado de Jalisco, por el que se somete a consideración el dictamen que emite la Comisión de Prerrogativas a Partidos Políticos de este organismo electoral, por el que se determina la pérdida de registro del partido político local “HAGAMOS”.</w:t>
      </w:r>
    </w:p>
    <w:bookmarkEnd w:id="11"/>
    <w:p w14:paraId="6CFBBFFB" w14:textId="77777777" w:rsidR="006A24E7" w:rsidRPr="005C0207" w:rsidRDefault="006A24E7" w:rsidP="00AF6DFF">
      <w:pPr>
        <w:spacing w:line="276" w:lineRule="auto"/>
        <w:ind w:left="720"/>
        <w:contextualSpacing/>
        <w:jc w:val="both"/>
        <w:rPr>
          <w:rFonts w:ascii="Lucida Sans Unicode" w:eastAsia="Calibri" w:hAnsi="Lucida Sans Unicode" w:cs="Lucida Sans Unicode"/>
          <w:sz w:val="20"/>
          <w:szCs w:val="20"/>
          <w:lang w:eastAsia="es-ES"/>
        </w:rPr>
      </w:pPr>
    </w:p>
    <w:p w14:paraId="11010004" w14:textId="77777777" w:rsidR="006A24E7" w:rsidRPr="005C0207" w:rsidRDefault="006A24E7" w:rsidP="005C0207">
      <w:pPr>
        <w:numPr>
          <w:ilvl w:val="0"/>
          <w:numId w:val="38"/>
        </w:numPr>
        <w:spacing w:after="0" w:line="276" w:lineRule="auto"/>
        <w:jc w:val="both"/>
        <w:rPr>
          <w:rFonts w:ascii="Lucida Sans Unicode" w:eastAsia="Calibri" w:hAnsi="Lucida Sans Unicode" w:cs="Lucida Sans Unicode"/>
          <w:bCs/>
          <w:color w:val="000000"/>
          <w:sz w:val="20"/>
          <w:szCs w:val="20"/>
          <w:lang w:eastAsia="es-ES"/>
        </w:rPr>
      </w:pPr>
      <w:r w:rsidRPr="005C0207">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por el que se somete a consideración el dictamen que </w:t>
      </w:r>
      <w:r w:rsidRPr="005C0207">
        <w:rPr>
          <w:rFonts w:ascii="Lucida Sans Unicode" w:eastAsia="Calibri" w:hAnsi="Lucida Sans Unicode" w:cs="Lucida Sans Unicode"/>
          <w:sz w:val="20"/>
          <w:szCs w:val="20"/>
          <w:lang w:eastAsia="es-ES"/>
        </w:rPr>
        <w:lastRenderedPageBreak/>
        <w:t xml:space="preserve">emite la Comisión de Prerrogativas a Partidos Políticos de este organismo electoral, por el que se determina la pérdida de registro del partido político local “FUTURO”. </w:t>
      </w:r>
      <w:bookmarkEnd w:id="8"/>
      <w:bookmarkEnd w:id="10"/>
    </w:p>
    <w:p w14:paraId="6E6A486E" w14:textId="77777777" w:rsidR="006A24E7" w:rsidRPr="005C0207" w:rsidRDefault="006A24E7" w:rsidP="005C0207">
      <w:pPr>
        <w:spacing w:after="0" w:line="276" w:lineRule="auto"/>
        <w:jc w:val="both"/>
        <w:rPr>
          <w:rFonts w:ascii="Lucida Sans Unicode" w:eastAsia="Calibri" w:hAnsi="Lucida Sans Unicode" w:cs="Lucida Sans Unicode"/>
          <w:bCs/>
          <w:color w:val="000000"/>
          <w:sz w:val="20"/>
          <w:szCs w:val="20"/>
          <w:lang w:eastAsia="es-ES"/>
        </w:rPr>
      </w:pPr>
    </w:p>
    <w:p w14:paraId="7E699FE4"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bCs/>
          <w:color w:val="000000"/>
          <w:sz w:val="20"/>
          <w:szCs w:val="20"/>
          <w:lang w:eastAsia="es-ES"/>
        </w:rPr>
      </w:pPr>
      <w:bookmarkStart w:id="12" w:name="_Hlk182576443"/>
      <w:r w:rsidRPr="005C0207">
        <w:rPr>
          <w:rFonts w:ascii="Lucida Sans Unicode" w:eastAsia="Calibri" w:hAnsi="Lucida Sans Unicode" w:cs="Lucida Sans Unicode"/>
          <w:bCs/>
          <w:color w:val="000000"/>
          <w:sz w:val="20"/>
          <w:szCs w:val="20"/>
          <w:lang w:eastAsia="es-ES"/>
        </w:rPr>
        <w:t xml:space="preserve">Proyecto de resolución del Consejo General del Instituto Electoral y de Participación Ciudadana del Estado de Jalisco, relativo al Recurso de Revisión radicado con el número de expediente REV-052/2024, interpuesto por José María Martínez </w:t>
      </w:r>
      <w:proofErr w:type="spellStart"/>
      <w:r w:rsidRPr="005C0207">
        <w:rPr>
          <w:rFonts w:ascii="Lucida Sans Unicode" w:eastAsia="Calibri" w:hAnsi="Lucida Sans Unicode" w:cs="Lucida Sans Unicode"/>
          <w:bCs/>
          <w:color w:val="000000"/>
          <w:sz w:val="20"/>
          <w:szCs w:val="20"/>
          <w:lang w:eastAsia="es-ES"/>
        </w:rPr>
        <w:t>Martínez</w:t>
      </w:r>
      <w:proofErr w:type="spellEnd"/>
      <w:r w:rsidRPr="005C0207">
        <w:rPr>
          <w:rFonts w:ascii="Lucida Sans Unicode" w:eastAsia="Calibri" w:hAnsi="Lucida Sans Unicode" w:cs="Lucida Sans Unicode"/>
          <w:bCs/>
          <w:color w:val="000000"/>
          <w:sz w:val="20"/>
          <w:szCs w:val="20"/>
          <w:lang w:eastAsia="es-ES"/>
        </w:rPr>
        <w:t xml:space="preserve">. </w:t>
      </w:r>
    </w:p>
    <w:p w14:paraId="3527D874" w14:textId="77777777" w:rsidR="006A24E7" w:rsidRPr="005C0207" w:rsidRDefault="006A24E7" w:rsidP="00AF6DFF">
      <w:pPr>
        <w:spacing w:after="0" w:line="276" w:lineRule="auto"/>
        <w:ind w:left="720"/>
        <w:jc w:val="both"/>
        <w:rPr>
          <w:rFonts w:ascii="Lucida Sans Unicode" w:eastAsia="Calibri" w:hAnsi="Lucida Sans Unicode" w:cs="Lucida Sans Unicode"/>
          <w:bCs/>
          <w:color w:val="000000"/>
          <w:sz w:val="20"/>
          <w:szCs w:val="20"/>
          <w:lang w:eastAsia="es-ES"/>
        </w:rPr>
      </w:pPr>
    </w:p>
    <w:p w14:paraId="54A79FE6"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bCs/>
          <w:color w:val="000000"/>
          <w:sz w:val="20"/>
          <w:szCs w:val="20"/>
          <w:lang w:eastAsia="es-ES"/>
        </w:rPr>
      </w:pPr>
      <w:r w:rsidRPr="005C0207">
        <w:rPr>
          <w:rFonts w:ascii="Lucida Sans Unicode" w:eastAsia="Calibri" w:hAnsi="Lucida Sans Unicode" w:cs="Lucida Sans Unicode"/>
          <w:bCs/>
          <w:color w:val="000000"/>
          <w:sz w:val="20"/>
          <w:szCs w:val="20"/>
          <w:lang w:eastAsia="es-ES"/>
        </w:rPr>
        <w:t>Proyecto de resolución del Consejo General del Instituto Electoral y de Participación Ciudadana del Estado de Jalisco, relativo al Recurso de Revisión radicado con el número de expediente REV-054/2024, interpuesto por el partido político Movimiento Ciudadano.</w:t>
      </w:r>
    </w:p>
    <w:bookmarkEnd w:id="12"/>
    <w:p w14:paraId="3DAE1884" w14:textId="77777777" w:rsidR="006A24E7" w:rsidRPr="005C0207" w:rsidRDefault="006A24E7" w:rsidP="00AF6DFF">
      <w:pPr>
        <w:spacing w:after="0" w:line="276" w:lineRule="auto"/>
        <w:ind w:left="720"/>
        <w:jc w:val="both"/>
        <w:rPr>
          <w:rFonts w:ascii="Lucida Sans Unicode" w:eastAsia="Calibri" w:hAnsi="Lucida Sans Unicode" w:cs="Lucida Sans Unicode"/>
          <w:bCs/>
          <w:color w:val="000000"/>
          <w:sz w:val="20"/>
          <w:szCs w:val="20"/>
          <w:lang w:eastAsia="es-ES"/>
        </w:rPr>
      </w:pPr>
    </w:p>
    <w:p w14:paraId="5AEF5140"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bCs/>
          <w:color w:val="000000"/>
          <w:sz w:val="20"/>
          <w:szCs w:val="20"/>
          <w:lang w:eastAsia="es-ES"/>
        </w:rPr>
      </w:pPr>
      <w:r w:rsidRPr="005C0207">
        <w:rPr>
          <w:rFonts w:ascii="Lucida Sans Unicode" w:eastAsia="Calibri" w:hAnsi="Lucida Sans Unicode" w:cs="Lucida Sans Unicode"/>
          <w:bCs/>
          <w:color w:val="000000"/>
          <w:sz w:val="20"/>
          <w:szCs w:val="20"/>
          <w:lang w:eastAsia="es-ES"/>
        </w:rPr>
        <w:t>Toma de protesta de las personas designadas como titulares de las direcciones ejecutivas de Prerrogativas, y de Participación Ciudadana y Educación Cívica.</w:t>
      </w:r>
    </w:p>
    <w:p w14:paraId="2A0CE12A" w14:textId="77777777" w:rsidR="006A24E7" w:rsidRPr="005C0207" w:rsidRDefault="006A24E7" w:rsidP="00AF6DFF">
      <w:pPr>
        <w:spacing w:after="0" w:line="276" w:lineRule="auto"/>
        <w:ind w:left="720"/>
        <w:jc w:val="both"/>
        <w:rPr>
          <w:rFonts w:ascii="Lucida Sans Unicode" w:eastAsia="Calibri" w:hAnsi="Lucida Sans Unicode" w:cs="Lucida Sans Unicode"/>
          <w:bCs/>
          <w:color w:val="000000"/>
          <w:sz w:val="20"/>
          <w:szCs w:val="20"/>
          <w:lang w:eastAsia="es-ES"/>
        </w:rPr>
      </w:pPr>
    </w:p>
    <w:p w14:paraId="4B26C4B9" w14:textId="77777777" w:rsidR="006A24E7" w:rsidRPr="005C0207" w:rsidRDefault="006A24E7" w:rsidP="00AF6DFF">
      <w:pPr>
        <w:numPr>
          <w:ilvl w:val="0"/>
          <w:numId w:val="38"/>
        </w:numPr>
        <w:spacing w:after="0" w:line="276" w:lineRule="auto"/>
        <w:jc w:val="both"/>
        <w:rPr>
          <w:rFonts w:ascii="Lucida Sans Unicode" w:eastAsia="Calibri" w:hAnsi="Lucida Sans Unicode" w:cs="Lucida Sans Unicode"/>
          <w:bCs/>
          <w:color w:val="000000"/>
          <w:sz w:val="20"/>
          <w:szCs w:val="20"/>
          <w:lang w:eastAsia="es-ES"/>
        </w:rPr>
      </w:pPr>
      <w:r w:rsidRPr="005C0207">
        <w:rPr>
          <w:rFonts w:ascii="Lucida Sans Unicode" w:eastAsia="Calibri" w:hAnsi="Lucida Sans Unicode" w:cs="Lucida Sans Unicode"/>
          <w:bCs/>
          <w:color w:val="000000"/>
          <w:sz w:val="20"/>
          <w:szCs w:val="20"/>
          <w:lang w:eastAsia="es-ES"/>
        </w:rPr>
        <w:t xml:space="preserve">Asuntos generales. </w:t>
      </w:r>
    </w:p>
    <w:p w14:paraId="75A55882" w14:textId="77777777" w:rsidR="006A24E7" w:rsidRPr="005C0207" w:rsidRDefault="006A24E7" w:rsidP="00AF6DFF">
      <w:pPr>
        <w:spacing w:after="0" w:line="276" w:lineRule="auto"/>
        <w:ind w:left="720"/>
        <w:jc w:val="both"/>
        <w:rPr>
          <w:rFonts w:ascii="Lucida Sans Unicode" w:eastAsia="Aptos" w:hAnsi="Lucida Sans Unicode" w:cs="Lucida Sans Unicode"/>
          <w:b/>
          <w:kern w:val="0"/>
          <w:sz w:val="20"/>
          <w:szCs w:val="20"/>
          <w:lang w:val="es-ES"/>
          <w14:ligatures w14:val="none"/>
        </w:rPr>
      </w:pPr>
    </w:p>
    <w:p w14:paraId="6F40C8F7" w14:textId="634164D1" w:rsidR="00285D32" w:rsidRPr="005C0207" w:rsidRDefault="00955239" w:rsidP="005C0207">
      <w:pPr>
        <w:spacing w:after="0" w:line="276" w:lineRule="auto"/>
        <w:ind w:left="720"/>
        <w:jc w:val="center"/>
        <w:rPr>
          <w:rFonts w:ascii="Lucida Sans Unicode" w:eastAsia="Aptos" w:hAnsi="Lucida Sans Unicode" w:cs="Lucida Sans Unicode"/>
          <w:b/>
          <w:kern w:val="0"/>
          <w:sz w:val="20"/>
          <w:szCs w:val="20"/>
          <w:lang w:val="es-ES"/>
          <w14:ligatures w14:val="none"/>
        </w:rPr>
      </w:pPr>
      <w:r w:rsidRPr="005C0207">
        <w:rPr>
          <w:rFonts w:ascii="Lucida Sans Unicode" w:eastAsia="Aptos" w:hAnsi="Lucida Sans Unicode" w:cs="Lucida Sans Unicode"/>
          <w:b/>
          <w:kern w:val="0"/>
          <w:sz w:val="20"/>
          <w:szCs w:val="20"/>
          <w:lang w:val="es-ES"/>
          <w14:ligatures w14:val="none"/>
        </w:rPr>
        <w:t>D</w:t>
      </w:r>
      <w:r w:rsidR="00285D32" w:rsidRPr="005C0207">
        <w:rPr>
          <w:rFonts w:ascii="Lucida Sans Unicode" w:eastAsia="Aptos" w:hAnsi="Lucida Sans Unicode" w:cs="Lucida Sans Unicode"/>
          <w:b/>
          <w:kern w:val="0"/>
          <w:sz w:val="20"/>
          <w:szCs w:val="20"/>
          <w:lang w:val="es-ES"/>
          <w14:ligatures w14:val="none"/>
        </w:rPr>
        <w:t>esarrollo de la sesión</w:t>
      </w:r>
    </w:p>
    <w:p w14:paraId="33EF9674" w14:textId="77777777" w:rsidR="00955239" w:rsidRPr="005C0207" w:rsidRDefault="00955239" w:rsidP="00AF6DFF">
      <w:pPr>
        <w:spacing w:after="0" w:line="276" w:lineRule="auto"/>
        <w:ind w:left="720"/>
        <w:jc w:val="both"/>
        <w:rPr>
          <w:rFonts w:ascii="Lucida Sans Unicode" w:eastAsia="Aptos" w:hAnsi="Lucida Sans Unicode" w:cs="Lucida Sans Unicode"/>
          <w:b/>
          <w:kern w:val="0"/>
          <w:sz w:val="20"/>
          <w:szCs w:val="20"/>
          <w:lang w:val="es-ES"/>
          <w14:ligatures w14:val="none"/>
        </w:rPr>
      </w:pPr>
    </w:p>
    <w:p w14:paraId="6583924B" w14:textId="16CD8236"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003054D3" w:rsidRPr="005C0207">
        <w:rPr>
          <w:rFonts w:ascii="Lucida Sans Unicode" w:eastAsia="Aptos" w:hAnsi="Lucida Sans Unicode" w:cs="Lucida Sans Unicode"/>
          <w:kern w:val="0"/>
          <w:sz w:val="20"/>
          <w:szCs w:val="20"/>
          <w:lang w:val="es-ES_tradnl"/>
          <w14:ligatures w14:val="none"/>
        </w:rPr>
        <w:t>Muy b</w:t>
      </w:r>
      <w:r w:rsidRPr="005C0207">
        <w:rPr>
          <w:rFonts w:ascii="Lucida Sans Unicode" w:eastAsia="Aptos" w:hAnsi="Lucida Sans Unicode" w:cs="Lucida Sans Unicode"/>
          <w:kern w:val="0"/>
          <w:sz w:val="20"/>
          <w:szCs w:val="20"/>
          <w:lang w:val="es-ES_tradnl"/>
          <w14:ligatures w14:val="none"/>
        </w:rPr>
        <w:t>uen</w:t>
      </w:r>
      <w:r w:rsidR="003054D3" w:rsidRPr="005C0207">
        <w:rPr>
          <w:rFonts w:ascii="Lucida Sans Unicode" w:eastAsia="Aptos" w:hAnsi="Lucida Sans Unicode" w:cs="Lucida Sans Unicode"/>
          <w:kern w:val="0"/>
          <w:sz w:val="20"/>
          <w:szCs w:val="20"/>
          <w:lang w:val="es-ES_tradnl"/>
          <w14:ligatures w14:val="none"/>
        </w:rPr>
        <w:t>o</w:t>
      </w:r>
      <w:r w:rsidRPr="005C0207">
        <w:rPr>
          <w:rFonts w:ascii="Lucida Sans Unicode" w:eastAsia="Aptos" w:hAnsi="Lucida Sans Unicode" w:cs="Lucida Sans Unicode"/>
          <w:kern w:val="0"/>
          <w:sz w:val="20"/>
          <w:szCs w:val="20"/>
          <w:lang w:val="es-ES_tradnl"/>
          <w14:ligatures w14:val="none"/>
        </w:rPr>
        <w:t xml:space="preserve">s </w:t>
      </w:r>
      <w:r w:rsidR="003054D3" w:rsidRPr="005C0207">
        <w:rPr>
          <w:rFonts w:ascii="Lucida Sans Unicode" w:eastAsia="Aptos" w:hAnsi="Lucida Sans Unicode" w:cs="Lucida Sans Unicode"/>
          <w:kern w:val="0"/>
          <w:sz w:val="20"/>
          <w:szCs w:val="20"/>
          <w:lang w:val="es-ES_tradnl"/>
          <w14:ligatures w14:val="none"/>
        </w:rPr>
        <w:t>días</w:t>
      </w:r>
      <w:r w:rsidRPr="005C0207">
        <w:rPr>
          <w:rFonts w:ascii="Lucida Sans Unicode" w:eastAsia="Aptos" w:hAnsi="Lucida Sans Unicode" w:cs="Lucida Sans Unicode"/>
          <w:kern w:val="0"/>
          <w:sz w:val="20"/>
          <w:szCs w:val="20"/>
          <w:lang w:val="es-ES_tradnl"/>
          <w14:ligatures w14:val="none"/>
        </w:rPr>
        <w:t xml:space="preserve"> tengan todas y todos ustedes, </w:t>
      </w:r>
      <w:r w:rsidR="00955239" w:rsidRPr="005C0207">
        <w:rPr>
          <w:rFonts w:ascii="Lucida Sans Unicode" w:eastAsia="Aptos" w:hAnsi="Lucida Sans Unicode" w:cs="Lucida Sans Unicode"/>
          <w:kern w:val="0"/>
          <w:sz w:val="20"/>
          <w:szCs w:val="20"/>
          <w:lang w:val="es-ES_tradnl"/>
          <w14:ligatures w14:val="none"/>
        </w:rPr>
        <w:t xml:space="preserve">señoras </w:t>
      </w:r>
      <w:r w:rsidR="003054D3" w:rsidRPr="005C0207">
        <w:rPr>
          <w:rFonts w:ascii="Lucida Sans Unicode" w:eastAsia="Aptos" w:hAnsi="Lucida Sans Unicode" w:cs="Lucida Sans Unicode"/>
          <w:kern w:val="0"/>
          <w:sz w:val="20"/>
          <w:szCs w:val="20"/>
          <w:lang w:val="es-ES_tradnl"/>
          <w14:ligatures w14:val="none"/>
        </w:rPr>
        <w:t xml:space="preserve">y señores </w:t>
      </w:r>
      <w:r w:rsidR="00955239" w:rsidRPr="005C0207">
        <w:rPr>
          <w:rFonts w:ascii="Lucida Sans Unicode" w:eastAsia="Aptos" w:hAnsi="Lucida Sans Unicode" w:cs="Lucida Sans Unicode"/>
          <w:kern w:val="0"/>
          <w:sz w:val="20"/>
          <w:szCs w:val="20"/>
          <w:lang w:val="es-ES_tradnl"/>
          <w14:ligatures w14:val="none"/>
        </w:rPr>
        <w:t>consejer</w:t>
      </w:r>
      <w:r w:rsidR="003054D3" w:rsidRPr="005C0207">
        <w:rPr>
          <w:rFonts w:ascii="Lucida Sans Unicode" w:eastAsia="Aptos" w:hAnsi="Lucida Sans Unicode" w:cs="Lucida Sans Unicode"/>
          <w:kern w:val="0"/>
          <w:sz w:val="20"/>
          <w:szCs w:val="20"/>
          <w:lang w:val="es-ES_tradnl"/>
          <w14:ligatures w14:val="none"/>
        </w:rPr>
        <w:t>o</w:t>
      </w:r>
      <w:r w:rsidR="00955239" w:rsidRPr="005C0207">
        <w:rPr>
          <w:rFonts w:ascii="Lucida Sans Unicode" w:eastAsia="Aptos" w:hAnsi="Lucida Sans Unicode" w:cs="Lucida Sans Unicode"/>
          <w:kern w:val="0"/>
          <w:sz w:val="20"/>
          <w:szCs w:val="20"/>
          <w:lang w:val="es-ES_tradnl"/>
          <w14:ligatures w14:val="none"/>
        </w:rPr>
        <w:t>s</w:t>
      </w:r>
      <w:r w:rsidR="003054D3" w:rsidRPr="005C0207">
        <w:rPr>
          <w:rFonts w:ascii="Lucida Sans Unicode" w:eastAsia="Aptos" w:hAnsi="Lucida Sans Unicode" w:cs="Lucida Sans Unicode"/>
          <w:kern w:val="0"/>
          <w:sz w:val="20"/>
          <w:szCs w:val="20"/>
          <w:lang w:val="es-ES_tradnl"/>
          <w14:ligatures w14:val="none"/>
        </w:rPr>
        <w:t xml:space="preserve"> </w:t>
      </w:r>
      <w:r w:rsidR="00955239" w:rsidRPr="005C0207">
        <w:rPr>
          <w:rFonts w:ascii="Lucida Sans Unicode" w:eastAsia="Aptos" w:hAnsi="Lucida Sans Unicode" w:cs="Lucida Sans Unicode"/>
          <w:kern w:val="0"/>
          <w:sz w:val="20"/>
          <w:szCs w:val="20"/>
          <w:lang w:val="es-ES_tradnl"/>
          <w14:ligatures w14:val="none"/>
        </w:rPr>
        <w:t>electoral</w:t>
      </w:r>
      <w:r w:rsidR="003054D3" w:rsidRPr="005C0207">
        <w:rPr>
          <w:rFonts w:ascii="Lucida Sans Unicode" w:eastAsia="Aptos" w:hAnsi="Lucida Sans Unicode" w:cs="Lucida Sans Unicode"/>
          <w:kern w:val="0"/>
          <w:sz w:val="20"/>
          <w:szCs w:val="20"/>
          <w:lang w:val="es-ES_tradnl"/>
          <w14:ligatures w14:val="none"/>
        </w:rPr>
        <w:t>es y</w:t>
      </w:r>
      <w:r w:rsidR="00955239"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representantes de los partidos políticos, siendo las </w:t>
      </w:r>
      <w:r w:rsidR="003054D3" w:rsidRPr="005C0207">
        <w:rPr>
          <w:rFonts w:ascii="Lucida Sans Unicode" w:eastAsia="Aptos" w:hAnsi="Lucida Sans Unicode" w:cs="Lucida Sans Unicode"/>
          <w:kern w:val="0"/>
          <w:sz w:val="20"/>
          <w:szCs w:val="20"/>
          <w:lang w:val="es-ES_tradnl"/>
          <w14:ligatures w14:val="none"/>
        </w:rPr>
        <w:t>nueve</w:t>
      </w:r>
      <w:r w:rsidRPr="005C0207">
        <w:rPr>
          <w:rFonts w:ascii="Lucida Sans Unicode" w:eastAsia="Aptos" w:hAnsi="Lucida Sans Unicode" w:cs="Lucida Sans Unicode"/>
          <w:kern w:val="0"/>
          <w:sz w:val="20"/>
          <w:szCs w:val="20"/>
          <w:lang w:val="es-ES_tradnl"/>
          <w14:ligatures w14:val="none"/>
        </w:rPr>
        <w:t xml:space="preserve"> horas con </w:t>
      </w:r>
      <w:r w:rsidR="00A04BA6" w:rsidRPr="005C0207">
        <w:rPr>
          <w:rFonts w:ascii="Lucida Sans Unicode" w:eastAsia="Aptos" w:hAnsi="Lucida Sans Unicode" w:cs="Lucida Sans Unicode"/>
          <w:kern w:val="0"/>
          <w:sz w:val="20"/>
          <w:szCs w:val="20"/>
          <w:lang w:val="es-ES_tradnl"/>
          <w14:ligatures w14:val="none"/>
        </w:rPr>
        <w:t>nueve minutos</w:t>
      </w:r>
      <w:r w:rsidRPr="005C0207">
        <w:rPr>
          <w:rFonts w:ascii="Lucida Sans Unicode" w:eastAsia="Aptos" w:hAnsi="Lucida Sans Unicode" w:cs="Lucida Sans Unicode"/>
          <w:kern w:val="0"/>
          <w:sz w:val="20"/>
          <w:szCs w:val="20"/>
          <w:lang w:val="es-ES_tradnl"/>
          <w14:ligatures w14:val="none"/>
        </w:rPr>
        <w:t xml:space="preserve">, de este </w:t>
      </w:r>
      <w:r w:rsidR="00D577D0" w:rsidRPr="005C0207">
        <w:rPr>
          <w:rFonts w:ascii="Lucida Sans Unicode" w:eastAsia="Aptos" w:hAnsi="Lucida Sans Unicode" w:cs="Lucida Sans Unicode"/>
          <w:kern w:val="0"/>
          <w:sz w:val="20"/>
          <w:szCs w:val="20"/>
          <w:lang w:val="es-ES_tradnl"/>
          <w14:ligatures w14:val="none"/>
        </w:rPr>
        <w:t xml:space="preserve">miércoles </w:t>
      </w:r>
      <w:r w:rsidR="00955239" w:rsidRPr="005C0207">
        <w:rPr>
          <w:rFonts w:ascii="Lucida Sans Unicode" w:eastAsia="Aptos" w:hAnsi="Lucida Sans Unicode" w:cs="Lucida Sans Unicode"/>
          <w:kern w:val="0"/>
          <w:sz w:val="20"/>
          <w:szCs w:val="20"/>
          <w:lang w:val="es-ES_tradnl"/>
          <w14:ligatures w14:val="none"/>
        </w:rPr>
        <w:t>2</w:t>
      </w:r>
      <w:r w:rsidR="003054D3" w:rsidRPr="005C0207">
        <w:rPr>
          <w:rFonts w:ascii="Lucida Sans Unicode" w:eastAsia="Aptos" w:hAnsi="Lucida Sans Unicode" w:cs="Lucida Sans Unicode"/>
          <w:kern w:val="0"/>
          <w:sz w:val="20"/>
          <w:szCs w:val="20"/>
          <w:lang w:val="es-ES_tradnl"/>
          <w14:ligatures w14:val="none"/>
        </w:rPr>
        <w:t>7</w:t>
      </w:r>
      <w:r w:rsidRPr="005C0207">
        <w:rPr>
          <w:rFonts w:ascii="Lucida Sans Unicode" w:eastAsia="Aptos" w:hAnsi="Lucida Sans Unicode" w:cs="Lucida Sans Unicode"/>
          <w:kern w:val="0"/>
          <w:sz w:val="20"/>
          <w:szCs w:val="20"/>
          <w:lang w:val="es-ES_tradnl"/>
          <w14:ligatures w14:val="none"/>
        </w:rPr>
        <w:t xml:space="preserve"> de </w:t>
      </w:r>
      <w:r w:rsidR="00955239" w:rsidRPr="005C0207">
        <w:rPr>
          <w:rFonts w:ascii="Lucida Sans Unicode" w:eastAsia="Aptos" w:hAnsi="Lucida Sans Unicode" w:cs="Lucida Sans Unicode"/>
          <w:kern w:val="0"/>
          <w:sz w:val="20"/>
          <w:szCs w:val="20"/>
          <w:lang w:val="es-ES_tradnl"/>
          <w14:ligatures w14:val="none"/>
        </w:rPr>
        <w:t>noviembre</w:t>
      </w:r>
      <w:r w:rsidRPr="005C0207">
        <w:rPr>
          <w:rFonts w:ascii="Lucida Sans Unicode" w:eastAsia="Aptos" w:hAnsi="Lucida Sans Unicode" w:cs="Lucida Sans Unicode"/>
          <w:kern w:val="0"/>
          <w:sz w:val="20"/>
          <w:szCs w:val="20"/>
          <w:lang w:val="es-ES_tradnl"/>
          <w14:ligatures w14:val="none"/>
        </w:rPr>
        <w:t xml:space="preserve"> de 2024, iniciamos la sesión ordinaria, a la que fuimos convocadas y convocados.</w:t>
      </w:r>
    </w:p>
    <w:p w14:paraId="03902AD4"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4CC7C9DA" w14:textId="65090564"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Para lo cual</w:t>
      </w:r>
      <w:r w:rsidR="000A3D45"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le solicito </w:t>
      </w:r>
      <w:r w:rsidR="006A24E7" w:rsidRPr="005C0207">
        <w:rPr>
          <w:rFonts w:ascii="Lucida Sans Unicode" w:eastAsia="Aptos" w:hAnsi="Lucida Sans Unicode" w:cs="Lucida Sans Unicode"/>
          <w:kern w:val="0"/>
          <w:sz w:val="20"/>
          <w:szCs w:val="20"/>
          <w:lang w:val="es-ES_tradnl"/>
          <w14:ligatures w14:val="none"/>
        </w:rPr>
        <w:t>por favor</w:t>
      </w:r>
      <w:r w:rsidR="00A04BA6" w:rsidRPr="005C0207">
        <w:rPr>
          <w:rFonts w:ascii="Lucida Sans Unicode" w:eastAsia="Aptos" w:hAnsi="Lucida Sans Unicode" w:cs="Lucida Sans Unicode"/>
          <w:kern w:val="0"/>
          <w:sz w:val="20"/>
          <w:szCs w:val="20"/>
          <w:lang w:val="es-ES_tradnl"/>
          <w14:ligatures w14:val="none"/>
        </w:rPr>
        <w:t>,</w:t>
      </w:r>
      <w:r w:rsidR="006A24E7"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al secretario de este Consejo</w:t>
      </w:r>
      <w:r w:rsidR="003054D3" w:rsidRPr="005C0207">
        <w:rPr>
          <w:rFonts w:ascii="Lucida Sans Unicode" w:eastAsia="Aptos" w:hAnsi="Lucida Sans Unicode" w:cs="Lucida Sans Unicode"/>
          <w:kern w:val="0"/>
          <w:sz w:val="20"/>
          <w:szCs w:val="20"/>
          <w:lang w:val="es-ES_tradnl"/>
          <w14:ligatures w14:val="none"/>
        </w:rPr>
        <w:t xml:space="preserve"> General</w:t>
      </w:r>
      <w:r w:rsidRPr="005C0207">
        <w:rPr>
          <w:rFonts w:ascii="Lucida Sans Unicode" w:eastAsia="Aptos" w:hAnsi="Lucida Sans Unicode" w:cs="Lucida Sans Unicode"/>
          <w:kern w:val="0"/>
          <w:sz w:val="20"/>
          <w:szCs w:val="20"/>
          <w:lang w:val="es-ES_tradnl"/>
          <w14:ligatures w14:val="none"/>
        </w:rPr>
        <w:t xml:space="preserve">, verifique si hay quorum. </w:t>
      </w:r>
    </w:p>
    <w:p w14:paraId="27978AEF"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075E964E" w14:textId="60847F12" w:rsidR="003E2F0F"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Secretario ejecutivo, Christian Flores Garza</w:t>
      </w:r>
      <w:r w:rsidRPr="005C0207">
        <w:rPr>
          <w:rFonts w:ascii="Lucida Sans Unicode" w:eastAsia="Aptos" w:hAnsi="Lucida Sans Unicode" w:cs="Lucida Sans Unicode"/>
          <w:bCs/>
          <w:kern w:val="0"/>
          <w:sz w:val="20"/>
          <w:szCs w:val="20"/>
          <w14:ligatures w14:val="none"/>
        </w:rPr>
        <w:t xml:space="preserve">: </w:t>
      </w:r>
      <w:r w:rsidRPr="005C0207">
        <w:rPr>
          <w:rFonts w:ascii="Lucida Sans Unicode" w:eastAsia="Aptos" w:hAnsi="Lucida Sans Unicode" w:cs="Lucida Sans Unicode"/>
          <w:kern w:val="0"/>
          <w:sz w:val="20"/>
          <w:szCs w:val="20"/>
          <w:lang w:val="es-ES_tradnl"/>
          <w14:ligatures w14:val="none"/>
        </w:rPr>
        <w:t>Con mucho gusto,</w:t>
      </w:r>
      <w:r w:rsidR="00A04BA6" w:rsidRPr="005C0207">
        <w:rPr>
          <w:rFonts w:ascii="Lucida Sans Unicode" w:eastAsia="Aptos" w:hAnsi="Lucida Sans Unicode" w:cs="Lucida Sans Unicode"/>
          <w:kern w:val="0"/>
          <w:sz w:val="20"/>
          <w:szCs w:val="20"/>
          <w:lang w:val="es-ES_tradnl"/>
          <w14:ligatures w14:val="none"/>
        </w:rPr>
        <w:t xml:space="preserve"> con mucho gusto,</w:t>
      </w:r>
      <w:r w:rsidRPr="005C0207">
        <w:rPr>
          <w:rFonts w:ascii="Lucida Sans Unicode" w:eastAsia="Aptos" w:hAnsi="Lucida Sans Unicode" w:cs="Lucida Sans Unicode"/>
          <w:kern w:val="0"/>
          <w:sz w:val="20"/>
          <w:szCs w:val="20"/>
          <w:lang w:val="es-ES_tradnl"/>
          <w14:ligatures w14:val="none"/>
        </w:rPr>
        <w:t xml:space="preserve"> consejera presidenta. </w:t>
      </w:r>
      <w:bookmarkStart w:id="13" w:name="_Hlk153202792"/>
      <w:r w:rsidR="003E2F0F" w:rsidRPr="005C0207">
        <w:rPr>
          <w:rFonts w:ascii="Lucida Sans Unicode" w:eastAsia="Aptos" w:hAnsi="Lucida Sans Unicode" w:cs="Lucida Sans Unicode"/>
          <w:kern w:val="0"/>
          <w:sz w:val="20"/>
          <w:szCs w:val="20"/>
          <w:lang w:val="es-ES_tradnl"/>
          <w14:ligatures w14:val="none"/>
        </w:rPr>
        <w:t>Buenos días</w:t>
      </w:r>
      <w:r w:rsidRPr="005C0207">
        <w:rPr>
          <w:rFonts w:ascii="Lucida Sans Unicode" w:eastAsia="Aptos" w:hAnsi="Lucida Sans Unicode" w:cs="Lucida Sans Unicode"/>
          <w:kern w:val="0"/>
          <w:sz w:val="20"/>
          <w:szCs w:val="20"/>
          <w:lang w:val="es-ES_tradnl"/>
          <w14:ligatures w14:val="none"/>
        </w:rPr>
        <w:t xml:space="preserve"> a </w:t>
      </w:r>
      <w:r w:rsidR="003E2F0F" w:rsidRPr="005C0207">
        <w:rPr>
          <w:rFonts w:ascii="Lucida Sans Unicode" w:eastAsia="Aptos" w:hAnsi="Lucida Sans Unicode" w:cs="Lucida Sans Unicode"/>
          <w:kern w:val="0"/>
          <w:sz w:val="20"/>
          <w:szCs w:val="20"/>
          <w:lang w:val="es-ES_tradnl"/>
          <w14:ligatures w14:val="none"/>
        </w:rPr>
        <w:t>todas las personas</w:t>
      </w:r>
      <w:r w:rsidR="006A401A" w:rsidRPr="005C0207">
        <w:rPr>
          <w:rFonts w:ascii="Lucida Sans Unicode" w:eastAsia="Aptos" w:hAnsi="Lucida Sans Unicode" w:cs="Lucida Sans Unicode"/>
          <w:kern w:val="0"/>
          <w:sz w:val="20"/>
          <w:szCs w:val="20"/>
          <w:lang w:val="es-ES_tradnl"/>
          <w14:ligatures w14:val="none"/>
        </w:rPr>
        <w:t xml:space="preserve"> que nos acompañan</w:t>
      </w:r>
      <w:r w:rsidR="003E2F0F"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w:t>
      </w:r>
    </w:p>
    <w:p w14:paraId="1A37602D" w14:textId="77777777" w:rsidR="003E2F0F" w:rsidRPr="005C0207" w:rsidRDefault="003E2F0F"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58F8B848" w14:textId="63208764" w:rsidR="00285D32" w:rsidRPr="005C0207" w:rsidRDefault="003E2F0F"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D</w:t>
      </w:r>
      <w:r w:rsidR="00285D32" w:rsidRPr="005C0207">
        <w:rPr>
          <w:rFonts w:ascii="Lucida Sans Unicode" w:eastAsia="Aptos" w:hAnsi="Lucida Sans Unicode" w:cs="Lucida Sans Unicode"/>
          <w:kern w:val="0"/>
          <w:sz w:val="20"/>
          <w:szCs w:val="20"/>
          <w:lang w:val="es-ES_tradnl"/>
          <w14:ligatures w14:val="none"/>
        </w:rPr>
        <w:t>e conformidad con la atribución conferida en el artículo 143</w:t>
      </w:r>
      <w:r w:rsidRPr="005C0207">
        <w:rPr>
          <w:rFonts w:ascii="Lucida Sans Unicode" w:eastAsia="Aptos" w:hAnsi="Lucida Sans Unicode" w:cs="Lucida Sans Unicode"/>
          <w:kern w:val="0"/>
          <w:sz w:val="20"/>
          <w:szCs w:val="20"/>
          <w:lang w:val="es-ES_tradnl"/>
          <w14:ligatures w14:val="none"/>
        </w:rPr>
        <w:t>,</w:t>
      </w:r>
      <w:r w:rsidR="00285D32" w:rsidRPr="005C0207">
        <w:rPr>
          <w:rFonts w:ascii="Lucida Sans Unicode" w:eastAsia="Aptos" w:hAnsi="Lucida Sans Unicode" w:cs="Lucida Sans Unicode"/>
          <w:kern w:val="0"/>
          <w:sz w:val="20"/>
          <w:szCs w:val="20"/>
          <w:lang w:val="es-ES_tradnl"/>
          <w14:ligatures w14:val="none"/>
        </w:rPr>
        <w:t xml:space="preserve"> numeral 2</w:t>
      </w:r>
      <w:r w:rsidRPr="005C0207">
        <w:rPr>
          <w:rFonts w:ascii="Lucida Sans Unicode" w:eastAsia="Aptos" w:hAnsi="Lucida Sans Unicode" w:cs="Lucida Sans Unicode"/>
          <w:kern w:val="0"/>
          <w:sz w:val="20"/>
          <w:szCs w:val="20"/>
          <w:lang w:val="es-ES_tradnl"/>
          <w14:ligatures w14:val="none"/>
        </w:rPr>
        <w:t>,</w:t>
      </w:r>
      <w:r w:rsidR="00285D32" w:rsidRPr="005C0207">
        <w:rPr>
          <w:rFonts w:ascii="Lucida Sans Unicode" w:eastAsia="Aptos" w:hAnsi="Lucida Sans Unicode" w:cs="Lucida Sans Unicode"/>
          <w:kern w:val="0"/>
          <w:sz w:val="20"/>
          <w:szCs w:val="20"/>
          <w:lang w:val="es-ES_tradnl"/>
          <w14:ligatures w14:val="none"/>
        </w:rPr>
        <w:t xml:space="preserve"> fracción II del Código Electoral del Estado de Jalisco</w:t>
      </w:r>
      <w:r w:rsidRPr="005C0207">
        <w:rPr>
          <w:rFonts w:ascii="Lucida Sans Unicode" w:eastAsia="Aptos" w:hAnsi="Lucida Sans Unicode" w:cs="Lucida Sans Unicode"/>
          <w:kern w:val="0"/>
          <w:sz w:val="20"/>
          <w:szCs w:val="20"/>
          <w:lang w:val="es-ES_tradnl"/>
          <w14:ligatures w14:val="none"/>
        </w:rPr>
        <w:t>;</w:t>
      </w:r>
      <w:r w:rsidR="00285D32" w:rsidRPr="005C0207">
        <w:rPr>
          <w:rFonts w:ascii="Lucida Sans Unicode" w:eastAsia="Aptos" w:hAnsi="Lucida Sans Unicode" w:cs="Lucida Sans Unicode"/>
          <w:kern w:val="0"/>
          <w:sz w:val="20"/>
          <w:szCs w:val="20"/>
          <w:lang w:val="es-ES_tradnl"/>
          <w14:ligatures w14:val="none"/>
        </w:rPr>
        <w:t xml:space="preserve"> 10</w:t>
      </w:r>
      <w:r w:rsidRPr="005C0207">
        <w:rPr>
          <w:rFonts w:ascii="Lucida Sans Unicode" w:eastAsia="Aptos" w:hAnsi="Lucida Sans Unicode" w:cs="Lucida Sans Unicode"/>
          <w:kern w:val="0"/>
          <w:sz w:val="20"/>
          <w:szCs w:val="20"/>
          <w:lang w:val="es-ES_tradnl"/>
          <w14:ligatures w14:val="none"/>
        </w:rPr>
        <w:t>,</w:t>
      </w:r>
      <w:r w:rsidR="00285D32" w:rsidRPr="005C0207">
        <w:rPr>
          <w:rFonts w:ascii="Lucida Sans Unicode" w:eastAsia="Aptos" w:hAnsi="Lucida Sans Unicode" w:cs="Lucida Sans Unicode"/>
          <w:kern w:val="0"/>
          <w:sz w:val="20"/>
          <w:szCs w:val="20"/>
          <w:lang w:val="es-ES_tradnl"/>
          <w14:ligatures w14:val="none"/>
        </w:rPr>
        <w:t xml:space="preserve"> numeral 1, fracciones III y IV, en relación con el 53 </w:t>
      </w:r>
      <w:r w:rsidR="00285D32" w:rsidRPr="005C0207">
        <w:rPr>
          <w:rFonts w:ascii="Lucida Sans Unicode" w:eastAsia="Aptos" w:hAnsi="Lucida Sans Unicode" w:cs="Lucida Sans Unicode"/>
          <w:kern w:val="0"/>
          <w:sz w:val="20"/>
          <w:szCs w:val="20"/>
          <w:lang w:val="es-ES_tradnl"/>
          <w14:ligatures w14:val="none"/>
        </w:rPr>
        <w:lastRenderedPageBreak/>
        <w:t>del Reglamento de Sesiones</w:t>
      </w:r>
      <w:r w:rsidRPr="005C0207">
        <w:rPr>
          <w:rFonts w:ascii="Lucida Sans Unicode" w:eastAsia="Aptos" w:hAnsi="Lucida Sans Unicode" w:cs="Lucida Sans Unicode"/>
          <w:kern w:val="0"/>
          <w:sz w:val="20"/>
          <w:szCs w:val="20"/>
          <w:lang w:val="es-ES_tradnl"/>
          <w14:ligatures w14:val="none"/>
        </w:rPr>
        <w:t>;</w:t>
      </w:r>
      <w:r w:rsidR="00285D32" w:rsidRPr="005C0207">
        <w:rPr>
          <w:rFonts w:ascii="Lucida Sans Unicode" w:eastAsia="Aptos" w:hAnsi="Lucida Sans Unicode" w:cs="Lucida Sans Unicode"/>
          <w:kern w:val="0"/>
          <w:sz w:val="20"/>
          <w:szCs w:val="20"/>
          <w:lang w:val="es-ES_tradnl"/>
          <w14:ligatures w14:val="none"/>
        </w:rPr>
        <w:t xml:space="preserve"> se registra la asistencia a la presente sesión, de usted consejera presidenta, </w:t>
      </w:r>
      <w:r w:rsidR="00285D32" w:rsidRPr="005C0207">
        <w:rPr>
          <w:rFonts w:ascii="Lucida Sans Unicode" w:eastAsia="Aptos" w:hAnsi="Lucida Sans Unicode" w:cs="Lucida Sans Unicode"/>
          <w:b/>
          <w:bCs/>
          <w:kern w:val="0"/>
          <w:sz w:val="20"/>
          <w:szCs w:val="20"/>
          <w:lang w:val="es-ES_tradnl"/>
          <w14:ligatures w14:val="none"/>
        </w:rPr>
        <w:t xml:space="preserve">Paula Ramírez </w:t>
      </w:r>
      <w:proofErr w:type="spellStart"/>
      <w:r w:rsidR="00285D32"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kern w:val="0"/>
          <w:sz w:val="20"/>
          <w:szCs w:val="20"/>
          <w:lang w:val="es-ES_tradnl"/>
          <w14:ligatures w14:val="none"/>
        </w:rPr>
        <w:t>;</w:t>
      </w:r>
      <w:r w:rsidR="00285D32" w:rsidRPr="005C0207">
        <w:rPr>
          <w:rFonts w:ascii="Lucida Sans Unicode" w:eastAsia="Aptos" w:hAnsi="Lucida Sans Unicode" w:cs="Lucida Sans Unicode"/>
          <w:kern w:val="0"/>
          <w:sz w:val="20"/>
          <w:szCs w:val="20"/>
          <w:lang w:val="es-ES_tradnl"/>
          <w14:ligatures w14:val="none"/>
        </w:rPr>
        <w:t xml:space="preserve"> del consejero </w:t>
      </w:r>
      <w:r w:rsidR="00285D32" w:rsidRPr="005C0207">
        <w:rPr>
          <w:rFonts w:ascii="Lucida Sans Unicode" w:eastAsia="Aptos" w:hAnsi="Lucida Sans Unicode" w:cs="Lucida Sans Unicode"/>
          <w:b/>
          <w:bCs/>
          <w:kern w:val="0"/>
          <w:sz w:val="20"/>
          <w:szCs w:val="20"/>
          <w:lang w:val="es-ES_tradnl"/>
          <w14:ligatures w14:val="none"/>
        </w:rPr>
        <w:t>Carlos Javier Aguirre Arias</w:t>
      </w:r>
      <w:r w:rsidRPr="005C0207">
        <w:rPr>
          <w:rFonts w:ascii="Lucida Sans Unicode" w:eastAsia="Aptos" w:hAnsi="Lucida Sans Unicode" w:cs="Lucida Sans Unicode"/>
          <w:b/>
          <w:bCs/>
          <w:kern w:val="0"/>
          <w:sz w:val="20"/>
          <w:szCs w:val="20"/>
          <w:lang w:val="es-ES_tradnl"/>
          <w14:ligatures w14:val="none"/>
        </w:rPr>
        <w:t>:</w:t>
      </w:r>
      <w:r w:rsidR="00285D32" w:rsidRPr="005C0207">
        <w:rPr>
          <w:rFonts w:ascii="Lucida Sans Unicode" w:eastAsia="Aptos" w:hAnsi="Lucida Sans Unicode" w:cs="Lucida Sans Unicode"/>
          <w:kern w:val="0"/>
          <w:sz w:val="20"/>
          <w:szCs w:val="20"/>
          <w:lang w:val="es-ES_tradnl"/>
          <w14:ligatures w14:val="none"/>
        </w:rPr>
        <w:t xml:space="preserve"> de la consejera </w:t>
      </w:r>
      <w:r w:rsidR="00285D32" w:rsidRPr="005C0207">
        <w:rPr>
          <w:rFonts w:ascii="Lucida Sans Unicode" w:eastAsia="Aptos" w:hAnsi="Lucida Sans Unicode" w:cs="Lucida Sans Unicode"/>
          <w:b/>
          <w:bCs/>
          <w:kern w:val="0"/>
          <w:sz w:val="20"/>
          <w:szCs w:val="20"/>
          <w:lang w:val="es-ES_tradnl"/>
          <w14:ligatures w14:val="none"/>
        </w:rPr>
        <w:t>Melissa Amezcua Yépiz</w:t>
      </w:r>
      <w:r w:rsidRPr="005C0207">
        <w:rPr>
          <w:rFonts w:ascii="Lucida Sans Unicode" w:eastAsia="Aptos" w:hAnsi="Lucida Sans Unicode" w:cs="Lucida Sans Unicode"/>
          <w:b/>
          <w:bCs/>
          <w:kern w:val="0"/>
          <w:sz w:val="20"/>
          <w:szCs w:val="20"/>
          <w:lang w:val="es-ES_tradnl"/>
          <w14:ligatures w14:val="none"/>
        </w:rPr>
        <w:t>;</w:t>
      </w:r>
      <w:r w:rsidR="00285D32" w:rsidRPr="005C0207">
        <w:rPr>
          <w:rFonts w:ascii="Lucida Sans Unicode" w:eastAsia="Aptos" w:hAnsi="Lucida Sans Unicode" w:cs="Lucida Sans Unicode"/>
          <w:kern w:val="0"/>
          <w:sz w:val="20"/>
          <w:szCs w:val="20"/>
          <w:lang w:val="es-ES_tradnl"/>
          <w14:ligatures w14:val="none"/>
        </w:rPr>
        <w:t xml:space="preserve"> de la consejera </w:t>
      </w:r>
      <w:r w:rsidR="00285D32" w:rsidRPr="005C0207">
        <w:rPr>
          <w:rFonts w:ascii="Lucida Sans Unicode" w:eastAsia="Aptos" w:hAnsi="Lucida Sans Unicode" w:cs="Lucida Sans Unicode"/>
          <w:b/>
          <w:bCs/>
          <w:kern w:val="0"/>
          <w:sz w:val="20"/>
          <w:szCs w:val="20"/>
          <w:lang w:val="es-ES_tradnl"/>
          <w14:ligatures w14:val="none"/>
        </w:rPr>
        <w:t>Silvia Guadalupe Bustos Vásquez</w:t>
      </w:r>
      <w:r w:rsidRPr="005C0207">
        <w:rPr>
          <w:rFonts w:ascii="Lucida Sans Unicode" w:eastAsia="Aptos" w:hAnsi="Lucida Sans Unicode" w:cs="Lucida Sans Unicode"/>
          <w:b/>
          <w:bCs/>
          <w:kern w:val="0"/>
          <w:sz w:val="20"/>
          <w:szCs w:val="20"/>
          <w:lang w:val="es-ES_tradnl"/>
          <w14:ligatures w14:val="none"/>
        </w:rPr>
        <w:t>;</w:t>
      </w:r>
      <w:r w:rsidR="00285D32" w:rsidRPr="005C0207">
        <w:rPr>
          <w:rFonts w:ascii="Lucida Sans Unicode" w:eastAsia="Aptos" w:hAnsi="Lucida Sans Unicode" w:cs="Lucida Sans Unicode"/>
          <w:b/>
          <w:bCs/>
          <w:kern w:val="0"/>
          <w:sz w:val="20"/>
          <w:szCs w:val="20"/>
          <w:lang w:val="es-ES_tradnl"/>
          <w14:ligatures w14:val="none"/>
        </w:rPr>
        <w:t xml:space="preserve"> </w:t>
      </w:r>
      <w:r w:rsidR="00285D32" w:rsidRPr="005C0207">
        <w:rPr>
          <w:rFonts w:ascii="Lucida Sans Unicode" w:eastAsia="Aptos" w:hAnsi="Lucida Sans Unicode" w:cs="Lucida Sans Unicode"/>
          <w:kern w:val="0"/>
          <w:sz w:val="20"/>
          <w:szCs w:val="20"/>
          <w:lang w:val="es-ES_tradnl"/>
          <w14:ligatures w14:val="none"/>
        </w:rPr>
        <w:t xml:space="preserve">de la consejera </w:t>
      </w:r>
      <w:proofErr w:type="spellStart"/>
      <w:r w:rsidR="00285D32" w:rsidRPr="005C0207">
        <w:rPr>
          <w:rFonts w:ascii="Lucida Sans Unicode" w:eastAsia="Aptos" w:hAnsi="Lucida Sans Unicode" w:cs="Lucida Sans Unicode"/>
          <w:b/>
          <w:bCs/>
          <w:kern w:val="0"/>
          <w:sz w:val="20"/>
          <w:szCs w:val="20"/>
          <w:lang w:val="es-ES_tradnl"/>
          <w14:ligatures w14:val="none"/>
        </w:rPr>
        <w:t>Zoad</w:t>
      </w:r>
      <w:proofErr w:type="spellEnd"/>
      <w:r w:rsidR="00285D32" w:rsidRPr="005C0207">
        <w:rPr>
          <w:rFonts w:ascii="Lucida Sans Unicode" w:eastAsia="Aptos" w:hAnsi="Lucida Sans Unicode" w:cs="Lucida Sans Unicode"/>
          <w:b/>
          <w:bCs/>
          <w:kern w:val="0"/>
          <w:sz w:val="20"/>
          <w:szCs w:val="20"/>
          <w:lang w:val="es-ES_tradnl"/>
          <w14:ligatures w14:val="none"/>
        </w:rPr>
        <w:t xml:space="preserve"> Jeanine García González</w:t>
      </w:r>
      <w:r w:rsidRPr="005C0207">
        <w:rPr>
          <w:rFonts w:ascii="Lucida Sans Unicode" w:eastAsia="Aptos" w:hAnsi="Lucida Sans Unicode" w:cs="Lucida Sans Unicode"/>
          <w:kern w:val="0"/>
          <w:sz w:val="20"/>
          <w:szCs w:val="20"/>
          <w:lang w:val="es-ES_tradnl"/>
          <w14:ligatures w14:val="none"/>
        </w:rPr>
        <w:t>;</w:t>
      </w:r>
      <w:r w:rsidR="00285D32" w:rsidRPr="005C0207">
        <w:rPr>
          <w:rFonts w:ascii="Lucida Sans Unicode" w:eastAsia="Aptos" w:hAnsi="Lucida Sans Unicode" w:cs="Lucida Sans Unicode"/>
          <w:kern w:val="0"/>
          <w:sz w:val="20"/>
          <w:szCs w:val="20"/>
          <w:lang w:val="es-ES_tradnl"/>
          <w14:ligatures w14:val="none"/>
        </w:rPr>
        <w:t xml:space="preserve"> de la consejera </w:t>
      </w:r>
      <w:r w:rsidR="00285D32" w:rsidRPr="005C0207">
        <w:rPr>
          <w:rFonts w:ascii="Lucida Sans Unicode" w:eastAsia="Aptos" w:hAnsi="Lucida Sans Unicode" w:cs="Lucida Sans Unicode"/>
          <w:b/>
          <w:bCs/>
          <w:kern w:val="0"/>
          <w:sz w:val="20"/>
          <w:szCs w:val="20"/>
          <w:lang w:val="es-ES_tradnl"/>
          <w14:ligatures w14:val="none"/>
        </w:rPr>
        <w:t>Miriam Guadalupe Gutiérrez Mora</w:t>
      </w:r>
      <w:r w:rsidRPr="005C0207">
        <w:rPr>
          <w:rFonts w:ascii="Lucida Sans Unicode" w:eastAsia="Aptos" w:hAnsi="Lucida Sans Unicode" w:cs="Lucida Sans Unicode"/>
          <w:kern w:val="0"/>
          <w:sz w:val="20"/>
          <w:szCs w:val="20"/>
          <w:lang w:val="es-ES_tradnl"/>
          <w14:ligatures w14:val="none"/>
        </w:rPr>
        <w:t>;</w:t>
      </w:r>
      <w:r w:rsidR="00285D32" w:rsidRPr="005C0207">
        <w:rPr>
          <w:rFonts w:ascii="Lucida Sans Unicode" w:eastAsia="Aptos" w:hAnsi="Lucida Sans Unicode" w:cs="Lucida Sans Unicode"/>
          <w:kern w:val="0"/>
          <w:sz w:val="20"/>
          <w:szCs w:val="20"/>
          <w:lang w:val="es-ES_tradnl"/>
          <w14:ligatures w14:val="none"/>
        </w:rPr>
        <w:t xml:space="preserve"> de la consejera </w:t>
      </w:r>
      <w:r w:rsidR="00285D32" w:rsidRPr="005C0207">
        <w:rPr>
          <w:rFonts w:ascii="Lucida Sans Unicode" w:eastAsia="Aptos" w:hAnsi="Lucida Sans Unicode" w:cs="Lucida Sans Unicode"/>
          <w:b/>
          <w:bCs/>
          <w:kern w:val="0"/>
          <w:sz w:val="20"/>
          <w:szCs w:val="20"/>
          <w:lang w:val="es-ES_tradnl"/>
          <w14:ligatures w14:val="none"/>
        </w:rPr>
        <w:t>Claudia Alejandra Vargas Bautista</w:t>
      </w:r>
      <w:r w:rsidR="00285D32" w:rsidRPr="005C0207">
        <w:rPr>
          <w:rFonts w:ascii="Lucida Sans Unicode" w:eastAsia="Aptos" w:hAnsi="Lucida Sans Unicode" w:cs="Lucida Sans Unicode"/>
          <w:kern w:val="0"/>
          <w:sz w:val="20"/>
          <w:szCs w:val="20"/>
          <w:lang w:val="es-ES_tradnl"/>
          <w14:ligatures w14:val="none"/>
        </w:rPr>
        <w:t xml:space="preserve">. </w:t>
      </w:r>
    </w:p>
    <w:p w14:paraId="58C29758"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3C34E81B" w14:textId="49FD86E5"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De las representaciones de los partidos políticos, por el Partido Acción Nacional,</w:t>
      </w:r>
      <w:r w:rsidRPr="005C0207">
        <w:rPr>
          <w:rFonts w:ascii="Lucida Sans Unicode" w:eastAsia="Aptos" w:hAnsi="Lucida Sans Unicode" w:cs="Lucida Sans Unicode"/>
          <w:b/>
          <w:bCs/>
          <w:kern w:val="0"/>
          <w:sz w:val="20"/>
          <w:szCs w:val="20"/>
          <w:lang w:val="es-ES_tradnl"/>
          <w14:ligatures w14:val="none"/>
        </w:rPr>
        <w:t xml:space="preserve"> Carlos Antonio Gamboa Alcázar</w:t>
      </w:r>
      <w:r w:rsidR="003E2F0F" w:rsidRPr="005C0207">
        <w:rPr>
          <w:rFonts w:ascii="Lucida Sans Unicode" w:eastAsia="Aptos" w:hAnsi="Lucida Sans Unicode" w:cs="Lucida Sans Unicode"/>
          <w:b/>
          <w:bCs/>
          <w:kern w:val="0"/>
          <w:sz w:val="20"/>
          <w:szCs w:val="20"/>
          <w:lang w:val="es-ES_tradnl"/>
          <w14:ligatures w14:val="none"/>
        </w:rPr>
        <w:t>;</w:t>
      </w:r>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por el</w:t>
      </w:r>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Partido Revolucionario Institucional,</w:t>
      </w:r>
      <w:r w:rsidRPr="005C0207">
        <w:rPr>
          <w:rFonts w:ascii="Lucida Sans Unicode" w:eastAsia="Aptos" w:hAnsi="Lucida Sans Unicode" w:cs="Lucida Sans Unicode"/>
          <w:b/>
          <w:bCs/>
          <w:kern w:val="0"/>
          <w:sz w:val="20"/>
          <w:szCs w:val="20"/>
          <w:lang w:val="es-ES_tradnl"/>
          <w14:ligatures w14:val="none"/>
        </w:rPr>
        <w:t xml:space="preserve"> Enrique Velázquez Aguilar</w:t>
      </w:r>
      <w:r w:rsidR="003E2F0F" w:rsidRPr="005C0207">
        <w:rPr>
          <w:rFonts w:ascii="Lucida Sans Unicode" w:eastAsia="Aptos" w:hAnsi="Lucida Sans Unicode" w:cs="Lucida Sans Unicode"/>
          <w:b/>
          <w:bCs/>
          <w:kern w:val="0"/>
          <w:sz w:val="20"/>
          <w:szCs w:val="20"/>
          <w:lang w:val="es-ES_tradnl"/>
          <w14:ligatures w14:val="none"/>
        </w:rPr>
        <w:t>;</w:t>
      </w:r>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por el Partido Verde Ecologista de México,</w:t>
      </w:r>
      <w:r w:rsidRPr="005C0207">
        <w:rPr>
          <w:rFonts w:ascii="Lucida Sans Unicode" w:eastAsia="Aptos" w:hAnsi="Lucida Sans Unicode" w:cs="Lucida Sans Unicode"/>
          <w:b/>
          <w:bCs/>
          <w:kern w:val="0"/>
          <w:sz w:val="20"/>
          <w:szCs w:val="20"/>
          <w:lang w:val="es-ES_tradnl"/>
          <w14:ligatures w14:val="none"/>
        </w:rPr>
        <w:t xml:space="preserve"> </w:t>
      </w:r>
      <w:r w:rsidR="006A24E7" w:rsidRPr="005C0207">
        <w:rPr>
          <w:rFonts w:ascii="Lucida Sans Unicode" w:eastAsia="Aptos" w:hAnsi="Lucida Sans Unicode" w:cs="Lucida Sans Unicode"/>
          <w:b/>
          <w:bCs/>
          <w:kern w:val="0"/>
          <w:sz w:val="20"/>
          <w:szCs w:val="20"/>
          <w:lang w:val="es-ES_tradnl"/>
          <w14:ligatures w14:val="none"/>
        </w:rPr>
        <w:t>Christian Alan Gordillo Velasco</w:t>
      </w:r>
      <w:r w:rsidR="003E2F0F" w:rsidRPr="005C0207">
        <w:rPr>
          <w:rFonts w:ascii="Lucida Sans Unicode" w:eastAsia="Aptos" w:hAnsi="Lucida Sans Unicode" w:cs="Lucida Sans Unicode"/>
          <w:b/>
          <w:bCs/>
          <w:kern w:val="0"/>
          <w:sz w:val="20"/>
          <w:szCs w:val="20"/>
          <w:lang w:val="es-ES_tradnl"/>
          <w14:ligatures w14:val="none"/>
        </w:rPr>
        <w:t>;</w:t>
      </w:r>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por el por el </w:t>
      </w:r>
      <w:r w:rsidR="003E2F0F" w:rsidRPr="005C0207">
        <w:rPr>
          <w:rFonts w:ascii="Lucida Sans Unicode" w:eastAsia="Aptos" w:hAnsi="Lucida Sans Unicode" w:cs="Lucida Sans Unicode"/>
          <w:kern w:val="0"/>
          <w:sz w:val="20"/>
          <w:szCs w:val="20"/>
          <w:lang w:val="es-ES_tradnl"/>
          <w14:ligatures w14:val="none"/>
        </w:rPr>
        <w:t xml:space="preserve">partido político </w:t>
      </w:r>
      <w:r w:rsidRPr="005C0207">
        <w:rPr>
          <w:rFonts w:ascii="Lucida Sans Unicode" w:eastAsia="Aptos" w:hAnsi="Lucida Sans Unicode" w:cs="Lucida Sans Unicode"/>
          <w:kern w:val="0"/>
          <w:sz w:val="20"/>
          <w:szCs w:val="20"/>
          <w:lang w:val="es-ES_tradnl"/>
          <w14:ligatures w14:val="none"/>
        </w:rPr>
        <w:t>Morena,</w:t>
      </w:r>
      <w:r w:rsidRPr="005C0207">
        <w:rPr>
          <w:rFonts w:ascii="Lucida Sans Unicode" w:eastAsia="Aptos" w:hAnsi="Lucida Sans Unicode" w:cs="Lucida Sans Unicode"/>
          <w:b/>
          <w:bCs/>
          <w:kern w:val="0"/>
          <w:sz w:val="20"/>
          <w:szCs w:val="20"/>
          <w:lang w:val="es-ES_tradnl"/>
          <w14:ligatures w14:val="none"/>
        </w:rPr>
        <w:t xml:space="preserve"> </w:t>
      </w:r>
      <w:r w:rsidR="003E2F0F" w:rsidRPr="005C0207">
        <w:rPr>
          <w:rFonts w:ascii="Lucida Sans Unicode" w:eastAsia="Aptos" w:hAnsi="Lucida Sans Unicode" w:cs="Lucida Sans Unicode"/>
          <w:b/>
          <w:bCs/>
          <w:kern w:val="0"/>
          <w:sz w:val="20"/>
          <w:szCs w:val="20"/>
          <w:lang w:val="es-ES_tradnl"/>
          <w14:ligatures w14:val="none"/>
        </w:rPr>
        <w:t>Jesús Eduardo Almaguer Ramírez;</w:t>
      </w:r>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por el </w:t>
      </w:r>
      <w:r w:rsidR="003E2F0F" w:rsidRPr="005C0207">
        <w:rPr>
          <w:rFonts w:ascii="Lucida Sans Unicode" w:eastAsia="Aptos" w:hAnsi="Lucida Sans Unicode" w:cs="Lucida Sans Unicode"/>
          <w:kern w:val="0"/>
          <w:sz w:val="20"/>
          <w:szCs w:val="20"/>
          <w:lang w:val="es-ES_tradnl"/>
          <w14:ligatures w14:val="none"/>
        </w:rPr>
        <w:t xml:space="preserve">partido político </w:t>
      </w:r>
      <w:r w:rsidRPr="005C0207">
        <w:rPr>
          <w:rFonts w:ascii="Lucida Sans Unicode" w:eastAsia="Aptos" w:hAnsi="Lucida Sans Unicode" w:cs="Lucida Sans Unicode"/>
          <w:kern w:val="0"/>
          <w:sz w:val="20"/>
          <w:szCs w:val="20"/>
          <w:lang w:val="es-ES_tradnl"/>
          <w14:ligatures w14:val="none"/>
        </w:rPr>
        <w:t>Hagamos</w:t>
      </w:r>
      <w:r w:rsidR="003E2F0F" w:rsidRPr="005C0207">
        <w:rPr>
          <w:rFonts w:ascii="Lucida Sans Unicode" w:eastAsia="Aptos" w:hAnsi="Lucida Sans Unicode" w:cs="Lucida Sans Unicode"/>
          <w:kern w:val="0"/>
          <w:sz w:val="20"/>
          <w:szCs w:val="20"/>
          <w:lang w:val="es-ES_tradnl"/>
          <w14:ligatures w14:val="none"/>
        </w:rPr>
        <w:t xml:space="preserve">; no, por el partido político Morena, </w:t>
      </w:r>
      <w:r w:rsidR="003E2F0F" w:rsidRPr="005C0207">
        <w:rPr>
          <w:rFonts w:ascii="Lucida Sans Unicode" w:eastAsia="Aptos" w:hAnsi="Lucida Sans Unicode" w:cs="Lucida Sans Unicode"/>
          <w:b/>
          <w:bCs/>
          <w:kern w:val="0"/>
          <w:sz w:val="20"/>
          <w:szCs w:val="20"/>
          <w:lang w:val="es-ES_tradnl"/>
          <w14:ligatures w14:val="none"/>
        </w:rPr>
        <w:t>Víctor Antonio Ibarra Flores</w:t>
      </w:r>
      <w:r w:rsidR="003E2F0F" w:rsidRPr="005C0207">
        <w:rPr>
          <w:rFonts w:ascii="Lucida Sans Unicode" w:eastAsia="Aptos" w:hAnsi="Lucida Sans Unicode" w:cs="Lucida Sans Unicode"/>
          <w:kern w:val="0"/>
          <w:sz w:val="20"/>
          <w:szCs w:val="20"/>
          <w:lang w:val="es-ES_tradnl"/>
          <w14:ligatures w14:val="none"/>
        </w:rPr>
        <w:t>; por el partido político Hagamos,</w:t>
      </w:r>
      <w:r w:rsidRPr="005C0207">
        <w:rPr>
          <w:rFonts w:ascii="Lucida Sans Unicode" w:eastAsia="Aptos" w:hAnsi="Lucida Sans Unicode" w:cs="Lucida Sans Unicode"/>
          <w:b/>
          <w:bCs/>
          <w:kern w:val="0"/>
          <w:sz w:val="20"/>
          <w:szCs w:val="20"/>
          <w:lang w:val="es-ES_tradnl"/>
          <w14:ligatures w14:val="none"/>
        </w:rPr>
        <w:t xml:space="preserve"> Ana</w:t>
      </w:r>
      <w:r w:rsidR="000A3D45"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b/>
          <w:bCs/>
          <w:kern w:val="0"/>
          <w:sz w:val="20"/>
          <w:szCs w:val="20"/>
          <w:lang w:val="es-ES_tradnl"/>
          <w14:ligatures w14:val="none"/>
        </w:rPr>
        <w:t>Teresa Rodríguez Yerena</w:t>
      </w:r>
      <w:r w:rsidR="003E2F0F" w:rsidRPr="005C0207">
        <w:rPr>
          <w:rFonts w:ascii="Lucida Sans Unicode" w:eastAsia="Aptos" w:hAnsi="Lucida Sans Unicode" w:cs="Lucida Sans Unicode"/>
          <w:b/>
          <w:bCs/>
          <w:kern w:val="0"/>
          <w:sz w:val="20"/>
          <w:szCs w:val="20"/>
          <w:lang w:val="es-ES_tradnl"/>
          <w14:ligatures w14:val="none"/>
        </w:rPr>
        <w:t>;</w:t>
      </w:r>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y el de la voz</w:t>
      </w:r>
      <w:r w:rsidR="003E2F0F"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b/>
          <w:bCs/>
          <w:kern w:val="0"/>
          <w:sz w:val="20"/>
          <w:szCs w:val="20"/>
          <w:lang w:val="es-ES_tradnl"/>
          <w14:ligatures w14:val="none"/>
        </w:rPr>
        <w:t>Christian Flores Garza</w:t>
      </w:r>
      <w:r w:rsidRPr="005C0207">
        <w:rPr>
          <w:rFonts w:ascii="Lucida Sans Unicode" w:eastAsia="Aptos" w:hAnsi="Lucida Sans Unicode" w:cs="Lucida Sans Unicode"/>
          <w:kern w:val="0"/>
          <w:sz w:val="20"/>
          <w:szCs w:val="20"/>
          <w:lang w:val="es-ES_tradnl"/>
          <w14:ligatures w14:val="none"/>
        </w:rPr>
        <w:t xml:space="preserve">, secretario de este </w:t>
      </w:r>
      <w:r w:rsidR="003E2F0F" w:rsidRPr="005C0207">
        <w:rPr>
          <w:rFonts w:ascii="Lucida Sans Unicode" w:eastAsia="Aptos" w:hAnsi="Lucida Sans Unicode" w:cs="Lucida Sans Unicode"/>
          <w:kern w:val="0"/>
          <w:sz w:val="20"/>
          <w:szCs w:val="20"/>
          <w:lang w:val="es-ES_tradnl"/>
          <w14:ligatures w14:val="none"/>
        </w:rPr>
        <w:t>órgano colegiado.</w:t>
      </w:r>
    </w:p>
    <w:bookmarkEnd w:id="13"/>
    <w:p w14:paraId="54B9252E"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5DD43997" w14:textId="642F8E5B"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Por lo tanto, al encontrarse la totalidad de los integrantes con derecho a voto</w:t>
      </w:r>
      <w:r w:rsidR="000A3D45"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y la </w:t>
      </w:r>
      <w:r w:rsidR="006A401A" w:rsidRPr="005C0207">
        <w:rPr>
          <w:rFonts w:ascii="Lucida Sans Unicode" w:eastAsia="Aptos" w:hAnsi="Lucida Sans Unicode" w:cs="Lucida Sans Unicode"/>
          <w:kern w:val="0"/>
          <w:sz w:val="20"/>
          <w:szCs w:val="20"/>
          <w:lang w:val="es-ES_tradnl"/>
          <w14:ligatures w14:val="none"/>
        </w:rPr>
        <w:t>mayoría</w:t>
      </w:r>
      <w:r w:rsidRPr="005C0207">
        <w:rPr>
          <w:rFonts w:ascii="Lucida Sans Unicode" w:eastAsia="Aptos" w:hAnsi="Lucida Sans Unicode" w:cs="Lucida Sans Unicode"/>
          <w:kern w:val="0"/>
          <w:sz w:val="20"/>
          <w:szCs w:val="20"/>
          <w:lang w:val="es-ES_tradnl"/>
          <w14:ligatures w14:val="none"/>
        </w:rPr>
        <w:t xml:space="preserve"> de l</w:t>
      </w:r>
      <w:r w:rsidR="006A24E7" w:rsidRPr="005C0207">
        <w:rPr>
          <w:rFonts w:ascii="Lucida Sans Unicode" w:eastAsia="Aptos" w:hAnsi="Lucida Sans Unicode" w:cs="Lucida Sans Unicode"/>
          <w:kern w:val="0"/>
          <w:sz w:val="20"/>
          <w:szCs w:val="20"/>
          <w:lang w:val="es-ES_tradnl"/>
          <w14:ligatures w14:val="none"/>
        </w:rPr>
        <w:t>as</w:t>
      </w:r>
      <w:r w:rsidRPr="005C0207">
        <w:rPr>
          <w:rFonts w:ascii="Lucida Sans Unicode" w:eastAsia="Aptos" w:hAnsi="Lucida Sans Unicode" w:cs="Lucida Sans Unicode"/>
          <w:kern w:val="0"/>
          <w:sz w:val="20"/>
          <w:szCs w:val="20"/>
          <w:lang w:val="es-ES_tradnl"/>
          <w14:ligatures w14:val="none"/>
        </w:rPr>
        <w:t xml:space="preserve"> representa</w:t>
      </w:r>
      <w:r w:rsidR="006A24E7" w:rsidRPr="005C0207">
        <w:rPr>
          <w:rFonts w:ascii="Lucida Sans Unicode" w:eastAsia="Aptos" w:hAnsi="Lucida Sans Unicode" w:cs="Lucida Sans Unicode"/>
          <w:kern w:val="0"/>
          <w:sz w:val="20"/>
          <w:szCs w:val="20"/>
          <w:lang w:val="es-ES_tradnl"/>
          <w14:ligatures w14:val="none"/>
        </w:rPr>
        <w:t>ciones</w:t>
      </w:r>
      <w:r w:rsidRPr="005C0207">
        <w:rPr>
          <w:rFonts w:ascii="Lucida Sans Unicode" w:eastAsia="Aptos" w:hAnsi="Lucida Sans Unicode" w:cs="Lucida Sans Unicode"/>
          <w:kern w:val="0"/>
          <w:sz w:val="20"/>
          <w:szCs w:val="20"/>
          <w:lang w:val="es-ES_tradnl"/>
          <w14:ligatures w14:val="none"/>
        </w:rPr>
        <w:t xml:space="preserve"> de los partidos políticos, se declara que existe quorum, para que este Consejo General pueda sesionar, consejera presidenta. </w:t>
      </w:r>
    </w:p>
    <w:p w14:paraId="31B23491"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1C9768EF" w14:textId="191874DF"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006A401A" w:rsidRPr="005C0207">
        <w:rPr>
          <w:rFonts w:ascii="Lucida Sans Unicode" w:eastAsia="Aptos" w:hAnsi="Lucida Sans Unicode" w:cs="Lucida Sans Unicode"/>
          <w:kern w:val="0"/>
          <w:sz w:val="20"/>
          <w:szCs w:val="20"/>
          <w:lang w:val="es-ES_tradnl"/>
          <w14:ligatures w14:val="none"/>
        </w:rPr>
        <w:t>Muchas g</w:t>
      </w:r>
      <w:r w:rsidRPr="005C0207">
        <w:rPr>
          <w:rFonts w:ascii="Lucida Sans Unicode" w:eastAsia="Aptos" w:hAnsi="Lucida Sans Unicode" w:cs="Lucida Sans Unicode"/>
          <w:kern w:val="0"/>
          <w:sz w:val="20"/>
          <w:szCs w:val="20"/>
          <w:lang w:val="es-ES_tradnl"/>
          <w14:ligatures w14:val="none"/>
        </w:rPr>
        <w:t>racias,</w:t>
      </w:r>
      <w:r w:rsidR="006A24E7" w:rsidRPr="005C0207">
        <w:rPr>
          <w:rFonts w:ascii="Lucida Sans Unicode" w:eastAsia="Aptos" w:hAnsi="Lucida Sans Unicode" w:cs="Lucida Sans Unicode"/>
          <w:kern w:val="0"/>
          <w:sz w:val="20"/>
          <w:szCs w:val="20"/>
          <w:lang w:val="es-ES_tradnl"/>
          <w14:ligatures w14:val="none"/>
        </w:rPr>
        <w:t xml:space="preserve"> señor</w:t>
      </w:r>
      <w:r w:rsidRPr="005C0207">
        <w:rPr>
          <w:rFonts w:ascii="Lucida Sans Unicode" w:eastAsia="Aptos" w:hAnsi="Lucida Sans Unicode" w:cs="Lucida Sans Unicode"/>
          <w:kern w:val="0"/>
          <w:sz w:val="20"/>
          <w:szCs w:val="20"/>
          <w:lang w:val="es-ES_tradnl"/>
          <w14:ligatures w14:val="none"/>
        </w:rPr>
        <w:t xml:space="preserve"> secretario.</w:t>
      </w:r>
    </w:p>
    <w:p w14:paraId="77A14C86"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02019743" w14:textId="7A5797D5" w:rsidR="00285D32" w:rsidRPr="005C0207" w:rsidRDefault="006A401A" w:rsidP="00AF6DFF">
      <w:pPr>
        <w:spacing w:after="0" w:line="276" w:lineRule="auto"/>
        <w:jc w:val="both"/>
        <w:rPr>
          <w:rFonts w:ascii="Lucida Sans Unicode" w:eastAsia="Times New Roman" w:hAnsi="Lucida Sans Unicode" w:cs="Lucida Sans Unicode"/>
          <w:kern w:val="0"/>
          <w:sz w:val="20"/>
          <w:szCs w:val="20"/>
          <w:lang w:eastAsia="es-ES"/>
          <w14:ligatures w14:val="none"/>
        </w:rPr>
      </w:pPr>
      <w:r w:rsidRPr="005C0207">
        <w:rPr>
          <w:rFonts w:ascii="Lucida Sans Unicode" w:eastAsia="Times New Roman" w:hAnsi="Lucida Sans Unicode" w:cs="Lucida Sans Unicode"/>
          <w:kern w:val="0"/>
          <w:sz w:val="20"/>
          <w:szCs w:val="20"/>
          <w:lang w:eastAsia="es-ES"/>
          <w14:ligatures w14:val="none"/>
        </w:rPr>
        <w:t>D</w:t>
      </w:r>
      <w:r w:rsidR="00285D32" w:rsidRPr="005C0207">
        <w:rPr>
          <w:rFonts w:ascii="Lucida Sans Unicode" w:eastAsia="Times New Roman" w:hAnsi="Lucida Sans Unicode" w:cs="Lucida Sans Unicode"/>
          <w:kern w:val="0"/>
          <w:sz w:val="20"/>
          <w:szCs w:val="20"/>
          <w:lang w:eastAsia="es-ES"/>
          <w14:ligatures w14:val="none"/>
        </w:rPr>
        <w:t>eclaramos</w:t>
      </w:r>
      <w:r w:rsidR="000A3D45" w:rsidRPr="005C0207">
        <w:rPr>
          <w:rFonts w:ascii="Lucida Sans Unicode" w:eastAsia="Times New Roman" w:hAnsi="Lucida Sans Unicode" w:cs="Lucida Sans Unicode"/>
          <w:kern w:val="0"/>
          <w:sz w:val="20"/>
          <w:szCs w:val="20"/>
          <w:lang w:eastAsia="es-ES"/>
          <w14:ligatures w14:val="none"/>
        </w:rPr>
        <w:t xml:space="preserve"> entonces,</w:t>
      </w:r>
      <w:r w:rsidR="00285D32" w:rsidRPr="005C0207">
        <w:rPr>
          <w:rFonts w:ascii="Lucida Sans Unicode" w:eastAsia="Times New Roman" w:hAnsi="Lucida Sans Unicode" w:cs="Lucida Sans Unicode"/>
          <w:kern w:val="0"/>
          <w:sz w:val="20"/>
          <w:szCs w:val="20"/>
          <w:lang w:eastAsia="es-ES"/>
          <w14:ligatures w14:val="none"/>
        </w:rPr>
        <w:t xml:space="preserve"> formalmente instalado este </w:t>
      </w:r>
      <w:r w:rsidR="003E2F0F" w:rsidRPr="005C0207">
        <w:rPr>
          <w:rFonts w:ascii="Lucida Sans Unicode" w:eastAsia="Times New Roman" w:hAnsi="Lucida Sans Unicode" w:cs="Lucida Sans Unicode"/>
          <w:kern w:val="0"/>
          <w:sz w:val="20"/>
          <w:szCs w:val="20"/>
          <w:lang w:eastAsia="es-ES"/>
          <w14:ligatures w14:val="none"/>
        </w:rPr>
        <w:t>órgano colegiado;</w:t>
      </w:r>
      <w:r w:rsidR="00285D32" w:rsidRPr="005C0207">
        <w:rPr>
          <w:rFonts w:ascii="Lucida Sans Unicode" w:eastAsia="Times New Roman" w:hAnsi="Lucida Sans Unicode" w:cs="Lucida Sans Unicode"/>
          <w:kern w:val="0"/>
          <w:sz w:val="20"/>
          <w:szCs w:val="20"/>
          <w:lang w:eastAsia="es-ES"/>
          <w14:ligatures w14:val="none"/>
        </w:rPr>
        <w:t xml:space="preserve"> por favor</w:t>
      </w:r>
      <w:r w:rsidR="003E2F0F" w:rsidRPr="005C0207">
        <w:rPr>
          <w:rFonts w:ascii="Lucida Sans Unicode" w:eastAsia="Times New Roman" w:hAnsi="Lucida Sans Unicode" w:cs="Lucida Sans Unicode"/>
          <w:kern w:val="0"/>
          <w:sz w:val="20"/>
          <w:szCs w:val="20"/>
          <w:lang w:eastAsia="es-ES"/>
          <w14:ligatures w14:val="none"/>
        </w:rPr>
        <w:t>,</w:t>
      </w:r>
      <w:r w:rsidR="00285D32" w:rsidRPr="005C0207">
        <w:rPr>
          <w:rFonts w:ascii="Lucida Sans Unicode" w:eastAsia="Times New Roman" w:hAnsi="Lucida Sans Unicode" w:cs="Lucida Sans Unicode"/>
          <w:kern w:val="0"/>
          <w:sz w:val="20"/>
          <w:szCs w:val="20"/>
          <w:lang w:eastAsia="es-ES"/>
          <w14:ligatures w14:val="none"/>
        </w:rPr>
        <w:t xml:space="preserve"> continúe con la sesión.  </w:t>
      </w:r>
    </w:p>
    <w:p w14:paraId="12148C15" w14:textId="77777777" w:rsidR="00285D32" w:rsidRPr="005C0207" w:rsidRDefault="00285D32" w:rsidP="00AF6DFF">
      <w:pPr>
        <w:spacing w:after="0" w:line="276" w:lineRule="auto"/>
        <w:jc w:val="both"/>
        <w:rPr>
          <w:rFonts w:ascii="Lucida Sans Unicode" w:eastAsia="Calibri" w:hAnsi="Lucida Sans Unicode" w:cs="Lucida Sans Unicode"/>
          <w:kern w:val="0"/>
          <w:sz w:val="20"/>
          <w:szCs w:val="20"/>
          <w14:ligatures w14:val="none"/>
        </w:rPr>
      </w:pPr>
      <w:r w:rsidRPr="005C0207">
        <w:rPr>
          <w:rFonts w:ascii="Lucida Sans Unicode" w:eastAsia="Calibri" w:hAnsi="Lucida Sans Unicode" w:cs="Lucida Sans Unicode"/>
          <w:kern w:val="0"/>
          <w:sz w:val="20"/>
          <w:szCs w:val="20"/>
          <w14:ligatures w14:val="none"/>
        </w:rPr>
        <w:t xml:space="preserve"> </w:t>
      </w:r>
    </w:p>
    <w:p w14:paraId="394EB196" w14:textId="5B0B9242"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bookmarkStart w:id="14" w:name="_Hlk174977344"/>
      <w:r w:rsidRPr="005C0207">
        <w:rPr>
          <w:rFonts w:ascii="Lucida Sans Unicode" w:eastAsia="Aptos" w:hAnsi="Lucida Sans Unicode" w:cs="Lucida Sans Unicode"/>
          <w:b/>
          <w:bCs/>
          <w:kern w:val="0"/>
          <w:sz w:val="20"/>
          <w:szCs w:val="20"/>
          <w:lang w:val="es-ES_tradnl"/>
          <w14:ligatures w14:val="none"/>
        </w:rPr>
        <w:t xml:space="preserve">Secretario ejecutivo, Christian Flores Garza: </w:t>
      </w:r>
      <w:r w:rsidRPr="005C0207">
        <w:rPr>
          <w:rFonts w:ascii="Lucida Sans Unicode" w:eastAsia="Aptos" w:hAnsi="Lucida Sans Unicode" w:cs="Lucida Sans Unicode"/>
          <w:kern w:val="0"/>
          <w:sz w:val="20"/>
          <w:szCs w:val="20"/>
          <w:lang w:val="es-ES_tradnl"/>
          <w14:ligatures w14:val="none"/>
        </w:rPr>
        <w:t xml:space="preserve">Con </w:t>
      </w:r>
      <w:r w:rsidR="006A24E7" w:rsidRPr="005C0207">
        <w:rPr>
          <w:rFonts w:ascii="Lucida Sans Unicode" w:eastAsia="Aptos" w:hAnsi="Lucida Sans Unicode" w:cs="Lucida Sans Unicode"/>
          <w:kern w:val="0"/>
          <w:sz w:val="20"/>
          <w:szCs w:val="20"/>
          <w:lang w:val="es-ES_tradnl"/>
          <w14:ligatures w14:val="none"/>
        </w:rPr>
        <w:t xml:space="preserve">mucho </w:t>
      </w:r>
      <w:r w:rsidRPr="005C0207">
        <w:rPr>
          <w:rFonts w:ascii="Lucida Sans Unicode" w:eastAsia="Aptos" w:hAnsi="Lucida Sans Unicode" w:cs="Lucida Sans Unicode"/>
          <w:kern w:val="0"/>
          <w:sz w:val="20"/>
          <w:szCs w:val="20"/>
          <w:lang w:val="es-ES_tradnl"/>
          <w14:ligatures w14:val="none"/>
        </w:rPr>
        <w:t xml:space="preserve">gusto, </w:t>
      </w:r>
      <w:r w:rsidR="006A24E7" w:rsidRPr="005C0207">
        <w:rPr>
          <w:rFonts w:ascii="Lucida Sans Unicode" w:eastAsia="Aptos" w:hAnsi="Lucida Sans Unicode" w:cs="Lucida Sans Unicode"/>
          <w:kern w:val="0"/>
          <w:sz w:val="20"/>
          <w:szCs w:val="20"/>
          <w:lang w:val="es-ES_tradnl"/>
          <w14:ligatures w14:val="none"/>
        </w:rPr>
        <w:t xml:space="preserve">consejera </w:t>
      </w:r>
      <w:r w:rsidRPr="005C0207">
        <w:rPr>
          <w:rFonts w:ascii="Lucida Sans Unicode" w:eastAsia="Aptos" w:hAnsi="Lucida Sans Unicode" w:cs="Lucida Sans Unicode"/>
          <w:kern w:val="0"/>
          <w:sz w:val="20"/>
          <w:szCs w:val="20"/>
          <w:lang w:val="es-ES_tradnl"/>
          <w14:ligatures w14:val="none"/>
        </w:rPr>
        <w:t>presidenta.</w:t>
      </w:r>
      <w:r w:rsidRPr="005C0207">
        <w:rPr>
          <w:rFonts w:ascii="Lucida Sans Unicode" w:eastAsia="Aptos" w:hAnsi="Lucida Sans Unicode" w:cs="Lucida Sans Unicode"/>
          <w:b/>
          <w:bCs/>
          <w:kern w:val="0"/>
          <w:sz w:val="20"/>
          <w:szCs w:val="20"/>
          <w:lang w:val="es-ES_tradnl"/>
          <w14:ligatures w14:val="none"/>
        </w:rPr>
        <w:t xml:space="preserve"> </w:t>
      </w:r>
    </w:p>
    <w:bookmarkEnd w:id="14"/>
    <w:p w14:paraId="1AFF9B90"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5AFFB582" w14:textId="092F4184"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Para continuar con el desarrollo de la sesión, resulta necesario someter a consideración de las personas integrantes de este Consejo, el proyecto de orden del día, para su eventual modificación y</w:t>
      </w:r>
      <w:r w:rsidR="003E2F0F"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en su caso</w:t>
      </w:r>
      <w:r w:rsidR="003E2F0F"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aprobación. </w:t>
      </w:r>
    </w:p>
    <w:p w14:paraId="1EE32009"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0C829CE7" w14:textId="133C3F63"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Señoras y señores consejeros</w:t>
      </w:r>
      <w:r w:rsidR="006A24E7" w:rsidRPr="005C0207">
        <w:rPr>
          <w:rFonts w:ascii="Lucida Sans Unicode" w:eastAsia="Aptos" w:hAnsi="Lucida Sans Unicode" w:cs="Lucida Sans Unicode"/>
          <w:kern w:val="0"/>
          <w:sz w:val="20"/>
          <w:szCs w:val="20"/>
          <w:lang w:val="es-ES_tradnl"/>
          <w14:ligatures w14:val="none"/>
        </w:rPr>
        <w:t xml:space="preserve"> electorales</w:t>
      </w:r>
      <w:r w:rsidR="006A401A"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y representantes</w:t>
      </w:r>
      <w:r w:rsidR="006A24E7" w:rsidRPr="005C0207">
        <w:rPr>
          <w:rFonts w:ascii="Lucida Sans Unicode" w:eastAsia="Aptos" w:hAnsi="Lucida Sans Unicode" w:cs="Lucida Sans Unicode"/>
          <w:kern w:val="0"/>
          <w:sz w:val="20"/>
          <w:szCs w:val="20"/>
          <w:lang w:val="es-ES_tradnl"/>
          <w14:ligatures w14:val="none"/>
        </w:rPr>
        <w:t xml:space="preserve"> de los partidos </w:t>
      </w:r>
      <w:r w:rsidR="00D577D0" w:rsidRPr="005C0207">
        <w:rPr>
          <w:rFonts w:ascii="Lucida Sans Unicode" w:eastAsia="Aptos" w:hAnsi="Lucida Sans Unicode" w:cs="Lucida Sans Unicode"/>
          <w:kern w:val="0"/>
          <w:sz w:val="20"/>
          <w:szCs w:val="20"/>
          <w:lang w:val="es-ES_tradnl"/>
          <w14:ligatures w14:val="none"/>
        </w:rPr>
        <w:t>políticos</w:t>
      </w:r>
      <w:r w:rsidRPr="005C0207">
        <w:rPr>
          <w:rFonts w:ascii="Lucida Sans Unicode" w:eastAsia="Aptos" w:hAnsi="Lucida Sans Unicode" w:cs="Lucida Sans Unicode"/>
          <w:kern w:val="0"/>
          <w:sz w:val="20"/>
          <w:szCs w:val="20"/>
          <w:lang w:val="es-ES_tradnl"/>
          <w14:ligatures w14:val="none"/>
        </w:rPr>
        <w:t xml:space="preserve">, está a su consideración el orden del día. </w:t>
      </w:r>
    </w:p>
    <w:p w14:paraId="6C81BEDD" w14:textId="77777777" w:rsidR="001B5461" w:rsidRPr="005C0207" w:rsidRDefault="001B5461"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46F7FB6E" w14:textId="39397672" w:rsidR="001B5461"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lastRenderedPageBreak/>
        <w:t xml:space="preserve">¿Alguien desea </w:t>
      </w:r>
      <w:r w:rsidR="006A24E7" w:rsidRPr="005C0207">
        <w:rPr>
          <w:rFonts w:ascii="Lucida Sans Unicode" w:eastAsia="Aptos" w:hAnsi="Lucida Sans Unicode" w:cs="Lucida Sans Unicode"/>
          <w:kern w:val="0"/>
          <w:sz w:val="20"/>
          <w:szCs w:val="20"/>
          <w:lang w:val="es-ES_tradnl"/>
          <w14:ligatures w14:val="none"/>
        </w:rPr>
        <w:t>tomar la palabra</w:t>
      </w:r>
      <w:r w:rsidRPr="005C0207">
        <w:rPr>
          <w:rFonts w:ascii="Lucida Sans Unicode" w:eastAsia="Aptos" w:hAnsi="Lucida Sans Unicode" w:cs="Lucida Sans Unicode"/>
          <w:kern w:val="0"/>
          <w:sz w:val="20"/>
          <w:szCs w:val="20"/>
          <w:lang w:val="es-ES_tradnl"/>
          <w14:ligatures w14:val="none"/>
        </w:rPr>
        <w:t>, en torno al orden del día?</w:t>
      </w:r>
      <w:r w:rsidR="001B5461"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 </w:t>
      </w:r>
    </w:p>
    <w:p w14:paraId="628591DB" w14:textId="77777777" w:rsidR="001B5461" w:rsidRPr="005C0207" w:rsidRDefault="001B5461"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277AA14D" w14:textId="32758BEB" w:rsidR="00285D32" w:rsidRPr="005C0207" w:rsidRDefault="001B5461"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N</w:t>
      </w:r>
      <w:r w:rsidR="006A24E7" w:rsidRPr="005C0207">
        <w:rPr>
          <w:rFonts w:ascii="Lucida Sans Unicode" w:eastAsia="Aptos" w:hAnsi="Lucida Sans Unicode" w:cs="Lucida Sans Unicode"/>
          <w:kern w:val="0"/>
          <w:sz w:val="20"/>
          <w:szCs w:val="20"/>
          <w:lang w:val="es-ES_tradnl"/>
          <w14:ligatures w14:val="none"/>
        </w:rPr>
        <w:t>o veo que nadie quiera hacer uso de la voz.</w:t>
      </w:r>
    </w:p>
    <w:p w14:paraId="268AD473"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37051293" w14:textId="09CF6338" w:rsidR="00285D32" w:rsidRPr="005C0207" w:rsidRDefault="00F86E19"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Secretario,</w:t>
      </w:r>
      <w:r w:rsidR="006A24E7" w:rsidRPr="005C0207">
        <w:rPr>
          <w:rFonts w:ascii="Lucida Sans Unicode" w:eastAsia="Aptos" w:hAnsi="Lucida Sans Unicode" w:cs="Lucida Sans Unicode"/>
          <w:kern w:val="0"/>
          <w:sz w:val="20"/>
          <w:szCs w:val="20"/>
          <w:lang w:val="es-ES_tradnl"/>
          <w14:ligatures w14:val="none"/>
        </w:rPr>
        <w:t xml:space="preserve"> por lo tanto,</w:t>
      </w:r>
      <w:r w:rsidR="00285D32" w:rsidRPr="005C0207">
        <w:rPr>
          <w:rFonts w:ascii="Lucida Sans Unicode" w:eastAsia="Aptos" w:hAnsi="Lucida Sans Unicode" w:cs="Lucida Sans Unicode"/>
          <w:kern w:val="0"/>
          <w:sz w:val="20"/>
          <w:szCs w:val="20"/>
          <w:lang w:val="es-ES_tradnl"/>
          <w14:ligatures w14:val="none"/>
        </w:rPr>
        <w:t xml:space="preserve"> le solicito consulte si se aprueba el orden del día</w:t>
      </w:r>
      <w:r w:rsidR="00BD0F02" w:rsidRPr="005C0207">
        <w:rPr>
          <w:rFonts w:ascii="Lucida Sans Unicode" w:eastAsia="Aptos" w:hAnsi="Lucida Sans Unicode" w:cs="Lucida Sans Unicode"/>
          <w:kern w:val="0"/>
          <w:sz w:val="20"/>
          <w:szCs w:val="20"/>
          <w:lang w:val="es-ES_tradnl"/>
          <w14:ligatures w14:val="none"/>
        </w:rPr>
        <w:t>, en votación económica</w:t>
      </w:r>
      <w:r w:rsidRPr="005C0207">
        <w:rPr>
          <w:rFonts w:ascii="Lucida Sans Unicode" w:eastAsia="Aptos" w:hAnsi="Lucida Sans Unicode" w:cs="Lucida Sans Unicode"/>
          <w:kern w:val="0"/>
          <w:sz w:val="20"/>
          <w:szCs w:val="20"/>
          <w:lang w:val="es-ES_tradnl"/>
          <w14:ligatures w14:val="none"/>
        </w:rPr>
        <w:t xml:space="preserve">, gracias. </w:t>
      </w:r>
      <w:r w:rsidR="00285D32" w:rsidRPr="005C0207">
        <w:rPr>
          <w:rFonts w:ascii="Lucida Sans Unicode" w:eastAsia="Aptos" w:hAnsi="Lucida Sans Unicode" w:cs="Lucida Sans Unicode"/>
          <w:kern w:val="0"/>
          <w:sz w:val="20"/>
          <w:szCs w:val="20"/>
          <w:lang w:val="es-ES_tradnl"/>
          <w14:ligatures w14:val="none"/>
        </w:rPr>
        <w:t xml:space="preserve">  </w:t>
      </w:r>
    </w:p>
    <w:p w14:paraId="58A6603A"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01C66E36" w14:textId="11A1AD4A"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bookmarkStart w:id="15" w:name="_Hlk181617067"/>
      <w:r w:rsidRPr="005C0207">
        <w:rPr>
          <w:rFonts w:ascii="Lucida Sans Unicode" w:eastAsia="Aptos" w:hAnsi="Lucida Sans Unicode" w:cs="Lucida Sans Unicode"/>
          <w:b/>
          <w:bCs/>
          <w:kern w:val="0"/>
          <w:sz w:val="20"/>
          <w:szCs w:val="20"/>
          <w:lang w:val="es-ES_tradnl"/>
          <w14:ligatures w14:val="none"/>
        </w:rPr>
        <w:t>Secretario ejecutivo, Christian Flores Garza</w:t>
      </w:r>
      <w:r w:rsidRPr="005C0207">
        <w:rPr>
          <w:rFonts w:ascii="Lucida Sans Unicode" w:eastAsia="Aptos" w:hAnsi="Lucida Sans Unicode" w:cs="Lucida Sans Unicode"/>
          <w:bCs/>
          <w:kern w:val="0"/>
          <w:sz w:val="20"/>
          <w:szCs w:val="20"/>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Con </w:t>
      </w:r>
      <w:r w:rsidR="00BD0F02" w:rsidRPr="005C0207">
        <w:rPr>
          <w:rFonts w:ascii="Lucida Sans Unicode" w:eastAsia="Aptos" w:hAnsi="Lucida Sans Unicode" w:cs="Lucida Sans Unicode"/>
          <w:kern w:val="0"/>
          <w:sz w:val="20"/>
          <w:szCs w:val="20"/>
          <w:lang w:val="es-ES_tradnl"/>
          <w14:ligatures w14:val="none"/>
        </w:rPr>
        <w:t xml:space="preserve">mucho </w:t>
      </w:r>
      <w:r w:rsidRPr="005C0207">
        <w:rPr>
          <w:rFonts w:ascii="Lucida Sans Unicode" w:eastAsia="Aptos" w:hAnsi="Lucida Sans Unicode" w:cs="Lucida Sans Unicode"/>
          <w:kern w:val="0"/>
          <w:sz w:val="20"/>
          <w:szCs w:val="20"/>
          <w:lang w:val="es-ES_tradnl"/>
          <w14:ligatures w14:val="none"/>
        </w:rPr>
        <w:t xml:space="preserve">gusto, presidenta.  </w:t>
      </w:r>
    </w:p>
    <w:p w14:paraId="347EB8A1"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7C7DB601" w14:textId="35D96A69"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 xml:space="preserve">Consejeras y consejero, les consulto si es de aprobarse el </w:t>
      </w:r>
      <w:r w:rsidR="00BD0F02" w:rsidRPr="005C0207">
        <w:rPr>
          <w:rFonts w:ascii="Lucida Sans Unicode" w:eastAsia="Aptos" w:hAnsi="Lucida Sans Unicode" w:cs="Lucida Sans Unicode"/>
          <w:kern w:val="0"/>
          <w:sz w:val="20"/>
          <w:szCs w:val="20"/>
          <w:lang w:val="es-ES_tradnl"/>
          <w14:ligatures w14:val="none"/>
        </w:rPr>
        <w:t xml:space="preserve">proyecto de </w:t>
      </w:r>
      <w:r w:rsidRPr="005C0207">
        <w:rPr>
          <w:rFonts w:ascii="Lucida Sans Unicode" w:eastAsia="Aptos" w:hAnsi="Lucida Sans Unicode" w:cs="Lucida Sans Unicode"/>
          <w:kern w:val="0"/>
          <w:sz w:val="20"/>
          <w:szCs w:val="20"/>
          <w:lang w:val="es-ES_tradnl"/>
          <w14:ligatures w14:val="none"/>
        </w:rPr>
        <w:t xml:space="preserve">orden del día, en los términos propuestos, quien esté por la afirmativa, sírvase manifestarlo levantando la mano. </w:t>
      </w:r>
    </w:p>
    <w:p w14:paraId="7DBC3A12"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70"/>
        <w:gridCol w:w="1298"/>
        <w:gridCol w:w="1341"/>
        <w:gridCol w:w="1594"/>
      </w:tblGrid>
      <w:tr w:rsidR="00285D32" w:rsidRPr="00AF6DFF" w14:paraId="15EE8F0F" w14:textId="77777777" w:rsidTr="00846EFF">
        <w:trPr>
          <w:trHeight w:val="283"/>
          <w:jc w:val="center"/>
        </w:trPr>
        <w:tc>
          <w:tcPr>
            <w:tcW w:w="2649" w:type="pct"/>
            <w:tcBorders>
              <w:top w:val="nil"/>
              <w:left w:val="nil"/>
            </w:tcBorders>
            <w:vAlign w:val="center"/>
          </w:tcPr>
          <w:p w14:paraId="390CD287"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p w14:paraId="3BF566FA"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721" w:type="pct"/>
            <w:vAlign w:val="center"/>
          </w:tcPr>
          <w:p w14:paraId="507C47CE" w14:textId="77777777" w:rsidR="00285D32" w:rsidRPr="005C0207" w:rsidRDefault="00285D3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 favor</w:t>
            </w:r>
          </w:p>
        </w:tc>
        <w:tc>
          <w:tcPr>
            <w:tcW w:w="745" w:type="pct"/>
            <w:vAlign w:val="center"/>
          </w:tcPr>
          <w:p w14:paraId="4ADB9283" w14:textId="77777777" w:rsidR="00285D32" w:rsidRPr="005C0207" w:rsidRDefault="00285D3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En contra</w:t>
            </w:r>
          </w:p>
        </w:tc>
        <w:tc>
          <w:tcPr>
            <w:tcW w:w="885" w:type="pct"/>
            <w:vAlign w:val="center"/>
          </w:tcPr>
          <w:p w14:paraId="64907BE9" w14:textId="77777777" w:rsidR="00285D32" w:rsidRPr="005C0207" w:rsidRDefault="00285D3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Abstención</w:t>
            </w:r>
          </w:p>
        </w:tc>
      </w:tr>
      <w:tr w:rsidR="00285D32" w:rsidRPr="00AF6DFF" w14:paraId="437A8643" w14:textId="77777777" w:rsidTr="00846EFF">
        <w:trPr>
          <w:trHeight w:val="283"/>
          <w:jc w:val="center"/>
        </w:trPr>
        <w:tc>
          <w:tcPr>
            <w:tcW w:w="2649" w:type="pct"/>
            <w:vAlign w:val="center"/>
          </w:tcPr>
          <w:p w14:paraId="7BF2FE20" w14:textId="77777777" w:rsidR="00285D32" w:rsidRPr="005C0207" w:rsidRDefault="00285D3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Mtra. Paula Ramírez </w:t>
            </w:r>
            <w:proofErr w:type="spellStart"/>
            <w:r w:rsidRPr="005C0207">
              <w:rPr>
                <w:rFonts w:ascii="Lucida Sans Unicode" w:eastAsia="Aptos" w:hAnsi="Lucida Sans Unicode" w:cs="Lucida Sans Unicode"/>
                <w:b/>
                <w:sz w:val="20"/>
                <w:szCs w:val="20"/>
              </w:rPr>
              <w:t>Höhne</w:t>
            </w:r>
            <w:proofErr w:type="spellEnd"/>
          </w:p>
        </w:tc>
        <w:tc>
          <w:tcPr>
            <w:tcW w:w="721" w:type="pct"/>
            <w:vAlign w:val="center"/>
          </w:tcPr>
          <w:p w14:paraId="340BFD00"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4AF5A7B7"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4D2FF298"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0D8EFBE2" w14:textId="77777777" w:rsidTr="00846EFF">
        <w:trPr>
          <w:trHeight w:val="283"/>
          <w:jc w:val="center"/>
        </w:trPr>
        <w:tc>
          <w:tcPr>
            <w:tcW w:w="2649" w:type="pct"/>
            <w:vAlign w:val="center"/>
          </w:tcPr>
          <w:p w14:paraId="4E7D9866"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AF6DFF">
              <w:rPr>
                <w:rFonts w:ascii="Lucida Sans Unicode" w:eastAsia="Aptos" w:hAnsi="Lucida Sans Unicode" w:cs="Lucida Sans Unicode"/>
                <w:b/>
                <w:bCs/>
                <w:sz w:val="20"/>
                <w:szCs w:val="20"/>
              </w:rPr>
              <w:t>Mtro. Carlos Javier Aguirre Arias</w:t>
            </w:r>
          </w:p>
        </w:tc>
        <w:tc>
          <w:tcPr>
            <w:tcW w:w="721" w:type="pct"/>
            <w:vAlign w:val="center"/>
          </w:tcPr>
          <w:p w14:paraId="434C55A6"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627E9DEA"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2E7D0754"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58F75098" w14:textId="77777777" w:rsidTr="00846EFF">
        <w:trPr>
          <w:trHeight w:val="283"/>
          <w:jc w:val="center"/>
        </w:trPr>
        <w:tc>
          <w:tcPr>
            <w:tcW w:w="2649" w:type="pct"/>
            <w:vAlign w:val="center"/>
          </w:tcPr>
          <w:p w14:paraId="4161C2D3"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Dra. Melissa Amezcua Yépiz</w:t>
            </w:r>
          </w:p>
        </w:tc>
        <w:tc>
          <w:tcPr>
            <w:tcW w:w="721" w:type="pct"/>
            <w:vAlign w:val="center"/>
          </w:tcPr>
          <w:p w14:paraId="5E7BFB8E"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556E6DCC"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08770494"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024F3335" w14:textId="77777777" w:rsidTr="00846EFF">
        <w:trPr>
          <w:trHeight w:val="283"/>
          <w:jc w:val="center"/>
        </w:trPr>
        <w:tc>
          <w:tcPr>
            <w:tcW w:w="2649" w:type="pct"/>
            <w:vAlign w:val="center"/>
          </w:tcPr>
          <w:p w14:paraId="22DBC537"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Silvia Guadalupe Bustos Vásquez</w:t>
            </w:r>
          </w:p>
        </w:tc>
        <w:tc>
          <w:tcPr>
            <w:tcW w:w="721" w:type="pct"/>
            <w:vAlign w:val="center"/>
          </w:tcPr>
          <w:p w14:paraId="64299B55"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2B38E93E"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4158AF70"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4ED08952" w14:textId="77777777" w:rsidTr="00846EFF">
        <w:trPr>
          <w:trHeight w:val="283"/>
          <w:jc w:val="center"/>
        </w:trPr>
        <w:tc>
          <w:tcPr>
            <w:tcW w:w="2649" w:type="pct"/>
            <w:vAlign w:val="center"/>
          </w:tcPr>
          <w:p w14:paraId="336C31BA"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Lic. </w:t>
            </w:r>
            <w:proofErr w:type="spellStart"/>
            <w:r w:rsidRPr="005C0207">
              <w:rPr>
                <w:rFonts w:ascii="Lucida Sans Unicode" w:eastAsia="Aptos" w:hAnsi="Lucida Sans Unicode" w:cs="Lucida Sans Unicode"/>
                <w:b/>
                <w:sz w:val="20"/>
                <w:szCs w:val="20"/>
              </w:rPr>
              <w:t>Zoad</w:t>
            </w:r>
            <w:proofErr w:type="spellEnd"/>
            <w:r w:rsidRPr="005C0207">
              <w:rPr>
                <w:rFonts w:ascii="Lucida Sans Unicode" w:eastAsia="Aptos" w:hAnsi="Lucida Sans Unicode" w:cs="Lucida Sans Unicode"/>
                <w:b/>
                <w:sz w:val="20"/>
                <w:szCs w:val="20"/>
              </w:rPr>
              <w:t xml:space="preserve"> Jeanine García González</w:t>
            </w:r>
          </w:p>
        </w:tc>
        <w:tc>
          <w:tcPr>
            <w:tcW w:w="721" w:type="pct"/>
            <w:vAlign w:val="center"/>
          </w:tcPr>
          <w:p w14:paraId="58BC6C43"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4F921FF4"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33E0B6C6"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0CABFC6A" w14:textId="77777777" w:rsidTr="00846EFF">
        <w:trPr>
          <w:trHeight w:val="283"/>
          <w:jc w:val="center"/>
        </w:trPr>
        <w:tc>
          <w:tcPr>
            <w:tcW w:w="2649" w:type="pct"/>
            <w:vAlign w:val="center"/>
          </w:tcPr>
          <w:p w14:paraId="3130DBE4"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Miriam Guadalupe Gutiérrez Mora</w:t>
            </w:r>
          </w:p>
        </w:tc>
        <w:tc>
          <w:tcPr>
            <w:tcW w:w="721" w:type="pct"/>
            <w:vAlign w:val="center"/>
          </w:tcPr>
          <w:p w14:paraId="3A709025"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B56BEE0"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19E54C47"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3DD4BA78" w14:textId="77777777" w:rsidTr="00846EFF">
        <w:trPr>
          <w:trHeight w:val="283"/>
          <w:jc w:val="center"/>
        </w:trPr>
        <w:tc>
          <w:tcPr>
            <w:tcW w:w="2649" w:type="pct"/>
            <w:vAlign w:val="center"/>
          </w:tcPr>
          <w:p w14:paraId="3CFF1FF6"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Claudia Alejandra Vargas Bautista</w:t>
            </w:r>
          </w:p>
        </w:tc>
        <w:tc>
          <w:tcPr>
            <w:tcW w:w="721" w:type="pct"/>
            <w:vAlign w:val="center"/>
          </w:tcPr>
          <w:p w14:paraId="2279F5B6"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3BD41CB0"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35D500C"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3984FBE3" w14:textId="77777777" w:rsidTr="00846EFF">
        <w:trPr>
          <w:trHeight w:val="283"/>
          <w:jc w:val="center"/>
        </w:trPr>
        <w:tc>
          <w:tcPr>
            <w:tcW w:w="2649" w:type="pct"/>
            <w:vAlign w:val="center"/>
          </w:tcPr>
          <w:p w14:paraId="25026CD4" w14:textId="77777777" w:rsidR="00285D32" w:rsidRPr="005C0207" w:rsidRDefault="00285D3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Total</w:t>
            </w:r>
          </w:p>
        </w:tc>
        <w:tc>
          <w:tcPr>
            <w:tcW w:w="721" w:type="pct"/>
            <w:vAlign w:val="center"/>
          </w:tcPr>
          <w:p w14:paraId="6915D5AF" w14:textId="77777777" w:rsidR="00285D32" w:rsidRPr="005C0207" w:rsidRDefault="00285D32" w:rsidP="005C0207">
            <w:pPr>
              <w:spacing w:line="276" w:lineRule="auto"/>
              <w:jc w:val="center"/>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7</w:t>
            </w:r>
          </w:p>
        </w:tc>
        <w:tc>
          <w:tcPr>
            <w:tcW w:w="745" w:type="pct"/>
            <w:vAlign w:val="center"/>
          </w:tcPr>
          <w:p w14:paraId="05B37E28"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1FB875E"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bl>
    <w:p w14:paraId="3DC00C08"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689322CB" w14:textId="77777777" w:rsidR="001B5461" w:rsidRPr="005C0207" w:rsidRDefault="001B5461"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No tenemos imagen.</w:t>
      </w:r>
    </w:p>
    <w:p w14:paraId="047338B9" w14:textId="77777777" w:rsidR="001B5461" w:rsidRPr="005C0207" w:rsidRDefault="001B5461"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0B9A5D36" w14:textId="6FAABF21" w:rsidR="00285D32" w:rsidRPr="005C0207" w:rsidRDefault="006A401A"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Es aprobado</w:t>
      </w:r>
      <w:r w:rsidR="00285D32" w:rsidRPr="005C0207">
        <w:rPr>
          <w:rFonts w:ascii="Lucida Sans Unicode" w:eastAsia="Aptos" w:hAnsi="Lucida Sans Unicode" w:cs="Lucida Sans Unicode"/>
          <w:kern w:val="0"/>
          <w:sz w:val="20"/>
          <w:szCs w:val="20"/>
          <w:lang w:val="es-ES_tradnl"/>
          <w14:ligatures w14:val="none"/>
        </w:rPr>
        <w:t xml:space="preserve"> por unanimidad</w:t>
      </w:r>
      <w:r w:rsidR="00BD0F02" w:rsidRPr="005C0207">
        <w:rPr>
          <w:rFonts w:ascii="Lucida Sans Unicode" w:eastAsia="Aptos" w:hAnsi="Lucida Sans Unicode" w:cs="Lucida Sans Unicode"/>
          <w:kern w:val="0"/>
          <w:sz w:val="20"/>
          <w:szCs w:val="20"/>
          <w:lang w:val="es-ES_tradnl"/>
          <w14:ligatures w14:val="none"/>
        </w:rPr>
        <w:t xml:space="preserve">, muchas gracias. </w:t>
      </w:r>
      <w:r w:rsidR="00285D32" w:rsidRPr="005C0207">
        <w:rPr>
          <w:rFonts w:ascii="Lucida Sans Unicode" w:eastAsia="Aptos" w:hAnsi="Lucida Sans Unicode" w:cs="Lucida Sans Unicode"/>
          <w:kern w:val="0"/>
          <w:sz w:val="20"/>
          <w:szCs w:val="20"/>
          <w:lang w:val="es-ES_tradnl"/>
          <w14:ligatures w14:val="none"/>
        </w:rPr>
        <w:t xml:space="preserve">   </w:t>
      </w:r>
    </w:p>
    <w:p w14:paraId="3BF68CFA" w14:textId="77777777" w:rsidR="00285D32" w:rsidRPr="005C0207" w:rsidRDefault="00285D32" w:rsidP="00AF6DFF">
      <w:pPr>
        <w:spacing w:after="0" w:line="276" w:lineRule="auto"/>
        <w:jc w:val="both"/>
        <w:rPr>
          <w:rFonts w:ascii="Lucida Sans Unicode" w:eastAsia="Aptos" w:hAnsi="Lucida Sans Unicode" w:cs="Lucida Sans Unicode"/>
          <w:b/>
          <w:bCs/>
          <w:kern w:val="0"/>
          <w:sz w:val="20"/>
          <w:szCs w:val="20"/>
          <w:lang w:val="es-ES_tradnl"/>
          <w14:ligatures w14:val="none"/>
        </w:rPr>
      </w:pPr>
    </w:p>
    <w:p w14:paraId="7C8B1AAC" w14:textId="38A841FD"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00BD0F02" w:rsidRPr="005C0207">
        <w:rPr>
          <w:rFonts w:ascii="Lucida Sans Unicode" w:eastAsia="Aptos" w:hAnsi="Lucida Sans Unicode" w:cs="Lucida Sans Unicode"/>
          <w:kern w:val="0"/>
          <w:sz w:val="20"/>
          <w:szCs w:val="20"/>
          <w:lang w:val="es-ES_tradnl"/>
          <w14:ligatures w14:val="none"/>
        </w:rPr>
        <w:t>Muchas g</w:t>
      </w:r>
      <w:r w:rsidRPr="005C0207">
        <w:rPr>
          <w:rFonts w:ascii="Lucida Sans Unicode" w:eastAsia="Aptos" w:hAnsi="Lucida Sans Unicode" w:cs="Lucida Sans Unicode"/>
          <w:kern w:val="0"/>
          <w:sz w:val="20"/>
          <w:szCs w:val="20"/>
          <w:lang w:val="es-ES_tradnl"/>
          <w14:ligatures w14:val="none"/>
        </w:rPr>
        <w:t>racias</w:t>
      </w:r>
      <w:r w:rsidR="00BD0F02" w:rsidRPr="005C0207">
        <w:rPr>
          <w:rFonts w:ascii="Lucida Sans Unicode" w:eastAsia="Aptos" w:hAnsi="Lucida Sans Unicode" w:cs="Lucida Sans Unicode"/>
          <w:kern w:val="0"/>
          <w:sz w:val="20"/>
          <w:szCs w:val="20"/>
          <w:lang w:val="es-ES_tradnl"/>
          <w14:ligatures w14:val="none"/>
        </w:rPr>
        <w:t xml:space="preserve"> a usted</w:t>
      </w:r>
      <w:r w:rsidRPr="005C0207">
        <w:rPr>
          <w:rFonts w:ascii="Lucida Sans Unicode" w:eastAsia="Aptos" w:hAnsi="Lucida Sans Unicode" w:cs="Lucida Sans Unicode"/>
          <w:kern w:val="0"/>
          <w:sz w:val="20"/>
          <w:szCs w:val="20"/>
          <w:lang w:val="es-ES_tradnl"/>
          <w14:ligatures w14:val="none"/>
        </w:rPr>
        <w:t xml:space="preserve"> secretario</w:t>
      </w:r>
      <w:r w:rsidR="001B5461"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por favor</w:t>
      </w:r>
      <w:r w:rsidR="006A401A" w:rsidRPr="005C0207">
        <w:rPr>
          <w:rFonts w:ascii="Lucida Sans Unicode" w:eastAsia="Aptos" w:hAnsi="Lucida Sans Unicode" w:cs="Lucida Sans Unicode"/>
          <w:kern w:val="0"/>
          <w:sz w:val="20"/>
          <w:szCs w:val="20"/>
          <w:lang w:val="es-ES_tradnl"/>
          <w14:ligatures w14:val="none"/>
        </w:rPr>
        <w:t xml:space="preserve"> contin</w:t>
      </w:r>
      <w:r w:rsidR="001B5461" w:rsidRPr="005C0207">
        <w:rPr>
          <w:rFonts w:ascii="Lucida Sans Unicode" w:eastAsia="Aptos" w:hAnsi="Lucida Sans Unicode" w:cs="Lucida Sans Unicode"/>
          <w:kern w:val="0"/>
          <w:sz w:val="20"/>
          <w:szCs w:val="20"/>
          <w:lang w:val="es-ES_tradnl"/>
          <w14:ligatures w14:val="none"/>
        </w:rPr>
        <w:t>ú</w:t>
      </w:r>
      <w:r w:rsidR="006A401A" w:rsidRPr="005C0207">
        <w:rPr>
          <w:rFonts w:ascii="Lucida Sans Unicode" w:eastAsia="Aptos" w:hAnsi="Lucida Sans Unicode" w:cs="Lucida Sans Unicode"/>
          <w:kern w:val="0"/>
          <w:sz w:val="20"/>
          <w:szCs w:val="20"/>
          <w:lang w:val="es-ES_tradnl"/>
          <w14:ligatures w14:val="none"/>
        </w:rPr>
        <w:t>e</w:t>
      </w:r>
      <w:r w:rsidRPr="005C0207">
        <w:rPr>
          <w:rFonts w:ascii="Lucida Sans Unicode" w:eastAsia="Aptos" w:hAnsi="Lucida Sans Unicode" w:cs="Lucida Sans Unicode"/>
          <w:kern w:val="0"/>
          <w:sz w:val="20"/>
          <w:szCs w:val="20"/>
          <w:lang w:val="es-ES_tradnl"/>
          <w14:ligatures w14:val="none"/>
        </w:rPr>
        <w:t xml:space="preserve"> con la sesión. </w:t>
      </w:r>
    </w:p>
    <w:bookmarkEnd w:id="15"/>
    <w:p w14:paraId="7F8B401A"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1C271CF5" w14:textId="703740AC"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Secretario ejecutivo, Christian Flores Garza</w:t>
      </w:r>
      <w:r w:rsidRPr="005C0207">
        <w:rPr>
          <w:rFonts w:ascii="Lucida Sans Unicode" w:eastAsia="Aptos" w:hAnsi="Lucida Sans Unicode" w:cs="Lucida Sans Unicode"/>
          <w:bCs/>
          <w:kern w:val="0"/>
          <w:sz w:val="20"/>
          <w:szCs w:val="20"/>
          <w14:ligatures w14:val="none"/>
        </w:rPr>
        <w:t xml:space="preserve">: </w:t>
      </w:r>
      <w:r w:rsidR="00BD0F02" w:rsidRPr="005C0207">
        <w:rPr>
          <w:rFonts w:ascii="Lucida Sans Unicode" w:eastAsia="Aptos" w:hAnsi="Lucida Sans Unicode" w:cs="Lucida Sans Unicode"/>
          <w:bCs/>
          <w:kern w:val="0"/>
          <w:sz w:val="20"/>
          <w:szCs w:val="20"/>
          <w14:ligatures w14:val="none"/>
        </w:rPr>
        <w:t>Con mucho gusto</w:t>
      </w:r>
      <w:r w:rsidR="00F86E19" w:rsidRPr="005C0207">
        <w:rPr>
          <w:rFonts w:ascii="Lucida Sans Unicode" w:eastAsia="Aptos" w:hAnsi="Lucida Sans Unicode" w:cs="Lucida Sans Unicode"/>
          <w:bCs/>
          <w:kern w:val="0"/>
          <w:sz w:val="20"/>
          <w:szCs w:val="20"/>
          <w14:ligatures w14:val="none"/>
        </w:rPr>
        <w:t>,</w:t>
      </w:r>
      <w:r w:rsidR="00BD0F02" w:rsidRPr="005C0207">
        <w:rPr>
          <w:rFonts w:ascii="Lucida Sans Unicode" w:eastAsia="Aptos" w:hAnsi="Lucida Sans Unicode" w:cs="Lucida Sans Unicode"/>
          <w:bCs/>
          <w:kern w:val="0"/>
          <w:sz w:val="20"/>
          <w:szCs w:val="20"/>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presidenta. </w:t>
      </w:r>
    </w:p>
    <w:p w14:paraId="238EB20E"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34518EC4" w14:textId="398A6D14"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lastRenderedPageBreak/>
        <w:t xml:space="preserve">Antes de continuar, y con fundamento </w:t>
      </w:r>
      <w:r w:rsidR="00BD0F02" w:rsidRPr="005C0207">
        <w:rPr>
          <w:rFonts w:ascii="Lucida Sans Unicode" w:eastAsia="Aptos" w:hAnsi="Lucida Sans Unicode" w:cs="Lucida Sans Unicode"/>
          <w:kern w:val="0"/>
          <w:sz w:val="20"/>
          <w:szCs w:val="20"/>
          <w:lang w:val="es-ES_tradnl"/>
          <w14:ligatures w14:val="none"/>
        </w:rPr>
        <w:t xml:space="preserve">con </w:t>
      </w:r>
      <w:r w:rsidRPr="005C0207">
        <w:rPr>
          <w:rFonts w:ascii="Lucida Sans Unicode" w:eastAsia="Aptos" w:hAnsi="Lucida Sans Unicode" w:cs="Lucida Sans Unicode"/>
          <w:kern w:val="0"/>
          <w:sz w:val="20"/>
          <w:szCs w:val="20"/>
          <w:lang w:val="es-ES_tradnl"/>
          <w14:ligatures w14:val="none"/>
        </w:rPr>
        <w:t>el artículo 24 del Reglamento de Sesiones de este Consejo General, solicito se dispense la lectura de los documentos relacionados con los asuntos listados en el orden del día, realizando únicamente la lectura del encabezado</w:t>
      </w:r>
      <w:r w:rsidR="00BD0F02" w:rsidRPr="005C0207">
        <w:rPr>
          <w:rFonts w:ascii="Lucida Sans Unicode" w:eastAsia="Aptos" w:hAnsi="Lucida Sans Unicode" w:cs="Lucida Sans Unicode"/>
          <w:kern w:val="0"/>
          <w:sz w:val="20"/>
          <w:szCs w:val="20"/>
          <w:lang w:val="es-ES_tradnl"/>
          <w14:ligatures w14:val="none"/>
        </w:rPr>
        <w:t>, puntos de acuerdo y</w:t>
      </w:r>
      <w:r w:rsidR="001B5461" w:rsidRPr="005C0207">
        <w:rPr>
          <w:rFonts w:ascii="Lucida Sans Unicode" w:eastAsia="Aptos" w:hAnsi="Lucida Sans Unicode" w:cs="Lucida Sans Unicode"/>
          <w:kern w:val="0"/>
          <w:sz w:val="20"/>
          <w:szCs w:val="20"/>
          <w:lang w:val="es-ES_tradnl"/>
          <w14:ligatures w14:val="none"/>
        </w:rPr>
        <w:t>,</w:t>
      </w:r>
      <w:r w:rsidR="00BD0F02" w:rsidRPr="005C0207">
        <w:rPr>
          <w:rFonts w:ascii="Lucida Sans Unicode" w:eastAsia="Aptos" w:hAnsi="Lucida Sans Unicode" w:cs="Lucida Sans Unicode"/>
          <w:kern w:val="0"/>
          <w:sz w:val="20"/>
          <w:szCs w:val="20"/>
          <w:lang w:val="es-ES_tradnl"/>
          <w14:ligatures w14:val="none"/>
        </w:rPr>
        <w:t xml:space="preserve"> en su caso</w:t>
      </w:r>
      <w:r w:rsidR="001B5461" w:rsidRPr="005C0207">
        <w:rPr>
          <w:rFonts w:ascii="Lucida Sans Unicode" w:eastAsia="Aptos" w:hAnsi="Lucida Sans Unicode" w:cs="Lucida Sans Unicode"/>
          <w:kern w:val="0"/>
          <w:sz w:val="20"/>
          <w:szCs w:val="20"/>
          <w:lang w:val="es-ES_tradnl"/>
          <w14:ligatures w14:val="none"/>
        </w:rPr>
        <w:t>,</w:t>
      </w:r>
      <w:r w:rsidR="00BD0F02" w:rsidRPr="005C0207">
        <w:rPr>
          <w:rFonts w:ascii="Lucida Sans Unicode" w:eastAsia="Aptos" w:hAnsi="Lucida Sans Unicode" w:cs="Lucida Sans Unicode"/>
          <w:kern w:val="0"/>
          <w:sz w:val="20"/>
          <w:szCs w:val="20"/>
          <w:lang w:val="es-ES_tradnl"/>
          <w14:ligatures w14:val="none"/>
        </w:rPr>
        <w:t xml:space="preserve"> los puntos resolutivos. </w:t>
      </w:r>
      <w:r w:rsidRPr="005C0207">
        <w:rPr>
          <w:rFonts w:ascii="Lucida Sans Unicode" w:eastAsia="Aptos" w:hAnsi="Lucida Sans Unicode" w:cs="Lucida Sans Unicode"/>
          <w:kern w:val="0"/>
          <w:sz w:val="20"/>
          <w:szCs w:val="20"/>
          <w:lang w:val="es-ES_tradnl"/>
          <w14:ligatures w14:val="none"/>
        </w:rPr>
        <w:t xml:space="preserve">    </w:t>
      </w:r>
    </w:p>
    <w:p w14:paraId="37DEBA37"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769A8E9E" w14:textId="7692BCFB" w:rsidR="00285D32" w:rsidRPr="005C0207" w:rsidRDefault="00285D32" w:rsidP="00AF6DFF">
      <w:pPr>
        <w:spacing w:after="0" w:line="276" w:lineRule="auto"/>
        <w:jc w:val="both"/>
        <w:rPr>
          <w:rFonts w:ascii="Lucida Sans Unicode" w:eastAsia="Aptos" w:hAnsi="Lucida Sans Unicode" w:cs="Lucida Sans Unicode"/>
          <w:b/>
          <w:bCs/>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00DC147E" w:rsidRPr="005C0207">
        <w:rPr>
          <w:rFonts w:ascii="Lucida Sans Unicode" w:eastAsia="Aptos" w:hAnsi="Lucida Sans Unicode" w:cs="Lucida Sans Unicode"/>
          <w:kern w:val="0"/>
          <w:sz w:val="20"/>
          <w:szCs w:val="20"/>
          <w:lang w:val="es-ES_tradnl"/>
          <w14:ligatures w14:val="none"/>
        </w:rPr>
        <w:t>Gracias secretario.</w:t>
      </w:r>
      <w:r w:rsidR="00DC147E" w:rsidRPr="005C0207">
        <w:rPr>
          <w:rFonts w:ascii="Lucida Sans Unicode" w:eastAsia="Aptos" w:hAnsi="Lucida Sans Unicode" w:cs="Lucida Sans Unicode"/>
          <w:b/>
          <w:bCs/>
          <w:kern w:val="0"/>
          <w:sz w:val="20"/>
          <w:szCs w:val="20"/>
          <w:lang w:val="es-ES_tradnl"/>
          <w14:ligatures w14:val="none"/>
        </w:rPr>
        <w:t xml:space="preserve"> </w:t>
      </w:r>
    </w:p>
    <w:p w14:paraId="225E3DE9"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1479C686" w14:textId="0E875AE1"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Señoras y señores consejeros</w:t>
      </w:r>
      <w:r w:rsidR="00DC147E" w:rsidRPr="005C0207">
        <w:rPr>
          <w:rFonts w:ascii="Lucida Sans Unicode" w:eastAsia="Aptos" w:hAnsi="Lucida Sans Unicode" w:cs="Lucida Sans Unicode"/>
          <w:kern w:val="0"/>
          <w:sz w:val="20"/>
          <w:szCs w:val="20"/>
          <w:lang w:val="es-ES_tradnl"/>
          <w14:ligatures w14:val="none"/>
        </w:rPr>
        <w:t xml:space="preserve"> electorales</w:t>
      </w:r>
      <w:r w:rsidRPr="005C0207">
        <w:rPr>
          <w:rFonts w:ascii="Lucida Sans Unicode" w:eastAsia="Aptos" w:hAnsi="Lucida Sans Unicode" w:cs="Lucida Sans Unicode"/>
          <w:kern w:val="0"/>
          <w:sz w:val="20"/>
          <w:szCs w:val="20"/>
          <w:lang w:val="es-ES_tradnl"/>
          <w14:ligatures w14:val="none"/>
        </w:rPr>
        <w:t xml:space="preserve"> </w:t>
      </w:r>
      <w:r w:rsidR="006A401A" w:rsidRPr="005C0207">
        <w:rPr>
          <w:rFonts w:ascii="Lucida Sans Unicode" w:eastAsia="Aptos" w:hAnsi="Lucida Sans Unicode" w:cs="Lucida Sans Unicode"/>
          <w:kern w:val="0"/>
          <w:sz w:val="20"/>
          <w:szCs w:val="20"/>
          <w:lang w:val="es-ES_tradnl"/>
          <w14:ligatures w14:val="none"/>
        </w:rPr>
        <w:t>y</w:t>
      </w:r>
      <w:r w:rsidRPr="005C0207">
        <w:rPr>
          <w:rFonts w:ascii="Lucida Sans Unicode" w:eastAsia="Aptos" w:hAnsi="Lucida Sans Unicode" w:cs="Lucida Sans Unicode"/>
          <w:kern w:val="0"/>
          <w:sz w:val="20"/>
          <w:szCs w:val="20"/>
          <w:lang w:val="es-ES_tradnl"/>
          <w14:ligatures w14:val="none"/>
        </w:rPr>
        <w:t xml:space="preserve"> representantes</w:t>
      </w:r>
      <w:r w:rsidR="00DC147E" w:rsidRPr="005C0207">
        <w:rPr>
          <w:rFonts w:ascii="Lucida Sans Unicode" w:eastAsia="Aptos" w:hAnsi="Lucida Sans Unicode" w:cs="Lucida Sans Unicode"/>
          <w:kern w:val="0"/>
          <w:sz w:val="20"/>
          <w:szCs w:val="20"/>
          <w:lang w:val="es-ES_tradnl"/>
          <w14:ligatures w14:val="none"/>
        </w:rPr>
        <w:t xml:space="preserve"> de los partidos políticos,</w:t>
      </w:r>
      <w:r w:rsidRPr="005C0207">
        <w:rPr>
          <w:rFonts w:ascii="Lucida Sans Unicode" w:eastAsia="Aptos" w:hAnsi="Lucida Sans Unicode" w:cs="Lucida Sans Unicode"/>
          <w:kern w:val="0"/>
          <w:sz w:val="20"/>
          <w:szCs w:val="20"/>
          <w:lang w:val="es-ES_tradnl"/>
          <w14:ligatures w14:val="none"/>
        </w:rPr>
        <w:t xml:space="preserve"> está a su consideración la dispensa formulada por el secretario de este Consejo. </w:t>
      </w:r>
    </w:p>
    <w:p w14:paraId="1EC1C2F8"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0A617818" w14:textId="006E56AF"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Les consulto</w:t>
      </w:r>
      <w:r w:rsidR="00552C11"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w:t>
      </w:r>
      <w:r w:rsidR="001B5461"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si alguien desea </w:t>
      </w:r>
      <w:r w:rsidR="00DC147E" w:rsidRPr="005C0207">
        <w:rPr>
          <w:rFonts w:ascii="Lucida Sans Unicode" w:eastAsia="Aptos" w:hAnsi="Lucida Sans Unicode" w:cs="Lucida Sans Unicode"/>
          <w:kern w:val="0"/>
          <w:sz w:val="20"/>
          <w:szCs w:val="20"/>
          <w:lang w:val="es-ES_tradnl"/>
          <w14:ligatures w14:val="none"/>
        </w:rPr>
        <w:t>hacer uso de la voz,</w:t>
      </w:r>
      <w:r w:rsidRPr="005C0207">
        <w:rPr>
          <w:rFonts w:ascii="Lucida Sans Unicode" w:eastAsia="Aptos" w:hAnsi="Lucida Sans Unicode" w:cs="Lucida Sans Unicode"/>
          <w:kern w:val="0"/>
          <w:sz w:val="20"/>
          <w:szCs w:val="20"/>
          <w:lang w:val="es-ES_tradnl"/>
          <w14:ligatures w14:val="none"/>
        </w:rPr>
        <w:t xml:space="preserve"> en torno a </w:t>
      </w:r>
      <w:r w:rsidR="00DC147E" w:rsidRPr="005C0207">
        <w:rPr>
          <w:rFonts w:ascii="Lucida Sans Unicode" w:eastAsia="Aptos" w:hAnsi="Lucida Sans Unicode" w:cs="Lucida Sans Unicode"/>
          <w:kern w:val="0"/>
          <w:sz w:val="20"/>
          <w:szCs w:val="20"/>
          <w:lang w:val="es-ES_tradnl"/>
          <w14:ligatures w14:val="none"/>
        </w:rPr>
        <w:t>esta dispensa</w:t>
      </w:r>
      <w:r w:rsidRPr="005C0207">
        <w:rPr>
          <w:rFonts w:ascii="Lucida Sans Unicode" w:eastAsia="Aptos" w:hAnsi="Lucida Sans Unicode" w:cs="Lucida Sans Unicode"/>
          <w:kern w:val="0"/>
          <w:sz w:val="20"/>
          <w:szCs w:val="20"/>
          <w:lang w:val="es-ES_tradnl"/>
          <w14:ligatures w14:val="none"/>
        </w:rPr>
        <w:t xml:space="preserve">? </w:t>
      </w:r>
      <w:r w:rsidR="001B5461" w:rsidRPr="005C0207">
        <w:rPr>
          <w:rFonts w:ascii="Lucida Sans Unicode" w:eastAsia="Aptos" w:hAnsi="Lucida Sans Unicode" w:cs="Lucida Sans Unicode"/>
          <w:kern w:val="0"/>
          <w:sz w:val="20"/>
          <w:szCs w:val="20"/>
          <w:lang w:val="es-ES_tradnl"/>
          <w14:ligatures w14:val="none"/>
        </w:rPr>
        <w:t>N</w:t>
      </w:r>
      <w:r w:rsidR="006A401A" w:rsidRPr="005C0207">
        <w:rPr>
          <w:rFonts w:ascii="Lucida Sans Unicode" w:eastAsia="Aptos" w:hAnsi="Lucida Sans Unicode" w:cs="Lucida Sans Unicode"/>
          <w:kern w:val="0"/>
          <w:sz w:val="20"/>
          <w:szCs w:val="20"/>
          <w:lang w:val="es-ES_tradnl"/>
          <w14:ligatures w14:val="none"/>
        </w:rPr>
        <w:t xml:space="preserve">o </w:t>
      </w:r>
      <w:r w:rsidR="00DC147E" w:rsidRPr="005C0207">
        <w:rPr>
          <w:rFonts w:ascii="Lucida Sans Unicode" w:eastAsia="Aptos" w:hAnsi="Lucida Sans Unicode" w:cs="Lucida Sans Unicode"/>
          <w:kern w:val="0"/>
          <w:sz w:val="20"/>
          <w:szCs w:val="20"/>
          <w:lang w:val="es-ES_tradnl"/>
          <w14:ligatures w14:val="none"/>
        </w:rPr>
        <w:t xml:space="preserve">advierto que aquí en presencialidad, ni en la virtualidad </w:t>
      </w:r>
      <w:r w:rsidR="00F86E19" w:rsidRPr="005C0207">
        <w:rPr>
          <w:rFonts w:ascii="Lucida Sans Unicode" w:eastAsia="Aptos" w:hAnsi="Lucida Sans Unicode" w:cs="Lucida Sans Unicode"/>
          <w:kern w:val="0"/>
          <w:sz w:val="20"/>
          <w:szCs w:val="20"/>
          <w:lang w:val="es-ES_tradnl"/>
          <w14:ligatures w14:val="none"/>
        </w:rPr>
        <w:t xml:space="preserve">nadie </w:t>
      </w:r>
      <w:r w:rsidR="00DC147E" w:rsidRPr="005C0207">
        <w:rPr>
          <w:rFonts w:ascii="Lucida Sans Unicode" w:eastAsia="Aptos" w:hAnsi="Lucida Sans Unicode" w:cs="Lucida Sans Unicode"/>
          <w:kern w:val="0"/>
          <w:sz w:val="20"/>
          <w:szCs w:val="20"/>
          <w:lang w:val="es-ES_tradnl"/>
          <w14:ligatures w14:val="none"/>
        </w:rPr>
        <w:t>tenga</w:t>
      </w:r>
      <w:r w:rsidR="00F86E19" w:rsidRPr="005C0207">
        <w:rPr>
          <w:rFonts w:ascii="Lucida Sans Unicode" w:eastAsia="Aptos" w:hAnsi="Lucida Sans Unicode" w:cs="Lucida Sans Unicode"/>
          <w:kern w:val="0"/>
          <w:sz w:val="20"/>
          <w:szCs w:val="20"/>
          <w:lang w:val="es-ES_tradnl"/>
          <w14:ligatures w14:val="none"/>
        </w:rPr>
        <w:t xml:space="preserve"> algo</w:t>
      </w:r>
      <w:r w:rsidR="00DC147E" w:rsidRPr="005C0207">
        <w:rPr>
          <w:rFonts w:ascii="Lucida Sans Unicode" w:eastAsia="Aptos" w:hAnsi="Lucida Sans Unicode" w:cs="Lucida Sans Unicode"/>
          <w:kern w:val="0"/>
          <w:sz w:val="20"/>
          <w:szCs w:val="20"/>
          <w:lang w:val="es-ES_tradnl"/>
          <w14:ligatures w14:val="none"/>
        </w:rPr>
        <w:t xml:space="preserve"> que decir en torno a esta dispensa.</w:t>
      </w:r>
      <w:r w:rsidRPr="005C0207">
        <w:rPr>
          <w:rFonts w:ascii="Lucida Sans Unicode" w:eastAsia="Aptos" w:hAnsi="Lucida Sans Unicode" w:cs="Lucida Sans Unicode"/>
          <w:kern w:val="0"/>
          <w:sz w:val="20"/>
          <w:szCs w:val="20"/>
          <w:lang w:val="es-ES_tradnl"/>
          <w14:ligatures w14:val="none"/>
        </w:rPr>
        <w:t xml:space="preserve"> </w:t>
      </w:r>
    </w:p>
    <w:p w14:paraId="5848D595"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7D369D0D" w14:textId="029693FC" w:rsidR="00285D32" w:rsidRPr="005C0207" w:rsidRDefault="00DC147E"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Por lo tanto, señor s</w:t>
      </w:r>
      <w:r w:rsidR="00B84E4F" w:rsidRPr="005C0207">
        <w:rPr>
          <w:rFonts w:ascii="Lucida Sans Unicode" w:eastAsia="Aptos" w:hAnsi="Lucida Sans Unicode" w:cs="Lucida Sans Unicode"/>
          <w:kern w:val="0"/>
          <w:sz w:val="20"/>
          <w:szCs w:val="20"/>
          <w:lang w:val="es-ES_tradnl"/>
          <w14:ligatures w14:val="none"/>
        </w:rPr>
        <w:t>ecretario</w:t>
      </w:r>
      <w:r w:rsidR="001B5461" w:rsidRPr="005C0207">
        <w:rPr>
          <w:rFonts w:ascii="Lucida Sans Unicode" w:eastAsia="Aptos" w:hAnsi="Lucida Sans Unicode" w:cs="Lucida Sans Unicode"/>
          <w:kern w:val="0"/>
          <w:sz w:val="20"/>
          <w:szCs w:val="20"/>
          <w:lang w:val="es-ES_tradnl"/>
          <w14:ligatures w14:val="none"/>
        </w:rPr>
        <w:t>,</w:t>
      </w:r>
      <w:r w:rsidR="006A401A" w:rsidRPr="005C0207">
        <w:rPr>
          <w:rFonts w:ascii="Lucida Sans Unicode" w:eastAsia="Aptos" w:hAnsi="Lucida Sans Unicode" w:cs="Lucida Sans Unicode"/>
          <w:kern w:val="0"/>
          <w:sz w:val="20"/>
          <w:szCs w:val="20"/>
          <w:lang w:val="es-ES_tradnl"/>
          <w14:ligatures w14:val="none"/>
        </w:rPr>
        <w:t xml:space="preserve"> </w:t>
      </w:r>
      <w:r w:rsidR="00285D32" w:rsidRPr="005C0207">
        <w:rPr>
          <w:rFonts w:ascii="Lucida Sans Unicode" w:eastAsia="Aptos" w:hAnsi="Lucida Sans Unicode" w:cs="Lucida Sans Unicode"/>
          <w:kern w:val="0"/>
          <w:sz w:val="20"/>
          <w:szCs w:val="20"/>
          <w:lang w:val="es-ES_tradnl"/>
          <w14:ligatures w14:val="none"/>
        </w:rPr>
        <w:t xml:space="preserve">le solicito </w:t>
      </w:r>
      <w:r w:rsidRPr="005C0207">
        <w:rPr>
          <w:rFonts w:ascii="Lucida Sans Unicode" w:eastAsia="Aptos" w:hAnsi="Lucida Sans Unicode" w:cs="Lucida Sans Unicode"/>
          <w:kern w:val="0"/>
          <w:sz w:val="20"/>
          <w:szCs w:val="20"/>
          <w:lang w:val="es-ES_tradnl"/>
          <w14:ligatures w14:val="none"/>
        </w:rPr>
        <w:t xml:space="preserve">la </w:t>
      </w:r>
      <w:r w:rsidR="006A401A" w:rsidRPr="005C0207">
        <w:rPr>
          <w:rFonts w:ascii="Lucida Sans Unicode" w:eastAsia="Aptos" w:hAnsi="Lucida Sans Unicode" w:cs="Lucida Sans Unicode"/>
          <w:kern w:val="0"/>
          <w:sz w:val="20"/>
          <w:szCs w:val="20"/>
          <w:lang w:val="es-ES_tradnl"/>
          <w14:ligatures w14:val="none"/>
        </w:rPr>
        <w:t>someta a aprobación en votación económica</w:t>
      </w:r>
      <w:r w:rsidRPr="005C0207">
        <w:rPr>
          <w:rFonts w:ascii="Lucida Sans Unicode" w:eastAsia="Aptos" w:hAnsi="Lucida Sans Unicode" w:cs="Lucida Sans Unicode"/>
          <w:kern w:val="0"/>
          <w:sz w:val="20"/>
          <w:szCs w:val="20"/>
          <w:lang w:val="es-ES_tradnl"/>
          <w14:ligatures w14:val="none"/>
        </w:rPr>
        <w:t>.</w:t>
      </w:r>
      <w:r w:rsidR="006A401A" w:rsidRPr="005C0207">
        <w:rPr>
          <w:rFonts w:ascii="Lucida Sans Unicode" w:eastAsia="Aptos" w:hAnsi="Lucida Sans Unicode" w:cs="Lucida Sans Unicode"/>
          <w:kern w:val="0"/>
          <w:sz w:val="20"/>
          <w:szCs w:val="20"/>
          <w:lang w:val="es-ES_tradnl"/>
          <w14:ligatures w14:val="none"/>
        </w:rPr>
        <w:t xml:space="preserve"> </w:t>
      </w:r>
    </w:p>
    <w:p w14:paraId="3333F974"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6BF5A92F"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Secretario ejecutivo, Christian Flores Garza</w:t>
      </w:r>
      <w:r w:rsidRPr="005C0207">
        <w:rPr>
          <w:rFonts w:ascii="Lucida Sans Unicode" w:eastAsia="Aptos" w:hAnsi="Lucida Sans Unicode" w:cs="Lucida Sans Unicode"/>
          <w:bCs/>
          <w:kern w:val="0"/>
          <w:sz w:val="20"/>
          <w:szCs w:val="20"/>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Con gusto, presidenta. </w:t>
      </w:r>
    </w:p>
    <w:p w14:paraId="4A686C4E"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230FCC79" w14:textId="71BB6584"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Consejeras y consejero</w:t>
      </w:r>
      <w:r w:rsidR="00DC147E" w:rsidRPr="005C0207">
        <w:rPr>
          <w:rFonts w:ascii="Lucida Sans Unicode" w:eastAsia="Aptos" w:hAnsi="Lucida Sans Unicode" w:cs="Lucida Sans Unicode"/>
          <w:kern w:val="0"/>
          <w:sz w:val="20"/>
          <w:szCs w:val="20"/>
          <w:lang w:val="es-ES_tradnl"/>
          <w14:ligatures w14:val="none"/>
        </w:rPr>
        <w:t xml:space="preserve"> electoral</w:t>
      </w:r>
      <w:r w:rsidRPr="005C0207">
        <w:rPr>
          <w:rFonts w:ascii="Lucida Sans Unicode" w:eastAsia="Aptos" w:hAnsi="Lucida Sans Unicode" w:cs="Lucida Sans Unicode"/>
          <w:kern w:val="0"/>
          <w:sz w:val="20"/>
          <w:szCs w:val="20"/>
          <w:lang w:val="es-ES_tradnl"/>
          <w14:ligatures w14:val="none"/>
        </w:rPr>
        <w:t>, les consulto si es de aprobarse la</w:t>
      </w:r>
      <w:r w:rsidR="006A401A" w:rsidRPr="005C0207">
        <w:rPr>
          <w:rFonts w:ascii="Lucida Sans Unicode" w:eastAsia="Aptos" w:hAnsi="Lucida Sans Unicode" w:cs="Lucida Sans Unicode"/>
          <w:kern w:val="0"/>
          <w:sz w:val="20"/>
          <w:szCs w:val="20"/>
          <w:lang w:val="es-ES_tradnl"/>
          <w14:ligatures w14:val="none"/>
        </w:rPr>
        <w:t xml:space="preserve"> solicitud</w:t>
      </w:r>
      <w:r w:rsidR="00F86E19"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en los términos p</w:t>
      </w:r>
      <w:r w:rsidR="00DC147E" w:rsidRPr="005C0207">
        <w:rPr>
          <w:rFonts w:ascii="Lucida Sans Unicode" w:eastAsia="Aptos" w:hAnsi="Lucida Sans Unicode" w:cs="Lucida Sans Unicode"/>
          <w:kern w:val="0"/>
          <w:sz w:val="20"/>
          <w:szCs w:val="20"/>
          <w:lang w:val="es-ES_tradnl"/>
          <w14:ligatures w14:val="none"/>
        </w:rPr>
        <w:t>ropuestos</w:t>
      </w:r>
      <w:r w:rsidRPr="005C0207">
        <w:rPr>
          <w:rFonts w:ascii="Lucida Sans Unicode" w:eastAsia="Aptos" w:hAnsi="Lucida Sans Unicode" w:cs="Lucida Sans Unicode"/>
          <w:kern w:val="0"/>
          <w:sz w:val="20"/>
          <w:szCs w:val="20"/>
          <w:lang w:val="es-ES_tradnl"/>
          <w14:ligatures w14:val="none"/>
        </w:rPr>
        <w:t xml:space="preserve">, quien esté por la afirmativa, sírvase manifestarlo levantando la mano. </w:t>
      </w:r>
    </w:p>
    <w:p w14:paraId="6E341E05"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70"/>
        <w:gridCol w:w="1298"/>
        <w:gridCol w:w="1341"/>
        <w:gridCol w:w="1594"/>
      </w:tblGrid>
      <w:tr w:rsidR="00285D32" w:rsidRPr="00AF6DFF" w14:paraId="05080FA4" w14:textId="77777777" w:rsidTr="00846EFF">
        <w:trPr>
          <w:trHeight w:val="283"/>
          <w:jc w:val="center"/>
        </w:trPr>
        <w:tc>
          <w:tcPr>
            <w:tcW w:w="2649" w:type="pct"/>
            <w:tcBorders>
              <w:top w:val="nil"/>
              <w:left w:val="nil"/>
            </w:tcBorders>
            <w:vAlign w:val="center"/>
          </w:tcPr>
          <w:p w14:paraId="60709383"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721" w:type="pct"/>
            <w:vAlign w:val="center"/>
          </w:tcPr>
          <w:p w14:paraId="59D7DF6E" w14:textId="77777777" w:rsidR="00285D32" w:rsidRPr="005C0207" w:rsidRDefault="00285D3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 favor</w:t>
            </w:r>
          </w:p>
        </w:tc>
        <w:tc>
          <w:tcPr>
            <w:tcW w:w="745" w:type="pct"/>
            <w:vAlign w:val="center"/>
          </w:tcPr>
          <w:p w14:paraId="49A36CCE" w14:textId="77777777" w:rsidR="00285D32" w:rsidRPr="005C0207" w:rsidRDefault="00285D3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En contra</w:t>
            </w:r>
          </w:p>
        </w:tc>
        <w:tc>
          <w:tcPr>
            <w:tcW w:w="885" w:type="pct"/>
            <w:vAlign w:val="center"/>
          </w:tcPr>
          <w:p w14:paraId="1D91FF9E" w14:textId="77777777" w:rsidR="00285D32" w:rsidRPr="005C0207" w:rsidRDefault="00285D3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Abstención</w:t>
            </w:r>
          </w:p>
        </w:tc>
      </w:tr>
      <w:tr w:rsidR="00285D32" w:rsidRPr="00AF6DFF" w14:paraId="519713B1" w14:textId="77777777" w:rsidTr="00846EFF">
        <w:trPr>
          <w:trHeight w:val="283"/>
          <w:jc w:val="center"/>
        </w:trPr>
        <w:tc>
          <w:tcPr>
            <w:tcW w:w="2649" w:type="pct"/>
            <w:vAlign w:val="center"/>
          </w:tcPr>
          <w:p w14:paraId="214CC5BF" w14:textId="77777777" w:rsidR="00285D32" w:rsidRPr="005C0207" w:rsidRDefault="00285D3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Mtra. Paula Ramírez </w:t>
            </w:r>
            <w:proofErr w:type="spellStart"/>
            <w:r w:rsidRPr="005C0207">
              <w:rPr>
                <w:rFonts w:ascii="Lucida Sans Unicode" w:eastAsia="Aptos" w:hAnsi="Lucida Sans Unicode" w:cs="Lucida Sans Unicode"/>
                <w:b/>
                <w:sz w:val="20"/>
                <w:szCs w:val="20"/>
              </w:rPr>
              <w:t>Höhne</w:t>
            </w:r>
            <w:proofErr w:type="spellEnd"/>
          </w:p>
        </w:tc>
        <w:tc>
          <w:tcPr>
            <w:tcW w:w="721" w:type="pct"/>
            <w:vAlign w:val="center"/>
          </w:tcPr>
          <w:p w14:paraId="194AE896"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69C97ECF"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212AD81"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06B8EF0C" w14:textId="77777777" w:rsidTr="00846EFF">
        <w:trPr>
          <w:trHeight w:val="283"/>
          <w:jc w:val="center"/>
        </w:trPr>
        <w:tc>
          <w:tcPr>
            <w:tcW w:w="2649" w:type="pct"/>
            <w:vAlign w:val="center"/>
          </w:tcPr>
          <w:p w14:paraId="2BDB4172"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AF6DFF">
              <w:rPr>
                <w:rFonts w:ascii="Lucida Sans Unicode" w:eastAsia="Aptos" w:hAnsi="Lucida Sans Unicode" w:cs="Lucida Sans Unicode"/>
                <w:b/>
                <w:bCs/>
                <w:sz w:val="20"/>
                <w:szCs w:val="20"/>
              </w:rPr>
              <w:t>Mtro. Carlos Javier Aguirre Arias</w:t>
            </w:r>
          </w:p>
        </w:tc>
        <w:tc>
          <w:tcPr>
            <w:tcW w:w="721" w:type="pct"/>
            <w:vAlign w:val="center"/>
          </w:tcPr>
          <w:p w14:paraId="156A8B95"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33798C73"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90DEFE4"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00FF2704" w14:textId="77777777" w:rsidTr="00846EFF">
        <w:trPr>
          <w:trHeight w:val="283"/>
          <w:jc w:val="center"/>
        </w:trPr>
        <w:tc>
          <w:tcPr>
            <w:tcW w:w="2649" w:type="pct"/>
            <w:vAlign w:val="center"/>
          </w:tcPr>
          <w:p w14:paraId="7FB76471"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Dra. Melissa Amezcua Yépiz</w:t>
            </w:r>
          </w:p>
        </w:tc>
        <w:tc>
          <w:tcPr>
            <w:tcW w:w="721" w:type="pct"/>
            <w:vAlign w:val="center"/>
          </w:tcPr>
          <w:p w14:paraId="39952F06"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2B39C948"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2EB894C"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576C8115" w14:textId="77777777" w:rsidTr="00846EFF">
        <w:trPr>
          <w:trHeight w:val="283"/>
          <w:jc w:val="center"/>
        </w:trPr>
        <w:tc>
          <w:tcPr>
            <w:tcW w:w="2649" w:type="pct"/>
            <w:vAlign w:val="center"/>
          </w:tcPr>
          <w:p w14:paraId="57888856"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Silvia Guadalupe Bustos Vásquez</w:t>
            </w:r>
          </w:p>
        </w:tc>
        <w:tc>
          <w:tcPr>
            <w:tcW w:w="721" w:type="pct"/>
            <w:vAlign w:val="center"/>
          </w:tcPr>
          <w:p w14:paraId="2BE33AD0"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47540E43"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EB3EBDD"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77442462" w14:textId="77777777" w:rsidTr="00846EFF">
        <w:trPr>
          <w:trHeight w:val="283"/>
          <w:jc w:val="center"/>
        </w:trPr>
        <w:tc>
          <w:tcPr>
            <w:tcW w:w="2649" w:type="pct"/>
            <w:vAlign w:val="center"/>
          </w:tcPr>
          <w:p w14:paraId="78A0EFF2"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Lic. </w:t>
            </w:r>
            <w:proofErr w:type="spellStart"/>
            <w:r w:rsidRPr="005C0207">
              <w:rPr>
                <w:rFonts w:ascii="Lucida Sans Unicode" w:eastAsia="Aptos" w:hAnsi="Lucida Sans Unicode" w:cs="Lucida Sans Unicode"/>
                <w:b/>
                <w:sz w:val="20"/>
                <w:szCs w:val="20"/>
              </w:rPr>
              <w:t>Zoad</w:t>
            </w:r>
            <w:proofErr w:type="spellEnd"/>
            <w:r w:rsidRPr="005C0207">
              <w:rPr>
                <w:rFonts w:ascii="Lucida Sans Unicode" w:eastAsia="Aptos" w:hAnsi="Lucida Sans Unicode" w:cs="Lucida Sans Unicode"/>
                <w:b/>
                <w:sz w:val="20"/>
                <w:szCs w:val="20"/>
              </w:rPr>
              <w:t xml:space="preserve"> Jeanine García González</w:t>
            </w:r>
          </w:p>
        </w:tc>
        <w:tc>
          <w:tcPr>
            <w:tcW w:w="721" w:type="pct"/>
            <w:vAlign w:val="center"/>
          </w:tcPr>
          <w:p w14:paraId="512217A4"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23F1CAD1"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0DFE7E68"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241440B9" w14:textId="77777777" w:rsidTr="00846EFF">
        <w:trPr>
          <w:trHeight w:val="283"/>
          <w:jc w:val="center"/>
        </w:trPr>
        <w:tc>
          <w:tcPr>
            <w:tcW w:w="2649" w:type="pct"/>
            <w:vAlign w:val="center"/>
          </w:tcPr>
          <w:p w14:paraId="0C34C42F"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Miriam Guadalupe Gutiérrez Mora</w:t>
            </w:r>
          </w:p>
        </w:tc>
        <w:tc>
          <w:tcPr>
            <w:tcW w:w="721" w:type="pct"/>
            <w:vAlign w:val="center"/>
          </w:tcPr>
          <w:p w14:paraId="5F56E6DC"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23E37112"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7758FA3"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4DC93EA3" w14:textId="77777777" w:rsidTr="00846EFF">
        <w:trPr>
          <w:trHeight w:val="283"/>
          <w:jc w:val="center"/>
        </w:trPr>
        <w:tc>
          <w:tcPr>
            <w:tcW w:w="2649" w:type="pct"/>
            <w:vAlign w:val="center"/>
          </w:tcPr>
          <w:p w14:paraId="3803D140"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Claudia Alejandra Vargas Bautista</w:t>
            </w:r>
          </w:p>
        </w:tc>
        <w:tc>
          <w:tcPr>
            <w:tcW w:w="721" w:type="pct"/>
            <w:vAlign w:val="center"/>
          </w:tcPr>
          <w:p w14:paraId="057F4824" w14:textId="77777777" w:rsidR="00285D32" w:rsidRPr="005C0207" w:rsidRDefault="00285D3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EFF2FEB"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1EDE35F8"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r w:rsidR="00285D32" w:rsidRPr="00AF6DFF" w14:paraId="7734561F" w14:textId="77777777" w:rsidTr="00846EFF">
        <w:trPr>
          <w:trHeight w:val="283"/>
          <w:jc w:val="center"/>
        </w:trPr>
        <w:tc>
          <w:tcPr>
            <w:tcW w:w="2649" w:type="pct"/>
            <w:vAlign w:val="center"/>
          </w:tcPr>
          <w:p w14:paraId="3C74E15C" w14:textId="77777777" w:rsidR="00285D32" w:rsidRPr="005C0207" w:rsidRDefault="00285D3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Total</w:t>
            </w:r>
          </w:p>
        </w:tc>
        <w:tc>
          <w:tcPr>
            <w:tcW w:w="721" w:type="pct"/>
            <w:vAlign w:val="center"/>
          </w:tcPr>
          <w:p w14:paraId="6AF660B5" w14:textId="77777777" w:rsidR="00285D32" w:rsidRPr="005C0207" w:rsidRDefault="00285D3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7</w:t>
            </w:r>
          </w:p>
        </w:tc>
        <w:tc>
          <w:tcPr>
            <w:tcW w:w="745" w:type="pct"/>
            <w:vAlign w:val="center"/>
          </w:tcPr>
          <w:p w14:paraId="08E8FB3D"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CFB13D2" w14:textId="77777777" w:rsidR="00285D32" w:rsidRPr="005C0207" w:rsidRDefault="00285D32" w:rsidP="005C0207">
            <w:pPr>
              <w:spacing w:line="276" w:lineRule="auto"/>
              <w:jc w:val="both"/>
              <w:rPr>
                <w:rFonts w:ascii="Lucida Sans Unicode" w:eastAsia="Aptos" w:hAnsi="Lucida Sans Unicode" w:cs="Lucida Sans Unicode"/>
                <w:b/>
                <w:sz w:val="20"/>
                <w:szCs w:val="20"/>
              </w:rPr>
            </w:pPr>
          </w:p>
        </w:tc>
      </w:tr>
    </w:tbl>
    <w:p w14:paraId="2DD8E6C3" w14:textId="77777777" w:rsidR="00285D32" w:rsidRPr="00AF6DFF" w:rsidRDefault="00285D32" w:rsidP="00AF6DFF">
      <w:pPr>
        <w:pStyle w:val="Sinespaciado"/>
        <w:spacing w:line="276" w:lineRule="auto"/>
        <w:jc w:val="both"/>
        <w:rPr>
          <w:rFonts w:ascii="Lucida Sans Unicode" w:hAnsi="Lucida Sans Unicode" w:cs="Lucida Sans Unicode"/>
          <w:sz w:val="20"/>
          <w:szCs w:val="20"/>
          <w:lang w:val="es-ES_tradnl"/>
        </w:rPr>
      </w:pPr>
    </w:p>
    <w:p w14:paraId="75199849" w14:textId="77777777"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Se aprueba la dispensa, por unanimidad.</w:t>
      </w:r>
    </w:p>
    <w:p w14:paraId="71F4135D" w14:textId="77777777" w:rsidR="00285D32" w:rsidRPr="005C0207" w:rsidRDefault="00285D32" w:rsidP="00AF6DFF">
      <w:pPr>
        <w:pStyle w:val="Sinespaciado"/>
        <w:spacing w:line="276" w:lineRule="auto"/>
        <w:jc w:val="both"/>
        <w:rPr>
          <w:rFonts w:ascii="Lucida Sans Unicode" w:hAnsi="Lucida Sans Unicode" w:cs="Lucida Sans Unicode"/>
          <w:sz w:val="20"/>
          <w:szCs w:val="20"/>
          <w:lang w:val="es-ES_tradnl"/>
        </w:rPr>
      </w:pPr>
    </w:p>
    <w:p w14:paraId="3B97D7E3" w14:textId="774A9081" w:rsidR="00285D32" w:rsidRPr="005C0207" w:rsidRDefault="00285D32" w:rsidP="00AF6DFF">
      <w:pPr>
        <w:spacing w:after="0" w:line="276" w:lineRule="auto"/>
        <w:jc w:val="both"/>
        <w:rPr>
          <w:rFonts w:ascii="Lucida Sans Unicode" w:eastAsia="Aptos" w:hAnsi="Lucida Sans Unicode" w:cs="Lucida Sans Unicode"/>
          <w:kern w:val="0"/>
          <w:sz w:val="20"/>
          <w:szCs w:val="20"/>
          <w:lang w:val="es-ES_tradnl"/>
          <w14:ligatures w14:val="none"/>
        </w:rPr>
      </w:pPr>
      <w:bookmarkStart w:id="16" w:name="_Hlk178145331"/>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00DC147E" w:rsidRPr="005C0207">
        <w:rPr>
          <w:rFonts w:ascii="Lucida Sans Unicode" w:eastAsia="Aptos" w:hAnsi="Lucida Sans Unicode" w:cs="Lucida Sans Unicode"/>
          <w:kern w:val="0"/>
          <w:sz w:val="20"/>
          <w:szCs w:val="20"/>
          <w:lang w:val="es-ES_tradnl"/>
          <w14:ligatures w14:val="none"/>
        </w:rPr>
        <w:t>Muchas g</w:t>
      </w:r>
      <w:r w:rsidRPr="005C0207">
        <w:rPr>
          <w:rFonts w:ascii="Lucida Sans Unicode" w:eastAsia="Aptos" w:hAnsi="Lucida Sans Unicode" w:cs="Lucida Sans Unicode"/>
          <w:kern w:val="0"/>
          <w:sz w:val="20"/>
          <w:szCs w:val="20"/>
          <w:lang w:val="es-ES_tradnl"/>
          <w14:ligatures w14:val="none"/>
        </w:rPr>
        <w:t>racias</w:t>
      </w:r>
      <w:r w:rsidR="00DC147E" w:rsidRPr="005C0207">
        <w:rPr>
          <w:rFonts w:ascii="Lucida Sans Unicode" w:eastAsia="Aptos" w:hAnsi="Lucida Sans Unicode" w:cs="Lucida Sans Unicode"/>
          <w:kern w:val="0"/>
          <w:sz w:val="20"/>
          <w:szCs w:val="20"/>
          <w:lang w:val="es-ES_tradnl"/>
          <w14:ligatures w14:val="none"/>
        </w:rPr>
        <w:t xml:space="preserve">, señor </w:t>
      </w:r>
      <w:r w:rsidRPr="005C0207">
        <w:rPr>
          <w:rFonts w:ascii="Lucida Sans Unicode" w:eastAsia="Aptos" w:hAnsi="Lucida Sans Unicode" w:cs="Lucida Sans Unicode"/>
          <w:kern w:val="0"/>
          <w:sz w:val="20"/>
          <w:szCs w:val="20"/>
          <w:lang w:val="es-ES_tradnl"/>
          <w14:ligatures w14:val="none"/>
        </w:rPr>
        <w:t>secretario</w:t>
      </w:r>
      <w:r w:rsidR="001B5461"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w:t>
      </w:r>
      <w:r w:rsidR="00DC147E" w:rsidRPr="005C0207">
        <w:rPr>
          <w:rFonts w:ascii="Lucida Sans Unicode" w:eastAsia="Aptos" w:hAnsi="Lucida Sans Unicode" w:cs="Lucida Sans Unicode"/>
          <w:kern w:val="0"/>
          <w:sz w:val="20"/>
          <w:szCs w:val="20"/>
          <w:lang w:val="es-ES_tradnl"/>
          <w14:ligatures w14:val="none"/>
        </w:rPr>
        <w:t xml:space="preserve">por favor </w:t>
      </w:r>
      <w:r w:rsidRPr="005C0207">
        <w:rPr>
          <w:rFonts w:ascii="Lucida Sans Unicode" w:eastAsia="Aptos" w:hAnsi="Lucida Sans Unicode" w:cs="Lucida Sans Unicode"/>
          <w:kern w:val="0"/>
          <w:sz w:val="20"/>
          <w:szCs w:val="20"/>
          <w:lang w:val="es-ES_tradnl"/>
          <w14:ligatures w14:val="none"/>
        </w:rPr>
        <w:t>continúe</w:t>
      </w:r>
      <w:r w:rsidR="006A401A"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con la sesión. </w:t>
      </w:r>
    </w:p>
    <w:p w14:paraId="4B41F81B" w14:textId="77777777" w:rsidR="00285D32" w:rsidRPr="005C0207" w:rsidRDefault="00285D32" w:rsidP="00AF6DFF">
      <w:pPr>
        <w:pStyle w:val="Sinespaciado"/>
        <w:spacing w:line="276" w:lineRule="auto"/>
        <w:jc w:val="both"/>
        <w:rPr>
          <w:rFonts w:ascii="Lucida Sans Unicode" w:hAnsi="Lucida Sans Unicode" w:cs="Lucida Sans Unicode"/>
          <w:sz w:val="20"/>
          <w:szCs w:val="20"/>
          <w:lang w:val="es-ES_tradnl"/>
        </w:rPr>
      </w:pPr>
    </w:p>
    <w:p w14:paraId="3CD7F914" w14:textId="535C2290" w:rsidR="00285D32" w:rsidRPr="005C0207" w:rsidRDefault="00285D32"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Con gusto</w:t>
      </w:r>
      <w:r w:rsidR="001B5461"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presidenta</w:t>
      </w:r>
      <w:r w:rsidR="001B5461"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w:t>
      </w:r>
      <w:r w:rsidR="001B5461" w:rsidRPr="005C0207">
        <w:rPr>
          <w:rFonts w:ascii="Lucida Sans Unicode" w:hAnsi="Lucida Sans Unicode" w:cs="Lucida Sans Unicode"/>
          <w:bCs/>
          <w:sz w:val="20"/>
          <w:szCs w:val="20"/>
        </w:rPr>
        <w:t>E</w:t>
      </w:r>
      <w:r w:rsidRPr="005C0207">
        <w:rPr>
          <w:rFonts w:ascii="Lucida Sans Unicode" w:hAnsi="Lucida Sans Unicode" w:cs="Lucida Sans Unicode"/>
          <w:bCs/>
          <w:sz w:val="20"/>
          <w:szCs w:val="20"/>
        </w:rPr>
        <w:t>l siguiente asunto del orden del día, corresponde a</w:t>
      </w:r>
      <w:r w:rsidR="00332331" w:rsidRPr="005C0207">
        <w:rPr>
          <w:rFonts w:ascii="Lucida Sans Unicode" w:hAnsi="Lucida Sans Unicode" w:cs="Lucida Sans Unicode"/>
          <w:bCs/>
          <w:sz w:val="20"/>
          <w:szCs w:val="20"/>
        </w:rPr>
        <w:t xml:space="preserve"> </w:t>
      </w:r>
      <w:r w:rsidRPr="005C0207">
        <w:rPr>
          <w:rFonts w:ascii="Lucida Sans Unicode" w:hAnsi="Lucida Sans Unicode" w:cs="Lucida Sans Unicode"/>
          <w:bCs/>
          <w:sz w:val="20"/>
          <w:szCs w:val="20"/>
        </w:rPr>
        <w:t>l</w:t>
      </w:r>
      <w:r w:rsidR="00332331" w:rsidRPr="005C0207">
        <w:rPr>
          <w:rFonts w:ascii="Lucida Sans Unicode" w:hAnsi="Lucida Sans Unicode" w:cs="Lucida Sans Unicode"/>
          <w:bCs/>
          <w:sz w:val="20"/>
          <w:szCs w:val="20"/>
        </w:rPr>
        <w:t xml:space="preserve">a </w:t>
      </w:r>
      <w:r w:rsidR="001B5461" w:rsidRPr="005C0207">
        <w:rPr>
          <w:rFonts w:ascii="Lucida Sans Unicode" w:hAnsi="Lucida Sans Unicode" w:cs="Lucida Sans Unicode"/>
          <w:bCs/>
          <w:sz w:val="20"/>
          <w:szCs w:val="20"/>
        </w:rPr>
        <w:t>l</w:t>
      </w:r>
      <w:r w:rsidR="001C543A" w:rsidRPr="005C0207">
        <w:rPr>
          <w:rFonts w:ascii="Lucida Sans Unicode" w:hAnsi="Lucida Sans Unicode" w:cs="Lucida Sans Unicode"/>
          <w:bCs/>
          <w:sz w:val="20"/>
          <w:szCs w:val="20"/>
        </w:rPr>
        <w:t xml:space="preserve">ectura de correspondencia. </w:t>
      </w:r>
    </w:p>
    <w:p w14:paraId="6C530F91" w14:textId="77777777" w:rsidR="001B5461" w:rsidRPr="005C0207" w:rsidRDefault="001B5461" w:rsidP="00AF6DFF">
      <w:pPr>
        <w:pStyle w:val="Sinespaciado"/>
        <w:spacing w:line="276" w:lineRule="auto"/>
        <w:jc w:val="both"/>
        <w:rPr>
          <w:rFonts w:ascii="Lucida Sans Unicode" w:hAnsi="Lucida Sans Unicode" w:cs="Lucida Sans Unicode"/>
          <w:sz w:val="20"/>
          <w:szCs w:val="20"/>
        </w:rPr>
      </w:pPr>
    </w:p>
    <w:p w14:paraId="447B42DE" w14:textId="7D9B8E6B" w:rsidR="00285D32" w:rsidRPr="005C0207" w:rsidRDefault="00285D3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001C543A" w:rsidRPr="005C0207">
        <w:rPr>
          <w:rFonts w:ascii="Lucida Sans Unicode" w:hAnsi="Lucida Sans Unicode" w:cs="Lucida Sans Unicode"/>
          <w:sz w:val="20"/>
          <w:szCs w:val="20"/>
          <w:lang w:val="es-ES_tradnl"/>
        </w:rPr>
        <w:t>Muchas g</w:t>
      </w:r>
      <w:r w:rsidRPr="005C0207">
        <w:rPr>
          <w:rFonts w:ascii="Lucida Sans Unicode" w:hAnsi="Lucida Sans Unicode" w:cs="Lucida Sans Unicode"/>
          <w:sz w:val="20"/>
          <w:szCs w:val="20"/>
          <w:lang w:val="es-ES_tradnl"/>
        </w:rPr>
        <w:t>racias</w:t>
      </w:r>
      <w:r w:rsidR="00332331" w:rsidRPr="005C0207">
        <w:rPr>
          <w:rFonts w:ascii="Lucida Sans Unicode" w:hAnsi="Lucida Sans Unicode" w:cs="Lucida Sans Unicode"/>
          <w:sz w:val="20"/>
          <w:szCs w:val="20"/>
          <w:lang w:val="es-ES_tradnl"/>
        </w:rPr>
        <w:t>, señor</w:t>
      </w:r>
      <w:r w:rsidRPr="005C0207">
        <w:rPr>
          <w:rFonts w:ascii="Lucida Sans Unicode" w:hAnsi="Lucida Sans Unicode" w:cs="Lucida Sans Unicode"/>
          <w:sz w:val="20"/>
          <w:szCs w:val="20"/>
          <w:lang w:val="es-ES_tradnl"/>
        </w:rPr>
        <w:t xml:space="preserve"> secretario</w:t>
      </w:r>
      <w:r w:rsidR="00332331" w:rsidRPr="005C0207">
        <w:rPr>
          <w:rFonts w:ascii="Lucida Sans Unicode" w:hAnsi="Lucida Sans Unicode" w:cs="Lucida Sans Unicode"/>
          <w:sz w:val="20"/>
          <w:szCs w:val="20"/>
          <w:lang w:val="es-ES_tradnl"/>
        </w:rPr>
        <w:t>.</w:t>
      </w:r>
    </w:p>
    <w:p w14:paraId="2C6BF357" w14:textId="77777777" w:rsidR="001C543A" w:rsidRPr="005C0207" w:rsidRDefault="001C543A" w:rsidP="00AF6DFF">
      <w:pPr>
        <w:pStyle w:val="Sinespaciado"/>
        <w:spacing w:line="276" w:lineRule="auto"/>
        <w:jc w:val="both"/>
        <w:rPr>
          <w:rFonts w:ascii="Lucida Sans Unicode" w:hAnsi="Lucida Sans Unicode" w:cs="Lucida Sans Unicode"/>
          <w:sz w:val="20"/>
          <w:szCs w:val="20"/>
          <w:lang w:val="es-ES_tradnl"/>
        </w:rPr>
      </w:pPr>
    </w:p>
    <w:p w14:paraId="2AC7CFF1" w14:textId="77777777" w:rsidR="001C543A" w:rsidRPr="005C0207" w:rsidRDefault="001C543A" w:rsidP="00AF6DFF">
      <w:pPr>
        <w:pStyle w:val="Sinespaciado"/>
        <w:spacing w:line="276" w:lineRule="auto"/>
        <w:jc w:val="both"/>
        <w:rPr>
          <w:rFonts w:ascii="Lucida Sans Unicode" w:hAnsi="Lucida Sans Unicode" w:cs="Lucida Sans Unicode"/>
          <w:sz w:val="20"/>
          <w:szCs w:val="20"/>
          <w:lang w:val="es-ES_tradnl"/>
        </w:rPr>
      </w:pPr>
    </w:p>
    <w:p w14:paraId="2927457A" w14:textId="44956DFE" w:rsidR="00F86E19" w:rsidRPr="005C0207" w:rsidRDefault="001C543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En virtud de que se trata de una información</w:t>
      </w:r>
      <w:r w:rsidR="00F86E19"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que fue debida y oportunamente circulada a las y los integrantes de este Consejo General, no es un tema que vamos a someter a</w:t>
      </w:r>
      <w:r w:rsidR="00552C11" w:rsidRPr="005C0207">
        <w:rPr>
          <w:rFonts w:ascii="Lucida Sans Unicode" w:hAnsi="Lucida Sans Unicode" w:cs="Lucida Sans Unicode"/>
          <w:sz w:val="20"/>
          <w:szCs w:val="20"/>
          <w:lang w:val="es-ES_tradnl"/>
        </w:rPr>
        <w:t xml:space="preserve"> </w:t>
      </w:r>
      <w:r w:rsidRPr="005C0207">
        <w:rPr>
          <w:rFonts w:ascii="Lucida Sans Unicode" w:hAnsi="Lucida Sans Unicode" w:cs="Lucida Sans Unicode"/>
          <w:sz w:val="20"/>
          <w:szCs w:val="20"/>
          <w:lang w:val="es-ES_tradnl"/>
        </w:rPr>
        <w:t xml:space="preserve">aprobación, </w:t>
      </w:r>
      <w:r w:rsidR="0040146C" w:rsidRPr="005C0207">
        <w:rPr>
          <w:rFonts w:ascii="Lucida Sans Unicode" w:hAnsi="Lucida Sans Unicode" w:cs="Lucida Sans Unicode"/>
          <w:sz w:val="20"/>
          <w:szCs w:val="20"/>
          <w:lang w:val="es-ES_tradnl"/>
        </w:rPr>
        <w:t>se trata de un informe</w:t>
      </w:r>
      <w:r w:rsidR="00F86E19" w:rsidRPr="005C0207">
        <w:rPr>
          <w:rFonts w:ascii="Lucida Sans Unicode" w:hAnsi="Lucida Sans Unicode" w:cs="Lucida Sans Unicode"/>
          <w:sz w:val="20"/>
          <w:szCs w:val="20"/>
          <w:lang w:val="es-ES_tradnl"/>
        </w:rPr>
        <w:t>.</w:t>
      </w:r>
    </w:p>
    <w:p w14:paraId="06504013" w14:textId="77777777" w:rsidR="00552C11" w:rsidRPr="005C0207" w:rsidRDefault="00552C11" w:rsidP="00AF6DFF">
      <w:pPr>
        <w:pStyle w:val="Sinespaciado"/>
        <w:spacing w:line="276" w:lineRule="auto"/>
        <w:jc w:val="both"/>
        <w:rPr>
          <w:rFonts w:ascii="Lucida Sans Unicode" w:hAnsi="Lucida Sans Unicode" w:cs="Lucida Sans Unicode"/>
          <w:sz w:val="20"/>
          <w:szCs w:val="20"/>
          <w:lang w:val="es-ES_tradnl"/>
        </w:rPr>
      </w:pPr>
    </w:p>
    <w:p w14:paraId="34F63DF4" w14:textId="1D388F4B" w:rsidR="00552C11" w:rsidRPr="005C0207" w:rsidRDefault="00F86E19"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P</w:t>
      </w:r>
      <w:r w:rsidR="0040146C" w:rsidRPr="005C0207">
        <w:rPr>
          <w:rFonts w:ascii="Lucida Sans Unicode" w:hAnsi="Lucida Sans Unicode" w:cs="Lucida Sans Unicode"/>
          <w:sz w:val="20"/>
          <w:szCs w:val="20"/>
          <w:lang w:val="es-ES_tradnl"/>
        </w:rPr>
        <w:t>ero les consulto.</w:t>
      </w:r>
      <w:r w:rsidRPr="005C0207">
        <w:rPr>
          <w:rFonts w:ascii="Lucida Sans Unicode" w:hAnsi="Lucida Sans Unicode" w:cs="Lucida Sans Unicode"/>
          <w:sz w:val="20"/>
          <w:szCs w:val="20"/>
          <w:lang w:val="es-ES_tradnl"/>
        </w:rPr>
        <w:t xml:space="preserve"> </w:t>
      </w:r>
      <w:r w:rsidR="00552C11"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sí</w:t>
      </w:r>
      <w:r w:rsidR="0040146C" w:rsidRPr="005C0207">
        <w:rPr>
          <w:rFonts w:ascii="Lucida Sans Unicode" w:hAnsi="Lucida Sans Unicode" w:cs="Lucida Sans Unicode"/>
          <w:sz w:val="20"/>
          <w:szCs w:val="20"/>
          <w:lang w:val="es-ES_tradnl"/>
        </w:rPr>
        <w:t xml:space="preserve"> alguien desea tomar la palabra</w:t>
      </w:r>
      <w:r w:rsidRPr="005C0207">
        <w:rPr>
          <w:rFonts w:ascii="Lucida Sans Unicode" w:hAnsi="Lucida Sans Unicode" w:cs="Lucida Sans Unicode"/>
          <w:sz w:val="20"/>
          <w:szCs w:val="20"/>
          <w:lang w:val="es-ES_tradnl"/>
        </w:rPr>
        <w:t>,</w:t>
      </w:r>
      <w:r w:rsidR="0040146C" w:rsidRPr="005C0207">
        <w:rPr>
          <w:rFonts w:ascii="Lucida Sans Unicode" w:hAnsi="Lucida Sans Unicode" w:cs="Lucida Sans Unicode"/>
          <w:sz w:val="20"/>
          <w:szCs w:val="20"/>
          <w:lang w:val="es-ES_tradnl"/>
        </w:rPr>
        <w:t xml:space="preserve"> en torno a este punto de lectura de correspondencia</w:t>
      </w:r>
      <w:r w:rsidR="00E37EEC" w:rsidRPr="005C0207">
        <w:rPr>
          <w:rFonts w:ascii="Lucida Sans Unicode" w:hAnsi="Lucida Sans Unicode" w:cs="Lucida Sans Unicode"/>
          <w:sz w:val="20"/>
          <w:szCs w:val="20"/>
          <w:lang w:val="es-ES_tradnl"/>
        </w:rPr>
        <w:t>?</w:t>
      </w:r>
      <w:r w:rsidR="0040146C" w:rsidRPr="005C0207">
        <w:rPr>
          <w:rFonts w:ascii="Lucida Sans Unicode" w:hAnsi="Lucida Sans Unicode" w:cs="Lucida Sans Unicode"/>
          <w:sz w:val="20"/>
          <w:szCs w:val="20"/>
          <w:lang w:val="es-ES_tradnl"/>
        </w:rPr>
        <w:t xml:space="preserve"> </w:t>
      </w:r>
      <w:r w:rsidR="00552C11" w:rsidRPr="005C0207">
        <w:rPr>
          <w:rFonts w:ascii="Lucida Sans Unicode" w:hAnsi="Lucida Sans Unicode" w:cs="Lucida Sans Unicode"/>
          <w:sz w:val="20"/>
          <w:szCs w:val="20"/>
          <w:lang w:val="es-ES_tradnl"/>
        </w:rPr>
        <w:t>N</w:t>
      </w:r>
      <w:r w:rsidR="0040146C" w:rsidRPr="005C0207">
        <w:rPr>
          <w:rFonts w:ascii="Lucida Sans Unicode" w:hAnsi="Lucida Sans Unicode" w:cs="Lucida Sans Unicode"/>
          <w:sz w:val="20"/>
          <w:szCs w:val="20"/>
          <w:lang w:val="es-ES_tradnl"/>
        </w:rPr>
        <w:t>adie.</w:t>
      </w:r>
    </w:p>
    <w:p w14:paraId="55EAA577" w14:textId="4FB6DAD7" w:rsidR="0040146C" w:rsidRPr="005C0207" w:rsidRDefault="0040146C"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 </w:t>
      </w:r>
    </w:p>
    <w:p w14:paraId="30E678A1" w14:textId="24002369" w:rsidR="00552C11" w:rsidRPr="005C0207" w:rsidRDefault="0040146C"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Señor s</w:t>
      </w:r>
      <w:r w:rsidR="00332331" w:rsidRPr="005C0207">
        <w:rPr>
          <w:rFonts w:ascii="Lucida Sans Unicode" w:hAnsi="Lucida Sans Unicode" w:cs="Lucida Sans Unicode"/>
          <w:sz w:val="20"/>
          <w:szCs w:val="20"/>
          <w:lang w:val="es-ES_tradnl"/>
        </w:rPr>
        <w:t>ecretario</w:t>
      </w:r>
      <w:r w:rsidR="00552C11"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por favor</w:t>
      </w:r>
      <w:r w:rsidR="00F86E19"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contin</w:t>
      </w:r>
      <w:r w:rsidR="00552C11" w:rsidRPr="005C0207">
        <w:rPr>
          <w:rFonts w:ascii="Lucida Sans Unicode" w:hAnsi="Lucida Sans Unicode" w:cs="Lucida Sans Unicode"/>
          <w:sz w:val="20"/>
          <w:szCs w:val="20"/>
          <w:lang w:val="es-ES_tradnl"/>
        </w:rPr>
        <w:t>ú</w:t>
      </w:r>
      <w:r w:rsidRPr="005C0207">
        <w:rPr>
          <w:rFonts w:ascii="Lucida Sans Unicode" w:hAnsi="Lucida Sans Unicode" w:cs="Lucida Sans Unicode"/>
          <w:sz w:val="20"/>
          <w:szCs w:val="20"/>
          <w:lang w:val="es-ES_tradnl"/>
        </w:rPr>
        <w:t xml:space="preserve">e con la sesión. </w:t>
      </w:r>
    </w:p>
    <w:p w14:paraId="132EAB4D" w14:textId="77777777" w:rsidR="00552C11" w:rsidRPr="005C0207" w:rsidRDefault="00552C11" w:rsidP="00AF6DFF">
      <w:pPr>
        <w:pStyle w:val="Sinespaciado"/>
        <w:spacing w:line="276" w:lineRule="auto"/>
        <w:jc w:val="both"/>
        <w:rPr>
          <w:rFonts w:ascii="Lucida Sans Unicode" w:hAnsi="Lucida Sans Unicode" w:cs="Lucida Sans Unicode"/>
          <w:sz w:val="20"/>
          <w:szCs w:val="20"/>
          <w:lang w:val="es-ES_tradnl"/>
        </w:rPr>
      </w:pPr>
    </w:p>
    <w:p w14:paraId="3C69021E" w14:textId="3ADD8B8F" w:rsidR="00285D32" w:rsidRPr="005C0207" w:rsidRDefault="00285D32" w:rsidP="00AF6DFF">
      <w:pPr>
        <w:spacing w:after="0" w:line="276" w:lineRule="auto"/>
        <w:jc w:val="both"/>
        <w:rPr>
          <w:rFonts w:ascii="Lucida Sans Unicode" w:eastAsia="Aptos" w:hAnsi="Lucida Sans Unicode" w:cs="Lucida Sans Unicode"/>
          <w:bCs/>
          <w:kern w:val="0"/>
          <w:sz w:val="20"/>
          <w:szCs w:val="20"/>
          <w14:ligatures w14:val="none"/>
        </w:rPr>
      </w:pPr>
      <w:r w:rsidRPr="005C0207">
        <w:rPr>
          <w:rFonts w:ascii="Lucida Sans Unicode" w:eastAsia="Aptos" w:hAnsi="Lucida Sans Unicode" w:cs="Lucida Sans Unicode"/>
          <w:b/>
          <w:bCs/>
          <w:kern w:val="0"/>
          <w:sz w:val="20"/>
          <w:szCs w:val="20"/>
          <w:lang w:val="es-ES_tradnl"/>
          <w14:ligatures w14:val="none"/>
        </w:rPr>
        <w:t>Secretario ejecutivo, Christian Flores Garza</w:t>
      </w:r>
      <w:r w:rsidRPr="005C0207">
        <w:rPr>
          <w:rFonts w:ascii="Lucida Sans Unicode" w:eastAsia="Aptos" w:hAnsi="Lucida Sans Unicode" w:cs="Lucida Sans Unicode"/>
          <w:bCs/>
          <w:kern w:val="0"/>
          <w:sz w:val="20"/>
          <w:szCs w:val="20"/>
          <w14:ligatures w14:val="none"/>
        </w:rPr>
        <w:t>: Con gusto presidenta</w:t>
      </w:r>
      <w:r w:rsidR="00552C11" w:rsidRPr="005C0207">
        <w:rPr>
          <w:rFonts w:ascii="Lucida Sans Unicode" w:eastAsia="Aptos" w:hAnsi="Lucida Sans Unicode" w:cs="Lucida Sans Unicode"/>
          <w:bCs/>
          <w:kern w:val="0"/>
          <w:sz w:val="20"/>
          <w:szCs w:val="20"/>
          <w14:ligatures w14:val="none"/>
        </w:rPr>
        <w:t>.</w:t>
      </w:r>
      <w:r w:rsidRPr="005C0207">
        <w:rPr>
          <w:rFonts w:ascii="Lucida Sans Unicode" w:eastAsia="Aptos" w:hAnsi="Lucida Sans Unicode" w:cs="Lucida Sans Unicode"/>
          <w:bCs/>
          <w:kern w:val="0"/>
          <w:sz w:val="20"/>
          <w:szCs w:val="20"/>
          <w14:ligatures w14:val="none"/>
        </w:rPr>
        <w:t xml:space="preserve"> </w:t>
      </w:r>
      <w:r w:rsidR="00552C11" w:rsidRPr="005C0207">
        <w:rPr>
          <w:rFonts w:ascii="Lucida Sans Unicode" w:eastAsia="Aptos" w:hAnsi="Lucida Sans Unicode" w:cs="Lucida Sans Unicode"/>
          <w:bCs/>
          <w:kern w:val="0"/>
          <w:sz w:val="20"/>
          <w:szCs w:val="20"/>
          <w14:ligatures w14:val="none"/>
        </w:rPr>
        <w:t>E</w:t>
      </w:r>
      <w:r w:rsidRPr="005C0207">
        <w:rPr>
          <w:rFonts w:ascii="Lucida Sans Unicode" w:eastAsia="Aptos" w:hAnsi="Lucida Sans Unicode" w:cs="Lucida Sans Unicode"/>
          <w:bCs/>
          <w:kern w:val="0"/>
          <w:sz w:val="20"/>
          <w:szCs w:val="20"/>
          <w14:ligatures w14:val="none"/>
        </w:rPr>
        <w:t>l siguiente asunto del orden del día, corresponde</w:t>
      </w:r>
      <w:bookmarkEnd w:id="16"/>
      <w:r w:rsidR="0040146C" w:rsidRPr="005C0207">
        <w:rPr>
          <w:rFonts w:ascii="Lucida Sans Unicode" w:hAnsi="Lucida Sans Unicode" w:cs="Lucida Sans Unicode"/>
          <w:sz w:val="20"/>
          <w:szCs w:val="20"/>
        </w:rPr>
        <w:t xml:space="preserve"> al s</w:t>
      </w:r>
      <w:r w:rsidR="0040146C" w:rsidRPr="005C0207">
        <w:rPr>
          <w:rFonts w:ascii="Lucida Sans Unicode" w:eastAsia="Aptos" w:hAnsi="Lucida Sans Unicode" w:cs="Lucida Sans Unicode"/>
          <w:bCs/>
          <w:kern w:val="0"/>
          <w:sz w:val="20"/>
          <w:szCs w:val="20"/>
          <w14:ligatures w14:val="none"/>
        </w:rPr>
        <w:t>eguimiento de asuntos del Consejo General.</w:t>
      </w:r>
    </w:p>
    <w:p w14:paraId="0CF428C5" w14:textId="77777777" w:rsidR="0040146C" w:rsidRPr="005C0207" w:rsidRDefault="0040146C" w:rsidP="00AF6DFF">
      <w:pPr>
        <w:spacing w:after="0" w:line="276" w:lineRule="auto"/>
        <w:jc w:val="both"/>
        <w:rPr>
          <w:rFonts w:ascii="Lucida Sans Unicode" w:eastAsia="Aptos" w:hAnsi="Lucida Sans Unicode" w:cs="Lucida Sans Unicode"/>
          <w:bCs/>
          <w:kern w:val="0"/>
          <w:sz w:val="20"/>
          <w:szCs w:val="20"/>
          <w14:ligatures w14:val="none"/>
        </w:rPr>
      </w:pPr>
    </w:p>
    <w:p w14:paraId="5E6D55E0" w14:textId="4DF06BD8" w:rsidR="00285D32" w:rsidRPr="005C0207" w:rsidRDefault="00285D3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w:t>
      </w:r>
      <w:r w:rsidRPr="005C0207">
        <w:rPr>
          <w:rFonts w:ascii="Lucida Sans Unicode" w:hAnsi="Lucida Sans Unicode" w:cs="Lucida Sans Unicode"/>
          <w:sz w:val="20"/>
          <w:szCs w:val="20"/>
          <w:lang w:val="es-ES_tradnl"/>
        </w:rPr>
        <w:t xml:space="preserve"> </w:t>
      </w:r>
      <w:r w:rsidR="00E37EEC" w:rsidRPr="005C0207">
        <w:rPr>
          <w:rFonts w:ascii="Lucida Sans Unicode" w:hAnsi="Lucida Sans Unicode" w:cs="Lucida Sans Unicode"/>
          <w:sz w:val="20"/>
          <w:szCs w:val="20"/>
          <w:lang w:val="es-ES_tradnl"/>
        </w:rPr>
        <w:t>Muchas g</w:t>
      </w:r>
      <w:r w:rsidRPr="005C0207">
        <w:rPr>
          <w:rFonts w:ascii="Lucida Sans Unicode" w:hAnsi="Lucida Sans Unicode" w:cs="Lucida Sans Unicode"/>
          <w:sz w:val="20"/>
          <w:szCs w:val="20"/>
          <w:lang w:val="es-ES_tradnl"/>
        </w:rPr>
        <w:t>racias</w:t>
      </w:r>
      <w:r w:rsidR="00E37EEC" w:rsidRPr="005C0207">
        <w:rPr>
          <w:rFonts w:ascii="Lucida Sans Unicode" w:hAnsi="Lucida Sans Unicode" w:cs="Lucida Sans Unicode"/>
          <w:sz w:val="20"/>
          <w:szCs w:val="20"/>
          <w:lang w:val="es-ES_tradnl"/>
        </w:rPr>
        <w:t>, señor</w:t>
      </w:r>
      <w:r w:rsidRPr="005C0207">
        <w:rPr>
          <w:rFonts w:ascii="Lucida Sans Unicode" w:hAnsi="Lucida Sans Unicode" w:cs="Lucida Sans Unicode"/>
          <w:sz w:val="20"/>
          <w:szCs w:val="20"/>
          <w:lang w:val="es-ES_tradnl"/>
        </w:rPr>
        <w:t xml:space="preserve"> secretario</w:t>
      </w:r>
      <w:r w:rsidR="00E37EEC" w:rsidRPr="005C0207">
        <w:rPr>
          <w:rFonts w:ascii="Lucida Sans Unicode" w:hAnsi="Lucida Sans Unicode" w:cs="Lucida Sans Unicode"/>
          <w:sz w:val="20"/>
          <w:szCs w:val="20"/>
          <w:lang w:val="es-ES_tradnl"/>
        </w:rPr>
        <w:t>.</w:t>
      </w:r>
    </w:p>
    <w:p w14:paraId="06336DAB" w14:textId="77777777" w:rsidR="00552C11" w:rsidRPr="005C0207" w:rsidRDefault="00552C11" w:rsidP="00AF6DFF">
      <w:pPr>
        <w:pStyle w:val="Sinespaciado"/>
        <w:spacing w:line="276" w:lineRule="auto"/>
        <w:jc w:val="both"/>
        <w:rPr>
          <w:rFonts w:ascii="Lucida Sans Unicode" w:hAnsi="Lucida Sans Unicode" w:cs="Lucida Sans Unicode"/>
          <w:sz w:val="20"/>
          <w:szCs w:val="20"/>
          <w:lang w:val="es-ES_tradnl"/>
        </w:rPr>
      </w:pPr>
    </w:p>
    <w:p w14:paraId="4C43A61F" w14:textId="1774C6C2" w:rsidR="00E37EEC" w:rsidRPr="005C0207" w:rsidRDefault="00E37EEC"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De igual manera y como va a ocurrir en varios de los puntos que tenemos listados en la sesión ordinaria de esta mañana, se trata de información que fue debida y oportunamente circulada a las y los integrantes de este Consejo General.</w:t>
      </w:r>
    </w:p>
    <w:p w14:paraId="0939D524" w14:textId="77777777" w:rsidR="00552C11" w:rsidRPr="005C0207" w:rsidRDefault="00552C11" w:rsidP="00AF6DFF">
      <w:pPr>
        <w:pStyle w:val="Sinespaciado"/>
        <w:spacing w:line="276" w:lineRule="auto"/>
        <w:jc w:val="both"/>
        <w:rPr>
          <w:rFonts w:ascii="Lucida Sans Unicode" w:hAnsi="Lucida Sans Unicode" w:cs="Lucida Sans Unicode"/>
          <w:sz w:val="20"/>
          <w:szCs w:val="20"/>
          <w:lang w:val="es-ES_tradnl"/>
        </w:rPr>
      </w:pPr>
    </w:p>
    <w:p w14:paraId="6FEB1800" w14:textId="5BA812BE" w:rsidR="00E37EEC" w:rsidRPr="005C0207" w:rsidRDefault="00FB68C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Pero,</w:t>
      </w:r>
      <w:r w:rsidR="00E37EEC" w:rsidRPr="005C0207">
        <w:rPr>
          <w:rFonts w:ascii="Lucida Sans Unicode" w:hAnsi="Lucida Sans Unicode" w:cs="Lucida Sans Unicode"/>
          <w:sz w:val="20"/>
          <w:szCs w:val="20"/>
          <w:lang w:val="es-ES_tradnl"/>
        </w:rPr>
        <w:t xml:space="preserve"> de todas maneras</w:t>
      </w:r>
      <w:r w:rsidRPr="005C0207">
        <w:rPr>
          <w:rFonts w:ascii="Lucida Sans Unicode" w:hAnsi="Lucida Sans Unicode" w:cs="Lucida Sans Unicode"/>
          <w:sz w:val="20"/>
          <w:szCs w:val="20"/>
          <w:lang w:val="es-ES_tradnl"/>
        </w:rPr>
        <w:t>,</w:t>
      </w:r>
      <w:r w:rsidR="00E37EEC" w:rsidRPr="005C0207">
        <w:rPr>
          <w:rFonts w:ascii="Lucida Sans Unicode" w:hAnsi="Lucida Sans Unicode" w:cs="Lucida Sans Unicode"/>
          <w:sz w:val="20"/>
          <w:szCs w:val="20"/>
          <w:lang w:val="es-ES_tradnl"/>
        </w:rPr>
        <w:t xml:space="preserve"> les pregunto</w:t>
      </w:r>
      <w:r w:rsidR="00552C11" w:rsidRPr="005C0207">
        <w:rPr>
          <w:rFonts w:ascii="Lucida Sans Unicode" w:hAnsi="Lucida Sans Unicode" w:cs="Lucida Sans Unicode"/>
          <w:sz w:val="20"/>
          <w:szCs w:val="20"/>
          <w:lang w:val="es-ES_tradnl"/>
        </w:rPr>
        <w:t>,</w:t>
      </w:r>
      <w:r w:rsidR="00E37EEC" w:rsidRPr="005C0207">
        <w:rPr>
          <w:rFonts w:ascii="Lucida Sans Unicode" w:hAnsi="Lucida Sans Unicode" w:cs="Lucida Sans Unicode"/>
          <w:sz w:val="20"/>
          <w:szCs w:val="20"/>
          <w:lang w:val="es-ES_tradnl"/>
        </w:rPr>
        <w:t xml:space="preserve"> </w:t>
      </w:r>
      <w:r w:rsidR="00552C11" w:rsidRPr="005C0207">
        <w:rPr>
          <w:rFonts w:ascii="Lucida Sans Unicode" w:hAnsi="Lucida Sans Unicode" w:cs="Lucida Sans Unicode"/>
          <w:sz w:val="20"/>
          <w:szCs w:val="20"/>
          <w:lang w:val="es-ES_tradnl"/>
        </w:rPr>
        <w:t>¿</w:t>
      </w:r>
      <w:r w:rsidR="00E37EEC" w:rsidRPr="005C0207">
        <w:rPr>
          <w:rFonts w:ascii="Lucida Sans Unicode" w:hAnsi="Lucida Sans Unicode" w:cs="Lucida Sans Unicode"/>
          <w:sz w:val="20"/>
          <w:szCs w:val="20"/>
          <w:lang w:val="es-ES_tradnl"/>
        </w:rPr>
        <w:t xml:space="preserve">si alguien desea tomar la palabra, en torno a este punto? </w:t>
      </w:r>
      <w:r w:rsidR="00552C11" w:rsidRPr="005C0207">
        <w:rPr>
          <w:rFonts w:ascii="Lucida Sans Unicode" w:hAnsi="Lucida Sans Unicode" w:cs="Lucida Sans Unicode"/>
          <w:sz w:val="20"/>
          <w:szCs w:val="20"/>
          <w:lang w:val="es-ES_tradnl"/>
        </w:rPr>
        <w:t>N</w:t>
      </w:r>
      <w:r w:rsidR="00E37EEC" w:rsidRPr="005C0207">
        <w:rPr>
          <w:rFonts w:ascii="Lucida Sans Unicode" w:hAnsi="Lucida Sans Unicode" w:cs="Lucida Sans Unicode"/>
          <w:sz w:val="20"/>
          <w:szCs w:val="20"/>
          <w:lang w:val="es-ES_tradnl"/>
        </w:rPr>
        <w:t xml:space="preserve">adie. </w:t>
      </w:r>
    </w:p>
    <w:p w14:paraId="108A1E42" w14:textId="77777777" w:rsidR="00552C11" w:rsidRPr="005C0207" w:rsidRDefault="00552C11" w:rsidP="00AF6DFF">
      <w:pPr>
        <w:pStyle w:val="Sinespaciado"/>
        <w:spacing w:line="276" w:lineRule="auto"/>
        <w:jc w:val="both"/>
        <w:rPr>
          <w:rFonts w:ascii="Lucida Sans Unicode" w:hAnsi="Lucida Sans Unicode" w:cs="Lucida Sans Unicode"/>
          <w:sz w:val="20"/>
          <w:szCs w:val="20"/>
          <w:lang w:val="es-ES_tradnl"/>
        </w:rPr>
      </w:pPr>
    </w:p>
    <w:p w14:paraId="3271F2AB" w14:textId="53CF4DCD" w:rsidR="00E37EEC" w:rsidRPr="005C0207" w:rsidRDefault="00E37EEC"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Señor secretario</w:t>
      </w:r>
      <w:r w:rsidR="00552C11"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por favor</w:t>
      </w:r>
      <w:r w:rsidR="00FB68C0"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contin</w:t>
      </w:r>
      <w:r w:rsidR="00552C11" w:rsidRPr="005C0207">
        <w:rPr>
          <w:rFonts w:ascii="Lucida Sans Unicode" w:hAnsi="Lucida Sans Unicode" w:cs="Lucida Sans Unicode"/>
          <w:sz w:val="20"/>
          <w:szCs w:val="20"/>
          <w:lang w:val="es-ES_tradnl"/>
        </w:rPr>
        <w:t>ú</w:t>
      </w:r>
      <w:r w:rsidRPr="005C0207">
        <w:rPr>
          <w:rFonts w:ascii="Lucida Sans Unicode" w:hAnsi="Lucida Sans Unicode" w:cs="Lucida Sans Unicode"/>
          <w:sz w:val="20"/>
          <w:szCs w:val="20"/>
          <w:lang w:val="es-ES_tradnl"/>
        </w:rPr>
        <w:t xml:space="preserve">e con la sesión. </w:t>
      </w:r>
    </w:p>
    <w:p w14:paraId="22E1A1FD" w14:textId="77777777" w:rsidR="00552C11" w:rsidRPr="005C0207" w:rsidRDefault="00552C11" w:rsidP="00AF6DFF">
      <w:pPr>
        <w:pStyle w:val="Sinespaciado"/>
        <w:spacing w:line="276" w:lineRule="auto"/>
        <w:jc w:val="both"/>
        <w:rPr>
          <w:rFonts w:ascii="Lucida Sans Unicode" w:hAnsi="Lucida Sans Unicode" w:cs="Lucida Sans Unicode"/>
          <w:sz w:val="20"/>
          <w:szCs w:val="20"/>
          <w:lang w:val="es-ES_tradnl"/>
        </w:rPr>
      </w:pPr>
    </w:p>
    <w:p w14:paraId="1A59B836" w14:textId="575E2E28" w:rsidR="00F0280C" w:rsidRPr="005C0207" w:rsidRDefault="00F0280C"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
          <w:bCs/>
          <w:sz w:val="20"/>
          <w:szCs w:val="20"/>
        </w:rPr>
        <w:t>:</w:t>
      </w:r>
      <w:r w:rsidRPr="005C0207">
        <w:rPr>
          <w:rFonts w:ascii="Lucida Sans Unicode" w:hAnsi="Lucida Sans Unicode" w:cs="Lucida Sans Unicode"/>
          <w:sz w:val="20"/>
          <w:szCs w:val="20"/>
        </w:rPr>
        <w:t xml:space="preserve"> Con gusto</w:t>
      </w:r>
      <w:r w:rsidR="00552C11" w:rsidRPr="005C0207">
        <w:rPr>
          <w:rFonts w:ascii="Lucida Sans Unicode" w:hAnsi="Lucida Sans Unicode" w:cs="Lucida Sans Unicode"/>
          <w:sz w:val="20"/>
          <w:szCs w:val="20"/>
        </w:rPr>
        <w:t>,</w:t>
      </w:r>
      <w:r w:rsidRPr="005C0207">
        <w:rPr>
          <w:rFonts w:ascii="Lucida Sans Unicode" w:hAnsi="Lucida Sans Unicode" w:cs="Lucida Sans Unicode"/>
          <w:sz w:val="20"/>
          <w:szCs w:val="20"/>
        </w:rPr>
        <w:t xml:space="preserve"> presidenta</w:t>
      </w:r>
      <w:r w:rsidR="00552C11" w:rsidRPr="005C0207">
        <w:rPr>
          <w:rFonts w:ascii="Lucida Sans Unicode" w:hAnsi="Lucida Sans Unicode" w:cs="Lucida Sans Unicode"/>
          <w:sz w:val="20"/>
          <w:szCs w:val="20"/>
        </w:rPr>
        <w:t>.</w:t>
      </w:r>
      <w:r w:rsidRPr="005C0207">
        <w:rPr>
          <w:rFonts w:ascii="Lucida Sans Unicode" w:hAnsi="Lucida Sans Unicode" w:cs="Lucida Sans Unicode"/>
          <w:sz w:val="20"/>
          <w:szCs w:val="20"/>
        </w:rPr>
        <w:t xml:space="preserve"> </w:t>
      </w:r>
      <w:r w:rsidR="00552C11" w:rsidRPr="005C0207">
        <w:rPr>
          <w:rFonts w:ascii="Lucida Sans Unicode" w:hAnsi="Lucida Sans Unicode" w:cs="Lucida Sans Unicode"/>
          <w:sz w:val="20"/>
          <w:szCs w:val="20"/>
        </w:rPr>
        <w:t>E</w:t>
      </w:r>
      <w:r w:rsidRPr="005C0207">
        <w:rPr>
          <w:rFonts w:ascii="Lucida Sans Unicode" w:hAnsi="Lucida Sans Unicode" w:cs="Lucida Sans Unicode"/>
          <w:sz w:val="20"/>
          <w:szCs w:val="20"/>
        </w:rPr>
        <w:t xml:space="preserve">l </w:t>
      </w:r>
      <w:r w:rsidR="00D32973" w:rsidRPr="005C0207">
        <w:rPr>
          <w:rFonts w:ascii="Lucida Sans Unicode" w:hAnsi="Lucida Sans Unicode" w:cs="Lucida Sans Unicode"/>
          <w:sz w:val="20"/>
          <w:szCs w:val="20"/>
        </w:rPr>
        <w:t>siguiente asunto</w:t>
      </w:r>
      <w:r w:rsidRPr="005C0207">
        <w:rPr>
          <w:rFonts w:ascii="Lucida Sans Unicode" w:hAnsi="Lucida Sans Unicode" w:cs="Lucida Sans Unicode"/>
          <w:sz w:val="20"/>
          <w:szCs w:val="20"/>
        </w:rPr>
        <w:t xml:space="preserve"> del orden del día, corresponde </w:t>
      </w:r>
      <w:r w:rsidR="00D32973" w:rsidRPr="005C0207">
        <w:rPr>
          <w:rFonts w:ascii="Lucida Sans Unicode" w:hAnsi="Lucida Sans Unicode" w:cs="Lucida Sans Unicode"/>
          <w:sz w:val="20"/>
          <w:szCs w:val="20"/>
        </w:rPr>
        <w:t>a la aprobación, en su caso, del proyecto de acta de la trigésima sesión extraordinaria celebrada el 12 de noviembre de 2024</w:t>
      </w:r>
      <w:r w:rsidR="00552C11" w:rsidRPr="005C0207">
        <w:rPr>
          <w:rFonts w:ascii="Lucida Sans Unicode" w:hAnsi="Lucida Sans Unicode" w:cs="Lucida Sans Unicode"/>
          <w:sz w:val="20"/>
          <w:szCs w:val="20"/>
        </w:rPr>
        <w:t>,</w:t>
      </w:r>
      <w:r w:rsidR="00D32973" w:rsidRPr="005C0207">
        <w:rPr>
          <w:rFonts w:ascii="Lucida Sans Unicode" w:hAnsi="Lucida Sans Unicode" w:cs="Lucida Sans Unicode"/>
          <w:sz w:val="20"/>
          <w:szCs w:val="20"/>
        </w:rPr>
        <w:t xml:space="preserve"> por el Consejo General.</w:t>
      </w:r>
    </w:p>
    <w:p w14:paraId="580B9056" w14:textId="77777777" w:rsidR="00D32973" w:rsidRPr="005C0207" w:rsidRDefault="00D32973" w:rsidP="00AF6DFF">
      <w:pPr>
        <w:pStyle w:val="Sinespaciado"/>
        <w:spacing w:line="276" w:lineRule="auto"/>
        <w:jc w:val="both"/>
        <w:rPr>
          <w:rFonts w:ascii="Lucida Sans Unicode" w:hAnsi="Lucida Sans Unicode" w:cs="Lucida Sans Unicode"/>
          <w:sz w:val="20"/>
          <w:szCs w:val="20"/>
        </w:rPr>
      </w:pPr>
    </w:p>
    <w:p w14:paraId="6034CC4A" w14:textId="2852115A" w:rsidR="00D32973" w:rsidRPr="005C0207" w:rsidRDefault="00D3297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w:t>
      </w:r>
      <w:r w:rsidRPr="005C0207">
        <w:rPr>
          <w:rFonts w:ascii="Lucida Sans Unicode" w:hAnsi="Lucida Sans Unicode" w:cs="Lucida Sans Unicode"/>
          <w:sz w:val="20"/>
          <w:szCs w:val="20"/>
          <w:lang w:val="es-ES_tradnl"/>
        </w:rPr>
        <w:t xml:space="preserve"> Gracias, señor secretario. </w:t>
      </w:r>
    </w:p>
    <w:p w14:paraId="4A369328" w14:textId="77777777" w:rsidR="00D32973" w:rsidRPr="005C0207" w:rsidRDefault="00D32973" w:rsidP="00AF6DFF">
      <w:pPr>
        <w:pStyle w:val="Sinespaciado"/>
        <w:spacing w:line="276" w:lineRule="auto"/>
        <w:jc w:val="both"/>
        <w:rPr>
          <w:rFonts w:ascii="Lucida Sans Unicode" w:hAnsi="Lucida Sans Unicode" w:cs="Lucida Sans Unicode"/>
          <w:sz w:val="20"/>
          <w:szCs w:val="20"/>
          <w:lang w:val="es-ES_tradnl"/>
        </w:rPr>
      </w:pPr>
    </w:p>
    <w:p w14:paraId="7ACE20E3" w14:textId="06A4A989" w:rsidR="00D32973" w:rsidRPr="005C0207" w:rsidRDefault="00D3297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Señoras y señores consejeros y representantes de los partidos políticos, se encuentra a su consideración el proyecto de acta mencionada.</w:t>
      </w:r>
    </w:p>
    <w:p w14:paraId="456E11BF" w14:textId="77777777" w:rsidR="00D32973" w:rsidRPr="005C0207" w:rsidRDefault="00D32973" w:rsidP="00AF6DFF">
      <w:pPr>
        <w:pStyle w:val="Sinespaciado"/>
        <w:spacing w:line="276" w:lineRule="auto"/>
        <w:jc w:val="both"/>
        <w:rPr>
          <w:rFonts w:ascii="Lucida Sans Unicode" w:hAnsi="Lucida Sans Unicode" w:cs="Lucida Sans Unicode"/>
          <w:sz w:val="20"/>
          <w:szCs w:val="20"/>
          <w:lang w:val="es-ES_tradnl"/>
        </w:rPr>
      </w:pPr>
    </w:p>
    <w:p w14:paraId="00C6FB29" w14:textId="33DA0ED7" w:rsidR="00FB68C0" w:rsidRPr="005C0207" w:rsidRDefault="00D3297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¿Alguien desea hacer uso de la voz, en primera </w:t>
      </w:r>
      <w:r w:rsidR="00FB68C0" w:rsidRPr="005C0207">
        <w:rPr>
          <w:rFonts w:ascii="Lucida Sans Unicode" w:hAnsi="Lucida Sans Unicode" w:cs="Lucida Sans Unicode"/>
          <w:sz w:val="20"/>
          <w:szCs w:val="20"/>
          <w:lang w:val="es-ES_tradnl"/>
        </w:rPr>
        <w:t>ronda?</w:t>
      </w:r>
    </w:p>
    <w:p w14:paraId="04FAFFC9" w14:textId="77777777" w:rsidR="00FB68C0" w:rsidRPr="005C0207" w:rsidRDefault="00FB68C0" w:rsidP="00AF6DFF">
      <w:pPr>
        <w:pStyle w:val="Sinespaciado"/>
        <w:spacing w:line="276" w:lineRule="auto"/>
        <w:jc w:val="both"/>
        <w:rPr>
          <w:rFonts w:ascii="Lucida Sans Unicode" w:hAnsi="Lucida Sans Unicode" w:cs="Lucida Sans Unicode"/>
          <w:sz w:val="20"/>
          <w:szCs w:val="20"/>
          <w:lang w:val="es-ES_tradnl"/>
        </w:rPr>
      </w:pPr>
    </w:p>
    <w:p w14:paraId="56B627E0" w14:textId="3335DE4B" w:rsidR="00FB68C0" w:rsidRPr="005C0207" w:rsidRDefault="00FB68C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D</w:t>
      </w:r>
      <w:r w:rsidR="00FA4867" w:rsidRPr="005C0207">
        <w:rPr>
          <w:rFonts w:ascii="Lucida Sans Unicode" w:hAnsi="Lucida Sans Unicode" w:cs="Lucida Sans Unicode"/>
          <w:sz w:val="20"/>
          <w:szCs w:val="20"/>
          <w:lang w:val="es-ES_tradnl"/>
        </w:rPr>
        <w:t xml:space="preserve">iscúlpenos un segundo, estamos teniendo un problema con la pantalla, </w:t>
      </w:r>
      <w:r w:rsidRPr="005C0207">
        <w:rPr>
          <w:rFonts w:ascii="Lucida Sans Unicode" w:hAnsi="Lucida Sans Unicode" w:cs="Lucida Sans Unicode"/>
          <w:sz w:val="20"/>
          <w:szCs w:val="20"/>
          <w:lang w:val="es-ES_tradnl"/>
        </w:rPr>
        <w:t xml:space="preserve">para </w:t>
      </w:r>
      <w:r w:rsidR="00FA4867" w:rsidRPr="005C0207">
        <w:rPr>
          <w:rFonts w:ascii="Lucida Sans Unicode" w:hAnsi="Lucida Sans Unicode" w:cs="Lucida Sans Unicode"/>
          <w:sz w:val="20"/>
          <w:szCs w:val="20"/>
          <w:lang w:val="es-ES_tradnl"/>
        </w:rPr>
        <w:t xml:space="preserve">ver a nuestros colegas, si </w:t>
      </w:r>
      <w:proofErr w:type="gramStart"/>
      <w:r w:rsidRPr="005C0207">
        <w:rPr>
          <w:rFonts w:ascii="Lucida Sans Unicode" w:hAnsi="Lucida Sans Unicode" w:cs="Lucida Sans Unicode"/>
          <w:sz w:val="20"/>
          <w:szCs w:val="20"/>
          <w:lang w:val="es-ES_tradnl"/>
        </w:rPr>
        <w:t>l</w:t>
      </w:r>
      <w:r w:rsidR="00552C11" w:rsidRPr="005C0207">
        <w:rPr>
          <w:rFonts w:ascii="Lucida Sans Unicode" w:hAnsi="Lucida Sans Unicode" w:cs="Lucida Sans Unicode"/>
          <w:sz w:val="20"/>
          <w:szCs w:val="20"/>
          <w:lang w:val="es-ES_tradnl"/>
        </w:rPr>
        <w:t>e</w:t>
      </w:r>
      <w:r w:rsidRPr="005C0207">
        <w:rPr>
          <w:rFonts w:ascii="Lucida Sans Unicode" w:hAnsi="Lucida Sans Unicode" w:cs="Lucida Sans Unicode"/>
          <w:sz w:val="20"/>
          <w:szCs w:val="20"/>
          <w:lang w:val="es-ES_tradnl"/>
        </w:rPr>
        <w:t>s</w:t>
      </w:r>
      <w:proofErr w:type="gramEnd"/>
      <w:r w:rsidR="00FA4867" w:rsidRPr="005C0207">
        <w:rPr>
          <w:rFonts w:ascii="Lucida Sans Unicode" w:hAnsi="Lucida Sans Unicode" w:cs="Lucida Sans Unicode"/>
          <w:sz w:val="20"/>
          <w:szCs w:val="20"/>
          <w:lang w:val="es-ES_tradnl"/>
        </w:rPr>
        <w:t xml:space="preserve"> vemos</w:t>
      </w:r>
      <w:r w:rsidRPr="005C0207">
        <w:rPr>
          <w:rFonts w:ascii="Lucida Sans Unicode" w:hAnsi="Lucida Sans Unicode" w:cs="Lucida Sans Unicode"/>
          <w:sz w:val="20"/>
          <w:szCs w:val="20"/>
          <w:lang w:val="es-ES_tradnl"/>
        </w:rPr>
        <w:t>.</w:t>
      </w:r>
    </w:p>
    <w:p w14:paraId="079AEE0B" w14:textId="77777777" w:rsidR="00FB68C0" w:rsidRPr="005C0207" w:rsidRDefault="00FB68C0"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01B7FF23" w14:textId="061B78F0" w:rsidR="00FA4867" w:rsidRPr="005C0207" w:rsidRDefault="00FB68C0"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Y</w:t>
      </w:r>
      <w:r w:rsidR="00FA4867" w:rsidRPr="005C0207">
        <w:rPr>
          <w:rFonts w:ascii="Lucida Sans Unicode" w:eastAsia="Aptos" w:hAnsi="Lucida Sans Unicode" w:cs="Lucida Sans Unicode"/>
          <w:kern w:val="0"/>
          <w:sz w:val="20"/>
          <w:szCs w:val="20"/>
          <w:lang w:val="es-ES_tradnl"/>
          <w14:ligatures w14:val="none"/>
        </w:rPr>
        <w:t xml:space="preserve"> no veo que nadie </w:t>
      </w:r>
      <w:r w:rsidR="00552C11" w:rsidRPr="005C0207">
        <w:rPr>
          <w:rFonts w:ascii="Lucida Sans Unicode" w:eastAsia="Aptos" w:hAnsi="Lucida Sans Unicode" w:cs="Lucida Sans Unicode"/>
          <w:kern w:val="0"/>
          <w:sz w:val="20"/>
          <w:szCs w:val="20"/>
          <w:lang w:val="es-ES_tradnl"/>
          <w14:ligatures w14:val="none"/>
        </w:rPr>
        <w:t>desea</w:t>
      </w:r>
      <w:r w:rsidR="00FA4867" w:rsidRPr="005C0207">
        <w:rPr>
          <w:rFonts w:ascii="Lucida Sans Unicode" w:eastAsia="Aptos" w:hAnsi="Lucida Sans Unicode" w:cs="Lucida Sans Unicode"/>
          <w:kern w:val="0"/>
          <w:sz w:val="20"/>
          <w:szCs w:val="20"/>
          <w:lang w:val="es-ES_tradnl"/>
          <w14:ligatures w14:val="none"/>
        </w:rPr>
        <w:t xml:space="preserve"> hacer uso de la voz, en torno a este punto del orden del día.</w:t>
      </w:r>
    </w:p>
    <w:p w14:paraId="0D47BE95" w14:textId="77777777" w:rsidR="00FA4867" w:rsidRPr="005C0207" w:rsidRDefault="00FA4867"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4FAD662E" w14:textId="66FB485B" w:rsidR="00FB68C0" w:rsidRPr="005C0207" w:rsidRDefault="00FA4867"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Por lo tanto, señor secretario</w:t>
      </w:r>
      <w:r w:rsidR="00552C11"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le solicito por favor, consulte en votación económica, si se aprueba esta acta.</w:t>
      </w:r>
    </w:p>
    <w:p w14:paraId="1F50FC35" w14:textId="6F05E19E" w:rsidR="00FA4867" w:rsidRPr="005C0207" w:rsidRDefault="00FA4867"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 xml:space="preserve"> </w:t>
      </w:r>
    </w:p>
    <w:p w14:paraId="0577B2EF" w14:textId="77777777" w:rsidR="00FA4867" w:rsidRPr="005C0207" w:rsidRDefault="00FA4867"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b/>
          <w:bCs/>
          <w:kern w:val="0"/>
          <w:sz w:val="20"/>
          <w:szCs w:val="20"/>
          <w:lang w:val="es-ES_tradnl"/>
          <w14:ligatures w14:val="none"/>
        </w:rPr>
        <w:t>Secretario ejecutivo, Christian Flores Garza</w:t>
      </w:r>
      <w:r w:rsidRPr="005C0207">
        <w:rPr>
          <w:rFonts w:ascii="Lucida Sans Unicode" w:eastAsia="Aptos" w:hAnsi="Lucida Sans Unicode" w:cs="Lucida Sans Unicode"/>
          <w:bCs/>
          <w:kern w:val="0"/>
          <w:sz w:val="20"/>
          <w:szCs w:val="20"/>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Con gusto, presidenta. </w:t>
      </w:r>
    </w:p>
    <w:p w14:paraId="5C1826CE" w14:textId="77777777" w:rsidR="00FA4867" w:rsidRPr="005C0207" w:rsidRDefault="00FA4867"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77F16343" w14:textId="24CA1767" w:rsidR="00FA4867" w:rsidRPr="005C0207" w:rsidRDefault="00FA4867"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 xml:space="preserve">Consejeras y consejero electoral, en votación económica, les consulto si están a favor de aprobar el proyecto de acta, quien esté por la afirmativa, sírvase manifestarlo levantando la mano. </w:t>
      </w:r>
    </w:p>
    <w:p w14:paraId="0279F6D5" w14:textId="77777777" w:rsidR="00FA4867" w:rsidRPr="005C0207" w:rsidRDefault="00FA4867" w:rsidP="00AF6DF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70"/>
        <w:gridCol w:w="1298"/>
        <w:gridCol w:w="1341"/>
        <w:gridCol w:w="1594"/>
      </w:tblGrid>
      <w:tr w:rsidR="00FA4867" w:rsidRPr="00AF6DFF" w14:paraId="663D1380" w14:textId="77777777" w:rsidTr="009E275C">
        <w:trPr>
          <w:trHeight w:val="283"/>
          <w:jc w:val="center"/>
        </w:trPr>
        <w:tc>
          <w:tcPr>
            <w:tcW w:w="2649" w:type="pct"/>
            <w:tcBorders>
              <w:top w:val="nil"/>
              <w:left w:val="nil"/>
            </w:tcBorders>
            <w:vAlign w:val="center"/>
          </w:tcPr>
          <w:p w14:paraId="1BFEF5AA"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c>
          <w:tcPr>
            <w:tcW w:w="721" w:type="pct"/>
            <w:vAlign w:val="center"/>
          </w:tcPr>
          <w:p w14:paraId="1F233BA6" w14:textId="77777777" w:rsidR="00FA4867" w:rsidRPr="005C0207" w:rsidRDefault="00FA4867"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 favor</w:t>
            </w:r>
          </w:p>
        </w:tc>
        <w:tc>
          <w:tcPr>
            <w:tcW w:w="745" w:type="pct"/>
            <w:vAlign w:val="center"/>
          </w:tcPr>
          <w:p w14:paraId="25B42553" w14:textId="77777777" w:rsidR="00FA4867" w:rsidRPr="005C0207" w:rsidRDefault="00FA4867"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En contra</w:t>
            </w:r>
          </w:p>
        </w:tc>
        <w:tc>
          <w:tcPr>
            <w:tcW w:w="885" w:type="pct"/>
            <w:vAlign w:val="center"/>
          </w:tcPr>
          <w:p w14:paraId="0B08A8B6" w14:textId="77777777" w:rsidR="00FA4867" w:rsidRPr="005C0207" w:rsidRDefault="00FA4867"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Abstención</w:t>
            </w:r>
          </w:p>
        </w:tc>
      </w:tr>
      <w:tr w:rsidR="00FA4867" w:rsidRPr="00AF6DFF" w14:paraId="15CA855E" w14:textId="77777777" w:rsidTr="009E275C">
        <w:trPr>
          <w:trHeight w:val="283"/>
          <w:jc w:val="center"/>
        </w:trPr>
        <w:tc>
          <w:tcPr>
            <w:tcW w:w="2649" w:type="pct"/>
            <w:vAlign w:val="center"/>
          </w:tcPr>
          <w:p w14:paraId="5021F6FB" w14:textId="77777777" w:rsidR="00FA4867" w:rsidRPr="005C0207" w:rsidRDefault="00FA4867"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Mtra. Paula Ramírez </w:t>
            </w:r>
            <w:proofErr w:type="spellStart"/>
            <w:r w:rsidRPr="005C0207">
              <w:rPr>
                <w:rFonts w:ascii="Lucida Sans Unicode" w:eastAsia="Aptos" w:hAnsi="Lucida Sans Unicode" w:cs="Lucida Sans Unicode"/>
                <w:b/>
                <w:sz w:val="20"/>
                <w:szCs w:val="20"/>
              </w:rPr>
              <w:t>Höhne</w:t>
            </w:r>
            <w:proofErr w:type="spellEnd"/>
          </w:p>
        </w:tc>
        <w:tc>
          <w:tcPr>
            <w:tcW w:w="721" w:type="pct"/>
            <w:vAlign w:val="center"/>
          </w:tcPr>
          <w:p w14:paraId="420CE116" w14:textId="77777777" w:rsidR="00FA4867" w:rsidRPr="005C0207" w:rsidRDefault="00FA4867"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323E409"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12EFD4FC"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r>
      <w:tr w:rsidR="00FA4867" w:rsidRPr="00AF6DFF" w14:paraId="5A3E98EE" w14:textId="77777777" w:rsidTr="009E275C">
        <w:trPr>
          <w:trHeight w:val="283"/>
          <w:jc w:val="center"/>
        </w:trPr>
        <w:tc>
          <w:tcPr>
            <w:tcW w:w="2649" w:type="pct"/>
            <w:vAlign w:val="center"/>
          </w:tcPr>
          <w:p w14:paraId="156B2C03" w14:textId="77777777" w:rsidR="00FA4867" w:rsidRPr="005C0207" w:rsidRDefault="00FA4867" w:rsidP="00AF6DFF">
            <w:pPr>
              <w:spacing w:line="276" w:lineRule="auto"/>
              <w:jc w:val="both"/>
              <w:rPr>
                <w:rFonts w:ascii="Lucida Sans Unicode" w:eastAsia="Aptos" w:hAnsi="Lucida Sans Unicode" w:cs="Lucida Sans Unicode"/>
                <w:b/>
                <w:sz w:val="20"/>
                <w:szCs w:val="20"/>
              </w:rPr>
            </w:pPr>
            <w:r w:rsidRPr="00AF6DFF">
              <w:rPr>
                <w:rFonts w:ascii="Lucida Sans Unicode" w:eastAsia="Aptos" w:hAnsi="Lucida Sans Unicode" w:cs="Lucida Sans Unicode"/>
                <w:b/>
                <w:bCs/>
                <w:sz w:val="20"/>
                <w:szCs w:val="20"/>
              </w:rPr>
              <w:t>Mtro. Carlos Javier Aguirre Arias</w:t>
            </w:r>
          </w:p>
        </w:tc>
        <w:tc>
          <w:tcPr>
            <w:tcW w:w="721" w:type="pct"/>
            <w:vAlign w:val="center"/>
          </w:tcPr>
          <w:p w14:paraId="4B841FCB" w14:textId="77777777" w:rsidR="00FA4867" w:rsidRPr="005C0207" w:rsidRDefault="00FA4867"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26C48B22"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D1A6FC4"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r>
      <w:tr w:rsidR="00FA4867" w:rsidRPr="00AF6DFF" w14:paraId="774AA318" w14:textId="77777777" w:rsidTr="009E275C">
        <w:trPr>
          <w:trHeight w:val="283"/>
          <w:jc w:val="center"/>
        </w:trPr>
        <w:tc>
          <w:tcPr>
            <w:tcW w:w="2649" w:type="pct"/>
            <w:vAlign w:val="center"/>
          </w:tcPr>
          <w:p w14:paraId="2E7DBD6D" w14:textId="77777777" w:rsidR="00FA4867" w:rsidRPr="005C0207" w:rsidRDefault="00FA4867"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Dra. Melissa Amezcua Yépiz</w:t>
            </w:r>
          </w:p>
        </w:tc>
        <w:tc>
          <w:tcPr>
            <w:tcW w:w="721" w:type="pct"/>
            <w:vAlign w:val="center"/>
          </w:tcPr>
          <w:p w14:paraId="28D8C5B5" w14:textId="77777777" w:rsidR="00FA4867" w:rsidRPr="005C0207" w:rsidRDefault="00FA4867"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1F2572B1"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AADC424"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r>
      <w:tr w:rsidR="00FA4867" w:rsidRPr="00AF6DFF" w14:paraId="29CEF859" w14:textId="77777777" w:rsidTr="009E275C">
        <w:trPr>
          <w:trHeight w:val="283"/>
          <w:jc w:val="center"/>
        </w:trPr>
        <w:tc>
          <w:tcPr>
            <w:tcW w:w="2649" w:type="pct"/>
            <w:vAlign w:val="center"/>
          </w:tcPr>
          <w:p w14:paraId="055FC00A" w14:textId="77777777" w:rsidR="00FA4867" w:rsidRPr="005C0207" w:rsidRDefault="00FA4867"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Silvia Guadalupe Bustos Vásquez</w:t>
            </w:r>
          </w:p>
        </w:tc>
        <w:tc>
          <w:tcPr>
            <w:tcW w:w="721" w:type="pct"/>
            <w:vAlign w:val="center"/>
          </w:tcPr>
          <w:p w14:paraId="4556FDE6" w14:textId="77777777" w:rsidR="00FA4867" w:rsidRPr="005C0207" w:rsidRDefault="00FA4867"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35573839"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E14AA1C"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r>
      <w:tr w:rsidR="00FA4867" w:rsidRPr="00AF6DFF" w14:paraId="03D96BDF" w14:textId="77777777" w:rsidTr="009E275C">
        <w:trPr>
          <w:trHeight w:val="283"/>
          <w:jc w:val="center"/>
        </w:trPr>
        <w:tc>
          <w:tcPr>
            <w:tcW w:w="2649" w:type="pct"/>
            <w:vAlign w:val="center"/>
          </w:tcPr>
          <w:p w14:paraId="041A31B2" w14:textId="77777777" w:rsidR="00FA4867" w:rsidRPr="005C0207" w:rsidRDefault="00FA4867"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Lic. </w:t>
            </w:r>
            <w:proofErr w:type="spellStart"/>
            <w:r w:rsidRPr="005C0207">
              <w:rPr>
                <w:rFonts w:ascii="Lucida Sans Unicode" w:eastAsia="Aptos" w:hAnsi="Lucida Sans Unicode" w:cs="Lucida Sans Unicode"/>
                <w:b/>
                <w:sz w:val="20"/>
                <w:szCs w:val="20"/>
              </w:rPr>
              <w:t>Zoad</w:t>
            </w:r>
            <w:proofErr w:type="spellEnd"/>
            <w:r w:rsidRPr="005C0207">
              <w:rPr>
                <w:rFonts w:ascii="Lucida Sans Unicode" w:eastAsia="Aptos" w:hAnsi="Lucida Sans Unicode" w:cs="Lucida Sans Unicode"/>
                <w:b/>
                <w:sz w:val="20"/>
                <w:szCs w:val="20"/>
              </w:rPr>
              <w:t xml:space="preserve"> Jeanine García González</w:t>
            </w:r>
          </w:p>
        </w:tc>
        <w:tc>
          <w:tcPr>
            <w:tcW w:w="721" w:type="pct"/>
            <w:vAlign w:val="center"/>
          </w:tcPr>
          <w:p w14:paraId="7BF13873" w14:textId="77777777" w:rsidR="00FA4867" w:rsidRPr="005C0207" w:rsidRDefault="00FA4867"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00F9C38"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21E907B5"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r>
      <w:tr w:rsidR="00FA4867" w:rsidRPr="00AF6DFF" w14:paraId="0E99169B" w14:textId="77777777" w:rsidTr="009E275C">
        <w:trPr>
          <w:trHeight w:val="283"/>
          <w:jc w:val="center"/>
        </w:trPr>
        <w:tc>
          <w:tcPr>
            <w:tcW w:w="2649" w:type="pct"/>
            <w:vAlign w:val="center"/>
          </w:tcPr>
          <w:p w14:paraId="470BF791" w14:textId="77777777" w:rsidR="00FA4867" w:rsidRPr="005C0207" w:rsidRDefault="00FA4867"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lastRenderedPageBreak/>
              <w:t>Mtra. Miriam Guadalupe Gutiérrez Mora</w:t>
            </w:r>
          </w:p>
        </w:tc>
        <w:tc>
          <w:tcPr>
            <w:tcW w:w="721" w:type="pct"/>
            <w:vAlign w:val="center"/>
          </w:tcPr>
          <w:p w14:paraId="3125604D" w14:textId="77777777" w:rsidR="00FA4867" w:rsidRPr="005C0207" w:rsidRDefault="00FA4867"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1EC2FA9"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CED1706"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r>
      <w:tr w:rsidR="00FA4867" w:rsidRPr="00AF6DFF" w14:paraId="36A87F70" w14:textId="77777777" w:rsidTr="009E275C">
        <w:trPr>
          <w:trHeight w:val="283"/>
          <w:jc w:val="center"/>
        </w:trPr>
        <w:tc>
          <w:tcPr>
            <w:tcW w:w="2649" w:type="pct"/>
            <w:vAlign w:val="center"/>
          </w:tcPr>
          <w:p w14:paraId="2204DF20" w14:textId="77777777" w:rsidR="00FA4867" w:rsidRPr="005C0207" w:rsidRDefault="00FA4867"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Claudia Alejandra Vargas Bautista</w:t>
            </w:r>
          </w:p>
        </w:tc>
        <w:tc>
          <w:tcPr>
            <w:tcW w:w="721" w:type="pct"/>
            <w:vAlign w:val="center"/>
          </w:tcPr>
          <w:p w14:paraId="2FF0858C" w14:textId="77777777" w:rsidR="00FA4867" w:rsidRPr="005C0207" w:rsidRDefault="00FA4867"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39402B2B"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DC4EC42"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r>
      <w:tr w:rsidR="00FA4867" w:rsidRPr="00AF6DFF" w14:paraId="2D9C53FF" w14:textId="77777777" w:rsidTr="009E275C">
        <w:trPr>
          <w:trHeight w:val="283"/>
          <w:jc w:val="center"/>
        </w:trPr>
        <w:tc>
          <w:tcPr>
            <w:tcW w:w="2649" w:type="pct"/>
            <w:vAlign w:val="center"/>
          </w:tcPr>
          <w:p w14:paraId="792DAF0B" w14:textId="77777777" w:rsidR="00FA4867" w:rsidRPr="005C0207" w:rsidRDefault="00FA4867"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Total</w:t>
            </w:r>
          </w:p>
        </w:tc>
        <w:tc>
          <w:tcPr>
            <w:tcW w:w="721" w:type="pct"/>
            <w:vAlign w:val="center"/>
          </w:tcPr>
          <w:p w14:paraId="68A14483" w14:textId="77777777" w:rsidR="00FA4867" w:rsidRPr="005C0207" w:rsidRDefault="00FA4867"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7</w:t>
            </w:r>
          </w:p>
        </w:tc>
        <w:tc>
          <w:tcPr>
            <w:tcW w:w="745" w:type="pct"/>
            <w:vAlign w:val="center"/>
          </w:tcPr>
          <w:p w14:paraId="0DCE37D3"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3B405226" w14:textId="77777777" w:rsidR="00FA4867" w:rsidRPr="005C0207" w:rsidRDefault="00FA4867" w:rsidP="005C0207">
            <w:pPr>
              <w:spacing w:line="276" w:lineRule="auto"/>
              <w:jc w:val="both"/>
              <w:rPr>
                <w:rFonts w:ascii="Lucida Sans Unicode" w:eastAsia="Aptos" w:hAnsi="Lucida Sans Unicode" w:cs="Lucida Sans Unicode"/>
                <w:b/>
                <w:sz w:val="20"/>
                <w:szCs w:val="20"/>
              </w:rPr>
            </w:pPr>
          </w:p>
        </w:tc>
      </w:tr>
    </w:tbl>
    <w:p w14:paraId="614F2F75" w14:textId="77777777" w:rsidR="00FA4867" w:rsidRPr="005C0207" w:rsidRDefault="00FA4867"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35DC82D5" w14:textId="7F60FE96" w:rsidR="00FA4867" w:rsidRPr="005C0207" w:rsidRDefault="00FA4867"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Se aprueba por unanimidad.</w:t>
      </w:r>
    </w:p>
    <w:p w14:paraId="6793EB5C" w14:textId="77777777" w:rsidR="00FA4867" w:rsidRPr="005C0207" w:rsidRDefault="00FA4867" w:rsidP="00AF6DFF">
      <w:pPr>
        <w:pStyle w:val="Sinespaciado"/>
        <w:spacing w:line="276" w:lineRule="auto"/>
        <w:jc w:val="both"/>
        <w:rPr>
          <w:rFonts w:ascii="Lucida Sans Unicode" w:hAnsi="Lucida Sans Unicode" w:cs="Lucida Sans Unicode"/>
          <w:sz w:val="20"/>
          <w:szCs w:val="20"/>
          <w:lang w:val="es-ES_tradnl"/>
        </w:rPr>
      </w:pPr>
    </w:p>
    <w:p w14:paraId="30B91B4A" w14:textId="7AC40F60" w:rsidR="00FA4867" w:rsidRPr="005C0207" w:rsidRDefault="00FA4867"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Muchas gracias</w:t>
      </w:r>
      <w:r w:rsidR="006B3CCF"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secretario</w:t>
      </w:r>
      <w:r w:rsidR="006B3CCF"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por favor</w:t>
      </w:r>
      <w:r w:rsidR="006B3CCF"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continúe con la sesión. </w:t>
      </w:r>
    </w:p>
    <w:p w14:paraId="4858AAD1" w14:textId="77777777" w:rsidR="00FA4867" w:rsidRPr="005C0207" w:rsidRDefault="00FA4867" w:rsidP="00AF6DFF">
      <w:pPr>
        <w:pStyle w:val="Sinespaciado"/>
        <w:spacing w:line="276" w:lineRule="auto"/>
        <w:jc w:val="both"/>
        <w:rPr>
          <w:rFonts w:ascii="Lucida Sans Unicode" w:hAnsi="Lucida Sans Unicode" w:cs="Lucida Sans Unicode"/>
          <w:sz w:val="20"/>
          <w:szCs w:val="20"/>
          <w:lang w:val="es-ES_tradnl"/>
        </w:rPr>
      </w:pPr>
    </w:p>
    <w:p w14:paraId="15B19565" w14:textId="41573768" w:rsidR="00FA4867" w:rsidRPr="005C0207" w:rsidRDefault="00FA4867"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Con gusto</w:t>
      </w:r>
      <w:r w:rsidR="006B3CCF"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w:t>
      </w:r>
      <w:r w:rsidR="006B3CCF" w:rsidRPr="005C0207">
        <w:rPr>
          <w:rFonts w:ascii="Lucida Sans Unicode" w:hAnsi="Lucida Sans Unicode" w:cs="Lucida Sans Unicode"/>
          <w:bCs/>
          <w:sz w:val="20"/>
          <w:szCs w:val="20"/>
        </w:rPr>
        <w:t>E</w:t>
      </w:r>
      <w:r w:rsidRPr="005C0207">
        <w:rPr>
          <w:rFonts w:ascii="Lucida Sans Unicode" w:hAnsi="Lucida Sans Unicode" w:cs="Lucida Sans Unicode"/>
          <w:bCs/>
          <w:sz w:val="20"/>
          <w:szCs w:val="20"/>
        </w:rPr>
        <w:t>l siguiente asunto del orden del día, corresponde al tercer informe que presenta el interventor designado, respecto de los activos y pasivos, cuentas por cobrar, así como de la situación patrimonial encontrada con motivo de los procedimientos efectuados</w:t>
      </w:r>
      <w:r w:rsidR="006B3CCF"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durante la etapa de prevención con motivo de la posible pérdida de registro del partido político local Hagamos.</w:t>
      </w:r>
    </w:p>
    <w:p w14:paraId="30D6ECB7" w14:textId="77777777" w:rsidR="00FC63BE" w:rsidRPr="005C0207" w:rsidRDefault="00FC63BE" w:rsidP="00AF6DFF">
      <w:pPr>
        <w:pStyle w:val="Sinespaciado"/>
        <w:spacing w:line="276" w:lineRule="auto"/>
        <w:jc w:val="both"/>
        <w:rPr>
          <w:rFonts w:ascii="Lucida Sans Unicode" w:hAnsi="Lucida Sans Unicode" w:cs="Lucida Sans Unicode"/>
          <w:bCs/>
          <w:sz w:val="20"/>
          <w:szCs w:val="20"/>
        </w:rPr>
      </w:pPr>
    </w:p>
    <w:p w14:paraId="3DC4847D" w14:textId="12592671" w:rsidR="00F0280C" w:rsidRPr="005C0207" w:rsidRDefault="00F0280C" w:rsidP="00AF6DFF">
      <w:pPr>
        <w:pStyle w:val="Sinespaciado"/>
        <w:spacing w:line="276" w:lineRule="auto"/>
        <w:jc w:val="both"/>
        <w:rPr>
          <w:rFonts w:ascii="Lucida Sans Unicode" w:hAnsi="Lucida Sans Unicode" w:cs="Lucida Sans Unicode"/>
          <w:sz w:val="20"/>
          <w:szCs w:val="20"/>
          <w:lang w:val="es-ES_tradnl"/>
        </w:rPr>
      </w:pPr>
      <w:bookmarkStart w:id="17" w:name="_Hlk183601270"/>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00B604E8" w:rsidRPr="005C0207">
        <w:rPr>
          <w:rFonts w:ascii="Lucida Sans Unicode" w:hAnsi="Lucida Sans Unicode" w:cs="Lucida Sans Unicode"/>
          <w:sz w:val="20"/>
          <w:szCs w:val="20"/>
          <w:lang w:val="es-ES_tradnl"/>
        </w:rPr>
        <w:t>Muchas g</w:t>
      </w:r>
      <w:r w:rsidRPr="005C0207">
        <w:rPr>
          <w:rFonts w:ascii="Lucida Sans Unicode" w:hAnsi="Lucida Sans Unicode" w:cs="Lucida Sans Unicode"/>
          <w:sz w:val="20"/>
          <w:szCs w:val="20"/>
          <w:lang w:val="es-ES_tradnl"/>
        </w:rPr>
        <w:t>racias</w:t>
      </w:r>
      <w:r w:rsidR="00FA4867" w:rsidRPr="005C0207">
        <w:rPr>
          <w:rFonts w:ascii="Lucida Sans Unicode" w:hAnsi="Lucida Sans Unicode" w:cs="Lucida Sans Unicode"/>
          <w:sz w:val="20"/>
          <w:szCs w:val="20"/>
          <w:lang w:val="es-ES_tradnl"/>
        </w:rPr>
        <w:t>, señor</w:t>
      </w:r>
      <w:r w:rsidRPr="005C0207">
        <w:rPr>
          <w:rFonts w:ascii="Lucida Sans Unicode" w:hAnsi="Lucida Sans Unicode" w:cs="Lucida Sans Unicode"/>
          <w:sz w:val="20"/>
          <w:szCs w:val="20"/>
          <w:lang w:val="es-ES_tradnl"/>
        </w:rPr>
        <w:t xml:space="preserve"> secretario</w:t>
      </w:r>
      <w:r w:rsidR="00FA4867" w:rsidRPr="005C0207">
        <w:rPr>
          <w:rFonts w:ascii="Lucida Sans Unicode" w:hAnsi="Lucida Sans Unicode" w:cs="Lucida Sans Unicode"/>
          <w:sz w:val="20"/>
          <w:szCs w:val="20"/>
          <w:lang w:val="es-ES_tradnl"/>
        </w:rPr>
        <w:t>.</w:t>
      </w:r>
    </w:p>
    <w:p w14:paraId="0289AAA1" w14:textId="62743318" w:rsidR="00FA4867" w:rsidRPr="005C0207" w:rsidRDefault="00FA4867"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Se trata una vez más de un informe</w:t>
      </w:r>
      <w:r w:rsidR="00FB68C0"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que ha sido previa y oportunamente circulado a las y los integrantes de este Consejo General.</w:t>
      </w:r>
    </w:p>
    <w:p w14:paraId="0AE6434D" w14:textId="77777777" w:rsidR="00FC63BE" w:rsidRPr="005C0207" w:rsidRDefault="00FC63BE" w:rsidP="00AF6DFF">
      <w:pPr>
        <w:pStyle w:val="Sinespaciado"/>
        <w:spacing w:line="276" w:lineRule="auto"/>
        <w:jc w:val="both"/>
        <w:rPr>
          <w:rFonts w:ascii="Lucida Sans Unicode" w:hAnsi="Lucida Sans Unicode" w:cs="Lucida Sans Unicode"/>
          <w:sz w:val="20"/>
          <w:szCs w:val="20"/>
          <w:lang w:val="es-ES_tradnl"/>
        </w:rPr>
      </w:pPr>
    </w:p>
    <w:p w14:paraId="1B0010FF" w14:textId="77777777" w:rsidR="00FC63BE" w:rsidRPr="005C0207" w:rsidRDefault="00FA4867"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Sin embargo, les consulto</w:t>
      </w:r>
      <w:r w:rsidR="00FC63BE"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w:t>
      </w:r>
      <w:r w:rsidR="00FC63BE"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si alguien desea tomar la palabra?</w:t>
      </w:r>
      <w:r w:rsidR="009C7C68" w:rsidRPr="005C0207">
        <w:rPr>
          <w:rFonts w:ascii="Lucida Sans Unicode" w:hAnsi="Lucida Sans Unicode" w:cs="Lucida Sans Unicode"/>
          <w:sz w:val="20"/>
          <w:szCs w:val="20"/>
          <w:lang w:val="es-ES_tradnl"/>
        </w:rPr>
        <w:t xml:space="preserve"> </w:t>
      </w:r>
    </w:p>
    <w:p w14:paraId="3AA456A6" w14:textId="77777777" w:rsidR="00FC63BE" w:rsidRPr="005C0207" w:rsidRDefault="00FC63BE" w:rsidP="00AF6DFF">
      <w:pPr>
        <w:pStyle w:val="Sinespaciado"/>
        <w:spacing w:line="276" w:lineRule="auto"/>
        <w:jc w:val="both"/>
        <w:rPr>
          <w:rFonts w:ascii="Lucida Sans Unicode" w:hAnsi="Lucida Sans Unicode" w:cs="Lucida Sans Unicode"/>
          <w:sz w:val="20"/>
          <w:szCs w:val="20"/>
          <w:lang w:val="es-ES_tradnl"/>
        </w:rPr>
      </w:pPr>
    </w:p>
    <w:p w14:paraId="14C78978" w14:textId="6C98BD55" w:rsidR="00FA4867" w:rsidRPr="005C0207" w:rsidRDefault="00FC63BE"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N</w:t>
      </w:r>
      <w:r w:rsidR="009C7C68" w:rsidRPr="005C0207">
        <w:rPr>
          <w:rFonts w:ascii="Lucida Sans Unicode" w:hAnsi="Lucida Sans Unicode" w:cs="Lucida Sans Unicode"/>
          <w:sz w:val="20"/>
          <w:szCs w:val="20"/>
          <w:lang w:val="es-ES_tradnl"/>
        </w:rPr>
        <w:t xml:space="preserve">o advierto que nadie desea hacer uso de la voz. </w:t>
      </w:r>
    </w:p>
    <w:bookmarkEnd w:id="17"/>
    <w:p w14:paraId="164ADEC2" w14:textId="77777777" w:rsidR="00FC63BE" w:rsidRPr="005C0207" w:rsidRDefault="00FC63BE" w:rsidP="00AF6DFF">
      <w:pPr>
        <w:pStyle w:val="Sinespaciado"/>
        <w:spacing w:line="276" w:lineRule="auto"/>
        <w:jc w:val="both"/>
        <w:rPr>
          <w:rFonts w:ascii="Lucida Sans Unicode" w:hAnsi="Lucida Sans Unicode" w:cs="Lucida Sans Unicode"/>
          <w:sz w:val="20"/>
          <w:szCs w:val="20"/>
          <w:lang w:val="es-ES_tradnl"/>
        </w:rPr>
      </w:pPr>
    </w:p>
    <w:p w14:paraId="7B6EB362" w14:textId="77777777" w:rsidR="00FC63BE" w:rsidRPr="005C0207" w:rsidRDefault="009C7C68"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Secretario, por lo tanto, damos por recibido este informe, le solicito contin</w:t>
      </w:r>
      <w:r w:rsidR="00FC63BE" w:rsidRPr="005C0207">
        <w:rPr>
          <w:rFonts w:ascii="Lucida Sans Unicode" w:hAnsi="Lucida Sans Unicode" w:cs="Lucida Sans Unicode"/>
          <w:sz w:val="20"/>
          <w:szCs w:val="20"/>
          <w:lang w:val="es-ES_tradnl"/>
        </w:rPr>
        <w:t>ú</w:t>
      </w:r>
      <w:r w:rsidRPr="005C0207">
        <w:rPr>
          <w:rFonts w:ascii="Lucida Sans Unicode" w:hAnsi="Lucida Sans Unicode" w:cs="Lucida Sans Unicode"/>
          <w:sz w:val="20"/>
          <w:szCs w:val="20"/>
          <w:lang w:val="es-ES_tradnl"/>
        </w:rPr>
        <w:t>e con la sesión.</w:t>
      </w:r>
    </w:p>
    <w:p w14:paraId="7ED3263E" w14:textId="5E22E316" w:rsidR="009C7C68" w:rsidRPr="005C0207" w:rsidRDefault="009C7C68"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 </w:t>
      </w:r>
    </w:p>
    <w:p w14:paraId="5C826C4F" w14:textId="105EFF3C" w:rsidR="009C7C68" w:rsidRPr="005C0207" w:rsidRDefault="00F0280C"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xml:space="preserve">: Con </w:t>
      </w:r>
      <w:r w:rsidR="009C7C68" w:rsidRPr="005C0207">
        <w:rPr>
          <w:rFonts w:ascii="Lucida Sans Unicode" w:hAnsi="Lucida Sans Unicode" w:cs="Lucida Sans Unicode"/>
          <w:bCs/>
          <w:sz w:val="20"/>
          <w:szCs w:val="20"/>
        </w:rPr>
        <w:t xml:space="preserve">mucho gusto, presidenta. </w:t>
      </w:r>
    </w:p>
    <w:p w14:paraId="3E2C7247" w14:textId="77777777" w:rsidR="00FC63BE" w:rsidRPr="005C0207" w:rsidRDefault="00FC63BE" w:rsidP="00AF6DFF">
      <w:pPr>
        <w:pStyle w:val="Sinespaciado"/>
        <w:spacing w:line="276" w:lineRule="auto"/>
        <w:jc w:val="both"/>
        <w:rPr>
          <w:rFonts w:ascii="Lucida Sans Unicode" w:hAnsi="Lucida Sans Unicode" w:cs="Lucida Sans Unicode"/>
          <w:bCs/>
          <w:sz w:val="20"/>
          <w:szCs w:val="20"/>
        </w:rPr>
      </w:pPr>
    </w:p>
    <w:p w14:paraId="66C1C27D" w14:textId="2E41CB4E" w:rsidR="009C7C68" w:rsidRPr="005C0207" w:rsidRDefault="009C7C68"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Cs/>
          <w:sz w:val="20"/>
          <w:szCs w:val="20"/>
        </w:rPr>
        <w:t>Antes de continuar</w:t>
      </w:r>
      <w:r w:rsidR="00FB68C0"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damos cuenta a este </w:t>
      </w:r>
      <w:r w:rsidR="00FC63BE" w:rsidRPr="005C0207">
        <w:rPr>
          <w:rFonts w:ascii="Lucida Sans Unicode" w:hAnsi="Lucida Sans Unicode" w:cs="Lucida Sans Unicode"/>
          <w:bCs/>
          <w:sz w:val="20"/>
          <w:szCs w:val="20"/>
        </w:rPr>
        <w:t>c</w:t>
      </w:r>
      <w:r w:rsidRPr="005C0207">
        <w:rPr>
          <w:rFonts w:ascii="Lucida Sans Unicode" w:hAnsi="Lucida Sans Unicode" w:cs="Lucida Sans Unicode"/>
          <w:bCs/>
          <w:sz w:val="20"/>
          <w:szCs w:val="20"/>
        </w:rPr>
        <w:t>olegiado</w:t>
      </w:r>
      <w:r w:rsidR="00FB68C0"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que se presentó en la sesión el representante Ismael Sánchez González</w:t>
      </w:r>
      <w:r w:rsidR="00AF6DFF">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del </w:t>
      </w:r>
      <w:r w:rsidR="00AF6DFF">
        <w:rPr>
          <w:rFonts w:ascii="Lucida Sans Unicode" w:hAnsi="Lucida Sans Unicode" w:cs="Lucida Sans Unicode"/>
          <w:bCs/>
          <w:sz w:val="20"/>
          <w:szCs w:val="20"/>
        </w:rPr>
        <w:t>P</w:t>
      </w:r>
      <w:r w:rsidRPr="005C0207">
        <w:rPr>
          <w:rFonts w:ascii="Lucida Sans Unicode" w:hAnsi="Lucida Sans Unicode" w:cs="Lucida Sans Unicode"/>
          <w:bCs/>
          <w:sz w:val="20"/>
          <w:szCs w:val="20"/>
        </w:rPr>
        <w:t>artido del Trabajo, bienvenido.</w:t>
      </w:r>
    </w:p>
    <w:p w14:paraId="0DBD2EE9" w14:textId="77777777" w:rsidR="00FC63BE" w:rsidRPr="005C0207" w:rsidRDefault="00FC63BE" w:rsidP="00AF6DFF">
      <w:pPr>
        <w:pStyle w:val="Sinespaciado"/>
        <w:spacing w:line="276" w:lineRule="auto"/>
        <w:jc w:val="both"/>
        <w:rPr>
          <w:rFonts w:ascii="Lucida Sans Unicode" w:hAnsi="Lucida Sans Unicode" w:cs="Lucida Sans Unicode"/>
          <w:bCs/>
          <w:sz w:val="20"/>
          <w:szCs w:val="20"/>
        </w:rPr>
      </w:pPr>
    </w:p>
    <w:p w14:paraId="6686CAC1" w14:textId="2DBD5AA4" w:rsidR="009C7C68" w:rsidRPr="005C0207" w:rsidRDefault="009C7C68"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Cs/>
          <w:sz w:val="20"/>
          <w:szCs w:val="20"/>
        </w:rPr>
        <w:t xml:space="preserve">El siguiente asunto del orden del día, corresponde </w:t>
      </w:r>
      <w:r w:rsidR="009B4B12" w:rsidRPr="005C0207">
        <w:rPr>
          <w:rFonts w:ascii="Lucida Sans Unicode" w:hAnsi="Lucida Sans Unicode" w:cs="Lucida Sans Unicode"/>
          <w:bCs/>
          <w:sz w:val="20"/>
          <w:szCs w:val="20"/>
        </w:rPr>
        <w:t xml:space="preserve">al tercer informe que presenta el interventor designado, respecto de los activos y pasivos, cuentas por cobrar, así como de la </w:t>
      </w:r>
      <w:r w:rsidR="009B4B12" w:rsidRPr="005C0207">
        <w:rPr>
          <w:rFonts w:ascii="Lucida Sans Unicode" w:hAnsi="Lucida Sans Unicode" w:cs="Lucida Sans Unicode"/>
          <w:bCs/>
          <w:sz w:val="20"/>
          <w:szCs w:val="20"/>
        </w:rPr>
        <w:lastRenderedPageBreak/>
        <w:t>situación patrimonial encontrada con motivo de los procedimientos efectuados durante la etapa de prevención</w:t>
      </w:r>
      <w:r w:rsidR="00FC63BE" w:rsidRPr="005C0207">
        <w:rPr>
          <w:rFonts w:ascii="Lucida Sans Unicode" w:hAnsi="Lucida Sans Unicode" w:cs="Lucida Sans Unicode"/>
          <w:bCs/>
          <w:sz w:val="20"/>
          <w:szCs w:val="20"/>
        </w:rPr>
        <w:t>,</w:t>
      </w:r>
      <w:r w:rsidR="009B4B12" w:rsidRPr="005C0207">
        <w:rPr>
          <w:rFonts w:ascii="Lucida Sans Unicode" w:hAnsi="Lucida Sans Unicode" w:cs="Lucida Sans Unicode"/>
          <w:bCs/>
          <w:sz w:val="20"/>
          <w:szCs w:val="20"/>
        </w:rPr>
        <w:t xml:space="preserve"> con motivo de la posible pérdida de registro del partido político local Futuro.</w:t>
      </w:r>
    </w:p>
    <w:p w14:paraId="5EA578B3" w14:textId="77777777" w:rsidR="00FC63BE" w:rsidRPr="005C0207" w:rsidRDefault="00FC63BE" w:rsidP="00AF6DFF">
      <w:pPr>
        <w:pStyle w:val="Sinespaciado"/>
        <w:spacing w:line="276" w:lineRule="auto"/>
        <w:jc w:val="both"/>
        <w:rPr>
          <w:rFonts w:ascii="Lucida Sans Unicode" w:hAnsi="Lucida Sans Unicode" w:cs="Lucida Sans Unicode"/>
          <w:bCs/>
          <w:sz w:val="20"/>
          <w:szCs w:val="20"/>
        </w:rPr>
      </w:pPr>
    </w:p>
    <w:p w14:paraId="5942DA67" w14:textId="3E887F1D" w:rsidR="009B4B12" w:rsidRPr="005C0207" w:rsidRDefault="009B4B1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Muchas gracias, secretario.</w:t>
      </w:r>
    </w:p>
    <w:p w14:paraId="60C7A61B" w14:textId="77777777" w:rsidR="00FC63BE" w:rsidRPr="005C0207" w:rsidRDefault="00FC63BE" w:rsidP="00AF6DFF">
      <w:pPr>
        <w:pStyle w:val="Sinespaciado"/>
        <w:spacing w:line="276" w:lineRule="auto"/>
        <w:jc w:val="both"/>
        <w:rPr>
          <w:rFonts w:ascii="Lucida Sans Unicode" w:hAnsi="Lucida Sans Unicode" w:cs="Lucida Sans Unicode"/>
          <w:sz w:val="20"/>
          <w:szCs w:val="20"/>
          <w:lang w:val="es-ES_tradnl"/>
        </w:rPr>
      </w:pPr>
    </w:p>
    <w:p w14:paraId="74C18B83" w14:textId="38CA4D2D" w:rsidR="009B4B12" w:rsidRPr="005C0207" w:rsidRDefault="009B4B1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De igual manera</w:t>
      </w:r>
      <w:r w:rsidR="00FC63BE"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como en el punto previo, se trata de un informe que fue debida y oportunamente circulado a las y los integrantes de este </w:t>
      </w:r>
      <w:r w:rsidR="00FC63BE" w:rsidRPr="005C0207">
        <w:rPr>
          <w:rFonts w:ascii="Lucida Sans Unicode" w:hAnsi="Lucida Sans Unicode" w:cs="Lucida Sans Unicode"/>
          <w:sz w:val="20"/>
          <w:szCs w:val="20"/>
          <w:lang w:val="es-ES_tradnl"/>
        </w:rPr>
        <w:t>órgano colegiado</w:t>
      </w:r>
      <w:r w:rsidRPr="005C0207">
        <w:rPr>
          <w:rFonts w:ascii="Lucida Sans Unicode" w:hAnsi="Lucida Sans Unicode" w:cs="Lucida Sans Unicode"/>
          <w:sz w:val="20"/>
          <w:szCs w:val="20"/>
          <w:lang w:val="es-ES_tradnl"/>
        </w:rPr>
        <w:t xml:space="preserve">. </w:t>
      </w:r>
    </w:p>
    <w:p w14:paraId="3AAEBB6F" w14:textId="77777777" w:rsidR="00FC63BE" w:rsidRPr="005C0207" w:rsidRDefault="00FC63BE" w:rsidP="00AF6DFF">
      <w:pPr>
        <w:pStyle w:val="Sinespaciado"/>
        <w:spacing w:line="276" w:lineRule="auto"/>
        <w:jc w:val="both"/>
        <w:rPr>
          <w:rFonts w:ascii="Lucida Sans Unicode" w:hAnsi="Lucida Sans Unicode" w:cs="Lucida Sans Unicode"/>
          <w:sz w:val="20"/>
          <w:szCs w:val="20"/>
          <w:lang w:val="es-ES_tradnl"/>
        </w:rPr>
      </w:pPr>
    </w:p>
    <w:p w14:paraId="5F8D3600" w14:textId="77777777" w:rsidR="00FC63BE" w:rsidRPr="005C0207" w:rsidRDefault="009B4B1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Sin embargo, les consulto</w:t>
      </w:r>
      <w:r w:rsidR="00FC63BE"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w:t>
      </w:r>
      <w:r w:rsidR="00FC63BE"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si alguien desea tomar la palabra, en este punto del orden del día? </w:t>
      </w:r>
    </w:p>
    <w:p w14:paraId="6C9C6D4B" w14:textId="77777777" w:rsidR="00FC63BE" w:rsidRPr="005C0207" w:rsidRDefault="00FC63BE" w:rsidP="00AF6DFF">
      <w:pPr>
        <w:pStyle w:val="Sinespaciado"/>
        <w:spacing w:line="276" w:lineRule="auto"/>
        <w:jc w:val="both"/>
        <w:rPr>
          <w:rFonts w:ascii="Lucida Sans Unicode" w:hAnsi="Lucida Sans Unicode" w:cs="Lucida Sans Unicode"/>
          <w:sz w:val="20"/>
          <w:szCs w:val="20"/>
          <w:lang w:val="es-ES_tradnl"/>
        </w:rPr>
      </w:pPr>
    </w:p>
    <w:p w14:paraId="732BF78E" w14:textId="47DDDE42" w:rsidR="009B4B12" w:rsidRPr="005C0207" w:rsidRDefault="00FC63BE"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N</w:t>
      </w:r>
      <w:r w:rsidR="009B4B12" w:rsidRPr="005C0207">
        <w:rPr>
          <w:rFonts w:ascii="Lucida Sans Unicode" w:hAnsi="Lucida Sans Unicode" w:cs="Lucida Sans Unicode"/>
          <w:sz w:val="20"/>
          <w:szCs w:val="20"/>
          <w:lang w:val="es-ES_tradnl"/>
        </w:rPr>
        <w:t xml:space="preserve">adie desea hacer uso de la voz, damos por </w:t>
      </w:r>
      <w:r w:rsidRPr="005C0207">
        <w:rPr>
          <w:rFonts w:ascii="Lucida Sans Unicode" w:hAnsi="Lucida Sans Unicode" w:cs="Lucida Sans Unicode"/>
          <w:sz w:val="20"/>
          <w:szCs w:val="20"/>
          <w:lang w:val="es-ES_tradnl"/>
        </w:rPr>
        <w:t>recibido,</w:t>
      </w:r>
      <w:r w:rsidR="009B4B12" w:rsidRPr="005C0207">
        <w:rPr>
          <w:rFonts w:ascii="Lucida Sans Unicode" w:hAnsi="Lucida Sans Unicode" w:cs="Lucida Sans Unicode"/>
          <w:sz w:val="20"/>
          <w:szCs w:val="20"/>
          <w:lang w:val="es-ES_tradnl"/>
        </w:rPr>
        <w:t xml:space="preserve"> por lo tanto, este informe</w:t>
      </w:r>
      <w:r w:rsidR="00595724"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w:t>
      </w:r>
      <w:r w:rsidR="00595724" w:rsidRPr="005C0207">
        <w:rPr>
          <w:rFonts w:ascii="Lucida Sans Unicode" w:hAnsi="Lucida Sans Unicode" w:cs="Lucida Sans Unicode"/>
          <w:sz w:val="20"/>
          <w:szCs w:val="20"/>
          <w:lang w:val="es-ES_tradnl"/>
        </w:rPr>
        <w:t>y</w:t>
      </w:r>
      <w:r w:rsidR="009B4B12" w:rsidRPr="005C0207">
        <w:rPr>
          <w:rFonts w:ascii="Lucida Sans Unicode" w:hAnsi="Lucida Sans Unicode" w:cs="Lucida Sans Unicode"/>
          <w:sz w:val="20"/>
          <w:szCs w:val="20"/>
          <w:lang w:val="es-ES_tradnl"/>
        </w:rPr>
        <w:t xml:space="preserve"> le solicito</w:t>
      </w:r>
      <w:r w:rsidR="00595724" w:rsidRPr="005C0207">
        <w:rPr>
          <w:rFonts w:ascii="Lucida Sans Unicode" w:hAnsi="Lucida Sans Unicode" w:cs="Lucida Sans Unicode"/>
          <w:sz w:val="20"/>
          <w:szCs w:val="20"/>
          <w:lang w:val="es-ES_tradnl"/>
        </w:rPr>
        <w:t>,</w:t>
      </w:r>
      <w:r w:rsidR="009B4B12" w:rsidRPr="005C0207">
        <w:rPr>
          <w:rFonts w:ascii="Lucida Sans Unicode" w:hAnsi="Lucida Sans Unicode" w:cs="Lucida Sans Unicode"/>
          <w:sz w:val="20"/>
          <w:szCs w:val="20"/>
          <w:lang w:val="es-ES_tradnl"/>
        </w:rPr>
        <w:t xml:space="preserve"> señor secretario, contin</w:t>
      </w:r>
      <w:r w:rsidRPr="005C0207">
        <w:rPr>
          <w:rFonts w:ascii="Lucida Sans Unicode" w:hAnsi="Lucida Sans Unicode" w:cs="Lucida Sans Unicode"/>
          <w:sz w:val="20"/>
          <w:szCs w:val="20"/>
          <w:lang w:val="es-ES_tradnl"/>
        </w:rPr>
        <w:t>ú</w:t>
      </w:r>
      <w:r w:rsidR="009B4B12" w:rsidRPr="005C0207">
        <w:rPr>
          <w:rFonts w:ascii="Lucida Sans Unicode" w:hAnsi="Lucida Sans Unicode" w:cs="Lucida Sans Unicode"/>
          <w:sz w:val="20"/>
          <w:szCs w:val="20"/>
          <w:lang w:val="es-ES_tradnl"/>
        </w:rPr>
        <w:t xml:space="preserve">e con la sesión. </w:t>
      </w:r>
    </w:p>
    <w:p w14:paraId="68D47264" w14:textId="3D4DB65A" w:rsidR="00FC63BE" w:rsidRPr="005C0207" w:rsidRDefault="00FC63BE"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                                                                                                                                                                                                                                                              </w:t>
      </w:r>
    </w:p>
    <w:p w14:paraId="754E82BA" w14:textId="23DCEAF7" w:rsidR="009B4B12" w:rsidRPr="005C0207" w:rsidRDefault="009B4B12"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xml:space="preserve">: Con </w:t>
      </w:r>
      <w:r w:rsidR="00E86158" w:rsidRPr="005C0207">
        <w:rPr>
          <w:rFonts w:ascii="Lucida Sans Unicode" w:hAnsi="Lucida Sans Unicode" w:cs="Lucida Sans Unicode"/>
          <w:bCs/>
          <w:sz w:val="20"/>
          <w:szCs w:val="20"/>
        </w:rPr>
        <w:t xml:space="preserve">mucho </w:t>
      </w:r>
      <w:r w:rsidRPr="005C0207">
        <w:rPr>
          <w:rFonts w:ascii="Lucida Sans Unicode" w:hAnsi="Lucida Sans Unicode" w:cs="Lucida Sans Unicode"/>
          <w:bCs/>
          <w:sz w:val="20"/>
          <w:szCs w:val="20"/>
        </w:rPr>
        <w:t>gusto,</w:t>
      </w:r>
      <w:r w:rsidR="00E86158" w:rsidRPr="005C0207">
        <w:rPr>
          <w:rFonts w:ascii="Lucida Sans Unicode" w:hAnsi="Lucida Sans Unicode" w:cs="Lucida Sans Unicode"/>
          <w:bCs/>
          <w:sz w:val="20"/>
          <w:szCs w:val="20"/>
        </w:rPr>
        <w:t xml:space="preserve"> presidenta</w:t>
      </w:r>
      <w:r w:rsidR="00595724"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w:t>
      </w:r>
      <w:r w:rsidR="00595724" w:rsidRPr="005C0207">
        <w:rPr>
          <w:rFonts w:ascii="Lucida Sans Unicode" w:hAnsi="Lucida Sans Unicode" w:cs="Lucida Sans Unicode"/>
          <w:bCs/>
          <w:sz w:val="20"/>
          <w:szCs w:val="20"/>
        </w:rPr>
        <w:t>E</w:t>
      </w:r>
      <w:r w:rsidRPr="005C0207">
        <w:rPr>
          <w:rFonts w:ascii="Lucida Sans Unicode" w:hAnsi="Lucida Sans Unicode" w:cs="Lucida Sans Unicode"/>
          <w:bCs/>
          <w:sz w:val="20"/>
          <w:szCs w:val="20"/>
        </w:rPr>
        <w:t xml:space="preserve">l siguiente asunto del orden del día, corresponde al </w:t>
      </w:r>
      <w:r w:rsidR="00DA124C" w:rsidRPr="005C0207">
        <w:rPr>
          <w:rFonts w:ascii="Lucida Sans Unicode" w:hAnsi="Lucida Sans Unicode" w:cs="Lucida Sans Unicode"/>
          <w:bCs/>
          <w:sz w:val="20"/>
          <w:szCs w:val="20"/>
        </w:rPr>
        <w:t xml:space="preserve">informe que presenta la Secretaría Ejecutiva del Instituto Electoral y de Participación Ciudadana del Estado de Jalisco, sobre las quejas y denuncias en materia de </w:t>
      </w:r>
      <w:r w:rsidR="00595724" w:rsidRPr="005C0207">
        <w:rPr>
          <w:rFonts w:ascii="Lucida Sans Unicode" w:hAnsi="Lucida Sans Unicode" w:cs="Lucida Sans Unicode"/>
          <w:bCs/>
          <w:sz w:val="20"/>
          <w:szCs w:val="20"/>
        </w:rPr>
        <w:t xml:space="preserve">violencia política contra las mujeres </w:t>
      </w:r>
      <w:proofErr w:type="gramStart"/>
      <w:r w:rsidR="00595724" w:rsidRPr="005C0207">
        <w:rPr>
          <w:rFonts w:ascii="Lucida Sans Unicode" w:hAnsi="Lucida Sans Unicode" w:cs="Lucida Sans Unicode"/>
          <w:bCs/>
          <w:sz w:val="20"/>
          <w:szCs w:val="20"/>
        </w:rPr>
        <w:t>en razón de</w:t>
      </w:r>
      <w:proofErr w:type="gramEnd"/>
      <w:r w:rsidR="00595724" w:rsidRPr="005C0207">
        <w:rPr>
          <w:rFonts w:ascii="Lucida Sans Unicode" w:hAnsi="Lucida Sans Unicode" w:cs="Lucida Sans Unicode"/>
          <w:bCs/>
          <w:sz w:val="20"/>
          <w:szCs w:val="20"/>
        </w:rPr>
        <w:t xml:space="preserve"> género</w:t>
      </w:r>
      <w:r w:rsidR="00DA124C" w:rsidRPr="005C0207">
        <w:rPr>
          <w:rFonts w:ascii="Lucida Sans Unicode" w:hAnsi="Lucida Sans Unicode" w:cs="Lucida Sans Unicode"/>
          <w:bCs/>
          <w:sz w:val="20"/>
          <w:szCs w:val="20"/>
        </w:rPr>
        <w:t>, correspondiente al periodo comprendido del día 24 de octubre al 25 de noviembre de 2024.</w:t>
      </w:r>
    </w:p>
    <w:p w14:paraId="7E04CA25" w14:textId="77777777" w:rsidR="00595724" w:rsidRPr="005C0207" w:rsidRDefault="00595724" w:rsidP="00AF6DFF">
      <w:pPr>
        <w:pStyle w:val="Sinespaciado"/>
        <w:spacing w:line="276" w:lineRule="auto"/>
        <w:jc w:val="both"/>
        <w:rPr>
          <w:rFonts w:ascii="Lucida Sans Unicode" w:hAnsi="Lucida Sans Unicode" w:cs="Lucida Sans Unicode"/>
          <w:b/>
          <w:bCs/>
          <w:sz w:val="20"/>
          <w:szCs w:val="20"/>
          <w:lang w:val="es-ES_tradnl"/>
        </w:rPr>
      </w:pPr>
    </w:p>
    <w:p w14:paraId="2CA7CD99" w14:textId="221796E6" w:rsidR="00E86158" w:rsidRPr="005C0207" w:rsidRDefault="00E86158"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Muchas gracias, señor secretario.</w:t>
      </w:r>
    </w:p>
    <w:p w14:paraId="058C1314" w14:textId="77777777" w:rsidR="00595724" w:rsidRPr="005C0207" w:rsidRDefault="00595724" w:rsidP="00AF6DFF">
      <w:pPr>
        <w:pStyle w:val="Sinespaciado"/>
        <w:spacing w:line="276" w:lineRule="auto"/>
        <w:jc w:val="both"/>
        <w:rPr>
          <w:rFonts w:ascii="Lucida Sans Unicode" w:hAnsi="Lucida Sans Unicode" w:cs="Lucida Sans Unicode"/>
          <w:sz w:val="20"/>
          <w:szCs w:val="20"/>
          <w:lang w:val="es-ES_tradnl"/>
        </w:rPr>
      </w:pPr>
    </w:p>
    <w:p w14:paraId="3C874481" w14:textId="6A3FA623" w:rsidR="00E86158" w:rsidRPr="005C0207" w:rsidRDefault="00E86158"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Por tratarse de una sesión ordinaria, como lo he dicho anteriormente</w:t>
      </w:r>
      <w:r w:rsidR="00FB68C0"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se trata de información que fue debida y oportunamente circulada a los miembros y las integrantes de este Consejo General.</w:t>
      </w:r>
    </w:p>
    <w:p w14:paraId="2BC962AF" w14:textId="77777777" w:rsidR="00595724" w:rsidRPr="005C0207" w:rsidRDefault="00595724" w:rsidP="00AF6DFF">
      <w:pPr>
        <w:pStyle w:val="Sinespaciado"/>
        <w:spacing w:line="276" w:lineRule="auto"/>
        <w:jc w:val="both"/>
        <w:rPr>
          <w:rFonts w:ascii="Lucida Sans Unicode" w:hAnsi="Lucida Sans Unicode" w:cs="Lucida Sans Unicode"/>
          <w:sz w:val="20"/>
          <w:szCs w:val="20"/>
          <w:lang w:val="es-ES_tradnl"/>
        </w:rPr>
      </w:pPr>
    </w:p>
    <w:p w14:paraId="73C23D77" w14:textId="1A01AD86" w:rsidR="004146B0" w:rsidRPr="005C0207" w:rsidRDefault="00E86158"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Sin embargo, les consulto</w:t>
      </w:r>
      <w:r w:rsidR="00595724"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w:t>
      </w:r>
      <w:r w:rsidR="00595724"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si alguien desea hacer uso de la voz, en este punto del orden del día? </w:t>
      </w:r>
      <w:r w:rsidR="00595724" w:rsidRPr="005C0207">
        <w:rPr>
          <w:rFonts w:ascii="Lucida Sans Unicode" w:eastAsia="Aptos" w:hAnsi="Lucida Sans Unicode" w:cs="Lucida Sans Unicode"/>
          <w:kern w:val="0"/>
          <w:sz w:val="20"/>
          <w:szCs w:val="20"/>
          <w:lang w:val="es-ES_tradnl"/>
          <w14:ligatures w14:val="none"/>
        </w:rPr>
        <w:t>N</w:t>
      </w:r>
      <w:r w:rsidR="004146B0" w:rsidRPr="005C0207">
        <w:rPr>
          <w:rFonts w:ascii="Lucida Sans Unicode" w:eastAsia="Aptos" w:hAnsi="Lucida Sans Unicode" w:cs="Lucida Sans Unicode"/>
          <w:kern w:val="0"/>
          <w:sz w:val="20"/>
          <w:szCs w:val="20"/>
          <w:lang w:val="es-ES_tradnl"/>
          <w14:ligatures w14:val="none"/>
        </w:rPr>
        <w:t>adie desea tomar la palabra, en torno a este informe.</w:t>
      </w:r>
    </w:p>
    <w:p w14:paraId="1896FD37" w14:textId="77777777" w:rsidR="00595724" w:rsidRPr="005C0207" w:rsidRDefault="00595724"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2C5BE9DC" w14:textId="72EC49A6" w:rsidR="00E86158" w:rsidRPr="005C0207" w:rsidRDefault="004146B0"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 xml:space="preserve">Por lo tanto, lo damos por recibido, se trata del informe de quejas y denuncias en materia de </w:t>
      </w:r>
      <w:r w:rsidR="00595724" w:rsidRPr="005C0207">
        <w:rPr>
          <w:rFonts w:ascii="Lucida Sans Unicode" w:eastAsia="Aptos" w:hAnsi="Lucida Sans Unicode" w:cs="Lucida Sans Unicode"/>
          <w:kern w:val="0"/>
          <w:sz w:val="20"/>
          <w:szCs w:val="20"/>
          <w:lang w:val="es-ES_tradnl"/>
          <w14:ligatures w14:val="none"/>
        </w:rPr>
        <w:t xml:space="preserve">violencia política contra las mujeres </w:t>
      </w:r>
      <w:proofErr w:type="gramStart"/>
      <w:r w:rsidR="00595724" w:rsidRPr="005C0207">
        <w:rPr>
          <w:rFonts w:ascii="Lucida Sans Unicode" w:eastAsia="Aptos" w:hAnsi="Lucida Sans Unicode" w:cs="Lucida Sans Unicode"/>
          <w:kern w:val="0"/>
          <w:sz w:val="20"/>
          <w:szCs w:val="20"/>
          <w:lang w:val="es-ES_tradnl"/>
          <w14:ligatures w14:val="none"/>
        </w:rPr>
        <w:t>en razón de</w:t>
      </w:r>
      <w:proofErr w:type="gramEnd"/>
      <w:r w:rsidR="00595724" w:rsidRPr="005C0207">
        <w:rPr>
          <w:rFonts w:ascii="Lucida Sans Unicode" w:eastAsia="Aptos" w:hAnsi="Lucida Sans Unicode" w:cs="Lucida Sans Unicode"/>
          <w:kern w:val="0"/>
          <w:sz w:val="20"/>
          <w:szCs w:val="20"/>
          <w:lang w:val="es-ES_tradnl"/>
          <w14:ligatures w14:val="none"/>
        </w:rPr>
        <w:t xml:space="preserve"> género</w:t>
      </w:r>
      <w:r w:rsidRPr="005C0207">
        <w:rPr>
          <w:rFonts w:ascii="Lucida Sans Unicode" w:eastAsia="Aptos" w:hAnsi="Lucida Sans Unicode" w:cs="Lucida Sans Unicode"/>
          <w:kern w:val="0"/>
          <w:sz w:val="20"/>
          <w:szCs w:val="20"/>
          <w:lang w:val="es-ES_tradnl"/>
          <w14:ligatures w14:val="none"/>
        </w:rPr>
        <w:t xml:space="preserve">, que como lo ha señalado el secretario </w:t>
      </w:r>
      <w:r w:rsidRPr="005C0207">
        <w:rPr>
          <w:rFonts w:ascii="Lucida Sans Unicode" w:eastAsia="Aptos" w:hAnsi="Lucida Sans Unicode" w:cs="Lucida Sans Unicode"/>
          <w:kern w:val="0"/>
          <w:sz w:val="20"/>
          <w:szCs w:val="20"/>
          <w:lang w:val="es-ES_tradnl"/>
          <w14:ligatures w14:val="none"/>
        </w:rPr>
        <w:lastRenderedPageBreak/>
        <w:t>de este Consejo, comprende el periodo del 24 de octubre al 25 de noviembre de este mismo año, y que se encuentra a su disposición para su consulta.</w:t>
      </w:r>
    </w:p>
    <w:p w14:paraId="3800A6D7" w14:textId="77777777" w:rsidR="00595724" w:rsidRPr="005C0207" w:rsidRDefault="00595724"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2B4064A6" w14:textId="4D6AB3AA" w:rsidR="00595724" w:rsidRPr="005C0207" w:rsidRDefault="004146B0"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Contin</w:t>
      </w:r>
      <w:r w:rsidR="00595724" w:rsidRPr="005C0207">
        <w:rPr>
          <w:rFonts w:ascii="Lucida Sans Unicode" w:eastAsia="Aptos" w:hAnsi="Lucida Sans Unicode" w:cs="Lucida Sans Unicode"/>
          <w:kern w:val="0"/>
          <w:sz w:val="20"/>
          <w:szCs w:val="20"/>
          <w:lang w:val="es-ES_tradnl"/>
          <w14:ligatures w14:val="none"/>
        </w:rPr>
        <w:t>ú</w:t>
      </w:r>
      <w:r w:rsidRPr="005C0207">
        <w:rPr>
          <w:rFonts w:ascii="Lucida Sans Unicode" w:eastAsia="Aptos" w:hAnsi="Lucida Sans Unicode" w:cs="Lucida Sans Unicode"/>
          <w:kern w:val="0"/>
          <w:sz w:val="20"/>
          <w:szCs w:val="20"/>
          <w:lang w:val="es-ES_tradnl"/>
          <w14:ligatures w14:val="none"/>
        </w:rPr>
        <w:t>e</w:t>
      </w:r>
      <w:r w:rsidR="00595724" w:rsidRPr="005C0207">
        <w:rPr>
          <w:rFonts w:ascii="Lucida Sans Unicode" w:eastAsia="Aptos" w:hAnsi="Lucida Sans Unicode" w:cs="Lucida Sans Unicode"/>
          <w:kern w:val="0"/>
          <w:sz w:val="20"/>
          <w:szCs w:val="20"/>
          <w:lang w:val="es-ES_tradnl"/>
          <w14:ligatures w14:val="none"/>
        </w:rPr>
        <w:t>,</w:t>
      </w:r>
      <w:r w:rsidR="00FB68C0" w:rsidRPr="005C0207">
        <w:rPr>
          <w:rFonts w:ascii="Lucida Sans Unicode" w:eastAsia="Aptos" w:hAnsi="Lucida Sans Unicode" w:cs="Lucida Sans Unicode"/>
          <w:kern w:val="0"/>
          <w:sz w:val="20"/>
          <w:szCs w:val="20"/>
          <w:lang w:val="es-ES_tradnl"/>
          <w14:ligatures w14:val="none"/>
        </w:rPr>
        <w:t xml:space="preserve"> por favor,</w:t>
      </w:r>
      <w:r w:rsidRPr="005C0207">
        <w:rPr>
          <w:rFonts w:ascii="Lucida Sans Unicode" w:eastAsia="Aptos" w:hAnsi="Lucida Sans Unicode" w:cs="Lucida Sans Unicode"/>
          <w:kern w:val="0"/>
          <w:sz w:val="20"/>
          <w:szCs w:val="20"/>
          <w:lang w:val="es-ES_tradnl"/>
          <w14:ligatures w14:val="none"/>
        </w:rPr>
        <w:t xml:space="preserve"> señor secretario con la sesión.</w:t>
      </w:r>
    </w:p>
    <w:p w14:paraId="69D821A8" w14:textId="216E9B16" w:rsidR="004146B0" w:rsidRPr="005C0207" w:rsidRDefault="004146B0"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 xml:space="preserve"> </w:t>
      </w:r>
    </w:p>
    <w:p w14:paraId="617B36E0" w14:textId="634714ED" w:rsidR="000E7524" w:rsidRPr="005C0207" w:rsidRDefault="000E7524" w:rsidP="00AF6DFF">
      <w:pPr>
        <w:pStyle w:val="Sinespaciado"/>
        <w:spacing w:line="276" w:lineRule="auto"/>
        <w:jc w:val="both"/>
        <w:rPr>
          <w:rFonts w:ascii="Lucida Sans Unicode" w:eastAsia="Aptos" w:hAnsi="Lucida Sans Unicode" w:cs="Lucida Sans Unicode"/>
          <w:bCs/>
          <w:kern w:val="0"/>
          <w:sz w:val="20"/>
          <w:szCs w:val="20"/>
          <w14:ligatures w14:val="none"/>
        </w:rPr>
      </w:pPr>
      <w:bookmarkStart w:id="18" w:name="_Hlk183601944"/>
      <w:r w:rsidRPr="005C0207">
        <w:rPr>
          <w:rFonts w:ascii="Lucida Sans Unicode" w:eastAsia="Aptos" w:hAnsi="Lucida Sans Unicode" w:cs="Lucida Sans Unicode"/>
          <w:b/>
          <w:bCs/>
          <w:kern w:val="0"/>
          <w:sz w:val="20"/>
          <w:szCs w:val="20"/>
          <w:lang w:val="es-ES_tradnl"/>
          <w14:ligatures w14:val="none"/>
        </w:rPr>
        <w:t>Secretario ejecutivo, Christian Flores Garza</w:t>
      </w:r>
      <w:r w:rsidRPr="005C0207">
        <w:rPr>
          <w:rFonts w:ascii="Lucida Sans Unicode" w:eastAsia="Aptos" w:hAnsi="Lucida Sans Unicode" w:cs="Lucida Sans Unicode"/>
          <w:bCs/>
          <w:kern w:val="0"/>
          <w:sz w:val="20"/>
          <w:szCs w:val="20"/>
          <w14:ligatures w14:val="none"/>
        </w:rPr>
        <w:t xml:space="preserve">: </w:t>
      </w:r>
      <w:bookmarkEnd w:id="18"/>
      <w:r w:rsidRPr="005C0207">
        <w:rPr>
          <w:rFonts w:ascii="Lucida Sans Unicode" w:eastAsia="Aptos" w:hAnsi="Lucida Sans Unicode" w:cs="Lucida Sans Unicode"/>
          <w:bCs/>
          <w:kern w:val="0"/>
          <w:sz w:val="20"/>
          <w:szCs w:val="20"/>
          <w14:ligatures w14:val="none"/>
        </w:rPr>
        <w:t>Con gusto, presidenta</w:t>
      </w:r>
      <w:r w:rsidR="00595724" w:rsidRPr="005C0207">
        <w:rPr>
          <w:rFonts w:ascii="Lucida Sans Unicode" w:eastAsia="Aptos" w:hAnsi="Lucida Sans Unicode" w:cs="Lucida Sans Unicode"/>
          <w:bCs/>
          <w:kern w:val="0"/>
          <w:sz w:val="20"/>
          <w:szCs w:val="20"/>
          <w14:ligatures w14:val="none"/>
        </w:rPr>
        <w:t>.</w:t>
      </w:r>
      <w:r w:rsidRPr="005C0207">
        <w:rPr>
          <w:rFonts w:ascii="Lucida Sans Unicode" w:eastAsia="Aptos" w:hAnsi="Lucida Sans Unicode" w:cs="Lucida Sans Unicode"/>
          <w:bCs/>
          <w:kern w:val="0"/>
          <w:sz w:val="20"/>
          <w:szCs w:val="20"/>
          <w14:ligatures w14:val="none"/>
        </w:rPr>
        <w:t xml:space="preserve"> </w:t>
      </w:r>
      <w:r w:rsidR="00595724" w:rsidRPr="005C0207">
        <w:rPr>
          <w:rFonts w:ascii="Lucida Sans Unicode" w:eastAsia="Aptos" w:hAnsi="Lucida Sans Unicode" w:cs="Lucida Sans Unicode"/>
          <w:bCs/>
          <w:kern w:val="0"/>
          <w:sz w:val="20"/>
          <w:szCs w:val="20"/>
          <w14:ligatures w14:val="none"/>
        </w:rPr>
        <w:t>E</w:t>
      </w:r>
      <w:r w:rsidRPr="005C0207">
        <w:rPr>
          <w:rFonts w:ascii="Lucida Sans Unicode" w:eastAsia="Aptos" w:hAnsi="Lucida Sans Unicode" w:cs="Lucida Sans Unicode"/>
          <w:bCs/>
          <w:kern w:val="0"/>
          <w:sz w:val="20"/>
          <w:szCs w:val="20"/>
          <w14:ligatures w14:val="none"/>
        </w:rPr>
        <w:t>l siguiente asunto del orden del día, corresponde al informe que presenta la Secretaría Ejecutiva al Consejo General, respecto de las resoluciones que le competen al Instituto Electoral y de Participación Ciudadana del Estado de Jalisco, dictadas por el Tribunal Electoral del Estado de Jalisco.</w:t>
      </w:r>
    </w:p>
    <w:p w14:paraId="371D666A" w14:textId="77777777" w:rsidR="00DE198C" w:rsidRPr="005C0207" w:rsidRDefault="00DE198C" w:rsidP="00AF6DFF">
      <w:pPr>
        <w:pStyle w:val="Sinespaciado"/>
        <w:spacing w:line="276" w:lineRule="auto"/>
        <w:jc w:val="both"/>
        <w:rPr>
          <w:rFonts w:ascii="Lucida Sans Unicode" w:eastAsia="Aptos" w:hAnsi="Lucida Sans Unicode" w:cs="Lucida Sans Unicode"/>
          <w:bCs/>
          <w:kern w:val="0"/>
          <w:sz w:val="20"/>
          <w:szCs w:val="20"/>
          <w14:ligatures w14:val="none"/>
        </w:rPr>
      </w:pPr>
    </w:p>
    <w:p w14:paraId="4EF50EC2" w14:textId="77777777" w:rsidR="000E7524" w:rsidRPr="005C0207" w:rsidRDefault="000E7524"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Muchas gracias, señor secretario.</w:t>
      </w:r>
    </w:p>
    <w:p w14:paraId="096F6A2D" w14:textId="77777777" w:rsidR="00DE198C" w:rsidRPr="005C0207" w:rsidRDefault="00DE198C"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6E42C3E4" w14:textId="4BF52594" w:rsidR="00AF514F" w:rsidRPr="005C0207" w:rsidRDefault="00AF514F"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De igual manera</w:t>
      </w:r>
      <w:r w:rsidR="00FB68C0"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se trata de un informe que fue previa y oportunamente circulad</w:t>
      </w:r>
      <w:r w:rsidR="00EA5B6C" w:rsidRPr="005C0207">
        <w:rPr>
          <w:rFonts w:ascii="Lucida Sans Unicode" w:eastAsia="Aptos" w:hAnsi="Lucida Sans Unicode" w:cs="Lucida Sans Unicode"/>
          <w:kern w:val="0"/>
          <w:sz w:val="20"/>
          <w:szCs w:val="20"/>
          <w:lang w:val="es-ES_tradnl"/>
          <w14:ligatures w14:val="none"/>
        </w:rPr>
        <w:t>o</w:t>
      </w:r>
      <w:r w:rsidRPr="005C0207">
        <w:rPr>
          <w:rFonts w:ascii="Lucida Sans Unicode" w:eastAsia="Aptos" w:hAnsi="Lucida Sans Unicode" w:cs="Lucida Sans Unicode"/>
          <w:kern w:val="0"/>
          <w:sz w:val="20"/>
          <w:szCs w:val="20"/>
          <w:lang w:val="es-ES_tradnl"/>
          <w14:ligatures w14:val="none"/>
        </w:rPr>
        <w:t xml:space="preserve"> a l</w:t>
      </w:r>
      <w:r w:rsidR="00EA5B6C" w:rsidRPr="005C0207">
        <w:rPr>
          <w:rFonts w:ascii="Lucida Sans Unicode" w:eastAsia="Aptos" w:hAnsi="Lucida Sans Unicode" w:cs="Lucida Sans Unicode"/>
          <w:kern w:val="0"/>
          <w:sz w:val="20"/>
          <w:szCs w:val="20"/>
          <w:lang w:val="es-ES_tradnl"/>
          <w14:ligatures w14:val="none"/>
        </w:rPr>
        <w:t>a</w:t>
      </w:r>
      <w:r w:rsidRPr="005C0207">
        <w:rPr>
          <w:rFonts w:ascii="Lucida Sans Unicode" w:eastAsia="Aptos" w:hAnsi="Lucida Sans Unicode" w:cs="Lucida Sans Unicode"/>
          <w:kern w:val="0"/>
          <w:sz w:val="20"/>
          <w:szCs w:val="20"/>
          <w:lang w:val="es-ES_tradnl"/>
          <w14:ligatures w14:val="none"/>
        </w:rPr>
        <w:t>s y l</w:t>
      </w:r>
      <w:r w:rsidR="00EA5B6C" w:rsidRPr="005C0207">
        <w:rPr>
          <w:rFonts w:ascii="Lucida Sans Unicode" w:eastAsia="Aptos" w:hAnsi="Lucida Sans Unicode" w:cs="Lucida Sans Unicode"/>
          <w:kern w:val="0"/>
          <w:sz w:val="20"/>
          <w:szCs w:val="20"/>
          <w:lang w:val="es-ES_tradnl"/>
          <w14:ligatures w14:val="none"/>
        </w:rPr>
        <w:t>o</w:t>
      </w:r>
      <w:r w:rsidRPr="005C0207">
        <w:rPr>
          <w:rFonts w:ascii="Lucida Sans Unicode" w:eastAsia="Aptos" w:hAnsi="Lucida Sans Unicode" w:cs="Lucida Sans Unicode"/>
          <w:kern w:val="0"/>
          <w:sz w:val="20"/>
          <w:szCs w:val="20"/>
          <w:lang w:val="es-ES_tradnl"/>
          <w14:ligatures w14:val="none"/>
        </w:rPr>
        <w:t>s integrantes de este Consejo General.</w:t>
      </w:r>
    </w:p>
    <w:p w14:paraId="1F914F44" w14:textId="77777777" w:rsidR="00DE198C" w:rsidRPr="005C0207" w:rsidRDefault="00DE198C"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2D55FC39" w14:textId="038A95B3" w:rsidR="00DE198C" w:rsidRPr="005C0207" w:rsidRDefault="00AF514F"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Sin embargo, les consulto</w:t>
      </w:r>
      <w:r w:rsidR="00DE198C"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w:t>
      </w:r>
      <w:r w:rsidR="00DE198C"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si alguien desea </w:t>
      </w:r>
      <w:r w:rsidR="00EA5B6C" w:rsidRPr="005C0207">
        <w:rPr>
          <w:rFonts w:ascii="Lucida Sans Unicode" w:eastAsia="Aptos" w:hAnsi="Lucida Sans Unicode" w:cs="Lucida Sans Unicode"/>
          <w:kern w:val="0"/>
          <w:sz w:val="20"/>
          <w:szCs w:val="20"/>
          <w:lang w:val="es-ES_tradnl"/>
          <w14:ligatures w14:val="none"/>
        </w:rPr>
        <w:t>tomar la palabra?</w:t>
      </w:r>
      <w:r w:rsidRPr="005C0207">
        <w:rPr>
          <w:rFonts w:ascii="Lucida Sans Unicode" w:eastAsia="Aptos" w:hAnsi="Lucida Sans Unicode" w:cs="Lucida Sans Unicode"/>
          <w:kern w:val="0"/>
          <w:sz w:val="20"/>
          <w:szCs w:val="20"/>
          <w:lang w:val="es-ES_tradnl"/>
          <w14:ligatures w14:val="none"/>
        </w:rPr>
        <w:t xml:space="preserve">, </w:t>
      </w:r>
      <w:r w:rsidR="00EA5B6C" w:rsidRPr="005C0207">
        <w:rPr>
          <w:rFonts w:ascii="Lucida Sans Unicode" w:eastAsia="Aptos" w:hAnsi="Lucida Sans Unicode" w:cs="Lucida Sans Unicode"/>
          <w:kern w:val="0"/>
          <w:sz w:val="20"/>
          <w:szCs w:val="20"/>
          <w:lang w:val="es-ES_tradnl"/>
          <w14:ligatures w14:val="none"/>
        </w:rPr>
        <w:t>y veo que el señor secretario quiere tomar la palabra, para presentar el punto</w:t>
      </w:r>
      <w:r w:rsidR="00DE198C" w:rsidRPr="005C0207">
        <w:rPr>
          <w:rFonts w:ascii="Lucida Sans Unicode" w:eastAsia="Aptos" w:hAnsi="Lucida Sans Unicode" w:cs="Lucida Sans Unicode"/>
          <w:kern w:val="0"/>
          <w:sz w:val="20"/>
          <w:szCs w:val="20"/>
          <w:lang w:val="es-ES_tradnl"/>
          <w14:ligatures w14:val="none"/>
        </w:rPr>
        <w:t>.</w:t>
      </w:r>
      <w:r w:rsidR="00EA5B6C" w:rsidRPr="005C0207">
        <w:rPr>
          <w:rFonts w:ascii="Lucida Sans Unicode" w:eastAsia="Aptos" w:hAnsi="Lucida Sans Unicode" w:cs="Lucida Sans Unicode"/>
          <w:kern w:val="0"/>
          <w:sz w:val="20"/>
          <w:szCs w:val="20"/>
          <w:lang w:val="es-ES_tradnl"/>
          <w14:ligatures w14:val="none"/>
        </w:rPr>
        <w:t xml:space="preserve"> </w:t>
      </w:r>
    </w:p>
    <w:p w14:paraId="4340C17E" w14:textId="77777777" w:rsidR="00DE198C" w:rsidRPr="005C0207" w:rsidRDefault="00DE198C"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70851D06" w14:textId="769D96A4" w:rsidR="00DE198C" w:rsidRPr="005C0207" w:rsidRDefault="00DE198C"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E</w:t>
      </w:r>
      <w:r w:rsidR="00EA5B6C" w:rsidRPr="005C0207">
        <w:rPr>
          <w:rFonts w:ascii="Lucida Sans Unicode" w:eastAsia="Aptos" w:hAnsi="Lucida Sans Unicode" w:cs="Lucida Sans Unicode"/>
          <w:kern w:val="0"/>
          <w:sz w:val="20"/>
          <w:szCs w:val="20"/>
          <w:lang w:val="es-ES_tradnl"/>
          <w14:ligatures w14:val="none"/>
        </w:rPr>
        <w:t>n primera ronda</w:t>
      </w:r>
      <w:r w:rsidRPr="005C0207">
        <w:rPr>
          <w:rFonts w:ascii="Lucida Sans Unicode" w:eastAsia="Aptos" w:hAnsi="Lucida Sans Unicode" w:cs="Lucida Sans Unicode"/>
          <w:kern w:val="0"/>
          <w:sz w:val="20"/>
          <w:szCs w:val="20"/>
          <w:lang w:val="es-ES_tradnl"/>
          <w14:ligatures w14:val="none"/>
        </w:rPr>
        <w:t>,</w:t>
      </w:r>
      <w:r w:rsidR="00EA5B6C" w:rsidRPr="005C0207">
        <w:rPr>
          <w:rFonts w:ascii="Lucida Sans Unicode" w:eastAsia="Aptos" w:hAnsi="Lucida Sans Unicode" w:cs="Lucida Sans Unicode"/>
          <w:kern w:val="0"/>
          <w:sz w:val="20"/>
          <w:szCs w:val="20"/>
          <w:lang w:val="es-ES_tradnl"/>
          <w14:ligatures w14:val="none"/>
        </w:rPr>
        <w:t xml:space="preserve"> señor secretario, tiene la voz.</w:t>
      </w:r>
    </w:p>
    <w:p w14:paraId="1261FB97" w14:textId="077D647F" w:rsidR="00AF514F" w:rsidRPr="005C0207" w:rsidRDefault="00EA5B6C"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 xml:space="preserve"> </w:t>
      </w:r>
    </w:p>
    <w:p w14:paraId="618F40F9" w14:textId="77777777" w:rsidR="00DE198C" w:rsidRPr="005C0207" w:rsidRDefault="00EA5B6C" w:rsidP="00AF6DFF">
      <w:pPr>
        <w:pStyle w:val="Sinespaciado"/>
        <w:spacing w:line="276" w:lineRule="auto"/>
        <w:jc w:val="both"/>
        <w:rPr>
          <w:rFonts w:ascii="Lucida Sans Unicode" w:eastAsia="Aptos" w:hAnsi="Lucida Sans Unicode" w:cs="Lucida Sans Unicode"/>
          <w:bCs/>
          <w:kern w:val="0"/>
          <w:sz w:val="20"/>
          <w:szCs w:val="20"/>
          <w14:ligatures w14:val="none"/>
        </w:rPr>
      </w:pPr>
      <w:r w:rsidRPr="005C0207">
        <w:rPr>
          <w:rFonts w:ascii="Lucida Sans Unicode" w:eastAsia="Aptos" w:hAnsi="Lucida Sans Unicode" w:cs="Lucida Sans Unicode"/>
          <w:b/>
          <w:bCs/>
          <w:kern w:val="0"/>
          <w:sz w:val="20"/>
          <w:szCs w:val="20"/>
          <w:lang w:val="es-ES_tradnl"/>
          <w14:ligatures w14:val="none"/>
        </w:rPr>
        <w:t>Secretario ejecutivo, Christian Flores Garza</w:t>
      </w:r>
      <w:r w:rsidRPr="005C0207">
        <w:rPr>
          <w:rFonts w:ascii="Lucida Sans Unicode" w:eastAsia="Aptos" w:hAnsi="Lucida Sans Unicode" w:cs="Lucida Sans Unicode"/>
          <w:bCs/>
          <w:kern w:val="0"/>
          <w:sz w:val="20"/>
          <w:szCs w:val="20"/>
          <w14:ligatures w14:val="none"/>
        </w:rPr>
        <w:t>: Gracias presidenta.</w:t>
      </w:r>
    </w:p>
    <w:p w14:paraId="64EF2509" w14:textId="155E6682" w:rsidR="00EA5B6C" w:rsidRPr="005C0207" w:rsidRDefault="00EA5B6C" w:rsidP="00AF6DFF">
      <w:pPr>
        <w:pStyle w:val="Sinespaciado"/>
        <w:spacing w:line="276" w:lineRule="auto"/>
        <w:jc w:val="both"/>
        <w:rPr>
          <w:rFonts w:ascii="Lucida Sans Unicode" w:eastAsia="Aptos" w:hAnsi="Lucida Sans Unicode" w:cs="Lucida Sans Unicode"/>
          <w:bCs/>
          <w:kern w:val="0"/>
          <w:sz w:val="20"/>
          <w:szCs w:val="20"/>
          <w14:ligatures w14:val="none"/>
        </w:rPr>
      </w:pPr>
      <w:r w:rsidRPr="005C0207">
        <w:rPr>
          <w:rFonts w:ascii="Lucida Sans Unicode" w:eastAsia="Aptos" w:hAnsi="Lucida Sans Unicode" w:cs="Lucida Sans Unicode"/>
          <w:bCs/>
          <w:kern w:val="0"/>
          <w:sz w:val="20"/>
          <w:szCs w:val="20"/>
          <w14:ligatures w14:val="none"/>
        </w:rPr>
        <w:t xml:space="preserve"> </w:t>
      </w:r>
    </w:p>
    <w:p w14:paraId="4ABE0148" w14:textId="16A90EA3" w:rsidR="00FB68C0" w:rsidRPr="005C0207" w:rsidRDefault="00EA5B6C" w:rsidP="00AF6DFF">
      <w:pPr>
        <w:pStyle w:val="Sinespaciado"/>
        <w:spacing w:line="276" w:lineRule="auto"/>
        <w:jc w:val="both"/>
        <w:rPr>
          <w:rFonts w:ascii="Lucida Sans Unicode" w:eastAsia="Aptos" w:hAnsi="Lucida Sans Unicode" w:cs="Lucida Sans Unicode"/>
          <w:bCs/>
          <w:kern w:val="0"/>
          <w:sz w:val="20"/>
          <w:szCs w:val="20"/>
          <w14:ligatures w14:val="none"/>
        </w:rPr>
      </w:pPr>
      <w:r w:rsidRPr="005C0207">
        <w:rPr>
          <w:rFonts w:ascii="Lucida Sans Unicode" w:eastAsia="Aptos" w:hAnsi="Lucida Sans Unicode" w:cs="Lucida Sans Unicode"/>
          <w:bCs/>
          <w:kern w:val="0"/>
          <w:sz w:val="20"/>
          <w:szCs w:val="20"/>
          <w14:ligatures w14:val="none"/>
        </w:rPr>
        <w:t>Brevemente</w:t>
      </w:r>
      <w:r w:rsidR="00FB68C0" w:rsidRPr="005C0207">
        <w:rPr>
          <w:rFonts w:ascii="Lucida Sans Unicode" w:eastAsia="Aptos" w:hAnsi="Lucida Sans Unicode" w:cs="Lucida Sans Unicode"/>
          <w:bCs/>
          <w:kern w:val="0"/>
          <w:sz w:val="20"/>
          <w:szCs w:val="20"/>
          <w14:ligatures w14:val="none"/>
        </w:rPr>
        <w:t>,</w:t>
      </w:r>
      <w:r w:rsidRPr="005C0207">
        <w:rPr>
          <w:rFonts w:ascii="Lucida Sans Unicode" w:eastAsia="Aptos" w:hAnsi="Lucida Sans Unicode" w:cs="Lucida Sans Unicode"/>
          <w:bCs/>
          <w:kern w:val="0"/>
          <w:sz w:val="20"/>
          <w:szCs w:val="20"/>
          <w14:ligatures w14:val="none"/>
        </w:rPr>
        <w:t xml:space="preserve"> el informe que estamos presentando</w:t>
      </w:r>
      <w:r w:rsidR="00DE198C" w:rsidRPr="005C0207">
        <w:rPr>
          <w:rFonts w:ascii="Lucida Sans Unicode" w:eastAsia="Aptos" w:hAnsi="Lucida Sans Unicode" w:cs="Lucida Sans Unicode"/>
          <w:bCs/>
          <w:kern w:val="0"/>
          <w:sz w:val="20"/>
          <w:szCs w:val="20"/>
          <w14:ligatures w14:val="none"/>
        </w:rPr>
        <w:t>,</w:t>
      </w:r>
      <w:r w:rsidRPr="005C0207">
        <w:rPr>
          <w:rFonts w:ascii="Lucida Sans Unicode" w:eastAsia="Aptos" w:hAnsi="Lucida Sans Unicode" w:cs="Lucida Sans Unicode"/>
          <w:bCs/>
          <w:kern w:val="0"/>
          <w:sz w:val="20"/>
          <w:szCs w:val="20"/>
          <w14:ligatures w14:val="none"/>
        </w:rPr>
        <w:t xml:space="preserve"> comprende del periodo del 24 de octubre al 21 de noviembre de 2024 y tiene como finalidad hacer de su conocimiento</w:t>
      </w:r>
      <w:r w:rsidR="00FB68C0" w:rsidRPr="005C0207">
        <w:rPr>
          <w:rFonts w:ascii="Lucida Sans Unicode" w:eastAsia="Aptos" w:hAnsi="Lucida Sans Unicode" w:cs="Lucida Sans Unicode"/>
          <w:bCs/>
          <w:kern w:val="0"/>
          <w:sz w:val="20"/>
          <w:szCs w:val="20"/>
          <w14:ligatures w14:val="none"/>
        </w:rPr>
        <w:t>,</w:t>
      </w:r>
      <w:r w:rsidRPr="005C0207">
        <w:rPr>
          <w:rFonts w:ascii="Lucida Sans Unicode" w:eastAsia="Aptos" w:hAnsi="Lucida Sans Unicode" w:cs="Lucida Sans Unicode"/>
          <w:bCs/>
          <w:kern w:val="0"/>
          <w:sz w:val="20"/>
          <w:szCs w:val="20"/>
          <w14:ligatures w14:val="none"/>
        </w:rPr>
        <w:t xml:space="preserve"> los datos relativos a </w:t>
      </w:r>
      <w:r w:rsidR="00DE198C" w:rsidRPr="005C0207">
        <w:rPr>
          <w:rFonts w:ascii="Lucida Sans Unicode" w:eastAsia="Aptos" w:hAnsi="Lucida Sans Unicode" w:cs="Lucida Sans Unicode"/>
          <w:bCs/>
          <w:kern w:val="0"/>
          <w:sz w:val="20"/>
          <w:szCs w:val="20"/>
          <w14:ligatures w14:val="none"/>
        </w:rPr>
        <w:t>las resoluciones dictadas</w:t>
      </w:r>
      <w:r w:rsidRPr="005C0207">
        <w:rPr>
          <w:rFonts w:ascii="Lucida Sans Unicode" w:eastAsia="Aptos" w:hAnsi="Lucida Sans Unicode" w:cs="Lucida Sans Unicode"/>
          <w:bCs/>
          <w:kern w:val="0"/>
          <w:sz w:val="20"/>
          <w:szCs w:val="20"/>
          <w14:ligatures w14:val="none"/>
        </w:rPr>
        <w:t xml:space="preserve"> por el</w:t>
      </w:r>
      <w:r w:rsidR="00FB68C0" w:rsidRPr="005C0207">
        <w:rPr>
          <w:rFonts w:ascii="Lucida Sans Unicode" w:eastAsia="Aptos" w:hAnsi="Lucida Sans Unicode" w:cs="Lucida Sans Unicode"/>
          <w:bCs/>
          <w:kern w:val="0"/>
          <w:sz w:val="20"/>
          <w:szCs w:val="20"/>
          <w14:ligatures w14:val="none"/>
        </w:rPr>
        <w:t xml:space="preserve"> </w:t>
      </w:r>
      <w:r w:rsidRPr="005C0207">
        <w:rPr>
          <w:rFonts w:ascii="Lucida Sans Unicode" w:eastAsia="Aptos" w:hAnsi="Lucida Sans Unicode" w:cs="Lucida Sans Unicode"/>
          <w:bCs/>
          <w:kern w:val="0"/>
          <w:sz w:val="20"/>
          <w:szCs w:val="20"/>
          <w14:ligatures w14:val="none"/>
        </w:rPr>
        <w:t xml:space="preserve">Tribunal Electoral del Estado de Jalisco, los asuntos que le competen a este </w:t>
      </w:r>
      <w:r w:rsidR="00FB68C0" w:rsidRPr="005C0207">
        <w:rPr>
          <w:rFonts w:ascii="Lucida Sans Unicode" w:eastAsia="Aptos" w:hAnsi="Lucida Sans Unicode" w:cs="Lucida Sans Unicode"/>
          <w:bCs/>
          <w:kern w:val="0"/>
          <w:sz w:val="20"/>
          <w:szCs w:val="20"/>
          <w14:ligatures w14:val="none"/>
        </w:rPr>
        <w:t>o</w:t>
      </w:r>
      <w:r w:rsidRPr="005C0207">
        <w:rPr>
          <w:rFonts w:ascii="Lucida Sans Unicode" w:eastAsia="Aptos" w:hAnsi="Lucida Sans Unicode" w:cs="Lucida Sans Unicode"/>
          <w:bCs/>
          <w:kern w:val="0"/>
          <w:sz w:val="20"/>
          <w:szCs w:val="20"/>
          <w14:ligatures w14:val="none"/>
        </w:rPr>
        <w:t xml:space="preserve">rganismo </w:t>
      </w:r>
      <w:r w:rsidR="00FB68C0" w:rsidRPr="005C0207">
        <w:rPr>
          <w:rFonts w:ascii="Lucida Sans Unicode" w:eastAsia="Aptos" w:hAnsi="Lucida Sans Unicode" w:cs="Lucida Sans Unicode"/>
          <w:bCs/>
          <w:kern w:val="0"/>
          <w:sz w:val="20"/>
          <w:szCs w:val="20"/>
          <w14:ligatures w14:val="none"/>
        </w:rPr>
        <w:t>c</w:t>
      </w:r>
      <w:r w:rsidRPr="005C0207">
        <w:rPr>
          <w:rFonts w:ascii="Lucida Sans Unicode" w:eastAsia="Aptos" w:hAnsi="Lucida Sans Unicode" w:cs="Lucida Sans Unicode"/>
          <w:bCs/>
          <w:kern w:val="0"/>
          <w:sz w:val="20"/>
          <w:szCs w:val="20"/>
          <w14:ligatures w14:val="none"/>
        </w:rPr>
        <w:t>omi</w:t>
      </w:r>
      <w:r w:rsidR="00FB68C0" w:rsidRPr="005C0207">
        <w:rPr>
          <w:rFonts w:ascii="Lucida Sans Unicode" w:eastAsia="Aptos" w:hAnsi="Lucida Sans Unicode" w:cs="Lucida Sans Unicode"/>
          <w:bCs/>
          <w:kern w:val="0"/>
          <w:sz w:val="20"/>
          <w:szCs w:val="20"/>
          <w14:ligatures w14:val="none"/>
        </w:rPr>
        <w:t>ci</w:t>
      </w:r>
      <w:r w:rsidRPr="005C0207">
        <w:rPr>
          <w:rFonts w:ascii="Lucida Sans Unicode" w:eastAsia="Aptos" w:hAnsi="Lucida Sans Unicode" w:cs="Lucida Sans Unicode"/>
          <w:bCs/>
          <w:kern w:val="0"/>
          <w:sz w:val="20"/>
          <w:szCs w:val="20"/>
          <w14:ligatures w14:val="none"/>
        </w:rPr>
        <w:t>al</w:t>
      </w:r>
      <w:r w:rsidR="00FB68C0" w:rsidRPr="005C0207">
        <w:rPr>
          <w:rFonts w:ascii="Lucida Sans Unicode" w:eastAsia="Aptos" w:hAnsi="Lucida Sans Unicode" w:cs="Lucida Sans Unicode"/>
          <w:bCs/>
          <w:kern w:val="0"/>
          <w:sz w:val="20"/>
          <w:szCs w:val="20"/>
          <w14:ligatures w14:val="none"/>
        </w:rPr>
        <w:t>.</w:t>
      </w:r>
    </w:p>
    <w:p w14:paraId="3225B9C3" w14:textId="77777777" w:rsidR="00DE198C" w:rsidRPr="005C0207" w:rsidRDefault="00DE198C" w:rsidP="00AF6DFF">
      <w:pPr>
        <w:pStyle w:val="Sinespaciado"/>
        <w:spacing w:line="276" w:lineRule="auto"/>
        <w:jc w:val="both"/>
        <w:rPr>
          <w:rFonts w:ascii="Lucida Sans Unicode" w:eastAsia="Aptos" w:hAnsi="Lucida Sans Unicode" w:cs="Lucida Sans Unicode"/>
          <w:bCs/>
          <w:kern w:val="0"/>
          <w:sz w:val="20"/>
          <w:szCs w:val="20"/>
          <w14:ligatures w14:val="none"/>
        </w:rPr>
      </w:pPr>
    </w:p>
    <w:p w14:paraId="23B9D56A" w14:textId="04BA2877" w:rsidR="00803752" w:rsidRPr="005C0207" w:rsidRDefault="00FB68C0" w:rsidP="00AF6DFF">
      <w:pPr>
        <w:pStyle w:val="Sinespaciado"/>
        <w:spacing w:line="276" w:lineRule="auto"/>
        <w:jc w:val="both"/>
        <w:rPr>
          <w:rFonts w:ascii="Lucida Sans Unicode" w:eastAsia="Aptos" w:hAnsi="Lucida Sans Unicode" w:cs="Lucida Sans Unicode"/>
          <w:bCs/>
          <w:kern w:val="0"/>
          <w:sz w:val="20"/>
          <w:szCs w:val="20"/>
          <w14:ligatures w14:val="none"/>
        </w:rPr>
      </w:pPr>
      <w:r w:rsidRPr="005C0207">
        <w:rPr>
          <w:rFonts w:ascii="Lucida Sans Unicode" w:eastAsia="Aptos" w:hAnsi="Lucida Sans Unicode" w:cs="Lucida Sans Unicode"/>
          <w:bCs/>
          <w:kern w:val="0"/>
          <w:sz w:val="20"/>
          <w:szCs w:val="20"/>
          <w14:ligatures w14:val="none"/>
        </w:rPr>
        <w:t>E</w:t>
      </w:r>
      <w:r w:rsidR="00EA5B6C" w:rsidRPr="005C0207">
        <w:rPr>
          <w:rFonts w:ascii="Lucida Sans Unicode" w:eastAsia="Aptos" w:hAnsi="Lucida Sans Unicode" w:cs="Lucida Sans Unicode"/>
          <w:bCs/>
          <w:kern w:val="0"/>
          <w:sz w:val="20"/>
          <w:szCs w:val="20"/>
          <w14:ligatures w14:val="none"/>
        </w:rPr>
        <w:t xml:space="preserve">n este sentido, de la información contenida en </w:t>
      </w:r>
      <w:r w:rsidR="00DE198C" w:rsidRPr="005C0207">
        <w:rPr>
          <w:rFonts w:ascii="Lucida Sans Unicode" w:eastAsia="Aptos" w:hAnsi="Lucida Sans Unicode" w:cs="Lucida Sans Unicode"/>
          <w:bCs/>
          <w:kern w:val="0"/>
          <w:sz w:val="20"/>
          <w:szCs w:val="20"/>
          <w14:ligatures w14:val="none"/>
        </w:rPr>
        <w:t>las tablas insertas</w:t>
      </w:r>
      <w:r w:rsidR="00EA5B6C" w:rsidRPr="005C0207">
        <w:rPr>
          <w:rFonts w:ascii="Lucida Sans Unicode" w:eastAsia="Aptos" w:hAnsi="Lucida Sans Unicode" w:cs="Lucida Sans Unicode"/>
          <w:bCs/>
          <w:kern w:val="0"/>
          <w:sz w:val="20"/>
          <w:szCs w:val="20"/>
          <w14:ligatures w14:val="none"/>
        </w:rPr>
        <w:t xml:space="preserve"> en el documento circulado</w:t>
      </w:r>
      <w:r w:rsidRPr="005C0207">
        <w:rPr>
          <w:rFonts w:ascii="Lucida Sans Unicode" w:eastAsia="Aptos" w:hAnsi="Lucida Sans Unicode" w:cs="Lucida Sans Unicode"/>
          <w:bCs/>
          <w:kern w:val="0"/>
          <w:sz w:val="20"/>
          <w:szCs w:val="20"/>
          <w14:ligatures w14:val="none"/>
        </w:rPr>
        <w:t>,</w:t>
      </w:r>
      <w:r w:rsidR="00EA5B6C" w:rsidRPr="005C0207">
        <w:rPr>
          <w:rFonts w:ascii="Lucida Sans Unicode" w:eastAsia="Aptos" w:hAnsi="Lucida Sans Unicode" w:cs="Lucida Sans Unicode"/>
          <w:bCs/>
          <w:kern w:val="0"/>
          <w:sz w:val="20"/>
          <w:szCs w:val="20"/>
          <w14:ligatures w14:val="none"/>
        </w:rPr>
        <w:t xml:space="preserve"> se advierte que el Tribunal Electoral del Estado de Jalisco</w:t>
      </w:r>
      <w:r w:rsidR="00803752" w:rsidRPr="005C0207">
        <w:rPr>
          <w:rFonts w:ascii="Lucida Sans Unicode" w:eastAsia="Aptos" w:hAnsi="Lucida Sans Unicode" w:cs="Lucida Sans Unicode"/>
          <w:bCs/>
          <w:kern w:val="0"/>
          <w:sz w:val="20"/>
          <w:szCs w:val="20"/>
          <w14:ligatures w14:val="none"/>
        </w:rPr>
        <w:t>,</w:t>
      </w:r>
      <w:r w:rsidR="00EA5B6C" w:rsidRPr="005C0207">
        <w:rPr>
          <w:rFonts w:ascii="Lucida Sans Unicode" w:eastAsia="Aptos" w:hAnsi="Lucida Sans Unicode" w:cs="Lucida Sans Unicode"/>
          <w:bCs/>
          <w:kern w:val="0"/>
          <w:sz w:val="20"/>
          <w:szCs w:val="20"/>
          <w14:ligatures w14:val="none"/>
        </w:rPr>
        <w:t xml:space="preserve"> durante el periodo referido</w:t>
      </w:r>
      <w:r w:rsidR="00803752" w:rsidRPr="005C0207">
        <w:rPr>
          <w:rFonts w:ascii="Lucida Sans Unicode" w:eastAsia="Aptos" w:hAnsi="Lucida Sans Unicode" w:cs="Lucida Sans Unicode"/>
          <w:bCs/>
          <w:kern w:val="0"/>
          <w:sz w:val="20"/>
          <w:szCs w:val="20"/>
          <w14:ligatures w14:val="none"/>
        </w:rPr>
        <w:t>,</w:t>
      </w:r>
      <w:r w:rsidR="00EA5B6C" w:rsidRPr="005C0207">
        <w:rPr>
          <w:rFonts w:ascii="Lucida Sans Unicode" w:eastAsia="Aptos" w:hAnsi="Lucida Sans Unicode" w:cs="Lucida Sans Unicode"/>
          <w:bCs/>
          <w:kern w:val="0"/>
          <w:sz w:val="20"/>
          <w:szCs w:val="20"/>
          <w14:ligatures w14:val="none"/>
        </w:rPr>
        <w:t xml:space="preserve"> emitió </w:t>
      </w:r>
      <w:r w:rsidR="00DE198C" w:rsidRPr="005C0207">
        <w:rPr>
          <w:rFonts w:ascii="Lucida Sans Unicode" w:eastAsia="Aptos" w:hAnsi="Lucida Sans Unicode" w:cs="Lucida Sans Unicode"/>
          <w:bCs/>
          <w:kern w:val="0"/>
          <w:sz w:val="20"/>
          <w:szCs w:val="20"/>
          <w14:ligatures w14:val="none"/>
        </w:rPr>
        <w:t xml:space="preserve">veintidós </w:t>
      </w:r>
      <w:r w:rsidR="00EA5B6C" w:rsidRPr="005C0207">
        <w:rPr>
          <w:rFonts w:ascii="Lucida Sans Unicode" w:eastAsia="Aptos" w:hAnsi="Lucida Sans Unicode" w:cs="Lucida Sans Unicode"/>
          <w:bCs/>
          <w:kern w:val="0"/>
          <w:sz w:val="20"/>
          <w:szCs w:val="20"/>
          <w14:ligatures w14:val="none"/>
        </w:rPr>
        <w:t xml:space="preserve">sentencias en las que el Instituto Electoral y de Participación Ciudadana del Estado de </w:t>
      </w:r>
      <w:r w:rsidR="00DE198C" w:rsidRPr="005C0207">
        <w:rPr>
          <w:rFonts w:ascii="Lucida Sans Unicode" w:eastAsia="Aptos" w:hAnsi="Lucida Sans Unicode" w:cs="Lucida Sans Unicode"/>
          <w:bCs/>
          <w:kern w:val="0"/>
          <w:sz w:val="20"/>
          <w:szCs w:val="20"/>
          <w14:ligatures w14:val="none"/>
        </w:rPr>
        <w:t>J</w:t>
      </w:r>
      <w:r w:rsidR="00EA5B6C" w:rsidRPr="005C0207">
        <w:rPr>
          <w:rFonts w:ascii="Lucida Sans Unicode" w:eastAsia="Aptos" w:hAnsi="Lucida Sans Unicode" w:cs="Lucida Sans Unicode"/>
          <w:bCs/>
          <w:kern w:val="0"/>
          <w:sz w:val="20"/>
          <w:szCs w:val="20"/>
          <w14:ligatures w14:val="none"/>
        </w:rPr>
        <w:t>alisco,</w:t>
      </w:r>
      <w:r w:rsidR="00803752" w:rsidRPr="005C0207">
        <w:rPr>
          <w:rFonts w:ascii="Lucida Sans Unicode" w:eastAsia="Aptos" w:hAnsi="Lucida Sans Unicode" w:cs="Lucida Sans Unicode"/>
          <w:bCs/>
          <w:kern w:val="0"/>
          <w:sz w:val="20"/>
          <w:szCs w:val="20"/>
          <w14:ligatures w14:val="none"/>
        </w:rPr>
        <w:t xml:space="preserve"> </w:t>
      </w:r>
      <w:r w:rsidR="00EA5B6C" w:rsidRPr="005C0207">
        <w:rPr>
          <w:rFonts w:ascii="Lucida Sans Unicode" w:eastAsia="Aptos" w:hAnsi="Lucida Sans Unicode" w:cs="Lucida Sans Unicode"/>
          <w:bCs/>
          <w:kern w:val="0"/>
          <w:sz w:val="20"/>
          <w:szCs w:val="20"/>
          <w14:ligatures w14:val="none"/>
        </w:rPr>
        <w:t>interviene como autoridad instructora</w:t>
      </w:r>
      <w:r w:rsidR="00803752" w:rsidRPr="005C0207">
        <w:rPr>
          <w:rFonts w:ascii="Lucida Sans Unicode" w:eastAsia="Aptos" w:hAnsi="Lucida Sans Unicode" w:cs="Lucida Sans Unicode"/>
          <w:bCs/>
          <w:kern w:val="0"/>
          <w:sz w:val="20"/>
          <w:szCs w:val="20"/>
          <w14:ligatures w14:val="none"/>
        </w:rPr>
        <w:t>,</w:t>
      </w:r>
      <w:r w:rsidR="00EA5B6C" w:rsidRPr="005C0207">
        <w:rPr>
          <w:rFonts w:ascii="Lucida Sans Unicode" w:eastAsia="Aptos" w:hAnsi="Lucida Sans Unicode" w:cs="Lucida Sans Unicode"/>
          <w:bCs/>
          <w:kern w:val="0"/>
          <w:sz w:val="20"/>
          <w:szCs w:val="20"/>
          <w14:ligatures w14:val="none"/>
        </w:rPr>
        <w:t xml:space="preserve"> como sucede en los procedimientos sancionadores especiales o como parte </w:t>
      </w:r>
      <w:r w:rsidR="00803752" w:rsidRPr="005C0207">
        <w:rPr>
          <w:rFonts w:ascii="Lucida Sans Unicode" w:eastAsia="Aptos" w:hAnsi="Lucida Sans Unicode" w:cs="Lucida Sans Unicode"/>
          <w:bCs/>
          <w:kern w:val="0"/>
          <w:sz w:val="20"/>
          <w:szCs w:val="20"/>
          <w14:ligatures w14:val="none"/>
        </w:rPr>
        <w:t>de</w:t>
      </w:r>
      <w:r w:rsidR="00EA5B6C" w:rsidRPr="005C0207">
        <w:rPr>
          <w:rFonts w:ascii="Lucida Sans Unicode" w:eastAsia="Aptos" w:hAnsi="Lucida Sans Unicode" w:cs="Lucida Sans Unicode"/>
          <w:bCs/>
          <w:kern w:val="0"/>
          <w:sz w:val="20"/>
          <w:szCs w:val="20"/>
          <w14:ligatures w14:val="none"/>
        </w:rPr>
        <w:t xml:space="preserve"> los medios de impugnación</w:t>
      </w:r>
      <w:r w:rsidR="00803752" w:rsidRPr="005C0207">
        <w:rPr>
          <w:rFonts w:ascii="Lucida Sans Unicode" w:eastAsia="Aptos" w:hAnsi="Lucida Sans Unicode" w:cs="Lucida Sans Unicode"/>
          <w:bCs/>
          <w:kern w:val="0"/>
          <w:sz w:val="20"/>
          <w:szCs w:val="20"/>
          <w14:ligatures w14:val="none"/>
        </w:rPr>
        <w:t>.</w:t>
      </w:r>
    </w:p>
    <w:p w14:paraId="6131814C" w14:textId="77777777" w:rsidR="00803752" w:rsidRPr="005C0207" w:rsidRDefault="00803752" w:rsidP="00AF6DFF">
      <w:pPr>
        <w:pStyle w:val="Sinespaciado"/>
        <w:spacing w:line="276" w:lineRule="auto"/>
        <w:jc w:val="both"/>
        <w:rPr>
          <w:rFonts w:ascii="Lucida Sans Unicode" w:eastAsia="Aptos" w:hAnsi="Lucida Sans Unicode" w:cs="Lucida Sans Unicode"/>
          <w:bCs/>
          <w:kern w:val="0"/>
          <w:sz w:val="20"/>
          <w:szCs w:val="20"/>
          <w14:ligatures w14:val="none"/>
        </w:rPr>
      </w:pPr>
    </w:p>
    <w:p w14:paraId="789FB0AB" w14:textId="5B8AD2B5" w:rsidR="00DE198C" w:rsidRPr="005C0207" w:rsidRDefault="00803752" w:rsidP="00AF6DFF">
      <w:pPr>
        <w:pStyle w:val="Sinespaciado"/>
        <w:spacing w:line="276" w:lineRule="auto"/>
        <w:jc w:val="both"/>
        <w:rPr>
          <w:rFonts w:ascii="Lucida Sans Unicode" w:eastAsia="Aptos" w:hAnsi="Lucida Sans Unicode" w:cs="Lucida Sans Unicode"/>
          <w:bCs/>
          <w:kern w:val="0"/>
          <w:sz w:val="20"/>
          <w:szCs w:val="20"/>
          <w14:ligatures w14:val="none"/>
        </w:rPr>
      </w:pPr>
      <w:r w:rsidRPr="005C0207">
        <w:rPr>
          <w:rFonts w:ascii="Lucida Sans Unicode" w:eastAsia="Aptos" w:hAnsi="Lucida Sans Unicode" w:cs="Lucida Sans Unicode"/>
          <w:bCs/>
          <w:kern w:val="0"/>
          <w:sz w:val="20"/>
          <w:szCs w:val="20"/>
          <w14:ligatures w14:val="none"/>
        </w:rPr>
        <w:t>A</w:t>
      </w:r>
      <w:r w:rsidR="00EA5B6C" w:rsidRPr="005C0207">
        <w:rPr>
          <w:rFonts w:ascii="Lucida Sans Unicode" w:eastAsia="Aptos" w:hAnsi="Lucida Sans Unicode" w:cs="Lucida Sans Unicode"/>
          <w:bCs/>
          <w:kern w:val="0"/>
          <w:sz w:val="20"/>
          <w:szCs w:val="20"/>
          <w14:ligatures w14:val="none"/>
        </w:rPr>
        <w:t>dicionalmente</w:t>
      </w:r>
      <w:r w:rsidRPr="005C0207">
        <w:rPr>
          <w:rFonts w:ascii="Lucida Sans Unicode" w:eastAsia="Aptos" w:hAnsi="Lucida Sans Unicode" w:cs="Lucida Sans Unicode"/>
          <w:bCs/>
          <w:kern w:val="0"/>
          <w:sz w:val="20"/>
          <w:szCs w:val="20"/>
          <w14:ligatures w14:val="none"/>
        </w:rPr>
        <w:t>,</w:t>
      </w:r>
      <w:r w:rsidR="00DE198C" w:rsidRPr="005C0207">
        <w:rPr>
          <w:rFonts w:ascii="Lucida Sans Unicode" w:eastAsia="Aptos" w:hAnsi="Lucida Sans Unicode" w:cs="Lucida Sans Unicode"/>
          <w:bCs/>
          <w:kern w:val="0"/>
          <w:sz w:val="20"/>
          <w:szCs w:val="20"/>
          <w14:ligatures w14:val="none"/>
        </w:rPr>
        <w:t xml:space="preserve"> en</w:t>
      </w:r>
      <w:r w:rsidR="00EA5B6C" w:rsidRPr="005C0207">
        <w:rPr>
          <w:rFonts w:ascii="Lucida Sans Unicode" w:eastAsia="Aptos" w:hAnsi="Lucida Sans Unicode" w:cs="Lucida Sans Unicode"/>
          <w:bCs/>
          <w:kern w:val="0"/>
          <w:sz w:val="20"/>
          <w:szCs w:val="20"/>
          <w14:ligatures w14:val="none"/>
        </w:rPr>
        <w:t xml:space="preserve"> </w:t>
      </w:r>
      <w:r w:rsidRPr="005C0207">
        <w:rPr>
          <w:rFonts w:ascii="Lucida Sans Unicode" w:eastAsia="Aptos" w:hAnsi="Lucida Sans Unicode" w:cs="Lucida Sans Unicode"/>
          <w:bCs/>
          <w:kern w:val="0"/>
          <w:sz w:val="20"/>
          <w:szCs w:val="20"/>
          <w14:ligatures w14:val="none"/>
        </w:rPr>
        <w:t>las tablas referidas se podrá</w:t>
      </w:r>
      <w:r w:rsidR="00EA5B6C" w:rsidRPr="005C0207">
        <w:rPr>
          <w:rFonts w:ascii="Lucida Sans Unicode" w:eastAsia="Aptos" w:hAnsi="Lucida Sans Unicode" w:cs="Lucida Sans Unicode"/>
          <w:bCs/>
          <w:kern w:val="0"/>
          <w:sz w:val="20"/>
          <w:szCs w:val="20"/>
          <w14:ligatures w14:val="none"/>
        </w:rPr>
        <w:t xml:space="preserve"> observar en</w:t>
      </w:r>
      <w:r w:rsidR="00DE198C" w:rsidRPr="005C0207">
        <w:rPr>
          <w:rFonts w:ascii="Lucida Sans Unicode" w:eastAsia="Aptos" w:hAnsi="Lucida Sans Unicode" w:cs="Lucida Sans Unicode"/>
          <w:bCs/>
          <w:kern w:val="0"/>
          <w:sz w:val="20"/>
          <w:szCs w:val="20"/>
          <w14:ligatures w14:val="none"/>
        </w:rPr>
        <w:t>tre</w:t>
      </w:r>
      <w:r w:rsidR="00EA5B6C" w:rsidRPr="005C0207">
        <w:rPr>
          <w:rFonts w:ascii="Lucida Sans Unicode" w:eastAsia="Aptos" w:hAnsi="Lucida Sans Unicode" w:cs="Lucida Sans Unicode"/>
          <w:bCs/>
          <w:kern w:val="0"/>
          <w:sz w:val="20"/>
          <w:szCs w:val="20"/>
          <w14:ligatures w14:val="none"/>
        </w:rPr>
        <w:t xml:space="preserve"> otros datos</w:t>
      </w:r>
      <w:r w:rsidRPr="005C0207">
        <w:rPr>
          <w:rFonts w:ascii="Lucida Sans Unicode" w:eastAsia="Aptos" w:hAnsi="Lucida Sans Unicode" w:cs="Lucida Sans Unicode"/>
          <w:bCs/>
          <w:kern w:val="0"/>
          <w:sz w:val="20"/>
          <w:szCs w:val="20"/>
          <w14:ligatures w14:val="none"/>
        </w:rPr>
        <w:t>,</w:t>
      </w:r>
      <w:r w:rsidR="00EA5B6C" w:rsidRPr="005C0207">
        <w:rPr>
          <w:rFonts w:ascii="Lucida Sans Unicode" w:eastAsia="Aptos" w:hAnsi="Lucida Sans Unicode" w:cs="Lucida Sans Unicode"/>
          <w:bCs/>
          <w:kern w:val="0"/>
          <w:sz w:val="20"/>
          <w:szCs w:val="20"/>
          <w14:ligatures w14:val="none"/>
        </w:rPr>
        <w:t xml:space="preserve"> el número de expediente asignado por el </w:t>
      </w:r>
      <w:r w:rsidR="00DE198C" w:rsidRPr="005C0207">
        <w:rPr>
          <w:rFonts w:ascii="Lucida Sans Unicode" w:eastAsia="Aptos" w:hAnsi="Lucida Sans Unicode" w:cs="Lucida Sans Unicode"/>
          <w:bCs/>
          <w:kern w:val="0"/>
          <w:sz w:val="20"/>
          <w:szCs w:val="20"/>
          <w14:ligatures w14:val="none"/>
        </w:rPr>
        <w:t>órgano jurisdiccional</w:t>
      </w:r>
      <w:r w:rsidR="00EA5B6C" w:rsidRPr="005C0207">
        <w:rPr>
          <w:rFonts w:ascii="Lucida Sans Unicode" w:eastAsia="Aptos" w:hAnsi="Lucida Sans Unicode" w:cs="Lucida Sans Unicode"/>
          <w:bCs/>
          <w:kern w:val="0"/>
          <w:sz w:val="20"/>
          <w:szCs w:val="20"/>
          <w14:ligatures w14:val="none"/>
        </w:rPr>
        <w:t>, nombre de las partes, autoridad responsable, el acto o resolución que se impugna y el sentido de la sentencia</w:t>
      </w:r>
      <w:r w:rsidR="00DE198C" w:rsidRPr="005C0207">
        <w:rPr>
          <w:rFonts w:ascii="Lucida Sans Unicode" w:eastAsia="Aptos" w:hAnsi="Lucida Sans Unicode" w:cs="Lucida Sans Unicode"/>
          <w:bCs/>
          <w:kern w:val="0"/>
          <w:sz w:val="20"/>
          <w:szCs w:val="20"/>
          <w14:ligatures w14:val="none"/>
        </w:rPr>
        <w:t>.</w:t>
      </w:r>
      <w:r w:rsidR="00EA5B6C" w:rsidRPr="005C0207">
        <w:rPr>
          <w:rFonts w:ascii="Lucida Sans Unicode" w:eastAsia="Aptos" w:hAnsi="Lucida Sans Unicode" w:cs="Lucida Sans Unicode"/>
          <w:bCs/>
          <w:kern w:val="0"/>
          <w:sz w:val="20"/>
          <w:szCs w:val="20"/>
          <w14:ligatures w14:val="none"/>
        </w:rPr>
        <w:t xml:space="preserve"> </w:t>
      </w:r>
      <w:r w:rsidR="00DE198C" w:rsidRPr="005C0207">
        <w:rPr>
          <w:rFonts w:ascii="Lucida Sans Unicode" w:eastAsia="Aptos" w:hAnsi="Lucida Sans Unicode" w:cs="Lucida Sans Unicode"/>
          <w:bCs/>
          <w:kern w:val="0"/>
          <w:sz w:val="20"/>
          <w:szCs w:val="20"/>
          <w14:ligatures w14:val="none"/>
        </w:rPr>
        <w:t>A</w:t>
      </w:r>
      <w:r w:rsidR="00EA5B6C" w:rsidRPr="005C0207">
        <w:rPr>
          <w:rFonts w:ascii="Lucida Sans Unicode" w:eastAsia="Aptos" w:hAnsi="Lucida Sans Unicode" w:cs="Lucida Sans Unicode"/>
          <w:bCs/>
          <w:kern w:val="0"/>
          <w:sz w:val="20"/>
          <w:szCs w:val="20"/>
          <w14:ligatures w14:val="none"/>
        </w:rPr>
        <w:t>hora bien</w:t>
      </w:r>
      <w:r w:rsidRPr="005C0207">
        <w:rPr>
          <w:rFonts w:ascii="Lucida Sans Unicode" w:eastAsia="Aptos" w:hAnsi="Lucida Sans Unicode" w:cs="Lucida Sans Unicode"/>
          <w:bCs/>
          <w:kern w:val="0"/>
          <w:sz w:val="20"/>
          <w:szCs w:val="20"/>
          <w14:ligatures w14:val="none"/>
        </w:rPr>
        <w:t>,</w:t>
      </w:r>
      <w:r w:rsidR="00EA5B6C" w:rsidRPr="005C0207">
        <w:rPr>
          <w:rFonts w:ascii="Lucida Sans Unicode" w:eastAsia="Aptos" w:hAnsi="Lucida Sans Unicode" w:cs="Lucida Sans Unicode"/>
          <w:bCs/>
          <w:kern w:val="0"/>
          <w:sz w:val="20"/>
          <w:szCs w:val="20"/>
          <w14:ligatures w14:val="none"/>
        </w:rPr>
        <w:t xml:space="preserve"> de la</w:t>
      </w:r>
      <w:r w:rsidR="00DE198C" w:rsidRPr="005C0207">
        <w:rPr>
          <w:rFonts w:ascii="Lucida Sans Unicode" w:eastAsia="Aptos" w:hAnsi="Lucida Sans Unicode" w:cs="Lucida Sans Unicode"/>
          <w:bCs/>
          <w:kern w:val="0"/>
          <w:sz w:val="20"/>
          <w:szCs w:val="20"/>
          <w14:ligatures w14:val="none"/>
        </w:rPr>
        <w:t>s</w:t>
      </w:r>
      <w:r w:rsidR="00EA5B6C" w:rsidRPr="005C0207">
        <w:rPr>
          <w:rFonts w:ascii="Lucida Sans Unicode" w:eastAsia="Aptos" w:hAnsi="Lucida Sans Unicode" w:cs="Lucida Sans Unicode"/>
          <w:bCs/>
          <w:kern w:val="0"/>
          <w:sz w:val="20"/>
          <w:szCs w:val="20"/>
          <w14:ligatures w14:val="none"/>
        </w:rPr>
        <w:t xml:space="preserve"> resoluciones mencionadas </w:t>
      </w:r>
      <w:r w:rsidR="00DE198C" w:rsidRPr="005C0207">
        <w:rPr>
          <w:rFonts w:ascii="Lucida Sans Unicode" w:eastAsia="Aptos" w:hAnsi="Lucida Sans Unicode" w:cs="Lucida Sans Unicode"/>
          <w:bCs/>
          <w:kern w:val="0"/>
          <w:sz w:val="20"/>
          <w:szCs w:val="20"/>
          <w14:ligatures w14:val="none"/>
        </w:rPr>
        <w:t xml:space="preserve">cuatro </w:t>
      </w:r>
      <w:r w:rsidR="00EA5B6C" w:rsidRPr="005C0207">
        <w:rPr>
          <w:rFonts w:ascii="Lucida Sans Unicode" w:eastAsia="Aptos" w:hAnsi="Lucida Sans Unicode" w:cs="Lucida Sans Unicode"/>
          <w:bCs/>
          <w:kern w:val="0"/>
          <w:sz w:val="20"/>
          <w:szCs w:val="20"/>
          <w14:ligatures w14:val="none"/>
        </w:rPr>
        <w:t>se emitieron en recursos de apelación</w:t>
      </w:r>
      <w:r w:rsidRPr="005C0207">
        <w:rPr>
          <w:rFonts w:ascii="Lucida Sans Unicode" w:eastAsia="Aptos" w:hAnsi="Lucida Sans Unicode" w:cs="Lucida Sans Unicode"/>
          <w:bCs/>
          <w:kern w:val="0"/>
          <w:sz w:val="20"/>
          <w:szCs w:val="20"/>
          <w14:ligatures w14:val="none"/>
        </w:rPr>
        <w:t>,</w:t>
      </w:r>
      <w:r w:rsidR="00EA5B6C" w:rsidRPr="005C0207">
        <w:rPr>
          <w:rFonts w:ascii="Lucida Sans Unicode" w:eastAsia="Aptos" w:hAnsi="Lucida Sans Unicode" w:cs="Lucida Sans Unicode"/>
          <w:bCs/>
          <w:kern w:val="0"/>
          <w:sz w:val="20"/>
          <w:szCs w:val="20"/>
          <w14:ligatures w14:val="none"/>
        </w:rPr>
        <w:t xml:space="preserve"> y </w:t>
      </w:r>
      <w:r w:rsidR="00DE198C" w:rsidRPr="005C0207">
        <w:rPr>
          <w:rFonts w:ascii="Lucida Sans Unicode" w:eastAsia="Aptos" w:hAnsi="Lucida Sans Unicode" w:cs="Lucida Sans Unicode"/>
          <w:bCs/>
          <w:kern w:val="0"/>
          <w:sz w:val="20"/>
          <w:szCs w:val="20"/>
          <w14:ligatures w14:val="none"/>
        </w:rPr>
        <w:t xml:space="preserve">dieciocho </w:t>
      </w:r>
      <w:r w:rsidR="00EA5B6C" w:rsidRPr="005C0207">
        <w:rPr>
          <w:rFonts w:ascii="Lucida Sans Unicode" w:eastAsia="Aptos" w:hAnsi="Lucida Sans Unicode" w:cs="Lucida Sans Unicode"/>
          <w:bCs/>
          <w:kern w:val="0"/>
          <w:sz w:val="20"/>
          <w:szCs w:val="20"/>
          <w14:ligatures w14:val="none"/>
        </w:rPr>
        <w:t>en procedimientos sancionadores especiales</w:t>
      </w:r>
      <w:r w:rsidR="00DE198C" w:rsidRPr="005C0207">
        <w:rPr>
          <w:rFonts w:ascii="Lucida Sans Unicode" w:eastAsia="Aptos" w:hAnsi="Lucida Sans Unicode" w:cs="Lucida Sans Unicode"/>
          <w:bCs/>
          <w:kern w:val="0"/>
          <w:sz w:val="20"/>
          <w:szCs w:val="20"/>
          <w14:ligatures w14:val="none"/>
        </w:rPr>
        <w:t>.</w:t>
      </w:r>
      <w:r w:rsidR="00EA5B6C" w:rsidRPr="005C0207">
        <w:rPr>
          <w:rFonts w:ascii="Lucida Sans Unicode" w:eastAsia="Aptos" w:hAnsi="Lucida Sans Unicode" w:cs="Lucida Sans Unicode"/>
          <w:bCs/>
          <w:kern w:val="0"/>
          <w:sz w:val="20"/>
          <w:szCs w:val="20"/>
          <w14:ligatures w14:val="none"/>
        </w:rPr>
        <w:t xml:space="preserve"> </w:t>
      </w:r>
      <w:r w:rsidR="00DE198C" w:rsidRPr="005C0207">
        <w:rPr>
          <w:rFonts w:ascii="Lucida Sans Unicode" w:eastAsia="Aptos" w:hAnsi="Lucida Sans Unicode" w:cs="Lucida Sans Unicode"/>
          <w:bCs/>
          <w:kern w:val="0"/>
          <w:sz w:val="20"/>
          <w:szCs w:val="20"/>
          <w14:ligatures w14:val="none"/>
        </w:rPr>
        <w:t>E</w:t>
      </w:r>
      <w:r w:rsidR="00EA5B6C" w:rsidRPr="005C0207">
        <w:rPr>
          <w:rFonts w:ascii="Lucida Sans Unicode" w:eastAsia="Aptos" w:hAnsi="Lucida Sans Unicode" w:cs="Lucida Sans Unicode"/>
          <w:bCs/>
          <w:kern w:val="0"/>
          <w:sz w:val="20"/>
          <w:szCs w:val="20"/>
          <w14:ligatures w14:val="none"/>
        </w:rPr>
        <w:t>s cu</w:t>
      </w:r>
      <w:r w:rsidR="00DE198C" w:rsidRPr="005C0207">
        <w:rPr>
          <w:rFonts w:ascii="Lucida Sans Unicode" w:eastAsia="Aptos" w:hAnsi="Lucida Sans Unicode" w:cs="Lucida Sans Unicode"/>
          <w:bCs/>
          <w:kern w:val="0"/>
          <w:sz w:val="20"/>
          <w:szCs w:val="20"/>
          <w14:ligatures w14:val="none"/>
        </w:rPr>
        <w:t>a</w:t>
      </w:r>
      <w:r w:rsidR="00EA5B6C" w:rsidRPr="005C0207">
        <w:rPr>
          <w:rFonts w:ascii="Lucida Sans Unicode" w:eastAsia="Aptos" w:hAnsi="Lucida Sans Unicode" w:cs="Lucida Sans Unicode"/>
          <w:bCs/>
          <w:kern w:val="0"/>
          <w:sz w:val="20"/>
          <w:szCs w:val="20"/>
          <w14:ligatures w14:val="none"/>
        </w:rPr>
        <w:t>nto, presidenta.</w:t>
      </w:r>
    </w:p>
    <w:p w14:paraId="15FF8254" w14:textId="19554E0B" w:rsidR="00EA5B6C" w:rsidRPr="005C0207" w:rsidRDefault="00EA5B6C" w:rsidP="00AF6DFF">
      <w:pPr>
        <w:pStyle w:val="Sinespaciado"/>
        <w:spacing w:line="276" w:lineRule="auto"/>
        <w:jc w:val="both"/>
        <w:rPr>
          <w:rFonts w:ascii="Lucida Sans Unicode" w:eastAsia="Aptos" w:hAnsi="Lucida Sans Unicode" w:cs="Lucida Sans Unicode"/>
          <w:bCs/>
          <w:kern w:val="0"/>
          <w:sz w:val="20"/>
          <w:szCs w:val="20"/>
          <w:lang w:val="es-ES_tradnl"/>
          <w14:ligatures w14:val="none"/>
        </w:rPr>
      </w:pPr>
      <w:r w:rsidRPr="005C0207">
        <w:rPr>
          <w:rFonts w:ascii="Lucida Sans Unicode" w:eastAsia="Aptos" w:hAnsi="Lucida Sans Unicode" w:cs="Lucida Sans Unicode"/>
          <w:bCs/>
          <w:kern w:val="0"/>
          <w:sz w:val="20"/>
          <w:szCs w:val="20"/>
          <w14:ligatures w14:val="none"/>
        </w:rPr>
        <w:t xml:space="preserve">  </w:t>
      </w:r>
    </w:p>
    <w:p w14:paraId="35B32DE3" w14:textId="77777777" w:rsidR="008B4001" w:rsidRPr="005C0207" w:rsidRDefault="008B4001"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bookmarkStart w:id="19" w:name="_Hlk183602697"/>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Muchas gracias, señor secretario.</w:t>
      </w:r>
    </w:p>
    <w:p w14:paraId="53BDA7CE" w14:textId="77777777" w:rsidR="00DE198C" w:rsidRPr="005C0207" w:rsidRDefault="00DE198C"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bookmarkEnd w:id="19"/>
    <w:p w14:paraId="220C6CD4" w14:textId="68B4E331" w:rsidR="00803752" w:rsidRPr="005C0207" w:rsidRDefault="008B4001" w:rsidP="00AF6DFF">
      <w:pPr>
        <w:pStyle w:val="Sinespaciado"/>
        <w:spacing w:line="276" w:lineRule="auto"/>
        <w:jc w:val="both"/>
        <w:rPr>
          <w:rFonts w:ascii="Lucida Sans Unicode" w:eastAsia="Aptos" w:hAnsi="Lucida Sans Unicode" w:cs="Lucida Sans Unicode"/>
          <w:bCs/>
          <w:kern w:val="0"/>
          <w:sz w:val="20"/>
          <w:szCs w:val="20"/>
          <w14:ligatures w14:val="none"/>
        </w:rPr>
      </w:pPr>
      <w:r w:rsidRPr="005C0207">
        <w:rPr>
          <w:rFonts w:ascii="Lucida Sans Unicode" w:eastAsia="Aptos" w:hAnsi="Lucida Sans Unicode" w:cs="Lucida Sans Unicode"/>
          <w:bCs/>
          <w:kern w:val="0"/>
          <w:sz w:val="20"/>
          <w:szCs w:val="20"/>
          <w14:ligatures w14:val="none"/>
        </w:rPr>
        <w:t>Señoras y señores consejeros electorales y representantes de los partidos políticos, le consulto si</w:t>
      </w:r>
      <w:r w:rsidR="00DE198C" w:rsidRPr="005C0207">
        <w:rPr>
          <w:rFonts w:ascii="Lucida Sans Unicode" w:eastAsia="Aptos" w:hAnsi="Lucida Sans Unicode" w:cs="Lucida Sans Unicode"/>
          <w:bCs/>
          <w:kern w:val="0"/>
          <w:sz w:val="20"/>
          <w:szCs w:val="20"/>
          <w14:ligatures w14:val="none"/>
        </w:rPr>
        <w:t>,</w:t>
      </w:r>
      <w:r w:rsidRPr="005C0207">
        <w:rPr>
          <w:rFonts w:ascii="Lucida Sans Unicode" w:eastAsia="Aptos" w:hAnsi="Lucida Sans Unicode" w:cs="Lucida Sans Unicode"/>
          <w:bCs/>
          <w:kern w:val="0"/>
          <w:sz w:val="20"/>
          <w:szCs w:val="20"/>
          <w14:ligatures w14:val="none"/>
        </w:rPr>
        <w:t xml:space="preserve"> ¿alguien desea hacer uso de la voz, en este punto del orden del </w:t>
      </w:r>
      <w:r w:rsidR="00803752" w:rsidRPr="005C0207">
        <w:rPr>
          <w:rFonts w:ascii="Lucida Sans Unicode" w:eastAsia="Aptos" w:hAnsi="Lucida Sans Unicode" w:cs="Lucida Sans Unicode"/>
          <w:bCs/>
          <w:kern w:val="0"/>
          <w:sz w:val="20"/>
          <w:szCs w:val="20"/>
          <w14:ligatures w14:val="none"/>
        </w:rPr>
        <w:t>día?</w:t>
      </w:r>
    </w:p>
    <w:p w14:paraId="6AE68A03" w14:textId="77777777" w:rsidR="00DE198C" w:rsidRPr="005C0207" w:rsidRDefault="00DE198C" w:rsidP="00AF6DFF">
      <w:pPr>
        <w:pStyle w:val="Sinespaciado"/>
        <w:spacing w:line="276" w:lineRule="auto"/>
        <w:jc w:val="both"/>
        <w:rPr>
          <w:rFonts w:ascii="Lucida Sans Unicode" w:eastAsia="Aptos" w:hAnsi="Lucida Sans Unicode" w:cs="Lucida Sans Unicode"/>
          <w:bCs/>
          <w:kern w:val="0"/>
          <w:sz w:val="20"/>
          <w:szCs w:val="20"/>
          <w14:ligatures w14:val="none"/>
        </w:rPr>
      </w:pPr>
    </w:p>
    <w:p w14:paraId="2F960F35" w14:textId="188B859E" w:rsidR="00DE198C" w:rsidRPr="005C0207" w:rsidRDefault="00803752" w:rsidP="00AF6DFF">
      <w:pPr>
        <w:pStyle w:val="Sinespaciado"/>
        <w:spacing w:line="276" w:lineRule="auto"/>
        <w:jc w:val="both"/>
        <w:rPr>
          <w:rFonts w:ascii="Lucida Sans Unicode" w:eastAsia="Aptos" w:hAnsi="Lucida Sans Unicode" w:cs="Lucida Sans Unicode"/>
          <w:bCs/>
          <w:kern w:val="0"/>
          <w:sz w:val="20"/>
          <w:szCs w:val="20"/>
          <w14:ligatures w14:val="none"/>
        </w:rPr>
      </w:pPr>
      <w:r w:rsidRPr="005C0207">
        <w:rPr>
          <w:rFonts w:ascii="Lucida Sans Unicode" w:eastAsia="Aptos" w:hAnsi="Lucida Sans Unicode" w:cs="Lucida Sans Unicode"/>
          <w:bCs/>
          <w:kern w:val="0"/>
          <w:sz w:val="20"/>
          <w:szCs w:val="20"/>
          <w14:ligatures w14:val="none"/>
        </w:rPr>
        <w:t>N</w:t>
      </w:r>
      <w:r w:rsidR="00D52749" w:rsidRPr="005C0207">
        <w:rPr>
          <w:rFonts w:ascii="Lucida Sans Unicode" w:eastAsia="Aptos" w:hAnsi="Lucida Sans Unicode" w:cs="Lucida Sans Unicode"/>
          <w:bCs/>
          <w:kern w:val="0"/>
          <w:sz w:val="20"/>
          <w:szCs w:val="20"/>
          <w14:ligatures w14:val="none"/>
        </w:rPr>
        <w:t>adie desea tomar la palabra, damos entonces por recibido formalmente este informe</w:t>
      </w:r>
      <w:r w:rsidRPr="005C0207">
        <w:rPr>
          <w:rFonts w:ascii="Lucida Sans Unicode" w:eastAsia="Aptos" w:hAnsi="Lucida Sans Unicode" w:cs="Lucida Sans Unicode"/>
          <w:bCs/>
          <w:kern w:val="0"/>
          <w:sz w:val="20"/>
          <w:szCs w:val="20"/>
          <w14:ligatures w14:val="none"/>
        </w:rPr>
        <w:t>, señor secretario.</w:t>
      </w:r>
      <w:r w:rsidR="00DE198C" w:rsidRPr="005C0207">
        <w:rPr>
          <w:rFonts w:ascii="Lucida Sans Unicode" w:eastAsia="Aptos" w:hAnsi="Lucida Sans Unicode" w:cs="Lucida Sans Unicode"/>
          <w:bCs/>
          <w:kern w:val="0"/>
          <w:sz w:val="20"/>
          <w:szCs w:val="20"/>
          <w14:ligatures w14:val="none"/>
        </w:rPr>
        <w:t xml:space="preserve"> </w:t>
      </w:r>
      <w:r w:rsidRPr="005C0207">
        <w:rPr>
          <w:rFonts w:ascii="Lucida Sans Unicode" w:eastAsia="Aptos" w:hAnsi="Lucida Sans Unicode" w:cs="Lucida Sans Unicode"/>
          <w:bCs/>
          <w:kern w:val="0"/>
          <w:sz w:val="20"/>
          <w:szCs w:val="20"/>
          <w14:ligatures w14:val="none"/>
        </w:rPr>
        <w:t>Y</w:t>
      </w:r>
      <w:r w:rsidR="00D52749" w:rsidRPr="005C0207">
        <w:rPr>
          <w:rFonts w:ascii="Lucida Sans Unicode" w:eastAsia="Aptos" w:hAnsi="Lucida Sans Unicode" w:cs="Lucida Sans Unicode"/>
          <w:bCs/>
          <w:kern w:val="0"/>
          <w:sz w:val="20"/>
          <w:szCs w:val="20"/>
          <w14:ligatures w14:val="none"/>
        </w:rPr>
        <w:t xml:space="preserve"> le solicito por favor</w:t>
      </w:r>
      <w:r w:rsidRPr="005C0207">
        <w:rPr>
          <w:rFonts w:ascii="Lucida Sans Unicode" w:eastAsia="Aptos" w:hAnsi="Lucida Sans Unicode" w:cs="Lucida Sans Unicode"/>
          <w:bCs/>
          <w:kern w:val="0"/>
          <w:sz w:val="20"/>
          <w:szCs w:val="20"/>
          <w14:ligatures w14:val="none"/>
        </w:rPr>
        <w:t>,</w:t>
      </w:r>
      <w:r w:rsidR="00D52749" w:rsidRPr="005C0207">
        <w:rPr>
          <w:rFonts w:ascii="Lucida Sans Unicode" w:eastAsia="Aptos" w:hAnsi="Lucida Sans Unicode" w:cs="Lucida Sans Unicode"/>
          <w:bCs/>
          <w:kern w:val="0"/>
          <w:sz w:val="20"/>
          <w:szCs w:val="20"/>
          <w14:ligatures w14:val="none"/>
        </w:rPr>
        <w:t xml:space="preserve"> contin</w:t>
      </w:r>
      <w:r w:rsidR="00DE198C" w:rsidRPr="005C0207">
        <w:rPr>
          <w:rFonts w:ascii="Lucida Sans Unicode" w:eastAsia="Aptos" w:hAnsi="Lucida Sans Unicode" w:cs="Lucida Sans Unicode"/>
          <w:bCs/>
          <w:kern w:val="0"/>
          <w:sz w:val="20"/>
          <w:szCs w:val="20"/>
          <w14:ligatures w14:val="none"/>
        </w:rPr>
        <w:t>ú</w:t>
      </w:r>
      <w:r w:rsidR="00D52749" w:rsidRPr="005C0207">
        <w:rPr>
          <w:rFonts w:ascii="Lucida Sans Unicode" w:eastAsia="Aptos" w:hAnsi="Lucida Sans Unicode" w:cs="Lucida Sans Unicode"/>
          <w:bCs/>
          <w:kern w:val="0"/>
          <w:sz w:val="20"/>
          <w:szCs w:val="20"/>
          <w14:ligatures w14:val="none"/>
        </w:rPr>
        <w:t>e con la sesión.</w:t>
      </w:r>
    </w:p>
    <w:p w14:paraId="220DFB49" w14:textId="16D97624" w:rsidR="00D52749" w:rsidRPr="005C0207" w:rsidRDefault="00D52749" w:rsidP="00AF6DFF">
      <w:pPr>
        <w:pStyle w:val="Sinespaciado"/>
        <w:spacing w:line="276" w:lineRule="auto"/>
        <w:jc w:val="both"/>
        <w:rPr>
          <w:rFonts w:ascii="Lucida Sans Unicode" w:eastAsia="Aptos" w:hAnsi="Lucida Sans Unicode" w:cs="Lucida Sans Unicode"/>
          <w:bCs/>
          <w:kern w:val="0"/>
          <w:sz w:val="20"/>
          <w:szCs w:val="20"/>
          <w14:ligatures w14:val="none"/>
        </w:rPr>
      </w:pPr>
      <w:r w:rsidRPr="005C0207">
        <w:rPr>
          <w:rFonts w:ascii="Lucida Sans Unicode" w:eastAsia="Aptos" w:hAnsi="Lucida Sans Unicode" w:cs="Lucida Sans Unicode"/>
          <w:bCs/>
          <w:kern w:val="0"/>
          <w:sz w:val="20"/>
          <w:szCs w:val="20"/>
          <w14:ligatures w14:val="none"/>
        </w:rPr>
        <w:t xml:space="preserve"> </w:t>
      </w:r>
    </w:p>
    <w:p w14:paraId="78F6BAA3" w14:textId="63B17E62" w:rsidR="00D52749" w:rsidRPr="005C0207" w:rsidRDefault="00D52749" w:rsidP="00AF6DFF">
      <w:pPr>
        <w:pStyle w:val="Sinespaciado"/>
        <w:spacing w:line="276" w:lineRule="auto"/>
        <w:jc w:val="both"/>
        <w:rPr>
          <w:rFonts w:ascii="Lucida Sans Unicode" w:eastAsia="Aptos" w:hAnsi="Lucida Sans Unicode" w:cs="Lucida Sans Unicode"/>
          <w:bCs/>
          <w:kern w:val="0"/>
          <w:sz w:val="20"/>
          <w:szCs w:val="20"/>
          <w14:ligatures w14:val="none"/>
        </w:rPr>
      </w:pPr>
      <w:r w:rsidRPr="005C0207">
        <w:rPr>
          <w:rFonts w:ascii="Lucida Sans Unicode" w:eastAsia="Aptos" w:hAnsi="Lucida Sans Unicode" w:cs="Lucida Sans Unicode"/>
          <w:b/>
          <w:bCs/>
          <w:kern w:val="0"/>
          <w:sz w:val="20"/>
          <w:szCs w:val="20"/>
          <w:lang w:val="es-ES_tradnl"/>
          <w14:ligatures w14:val="none"/>
        </w:rPr>
        <w:t>Secretario ejecutivo, Christian Flores Garza</w:t>
      </w:r>
      <w:r w:rsidRPr="005C0207">
        <w:rPr>
          <w:rFonts w:ascii="Lucida Sans Unicode" w:eastAsia="Aptos" w:hAnsi="Lucida Sans Unicode" w:cs="Lucida Sans Unicode"/>
          <w:bCs/>
          <w:kern w:val="0"/>
          <w:sz w:val="20"/>
          <w:szCs w:val="20"/>
          <w14:ligatures w14:val="none"/>
        </w:rPr>
        <w:t>: Con gusto</w:t>
      </w:r>
      <w:r w:rsidR="004623FD" w:rsidRPr="005C0207">
        <w:rPr>
          <w:rFonts w:ascii="Lucida Sans Unicode" w:eastAsia="Aptos" w:hAnsi="Lucida Sans Unicode" w:cs="Lucida Sans Unicode"/>
          <w:bCs/>
          <w:kern w:val="0"/>
          <w:sz w:val="20"/>
          <w:szCs w:val="20"/>
          <w14:ligatures w14:val="none"/>
        </w:rPr>
        <w:t>,</w:t>
      </w:r>
      <w:r w:rsidRPr="005C0207">
        <w:rPr>
          <w:rFonts w:ascii="Lucida Sans Unicode" w:eastAsia="Aptos" w:hAnsi="Lucida Sans Unicode" w:cs="Lucida Sans Unicode"/>
          <w:bCs/>
          <w:kern w:val="0"/>
          <w:sz w:val="20"/>
          <w:szCs w:val="20"/>
          <w14:ligatures w14:val="none"/>
        </w:rPr>
        <w:t xml:space="preserve"> presidenta</w:t>
      </w:r>
      <w:r w:rsidR="004623FD" w:rsidRPr="005C0207">
        <w:rPr>
          <w:rFonts w:ascii="Lucida Sans Unicode" w:eastAsia="Aptos" w:hAnsi="Lucida Sans Unicode" w:cs="Lucida Sans Unicode"/>
          <w:bCs/>
          <w:kern w:val="0"/>
          <w:sz w:val="20"/>
          <w:szCs w:val="20"/>
          <w14:ligatures w14:val="none"/>
        </w:rPr>
        <w:t>.</w:t>
      </w:r>
      <w:r w:rsidRPr="005C0207">
        <w:rPr>
          <w:rFonts w:ascii="Lucida Sans Unicode" w:eastAsia="Aptos" w:hAnsi="Lucida Sans Unicode" w:cs="Lucida Sans Unicode"/>
          <w:bCs/>
          <w:kern w:val="0"/>
          <w:sz w:val="20"/>
          <w:szCs w:val="20"/>
          <w14:ligatures w14:val="none"/>
        </w:rPr>
        <w:t xml:space="preserve"> </w:t>
      </w:r>
      <w:r w:rsidR="004623FD" w:rsidRPr="005C0207">
        <w:rPr>
          <w:rFonts w:ascii="Lucida Sans Unicode" w:eastAsia="Aptos" w:hAnsi="Lucida Sans Unicode" w:cs="Lucida Sans Unicode"/>
          <w:bCs/>
          <w:kern w:val="0"/>
          <w:sz w:val="20"/>
          <w:szCs w:val="20"/>
          <w14:ligatures w14:val="none"/>
        </w:rPr>
        <w:t>A</w:t>
      </w:r>
      <w:r w:rsidRPr="005C0207">
        <w:rPr>
          <w:rFonts w:ascii="Lucida Sans Unicode" w:eastAsia="Aptos" w:hAnsi="Lucida Sans Unicode" w:cs="Lucida Sans Unicode"/>
          <w:bCs/>
          <w:kern w:val="0"/>
          <w:sz w:val="20"/>
          <w:szCs w:val="20"/>
          <w14:ligatures w14:val="none"/>
        </w:rPr>
        <w:t>nte</w:t>
      </w:r>
      <w:r w:rsidR="004623FD" w:rsidRPr="005C0207">
        <w:rPr>
          <w:rFonts w:ascii="Lucida Sans Unicode" w:eastAsia="Aptos" w:hAnsi="Lucida Sans Unicode" w:cs="Lucida Sans Unicode"/>
          <w:bCs/>
          <w:kern w:val="0"/>
          <w:sz w:val="20"/>
          <w:szCs w:val="20"/>
          <w14:ligatures w14:val="none"/>
        </w:rPr>
        <w:t>s</w:t>
      </w:r>
      <w:r w:rsidRPr="005C0207">
        <w:rPr>
          <w:rFonts w:ascii="Lucida Sans Unicode" w:eastAsia="Aptos" w:hAnsi="Lucida Sans Unicode" w:cs="Lucida Sans Unicode"/>
          <w:bCs/>
          <w:kern w:val="0"/>
          <w:sz w:val="20"/>
          <w:szCs w:val="20"/>
          <w14:ligatures w14:val="none"/>
        </w:rPr>
        <w:t xml:space="preserve"> de continuar damos cuenta que ingresó a la sesión de manera presencial</w:t>
      </w:r>
      <w:r w:rsidR="00803752" w:rsidRPr="005C0207">
        <w:rPr>
          <w:rFonts w:ascii="Lucida Sans Unicode" w:eastAsia="Aptos" w:hAnsi="Lucida Sans Unicode" w:cs="Lucida Sans Unicode"/>
          <w:bCs/>
          <w:kern w:val="0"/>
          <w:sz w:val="20"/>
          <w:szCs w:val="20"/>
          <w14:ligatures w14:val="none"/>
        </w:rPr>
        <w:t>,</w:t>
      </w:r>
      <w:r w:rsidRPr="005C0207">
        <w:rPr>
          <w:rFonts w:ascii="Lucida Sans Unicode" w:eastAsia="Aptos" w:hAnsi="Lucida Sans Unicode" w:cs="Lucida Sans Unicode"/>
          <w:bCs/>
          <w:kern w:val="0"/>
          <w:sz w:val="20"/>
          <w:szCs w:val="20"/>
          <w14:ligatures w14:val="none"/>
        </w:rPr>
        <w:t xml:space="preserve"> el representante del partido político Futuro, Enrique Lugo Quezada, bienvenido. </w:t>
      </w:r>
    </w:p>
    <w:p w14:paraId="7C24D685" w14:textId="77777777" w:rsidR="004623FD" w:rsidRPr="005C0207" w:rsidRDefault="004623FD" w:rsidP="00AF6DFF">
      <w:pPr>
        <w:pStyle w:val="Sinespaciado"/>
        <w:spacing w:line="276" w:lineRule="auto"/>
        <w:jc w:val="both"/>
        <w:rPr>
          <w:rFonts w:ascii="Lucida Sans Unicode" w:eastAsia="Aptos" w:hAnsi="Lucida Sans Unicode" w:cs="Lucida Sans Unicode"/>
          <w:bCs/>
          <w:kern w:val="0"/>
          <w:sz w:val="20"/>
          <w:szCs w:val="20"/>
          <w14:ligatures w14:val="none"/>
        </w:rPr>
      </w:pPr>
    </w:p>
    <w:p w14:paraId="3F5A1AB4" w14:textId="4A418E88" w:rsidR="00D52749" w:rsidRPr="005C0207" w:rsidRDefault="00D52749" w:rsidP="00AF6DFF">
      <w:pPr>
        <w:pStyle w:val="Sinespaciado"/>
        <w:spacing w:line="276" w:lineRule="auto"/>
        <w:jc w:val="both"/>
        <w:rPr>
          <w:rFonts w:ascii="Lucida Sans Unicode" w:eastAsia="Aptos" w:hAnsi="Lucida Sans Unicode" w:cs="Lucida Sans Unicode"/>
          <w:bCs/>
          <w:kern w:val="0"/>
          <w:sz w:val="20"/>
          <w:szCs w:val="20"/>
          <w14:ligatures w14:val="none"/>
        </w:rPr>
      </w:pPr>
      <w:r w:rsidRPr="005C0207">
        <w:rPr>
          <w:rFonts w:ascii="Lucida Sans Unicode" w:eastAsia="Aptos" w:hAnsi="Lucida Sans Unicode" w:cs="Lucida Sans Unicode"/>
          <w:bCs/>
          <w:kern w:val="0"/>
          <w:sz w:val="20"/>
          <w:szCs w:val="20"/>
          <w14:ligatures w14:val="none"/>
        </w:rPr>
        <w:t xml:space="preserve">El siguiente asunto del orden del día, corresponde al proyecto de acuerdo del Consejo General del Instituto Electoral y de Participación Ciudadana del Estado de Jalisco, por el que se declara el año 2024, como el año conmemorativo del treinta aniversario de este organismo electoral. </w:t>
      </w:r>
    </w:p>
    <w:p w14:paraId="4F1B0406" w14:textId="77777777" w:rsidR="004623FD" w:rsidRPr="005C0207" w:rsidRDefault="004623FD" w:rsidP="00AF6DFF">
      <w:pPr>
        <w:pStyle w:val="Sinespaciado"/>
        <w:spacing w:line="276" w:lineRule="auto"/>
        <w:jc w:val="both"/>
        <w:rPr>
          <w:rFonts w:ascii="Lucida Sans Unicode" w:eastAsia="Aptos" w:hAnsi="Lucida Sans Unicode" w:cs="Lucida Sans Unicode"/>
          <w:bCs/>
          <w:kern w:val="0"/>
          <w:sz w:val="20"/>
          <w:szCs w:val="20"/>
          <w14:ligatures w14:val="none"/>
        </w:rPr>
      </w:pPr>
    </w:p>
    <w:p w14:paraId="5D573EF8" w14:textId="2B4A6BC4" w:rsidR="00D52749" w:rsidRPr="005C0207" w:rsidRDefault="00D52749"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Muchas gracias, señor secretario</w:t>
      </w:r>
      <w:r w:rsidR="004623FD"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por favor de lectura a los puntos de acuerdo.</w:t>
      </w:r>
    </w:p>
    <w:p w14:paraId="0072D78C" w14:textId="77777777" w:rsidR="004623FD" w:rsidRPr="005C0207" w:rsidRDefault="004623FD" w:rsidP="00AF6DFF">
      <w:pPr>
        <w:pStyle w:val="Sinespaciado"/>
        <w:spacing w:line="276" w:lineRule="auto"/>
        <w:jc w:val="both"/>
        <w:rPr>
          <w:rFonts w:ascii="Lucida Sans Unicode" w:eastAsia="Aptos" w:hAnsi="Lucida Sans Unicode" w:cs="Lucida Sans Unicode"/>
          <w:b/>
          <w:bCs/>
          <w:kern w:val="0"/>
          <w:sz w:val="20"/>
          <w:szCs w:val="20"/>
          <w:lang w:val="es-ES_tradnl"/>
          <w14:ligatures w14:val="none"/>
        </w:rPr>
      </w:pPr>
    </w:p>
    <w:p w14:paraId="7F51945F" w14:textId="06F502A3" w:rsidR="00D52749" w:rsidRPr="005C0207" w:rsidRDefault="00D52749"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Secretario ejecutivo, Christian Flores Garza</w:t>
      </w:r>
      <w:r w:rsidRPr="005C0207">
        <w:rPr>
          <w:rFonts w:ascii="Lucida Sans Unicode" w:eastAsia="Aptos" w:hAnsi="Lucida Sans Unicode" w:cs="Lucida Sans Unicode"/>
          <w:bCs/>
          <w:kern w:val="0"/>
          <w:sz w:val="20"/>
          <w:szCs w:val="20"/>
          <w14:ligatures w14:val="none"/>
        </w:rPr>
        <w:t xml:space="preserve">: Con gusto. </w:t>
      </w:r>
    </w:p>
    <w:p w14:paraId="4BD438D6" w14:textId="0BA686CB" w:rsidR="00D52749" w:rsidRPr="005C0207" w:rsidRDefault="004623FD" w:rsidP="00AF6DFF">
      <w:pPr>
        <w:pStyle w:val="Sinespaciado"/>
        <w:spacing w:line="276" w:lineRule="auto"/>
        <w:jc w:val="both"/>
        <w:rPr>
          <w:rFonts w:ascii="Lucida Sans Unicode" w:hAnsi="Lucida Sans Unicode" w:cs="Lucida Sans Unicode"/>
          <w:kern w:val="0"/>
          <w:sz w:val="20"/>
          <w:szCs w:val="20"/>
          <w14:ligatures w14:val="none"/>
        </w:rPr>
      </w:pPr>
      <w:r w:rsidRPr="005C0207">
        <w:rPr>
          <w:rFonts w:ascii="Lucida Sans Unicode" w:hAnsi="Lucida Sans Unicode" w:cs="Lucida Sans Unicode"/>
          <w:b/>
          <w:bCs/>
          <w:kern w:val="0"/>
          <w:sz w:val="20"/>
          <w:szCs w:val="20"/>
          <w:lang w:val="pt-PT"/>
          <w14:ligatures w14:val="none"/>
        </w:rPr>
        <w:t>Primero.</w:t>
      </w:r>
      <w:r w:rsidR="00D52749" w:rsidRPr="005C0207">
        <w:rPr>
          <w:rFonts w:ascii="Lucida Sans Unicode" w:hAnsi="Lucida Sans Unicode" w:cs="Lucida Sans Unicode"/>
          <w:b/>
          <w:bCs/>
          <w:kern w:val="0"/>
          <w:sz w:val="20"/>
          <w:szCs w:val="20"/>
          <w:lang w:val="pt-PT"/>
          <w14:ligatures w14:val="none"/>
        </w:rPr>
        <w:t xml:space="preserve"> </w:t>
      </w:r>
      <w:r w:rsidR="00D52749" w:rsidRPr="005C0207">
        <w:rPr>
          <w:rFonts w:ascii="Lucida Sans Unicode" w:hAnsi="Lucida Sans Unicode" w:cs="Lucida Sans Unicode"/>
          <w:kern w:val="0"/>
          <w:sz w:val="20"/>
          <w:szCs w:val="20"/>
          <w14:ligatures w14:val="none"/>
        </w:rPr>
        <w:t>Se declara el año 2024, como el año conmemorativo del treinta aniversario del Instituto Electoral y de Participación Ciudadana del Estado de Jalisco, de conformidad a lo expuesto en el considerando V del presente acuerdo.</w:t>
      </w:r>
    </w:p>
    <w:p w14:paraId="27954A07" w14:textId="77777777" w:rsidR="00D52749" w:rsidRPr="005C0207" w:rsidRDefault="00D52749" w:rsidP="00AF6DFF">
      <w:pPr>
        <w:pStyle w:val="Sinespaciado"/>
        <w:spacing w:line="276" w:lineRule="auto"/>
        <w:jc w:val="both"/>
        <w:rPr>
          <w:rFonts w:ascii="Lucida Sans Unicode" w:hAnsi="Lucida Sans Unicode" w:cs="Lucida Sans Unicode"/>
          <w:b/>
          <w:bCs/>
          <w:kern w:val="0"/>
          <w:sz w:val="20"/>
          <w:szCs w:val="20"/>
          <w14:ligatures w14:val="none"/>
        </w:rPr>
      </w:pPr>
    </w:p>
    <w:p w14:paraId="2545B1AE" w14:textId="1C332BE0" w:rsidR="00D52749" w:rsidRPr="005C0207" w:rsidRDefault="004623FD" w:rsidP="00AF6DFF">
      <w:pPr>
        <w:pStyle w:val="Sinespaciado"/>
        <w:spacing w:line="276" w:lineRule="auto"/>
        <w:jc w:val="both"/>
        <w:rPr>
          <w:rFonts w:ascii="Lucida Sans Unicode" w:hAnsi="Lucida Sans Unicode" w:cs="Lucida Sans Unicode"/>
          <w:kern w:val="0"/>
          <w:sz w:val="20"/>
          <w:szCs w:val="20"/>
          <w14:ligatures w14:val="none"/>
        </w:rPr>
      </w:pPr>
      <w:r w:rsidRPr="005C0207">
        <w:rPr>
          <w:rFonts w:ascii="Lucida Sans Unicode" w:hAnsi="Lucida Sans Unicode" w:cs="Lucida Sans Unicode"/>
          <w:b/>
          <w:bCs/>
          <w:kern w:val="0"/>
          <w:sz w:val="20"/>
          <w:szCs w:val="20"/>
          <w14:ligatures w14:val="none"/>
        </w:rPr>
        <w:lastRenderedPageBreak/>
        <w:t>Segundo.</w:t>
      </w:r>
      <w:r w:rsidR="00D52749" w:rsidRPr="005C0207">
        <w:rPr>
          <w:rFonts w:ascii="Lucida Sans Unicode" w:hAnsi="Lucida Sans Unicode" w:cs="Lucida Sans Unicode"/>
          <w:b/>
          <w:bCs/>
          <w:kern w:val="0"/>
          <w:sz w:val="20"/>
          <w:szCs w:val="20"/>
          <w14:ligatures w14:val="none"/>
        </w:rPr>
        <w:t xml:space="preserve"> </w:t>
      </w:r>
      <w:r w:rsidR="00D52749" w:rsidRPr="005C0207">
        <w:rPr>
          <w:rFonts w:ascii="Lucida Sans Unicode" w:hAnsi="Lucida Sans Unicode" w:cs="Lucida Sans Unicode"/>
          <w:kern w:val="0"/>
          <w:sz w:val="20"/>
          <w:szCs w:val="20"/>
          <w14:ligatures w14:val="none"/>
        </w:rPr>
        <w:t>Se instruye a la Secretaría Ejecutiva para que en todas las comunicaciones que realice este Instituto, conste la leyenda “</w:t>
      </w:r>
      <w:r w:rsidR="00D52749" w:rsidRPr="005C0207">
        <w:rPr>
          <w:rFonts w:ascii="Lucida Sans Unicode" w:hAnsi="Lucida Sans Unicode" w:cs="Lucida Sans Unicode"/>
          <w:i/>
          <w:iCs/>
          <w:kern w:val="0"/>
          <w:sz w:val="20"/>
          <w:szCs w:val="20"/>
          <w14:ligatures w14:val="none"/>
        </w:rPr>
        <w:t xml:space="preserve">30 años de democracia en Jalisco 1994-2024”, </w:t>
      </w:r>
      <w:r w:rsidR="00D52749" w:rsidRPr="005C0207">
        <w:rPr>
          <w:rFonts w:ascii="Lucida Sans Unicode" w:hAnsi="Lucida Sans Unicode" w:cs="Lucida Sans Unicode"/>
          <w:kern w:val="0"/>
          <w:sz w:val="20"/>
          <w:szCs w:val="20"/>
          <w14:ligatures w14:val="none"/>
        </w:rPr>
        <w:t>de conformidad con lo establecido en el considerando V de este acuerdo.</w:t>
      </w:r>
    </w:p>
    <w:p w14:paraId="7DBE3075" w14:textId="77777777" w:rsidR="00D52749" w:rsidRPr="005C0207" w:rsidRDefault="00D52749" w:rsidP="00AF6DFF">
      <w:pPr>
        <w:pStyle w:val="Sinespaciado"/>
        <w:spacing w:line="276" w:lineRule="auto"/>
        <w:jc w:val="both"/>
        <w:rPr>
          <w:rFonts w:ascii="Lucida Sans Unicode" w:hAnsi="Lucida Sans Unicode" w:cs="Lucida Sans Unicode"/>
          <w:b/>
          <w:bCs/>
          <w:kern w:val="0"/>
          <w:sz w:val="20"/>
          <w:szCs w:val="20"/>
          <w14:ligatures w14:val="none"/>
        </w:rPr>
      </w:pPr>
    </w:p>
    <w:p w14:paraId="0455E6F4" w14:textId="5DE09503" w:rsidR="00D52749" w:rsidRPr="005C0207" w:rsidRDefault="004623FD" w:rsidP="00AF6DFF">
      <w:pPr>
        <w:pStyle w:val="Sinespaciado"/>
        <w:spacing w:line="276" w:lineRule="auto"/>
        <w:jc w:val="both"/>
        <w:rPr>
          <w:rFonts w:ascii="Lucida Sans Unicode" w:hAnsi="Lucida Sans Unicode" w:cs="Lucida Sans Unicode"/>
          <w:kern w:val="0"/>
          <w:sz w:val="20"/>
          <w:szCs w:val="20"/>
          <w14:ligatures w14:val="none"/>
        </w:rPr>
      </w:pPr>
      <w:r w:rsidRPr="005C0207">
        <w:rPr>
          <w:rFonts w:ascii="Lucida Sans Unicode" w:hAnsi="Lucida Sans Unicode" w:cs="Lucida Sans Unicode"/>
          <w:b/>
          <w:bCs/>
          <w:kern w:val="0"/>
          <w:sz w:val="20"/>
          <w:szCs w:val="20"/>
          <w14:ligatures w14:val="none"/>
        </w:rPr>
        <w:t>Tercero.</w:t>
      </w:r>
      <w:r w:rsidR="00D52749" w:rsidRPr="005C0207">
        <w:rPr>
          <w:rFonts w:ascii="Lucida Sans Unicode" w:hAnsi="Lucida Sans Unicode" w:cs="Lucida Sans Unicode"/>
          <w:b/>
          <w:bCs/>
          <w:kern w:val="0"/>
          <w:sz w:val="20"/>
          <w:szCs w:val="20"/>
          <w14:ligatures w14:val="none"/>
        </w:rPr>
        <w:t xml:space="preserve"> </w:t>
      </w:r>
      <w:r w:rsidR="00D52749" w:rsidRPr="005C0207">
        <w:rPr>
          <w:rFonts w:ascii="Lucida Sans Unicode" w:hAnsi="Lucida Sans Unicode" w:cs="Lucida Sans Unicode"/>
          <w:kern w:val="0"/>
          <w:sz w:val="20"/>
          <w:szCs w:val="20"/>
          <w14:ligatures w14:val="none"/>
        </w:rPr>
        <w:t xml:space="preserve">Se instruye a la Secretaría Ejecutiva para que, a través de las Direcciones Ejecutivas de Administración e Innovación, Participación Ciudadana y Educación Cívica, así como la Dirección de Comunicación Social, lleven a cabo las acciones pertinentes a efecto de promover y difundir la conmemoración objeto del presente acuerdo, en términos del considerando V del presente acuerdo. </w:t>
      </w:r>
    </w:p>
    <w:p w14:paraId="6E89C839" w14:textId="77777777" w:rsidR="00D52749" w:rsidRPr="005C0207" w:rsidRDefault="00D52749" w:rsidP="00AF6DFF">
      <w:pPr>
        <w:pStyle w:val="Sinespaciado"/>
        <w:spacing w:line="276" w:lineRule="auto"/>
        <w:jc w:val="both"/>
        <w:rPr>
          <w:rFonts w:ascii="Lucida Sans Unicode" w:hAnsi="Lucida Sans Unicode" w:cs="Lucida Sans Unicode"/>
          <w:kern w:val="0"/>
          <w:sz w:val="20"/>
          <w:szCs w:val="20"/>
          <w14:ligatures w14:val="none"/>
        </w:rPr>
      </w:pPr>
    </w:p>
    <w:p w14:paraId="36D32BA4" w14:textId="6DBD57CF" w:rsidR="00D52749" w:rsidRPr="005C0207" w:rsidRDefault="004623FD" w:rsidP="00AF6DFF">
      <w:pPr>
        <w:pStyle w:val="Sinespaciado"/>
        <w:spacing w:line="276" w:lineRule="auto"/>
        <w:jc w:val="both"/>
        <w:rPr>
          <w:rFonts w:ascii="Lucida Sans Unicode" w:hAnsi="Lucida Sans Unicode" w:cs="Lucida Sans Unicode"/>
          <w:b/>
          <w:bCs/>
          <w:kern w:val="0"/>
          <w:sz w:val="20"/>
          <w:szCs w:val="20"/>
          <w:lang w:val="es-ES"/>
          <w14:ligatures w14:val="none"/>
        </w:rPr>
      </w:pPr>
      <w:r w:rsidRPr="005C0207">
        <w:rPr>
          <w:rFonts w:ascii="Lucida Sans Unicode" w:hAnsi="Lucida Sans Unicode" w:cs="Lucida Sans Unicode"/>
          <w:b/>
          <w:bCs/>
          <w:kern w:val="0"/>
          <w:sz w:val="20"/>
          <w:szCs w:val="20"/>
          <w:lang w:val="es-ES"/>
          <w14:ligatures w14:val="none"/>
        </w:rPr>
        <w:t xml:space="preserve">Cuarto. </w:t>
      </w:r>
      <w:r w:rsidR="00D52749" w:rsidRPr="005C0207">
        <w:rPr>
          <w:rFonts w:ascii="Lucida Sans Unicode" w:hAnsi="Lucida Sans Unicode" w:cs="Lucida Sans Unicode"/>
          <w:kern w:val="0"/>
          <w:sz w:val="20"/>
          <w:szCs w:val="20"/>
          <w:lang w:val="es-ES"/>
          <w14:ligatures w14:val="none"/>
        </w:rPr>
        <w:t>Comuníquese el presente acuerdo al Instituto Nacional Electoral, a través del Sistema de Vinculación con los Organismos Públicos Locales Electorales, para los efectos correspondientes.</w:t>
      </w:r>
    </w:p>
    <w:p w14:paraId="5E3E1302" w14:textId="77777777" w:rsidR="00D52749" w:rsidRPr="005C0207" w:rsidRDefault="00D52749" w:rsidP="00AF6DFF">
      <w:pPr>
        <w:pStyle w:val="Sinespaciado"/>
        <w:spacing w:line="276" w:lineRule="auto"/>
        <w:jc w:val="both"/>
        <w:rPr>
          <w:rFonts w:ascii="Lucida Sans Unicode" w:hAnsi="Lucida Sans Unicode" w:cs="Lucida Sans Unicode"/>
          <w:b/>
          <w:bCs/>
          <w:kern w:val="0"/>
          <w:sz w:val="20"/>
          <w:szCs w:val="20"/>
          <w:lang w:val="es-ES"/>
          <w14:ligatures w14:val="none"/>
        </w:rPr>
      </w:pPr>
    </w:p>
    <w:p w14:paraId="0E6C2B2A" w14:textId="0E501F10" w:rsidR="00D52749" w:rsidRPr="005C0207" w:rsidRDefault="004623FD" w:rsidP="00AF6DFF">
      <w:pPr>
        <w:pStyle w:val="Sinespaciado"/>
        <w:spacing w:line="276" w:lineRule="auto"/>
        <w:jc w:val="both"/>
        <w:rPr>
          <w:rFonts w:ascii="Lucida Sans Unicode" w:hAnsi="Lucida Sans Unicode" w:cs="Lucida Sans Unicode"/>
          <w:b/>
          <w:bCs/>
          <w:kern w:val="0"/>
          <w:sz w:val="20"/>
          <w:szCs w:val="20"/>
          <w:lang w:val="es-ES"/>
          <w14:ligatures w14:val="none"/>
        </w:rPr>
      </w:pPr>
      <w:r w:rsidRPr="005C0207">
        <w:rPr>
          <w:rFonts w:ascii="Lucida Sans Unicode" w:hAnsi="Lucida Sans Unicode" w:cs="Lucida Sans Unicode"/>
          <w:b/>
          <w:bCs/>
          <w:kern w:val="0"/>
          <w:sz w:val="20"/>
          <w:szCs w:val="20"/>
          <w:lang w:val="es-ES"/>
          <w14:ligatures w14:val="none"/>
        </w:rPr>
        <w:t>Quinto.</w:t>
      </w:r>
      <w:r w:rsidR="00D52749" w:rsidRPr="005C0207">
        <w:rPr>
          <w:rFonts w:ascii="Lucida Sans Unicode" w:hAnsi="Lucida Sans Unicode" w:cs="Lucida Sans Unicode"/>
          <w:b/>
          <w:bCs/>
          <w:kern w:val="0"/>
          <w:sz w:val="20"/>
          <w:szCs w:val="20"/>
          <w:lang w:val="es-ES"/>
          <w14:ligatures w14:val="none"/>
        </w:rPr>
        <w:t xml:space="preserve"> </w:t>
      </w:r>
      <w:r w:rsidR="00D52749" w:rsidRPr="005C0207">
        <w:rPr>
          <w:rFonts w:ascii="Lucida Sans Unicode" w:hAnsi="Lucida Sans Unicode" w:cs="Lucida Sans Unicode"/>
          <w:kern w:val="0"/>
          <w:sz w:val="20"/>
          <w:szCs w:val="20"/>
          <w:lang w:val="es-ES"/>
          <w14:ligatures w14:val="none"/>
        </w:rPr>
        <w:t>Notifíquese a las personas integrantes del Consejo General, mediante el correo electrónico, en términos del considerando VI del presente acuerdo.</w:t>
      </w:r>
      <w:r w:rsidR="00D52749" w:rsidRPr="005C0207">
        <w:rPr>
          <w:rFonts w:ascii="Lucida Sans Unicode" w:hAnsi="Lucida Sans Unicode" w:cs="Lucida Sans Unicode"/>
          <w:b/>
          <w:bCs/>
          <w:kern w:val="0"/>
          <w:sz w:val="20"/>
          <w:szCs w:val="20"/>
          <w:lang w:val="es-ES"/>
          <w14:ligatures w14:val="none"/>
        </w:rPr>
        <w:t xml:space="preserve"> </w:t>
      </w:r>
    </w:p>
    <w:p w14:paraId="66C0B243" w14:textId="77777777" w:rsidR="00D52749" w:rsidRPr="005C0207" w:rsidRDefault="00D52749" w:rsidP="00AF6DFF">
      <w:pPr>
        <w:pStyle w:val="Sinespaciado"/>
        <w:spacing w:line="276" w:lineRule="auto"/>
        <w:jc w:val="both"/>
        <w:rPr>
          <w:rFonts w:ascii="Lucida Sans Unicode" w:hAnsi="Lucida Sans Unicode" w:cs="Lucida Sans Unicode"/>
          <w:b/>
          <w:bCs/>
          <w:kern w:val="0"/>
          <w:sz w:val="20"/>
          <w:szCs w:val="20"/>
          <w:lang w:val="es-ES"/>
          <w14:ligatures w14:val="none"/>
        </w:rPr>
      </w:pPr>
    </w:p>
    <w:p w14:paraId="0983A389" w14:textId="727BCB4F" w:rsidR="00D52749" w:rsidRPr="005C0207" w:rsidRDefault="004623FD" w:rsidP="00AF6DFF">
      <w:pPr>
        <w:pStyle w:val="Sinespaciado"/>
        <w:spacing w:line="276" w:lineRule="auto"/>
        <w:jc w:val="both"/>
        <w:rPr>
          <w:rFonts w:ascii="Lucida Sans Unicode" w:hAnsi="Lucida Sans Unicode" w:cs="Lucida Sans Unicode"/>
          <w:kern w:val="0"/>
          <w:sz w:val="20"/>
          <w:szCs w:val="20"/>
          <w:lang w:val="es-ES"/>
          <w14:ligatures w14:val="none"/>
        </w:rPr>
      </w:pPr>
      <w:r w:rsidRPr="005C0207">
        <w:rPr>
          <w:rFonts w:ascii="Lucida Sans Unicode" w:hAnsi="Lucida Sans Unicode" w:cs="Lucida Sans Unicode"/>
          <w:b/>
          <w:bCs/>
          <w:kern w:val="0"/>
          <w:sz w:val="20"/>
          <w:szCs w:val="20"/>
          <w:lang w:val="es-ES"/>
          <w14:ligatures w14:val="none"/>
        </w:rPr>
        <w:t>Sexto.</w:t>
      </w:r>
      <w:r w:rsidR="00D52749" w:rsidRPr="005C0207">
        <w:rPr>
          <w:rFonts w:ascii="Lucida Sans Unicode" w:hAnsi="Lucida Sans Unicode" w:cs="Lucida Sans Unicode"/>
          <w:b/>
          <w:bCs/>
          <w:kern w:val="0"/>
          <w:sz w:val="20"/>
          <w:szCs w:val="20"/>
          <w:lang w:val="es-ES"/>
          <w14:ligatures w14:val="none"/>
        </w:rPr>
        <w:t xml:space="preserve"> </w:t>
      </w:r>
      <w:r w:rsidR="00D52749" w:rsidRPr="005C0207">
        <w:rPr>
          <w:rFonts w:ascii="Lucida Sans Unicode" w:hAnsi="Lucida Sans Unicode" w:cs="Lucida Sans Unicode"/>
          <w:kern w:val="0"/>
          <w:sz w:val="20"/>
          <w:szCs w:val="20"/>
          <w:lang w:val="es-ES"/>
          <w14:ligatures w14:val="none"/>
        </w:rPr>
        <w:t>Publíquese en el Periódico Oficial “El Estado de Jalisco”, así como en la página oficial de internet de este Instituto, en datos abiertos, en términos del considerando VI del presente acuerdo.</w:t>
      </w:r>
    </w:p>
    <w:p w14:paraId="371B71DF" w14:textId="1A7551E2" w:rsidR="00F0280C" w:rsidRPr="005C0207" w:rsidRDefault="00F0280C" w:rsidP="00AF6DFF">
      <w:pPr>
        <w:pStyle w:val="Sinespaciado"/>
        <w:spacing w:line="276" w:lineRule="auto"/>
        <w:jc w:val="both"/>
        <w:rPr>
          <w:rFonts w:ascii="Lucida Sans Unicode" w:eastAsia="Aptos" w:hAnsi="Lucida Sans Unicode" w:cs="Lucida Sans Unicode"/>
          <w:bCs/>
          <w:kern w:val="0"/>
          <w:sz w:val="20"/>
          <w:szCs w:val="20"/>
          <w14:ligatures w14:val="none"/>
        </w:rPr>
      </w:pPr>
    </w:p>
    <w:p w14:paraId="0BE3F856" w14:textId="1B17E82A" w:rsidR="00B635FB" w:rsidRPr="005C0207" w:rsidRDefault="00B635FB"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Muchas gracias, </w:t>
      </w:r>
      <w:r w:rsidR="0002542F" w:rsidRPr="005C0207">
        <w:rPr>
          <w:rFonts w:ascii="Lucida Sans Unicode" w:eastAsia="Aptos" w:hAnsi="Lucida Sans Unicode" w:cs="Lucida Sans Unicode"/>
          <w:kern w:val="0"/>
          <w:sz w:val="20"/>
          <w:szCs w:val="20"/>
          <w:lang w:val="es-ES_tradnl"/>
          <w14:ligatures w14:val="none"/>
        </w:rPr>
        <w:t xml:space="preserve">señor </w:t>
      </w:r>
      <w:r w:rsidRPr="005C0207">
        <w:rPr>
          <w:rFonts w:ascii="Lucida Sans Unicode" w:eastAsia="Aptos" w:hAnsi="Lucida Sans Unicode" w:cs="Lucida Sans Unicode"/>
          <w:kern w:val="0"/>
          <w:sz w:val="20"/>
          <w:szCs w:val="20"/>
          <w:lang w:val="es-ES_tradnl"/>
          <w14:ligatures w14:val="none"/>
        </w:rPr>
        <w:t xml:space="preserve">secretario. </w:t>
      </w:r>
    </w:p>
    <w:p w14:paraId="69ED901C" w14:textId="77777777" w:rsidR="00B635FB" w:rsidRPr="005C0207" w:rsidRDefault="00B635FB" w:rsidP="00AF6DFF">
      <w:pPr>
        <w:pStyle w:val="Sinespaciado"/>
        <w:spacing w:line="276" w:lineRule="auto"/>
        <w:jc w:val="both"/>
        <w:rPr>
          <w:rFonts w:ascii="Lucida Sans Unicode" w:eastAsia="Aptos" w:hAnsi="Lucida Sans Unicode" w:cs="Lucida Sans Unicode"/>
          <w:b/>
          <w:bCs/>
          <w:kern w:val="0"/>
          <w:sz w:val="20"/>
          <w:szCs w:val="20"/>
          <w:lang w:val="es-ES_tradnl"/>
          <w14:ligatures w14:val="none"/>
        </w:rPr>
      </w:pPr>
    </w:p>
    <w:p w14:paraId="4C8387DB" w14:textId="611502D6" w:rsidR="0002542F" w:rsidRPr="005C0207" w:rsidRDefault="00B635FB"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Señoras y señores consejeros</w:t>
      </w:r>
      <w:r w:rsidR="0002542F" w:rsidRPr="005C0207">
        <w:rPr>
          <w:rFonts w:ascii="Lucida Sans Unicode" w:eastAsia="Aptos" w:hAnsi="Lucida Sans Unicode" w:cs="Lucida Sans Unicode"/>
          <w:kern w:val="0"/>
          <w:sz w:val="20"/>
          <w:szCs w:val="20"/>
          <w:lang w:val="es-ES_tradnl"/>
          <w14:ligatures w14:val="none"/>
        </w:rPr>
        <w:t xml:space="preserve"> electorales</w:t>
      </w:r>
      <w:r w:rsidRPr="005C0207">
        <w:rPr>
          <w:rFonts w:ascii="Lucida Sans Unicode" w:eastAsia="Aptos" w:hAnsi="Lucida Sans Unicode" w:cs="Lucida Sans Unicode"/>
          <w:kern w:val="0"/>
          <w:sz w:val="20"/>
          <w:szCs w:val="20"/>
          <w:lang w:val="es-ES_tradnl"/>
          <w14:ligatures w14:val="none"/>
        </w:rPr>
        <w:t xml:space="preserve"> y representantes</w:t>
      </w:r>
      <w:r w:rsidR="0002542F" w:rsidRPr="005C0207">
        <w:rPr>
          <w:rFonts w:ascii="Lucida Sans Unicode" w:eastAsia="Aptos" w:hAnsi="Lucida Sans Unicode" w:cs="Lucida Sans Unicode"/>
          <w:kern w:val="0"/>
          <w:sz w:val="20"/>
          <w:szCs w:val="20"/>
          <w:lang w:val="es-ES_tradnl"/>
          <w14:ligatures w14:val="none"/>
        </w:rPr>
        <w:t xml:space="preserve"> de los partidos políticos, está a su consideración este proyecto de acuerdo, y cedo el uso de la voz, en primera ronda al señor consejero Carlos Javier Aguirre Arias, quien ha solicitado el uso de la voz</w:t>
      </w:r>
      <w:r w:rsidR="001A1D20" w:rsidRPr="005C0207">
        <w:rPr>
          <w:rFonts w:ascii="Lucida Sans Unicode" w:eastAsia="Aptos" w:hAnsi="Lucida Sans Unicode" w:cs="Lucida Sans Unicode"/>
          <w:kern w:val="0"/>
          <w:sz w:val="20"/>
          <w:szCs w:val="20"/>
          <w:lang w:val="es-ES_tradnl"/>
          <w14:ligatures w14:val="none"/>
        </w:rPr>
        <w:t>;</w:t>
      </w:r>
      <w:r w:rsidR="0002542F" w:rsidRPr="005C0207">
        <w:rPr>
          <w:rFonts w:ascii="Lucida Sans Unicode" w:eastAsia="Aptos" w:hAnsi="Lucida Sans Unicode" w:cs="Lucida Sans Unicode"/>
          <w:kern w:val="0"/>
          <w:sz w:val="20"/>
          <w:szCs w:val="20"/>
          <w:lang w:val="es-ES_tradnl"/>
          <w14:ligatures w14:val="none"/>
        </w:rPr>
        <w:t xml:space="preserve"> lo escuchamos consejero.</w:t>
      </w:r>
    </w:p>
    <w:p w14:paraId="276FEAF7" w14:textId="77777777" w:rsidR="0002542F" w:rsidRPr="005C0207" w:rsidRDefault="0002542F"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624F1806" w14:textId="77777777" w:rsidR="0002542F" w:rsidRPr="005C0207" w:rsidRDefault="0002542F"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Consejero electoral, Carlos Javier Aguirre Arias: </w:t>
      </w:r>
      <w:r w:rsidRPr="005C0207">
        <w:rPr>
          <w:rFonts w:ascii="Lucida Sans Unicode" w:eastAsia="Aptos" w:hAnsi="Lucida Sans Unicode" w:cs="Lucida Sans Unicode"/>
          <w:kern w:val="0"/>
          <w:sz w:val="20"/>
          <w:szCs w:val="20"/>
          <w:lang w:val="es-ES_tradnl"/>
          <w14:ligatures w14:val="none"/>
        </w:rPr>
        <w:t xml:space="preserve">Muchas gracias. </w:t>
      </w:r>
    </w:p>
    <w:p w14:paraId="7A1E3E4A" w14:textId="77777777" w:rsidR="0002542F" w:rsidRPr="005C0207" w:rsidRDefault="0002542F"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20027621" w14:textId="31862873" w:rsidR="00803752" w:rsidRPr="005C0207" w:rsidRDefault="0002542F"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Muy buenos días a todas y a todos, para presentar este punto</w:t>
      </w:r>
      <w:r w:rsidR="001A1D20"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w:t>
      </w:r>
      <w:r w:rsidR="001A1D20" w:rsidRPr="005C0207">
        <w:rPr>
          <w:rFonts w:ascii="Lucida Sans Unicode" w:eastAsia="Aptos" w:hAnsi="Lucida Sans Unicode" w:cs="Lucida Sans Unicode"/>
          <w:kern w:val="0"/>
          <w:sz w:val="20"/>
          <w:szCs w:val="20"/>
          <w:lang w:val="es-ES_tradnl"/>
          <w14:ligatures w14:val="none"/>
        </w:rPr>
        <w:t>E</w:t>
      </w:r>
      <w:r w:rsidRPr="005C0207">
        <w:rPr>
          <w:rFonts w:ascii="Lucida Sans Unicode" w:eastAsia="Aptos" w:hAnsi="Lucida Sans Unicode" w:cs="Lucida Sans Unicode"/>
          <w:kern w:val="0"/>
          <w:sz w:val="20"/>
          <w:szCs w:val="20"/>
          <w:lang w:val="es-ES_tradnl"/>
          <w14:ligatures w14:val="none"/>
        </w:rPr>
        <w:t xml:space="preserve">l quehacer de las instituciones </w:t>
      </w:r>
      <w:r w:rsidR="00803752" w:rsidRPr="005C0207">
        <w:rPr>
          <w:rFonts w:ascii="Lucida Sans Unicode" w:eastAsia="Aptos" w:hAnsi="Lucida Sans Unicode" w:cs="Lucida Sans Unicode"/>
          <w:kern w:val="0"/>
          <w:sz w:val="20"/>
          <w:szCs w:val="20"/>
          <w:lang w:val="es-ES_tradnl"/>
          <w14:ligatures w14:val="none"/>
        </w:rPr>
        <w:t>públicas</w:t>
      </w:r>
      <w:r w:rsidRPr="005C0207">
        <w:rPr>
          <w:rFonts w:ascii="Lucida Sans Unicode" w:eastAsia="Aptos" w:hAnsi="Lucida Sans Unicode" w:cs="Lucida Sans Unicode"/>
          <w:kern w:val="0"/>
          <w:sz w:val="20"/>
          <w:szCs w:val="20"/>
          <w:lang w:val="es-ES_tradnl"/>
          <w14:ligatures w14:val="none"/>
        </w:rPr>
        <w:t xml:space="preserve"> es consolidar día con día las políticas públicas a través del cumplimiento de sus </w:t>
      </w:r>
      <w:r w:rsidRPr="005C0207">
        <w:rPr>
          <w:rFonts w:ascii="Lucida Sans Unicode" w:eastAsia="Aptos" w:hAnsi="Lucida Sans Unicode" w:cs="Lucida Sans Unicode"/>
          <w:kern w:val="0"/>
          <w:sz w:val="20"/>
          <w:szCs w:val="20"/>
          <w:lang w:val="es-ES_tradnl"/>
          <w14:ligatures w14:val="none"/>
        </w:rPr>
        <w:lastRenderedPageBreak/>
        <w:t>fines</w:t>
      </w:r>
      <w:r w:rsidR="001A1D20"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para las que fueron creadas, </w:t>
      </w:r>
      <w:r w:rsidR="001A1D20" w:rsidRPr="005C0207">
        <w:rPr>
          <w:rFonts w:ascii="Lucida Sans Unicode" w:eastAsia="Aptos" w:hAnsi="Lucida Sans Unicode" w:cs="Lucida Sans Unicode"/>
          <w:kern w:val="0"/>
          <w:sz w:val="20"/>
          <w:szCs w:val="20"/>
          <w:lang w:val="es-ES_tradnl"/>
          <w14:ligatures w14:val="none"/>
        </w:rPr>
        <w:t xml:space="preserve">ciñendo </w:t>
      </w:r>
      <w:r w:rsidRPr="005C0207">
        <w:rPr>
          <w:rFonts w:ascii="Lucida Sans Unicode" w:eastAsia="Aptos" w:hAnsi="Lucida Sans Unicode" w:cs="Lucida Sans Unicode"/>
          <w:kern w:val="0"/>
          <w:sz w:val="20"/>
          <w:szCs w:val="20"/>
          <w:lang w:val="es-ES_tradnl"/>
          <w14:ligatures w14:val="none"/>
        </w:rPr>
        <w:t xml:space="preserve">su actuar al marco legal establecido y evolucionando </w:t>
      </w:r>
      <w:proofErr w:type="gramStart"/>
      <w:r w:rsidRPr="005C0207">
        <w:rPr>
          <w:rFonts w:ascii="Lucida Sans Unicode" w:eastAsia="Aptos" w:hAnsi="Lucida Sans Unicode" w:cs="Lucida Sans Unicode"/>
          <w:kern w:val="0"/>
          <w:sz w:val="20"/>
          <w:szCs w:val="20"/>
          <w:lang w:val="es-ES_tradnl"/>
          <w14:ligatures w14:val="none"/>
        </w:rPr>
        <w:t>conjuntamente con</w:t>
      </w:r>
      <w:proofErr w:type="gramEnd"/>
      <w:r w:rsidRPr="005C0207">
        <w:rPr>
          <w:rFonts w:ascii="Lucida Sans Unicode" w:eastAsia="Aptos" w:hAnsi="Lucida Sans Unicode" w:cs="Lucida Sans Unicode"/>
          <w:kern w:val="0"/>
          <w:sz w:val="20"/>
          <w:szCs w:val="20"/>
          <w:lang w:val="es-ES_tradnl"/>
          <w14:ligatures w14:val="none"/>
        </w:rPr>
        <w:t xml:space="preserve"> las necesidades de la sociedad</w:t>
      </w:r>
      <w:r w:rsidR="001A1D20"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es por eso</w:t>
      </w:r>
      <w:r w:rsidR="001A1D20"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que mediante la presente </w:t>
      </w:r>
      <w:r w:rsidR="00803752" w:rsidRPr="005C0207">
        <w:rPr>
          <w:rFonts w:ascii="Lucida Sans Unicode" w:eastAsia="Aptos" w:hAnsi="Lucida Sans Unicode" w:cs="Lucida Sans Unicode"/>
          <w:kern w:val="0"/>
          <w:sz w:val="20"/>
          <w:szCs w:val="20"/>
          <w:lang w:val="es-ES_tradnl"/>
          <w14:ligatures w14:val="none"/>
        </w:rPr>
        <w:t>de</w:t>
      </w:r>
      <w:r w:rsidRPr="005C0207">
        <w:rPr>
          <w:rFonts w:ascii="Lucida Sans Unicode" w:eastAsia="Aptos" w:hAnsi="Lucida Sans Unicode" w:cs="Lucida Sans Unicode"/>
          <w:kern w:val="0"/>
          <w:sz w:val="20"/>
          <w:szCs w:val="20"/>
          <w:lang w:val="es-ES_tradnl"/>
          <w14:ligatures w14:val="none"/>
        </w:rPr>
        <w:t>terminación se propone</w:t>
      </w:r>
      <w:r w:rsidR="00803752"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la conmemoración del trigésimo aniversario de este </w:t>
      </w:r>
      <w:r w:rsidR="001A1D20" w:rsidRPr="005C0207">
        <w:rPr>
          <w:rFonts w:ascii="Lucida Sans Unicode" w:eastAsia="Aptos" w:hAnsi="Lucida Sans Unicode" w:cs="Lucida Sans Unicode"/>
          <w:kern w:val="0"/>
          <w:sz w:val="20"/>
          <w:szCs w:val="20"/>
          <w:lang w:val="es-ES_tradnl"/>
          <w14:ligatures w14:val="none"/>
        </w:rPr>
        <w:t>organismo electoral</w:t>
      </w:r>
      <w:r w:rsidR="00803752" w:rsidRPr="005C0207">
        <w:rPr>
          <w:rFonts w:ascii="Lucida Sans Unicode" w:eastAsia="Aptos" w:hAnsi="Lucida Sans Unicode" w:cs="Lucida Sans Unicode"/>
          <w:kern w:val="0"/>
          <w:sz w:val="20"/>
          <w:szCs w:val="20"/>
          <w:lang w:val="es-ES_tradnl"/>
          <w14:ligatures w14:val="none"/>
        </w:rPr>
        <w:t>.</w:t>
      </w:r>
    </w:p>
    <w:p w14:paraId="0F8A75F2" w14:textId="77777777" w:rsidR="00803752" w:rsidRPr="005C0207" w:rsidRDefault="00803752"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54C55004" w14:textId="2E8410CF" w:rsidR="001A1D20" w:rsidRPr="005C0207" w:rsidRDefault="00803752"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R</w:t>
      </w:r>
      <w:r w:rsidR="0002542F" w:rsidRPr="005C0207">
        <w:rPr>
          <w:rFonts w:ascii="Lucida Sans Unicode" w:eastAsia="Aptos" w:hAnsi="Lucida Sans Unicode" w:cs="Lucida Sans Unicode"/>
          <w:kern w:val="0"/>
          <w:sz w:val="20"/>
          <w:szCs w:val="20"/>
          <w:lang w:val="es-ES_tradnl"/>
          <w14:ligatures w14:val="none"/>
        </w:rPr>
        <w:t>econociendo su destacado desempeño en la vida pública de las y los jaliscienses, a partir de la aprobación del presente acuerdo, y hasta el 30 de septiembre de 2025</w:t>
      </w:r>
      <w:r w:rsidR="001A1D20" w:rsidRPr="005C0207">
        <w:rPr>
          <w:rFonts w:ascii="Lucida Sans Unicode" w:eastAsia="Aptos" w:hAnsi="Lucida Sans Unicode" w:cs="Lucida Sans Unicode"/>
          <w:kern w:val="0"/>
          <w:sz w:val="20"/>
          <w:szCs w:val="20"/>
          <w:lang w:val="es-ES_tradnl"/>
          <w14:ligatures w14:val="none"/>
        </w:rPr>
        <w:t>;</w:t>
      </w:r>
      <w:r w:rsidR="0002542F" w:rsidRPr="005C0207">
        <w:rPr>
          <w:rFonts w:ascii="Lucida Sans Unicode" w:eastAsia="Aptos" w:hAnsi="Lucida Sans Unicode" w:cs="Lucida Sans Unicode"/>
          <w:kern w:val="0"/>
          <w:sz w:val="20"/>
          <w:szCs w:val="20"/>
          <w:lang w:val="es-ES_tradnl"/>
          <w14:ligatures w14:val="none"/>
        </w:rPr>
        <w:t xml:space="preserve"> y </w:t>
      </w:r>
      <w:r w:rsidR="00C01B65" w:rsidRPr="005C0207">
        <w:rPr>
          <w:rFonts w:ascii="Lucida Sans Unicode" w:eastAsia="Aptos" w:hAnsi="Lucida Sans Unicode" w:cs="Lucida Sans Unicode"/>
          <w:kern w:val="0"/>
          <w:sz w:val="20"/>
          <w:szCs w:val="20"/>
          <w:lang w:val="es-ES_tradnl"/>
          <w14:ligatures w14:val="none"/>
        </w:rPr>
        <w:t>voy a</w:t>
      </w:r>
      <w:r w:rsidR="0002542F" w:rsidRPr="005C0207">
        <w:rPr>
          <w:rFonts w:ascii="Lucida Sans Unicode" w:eastAsia="Aptos" w:hAnsi="Lucida Sans Unicode" w:cs="Lucida Sans Unicode"/>
          <w:kern w:val="0"/>
          <w:sz w:val="20"/>
          <w:szCs w:val="20"/>
          <w:lang w:val="es-ES_tradnl"/>
          <w14:ligatures w14:val="none"/>
        </w:rPr>
        <w:t xml:space="preserve"> hacer un pequeño repaso de todo lo que ha ocurrido, algunas cosas que han ocurrido en estos 30 años</w:t>
      </w:r>
      <w:r w:rsidR="001A1D20" w:rsidRPr="005C0207">
        <w:rPr>
          <w:rFonts w:ascii="Lucida Sans Unicode" w:eastAsia="Aptos" w:hAnsi="Lucida Sans Unicode" w:cs="Lucida Sans Unicode"/>
          <w:kern w:val="0"/>
          <w:sz w:val="20"/>
          <w:szCs w:val="20"/>
          <w:lang w:val="es-ES_tradnl"/>
          <w14:ligatures w14:val="none"/>
        </w:rPr>
        <w:t>.</w:t>
      </w:r>
      <w:r w:rsidR="0002542F" w:rsidRPr="005C0207">
        <w:rPr>
          <w:rFonts w:ascii="Lucida Sans Unicode" w:eastAsia="Aptos" w:hAnsi="Lucida Sans Unicode" w:cs="Lucida Sans Unicode"/>
          <w:kern w:val="0"/>
          <w:sz w:val="20"/>
          <w:szCs w:val="20"/>
          <w:lang w:val="es-ES_tradnl"/>
          <w14:ligatures w14:val="none"/>
        </w:rPr>
        <w:t xml:space="preserve"> </w:t>
      </w:r>
    </w:p>
    <w:p w14:paraId="76F1350B" w14:textId="77777777" w:rsidR="001A1D20" w:rsidRPr="005C0207" w:rsidRDefault="001A1D20"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1C3E2318" w14:textId="3D11C6C3" w:rsidR="00C01B65" w:rsidRPr="005C0207" w:rsidRDefault="001A1D20"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D</w:t>
      </w:r>
      <w:r w:rsidR="0002542F" w:rsidRPr="005C0207">
        <w:rPr>
          <w:rFonts w:ascii="Lucida Sans Unicode" w:eastAsia="Aptos" w:hAnsi="Lucida Sans Unicode" w:cs="Lucida Sans Unicode"/>
          <w:kern w:val="0"/>
          <w:sz w:val="20"/>
          <w:szCs w:val="20"/>
          <w:lang w:val="es-ES_tradnl"/>
          <w14:ligatures w14:val="none"/>
        </w:rPr>
        <w:t xml:space="preserve">urante estos 30 años hemos pasado </w:t>
      </w:r>
      <w:r w:rsidR="00803752" w:rsidRPr="005C0207">
        <w:rPr>
          <w:rFonts w:ascii="Lucida Sans Unicode" w:eastAsia="Aptos" w:hAnsi="Lucida Sans Unicode" w:cs="Lucida Sans Unicode"/>
          <w:kern w:val="0"/>
          <w:sz w:val="20"/>
          <w:szCs w:val="20"/>
          <w:lang w:val="es-ES_tradnl"/>
          <w14:ligatures w14:val="none"/>
        </w:rPr>
        <w:t xml:space="preserve">de </w:t>
      </w:r>
      <w:r w:rsidR="0002542F" w:rsidRPr="005C0207">
        <w:rPr>
          <w:rFonts w:ascii="Lucida Sans Unicode" w:eastAsia="Aptos" w:hAnsi="Lucida Sans Unicode" w:cs="Lucida Sans Unicode"/>
          <w:kern w:val="0"/>
          <w:sz w:val="20"/>
          <w:szCs w:val="20"/>
          <w:lang w:val="es-ES_tradnl"/>
          <w14:ligatures w14:val="none"/>
        </w:rPr>
        <w:t xml:space="preserve">un congreso con solo tres fuerzas políticas y </w:t>
      </w:r>
      <w:r w:rsidRPr="005C0207">
        <w:rPr>
          <w:rFonts w:ascii="Lucida Sans Unicode" w:eastAsia="Aptos" w:hAnsi="Lucida Sans Unicode" w:cs="Lucida Sans Unicode"/>
          <w:kern w:val="0"/>
          <w:sz w:val="20"/>
          <w:szCs w:val="20"/>
          <w:lang w:val="es-ES_tradnl"/>
          <w14:ligatures w14:val="none"/>
        </w:rPr>
        <w:t xml:space="preserve">trece </w:t>
      </w:r>
      <w:r w:rsidR="0002542F" w:rsidRPr="005C0207">
        <w:rPr>
          <w:rFonts w:ascii="Lucida Sans Unicode" w:eastAsia="Aptos" w:hAnsi="Lucida Sans Unicode" w:cs="Lucida Sans Unicode"/>
          <w:kern w:val="0"/>
          <w:sz w:val="20"/>
          <w:szCs w:val="20"/>
          <w:lang w:val="es-ES_tradnl"/>
          <w14:ligatures w14:val="none"/>
        </w:rPr>
        <w:t>diputados de oposición en 1995</w:t>
      </w:r>
      <w:r w:rsidR="00803752" w:rsidRPr="005C0207">
        <w:rPr>
          <w:rFonts w:ascii="Lucida Sans Unicode" w:eastAsia="Aptos" w:hAnsi="Lucida Sans Unicode" w:cs="Lucida Sans Unicode"/>
          <w:kern w:val="0"/>
          <w:sz w:val="20"/>
          <w:szCs w:val="20"/>
          <w:lang w:val="es-ES_tradnl"/>
          <w14:ligatures w14:val="none"/>
        </w:rPr>
        <w:t>,</w:t>
      </w:r>
      <w:r w:rsidR="0002542F" w:rsidRPr="005C0207">
        <w:rPr>
          <w:rFonts w:ascii="Lucida Sans Unicode" w:eastAsia="Aptos" w:hAnsi="Lucida Sans Unicode" w:cs="Lucida Sans Unicode"/>
          <w:kern w:val="0"/>
          <w:sz w:val="20"/>
          <w:szCs w:val="20"/>
          <w:lang w:val="es-ES_tradnl"/>
          <w14:ligatures w14:val="none"/>
        </w:rPr>
        <w:t xml:space="preserve"> a</w:t>
      </w:r>
      <w:r w:rsidR="00803752"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uno </w:t>
      </w:r>
      <w:r w:rsidR="0002542F" w:rsidRPr="005C0207">
        <w:rPr>
          <w:rFonts w:ascii="Lucida Sans Unicode" w:eastAsia="Aptos" w:hAnsi="Lucida Sans Unicode" w:cs="Lucida Sans Unicode"/>
          <w:kern w:val="0"/>
          <w:sz w:val="20"/>
          <w:szCs w:val="20"/>
          <w:lang w:val="es-ES_tradnl"/>
          <w14:ligatures w14:val="none"/>
        </w:rPr>
        <w:t xml:space="preserve">de </w:t>
      </w:r>
      <w:r w:rsidRPr="005C0207">
        <w:rPr>
          <w:rFonts w:ascii="Lucida Sans Unicode" w:eastAsia="Aptos" w:hAnsi="Lucida Sans Unicode" w:cs="Lucida Sans Unicode"/>
          <w:kern w:val="0"/>
          <w:sz w:val="20"/>
          <w:szCs w:val="20"/>
          <w:lang w:val="es-ES_tradnl"/>
          <w14:ligatures w14:val="none"/>
        </w:rPr>
        <w:t xml:space="preserve">ocho </w:t>
      </w:r>
      <w:r w:rsidR="0002542F" w:rsidRPr="005C0207">
        <w:rPr>
          <w:rFonts w:ascii="Lucida Sans Unicode" w:eastAsia="Aptos" w:hAnsi="Lucida Sans Unicode" w:cs="Lucida Sans Unicode"/>
          <w:kern w:val="0"/>
          <w:sz w:val="20"/>
          <w:szCs w:val="20"/>
          <w:lang w:val="es-ES_tradnl"/>
          <w14:ligatures w14:val="none"/>
        </w:rPr>
        <w:t xml:space="preserve">fuerzas políticas y </w:t>
      </w:r>
      <w:r w:rsidRPr="005C0207">
        <w:rPr>
          <w:rFonts w:ascii="Lucida Sans Unicode" w:eastAsia="Aptos" w:hAnsi="Lucida Sans Unicode" w:cs="Lucida Sans Unicode"/>
          <w:kern w:val="0"/>
          <w:sz w:val="20"/>
          <w:szCs w:val="20"/>
          <w:lang w:val="es-ES_tradnl"/>
          <w14:ligatures w14:val="none"/>
        </w:rPr>
        <w:t xml:space="preserve">veintisiete </w:t>
      </w:r>
      <w:r w:rsidR="0002542F" w:rsidRPr="005C0207">
        <w:rPr>
          <w:rFonts w:ascii="Lucida Sans Unicode" w:eastAsia="Aptos" w:hAnsi="Lucida Sans Unicode" w:cs="Lucida Sans Unicode"/>
          <w:kern w:val="0"/>
          <w:sz w:val="20"/>
          <w:szCs w:val="20"/>
          <w:lang w:val="es-ES_tradnl"/>
          <w14:ligatures w14:val="none"/>
        </w:rPr>
        <w:t>diputadas y diputados de oposición</w:t>
      </w:r>
      <w:r w:rsidR="00C01B65" w:rsidRPr="005C0207">
        <w:rPr>
          <w:rFonts w:ascii="Lucida Sans Unicode" w:eastAsia="Aptos" w:hAnsi="Lucida Sans Unicode" w:cs="Lucida Sans Unicode"/>
          <w:kern w:val="0"/>
          <w:sz w:val="20"/>
          <w:szCs w:val="20"/>
          <w:lang w:val="es-ES_tradnl"/>
          <w14:ligatures w14:val="none"/>
        </w:rPr>
        <w:t>.</w:t>
      </w:r>
    </w:p>
    <w:p w14:paraId="072D0CB7" w14:textId="77777777" w:rsidR="00C01B65" w:rsidRPr="005C0207" w:rsidRDefault="00C01B65"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206A4731" w14:textId="38A0EF4F" w:rsidR="00C01B65" w:rsidRPr="005C0207" w:rsidRDefault="00C01B65"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H</w:t>
      </w:r>
      <w:r w:rsidR="0002542F" w:rsidRPr="005C0207">
        <w:rPr>
          <w:rFonts w:ascii="Lucida Sans Unicode" w:eastAsia="Aptos" w:hAnsi="Lucida Sans Unicode" w:cs="Lucida Sans Unicode"/>
          <w:kern w:val="0"/>
          <w:sz w:val="20"/>
          <w:szCs w:val="20"/>
          <w:lang w:val="es-ES_tradnl"/>
          <w14:ligatures w14:val="none"/>
        </w:rPr>
        <w:t xml:space="preserve">emos transitado un panorama en </w:t>
      </w:r>
      <w:r w:rsidRPr="005C0207">
        <w:rPr>
          <w:rFonts w:ascii="Lucida Sans Unicode" w:eastAsia="Aptos" w:hAnsi="Lucida Sans Unicode" w:cs="Lucida Sans Unicode"/>
          <w:kern w:val="0"/>
          <w:sz w:val="20"/>
          <w:szCs w:val="20"/>
          <w:lang w:val="es-ES_tradnl"/>
          <w14:ligatures w14:val="none"/>
        </w:rPr>
        <w:t xml:space="preserve">el </w:t>
      </w:r>
      <w:r w:rsidR="0002542F" w:rsidRPr="005C0207">
        <w:rPr>
          <w:rFonts w:ascii="Lucida Sans Unicode" w:eastAsia="Aptos" w:hAnsi="Lucida Sans Unicode" w:cs="Lucida Sans Unicode"/>
          <w:kern w:val="0"/>
          <w:sz w:val="20"/>
          <w:szCs w:val="20"/>
          <w:lang w:val="es-ES_tradnl"/>
          <w14:ligatures w14:val="none"/>
        </w:rPr>
        <w:t xml:space="preserve">que 92% de los municipios eran gobernados por solo </w:t>
      </w:r>
      <w:r w:rsidR="00455EA1" w:rsidRPr="005C0207">
        <w:rPr>
          <w:rFonts w:ascii="Lucida Sans Unicode" w:eastAsia="Aptos" w:hAnsi="Lucida Sans Unicode" w:cs="Lucida Sans Unicode"/>
          <w:kern w:val="0"/>
          <w:sz w:val="20"/>
          <w:szCs w:val="20"/>
          <w:lang w:val="es-ES_tradnl"/>
          <w14:ligatures w14:val="none"/>
        </w:rPr>
        <w:t xml:space="preserve">dos </w:t>
      </w:r>
      <w:r w:rsidR="0002542F" w:rsidRPr="005C0207">
        <w:rPr>
          <w:rFonts w:ascii="Lucida Sans Unicode" w:eastAsia="Aptos" w:hAnsi="Lucida Sans Unicode" w:cs="Lucida Sans Unicode"/>
          <w:kern w:val="0"/>
          <w:sz w:val="20"/>
          <w:szCs w:val="20"/>
          <w:lang w:val="es-ES_tradnl"/>
          <w14:ligatures w14:val="none"/>
        </w:rPr>
        <w:t>fuerzas políticas en 1995, a otro</w:t>
      </w:r>
      <w:r w:rsidRPr="005C0207">
        <w:rPr>
          <w:rFonts w:ascii="Lucida Sans Unicode" w:eastAsia="Aptos" w:hAnsi="Lucida Sans Unicode" w:cs="Lucida Sans Unicode"/>
          <w:kern w:val="0"/>
          <w:sz w:val="20"/>
          <w:szCs w:val="20"/>
          <w:lang w:val="es-ES_tradnl"/>
          <w14:ligatures w14:val="none"/>
        </w:rPr>
        <w:t>,</w:t>
      </w:r>
      <w:r w:rsidR="0002542F" w:rsidRPr="005C0207">
        <w:rPr>
          <w:rFonts w:ascii="Lucida Sans Unicode" w:eastAsia="Aptos" w:hAnsi="Lucida Sans Unicode" w:cs="Lucida Sans Unicode"/>
          <w:kern w:val="0"/>
          <w:sz w:val="20"/>
          <w:szCs w:val="20"/>
          <w:lang w:val="es-ES_tradnl"/>
          <w14:ligatures w14:val="none"/>
        </w:rPr>
        <w:t xml:space="preserve"> que se organiza prácticamente </w:t>
      </w:r>
      <w:proofErr w:type="gramStart"/>
      <w:r w:rsidR="0002542F" w:rsidRPr="005C0207">
        <w:rPr>
          <w:rFonts w:ascii="Lucida Sans Unicode" w:eastAsia="Aptos" w:hAnsi="Lucida Sans Unicode" w:cs="Lucida Sans Unicode"/>
          <w:kern w:val="0"/>
          <w:sz w:val="20"/>
          <w:szCs w:val="20"/>
          <w:lang w:val="es-ES_tradnl"/>
          <w14:ligatures w14:val="none"/>
        </w:rPr>
        <w:t>en  tercios</w:t>
      </w:r>
      <w:proofErr w:type="gramEnd"/>
      <w:r w:rsidR="0002542F" w:rsidRPr="005C0207">
        <w:rPr>
          <w:rFonts w:ascii="Lucida Sans Unicode" w:eastAsia="Aptos" w:hAnsi="Lucida Sans Unicode" w:cs="Lucida Sans Unicode"/>
          <w:kern w:val="0"/>
          <w:sz w:val="20"/>
          <w:szCs w:val="20"/>
          <w:lang w:val="es-ES_tradnl"/>
          <w14:ligatures w14:val="none"/>
        </w:rPr>
        <w:t>, donde las tres fuerzas políticas que compitieron coaligadas en los municipios</w:t>
      </w:r>
      <w:r w:rsidRPr="005C0207">
        <w:rPr>
          <w:rFonts w:ascii="Lucida Sans Unicode" w:eastAsia="Aptos" w:hAnsi="Lucida Sans Unicode" w:cs="Lucida Sans Unicode"/>
          <w:kern w:val="0"/>
          <w:sz w:val="20"/>
          <w:szCs w:val="20"/>
          <w:lang w:val="es-ES_tradnl"/>
          <w14:ligatures w14:val="none"/>
        </w:rPr>
        <w:t>,</w:t>
      </w:r>
      <w:r w:rsidR="0002542F" w:rsidRPr="005C0207">
        <w:rPr>
          <w:rFonts w:ascii="Lucida Sans Unicode" w:eastAsia="Aptos" w:hAnsi="Lucida Sans Unicode" w:cs="Lucida Sans Unicode"/>
          <w:kern w:val="0"/>
          <w:sz w:val="20"/>
          <w:szCs w:val="20"/>
          <w:lang w:val="es-ES_tradnl"/>
          <w14:ligatures w14:val="none"/>
        </w:rPr>
        <w:t xml:space="preserve"> se distribuyan el poder</w:t>
      </w:r>
      <w:r w:rsidR="00455EA1" w:rsidRPr="005C0207">
        <w:rPr>
          <w:rFonts w:ascii="Lucida Sans Unicode" w:eastAsia="Aptos" w:hAnsi="Lucida Sans Unicode" w:cs="Lucida Sans Unicode"/>
          <w:kern w:val="0"/>
          <w:sz w:val="20"/>
          <w:szCs w:val="20"/>
          <w:lang w:val="es-ES_tradnl"/>
          <w14:ligatures w14:val="none"/>
        </w:rPr>
        <w:t>.</w:t>
      </w:r>
      <w:r w:rsidR="0002542F" w:rsidRPr="005C0207">
        <w:rPr>
          <w:rFonts w:ascii="Lucida Sans Unicode" w:eastAsia="Aptos" w:hAnsi="Lucida Sans Unicode" w:cs="Lucida Sans Unicode"/>
          <w:kern w:val="0"/>
          <w:sz w:val="20"/>
          <w:szCs w:val="20"/>
          <w:lang w:val="es-ES_tradnl"/>
          <w14:ligatures w14:val="none"/>
        </w:rPr>
        <w:t xml:space="preserve"> </w:t>
      </w:r>
      <w:r w:rsidR="00455EA1" w:rsidRPr="005C0207">
        <w:rPr>
          <w:rFonts w:ascii="Lucida Sans Unicode" w:eastAsia="Aptos" w:hAnsi="Lucida Sans Unicode" w:cs="Lucida Sans Unicode"/>
          <w:kern w:val="0"/>
          <w:sz w:val="20"/>
          <w:szCs w:val="20"/>
          <w:lang w:val="es-ES_tradnl"/>
          <w14:ligatures w14:val="none"/>
        </w:rPr>
        <w:t>P</w:t>
      </w:r>
      <w:r w:rsidR="0002542F" w:rsidRPr="005C0207">
        <w:rPr>
          <w:rFonts w:ascii="Lucida Sans Unicode" w:eastAsia="Aptos" w:hAnsi="Lucida Sans Unicode" w:cs="Lucida Sans Unicode"/>
          <w:kern w:val="0"/>
          <w:sz w:val="20"/>
          <w:szCs w:val="20"/>
          <w:lang w:val="es-ES_tradnl"/>
          <w14:ligatures w14:val="none"/>
        </w:rPr>
        <w:t xml:space="preserve">ara acentuar el desarrollo de la vida democrática y la incidencia que el IEPC ha tenido en esta, debo señalar </w:t>
      </w:r>
      <w:proofErr w:type="gramStart"/>
      <w:r w:rsidR="0002542F" w:rsidRPr="005C0207">
        <w:rPr>
          <w:rFonts w:ascii="Lucida Sans Unicode" w:eastAsia="Aptos" w:hAnsi="Lucida Sans Unicode" w:cs="Lucida Sans Unicode"/>
          <w:kern w:val="0"/>
          <w:sz w:val="20"/>
          <w:szCs w:val="20"/>
          <w:lang w:val="es-ES_tradnl"/>
          <w14:ligatures w14:val="none"/>
        </w:rPr>
        <w:t>que</w:t>
      </w:r>
      <w:proofErr w:type="gramEnd"/>
      <w:r w:rsidR="0002542F" w:rsidRPr="005C0207">
        <w:rPr>
          <w:rFonts w:ascii="Lucida Sans Unicode" w:eastAsia="Aptos" w:hAnsi="Lucida Sans Unicode" w:cs="Lucida Sans Unicode"/>
          <w:kern w:val="0"/>
          <w:sz w:val="20"/>
          <w:szCs w:val="20"/>
          <w:lang w:val="es-ES_tradnl"/>
          <w14:ligatures w14:val="none"/>
        </w:rPr>
        <w:t xml:space="preserve"> durante estos 30 años de vida institucional</w:t>
      </w:r>
      <w:r w:rsidRPr="005C0207">
        <w:rPr>
          <w:rFonts w:ascii="Lucida Sans Unicode" w:eastAsia="Aptos" w:hAnsi="Lucida Sans Unicode" w:cs="Lucida Sans Unicode"/>
          <w:kern w:val="0"/>
          <w:sz w:val="20"/>
          <w:szCs w:val="20"/>
          <w:lang w:val="es-ES_tradnl"/>
          <w14:ligatures w14:val="none"/>
        </w:rPr>
        <w:t>,</w:t>
      </w:r>
      <w:r w:rsidR="0002542F" w:rsidRPr="005C0207">
        <w:rPr>
          <w:rFonts w:ascii="Lucida Sans Unicode" w:eastAsia="Aptos" w:hAnsi="Lucida Sans Unicode" w:cs="Lucida Sans Unicode"/>
          <w:kern w:val="0"/>
          <w:sz w:val="20"/>
          <w:szCs w:val="20"/>
          <w:lang w:val="es-ES_tradnl"/>
          <w14:ligatures w14:val="none"/>
        </w:rPr>
        <w:t xml:space="preserve"> pasamos de tan solo </w:t>
      </w:r>
      <w:r w:rsidR="00455EA1" w:rsidRPr="005C0207">
        <w:rPr>
          <w:rFonts w:ascii="Lucida Sans Unicode" w:eastAsia="Aptos" w:hAnsi="Lucida Sans Unicode" w:cs="Lucida Sans Unicode"/>
          <w:kern w:val="0"/>
          <w:sz w:val="20"/>
          <w:szCs w:val="20"/>
          <w:lang w:val="es-ES_tradnl"/>
          <w14:ligatures w14:val="none"/>
        </w:rPr>
        <w:t xml:space="preserve">diez </w:t>
      </w:r>
      <w:r w:rsidR="0002542F" w:rsidRPr="005C0207">
        <w:rPr>
          <w:rFonts w:ascii="Lucida Sans Unicode" w:eastAsia="Aptos" w:hAnsi="Lucida Sans Unicode" w:cs="Lucida Sans Unicode"/>
          <w:kern w:val="0"/>
          <w:sz w:val="20"/>
          <w:szCs w:val="20"/>
          <w:lang w:val="es-ES_tradnl"/>
          <w14:ligatures w14:val="none"/>
        </w:rPr>
        <w:t xml:space="preserve">solicitudes de mecanismos de </w:t>
      </w:r>
      <w:r w:rsidRPr="005C0207">
        <w:rPr>
          <w:rFonts w:ascii="Lucida Sans Unicode" w:eastAsia="Aptos" w:hAnsi="Lucida Sans Unicode" w:cs="Lucida Sans Unicode"/>
          <w:kern w:val="0"/>
          <w:sz w:val="20"/>
          <w:szCs w:val="20"/>
          <w:lang w:val="es-ES_tradnl"/>
          <w14:ligatures w14:val="none"/>
        </w:rPr>
        <w:t>p</w:t>
      </w:r>
      <w:r w:rsidR="0002542F" w:rsidRPr="005C0207">
        <w:rPr>
          <w:rFonts w:ascii="Lucida Sans Unicode" w:eastAsia="Aptos" w:hAnsi="Lucida Sans Unicode" w:cs="Lucida Sans Unicode"/>
          <w:kern w:val="0"/>
          <w:sz w:val="20"/>
          <w:szCs w:val="20"/>
          <w:lang w:val="es-ES_tradnl"/>
          <w14:ligatures w14:val="none"/>
        </w:rPr>
        <w:t xml:space="preserve">articipación </w:t>
      </w:r>
      <w:r w:rsidRPr="005C0207">
        <w:rPr>
          <w:rFonts w:ascii="Lucida Sans Unicode" w:eastAsia="Aptos" w:hAnsi="Lucida Sans Unicode" w:cs="Lucida Sans Unicode"/>
          <w:kern w:val="0"/>
          <w:sz w:val="20"/>
          <w:szCs w:val="20"/>
          <w:lang w:val="es-ES_tradnl"/>
          <w14:ligatures w14:val="none"/>
        </w:rPr>
        <w:t>c</w:t>
      </w:r>
      <w:r w:rsidR="0002542F" w:rsidRPr="005C0207">
        <w:rPr>
          <w:rFonts w:ascii="Lucida Sans Unicode" w:eastAsia="Aptos" w:hAnsi="Lucida Sans Unicode" w:cs="Lucida Sans Unicode"/>
          <w:kern w:val="0"/>
          <w:sz w:val="20"/>
          <w:szCs w:val="20"/>
          <w:lang w:val="es-ES_tradnl"/>
          <w14:ligatures w14:val="none"/>
        </w:rPr>
        <w:t xml:space="preserve">iudadana presentados en la década de </w:t>
      </w:r>
      <w:r w:rsidRPr="005C0207">
        <w:rPr>
          <w:rFonts w:ascii="Lucida Sans Unicode" w:eastAsia="Aptos" w:hAnsi="Lucida Sans Unicode" w:cs="Lucida Sans Unicode"/>
          <w:kern w:val="0"/>
          <w:sz w:val="20"/>
          <w:szCs w:val="20"/>
          <w:lang w:val="es-ES_tradnl"/>
          <w14:ligatures w14:val="none"/>
        </w:rPr>
        <w:t xml:space="preserve">2000 a </w:t>
      </w:r>
      <w:r w:rsidR="0002542F" w:rsidRPr="005C0207">
        <w:rPr>
          <w:rFonts w:ascii="Lucida Sans Unicode" w:eastAsia="Aptos" w:hAnsi="Lucida Sans Unicode" w:cs="Lucida Sans Unicode"/>
          <w:kern w:val="0"/>
          <w:sz w:val="20"/>
          <w:szCs w:val="20"/>
          <w:lang w:val="es-ES_tradnl"/>
          <w14:ligatures w14:val="none"/>
        </w:rPr>
        <w:t xml:space="preserve">2010, a </w:t>
      </w:r>
      <w:r w:rsidR="00455EA1" w:rsidRPr="005C0207">
        <w:rPr>
          <w:rFonts w:ascii="Lucida Sans Unicode" w:eastAsia="Aptos" w:hAnsi="Lucida Sans Unicode" w:cs="Lucida Sans Unicode"/>
          <w:kern w:val="0"/>
          <w:sz w:val="20"/>
          <w:szCs w:val="20"/>
          <w:lang w:val="es-ES_tradnl"/>
          <w14:ligatures w14:val="none"/>
        </w:rPr>
        <w:t xml:space="preserve">cincuenta y nueve </w:t>
      </w:r>
      <w:r w:rsidR="0002542F" w:rsidRPr="005C0207">
        <w:rPr>
          <w:rFonts w:ascii="Lucida Sans Unicode" w:eastAsia="Aptos" w:hAnsi="Lucida Sans Unicode" w:cs="Lucida Sans Unicode"/>
          <w:kern w:val="0"/>
          <w:sz w:val="20"/>
          <w:szCs w:val="20"/>
          <w:lang w:val="es-ES_tradnl"/>
          <w14:ligatures w14:val="none"/>
        </w:rPr>
        <w:t>solicitudes presentadas de 2010 a la fecha</w:t>
      </w:r>
      <w:r w:rsidRPr="005C0207">
        <w:rPr>
          <w:rFonts w:ascii="Lucida Sans Unicode" w:eastAsia="Aptos" w:hAnsi="Lucida Sans Unicode" w:cs="Lucida Sans Unicode"/>
          <w:kern w:val="0"/>
          <w:sz w:val="20"/>
          <w:szCs w:val="20"/>
          <w:lang w:val="es-ES_tradnl"/>
          <w14:ligatures w14:val="none"/>
        </w:rPr>
        <w:t>.</w:t>
      </w:r>
    </w:p>
    <w:p w14:paraId="4FA17F29" w14:textId="77777777" w:rsidR="00C01B65" w:rsidRPr="005C0207" w:rsidRDefault="00C01B65"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1FA13D24" w14:textId="27BD232C" w:rsidR="00455EA1" w:rsidRPr="005C0207" w:rsidRDefault="00C01B65"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P</w:t>
      </w:r>
      <w:r w:rsidR="00087B37" w:rsidRPr="005C0207">
        <w:rPr>
          <w:rFonts w:ascii="Lucida Sans Unicode" w:eastAsia="Aptos" w:hAnsi="Lucida Sans Unicode" w:cs="Lucida Sans Unicode"/>
          <w:kern w:val="0"/>
          <w:sz w:val="20"/>
          <w:szCs w:val="20"/>
          <w:lang w:val="es-ES_tradnl"/>
          <w14:ligatures w14:val="none"/>
        </w:rPr>
        <w:t xml:space="preserve">or otra parte, este </w:t>
      </w:r>
      <w:r w:rsidR="00455EA1" w:rsidRPr="005C0207">
        <w:rPr>
          <w:rFonts w:ascii="Lucida Sans Unicode" w:eastAsia="Aptos" w:hAnsi="Lucida Sans Unicode" w:cs="Lucida Sans Unicode"/>
          <w:kern w:val="0"/>
          <w:sz w:val="20"/>
          <w:szCs w:val="20"/>
          <w:lang w:val="es-ES_tradnl"/>
          <w14:ligatures w14:val="none"/>
        </w:rPr>
        <w:t>I</w:t>
      </w:r>
      <w:r w:rsidR="00087B37" w:rsidRPr="005C0207">
        <w:rPr>
          <w:rFonts w:ascii="Lucida Sans Unicode" w:eastAsia="Aptos" w:hAnsi="Lucida Sans Unicode" w:cs="Lucida Sans Unicode"/>
          <w:kern w:val="0"/>
          <w:sz w:val="20"/>
          <w:szCs w:val="20"/>
          <w:lang w:val="es-ES_tradnl"/>
          <w14:ligatures w14:val="none"/>
        </w:rPr>
        <w:t>nstituto ha puesto particular atención y dedicado múltiples y múltiples esfuerzos</w:t>
      </w:r>
      <w:r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 xml:space="preserve"> en el robustecimiento de la representación de las mujeres en la política, pasamos de tener un poder legislativo con </w:t>
      </w:r>
      <w:r w:rsidR="00455EA1" w:rsidRPr="005C0207">
        <w:rPr>
          <w:rFonts w:ascii="Lucida Sans Unicode" w:eastAsia="Aptos" w:hAnsi="Lucida Sans Unicode" w:cs="Lucida Sans Unicode"/>
          <w:kern w:val="0"/>
          <w:sz w:val="20"/>
          <w:szCs w:val="20"/>
          <w:lang w:val="es-ES_tradnl"/>
          <w14:ligatures w14:val="none"/>
        </w:rPr>
        <w:t xml:space="preserve">cuatro </w:t>
      </w:r>
      <w:r w:rsidR="00087B37" w:rsidRPr="005C0207">
        <w:rPr>
          <w:rFonts w:ascii="Lucida Sans Unicode" w:eastAsia="Aptos" w:hAnsi="Lucida Sans Unicode" w:cs="Lucida Sans Unicode"/>
          <w:kern w:val="0"/>
          <w:sz w:val="20"/>
          <w:szCs w:val="20"/>
          <w:lang w:val="es-ES_tradnl"/>
          <w14:ligatures w14:val="none"/>
        </w:rPr>
        <w:t xml:space="preserve">diputadas en 2010, a </w:t>
      </w:r>
      <w:r w:rsidR="00455EA1" w:rsidRPr="005C0207">
        <w:rPr>
          <w:rFonts w:ascii="Lucida Sans Unicode" w:eastAsia="Aptos" w:hAnsi="Lucida Sans Unicode" w:cs="Lucida Sans Unicode"/>
          <w:kern w:val="0"/>
          <w:sz w:val="20"/>
          <w:szCs w:val="20"/>
          <w:lang w:val="es-ES_tradnl"/>
          <w14:ligatures w14:val="none"/>
        </w:rPr>
        <w:t xml:space="preserve">veinticuatro </w:t>
      </w:r>
      <w:r w:rsidR="00087B37" w:rsidRPr="005C0207">
        <w:rPr>
          <w:rFonts w:ascii="Lucida Sans Unicode" w:eastAsia="Aptos" w:hAnsi="Lucida Sans Unicode" w:cs="Lucida Sans Unicode"/>
          <w:kern w:val="0"/>
          <w:sz w:val="20"/>
          <w:szCs w:val="20"/>
          <w:lang w:val="es-ES_tradnl"/>
          <w14:ligatures w14:val="none"/>
        </w:rPr>
        <w:t>legisladoras en 202</w:t>
      </w:r>
      <w:r w:rsidR="00455EA1"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 xml:space="preserve"> </w:t>
      </w:r>
      <w:r w:rsidR="00455EA1" w:rsidRPr="005C0207">
        <w:rPr>
          <w:rFonts w:ascii="Lucida Sans Unicode" w:eastAsia="Aptos" w:hAnsi="Lucida Sans Unicode" w:cs="Lucida Sans Unicode"/>
          <w:kern w:val="0"/>
          <w:sz w:val="20"/>
          <w:szCs w:val="20"/>
          <w:lang w:val="es-ES_tradnl"/>
          <w14:ligatures w14:val="none"/>
        </w:rPr>
        <w:t>A</w:t>
      </w:r>
      <w:r w:rsidR="00087B37" w:rsidRPr="005C0207">
        <w:rPr>
          <w:rFonts w:ascii="Lucida Sans Unicode" w:eastAsia="Aptos" w:hAnsi="Lucida Sans Unicode" w:cs="Lucida Sans Unicode"/>
          <w:kern w:val="0"/>
          <w:sz w:val="20"/>
          <w:szCs w:val="20"/>
          <w:lang w:val="es-ES_tradnl"/>
          <w14:ligatures w14:val="none"/>
        </w:rPr>
        <w:t>sí mismo</w:t>
      </w:r>
      <w:r w:rsidR="00455EA1"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 xml:space="preserve"> las mujeres pasaron de gobernar un máximo de 14% de la </w:t>
      </w:r>
      <w:r w:rsidR="00A97402" w:rsidRPr="005C0207">
        <w:rPr>
          <w:rFonts w:ascii="Lucida Sans Unicode" w:eastAsia="Aptos" w:hAnsi="Lucida Sans Unicode" w:cs="Lucida Sans Unicode"/>
          <w:kern w:val="0"/>
          <w:sz w:val="20"/>
          <w:szCs w:val="20"/>
          <w:lang w:val="es-ES_tradnl"/>
          <w14:ligatures w14:val="none"/>
        </w:rPr>
        <w:t>población</w:t>
      </w:r>
      <w:r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 xml:space="preserve"> a 40% de la población en la elección de 2024</w:t>
      </w:r>
      <w:r w:rsidR="00455EA1"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 xml:space="preserve"> </w:t>
      </w:r>
    </w:p>
    <w:p w14:paraId="12E728E9" w14:textId="77777777" w:rsidR="00455EA1" w:rsidRPr="005C0207" w:rsidRDefault="00455EA1"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63417D78" w14:textId="2F0D31EC" w:rsidR="00C01B65" w:rsidRPr="005C0207" w:rsidRDefault="00455EA1"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T</w:t>
      </w:r>
      <w:r w:rsidR="00C01B65" w:rsidRPr="005C0207">
        <w:rPr>
          <w:rFonts w:ascii="Lucida Sans Unicode" w:eastAsia="Aptos" w:hAnsi="Lucida Sans Unicode" w:cs="Lucida Sans Unicode"/>
          <w:kern w:val="0"/>
          <w:sz w:val="20"/>
          <w:szCs w:val="20"/>
          <w:lang w:val="es-ES_tradnl"/>
          <w14:ligatures w14:val="none"/>
        </w:rPr>
        <w:t>res</w:t>
      </w:r>
      <w:r w:rsidR="00087B37" w:rsidRPr="005C0207">
        <w:rPr>
          <w:rFonts w:ascii="Lucida Sans Unicode" w:eastAsia="Aptos" w:hAnsi="Lucida Sans Unicode" w:cs="Lucida Sans Unicode"/>
          <w:kern w:val="0"/>
          <w:sz w:val="20"/>
          <w:szCs w:val="20"/>
          <w:lang w:val="es-ES_tradnl"/>
          <w14:ligatures w14:val="none"/>
        </w:rPr>
        <w:t xml:space="preserve"> </w:t>
      </w:r>
      <w:r w:rsidR="00AA697D" w:rsidRPr="005C0207">
        <w:rPr>
          <w:rFonts w:ascii="Lucida Sans Unicode" w:eastAsia="Aptos" w:hAnsi="Lucida Sans Unicode" w:cs="Lucida Sans Unicode"/>
          <w:kern w:val="0"/>
          <w:sz w:val="20"/>
          <w:szCs w:val="20"/>
          <w:lang w:val="es-ES_tradnl"/>
          <w14:ligatures w14:val="none"/>
        </w:rPr>
        <w:t>décadas</w:t>
      </w:r>
      <w:r w:rsidR="00087B37" w:rsidRPr="005C0207">
        <w:rPr>
          <w:rFonts w:ascii="Lucida Sans Unicode" w:eastAsia="Aptos" w:hAnsi="Lucida Sans Unicode" w:cs="Lucida Sans Unicode"/>
          <w:kern w:val="0"/>
          <w:sz w:val="20"/>
          <w:szCs w:val="20"/>
          <w:lang w:val="es-ES_tradnl"/>
          <w14:ligatures w14:val="none"/>
        </w:rPr>
        <w:t xml:space="preserve"> de organizar elecciones y de desplegar estrategias para la construcción permanente de la democracia, se dice</w:t>
      </w:r>
      <w:r w:rsidR="00C01B65" w:rsidRPr="005C0207">
        <w:rPr>
          <w:rFonts w:ascii="Lucida Sans Unicode" w:eastAsia="Aptos" w:hAnsi="Lucida Sans Unicode" w:cs="Lucida Sans Unicode"/>
          <w:kern w:val="0"/>
          <w:sz w:val="20"/>
          <w:szCs w:val="20"/>
          <w:lang w:val="es-ES_tradnl"/>
          <w14:ligatures w14:val="none"/>
        </w:rPr>
        <w:t>n</w:t>
      </w:r>
      <w:r w:rsidR="00087B37" w:rsidRPr="005C0207">
        <w:rPr>
          <w:rFonts w:ascii="Lucida Sans Unicode" w:eastAsia="Aptos" w:hAnsi="Lucida Sans Unicode" w:cs="Lucida Sans Unicode"/>
          <w:kern w:val="0"/>
          <w:sz w:val="20"/>
          <w:szCs w:val="20"/>
          <w:lang w:val="es-ES_tradnl"/>
          <w14:ligatures w14:val="none"/>
        </w:rPr>
        <w:t xml:space="preserve"> fácil, pero implica</w:t>
      </w:r>
      <w:r w:rsidRPr="005C0207">
        <w:rPr>
          <w:rFonts w:ascii="Lucida Sans Unicode" w:eastAsia="Aptos" w:hAnsi="Lucida Sans Unicode" w:cs="Lucida Sans Unicode"/>
          <w:kern w:val="0"/>
          <w:sz w:val="20"/>
          <w:szCs w:val="20"/>
          <w:lang w:val="es-ES_tradnl"/>
          <w14:ligatures w14:val="none"/>
        </w:rPr>
        <w:t xml:space="preserve"> en</w:t>
      </w:r>
      <w:r w:rsidR="00087B37" w:rsidRPr="005C0207">
        <w:rPr>
          <w:rFonts w:ascii="Lucida Sans Unicode" w:eastAsia="Aptos" w:hAnsi="Lucida Sans Unicode" w:cs="Lucida Sans Unicode"/>
          <w:kern w:val="0"/>
          <w:sz w:val="20"/>
          <w:szCs w:val="20"/>
          <w:lang w:val="es-ES_tradnl"/>
          <w14:ligatures w14:val="none"/>
        </w:rPr>
        <w:t xml:space="preserve"> el trabajo de toda la ciudadanía, tanto dentro como fuera del </w:t>
      </w:r>
      <w:r w:rsidRPr="005C0207">
        <w:rPr>
          <w:rFonts w:ascii="Lucida Sans Unicode" w:eastAsia="Aptos" w:hAnsi="Lucida Sans Unicode" w:cs="Lucida Sans Unicode"/>
          <w:kern w:val="0"/>
          <w:sz w:val="20"/>
          <w:szCs w:val="20"/>
          <w:lang w:val="es-ES_tradnl"/>
          <w14:ligatures w14:val="none"/>
        </w:rPr>
        <w:t>I</w:t>
      </w:r>
      <w:r w:rsidR="00087B37" w:rsidRPr="005C0207">
        <w:rPr>
          <w:rFonts w:ascii="Lucida Sans Unicode" w:eastAsia="Aptos" w:hAnsi="Lucida Sans Unicode" w:cs="Lucida Sans Unicode"/>
          <w:kern w:val="0"/>
          <w:sz w:val="20"/>
          <w:szCs w:val="20"/>
          <w:lang w:val="es-ES_tradnl"/>
          <w14:ligatures w14:val="none"/>
        </w:rPr>
        <w:t>nstituto</w:t>
      </w:r>
      <w:r w:rsidR="00C01B65" w:rsidRPr="005C0207">
        <w:rPr>
          <w:rFonts w:ascii="Lucida Sans Unicode" w:eastAsia="Aptos" w:hAnsi="Lucida Sans Unicode" w:cs="Lucida Sans Unicode"/>
          <w:kern w:val="0"/>
          <w:sz w:val="20"/>
          <w:szCs w:val="20"/>
          <w:lang w:val="es-ES_tradnl"/>
          <w14:ligatures w14:val="none"/>
        </w:rPr>
        <w:t>.</w:t>
      </w:r>
    </w:p>
    <w:p w14:paraId="190C7BAA" w14:textId="77777777" w:rsidR="00C01B65" w:rsidRPr="005C0207" w:rsidRDefault="00C01B65"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3ADD0B27" w14:textId="1F0FF830" w:rsidR="00C01B65" w:rsidRPr="005C0207" w:rsidRDefault="00C01B65"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lastRenderedPageBreak/>
        <w:t>P</w:t>
      </w:r>
      <w:r w:rsidR="00087B37" w:rsidRPr="005C0207">
        <w:rPr>
          <w:rFonts w:ascii="Lucida Sans Unicode" w:eastAsia="Aptos" w:hAnsi="Lucida Sans Unicode" w:cs="Lucida Sans Unicode"/>
          <w:kern w:val="0"/>
          <w:sz w:val="20"/>
          <w:szCs w:val="20"/>
          <w:lang w:val="es-ES_tradnl"/>
          <w14:ligatures w14:val="none"/>
        </w:rPr>
        <w:t>recisamente por eso</w:t>
      </w:r>
      <w:r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 xml:space="preserve"> el fortalecimiento </w:t>
      </w:r>
      <w:r w:rsidRPr="005C0207">
        <w:rPr>
          <w:rFonts w:ascii="Lucida Sans Unicode" w:eastAsia="Aptos" w:hAnsi="Lucida Sans Unicode" w:cs="Lucida Sans Unicode"/>
          <w:kern w:val="0"/>
          <w:sz w:val="20"/>
          <w:szCs w:val="20"/>
          <w:lang w:val="es-ES_tradnl"/>
          <w14:ligatures w14:val="none"/>
        </w:rPr>
        <w:t xml:space="preserve">en </w:t>
      </w:r>
      <w:r w:rsidR="00087B37" w:rsidRPr="005C0207">
        <w:rPr>
          <w:rFonts w:ascii="Lucida Sans Unicode" w:eastAsia="Aptos" w:hAnsi="Lucida Sans Unicode" w:cs="Lucida Sans Unicode"/>
          <w:kern w:val="0"/>
          <w:sz w:val="20"/>
          <w:szCs w:val="20"/>
          <w:lang w:val="es-ES_tradnl"/>
          <w14:ligatures w14:val="none"/>
        </w:rPr>
        <w:t xml:space="preserve">materia de educación cívica, ha sido fundamental para nuestro </w:t>
      </w:r>
      <w:r w:rsidR="00455EA1" w:rsidRPr="005C0207">
        <w:rPr>
          <w:rFonts w:ascii="Lucida Sans Unicode" w:eastAsia="Aptos" w:hAnsi="Lucida Sans Unicode" w:cs="Lucida Sans Unicode"/>
          <w:kern w:val="0"/>
          <w:sz w:val="20"/>
          <w:szCs w:val="20"/>
          <w:lang w:val="es-ES_tradnl"/>
          <w14:ligatures w14:val="none"/>
        </w:rPr>
        <w:t>I</w:t>
      </w:r>
      <w:r w:rsidR="00087B37" w:rsidRPr="005C0207">
        <w:rPr>
          <w:rFonts w:ascii="Lucida Sans Unicode" w:eastAsia="Aptos" w:hAnsi="Lucida Sans Unicode" w:cs="Lucida Sans Unicode"/>
          <w:kern w:val="0"/>
          <w:sz w:val="20"/>
          <w:szCs w:val="20"/>
          <w:lang w:val="es-ES_tradnl"/>
          <w14:ligatures w14:val="none"/>
        </w:rPr>
        <w:t>nstituto</w:t>
      </w:r>
      <w:r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 xml:space="preserve"> desde 2006 iniciamos con nuestra participación en la </w:t>
      </w:r>
      <w:r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FIL</w:t>
      </w:r>
      <w:r w:rsidRPr="005C0207">
        <w:rPr>
          <w:rFonts w:ascii="Lucida Sans Unicode" w:eastAsia="Aptos" w:hAnsi="Lucida Sans Unicode" w:cs="Lucida Sans Unicode"/>
          <w:kern w:val="0"/>
          <w:sz w:val="20"/>
          <w:szCs w:val="20"/>
          <w:lang w:val="es-ES_tradnl"/>
          <w14:ligatures w14:val="none"/>
        </w:rPr>
        <w:t>”</w:t>
      </w:r>
      <w:r w:rsidR="00455EA1"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 xml:space="preserve"> en 2007</w:t>
      </w:r>
      <w:r w:rsidR="00455EA1"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 xml:space="preserve"> en </w:t>
      </w:r>
      <w:r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PAPIROLAS</w:t>
      </w:r>
      <w:r w:rsidRPr="005C0207">
        <w:rPr>
          <w:rFonts w:ascii="Lucida Sans Unicode" w:eastAsia="Aptos" w:hAnsi="Lucida Sans Unicode" w:cs="Lucida Sans Unicode"/>
          <w:kern w:val="0"/>
          <w:sz w:val="20"/>
          <w:szCs w:val="20"/>
          <w:lang w:val="es-ES_tradnl"/>
          <w14:ligatures w14:val="none"/>
        </w:rPr>
        <w:t>”</w:t>
      </w:r>
      <w:r w:rsidR="00455EA1"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 xml:space="preserve"> y del 2012 organizamos el ciclo de </w:t>
      </w:r>
      <w:r w:rsidRPr="005C0207">
        <w:rPr>
          <w:rFonts w:ascii="Lucida Sans Unicode" w:eastAsia="Aptos" w:hAnsi="Lucida Sans Unicode" w:cs="Lucida Sans Unicode"/>
          <w:kern w:val="0"/>
          <w:sz w:val="20"/>
          <w:szCs w:val="20"/>
          <w:lang w:val="es-ES_tradnl"/>
          <w14:ligatures w14:val="none"/>
        </w:rPr>
        <w:t>“CINE</w:t>
      </w:r>
      <w:r w:rsidR="00087B37"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Y</w:t>
      </w:r>
      <w:r w:rsidR="00087B37"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POLITICA”</w:t>
      </w:r>
      <w:r w:rsidR="00087B37" w:rsidRPr="005C0207">
        <w:rPr>
          <w:rFonts w:ascii="Lucida Sans Unicode" w:eastAsia="Aptos" w:hAnsi="Lucida Sans Unicode" w:cs="Lucida Sans Unicode"/>
          <w:kern w:val="0"/>
          <w:sz w:val="20"/>
          <w:szCs w:val="20"/>
          <w:lang w:val="es-ES_tradnl"/>
          <w14:ligatures w14:val="none"/>
        </w:rPr>
        <w:t>, y este camino llegó a 2022 con una implementación de una política pública ambiciosa</w:t>
      </w:r>
      <w:r w:rsidRPr="005C0207">
        <w:rPr>
          <w:rFonts w:ascii="Lucida Sans Unicode" w:eastAsia="Aptos" w:hAnsi="Lucida Sans Unicode" w:cs="Lucida Sans Unicode"/>
          <w:kern w:val="0"/>
          <w:sz w:val="20"/>
          <w:szCs w:val="20"/>
          <w:lang w:val="es-ES_tradnl"/>
          <w14:ligatures w14:val="none"/>
        </w:rPr>
        <w:t>,</w:t>
      </w:r>
      <w:r w:rsidR="00087B37" w:rsidRPr="005C0207">
        <w:rPr>
          <w:rFonts w:ascii="Lucida Sans Unicode" w:eastAsia="Aptos" w:hAnsi="Lucida Sans Unicode" w:cs="Lucida Sans Unicode"/>
          <w:kern w:val="0"/>
          <w:sz w:val="20"/>
          <w:szCs w:val="20"/>
          <w:lang w:val="es-ES_tradnl"/>
          <w14:ligatures w14:val="none"/>
        </w:rPr>
        <w:t xml:space="preserve"> de alcance </w:t>
      </w:r>
      <w:r w:rsidR="00AA697D" w:rsidRPr="005C0207">
        <w:rPr>
          <w:rFonts w:ascii="Lucida Sans Unicode" w:eastAsia="Aptos" w:hAnsi="Lucida Sans Unicode" w:cs="Lucida Sans Unicode"/>
          <w:kern w:val="0"/>
          <w:sz w:val="20"/>
          <w:szCs w:val="20"/>
          <w:lang w:val="es-ES_tradnl"/>
          <w14:ligatures w14:val="none"/>
        </w:rPr>
        <w:t>esta</w:t>
      </w:r>
      <w:r w:rsidR="00087B37" w:rsidRPr="005C0207">
        <w:rPr>
          <w:rFonts w:ascii="Lucida Sans Unicode" w:eastAsia="Aptos" w:hAnsi="Lucida Sans Unicode" w:cs="Lucida Sans Unicode"/>
          <w:kern w:val="0"/>
          <w:sz w:val="20"/>
          <w:szCs w:val="20"/>
          <w:lang w:val="es-ES_tradnl"/>
          <w14:ligatures w14:val="none"/>
        </w:rPr>
        <w:t>tal co</w:t>
      </w:r>
      <w:r w:rsidR="00AA697D" w:rsidRPr="005C0207">
        <w:rPr>
          <w:rFonts w:ascii="Lucida Sans Unicode" w:eastAsia="Aptos" w:hAnsi="Lucida Sans Unicode" w:cs="Lucida Sans Unicode"/>
          <w:kern w:val="0"/>
          <w:sz w:val="20"/>
          <w:szCs w:val="20"/>
          <w:lang w:val="es-ES_tradnl"/>
          <w14:ligatures w14:val="none"/>
        </w:rPr>
        <w:t>n</w:t>
      </w:r>
      <w:r w:rsidR="00087B37" w:rsidRPr="005C0207">
        <w:rPr>
          <w:rFonts w:ascii="Lucida Sans Unicode" w:eastAsia="Aptos" w:hAnsi="Lucida Sans Unicode" w:cs="Lucida Sans Unicode"/>
          <w:kern w:val="0"/>
          <w:sz w:val="20"/>
          <w:szCs w:val="20"/>
          <w:lang w:val="es-ES_tradnl"/>
          <w14:ligatures w14:val="none"/>
        </w:rPr>
        <w:t xml:space="preserve"> la participación en el proyecto </w:t>
      </w:r>
      <w:r w:rsidRPr="005C0207">
        <w:rPr>
          <w:rFonts w:ascii="Lucida Sans Unicode" w:eastAsia="Aptos" w:hAnsi="Lucida Sans Unicode" w:cs="Lucida Sans Unicode"/>
          <w:kern w:val="0"/>
          <w:sz w:val="20"/>
          <w:szCs w:val="20"/>
          <w:lang w:val="es-ES_tradnl"/>
          <w14:ligatures w14:val="none"/>
        </w:rPr>
        <w:t>“ESCUELAS PARA LA VIDA”,</w:t>
      </w:r>
      <w:r w:rsidR="00087B37" w:rsidRPr="005C0207">
        <w:rPr>
          <w:rFonts w:ascii="Lucida Sans Unicode" w:eastAsia="Aptos" w:hAnsi="Lucida Sans Unicode" w:cs="Lucida Sans Unicode"/>
          <w:kern w:val="0"/>
          <w:sz w:val="20"/>
          <w:szCs w:val="20"/>
          <w:lang w:val="es-ES_tradnl"/>
          <w14:ligatures w14:val="none"/>
        </w:rPr>
        <w:t xml:space="preserve"> donde los contenidos del </w:t>
      </w:r>
      <w:r w:rsidR="00455EA1" w:rsidRPr="005C0207">
        <w:rPr>
          <w:rFonts w:ascii="Lucida Sans Unicode" w:eastAsia="Aptos" w:hAnsi="Lucida Sans Unicode" w:cs="Lucida Sans Unicode"/>
          <w:kern w:val="0"/>
          <w:sz w:val="20"/>
          <w:szCs w:val="20"/>
          <w:lang w:val="es-ES_tradnl"/>
          <w14:ligatures w14:val="none"/>
        </w:rPr>
        <w:t>I</w:t>
      </w:r>
      <w:r w:rsidR="00087B37" w:rsidRPr="005C0207">
        <w:rPr>
          <w:rFonts w:ascii="Lucida Sans Unicode" w:eastAsia="Aptos" w:hAnsi="Lucida Sans Unicode" w:cs="Lucida Sans Unicode"/>
          <w:kern w:val="0"/>
          <w:sz w:val="20"/>
          <w:szCs w:val="20"/>
          <w:lang w:val="es-ES_tradnl"/>
          <w14:ligatures w14:val="none"/>
        </w:rPr>
        <w:t>nstituto llegaron a las aulas de primaria y preescolar de toda la entidad</w:t>
      </w:r>
      <w:r w:rsidRPr="005C0207">
        <w:rPr>
          <w:rFonts w:ascii="Lucida Sans Unicode" w:eastAsia="Aptos" w:hAnsi="Lucida Sans Unicode" w:cs="Lucida Sans Unicode"/>
          <w:kern w:val="0"/>
          <w:sz w:val="20"/>
          <w:szCs w:val="20"/>
          <w:lang w:val="es-ES_tradnl"/>
          <w14:ligatures w14:val="none"/>
        </w:rPr>
        <w:t>.</w:t>
      </w:r>
    </w:p>
    <w:p w14:paraId="5404B601" w14:textId="77777777" w:rsidR="00C01B65" w:rsidRPr="005C0207" w:rsidRDefault="00C01B65"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3DD3E374" w14:textId="1DE9ABD6" w:rsidR="00C4137F" w:rsidRPr="005C0207" w:rsidRDefault="00C4137F"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Además,</w:t>
      </w:r>
      <w:r w:rsidR="00AA697D" w:rsidRPr="005C0207">
        <w:rPr>
          <w:rFonts w:ascii="Lucida Sans Unicode" w:eastAsia="Aptos" w:hAnsi="Lucida Sans Unicode" w:cs="Lucida Sans Unicode"/>
          <w:kern w:val="0"/>
          <w:sz w:val="20"/>
          <w:szCs w:val="20"/>
          <w:lang w:val="es-ES_tradnl"/>
          <w14:ligatures w14:val="none"/>
        </w:rPr>
        <w:t xml:space="preserve"> la vigorosa y original producción editorial del instituto, que desde 1995 inició con la edición de la memoria de aquel proceso electoral y que en actualidad </w:t>
      </w:r>
      <w:r w:rsidRPr="005C0207">
        <w:rPr>
          <w:rFonts w:ascii="Lucida Sans Unicode" w:eastAsia="Aptos" w:hAnsi="Lucida Sans Unicode" w:cs="Lucida Sans Unicode"/>
          <w:kern w:val="0"/>
          <w:sz w:val="20"/>
          <w:szCs w:val="20"/>
          <w:lang w:val="es-ES_tradnl"/>
          <w14:ligatures w14:val="none"/>
        </w:rPr>
        <w:t>os</w:t>
      </w:r>
      <w:r w:rsidR="00AA697D" w:rsidRPr="005C0207">
        <w:rPr>
          <w:rFonts w:ascii="Lucida Sans Unicode" w:eastAsia="Aptos" w:hAnsi="Lucida Sans Unicode" w:cs="Lucida Sans Unicode"/>
          <w:kern w:val="0"/>
          <w:sz w:val="20"/>
          <w:szCs w:val="20"/>
          <w:lang w:val="es-ES_tradnl"/>
          <w14:ligatures w14:val="none"/>
        </w:rPr>
        <w:t xml:space="preserve">tenta un </w:t>
      </w:r>
      <w:r w:rsidRPr="005C0207">
        <w:rPr>
          <w:rFonts w:ascii="Lucida Sans Unicode" w:eastAsia="Aptos" w:hAnsi="Lucida Sans Unicode" w:cs="Lucida Sans Unicode"/>
          <w:kern w:val="0"/>
          <w:sz w:val="20"/>
          <w:szCs w:val="20"/>
          <w:lang w:val="es-ES_tradnl"/>
          <w14:ligatures w14:val="none"/>
        </w:rPr>
        <w:t>catálogo</w:t>
      </w:r>
      <w:r w:rsidR="00AA697D" w:rsidRPr="005C0207">
        <w:rPr>
          <w:rFonts w:ascii="Lucida Sans Unicode" w:eastAsia="Aptos" w:hAnsi="Lucida Sans Unicode" w:cs="Lucida Sans Unicode"/>
          <w:kern w:val="0"/>
          <w:sz w:val="20"/>
          <w:szCs w:val="20"/>
          <w:lang w:val="es-ES_tradnl"/>
          <w14:ligatures w14:val="none"/>
        </w:rPr>
        <w:t xml:space="preserve"> de más de </w:t>
      </w:r>
      <w:r w:rsidR="00455EA1" w:rsidRPr="005C0207">
        <w:rPr>
          <w:rFonts w:ascii="Lucida Sans Unicode" w:eastAsia="Aptos" w:hAnsi="Lucida Sans Unicode" w:cs="Lucida Sans Unicode"/>
          <w:kern w:val="0"/>
          <w:sz w:val="20"/>
          <w:szCs w:val="20"/>
          <w:lang w:val="es-ES_tradnl"/>
          <w14:ligatures w14:val="none"/>
        </w:rPr>
        <w:t xml:space="preserve">sesenta </w:t>
      </w:r>
      <w:r w:rsidR="00AA697D" w:rsidRPr="005C0207">
        <w:rPr>
          <w:rFonts w:ascii="Lucida Sans Unicode" w:eastAsia="Aptos" w:hAnsi="Lucida Sans Unicode" w:cs="Lucida Sans Unicode"/>
          <w:kern w:val="0"/>
          <w:sz w:val="20"/>
          <w:szCs w:val="20"/>
          <w:lang w:val="es-ES_tradnl"/>
          <w14:ligatures w14:val="none"/>
        </w:rPr>
        <w:t>publicaciones propias</w:t>
      </w:r>
      <w:r w:rsidR="00455EA1" w:rsidRPr="005C0207">
        <w:rPr>
          <w:rFonts w:ascii="Lucida Sans Unicode" w:eastAsia="Aptos" w:hAnsi="Lucida Sans Unicode" w:cs="Lucida Sans Unicode"/>
          <w:kern w:val="0"/>
          <w:sz w:val="20"/>
          <w:szCs w:val="20"/>
          <w:lang w:val="es-ES_tradnl"/>
          <w14:ligatures w14:val="none"/>
        </w:rPr>
        <w:t xml:space="preserve"> y</w:t>
      </w:r>
      <w:r w:rsidRPr="005C0207">
        <w:rPr>
          <w:rFonts w:ascii="Lucida Sans Unicode" w:eastAsia="Aptos" w:hAnsi="Lucida Sans Unicode" w:cs="Lucida Sans Unicode"/>
          <w:kern w:val="0"/>
          <w:sz w:val="20"/>
          <w:szCs w:val="20"/>
          <w:lang w:val="es-ES_tradnl"/>
          <w14:ligatures w14:val="none"/>
        </w:rPr>
        <w:t xml:space="preserve"> </w:t>
      </w:r>
      <w:r w:rsidR="00AA697D" w:rsidRPr="005C0207">
        <w:rPr>
          <w:rFonts w:ascii="Lucida Sans Unicode" w:eastAsia="Aptos" w:hAnsi="Lucida Sans Unicode" w:cs="Lucida Sans Unicode"/>
          <w:kern w:val="0"/>
          <w:sz w:val="20"/>
          <w:szCs w:val="20"/>
          <w:lang w:val="es-ES_tradnl"/>
          <w14:ligatures w14:val="none"/>
        </w:rPr>
        <w:t>originales</w:t>
      </w:r>
      <w:r w:rsidR="00455EA1" w:rsidRPr="005C0207">
        <w:rPr>
          <w:rFonts w:ascii="Lucida Sans Unicode" w:eastAsia="Aptos" w:hAnsi="Lucida Sans Unicode" w:cs="Lucida Sans Unicode"/>
          <w:kern w:val="0"/>
          <w:sz w:val="20"/>
          <w:szCs w:val="20"/>
          <w:lang w:val="es-ES_tradnl"/>
          <w14:ligatures w14:val="none"/>
        </w:rPr>
        <w:t>;</w:t>
      </w:r>
      <w:r w:rsidR="00AA697D" w:rsidRPr="005C0207">
        <w:rPr>
          <w:rFonts w:ascii="Lucida Sans Unicode" w:eastAsia="Aptos" w:hAnsi="Lucida Sans Unicode" w:cs="Lucida Sans Unicode"/>
          <w:kern w:val="0"/>
          <w:sz w:val="20"/>
          <w:szCs w:val="20"/>
          <w:lang w:val="es-ES_tradnl"/>
          <w14:ligatures w14:val="none"/>
        </w:rPr>
        <w:t xml:space="preserve"> menci</w:t>
      </w:r>
      <w:r w:rsidR="00455EA1" w:rsidRPr="005C0207">
        <w:rPr>
          <w:rFonts w:ascii="Lucida Sans Unicode" w:eastAsia="Aptos" w:hAnsi="Lucida Sans Unicode" w:cs="Lucida Sans Unicode"/>
          <w:kern w:val="0"/>
          <w:sz w:val="20"/>
          <w:szCs w:val="20"/>
          <w:lang w:val="es-ES_tradnl"/>
          <w14:ligatures w14:val="none"/>
        </w:rPr>
        <w:t>ó</w:t>
      </w:r>
      <w:r w:rsidR="00AA697D" w:rsidRPr="005C0207">
        <w:rPr>
          <w:rFonts w:ascii="Lucida Sans Unicode" w:eastAsia="Aptos" w:hAnsi="Lucida Sans Unicode" w:cs="Lucida Sans Unicode"/>
          <w:kern w:val="0"/>
          <w:sz w:val="20"/>
          <w:szCs w:val="20"/>
          <w:lang w:val="es-ES_tradnl"/>
          <w14:ligatures w14:val="none"/>
        </w:rPr>
        <w:t>n</w:t>
      </w:r>
      <w:r w:rsidR="00455EA1" w:rsidRPr="005C0207">
        <w:rPr>
          <w:rFonts w:ascii="Lucida Sans Unicode" w:eastAsia="Aptos" w:hAnsi="Lucida Sans Unicode" w:cs="Lucida Sans Unicode"/>
          <w:kern w:val="0"/>
          <w:sz w:val="20"/>
          <w:szCs w:val="20"/>
          <w:lang w:val="es-ES_tradnl"/>
          <w14:ligatures w14:val="none"/>
        </w:rPr>
        <w:t xml:space="preserve"> aparte</w:t>
      </w:r>
      <w:r w:rsidR="00AA697D" w:rsidRPr="005C0207">
        <w:rPr>
          <w:rFonts w:ascii="Lucida Sans Unicode" w:eastAsia="Aptos" w:hAnsi="Lucida Sans Unicode" w:cs="Lucida Sans Unicode"/>
          <w:kern w:val="0"/>
          <w:sz w:val="20"/>
          <w:szCs w:val="20"/>
          <w:lang w:val="es-ES_tradnl"/>
          <w14:ligatures w14:val="none"/>
        </w:rPr>
        <w:t xml:space="preserve"> </w:t>
      </w:r>
      <w:r w:rsidR="00455EA1" w:rsidRPr="005C0207">
        <w:rPr>
          <w:rFonts w:ascii="Lucida Sans Unicode" w:eastAsia="Aptos" w:hAnsi="Lucida Sans Unicode" w:cs="Lucida Sans Unicode"/>
          <w:kern w:val="0"/>
          <w:sz w:val="20"/>
          <w:szCs w:val="20"/>
          <w:lang w:val="es-ES_tradnl"/>
          <w14:ligatures w14:val="none"/>
        </w:rPr>
        <w:t xml:space="preserve">merece </w:t>
      </w:r>
      <w:r w:rsidR="00AA697D" w:rsidRPr="005C0207">
        <w:rPr>
          <w:rFonts w:ascii="Lucida Sans Unicode" w:eastAsia="Aptos" w:hAnsi="Lucida Sans Unicode" w:cs="Lucida Sans Unicode"/>
          <w:kern w:val="0"/>
          <w:sz w:val="20"/>
          <w:szCs w:val="20"/>
          <w:lang w:val="es-ES_tradnl"/>
          <w14:ligatures w14:val="none"/>
        </w:rPr>
        <w:t xml:space="preserve">los 18 años ininterrumpidos de publicar la revista </w:t>
      </w:r>
      <w:r w:rsidRPr="005C0207">
        <w:rPr>
          <w:rFonts w:ascii="Lucida Sans Unicode" w:eastAsia="Aptos" w:hAnsi="Lucida Sans Unicode" w:cs="Lucida Sans Unicode"/>
          <w:kern w:val="0"/>
          <w:sz w:val="20"/>
          <w:szCs w:val="20"/>
          <w:lang w:val="es-ES_tradnl"/>
          <w14:ligatures w14:val="none"/>
        </w:rPr>
        <w:t>“</w:t>
      </w:r>
      <w:r w:rsidR="00AA697D" w:rsidRPr="005C0207">
        <w:rPr>
          <w:rFonts w:ascii="Lucida Sans Unicode" w:eastAsia="Aptos" w:hAnsi="Lucida Sans Unicode" w:cs="Lucida Sans Unicode"/>
          <w:kern w:val="0"/>
          <w:sz w:val="20"/>
          <w:szCs w:val="20"/>
          <w:lang w:val="es-ES_tradnl"/>
          <w14:ligatures w14:val="none"/>
        </w:rPr>
        <w:t>FOLIOS</w:t>
      </w:r>
      <w:r w:rsidRPr="005C0207">
        <w:rPr>
          <w:rFonts w:ascii="Lucida Sans Unicode" w:eastAsia="Aptos" w:hAnsi="Lucida Sans Unicode" w:cs="Lucida Sans Unicode"/>
          <w:kern w:val="0"/>
          <w:sz w:val="20"/>
          <w:szCs w:val="20"/>
          <w:lang w:val="es-ES_tradnl"/>
          <w14:ligatures w14:val="none"/>
        </w:rPr>
        <w:t>”</w:t>
      </w:r>
      <w:r w:rsidR="00455EA1" w:rsidRPr="005C0207">
        <w:rPr>
          <w:rFonts w:ascii="Lucida Sans Unicode" w:eastAsia="Aptos" w:hAnsi="Lucida Sans Unicode" w:cs="Lucida Sans Unicode"/>
          <w:kern w:val="0"/>
          <w:sz w:val="20"/>
          <w:szCs w:val="20"/>
          <w:lang w:val="es-ES_tradnl"/>
          <w14:ligatures w14:val="none"/>
        </w:rPr>
        <w:t>,</w:t>
      </w:r>
      <w:r w:rsidR="00AA697D" w:rsidRPr="005C0207">
        <w:rPr>
          <w:rFonts w:ascii="Lucida Sans Unicode" w:eastAsia="Aptos" w:hAnsi="Lucida Sans Unicode" w:cs="Lucida Sans Unicode"/>
          <w:kern w:val="0"/>
          <w:sz w:val="20"/>
          <w:szCs w:val="20"/>
          <w:lang w:val="es-ES_tradnl"/>
          <w14:ligatures w14:val="none"/>
        </w:rPr>
        <w:t xml:space="preserve"> una publicación de discusión y análisis de lo público</w:t>
      </w:r>
      <w:r w:rsidRPr="005C0207">
        <w:rPr>
          <w:rFonts w:ascii="Lucida Sans Unicode" w:eastAsia="Aptos" w:hAnsi="Lucida Sans Unicode" w:cs="Lucida Sans Unicode"/>
          <w:kern w:val="0"/>
          <w:sz w:val="20"/>
          <w:szCs w:val="20"/>
          <w:lang w:val="es-ES_tradnl"/>
          <w14:ligatures w14:val="none"/>
        </w:rPr>
        <w:t>,</w:t>
      </w:r>
      <w:r w:rsidR="00AA697D" w:rsidRPr="005C0207">
        <w:rPr>
          <w:rFonts w:ascii="Lucida Sans Unicode" w:eastAsia="Aptos" w:hAnsi="Lucida Sans Unicode" w:cs="Lucida Sans Unicode"/>
          <w:kern w:val="0"/>
          <w:sz w:val="20"/>
          <w:szCs w:val="20"/>
          <w:lang w:val="es-ES_tradnl"/>
          <w14:ligatures w14:val="none"/>
        </w:rPr>
        <w:t xml:space="preserve"> que ha sido un paradigma </w:t>
      </w:r>
      <w:r w:rsidRPr="005C0207">
        <w:rPr>
          <w:rFonts w:ascii="Lucida Sans Unicode" w:eastAsia="Aptos" w:hAnsi="Lucida Sans Unicode" w:cs="Lucida Sans Unicode"/>
          <w:kern w:val="0"/>
          <w:sz w:val="20"/>
          <w:szCs w:val="20"/>
          <w:lang w:val="es-ES_tradnl"/>
          <w14:ligatures w14:val="none"/>
        </w:rPr>
        <w:t xml:space="preserve">en </w:t>
      </w:r>
      <w:r w:rsidR="00AA697D" w:rsidRPr="005C0207">
        <w:rPr>
          <w:rFonts w:ascii="Lucida Sans Unicode" w:eastAsia="Aptos" w:hAnsi="Lucida Sans Unicode" w:cs="Lucida Sans Unicode"/>
          <w:kern w:val="0"/>
          <w:sz w:val="20"/>
          <w:szCs w:val="20"/>
          <w:lang w:val="es-ES_tradnl"/>
          <w14:ligatures w14:val="none"/>
        </w:rPr>
        <w:t>México</w:t>
      </w:r>
      <w:r w:rsidR="00455EA1" w:rsidRPr="005C0207">
        <w:rPr>
          <w:rFonts w:ascii="Lucida Sans Unicode" w:eastAsia="Aptos" w:hAnsi="Lucida Sans Unicode" w:cs="Lucida Sans Unicode"/>
          <w:kern w:val="0"/>
          <w:sz w:val="20"/>
          <w:szCs w:val="20"/>
          <w:lang w:val="es-ES_tradnl"/>
          <w14:ligatures w14:val="none"/>
        </w:rPr>
        <w:t>,</w:t>
      </w:r>
      <w:r w:rsidR="00AA697D" w:rsidRPr="005C0207">
        <w:rPr>
          <w:rFonts w:ascii="Lucida Sans Unicode" w:eastAsia="Aptos" w:hAnsi="Lucida Sans Unicode" w:cs="Lucida Sans Unicode"/>
          <w:kern w:val="0"/>
          <w:sz w:val="20"/>
          <w:szCs w:val="20"/>
          <w:lang w:val="es-ES_tradnl"/>
          <w14:ligatures w14:val="none"/>
        </w:rPr>
        <w:t xml:space="preserve"> en cuanto a la divulgación de la cultura democrática</w:t>
      </w:r>
      <w:r w:rsidRPr="005C0207">
        <w:rPr>
          <w:rFonts w:ascii="Lucida Sans Unicode" w:eastAsia="Aptos" w:hAnsi="Lucida Sans Unicode" w:cs="Lucida Sans Unicode"/>
          <w:kern w:val="0"/>
          <w:sz w:val="20"/>
          <w:szCs w:val="20"/>
          <w:lang w:val="es-ES_tradnl"/>
          <w14:ligatures w14:val="none"/>
        </w:rPr>
        <w:t>.</w:t>
      </w:r>
    </w:p>
    <w:p w14:paraId="45E1BB84" w14:textId="77777777" w:rsidR="00C4137F" w:rsidRPr="005C0207" w:rsidRDefault="00C4137F"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7D9A136F" w14:textId="447ECC90" w:rsidR="00EF2934" w:rsidRPr="005C0207" w:rsidRDefault="00C4137F"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P</w:t>
      </w:r>
      <w:r w:rsidR="00AA697D" w:rsidRPr="005C0207">
        <w:rPr>
          <w:rFonts w:ascii="Lucida Sans Unicode" w:eastAsia="Aptos" w:hAnsi="Lucida Sans Unicode" w:cs="Lucida Sans Unicode"/>
          <w:kern w:val="0"/>
          <w:sz w:val="20"/>
          <w:szCs w:val="20"/>
          <w:lang w:val="es-ES_tradnl"/>
          <w14:ligatures w14:val="none"/>
        </w:rPr>
        <w:t>or otra parte</w:t>
      </w:r>
      <w:r w:rsidRPr="005C0207">
        <w:rPr>
          <w:rFonts w:ascii="Lucida Sans Unicode" w:eastAsia="Aptos" w:hAnsi="Lucida Sans Unicode" w:cs="Lucida Sans Unicode"/>
          <w:kern w:val="0"/>
          <w:sz w:val="20"/>
          <w:szCs w:val="20"/>
          <w:lang w:val="es-ES_tradnl"/>
          <w14:ligatures w14:val="none"/>
        </w:rPr>
        <w:t>,</w:t>
      </w:r>
      <w:r w:rsidR="00AA697D" w:rsidRPr="005C0207">
        <w:rPr>
          <w:rFonts w:ascii="Lucida Sans Unicode" w:eastAsia="Aptos" w:hAnsi="Lucida Sans Unicode" w:cs="Lucida Sans Unicode"/>
          <w:kern w:val="0"/>
          <w:sz w:val="20"/>
          <w:szCs w:val="20"/>
          <w:lang w:val="es-ES_tradnl"/>
          <w14:ligatures w14:val="none"/>
        </w:rPr>
        <w:t xml:space="preserve"> pasamos de tener en 2005 un estudio de caso</w:t>
      </w:r>
      <w:r w:rsidR="00817774" w:rsidRPr="005C0207">
        <w:rPr>
          <w:rFonts w:ascii="Lucida Sans Unicode" w:eastAsia="Aptos" w:hAnsi="Lucida Sans Unicode" w:cs="Lucida Sans Unicode"/>
          <w:kern w:val="0"/>
          <w:sz w:val="20"/>
          <w:szCs w:val="20"/>
          <w:lang w:val="es-ES_tradnl"/>
          <w14:ligatures w14:val="none"/>
        </w:rPr>
        <w:t>,</w:t>
      </w:r>
      <w:r w:rsidR="00AA697D" w:rsidRPr="005C0207">
        <w:rPr>
          <w:rFonts w:ascii="Lucida Sans Unicode" w:eastAsia="Aptos" w:hAnsi="Lucida Sans Unicode" w:cs="Lucida Sans Unicode"/>
          <w:kern w:val="0"/>
          <w:sz w:val="20"/>
          <w:szCs w:val="20"/>
          <w:lang w:val="es-ES_tradnl"/>
          <w14:ligatures w14:val="none"/>
        </w:rPr>
        <w:t xml:space="preserve"> para evaluar la posibilidad del sistema del voto electrónico, a tener </w:t>
      </w:r>
      <w:r w:rsidR="00455EA1" w:rsidRPr="005C0207">
        <w:rPr>
          <w:rFonts w:ascii="Lucida Sans Unicode" w:eastAsia="Aptos" w:hAnsi="Lucida Sans Unicode" w:cs="Lucida Sans Unicode"/>
          <w:kern w:val="0"/>
          <w:sz w:val="20"/>
          <w:szCs w:val="20"/>
          <w:lang w:val="es-ES_tradnl"/>
          <w14:ligatures w14:val="none"/>
        </w:rPr>
        <w:t xml:space="preserve">cuatro </w:t>
      </w:r>
      <w:r w:rsidR="00AA697D" w:rsidRPr="005C0207">
        <w:rPr>
          <w:rFonts w:ascii="Lucida Sans Unicode" w:eastAsia="Aptos" w:hAnsi="Lucida Sans Unicode" w:cs="Lucida Sans Unicode"/>
          <w:kern w:val="0"/>
          <w:sz w:val="20"/>
          <w:szCs w:val="20"/>
          <w:lang w:val="es-ES_tradnl"/>
          <w14:ligatures w14:val="none"/>
        </w:rPr>
        <w:t xml:space="preserve">generaciones de urna electrónica y varias elecciones </w:t>
      </w:r>
      <w:r w:rsidR="00817774" w:rsidRPr="005C0207">
        <w:rPr>
          <w:rFonts w:ascii="Lucida Sans Unicode" w:eastAsia="Aptos" w:hAnsi="Lucida Sans Unicode" w:cs="Lucida Sans Unicode"/>
          <w:kern w:val="0"/>
          <w:sz w:val="20"/>
          <w:szCs w:val="20"/>
          <w:lang w:val="es-ES_tradnl"/>
          <w14:ligatures w14:val="none"/>
        </w:rPr>
        <w:t>const</w:t>
      </w:r>
      <w:r w:rsidR="00AA697D" w:rsidRPr="005C0207">
        <w:rPr>
          <w:rFonts w:ascii="Lucida Sans Unicode" w:eastAsia="Aptos" w:hAnsi="Lucida Sans Unicode" w:cs="Lucida Sans Unicode"/>
          <w:kern w:val="0"/>
          <w:sz w:val="20"/>
          <w:szCs w:val="20"/>
          <w:lang w:val="es-ES_tradnl"/>
          <w14:ligatures w14:val="none"/>
        </w:rPr>
        <w:t xml:space="preserve">itucionales y mecanismos de </w:t>
      </w:r>
      <w:r w:rsidR="00AE1C37" w:rsidRPr="005C0207">
        <w:rPr>
          <w:rFonts w:ascii="Lucida Sans Unicode" w:eastAsia="Aptos" w:hAnsi="Lucida Sans Unicode" w:cs="Lucida Sans Unicode"/>
          <w:kern w:val="0"/>
          <w:sz w:val="20"/>
          <w:szCs w:val="20"/>
          <w:lang w:val="es-ES_tradnl"/>
          <w14:ligatures w14:val="none"/>
        </w:rPr>
        <w:t>participación ciudadana que han sido ejemplo en el uso de esta tecnología</w:t>
      </w:r>
      <w:r w:rsidR="00455EA1"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pasamos de </w:t>
      </w:r>
      <w:r w:rsidR="00EF2934" w:rsidRPr="005C0207">
        <w:rPr>
          <w:rFonts w:ascii="Lucida Sans Unicode" w:eastAsia="Aptos" w:hAnsi="Lucida Sans Unicode" w:cs="Lucida Sans Unicode"/>
          <w:kern w:val="0"/>
          <w:sz w:val="20"/>
          <w:szCs w:val="20"/>
          <w:lang w:val="es-ES_tradnl"/>
          <w14:ligatures w14:val="none"/>
        </w:rPr>
        <w:t>Demo</w:t>
      </w:r>
      <w:r w:rsidR="00455EA1" w:rsidRPr="005C0207">
        <w:rPr>
          <w:rFonts w:ascii="Lucida Sans Unicode" w:eastAsia="Aptos" w:hAnsi="Lucida Sans Unicode" w:cs="Lucida Sans Unicode"/>
          <w:kern w:val="0"/>
          <w:sz w:val="20"/>
          <w:szCs w:val="20"/>
          <w:lang w:val="es-ES_tradnl"/>
          <w14:ligatures w14:val="none"/>
        </w:rPr>
        <w:t>,</w:t>
      </w:r>
      <w:r w:rsidR="00EF2934" w:rsidRPr="005C0207">
        <w:rPr>
          <w:rFonts w:ascii="Lucida Sans Unicode" w:eastAsia="Aptos" w:hAnsi="Lucida Sans Unicode" w:cs="Lucida Sans Unicode"/>
          <w:kern w:val="0"/>
          <w:sz w:val="20"/>
          <w:szCs w:val="20"/>
          <w:lang w:val="es-ES_tradnl"/>
          <w14:ligatures w14:val="none"/>
        </w:rPr>
        <w:t xml:space="preserve"> el Yelmo </w:t>
      </w:r>
      <w:r w:rsidR="00AE1C37" w:rsidRPr="005C0207">
        <w:rPr>
          <w:rFonts w:ascii="Lucida Sans Unicode" w:eastAsia="Aptos" w:hAnsi="Lucida Sans Unicode" w:cs="Lucida Sans Unicode"/>
          <w:kern w:val="0"/>
          <w:sz w:val="20"/>
          <w:szCs w:val="20"/>
          <w:lang w:val="es-ES_tradnl"/>
          <w14:ligatures w14:val="none"/>
        </w:rPr>
        <w:t xml:space="preserve">para difundir la cultura democrática en el 2008, a los </w:t>
      </w:r>
      <w:r w:rsidR="00EF2934" w:rsidRPr="005C0207">
        <w:rPr>
          <w:rFonts w:ascii="Lucida Sans Unicode" w:eastAsia="Aptos" w:hAnsi="Lucida Sans Unicode" w:cs="Lucida Sans Unicode"/>
          <w:kern w:val="0"/>
          <w:sz w:val="20"/>
          <w:szCs w:val="20"/>
          <w:lang w:val="es-ES_tradnl"/>
          <w14:ligatures w14:val="none"/>
        </w:rPr>
        <w:t>“</w:t>
      </w:r>
      <w:r w:rsidR="00455EA1" w:rsidRPr="005C0207">
        <w:rPr>
          <w:rFonts w:ascii="Lucida Sans Unicode" w:eastAsia="Aptos" w:hAnsi="Lucida Sans Unicode" w:cs="Lucida Sans Unicode"/>
          <w:kern w:val="0"/>
          <w:sz w:val="20"/>
          <w:szCs w:val="20"/>
          <w:lang w:val="es-ES_tradnl"/>
          <w14:ligatures w14:val="none"/>
        </w:rPr>
        <w:t>Demo cuates</w:t>
      </w:r>
      <w:r w:rsidR="00EF2934" w:rsidRPr="005C0207">
        <w:rPr>
          <w:rFonts w:ascii="Lucida Sans Unicode" w:eastAsia="Aptos" w:hAnsi="Lucida Sans Unicode" w:cs="Lucida Sans Unicode"/>
          <w:kern w:val="0"/>
          <w:sz w:val="20"/>
          <w:szCs w:val="20"/>
          <w:lang w:val="es-ES_tradnl"/>
          <w14:ligatures w14:val="none"/>
        </w:rPr>
        <w:t>”</w:t>
      </w:r>
      <w:r w:rsidR="00455EA1"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co</w:t>
      </w:r>
      <w:r w:rsidR="00EF2934" w:rsidRPr="005C0207">
        <w:rPr>
          <w:rFonts w:ascii="Lucida Sans Unicode" w:eastAsia="Aptos" w:hAnsi="Lucida Sans Unicode" w:cs="Lucida Sans Unicode"/>
          <w:kern w:val="0"/>
          <w:sz w:val="20"/>
          <w:szCs w:val="20"/>
          <w:lang w:val="es-ES_tradnl"/>
          <w14:ligatures w14:val="none"/>
        </w:rPr>
        <w:t>n</w:t>
      </w:r>
      <w:r w:rsidR="00AE1C37" w:rsidRPr="005C0207">
        <w:rPr>
          <w:rFonts w:ascii="Lucida Sans Unicode" w:eastAsia="Aptos" w:hAnsi="Lucida Sans Unicode" w:cs="Lucida Sans Unicode"/>
          <w:kern w:val="0"/>
          <w:sz w:val="20"/>
          <w:szCs w:val="20"/>
          <w:lang w:val="es-ES_tradnl"/>
          <w14:ligatures w14:val="none"/>
        </w:rPr>
        <w:t xml:space="preserve"> doña </w:t>
      </w:r>
      <w:r w:rsidR="00EF2934" w:rsidRPr="005C0207">
        <w:rPr>
          <w:rFonts w:ascii="Lucida Sans Unicode" w:eastAsia="Aptos" w:hAnsi="Lucida Sans Unicode" w:cs="Lucida Sans Unicode"/>
          <w:kern w:val="0"/>
          <w:sz w:val="20"/>
          <w:szCs w:val="20"/>
          <w:lang w:val="es-ES_tradnl"/>
          <w14:ligatures w14:val="none"/>
        </w:rPr>
        <w:t>D</w:t>
      </w:r>
      <w:r w:rsidR="00AE1C37" w:rsidRPr="005C0207">
        <w:rPr>
          <w:rFonts w:ascii="Lucida Sans Unicode" w:eastAsia="Aptos" w:hAnsi="Lucida Sans Unicode" w:cs="Lucida Sans Unicode"/>
          <w:kern w:val="0"/>
          <w:sz w:val="20"/>
          <w:szCs w:val="20"/>
          <w:lang w:val="es-ES_tradnl"/>
          <w14:ligatures w14:val="none"/>
        </w:rPr>
        <w:t xml:space="preserve">emo </w:t>
      </w:r>
      <w:r w:rsidR="00EF2934" w:rsidRPr="005C0207">
        <w:rPr>
          <w:rFonts w:ascii="Lucida Sans Unicode" w:eastAsia="Aptos" w:hAnsi="Lucida Sans Unicode" w:cs="Lucida Sans Unicode"/>
          <w:kern w:val="0"/>
          <w:sz w:val="20"/>
          <w:szCs w:val="20"/>
          <w:lang w:val="es-ES_tradnl"/>
          <w14:ligatures w14:val="none"/>
        </w:rPr>
        <w:t>de</w:t>
      </w:r>
      <w:r w:rsidR="00AE1C37" w:rsidRPr="005C0207">
        <w:rPr>
          <w:rFonts w:ascii="Lucida Sans Unicode" w:eastAsia="Aptos" w:hAnsi="Lucida Sans Unicode" w:cs="Lucida Sans Unicode"/>
          <w:kern w:val="0"/>
          <w:sz w:val="20"/>
          <w:szCs w:val="20"/>
          <w:lang w:val="es-ES_tradnl"/>
          <w14:ligatures w14:val="none"/>
        </w:rPr>
        <w:t xml:space="preserve"> 2021 a la fecha</w:t>
      </w:r>
      <w:r w:rsidR="00455EA1"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de las campañas de promoción del voto en 2012</w:t>
      </w:r>
      <w:r w:rsidR="00455EA1"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w:t>
      </w:r>
      <w:r w:rsidR="00455EA1"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con el IEPC </w:t>
      </w:r>
      <w:r w:rsidR="00EF2934" w:rsidRPr="005C0207">
        <w:rPr>
          <w:rFonts w:ascii="Lucida Sans Unicode" w:eastAsia="Aptos" w:hAnsi="Lucida Sans Unicode" w:cs="Lucida Sans Unicode"/>
          <w:kern w:val="0"/>
          <w:sz w:val="20"/>
          <w:szCs w:val="20"/>
          <w:lang w:val="es-ES_tradnl"/>
          <w14:ligatures w14:val="none"/>
        </w:rPr>
        <w:t>C</w:t>
      </w:r>
      <w:r w:rsidR="00AE1C37" w:rsidRPr="005C0207">
        <w:rPr>
          <w:rFonts w:ascii="Lucida Sans Unicode" w:eastAsia="Aptos" w:hAnsi="Lucida Sans Unicode" w:cs="Lucida Sans Unicode"/>
          <w:kern w:val="0"/>
          <w:sz w:val="20"/>
          <w:szCs w:val="20"/>
          <w:lang w:val="es-ES_tradnl"/>
          <w14:ligatures w14:val="none"/>
        </w:rPr>
        <w:t xml:space="preserve">uenta la </w:t>
      </w:r>
      <w:r w:rsidR="00EF2934" w:rsidRPr="005C0207">
        <w:rPr>
          <w:rFonts w:ascii="Lucida Sans Unicode" w:eastAsia="Aptos" w:hAnsi="Lucida Sans Unicode" w:cs="Lucida Sans Unicode"/>
          <w:kern w:val="0"/>
          <w:sz w:val="20"/>
          <w:szCs w:val="20"/>
          <w:lang w:val="es-ES_tradnl"/>
          <w14:ligatures w14:val="none"/>
        </w:rPr>
        <w:t>D</w:t>
      </w:r>
      <w:r w:rsidR="00AE1C37" w:rsidRPr="005C0207">
        <w:rPr>
          <w:rFonts w:ascii="Lucida Sans Unicode" w:eastAsia="Aptos" w:hAnsi="Lucida Sans Unicode" w:cs="Lucida Sans Unicode"/>
          <w:kern w:val="0"/>
          <w:sz w:val="20"/>
          <w:szCs w:val="20"/>
          <w:lang w:val="es-ES_tradnl"/>
          <w14:ligatures w14:val="none"/>
        </w:rPr>
        <w:t>emocracia</w:t>
      </w:r>
      <w:r w:rsidR="00EF2934"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hasta </w:t>
      </w:r>
      <w:r w:rsidR="00EF2934" w:rsidRPr="005C0207">
        <w:rPr>
          <w:rFonts w:ascii="Lucida Sans Unicode" w:eastAsia="Aptos" w:hAnsi="Lucida Sans Unicode" w:cs="Lucida Sans Unicode"/>
          <w:kern w:val="0"/>
          <w:sz w:val="20"/>
          <w:szCs w:val="20"/>
          <w:lang w:val="es-ES_tradnl"/>
          <w14:ligatures w14:val="none"/>
        </w:rPr>
        <w:t>“V</w:t>
      </w:r>
      <w:r w:rsidR="00AE1C37" w:rsidRPr="005C0207">
        <w:rPr>
          <w:rFonts w:ascii="Lucida Sans Unicode" w:eastAsia="Aptos" w:hAnsi="Lucida Sans Unicode" w:cs="Lucida Sans Unicode"/>
          <w:kern w:val="0"/>
          <w:sz w:val="20"/>
          <w:szCs w:val="20"/>
          <w:lang w:val="es-ES_tradnl"/>
          <w14:ligatures w14:val="none"/>
        </w:rPr>
        <w:t xml:space="preserve">otar es </w:t>
      </w:r>
      <w:r w:rsidR="00EF2934" w:rsidRPr="005C0207">
        <w:rPr>
          <w:rFonts w:ascii="Lucida Sans Unicode" w:eastAsia="Aptos" w:hAnsi="Lucida Sans Unicode" w:cs="Lucida Sans Unicode"/>
          <w:kern w:val="0"/>
          <w:sz w:val="20"/>
          <w:szCs w:val="20"/>
          <w:lang w:val="es-ES_tradnl"/>
          <w14:ligatures w14:val="none"/>
        </w:rPr>
        <w:t>C</w:t>
      </w:r>
      <w:r w:rsidR="00AE1C37" w:rsidRPr="005C0207">
        <w:rPr>
          <w:rFonts w:ascii="Lucida Sans Unicode" w:eastAsia="Aptos" w:hAnsi="Lucida Sans Unicode" w:cs="Lucida Sans Unicode"/>
          <w:kern w:val="0"/>
          <w:sz w:val="20"/>
          <w:szCs w:val="20"/>
          <w:lang w:val="es-ES_tradnl"/>
          <w14:ligatures w14:val="none"/>
        </w:rPr>
        <w:t>hingón</w:t>
      </w:r>
      <w:r w:rsidR="00EF2934"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en la última elección</w:t>
      </w:r>
      <w:r w:rsidR="00EF2934" w:rsidRPr="005C0207">
        <w:rPr>
          <w:rFonts w:ascii="Lucida Sans Unicode" w:eastAsia="Aptos" w:hAnsi="Lucida Sans Unicode" w:cs="Lucida Sans Unicode"/>
          <w:kern w:val="0"/>
          <w:sz w:val="20"/>
          <w:szCs w:val="20"/>
          <w:lang w:val="es-ES_tradnl"/>
          <w14:ligatures w14:val="none"/>
        </w:rPr>
        <w:t xml:space="preserve">. </w:t>
      </w:r>
    </w:p>
    <w:p w14:paraId="64898207" w14:textId="77777777" w:rsidR="00EF2934" w:rsidRPr="005C0207" w:rsidRDefault="00EF2934"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03221405" w14:textId="208B11A1" w:rsidR="00EF2934" w:rsidRPr="005C0207" w:rsidRDefault="00EF2934"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T</w:t>
      </w:r>
      <w:r w:rsidR="00AE1C37" w:rsidRPr="005C0207">
        <w:rPr>
          <w:rFonts w:ascii="Lucida Sans Unicode" w:eastAsia="Aptos" w:hAnsi="Lucida Sans Unicode" w:cs="Lucida Sans Unicode"/>
          <w:kern w:val="0"/>
          <w:sz w:val="20"/>
          <w:szCs w:val="20"/>
          <w:lang w:val="es-ES_tradnl"/>
          <w14:ligatures w14:val="none"/>
        </w:rPr>
        <w:t xml:space="preserve">uvimos que pasar por </w:t>
      </w:r>
      <w:r w:rsidR="00455EA1" w:rsidRPr="005C0207">
        <w:rPr>
          <w:rFonts w:ascii="Lucida Sans Unicode" w:eastAsia="Aptos" w:hAnsi="Lucida Sans Unicode" w:cs="Lucida Sans Unicode"/>
          <w:kern w:val="0"/>
          <w:sz w:val="20"/>
          <w:szCs w:val="20"/>
          <w:lang w:val="es-ES_tradnl"/>
          <w14:ligatures w14:val="none"/>
        </w:rPr>
        <w:t xml:space="preserve">ocho </w:t>
      </w:r>
      <w:r w:rsidR="00AE1C37" w:rsidRPr="005C0207">
        <w:rPr>
          <w:rFonts w:ascii="Lucida Sans Unicode" w:eastAsia="Aptos" w:hAnsi="Lucida Sans Unicode" w:cs="Lucida Sans Unicode"/>
          <w:kern w:val="0"/>
          <w:sz w:val="20"/>
          <w:szCs w:val="20"/>
          <w:lang w:val="es-ES_tradnl"/>
          <w14:ligatures w14:val="none"/>
        </w:rPr>
        <w:t xml:space="preserve">consejeros presidentes desde 1994, hasta que en 2021 este </w:t>
      </w:r>
      <w:r w:rsidR="00455EA1" w:rsidRPr="005C0207">
        <w:rPr>
          <w:rFonts w:ascii="Lucida Sans Unicode" w:eastAsia="Aptos" w:hAnsi="Lucida Sans Unicode" w:cs="Lucida Sans Unicode"/>
          <w:kern w:val="0"/>
          <w:sz w:val="20"/>
          <w:szCs w:val="20"/>
          <w:lang w:val="es-ES_tradnl"/>
          <w14:ligatures w14:val="none"/>
        </w:rPr>
        <w:t>I</w:t>
      </w:r>
      <w:r w:rsidR="00AE1C37" w:rsidRPr="005C0207">
        <w:rPr>
          <w:rFonts w:ascii="Lucida Sans Unicode" w:eastAsia="Aptos" w:hAnsi="Lucida Sans Unicode" w:cs="Lucida Sans Unicode"/>
          <w:kern w:val="0"/>
          <w:sz w:val="20"/>
          <w:szCs w:val="20"/>
          <w:lang w:val="es-ES_tradnl"/>
          <w14:ligatures w14:val="none"/>
        </w:rPr>
        <w:t>nstituto llegó a ser precedido por Brenda Serafín</w:t>
      </w:r>
      <w:r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de manera provisional y posteriormente por Paula Ramírez</w:t>
      </w:r>
      <w:r w:rsidR="00455EA1"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pasamos de tener solo hombres en los cargos directivos o mandos medios, </w:t>
      </w:r>
      <w:r w:rsidRPr="005C0207">
        <w:rPr>
          <w:rFonts w:ascii="Lucida Sans Unicode" w:eastAsia="Aptos" w:hAnsi="Lucida Sans Unicode" w:cs="Lucida Sans Unicode"/>
          <w:kern w:val="0"/>
          <w:sz w:val="20"/>
          <w:szCs w:val="20"/>
          <w:lang w:val="es-ES_tradnl"/>
          <w14:ligatures w14:val="none"/>
        </w:rPr>
        <w:t>como,</w:t>
      </w:r>
      <w:r w:rsidR="00AE1C37" w:rsidRPr="005C0207">
        <w:rPr>
          <w:rFonts w:ascii="Lucida Sans Unicode" w:eastAsia="Aptos" w:hAnsi="Lucida Sans Unicode" w:cs="Lucida Sans Unicode"/>
          <w:kern w:val="0"/>
          <w:sz w:val="20"/>
          <w:szCs w:val="20"/>
          <w:lang w:val="es-ES_tradnl"/>
          <w14:ligatures w14:val="none"/>
        </w:rPr>
        <w:t xml:space="preserve"> por ejemplo; e</w:t>
      </w:r>
      <w:r w:rsidRPr="005C0207">
        <w:rPr>
          <w:rFonts w:ascii="Lucida Sans Unicode" w:eastAsia="Aptos" w:hAnsi="Lucida Sans Unicode" w:cs="Lucida Sans Unicode"/>
          <w:kern w:val="0"/>
          <w:sz w:val="20"/>
          <w:szCs w:val="20"/>
          <w:lang w:val="es-ES_tradnl"/>
          <w14:ligatures w14:val="none"/>
        </w:rPr>
        <w:t>l</w:t>
      </w:r>
      <w:r w:rsidR="00AE1C37" w:rsidRPr="005C0207">
        <w:rPr>
          <w:rFonts w:ascii="Lucida Sans Unicode" w:eastAsia="Aptos" w:hAnsi="Lucida Sans Unicode" w:cs="Lucida Sans Unicode"/>
          <w:kern w:val="0"/>
          <w:sz w:val="20"/>
          <w:szCs w:val="20"/>
          <w:lang w:val="es-ES_tradnl"/>
          <w14:ligatures w14:val="none"/>
        </w:rPr>
        <w:t xml:space="preserve"> 100% de coordinadores en la dirección jurídica hacía apenas unos años, al 100% de coordinadoras en la misma dirección en la actualidad y obviamente paridad en los cargos directivos</w:t>
      </w:r>
      <w:r w:rsidRPr="005C0207">
        <w:rPr>
          <w:rFonts w:ascii="Lucida Sans Unicode" w:eastAsia="Aptos" w:hAnsi="Lucida Sans Unicode" w:cs="Lucida Sans Unicode"/>
          <w:kern w:val="0"/>
          <w:sz w:val="20"/>
          <w:szCs w:val="20"/>
          <w:lang w:val="es-ES_tradnl"/>
          <w14:ligatures w14:val="none"/>
        </w:rPr>
        <w:t>.</w:t>
      </w:r>
    </w:p>
    <w:p w14:paraId="787E6AD3" w14:textId="77777777" w:rsidR="00EF2934" w:rsidRPr="005C0207" w:rsidRDefault="00EF2934"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0A6EAB5C" w14:textId="3C534B10" w:rsidR="00981541" w:rsidRPr="005C0207" w:rsidRDefault="00EF2934"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P</w:t>
      </w:r>
      <w:r w:rsidR="00AE1C37" w:rsidRPr="005C0207">
        <w:rPr>
          <w:rFonts w:ascii="Lucida Sans Unicode" w:eastAsia="Aptos" w:hAnsi="Lucida Sans Unicode" w:cs="Lucida Sans Unicode"/>
          <w:kern w:val="0"/>
          <w:sz w:val="20"/>
          <w:szCs w:val="20"/>
          <w:lang w:val="es-ES_tradnl"/>
          <w14:ligatures w14:val="none"/>
        </w:rPr>
        <w:t xml:space="preserve">asamos de una estructura </w:t>
      </w:r>
      <w:r w:rsidRPr="005C0207">
        <w:rPr>
          <w:rFonts w:ascii="Lucida Sans Unicode" w:eastAsia="Aptos" w:hAnsi="Lucida Sans Unicode" w:cs="Lucida Sans Unicode"/>
          <w:kern w:val="0"/>
          <w:sz w:val="20"/>
          <w:szCs w:val="20"/>
          <w:lang w:val="es-ES_tradnl"/>
          <w14:ligatures w14:val="none"/>
        </w:rPr>
        <w:t>sin</w:t>
      </w:r>
      <w:r w:rsidR="00AE1C37" w:rsidRPr="005C0207">
        <w:rPr>
          <w:rFonts w:ascii="Lucida Sans Unicode" w:eastAsia="Aptos" w:hAnsi="Lucida Sans Unicode" w:cs="Lucida Sans Unicode"/>
          <w:kern w:val="0"/>
          <w:sz w:val="20"/>
          <w:szCs w:val="20"/>
          <w:lang w:val="es-ES_tradnl"/>
          <w14:ligatures w14:val="none"/>
        </w:rPr>
        <w:t xml:space="preserve"> procedimientos de selección</w:t>
      </w:r>
      <w:r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a un servicio profesional electoral y a designar consejos distritales y municipales</w:t>
      </w:r>
      <w:r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garantizando como </w:t>
      </w:r>
      <w:proofErr w:type="gramStart"/>
      <w:r w:rsidR="00AE1C37" w:rsidRPr="005C0207">
        <w:rPr>
          <w:rFonts w:ascii="Lucida Sans Unicode" w:eastAsia="Aptos" w:hAnsi="Lucida Sans Unicode" w:cs="Lucida Sans Unicode"/>
          <w:kern w:val="0"/>
          <w:sz w:val="20"/>
          <w:szCs w:val="20"/>
          <w:lang w:val="es-ES_tradnl"/>
          <w14:ligatures w14:val="none"/>
        </w:rPr>
        <w:t>nunca antes</w:t>
      </w:r>
      <w:proofErr w:type="gramEnd"/>
      <w:r w:rsidR="00AE1C37" w:rsidRPr="005C0207">
        <w:rPr>
          <w:rFonts w:ascii="Lucida Sans Unicode" w:eastAsia="Aptos" w:hAnsi="Lucida Sans Unicode" w:cs="Lucida Sans Unicode"/>
          <w:kern w:val="0"/>
          <w:sz w:val="20"/>
          <w:szCs w:val="20"/>
          <w:lang w:val="es-ES_tradnl"/>
          <w14:ligatures w14:val="none"/>
        </w:rPr>
        <w:t xml:space="preserve"> la inclusión </w:t>
      </w:r>
      <w:r w:rsidR="00AE1C37" w:rsidRPr="005C0207">
        <w:rPr>
          <w:rFonts w:ascii="Lucida Sans Unicode" w:eastAsia="Aptos" w:hAnsi="Lucida Sans Unicode" w:cs="Lucida Sans Unicode"/>
          <w:kern w:val="0"/>
          <w:sz w:val="20"/>
          <w:szCs w:val="20"/>
          <w:lang w:val="es-ES_tradnl"/>
          <w14:ligatures w14:val="none"/>
        </w:rPr>
        <w:lastRenderedPageBreak/>
        <w:t>de grupos de situación de vulnerabilidad en 2024</w:t>
      </w:r>
      <w:r w:rsidR="00981541"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llevamos 6 años garantizando el voto desde el extranjero</w:t>
      </w:r>
      <w:r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con una participación históricamente de más </w:t>
      </w:r>
      <w:r w:rsidR="00981541" w:rsidRPr="005C0207">
        <w:rPr>
          <w:rFonts w:ascii="Lucida Sans Unicode" w:eastAsia="Aptos" w:hAnsi="Lucida Sans Unicode" w:cs="Lucida Sans Unicode"/>
          <w:kern w:val="0"/>
          <w:sz w:val="20"/>
          <w:szCs w:val="20"/>
          <w:lang w:val="es-ES_tradnl"/>
          <w14:ligatures w14:val="none"/>
        </w:rPr>
        <w:t>dieciséis mil jaliscienses</w:t>
      </w:r>
      <w:r w:rsidR="00AE1C37" w:rsidRPr="005C0207">
        <w:rPr>
          <w:rFonts w:ascii="Lucida Sans Unicode" w:eastAsia="Aptos" w:hAnsi="Lucida Sans Unicode" w:cs="Lucida Sans Unicode"/>
          <w:kern w:val="0"/>
          <w:sz w:val="20"/>
          <w:szCs w:val="20"/>
          <w:lang w:val="es-ES_tradnl"/>
          <w14:ligatures w14:val="none"/>
        </w:rPr>
        <w:t xml:space="preserve"> en 2024</w:t>
      </w:r>
      <w:r w:rsidR="00981541" w:rsidRPr="005C0207">
        <w:rPr>
          <w:rFonts w:ascii="Lucida Sans Unicode" w:eastAsia="Aptos" w:hAnsi="Lucida Sans Unicode" w:cs="Lucida Sans Unicode"/>
          <w:kern w:val="0"/>
          <w:sz w:val="20"/>
          <w:szCs w:val="20"/>
          <w:lang w:val="es-ES_tradnl"/>
          <w14:ligatures w14:val="none"/>
        </w:rPr>
        <w:t>.</w:t>
      </w:r>
    </w:p>
    <w:p w14:paraId="68585FB5" w14:textId="77777777" w:rsidR="00981541" w:rsidRPr="005C0207" w:rsidRDefault="00981541"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7FF5CBE4" w14:textId="26E1139D" w:rsidR="00EF2934" w:rsidRPr="005C0207" w:rsidRDefault="00981541"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A</w:t>
      </w:r>
      <w:r w:rsidR="00AE1C37" w:rsidRPr="005C0207">
        <w:rPr>
          <w:rFonts w:ascii="Lucida Sans Unicode" w:eastAsia="Aptos" w:hAnsi="Lucida Sans Unicode" w:cs="Lucida Sans Unicode"/>
          <w:kern w:val="0"/>
          <w:sz w:val="20"/>
          <w:szCs w:val="20"/>
          <w:lang w:val="es-ES_tradnl"/>
          <w14:ligatures w14:val="none"/>
        </w:rPr>
        <w:t>demás</w:t>
      </w:r>
      <w:r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en Jalisco en estos 30 años</w:t>
      </w:r>
      <w:r w:rsidR="00EF2934"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hemos tenido </w:t>
      </w:r>
      <w:r w:rsidRPr="005C0207">
        <w:rPr>
          <w:rFonts w:ascii="Lucida Sans Unicode" w:eastAsia="Aptos" w:hAnsi="Lucida Sans Unicode" w:cs="Lucida Sans Unicode"/>
          <w:kern w:val="0"/>
          <w:sz w:val="20"/>
          <w:szCs w:val="20"/>
          <w:lang w:val="es-ES_tradnl"/>
          <w14:ligatures w14:val="none"/>
        </w:rPr>
        <w:t xml:space="preserve">veinticinco </w:t>
      </w:r>
      <w:r w:rsidR="00AE1C37" w:rsidRPr="005C0207">
        <w:rPr>
          <w:rFonts w:ascii="Lucida Sans Unicode" w:eastAsia="Aptos" w:hAnsi="Lucida Sans Unicode" w:cs="Lucida Sans Unicode"/>
          <w:kern w:val="0"/>
          <w:sz w:val="20"/>
          <w:szCs w:val="20"/>
          <w:lang w:val="es-ES_tradnl"/>
          <w14:ligatures w14:val="none"/>
        </w:rPr>
        <w:t>partidos políticos nacionales acreditados en el estado</w:t>
      </w:r>
      <w:r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cinco </w:t>
      </w:r>
      <w:r w:rsidR="00AE1C37" w:rsidRPr="005C0207">
        <w:rPr>
          <w:rFonts w:ascii="Lucida Sans Unicode" w:eastAsia="Aptos" w:hAnsi="Lucida Sans Unicode" w:cs="Lucida Sans Unicode"/>
          <w:kern w:val="0"/>
          <w:sz w:val="20"/>
          <w:szCs w:val="20"/>
          <w:lang w:val="es-ES_tradnl"/>
          <w14:ligatures w14:val="none"/>
        </w:rPr>
        <w:t>partidos locales</w:t>
      </w:r>
      <w:r w:rsidR="00EF2934" w:rsidRPr="005C0207">
        <w:rPr>
          <w:rFonts w:ascii="Lucida Sans Unicode" w:eastAsia="Aptos" w:hAnsi="Lucida Sans Unicode" w:cs="Lucida Sans Unicode"/>
          <w:kern w:val="0"/>
          <w:sz w:val="20"/>
          <w:szCs w:val="20"/>
          <w:lang w:val="es-ES_tradnl"/>
          <w14:ligatures w14:val="none"/>
        </w:rPr>
        <w:t xml:space="preserve"> </w:t>
      </w:r>
      <w:r w:rsidR="00AE1C37" w:rsidRPr="005C0207">
        <w:rPr>
          <w:rFonts w:ascii="Lucida Sans Unicode" w:eastAsia="Aptos" w:hAnsi="Lucida Sans Unicode" w:cs="Lucida Sans Unicode"/>
          <w:kern w:val="0"/>
          <w:sz w:val="20"/>
          <w:szCs w:val="20"/>
          <w:lang w:val="es-ES_tradnl"/>
          <w14:ligatures w14:val="none"/>
        </w:rPr>
        <w:t xml:space="preserve">y diversas agrupaciones políticas estatales, hoy </w:t>
      </w:r>
      <w:r w:rsidRPr="005C0207">
        <w:rPr>
          <w:rFonts w:ascii="Lucida Sans Unicode" w:eastAsia="Aptos" w:hAnsi="Lucida Sans Unicode" w:cs="Lucida Sans Unicode"/>
          <w:kern w:val="0"/>
          <w:sz w:val="20"/>
          <w:szCs w:val="20"/>
          <w:lang w:val="es-ES_tradnl"/>
          <w14:ligatures w14:val="none"/>
        </w:rPr>
        <w:t xml:space="preserve">ocho </w:t>
      </w:r>
      <w:r w:rsidR="00AE1C37" w:rsidRPr="005C0207">
        <w:rPr>
          <w:rFonts w:ascii="Lucida Sans Unicode" w:eastAsia="Aptos" w:hAnsi="Lucida Sans Unicode" w:cs="Lucida Sans Unicode"/>
          <w:kern w:val="0"/>
          <w:sz w:val="20"/>
          <w:szCs w:val="20"/>
          <w:lang w:val="es-ES_tradnl"/>
          <w14:ligatures w14:val="none"/>
        </w:rPr>
        <w:t>de ellas con registro</w:t>
      </w:r>
      <w:r w:rsidR="00EF2934"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lo que de nueva cuenta habla de la pluralidad e historia política en nuestro estado</w:t>
      </w:r>
      <w:r w:rsidR="00EF2934" w:rsidRPr="005C0207">
        <w:rPr>
          <w:rFonts w:ascii="Lucida Sans Unicode" w:eastAsia="Aptos" w:hAnsi="Lucida Sans Unicode" w:cs="Lucida Sans Unicode"/>
          <w:kern w:val="0"/>
          <w:sz w:val="20"/>
          <w:szCs w:val="20"/>
          <w:lang w:val="es-ES_tradnl"/>
          <w14:ligatures w14:val="none"/>
        </w:rPr>
        <w:t>.</w:t>
      </w:r>
    </w:p>
    <w:p w14:paraId="5E31D4E1" w14:textId="77777777" w:rsidR="00EF2934" w:rsidRPr="005C0207" w:rsidRDefault="00EF2934"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124E58B6" w14:textId="59E83C10" w:rsidR="00981541" w:rsidRPr="005C0207" w:rsidRDefault="00EF2934"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P</w:t>
      </w:r>
      <w:r w:rsidR="00AE1C37" w:rsidRPr="005C0207">
        <w:rPr>
          <w:rFonts w:ascii="Lucida Sans Unicode" w:eastAsia="Aptos" w:hAnsi="Lucida Sans Unicode" w:cs="Lucida Sans Unicode"/>
          <w:kern w:val="0"/>
          <w:sz w:val="20"/>
          <w:szCs w:val="20"/>
          <w:lang w:val="es-ES_tradnl"/>
          <w14:ligatures w14:val="none"/>
        </w:rPr>
        <w:t>uedo seguir</w:t>
      </w:r>
      <w:r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compartiendo infinidad de logros que hemos construido </w:t>
      </w:r>
      <w:r w:rsidR="00800B99" w:rsidRPr="005C0207">
        <w:rPr>
          <w:rFonts w:ascii="Lucida Sans Unicode" w:eastAsia="Aptos" w:hAnsi="Lucida Sans Unicode" w:cs="Lucida Sans Unicode"/>
          <w:kern w:val="0"/>
          <w:sz w:val="20"/>
          <w:szCs w:val="20"/>
          <w:lang w:val="es-ES_tradnl"/>
          <w14:ligatures w14:val="none"/>
        </w:rPr>
        <w:t xml:space="preserve">en </w:t>
      </w:r>
      <w:r w:rsidR="00AE1C37" w:rsidRPr="005C0207">
        <w:rPr>
          <w:rFonts w:ascii="Lucida Sans Unicode" w:eastAsia="Aptos" w:hAnsi="Lucida Sans Unicode" w:cs="Lucida Sans Unicode"/>
          <w:kern w:val="0"/>
          <w:sz w:val="20"/>
          <w:szCs w:val="20"/>
          <w:lang w:val="es-ES_tradnl"/>
          <w14:ligatures w14:val="none"/>
        </w:rPr>
        <w:t xml:space="preserve">conjunto todos los sectores en Jalisco, pero en particular las aportaciones que este </w:t>
      </w:r>
      <w:r w:rsidR="00981541" w:rsidRPr="005C0207">
        <w:rPr>
          <w:rFonts w:ascii="Lucida Sans Unicode" w:eastAsia="Aptos" w:hAnsi="Lucida Sans Unicode" w:cs="Lucida Sans Unicode"/>
          <w:kern w:val="0"/>
          <w:sz w:val="20"/>
          <w:szCs w:val="20"/>
          <w:lang w:val="es-ES_tradnl"/>
          <w14:ligatures w14:val="none"/>
        </w:rPr>
        <w:t>I</w:t>
      </w:r>
      <w:r w:rsidR="00AE1C37" w:rsidRPr="005C0207">
        <w:rPr>
          <w:rFonts w:ascii="Lucida Sans Unicode" w:eastAsia="Aptos" w:hAnsi="Lucida Sans Unicode" w:cs="Lucida Sans Unicode"/>
          <w:kern w:val="0"/>
          <w:sz w:val="20"/>
          <w:szCs w:val="20"/>
          <w:lang w:val="es-ES_tradnl"/>
          <w14:ligatures w14:val="none"/>
        </w:rPr>
        <w:t>nstituto ha hecho a la democracia jalisciense</w:t>
      </w:r>
      <w:r w:rsidR="00981541"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por ello</w:t>
      </w:r>
      <w:r w:rsidR="00981541" w:rsidRPr="005C0207">
        <w:rPr>
          <w:rFonts w:ascii="Lucida Sans Unicode" w:eastAsia="Aptos" w:hAnsi="Lucida Sans Unicode" w:cs="Lucida Sans Unicode"/>
          <w:kern w:val="0"/>
          <w:sz w:val="20"/>
          <w:szCs w:val="20"/>
          <w:lang w:val="es-ES_tradnl"/>
          <w14:ligatures w14:val="none"/>
        </w:rPr>
        <w:t>,</w:t>
      </w:r>
      <w:r w:rsidR="00AE1C37" w:rsidRPr="005C0207">
        <w:rPr>
          <w:rFonts w:ascii="Lucida Sans Unicode" w:eastAsia="Aptos" w:hAnsi="Lucida Sans Unicode" w:cs="Lucida Sans Unicode"/>
          <w:kern w:val="0"/>
          <w:sz w:val="20"/>
          <w:szCs w:val="20"/>
          <w:lang w:val="es-ES_tradnl"/>
          <w14:ligatures w14:val="none"/>
        </w:rPr>
        <w:t xml:space="preserve"> es trascedente la</w:t>
      </w:r>
      <w:r w:rsidR="00BD5D2C" w:rsidRPr="005C0207">
        <w:rPr>
          <w:rFonts w:ascii="Lucida Sans Unicode" w:eastAsia="Aptos" w:hAnsi="Lucida Sans Unicode" w:cs="Lucida Sans Unicode"/>
          <w:kern w:val="0"/>
          <w:sz w:val="20"/>
          <w:szCs w:val="20"/>
          <w:lang w:val="es-ES_tradnl"/>
          <w14:ligatures w14:val="none"/>
        </w:rPr>
        <w:t xml:space="preserve"> decisión </w:t>
      </w:r>
      <w:r w:rsidR="00981541" w:rsidRPr="005C0207">
        <w:rPr>
          <w:rFonts w:ascii="Lucida Sans Unicode" w:eastAsia="Aptos" w:hAnsi="Lucida Sans Unicode" w:cs="Lucida Sans Unicode"/>
          <w:kern w:val="0"/>
          <w:sz w:val="20"/>
          <w:szCs w:val="20"/>
          <w:lang w:val="es-ES_tradnl"/>
          <w14:ligatures w14:val="none"/>
        </w:rPr>
        <w:t>que tomaremos</w:t>
      </w:r>
      <w:r w:rsidR="00BD5D2C" w:rsidRPr="005C0207">
        <w:rPr>
          <w:rFonts w:ascii="Lucida Sans Unicode" w:eastAsia="Aptos" w:hAnsi="Lucida Sans Unicode" w:cs="Lucida Sans Unicode"/>
          <w:kern w:val="0"/>
          <w:sz w:val="20"/>
          <w:szCs w:val="20"/>
          <w:lang w:val="es-ES_tradnl"/>
          <w14:ligatures w14:val="none"/>
        </w:rPr>
        <w:t xml:space="preserve"> hoy</w:t>
      </w:r>
      <w:r w:rsidR="00981541" w:rsidRPr="005C0207">
        <w:rPr>
          <w:rFonts w:ascii="Lucida Sans Unicode" w:eastAsia="Aptos" w:hAnsi="Lucida Sans Unicode" w:cs="Lucida Sans Unicode"/>
          <w:kern w:val="0"/>
          <w:sz w:val="20"/>
          <w:szCs w:val="20"/>
          <w:lang w:val="es-ES_tradnl"/>
          <w14:ligatures w14:val="none"/>
        </w:rPr>
        <w:t>.</w:t>
      </w:r>
      <w:r w:rsidR="00BD5D2C" w:rsidRPr="005C0207">
        <w:rPr>
          <w:rFonts w:ascii="Lucida Sans Unicode" w:eastAsia="Aptos" w:hAnsi="Lucida Sans Unicode" w:cs="Lucida Sans Unicode"/>
          <w:kern w:val="0"/>
          <w:sz w:val="20"/>
          <w:szCs w:val="20"/>
          <w:lang w:val="es-ES_tradnl"/>
          <w14:ligatures w14:val="none"/>
        </w:rPr>
        <w:t xml:space="preserve"> </w:t>
      </w:r>
    </w:p>
    <w:p w14:paraId="01AC0E2D" w14:textId="77777777" w:rsidR="00981541" w:rsidRPr="005C0207" w:rsidRDefault="00981541"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653E57EB" w14:textId="02B576F5" w:rsidR="00800B99" w:rsidRPr="005C0207" w:rsidRDefault="00981541"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C</w:t>
      </w:r>
      <w:r w:rsidR="00BD5D2C" w:rsidRPr="005C0207">
        <w:rPr>
          <w:rFonts w:ascii="Lucida Sans Unicode" w:eastAsia="Aptos" w:hAnsi="Lucida Sans Unicode" w:cs="Lucida Sans Unicode"/>
          <w:kern w:val="0"/>
          <w:sz w:val="20"/>
          <w:szCs w:val="20"/>
          <w:lang w:val="es-ES_tradnl"/>
          <w14:ligatures w14:val="none"/>
        </w:rPr>
        <w:t xml:space="preserve">omo sociedad debemos valorar y reconocer estas aportaciones, pero también nosotros mismos al interior del </w:t>
      </w:r>
      <w:r w:rsidRPr="005C0207">
        <w:rPr>
          <w:rFonts w:ascii="Lucida Sans Unicode" w:eastAsia="Aptos" w:hAnsi="Lucida Sans Unicode" w:cs="Lucida Sans Unicode"/>
          <w:kern w:val="0"/>
          <w:sz w:val="20"/>
          <w:szCs w:val="20"/>
          <w:lang w:val="es-ES_tradnl"/>
          <w14:ligatures w14:val="none"/>
        </w:rPr>
        <w:t>I</w:t>
      </w:r>
      <w:r w:rsidR="00BD5D2C" w:rsidRPr="005C0207">
        <w:rPr>
          <w:rFonts w:ascii="Lucida Sans Unicode" w:eastAsia="Aptos" w:hAnsi="Lucida Sans Unicode" w:cs="Lucida Sans Unicode"/>
          <w:kern w:val="0"/>
          <w:sz w:val="20"/>
          <w:szCs w:val="20"/>
          <w:lang w:val="es-ES_tradnl"/>
          <w14:ligatures w14:val="none"/>
        </w:rPr>
        <w:t>nstituto</w:t>
      </w:r>
      <w:r w:rsidR="00800B99" w:rsidRPr="005C0207">
        <w:rPr>
          <w:rFonts w:ascii="Lucida Sans Unicode" w:eastAsia="Aptos" w:hAnsi="Lucida Sans Unicode" w:cs="Lucida Sans Unicode"/>
          <w:kern w:val="0"/>
          <w:sz w:val="20"/>
          <w:szCs w:val="20"/>
          <w:lang w:val="es-ES_tradnl"/>
          <w14:ligatures w14:val="none"/>
        </w:rPr>
        <w:t>,</w:t>
      </w:r>
      <w:r w:rsidR="00BD5D2C" w:rsidRPr="005C0207">
        <w:rPr>
          <w:rFonts w:ascii="Lucida Sans Unicode" w:eastAsia="Aptos" w:hAnsi="Lucida Sans Unicode" w:cs="Lucida Sans Unicode"/>
          <w:kern w:val="0"/>
          <w:sz w:val="20"/>
          <w:szCs w:val="20"/>
          <w:lang w:val="es-ES_tradnl"/>
          <w14:ligatures w14:val="none"/>
        </w:rPr>
        <w:t xml:space="preserve"> debemos recordar el máximo honor que tenemos al formar parte de esta institución, y que nuestro encargo es un servicio al estado y a la democracia</w:t>
      </w:r>
      <w:r w:rsidR="00800B99" w:rsidRPr="005C0207">
        <w:rPr>
          <w:rFonts w:ascii="Lucida Sans Unicode" w:eastAsia="Aptos" w:hAnsi="Lucida Sans Unicode" w:cs="Lucida Sans Unicode"/>
          <w:kern w:val="0"/>
          <w:sz w:val="20"/>
          <w:szCs w:val="20"/>
          <w:lang w:val="es-ES_tradnl"/>
          <w14:ligatures w14:val="none"/>
        </w:rPr>
        <w:t>.</w:t>
      </w:r>
    </w:p>
    <w:p w14:paraId="1062EA10" w14:textId="77777777" w:rsidR="00800B99" w:rsidRPr="005C0207" w:rsidRDefault="00800B99"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12FB338F" w14:textId="727ADE78" w:rsidR="00981541" w:rsidRPr="005C0207" w:rsidRDefault="00800B99"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A</w:t>
      </w:r>
      <w:r w:rsidR="00ED5FF2" w:rsidRPr="005C0207">
        <w:rPr>
          <w:rFonts w:ascii="Lucida Sans Unicode" w:eastAsia="Aptos" w:hAnsi="Lucida Sans Unicode" w:cs="Lucida Sans Unicode"/>
          <w:kern w:val="0"/>
          <w:sz w:val="20"/>
          <w:szCs w:val="20"/>
          <w:lang w:val="es-ES_tradnl"/>
          <w14:ligatures w14:val="none"/>
        </w:rPr>
        <w:t>demás</w:t>
      </w:r>
      <w:r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de evidentemente acompañar este proyecto</w:t>
      </w:r>
      <w:r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es que aprovecho para proponer, agregar un punto de acuerdo, donde se instruya a la Secretaría Ejecutiva</w:t>
      </w:r>
      <w:r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informar de este acuerdo e invitar a conmemorar los 30 años de democracia en Jalisco a todas las instituciones educativas, emp</w:t>
      </w:r>
      <w:r w:rsidR="00827109" w:rsidRPr="005C0207">
        <w:rPr>
          <w:rFonts w:ascii="Lucida Sans Unicode" w:eastAsia="Aptos" w:hAnsi="Lucida Sans Unicode" w:cs="Lucida Sans Unicode"/>
          <w:kern w:val="0"/>
          <w:sz w:val="20"/>
          <w:szCs w:val="20"/>
          <w:lang w:val="es-ES_tradnl"/>
          <w14:ligatures w14:val="none"/>
        </w:rPr>
        <w:t>r</w:t>
      </w:r>
      <w:r w:rsidR="00ED5FF2" w:rsidRPr="005C0207">
        <w:rPr>
          <w:rFonts w:ascii="Lucida Sans Unicode" w:eastAsia="Aptos" w:hAnsi="Lucida Sans Unicode" w:cs="Lucida Sans Unicode"/>
          <w:kern w:val="0"/>
          <w:sz w:val="20"/>
          <w:szCs w:val="20"/>
          <w:lang w:val="es-ES_tradnl"/>
          <w14:ligatures w14:val="none"/>
        </w:rPr>
        <w:t>esariales, a los partidos políticos</w:t>
      </w:r>
      <w:r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a los </w:t>
      </w:r>
      <w:r w:rsidR="00981541" w:rsidRPr="005C0207">
        <w:rPr>
          <w:rFonts w:ascii="Lucida Sans Unicode" w:eastAsia="Aptos" w:hAnsi="Lucida Sans Unicode" w:cs="Lucida Sans Unicode"/>
          <w:kern w:val="0"/>
          <w:sz w:val="20"/>
          <w:szCs w:val="20"/>
          <w:lang w:val="es-ES_tradnl"/>
          <w14:ligatures w14:val="none"/>
        </w:rPr>
        <w:t xml:space="preserve">ciento veinticinco </w:t>
      </w:r>
      <w:r w:rsidR="00ED5FF2" w:rsidRPr="005C0207">
        <w:rPr>
          <w:rFonts w:ascii="Lucida Sans Unicode" w:eastAsia="Aptos" w:hAnsi="Lucida Sans Unicode" w:cs="Lucida Sans Unicode"/>
          <w:kern w:val="0"/>
          <w:sz w:val="20"/>
          <w:szCs w:val="20"/>
          <w:lang w:val="es-ES_tradnl"/>
          <w14:ligatures w14:val="none"/>
        </w:rPr>
        <w:t xml:space="preserve">municipios y a los </w:t>
      </w:r>
      <w:r w:rsidR="00981541" w:rsidRPr="005C0207">
        <w:rPr>
          <w:rFonts w:ascii="Lucida Sans Unicode" w:eastAsia="Aptos" w:hAnsi="Lucida Sans Unicode" w:cs="Lucida Sans Unicode"/>
          <w:kern w:val="0"/>
          <w:sz w:val="20"/>
          <w:szCs w:val="20"/>
          <w:lang w:val="es-ES_tradnl"/>
          <w14:ligatures w14:val="none"/>
        </w:rPr>
        <w:t xml:space="preserve">tres </w:t>
      </w:r>
      <w:r w:rsidR="00ED5FF2" w:rsidRPr="005C0207">
        <w:rPr>
          <w:rFonts w:ascii="Lucida Sans Unicode" w:eastAsia="Aptos" w:hAnsi="Lucida Sans Unicode" w:cs="Lucida Sans Unicode"/>
          <w:kern w:val="0"/>
          <w:sz w:val="20"/>
          <w:szCs w:val="20"/>
          <w:lang w:val="es-ES_tradnl"/>
          <w14:ligatures w14:val="none"/>
        </w:rPr>
        <w:t>poderes del estado</w:t>
      </w:r>
      <w:r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w:t>
      </w:r>
    </w:p>
    <w:p w14:paraId="21EA44DA" w14:textId="77777777" w:rsidR="00981541" w:rsidRPr="005C0207" w:rsidRDefault="00981541"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5BEE7708" w14:textId="48CD47B0" w:rsidR="00981541" w:rsidRPr="005C0207" w:rsidRDefault="00800B99"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Q</w:t>
      </w:r>
      <w:r w:rsidR="00ED5FF2" w:rsidRPr="005C0207">
        <w:rPr>
          <w:rFonts w:ascii="Lucida Sans Unicode" w:eastAsia="Aptos" w:hAnsi="Lucida Sans Unicode" w:cs="Lucida Sans Unicode"/>
          <w:kern w:val="0"/>
          <w:sz w:val="20"/>
          <w:szCs w:val="20"/>
          <w:lang w:val="es-ES_tradnl"/>
          <w14:ligatures w14:val="none"/>
        </w:rPr>
        <w:t>ue esta conmemoración nos sirva para reflexionar</w:t>
      </w:r>
      <w:r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para celebrar</w:t>
      </w:r>
      <w:r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para no olvidar </w:t>
      </w:r>
      <w:proofErr w:type="gramStart"/>
      <w:r w:rsidR="00ED5FF2" w:rsidRPr="005C0207">
        <w:rPr>
          <w:rFonts w:ascii="Lucida Sans Unicode" w:eastAsia="Aptos" w:hAnsi="Lucida Sans Unicode" w:cs="Lucida Sans Unicode"/>
          <w:kern w:val="0"/>
          <w:sz w:val="20"/>
          <w:szCs w:val="20"/>
          <w:lang w:val="es-ES_tradnl"/>
          <w14:ligatures w14:val="none"/>
        </w:rPr>
        <w:t>y</w:t>
      </w:r>
      <w:proofErr w:type="gramEnd"/>
      <w:r w:rsidR="00ED5FF2" w:rsidRPr="005C0207">
        <w:rPr>
          <w:rFonts w:ascii="Lucida Sans Unicode" w:eastAsia="Aptos" w:hAnsi="Lucida Sans Unicode" w:cs="Lucida Sans Unicode"/>
          <w:kern w:val="0"/>
          <w:sz w:val="20"/>
          <w:szCs w:val="20"/>
          <w:lang w:val="es-ES_tradnl"/>
          <w14:ligatures w14:val="none"/>
        </w:rPr>
        <w:t xml:space="preserve"> sobre todo</w:t>
      </w:r>
      <w:r w:rsidR="00981541"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para defender nuestra democracia</w:t>
      </w:r>
      <w:r w:rsidR="00981541"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w:t>
      </w:r>
      <w:r w:rsidR="002D22B4" w:rsidRPr="005C0207">
        <w:rPr>
          <w:rFonts w:ascii="Lucida Sans Unicode" w:eastAsia="Aptos" w:hAnsi="Lucida Sans Unicode" w:cs="Lucida Sans Unicode"/>
          <w:kern w:val="0"/>
          <w:sz w:val="20"/>
          <w:szCs w:val="20"/>
          <w:lang w:val="es-ES_tradnl"/>
          <w14:ligatures w14:val="none"/>
        </w:rPr>
        <w:t>que</w:t>
      </w:r>
      <w:r w:rsidR="00ED5FF2" w:rsidRPr="005C0207">
        <w:rPr>
          <w:rFonts w:ascii="Lucida Sans Unicode" w:eastAsia="Aptos" w:hAnsi="Lucida Sans Unicode" w:cs="Lucida Sans Unicode"/>
          <w:kern w:val="0"/>
          <w:sz w:val="20"/>
          <w:szCs w:val="20"/>
          <w:lang w:val="es-ES_tradnl"/>
          <w14:ligatures w14:val="none"/>
        </w:rPr>
        <w:t xml:space="preserve"> si bien</w:t>
      </w:r>
      <w:r w:rsidR="00981541"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no es perfecta y nos hace </w:t>
      </w:r>
      <w:r w:rsidRPr="005C0207">
        <w:rPr>
          <w:rFonts w:ascii="Lucida Sans Unicode" w:eastAsia="Aptos" w:hAnsi="Lucida Sans Unicode" w:cs="Lucida Sans Unicode"/>
          <w:kern w:val="0"/>
          <w:sz w:val="20"/>
          <w:szCs w:val="20"/>
          <w:lang w:val="es-ES_tradnl"/>
          <w14:ligatures w14:val="none"/>
        </w:rPr>
        <w:t xml:space="preserve">falta </w:t>
      </w:r>
      <w:r w:rsidR="00ED5FF2" w:rsidRPr="005C0207">
        <w:rPr>
          <w:rFonts w:ascii="Lucida Sans Unicode" w:eastAsia="Aptos" w:hAnsi="Lucida Sans Unicode" w:cs="Lucida Sans Unicode"/>
          <w:kern w:val="0"/>
          <w:sz w:val="20"/>
          <w:szCs w:val="20"/>
          <w:lang w:val="es-ES_tradnl"/>
          <w14:ligatures w14:val="none"/>
        </w:rPr>
        <w:t>mucho</w:t>
      </w:r>
      <w:r w:rsidRPr="005C0207">
        <w:rPr>
          <w:rFonts w:ascii="Lucida Sans Unicode" w:eastAsia="Aptos" w:hAnsi="Lucida Sans Unicode" w:cs="Lucida Sans Unicode"/>
          <w:kern w:val="0"/>
          <w:sz w:val="20"/>
          <w:szCs w:val="20"/>
          <w:lang w:val="es-ES_tradnl"/>
          <w14:ligatures w14:val="none"/>
        </w:rPr>
        <w:t xml:space="preserve"> aun</w:t>
      </w:r>
      <w:r w:rsidR="00ED5FF2" w:rsidRPr="005C0207">
        <w:rPr>
          <w:rFonts w:ascii="Lucida Sans Unicode" w:eastAsia="Aptos" w:hAnsi="Lucida Sans Unicode" w:cs="Lucida Sans Unicode"/>
          <w:kern w:val="0"/>
          <w:sz w:val="20"/>
          <w:szCs w:val="20"/>
          <w:lang w:val="es-ES_tradnl"/>
          <w14:ligatures w14:val="none"/>
        </w:rPr>
        <w:t xml:space="preserve"> por recorrer, no ha sido fácil conquistar lo que ya tenemos</w:t>
      </w:r>
      <w:r w:rsidR="00981541"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w:t>
      </w:r>
    </w:p>
    <w:p w14:paraId="75C27C27" w14:textId="77777777" w:rsidR="00981541" w:rsidRPr="005C0207" w:rsidRDefault="00981541"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129BC077" w14:textId="7D3B3826" w:rsidR="00A97402" w:rsidRPr="005C0207" w:rsidRDefault="00981541"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M</w:t>
      </w:r>
      <w:r w:rsidR="00ED5FF2" w:rsidRPr="005C0207">
        <w:rPr>
          <w:rFonts w:ascii="Lucida Sans Unicode" w:eastAsia="Aptos" w:hAnsi="Lucida Sans Unicode" w:cs="Lucida Sans Unicode"/>
          <w:kern w:val="0"/>
          <w:sz w:val="20"/>
          <w:szCs w:val="20"/>
          <w:lang w:val="es-ES_tradnl"/>
          <w14:ligatures w14:val="none"/>
        </w:rPr>
        <w:t>uchas gracias, presidenta</w:t>
      </w:r>
      <w:r w:rsidRPr="005C0207">
        <w:rPr>
          <w:rFonts w:ascii="Lucida Sans Unicode" w:eastAsia="Aptos" w:hAnsi="Lucida Sans Unicode" w:cs="Lucida Sans Unicode"/>
          <w:kern w:val="0"/>
          <w:sz w:val="20"/>
          <w:szCs w:val="20"/>
          <w:lang w:val="es-ES_tradnl"/>
          <w14:ligatures w14:val="none"/>
        </w:rPr>
        <w:t>,</w:t>
      </w:r>
      <w:r w:rsidR="00ED5FF2" w:rsidRPr="005C0207">
        <w:rPr>
          <w:rFonts w:ascii="Lucida Sans Unicode" w:eastAsia="Aptos" w:hAnsi="Lucida Sans Unicode" w:cs="Lucida Sans Unicode"/>
          <w:kern w:val="0"/>
          <w:sz w:val="20"/>
          <w:szCs w:val="20"/>
          <w:lang w:val="es-ES_tradnl"/>
          <w14:ligatures w14:val="none"/>
        </w:rPr>
        <w:t xml:space="preserve"> es </w:t>
      </w:r>
      <w:proofErr w:type="spellStart"/>
      <w:r w:rsidR="00ED5FF2" w:rsidRPr="005C0207">
        <w:rPr>
          <w:rFonts w:ascii="Lucida Sans Unicode" w:eastAsia="Aptos" w:hAnsi="Lucida Sans Unicode" w:cs="Lucida Sans Unicode"/>
          <w:kern w:val="0"/>
          <w:sz w:val="20"/>
          <w:szCs w:val="20"/>
          <w:lang w:val="es-ES_tradnl"/>
          <w14:ligatures w14:val="none"/>
        </w:rPr>
        <w:t>cu</w:t>
      </w:r>
      <w:r w:rsidRPr="005C0207">
        <w:rPr>
          <w:rFonts w:ascii="Lucida Sans Unicode" w:eastAsia="Aptos" w:hAnsi="Lucida Sans Unicode" w:cs="Lucida Sans Unicode"/>
          <w:kern w:val="0"/>
          <w:sz w:val="20"/>
          <w:szCs w:val="20"/>
          <w:lang w:val="es-ES_tradnl"/>
          <w14:ligatures w14:val="none"/>
        </w:rPr>
        <w:t>a</w:t>
      </w:r>
      <w:r w:rsidR="00ED5FF2" w:rsidRPr="005C0207">
        <w:rPr>
          <w:rFonts w:ascii="Lucida Sans Unicode" w:eastAsia="Aptos" w:hAnsi="Lucida Sans Unicode" w:cs="Lucida Sans Unicode"/>
          <w:kern w:val="0"/>
          <w:sz w:val="20"/>
          <w:szCs w:val="20"/>
          <w:lang w:val="es-ES_tradnl"/>
          <w14:ligatures w14:val="none"/>
        </w:rPr>
        <w:t>nto</w:t>
      </w:r>
      <w:proofErr w:type="spellEnd"/>
      <w:r w:rsidR="00ED5FF2" w:rsidRPr="005C0207">
        <w:rPr>
          <w:rFonts w:ascii="Lucida Sans Unicode" w:eastAsia="Aptos" w:hAnsi="Lucida Sans Unicode" w:cs="Lucida Sans Unicode"/>
          <w:kern w:val="0"/>
          <w:sz w:val="20"/>
          <w:szCs w:val="20"/>
          <w:lang w:val="es-ES_tradnl"/>
          <w14:ligatures w14:val="none"/>
        </w:rPr>
        <w:t>.</w:t>
      </w:r>
    </w:p>
    <w:p w14:paraId="04A40983" w14:textId="77777777" w:rsidR="000C22EA" w:rsidRPr="005C0207" w:rsidRDefault="000C22EA"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1F262021" w14:textId="63E5F939" w:rsidR="000C22EA" w:rsidRPr="005C0207" w:rsidRDefault="000C22EA"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Muchísimas gracias a usted</w:t>
      </w:r>
      <w:r w:rsidR="00981541"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consejero electoral, Carlos Javier Aguirre Arias, por su comentario e intervención.</w:t>
      </w:r>
    </w:p>
    <w:p w14:paraId="09BFD5F7" w14:textId="77777777" w:rsidR="000C22EA" w:rsidRPr="005C0207" w:rsidRDefault="000C22EA"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16189047" w14:textId="1EBA1ACF" w:rsidR="00C47DD5" w:rsidRPr="005C0207" w:rsidRDefault="000C22EA"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¿Alguien más desea hacer uso de la voz, en primera ronda, en este punto del orden del día</w:t>
      </w:r>
      <w:r w:rsidR="00C47DD5"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w:t>
      </w:r>
    </w:p>
    <w:p w14:paraId="408BDC2B" w14:textId="77777777" w:rsidR="00C47DD5" w:rsidRPr="005C0207" w:rsidRDefault="00C47DD5"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79CF928B" w14:textId="64A33A1C" w:rsidR="000C22EA" w:rsidRPr="005C0207" w:rsidRDefault="00C47DD5"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B</w:t>
      </w:r>
      <w:r w:rsidR="000C22EA" w:rsidRPr="005C0207">
        <w:rPr>
          <w:rFonts w:ascii="Lucida Sans Unicode" w:eastAsia="Aptos" w:hAnsi="Lucida Sans Unicode" w:cs="Lucida Sans Unicode"/>
          <w:kern w:val="0"/>
          <w:sz w:val="20"/>
          <w:szCs w:val="20"/>
          <w:lang w:val="es-ES_tradnl"/>
          <w14:ligatures w14:val="none"/>
        </w:rPr>
        <w:t>ien</w:t>
      </w:r>
      <w:r w:rsidR="000E4330" w:rsidRPr="005C0207">
        <w:rPr>
          <w:rFonts w:ascii="Lucida Sans Unicode" w:eastAsia="Aptos" w:hAnsi="Lucida Sans Unicode" w:cs="Lucida Sans Unicode"/>
          <w:kern w:val="0"/>
          <w:sz w:val="20"/>
          <w:szCs w:val="20"/>
          <w:lang w:val="es-ES_tradnl"/>
          <w14:ligatures w14:val="none"/>
        </w:rPr>
        <w:t>,</w:t>
      </w:r>
      <w:r w:rsidR="000C22EA" w:rsidRPr="005C0207">
        <w:rPr>
          <w:rFonts w:ascii="Lucida Sans Unicode" w:eastAsia="Aptos" w:hAnsi="Lucida Sans Unicode" w:cs="Lucida Sans Unicode"/>
          <w:kern w:val="0"/>
          <w:sz w:val="20"/>
          <w:szCs w:val="20"/>
          <w:lang w:val="es-ES_tradnl"/>
          <w14:ligatures w14:val="none"/>
        </w:rPr>
        <w:t xml:space="preserve"> no veo a nadie que desea hacer uso de la voz, en este punto.</w:t>
      </w:r>
    </w:p>
    <w:p w14:paraId="497A0FB5" w14:textId="77777777" w:rsidR="000C22EA" w:rsidRPr="005C0207" w:rsidRDefault="000C22EA"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5E78C8C9" w14:textId="452EFD2F" w:rsidR="000C22EA" w:rsidRPr="005C0207" w:rsidRDefault="000C22EA"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Yo simplemente me quisiera sumar</w:t>
      </w:r>
      <w:r w:rsidR="000E4330"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a las palabras que ha pronunciado el consejero Carlos Javier Aguirre Arias, destacando la relevancia de este punto de acuerdo, para no olvidar como </w:t>
      </w:r>
      <w:r w:rsidR="000E4330" w:rsidRPr="005C0207">
        <w:rPr>
          <w:rFonts w:ascii="Lucida Sans Unicode" w:eastAsia="Aptos" w:hAnsi="Lucida Sans Unicode" w:cs="Lucida Sans Unicode"/>
          <w:kern w:val="0"/>
          <w:sz w:val="20"/>
          <w:szCs w:val="20"/>
          <w:lang w:val="es-ES_tradnl"/>
          <w14:ligatures w14:val="none"/>
        </w:rPr>
        <w:t>é</w:t>
      </w:r>
      <w:r w:rsidRPr="005C0207">
        <w:rPr>
          <w:rFonts w:ascii="Lucida Sans Unicode" w:eastAsia="Aptos" w:hAnsi="Lucida Sans Unicode" w:cs="Lucida Sans Unicode"/>
          <w:kern w:val="0"/>
          <w:sz w:val="20"/>
          <w:szCs w:val="20"/>
          <w:lang w:val="es-ES_tradnl"/>
          <w14:ligatures w14:val="none"/>
        </w:rPr>
        <w:t>l dice, el orgullo que significa formar parte de esta institución</w:t>
      </w:r>
      <w:r w:rsidR="000E4330"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y el trabajo realizado a lo largo de estos últimos 30 años, para construir democracia y ciudadanía en Jalisco</w:t>
      </w:r>
      <w:r w:rsidR="00F65ABA"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w:t>
      </w:r>
      <w:r w:rsidR="00F65ABA" w:rsidRPr="005C0207">
        <w:rPr>
          <w:rFonts w:ascii="Lucida Sans Unicode" w:eastAsia="Aptos" w:hAnsi="Lucida Sans Unicode" w:cs="Lucida Sans Unicode"/>
          <w:kern w:val="0"/>
          <w:sz w:val="20"/>
          <w:szCs w:val="20"/>
          <w:lang w:val="es-ES_tradnl"/>
          <w14:ligatures w14:val="none"/>
        </w:rPr>
        <w:t>M</w:t>
      </w:r>
      <w:r w:rsidRPr="005C0207">
        <w:rPr>
          <w:rFonts w:ascii="Lucida Sans Unicode" w:eastAsia="Aptos" w:hAnsi="Lucida Sans Unicode" w:cs="Lucida Sans Unicode"/>
          <w:kern w:val="0"/>
          <w:sz w:val="20"/>
          <w:szCs w:val="20"/>
          <w:lang w:val="es-ES_tradnl"/>
          <w14:ligatures w14:val="none"/>
        </w:rPr>
        <w:t>uchas gracias</w:t>
      </w:r>
      <w:r w:rsidR="000E4330"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por ese planteamiento</w:t>
      </w:r>
      <w:r w:rsidR="00F65ABA"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consejero.</w:t>
      </w:r>
    </w:p>
    <w:p w14:paraId="6F41599C" w14:textId="77777777" w:rsidR="000C22EA" w:rsidRPr="005C0207" w:rsidRDefault="000C22EA"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75D29EEE" w14:textId="29430EF3" w:rsidR="003A6ED0" w:rsidRPr="005C0207" w:rsidRDefault="000C22EA"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Voy a someter</w:t>
      </w:r>
      <w:r w:rsidR="00F65ABA"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entonces</w:t>
      </w:r>
      <w:r w:rsidR="000E4330" w:rsidRPr="005C0207">
        <w:rPr>
          <w:rFonts w:ascii="Lucida Sans Unicode" w:eastAsia="Aptos" w:hAnsi="Lucida Sans Unicode" w:cs="Lucida Sans Unicode"/>
          <w:kern w:val="0"/>
          <w:sz w:val="20"/>
          <w:szCs w:val="20"/>
          <w:lang w:val="es-ES_tradnl"/>
          <w14:ligatures w14:val="none"/>
        </w:rPr>
        <w:t xml:space="preserve"> o</w:t>
      </w:r>
      <w:r w:rsidRPr="005C0207">
        <w:rPr>
          <w:rFonts w:ascii="Lucida Sans Unicode" w:eastAsia="Aptos" w:hAnsi="Lucida Sans Unicode" w:cs="Lucida Sans Unicode"/>
          <w:kern w:val="0"/>
          <w:sz w:val="20"/>
          <w:szCs w:val="20"/>
          <w:lang w:val="es-ES_tradnl"/>
          <w14:ligatures w14:val="none"/>
        </w:rPr>
        <w:t xml:space="preserve"> a solicitar al señor secretario, que someta a aprobación este proyecto de acuerdo</w:t>
      </w:r>
      <w:r w:rsidR="003A6ED0" w:rsidRPr="005C0207">
        <w:rPr>
          <w:rFonts w:ascii="Lucida Sans Unicode" w:eastAsia="Aptos" w:hAnsi="Lucida Sans Unicode" w:cs="Lucida Sans Unicode"/>
          <w:kern w:val="0"/>
          <w:sz w:val="20"/>
          <w:szCs w:val="20"/>
          <w:lang w:val="es-ES_tradnl"/>
          <w14:ligatures w14:val="none"/>
        </w:rPr>
        <w:t>, considerando</w:t>
      </w:r>
      <w:r w:rsidR="00F65ABA" w:rsidRPr="005C0207">
        <w:rPr>
          <w:rFonts w:ascii="Lucida Sans Unicode" w:eastAsia="Aptos" w:hAnsi="Lucida Sans Unicode" w:cs="Lucida Sans Unicode"/>
          <w:kern w:val="0"/>
          <w:sz w:val="20"/>
          <w:szCs w:val="20"/>
          <w:lang w:val="es-ES_tradnl"/>
          <w14:ligatures w14:val="none"/>
        </w:rPr>
        <w:t>,</w:t>
      </w:r>
      <w:r w:rsidR="003A6ED0" w:rsidRPr="005C0207">
        <w:rPr>
          <w:rFonts w:ascii="Lucida Sans Unicode" w:eastAsia="Aptos" w:hAnsi="Lucida Sans Unicode" w:cs="Lucida Sans Unicode"/>
          <w:kern w:val="0"/>
          <w:sz w:val="20"/>
          <w:szCs w:val="20"/>
          <w:lang w:val="es-ES_tradnl"/>
          <w14:ligatures w14:val="none"/>
        </w:rPr>
        <w:t xml:space="preserve"> desde luego</w:t>
      </w:r>
      <w:r w:rsidR="00F65ABA" w:rsidRPr="005C0207">
        <w:rPr>
          <w:rFonts w:ascii="Lucida Sans Unicode" w:eastAsia="Aptos" w:hAnsi="Lucida Sans Unicode" w:cs="Lucida Sans Unicode"/>
          <w:kern w:val="0"/>
          <w:sz w:val="20"/>
          <w:szCs w:val="20"/>
          <w:lang w:val="es-ES_tradnl"/>
          <w14:ligatures w14:val="none"/>
        </w:rPr>
        <w:t>,</w:t>
      </w:r>
      <w:r w:rsidR="003A6ED0" w:rsidRPr="005C0207">
        <w:rPr>
          <w:rFonts w:ascii="Lucida Sans Unicode" w:eastAsia="Aptos" w:hAnsi="Lucida Sans Unicode" w:cs="Lucida Sans Unicode"/>
          <w:kern w:val="0"/>
          <w:sz w:val="20"/>
          <w:szCs w:val="20"/>
          <w:lang w:val="es-ES_tradnl"/>
          <w14:ligatures w14:val="none"/>
        </w:rPr>
        <w:t xml:space="preserve"> el punto de acuerdo que solicita el consejero sea agregado, me parece que todas y todos estamos de acuerdo con esa propuesta de adición, en donde se informe</w:t>
      </w:r>
      <w:r w:rsidR="00F65ABA" w:rsidRPr="005C0207">
        <w:rPr>
          <w:rFonts w:ascii="Lucida Sans Unicode" w:eastAsia="Aptos" w:hAnsi="Lucida Sans Unicode" w:cs="Lucida Sans Unicode"/>
          <w:kern w:val="0"/>
          <w:sz w:val="20"/>
          <w:szCs w:val="20"/>
          <w:lang w:val="es-ES_tradnl"/>
          <w14:ligatures w14:val="none"/>
        </w:rPr>
        <w:t xml:space="preserve"> e</w:t>
      </w:r>
      <w:r w:rsidR="003A6ED0" w:rsidRPr="005C0207">
        <w:rPr>
          <w:rFonts w:ascii="Lucida Sans Unicode" w:eastAsia="Aptos" w:hAnsi="Lucida Sans Unicode" w:cs="Lucida Sans Unicode"/>
          <w:kern w:val="0"/>
          <w:sz w:val="20"/>
          <w:szCs w:val="20"/>
          <w:lang w:val="es-ES_tradnl"/>
          <w14:ligatures w14:val="none"/>
        </w:rPr>
        <w:t xml:space="preserve"> invite a conmemorar los </w:t>
      </w:r>
      <w:r w:rsidR="000E4330" w:rsidRPr="005C0207">
        <w:rPr>
          <w:rFonts w:ascii="Lucida Sans Unicode" w:eastAsia="Aptos" w:hAnsi="Lucida Sans Unicode" w:cs="Lucida Sans Unicode"/>
          <w:kern w:val="0"/>
          <w:sz w:val="20"/>
          <w:szCs w:val="20"/>
          <w:lang w:val="es-ES_tradnl"/>
          <w14:ligatures w14:val="none"/>
        </w:rPr>
        <w:t>“</w:t>
      </w:r>
      <w:r w:rsidR="003A6ED0" w:rsidRPr="005C0207">
        <w:rPr>
          <w:rFonts w:ascii="Lucida Sans Unicode" w:eastAsia="Aptos" w:hAnsi="Lucida Sans Unicode" w:cs="Lucida Sans Unicode"/>
          <w:kern w:val="0"/>
          <w:sz w:val="20"/>
          <w:szCs w:val="20"/>
          <w:lang w:val="es-ES_tradnl"/>
          <w14:ligatures w14:val="none"/>
        </w:rPr>
        <w:t>30 años de democracia en Jalisco</w:t>
      </w:r>
      <w:r w:rsidR="000E4330" w:rsidRPr="005C0207">
        <w:rPr>
          <w:rFonts w:ascii="Lucida Sans Unicode" w:eastAsia="Aptos" w:hAnsi="Lucida Sans Unicode" w:cs="Lucida Sans Unicode"/>
          <w:kern w:val="0"/>
          <w:sz w:val="20"/>
          <w:szCs w:val="20"/>
          <w:lang w:val="es-ES_tradnl"/>
          <w14:ligatures w14:val="none"/>
        </w:rPr>
        <w:t>”</w:t>
      </w:r>
      <w:r w:rsidR="003A6ED0" w:rsidRPr="005C0207">
        <w:rPr>
          <w:rFonts w:ascii="Lucida Sans Unicode" w:eastAsia="Aptos" w:hAnsi="Lucida Sans Unicode" w:cs="Lucida Sans Unicode"/>
          <w:kern w:val="0"/>
          <w:sz w:val="20"/>
          <w:szCs w:val="20"/>
          <w:lang w:val="es-ES_tradnl"/>
          <w14:ligatures w14:val="none"/>
        </w:rPr>
        <w:t>, ni más, ni menos, secretario adelante.</w:t>
      </w:r>
    </w:p>
    <w:p w14:paraId="18871656" w14:textId="77777777" w:rsidR="003A6ED0" w:rsidRPr="005C0207" w:rsidRDefault="003A6ED0"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7013F6D9" w14:textId="77777777" w:rsidR="003A6ED0" w:rsidRPr="005C0207" w:rsidRDefault="003A6ED0"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Secretario ejecutivo, Christian Flores Garza</w:t>
      </w:r>
      <w:r w:rsidRPr="005C0207">
        <w:rPr>
          <w:rFonts w:ascii="Lucida Sans Unicode" w:eastAsia="Aptos" w:hAnsi="Lucida Sans Unicode" w:cs="Lucida Sans Unicode"/>
          <w:bCs/>
          <w:kern w:val="0"/>
          <w:sz w:val="20"/>
          <w:szCs w:val="20"/>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Con gusto, presidenta. </w:t>
      </w:r>
    </w:p>
    <w:p w14:paraId="48F1DA0B" w14:textId="77777777" w:rsidR="003A6ED0" w:rsidRPr="005C0207" w:rsidRDefault="003A6ED0"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0146B18A" w14:textId="0CA159E5" w:rsidR="003A6ED0" w:rsidRPr="005C0207" w:rsidRDefault="003A6ED0"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Consejeras y consejero electoral, en votación económica, les consulto si están a favor de aprobar el proyecto de acuerdo, en los términos propuestos, con la adición sugerida por la consejería de Carlos Javier Aguirre Arias</w:t>
      </w:r>
      <w:r w:rsidR="00F65ABA" w:rsidRPr="005C0207">
        <w:rPr>
          <w:rFonts w:ascii="Lucida Sans Unicode" w:eastAsia="Aptos" w:hAnsi="Lucida Sans Unicode" w:cs="Lucida Sans Unicode"/>
          <w:kern w:val="0"/>
          <w:sz w:val="20"/>
          <w:szCs w:val="20"/>
          <w:lang w:val="es-ES_tradnl"/>
          <w14:ligatures w14:val="none"/>
        </w:rPr>
        <w:t>;</w:t>
      </w:r>
      <w:r w:rsidR="002E0BD8" w:rsidRPr="005C0207">
        <w:rPr>
          <w:rFonts w:ascii="Lucida Sans Unicode" w:eastAsia="Aptos" w:hAnsi="Lucida Sans Unicode" w:cs="Lucida Sans Unicode"/>
          <w:kern w:val="0"/>
          <w:sz w:val="20"/>
          <w:szCs w:val="20"/>
          <w:lang w:val="es-ES_tradnl"/>
          <w14:ligatures w14:val="none"/>
        </w:rPr>
        <w:t xml:space="preserve"> quien esté por la afirmativa,</w:t>
      </w:r>
      <w:r w:rsidRPr="005C0207">
        <w:rPr>
          <w:rFonts w:ascii="Lucida Sans Unicode" w:eastAsia="Aptos" w:hAnsi="Lucida Sans Unicode" w:cs="Lucida Sans Unicode"/>
          <w:kern w:val="0"/>
          <w:sz w:val="20"/>
          <w:szCs w:val="20"/>
          <w:lang w:val="es-ES_tradnl"/>
          <w14:ligatures w14:val="none"/>
        </w:rPr>
        <w:t xml:space="preserve"> sírvase manifestarlo levantando la mano. </w:t>
      </w:r>
    </w:p>
    <w:p w14:paraId="0DE4A86D" w14:textId="77777777" w:rsidR="00F65ABA" w:rsidRPr="005C0207" w:rsidRDefault="00F65ABA" w:rsidP="00AF6DF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70"/>
        <w:gridCol w:w="1298"/>
        <w:gridCol w:w="1341"/>
        <w:gridCol w:w="1594"/>
      </w:tblGrid>
      <w:tr w:rsidR="00F65ABA" w:rsidRPr="00AF6DFF" w14:paraId="452B8AB9" w14:textId="77777777" w:rsidTr="009E36DA">
        <w:trPr>
          <w:trHeight w:val="283"/>
          <w:jc w:val="center"/>
        </w:trPr>
        <w:tc>
          <w:tcPr>
            <w:tcW w:w="2649" w:type="pct"/>
            <w:tcBorders>
              <w:top w:val="nil"/>
              <w:left w:val="nil"/>
            </w:tcBorders>
            <w:vAlign w:val="center"/>
          </w:tcPr>
          <w:p w14:paraId="181E0F5A"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c>
          <w:tcPr>
            <w:tcW w:w="721" w:type="pct"/>
            <w:vAlign w:val="center"/>
          </w:tcPr>
          <w:p w14:paraId="543FBA8C" w14:textId="77777777" w:rsidR="00F65ABA" w:rsidRPr="005C0207" w:rsidRDefault="00F65ABA"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 favor</w:t>
            </w:r>
          </w:p>
        </w:tc>
        <w:tc>
          <w:tcPr>
            <w:tcW w:w="745" w:type="pct"/>
            <w:vAlign w:val="center"/>
          </w:tcPr>
          <w:p w14:paraId="2BE4784F" w14:textId="77777777" w:rsidR="00F65ABA" w:rsidRPr="005C0207" w:rsidRDefault="00F65ABA"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En contra</w:t>
            </w:r>
          </w:p>
        </w:tc>
        <w:tc>
          <w:tcPr>
            <w:tcW w:w="885" w:type="pct"/>
            <w:vAlign w:val="center"/>
          </w:tcPr>
          <w:p w14:paraId="76E8344E" w14:textId="77777777" w:rsidR="00F65ABA" w:rsidRPr="005C0207" w:rsidRDefault="00F65ABA"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Abstención</w:t>
            </w:r>
          </w:p>
        </w:tc>
      </w:tr>
      <w:tr w:rsidR="00F65ABA" w:rsidRPr="00AF6DFF" w14:paraId="5B419404" w14:textId="77777777" w:rsidTr="009E36DA">
        <w:trPr>
          <w:trHeight w:val="283"/>
          <w:jc w:val="center"/>
        </w:trPr>
        <w:tc>
          <w:tcPr>
            <w:tcW w:w="2649" w:type="pct"/>
            <w:vAlign w:val="center"/>
          </w:tcPr>
          <w:p w14:paraId="3275B4BF" w14:textId="77777777" w:rsidR="00F65ABA" w:rsidRPr="005C0207" w:rsidRDefault="00F65ABA"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Mtra. Paula Ramírez </w:t>
            </w:r>
            <w:proofErr w:type="spellStart"/>
            <w:r w:rsidRPr="005C0207">
              <w:rPr>
                <w:rFonts w:ascii="Lucida Sans Unicode" w:eastAsia="Aptos" w:hAnsi="Lucida Sans Unicode" w:cs="Lucida Sans Unicode"/>
                <w:b/>
                <w:sz w:val="20"/>
                <w:szCs w:val="20"/>
              </w:rPr>
              <w:t>Höhne</w:t>
            </w:r>
            <w:proofErr w:type="spellEnd"/>
          </w:p>
        </w:tc>
        <w:tc>
          <w:tcPr>
            <w:tcW w:w="721" w:type="pct"/>
            <w:vAlign w:val="center"/>
          </w:tcPr>
          <w:p w14:paraId="68A3DF8C" w14:textId="77777777" w:rsidR="00F65ABA" w:rsidRPr="005C0207" w:rsidRDefault="00F65AB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1C3E7BB"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039DE407"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r>
      <w:tr w:rsidR="00F65ABA" w:rsidRPr="00AF6DFF" w14:paraId="5074F365" w14:textId="77777777" w:rsidTr="009E36DA">
        <w:trPr>
          <w:trHeight w:val="283"/>
          <w:jc w:val="center"/>
        </w:trPr>
        <w:tc>
          <w:tcPr>
            <w:tcW w:w="2649" w:type="pct"/>
            <w:vAlign w:val="center"/>
          </w:tcPr>
          <w:p w14:paraId="7DD8557C" w14:textId="77777777" w:rsidR="00F65ABA" w:rsidRPr="005C0207" w:rsidRDefault="00F65ABA" w:rsidP="00AF6DFF">
            <w:pPr>
              <w:spacing w:line="276" w:lineRule="auto"/>
              <w:jc w:val="both"/>
              <w:rPr>
                <w:rFonts w:ascii="Lucida Sans Unicode" w:eastAsia="Aptos" w:hAnsi="Lucida Sans Unicode" w:cs="Lucida Sans Unicode"/>
                <w:b/>
                <w:sz w:val="20"/>
                <w:szCs w:val="20"/>
              </w:rPr>
            </w:pPr>
            <w:r w:rsidRPr="00AF6DFF">
              <w:rPr>
                <w:rFonts w:ascii="Lucida Sans Unicode" w:eastAsia="Aptos" w:hAnsi="Lucida Sans Unicode" w:cs="Lucida Sans Unicode"/>
                <w:b/>
                <w:bCs/>
                <w:sz w:val="20"/>
                <w:szCs w:val="20"/>
              </w:rPr>
              <w:t>Mtro. Carlos Javier Aguirre Arias</w:t>
            </w:r>
          </w:p>
        </w:tc>
        <w:tc>
          <w:tcPr>
            <w:tcW w:w="721" w:type="pct"/>
            <w:vAlign w:val="center"/>
          </w:tcPr>
          <w:p w14:paraId="6F5475CC" w14:textId="77777777" w:rsidR="00F65ABA" w:rsidRPr="005C0207" w:rsidRDefault="00F65AB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163807C7"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E8F09B9"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r>
      <w:tr w:rsidR="00F65ABA" w:rsidRPr="00AF6DFF" w14:paraId="46290CD6" w14:textId="77777777" w:rsidTr="009E36DA">
        <w:trPr>
          <w:trHeight w:val="283"/>
          <w:jc w:val="center"/>
        </w:trPr>
        <w:tc>
          <w:tcPr>
            <w:tcW w:w="2649" w:type="pct"/>
            <w:vAlign w:val="center"/>
          </w:tcPr>
          <w:p w14:paraId="31AA46D4" w14:textId="77777777" w:rsidR="00F65ABA" w:rsidRPr="005C0207" w:rsidRDefault="00F65AB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Dra. Melissa Amezcua Yépiz</w:t>
            </w:r>
          </w:p>
        </w:tc>
        <w:tc>
          <w:tcPr>
            <w:tcW w:w="721" w:type="pct"/>
            <w:vAlign w:val="center"/>
          </w:tcPr>
          <w:p w14:paraId="6C6C0463" w14:textId="77777777" w:rsidR="00F65ABA" w:rsidRPr="005C0207" w:rsidRDefault="00F65AB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6F12DD9"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D789640"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r>
      <w:tr w:rsidR="00F65ABA" w:rsidRPr="00AF6DFF" w14:paraId="0010D31B" w14:textId="77777777" w:rsidTr="009E36DA">
        <w:trPr>
          <w:trHeight w:val="283"/>
          <w:jc w:val="center"/>
        </w:trPr>
        <w:tc>
          <w:tcPr>
            <w:tcW w:w="2649" w:type="pct"/>
            <w:vAlign w:val="center"/>
          </w:tcPr>
          <w:p w14:paraId="2FDE43B0" w14:textId="77777777" w:rsidR="00F65ABA" w:rsidRPr="005C0207" w:rsidRDefault="00F65AB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Silvia Guadalupe Bustos Vásquez</w:t>
            </w:r>
          </w:p>
        </w:tc>
        <w:tc>
          <w:tcPr>
            <w:tcW w:w="721" w:type="pct"/>
            <w:vAlign w:val="center"/>
          </w:tcPr>
          <w:p w14:paraId="7CD77786" w14:textId="77777777" w:rsidR="00F65ABA" w:rsidRPr="005C0207" w:rsidRDefault="00F65AB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1113F8C"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3DBFBF0B"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r>
      <w:tr w:rsidR="00F65ABA" w:rsidRPr="00AF6DFF" w14:paraId="593382DE" w14:textId="77777777" w:rsidTr="009E36DA">
        <w:trPr>
          <w:trHeight w:val="283"/>
          <w:jc w:val="center"/>
        </w:trPr>
        <w:tc>
          <w:tcPr>
            <w:tcW w:w="2649" w:type="pct"/>
            <w:vAlign w:val="center"/>
          </w:tcPr>
          <w:p w14:paraId="207F5893" w14:textId="77777777" w:rsidR="00F65ABA" w:rsidRPr="005C0207" w:rsidRDefault="00F65AB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Lic. </w:t>
            </w:r>
            <w:proofErr w:type="spellStart"/>
            <w:r w:rsidRPr="005C0207">
              <w:rPr>
                <w:rFonts w:ascii="Lucida Sans Unicode" w:eastAsia="Aptos" w:hAnsi="Lucida Sans Unicode" w:cs="Lucida Sans Unicode"/>
                <w:b/>
                <w:sz w:val="20"/>
                <w:szCs w:val="20"/>
              </w:rPr>
              <w:t>Zoad</w:t>
            </w:r>
            <w:proofErr w:type="spellEnd"/>
            <w:r w:rsidRPr="005C0207">
              <w:rPr>
                <w:rFonts w:ascii="Lucida Sans Unicode" w:eastAsia="Aptos" w:hAnsi="Lucida Sans Unicode" w:cs="Lucida Sans Unicode"/>
                <w:b/>
                <w:sz w:val="20"/>
                <w:szCs w:val="20"/>
              </w:rPr>
              <w:t xml:space="preserve"> Jeanine García González</w:t>
            </w:r>
          </w:p>
        </w:tc>
        <w:tc>
          <w:tcPr>
            <w:tcW w:w="721" w:type="pct"/>
            <w:vAlign w:val="center"/>
          </w:tcPr>
          <w:p w14:paraId="5075C7DC" w14:textId="77777777" w:rsidR="00F65ABA" w:rsidRPr="005C0207" w:rsidRDefault="00F65AB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51811CD6"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13C1661"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r>
      <w:tr w:rsidR="00F65ABA" w:rsidRPr="00AF6DFF" w14:paraId="48F7637A" w14:textId="77777777" w:rsidTr="009E36DA">
        <w:trPr>
          <w:trHeight w:val="283"/>
          <w:jc w:val="center"/>
        </w:trPr>
        <w:tc>
          <w:tcPr>
            <w:tcW w:w="2649" w:type="pct"/>
            <w:vAlign w:val="center"/>
          </w:tcPr>
          <w:p w14:paraId="2830739D" w14:textId="77777777" w:rsidR="00F65ABA" w:rsidRPr="005C0207" w:rsidRDefault="00F65AB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Miriam Guadalupe Gutiérrez Mora</w:t>
            </w:r>
          </w:p>
        </w:tc>
        <w:tc>
          <w:tcPr>
            <w:tcW w:w="721" w:type="pct"/>
            <w:vAlign w:val="center"/>
          </w:tcPr>
          <w:p w14:paraId="65D01644" w14:textId="77777777" w:rsidR="00F65ABA" w:rsidRPr="005C0207" w:rsidRDefault="00F65AB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AF30C6F"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9310771"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r>
      <w:tr w:rsidR="00F65ABA" w:rsidRPr="00AF6DFF" w14:paraId="47FE6BB2" w14:textId="77777777" w:rsidTr="009E36DA">
        <w:trPr>
          <w:trHeight w:val="283"/>
          <w:jc w:val="center"/>
        </w:trPr>
        <w:tc>
          <w:tcPr>
            <w:tcW w:w="2649" w:type="pct"/>
            <w:vAlign w:val="center"/>
          </w:tcPr>
          <w:p w14:paraId="55B00899" w14:textId="77777777" w:rsidR="00F65ABA" w:rsidRPr="005C0207" w:rsidRDefault="00F65AB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Claudia Alejandra Vargas Bautista</w:t>
            </w:r>
          </w:p>
        </w:tc>
        <w:tc>
          <w:tcPr>
            <w:tcW w:w="721" w:type="pct"/>
            <w:vAlign w:val="center"/>
          </w:tcPr>
          <w:p w14:paraId="5D46C825" w14:textId="77777777" w:rsidR="00F65ABA" w:rsidRPr="005C0207" w:rsidRDefault="00F65AB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F79293A"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62F8496"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r>
      <w:tr w:rsidR="00F65ABA" w:rsidRPr="00AF6DFF" w14:paraId="7C34B388" w14:textId="77777777" w:rsidTr="009E36DA">
        <w:trPr>
          <w:trHeight w:val="283"/>
          <w:jc w:val="center"/>
        </w:trPr>
        <w:tc>
          <w:tcPr>
            <w:tcW w:w="2649" w:type="pct"/>
            <w:vAlign w:val="center"/>
          </w:tcPr>
          <w:p w14:paraId="06767983" w14:textId="77777777" w:rsidR="00F65ABA" w:rsidRPr="005C0207" w:rsidRDefault="00F65ABA"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Total</w:t>
            </w:r>
          </w:p>
        </w:tc>
        <w:tc>
          <w:tcPr>
            <w:tcW w:w="721" w:type="pct"/>
            <w:vAlign w:val="center"/>
          </w:tcPr>
          <w:p w14:paraId="0A205502" w14:textId="77777777" w:rsidR="00F65ABA" w:rsidRPr="005C0207" w:rsidRDefault="00F65AB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7</w:t>
            </w:r>
          </w:p>
        </w:tc>
        <w:tc>
          <w:tcPr>
            <w:tcW w:w="745" w:type="pct"/>
            <w:vAlign w:val="center"/>
          </w:tcPr>
          <w:p w14:paraId="1569ECF8"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1BB4A543" w14:textId="77777777" w:rsidR="00F65ABA" w:rsidRPr="005C0207" w:rsidRDefault="00F65ABA" w:rsidP="005C0207">
            <w:pPr>
              <w:spacing w:line="276" w:lineRule="auto"/>
              <w:jc w:val="both"/>
              <w:rPr>
                <w:rFonts w:ascii="Lucida Sans Unicode" w:eastAsia="Aptos" w:hAnsi="Lucida Sans Unicode" w:cs="Lucida Sans Unicode"/>
                <w:b/>
                <w:sz w:val="20"/>
                <w:szCs w:val="20"/>
              </w:rPr>
            </w:pPr>
          </w:p>
        </w:tc>
      </w:tr>
    </w:tbl>
    <w:p w14:paraId="1015B0EF" w14:textId="77777777" w:rsidR="003A6ED0" w:rsidRPr="005C0207" w:rsidRDefault="003A6ED0"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6C507FCA" w14:textId="6DC7B355" w:rsidR="003A6ED0" w:rsidRPr="005C0207" w:rsidRDefault="002E0BD8"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lastRenderedPageBreak/>
        <w:t>Es aprob</w:t>
      </w:r>
      <w:r w:rsidR="00FC4186" w:rsidRPr="005C0207">
        <w:rPr>
          <w:rFonts w:ascii="Lucida Sans Unicode" w:eastAsia="Aptos" w:hAnsi="Lucida Sans Unicode" w:cs="Lucida Sans Unicode"/>
          <w:kern w:val="0"/>
          <w:sz w:val="20"/>
          <w:szCs w:val="20"/>
          <w:lang w:val="es-ES_tradnl"/>
          <w14:ligatures w14:val="none"/>
        </w:rPr>
        <w:t>a</w:t>
      </w:r>
      <w:r w:rsidRPr="005C0207">
        <w:rPr>
          <w:rFonts w:ascii="Lucida Sans Unicode" w:eastAsia="Aptos" w:hAnsi="Lucida Sans Unicode" w:cs="Lucida Sans Unicode"/>
          <w:kern w:val="0"/>
          <w:sz w:val="20"/>
          <w:szCs w:val="20"/>
          <w:lang w:val="es-ES_tradnl"/>
          <w14:ligatures w14:val="none"/>
        </w:rPr>
        <w:t>do</w:t>
      </w:r>
      <w:r w:rsidR="003A6ED0" w:rsidRPr="005C0207">
        <w:rPr>
          <w:rFonts w:ascii="Lucida Sans Unicode" w:eastAsia="Aptos" w:hAnsi="Lucida Sans Unicode" w:cs="Lucida Sans Unicode"/>
          <w:kern w:val="0"/>
          <w:sz w:val="20"/>
          <w:szCs w:val="20"/>
          <w:lang w:val="es-ES_tradnl"/>
          <w14:ligatures w14:val="none"/>
        </w:rPr>
        <w:t xml:space="preserve"> por unanimidad.</w:t>
      </w:r>
    </w:p>
    <w:p w14:paraId="182421E4" w14:textId="77777777" w:rsidR="002E0BD8" w:rsidRPr="005C0207" w:rsidRDefault="002E0BD8"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2116FD11" w14:textId="679B36C1" w:rsidR="00FC4186" w:rsidRPr="005C0207" w:rsidRDefault="00FC4186"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Gracias secretario</w:t>
      </w:r>
      <w:r w:rsidR="00F65ABA"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contin</w:t>
      </w:r>
      <w:r w:rsidR="00F65ABA" w:rsidRPr="005C0207">
        <w:rPr>
          <w:rFonts w:ascii="Lucida Sans Unicode" w:eastAsia="Aptos" w:hAnsi="Lucida Sans Unicode" w:cs="Lucida Sans Unicode"/>
          <w:kern w:val="0"/>
          <w:sz w:val="20"/>
          <w:szCs w:val="20"/>
          <w:lang w:val="es-ES_tradnl"/>
          <w14:ligatures w14:val="none"/>
        </w:rPr>
        <w:t>ú</w:t>
      </w:r>
      <w:r w:rsidRPr="005C0207">
        <w:rPr>
          <w:rFonts w:ascii="Lucida Sans Unicode" w:eastAsia="Aptos" w:hAnsi="Lucida Sans Unicode" w:cs="Lucida Sans Unicode"/>
          <w:kern w:val="0"/>
          <w:sz w:val="20"/>
          <w:szCs w:val="20"/>
          <w:lang w:val="es-ES_tradnl"/>
          <w14:ligatures w14:val="none"/>
        </w:rPr>
        <w:t>e</w:t>
      </w:r>
      <w:r w:rsidR="00F65ABA"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por favor con la sesión.</w:t>
      </w:r>
    </w:p>
    <w:p w14:paraId="5025FFBF" w14:textId="77777777" w:rsidR="00F65ABA" w:rsidRPr="005C0207" w:rsidRDefault="00F65ABA" w:rsidP="00AF6DFF">
      <w:pPr>
        <w:pStyle w:val="Sinespaciado"/>
        <w:spacing w:line="276" w:lineRule="auto"/>
        <w:jc w:val="both"/>
        <w:rPr>
          <w:rFonts w:ascii="Lucida Sans Unicode" w:eastAsia="Aptos" w:hAnsi="Lucida Sans Unicode" w:cs="Lucida Sans Unicode"/>
          <w:kern w:val="0"/>
          <w:sz w:val="20"/>
          <w:szCs w:val="20"/>
          <w:lang w:val="es-ES_tradnl"/>
          <w14:ligatures w14:val="none"/>
        </w:rPr>
      </w:pPr>
    </w:p>
    <w:p w14:paraId="10C503B5" w14:textId="6A2E6D15" w:rsidR="00FC4186" w:rsidRPr="00AF6DFF" w:rsidRDefault="00FC4186" w:rsidP="00AF6DFF">
      <w:pPr>
        <w:pStyle w:val="Sinespaciado"/>
        <w:spacing w:line="276" w:lineRule="auto"/>
        <w:jc w:val="both"/>
        <w:rPr>
          <w:rFonts w:ascii="Lucida Sans Unicode" w:hAnsi="Lucida Sans Unicode" w:cs="Lucida Sans Unicode"/>
          <w:sz w:val="20"/>
          <w:szCs w:val="20"/>
        </w:rPr>
      </w:pPr>
      <w:r w:rsidRPr="00AF6DFF">
        <w:rPr>
          <w:rFonts w:ascii="Lucida Sans Unicode" w:hAnsi="Lucida Sans Unicode" w:cs="Lucida Sans Unicode"/>
          <w:b/>
          <w:sz w:val="20"/>
          <w:szCs w:val="20"/>
          <w:lang w:val="es-ES_tradnl"/>
        </w:rPr>
        <w:t>Secretario ejecutivo, Christian Flores Garza</w:t>
      </w:r>
      <w:r w:rsidRPr="00AF6DFF">
        <w:rPr>
          <w:rFonts w:ascii="Lucida Sans Unicode" w:hAnsi="Lucida Sans Unicode" w:cs="Lucida Sans Unicode"/>
          <w:sz w:val="20"/>
          <w:szCs w:val="20"/>
        </w:rPr>
        <w:t>: Con gusto, presidenta</w:t>
      </w:r>
      <w:r w:rsidR="00F65ABA" w:rsidRPr="00AF6DFF">
        <w:rPr>
          <w:rFonts w:ascii="Lucida Sans Unicode" w:hAnsi="Lucida Sans Unicode" w:cs="Lucida Sans Unicode"/>
          <w:sz w:val="20"/>
          <w:szCs w:val="20"/>
        </w:rPr>
        <w:t>.</w:t>
      </w:r>
      <w:r w:rsidRPr="00AF6DFF">
        <w:rPr>
          <w:rFonts w:ascii="Lucida Sans Unicode" w:hAnsi="Lucida Sans Unicode" w:cs="Lucida Sans Unicode"/>
          <w:sz w:val="20"/>
          <w:szCs w:val="20"/>
        </w:rPr>
        <w:t xml:space="preserve"> </w:t>
      </w:r>
      <w:r w:rsidR="00F65ABA" w:rsidRPr="00AF6DFF">
        <w:rPr>
          <w:rFonts w:ascii="Lucida Sans Unicode" w:hAnsi="Lucida Sans Unicode" w:cs="Lucida Sans Unicode"/>
          <w:sz w:val="20"/>
          <w:szCs w:val="20"/>
        </w:rPr>
        <w:t>E</w:t>
      </w:r>
      <w:r w:rsidRPr="00AF6DFF">
        <w:rPr>
          <w:rFonts w:ascii="Lucida Sans Unicode" w:hAnsi="Lucida Sans Unicode" w:cs="Lucida Sans Unicode"/>
          <w:sz w:val="20"/>
          <w:szCs w:val="20"/>
        </w:rPr>
        <w:t>l siguiente asunto del orden del día, corresponde al proyecto de acuerdo del Consejo General del Instituto Electoral y de Participación Ciudadana del Estado de Jalisco, por el que se aprueba renovar, por primera ocasión, los encargos de despacho en plazas del Servicio Profesional Electoral Nacional, adscritas a este organismo electoral.</w:t>
      </w:r>
    </w:p>
    <w:p w14:paraId="245E4EA3" w14:textId="77777777" w:rsidR="00F65ABA" w:rsidRPr="00AF6DFF" w:rsidRDefault="00F65ABA" w:rsidP="00AF6DFF">
      <w:pPr>
        <w:pStyle w:val="Sinespaciado"/>
        <w:spacing w:line="276" w:lineRule="auto"/>
        <w:jc w:val="both"/>
        <w:rPr>
          <w:rFonts w:ascii="Lucida Sans Unicode" w:hAnsi="Lucida Sans Unicode" w:cs="Lucida Sans Unicode"/>
          <w:sz w:val="20"/>
          <w:szCs w:val="20"/>
        </w:rPr>
      </w:pPr>
    </w:p>
    <w:p w14:paraId="712BE714" w14:textId="121BA210" w:rsidR="00FC4186" w:rsidRPr="005C0207" w:rsidRDefault="00FC4186" w:rsidP="00AF6DFF">
      <w:pPr>
        <w:pStyle w:val="Sinespaciado"/>
        <w:spacing w:line="276" w:lineRule="auto"/>
        <w:jc w:val="both"/>
        <w:rPr>
          <w:rFonts w:ascii="Lucida Sans Unicode" w:hAnsi="Lucida Sans Unicode" w:cs="Lucida Sans Unicode"/>
          <w:sz w:val="20"/>
          <w:szCs w:val="20"/>
          <w:lang w:val="es-ES_tradnl"/>
        </w:rPr>
      </w:pPr>
      <w:bookmarkStart w:id="20" w:name="_Hlk183609343"/>
      <w:r w:rsidRPr="00AF6DFF">
        <w:rPr>
          <w:rFonts w:ascii="Lucida Sans Unicode" w:hAnsi="Lucida Sans Unicode" w:cs="Lucida Sans Unicode"/>
          <w:b/>
          <w:sz w:val="20"/>
          <w:szCs w:val="20"/>
          <w:lang w:val="es-ES_tradnl"/>
        </w:rPr>
        <w:t xml:space="preserve">Consejera presidenta, Paula Ramírez </w:t>
      </w:r>
      <w:proofErr w:type="spellStart"/>
      <w:r w:rsidRPr="00AF6DFF">
        <w:rPr>
          <w:rFonts w:ascii="Lucida Sans Unicode" w:hAnsi="Lucida Sans Unicode" w:cs="Lucida Sans Unicode"/>
          <w:b/>
          <w:sz w:val="20"/>
          <w:szCs w:val="20"/>
          <w:lang w:val="es-ES_tradnl"/>
        </w:rPr>
        <w:t>Höhne</w:t>
      </w:r>
      <w:proofErr w:type="spellEnd"/>
      <w:r w:rsidRPr="00AF6DFF">
        <w:rPr>
          <w:rFonts w:ascii="Lucida Sans Unicode" w:hAnsi="Lucida Sans Unicode" w:cs="Lucida Sans Unicode"/>
          <w:b/>
          <w:sz w:val="20"/>
          <w:szCs w:val="20"/>
          <w:lang w:val="es-ES_tradnl"/>
        </w:rPr>
        <w:t xml:space="preserve">: </w:t>
      </w:r>
      <w:r w:rsidRPr="00AF6DFF">
        <w:rPr>
          <w:rFonts w:ascii="Lucida Sans Unicode" w:hAnsi="Lucida Sans Unicode" w:cs="Lucida Sans Unicode"/>
          <w:sz w:val="20"/>
          <w:szCs w:val="20"/>
          <w:lang w:val="es-ES_tradnl"/>
        </w:rPr>
        <w:t>Gracias</w:t>
      </w:r>
      <w:r w:rsidR="00F65ABA"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señor secretario</w:t>
      </w:r>
      <w:r w:rsidR="00F65ABA"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por favor de lectura a los puntos de acuerdo.</w:t>
      </w:r>
    </w:p>
    <w:p w14:paraId="606817EC" w14:textId="77777777" w:rsidR="00F65ABA" w:rsidRPr="00AF6DFF" w:rsidRDefault="00F65ABA" w:rsidP="00AF6DFF">
      <w:pPr>
        <w:pStyle w:val="Sinespaciado"/>
        <w:spacing w:line="276" w:lineRule="auto"/>
        <w:jc w:val="both"/>
        <w:rPr>
          <w:rFonts w:ascii="Lucida Sans Unicode" w:hAnsi="Lucida Sans Unicode" w:cs="Lucida Sans Unicode"/>
          <w:sz w:val="20"/>
          <w:szCs w:val="20"/>
          <w:lang w:val="es-ES_tradnl"/>
        </w:rPr>
      </w:pPr>
    </w:p>
    <w:p w14:paraId="69C5E91A" w14:textId="77777777" w:rsidR="00F65ABA" w:rsidRPr="005C0207" w:rsidRDefault="00FC4186" w:rsidP="00AF6DFF">
      <w:pPr>
        <w:pStyle w:val="Sinespaciado"/>
        <w:spacing w:line="276" w:lineRule="auto"/>
        <w:jc w:val="both"/>
        <w:rPr>
          <w:rFonts w:ascii="Lucida Sans Unicode" w:hAnsi="Lucida Sans Unicode" w:cs="Lucida Sans Unicode"/>
          <w:sz w:val="20"/>
          <w:szCs w:val="20"/>
        </w:rPr>
      </w:pPr>
      <w:r w:rsidRPr="00AF6DFF">
        <w:rPr>
          <w:rFonts w:ascii="Lucida Sans Unicode" w:hAnsi="Lucida Sans Unicode" w:cs="Lucida Sans Unicode"/>
          <w:b/>
          <w:sz w:val="20"/>
          <w:szCs w:val="20"/>
          <w:lang w:val="es-ES_tradnl"/>
        </w:rPr>
        <w:t>Secretario ejecutivo, Christian Flores Garza</w:t>
      </w:r>
      <w:r w:rsidRPr="00AF6DFF">
        <w:rPr>
          <w:rFonts w:ascii="Lucida Sans Unicode" w:hAnsi="Lucida Sans Unicode" w:cs="Lucida Sans Unicode"/>
          <w:sz w:val="20"/>
          <w:szCs w:val="20"/>
        </w:rPr>
        <w:t>: Con gusto, los puntos de acuerdo son los siguientes:</w:t>
      </w:r>
    </w:p>
    <w:p w14:paraId="3C4CF08A" w14:textId="5D56E617" w:rsidR="00FC4186" w:rsidRPr="00AF6DFF" w:rsidRDefault="00FC4186"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rPr>
        <w:t xml:space="preserve"> </w:t>
      </w:r>
    </w:p>
    <w:bookmarkEnd w:id="20"/>
    <w:p w14:paraId="07DFDE7C" w14:textId="4A9E9D87" w:rsidR="00E83237" w:rsidRPr="00AF6DFF" w:rsidRDefault="00E83237" w:rsidP="00AF6DFF">
      <w:pPr>
        <w:pStyle w:val="Sinespaciado"/>
        <w:spacing w:line="276" w:lineRule="auto"/>
        <w:jc w:val="both"/>
        <w:rPr>
          <w:rFonts w:ascii="Lucida Sans Unicode" w:hAnsi="Lucida Sans Unicode" w:cs="Lucida Sans Unicode"/>
          <w:sz w:val="20"/>
          <w:szCs w:val="20"/>
          <w:lang w:val="es-ES"/>
        </w:rPr>
      </w:pPr>
      <w:r w:rsidRPr="00AF6DFF">
        <w:rPr>
          <w:rFonts w:ascii="Lucida Sans Unicode" w:hAnsi="Lucida Sans Unicode" w:cs="Lucida Sans Unicode"/>
          <w:b/>
          <w:sz w:val="20"/>
          <w:szCs w:val="20"/>
          <w:lang w:val="es-ES"/>
        </w:rPr>
        <w:t xml:space="preserve">Primero. </w:t>
      </w:r>
      <w:r w:rsidRPr="00AF6DFF">
        <w:rPr>
          <w:rFonts w:ascii="Lucida Sans Unicode" w:hAnsi="Lucida Sans Unicode" w:cs="Lucida Sans Unicode"/>
          <w:sz w:val="20"/>
          <w:szCs w:val="20"/>
          <w:lang w:val="es-ES"/>
        </w:rPr>
        <w:t xml:space="preserve">Se aprueba </w:t>
      </w:r>
      <w:r w:rsidRPr="00AF6DFF">
        <w:rPr>
          <w:rFonts w:ascii="Lucida Sans Unicode" w:hAnsi="Lucida Sans Unicode" w:cs="Lucida Sans Unicode"/>
          <w:sz w:val="20"/>
          <w:szCs w:val="20"/>
          <w:lang w:val="pt-PT" w:bidi="es-ES"/>
        </w:rPr>
        <w:t>renovar por primera ocasión, las encargadurías de despacho al servidor público Noé Gustavo Carreón Luna</w:t>
      </w:r>
      <w:r w:rsidR="00F65ABA" w:rsidRPr="005C0207">
        <w:rPr>
          <w:rFonts w:ascii="Lucida Sans Unicode" w:hAnsi="Lucida Sans Unicode" w:cs="Lucida Sans Unicode"/>
          <w:sz w:val="20"/>
          <w:szCs w:val="20"/>
          <w:lang w:val="pt-PT" w:bidi="es-ES"/>
        </w:rPr>
        <w:t>,</w:t>
      </w:r>
      <w:r w:rsidRPr="00AF6DFF">
        <w:rPr>
          <w:rFonts w:ascii="Lucida Sans Unicode" w:hAnsi="Lucida Sans Unicode" w:cs="Lucida Sans Unicode"/>
          <w:sz w:val="20"/>
          <w:szCs w:val="20"/>
          <w:lang w:val="pt-PT" w:bidi="es-ES"/>
        </w:rPr>
        <w:t xml:space="preserve"> en la Asistencia Técnica de Participación Ciudadana y a la servidora pública Silvia Verónica Mexía Castro en la Asistencia Técnica de Educación Cívica, a partir del 1 de diciembre de 2024 y hasta el 31 de mayo de 2025, en términos del considerando X.</w:t>
      </w:r>
    </w:p>
    <w:p w14:paraId="326701EE" w14:textId="77777777" w:rsidR="00E83237" w:rsidRPr="00AF6DFF" w:rsidRDefault="00E83237" w:rsidP="00AF6DFF">
      <w:pPr>
        <w:pStyle w:val="Sinespaciado"/>
        <w:spacing w:line="276" w:lineRule="auto"/>
        <w:jc w:val="both"/>
        <w:rPr>
          <w:rFonts w:ascii="Lucida Sans Unicode" w:hAnsi="Lucida Sans Unicode" w:cs="Lucida Sans Unicode"/>
          <w:b/>
          <w:sz w:val="20"/>
          <w:szCs w:val="20"/>
          <w:lang w:val="es-ES"/>
        </w:rPr>
      </w:pPr>
    </w:p>
    <w:p w14:paraId="34C1DADB" w14:textId="77777777" w:rsidR="00E83237" w:rsidRPr="00AF6DFF" w:rsidRDefault="00E83237" w:rsidP="00AF6DFF">
      <w:pPr>
        <w:pStyle w:val="Sinespaciado"/>
        <w:spacing w:line="276" w:lineRule="auto"/>
        <w:jc w:val="both"/>
        <w:rPr>
          <w:rFonts w:ascii="Lucida Sans Unicode" w:hAnsi="Lucida Sans Unicode" w:cs="Lucida Sans Unicode"/>
          <w:sz w:val="20"/>
          <w:szCs w:val="20"/>
          <w:lang w:val="es-ES"/>
        </w:rPr>
      </w:pPr>
      <w:r w:rsidRPr="00AF6DFF">
        <w:rPr>
          <w:rFonts w:ascii="Lucida Sans Unicode" w:hAnsi="Lucida Sans Unicode" w:cs="Lucida Sans Unicode"/>
          <w:b/>
          <w:sz w:val="20"/>
          <w:szCs w:val="20"/>
          <w:lang w:val="es-ES"/>
        </w:rPr>
        <w:t xml:space="preserve">Segundo. </w:t>
      </w:r>
      <w:r w:rsidRPr="00AF6DFF">
        <w:rPr>
          <w:rFonts w:ascii="Lucida Sans Unicode" w:hAnsi="Lucida Sans Unicode" w:cs="Lucida Sans Unicode"/>
          <w:sz w:val="20"/>
          <w:szCs w:val="20"/>
          <w:lang w:val="pt-PT" w:bidi="es-ES"/>
        </w:rPr>
        <w:t>Se instruye al titular del Órgano de Enlace para que, a través del Sistema de Vinculación con los Organismos Públicos Locales Electorales, informe a la Dirección Ejecutiva del Servicio Profesional Electoral Nacional del INE, la autorización de renovación de las encargadurías de despacho, en términos del considerando X.</w:t>
      </w:r>
    </w:p>
    <w:p w14:paraId="0BF5E3C5" w14:textId="77777777" w:rsidR="00E83237" w:rsidRPr="00AF6DFF" w:rsidRDefault="00E83237" w:rsidP="00AF6DFF">
      <w:pPr>
        <w:pStyle w:val="Sinespaciado"/>
        <w:spacing w:line="276" w:lineRule="auto"/>
        <w:jc w:val="both"/>
        <w:rPr>
          <w:rFonts w:ascii="Lucida Sans Unicode" w:hAnsi="Lucida Sans Unicode" w:cs="Lucida Sans Unicode"/>
          <w:b/>
          <w:sz w:val="20"/>
          <w:szCs w:val="20"/>
          <w:lang w:val="es-ES"/>
        </w:rPr>
      </w:pPr>
    </w:p>
    <w:p w14:paraId="732FB8BB" w14:textId="77777777" w:rsidR="00E83237" w:rsidRPr="00AF6DFF" w:rsidRDefault="00E83237" w:rsidP="00AF6DFF">
      <w:pPr>
        <w:pStyle w:val="Sinespaciado"/>
        <w:spacing w:line="276" w:lineRule="auto"/>
        <w:jc w:val="both"/>
        <w:rPr>
          <w:rFonts w:ascii="Lucida Sans Unicode" w:hAnsi="Lucida Sans Unicode" w:cs="Lucida Sans Unicode"/>
          <w:sz w:val="20"/>
          <w:szCs w:val="20"/>
          <w:lang w:val="es-ES"/>
        </w:rPr>
      </w:pPr>
      <w:r w:rsidRPr="00AF6DFF">
        <w:rPr>
          <w:rFonts w:ascii="Lucida Sans Unicode" w:hAnsi="Lucida Sans Unicode" w:cs="Lucida Sans Unicode"/>
          <w:b/>
          <w:sz w:val="20"/>
          <w:szCs w:val="20"/>
          <w:lang w:val="es-ES"/>
        </w:rPr>
        <w:t xml:space="preserve">Tercero. </w:t>
      </w:r>
      <w:r w:rsidRPr="00AF6DFF">
        <w:rPr>
          <w:rFonts w:ascii="Lucida Sans Unicode" w:hAnsi="Lucida Sans Unicode" w:cs="Lucida Sans Unicode"/>
          <w:sz w:val="20"/>
          <w:szCs w:val="20"/>
          <w:lang w:val="pt-PT" w:bidi="es-ES"/>
        </w:rPr>
        <w:t>Se instruye a la Secretaría Ejecutiva para que notifique por oficio las renovaciones de las encargadurías de despacho a las personas designadas y expida los nombramientos respectivos.</w:t>
      </w:r>
    </w:p>
    <w:p w14:paraId="08CED8AB" w14:textId="77777777" w:rsidR="00E83237" w:rsidRPr="00AF6DFF" w:rsidRDefault="00E83237" w:rsidP="00AF6DFF">
      <w:pPr>
        <w:pStyle w:val="Sinespaciado"/>
        <w:spacing w:line="276" w:lineRule="auto"/>
        <w:jc w:val="both"/>
        <w:rPr>
          <w:rFonts w:ascii="Lucida Sans Unicode" w:hAnsi="Lucida Sans Unicode" w:cs="Lucida Sans Unicode"/>
          <w:b/>
          <w:sz w:val="20"/>
          <w:szCs w:val="20"/>
          <w:lang w:val="es-ES"/>
        </w:rPr>
      </w:pPr>
    </w:p>
    <w:p w14:paraId="025ADFFB" w14:textId="0972422B" w:rsidR="00E83237" w:rsidRPr="00AF6DFF" w:rsidRDefault="00E83237" w:rsidP="00AF6DFF">
      <w:pPr>
        <w:pStyle w:val="Sinespaciado"/>
        <w:spacing w:line="276" w:lineRule="auto"/>
        <w:jc w:val="both"/>
        <w:rPr>
          <w:rFonts w:ascii="Lucida Sans Unicode" w:hAnsi="Lucida Sans Unicode" w:cs="Lucida Sans Unicode"/>
          <w:sz w:val="20"/>
          <w:szCs w:val="20"/>
          <w:lang w:val="es-ES"/>
        </w:rPr>
      </w:pPr>
      <w:r w:rsidRPr="00AF6DFF">
        <w:rPr>
          <w:rFonts w:ascii="Lucida Sans Unicode" w:hAnsi="Lucida Sans Unicode" w:cs="Lucida Sans Unicode"/>
          <w:b/>
          <w:sz w:val="20"/>
          <w:szCs w:val="20"/>
          <w:lang w:val="es-ES"/>
        </w:rPr>
        <w:lastRenderedPageBreak/>
        <w:t xml:space="preserve">Cuarto. </w:t>
      </w:r>
      <w:r w:rsidRPr="00AF6DFF">
        <w:rPr>
          <w:rFonts w:ascii="Lucida Sans Unicode" w:hAnsi="Lucida Sans Unicode" w:cs="Lucida Sans Unicode"/>
          <w:sz w:val="20"/>
          <w:szCs w:val="20"/>
          <w:lang w:val="pt-PT" w:bidi="es-ES"/>
        </w:rPr>
        <w:t>Notifíquese a las personas integrantes del Consejo General, mediante el correo electrónico</w:t>
      </w:r>
      <w:r w:rsidR="00664360" w:rsidRPr="005C0207">
        <w:rPr>
          <w:rFonts w:ascii="Lucida Sans Unicode" w:hAnsi="Lucida Sans Unicode" w:cs="Lucida Sans Unicode"/>
          <w:sz w:val="20"/>
          <w:szCs w:val="20"/>
          <w:lang w:val="pt-PT" w:bidi="es-ES"/>
        </w:rPr>
        <w:t>,</w:t>
      </w:r>
      <w:r w:rsidRPr="00AF6DFF">
        <w:rPr>
          <w:rFonts w:ascii="Lucida Sans Unicode" w:hAnsi="Lucida Sans Unicode" w:cs="Lucida Sans Unicode"/>
          <w:sz w:val="20"/>
          <w:szCs w:val="20"/>
          <w:lang w:val="pt-PT" w:bidi="es-ES"/>
        </w:rPr>
        <w:t xml:space="preserve"> en términos del considerando XI.</w:t>
      </w:r>
    </w:p>
    <w:p w14:paraId="734F5B13" w14:textId="77777777" w:rsidR="00E83237" w:rsidRPr="00AF6DFF" w:rsidRDefault="00E83237" w:rsidP="00AF6DFF">
      <w:pPr>
        <w:pStyle w:val="Sinespaciado"/>
        <w:spacing w:line="276" w:lineRule="auto"/>
        <w:jc w:val="both"/>
        <w:rPr>
          <w:rFonts w:ascii="Lucida Sans Unicode" w:hAnsi="Lucida Sans Unicode" w:cs="Lucida Sans Unicode"/>
          <w:sz w:val="20"/>
          <w:szCs w:val="20"/>
          <w:lang w:val="es-ES"/>
        </w:rPr>
      </w:pPr>
    </w:p>
    <w:p w14:paraId="4665DF44" w14:textId="77777777" w:rsidR="00E83237" w:rsidRPr="00AF6DFF" w:rsidRDefault="00E83237" w:rsidP="00AF6DFF">
      <w:pPr>
        <w:pStyle w:val="Sinespaciado"/>
        <w:spacing w:line="276" w:lineRule="auto"/>
        <w:jc w:val="both"/>
        <w:rPr>
          <w:rFonts w:ascii="Lucida Sans Unicode" w:hAnsi="Lucida Sans Unicode" w:cs="Lucida Sans Unicode"/>
          <w:sz w:val="20"/>
          <w:szCs w:val="20"/>
          <w:lang w:val="pt-PT" w:bidi="es-ES"/>
        </w:rPr>
      </w:pPr>
      <w:r w:rsidRPr="00AF6DFF">
        <w:rPr>
          <w:rFonts w:ascii="Lucida Sans Unicode" w:hAnsi="Lucida Sans Unicode" w:cs="Lucida Sans Unicode"/>
          <w:b/>
          <w:sz w:val="20"/>
          <w:szCs w:val="20"/>
          <w:lang w:val="pt-PT" w:bidi="es-ES"/>
        </w:rPr>
        <w:t>Quinto.</w:t>
      </w:r>
      <w:r w:rsidRPr="00AF6DFF">
        <w:rPr>
          <w:rFonts w:ascii="Lucida Sans Unicode" w:hAnsi="Lucida Sans Unicode" w:cs="Lucida Sans Unicode"/>
          <w:sz w:val="20"/>
          <w:szCs w:val="20"/>
          <w:lang w:val="pt-PT" w:bidi="es-ES"/>
        </w:rPr>
        <w:t xml:space="preserve"> Publíquese el acuerdo en el Periódico Oficial “El Estado de Jalisco”, así como en la página oficial de internet de este Instituto, en datos abiertos, en términos del considerando XI.</w:t>
      </w:r>
    </w:p>
    <w:p w14:paraId="0ADF61D8" w14:textId="77777777" w:rsidR="00664360" w:rsidRPr="005C0207" w:rsidRDefault="00664360" w:rsidP="00AF6DFF">
      <w:pPr>
        <w:pStyle w:val="Sinespaciado"/>
        <w:spacing w:line="276" w:lineRule="auto"/>
        <w:jc w:val="both"/>
        <w:rPr>
          <w:rFonts w:ascii="Lucida Sans Unicode" w:hAnsi="Lucida Sans Unicode" w:cs="Lucida Sans Unicode"/>
          <w:b/>
          <w:sz w:val="20"/>
          <w:szCs w:val="20"/>
          <w:lang w:val="es-ES_tradnl"/>
        </w:rPr>
      </w:pPr>
    </w:p>
    <w:p w14:paraId="34A36505" w14:textId="627DB040" w:rsidR="00673F1E" w:rsidRPr="00AF6DFF" w:rsidRDefault="00673F1E"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presidenta, Paula Ramírez </w:t>
      </w:r>
      <w:proofErr w:type="spellStart"/>
      <w:r w:rsidRPr="00AF6DFF">
        <w:rPr>
          <w:rFonts w:ascii="Lucida Sans Unicode" w:hAnsi="Lucida Sans Unicode" w:cs="Lucida Sans Unicode"/>
          <w:b/>
          <w:sz w:val="20"/>
          <w:szCs w:val="20"/>
          <w:lang w:val="es-ES_tradnl"/>
        </w:rPr>
        <w:t>Höhne</w:t>
      </w:r>
      <w:proofErr w:type="spellEnd"/>
      <w:r w:rsidRPr="00AF6DFF">
        <w:rPr>
          <w:rFonts w:ascii="Lucida Sans Unicode" w:hAnsi="Lucida Sans Unicode" w:cs="Lucida Sans Unicode"/>
          <w:b/>
          <w:sz w:val="20"/>
          <w:szCs w:val="20"/>
          <w:lang w:val="es-ES_tradnl"/>
        </w:rPr>
        <w:t xml:space="preserve">: </w:t>
      </w:r>
      <w:r w:rsidRPr="00AF6DFF">
        <w:rPr>
          <w:rFonts w:ascii="Lucida Sans Unicode" w:hAnsi="Lucida Sans Unicode" w:cs="Lucida Sans Unicode"/>
          <w:sz w:val="20"/>
          <w:szCs w:val="20"/>
          <w:lang w:val="es-ES_tradnl"/>
        </w:rPr>
        <w:t xml:space="preserve">Gracias, señor secretario. </w:t>
      </w:r>
    </w:p>
    <w:p w14:paraId="7B674E40" w14:textId="77777777" w:rsidR="00673F1E" w:rsidRPr="00AF6DFF" w:rsidRDefault="00673F1E" w:rsidP="00AF6DFF">
      <w:pPr>
        <w:pStyle w:val="Sinespaciado"/>
        <w:spacing w:line="276" w:lineRule="auto"/>
        <w:jc w:val="both"/>
        <w:rPr>
          <w:rFonts w:ascii="Lucida Sans Unicode" w:hAnsi="Lucida Sans Unicode" w:cs="Lucida Sans Unicode"/>
          <w:b/>
          <w:sz w:val="20"/>
          <w:szCs w:val="20"/>
          <w:lang w:val="es-ES_tradnl"/>
        </w:rPr>
      </w:pPr>
    </w:p>
    <w:p w14:paraId="4531DA7F" w14:textId="04BC1D37" w:rsidR="00673F1E" w:rsidRPr="00AF6DFF" w:rsidRDefault="00673F1E"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Señoras y señores consejeros electorales y representantes de los partidos políticos, está a su consideración este proyecto de acuerdo.</w:t>
      </w:r>
    </w:p>
    <w:p w14:paraId="4C2DEE8F" w14:textId="77777777" w:rsidR="00673F1E" w:rsidRPr="00AF6DFF" w:rsidRDefault="00673F1E" w:rsidP="00AF6DFF">
      <w:pPr>
        <w:pStyle w:val="Sinespaciado"/>
        <w:spacing w:line="276" w:lineRule="auto"/>
        <w:jc w:val="both"/>
        <w:rPr>
          <w:rFonts w:ascii="Lucida Sans Unicode" w:hAnsi="Lucida Sans Unicode" w:cs="Lucida Sans Unicode"/>
          <w:sz w:val="20"/>
          <w:szCs w:val="20"/>
          <w:lang w:val="es-ES_tradnl"/>
        </w:rPr>
      </w:pPr>
    </w:p>
    <w:p w14:paraId="12C449A2" w14:textId="77777777" w:rsidR="00664360" w:rsidRPr="005C0207" w:rsidRDefault="00673F1E"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 xml:space="preserve">¿Alguien dese hacer uso de la voz, en primera ronda? </w:t>
      </w:r>
    </w:p>
    <w:p w14:paraId="2A8154BD" w14:textId="77777777" w:rsidR="00664360" w:rsidRPr="005C0207" w:rsidRDefault="00664360" w:rsidP="00AF6DFF">
      <w:pPr>
        <w:pStyle w:val="Sinespaciado"/>
        <w:spacing w:line="276" w:lineRule="auto"/>
        <w:jc w:val="both"/>
        <w:rPr>
          <w:rFonts w:ascii="Lucida Sans Unicode" w:hAnsi="Lucida Sans Unicode" w:cs="Lucida Sans Unicode"/>
          <w:sz w:val="20"/>
          <w:szCs w:val="20"/>
          <w:lang w:val="es-ES_tradnl"/>
        </w:rPr>
      </w:pPr>
    </w:p>
    <w:p w14:paraId="5A2AC651" w14:textId="5E9FBFE5" w:rsidR="00673F1E" w:rsidRPr="00AF6DFF" w:rsidRDefault="0066436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L</w:t>
      </w:r>
      <w:r w:rsidR="00673F1E" w:rsidRPr="00AF6DFF">
        <w:rPr>
          <w:rFonts w:ascii="Lucida Sans Unicode" w:hAnsi="Lucida Sans Unicode" w:cs="Lucida Sans Unicode"/>
          <w:sz w:val="20"/>
          <w:szCs w:val="20"/>
          <w:lang w:val="es-ES_tradnl"/>
        </w:rPr>
        <w:t>a consejera Melissa Amezcua Yépiz, tiene la palabra, en primera ronda</w:t>
      </w:r>
      <w:r w:rsidR="000E4330" w:rsidRPr="00AF6DFF">
        <w:rPr>
          <w:rFonts w:ascii="Lucida Sans Unicode" w:hAnsi="Lucida Sans Unicode" w:cs="Lucida Sans Unicode"/>
          <w:sz w:val="20"/>
          <w:szCs w:val="20"/>
          <w:lang w:val="es-ES_tradnl"/>
        </w:rPr>
        <w:t>,</w:t>
      </w:r>
      <w:r w:rsidR="00673F1E" w:rsidRPr="00AF6DFF">
        <w:rPr>
          <w:rFonts w:ascii="Lucida Sans Unicode" w:hAnsi="Lucida Sans Unicode" w:cs="Lucida Sans Unicode"/>
          <w:sz w:val="20"/>
          <w:szCs w:val="20"/>
          <w:lang w:val="es-ES_tradnl"/>
        </w:rPr>
        <w:t xml:space="preserve"> consejera.</w:t>
      </w:r>
    </w:p>
    <w:p w14:paraId="2F82324D" w14:textId="77777777" w:rsidR="00673F1E" w:rsidRPr="00AF6DFF" w:rsidRDefault="00673F1E" w:rsidP="00AF6DFF">
      <w:pPr>
        <w:pStyle w:val="Sinespaciado"/>
        <w:spacing w:line="276" w:lineRule="auto"/>
        <w:jc w:val="both"/>
        <w:rPr>
          <w:rFonts w:ascii="Lucida Sans Unicode" w:hAnsi="Lucida Sans Unicode" w:cs="Lucida Sans Unicode"/>
          <w:sz w:val="20"/>
          <w:szCs w:val="20"/>
          <w:lang w:val="es-ES_tradnl"/>
        </w:rPr>
      </w:pPr>
    </w:p>
    <w:p w14:paraId="4898BBDE" w14:textId="06FF9C5E" w:rsidR="00673F1E" w:rsidRPr="00AF6DFF" w:rsidRDefault="00673F1E"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electoral, Melissa Amezcua Yépiz: </w:t>
      </w:r>
      <w:r w:rsidRPr="00AF6DFF">
        <w:rPr>
          <w:rFonts w:ascii="Lucida Sans Unicode" w:hAnsi="Lucida Sans Unicode" w:cs="Lucida Sans Unicode"/>
          <w:sz w:val="20"/>
          <w:szCs w:val="20"/>
          <w:lang w:val="es-ES_tradnl"/>
        </w:rPr>
        <w:t xml:space="preserve">Muchas gracias, presidenta. </w:t>
      </w:r>
    </w:p>
    <w:p w14:paraId="05823916" w14:textId="77777777" w:rsidR="00673F1E" w:rsidRPr="00AF6DFF" w:rsidRDefault="00673F1E" w:rsidP="00AF6DFF">
      <w:pPr>
        <w:pStyle w:val="Sinespaciado"/>
        <w:spacing w:line="276" w:lineRule="auto"/>
        <w:jc w:val="both"/>
        <w:rPr>
          <w:rFonts w:ascii="Lucida Sans Unicode" w:hAnsi="Lucida Sans Unicode" w:cs="Lucida Sans Unicode"/>
          <w:sz w:val="20"/>
          <w:szCs w:val="20"/>
          <w:lang w:val="es-ES_tradnl"/>
        </w:rPr>
      </w:pPr>
    </w:p>
    <w:p w14:paraId="4F38C476" w14:textId="7AACAB65" w:rsidR="00673F1E" w:rsidRPr="00AF6DFF" w:rsidRDefault="00673F1E"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 xml:space="preserve">Muy buenos días, nada más </w:t>
      </w:r>
      <w:proofErr w:type="gramStart"/>
      <w:r w:rsidRPr="00AF6DFF">
        <w:rPr>
          <w:rFonts w:ascii="Lucida Sans Unicode" w:hAnsi="Lucida Sans Unicode" w:cs="Lucida Sans Unicode"/>
          <w:sz w:val="20"/>
          <w:szCs w:val="20"/>
          <w:lang w:val="es-ES_tradnl"/>
        </w:rPr>
        <w:t>mencionar</w:t>
      </w:r>
      <w:proofErr w:type="gramEnd"/>
      <w:r w:rsidRPr="00AF6DFF">
        <w:rPr>
          <w:rFonts w:ascii="Lucida Sans Unicode" w:hAnsi="Lucida Sans Unicode" w:cs="Lucida Sans Unicode"/>
          <w:sz w:val="20"/>
          <w:szCs w:val="20"/>
          <w:lang w:val="es-ES_tradnl"/>
        </w:rPr>
        <w:t xml:space="preserve"> que hice llegar</w:t>
      </w:r>
      <w:r w:rsidR="00664360"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previo a la sesión, sugerencias respecto a este proyecto de acuerdo, en </w:t>
      </w:r>
      <w:proofErr w:type="spellStart"/>
      <w:r w:rsidRPr="00AF6DFF">
        <w:rPr>
          <w:rFonts w:ascii="Lucida Sans Unicode" w:hAnsi="Lucida Sans Unicode" w:cs="Lucida Sans Unicode"/>
          <w:sz w:val="20"/>
          <w:szCs w:val="20"/>
          <w:lang w:val="es-ES_tradnl"/>
        </w:rPr>
        <w:t>especifico</w:t>
      </w:r>
      <w:proofErr w:type="spellEnd"/>
      <w:r w:rsidRPr="00AF6DFF">
        <w:rPr>
          <w:rFonts w:ascii="Lucida Sans Unicode" w:hAnsi="Lucida Sans Unicode" w:cs="Lucida Sans Unicode"/>
          <w:sz w:val="20"/>
          <w:szCs w:val="20"/>
          <w:lang w:val="es-ES_tradnl"/>
        </w:rPr>
        <w:t xml:space="preserve"> al considerando número VII, respecto a justificaciones y motivaciones de las renovaciones </w:t>
      </w:r>
      <w:r w:rsidR="000E4330" w:rsidRPr="00AF6DFF">
        <w:rPr>
          <w:rFonts w:ascii="Lucida Sans Unicode" w:hAnsi="Lucida Sans Unicode" w:cs="Lucida Sans Unicode"/>
          <w:sz w:val="20"/>
          <w:szCs w:val="20"/>
          <w:lang w:val="es-ES_tradnl"/>
        </w:rPr>
        <w:t>de</w:t>
      </w:r>
      <w:r w:rsidRPr="00AF6DFF">
        <w:rPr>
          <w:rFonts w:ascii="Lucida Sans Unicode" w:hAnsi="Lucida Sans Unicode" w:cs="Lucida Sans Unicode"/>
          <w:sz w:val="20"/>
          <w:szCs w:val="20"/>
          <w:lang w:val="es-ES_tradnl"/>
        </w:rPr>
        <w:t xml:space="preserve"> los nombramientos y me permito mencionarlas brevemente. </w:t>
      </w:r>
    </w:p>
    <w:p w14:paraId="058CAF07" w14:textId="77777777" w:rsidR="00673F1E" w:rsidRPr="00AF6DFF" w:rsidRDefault="00673F1E" w:rsidP="00AF6DFF">
      <w:pPr>
        <w:pStyle w:val="Sinespaciado"/>
        <w:spacing w:line="276" w:lineRule="auto"/>
        <w:jc w:val="both"/>
        <w:rPr>
          <w:rFonts w:ascii="Lucida Sans Unicode" w:hAnsi="Lucida Sans Unicode" w:cs="Lucida Sans Unicode"/>
          <w:sz w:val="20"/>
          <w:szCs w:val="20"/>
          <w:lang w:val="es-ES_tradnl"/>
        </w:rPr>
      </w:pPr>
    </w:p>
    <w:p w14:paraId="44EF7B91" w14:textId="3D1E7FBC" w:rsidR="00673F1E" w:rsidRPr="00AF6DFF" w:rsidRDefault="00673F1E"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Considero más acertado</w:t>
      </w:r>
      <w:r w:rsidR="000E4330" w:rsidRPr="00AF6DFF">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que fundamentáramos este considerando con el artículo 392 del estatuto, que utilizar el artículo 402, ya que el primero si contiene cuestiones de renovación</w:t>
      </w:r>
      <w:r w:rsidR="00092493" w:rsidRPr="00AF6DFF">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y el segundo atiende </w:t>
      </w:r>
      <w:r w:rsidR="000E4330" w:rsidRPr="00AF6DFF">
        <w:rPr>
          <w:rFonts w:ascii="Lucida Sans Unicode" w:hAnsi="Lucida Sans Unicode" w:cs="Lucida Sans Unicode"/>
          <w:sz w:val="20"/>
          <w:szCs w:val="20"/>
          <w:lang w:val="es-ES_tradnl"/>
        </w:rPr>
        <w:t xml:space="preserve">a </w:t>
      </w:r>
      <w:r w:rsidRPr="00AF6DFF">
        <w:rPr>
          <w:rFonts w:ascii="Lucida Sans Unicode" w:hAnsi="Lucida Sans Unicode" w:cs="Lucida Sans Unicode"/>
          <w:sz w:val="20"/>
          <w:szCs w:val="20"/>
          <w:lang w:val="es-ES_tradnl"/>
        </w:rPr>
        <w:t>requisitos de ingreso</w:t>
      </w:r>
      <w:r w:rsidR="00092493" w:rsidRPr="00AF6DFF">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que no es el caso, solamente se fundamenta en la renovación de</w:t>
      </w:r>
      <w:r w:rsidR="00802213" w:rsidRPr="00AF6DFF">
        <w:rPr>
          <w:rFonts w:ascii="Lucida Sans Unicode" w:hAnsi="Lucida Sans Unicode" w:cs="Lucida Sans Unicode"/>
          <w:sz w:val="20"/>
          <w:szCs w:val="20"/>
          <w:lang w:val="pt-PT" w:bidi="es-ES"/>
        </w:rPr>
        <w:t xml:space="preserve"> Noé Gustavo Carreón Luna, pues de la </w:t>
      </w:r>
      <w:proofErr w:type="gramStart"/>
      <w:r w:rsidR="00802213" w:rsidRPr="00AF6DFF">
        <w:rPr>
          <w:rFonts w:ascii="Lucida Sans Unicode" w:hAnsi="Lucida Sans Unicode" w:cs="Lucida Sans Unicode"/>
          <w:sz w:val="20"/>
          <w:szCs w:val="20"/>
          <w:lang w:val="pt-PT" w:bidi="es-ES"/>
        </w:rPr>
        <w:t xml:space="preserve">redacción </w:t>
      </w:r>
      <w:r w:rsidR="000E4330" w:rsidRPr="00AF6DFF">
        <w:rPr>
          <w:rFonts w:ascii="Lucida Sans Unicode" w:hAnsi="Lucida Sans Unicode" w:cs="Lucida Sans Unicode"/>
          <w:sz w:val="20"/>
          <w:szCs w:val="20"/>
          <w:lang w:val="pt-PT" w:bidi="es-ES"/>
        </w:rPr>
        <w:t>,</w:t>
      </w:r>
      <w:r w:rsidR="00802213" w:rsidRPr="00AF6DFF">
        <w:rPr>
          <w:rFonts w:ascii="Lucida Sans Unicode" w:hAnsi="Lucida Sans Unicode" w:cs="Lucida Sans Unicode"/>
          <w:sz w:val="20"/>
          <w:szCs w:val="20"/>
          <w:lang w:val="pt-PT" w:bidi="es-ES"/>
        </w:rPr>
        <w:t>no</w:t>
      </w:r>
      <w:proofErr w:type="gramEnd"/>
      <w:r w:rsidR="00802213" w:rsidRPr="00AF6DFF">
        <w:rPr>
          <w:rFonts w:ascii="Lucida Sans Unicode" w:hAnsi="Lucida Sans Unicode" w:cs="Lucida Sans Unicode"/>
          <w:sz w:val="20"/>
          <w:szCs w:val="20"/>
          <w:lang w:val="pt-PT" w:bidi="es-ES"/>
        </w:rPr>
        <w:t xml:space="preserve"> se desprende que </w:t>
      </w:r>
      <w:r w:rsidR="00092493" w:rsidRPr="00AF6DFF">
        <w:rPr>
          <w:rFonts w:ascii="Lucida Sans Unicode" w:hAnsi="Lucida Sans Unicode" w:cs="Lucida Sans Unicode"/>
          <w:sz w:val="20"/>
          <w:szCs w:val="20"/>
          <w:lang w:val="pt-PT" w:bidi="es-ES"/>
        </w:rPr>
        <w:t>tambien aplique para la servidora pública Silvia Verónica Mexía Castro</w:t>
      </w:r>
      <w:r w:rsidR="00664360" w:rsidRPr="005C0207">
        <w:rPr>
          <w:rFonts w:ascii="Lucida Sans Unicode" w:hAnsi="Lucida Sans Unicode" w:cs="Lucida Sans Unicode"/>
          <w:sz w:val="20"/>
          <w:szCs w:val="20"/>
          <w:lang w:val="pt-PT" w:bidi="es-ES"/>
        </w:rPr>
        <w:t>.</w:t>
      </w:r>
      <w:r w:rsidR="00092493" w:rsidRPr="00AF6DFF">
        <w:rPr>
          <w:rFonts w:ascii="Lucida Sans Unicode" w:hAnsi="Lucida Sans Unicode" w:cs="Lucida Sans Unicode"/>
          <w:sz w:val="20"/>
          <w:szCs w:val="20"/>
          <w:lang w:val="pt-PT" w:bidi="es-ES"/>
        </w:rPr>
        <w:t xml:space="preserve"> </w:t>
      </w:r>
      <w:r w:rsidR="00664360" w:rsidRPr="005C0207">
        <w:rPr>
          <w:rFonts w:ascii="Lucida Sans Unicode" w:hAnsi="Lucida Sans Unicode" w:cs="Lucida Sans Unicode"/>
          <w:sz w:val="20"/>
          <w:szCs w:val="20"/>
          <w:lang w:val="pt-PT" w:bidi="es-ES"/>
        </w:rPr>
        <w:t>M</w:t>
      </w:r>
      <w:r w:rsidR="00092493" w:rsidRPr="00AF6DFF">
        <w:rPr>
          <w:rFonts w:ascii="Lucida Sans Unicode" w:hAnsi="Lucida Sans Unicode" w:cs="Lucida Sans Unicode"/>
          <w:sz w:val="20"/>
          <w:szCs w:val="20"/>
          <w:lang w:val="pt-PT" w:bidi="es-ES"/>
        </w:rPr>
        <w:t xml:space="preserve">e parece que la motivación puede fortalecerse, se refiere a argumentos que </w:t>
      </w:r>
      <w:r w:rsidR="000E4330" w:rsidRPr="00AF6DFF">
        <w:rPr>
          <w:rFonts w:ascii="Lucida Sans Unicode" w:hAnsi="Lucida Sans Unicode" w:cs="Lucida Sans Unicode"/>
          <w:sz w:val="20"/>
          <w:szCs w:val="20"/>
          <w:lang w:val="pt-PT" w:bidi="es-ES"/>
        </w:rPr>
        <w:t xml:space="preserve">se </w:t>
      </w:r>
      <w:r w:rsidR="00092493" w:rsidRPr="00AF6DFF">
        <w:rPr>
          <w:rFonts w:ascii="Lucida Sans Unicode" w:hAnsi="Lucida Sans Unicode" w:cs="Lucida Sans Unicode"/>
          <w:sz w:val="20"/>
          <w:szCs w:val="20"/>
          <w:lang w:val="pt-PT" w:bidi="es-ES"/>
        </w:rPr>
        <w:t xml:space="preserve">utilizarian para una nueva designación, y como decía este es el caso de </w:t>
      </w:r>
      <w:r w:rsidR="009B600E" w:rsidRPr="00AF6DFF">
        <w:rPr>
          <w:rFonts w:ascii="Lucida Sans Unicode" w:hAnsi="Lucida Sans Unicode" w:cs="Lucida Sans Unicode"/>
          <w:sz w:val="20"/>
          <w:szCs w:val="20"/>
          <w:lang w:val="pt-PT" w:bidi="es-ES"/>
        </w:rPr>
        <w:t>una</w:t>
      </w:r>
      <w:r w:rsidR="00092493" w:rsidRPr="00AF6DFF">
        <w:rPr>
          <w:rFonts w:ascii="Lucida Sans Unicode" w:hAnsi="Lucida Sans Unicode" w:cs="Lucida Sans Unicode"/>
          <w:sz w:val="20"/>
          <w:szCs w:val="20"/>
          <w:lang w:val="pt-PT" w:bidi="es-ES"/>
        </w:rPr>
        <w:t xml:space="preserve"> renovación. </w:t>
      </w:r>
      <w:r w:rsidR="00802213" w:rsidRPr="00AF6DFF">
        <w:rPr>
          <w:rFonts w:ascii="Lucida Sans Unicode" w:hAnsi="Lucida Sans Unicode" w:cs="Lucida Sans Unicode"/>
          <w:sz w:val="20"/>
          <w:szCs w:val="20"/>
          <w:lang w:val="es-ES_tradnl"/>
        </w:rPr>
        <w:t xml:space="preserve"> </w:t>
      </w:r>
      <w:r w:rsidRPr="00AF6DFF">
        <w:rPr>
          <w:rFonts w:ascii="Lucida Sans Unicode" w:hAnsi="Lucida Sans Unicode" w:cs="Lucida Sans Unicode"/>
          <w:sz w:val="20"/>
          <w:szCs w:val="20"/>
          <w:lang w:val="es-ES_tradnl"/>
        </w:rPr>
        <w:t xml:space="preserve"> </w:t>
      </w:r>
    </w:p>
    <w:p w14:paraId="4584283D" w14:textId="77777777" w:rsidR="00673F1E" w:rsidRPr="00AF6DFF" w:rsidRDefault="00673F1E" w:rsidP="00AF6DFF">
      <w:pPr>
        <w:pStyle w:val="Sinespaciado"/>
        <w:spacing w:line="276" w:lineRule="auto"/>
        <w:jc w:val="both"/>
        <w:rPr>
          <w:rFonts w:ascii="Lucida Sans Unicode" w:hAnsi="Lucida Sans Unicode" w:cs="Lucida Sans Unicode"/>
          <w:sz w:val="20"/>
          <w:szCs w:val="20"/>
          <w:lang w:val="es-ES_tradnl"/>
        </w:rPr>
      </w:pPr>
    </w:p>
    <w:p w14:paraId="31DEF937" w14:textId="649B3CD7" w:rsidR="002E0BD8" w:rsidRPr="00AF6DFF" w:rsidRDefault="00092493" w:rsidP="00AF6DFF">
      <w:pPr>
        <w:pStyle w:val="Sinespaciado"/>
        <w:spacing w:line="276" w:lineRule="auto"/>
        <w:jc w:val="both"/>
        <w:rPr>
          <w:rFonts w:ascii="Lucida Sans Unicode" w:hAnsi="Lucida Sans Unicode" w:cs="Lucida Sans Unicode"/>
          <w:sz w:val="20"/>
          <w:szCs w:val="20"/>
          <w:lang w:val="pt-PT" w:bidi="es-ES"/>
        </w:rPr>
      </w:pPr>
      <w:r w:rsidRPr="00AF6DFF">
        <w:rPr>
          <w:rFonts w:ascii="Lucida Sans Unicode" w:hAnsi="Lucida Sans Unicode" w:cs="Lucida Sans Unicode"/>
          <w:sz w:val="20"/>
          <w:szCs w:val="20"/>
          <w:lang w:val="es-ES_tradnl"/>
        </w:rPr>
        <w:lastRenderedPageBreak/>
        <w:t>En cuanto a la motivación</w:t>
      </w:r>
      <w:r w:rsidR="000270BF" w:rsidRPr="00AF6DFF">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del servidor </w:t>
      </w:r>
      <w:r w:rsidRPr="00AF6DFF">
        <w:rPr>
          <w:rFonts w:ascii="Lucida Sans Unicode" w:hAnsi="Lucida Sans Unicode" w:cs="Lucida Sans Unicode"/>
          <w:sz w:val="20"/>
          <w:szCs w:val="20"/>
          <w:lang w:val="pt-PT" w:bidi="es-ES"/>
        </w:rPr>
        <w:t>Noé Gustavo Carreón, sugiero que esté mas perfilada al desempeño que ha mostrado en el cumplimiento de sus obligaciones</w:t>
      </w:r>
      <w:r w:rsidR="00664360" w:rsidRPr="005C0207">
        <w:rPr>
          <w:rFonts w:ascii="Lucida Sans Unicode" w:hAnsi="Lucida Sans Unicode" w:cs="Lucida Sans Unicode"/>
          <w:sz w:val="20"/>
          <w:szCs w:val="20"/>
          <w:lang w:val="pt-PT" w:bidi="es-ES"/>
        </w:rPr>
        <w:t>;</w:t>
      </w:r>
      <w:r w:rsidRPr="00AF6DFF">
        <w:rPr>
          <w:rFonts w:ascii="Lucida Sans Unicode" w:hAnsi="Lucida Sans Unicode" w:cs="Lucida Sans Unicode"/>
          <w:sz w:val="20"/>
          <w:szCs w:val="20"/>
          <w:lang w:val="pt-PT" w:bidi="es-ES"/>
        </w:rPr>
        <w:t xml:space="preserve"> por lo </w:t>
      </w:r>
      <w:r w:rsidR="009B600E" w:rsidRPr="00AF6DFF">
        <w:rPr>
          <w:rFonts w:ascii="Lucida Sans Unicode" w:hAnsi="Lucida Sans Unicode" w:cs="Lucida Sans Unicode"/>
          <w:sz w:val="20"/>
          <w:szCs w:val="20"/>
          <w:lang w:val="pt-PT" w:bidi="es-ES"/>
        </w:rPr>
        <w:t>tanto,</w:t>
      </w:r>
      <w:r w:rsidRPr="00AF6DFF">
        <w:rPr>
          <w:rFonts w:ascii="Lucida Sans Unicode" w:hAnsi="Lucida Sans Unicode" w:cs="Lucida Sans Unicode"/>
          <w:sz w:val="20"/>
          <w:szCs w:val="20"/>
          <w:lang w:val="pt-PT" w:bidi="es-ES"/>
        </w:rPr>
        <w:t xml:space="preserve"> propongo </w:t>
      </w:r>
      <w:r w:rsidR="002D22B4" w:rsidRPr="00AF6DFF">
        <w:rPr>
          <w:rFonts w:ascii="Lucida Sans Unicode" w:hAnsi="Lucida Sans Unicode" w:cs="Lucida Sans Unicode"/>
          <w:sz w:val="20"/>
          <w:szCs w:val="20"/>
          <w:lang w:val="pt-PT" w:bidi="es-ES"/>
        </w:rPr>
        <w:t>que,</w:t>
      </w:r>
      <w:r w:rsidRPr="00AF6DFF">
        <w:rPr>
          <w:rFonts w:ascii="Lucida Sans Unicode" w:hAnsi="Lucida Sans Unicode" w:cs="Lucida Sans Unicode"/>
          <w:sz w:val="20"/>
          <w:szCs w:val="20"/>
          <w:lang w:val="pt-PT" w:bidi="es-ES"/>
        </w:rPr>
        <w:t xml:space="preserve"> en el primer párrafo</w:t>
      </w:r>
      <w:r w:rsidR="00B973EB" w:rsidRPr="00AF6DFF">
        <w:rPr>
          <w:rFonts w:ascii="Lucida Sans Unicode" w:hAnsi="Lucida Sans Unicode" w:cs="Lucida Sans Unicode"/>
          <w:sz w:val="20"/>
          <w:szCs w:val="20"/>
          <w:lang w:val="pt-PT" w:bidi="es-ES"/>
        </w:rPr>
        <w:t>,</w:t>
      </w:r>
      <w:r w:rsidRPr="00AF6DFF">
        <w:rPr>
          <w:rFonts w:ascii="Lucida Sans Unicode" w:hAnsi="Lucida Sans Unicode" w:cs="Lucida Sans Unicode"/>
          <w:sz w:val="20"/>
          <w:szCs w:val="20"/>
          <w:lang w:val="pt-PT" w:bidi="es-ES"/>
        </w:rPr>
        <w:t xml:space="preserve"> </w:t>
      </w:r>
      <w:r w:rsidR="009B600E" w:rsidRPr="00AF6DFF">
        <w:rPr>
          <w:rFonts w:ascii="Lucida Sans Unicode" w:hAnsi="Lucida Sans Unicode" w:cs="Lucida Sans Unicode"/>
          <w:sz w:val="20"/>
          <w:szCs w:val="20"/>
          <w:lang w:val="pt-PT" w:bidi="es-ES"/>
        </w:rPr>
        <w:t>se fundamente</w:t>
      </w:r>
      <w:r w:rsidR="00B973EB" w:rsidRPr="00AF6DFF">
        <w:rPr>
          <w:rFonts w:ascii="Lucida Sans Unicode" w:hAnsi="Lucida Sans Unicode" w:cs="Lucida Sans Unicode"/>
          <w:sz w:val="20"/>
          <w:szCs w:val="20"/>
          <w:lang w:val="pt-PT" w:bidi="es-ES"/>
        </w:rPr>
        <w:t xml:space="preserve"> en</w:t>
      </w:r>
      <w:r w:rsidR="009B600E" w:rsidRPr="00AF6DFF">
        <w:rPr>
          <w:rFonts w:ascii="Lucida Sans Unicode" w:hAnsi="Lucida Sans Unicode" w:cs="Lucida Sans Unicode"/>
          <w:sz w:val="20"/>
          <w:szCs w:val="20"/>
          <w:lang w:val="pt-PT" w:bidi="es-ES"/>
        </w:rPr>
        <w:t xml:space="preserve"> ambas renovaciones y en los parrafos subsecuentes, motivar las renovaciones de ambos conforme a los puntos antes mencionados</w:t>
      </w:r>
      <w:r w:rsidR="00664360" w:rsidRPr="005C0207">
        <w:rPr>
          <w:rFonts w:ascii="Lucida Sans Unicode" w:hAnsi="Lucida Sans Unicode" w:cs="Lucida Sans Unicode"/>
          <w:sz w:val="20"/>
          <w:szCs w:val="20"/>
          <w:lang w:val="pt-PT" w:bidi="es-ES"/>
        </w:rPr>
        <w:t>.</w:t>
      </w:r>
      <w:r w:rsidR="009B600E" w:rsidRPr="00AF6DFF">
        <w:rPr>
          <w:rFonts w:ascii="Lucida Sans Unicode" w:hAnsi="Lucida Sans Unicode" w:cs="Lucida Sans Unicode"/>
          <w:sz w:val="20"/>
          <w:szCs w:val="20"/>
          <w:lang w:val="pt-PT" w:bidi="es-ES"/>
        </w:rPr>
        <w:t xml:space="preserve"> </w:t>
      </w:r>
      <w:r w:rsidR="00664360" w:rsidRPr="005C0207">
        <w:rPr>
          <w:rFonts w:ascii="Lucida Sans Unicode" w:hAnsi="Lucida Sans Unicode" w:cs="Lucida Sans Unicode"/>
          <w:sz w:val="20"/>
          <w:szCs w:val="20"/>
          <w:lang w:val="pt-PT" w:bidi="es-ES"/>
        </w:rPr>
        <w:t>S</w:t>
      </w:r>
      <w:r w:rsidR="009B600E" w:rsidRPr="00AF6DFF">
        <w:rPr>
          <w:rFonts w:ascii="Lucida Sans Unicode" w:hAnsi="Lucida Sans Unicode" w:cs="Lucida Sans Unicode"/>
          <w:sz w:val="20"/>
          <w:szCs w:val="20"/>
          <w:lang w:val="pt-PT" w:bidi="es-ES"/>
        </w:rPr>
        <w:t>ería todo, presidenta</w:t>
      </w:r>
      <w:r w:rsidR="00664360" w:rsidRPr="005C0207">
        <w:rPr>
          <w:rFonts w:ascii="Lucida Sans Unicode" w:hAnsi="Lucida Sans Unicode" w:cs="Lucida Sans Unicode"/>
          <w:sz w:val="20"/>
          <w:szCs w:val="20"/>
          <w:lang w:val="pt-PT" w:bidi="es-ES"/>
        </w:rPr>
        <w:t>,</w:t>
      </w:r>
      <w:r w:rsidR="009B600E" w:rsidRPr="00AF6DFF">
        <w:rPr>
          <w:rFonts w:ascii="Lucida Sans Unicode" w:hAnsi="Lucida Sans Unicode" w:cs="Lucida Sans Unicode"/>
          <w:sz w:val="20"/>
          <w:szCs w:val="20"/>
          <w:lang w:val="pt-PT" w:bidi="es-ES"/>
        </w:rPr>
        <w:t xml:space="preserve"> gracias. </w:t>
      </w:r>
    </w:p>
    <w:p w14:paraId="6D077759" w14:textId="77777777" w:rsidR="009B600E" w:rsidRPr="00AF6DFF" w:rsidRDefault="009B600E" w:rsidP="00AF6DFF">
      <w:pPr>
        <w:pStyle w:val="Sinespaciado"/>
        <w:spacing w:line="276" w:lineRule="auto"/>
        <w:jc w:val="both"/>
        <w:rPr>
          <w:rFonts w:ascii="Lucida Sans Unicode" w:hAnsi="Lucida Sans Unicode" w:cs="Lucida Sans Unicode"/>
          <w:sz w:val="20"/>
          <w:szCs w:val="20"/>
          <w:lang w:val="pt-PT" w:bidi="es-ES"/>
        </w:rPr>
      </w:pPr>
    </w:p>
    <w:p w14:paraId="43000896" w14:textId="69FC4146" w:rsidR="009B600E" w:rsidRPr="00AF6DFF" w:rsidRDefault="009B600E"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presidenta, Paula Ramírez </w:t>
      </w:r>
      <w:proofErr w:type="spellStart"/>
      <w:r w:rsidRPr="00AF6DFF">
        <w:rPr>
          <w:rFonts w:ascii="Lucida Sans Unicode" w:hAnsi="Lucida Sans Unicode" w:cs="Lucida Sans Unicode"/>
          <w:b/>
          <w:sz w:val="20"/>
          <w:szCs w:val="20"/>
          <w:lang w:val="es-ES_tradnl"/>
        </w:rPr>
        <w:t>Höhne</w:t>
      </w:r>
      <w:proofErr w:type="spellEnd"/>
      <w:r w:rsidRPr="00AF6DFF">
        <w:rPr>
          <w:rFonts w:ascii="Lucida Sans Unicode" w:hAnsi="Lucida Sans Unicode" w:cs="Lucida Sans Unicode"/>
          <w:b/>
          <w:sz w:val="20"/>
          <w:szCs w:val="20"/>
          <w:lang w:val="es-ES_tradnl"/>
        </w:rPr>
        <w:t xml:space="preserve">: </w:t>
      </w:r>
      <w:r w:rsidR="00E76AA9" w:rsidRPr="00AF6DFF">
        <w:rPr>
          <w:rFonts w:ascii="Lucida Sans Unicode" w:hAnsi="Lucida Sans Unicode" w:cs="Lucida Sans Unicode"/>
          <w:sz w:val="20"/>
          <w:szCs w:val="20"/>
          <w:lang w:val="es-ES_tradnl"/>
        </w:rPr>
        <w:t>Muchísimas gracias a usted</w:t>
      </w:r>
      <w:r w:rsidR="00527A18" w:rsidRPr="00AF6DFF">
        <w:rPr>
          <w:rFonts w:ascii="Lucida Sans Unicode" w:hAnsi="Lucida Sans Unicode" w:cs="Lucida Sans Unicode"/>
          <w:sz w:val="20"/>
          <w:szCs w:val="20"/>
          <w:lang w:val="es-ES_tradnl"/>
        </w:rPr>
        <w:t>,</w:t>
      </w:r>
      <w:r w:rsidR="00E76AA9" w:rsidRPr="00AF6DFF">
        <w:rPr>
          <w:rFonts w:ascii="Lucida Sans Unicode" w:hAnsi="Lucida Sans Unicode" w:cs="Lucida Sans Unicode"/>
          <w:sz w:val="20"/>
          <w:szCs w:val="20"/>
          <w:lang w:val="es-ES_tradnl"/>
        </w:rPr>
        <w:t xml:space="preserve"> consejera Melissa Amezcua Yépiz.</w:t>
      </w:r>
    </w:p>
    <w:p w14:paraId="7AB2DB85" w14:textId="77777777" w:rsidR="00E76AA9" w:rsidRPr="00AF6DFF" w:rsidRDefault="00E76AA9" w:rsidP="00AF6DFF">
      <w:pPr>
        <w:pStyle w:val="Sinespaciado"/>
        <w:spacing w:line="276" w:lineRule="auto"/>
        <w:jc w:val="both"/>
        <w:rPr>
          <w:rFonts w:ascii="Lucida Sans Unicode" w:hAnsi="Lucida Sans Unicode" w:cs="Lucida Sans Unicode"/>
          <w:sz w:val="20"/>
          <w:szCs w:val="20"/>
          <w:lang w:val="es-ES_tradnl"/>
        </w:rPr>
      </w:pPr>
    </w:p>
    <w:p w14:paraId="78501856" w14:textId="77777777" w:rsidR="00664360" w:rsidRPr="005C0207" w:rsidRDefault="00E76AA9"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 xml:space="preserve">¿Alguien más desea hacer uso de la voz, en primera ronda? </w:t>
      </w:r>
    </w:p>
    <w:p w14:paraId="358EE4D8" w14:textId="77777777" w:rsidR="00664360" w:rsidRPr="005C0207" w:rsidRDefault="00664360" w:rsidP="00AF6DFF">
      <w:pPr>
        <w:pStyle w:val="Sinespaciado"/>
        <w:spacing w:line="276" w:lineRule="auto"/>
        <w:jc w:val="both"/>
        <w:rPr>
          <w:rFonts w:ascii="Lucida Sans Unicode" w:hAnsi="Lucida Sans Unicode" w:cs="Lucida Sans Unicode"/>
          <w:sz w:val="20"/>
          <w:szCs w:val="20"/>
          <w:lang w:val="es-ES_tradnl"/>
        </w:rPr>
      </w:pPr>
    </w:p>
    <w:p w14:paraId="1593C6E1" w14:textId="3279ED62" w:rsidR="00E76AA9" w:rsidRPr="00AF6DFF" w:rsidRDefault="0066436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L</w:t>
      </w:r>
      <w:r w:rsidR="00E76AA9" w:rsidRPr="00AF6DFF">
        <w:rPr>
          <w:rFonts w:ascii="Lucida Sans Unicode" w:hAnsi="Lucida Sans Unicode" w:cs="Lucida Sans Unicode"/>
          <w:sz w:val="20"/>
          <w:szCs w:val="20"/>
          <w:lang w:val="es-ES_tradnl"/>
        </w:rPr>
        <w:t xml:space="preserve">a consejera </w:t>
      </w:r>
      <w:proofErr w:type="spellStart"/>
      <w:r w:rsidR="00E76AA9" w:rsidRPr="00AF6DFF">
        <w:rPr>
          <w:rFonts w:ascii="Lucida Sans Unicode" w:hAnsi="Lucida Sans Unicode" w:cs="Lucida Sans Unicode"/>
          <w:sz w:val="20"/>
          <w:szCs w:val="20"/>
          <w:lang w:val="es-ES_tradnl"/>
        </w:rPr>
        <w:t>Zoad</w:t>
      </w:r>
      <w:proofErr w:type="spellEnd"/>
      <w:r w:rsidR="00E76AA9" w:rsidRPr="00AF6DFF">
        <w:rPr>
          <w:rFonts w:ascii="Lucida Sans Unicode" w:hAnsi="Lucida Sans Unicode" w:cs="Lucida Sans Unicode"/>
          <w:sz w:val="20"/>
          <w:szCs w:val="20"/>
          <w:lang w:val="es-ES_tradnl"/>
        </w:rPr>
        <w:t xml:space="preserve"> Jeanine García González, tiene la palabra, la escuchamos consejera. </w:t>
      </w:r>
    </w:p>
    <w:p w14:paraId="56FD6F7E" w14:textId="77777777" w:rsidR="00E76AA9" w:rsidRPr="00AF6DFF" w:rsidRDefault="00E76AA9" w:rsidP="00AF6DFF">
      <w:pPr>
        <w:pStyle w:val="Sinespaciado"/>
        <w:spacing w:line="276" w:lineRule="auto"/>
        <w:jc w:val="both"/>
        <w:rPr>
          <w:rFonts w:ascii="Lucida Sans Unicode" w:hAnsi="Lucida Sans Unicode" w:cs="Lucida Sans Unicode"/>
          <w:sz w:val="20"/>
          <w:szCs w:val="20"/>
          <w:lang w:val="es-ES_tradnl"/>
        </w:rPr>
      </w:pPr>
    </w:p>
    <w:p w14:paraId="256C20E7" w14:textId="1ACC2D6F" w:rsidR="00664360" w:rsidRPr="005C0207" w:rsidRDefault="00E76AA9"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electoral, </w:t>
      </w:r>
      <w:proofErr w:type="spellStart"/>
      <w:r w:rsidRPr="00AF6DFF">
        <w:rPr>
          <w:rFonts w:ascii="Lucida Sans Unicode" w:hAnsi="Lucida Sans Unicode" w:cs="Lucida Sans Unicode"/>
          <w:b/>
          <w:sz w:val="20"/>
          <w:szCs w:val="20"/>
          <w:lang w:val="es-ES_tradnl"/>
        </w:rPr>
        <w:t>Zoad</w:t>
      </w:r>
      <w:proofErr w:type="spellEnd"/>
      <w:r w:rsidRPr="00AF6DFF">
        <w:rPr>
          <w:rFonts w:ascii="Lucida Sans Unicode" w:hAnsi="Lucida Sans Unicode" w:cs="Lucida Sans Unicode"/>
          <w:b/>
          <w:sz w:val="20"/>
          <w:szCs w:val="20"/>
          <w:lang w:val="es-ES_tradnl"/>
        </w:rPr>
        <w:t xml:space="preserve"> Jeanine García González:  </w:t>
      </w:r>
      <w:r w:rsidRPr="00AF6DFF">
        <w:rPr>
          <w:rFonts w:ascii="Lucida Sans Unicode" w:hAnsi="Lucida Sans Unicode" w:cs="Lucida Sans Unicode"/>
          <w:sz w:val="20"/>
          <w:szCs w:val="20"/>
          <w:lang w:val="es-ES_tradnl"/>
        </w:rPr>
        <w:t>Muchas gracias, presidenta.</w:t>
      </w:r>
      <w:r w:rsidR="00664360" w:rsidRPr="005C0207">
        <w:rPr>
          <w:rFonts w:ascii="Lucida Sans Unicode" w:hAnsi="Lucida Sans Unicode" w:cs="Lucida Sans Unicode"/>
          <w:sz w:val="20"/>
          <w:szCs w:val="20"/>
          <w:lang w:val="es-ES_tradnl"/>
        </w:rPr>
        <w:t xml:space="preserve"> </w:t>
      </w:r>
      <w:r w:rsidRPr="00AF6DFF">
        <w:rPr>
          <w:rFonts w:ascii="Lucida Sans Unicode" w:hAnsi="Lucida Sans Unicode" w:cs="Lucida Sans Unicode"/>
          <w:sz w:val="20"/>
          <w:szCs w:val="20"/>
          <w:lang w:val="es-ES_tradnl"/>
        </w:rPr>
        <w:t>Buenos días a todas las personas</w:t>
      </w:r>
      <w:r w:rsidR="00664360"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w:t>
      </w:r>
    </w:p>
    <w:p w14:paraId="4BA70EB9" w14:textId="77777777" w:rsidR="00664360" w:rsidRPr="005C0207" w:rsidRDefault="00664360" w:rsidP="00AF6DFF">
      <w:pPr>
        <w:pStyle w:val="Sinespaciado"/>
        <w:spacing w:line="276" w:lineRule="auto"/>
        <w:jc w:val="both"/>
        <w:rPr>
          <w:rFonts w:ascii="Lucida Sans Unicode" w:hAnsi="Lucida Sans Unicode" w:cs="Lucida Sans Unicode"/>
          <w:sz w:val="20"/>
          <w:szCs w:val="20"/>
          <w:lang w:val="es-ES_tradnl"/>
        </w:rPr>
      </w:pPr>
    </w:p>
    <w:p w14:paraId="58F5E673" w14:textId="226472EA" w:rsidR="002D22B4" w:rsidRPr="00AF6DFF" w:rsidRDefault="0066436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E76AA9" w:rsidRPr="00AF6DFF">
        <w:rPr>
          <w:rFonts w:ascii="Lucida Sans Unicode" w:hAnsi="Lucida Sans Unicode" w:cs="Lucida Sans Unicode"/>
          <w:sz w:val="20"/>
          <w:szCs w:val="20"/>
          <w:lang w:val="es-ES_tradnl"/>
        </w:rPr>
        <w:t>ste proyecto de acuerdo</w:t>
      </w:r>
      <w:r w:rsidR="002D22B4" w:rsidRPr="00AF6DFF">
        <w:rPr>
          <w:rFonts w:ascii="Lucida Sans Unicode" w:hAnsi="Lucida Sans Unicode" w:cs="Lucida Sans Unicode"/>
          <w:sz w:val="20"/>
          <w:szCs w:val="20"/>
          <w:lang w:val="es-ES_tradnl"/>
        </w:rPr>
        <w:t xml:space="preserve"> fue</w:t>
      </w:r>
      <w:r w:rsidR="00E76AA9" w:rsidRPr="00AF6DFF">
        <w:rPr>
          <w:rFonts w:ascii="Lucida Sans Unicode" w:hAnsi="Lucida Sans Unicode" w:cs="Lucida Sans Unicode"/>
          <w:sz w:val="20"/>
          <w:szCs w:val="20"/>
          <w:lang w:val="es-ES_tradnl"/>
        </w:rPr>
        <w:t xml:space="preserve"> previamente autorizado por la </w:t>
      </w:r>
      <w:r w:rsidRPr="005C0207">
        <w:rPr>
          <w:rFonts w:ascii="Lucida Sans Unicode" w:hAnsi="Lucida Sans Unicode" w:cs="Lucida Sans Unicode"/>
          <w:sz w:val="20"/>
          <w:szCs w:val="20"/>
          <w:lang w:val="es-ES_tradnl"/>
        </w:rPr>
        <w:t>C</w:t>
      </w:r>
      <w:r w:rsidR="00E76AA9" w:rsidRPr="00AF6DFF">
        <w:rPr>
          <w:rFonts w:ascii="Lucida Sans Unicode" w:hAnsi="Lucida Sans Unicode" w:cs="Lucida Sans Unicode"/>
          <w:sz w:val="20"/>
          <w:szCs w:val="20"/>
          <w:lang w:val="es-ES_tradnl"/>
        </w:rPr>
        <w:t xml:space="preserve">omisión de </w:t>
      </w:r>
      <w:r w:rsidRPr="005C0207">
        <w:rPr>
          <w:rFonts w:ascii="Lucida Sans Unicode" w:hAnsi="Lucida Sans Unicode" w:cs="Lucida Sans Unicode"/>
          <w:sz w:val="20"/>
          <w:szCs w:val="20"/>
          <w:lang w:val="es-ES_tradnl"/>
        </w:rPr>
        <w:t>S</w:t>
      </w:r>
      <w:r w:rsidR="00E76AA9" w:rsidRPr="00AF6DFF">
        <w:rPr>
          <w:rFonts w:ascii="Lucida Sans Unicode" w:hAnsi="Lucida Sans Unicode" w:cs="Lucida Sans Unicode"/>
          <w:sz w:val="20"/>
          <w:szCs w:val="20"/>
          <w:lang w:val="es-ES_tradnl"/>
        </w:rPr>
        <w:t>eguimiento</w:t>
      </w:r>
      <w:r w:rsidR="002D22B4" w:rsidRPr="00AF6DFF">
        <w:rPr>
          <w:rFonts w:ascii="Lucida Sans Unicode" w:hAnsi="Lucida Sans Unicode" w:cs="Lucida Sans Unicode"/>
          <w:sz w:val="20"/>
          <w:szCs w:val="20"/>
          <w:lang w:val="es-ES_tradnl"/>
        </w:rPr>
        <w:t xml:space="preserve"> del Servicio Profesional Electoral Nacional,</w:t>
      </w:r>
      <w:r w:rsidR="00E76AA9" w:rsidRPr="00AF6DFF">
        <w:rPr>
          <w:rFonts w:ascii="Lucida Sans Unicode" w:hAnsi="Lucida Sans Unicode" w:cs="Lucida Sans Unicode"/>
          <w:sz w:val="20"/>
          <w:szCs w:val="20"/>
          <w:lang w:val="es-ES_tradnl"/>
        </w:rPr>
        <w:t xml:space="preserve"> y efectivamente la motivación a</w:t>
      </w:r>
      <w:r w:rsidR="006D5034" w:rsidRPr="00AF6DFF">
        <w:rPr>
          <w:rFonts w:ascii="Lucida Sans Unicode" w:hAnsi="Lucida Sans Unicode" w:cs="Lucida Sans Unicode"/>
          <w:sz w:val="20"/>
          <w:szCs w:val="20"/>
          <w:lang w:val="es-ES_tradnl"/>
        </w:rPr>
        <w:t xml:space="preserve"> </w:t>
      </w:r>
      <w:r w:rsidR="00E76AA9" w:rsidRPr="00AF6DFF">
        <w:rPr>
          <w:rFonts w:ascii="Lucida Sans Unicode" w:hAnsi="Lucida Sans Unicode" w:cs="Lucida Sans Unicode"/>
          <w:sz w:val="20"/>
          <w:szCs w:val="20"/>
          <w:lang w:val="es-ES_tradnl"/>
        </w:rPr>
        <w:t>la que alude la consejera Melissa, es por el desempeño o el buen desempeño que han manifestado estas dos personas en el primer periodo de</w:t>
      </w:r>
      <w:r w:rsidR="002D22B4" w:rsidRPr="00AF6DFF">
        <w:rPr>
          <w:rFonts w:ascii="Lucida Sans Unicode" w:hAnsi="Lucida Sans Unicode" w:cs="Lucida Sans Unicode"/>
          <w:sz w:val="20"/>
          <w:szCs w:val="20"/>
          <w:lang w:val="es-ES_tradnl"/>
        </w:rPr>
        <w:t>l</w:t>
      </w:r>
      <w:r w:rsidR="00E76AA9" w:rsidRPr="00AF6DFF">
        <w:rPr>
          <w:rFonts w:ascii="Lucida Sans Unicode" w:hAnsi="Lucida Sans Unicode" w:cs="Lucida Sans Unicode"/>
          <w:sz w:val="20"/>
          <w:szCs w:val="20"/>
          <w:lang w:val="es-ES_tradnl"/>
        </w:rPr>
        <w:t xml:space="preserve"> encargo de despacho</w:t>
      </w:r>
      <w:r w:rsidR="002D22B4" w:rsidRPr="00AF6DFF">
        <w:rPr>
          <w:rFonts w:ascii="Lucida Sans Unicode" w:hAnsi="Lucida Sans Unicode" w:cs="Lucida Sans Unicode"/>
          <w:sz w:val="20"/>
          <w:szCs w:val="20"/>
          <w:lang w:val="es-ES_tradnl"/>
        </w:rPr>
        <w:t>.</w:t>
      </w:r>
    </w:p>
    <w:p w14:paraId="6D57104E" w14:textId="77777777" w:rsidR="002D22B4" w:rsidRPr="00AF6DFF" w:rsidRDefault="002D22B4" w:rsidP="00AF6DFF">
      <w:pPr>
        <w:pStyle w:val="Sinespaciado"/>
        <w:spacing w:line="276" w:lineRule="auto"/>
        <w:jc w:val="both"/>
        <w:rPr>
          <w:rFonts w:ascii="Lucida Sans Unicode" w:hAnsi="Lucida Sans Unicode" w:cs="Lucida Sans Unicode"/>
          <w:sz w:val="20"/>
          <w:szCs w:val="20"/>
          <w:lang w:val="es-ES_tradnl"/>
        </w:rPr>
      </w:pPr>
    </w:p>
    <w:p w14:paraId="5843224E" w14:textId="4274C6B0" w:rsidR="0052052C" w:rsidRPr="00AF6DFF" w:rsidRDefault="002D22B4"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C</w:t>
      </w:r>
      <w:r w:rsidR="00E76AA9" w:rsidRPr="00AF6DFF">
        <w:rPr>
          <w:rFonts w:ascii="Lucida Sans Unicode" w:hAnsi="Lucida Sans Unicode" w:cs="Lucida Sans Unicode"/>
          <w:sz w:val="20"/>
          <w:szCs w:val="20"/>
          <w:lang w:val="es-ES_tradnl"/>
        </w:rPr>
        <w:t>abe destacar</w:t>
      </w:r>
      <w:r w:rsidRPr="00AF6DFF">
        <w:rPr>
          <w:rFonts w:ascii="Lucida Sans Unicode" w:hAnsi="Lucida Sans Unicode" w:cs="Lucida Sans Unicode"/>
          <w:sz w:val="20"/>
          <w:szCs w:val="20"/>
          <w:lang w:val="es-ES_tradnl"/>
        </w:rPr>
        <w:t>,</w:t>
      </w:r>
      <w:r w:rsidR="00E76AA9" w:rsidRPr="00AF6DFF">
        <w:rPr>
          <w:rFonts w:ascii="Lucida Sans Unicode" w:hAnsi="Lucida Sans Unicode" w:cs="Lucida Sans Unicode"/>
          <w:sz w:val="20"/>
          <w:szCs w:val="20"/>
          <w:lang w:val="es-ES_tradnl"/>
        </w:rPr>
        <w:t xml:space="preserve"> que tienen disposición del estatuto hasta tres periodos, que se conforman de 6 </w:t>
      </w:r>
      <w:r w:rsidRPr="00AF6DFF">
        <w:rPr>
          <w:rFonts w:ascii="Lucida Sans Unicode" w:hAnsi="Lucida Sans Unicode" w:cs="Lucida Sans Unicode"/>
          <w:sz w:val="20"/>
          <w:szCs w:val="20"/>
          <w:lang w:val="es-ES_tradnl"/>
        </w:rPr>
        <w:t>meses</w:t>
      </w:r>
      <w:r w:rsidR="00E76AA9" w:rsidRPr="00AF6DFF">
        <w:rPr>
          <w:rFonts w:ascii="Lucida Sans Unicode" w:hAnsi="Lucida Sans Unicode" w:cs="Lucida Sans Unicode"/>
          <w:sz w:val="20"/>
          <w:szCs w:val="20"/>
          <w:lang w:val="es-ES_tradnl"/>
        </w:rPr>
        <w:t xml:space="preserve"> cada uno, si así lo considera este Consejo Electoral</w:t>
      </w:r>
      <w:r w:rsidR="00664360" w:rsidRPr="005C0207">
        <w:rPr>
          <w:rFonts w:ascii="Lucida Sans Unicode" w:hAnsi="Lucida Sans Unicode" w:cs="Lucida Sans Unicode"/>
          <w:sz w:val="20"/>
          <w:szCs w:val="20"/>
          <w:lang w:val="es-ES_tradnl"/>
        </w:rPr>
        <w:t>.</w:t>
      </w:r>
      <w:r w:rsidR="00E76AA9" w:rsidRPr="00AF6DFF">
        <w:rPr>
          <w:rFonts w:ascii="Lucida Sans Unicode" w:hAnsi="Lucida Sans Unicode" w:cs="Lucida Sans Unicode"/>
          <w:sz w:val="20"/>
          <w:szCs w:val="20"/>
          <w:lang w:val="es-ES_tradnl"/>
        </w:rPr>
        <w:t xml:space="preserve"> </w:t>
      </w:r>
      <w:r w:rsidR="00664360" w:rsidRPr="005C0207">
        <w:rPr>
          <w:rFonts w:ascii="Lucida Sans Unicode" w:hAnsi="Lucida Sans Unicode" w:cs="Lucida Sans Unicode"/>
          <w:sz w:val="20"/>
          <w:szCs w:val="20"/>
          <w:lang w:val="es-ES_tradnl"/>
        </w:rPr>
        <w:t>E</w:t>
      </w:r>
      <w:r w:rsidR="00E76AA9" w:rsidRPr="00AF6DFF">
        <w:rPr>
          <w:rFonts w:ascii="Lucida Sans Unicode" w:hAnsi="Lucida Sans Unicode" w:cs="Lucida Sans Unicode"/>
          <w:sz w:val="20"/>
          <w:szCs w:val="20"/>
          <w:lang w:val="es-ES_tradnl"/>
        </w:rPr>
        <w:t xml:space="preserve">n el caso de estas personas han desempeñado </w:t>
      </w:r>
      <w:r w:rsidR="00836152" w:rsidRPr="00AF6DFF">
        <w:rPr>
          <w:rFonts w:ascii="Lucida Sans Unicode" w:hAnsi="Lucida Sans Unicode" w:cs="Lucida Sans Unicode"/>
          <w:sz w:val="20"/>
          <w:szCs w:val="20"/>
          <w:lang w:val="es-ES_tradnl"/>
        </w:rPr>
        <w:t xml:space="preserve">un primer encargo, y de su desempeño se consideró importante proponer a este </w:t>
      </w:r>
      <w:r w:rsidR="00664360" w:rsidRPr="005C0207">
        <w:rPr>
          <w:rFonts w:ascii="Lucida Sans Unicode" w:hAnsi="Lucida Sans Unicode" w:cs="Lucida Sans Unicode"/>
          <w:sz w:val="20"/>
          <w:szCs w:val="20"/>
          <w:lang w:val="es-ES_tradnl"/>
        </w:rPr>
        <w:t>C</w:t>
      </w:r>
      <w:r w:rsidR="00836152" w:rsidRPr="00AF6DFF">
        <w:rPr>
          <w:rFonts w:ascii="Lucida Sans Unicode" w:hAnsi="Lucida Sans Unicode" w:cs="Lucida Sans Unicode"/>
          <w:sz w:val="20"/>
          <w:szCs w:val="20"/>
          <w:lang w:val="es-ES_tradnl"/>
        </w:rPr>
        <w:t>onsejo que continuaran en esas funciones, sin embargo,</w:t>
      </w:r>
      <w:r w:rsidR="0052052C" w:rsidRPr="00AF6DFF">
        <w:rPr>
          <w:rFonts w:ascii="Lucida Sans Unicode" w:hAnsi="Lucida Sans Unicode" w:cs="Lucida Sans Unicode"/>
          <w:sz w:val="20"/>
          <w:szCs w:val="20"/>
          <w:lang w:val="es-ES_tradnl"/>
        </w:rPr>
        <w:t xml:space="preserve"> </w:t>
      </w:r>
      <w:r w:rsidR="00836152" w:rsidRPr="00AF6DFF">
        <w:rPr>
          <w:rFonts w:ascii="Lucida Sans Unicode" w:hAnsi="Lucida Sans Unicode" w:cs="Lucida Sans Unicode"/>
          <w:sz w:val="20"/>
          <w:szCs w:val="20"/>
          <w:lang w:val="es-ES_tradnl"/>
        </w:rPr>
        <w:t>me parecen muy oportun</w:t>
      </w:r>
      <w:r w:rsidR="0052052C" w:rsidRPr="00AF6DFF">
        <w:rPr>
          <w:rFonts w:ascii="Lucida Sans Unicode" w:hAnsi="Lucida Sans Unicode" w:cs="Lucida Sans Unicode"/>
          <w:sz w:val="20"/>
          <w:szCs w:val="20"/>
          <w:lang w:val="es-ES_tradnl"/>
        </w:rPr>
        <w:t>a</w:t>
      </w:r>
      <w:r w:rsidR="00836152" w:rsidRPr="00AF6DFF">
        <w:rPr>
          <w:rFonts w:ascii="Lucida Sans Unicode" w:hAnsi="Lucida Sans Unicode" w:cs="Lucida Sans Unicode"/>
          <w:sz w:val="20"/>
          <w:szCs w:val="20"/>
          <w:lang w:val="es-ES_tradnl"/>
        </w:rPr>
        <w:t xml:space="preserve">s y atinadas las observaciones que </w:t>
      </w:r>
      <w:r w:rsidR="0052052C" w:rsidRPr="00AF6DFF">
        <w:rPr>
          <w:rFonts w:ascii="Lucida Sans Unicode" w:hAnsi="Lucida Sans Unicode" w:cs="Lucida Sans Unicode"/>
          <w:sz w:val="20"/>
          <w:szCs w:val="20"/>
          <w:lang w:val="es-ES_tradnl"/>
        </w:rPr>
        <w:t xml:space="preserve">hace la </w:t>
      </w:r>
      <w:r w:rsidR="00836152" w:rsidRPr="00AF6DFF">
        <w:rPr>
          <w:rFonts w:ascii="Lucida Sans Unicode" w:hAnsi="Lucida Sans Unicode" w:cs="Lucida Sans Unicode"/>
          <w:sz w:val="20"/>
          <w:szCs w:val="20"/>
          <w:lang w:val="es-ES_tradnl"/>
        </w:rPr>
        <w:t>consejera Melissa</w:t>
      </w:r>
      <w:r w:rsidRPr="00AF6DFF">
        <w:rPr>
          <w:rFonts w:ascii="Lucida Sans Unicode" w:hAnsi="Lucida Sans Unicode" w:cs="Lucida Sans Unicode"/>
          <w:sz w:val="20"/>
          <w:szCs w:val="20"/>
          <w:lang w:val="es-ES_tradnl"/>
        </w:rPr>
        <w:t>,</w:t>
      </w:r>
      <w:r w:rsidR="00836152" w:rsidRPr="00AF6DFF">
        <w:rPr>
          <w:rFonts w:ascii="Lucida Sans Unicode" w:hAnsi="Lucida Sans Unicode" w:cs="Lucida Sans Unicode"/>
          <w:sz w:val="20"/>
          <w:szCs w:val="20"/>
          <w:lang w:val="es-ES_tradnl"/>
        </w:rPr>
        <w:t xml:space="preserve"> y acompañaría </w:t>
      </w:r>
      <w:r w:rsidR="0052052C" w:rsidRPr="00AF6DFF">
        <w:rPr>
          <w:rFonts w:ascii="Lucida Sans Unicode" w:hAnsi="Lucida Sans Unicode" w:cs="Lucida Sans Unicode"/>
          <w:sz w:val="20"/>
          <w:szCs w:val="20"/>
          <w:lang w:val="es-ES_tradnl"/>
        </w:rPr>
        <w:t xml:space="preserve">que se impactaran, muchas gracias. </w:t>
      </w:r>
    </w:p>
    <w:p w14:paraId="538B5589" w14:textId="77777777" w:rsidR="0052052C" w:rsidRPr="00AF6DFF" w:rsidRDefault="0052052C" w:rsidP="00AF6DFF">
      <w:pPr>
        <w:pStyle w:val="Sinespaciado"/>
        <w:spacing w:line="276" w:lineRule="auto"/>
        <w:jc w:val="both"/>
        <w:rPr>
          <w:rFonts w:ascii="Lucida Sans Unicode" w:hAnsi="Lucida Sans Unicode" w:cs="Lucida Sans Unicode"/>
          <w:sz w:val="20"/>
          <w:szCs w:val="20"/>
          <w:lang w:val="es-ES_tradnl"/>
        </w:rPr>
      </w:pPr>
    </w:p>
    <w:p w14:paraId="651FE5E9" w14:textId="43F2F80B" w:rsidR="00E76AA9" w:rsidRPr="00AF6DFF" w:rsidRDefault="00A420EB"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presidenta, Paula Ramírez </w:t>
      </w:r>
      <w:proofErr w:type="spellStart"/>
      <w:r w:rsidRPr="00AF6DFF">
        <w:rPr>
          <w:rFonts w:ascii="Lucida Sans Unicode" w:hAnsi="Lucida Sans Unicode" w:cs="Lucida Sans Unicode"/>
          <w:b/>
          <w:sz w:val="20"/>
          <w:szCs w:val="20"/>
          <w:lang w:val="es-ES_tradnl"/>
        </w:rPr>
        <w:t>Höhne</w:t>
      </w:r>
      <w:proofErr w:type="spellEnd"/>
      <w:r w:rsidRPr="00AF6DFF">
        <w:rPr>
          <w:rFonts w:ascii="Lucida Sans Unicode" w:hAnsi="Lucida Sans Unicode" w:cs="Lucida Sans Unicode"/>
          <w:b/>
          <w:sz w:val="20"/>
          <w:szCs w:val="20"/>
          <w:lang w:val="es-ES_tradnl"/>
        </w:rPr>
        <w:t xml:space="preserve">: </w:t>
      </w:r>
      <w:r w:rsidRPr="00AF6DFF">
        <w:rPr>
          <w:rFonts w:ascii="Lucida Sans Unicode" w:hAnsi="Lucida Sans Unicode" w:cs="Lucida Sans Unicode"/>
          <w:sz w:val="20"/>
          <w:szCs w:val="20"/>
          <w:lang w:val="es-ES_tradnl"/>
        </w:rPr>
        <w:t xml:space="preserve">Al contrario, consejera </w:t>
      </w:r>
      <w:proofErr w:type="spellStart"/>
      <w:r w:rsidRPr="00AF6DFF">
        <w:rPr>
          <w:rFonts w:ascii="Lucida Sans Unicode" w:hAnsi="Lucida Sans Unicode" w:cs="Lucida Sans Unicode"/>
          <w:sz w:val="20"/>
          <w:szCs w:val="20"/>
          <w:lang w:val="es-ES_tradnl"/>
        </w:rPr>
        <w:t>Zoad</w:t>
      </w:r>
      <w:proofErr w:type="spellEnd"/>
      <w:r w:rsidRPr="00AF6DFF">
        <w:rPr>
          <w:rFonts w:ascii="Lucida Sans Unicode" w:hAnsi="Lucida Sans Unicode" w:cs="Lucida Sans Unicode"/>
          <w:sz w:val="20"/>
          <w:szCs w:val="20"/>
          <w:lang w:val="es-ES_tradnl"/>
        </w:rPr>
        <w:t xml:space="preserve"> Jeanine García González, gracias a usted también por su planteamiento.</w:t>
      </w:r>
    </w:p>
    <w:p w14:paraId="10F2CE27" w14:textId="77777777" w:rsidR="00A420EB" w:rsidRPr="00AF6DFF" w:rsidRDefault="00A420EB" w:rsidP="00AF6DFF">
      <w:pPr>
        <w:pStyle w:val="Sinespaciado"/>
        <w:spacing w:line="276" w:lineRule="auto"/>
        <w:jc w:val="both"/>
        <w:rPr>
          <w:rFonts w:ascii="Lucida Sans Unicode" w:hAnsi="Lucida Sans Unicode" w:cs="Lucida Sans Unicode"/>
          <w:sz w:val="20"/>
          <w:szCs w:val="20"/>
          <w:lang w:val="es-ES_tradnl"/>
        </w:rPr>
      </w:pPr>
    </w:p>
    <w:p w14:paraId="66DDF329" w14:textId="14F72814" w:rsidR="00664360" w:rsidRPr="005C0207" w:rsidRDefault="00A420EB"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 xml:space="preserve">¿Alguien más desea hacer uso de la voz, en primera ronda? </w:t>
      </w:r>
    </w:p>
    <w:p w14:paraId="6EFF514F" w14:textId="77777777" w:rsidR="00664360" w:rsidRPr="005C0207" w:rsidRDefault="00664360" w:rsidP="00AF6DFF">
      <w:pPr>
        <w:pStyle w:val="Sinespaciado"/>
        <w:spacing w:line="276" w:lineRule="auto"/>
        <w:jc w:val="both"/>
        <w:rPr>
          <w:rFonts w:ascii="Lucida Sans Unicode" w:hAnsi="Lucida Sans Unicode" w:cs="Lucida Sans Unicode"/>
          <w:sz w:val="20"/>
          <w:szCs w:val="20"/>
          <w:lang w:val="es-ES_tradnl"/>
        </w:rPr>
      </w:pPr>
    </w:p>
    <w:p w14:paraId="59D3E550" w14:textId="0DD35AB0" w:rsidR="00664360" w:rsidRPr="005C0207" w:rsidRDefault="0066436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A420EB" w:rsidRPr="00AF6DFF">
        <w:rPr>
          <w:rFonts w:ascii="Lucida Sans Unicode" w:hAnsi="Lucida Sans Unicode" w:cs="Lucida Sans Unicode"/>
          <w:sz w:val="20"/>
          <w:szCs w:val="20"/>
          <w:lang w:val="es-ES_tradnl"/>
        </w:rPr>
        <w:t xml:space="preserve">n segunda ronda, ¿alguien desea tomar la palabra? </w:t>
      </w:r>
    </w:p>
    <w:p w14:paraId="55FAA989" w14:textId="77777777" w:rsidR="00664360" w:rsidRPr="005C0207" w:rsidRDefault="00664360" w:rsidP="00AF6DFF">
      <w:pPr>
        <w:pStyle w:val="Sinespaciado"/>
        <w:spacing w:line="276" w:lineRule="auto"/>
        <w:jc w:val="both"/>
        <w:rPr>
          <w:rFonts w:ascii="Lucida Sans Unicode" w:hAnsi="Lucida Sans Unicode" w:cs="Lucida Sans Unicode"/>
          <w:sz w:val="20"/>
          <w:szCs w:val="20"/>
          <w:lang w:val="es-ES_tradnl"/>
        </w:rPr>
      </w:pPr>
    </w:p>
    <w:p w14:paraId="483AFFD3" w14:textId="7B29AB90" w:rsidR="00A420EB" w:rsidRPr="00AF6DFF" w:rsidRDefault="0066436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D</w:t>
      </w:r>
      <w:r w:rsidR="00A420EB" w:rsidRPr="00AF6DFF">
        <w:rPr>
          <w:rFonts w:ascii="Lucida Sans Unicode" w:hAnsi="Lucida Sans Unicode" w:cs="Lucida Sans Unicode"/>
          <w:sz w:val="20"/>
          <w:szCs w:val="20"/>
          <w:lang w:val="es-ES_tradnl"/>
        </w:rPr>
        <w:t>e no ser así</w:t>
      </w:r>
      <w:r w:rsidRPr="005C0207">
        <w:rPr>
          <w:rFonts w:ascii="Lucida Sans Unicode" w:hAnsi="Lucida Sans Unicode" w:cs="Lucida Sans Unicode"/>
          <w:sz w:val="20"/>
          <w:szCs w:val="20"/>
          <w:lang w:val="es-ES_tradnl"/>
        </w:rPr>
        <w:t>, s</w:t>
      </w:r>
      <w:r w:rsidR="00A420EB" w:rsidRPr="00AF6DFF">
        <w:rPr>
          <w:rFonts w:ascii="Lucida Sans Unicode" w:hAnsi="Lucida Sans Unicode" w:cs="Lucida Sans Unicode"/>
          <w:sz w:val="20"/>
          <w:szCs w:val="20"/>
          <w:lang w:val="es-ES_tradnl"/>
        </w:rPr>
        <w:t>eñor secretario</w:t>
      </w:r>
      <w:r w:rsidR="00AB16D2" w:rsidRPr="00AF6DFF">
        <w:rPr>
          <w:rFonts w:ascii="Lucida Sans Unicode" w:hAnsi="Lucida Sans Unicode" w:cs="Lucida Sans Unicode"/>
          <w:sz w:val="20"/>
          <w:szCs w:val="20"/>
          <w:lang w:val="es-ES_tradnl"/>
        </w:rPr>
        <w:t>,</w:t>
      </w:r>
      <w:r w:rsidR="00A420EB" w:rsidRPr="00AF6DFF">
        <w:rPr>
          <w:rFonts w:ascii="Lucida Sans Unicode" w:hAnsi="Lucida Sans Unicode" w:cs="Lucida Sans Unicode"/>
          <w:sz w:val="20"/>
          <w:szCs w:val="20"/>
          <w:lang w:val="es-ES_tradnl"/>
        </w:rPr>
        <w:t xml:space="preserve"> le voy a solicitar</w:t>
      </w:r>
      <w:r w:rsidRPr="005C0207">
        <w:rPr>
          <w:rFonts w:ascii="Lucida Sans Unicode" w:hAnsi="Lucida Sans Unicode" w:cs="Lucida Sans Unicode"/>
          <w:sz w:val="20"/>
          <w:szCs w:val="20"/>
          <w:lang w:val="es-ES_tradnl"/>
        </w:rPr>
        <w:t>,</w:t>
      </w:r>
      <w:r w:rsidR="00A420EB" w:rsidRPr="00AF6DFF">
        <w:rPr>
          <w:rFonts w:ascii="Lucida Sans Unicode" w:hAnsi="Lucida Sans Unicode" w:cs="Lucida Sans Unicode"/>
          <w:sz w:val="20"/>
          <w:szCs w:val="20"/>
          <w:lang w:val="es-ES_tradnl"/>
        </w:rPr>
        <w:t xml:space="preserve"> por favor</w:t>
      </w:r>
      <w:r w:rsidRPr="005C0207">
        <w:rPr>
          <w:rFonts w:ascii="Lucida Sans Unicode" w:hAnsi="Lucida Sans Unicode" w:cs="Lucida Sans Unicode"/>
          <w:sz w:val="20"/>
          <w:szCs w:val="20"/>
          <w:lang w:val="es-ES_tradnl"/>
        </w:rPr>
        <w:t>,</w:t>
      </w:r>
      <w:r w:rsidR="00A420EB" w:rsidRPr="00AF6DFF">
        <w:rPr>
          <w:rFonts w:ascii="Lucida Sans Unicode" w:hAnsi="Lucida Sans Unicode" w:cs="Lucida Sans Unicode"/>
          <w:sz w:val="20"/>
          <w:szCs w:val="20"/>
          <w:lang w:val="es-ES_tradnl"/>
        </w:rPr>
        <w:t xml:space="preserve"> consulte nuevamente en votación económica, si se aprueba este proyecto de acuerdo, considerando las propuestas de modificación y de fortalecimiento de este proyecto</w:t>
      </w:r>
      <w:r w:rsidR="00AB16D2" w:rsidRPr="00AF6DFF">
        <w:rPr>
          <w:rFonts w:ascii="Lucida Sans Unicode" w:hAnsi="Lucida Sans Unicode" w:cs="Lucida Sans Unicode"/>
          <w:sz w:val="20"/>
          <w:szCs w:val="20"/>
          <w:lang w:val="es-ES_tradnl"/>
        </w:rPr>
        <w:t>,</w:t>
      </w:r>
      <w:r w:rsidR="00A420EB" w:rsidRPr="00AF6DFF">
        <w:rPr>
          <w:rFonts w:ascii="Lucida Sans Unicode" w:hAnsi="Lucida Sans Unicode" w:cs="Lucida Sans Unicode"/>
          <w:sz w:val="20"/>
          <w:szCs w:val="20"/>
          <w:lang w:val="es-ES_tradnl"/>
        </w:rPr>
        <w:t xml:space="preserve"> que ha planteado la consejera Melissa Amezcua Yépiz y que </w:t>
      </w:r>
      <w:r w:rsidRPr="005C0207">
        <w:rPr>
          <w:rFonts w:ascii="Lucida Sans Unicode" w:hAnsi="Lucida Sans Unicode" w:cs="Lucida Sans Unicode"/>
          <w:sz w:val="20"/>
          <w:szCs w:val="20"/>
          <w:lang w:val="es-ES_tradnl"/>
        </w:rPr>
        <w:t>entiendo,</w:t>
      </w:r>
      <w:r w:rsidR="00A420EB" w:rsidRPr="00AF6DFF">
        <w:rPr>
          <w:rFonts w:ascii="Lucida Sans Unicode" w:hAnsi="Lucida Sans Unicode" w:cs="Lucida Sans Unicode"/>
          <w:sz w:val="20"/>
          <w:szCs w:val="20"/>
          <w:lang w:val="es-ES_tradnl"/>
        </w:rPr>
        <w:t xml:space="preserve"> además</w:t>
      </w:r>
      <w:r w:rsidR="00AB16D2" w:rsidRPr="00AF6DFF">
        <w:rPr>
          <w:rFonts w:ascii="Lucida Sans Unicode" w:hAnsi="Lucida Sans Unicode" w:cs="Lucida Sans Unicode"/>
          <w:sz w:val="20"/>
          <w:szCs w:val="20"/>
          <w:lang w:val="es-ES_tradnl"/>
        </w:rPr>
        <w:t xml:space="preserve">, </w:t>
      </w:r>
      <w:r w:rsidR="00A420EB" w:rsidRPr="00AF6DFF">
        <w:rPr>
          <w:rFonts w:ascii="Lucida Sans Unicode" w:hAnsi="Lucida Sans Unicode" w:cs="Lucida Sans Unicode"/>
          <w:sz w:val="20"/>
          <w:szCs w:val="20"/>
          <w:lang w:val="es-ES_tradnl"/>
        </w:rPr>
        <w:t>ya envió también por escrito</w:t>
      </w:r>
      <w:r w:rsidR="00AB16D2" w:rsidRPr="00AF6DFF">
        <w:rPr>
          <w:rFonts w:ascii="Lucida Sans Unicode" w:hAnsi="Lucida Sans Unicode" w:cs="Lucida Sans Unicode"/>
          <w:sz w:val="20"/>
          <w:szCs w:val="20"/>
          <w:lang w:val="es-ES_tradnl"/>
        </w:rPr>
        <w:t>,</w:t>
      </w:r>
      <w:r w:rsidR="00A420EB" w:rsidRPr="00AF6DFF">
        <w:rPr>
          <w:rFonts w:ascii="Lucida Sans Unicode" w:hAnsi="Lucida Sans Unicode" w:cs="Lucida Sans Unicode"/>
          <w:sz w:val="20"/>
          <w:szCs w:val="20"/>
          <w:lang w:val="es-ES_tradnl"/>
        </w:rPr>
        <w:t xml:space="preserve"> para fortalecer las justificaciones y motivaciones que se contienen para la renovación de estas </w:t>
      </w:r>
      <w:proofErr w:type="spellStart"/>
      <w:r w:rsidR="00A420EB" w:rsidRPr="00AF6DFF">
        <w:rPr>
          <w:rFonts w:ascii="Lucida Sans Unicode" w:hAnsi="Lucida Sans Unicode" w:cs="Lucida Sans Unicode"/>
          <w:sz w:val="20"/>
          <w:szCs w:val="20"/>
          <w:lang w:val="es-ES_tradnl"/>
        </w:rPr>
        <w:t>encargadurías</w:t>
      </w:r>
      <w:proofErr w:type="spellEnd"/>
      <w:r w:rsidR="00A420EB" w:rsidRPr="00AF6DFF">
        <w:rPr>
          <w:rFonts w:ascii="Lucida Sans Unicode" w:hAnsi="Lucida Sans Unicode" w:cs="Lucida Sans Unicode"/>
          <w:sz w:val="20"/>
          <w:szCs w:val="20"/>
          <w:lang w:val="es-ES_tradnl"/>
        </w:rPr>
        <w:t xml:space="preserve">. </w:t>
      </w:r>
    </w:p>
    <w:p w14:paraId="47EA0B3A" w14:textId="77777777" w:rsidR="00A420EB" w:rsidRPr="00AF6DFF" w:rsidRDefault="00A420EB" w:rsidP="00AF6DFF">
      <w:pPr>
        <w:pStyle w:val="Sinespaciado"/>
        <w:spacing w:line="276" w:lineRule="auto"/>
        <w:jc w:val="both"/>
        <w:rPr>
          <w:rFonts w:ascii="Lucida Sans Unicode" w:hAnsi="Lucida Sans Unicode" w:cs="Lucida Sans Unicode"/>
          <w:sz w:val="20"/>
          <w:szCs w:val="20"/>
          <w:lang w:val="es-ES_tradnl"/>
        </w:rPr>
      </w:pPr>
    </w:p>
    <w:p w14:paraId="1D575F2D" w14:textId="34652642" w:rsidR="00A420EB" w:rsidRPr="00AF6DFF" w:rsidRDefault="00A420EB"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Señor secretario, por favor</w:t>
      </w:r>
      <w:r w:rsidR="00664360"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w:t>
      </w:r>
      <w:r w:rsidR="00760D7D" w:rsidRPr="00AF6DFF">
        <w:rPr>
          <w:rFonts w:ascii="Lucida Sans Unicode" w:hAnsi="Lucida Sans Unicode" w:cs="Lucida Sans Unicode"/>
          <w:sz w:val="20"/>
          <w:szCs w:val="20"/>
          <w:lang w:val="es-ES_tradnl"/>
        </w:rPr>
        <w:t xml:space="preserve">proceda. </w:t>
      </w:r>
    </w:p>
    <w:p w14:paraId="59081FD6" w14:textId="77777777" w:rsidR="00A420EB" w:rsidRPr="00AF6DFF" w:rsidRDefault="00A420EB" w:rsidP="00AF6DFF">
      <w:pPr>
        <w:pStyle w:val="Sinespaciado"/>
        <w:spacing w:line="276" w:lineRule="auto"/>
        <w:jc w:val="both"/>
        <w:rPr>
          <w:rFonts w:ascii="Lucida Sans Unicode" w:hAnsi="Lucida Sans Unicode" w:cs="Lucida Sans Unicode"/>
          <w:sz w:val="20"/>
          <w:szCs w:val="20"/>
          <w:lang w:val="es-ES_tradnl"/>
        </w:rPr>
      </w:pPr>
    </w:p>
    <w:p w14:paraId="5BA9EC70" w14:textId="77777777" w:rsidR="00760D7D" w:rsidRPr="00AF6DFF" w:rsidRDefault="00760D7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Secretario ejecutivo, Christian Flores Garza</w:t>
      </w:r>
      <w:r w:rsidRPr="00AF6DFF">
        <w:rPr>
          <w:rFonts w:ascii="Lucida Sans Unicode" w:hAnsi="Lucida Sans Unicode" w:cs="Lucida Sans Unicode"/>
          <w:sz w:val="20"/>
          <w:szCs w:val="20"/>
        </w:rPr>
        <w:t xml:space="preserve">: </w:t>
      </w:r>
      <w:r w:rsidRPr="00AF6DFF">
        <w:rPr>
          <w:rFonts w:ascii="Lucida Sans Unicode" w:hAnsi="Lucida Sans Unicode" w:cs="Lucida Sans Unicode"/>
          <w:sz w:val="20"/>
          <w:szCs w:val="20"/>
          <w:lang w:val="es-ES_tradnl"/>
        </w:rPr>
        <w:t xml:space="preserve">Con gusto, presidenta. </w:t>
      </w:r>
    </w:p>
    <w:p w14:paraId="20E0663F" w14:textId="77777777" w:rsidR="00760D7D" w:rsidRPr="00AF6DFF" w:rsidRDefault="00760D7D" w:rsidP="00AF6DFF">
      <w:pPr>
        <w:pStyle w:val="Sinespaciado"/>
        <w:spacing w:line="276" w:lineRule="auto"/>
        <w:jc w:val="both"/>
        <w:rPr>
          <w:rFonts w:ascii="Lucida Sans Unicode" w:hAnsi="Lucida Sans Unicode" w:cs="Lucida Sans Unicode"/>
          <w:sz w:val="20"/>
          <w:szCs w:val="20"/>
          <w:lang w:val="es-ES_tradnl"/>
        </w:rPr>
      </w:pPr>
    </w:p>
    <w:p w14:paraId="5BBF50DB" w14:textId="201DD9F5" w:rsidR="00760D7D" w:rsidRPr="00AF6DFF" w:rsidRDefault="00760D7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 xml:space="preserve">Consejeras y consejero electoral, en votación económica, les consulto si están a favor de aprobar el proyecto de acuerdo, en los términos propuestos, con las modificaciones sugeridas por la oficina de la consejera Melissa Amezcua Yépiz, quien esté por la afirmativa, sírvase manifestarlo levantando la mano. </w:t>
      </w:r>
    </w:p>
    <w:p w14:paraId="00CE5CC2" w14:textId="77777777" w:rsidR="00664360" w:rsidRPr="005C0207" w:rsidRDefault="00664360" w:rsidP="00AF6DF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70"/>
        <w:gridCol w:w="1298"/>
        <w:gridCol w:w="1341"/>
        <w:gridCol w:w="1594"/>
      </w:tblGrid>
      <w:tr w:rsidR="00664360" w:rsidRPr="00AF6DFF" w14:paraId="0203AB2B" w14:textId="77777777" w:rsidTr="009E36DA">
        <w:trPr>
          <w:trHeight w:val="283"/>
          <w:jc w:val="center"/>
        </w:trPr>
        <w:tc>
          <w:tcPr>
            <w:tcW w:w="2649" w:type="pct"/>
            <w:tcBorders>
              <w:top w:val="nil"/>
              <w:left w:val="nil"/>
            </w:tcBorders>
            <w:vAlign w:val="center"/>
          </w:tcPr>
          <w:p w14:paraId="07C93D1F"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c>
          <w:tcPr>
            <w:tcW w:w="721" w:type="pct"/>
            <w:vAlign w:val="center"/>
          </w:tcPr>
          <w:p w14:paraId="4E3A7C0B" w14:textId="77777777" w:rsidR="00664360" w:rsidRPr="005C0207" w:rsidRDefault="00664360"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 favor</w:t>
            </w:r>
          </w:p>
        </w:tc>
        <w:tc>
          <w:tcPr>
            <w:tcW w:w="745" w:type="pct"/>
            <w:vAlign w:val="center"/>
          </w:tcPr>
          <w:p w14:paraId="34B596AA" w14:textId="77777777" w:rsidR="00664360" w:rsidRPr="005C0207" w:rsidRDefault="00664360"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En contra</w:t>
            </w:r>
          </w:p>
        </w:tc>
        <w:tc>
          <w:tcPr>
            <w:tcW w:w="885" w:type="pct"/>
            <w:vAlign w:val="center"/>
          </w:tcPr>
          <w:p w14:paraId="3561BFB1" w14:textId="77777777" w:rsidR="00664360" w:rsidRPr="005C0207" w:rsidRDefault="00664360"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Abstención</w:t>
            </w:r>
          </w:p>
        </w:tc>
      </w:tr>
      <w:tr w:rsidR="00664360" w:rsidRPr="00AF6DFF" w14:paraId="033B67B6" w14:textId="77777777" w:rsidTr="009E36DA">
        <w:trPr>
          <w:trHeight w:val="283"/>
          <w:jc w:val="center"/>
        </w:trPr>
        <w:tc>
          <w:tcPr>
            <w:tcW w:w="2649" w:type="pct"/>
            <w:vAlign w:val="center"/>
          </w:tcPr>
          <w:p w14:paraId="61CA3722" w14:textId="77777777" w:rsidR="00664360" w:rsidRPr="005C0207" w:rsidRDefault="00664360"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Mtra. Paula Ramírez </w:t>
            </w:r>
            <w:proofErr w:type="spellStart"/>
            <w:r w:rsidRPr="005C0207">
              <w:rPr>
                <w:rFonts w:ascii="Lucida Sans Unicode" w:eastAsia="Aptos" w:hAnsi="Lucida Sans Unicode" w:cs="Lucida Sans Unicode"/>
                <w:b/>
                <w:sz w:val="20"/>
                <w:szCs w:val="20"/>
              </w:rPr>
              <w:t>Höhne</w:t>
            </w:r>
            <w:proofErr w:type="spellEnd"/>
          </w:p>
        </w:tc>
        <w:tc>
          <w:tcPr>
            <w:tcW w:w="721" w:type="pct"/>
            <w:vAlign w:val="center"/>
          </w:tcPr>
          <w:p w14:paraId="25B1FB22" w14:textId="77777777" w:rsidR="00664360" w:rsidRPr="005C0207" w:rsidRDefault="0066436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37FC016C"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9CF5D4E"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r>
      <w:tr w:rsidR="00664360" w:rsidRPr="00AF6DFF" w14:paraId="1DD79A77" w14:textId="77777777" w:rsidTr="009E36DA">
        <w:trPr>
          <w:trHeight w:val="283"/>
          <w:jc w:val="center"/>
        </w:trPr>
        <w:tc>
          <w:tcPr>
            <w:tcW w:w="2649" w:type="pct"/>
            <w:vAlign w:val="center"/>
          </w:tcPr>
          <w:p w14:paraId="19065396" w14:textId="77777777" w:rsidR="00664360" w:rsidRPr="005C0207" w:rsidRDefault="00664360" w:rsidP="00AF6DFF">
            <w:pPr>
              <w:spacing w:line="276" w:lineRule="auto"/>
              <w:jc w:val="both"/>
              <w:rPr>
                <w:rFonts w:ascii="Lucida Sans Unicode" w:eastAsia="Aptos" w:hAnsi="Lucida Sans Unicode" w:cs="Lucida Sans Unicode"/>
                <w:b/>
                <w:sz w:val="20"/>
                <w:szCs w:val="20"/>
              </w:rPr>
            </w:pPr>
            <w:r w:rsidRPr="00AF6DFF">
              <w:rPr>
                <w:rFonts w:ascii="Lucida Sans Unicode" w:eastAsia="Aptos" w:hAnsi="Lucida Sans Unicode" w:cs="Lucida Sans Unicode"/>
                <w:b/>
                <w:bCs/>
                <w:sz w:val="20"/>
                <w:szCs w:val="20"/>
              </w:rPr>
              <w:t>Mtro. Carlos Javier Aguirre Arias</w:t>
            </w:r>
          </w:p>
        </w:tc>
        <w:tc>
          <w:tcPr>
            <w:tcW w:w="721" w:type="pct"/>
            <w:vAlign w:val="center"/>
          </w:tcPr>
          <w:p w14:paraId="22C16A41" w14:textId="77777777" w:rsidR="00664360" w:rsidRPr="005C0207" w:rsidRDefault="0066436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115F20A"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1F34CD6"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r>
      <w:tr w:rsidR="00664360" w:rsidRPr="00AF6DFF" w14:paraId="699378FB" w14:textId="77777777" w:rsidTr="009E36DA">
        <w:trPr>
          <w:trHeight w:val="283"/>
          <w:jc w:val="center"/>
        </w:trPr>
        <w:tc>
          <w:tcPr>
            <w:tcW w:w="2649" w:type="pct"/>
            <w:vAlign w:val="center"/>
          </w:tcPr>
          <w:p w14:paraId="734D9048" w14:textId="77777777" w:rsidR="00664360" w:rsidRPr="005C0207" w:rsidRDefault="0066436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Dra. Melissa Amezcua Yépiz</w:t>
            </w:r>
          </w:p>
        </w:tc>
        <w:tc>
          <w:tcPr>
            <w:tcW w:w="721" w:type="pct"/>
            <w:vAlign w:val="center"/>
          </w:tcPr>
          <w:p w14:paraId="01A51E2F" w14:textId="77777777" w:rsidR="00664360" w:rsidRPr="005C0207" w:rsidRDefault="0066436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3683A6A6"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39D0346"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r>
      <w:tr w:rsidR="00664360" w:rsidRPr="00AF6DFF" w14:paraId="561AC53E" w14:textId="77777777" w:rsidTr="009E36DA">
        <w:trPr>
          <w:trHeight w:val="283"/>
          <w:jc w:val="center"/>
        </w:trPr>
        <w:tc>
          <w:tcPr>
            <w:tcW w:w="2649" w:type="pct"/>
            <w:vAlign w:val="center"/>
          </w:tcPr>
          <w:p w14:paraId="59952C65" w14:textId="77777777" w:rsidR="00664360" w:rsidRPr="005C0207" w:rsidRDefault="0066436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Silvia Guadalupe Bustos Vásquez</w:t>
            </w:r>
          </w:p>
        </w:tc>
        <w:tc>
          <w:tcPr>
            <w:tcW w:w="721" w:type="pct"/>
            <w:vAlign w:val="center"/>
          </w:tcPr>
          <w:p w14:paraId="4AD4F828" w14:textId="77777777" w:rsidR="00664360" w:rsidRPr="005C0207" w:rsidRDefault="0066436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6740EBB9"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40A00634"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r>
      <w:tr w:rsidR="00664360" w:rsidRPr="00AF6DFF" w14:paraId="152554F8" w14:textId="77777777" w:rsidTr="009E36DA">
        <w:trPr>
          <w:trHeight w:val="283"/>
          <w:jc w:val="center"/>
        </w:trPr>
        <w:tc>
          <w:tcPr>
            <w:tcW w:w="2649" w:type="pct"/>
            <w:vAlign w:val="center"/>
          </w:tcPr>
          <w:p w14:paraId="5C0DB8E2" w14:textId="77777777" w:rsidR="00664360" w:rsidRPr="005C0207" w:rsidRDefault="0066436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Lic. </w:t>
            </w:r>
            <w:proofErr w:type="spellStart"/>
            <w:r w:rsidRPr="005C0207">
              <w:rPr>
                <w:rFonts w:ascii="Lucida Sans Unicode" w:eastAsia="Aptos" w:hAnsi="Lucida Sans Unicode" w:cs="Lucida Sans Unicode"/>
                <w:b/>
                <w:sz w:val="20"/>
                <w:szCs w:val="20"/>
              </w:rPr>
              <w:t>Zoad</w:t>
            </w:r>
            <w:proofErr w:type="spellEnd"/>
            <w:r w:rsidRPr="005C0207">
              <w:rPr>
                <w:rFonts w:ascii="Lucida Sans Unicode" w:eastAsia="Aptos" w:hAnsi="Lucida Sans Unicode" w:cs="Lucida Sans Unicode"/>
                <w:b/>
                <w:sz w:val="20"/>
                <w:szCs w:val="20"/>
              </w:rPr>
              <w:t xml:space="preserve"> Jeanine García González</w:t>
            </w:r>
          </w:p>
        </w:tc>
        <w:tc>
          <w:tcPr>
            <w:tcW w:w="721" w:type="pct"/>
            <w:vAlign w:val="center"/>
          </w:tcPr>
          <w:p w14:paraId="157A9C62" w14:textId="77777777" w:rsidR="00664360" w:rsidRPr="005C0207" w:rsidRDefault="0066436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1BCE0CC2"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4ACC27F2"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r>
      <w:tr w:rsidR="00664360" w:rsidRPr="00AF6DFF" w14:paraId="5F98A594" w14:textId="77777777" w:rsidTr="009E36DA">
        <w:trPr>
          <w:trHeight w:val="283"/>
          <w:jc w:val="center"/>
        </w:trPr>
        <w:tc>
          <w:tcPr>
            <w:tcW w:w="2649" w:type="pct"/>
            <w:vAlign w:val="center"/>
          </w:tcPr>
          <w:p w14:paraId="543970B4" w14:textId="77777777" w:rsidR="00664360" w:rsidRPr="005C0207" w:rsidRDefault="0066436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Miriam Guadalupe Gutiérrez Mora</w:t>
            </w:r>
          </w:p>
        </w:tc>
        <w:tc>
          <w:tcPr>
            <w:tcW w:w="721" w:type="pct"/>
            <w:vAlign w:val="center"/>
          </w:tcPr>
          <w:p w14:paraId="3AA59596" w14:textId="77777777" w:rsidR="00664360" w:rsidRPr="005C0207" w:rsidRDefault="0066436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D68806B"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2D137C69"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r>
      <w:tr w:rsidR="00664360" w:rsidRPr="00AF6DFF" w14:paraId="0B59F0B4" w14:textId="77777777" w:rsidTr="009E36DA">
        <w:trPr>
          <w:trHeight w:val="283"/>
          <w:jc w:val="center"/>
        </w:trPr>
        <w:tc>
          <w:tcPr>
            <w:tcW w:w="2649" w:type="pct"/>
            <w:vAlign w:val="center"/>
          </w:tcPr>
          <w:p w14:paraId="7E150C02" w14:textId="77777777" w:rsidR="00664360" w:rsidRPr="005C0207" w:rsidRDefault="0066436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Claudia Alejandra Vargas Bautista</w:t>
            </w:r>
          </w:p>
        </w:tc>
        <w:tc>
          <w:tcPr>
            <w:tcW w:w="721" w:type="pct"/>
            <w:vAlign w:val="center"/>
          </w:tcPr>
          <w:p w14:paraId="087AA27D" w14:textId="77777777" w:rsidR="00664360" w:rsidRPr="005C0207" w:rsidRDefault="0066436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63B84F54"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30C83304"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r>
      <w:tr w:rsidR="00664360" w:rsidRPr="00AF6DFF" w14:paraId="6A504C69" w14:textId="77777777" w:rsidTr="009E36DA">
        <w:trPr>
          <w:trHeight w:val="283"/>
          <w:jc w:val="center"/>
        </w:trPr>
        <w:tc>
          <w:tcPr>
            <w:tcW w:w="2649" w:type="pct"/>
            <w:vAlign w:val="center"/>
          </w:tcPr>
          <w:p w14:paraId="1473F17A" w14:textId="77777777" w:rsidR="00664360" w:rsidRPr="005C0207" w:rsidRDefault="00664360"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Total</w:t>
            </w:r>
          </w:p>
        </w:tc>
        <w:tc>
          <w:tcPr>
            <w:tcW w:w="721" w:type="pct"/>
            <w:vAlign w:val="center"/>
          </w:tcPr>
          <w:p w14:paraId="3F037EC2" w14:textId="77777777" w:rsidR="00664360" w:rsidRPr="005C0207" w:rsidRDefault="0066436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7</w:t>
            </w:r>
          </w:p>
        </w:tc>
        <w:tc>
          <w:tcPr>
            <w:tcW w:w="745" w:type="pct"/>
            <w:vAlign w:val="center"/>
          </w:tcPr>
          <w:p w14:paraId="04229D1D"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3EF223B2" w14:textId="77777777" w:rsidR="00664360" w:rsidRPr="005C0207" w:rsidRDefault="00664360" w:rsidP="005C0207">
            <w:pPr>
              <w:spacing w:line="276" w:lineRule="auto"/>
              <w:jc w:val="both"/>
              <w:rPr>
                <w:rFonts w:ascii="Lucida Sans Unicode" w:eastAsia="Aptos" w:hAnsi="Lucida Sans Unicode" w:cs="Lucida Sans Unicode"/>
                <w:b/>
                <w:sz w:val="20"/>
                <w:szCs w:val="20"/>
              </w:rPr>
            </w:pPr>
          </w:p>
        </w:tc>
      </w:tr>
    </w:tbl>
    <w:p w14:paraId="5A318075" w14:textId="77777777" w:rsidR="00664360" w:rsidRPr="005C0207" w:rsidRDefault="00664360" w:rsidP="00AF6DFF">
      <w:pPr>
        <w:pStyle w:val="Sinespaciado"/>
        <w:spacing w:line="276" w:lineRule="auto"/>
        <w:jc w:val="both"/>
        <w:rPr>
          <w:rFonts w:ascii="Lucida Sans Unicode" w:hAnsi="Lucida Sans Unicode" w:cs="Lucida Sans Unicode"/>
          <w:sz w:val="20"/>
          <w:szCs w:val="20"/>
          <w:lang w:val="es-ES_tradnl"/>
        </w:rPr>
      </w:pPr>
    </w:p>
    <w:p w14:paraId="3D771A65" w14:textId="613534A4" w:rsidR="00760D7D" w:rsidRPr="00AF6DFF" w:rsidRDefault="00760D7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Se aprueba por unanimidad.</w:t>
      </w:r>
    </w:p>
    <w:p w14:paraId="1D3C61F2" w14:textId="77777777" w:rsidR="00760D7D" w:rsidRPr="00AF6DFF" w:rsidRDefault="00760D7D" w:rsidP="00AF6DFF">
      <w:pPr>
        <w:pStyle w:val="Sinespaciado"/>
        <w:spacing w:line="276" w:lineRule="auto"/>
        <w:jc w:val="both"/>
        <w:rPr>
          <w:rFonts w:ascii="Lucida Sans Unicode" w:hAnsi="Lucida Sans Unicode" w:cs="Lucida Sans Unicode"/>
          <w:sz w:val="20"/>
          <w:szCs w:val="20"/>
          <w:lang w:val="es-ES_tradnl"/>
        </w:rPr>
      </w:pPr>
    </w:p>
    <w:p w14:paraId="30863ECE" w14:textId="25D232F0" w:rsidR="00760D7D" w:rsidRPr="005C0207" w:rsidRDefault="00760D7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presidenta, Paula Ramírez </w:t>
      </w:r>
      <w:proofErr w:type="spellStart"/>
      <w:r w:rsidRPr="00AF6DFF">
        <w:rPr>
          <w:rFonts w:ascii="Lucida Sans Unicode" w:hAnsi="Lucida Sans Unicode" w:cs="Lucida Sans Unicode"/>
          <w:b/>
          <w:sz w:val="20"/>
          <w:szCs w:val="20"/>
          <w:lang w:val="es-ES_tradnl"/>
        </w:rPr>
        <w:t>Höhne</w:t>
      </w:r>
      <w:proofErr w:type="spellEnd"/>
      <w:r w:rsidRPr="00AF6DFF">
        <w:rPr>
          <w:rFonts w:ascii="Lucida Sans Unicode" w:hAnsi="Lucida Sans Unicode" w:cs="Lucida Sans Unicode"/>
          <w:b/>
          <w:sz w:val="20"/>
          <w:szCs w:val="20"/>
          <w:lang w:val="es-ES_tradnl"/>
        </w:rPr>
        <w:t xml:space="preserve">: </w:t>
      </w:r>
      <w:r w:rsidRPr="00AF6DFF">
        <w:rPr>
          <w:rFonts w:ascii="Lucida Sans Unicode" w:hAnsi="Lucida Sans Unicode" w:cs="Lucida Sans Unicode"/>
          <w:sz w:val="20"/>
          <w:szCs w:val="20"/>
          <w:lang w:val="es-ES_tradnl"/>
        </w:rPr>
        <w:t>Gracias</w:t>
      </w:r>
      <w:r w:rsidR="00664360"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señor secretario</w:t>
      </w:r>
      <w:r w:rsidR="00664360"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por favor</w:t>
      </w:r>
      <w:r w:rsidR="00664360"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contin</w:t>
      </w:r>
      <w:r w:rsidR="00664360" w:rsidRPr="005C0207">
        <w:rPr>
          <w:rFonts w:ascii="Lucida Sans Unicode" w:hAnsi="Lucida Sans Unicode" w:cs="Lucida Sans Unicode"/>
          <w:sz w:val="20"/>
          <w:szCs w:val="20"/>
          <w:lang w:val="es-ES_tradnl"/>
        </w:rPr>
        <w:t>ú</w:t>
      </w:r>
      <w:r w:rsidRPr="00AF6DFF">
        <w:rPr>
          <w:rFonts w:ascii="Lucida Sans Unicode" w:hAnsi="Lucida Sans Unicode" w:cs="Lucida Sans Unicode"/>
          <w:sz w:val="20"/>
          <w:szCs w:val="20"/>
          <w:lang w:val="es-ES_tradnl"/>
        </w:rPr>
        <w:t>e con la sesión.</w:t>
      </w:r>
    </w:p>
    <w:p w14:paraId="154EB266" w14:textId="77777777" w:rsidR="00664360" w:rsidRPr="00AF6DFF" w:rsidRDefault="00664360" w:rsidP="00AF6DFF">
      <w:pPr>
        <w:pStyle w:val="Sinespaciado"/>
        <w:spacing w:line="276" w:lineRule="auto"/>
        <w:jc w:val="both"/>
        <w:rPr>
          <w:rFonts w:ascii="Lucida Sans Unicode" w:hAnsi="Lucida Sans Unicode" w:cs="Lucida Sans Unicode"/>
          <w:sz w:val="20"/>
          <w:szCs w:val="20"/>
          <w:lang w:val="es-ES_tradnl"/>
        </w:rPr>
      </w:pPr>
    </w:p>
    <w:p w14:paraId="2D93F08D" w14:textId="3C1BA67A" w:rsidR="00A420EB" w:rsidRPr="00AF6DFF" w:rsidRDefault="00760D7D" w:rsidP="00AF6DFF">
      <w:pPr>
        <w:pStyle w:val="Sinespaciado"/>
        <w:spacing w:line="276" w:lineRule="auto"/>
        <w:jc w:val="both"/>
        <w:rPr>
          <w:rFonts w:ascii="Lucida Sans Unicode" w:hAnsi="Lucida Sans Unicode" w:cs="Lucida Sans Unicode"/>
          <w:sz w:val="20"/>
          <w:szCs w:val="20"/>
        </w:rPr>
      </w:pPr>
      <w:r w:rsidRPr="00AF6DFF">
        <w:rPr>
          <w:rFonts w:ascii="Lucida Sans Unicode" w:hAnsi="Lucida Sans Unicode" w:cs="Lucida Sans Unicode"/>
          <w:b/>
          <w:sz w:val="20"/>
          <w:szCs w:val="20"/>
          <w:lang w:val="es-ES_tradnl"/>
        </w:rPr>
        <w:t>Secretario ejecutivo, Christian Flores Garza</w:t>
      </w:r>
      <w:r w:rsidRPr="00AF6DFF">
        <w:rPr>
          <w:rFonts w:ascii="Lucida Sans Unicode" w:hAnsi="Lucida Sans Unicode" w:cs="Lucida Sans Unicode"/>
          <w:sz w:val="20"/>
          <w:szCs w:val="20"/>
        </w:rPr>
        <w:t>: Con gusto, presidenta</w:t>
      </w:r>
      <w:r w:rsidR="00664360" w:rsidRPr="005C0207">
        <w:rPr>
          <w:rFonts w:ascii="Lucida Sans Unicode" w:hAnsi="Lucida Sans Unicode" w:cs="Lucida Sans Unicode"/>
          <w:sz w:val="20"/>
          <w:szCs w:val="20"/>
        </w:rPr>
        <w:t>.</w:t>
      </w:r>
      <w:r w:rsidRPr="00AF6DFF">
        <w:rPr>
          <w:rFonts w:ascii="Lucida Sans Unicode" w:hAnsi="Lucida Sans Unicode" w:cs="Lucida Sans Unicode"/>
          <w:sz w:val="20"/>
          <w:szCs w:val="20"/>
        </w:rPr>
        <w:t xml:space="preserve"> </w:t>
      </w:r>
      <w:r w:rsidR="00664360" w:rsidRPr="005C0207">
        <w:rPr>
          <w:rFonts w:ascii="Lucida Sans Unicode" w:hAnsi="Lucida Sans Unicode" w:cs="Lucida Sans Unicode"/>
          <w:sz w:val="20"/>
          <w:szCs w:val="20"/>
        </w:rPr>
        <w:t>E</w:t>
      </w:r>
      <w:r w:rsidRPr="00AF6DFF">
        <w:rPr>
          <w:rFonts w:ascii="Lucida Sans Unicode" w:hAnsi="Lucida Sans Unicode" w:cs="Lucida Sans Unicode"/>
          <w:sz w:val="20"/>
          <w:szCs w:val="20"/>
        </w:rPr>
        <w:t xml:space="preserve">l siguiente asunto del orden del día, corresponde al proyecto de acuerdo del Consejo General del Instituto Electoral y de Participación Ciudadana del Estado de Jalisco, que declara la procedencia legal y constitucional de la designación de las personas titulares de la </w:t>
      </w:r>
      <w:r w:rsidR="0079542C" w:rsidRPr="005C0207">
        <w:rPr>
          <w:rFonts w:ascii="Lucida Sans Unicode" w:hAnsi="Lucida Sans Unicode" w:cs="Lucida Sans Unicode"/>
          <w:sz w:val="20"/>
          <w:szCs w:val="20"/>
        </w:rPr>
        <w:t>C</w:t>
      </w:r>
      <w:r w:rsidRPr="00AF6DFF">
        <w:rPr>
          <w:rFonts w:ascii="Lucida Sans Unicode" w:hAnsi="Lucida Sans Unicode" w:cs="Lucida Sans Unicode"/>
          <w:sz w:val="20"/>
          <w:szCs w:val="20"/>
        </w:rPr>
        <w:t xml:space="preserve">oordinación </w:t>
      </w:r>
      <w:r w:rsidR="0079542C" w:rsidRPr="005C0207">
        <w:rPr>
          <w:rFonts w:ascii="Lucida Sans Unicode" w:hAnsi="Lucida Sans Unicode" w:cs="Lucida Sans Unicode"/>
          <w:sz w:val="20"/>
          <w:szCs w:val="20"/>
        </w:rPr>
        <w:t>G</w:t>
      </w:r>
      <w:r w:rsidRPr="00AF6DFF">
        <w:rPr>
          <w:rFonts w:ascii="Lucida Sans Unicode" w:hAnsi="Lucida Sans Unicode" w:cs="Lucida Sans Unicode"/>
          <w:sz w:val="20"/>
          <w:szCs w:val="20"/>
        </w:rPr>
        <w:t xml:space="preserve">eneral, </w:t>
      </w:r>
      <w:proofErr w:type="spellStart"/>
      <w:r w:rsidR="0079542C" w:rsidRPr="005C0207">
        <w:rPr>
          <w:rFonts w:ascii="Lucida Sans Unicode" w:hAnsi="Lucida Sans Unicode" w:cs="Lucida Sans Unicode"/>
          <w:sz w:val="20"/>
          <w:szCs w:val="20"/>
        </w:rPr>
        <w:t>Vicecoordinación</w:t>
      </w:r>
      <w:proofErr w:type="spellEnd"/>
      <w:r w:rsidRPr="00AF6DFF">
        <w:rPr>
          <w:rFonts w:ascii="Lucida Sans Unicode" w:hAnsi="Lucida Sans Unicode" w:cs="Lucida Sans Unicode"/>
          <w:sz w:val="20"/>
          <w:szCs w:val="20"/>
        </w:rPr>
        <w:t xml:space="preserve"> y Secretaría Técnica de la Coordinación de Regidurías de la Coordinación Ejecutiva Estatal del partido político local “Hagamos”.</w:t>
      </w:r>
    </w:p>
    <w:p w14:paraId="56B15CCF" w14:textId="77777777" w:rsidR="00760D7D" w:rsidRPr="00AF6DFF" w:rsidRDefault="00760D7D" w:rsidP="00AF6DFF">
      <w:pPr>
        <w:pStyle w:val="Sinespaciado"/>
        <w:spacing w:line="276" w:lineRule="auto"/>
        <w:jc w:val="both"/>
        <w:rPr>
          <w:rFonts w:ascii="Lucida Sans Unicode" w:hAnsi="Lucida Sans Unicode" w:cs="Lucida Sans Unicode"/>
          <w:sz w:val="20"/>
          <w:szCs w:val="20"/>
        </w:rPr>
      </w:pPr>
    </w:p>
    <w:p w14:paraId="2C581FA7" w14:textId="0B1C88C7" w:rsidR="00760D7D" w:rsidRPr="005C0207" w:rsidRDefault="00760D7D" w:rsidP="00AF6DFF">
      <w:pPr>
        <w:pStyle w:val="Sinespaciado"/>
        <w:spacing w:line="276" w:lineRule="auto"/>
        <w:jc w:val="both"/>
        <w:rPr>
          <w:rFonts w:ascii="Lucida Sans Unicode" w:hAnsi="Lucida Sans Unicode" w:cs="Lucida Sans Unicode"/>
          <w:sz w:val="20"/>
          <w:szCs w:val="20"/>
          <w:lang w:val="es-ES_tradnl"/>
        </w:rPr>
      </w:pPr>
      <w:bookmarkStart w:id="21" w:name="_Hlk183611903"/>
      <w:r w:rsidRPr="00AF6DFF">
        <w:rPr>
          <w:rFonts w:ascii="Lucida Sans Unicode" w:hAnsi="Lucida Sans Unicode" w:cs="Lucida Sans Unicode"/>
          <w:b/>
          <w:sz w:val="20"/>
          <w:szCs w:val="20"/>
          <w:lang w:val="es-ES_tradnl"/>
        </w:rPr>
        <w:t xml:space="preserve">Consejera presidenta, Paula Ramírez </w:t>
      </w:r>
      <w:proofErr w:type="spellStart"/>
      <w:r w:rsidRPr="00AF6DFF">
        <w:rPr>
          <w:rFonts w:ascii="Lucida Sans Unicode" w:hAnsi="Lucida Sans Unicode" w:cs="Lucida Sans Unicode"/>
          <w:b/>
          <w:sz w:val="20"/>
          <w:szCs w:val="20"/>
          <w:lang w:val="es-ES_tradnl"/>
        </w:rPr>
        <w:t>Höhne</w:t>
      </w:r>
      <w:proofErr w:type="spellEnd"/>
      <w:r w:rsidRPr="00AF6DFF">
        <w:rPr>
          <w:rFonts w:ascii="Lucida Sans Unicode" w:hAnsi="Lucida Sans Unicode" w:cs="Lucida Sans Unicode"/>
          <w:b/>
          <w:sz w:val="20"/>
          <w:szCs w:val="20"/>
          <w:lang w:val="es-ES_tradnl"/>
        </w:rPr>
        <w:t xml:space="preserve">: </w:t>
      </w:r>
      <w:r w:rsidRPr="00AF6DFF">
        <w:rPr>
          <w:rFonts w:ascii="Lucida Sans Unicode" w:hAnsi="Lucida Sans Unicode" w:cs="Lucida Sans Unicode"/>
          <w:sz w:val="20"/>
          <w:szCs w:val="20"/>
          <w:lang w:val="es-ES_tradnl"/>
        </w:rPr>
        <w:t>Gracias secretario, por favor de lectura a los puntos de acuerdo.</w:t>
      </w:r>
    </w:p>
    <w:p w14:paraId="5E404C65" w14:textId="77777777" w:rsidR="0079542C" w:rsidRPr="00AF6DFF" w:rsidRDefault="0079542C" w:rsidP="00AF6DFF">
      <w:pPr>
        <w:pStyle w:val="Sinespaciado"/>
        <w:spacing w:line="276" w:lineRule="auto"/>
        <w:jc w:val="both"/>
        <w:rPr>
          <w:rFonts w:ascii="Lucida Sans Unicode" w:hAnsi="Lucida Sans Unicode" w:cs="Lucida Sans Unicode"/>
          <w:sz w:val="20"/>
          <w:szCs w:val="20"/>
          <w:lang w:val="es-ES_tradnl"/>
        </w:rPr>
      </w:pPr>
    </w:p>
    <w:p w14:paraId="4BC31844" w14:textId="282B92AA" w:rsidR="00760D7D" w:rsidRPr="005C0207" w:rsidRDefault="00760D7D" w:rsidP="00AF6DFF">
      <w:pPr>
        <w:pStyle w:val="Sinespaciado"/>
        <w:spacing w:line="276" w:lineRule="auto"/>
        <w:jc w:val="both"/>
        <w:rPr>
          <w:rFonts w:ascii="Lucida Sans Unicode" w:hAnsi="Lucida Sans Unicode" w:cs="Lucida Sans Unicode"/>
          <w:sz w:val="20"/>
          <w:szCs w:val="20"/>
        </w:rPr>
      </w:pPr>
      <w:r w:rsidRPr="00AF6DFF">
        <w:rPr>
          <w:rFonts w:ascii="Lucida Sans Unicode" w:hAnsi="Lucida Sans Unicode" w:cs="Lucida Sans Unicode"/>
          <w:b/>
          <w:sz w:val="20"/>
          <w:szCs w:val="20"/>
          <w:lang w:val="es-ES_tradnl"/>
        </w:rPr>
        <w:t>Secretario ejecutivo, Christian Flores Garza</w:t>
      </w:r>
      <w:r w:rsidRPr="00AF6DFF">
        <w:rPr>
          <w:rFonts w:ascii="Lucida Sans Unicode" w:hAnsi="Lucida Sans Unicode" w:cs="Lucida Sans Unicode"/>
          <w:sz w:val="20"/>
          <w:szCs w:val="20"/>
        </w:rPr>
        <w:t xml:space="preserve">: Con gusto. </w:t>
      </w:r>
    </w:p>
    <w:p w14:paraId="1AEAC80C" w14:textId="77777777" w:rsidR="0079542C" w:rsidRPr="00AF6DFF" w:rsidRDefault="0079542C" w:rsidP="00AF6DFF">
      <w:pPr>
        <w:pStyle w:val="Sinespaciado"/>
        <w:spacing w:line="276" w:lineRule="auto"/>
        <w:jc w:val="both"/>
        <w:rPr>
          <w:rFonts w:ascii="Lucida Sans Unicode" w:hAnsi="Lucida Sans Unicode" w:cs="Lucida Sans Unicode"/>
          <w:sz w:val="20"/>
          <w:szCs w:val="20"/>
          <w:lang w:val="es-ES_tradnl"/>
        </w:rPr>
      </w:pPr>
    </w:p>
    <w:bookmarkEnd w:id="21"/>
    <w:p w14:paraId="48C0C584" w14:textId="77777777" w:rsidR="00760D7D" w:rsidRPr="00AF6DFF" w:rsidRDefault="00760D7D" w:rsidP="00AF6DFF">
      <w:pPr>
        <w:pStyle w:val="Sinespaciado"/>
        <w:spacing w:line="276" w:lineRule="auto"/>
        <w:jc w:val="both"/>
        <w:rPr>
          <w:rFonts w:ascii="Lucida Sans Unicode" w:hAnsi="Lucida Sans Unicode" w:cs="Lucida Sans Unicode"/>
          <w:sz w:val="20"/>
          <w:szCs w:val="20"/>
        </w:rPr>
      </w:pPr>
      <w:r w:rsidRPr="00AF6DFF">
        <w:rPr>
          <w:rFonts w:ascii="Lucida Sans Unicode" w:hAnsi="Lucida Sans Unicode" w:cs="Lucida Sans Unicode"/>
          <w:b/>
          <w:sz w:val="20"/>
          <w:szCs w:val="20"/>
        </w:rPr>
        <w:t xml:space="preserve">Primero. </w:t>
      </w:r>
      <w:r w:rsidRPr="00AF6DFF">
        <w:rPr>
          <w:rFonts w:ascii="Lucida Sans Unicode" w:hAnsi="Lucida Sans Unicode" w:cs="Lucida Sans Unicode"/>
          <w:sz w:val="20"/>
          <w:szCs w:val="20"/>
        </w:rPr>
        <w:t xml:space="preserve">Se declara la procedencia legal y constitucional de la designación de las personas titulares de la Coordinación General, </w:t>
      </w:r>
      <w:proofErr w:type="spellStart"/>
      <w:r w:rsidRPr="00AF6DFF">
        <w:rPr>
          <w:rFonts w:ascii="Lucida Sans Unicode" w:hAnsi="Lucida Sans Unicode" w:cs="Lucida Sans Unicode"/>
          <w:sz w:val="20"/>
          <w:szCs w:val="20"/>
        </w:rPr>
        <w:t>Vicecoordinación</w:t>
      </w:r>
      <w:proofErr w:type="spellEnd"/>
      <w:r w:rsidRPr="00AF6DFF">
        <w:rPr>
          <w:rFonts w:ascii="Lucida Sans Unicode" w:hAnsi="Lucida Sans Unicode" w:cs="Lucida Sans Unicode"/>
          <w:sz w:val="20"/>
          <w:szCs w:val="20"/>
        </w:rPr>
        <w:t xml:space="preserve"> y de la Secretaría Técnica de la Coordinación de Regidurías, la cual es integrante de la Coordinación Ejecutiva Estatal del partido político local Hagamos, en términos de los considerandos XII, XIII y XIV de este acuerdo. </w:t>
      </w:r>
    </w:p>
    <w:p w14:paraId="51276A29" w14:textId="77777777" w:rsidR="00760D7D" w:rsidRPr="00AF6DFF" w:rsidRDefault="00760D7D" w:rsidP="00AF6DFF">
      <w:pPr>
        <w:pStyle w:val="Sinespaciado"/>
        <w:spacing w:line="276" w:lineRule="auto"/>
        <w:jc w:val="both"/>
        <w:rPr>
          <w:rFonts w:ascii="Lucida Sans Unicode" w:hAnsi="Lucida Sans Unicode" w:cs="Lucida Sans Unicode"/>
          <w:sz w:val="20"/>
          <w:szCs w:val="20"/>
        </w:rPr>
      </w:pPr>
    </w:p>
    <w:p w14:paraId="266642E7" w14:textId="77777777" w:rsidR="00760D7D" w:rsidRPr="00AF6DFF" w:rsidRDefault="00760D7D" w:rsidP="00AF6DFF">
      <w:pPr>
        <w:pStyle w:val="Sinespaciado"/>
        <w:spacing w:line="276" w:lineRule="auto"/>
        <w:jc w:val="both"/>
        <w:rPr>
          <w:rFonts w:ascii="Lucida Sans Unicode" w:hAnsi="Lucida Sans Unicode" w:cs="Lucida Sans Unicode"/>
          <w:sz w:val="20"/>
          <w:szCs w:val="20"/>
        </w:rPr>
      </w:pPr>
      <w:r w:rsidRPr="00AF6DFF">
        <w:rPr>
          <w:rFonts w:ascii="Lucida Sans Unicode" w:hAnsi="Lucida Sans Unicode" w:cs="Lucida Sans Unicode"/>
          <w:b/>
          <w:sz w:val="20"/>
          <w:szCs w:val="20"/>
        </w:rPr>
        <w:t xml:space="preserve">Segundo. </w:t>
      </w:r>
      <w:r w:rsidRPr="00AF6DFF">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3C216B9D" w14:textId="77777777" w:rsidR="00760D7D" w:rsidRPr="00AF6DFF" w:rsidRDefault="00760D7D" w:rsidP="00AF6DFF">
      <w:pPr>
        <w:pStyle w:val="Sinespaciado"/>
        <w:spacing w:line="276" w:lineRule="auto"/>
        <w:jc w:val="both"/>
        <w:rPr>
          <w:rFonts w:ascii="Lucida Sans Unicode" w:hAnsi="Lucida Sans Unicode" w:cs="Lucida Sans Unicode"/>
          <w:b/>
          <w:sz w:val="20"/>
          <w:szCs w:val="20"/>
        </w:rPr>
      </w:pPr>
    </w:p>
    <w:p w14:paraId="692A3BC0" w14:textId="3F9CC064" w:rsidR="00760D7D" w:rsidRPr="00AF6DFF" w:rsidRDefault="00760D7D" w:rsidP="00AF6DFF">
      <w:pPr>
        <w:pStyle w:val="Sinespaciado"/>
        <w:spacing w:line="276" w:lineRule="auto"/>
        <w:jc w:val="both"/>
        <w:rPr>
          <w:rFonts w:ascii="Lucida Sans Unicode" w:hAnsi="Lucida Sans Unicode" w:cs="Lucida Sans Unicode"/>
          <w:sz w:val="20"/>
          <w:szCs w:val="20"/>
        </w:rPr>
      </w:pPr>
      <w:r w:rsidRPr="00AF6DFF">
        <w:rPr>
          <w:rFonts w:ascii="Lucida Sans Unicode" w:hAnsi="Lucida Sans Unicode" w:cs="Lucida Sans Unicode"/>
          <w:b/>
          <w:sz w:val="20"/>
          <w:szCs w:val="20"/>
        </w:rPr>
        <w:t xml:space="preserve">Tercero. </w:t>
      </w:r>
      <w:r w:rsidRPr="00AF6DFF">
        <w:rPr>
          <w:rFonts w:ascii="Lucida Sans Unicode" w:hAnsi="Lucida Sans Unicode" w:cs="Lucida Sans Unicode"/>
          <w:sz w:val="20"/>
          <w:szCs w:val="20"/>
        </w:rPr>
        <w:t>Notifíquese al partido político local “</w:t>
      </w:r>
      <w:r w:rsidR="0079542C" w:rsidRPr="00AF6DFF">
        <w:rPr>
          <w:rFonts w:ascii="Lucida Sans Unicode" w:hAnsi="Lucida Sans Unicode" w:cs="Lucida Sans Unicode"/>
          <w:sz w:val="20"/>
          <w:szCs w:val="20"/>
        </w:rPr>
        <w:t>H</w:t>
      </w:r>
      <w:r w:rsidR="0079542C" w:rsidRPr="005C0207">
        <w:rPr>
          <w:rFonts w:ascii="Lucida Sans Unicode" w:hAnsi="Lucida Sans Unicode" w:cs="Lucida Sans Unicode"/>
          <w:sz w:val="20"/>
          <w:szCs w:val="20"/>
        </w:rPr>
        <w:t>agamos”</w:t>
      </w:r>
      <w:r w:rsidRPr="00AF6DFF">
        <w:rPr>
          <w:rFonts w:ascii="Lucida Sans Unicode" w:hAnsi="Lucida Sans Unicode" w:cs="Lucida Sans Unicode"/>
          <w:sz w:val="20"/>
          <w:szCs w:val="20"/>
        </w:rPr>
        <w:t xml:space="preserve"> en el domicilio procesal señalado y/o a través de los medios electrónicos debidamente autorizados.</w:t>
      </w:r>
    </w:p>
    <w:p w14:paraId="14432D2A" w14:textId="77777777" w:rsidR="00760D7D" w:rsidRPr="00AF6DFF" w:rsidRDefault="00760D7D" w:rsidP="00AF6DFF">
      <w:pPr>
        <w:pStyle w:val="Sinespaciado"/>
        <w:spacing w:line="276" w:lineRule="auto"/>
        <w:jc w:val="both"/>
        <w:rPr>
          <w:rFonts w:ascii="Lucida Sans Unicode" w:hAnsi="Lucida Sans Unicode" w:cs="Lucida Sans Unicode"/>
          <w:b/>
          <w:sz w:val="20"/>
          <w:szCs w:val="20"/>
        </w:rPr>
      </w:pPr>
    </w:p>
    <w:p w14:paraId="702853C2" w14:textId="77777777" w:rsidR="00760D7D" w:rsidRPr="00AF6DFF" w:rsidRDefault="00760D7D" w:rsidP="00AF6DFF">
      <w:pPr>
        <w:pStyle w:val="Sinespaciado"/>
        <w:spacing w:line="276" w:lineRule="auto"/>
        <w:jc w:val="both"/>
        <w:rPr>
          <w:rFonts w:ascii="Lucida Sans Unicode" w:hAnsi="Lucida Sans Unicode" w:cs="Lucida Sans Unicode"/>
          <w:sz w:val="20"/>
          <w:szCs w:val="20"/>
        </w:rPr>
      </w:pPr>
      <w:r w:rsidRPr="00AF6DFF">
        <w:rPr>
          <w:rFonts w:ascii="Lucida Sans Unicode" w:hAnsi="Lucida Sans Unicode" w:cs="Lucida Sans Unicode"/>
          <w:b/>
          <w:sz w:val="20"/>
          <w:szCs w:val="20"/>
        </w:rPr>
        <w:t xml:space="preserve">Cuarto. </w:t>
      </w:r>
      <w:r w:rsidRPr="00AF6DFF">
        <w:rPr>
          <w:rFonts w:ascii="Lucida Sans Unicode" w:hAnsi="Lucida Sans Unicode" w:cs="Lucida Sans Unicode"/>
          <w:sz w:val="20"/>
          <w:szCs w:val="20"/>
        </w:rPr>
        <w:t>Se ordena dar vista del contenido de este acuerdo a la persona interventora designada por este Consejo General, Licenciado Amado Salvador Casasola Navarro, a través del correo electrónico registrado ante esta autoridad.</w:t>
      </w:r>
    </w:p>
    <w:p w14:paraId="56223FD2" w14:textId="77777777" w:rsidR="00760D7D" w:rsidRPr="00AF6DFF" w:rsidRDefault="00760D7D" w:rsidP="00AF6DFF">
      <w:pPr>
        <w:pStyle w:val="Sinespaciado"/>
        <w:spacing w:line="276" w:lineRule="auto"/>
        <w:jc w:val="both"/>
        <w:rPr>
          <w:rFonts w:ascii="Lucida Sans Unicode" w:hAnsi="Lucida Sans Unicode" w:cs="Lucida Sans Unicode"/>
          <w:b/>
          <w:sz w:val="20"/>
          <w:szCs w:val="20"/>
        </w:rPr>
      </w:pPr>
    </w:p>
    <w:p w14:paraId="7AF74F5A" w14:textId="77777777" w:rsidR="00760D7D" w:rsidRPr="00AF6DFF" w:rsidRDefault="00760D7D" w:rsidP="00AF6DFF">
      <w:pPr>
        <w:pStyle w:val="Sinespaciado"/>
        <w:spacing w:line="276" w:lineRule="auto"/>
        <w:jc w:val="both"/>
        <w:rPr>
          <w:rFonts w:ascii="Lucida Sans Unicode" w:hAnsi="Lucida Sans Unicode" w:cs="Lucida Sans Unicode"/>
          <w:sz w:val="20"/>
          <w:szCs w:val="20"/>
        </w:rPr>
      </w:pPr>
      <w:r w:rsidRPr="00AF6DFF">
        <w:rPr>
          <w:rFonts w:ascii="Lucida Sans Unicode" w:hAnsi="Lucida Sans Unicode" w:cs="Lucida Sans Unicode"/>
          <w:b/>
          <w:sz w:val="20"/>
          <w:szCs w:val="20"/>
        </w:rPr>
        <w:lastRenderedPageBreak/>
        <w:t xml:space="preserve">Quinto. </w:t>
      </w:r>
      <w:r w:rsidRPr="00AF6DFF">
        <w:rPr>
          <w:rFonts w:ascii="Lucida Sans Unicode" w:hAnsi="Lucida Sans Unicode" w:cs="Lucida Sans Unicode"/>
          <w:sz w:val="20"/>
          <w:szCs w:val="20"/>
        </w:rPr>
        <w:t>Notifíquese a quienes integran el Consejo General de este organismo electoral, mediante el correo electrónico registrado ante este Instituto y publíquese en el periódico oficial “El Estado de Jalisco”, así como en la página oficial de internet de este Instituto.</w:t>
      </w:r>
    </w:p>
    <w:p w14:paraId="258FF5ED" w14:textId="77777777" w:rsidR="00760D7D" w:rsidRPr="00AF6DFF" w:rsidRDefault="00760D7D" w:rsidP="00AF6DFF">
      <w:pPr>
        <w:pStyle w:val="Sinespaciado"/>
        <w:spacing w:line="276" w:lineRule="auto"/>
        <w:jc w:val="both"/>
        <w:rPr>
          <w:rFonts w:ascii="Lucida Sans Unicode" w:hAnsi="Lucida Sans Unicode" w:cs="Lucida Sans Unicode"/>
          <w:sz w:val="20"/>
          <w:szCs w:val="20"/>
          <w:lang w:val="es-ES_tradnl"/>
        </w:rPr>
      </w:pPr>
    </w:p>
    <w:p w14:paraId="2398DAEA" w14:textId="3346F30B" w:rsidR="00760D7D" w:rsidRPr="00AF6DFF" w:rsidRDefault="00760D7D" w:rsidP="00AF6DFF">
      <w:pPr>
        <w:pStyle w:val="Sinespaciado"/>
        <w:spacing w:line="276" w:lineRule="auto"/>
        <w:jc w:val="both"/>
        <w:rPr>
          <w:rFonts w:ascii="Lucida Sans Unicode" w:hAnsi="Lucida Sans Unicode" w:cs="Lucida Sans Unicode"/>
          <w:sz w:val="20"/>
          <w:szCs w:val="20"/>
          <w:lang w:val="es-ES_tradnl"/>
        </w:rPr>
      </w:pPr>
      <w:bookmarkStart w:id="22" w:name="_Hlk183676033"/>
      <w:r w:rsidRPr="00AF6DFF">
        <w:rPr>
          <w:rFonts w:ascii="Lucida Sans Unicode" w:hAnsi="Lucida Sans Unicode" w:cs="Lucida Sans Unicode"/>
          <w:b/>
          <w:sz w:val="20"/>
          <w:szCs w:val="20"/>
          <w:lang w:val="es-ES_tradnl"/>
        </w:rPr>
        <w:t xml:space="preserve">Consejera presidenta, Paula Ramírez </w:t>
      </w:r>
      <w:proofErr w:type="spellStart"/>
      <w:r w:rsidRPr="00AF6DFF">
        <w:rPr>
          <w:rFonts w:ascii="Lucida Sans Unicode" w:hAnsi="Lucida Sans Unicode" w:cs="Lucida Sans Unicode"/>
          <w:b/>
          <w:sz w:val="20"/>
          <w:szCs w:val="20"/>
          <w:lang w:val="es-ES_tradnl"/>
        </w:rPr>
        <w:t>Höhne</w:t>
      </w:r>
      <w:proofErr w:type="spellEnd"/>
      <w:r w:rsidRPr="00AF6DFF">
        <w:rPr>
          <w:rFonts w:ascii="Lucida Sans Unicode" w:hAnsi="Lucida Sans Unicode" w:cs="Lucida Sans Unicode"/>
          <w:b/>
          <w:sz w:val="20"/>
          <w:szCs w:val="20"/>
          <w:lang w:val="es-ES_tradnl"/>
        </w:rPr>
        <w:t xml:space="preserve">: </w:t>
      </w:r>
      <w:r w:rsidRPr="00AF6DFF">
        <w:rPr>
          <w:rFonts w:ascii="Lucida Sans Unicode" w:hAnsi="Lucida Sans Unicode" w:cs="Lucida Sans Unicode"/>
          <w:sz w:val="20"/>
          <w:szCs w:val="20"/>
          <w:lang w:val="es-ES_tradnl"/>
        </w:rPr>
        <w:t xml:space="preserve">Muchas gracias, señor secretario. </w:t>
      </w:r>
    </w:p>
    <w:p w14:paraId="3A12F5F6" w14:textId="77777777" w:rsidR="00760D7D" w:rsidRPr="00AF6DFF" w:rsidRDefault="00760D7D" w:rsidP="00AF6DFF">
      <w:pPr>
        <w:pStyle w:val="Sinespaciado"/>
        <w:spacing w:line="276" w:lineRule="auto"/>
        <w:jc w:val="both"/>
        <w:rPr>
          <w:rFonts w:ascii="Lucida Sans Unicode" w:hAnsi="Lucida Sans Unicode" w:cs="Lucida Sans Unicode"/>
          <w:b/>
          <w:sz w:val="20"/>
          <w:szCs w:val="20"/>
          <w:lang w:val="es-ES_tradnl"/>
        </w:rPr>
      </w:pPr>
    </w:p>
    <w:p w14:paraId="0472A5A1" w14:textId="7F17C033" w:rsidR="00760D7D" w:rsidRPr="00AF6DFF" w:rsidRDefault="00760D7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Señoras y señores consejeros electorales y representantes de los partidos políticos, está a su consideración este proyecto de acuerdo</w:t>
      </w:r>
      <w:r w:rsidR="0079542C"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w:t>
      </w:r>
      <w:r w:rsidR="0079542C" w:rsidRPr="005C0207">
        <w:rPr>
          <w:rFonts w:ascii="Lucida Sans Unicode" w:hAnsi="Lucida Sans Unicode" w:cs="Lucida Sans Unicode"/>
          <w:sz w:val="20"/>
          <w:szCs w:val="20"/>
          <w:lang w:val="es-ES_tradnl"/>
        </w:rPr>
        <w:t>V</w:t>
      </w:r>
      <w:r w:rsidRPr="00AF6DFF">
        <w:rPr>
          <w:rFonts w:ascii="Lucida Sans Unicode" w:hAnsi="Lucida Sans Unicode" w:cs="Lucida Sans Unicode"/>
          <w:sz w:val="20"/>
          <w:szCs w:val="20"/>
          <w:lang w:val="es-ES_tradnl"/>
        </w:rPr>
        <w:t xml:space="preserve">eo que la consejera Miriam Guadalupe Gutiérrez Mora, tiene la mano levantada, por lo cual le cedo el uso de la voz, consejera la escuchamos. </w:t>
      </w:r>
    </w:p>
    <w:bookmarkEnd w:id="22"/>
    <w:p w14:paraId="4B834D30" w14:textId="77777777" w:rsidR="00760D7D" w:rsidRPr="00AF6DFF" w:rsidRDefault="00760D7D" w:rsidP="00AF6DFF">
      <w:pPr>
        <w:pStyle w:val="Sinespaciado"/>
        <w:spacing w:line="276" w:lineRule="auto"/>
        <w:jc w:val="both"/>
        <w:rPr>
          <w:rFonts w:ascii="Lucida Sans Unicode" w:hAnsi="Lucida Sans Unicode" w:cs="Lucida Sans Unicode"/>
          <w:sz w:val="20"/>
          <w:szCs w:val="20"/>
          <w:lang w:val="es-ES_tradnl"/>
        </w:rPr>
      </w:pPr>
    </w:p>
    <w:p w14:paraId="15EC80BF" w14:textId="520A7324" w:rsidR="00760D7D" w:rsidRPr="00AF6DFF" w:rsidRDefault="00760D7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electoral, Miriam Guadalupe Gutiérrez Mora: </w:t>
      </w:r>
      <w:r w:rsidR="00763810" w:rsidRPr="00AF6DFF">
        <w:rPr>
          <w:rFonts w:ascii="Lucida Sans Unicode" w:hAnsi="Lucida Sans Unicode" w:cs="Lucida Sans Unicode"/>
          <w:sz w:val="20"/>
          <w:szCs w:val="20"/>
          <w:lang w:val="es-ES_tradnl"/>
        </w:rPr>
        <w:t xml:space="preserve">Muchas gracias, presidenta. </w:t>
      </w:r>
    </w:p>
    <w:p w14:paraId="001CC7C8" w14:textId="77777777" w:rsidR="00763810" w:rsidRPr="00AF6DFF" w:rsidRDefault="00763810" w:rsidP="00AF6DFF">
      <w:pPr>
        <w:pStyle w:val="Sinespaciado"/>
        <w:spacing w:line="276" w:lineRule="auto"/>
        <w:jc w:val="both"/>
        <w:rPr>
          <w:rFonts w:ascii="Lucida Sans Unicode" w:hAnsi="Lucida Sans Unicode" w:cs="Lucida Sans Unicode"/>
          <w:sz w:val="20"/>
          <w:szCs w:val="20"/>
          <w:lang w:val="es-ES_tradnl"/>
        </w:rPr>
      </w:pPr>
    </w:p>
    <w:p w14:paraId="24A32095" w14:textId="18F81004" w:rsidR="000E78CA" w:rsidRPr="00AF6DFF" w:rsidRDefault="00763810"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Bien, bueno como ustedes saben</w:t>
      </w:r>
      <w:r w:rsidR="0079542C"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este proyecto de acuerdo que se pone a su </w:t>
      </w:r>
      <w:r w:rsidR="0079542C" w:rsidRPr="005C0207">
        <w:rPr>
          <w:rFonts w:ascii="Lucida Sans Unicode" w:hAnsi="Lucida Sans Unicode" w:cs="Lucida Sans Unicode"/>
          <w:sz w:val="20"/>
          <w:szCs w:val="20"/>
          <w:lang w:val="es-ES_tradnl"/>
        </w:rPr>
        <w:t>consideración</w:t>
      </w:r>
      <w:r w:rsidRPr="00AF6DFF">
        <w:rPr>
          <w:rFonts w:ascii="Lucida Sans Unicode" w:hAnsi="Lucida Sans Unicode" w:cs="Lucida Sans Unicode"/>
          <w:sz w:val="20"/>
          <w:szCs w:val="20"/>
          <w:lang w:val="es-ES_tradnl"/>
        </w:rPr>
        <w:t xml:space="preserve"> fue autorizado por quienes integramos la </w:t>
      </w:r>
      <w:r w:rsidR="0079542C" w:rsidRPr="005C0207">
        <w:rPr>
          <w:rFonts w:ascii="Lucida Sans Unicode" w:hAnsi="Lucida Sans Unicode" w:cs="Lucida Sans Unicode"/>
          <w:sz w:val="20"/>
          <w:szCs w:val="20"/>
          <w:lang w:val="es-ES_tradnl"/>
        </w:rPr>
        <w:t>C</w:t>
      </w:r>
      <w:r w:rsidRPr="00AF6DFF">
        <w:rPr>
          <w:rFonts w:ascii="Lucida Sans Unicode" w:hAnsi="Lucida Sans Unicode" w:cs="Lucida Sans Unicode"/>
          <w:sz w:val="20"/>
          <w:szCs w:val="20"/>
          <w:lang w:val="es-ES_tradnl"/>
        </w:rPr>
        <w:t xml:space="preserve">omisión de </w:t>
      </w:r>
      <w:r w:rsidR="0079542C" w:rsidRPr="005C0207">
        <w:rPr>
          <w:rFonts w:ascii="Lucida Sans Unicode" w:hAnsi="Lucida Sans Unicode" w:cs="Lucida Sans Unicode"/>
          <w:sz w:val="20"/>
          <w:szCs w:val="20"/>
          <w:lang w:val="es-ES_tradnl"/>
        </w:rPr>
        <w:t>P</w:t>
      </w:r>
      <w:r w:rsidRPr="00AF6DFF">
        <w:rPr>
          <w:rFonts w:ascii="Lucida Sans Unicode" w:hAnsi="Lucida Sans Unicode" w:cs="Lucida Sans Unicode"/>
          <w:sz w:val="20"/>
          <w:szCs w:val="20"/>
          <w:lang w:val="es-ES_tradnl"/>
        </w:rPr>
        <w:t xml:space="preserve">rerrogativas a </w:t>
      </w:r>
      <w:r w:rsidR="0079542C" w:rsidRPr="005C0207">
        <w:rPr>
          <w:rFonts w:ascii="Lucida Sans Unicode" w:hAnsi="Lucida Sans Unicode" w:cs="Lucida Sans Unicode"/>
          <w:sz w:val="20"/>
          <w:szCs w:val="20"/>
          <w:lang w:val="es-ES_tradnl"/>
        </w:rPr>
        <w:t>P</w:t>
      </w:r>
      <w:r w:rsidRPr="00AF6DFF">
        <w:rPr>
          <w:rFonts w:ascii="Lucida Sans Unicode" w:hAnsi="Lucida Sans Unicode" w:cs="Lucida Sans Unicode"/>
          <w:sz w:val="20"/>
          <w:szCs w:val="20"/>
          <w:lang w:val="es-ES_tradnl"/>
        </w:rPr>
        <w:t xml:space="preserve">artidos </w:t>
      </w:r>
      <w:r w:rsidR="0079542C" w:rsidRPr="005C0207">
        <w:rPr>
          <w:rFonts w:ascii="Lucida Sans Unicode" w:hAnsi="Lucida Sans Unicode" w:cs="Lucida Sans Unicode"/>
          <w:sz w:val="20"/>
          <w:szCs w:val="20"/>
          <w:lang w:val="es-ES_tradnl"/>
        </w:rPr>
        <w:t>P</w:t>
      </w:r>
      <w:r w:rsidRPr="00AF6DFF">
        <w:rPr>
          <w:rFonts w:ascii="Lucida Sans Unicode" w:hAnsi="Lucida Sans Unicode" w:cs="Lucida Sans Unicode"/>
          <w:sz w:val="20"/>
          <w:szCs w:val="20"/>
          <w:lang w:val="es-ES_tradnl"/>
        </w:rPr>
        <w:t>olíticos y tiene como finalidad, ya lo dijo el secretario</w:t>
      </w:r>
      <w:r w:rsidR="000E78CA" w:rsidRPr="00AF6DFF">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realizar la declaratoria de la procedencia legal y constitucional a la modificación</w:t>
      </w:r>
      <w:r w:rsidR="000E78CA" w:rsidRPr="00AF6DFF">
        <w:rPr>
          <w:rFonts w:ascii="Lucida Sans Unicode" w:hAnsi="Lucida Sans Unicode" w:cs="Lucida Sans Unicode"/>
          <w:sz w:val="20"/>
          <w:szCs w:val="20"/>
          <w:lang w:val="es-ES_tradnl"/>
        </w:rPr>
        <w:t xml:space="preserve"> de la</w:t>
      </w:r>
      <w:r w:rsidRPr="00AF6DFF">
        <w:rPr>
          <w:rFonts w:ascii="Lucida Sans Unicode" w:hAnsi="Lucida Sans Unicode" w:cs="Lucida Sans Unicode"/>
          <w:sz w:val="20"/>
          <w:szCs w:val="20"/>
          <w:lang w:val="es-ES_tradnl"/>
        </w:rPr>
        <w:t xml:space="preserve"> estructura de la </w:t>
      </w:r>
      <w:r w:rsidR="0079542C" w:rsidRPr="005C0207">
        <w:rPr>
          <w:rFonts w:ascii="Lucida Sans Unicode" w:hAnsi="Lucida Sans Unicode" w:cs="Lucida Sans Unicode"/>
          <w:sz w:val="20"/>
          <w:szCs w:val="20"/>
          <w:lang w:val="es-ES_tradnl"/>
        </w:rPr>
        <w:t>C</w:t>
      </w:r>
      <w:r w:rsidRPr="00AF6DFF">
        <w:rPr>
          <w:rFonts w:ascii="Lucida Sans Unicode" w:hAnsi="Lucida Sans Unicode" w:cs="Lucida Sans Unicode"/>
          <w:sz w:val="20"/>
          <w:szCs w:val="20"/>
          <w:lang w:val="es-ES_tradnl"/>
        </w:rPr>
        <w:t xml:space="preserve">oordinación de </w:t>
      </w:r>
      <w:r w:rsidR="0079542C" w:rsidRPr="005C0207">
        <w:rPr>
          <w:rFonts w:ascii="Lucida Sans Unicode" w:hAnsi="Lucida Sans Unicode" w:cs="Lucida Sans Unicode"/>
          <w:sz w:val="20"/>
          <w:szCs w:val="20"/>
          <w:lang w:val="es-ES_tradnl"/>
        </w:rPr>
        <w:t>R</w:t>
      </w:r>
      <w:r w:rsidRPr="00AF6DFF">
        <w:rPr>
          <w:rFonts w:ascii="Lucida Sans Unicode" w:hAnsi="Lucida Sans Unicode" w:cs="Lucida Sans Unicode"/>
          <w:sz w:val="20"/>
          <w:szCs w:val="20"/>
          <w:lang w:val="es-ES_tradnl"/>
        </w:rPr>
        <w:t>egidurías del partido político local Hagamos</w:t>
      </w:r>
      <w:r w:rsidR="0079542C"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realizada por el mismo</w:t>
      </w:r>
      <w:r w:rsidR="000E78CA" w:rsidRPr="00AF6DFF">
        <w:rPr>
          <w:rFonts w:ascii="Lucida Sans Unicode" w:hAnsi="Lucida Sans Unicode" w:cs="Lucida Sans Unicode"/>
          <w:sz w:val="20"/>
          <w:szCs w:val="20"/>
          <w:lang w:val="es-ES_tradnl"/>
        </w:rPr>
        <w:t>.</w:t>
      </w:r>
    </w:p>
    <w:p w14:paraId="41E879F0" w14:textId="77777777" w:rsidR="000E78CA" w:rsidRPr="00AF6DFF" w:rsidRDefault="000E78CA" w:rsidP="00AF6DFF">
      <w:pPr>
        <w:pStyle w:val="Sinespaciado"/>
        <w:spacing w:line="276" w:lineRule="auto"/>
        <w:jc w:val="both"/>
        <w:rPr>
          <w:rFonts w:ascii="Lucida Sans Unicode" w:hAnsi="Lucida Sans Unicode" w:cs="Lucida Sans Unicode"/>
          <w:sz w:val="20"/>
          <w:szCs w:val="20"/>
          <w:lang w:val="es-ES_tradnl"/>
        </w:rPr>
      </w:pPr>
    </w:p>
    <w:p w14:paraId="2AE82C1D" w14:textId="2339732C" w:rsidR="000E78CA" w:rsidRPr="00AF6DFF" w:rsidRDefault="000E78CA"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A</w:t>
      </w:r>
      <w:r w:rsidR="00763810" w:rsidRPr="00AF6DFF">
        <w:rPr>
          <w:rFonts w:ascii="Lucida Sans Unicode" w:hAnsi="Lucida Sans Unicode" w:cs="Lucida Sans Unicode"/>
          <w:sz w:val="20"/>
          <w:szCs w:val="20"/>
          <w:lang w:val="es-ES_tradnl"/>
        </w:rPr>
        <w:t>hora bien</w:t>
      </w:r>
      <w:r w:rsidRPr="00AF6DFF">
        <w:rPr>
          <w:rFonts w:ascii="Lucida Sans Unicode" w:hAnsi="Lucida Sans Unicode" w:cs="Lucida Sans Unicode"/>
          <w:sz w:val="20"/>
          <w:szCs w:val="20"/>
          <w:lang w:val="es-ES_tradnl"/>
        </w:rPr>
        <w:t>,</w:t>
      </w:r>
      <w:r w:rsidR="00763810" w:rsidRPr="00AF6DFF">
        <w:rPr>
          <w:rFonts w:ascii="Lucida Sans Unicode" w:hAnsi="Lucida Sans Unicode" w:cs="Lucida Sans Unicode"/>
          <w:sz w:val="20"/>
          <w:szCs w:val="20"/>
          <w:lang w:val="es-ES_tradnl"/>
        </w:rPr>
        <w:t xml:space="preserve"> por lo que ve al proyecto de acuerdo que declara esta procedencia legal y constitucional de </w:t>
      </w:r>
      <w:r w:rsidR="0079542C" w:rsidRPr="005C0207">
        <w:rPr>
          <w:rFonts w:ascii="Lucida Sans Unicode" w:hAnsi="Lucida Sans Unicode" w:cs="Lucida Sans Unicode"/>
          <w:sz w:val="20"/>
          <w:szCs w:val="20"/>
          <w:lang w:val="es-ES_tradnl"/>
        </w:rPr>
        <w:t>las designaciones</w:t>
      </w:r>
      <w:r w:rsidR="00763810" w:rsidRPr="00AF6DFF">
        <w:rPr>
          <w:rFonts w:ascii="Lucida Sans Unicode" w:hAnsi="Lucida Sans Unicode" w:cs="Lucida Sans Unicode"/>
          <w:sz w:val="20"/>
          <w:szCs w:val="20"/>
          <w:lang w:val="es-ES_tradnl"/>
        </w:rPr>
        <w:t xml:space="preserve"> de las personas titulares de la </w:t>
      </w:r>
      <w:r w:rsidR="0079542C" w:rsidRPr="005C0207">
        <w:rPr>
          <w:rFonts w:ascii="Lucida Sans Unicode" w:hAnsi="Lucida Sans Unicode" w:cs="Lucida Sans Unicode"/>
          <w:sz w:val="20"/>
          <w:szCs w:val="20"/>
          <w:lang w:val="es-ES_tradnl"/>
        </w:rPr>
        <w:t>C</w:t>
      </w:r>
      <w:r w:rsidR="00763810" w:rsidRPr="00AF6DFF">
        <w:rPr>
          <w:rFonts w:ascii="Lucida Sans Unicode" w:hAnsi="Lucida Sans Unicode" w:cs="Lucida Sans Unicode"/>
          <w:sz w:val="20"/>
          <w:szCs w:val="20"/>
          <w:lang w:val="es-ES_tradnl"/>
        </w:rPr>
        <w:t xml:space="preserve">oordinación de </w:t>
      </w:r>
      <w:r w:rsidR="0079542C" w:rsidRPr="005C0207">
        <w:rPr>
          <w:rFonts w:ascii="Lucida Sans Unicode" w:hAnsi="Lucida Sans Unicode" w:cs="Lucida Sans Unicode"/>
          <w:sz w:val="20"/>
          <w:szCs w:val="20"/>
          <w:lang w:val="es-ES_tradnl"/>
        </w:rPr>
        <w:t>R</w:t>
      </w:r>
      <w:r w:rsidR="00763810" w:rsidRPr="00AF6DFF">
        <w:rPr>
          <w:rFonts w:ascii="Lucida Sans Unicode" w:hAnsi="Lucida Sans Unicode" w:cs="Lucida Sans Unicode"/>
          <w:sz w:val="20"/>
          <w:szCs w:val="20"/>
          <w:lang w:val="es-ES_tradnl"/>
        </w:rPr>
        <w:t xml:space="preserve">egidurías, de la </w:t>
      </w:r>
      <w:r w:rsidR="0079542C" w:rsidRPr="005C0207">
        <w:rPr>
          <w:rFonts w:ascii="Lucida Sans Unicode" w:hAnsi="Lucida Sans Unicode" w:cs="Lucida Sans Unicode"/>
          <w:sz w:val="20"/>
          <w:szCs w:val="20"/>
          <w:lang w:val="es-ES_tradnl"/>
        </w:rPr>
        <w:t>C</w:t>
      </w:r>
      <w:r w:rsidR="00763810" w:rsidRPr="00AF6DFF">
        <w:rPr>
          <w:rFonts w:ascii="Lucida Sans Unicode" w:hAnsi="Lucida Sans Unicode" w:cs="Lucida Sans Unicode"/>
          <w:sz w:val="20"/>
          <w:szCs w:val="20"/>
          <w:lang w:val="es-ES_tradnl"/>
        </w:rPr>
        <w:t xml:space="preserve">oordinación </w:t>
      </w:r>
      <w:r w:rsidR="0079542C" w:rsidRPr="005C0207">
        <w:rPr>
          <w:rFonts w:ascii="Lucida Sans Unicode" w:hAnsi="Lucida Sans Unicode" w:cs="Lucida Sans Unicode"/>
          <w:sz w:val="20"/>
          <w:szCs w:val="20"/>
          <w:lang w:val="es-ES_tradnl"/>
        </w:rPr>
        <w:t>E</w:t>
      </w:r>
      <w:r w:rsidR="00763810" w:rsidRPr="00AF6DFF">
        <w:rPr>
          <w:rFonts w:ascii="Lucida Sans Unicode" w:hAnsi="Lucida Sans Unicode" w:cs="Lucida Sans Unicode"/>
          <w:sz w:val="20"/>
          <w:szCs w:val="20"/>
          <w:lang w:val="es-ES_tradnl"/>
        </w:rPr>
        <w:t xml:space="preserve">jecutiva </w:t>
      </w:r>
      <w:r w:rsidR="0079542C" w:rsidRPr="005C0207">
        <w:rPr>
          <w:rFonts w:ascii="Lucida Sans Unicode" w:hAnsi="Lucida Sans Unicode" w:cs="Lucida Sans Unicode"/>
          <w:sz w:val="20"/>
          <w:szCs w:val="20"/>
          <w:lang w:val="es-ES_tradnl"/>
        </w:rPr>
        <w:t>E</w:t>
      </w:r>
      <w:r w:rsidR="00763810" w:rsidRPr="00AF6DFF">
        <w:rPr>
          <w:rFonts w:ascii="Lucida Sans Unicode" w:hAnsi="Lucida Sans Unicode" w:cs="Lucida Sans Unicode"/>
          <w:sz w:val="20"/>
          <w:szCs w:val="20"/>
          <w:lang w:val="es-ES_tradnl"/>
        </w:rPr>
        <w:t xml:space="preserve">statal </w:t>
      </w:r>
      <w:r w:rsidR="0079542C" w:rsidRPr="005C0207">
        <w:rPr>
          <w:rFonts w:ascii="Lucida Sans Unicode" w:hAnsi="Lucida Sans Unicode" w:cs="Lucida Sans Unicode"/>
          <w:sz w:val="20"/>
          <w:szCs w:val="20"/>
          <w:lang w:val="es-ES_tradnl"/>
        </w:rPr>
        <w:t>del partido</w:t>
      </w:r>
      <w:r w:rsidR="00763810" w:rsidRPr="00AF6DFF">
        <w:rPr>
          <w:rFonts w:ascii="Lucida Sans Unicode" w:hAnsi="Lucida Sans Unicode" w:cs="Lucida Sans Unicode"/>
          <w:sz w:val="20"/>
          <w:szCs w:val="20"/>
          <w:lang w:val="es-ES_tradnl"/>
        </w:rPr>
        <w:t xml:space="preserve"> </w:t>
      </w:r>
      <w:r w:rsidRPr="00AF6DFF">
        <w:rPr>
          <w:rFonts w:ascii="Lucida Sans Unicode" w:hAnsi="Lucida Sans Unicode" w:cs="Lucida Sans Unicode"/>
          <w:sz w:val="20"/>
          <w:szCs w:val="20"/>
          <w:lang w:val="es-ES_tradnl"/>
        </w:rPr>
        <w:t>H</w:t>
      </w:r>
      <w:r w:rsidR="00763810" w:rsidRPr="00AF6DFF">
        <w:rPr>
          <w:rFonts w:ascii="Lucida Sans Unicode" w:hAnsi="Lucida Sans Unicode" w:cs="Lucida Sans Unicode"/>
          <w:sz w:val="20"/>
          <w:szCs w:val="20"/>
          <w:lang w:val="es-ES_tradnl"/>
        </w:rPr>
        <w:t>agamos</w:t>
      </w:r>
      <w:r w:rsidRPr="00AF6DFF">
        <w:rPr>
          <w:rFonts w:ascii="Lucida Sans Unicode" w:hAnsi="Lucida Sans Unicode" w:cs="Lucida Sans Unicode"/>
          <w:sz w:val="20"/>
          <w:szCs w:val="20"/>
          <w:lang w:val="es-ES_tradnl"/>
        </w:rPr>
        <w:t>,</w:t>
      </w:r>
      <w:r w:rsidR="00763810" w:rsidRPr="00AF6DFF">
        <w:rPr>
          <w:rFonts w:ascii="Lucida Sans Unicode" w:hAnsi="Lucida Sans Unicode" w:cs="Lucida Sans Unicode"/>
          <w:sz w:val="20"/>
          <w:szCs w:val="20"/>
          <w:lang w:val="es-ES_tradnl"/>
        </w:rPr>
        <w:t xml:space="preserve"> es importante mencionar que la elección de los integrantes de los órganos internos de los partidos </w:t>
      </w:r>
      <w:r w:rsidRPr="00AF6DFF">
        <w:rPr>
          <w:rFonts w:ascii="Lucida Sans Unicode" w:hAnsi="Lucida Sans Unicode" w:cs="Lucida Sans Unicode"/>
          <w:sz w:val="20"/>
          <w:szCs w:val="20"/>
          <w:lang w:val="es-ES_tradnl"/>
        </w:rPr>
        <w:t>políticos</w:t>
      </w:r>
      <w:r w:rsidR="00763810" w:rsidRPr="00AF6DFF">
        <w:rPr>
          <w:rFonts w:ascii="Lucida Sans Unicode" w:hAnsi="Lucida Sans Unicode" w:cs="Lucida Sans Unicode"/>
          <w:sz w:val="20"/>
          <w:szCs w:val="20"/>
          <w:lang w:val="es-ES_tradnl"/>
        </w:rPr>
        <w:t xml:space="preserve"> es considerada conforme a la </w:t>
      </w:r>
      <w:r w:rsidR="0079542C" w:rsidRPr="005C0207">
        <w:rPr>
          <w:rFonts w:ascii="Lucida Sans Unicode" w:hAnsi="Lucida Sans Unicode" w:cs="Lucida Sans Unicode"/>
          <w:sz w:val="20"/>
          <w:szCs w:val="20"/>
          <w:lang w:val="es-ES_tradnl"/>
        </w:rPr>
        <w:t>L</w:t>
      </w:r>
      <w:r w:rsidR="00763810" w:rsidRPr="00AF6DFF">
        <w:rPr>
          <w:rFonts w:ascii="Lucida Sans Unicode" w:hAnsi="Lucida Sans Unicode" w:cs="Lucida Sans Unicode"/>
          <w:sz w:val="20"/>
          <w:szCs w:val="20"/>
          <w:lang w:val="es-ES_tradnl"/>
        </w:rPr>
        <w:t xml:space="preserve">ey </w:t>
      </w:r>
      <w:r w:rsidR="0079542C" w:rsidRPr="005C0207">
        <w:rPr>
          <w:rFonts w:ascii="Lucida Sans Unicode" w:hAnsi="Lucida Sans Unicode" w:cs="Lucida Sans Unicode"/>
          <w:sz w:val="20"/>
          <w:szCs w:val="20"/>
          <w:lang w:val="es-ES_tradnl"/>
        </w:rPr>
        <w:t>G</w:t>
      </w:r>
      <w:r w:rsidRPr="00AF6DFF">
        <w:rPr>
          <w:rFonts w:ascii="Lucida Sans Unicode" w:hAnsi="Lucida Sans Unicode" w:cs="Lucida Sans Unicode"/>
          <w:sz w:val="20"/>
          <w:szCs w:val="20"/>
          <w:lang w:val="es-ES_tradnl"/>
        </w:rPr>
        <w:t xml:space="preserve">eneral </w:t>
      </w:r>
      <w:r w:rsidR="00763810" w:rsidRPr="00AF6DFF">
        <w:rPr>
          <w:rFonts w:ascii="Lucida Sans Unicode" w:hAnsi="Lucida Sans Unicode" w:cs="Lucida Sans Unicode"/>
          <w:sz w:val="20"/>
          <w:szCs w:val="20"/>
          <w:lang w:val="es-ES_tradnl"/>
        </w:rPr>
        <w:t xml:space="preserve">de </w:t>
      </w:r>
      <w:r w:rsidR="0079542C" w:rsidRPr="005C0207">
        <w:rPr>
          <w:rFonts w:ascii="Lucida Sans Unicode" w:hAnsi="Lucida Sans Unicode" w:cs="Lucida Sans Unicode"/>
          <w:sz w:val="20"/>
          <w:szCs w:val="20"/>
          <w:lang w:val="es-ES_tradnl"/>
        </w:rPr>
        <w:t>P</w:t>
      </w:r>
      <w:r w:rsidR="00763810" w:rsidRPr="00AF6DFF">
        <w:rPr>
          <w:rFonts w:ascii="Lucida Sans Unicode" w:hAnsi="Lucida Sans Unicode" w:cs="Lucida Sans Unicode"/>
          <w:sz w:val="20"/>
          <w:szCs w:val="20"/>
          <w:lang w:val="es-ES_tradnl"/>
        </w:rPr>
        <w:t xml:space="preserve">artidos </w:t>
      </w:r>
      <w:r w:rsidR="0079542C" w:rsidRPr="005C0207">
        <w:rPr>
          <w:rFonts w:ascii="Lucida Sans Unicode" w:hAnsi="Lucida Sans Unicode" w:cs="Lucida Sans Unicode"/>
          <w:sz w:val="20"/>
          <w:szCs w:val="20"/>
          <w:lang w:val="es-ES_tradnl"/>
        </w:rPr>
        <w:t>P</w:t>
      </w:r>
      <w:r w:rsidR="00763810" w:rsidRPr="00AF6DFF">
        <w:rPr>
          <w:rFonts w:ascii="Lucida Sans Unicode" w:hAnsi="Lucida Sans Unicode" w:cs="Lucida Sans Unicode"/>
          <w:sz w:val="20"/>
          <w:szCs w:val="20"/>
          <w:lang w:val="es-ES_tradnl"/>
        </w:rPr>
        <w:t>olíticos</w:t>
      </w:r>
      <w:r w:rsidR="0079542C" w:rsidRPr="005C0207">
        <w:rPr>
          <w:rFonts w:ascii="Lucida Sans Unicode" w:hAnsi="Lucida Sans Unicode" w:cs="Lucida Sans Unicode"/>
          <w:sz w:val="20"/>
          <w:szCs w:val="20"/>
          <w:lang w:val="es-ES_tradnl"/>
        </w:rPr>
        <w:t>,</w:t>
      </w:r>
      <w:r w:rsidR="00763810" w:rsidRPr="00AF6DFF">
        <w:rPr>
          <w:rFonts w:ascii="Lucida Sans Unicode" w:hAnsi="Lucida Sans Unicode" w:cs="Lucida Sans Unicode"/>
          <w:sz w:val="20"/>
          <w:szCs w:val="20"/>
          <w:lang w:val="es-ES_tradnl"/>
        </w:rPr>
        <w:t xml:space="preserve"> como asunto interno del propio partido</w:t>
      </w:r>
      <w:r w:rsidRPr="00AF6DFF">
        <w:rPr>
          <w:rFonts w:ascii="Lucida Sans Unicode" w:hAnsi="Lucida Sans Unicode" w:cs="Lucida Sans Unicode"/>
          <w:sz w:val="20"/>
          <w:szCs w:val="20"/>
          <w:lang w:val="es-ES_tradnl"/>
        </w:rPr>
        <w:t>.</w:t>
      </w:r>
    </w:p>
    <w:p w14:paraId="6AA6C961" w14:textId="77777777" w:rsidR="000E78CA" w:rsidRPr="00AF6DFF" w:rsidRDefault="000E78CA" w:rsidP="00AF6DFF">
      <w:pPr>
        <w:pStyle w:val="Sinespaciado"/>
        <w:spacing w:line="276" w:lineRule="auto"/>
        <w:jc w:val="both"/>
        <w:rPr>
          <w:rFonts w:ascii="Lucida Sans Unicode" w:hAnsi="Lucida Sans Unicode" w:cs="Lucida Sans Unicode"/>
          <w:sz w:val="20"/>
          <w:szCs w:val="20"/>
          <w:lang w:val="es-ES_tradnl"/>
        </w:rPr>
      </w:pPr>
    </w:p>
    <w:p w14:paraId="759DCBA2" w14:textId="4A9FC467" w:rsidR="0079542C" w:rsidRPr="005C0207" w:rsidRDefault="000E78CA"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E</w:t>
      </w:r>
      <w:r w:rsidR="00763810" w:rsidRPr="00AF6DFF">
        <w:rPr>
          <w:rFonts w:ascii="Lucida Sans Unicode" w:hAnsi="Lucida Sans Unicode" w:cs="Lucida Sans Unicode"/>
          <w:sz w:val="20"/>
          <w:szCs w:val="20"/>
          <w:lang w:val="es-ES_tradnl"/>
        </w:rPr>
        <w:t>n ese sentido</w:t>
      </w:r>
      <w:r w:rsidRPr="00AF6DFF">
        <w:rPr>
          <w:rFonts w:ascii="Lucida Sans Unicode" w:hAnsi="Lucida Sans Unicode" w:cs="Lucida Sans Unicode"/>
          <w:sz w:val="20"/>
          <w:szCs w:val="20"/>
          <w:lang w:val="es-ES_tradnl"/>
        </w:rPr>
        <w:t>,</w:t>
      </w:r>
      <w:r w:rsidR="00763810" w:rsidRPr="00AF6DFF">
        <w:rPr>
          <w:rFonts w:ascii="Lucida Sans Unicode" w:hAnsi="Lucida Sans Unicode" w:cs="Lucida Sans Unicode"/>
          <w:sz w:val="20"/>
          <w:szCs w:val="20"/>
          <w:lang w:val="es-ES_tradnl"/>
        </w:rPr>
        <w:t xml:space="preserve"> los procedimientos para la integración de los órganos </w:t>
      </w:r>
      <w:r w:rsidR="0079542C" w:rsidRPr="005C0207">
        <w:rPr>
          <w:rFonts w:ascii="Lucida Sans Unicode" w:hAnsi="Lucida Sans Unicode" w:cs="Lucida Sans Unicode"/>
          <w:sz w:val="20"/>
          <w:szCs w:val="20"/>
          <w:lang w:val="es-ES_tradnl"/>
        </w:rPr>
        <w:t>internos</w:t>
      </w:r>
      <w:r w:rsidR="00763810" w:rsidRPr="00AF6DFF">
        <w:rPr>
          <w:rFonts w:ascii="Lucida Sans Unicode" w:hAnsi="Lucida Sans Unicode" w:cs="Lucida Sans Unicode"/>
          <w:sz w:val="20"/>
          <w:szCs w:val="20"/>
          <w:lang w:val="es-ES_tradnl"/>
        </w:rPr>
        <w:t xml:space="preserve"> estarán a cargo del órgano </w:t>
      </w:r>
      <w:r w:rsidRPr="00AF6DFF">
        <w:rPr>
          <w:rFonts w:ascii="Lucida Sans Unicode" w:hAnsi="Lucida Sans Unicode" w:cs="Lucida Sans Unicode"/>
          <w:sz w:val="20"/>
          <w:szCs w:val="20"/>
          <w:lang w:val="es-ES_tradnl"/>
        </w:rPr>
        <w:t>de decisión</w:t>
      </w:r>
      <w:r w:rsidR="00763810" w:rsidRPr="00AF6DFF">
        <w:rPr>
          <w:rFonts w:ascii="Lucida Sans Unicode" w:hAnsi="Lucida Sans Unicode" w:cs="Lucida Sans Unicode"/>
          <w:sz w:val="20"/>
          <w:szCs w:val="20"/>
          <w:lang w:val="es-ES_tradnl"/>
        </w:rPr>
        <w:t xml:space="preserve"> colegiada del propio partido político en cuestión</w:t>
      </w:r>
      <w:r w:rsidR="0079542C" w:rsidRPr="005C0207">
        <w:rPr>
          <w:rFonts w:ascii="Lucida Sans Unicode" w:hAnsi="Lucida Sans Unicode" w:cs="Lucida Sans Unicode"/>
          <w:sz w:val="20"/>
          <w:szCs w:val="20"/>
          <w:lang w:val="es-ES_tradnl"/>
        </w:rPr>
        <w:t>.</w:t>
      </w:r>
      <w:r w:rsidR="00763810" w:rsidRPr="00AF6DFF">
        <w:rPr>
          <w:rFonts w:ascii="Lucida Sans Unicode" w:hAnsi="Lucida Sans Unicode" w:cs="Lucida Sans Unicode"/>
          <w:sz w:val="20"/>
          <w:szCs w:val="20"/>
          <w:lang w:val="es-ES_tradnl"/>
        </w:rPr>
        <w:t xml:space="preserve"> </w:t>
      </w:r>
      <w:r w:rsidR="0079542C" w:rsidRPr="005C0207">
        <w:rPr>
          <w:rFonts w:ascii="Lucida Sans Unicode" w:hAnsi="Lucida Sans Unicode" w:cs="Lucida Sans Unicode"/>
          <w:sz w:val="20"/>
          <w:szCs w:val="20"/>
          <w:lang w:val="es-ES_tradnl"/>
        </w:rPr>
        <w:t>E</w:t>
      </w:r>
      <w:r w:rsidR="00763810" w:rsidRPr="00AF6DFF">
        <w:rPr>
          <w:rFonts w:ascii="Lucida Sans Unicode" w:hAnsi="Lucida Sans Unicode" w:cs="Lucida Sans Unicode"/>
          <w:sz w:val="20"/>
          <w:szCs w:val="20"/>
          <w:lang w:val="es-ES_tradnl"/>
        </w:rPr>
        <w:t>n ese sentido</w:t>
      </w:r>
      <w:r w:rsidRPr="00AF6DFF">
        <w:rPr>
          <w:rFonts w:ascii="Lucida Sans Unicode" w:hAnsi="Lucida Sans Unicode" w:cs="Lucida Sans Unicode"/>
          <w:sz w:val="20"/>
          <w:szCs w:val="20"/>
          <w:lang w:val="es-ES_tradnl"/>
        </w:rPr>
        <w:t>,</w:t>
      </w:r>
      <w:r w:rsidR="00763810" w:rsidRPr="00AF6DFF">
        <w:rPr>
          <w:rFonts w:ascii="Lucida Sans Unicode" w:hAnsi="Lucida Sans Unicode" w:cs="Lucida Sans Unicode"/>
          <w:sz w:val="20"/>
          <w:szCs w:val="20"/>
          <w:lang w:val="es-ES_tradnl"/>
        </w:rPr>
        <w:t xml:space="preserve"> se deberá publicar la convocatoria respectiva y se deberá comunicar a este </w:t>
      </w:r>
      <w:r w:rsidR="0079542C" w:rsidRPr="005C0207">
        <w:rPr>
          <w:rFonts w:ascii="Lucida Sans Unicode" w:hAnsi="Lucida Sans Unicode" w:cs="Lucida Sans Unicode"/>
          <w:sz w:val="20"/>
          <w:szCs w:val="20"/>
          <w:lang w:val="es-ES_tradnl"/>
        </w:rPr>
        <w:t>I</w:t>
      </w:r>
      <w:r w:rsidR="00763810" w:rsidRPr="00AF6DFF">
        <w:rPr>
          <w:rFonts w:ascii="Lucida Sans Unicode" w:hAnsi="Lucida Sans Unicode" w:cs="Lucida Sans Unicode"/>
          <w:sz w:val="20"/>
          <w:szCs w:val="20"/>
          <w:lang w:val="es-ES_tradnl"/>
        </w:rPr>
        <w:t xml:space="preserve">nstituto </w:t>
      </w:r>
      <w:r w:rsidR="0079542C" w:rsidRPr="005C0207">
        <w:rPr>
          <w:rFonts w:ascii="Lucida Sans Unicode" w:hAnsi="Lucida Sans Unicode" w:cs="Lucida Sans Unicode"/>
          <w:sz w:val="20"/>
          <w:szCs w:val="20"/>
          <w:lang w:val="es-ES_tradnl"/>
        </w:rPr>
        <w:t>E</w:t>
      </w:r>
      <w:r w:rsidR="00763810" w:rsidRPr="00AF6DFF">
        <w:rPr>
          <w:rFonts w:ascii="Lucida Sans Unicode" w:hAnsi="Lucida Sans Unicode" w:cs="Lucida Sans Unicode"/>
          <w:sz w:val="20"/>
          <w:szCs w:val="20"/>
          <w:lang w:val="es-ES_tradnl"/>
        </w:rPr>
        <w:t>lectoral</w:t>
      </w:r>
      <w:r w:rsidRPr="00AF6DFF">
        <w:rPr>
          <w:rFonts w:ascii="Lucida Sans Unicode" w:hAnsi="Lucida Sans Unicode" w:cs="Lucida Sans Unicode"/>
          <w:sz w:val="20"/>
          <w:szCs w:val="20"/>
          <w:lang w:val="es-ES_tradnl"/>
        </w:rPr>
        <w:t>,</w:t>
      </w:r>
      <w:r w:rsidR="00763810" w:rsidRPr="00AF6DFF">
        <w:rPr>
          <w:rFonts w:ascii="Lucida Sans Unicode" w:hAnsi="Lucida Sans Unicode" w:cs="Lucida Sans Unicode"/>
          <w:sz w:val="20"/>
          <w:szCs w:val="20"/>
          <w:lang w:val="es-ES_tradnl"/>
        </w:rPr>
        <w:t xml:space="preserve"> respecto de dicha integración y modificaciones entre otras</w:t>
      </w:r>
      <w:r w:rsidR="0079542C" w:rsidRPr="005C0207">
        <w:rPr>
          <w:rFonts w:ascii="Lucida Sans Unicode" w:hAnsi="Lucida Sans Unicode" w:cs="Lucida Sans Unicode"/>
          <w:sz w:val="20"/>
          <w:szCs w:val="20"/>
          <w:lang w:val="es-ES_tradnl"/>
        </w:rPr>
        <w:t>.</w:t>
      </w:r>
      <w:r w:rsidR="00763810" w:rsidRPr="00AF6DFF">
        <w:rPr>
          <w:rFonts w:ascii="Lucida Sans Unicode" w:hAnsi="Lucida Sans Unicode" w:cs="Lucida Sans Unicode"/>
          <w:sz w:val="20"/>
          <w:szCs w:val="20"/>
          <w:lang w:val="es-ES_tradnl"/>
        </w:rPr>
        <w:t xml:space="preserve"> </w:t>
      </w:r>
    </w:p>
    <w:p w14:paraId="6FBA6A2A" w14:textId="77777777" w:rsidR="0079542C" w:rsidRPr="005C0207" w:rsidRDefault="0079542C" w:rsidP="00AF6DFF">
      <w:pPr>
        <w:pStyle w:val="Sinespaciado"/>
        <w:spacing w:line="276" w:lineRule="auto"/>
        <w:jc w:val="both"/>
        <w:rPr>
          <w:rFonts w:ascii="Lucida Sans Unicode" w:hAnsi="Lucida Sans Unicode" w:cs="Lucida Sans Unicode"/>
          <w:sz w:val="20"/>
          <w:szCs w:val="20"/>
          <w:lang w:val="es-ES_tradnl"/>
        </w:rPr>
      </w:pPr>
    </w:p>
    <w:p w14:paraId="0477E29C" w14:textId="6503C9B8" w:rsidR="00B45245" w:rsidRPr="00AF6DFF" w:rsidRDefault="0079542C"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763810" w:rsidRPr="00AF6DFF">
        <w:rPr>
          <w:rFonts w:ascii="Lucida Sans Unicode" w:hAnsi="Lucida Sans Unicode" w:cs="Lucida Sans Unicode"/>
          <w:sz w:val="20"/>
          <w:szCs w:val="20"/>
          <w:lang w:val="es-ES_tradnl"/>
        </w:rPr>
        <w:t>n el ca</w:t>
      </w:r>
      <w:r w:rsidR="006D3A66" w:rsidRPr="00AF6DFF">
        <w:rPr>
          <w:rFonts w:ascii="Lucida Sans Unicode" w:hAnsi="Lucida Sans Unicode" w:cs="Lucida Sans Unicode"/>
          <w:sz w:val="20"/>
          <w:szCs w:val="20"/>
          <w:lang w:val="es-ES_tradnl"/>
        </w:rPr>
        <w:t>so concreto</w:t>
      </w:r>
      <w:r w:rsidRPr="005C0207">
        <w:rPr>
          <w:rFonts w:ascii="Lucida Sans Unicode" w:hAnsi="Lucida Sans Unicode" w:cs="Lucida Sans Unicode"/>
          <w:sz w:val="20"/>
          <w:szCs w:val="20"/>
          <w:lang w:val="es-ES_tradnl"/>
        </w:rPr>
        <w:t>,</w:t>
      </w:r>
      <w:r w:rsidR="006D3A66" w:rsidRPr="00AF6DFF">
        <w:rPr>
          <w:rFonts w:ascii="Lucida Sans Unicode" w:hAnsi="Lucida Sans Unicode" w:cs="Lucida Sans Unicode"/>
          <w:sz w:val="20"/>
          <w:szCs w:val="20"/>
          <w:lang w:val="es-ES_tradnl"/>
        </w:rPr>
        <w:t xml:space="preserve"> el partido Hagamos realizó la comunicación a este organismo respecto a los cambios de la integración de sus órganos internos</w:t>
      </w:r>
      <w:r w:rsidR="00B45245" w:rsidRPr="00AF6DFF">
        <w:rPr>
          <w:rFonts w:ascii="Lucida Sans Unicode" w:hAnsi="Lucida Sans Unicode" w:cs="Lucida Sans Unicode"/>
          <w:sz w:val="20"/>
          <w:szCs w:val="20"/>
          <w:lang w:val="es-ES_tradnl"/>
        </w:rPr>
        <w:t>,</w:t>
      </w:r>
      <w:r w:rsidR="006D3A66" w:rsidRPr="00AF6DFF">
        <w:rPr>
          <w:rFonts w:ascii="Lucida Sans Unicode" w:hAnsi="Lucida Sans Unicode" w:cs="Lucida Sans Unicode"/>
          <w:sz w:val="20"/>
          <w:szCs w:val="20"/>
          <w:lang w:val="es-ES_tradnl"/>
        </w:rPr>
        <w:t xml:space="preserve"> dentro del plazo establecido</w:t>
      </w:r>
      <w:r w:rsidRPr="005C0207">
        <w:rPr>
          <w:rFonts w:ascii="Lucida Sans Unicode" w:hAnsi="Lucida Sans Unicode" w:cs="Lucida Sans Unicode"/>
          <w:sz w:val="20"/>
          <w:szCs w:val="20"/>
          <w:lang w:val="es-ES_tradnl"/>
        </w:rPr>
        <w:t>,</w:t>
      </w:r>
      <w:r w:rsidR="006D3A66" w:rsidRPr="00AF6DFF">
        <w:rPr>
          <w:rFonts w:ascii="Lucida Sans Unicode" w:hAnsi="Lucida Sans Unicode" w:cs="Lucida Sans Unicode"/>
          <w:sz w:val="20"/>
          <w:szCs w:val="20"/>
          <w:lang w:val="es-ES_tradnl"/>
        </w:rPr>
        <w:t xml:space="preserve"> para tal </w:t>
      </w:r>
      <w:r w:rsidR="006D3A66" w:rsidRPr="00AF6DFF">
        <w:rPr>
          <w:rFonts w:ascii="Lucida Sans Unicode" w:hAnsi="Lucida Sans Unicode" w:cs="Lucida Sans Unicode"/>
          <w:sz w:val="20"/>
          <w:szCs w:val="20"/>
          <w:lang w:val="es-ES_tradnl"/>
        </w:rPr>
        <w:lastRenderedPageBreak/>
        <w:t>efecto</w:t>
      </w:r>
      <w:r w:rsidRPr="005C0207">
        <w:rPr>
          <w:rFonts w:ascii="Lucida Sans Unicode" w:hAnsi="Lucida Sans Unicode" w:cs="Lucida Sans Unicode"/>
          <w:sz w:val="20"/>
          <w:szCs w:val="20"/>
          <w:lang w:val="es-ES_tradnl"/>
        </w:rPr>
        <w:t>,</w:t>
      </w:r>
      <w:r w:rsidR="006D3A66" w:rsidRPr="00AF6DFF">
        <w:rPr>
          <w:rFonts w:ascii="Lucida Sans Unicode" w:hAnsi="Lucida Sans Unicode" w:cs="Lucida Sans Unicode"/>
          <w:sz w:val="20"/>
          <w:szCs w:val="20"/>
          <w:lang w:val="es-ES_tradnl"/>
        </w:rPr>
        <w:t xml:space="preserve"> y cumplió con los requisitos realizados y solicitados por este </w:t>
      </w:r>
      <w:r w:rsidRPr="005C0207">
        <w:rPr>
          <w:rFonts w:ascii="Lucida Sans Unicode" w:hAnsi="Lucida Sans Unicode" w:cs="Lucida Sans Unicode"/>
          <w:sz w:val="20"/>
          <w:szCs w:val="20"/>
          <w:lang w:val="es-ES_tradnl"/>
        </w:rPr>
        <w:t>I</w:t>
      </w:r>
      <w:r w:rsidR="006D3A66" w:rsidRPr="00AF6DFF">
        <w:rPr>
          <w:rFonts w:ascii="Lucida Sans Unicode" w:hAnsi="Lucida Sans Unicode" w:cs="Lucida Sans Unicode"/>
          <w:sz w:val="20"/>
          <w:szCs w:val="20"/>
          <w:lang w:val="es-ES_tradnl"/>
        </w:rPr>
        <w:t>nstituto</w:t>
      </w:r>
      <w:r w:rsidR="00B45245" w:rsidRPr="00AF6DFF">
        <w:rPr>
          <w:rFonts w:ascii="Lucida Sans Unicode" w:hAnsi="Lucida Sans Unicode" w:cs="Lucida Sans Unicode"/>
          <w:sz w:val="20"/>
          <w:szCs w:val="20"/>
          <w:lang w:val="es-ES_tradnl"/>
        </w:rPr>
        <w:t>,</w:t>
      </w:r>
      <w:r w:rsidR="00763810" w:rsidRPr="00AF6DFF">
        <w:rPr>
          <w:rFonts w:ascii="Lucida Sans Unicode" w:hAnsi="Lucida Sans Unicode" w:cs="Lucida Sans Unicode"/>
          <w:sz w:val="20"/>
          <w:szCs w:val="20"/>
          <w:lang w:val="es-ES_tradnl"/>
        </w:rPr>
        <w:t xml:space="preserve"> </w:t>
      </w:r>
      <w:r w:rsidR="006D3A66" w:rsidRPr="00AF6DFF">
        <w:rPr>
          <w:rFonts w:ascii="Lucida Sans Unicode" w:hAnsi="Lucida Sans Unicode" w:cs="Lucida Sans Unicode"/>
          <w:sz w:val="20"/>
          <w:szCs w:val="20"/>
          <w:lang w:val="es-ES_tradnl"/>
        </w:rPr>
        <w:t>respecto de la documentación proporcionada</w:t>
      </w:r>
      <w:r w:rsidR="00B45245" w:rsidRPr="00AF6DFF">
        <w:rPr>
          <w:rFonts w:ascii="Lucida Sans Unicode" w:hAnsi="Lucida Sans Unicode" w:cs="Lucida Sans Unicode"/>
          <w:sz w:val="20"/>
          <w:szCs w:val="20"/>
          <w:lang w:val="es-ES_tradnl"/>
        </w:rPr>
        <w:t>.</w:t>
      </w:r>
    </w:p>
    <w:p w14:paraId="74B2D2E1" w14:textId="77777777" w:rsidR="00B45245" w:rsidRPr="00AF6DFF" w:rsidRDefault="00B45245" w:rsidP="00AF6DFF">
      <w:pPr>
        <w:pStyle w:val="Sinespaciado"/>
        <w:spacing w:line="276" w:lineRule="auto"/>
        <w:jc w:val="both"/>
        <w:rPr>
          <w:rFonts w:ascii="Lucida Sans Unicode" w:hAnsi="Lucida Sans Unicode" w:cs="Lucida Sans Unicode"/>
          <w:sz w:val="20"/>
          <w:szCs w:val="20"/>
          <w:lang w:val="es-ES_tradnl"/>
        </w:rPr>
      </w:pPr>
    </w:p>
    <w:p w14:paraId="47D744F5" w14:textId="014C102B" w:rsidR="0079542C" w:rsidRPr="005C0207" w:rsidRDefault="00B45245"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A</w:t>
      </w:r>
      <w:r w:rsidR="006D3A66" w:rsidRPr="00AF6DFF">
        <w:rPr>
          <w:rFonts w:ascii="Lucida Sans Unicode" w:hAnsi="Lucida Sans Unicode" w:cs="Lucida Sans Unicode"/>
          <w:sz w:val="20"/>
          <w:szCs w:val="20"/>
          <w:lang w:val="es-ES_tradnl"/>
        </w:rPr>
        <w:t>sí mismo</w:t>
      </w:r>
      <w:r w:rsidR="0079542C" w:rsidRPr="005C0207">
        <w:rPr>
          <w:rFonts w:ascii="Lucida Sans Unicode" w:hAnsi="Lucida Sans Unicode" w:cs="Lucida Sans Unicode"/>
          <w:sz w:val="20"/>
          <w:szCs w:val="20"/>
          <w:lang w:val="es-ES_tradnl"/>
        </w:rPr>
        <w:t>,</w:t>
      </w:r>
      <w:r w:rsidR="006D3A66" w:rsidRPr="00AF6DFF">
        <w:rPr>
          <w:rFonts w:ascii="Lucida Sans Unicode" w:hAnsi="Lucida Sans Unicode" w:cs="Lucida Sans Unicode"/>
          <w:sz w:val="20"/>
          <w:szCs w:val="20"/>
          <w:lang w:val="es-ES_tradnl"/>
        </w:rPr>
        <w:t xml:space="preserve"> este partido político</w:t>
      </w:r>
      <w:r w:rsidRPr="00AF6DFF">
        <w:rPr>
          <w:rFonts w:ascii="Lucida Sans Unicode" w:hAnsi="Lucida Sans Unicode" w:cs="Lucida Sans Unicode"/>
          <w:sz w:val="20"/>
          <w:szCs w:val="20"/>
          <w:lang w:val="es-ES_tradnl"/>
        </w:rPr>
        <w:t>,</w:t>
      </w:r>
      <w:r w:rsidR="006D3A66" w:rsidRPr="00AF6DFF">
        <w:rPr>
          <w:rFonts w:ascii="Lucida Sans Unicode" w:hAnsi="Lucida Sans Unicode" w:cs="Lucida Sans Unicode"/>
          <w:sz w:val="20"/>
          <w:szCs w:val="20"/>
          <w:lang w:val="es-ES_tradnl"/>
        </w:rPr>
        <w:t xml:space="preserve"> designó a las personas titulares de la </w:t>
      </w:r>
      <w:r w:rsidR="0079542C" w:rsidRPr="005C0207">
        <w:rPr>
          <w:rFonts w:ascii="Lucida Sans Unicode" w:hAnsi="Lucida Sans Unicode" w:cs="Lucida Sans Unicode"/>
          <w:sz w:val="20"/>
          <w:szCs w:val="20"/>
          <w:lang w:val="es-ES_tradnl"/>
        </w:rPr>
        <w:t>C</w:t>
      </w:r>
      <w:r w:rsidR="006D3A66" w:rsidRPr="00AF6DFF">
        <w:rPr>
          <w:rFonts w:ascii="Lucida Sans Unicode" w:hAnsi="Lucida Sans Unicode" w:cs="Lucida Sans Unicode"/>
          <w:sz w:val="20"/>
          <w:szCs w:val="20"/>
          <w:lang w:val="es-ES_tradnl"/>
        </w:rPr>
        <w:t xml:space="preserve">oordinación de </w:t>
      </w:r>
      <w:r w:rsidR="0079542C" w:rsidRPr="005C0207">
        <w:rPr>
          <w:rFonts w:ascii="Lucida Sans Unicode" w:hAnsi="Lucida Sans Unicode" w:cs="Lucida Sans Unicode"/>
          <w:sz w:val="20"/>
          <w:szCs w:val="20"/>
          <w:lang w:val="es-ES_tradnl"/>
        </w:rPr>
        <w:t>R</w:t>
      </w:r>
      <w:r w:rsidR="006D3A66" w:rsidRPr="00AF6DFF">
        <w:rPr>
          <w:rFonts w:ascii="Lucida Sans Unicode" w:hAnsi="Lucida Sans Unicode" w:cs="Lucida Sans Unicode"/>
          <w:sz w:val="20"/>
          <w:szCs w:val="20"/>
          <w:lang w:val="es-ES_tradnl"/>
        </w:rPr>
        <w:t>egidurías</w:t>
      </w:r>
      <w:r w:rsidRPr="00AF6DFF">
        <w:rPr>
          <w:rFonts w:ascii="Lucida Sans Unicode" w:hAnsi="Lucida Sans Unicode" w:cs="Lucida Sans Unicode"/>
          <w:sz w:val="20"/>
          <w:szCs w:val="20"/>
          <w:lang w:val="es-ES_tradnl"/>
        </w:rPr>
        <w:t>,</w:t>
      </w:r>
      <w:r w:rsidR="006D3A66" w:rsidRPr="00AF6DFF">
        <w:rPr>
          <w:rFonts w:ascii="Lucida Sans Unicode" w:hAnsi="Lucida Sans Unicode" w:cs="Lucida Sans Unicode"/>
          <w:sz w:val="20"/>
          <w:szCs w:val="20"/>
          <w:lang w:val="es-ES_tradnl"/>
        </w:rPr>
        <w:t xml:space="preserve"> conforme a sus procedimientos establecidos en sus estatutos y el acuerdo de la </w:t>
      </w:r>
      <w:r w:rsidR="0079542C" w:rsidRPr="005C0207">
        <w:rPr>
          <w:rFonts w:ascii="Lucida Sans Unicode" w:hAnsi="Lucida Sans Unicode" w:cs="Lucida Sans Unicode"/>
          <w:sz w:val="20"/>
          <w:szCs w:val="20"/>
          <w:lang w:val="es-ES_tradnl"/>
        </w:rPr>
        <w:t>Coordinación Ejecutivo Estatal</w:t>
      </w:r>
      <w:r w:rsidR="006D3A66" w:rsidRPr="00AF6DFF">
        <w:rPr>
          <w:rFonts w:ascii="Lucida Sans Unicode" w:hAnsi="Lucida Sans Unicode" w:cs="Lucida Sans Unicode"/>
          <w:sz w:val="20"/>
          <w:szCs w:val="20"/>
          <w:lang w:val="es-ES_tradnl"/>
        </w:rPr>
        <w:t xml:space="preserve">, órgano de decisión colegiada y con las facultades para aprobar </w:t>
      </w:r>
      <w:r w:rsidR="00912288" w:rsidRPr="00AF6DFF">
        <w:rPr>
          <w:rFonts w:ascii="Lucida Sans Unicode" w:hAnsi="Lucida Sans Unicode" w:cs="Lucida Sans Unicode"/>
          <w:sz w:val="20"/>
          <w:szCs w:val="20"/>
          <w:lang w:val="es-ES_tradnl"/>
        </w:rPr>
        <w:t>dichas designaciones</w:t>
      </w:r>
      <w:r w:rsidR="0079542C" w:rsidRPr="005C0207">
        <w:rPr>
          <w:rFonts w:ascii="Lucida Sans Unicode" w:hAnsi="Lucida Sans Unicode" w:cs="Lucida Sans Unicode"/>
          <w:sz w:val="20"/>
          <w:szCs w:val="20"/>
          <w:lang w:val="es-ES_tradnl"/>
        </w:rPr>
        <w:t>.</w:t>
      </w:r>
      <w:r w:rsidR="00912288" w:rsidRPr="00AF6DFF">
        <w:rPr>
          <w:rFonts w:ascii="Lucida Sans Unicode" w:hAnsi="Lucida Sans Unicode" w:cs="Lucida Sans Unicode"/>
          <w:sz w:val="20"/>
          <w:szCs w:val="20"/>
          <w:lang w:val="es-ES_tradnl"/>
        </w:rPr>
        <w:t xml:space="preserve"> </w:t>
      </w:r>
    </w:p>
    <w:p w14:paraId="31FD1B56" w14:textId="77777777" w:rsidR="0079542C" w:rsidRPr="005C0207" w:rsidRDefault="0079542C" w:rsidP="00AF6DFF">
      <w:pPr>
        <w:pStyle w:val="Sinespaciado"/>
        <w:spacing w:line="276" w:lineRule="auto"/>
        <w:jc w:val="both"/>
        <w:rPr>
          <w:rFonts w:ascii="Lucida Sans Unicode" w:hAnsi="Lucida Sans Unicode" w:cs="Lucida Sans Unicode"/>
          <w:sz w:val="20"/>
          <w:szCs w:val="20"/>
          <w:lang w:val="es-ES_tradnl"/>
        </w:rPr>
      </w:pPr>
    </w:p>
    <w:p w14:paraId="6D3A11F1" w14:textId="0D574EBE" w:rsidR="000462C7" w:rsidRPr="00AF6DFF" w:rsidRDefault="0079542C"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912288" w:rsidRPr="00AF6DFF">
        <w:rPr>
          <w:rFonts w:ascii="Lucida Sans Unicode" w:hAnsi="Lucida Sans Unicode" w:cs="Lucida Sans Unicode"/>
          <w:sz w:val="20"/>
          <w:szCs w:val="20"/>
          <w:lang w:val="es-ES_tradnl"/>
        </w:rPr>
        <w:t>n consecuencia, se advierte que el partido político aportó la información y documentación suficiente</w:t>
      </w:r>
      <w:r w:rsidR="00B45245" w:rsidRPr="00AF6DFF">
        <w:rPr>
          <w:rFonts w:ascii="Lucida Sans Unicode" w:hAnsi="Lucida Sans Unicode" w:cs="Lucida Sans Unicode"/>
          <w:sz w:val="20"/>
          <w:szCs w:val="20"/>
          <w:lang w:val="es-ES_tradnl"/>
        </w:rPr>
        <w:t>,</w:t>
      </w:r>
      <w:r w:rsidR="00912288" w:rsidRPr="00AF6DFF">
        <w:rPr>
          <w:rFonts w:ascii="Lucida Sans Unicode" w:hAnsi="Lucida Sans Unicode" w:cs="Lucida Sans Unicode"/>
          <w:sz w:val="20"/>
          <w:szCs w:val="20"/>
          <w:lang w:val="es-ES_tradnl"/>
        </w:rPr>
        <w:t xml:space="preserve"> para verificar para que dicha decisión partidaria fuera apegada a derecho, respetando en todo momento</w:t>
      </w:r>
      <w:r w:rsidR="00B45245" w:rsidRPr="00AF6DFF">
        <w:rPr>
          <w:rFonts w:ascii="Lucida Sans Unicode" w:hAnsi="Lucida Sans Unicode" w:cs="Lucida Sans Unicode"/>
          <w:sz w:val="20"/>
          <w:szCs w:val="20"/>
          <w:lang w:val="es-ES_tradnl"/>
        </w:rPr>
        <w:t>,</w:t>
      </w:r>
      <w:r w:rsidR="00912288" w:rsidRPr="00AF6DFF">
        <w:rPr>
          <w:rFonts w:ascii="Lucida Sans Unicode" w:hAnsi="Lucida Sans Unicode" w:cs="Lucida Sans Unicode"/>
          <w:sz w:val="20"/>
          <w:szCs w:val="20"/>
          <w:lang w:val="es-ES_tradnl"/>
        </w:rPr>
        <w:t xml:space="preserve"> la regulación de la vida interna del partido político y la determinación de su organización interior</w:t>
      </w:r>
      <w:r w:rsidR="00B45245" w:rsidRPr="00AF6DFF">
        <w:rPr>
          <w:rFonts w:ascii="Lucida Sans Unicode" w:hAnsi="Lucida Sans Unicode" w:cs="Lucida Sans Unicode"/>
          <w:sz w:val="20"/>
          <w:szCs w:val="20"/>
          <w:lang w:val="es-ES_tradnl"/>
        </w:rPr>
        <w:t>.</w:t>
      </w:r>
      <w:r w:rsidR="00912288" w:rsidRPr="00AF6DFF">
        <w:rPr>
          <w:rFonts w:ascii="Lucida Sans Unicode" w:hAnsi="Lucida Sans Unicode" w:cs="Lucida Sans Unicode"/>
          <w:sz w:val="20"/>
          <w:szCs w:val="20"/>
          <w:lang w:val="es-ES_tradnl"/>
        </w:rPr>
        <w:t xml:space="preserve"> </w:t>
      </w:r>
      <w:r w:rsidR="00B45245" w:rsidRPr="00AF6DFF">
        <w:rPr>
          <w:rFonts w:ascii="Lucida Sans Unicode" w:hAnsi="Lucida Sans Unicode" w:cs="Lucida Sans Unicode"/>
          <w:sz w:val="20"/>
          <w:szCs w:val="20"/>
          <w:lang w:val="es-ES_tradnl"/>
        </w:rPr>
        <w:t>E</w:t>
      </w:r>
      <w:r w:rsidR="00912288" w:rsidRPr="00AF6DFF">
        <w:rPr>
          <w:rFonts w:ascii="Lucida Sans Unicode" w:hAnsi="Lucida Sans Unicode" w:cs="Lucida Sans Unicode"/>
          <w:sz w:val="20"/>
          <w:szCs w:val="20"/>
          <w:lang w:val="es-ES_tradnl"/>
        </w:rPr>
        <w:t>n ese sentido</w:t>
      </w:r>
      <w:r w:rsidR="00B45245" w:rsidRPr="00AF6DFF">
        <w:rPr>
          <w:rFonts w:ascii="Lucida Sans Unicode" w:hAnsi="Lucida Sans Unicode" w:cs="Lucida Sans Unicode"/>
          <w:sz w:val="20"/>
          <w:szCs w:val="20"/>
          <w:lang w:val="es-ES_tradnl"/>
        </w:rPr>
        <w:t xml:space="preserve">, </w:t>
      </w:r>
      <w:r w:rsidR="00912288" w:rsidRPr="00AF6DFF">
        <w:rPr>
          <w:rFonts w:ascii="Lucida Sans Unicode" w:hAnsi="Lucida Sans Unicode" w:cs="Lucida Sans Unicode"/>
          <w:sz w:val="20"/>
          <w:szCs w:val="20"/>
          <w:lang w:val="es-ES_tradnl"/>
        </w:rPr>
        <w:t xml:space="preserve">el pasado 21 de noviembre la comisión de prerrogativas, como ya lo dije, autorizó poner a consideración de este </w:t>
      </w:r>
      <w:r w:rsidRPr="005C0207">
        <w:rPr>
          <w:rFonts w:ascii="Lucida Sans Unicode" w:hAnsi="Lucida Sans Unicode" w:cs="Lucida Sans Unicode"/>
          <w:sz w:val="20"/>
          <w:szCs w:val="20"/>
          <w:lang w:val="es-ES_tradnl"/>
        </w:rPr>
        <w:t>órgano colegiad</w:t>
      </w:r>
      <w:r w:rsidR="00912288" w:rsidRPr="00AF6DFF">
        <w:rPr>
          <w:rFonts w:ascii="Lucida Sans Unicode" w:hAnsi="Lucida Sans Unicode" w:cs="Lucida Sans Unicode"/>
          <w:sz w:val="20"/>
          <w:szCs w:val="20"/>
          <w:lang w:val="es-ES_tradnl"/>
        </w:rPr>
        <w:t>o</w:t>
      </w:r>
      <w:r w:rsidR="000462C7" w:rsidRPr="00AF6DFF">
        <w:rPr>
          <w:rFonts w:ascii="Lucida Sans Unicode" w:hAnsi="Lucida Sans Unicode" w:cs="Lucida Sans Unicode"/>
          <w:sz w:val="20"/>
          <w:szCs w:val="20"/>
          <w:lang w:val="es-ES_tradnl"/>
        </w:rPr>
        <w:t xml:space="preserve"> </w:t>
      </w:r>
      <w:r w:rsidR="00B45245" w:rsidRPr="00AF6DFF">
        <w:rPr>
          <w:rFonts w:ascii="Lucida Sans Unicode" w:hAnsi="Lucida Sans Unicode" w:cs="Lucida Sans Unicode"/>
          <w:sz w:val="20"/>
          <w:szCs w:val="20"/>
          <w:lang w:val="es-ES_tradnl"/>
        </w:rPr>
        <w:t>el</w:t>
      </w:r>
      <w:r w:rsidR="000462C7" w:rsidRPr="00AF6DFF">
        <w:rPr>
          <w:rFonts w:ascii="Lucida Sans Unicode" w:hAnsi="Lucida Sans Unicode" w:cs="Lucida Sans Unicode"/>
          <w:sz w:val="20"/>
          <w:szCs w:val="20"/>
          <w:lang w:val="es-ES_tradnl"/>
        </w:rPr>
        <w:t xml:space="preserve"> present</w:t>
      </w:r>
      <w:r w:rsidR="00B45245" w:rsidRPr="00AF6DFF">
        <w:rPr>
          <w:rFonts w:ascii="Lucida Sans Unicode" w:hAnsi="Lucida Sans Unicode" w:cs="Lucida Sans Unicode"/>
          <w:sz w:val="20"/>
          <w:szCs w:val="20"/>
          <w:lang w:val="es-ES_tradnl"/>
        </w:rPr>
        <w:t>e</w:t>
      </w:r>
      <w:r w:rsidR="000462C7" w:rsidRPr="00AF6DFF">
        <w:rPr>
          <w:rFonts w:ascii="Lucida Sans Unicode" w:hAnsi="Lucida Sans Unicode" w:cs="Lucida Sans Unicode"/>
          <w:sz w:val="20"/>
          <w:szCs w:val="20"/>
          <w:lang w:val="es-ES_tradnl"/>
        </w:rPr>
        <w:t xml:space="preserve"> proyecto de acuerdo</w:t>
      </w:r>
      <w:r w:rsidRPr="005C0207">
        <w:rPr>
          <w:rFonts w:ascii="Lucida Sans Unicode" w:hAnsi="Lucida Sans Unicode" w:cs="Lucida Sans Unicode"/>
          <w:sz w:val="20"/>
          <w:szCs w:val="20"/>
          <w:lang w:val="es-ES_tradnl"/>
        </w:rPr>
        <w:t>.</w:t>
      </w:r>
      <w:r w:rsidR="000462C7" w:rsidRPr="00AF6DFF">
        <w:rPr>
          <w:rFonts w:ascii="Lucida Sans Unicode" w:hAnsi="Lucida Sans Unicode" w:cs="Lucida Sans Unicode"/>
          <w:sz w:val="20"/>
          <w:szCs w:val="20"/>
          <w:lang w:val="es-ES_tradnl"/>
        </w:rPr>
        <w:t xml:space="preserve"> </w:t>
      </w:r>
      <w:r w:rsidRPr="005C0207">
        <w:rPr>
          <w:rFonts w:ascii="Lucida Sans Unicode" w:hAnsi="Lucida Sans Unicode" w:cs="Lucida Sans Unicode"/>
          <w:sz w:val="20"/>
          <w:szCs w:val="20"/>
          <w:lang w:val="es-ES_tradnl"/>
        </w:rPr>
        <w:t>E</w:t>
      </w:r>
      <w:r w:rsidR="000462C7" w:rsidRPr="00AF6DFF">
        <w:rPr>
          <w:rFonts w:ascii="Lucida Sans Unicode" w:hAnsi="Lucida Sans Unicode" w:cs="Lucida Sans Unicode"/>
          <w:sz w:val="20"/>
          <w:szCs w:val="20"/>
          <w:lang w:val="es-ES_tradnl"/>
        </w:rPr>
        <w:t>s cu</w:t>
      </w:r>
      <w:r w:rsidRPr="005C0207">
        <w:rPr>
          <w:rFonts w:ascii="Lucida Sans Unicode" w:hAnsi="Lucida Sans Unicode" w:cs="Lucida Sans Unicode"/>
          <w:sz w:val="20"/>
          <w:szCs w:val="20"/>
          <w:lang w:val="es-ES_tradnl"/>
        </w:rPr>
        <w:t>a</w:t>
      </w:r>
      <w:r w:rsidR="000462C7" w:rsidRPr="00AF6DFF">
        <w:rPr>
          <w:rFonts w:ascii="Lucida Sans Unicode" w:hAnsi="Lucida Sans Unicode" w:cs="Lucida Sans Unicode"/>
          <w:sz w:val="20"/>
          <w:szCs w:val="20"/>
          <w:lang w:val="es-ES_tradnl"/>
        </w:rPr>
        <w:t>nto</w:t>
      </w:r>
      <w:r w:rsidR="00EC62ED" w:rsidRPr="00AF6DFF">
        <w:rPr>
          <w:rFonts w:ascii="Lucida Sans Unicode" w:hAnsi="Lucida Sans Unicode" w:cs="Lucida Sans Unicode"/>
          <w:sz w:val="20"/>
          <w:szCs w:val="20"/>
          <w:lang w:val="es-ES_tradnl"/>
        </w:rPr>
        <w:t xml:space="preserve">, presidenta. </w:t>
      </w:r>
    </w:p>
    <w:p w14:paraId="0D9B1B27" w14:textId="77777777"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p>
    <w:p w14:paraId="0ACAA021" w14:textId="0F54A94F"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presidenta, Paula Ramírez </w:t>
      </w:r>
      <w:proofErr w:type="spellStart"/>
      <w:r w:rsidRPr="00AF6DFF">
        <w:rPr>
          <w:rFonts w:ascii="Lucida Sans Unicode" w:hAnsi="Lucida Sans Unicode" w:cs="Lucida Sans Unicode"/>
          <w:b/>
          <w:sz w:val="20"/>
          <w:szCs w:val="20"/>
          <w:lang w:val="es-ES_tradnl"/>
        </w:rPr>
        <w:t>Höhne</w:t>
      </w:r>
      <w:proofErr w:type="spellEnd"/>
      <w:r w:rsidRPr="00AF6DFF">
        <w:rPr>
          <w:rFonts w:ascii="Lucida Sans Unicode" w:hAnsi="Lucida Sans Unicode" w:cs="Lucida Sans Unicode"/>
          <w:b/>
          <w:sz w:val="20"/>
          <w:szCs w:val="20"/>
          <w:lang w:val="es-ES_tradnl"/>
        </w:rPr>
        <w:t xml:space="preserve">: </w:t>
      </w:r>
      <w:r w:rsidRPr="00AF6DFF">
        <w:rPr>
          <w:rFonts w:ascii="Lucida Sans Unicode" w:hAnsi="Lucida Sans Unicode" w:cs="Lucida Sans Unicode"/>
          <w:sz w:val="20"/>
          <w:szCs w:val="20"/>
          <w:lang w:val="es-ES_tradnl"/>
        </w:rPr>
        <w:t>Muchísimas gracias, consejera Miriam Gutiérrez Mora, por la presentación de este punto de acuerdo.</w:t>
      </w:r>
    </w:p>
    <w:p w14:paraId="62B1CDB8" w14:textId="77777777" w:rsidR="00B45245" w:rsidRPr="00AF6DFF" w:rsidRDefault="00B45245" w:rsidP="00AF6DFF">
      <w:pPr>
        <w:pStyle w:val="Sinespaciado"/>
        <w:spacing w:line="276" w:lineRule="auto"/>
        <w:jc w:val="both"/>
        <w:rPr>
          <w:rFonts w:ascii="Lucida Sans Unicode" w:hAnsi="Lucida Sans Unicode" w:cs="Lucida Sans Unicode"/>
          <w:sz w:val="20"/>
          <w:szCs w:val="20"/>
          <w:lang w:val="es-ES_tradnl"/>
        </w:rPr>
      </w:pPr>
    </w:p>
    <w:p w14:paraId="0BDBA74A" w14:textId="77777777" w:rsidR="00B21040" w:rsidRPr="005C0207" w:rsidRDefault="00760D7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 xml:space="preserve">¿Alguien </w:t>
      </w:r>
      <w:r w:rsidR="00EC62ED" w:rsidRPr="00AF6DFF">
        <w:rPr>
          <w:rFonts w:ascii="Lucida Sans Unicode" w:hAnsi="Lucida Sans Unicode" w:cs="Lucida Sans Unicode"/>
          <w:sz w:val="20"/>
          <w:szCs w:val="20"/>
          <w:lang w:val="es-ES_tradnl"/>
        </w:rPr>
        <w:t xml:space="preserve">más </w:t>
      </w:r>
      <w:r w:rsidRPr="00AF6DFF">
        <w:rPr>
          <w:rFonts w:ascii="Lucida Sans Unicode" w:hAnsi="Lucida Sans Unicode" w:cs="Lucida Sans Unicode"/>
          <w:sz w:val="20"/>
          <w:szCs w:val="20"/>
          <w:lang w:val="es-ES_tradnl"/>
        </w:rPr>
        <w:t>dese</w:t>
      </w:r>
      <w:r w:rsidR="00EC62ED" w:rsidRPr="00AF6DFF">
        <w:rPr>
          <w:rFonts w:ascii="Lucida Sans Unicode" w:hAnsi="Lucida Sans Unicode" w:cs="Lucida Sans Unicode"/>
          <w:sz w:val="20"/>
          <w:szCs w:val="20"/>
          <w:lang w:val="es-ES_tradnl"/>
        </w:rPr>
        <w:t>a</w:t>
      </w:r>
      <w:r w:rsidRPr="00AF6DFF">
        <w:rPr>
          <w:rFonts w:ascii="Lucida Sans Unicode" w:hAnsi="Lucida Sans Unicode" w:cs="Lucida Sans Unicode"/>
          <w:sz w:val="20"/>
          <w:szCs w:val="20"/>
          <w:lang w:val="es-ES_tradnl"/>
        </w:rPr>
        <w:t xml:space="preserve"> hacer uso de la voz, en</w:t>
      </w:r>
      <w:r w:rsidR="00EC62ED" w:rsidRPr="00AF6DFF">
        <w:rPr>
          <w:rFonts w:ascii="Lucida Sans Unicode" w:hAnsi="Lucida Sans Unicode" w:cs="Lucida Sans Unicode"/>
          <w:sz w:val="20"/>
          <w:szCs w:val="20"/>
          <w:lang w:val="es-ES_tradnl"/>
        </w:rPr>
        <w:t xml:space="preserve"> este punto del orden del día</w:t>
      </w:r>
      <w:r w:rsidRPr="00AF6DFF">
        <w:rPr>
          <w:rFonts w:ascii="Lucida Sans Unicode" w:hAnsi="Lucida Sans Unicode" w:cs="Lucida Sans Unicode"/>
          <w:sz w:val="20"/>
          <w:szCs w:val="20"/>
          <w:lang w:val="es-ES_tradnl"/>
        </w:rPr>
        <w:t xml:space="preserve">? </w:t>
      </w:r>
    </w:p>
    <w:p w14:paraId="1BB14E2F" w14:textId="77777777" w:rsidR="00B21040" w:rsidRPr="005C0207" w:rsidRDefault="00B21040" w:rsidP="00AF6DFF">
      <w:pPr>
        <w:pStyle w:val="Sinespaciado"/>
        <w:spacing w:line="276" w:lineRule="auto"/>
        <w:jc w:val="both"/>
        <w:rPr>
          <w:rFonts w:ascii="Lucida Sans Unicode" w:hAnsi="Lucida Sans Unicode" w:cs="Lucida Sans Unicode"/>
          <w:sz w:val="20"/>
          <w:szCs w:val="20"/>
          <w:lang w:val="es-ES_tradnl"/>
        </w:rPr>
      </w:pPr>
    </w:p>
    <w:p w14:paraId="2A3ABA9B" w14:textId="69748B0A" w:rsidR="00760D7D" w:rsidRPr="00AF6DFF" w:rsidRDefault="00B2104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L</w:t>
      </w:r>
      <w:r w:rsidR="00760D7D" w:rsidRPr="00AF6DFF">
        <w:rPr>
          <w:rFonts w:ascii="Lucida Sans Unicode" w:hAnsi="Lucida Sans Unicode" w:cs="Lucida Sans Unicode"/>
          <w:sz w:val="20"/>
          <w:szCs w:val="20"/>
          <w:lang w:val="es-ES_tradnl"/>
        </w:rPr>
        <w:t xml:space="preserve">a consejera </w:t>
      </w:r>
      <w:proofErr w:type="spellStart"/>
      <w:r w:rsidR="00EC62ED" w:rsidRPr="00AF6DFF">
        <w:rPr>
          <w:rFonts w:ascii="Lucida Sans Unicode" w:hAnsi="Lucida Sans Unicode" w:cs="Lucida Sans Unicode"/>
          <w:sz w:val="20"/>
          <w:szCs w:val="20"/>
          <w:lang w:val="es-ES_tradnl"/>
        </w:rPr>
        <w:t>Zoad</w:t>
      </w:r>
      <w:proofErr w:type="spellEnd"/>
      <w:r w:rsidR="00EC62ED" w:rsidRPr="00AF6DFF">
        <w:rPr>
          <w:rFonts w:ascii="Lucida Sans Unicode" w:hAnsi="Lucida Sans Unicode" w:cs="Lucida Sans Unicode"/>
          <w:sz w:val="20"/>
          <w:szCs w:val="20"/>
          <w:lang w:val="es-ES_tradnl"/>
        </w:rPr>
        <w:t xml:space="preserve"> Jeanine García González, tiene la palabra, consejera. </w:t>
      </w:r>
    </w:p>
    <w:p w14:paraId="3855B239" w14:textId="77777777"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p>
    <w:p w14:paraId="69588639" w14:textId="1BF35093"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electoral, </w:t>
      </w:r>
      <w:proofErr w:type="spellStart"/>
      <w:r w:rsidRPr="00AF6DFF">
        <w:rPr>
          <w:rFonts w:ascii="Lucida Sans Unicode" w:hAnsi="Lucida Sans Unicode" w:cs="Lucida Sans Unicode"/>
          <w:b/>
          <w:sz w:val="20"/>
          <w:szCs w:val="20"/>
          <w:lang w:val="es-ES_tradnl"/>
        </w:rPr>
        <w:t>Zoad</w:t>
      </w:r>
      <w:proofErr w:type="spellEnd"/>
      <w:r w:rsidRPr="00AF6DFF">
        <w:rPr>
          <w:rFonts w:ascii="Lucida Sans Unicode" w:hAnsi="Lucida Sans Unicode" w:cs="Lucida Sans Unicode"/>
          <w:b/>
          <w:sz w:val="20"/>
          <w:szCs w:val="20"/>
          <w:lang w:val="es-ES_tradnl"/>
        </w:rPr>
        <w:t xml:space="preserve"> Jeanine García González: </w:t>
      </w:r>
      <w:r w:rsidRPr="00AF6DFF">
        <w:rPr>
          <w:rFonts w:ascii="Lucida Sans Unicode" w:hAnsi="Lucida Sans Unicode" w:cs="Lucida Sans Unicode"/>
          <w:sz w:val="20"/>
          <w:szCs w:val="20"/>
          <w:lang w:val="es-ES_tradnl"/>
        </w:rPr>
        <w:t xml:space="preserve">Muchas gracias, presidenta. </w:t>
      </w:r>
    </w:p>
    <w:p w14:paraId="6411796F" w14:textId="6EF7574C"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p>
    <w:p w14:paraId="35FD252D" w14:textId="3706EB6E"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 xml:space="preserve">Estoy de acuerdo con el sentido, nada más hice llegar observaciones de forma, para pedirle a la Secretaría que las </w:t>
      </w:r>
      <w:r w:rsidR="00B21040" w:rsidRPr="005C0207">
        <w:rPr>
          <w:rFonts w:ascii="Lucida Sans Unicode" w:hAnsi="Lucida Sans Unicode" w:cs="Lucida Sans Unicode"/>
          <w:sz w:val="20"/>
          <w:szCs w:val="20"/>
          <w:lang w:val="es-ES_tradnl"/>
        </w:rPr>
        <w:t>tomé</w:t>
      </w:r>
      <w:r w:rsidRPr="00AF6DFF">
        <w:rPr>
          <w:rFonts w:ascii="Lucida Sans Unicode" w:hAnsi="Lucida Sans Unicode" w:cs="Lucida Sans Unicode"/>
          <w:sz w:val="20"/>
          <w:szCs w:val="20"/>
          <w:lang w:val="es-ES_tradnl"/>
        </w:rPr>
        <w:t xml:space="preserve"> en consideración, gracias. </w:t>
      </w:r>
    </w:p>
    <w:p w14:paraId="38B9D913" w14:textId="77777777" w:rsidR="00EC62ED" w:rsidRPr="00AF6DFF" w:rsidRDefault="00EC62ED" w:rsidP="00AF6DFF">
      <w:pPr>
        <w:pStyle w:val="Sinespaciado"/>
        <w:spacing w:line="276" w:lineRule="auto"/>
        <w:jc w:val="both"/>
        <w:rPr>
          <w:rFonts w:ascii="Lucida Sans Unicode" w:hAnsi="Lucida Sans Unicode" w:cs="Lucida Sans Unicode"/>
          <w:b/>
          <w:sz w:val="20"/>
          <w:szCs w:val="20"/>
          <w:lang w:val="es-ES_tradnl"/>
        </w:rPr>
      </w:pPr>
    </w:p>
    <w:p w14:paraId="54C5845D" w14:textId="41F7AACB"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presidenta, Paula Ramírez </w:t>
      </w:r>
      <w:proofErr w:type="spellStart"/>
      <w:r w:rsidRPr="00AF6DFF">
        <w:rPr>
          <w:rFonts w:ascii="Lucida Sans Unicode" w:hAnsi="Lucida Sans Unicode" w:cs="Lucida Sans Unicode"/>
          <w:b/>
          <w:sz w:val="20"/>
          <w:szCs w:val="20"/>
          <w:lang w:val="es-ES_tradnl"/>
        </w:rPr>
        <w:t>Höhne</w:t>
      </w:r>
      <w:proofErr w:type="spellEnd"/>
      <w:r w:rsidRPr="00AF6DFF">
        <w:rPr>
          <w:rFonts w:ascii="Lucida Sans Unicode" w:hAnsi="Lucida Sans Unicode" w:cs="Lucida Sans Unicode"/>
          <w:b/>
          <w:sz w:val="20"/>
          <w:szCs w:val="20"/>
          <w:lang w:val="es-ES_tradnl"/>
        </w:rPr>
        <w:t xml:space="preserve">: </w:t>
      </w:r>
      <w:r w:rsidRPr="00AF6DFF">
        <w:rPr>
          <w:rFonts w:ascii="Lucida Sans Unicode" w:hAnsi="Lucida Sans Unicode" w:cs="Lucida Sans Unicode"/>
          <w:sz w:val="20"/>
          <w:szCs w:val="20"/>
          <w:lang w:val="es-ES_tradnl"/>
        </w:rPr>
        <w:t xml:space="preserve">Al contrario, gracias a usted, desde luego que sí. </w:t>
      </w:r>
    </w:p>
    <w:p w14:paraId="5DEDAFBC" w14:textId="77777777"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p>
    <w:p w14:paraId="5A63CBFE" w14:textId="1F82AAE9" w:rsidR="00B21040" w:rsidRPr="005C0207" w:rsidRDefault="00EC62E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w:t>
      </w:r>
      <w:r w:rsidR="00B21040" w:rsidRPr="005C0207">
        <w:rPr>
          <w:rFonts w:ascii="Lucida Sans Unicode" w:hAnsi="Lucida Sans Unicode" w:cs="Lucida Sans Unicode"/>
          <w:sz w:val="20"/>
          <w:szCs w:val="20"/>
          <w:lang w:val="es-ES_tradnl"/>
        </w:rPr>
        <w:t>A</w:t>
      </w:r>
      <w:r w:rsidRPr="00AF6DFF">
        <w:rPr>
          <w:rFonts w:ascii="Lucida Sans Unicode" w:hAnsi="Lucida Sans Unicode" w:cs="Lucida Sans Unicode"/>
          <w:sz w:val="20"/>
          <w:szCs w:val="20"/>
          <w:lang w:val="es-ES_tradnl"/>
        </w:rPr>
        <w:t xml:space="preserve">lguien más desea hacer uso de la voz, en primera ronda? </w:t>
      </w:r>
    </w:p>
    <w:p w14:paraId="1E440A69" w14:textId="77777777" w:rsidR="00B21040" w:rsidRPr="005C0207" w:rsidRDefault="00B21040" w:rsidP="00AF6DFF">
      <w:pPr>
        <w:pStyle w:val="Sinespaciado"/>
        <w:spacing w:line="276" w:lineRule="auto"/>
        <w:jc w:val="both"/>
        <w:rPr>
          <w:rFonts w:ascii="Lucida Sans Unicode" w:hAnsi="Lucida Sans Unicode" w:cs="Lucida Sans Unicode"/>
          <w:sz w:val="20"/>
          <w:szCs w:val="20"/>
          <w:lang w:val="es-ES_tradnl"/>
        </w:rPr>
      </w:pPr>
    </w:p>
    <w:p w14:paraId="1B187BDE" w14:textId="72E37F36" w:rsidR="00B21040" w:rsidRPr="005C0207" w:rsidRDefault="00B2104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lastRenderedPageBreak/>
        <w:t>¿E</w:t>
      </w:r>
      <w:r w:rsidR="00EC62ED" w:rsidRPr="00AF6DFF">
        <w:rPr>
          <w:rFonts w:ascii="Lucida Sans Unicode" w:hAnsi="Lucida Sans Unicode" w:cs="Lucida Sans Unicode"/>
          <w:sz w:val="20"/>
          <w:szCs w:val="20"/>
          <w:lang w:val="es-ES_tradnl"/>
        </w:rPr>
        <w:t>n segunda ronda</w:t>
      </w:r>
      <w:r w:rsidRPr="005C0207">
        <w:rPr>
          <w:rFonts w:ascii="Lucida Sans Unicode" w:hAnsi="Lucida Sans Unicode" w:cs="Lucida Sans Unicode"/>
          <w:sz w:val="20"/>
          <w:szCs w:val="20"/>
          <w:lang w:val="es-ES_tradnl"/>
        </w:rPr>
        <w:t>?</w:t>
      </w:r>
    </w:p>
    <w:p w14:paraId="6550CCB9" w14:textId="1C944144" w:rsidR="00B21040" w:rsidRPr="005C0207" w:rsidRDefault="00B21040" w:rsidP="00AF6DFF">
      <w:pPr>
        <w:pStyle w:val="Sinespaciado"/>
        <w:spacing w:line="276" w:lineRule="auto"/>
        <w:jc w:val="both"/>
        <w:rPr>
          <w:rFonts w:ascii="Lucida Sans Unicode" w:hAnsi="Lucida Sans Unicode" w:cs="Lucida Sans Unicode"/>
          <w:sz w:val="20"/>
          <w:szCs w:val="20"/>
          <w:lang w:val="es-ES_tradnl"/>
        </w:rPr>
      </w:pPr>
    </w:p>
    <w:p w14:paraId="42B41E55" w14:textId="6E9036F1" w:rsidR="00EC62ED" w:rsidRPr="00AF6DFF" w:rsidRDefault="00B2104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B</w:t>
      </w:r>
      <w:r w:rsidR="00EC62ED" w:rsidRPr="00AF6DFF">
        <w:rPr>
          <w:rFonts w:ascii="Lucida Sans Unicode" w:hAnsi="Lucida Sans Unicode" w:cs="Lucida Sans Unicode"/>
          <w:sz w:val="20"/>
          <w:szCs w:val="20"/>
          <w:lang w:val="es-ES_tradnl"/>
        </w:rPr>
        <w:t>ien</w:t>
      </w:r>
      <w:r w:rsidRPr="005C0207">
        <w:rPr>
          <w:rFonts w:ascii="Lucida Sans Unicode" w:hAnsi="Lucida Sans Unicode" w:cs="Lucida Sans Unicode"/>
          <w:sz w:val="20"/>
          <w:szCs w:val="20"/>
          <w:lang w:val="es-ES_tradnl"/>
        </w:rPr>
        <w:t>,</w:t>
      </w:r>
      <w:r w:rsidR="00EC62ED" w:rsidRPr="00AF6DFF">
        <w:rPr>
          <w:rFonts w:ascii="Lucida Sans Unicode" w:hAnsi="Lucida Sans Unicode" w:cs="Lucida Sans Unicode"/>
          <w:sz w:val="20"/>
          <w:szCs w:val="20"/>
          <w:lang w:val="es-ES_tradnl"/>
        </w:rPr>
        <w:t xml:space="preserve"> de no ser así</w:t>
      </w:r>
      <w:r w:rsidRPr="005C0207">
        <w:rPr>
          <w:rFonts w:ascii="Lucida Sans Unicode" w:hAnsi="Lucida Sans Unicode" w:cs="Lucida Sans Unicode"/>
          <w:sz w:val="20"/>
          <w:szCs w:val="20"/>
          <w:lang w:val="es-ES_tradnl"/>
        </w:rPr>
        <w:t>, s</w:t>
      </w:r>
      <w:r w:rsidR="00EC62ED" w:rsidRPr="00AF6DFF">
        <w:rPr>
          <w:rFonts w:ascii="Lucida Sans Unicode" w:hAnsi="Lucida Sans Unicode" w:cs="Lucida Sans Unicode"/>
          <w:sz w:val="20"/>
          <w:szCs w:val="20"/>
          <w:lang w:val="es-ES_tradnl"/>
        </w:rPr>
        <w:t>eñor secretario, le voy a solicitar que consulte nuevamente en votación económica, si se aprueba este proyecto de acuerdo, considerando</w:t>
      </w:r>
      <w:r w:rsidRPr="005C0207">
        <w:rPr>
          <w:rFonts w:ascii="Lucida Sans Unicode" w:hAnsi="Lucida Sans Unicode" w:cs="Lucida Sans Unicode"/>
          <w:sz w:val="20"/>
          <w:szCs w:val="20"/>
          <w:lang w:val="es-ES_tradnl"/>
        </w:rPr>
        <w:t>,</w:t>
      </w:r>
      <w:r w:rsidR="00EC62ED" w:rsidRPr="00AF6DFF">
        <w:rPr>
          <w:rFonts w:ascii="Lucida Sans Unicode" w:hAnsi="Lucida Sans Unicode" w:cs="Lucida Sans Unicode"/>
          <w:sz w:val="20"/>
          <w:szCs w:val="20"/>
          <w:lang w:val="es-ES_tradnl"/>
        </w:rPr>
        <w:t xml:space="preserve"> desde luego</w:t>
      </w:r>
      <w:r w:rsidR="00B45245" w:rsidRPr="00AF6DFF">
        <w:rPr>
          <w:rFonts w:ascii="Lucida Sans Unicode" w:hAnsi="Lucida Sans Unicode" w:cs="Lucida Sans Unicode"/>
          <w:sz w:val="20"/>
          <w:szCs w:val="20"/>
          <w:lang w:val="es-ES_tradnl"/>
        </w:rPr>
        <w:t>,</w:t>
      </w:r>
      <w:r w:rsidR="00EC62ED" w:rsidRPr="00AF6DFF">
        <w:rPr>
          <w:rFonts w:ascii="Lucida Sans Unicode" w:hAnsi="Lucida Sans Unicode" w:cs="Lucida Sans Unicode"/>
          <w:sz w:val="20"/>
          <w:szCs w:val="20"/>
          <w:lang w:val="es-ES_tradnl"/>
        </w:rPr>
        <w:t xml:space="preserve"> las observaciones de forma que han sido enviadas por la consejera </w:t>
      </w:r>
      <w:proofErr w:type="spellStart"/>
      <w:r w:rsidR="00EC62ED" w:rsidRPr="00AF6DFF">
        <w:rPr>
          <w:rFonts w:ascii="Lucida Sans Unicode" w:hAnsi="Lucida Sans Unicode" w:cs="Lucida Sans Unicode"/>
          <w:sz w:val="20"/>
          <w:szCs w:val="20"/>
          <w:lang w:val="es-ES_tradnl"/>
        </w:rPr>
        <w:t>Zoad</w:t>
      </w:r>
      <w:proofErr w:type="spellEnd"/>
      <w:r w:rsidR="00EC62ED" w:rsidRPr="00AF6DFF">
        <w:rPr>
          <w:rFonts w:ascii="Lucida Sans Unicode" w:hAnsi="Lucida Sans Unicode" w:cs="Lucida Sans Unicode"/>
          <w:sz w:val="20"/>
          <w:szCs w:val="20"/>
          <w:lang w:val="es-ES_tradnl"/>
        </w:rPr>
        <w:t xml:space="preserve"> Jeanine García González</w:t>
      </w:r>
      <w:r w:rsidR="00B45245" w:rsidRPr="00AF6DFF">
        <w:rPr>
          <w:rFonts w:ascii="Lucida Sans Unicode" w:hAnsi="Lucida Sans Unicode" w:cs="Lucida Sans Unicode"/>
          <w:sz w:val="20"/>
          <w:szCs w:val="20"/>
          <w:lang w:val="es-ES_tradnl"/>
        </w:rPr>
        <w:t>, gracias.</w:t>
      </w:r>
    </w:p>
    <w:p w14:paraId="1CF4DFDE" w14:textId="77777777"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p>
    <w:p w14:paraId="0BBDC96D" w14:textId="77777777"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Secretario ejecutivo, Christian Flores Garza</w:t>
      </w:r>
      <w:r w:rsidRPr="00AF6DFF">
        <w:rPr>
          <w:rFonts w:ascii="Lucida Sans Unicode" w:hAnsi="Lucida Sans Unicode" w:cs="Lucida Sans Unicode"/>
          <w:sz w:val="20"/>
          <w:szCs w:val="20"/>
        </w:rPr>
        <w:t xml:space="preserve">: </w:t>
      </w:r>
      <w:r w:rsidRPr="00AF6DFF">
        <w:rPr>
          <w:rFonts w:ascii="Lucida Sans Unicode" w:hAnsi="Lucida Sans Unicode" w:cs="Lucida Sans Unicode"/>
          <w:sz w:val="20"/>
          <w:szCs w:val="20"/>
          <w:lang w:val="es-ES_tradnl"/>
        </w:rPr>
        <w:t xml:space="preserve">Con gusto, presidenta. </w:t>
      </w:r>
    </w:p>
    <w:p w14:paraId="0AE5206F" w14:textId="77777777"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p>
    <w:p w14:paraId="131A00E4" w14:textId="5ACD8DC3" w:rsidR="00EC62ED" w:rsidRPr="00AF6DFF" w:rsidRDefault="00EC62ED"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 xml:space="preserve">Consejeras y consejero electoral, en votación económica, les consulto si están a favor de aprobar el proyecto de acuerdo, en los términos propuestos, con las observaciones de forma enviadas por la oficina de la consejera </w:t>
      </w:r>
      <w:proofErr w:type="spellStart"/>
      <w:r w:rsidRPr="00AF6DFF">
        <w:rPr>
          <w:rFonts w:ascii="Lucida Sans Unicode" w:hAnsi="Lucida Sans Unicode" w:cs="Lucida Sans Unicode"/>
          <w:sz w:val="20"/>
          <w:szCs w:val="20"/>
          <w:lang w:val="es-ES_tradnl"/>
        </w:rPr>
        <w:t>Zoad</w:t>
      </w:r>
      <w:proofErr w:type="spellEnd"/>
      <w:r w:rsidRPr="00AF6DFF">
        <w:rPr>
          <w:rFonts w:ascii="Lucida Sans Unicode" w:hAnsi="Lucida Sans Unicode" w:cs="Lucida Sans Unicode"/>
          <w:sz w:val="20"/>
          <w:szCs w:val="20"/>
          <w:lang w:val="es-ES_tradnl"/>
        </w:rPr>
        <w:t xml:space="preserve"> Jeanine García González</w:t>
      </w:r>
      <w:r w:rsidR="00B21040"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y decir también</w:t>
      </w:r>
      <w:r w:rsidR="00B45245" w:rsidRPr="00AF6DFF">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que recibimos observaciones igualmente de forma</w:t>
      </w:r>
      <w:r w:rsidR="00B45245" w:rsidRPr="00AF6DFF">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de la oficina de la consejera Silvia Guadalupe Bustos Vásquez, quien esté por la afirmativa, sírvase manifestarlo levantando la mano. </w:t>
      </w:r>
    </w:p>
    <w:p w14:paraId="21E97162" w14:textId="77777777" w:rsidR="00B21040" w:rsidRPr="005C0207" w:rsidRDefault="00B21040" w:rsidP="00AF6DF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70"/>
        <w:gridCol w:w="1298"/>
        <w:gridCol w:w="1341"/>
        <w:gridCol w:w="1594"/>
      </w:tblGrid>
      <w:tr w:rsidR="00B21040" w:rsidRPr="00AF6DFF" w14:paraId="3F9AE3FE" w14:textId="77777777" w:rsidTr="009E36DA">
        <w:trPr>
          <w:trHeight w:val="283"/>
          <w:jc w:val="center"/>
        </w:trPr>
        <w:tc>
          <w:tcPr>
            <w:tcW w:w="2649" w:type="pct"/>
            <w:tcBorders>
              <w:top w:val="nil"/>
              <w:left w:val="nil"/>
            </w:tcBorders>
            <w:vAlign w:val="center"/>
          </w:tcPr>
          <w:p w14:paraId="13AF801D"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c>
          <w:tcPr>
            <w:tcW w:w="721" w:type="pct"/>
            <w:vAlign w:val="center"/>
          </w:tcPr>
          <w:p w14:paraId="4ED2A543" w14:textId="77777777" w:rsidR="00B21040" w:rsidRPr="005C0207" w:rsidRDefault="00B21040"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 favor</w:t>
            </w:r>
          </w:p>
        </w:tc>
        <w:tc>
          <w:tcPr>
            <w:tcW w:w="745" w:type="pct"/>
            <w:vAlign w:val="center"/>
          </w:tcPr>
          <w:p w14:paraId="021AD52F" w14:textId="77777777" w:rsidR="00B21040" w:rsidRPr="005C0207" w:rsidRDefault="00B21040"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En contra</w:t>
            </w:r>
          </w:p>
        </w:tc>
        <w:tc>
          <w:tcPr>
            <w:tcW w:w="885" w:type="pct"/>
            <w:vAlign w:val="center"/>
          </w:tcPr>
          <w:p w14:paraId="5A711762" w14:textId="77777777" w:rsidR="00B21040" w:rsidRPr="005C0207" w:rsidRDefault="00B21040"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Abstención</w:t>
            </w:r>
          </w:p>
        </w:tc>
      </w:tr>
      <w:tr w:rsidR="00B21040" w:rsidRPr="00AF6DFF" w14:paraId="35CF2276" w14:textId="77777777" w:rsidTr="009E36DA">
        <w:trPr>
          <w:trHeight w:val="283"/>
          <w:jc w:val="center"/>
        </w:trPr>
        <w:tc>
          <w:tcPr>
            <w:tcW w:w="2649" w:type="pct"/>
            <w:vAlign w:val="center"/>
          </w:tcPr>
          <w:p w14:paraId="34296C81" w14:textId="77777777" w:rsidR="00B21040" w:rsidRPr="005C0207" w:rsidRDefault="00B21040"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Mtra. Paula Ramírez </w:t>
            </w:r>
            <w:proofErr w:type="spellStart"/>
            <w:r w:rsidRPr="005C0207">
              <w:rPr>
                <w:rFonts w:ascii="Lucida Sans Unicode" w:eastAsia="Aptos" w:hAnsi="Lucida Sans Unicode" w:cs="Lucida Sans Unicode"/>
                <w:b/>
                <w:sz w:val="20"/>
                <w:szCs w:val="20"/>
              </w:rPr>
              <w:t>Höhne</w:t>
            </w:r>
            <w:proofErr w:type="spellEnd"/>
          </w:p>
        </w:tc>
        <w:tc>
          <w:tcPr>
            <w:tcW w:w="721" w:type="pct"/>
            <w:vAlign w:val="center"/>
          </w:tcPr>
          <w:p w14:paraId="3434538D" w14:textId="77777777" w:rsidR="00B21040" w:rsidRPr="005C0207" w:rsidRDefault="00B2104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56761506"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0B1167FE"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r>
      <w:tr w:rsidR="00B21040" w:rsidRPr="00AF6DFF" w14:paraId="797C6018" w14:textId="77777777" w:rsidTr="009E36DA">
        <w:trPr>
          <w:trHeight w:val="283"/>
          <w:jc w:val="center"/>
        </w:trPr>
        <w:tc>
          <w:tcPr>
            <w:tcW w:w="2649" w:type="pct"/>
            <w:vAlign w:val="center"/>
          </w:tcPr>
          <w:p w14:paraId="6669E2A1" w14:textId="77777777" w:rsidR="00B21040" w:rsidRPr="005C0207" w:rsidRDefault="00B21040" w:rsidP="00AF6DFF">
            <w:pPr>
              <w:spacing w:line="276" w:lineRule="auto"/>
              <w:jc w:val="both"/>
              <w:rPr>
                <w:rFonts w:ascii="Lucida Sans Unicode" w:eastAsia="Aptos" w:hAnsi="Lucida Sans Unicode" w:cs="Lucida Sans Unicode"/>
                <w:b/>
                <w:sz w:val="20"/>
                <w:szCs w:val="20"/>
              </w:rPr>
            </w:pPr>
            <w:r w:rsidRPr="00AF6DFF">
              <w:rPr>
                <w:rFonts w:ascii="Lucida Sans Unicode" w:eastAsia="Aptos" w:hAnsi="Lucida Sans Unicode" w:cs="Lucida Sans Unicode"/>
                <w:b/>
                <w:bCs/>
                <w:sz w:val="20"/>
                <w:szCs w:val="20"/>
              </w:rPr>
              <w:t>Mtro. Carlos Javier Aguirre Arias</w:t>
            </w:r>
          </w:p>
        </w:tc>
        <w:tc>
          <w:tcPr>
            <w:tcW w:w="721" w:type="pct"/>
            <w:vAlign w:val="center"/>
          </w:tcPr>
          <w:p w14:paraId="07282B8F" w14:textId="77777777" w:rsidR="00B21040" w:rsidRPr="005C0207" w:rsidRDefault="00B2104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2B1BC419"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33EC0EE"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r>
      <w:tr w:rsidR="00B21040" w:rsidRPr="00AF6DFF" w14:paraId="006502DC" w14:textId="77777777" w:rsidTr="009E36DA">
        <w:trPr>
          <w:trHeight w:val="283"/>
          <w:jc w:val="center"/>
        </w:trPr>
        <w:tc>
          <w:tcPr>
            <w:tcW w:w="2649" w:type="pct"/>
            <w:vAlign w:val="center"/>
          </w:tcPr>
          <w:p w14:paraId="337F7FAA" w14:textId="77777777" w:rsidR="00B21040" w:rsidRPr="005C0207" w:rsidRDefault="00B2104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Dra. Melissa Amezcua Yépiz</w:t>
            </w:r>
          </w:p>
        </w:tc>
        <w:tc>
          <w:tcPr>
            <w:tcW w:w="721" w:type="pct"/>
            <w:vAlign w:val="center"/>
          </w:tcPr>
          <w:p w14:paraId="3D517BD8" w14:textId="77777777" w:rsidR="00B21040" w:rsidRPr="005C0207" w:rsidRDefault="00B2104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A08D433"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3FC19459"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r>
      <w:tr w:rsidR="00B21040" w:rsidRPr="00AF6DFF" w14:paraId="2324F669" w14:textId="77777777" w:rsidTr="009E36DA">
        <w:trPr>
          <w:trHeight w:val="283"/>
          <w:jc w:val="center"/>
        </w:trPr>
        <w:tc>
          <w:tcPr>
            <w:tcW w:w="2649" w:type="pct"/>
            <w:vAlign w:val="center"/>
          </w:tcPr>
          <w:p w14:paraId="3E2B744F" w14:textId="77777777" w:rsidR="00B21040" w:rsidRPr="005C0207" w:rsidRDefault="00B2104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Silvia Guadalupe Bustos Vásquez</w:t>
            </w:r>
          </w:p>
        </w:tc>
        <w:tc>
          <w:tcPr>
            <w:tcW w:w="721" w:type="pct"/>
            <w:vAlign w:val="center"/>
          </w:tcPr>
          <w:p w14:paraId="2419D1FF" w14:textId="77777777" w:rsidR="00B21040" w:rsidRPr="005C0207" w:rsidRDefault="00B2104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D99D697"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1CA261C"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r>
      <w:tr w:rsidR="00B21040" w:rsidRPr="00AF6DFF" w14:paraId="17030B53" w14:textId="77777777" w:rsidTr="009E36DA">
        <w:trPr>
          <w:trHeight w:val="283"/>
          <w:jc w:val="center"/>
        </w:trPr>
        <w:tc>
          <w:tcPr>
            <w:tcW w:w="2649" w:type="pct"/>
            <w:vAlign w:val="center"/>
          </w:tcPr>
          <w:p w14:paraId="5C0DE5BF" w14:textId="77777777" w:rsidR="00B21040" w:rsidRPr="005C0207" w:rsidRDefault="00B2104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Lic. </w:t>
            </w:r>
            <w:proofErr w:type="spellStart"/>
            <w:r w:rsidRPr="005C0207">
              <w:rPr>
                <w:rFonts w:ascii="Lucida Sans Unicode" w:eastAsia="Aptos" w:hAnsi="Lucida Sans Unicode" w:cs="Lucida Sans Unicode"/>
                <w:b/>
                <w:sz w:val="20"/>
                <w:szCs w:val="20"/>
              </w:rPr>
              <w:t>Zoad</w:t>
            </w:r>
            <w:proofErr w:type="spellEnd"/>
            <w:r w:rsidRPr="005C0207">
              <w:rPr>
                <w:rFonts w:ascii="Lucida Sans Unicode" w:eastAsia="Aptos" w:hAnsi="Lucida Sans Unicode" w:cs="Lucida Sans Unicode"/>
                <w:b/>
                <w:sz w:val="20"/>
                <w:szCs w:val="20"/>
              </w:rPr>
              <w:t xml:space="preserve"> Jeanine García González</w:t>
            </w:r>
          </w:p>
        </w:tc>
        <w:tc>
          <w:tcPr>
            <w:tcW w:w="721" w:type="pct"/>
            <w:vAlign w:val="center"/>
          </w:tcPr>
          <w:p w14:paraId="1C33B4CB" w14:textId="77777777" w:rsidR="00B21040" w:rsidRPr="005C0207" w:rsidRDefault="00B2104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6AB9283"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F2058FE"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r>
      <w:tr w:rsidR="00B21040" w:rsidRPr="00AF6DFF" w14:paraId="681F2BC3" w14:textId="77777777" w:rsidTr="009E36DA">
        <w:trPr>
          <w:trHeight w:val="283"/>
          <w:jc w:val="center"/>
        </w:trPr>
        <w:tc>
          <w:tcPr>
            <w:tcW w:w="2649" w:type="pct"/>
            <w:vAlign w:val="center"/>
          </w:tcPr>
          <w:p w14:paraId="6AD63D27" w14:textId="77777777" w:rsidR="00B21040" w:rsidRPr="005C0207" w:rsidRDefault="00B2104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Miriam Guadalupe Gutiérrez Mora</w:t>
            </w:r>
          </w:p>
        </w:tc>
        <w:tc>
          <w:tcPr>
            <w:tcW w:w="721" w:type="pct"/>
            <w:vAlign w:val="center"/>
          </w:tcPr>
          <w:p w14:paraId="37F4DE61" w14:textId="77777777" w:rsidR="00B21040" w:rsidRPr="005C0207" w:rsidRDefault="00B2104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48040794"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DA39886"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r>
      <w:tr w:rsidR="00B21040" w:rsidRPr="00AF6DFF" w14:paraId="61D89595" w14:textId="77777777" w:rsidTr="009E36DA">
        <w:trPr>
          <w:trHeight w:val="283"/>
          <w:jc w:val="center"/>
        </w:trPr>
        <w:tc>
          <w:tcPr>
            <w:tcW w:w="2649" w:type="pct"/>
            <w:vAlign w:val="center"/>
          </w:tcPr>
          <w:p w14:paraId="0EDEC4F0" w14:textId="77777777" w:rsidR="00B21040" w:rsidRPr="005C0207" w:rsidRDefault="00B2104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Claudia Alejandra Vargas Bautista</w:t>
            </w:r>
          </w:p>
        </w:tc>
        <w:tc>
          <w:tcPr>
            <w:tcW w:w="721" w:type="pct"/>
            <w:vAlign w:val="center"/>
          </w:tcPr>
          <w:p w14:paraId="1335F0A6" w14:textId="77777777" w:rsidR="00B21040" w:rsidRPr="005C0207" w:rsidRDefault="00B21040"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175DD265"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055D281D"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r>
      <w:tr w:rsidR="00B21040" w:rsidRPr="00AF6DFF" w14:paraId="4CFCACD1" w14:textId="77777777" w:rsidTr="009E36DA">
        <w:trPr>
          <w:trHeight w:val="283"/>
          <w:jc w:val="center"/>
        </w:trPr>
        <w:tc>
          <w:tcPr>
            <w:tcW w:w="2649" w:type="pct"/>
            <w:vAlign w:val="center"/>
          </w:tcPr>
          <w:p w14:paraId="4CEF660C" w14:textId="77777777" w:rsidR="00B21040" w:rsidRPr="005C0207" w:rsidRDefault="00B21040"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Total</w:t>
            </w:r>
          </w:p>
        </w:tc>
        <w:tc>
          <w:tcPr>
            <w:tcW w:w="721" w:type="pct"/>
            <w:vAlign w:val="center"/>
          </w:tcPr>
          <w:p w14:paraId="172AA9F0" w14:textId="77777777" w:rsidR="00B21040" w:rsidRPr="005C0207" w:rsidRDefault="00B21040"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7</w:t>
            </w:r>
          </w:p>
        </w:tc>
        <w:tc>
          <w:tcPr>
            <w:tcW w:w="745" w:type="pct"/>
            <w:vAlign w:val="center"/>
          </w:tcPr>
          <w:p w14:paraId="5AC60BEA"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AC404E5" w14:textId="77777777" w:rsidR="00B21040" w:rsidRPr="005C0207" w:rsidRDefault="00B21040" w:rsidP="005C0207">
            <w:pPr>
              <w:spacing w:line="276" w:lineRule="auto"/>
              <w:jc w:val="both"/>
              <w:rPr>
                <w:rFonts w:ascii="Lucida Sans Unicode" w:eastAsia="Aptos" w:hAnsi="Lucida Sans Unicode" w:cs="Lucida Sans Unicode"/>
                <w:b/>
                <w:sz w:val="20"/>
                <w:szCs w:val="20"/>
              </w:rPr>
            </w:pPr>
          </w:p>
        </w:tc>
      </w:tr>
    </w:tbl>
    <w:p w14:paraId="68D7356A" w14:textId="77777777" w:rsidR="00B21040" w:rsidRPr="005C0207" w:rsidRDefault="00B21040" w:rsidP="00AF6DFF">
      <w:pPr>
        <w:pStyle w:val="Sinespaciado"/>
        <w:spacing w:line="276" w:lineRule="auto"/>
        <w:jc w:val="both"/>
        <w:rPr>
          <w:rFonts w:ascii="Lucida Sans Unicode" w:hAnsi="Lucida Sans Unicode" w:cs="Lucida Sans Unicode"/>
          <w:sz w:val="20"/>
          <w:szCs w:val="20"/>
          <w:lang w:val="es-ES_tradnl"/>
        </w:rPr>
      </w:pPr>
    </w:p>
    <w:p w14:paraId="25571BA7" w14:textId="1FB11DF6" w:rsidR="00EC62ED" w:rsidRPr="00AF6DFF" w:rsidRDefault="00512853"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sz w:val="20"/>
          <w:szCs w:val="20"/>
          <w:lang w:val="es-ES_tradnl"/>
        </w:rPr>
        <w:t>Es</w:t>
      </w:r>
      <w:r w:rsidR="00EC62ED" w:rsidRPr="00AF6DFF">
        <w:rPr>
          <w:rFonts w:ascii="Lucida Sans Unicode" w:hAnsi="Lucida Sans Unicode" w:cs="Lucida Sans Unicode"/>
          <w:sz w:val="20"/>
          <w:szCs w:val="20"/>
          <w:lang w:val="es-ES_tradnl"/>
        </w:rPr>
        <w:t xml:space="preserve"> apr</w:t>
      </w:r>
      <w:r w:rsidRPr="00AF6DFF">
        <w:rPr>
          <w:rFonts w:ascii="Lucida Sans Unicode" w:hAnsi="Lucida Sans Unicode" w:cs="Lucida Sans Unicode"/>
          <w:sz w:val="20"/>
          <w:szCs w:val="20"/>
          <w:lang w:val="es-ES_tradnl"/>
        </w:rPr>
        <w:t>obado</w:t>
      </w:r>
      <w:r w:rsidR="00EC62ED" w:rsidRPr="00AF6DFF">
        <w:rPr>
          <w:rFonts w:ascii="Lucida Sans Unicode" w:hAnsi="Lucida Sans Unicode" w:cs="Lucida Sans Unicode"/>
          <w:sz w:val="20"/>
          <w:szCs w:val="20"/>
          <w:lang w:val="es-ES_tradnl"/>
        </w:rPr>
        <w:t xml:space="preserve"> por unanimidad.</w:t>
      </w:r>
    </w:p>
    <w:p w14:paraId="52147716" w14:textId="77777777" w:rsidR="00512853" w:rsidRPr="00AF6DFF" w:rsidRDefault="00512853" w:rsidP="00AF6DFF">
      <w:pPr>
        <w:pStyle w:val="Sinespaciado"/>
        <w:spacing w:line="276" w:lineRule="auto"/>
        <w:jc w:val="both"/>
        <w:rPr>
          <w:rFonts w:ascii="Lucida Sans Unicode" w:hAnsi="Lucida Sans Unicode" w:cs="Lucida Sans Unicode"/>
          <w:sz w:val="20"/>
          <w:szCs w:val="20"/>
          <w:lang w:val="es-ES_tradnl"/>
        </w:rPr>
      </w:pPr>
    </w:p>
    <w:p w14:paraId="6E3D3E63" w14:textId="542BD21B" w:rsidR="009F4990" w:rsidRPr="00AF6DFF" w:rsidRDefault="009F4990"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presidenta, Paula Ramírez </w:t>
      </w:r>
      <w:proofErr w:type="spellStart"/>
      <w:r w:rsidRPr="00AF6DFF">
        <w:rPr>
          <w:rFonts w:ascii="Lucida Sans Unicode" w:hAnsi="Lucida Sans Unicode" w:cs="Lucida Sans Unicode"/>
          <w:b/>
          <w:sz w:val="20"/>
          <w:szCs w:val="20"/>
          <w:lang w:val="es-ES_tradnl"/>
        </w:rPr>
        <w:t>Höhne</w:t>
      </w:r>
      <w:proofErr w:type="spellEnd"/>
      <w:r w:rsidRPr="00AF6DFF">
        <w:rPr>
          <w:rFonts w:ascii="Lucida Sans Unicode" w:hAnsi="Lucida Sans Unicode" w:cs="Lucida Sans Unicode"/>
          <w:b/>
          <w:sz w:val="20"/>
          <w:szCs w:val="20"/>
          <w:lang w:val="es-ES_tradnl"/>
        </w:rPr>
        <w:t xml:space="preserve">: </w:t>
      </w:r>
      <w:r w:rsidRPr="00AF6DFF">
        <w:rPr>
          <w:rFonts w:ascii="Lucida Sans Unicode" w:hAnsi="Lucida Sans Unicode" w:cs="Lucida Sans Unicode"/>
          <w:sz w:val="20"/>
          <w:szCs w:val="20"/>
          <w:lang w:val="es-ES_tradnl"/>
        </w:rPr>
        <w:t>Gracias</w:t>
      </w:r>
      <w:r w:rsidR="00B21040"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señor secretario</w:t>
      </w:r>
      <w:r w:rsidR="00B21040"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contin</w:t>
      </w:r>
      <w:r w:rsidR="00B21040" w:rsidRPr="005C0207">
        <w:rPr>
          <w:rFonts w:ascii="Lucida Sans Unicode" w:hAnsi="Lucida Sans Unicode" w:cs="Lucida Sans Unicode"/>
          <w:sz w:val="20"/>
          <w:szCs w:val="20"/>
          <w:lang w:val="es-ES_tradnl"/>
        </w:rPr>
        <w:t>ú</w:t>
      </w:r>
      <w:r w:rsidRPr="00AF6DFF">
        <w:rPr>
          <w:rFonts w:ascii="Lucida Sans Unicode" w:hAnsi="Lucida Sans Unicode" w:cs="Lucida Sans Unicode"/>
          <w:sz w:val="20"/>
          <w:szCs w:val="20"/>
          <w:lang w:val="es-ES_tradnl"/>
        </w:rPr>
        <w:t>e</w:t>
      </w:r>
      <w:r w:rsidR="00F72D72" w:rsidRPr="005C0207">
        <w:rPr>
          <w:rFonts w:ascii="Lucida Sans Unicode" w:hAnsi="Lucida Sans Unicode" w:cs="Lucida Sans Unicode"/>
          <w:sz w:val="20"/>
          <w:szCs w:val="20"/>
          <w:lang w:val="es-ES_tradnl"/>
        </w:rPr>
        <w:t>,</w:t>
      </w:r>
      <w:r w:rsidRPr="00AF6DFF">
        <w:rPr>
          <w:rFonts w:ascii="Lucida Sans Unicode" w:hAnsi="Lucida Sans Unicode" w:cs="Lucida Sans Unicode"/>
          <w:sz w:val="20"/>
          <w:szCs w:val="20"/>
          <w:lang w:val="es-ES_tradnl"/>
        </w:rPr>
        <w:t xml:space="preserve"> por favor con la sesión.</w:t>
      </w:r>
    </w:p>
    <w:p w14:paraId="37EF5F43" w14:textId="77777777" w:rsidR="00F72D72" w:rsidRPr="005C0207" w:rsidRDefault="00F72D72" w:rsidP="00AF6DFF">
      <w:pPr>
        <w:pStyle w:val="Sinespaciado"/>
        <w:spacing w:line="276" w:lineRule="auto"/>
        <w:jc w:val="both"/>
        <w:rPr>
          <w:rFonts w:ascii="Lucida Sans Unicode" w:hAnsi="Lucida Sans Unicode" w:cs="Lucida Sans Unicode"/>
          <w:b/>
          <w:sz w:val="20"/>
          <w:szCs w:val="20"/>
          <w:lang w:val="es-ES_tradnl"/>
        </w:rPr>
      </w:pPr>
    </w:p>
    <w:p w14:paraId="2D381442" w14:textId="1156DDDE" w:rsidR="00512853" w:rsidRPr="00AF6DFF" w:rsidRDefault="009F4990" w:rsidP="00AF6DFF">
      <w:pPr>
        <w:pStyle w:val="Sinespaciado"/>
        <w:spacing w:line="276" w:lineRule="auto"/>
        <w:jc w:val="both"/>
        <w:rPr>
          <w:rFonts w:ascii="Lucida Sans Unicode" w:hAnsi="Lucida Sans Unicode" w:cs="Lucida Sans Unicode"/>
          <w:sz w:val="20"/>
          <w:szCs w:val="20"/>
        </w:rPr>
      </w:pPr>
      <w:r w:rsidRPr="00AF6DFF">
        <w:rPr>
          <w:rFonts w:ascii="Lucida Sans Unicode" w:hAnsi="Lucida Sans Unicode" w:cs="Lucida Sans Unicode"/>
          <w:b/>
          <w:sz w:val="20"/>
          <w:szCs w:val="20"/>
          <w:lang w:val="es-ES_tradnl"/>
        </w:rPr>
        <w:t>Secretario ejecutivo, Christian Flores Garza</w:t>
      </w:r>
      <w:r w:rsidRPr="00AF6DFF">
        <w:rPr>
          <w:rFonts w:ascii="Lucida Sans Unicode" w:hAnsi="Lucida Sans Unicode" w:cs="Lucida Sans Unicode"/>
          <w:sz w:val="20"/>
          <w:szCs w:val="20"/>
        </w:rPr>
        <w:t>: Con gusto presidenta</w:t>
      </w:r>
      <w:r w:rsidR="00F72D72" w:rsidRPr="005C0207">
        <w:rPr>
          <w:rFonts w:ascii="Lucida Sans Unicode" w:hAnsi="Lucida Sans Unicode" w:cs="Lucida Sans Unicode"/>
          <w:sz w:val="20"/>
          <w:szCs w:val="20"/>
        </w:rPr>
        <w:t>.</w:t>
      </w:r>
      <w:r w:rsidRPr="00AF6DFF">
        <w:rPr>
          <w:rFonts w:ascii="Lucida Sans Unicode" w:hAnsi="Lucida Sans Unicode" w:cs="Lucida Sans Unicode"/>
          <w:sz w:val="20"/>
          <w:szCs w:val="20"/>
        </w:rPr>
        <w:t xml:space="preserve"> </w:t>
      </w:r>
      <w:r w:rsidR="00F72D72" w:rsidRPr="005C0207">
        <w:rPr>
          <w:rFonts w:ascii="Lucida Sans Unicode" w:hAnsi="Lucida Sans Unicode" w:cs="Lucida Sans Unicode"/>
          <w:sz w:val="20"/>
          <w:szCs w:val="20"/>
        </w:rPr>
        <w:t>E</w:t>
      </w:r>
      <w:r w:rsidRPr="00AF6DFF">
        <w:rPr>
          <w:rFonts w:ascii="Lucida Sans Unicode" w:hAnsi="Lucida Sans Unicode" w:cs="Lucida Sans Unicode"/>
          <w:sz w:val="20"/>
          <w:szCs w:val="20"/>
        </w:rPr>
        <w:t xml:space="preserve">l siguiente asunto del orden del día, corresponde al proyecto de acuerdo del Consejo General del Instituto Electoral </w:t>
      </w:r>
      <w:r w:rsidRPr="00AF6DFF">
        <w:rPr>
          <w:rFonts w:ascii="Lucida Sans Unicode" w:hAnsi="Lucida Sans Unicode" w:cs="Lucida Sans Unicode"/>
          <w:sz w:val="20"/>
          <w:szCs w:val="20"/>
        </w:rPr>
        <w:lastRenderedPageBreak/>
        <w:t>y de Participación Ciudadana del Estado de Jalisco, por el que se somete a consideración el dictamen que emite la Comisión de Prerrogativas a Partidos Políticos de este organismo electoral, por el que se determina la pérdida de registro del partido político local “H</w:t>
      </w:r>
      <w:r w:rsidR="00F72D72" w:rsidRPr="005C0207">
        <w:rPr>
          <w:rFonts w:ascii="Lucida Sans Unicode" w:hAnsi="Lucida Sans Unicode" w:cs="Lucida Sans Unicode"/>
          <w:sz w:val="20"/>
          <w:szCs w:val="20"/>
        </w:rPr>
        <w:t>agamos</w:t>
      </w:r>
      <w:r w:rsidRPr="00AF6DFF">
        <w:rPr>
          <w:rFonts w:ascii="Lucida Sans Unicode" w:hAnsi="Lucida Sans Unicode" w:cs="Lucida Sans Unicode"/>
          <w:sz w:val="20"/>
          <w:szCs w:val="20"/>
        </w:rPr>
        <w:t>”.</w:t>
      </w:r>
    </w:p>
    <w:p w14:paraId="24C8399D" w14:textId="77777777" w:rsidR="009F4990" w:rsidRPr="00AF6DFF" w:rsidRDefault="009F4990" w:rsidP="00AF6DFF">
      <w:pPr>
        <w:pStyle w:val="Sinespaciado"/>
        <w:spacing w:line="276" w:lineRule="auto"/>
        <w:jc w:val="both"/>
        <w:rPr>
          <w:rFonts w:ascii="Lucida Sans Unicode" w:hAnsi="Lucida Sans Unicode" w:cs="Lucida Sans Unicode"/>
          <w:sz w:val="20"/>
          <w:szCs w:val="20"/>
        </w:rPr>
      </w:pPr>
    </w:p>
    <w:p w14:paraId="056D8056" w14:textId="77777777" w:rsidR="009F4990" w:rsidRPr="005C0207" w:rsidRDefault="009F4990" w:rsidP="00AF6DFF">
      <w:pPr>
        <w:pStyle w:val="Sinespaciado"/>
        <w:spacing w:line="276" w:lineRule="auto"/>
        <w:jc w:val="both"/>
        <w:rPr>
          <w:rFonts w:ascii="Lucida Sans Unicode" w:hAnsi="Lucida Sans Unicode" w:cs="Lucida Sans Unicode"/>
          <w:sz w:val="20"/>
          <w:szCs w:val="20"/>
          <w:lang w:val="es-ES_tradnl"/>
        </w:rPr>
      </w:pPr>
      <w:r w:rsidRPr="00AF6DFF">
        <w:rPr>
          <w:rFonts w:ascii="Lucida Sans Unicode" w:hAnsi="Lucida Sans Unicode" w:cs="Lucida Sans Unicode"/>
          <w:b/>
          <w:sz w:val="20"/>
          <w:szCs w:val="20"/>
          <w:lang w:val="es-ES_tradnl"/>
        </w:rPr>
        <w:t xml:space="preserve">Consejera presidenta, Paula Ramírez </w:t>
      </w:r>
      <w:proofErr w:type="spellStart"/>
      <w:r w:rsidRPr="00AF6DFF">
        <w:rPr>
          <w:rFonts w:ascii="Lucida Sans Unicode" w:hAnsi="Lucida Sans Unicode" w:cs="Lucida Sans Unicode"/>
          <w:b/>
          <w:sz w:val="20"/>
          <w:szCs w:val="20"/>
          <w:lang w:val="es-ES_tradnl"/>
        </w:rPr>
        <w:t>Höhne</w:t>
      </w:r>
      <w:proofErr w:type="spellEnd"/>
      <w:r w:rsidRPr="00AF6DFF">
        <w:rPr>
          <w:rFonts w:ascii="Lucida Sans Unicode" w:hAnsi="Lucida Sans Unicode" w:cs="Lucida Sans Unicode"/>
          <w:b/>
          <w:sz w:val="20"/>
          <w:szCs w:val="20"/>
          <w:lang w:val="es-ES_tradnl"/>
        </w:rPr>
        <w:t xml:space="preserve">: </w:t>
      </w:r>
      <w:r w:rsidRPr="00AF6DFF">
        <w:rPr>
          <w:rFonts w:ascii="Lucida Sans Unicode" w:hAnsi="Lucida Sans Unicode" w:cs="Lucida Sans Unicode"/>
          <w:sz w:val="20"/>
          <w:szCs w:val="20"/>
          <w:lang w:val="es-ES_tradnl"/>
        </w:rPr>
        <w:t>Gracias secretario, por favor de lectura a los puntos de acuerdo.</w:t>
      </w:r>
    </w:p>
    <w:p w14:paraId="709078D1" w14:textId="77777777" w:rsidR="00F72D72" w:rsidRPr="00AF6DFF" w:rsidRDefault="00F72D72" w:rsidP="00AF6DFF">
      <w:pPr>
        <w:pStyle w:val="Sinespaciado"/>
        <w:spacing w:line="276" w:lineRule="auto"/>
        <w:jc w:val="both"/>
        <w:rPr>
          <w:rFonts w:ascii="Lucida Sans Unicode" w:hAnsi="Lucida Sans Unicode" w:cs="Lucida Sans Unicode"/>
          <w:sz w:val="20"/>
          <w:szCs w:val="20"/>
          <w:lang w:val="es-ES_tradnl"/>
        </w:rPr>
      </w:pPr>
    </w:p>
    <w:p w14:paraId="2FED0697" w14:textId="6F6714FE" w:rsidR="009F4990" w:rsidRPr="005C0207" w:rsidRDefault="009F4990" w:rsidP="00AF6DFF">
      <w:pPr>
        <w:pStyle w:val="Sinespaciado"/>
        <w:spacing w:line="276" w:lineRule="auto"/>
        <w:jc w:val="both"/>
        <w:rPr>
          <w:rFonts w:ascii="Lucida Sans Unicode" w:hAnsi="Lucida Sans Unicode" w:cs="Lucida Sans Unicode"/>
          <w:sz w:val="20"/>
          <w:szCs w:val="20"/>
        </w:rPr>
      </w:pPr>
      <w:r w:rsidRPr="00AF6DFF">
        <w:rPr>
          <w:rFonts w:ascii="Lucida Sans Unicode" w:hAnsi="Lucida Sans Unicode" w:cs="Lucida Sans Unicode"/>
          <w:b/>
          <w:sz w:val="20"/>
          <w:szCs w:val="20"/>
          <w:lang w:val="es-ES_tradnl"/>
        </w:rPr>
        <w:t>Secretario ejecutivo, Christian Flores Garza</w:t>
      </w:r>
      <w:r w:rsidRPr="00AF6DFF">
        <w:rPr>
          <w:rFonts w:ascii="Lucida Sans Unicode" w:hAnsi="Lucida Sans Unicode" w:cs="Lucida Sans Unicode"/>
          <w:sz w:val="20"/>
          <w:szCs w:val="20"/>
        </w:rPr>
        <w:t>: Con gusto, presidenta</w:t>
      </w:r>
      <w:r w:rsidR="00F72D72" w:rsidRPr="005C0207">
        <w:rPr>
          <w:rFonts w:ascii="Lucida Sans Unicode" w:hAnsi="Lucida Sans Unicode" w:cs="Lucida Sans Unicode"/>
          <w:sz w:val="20"/>
          <w:szCs w:val="20"/>
        </w:rPr>
        <w:t>.</w:t>
      </w:r>
      <w:r w:rsidRPr="00AF6DFF">
        <w:rPr>
          <w:rFonts w:ascii="Lucida Sans Unicode" w:hAnsi="Lucida Sans Unicode" w:cs="Lucida Sans Unicode"/>
          <w:sz w:val="20"/>
          <w:szCs w:val="20"/>
        </w:rPr>
        <w:t xml:space="preserve"> </w:t>
      </w:r>
      <w:r w:rsidR="00F72D72" w:rsidRPr="005C0207">
        <w:rPr>
          <w:rFonts w:ascii="Lucida Sans Unicode" w:hAnsi="Lucida Sans Unicode" w:cs="Lucida Sans Unicode"/>
          <w:sz w:val="20"/>
          <w:szCs w:val="20"/>
        </w:rPr>
        <w:t>L</w:t>
      </w:r>
      <w:r w:rsidRPr="00AF6DFF">
        <w:rPr>
          <w:rFonts w:ascii="Lucida Sans Unicode" w:hAnsi="Lucida Sans Unicode" w:cs="Lucida Sans Unicode"/>
          <w:sz w:val="20"/>
          <w:szCs w:val="20"/>
        </w:rPr>
        <w:t xml:space="preserve">os puntos de acuerdo que se proponen son los siguientes: </w:t>
      </w:r>
    </w:p>
    <w:p w14:paraId="162B9E88" w14:textId="77777777" w:rsidR="00F72D72" w:rsidRPr="00AF6DFF" w:rsidRDefault="00F72D72" w:rsidP="00AF6DFF">
      <w:pPr>
        <w:pStyle w:val="Sinespaciado"/>
        <w:spacing w:line="276" w:lineRule="auto"/>
        <w:jc w:val="both"/>
        <w:rPr>
          <w:rFonts w:ascii="Lucida Sans Unicode" w:hAnsi="Lucida Sans Unicode" w:cs="Lucida Sans Unicode"/>
          <w:sz w:val="20"/>
          <w:szCs w:val="20"/>
        </w:rPr>
      </w:pPr>
    </w:p>
    <w:p w14:paraId="40D2ED1D" w14:textId="333D5712" w:rsidR="009F4990" w:rsidRPr="005C0207" w:rsidRDefault="00F72D72" w:rsidP="00AF6DFF">
      <w:pPr>
        <w:spacing w:after="0" w:line="276" w:lineRule="auto"/>
        <w:jc w:val="both"/>
        <w:rPr>
          <w:rFonts w:ascii="Lucida Sans Unicode" w:eastAsia="Calibri" w:hAnsi="Lucida Sans Unicode" w:cs="Lucida Sans Unicode"/>
          <w:kern w:val="0"/>
          <w:sz w:val="20"/>
          <w:szCs w:val="20"/>
          <w14:ligatures w14:val="none"/>
        </w:rPr>
      </w:pPr>
      <w:r w:rsidRPr="005C0207">
        <w:rPr>
          <w:rFonts w:ascii="Lucida Sans Unicode" w:eastAsia="Calibri" w:hAnsi="Lucida Sans Unicode" w:cs="Lucida Sans Unicode"/>
          <w:b/>
          <w:bCs/>
          <w:kern w:val="0"/>
          <w:sz w:val="20"/>
          <w:szCs w:val="20"/>
          <w14:ligatures w14:val="none"/>
        </w:rPr>
        <w:t xml:space="preserve">Primero. </w:t>
      </w:r>
      <w:r w:rsidR="009F4990" w:rsidRPr="005C0207">
        <w:rPr>
          <w:rFonts w:ascii="Lucida Sans Unicode" w:eastAsia="Calibri" w:hAnsi="Lucida Sans Unicode" w:cs="Lucida Sans Unicode"/>
          <w:kern w:val="0"/>
          <w:sz w:val="20"/>
          <w:szCs w:val="20"/>
          <w:lang w:val="es-ES"/>
          <w14:ligatures w14:val="none"/>
        </w:rPr>
        <w:t>Se declara la pérdida del registro como partido político local del instituto político denominado “</w:t>
      </w:r>
      <w:r w:rsidRPr="005C0207">
        <w:rPr>
          <w:rFonts w:ascii="Lucida Sans Unicode" w:eastAsia="Calibri" w:hAnsi="Lucida Sans Unicode" w:cs="Lucida Sans Unicode"/>
          <w:kern w:val="0"/>
          <w:sz w:val="20"/>
          <w:szCs w:val="20"/>
          <w:lang w:val="es-ES"/>
          <w14:ligatures w14:val="none"/>
        </w:rPr>
        <w:t>Hagamos</w:t>
      </w:r>
      <w:r w:rsidR="009F4990" w:rsidRPr="005C0207">
        <w:rPr>
          <w:rFonts w:ascii="Lucida Sans Unicode" w:eastAsia="Calibri" w:hAnsi="Lucida Sans Unicode" w:cs="Lucida Sans Unicode"/>
          <w:kern w:val="0"/>
          <w:sz w:val="20"/>
          <w:szCs w:val="20"/>
          <w:lang w:val="es-ES"/>
          <w14:ligatures w14:val="none"/>
        </w:rPr>
        <w:t>”, en términos del considerando X del presente acuerdo y del dictamen aprobado por la Comisión de Prerrogativas a Partidos Políticos, el cual se anexa al presente acuerdo y forma parte integral del mismo</w:t>
      </w:r>
      <w:r w:rsidR="009F4990" w:rsidRPr="005C0207">
        <w:rPr>
          <w:rFonts w:ascii="Lucida Sans Unicode" w:eastAsia="Calibri" w:hAnsi="Lucida Sans Unicode" w:cs="Lucida Sans Unicode"/>
          <w:kern w:val="0"/>
          <w:sz w:val="20"/>
          <w:szCs w:val="20"/>
          <w14:ligatures w14:val="none"/>
        </w:rPr>
        <w:t xml:space="preserve">. </w:t>
      </w:r>
    </w:p>
    <w:p w14:paraId="76DF5A5B" w14:textId="77777777" w:rsidR="009F4990" w:rsidRPr="005C0207" w:rsidRDefault="009F4990" w:rsidP="00AF6DFF">
      <w:pPr>
        <w:spacing w:after="0" w:line="276" w:lineRule="auto"/>
        <w:jc w:val="both"/>
        <w:rPr>
          <w:rFonts w:ascii="Lucida Sans Unicode" w:eastAsia="Calibri" w:hAnsi="Lucida Sans Unicode" w:cs="Lucida Sans Unicode"/>
          <w:kern w:val="0"/>
          <w:sz w:val="20"/>
          <w:szCs w:val="20"/>
          <w14:ligatures w14:val="none"/>
        </w:rPr>
      </w:pPr>
    </w:p>
    <w:p w14:paraId="719A59AE" w14:textId="31AE995A" w:rsidR="009F4990" w:rsidRPr="005C0207" w:rsidRDefault="00F72D72" w:rsidP="00AF6DFF">
      <w:pPr>
        <w:spacing w:after="0" w:line="276" w:lineRule="auto"/>
        <w:jc w:val="both"/>
        <w:rPr>
          <w:rFonts w:ascii="Lucida Sans Unicode" w:eastAsia="Calibri" w:hAnsi="Lucida Sans Unicode" w:cs="Lucida Sans Unicode"/>
          <w:kern w:val="0"/>
          <w:sz w:val="20"/>
          <w:szCs w:val="20"/>
          <w14:ligatures w14:val="none"/>
        </w:rPr>
      </w:pPr>
      <w:r w:rsidRPr="005C0207">
        <w:rPr>
          <w:rFonts w:ascii="Lucida Sans Unicode" w:eastAsia="Calibri" w:hAnsi="Lucida Sans Unicode" w:cs="Lucida Sans Unicode"/>
          <w:b/>
          <w:bCs/>
          <w:kern w:val="0"/>
          <w:sz w:val="20"/>
          <w:szCs w:val="20"/>
          <w14:ligatures w14:val="none"/>
        </w:rPr>
        <w:t>Segundo.</w:t>
      </w:r>
      <w:r w:rsidR="009F4990" w:rsidRPr="005C0207">
        <w:rPr>
          <w:rFonts w:ascii="Lucida Sans Unicode" w:eastAsia="Calibri" w:hAnsi="Lucida Sans Unicode" w:cs="Lucida Sans Unicode"/>
          <w:b/>
          <w:bCs/>
          <w:kern w:val="0"/>
          <w:sz w:val="20"/>
          <w:szCs w:val="20"/>
          <w14:ligatures w14:val="none"/>
        </w:rPr>
        <w:t xml:space="preserve"> </w:t>
      </w:r>
      <w:r w:rsidR="009F4990" w:rsidRPr="005C0207">
        <w:rPr>
          <w:rFonts w:ascii="Lucida Sans Unicode" w:eastAsia="Calibri" w:hAnsi="Lucida Sans Unicode" w:cs="Lucida Sans Unicode"/>
          <w:kern w:val="0"/>
          <w:sz w:val="20"/>
          <w:szCs w:val="20"/>
          <w14:ligatures w14:val="none"/>
        </w:rPr>
        <w:t xml:space="preserve">En consecuencia, el partido político local </w:t>
      </w:r>
      <w:r w:rsidR="009F4990" w:rsidRPr="005C0207">
        <w:rPr>
          <w:rFonts w:ascii="Lucida Sans Unicode" w:eastAsia="Calibri" w:hAnsi="Lucida Sans Unicode" w:cs="Lucida Sans Unicode"/>
          <w:kern w:val="0"/>
          <w:sz w:val="20"/>
          <w:szCs w:val="20"/>
          <w:lang w:val="es-ES"/>
          <w14:ligatures w14:val="none"/>
        </w:rPr>
        <w:t>“</w:t>
      </w:r>
      <w:r w:rsidRPr="005C0207">
        <w:rPr>
          <w:rFonts w:ascii="Lucida Sans Unicode" w:eastAsia="Calibri" w:hAnsi="Lucida Sans Unicode" w:cs="Lucida Sans Unicode"/>
          <w:kern w:val="0"/>
          <w:sz w:val="20"/>
          <w:szCs w:val="20"/>
          <w:lang w:val="es-ES"/>
          <w14:ligatures w14:val="none"/>
        </w:rPr>
        <w:t>Hagamos</w:t>
      </w:r>
      <w:r w:rsidR="009F4990" w:rsidRPr="005C0207">
        <w:rPr>
          <w:rFonts w:ascii="Lucida Sans Unicode" w:eastAsia="Calibri" w:hAnsi="Lucida Sans Unicode" w:cs="Lucida Sans Unicode"/>
          <w:kern w:val="0"/>
          <w:sz w:val="20"/>
          <w:szCs w:val="20"/>
          <w:lang w:val="es-ES"/>
          <w14:ligatures w14:val="none"/>
        </w:rPr>
        <w:t>”</w:t>
      </w:r>
      <w:r w:rsidR="009F4990" w:rsidRPr="005C0207">
        <w:rPr>
          <w:rFonts w:ascii="Lucida Sans Unicode" w:eastAsia="Calibri" w:hAnsi="Lucida Sans Unicode" w:cs="Lucida Sans Unicode"/>
          <w:kern w:val="0"/>
          <w:sz w:val="20"/>
          <w:szCs w:val="20"/>
          <w14:ligatures w14:val="none"/>
        </w:rPr>
        <w:t xml:space="preserve"> pierde todos los derechos y prerrogativas que establecen la Constitución Política de los Estados Unidos Mexicanos, la Constitución Política del Estado de Jalisco, el Código Electoral del Estado de Jalisco, la Ley General de Partidos Políticos y demás normatividad aplicable.</w:t>
      </w:r>
    </w:p>
    <w:p w14:paraId="496F5588" w14:textId="77777777" w:rsidR="009F4990" w:rsidRPr="005C0207" w:rsidRDefault="009F4990" w:rsidP="00AF6DFF">
      <w:pPr>
        <w:spacing w:after="0" w:line="276" w:lineRule="auto"/>
        <w:jc w:val="both"/>
        <w:rPr>
          <w:rFonts w:ascii="Lucida Sans Unicode" w:eastAsia="Calibri" w:hAnsi="Lucida Sans Unicode" w:cs="Lucida Sans Unicode"/>
          <w:b/>
          <w:bCs/>
          <w:kern w:val="0"/>
          <w:sz w:val="20"/>
          <w:szCs w:val="20"/>
          <w14:ligatures w14:val="none"/>
        </w:rPr>
      </w:pPr>
    </w:p>
    <w:p w14:paraId="4F311CD8" w14:textId="02556827" w:rsidR="009F4990" w:rsidRPr="005C0207" w:rsidRDefault="00F72D72" w:rsidP="00AF6DFF">
      <w:pPr>
        <w:spacing w:after="0" w:line="276" w:lineRule="auto"/>
        <w:jc w:val="both"/>
        <w:rPr>
          <w:rFonts w:ascii="Lucida Sans Unicode" w:eastAsia="Calibri" w:hAnsi="Lucida Sans Unicode" w:cs="Lucida Sans Unicode"/>
          <w:kern w:val="0"/>
          <w:sz w:val="20"/>
          <w:szCs w:val="20"/>
          <w14:ligatures w14:val="none"/>
        </w:rPr>
      </w:pPr>
      <w:r w:rsidRPr="005C0207">
        <w:rPr>
          <w:rFonts w:ascii="Lucida Sans Unicode" w:eastAsia="Calibri" w:hAnsi="Lucida Sans Unicode" w:cs="Lucida Sans Unicode"/>
          <w:b/>
          <w:bCs/>
          <w:kern w:val="0"/>
          <w:sz w:val="20"/>
          <w:szCs w:val="20"/>
          <w14:ligatures w14:val="none"/>
        </w:rPr>
        <w:t xml:space="preserve">Tercero. </w:t>
      </w:r>
      <w:r w:rsidR="009F4990" w:rsidRPr="005C0207">
        <w:rPr>
          <w:rFonts w:ascii="Lucida Sans Unicode" w:eastAsia="Calibri" w:hAnsi="Lucida Sans Unicode" w:cs="Lucida Sans Unicode"/>
          <w:kern w:val="0"/>
          <w:sz w:val="20"/>
          <w:szCs w:val="20"/>
          <w14:ligatures w14:val="none"/>
        </w:rPr>
        <w:t xml:space="preserve">El partido político local </w:t>
      </w:r>
      <w:r w:rsidR="009F4990" w:rsidRPr="005C0207">
        <w:rPr>
          <w:rFonts w:ascii="Lucida Sans Unicode" w:eastAsia="Calibri" w:hAnsi="Lucida Sans Unicode" w:cs="Lucida Sans Unicode"/>
          <w:kern w:val="0"/>
          <w:sz w:val="20"/>
          <w:szCs w:val="20"/>
          <w:lang w:val="es-ES"/>
          <w14:ligatures w14:val="none"/>
        </w:rPr>
        <w:t>“</w:t>
      </w:r>
      <w:r w:rsidRPr="005C0207">
        <w:rPr>
          <w:rFonts w:ascii="Lucida Sans Unicode" w:eastAsia="Calibri" w:hAnsi="Lucida Sans Unicode" w:cs="Lucida Sans Unicode"/>
          <w:kern w:val="0"/>
          <w:sz w:val="20"/>
          <w:szCs w:val="20"/>
          <w:lang w:val="es-ES"/>
          <w14:ligatures w14:val="none"/>
        </w:rPr>
        <w:t>Hagamos</w:t>
      </w:r>
      <w:r w:rsidR="009F4990" w:rsidRPr="005C0207">
        <w:rPr>
          <w:rFonts w:ascii="Lucida Sans Unicode" w:eastAsia="Calibri" w:hAnsi="Lucida Sans Unicode" w:cs="Lucida Sans Unicode"/>
          <w:kern w:val="0"/>
          <w:sz w:val="20"/>
          <w:szCs w:val="20"/>
          <w:lang w:val="es-ES"/>
          <w14:ligatures w14:val="none"/>
        </w:rPr>
        <w:t>”</w:t>
      </w:r>
      <w:r w:rsidR="009F4990" w:rsidRPr="005C0207">
        <w:rPr>
          <w:rFonts w:ascii="Lucida Sans Unicode" w:eastAsia="Calibri" w:hAnsi="Lucida Sans Unicode" w:cs="Lucida Sans Unicode"/>
          <w:kern w:val="0"/>
          <w:sz w:val="20"/>
          <w:szCs w:val="20"/>
          <w14:ligatures w14:val="none"/>
        </w:rPr>
        <w:t xml:space="preserve"> deberá cumplir las obligaciones que en materia de fiscalización establecen la Ley General de Partidos Políticos, el Reglamento de Fiscalización del Instituto Nacional Electoral y demás normatividad aplicable, hasta la conclusión de los procedimientos respectivos y de liquidación de su patrimonio.</w:t>
      </w:r>
    </w:p>
    <w:p w14:paraId="2A2C6D87" w14:textId="77777777" w:rsidR="009F4990" w:rsidRPr="005C0207" w:rsidRDefault="009F4990" w:rsidP="00AF6DFF">
      <w:pPr>
        <w:spacing w:after="0" w:line="276" w:lineRule="auto"/>
        <w:jc w:val="both"/>
        <w:rPr>
          <w:rFonts w:ascii="Lucida Sans Unicode" w:eastAsia="Calibri" w:hAnsi="Lucida Sans Unicode" w:cs="Lucida Sans Unicode"/>
          <w:b/>
          <w:bCs/>
          <w:kern w:val="0"/>
          <w:sz w:val="20"/>
          <w:szCs w:val="20"/>
          <w14:ligatures w14:val="none"/>
        </w:rPr>
      </w:pPr>
    </w:p>
    <w:p w14:paraId="05728C78" w14:textId="1AB4CD83" w:rsidR="009F4990" w:rsidRPr="005C0207" w:rsidRDefault="00F72D72" w:rsidP="00AF6DFF">
      <w:pPr>
        <w:spacing w:after="0" w:line="276" w:lineRule="auto"/>
        <w:jc w:val="both"/>
        <w:rPr>
          <w:rFonts w:ascii="Lucida Sans Unicode" w:eastAsia="Calibri" w:hAnsi="Lucida Sans Unicode" w:cs="Lucida Sans Unicode"/>
          <w:kern w:val="0"/>
          <w:sz w:val="20"/>
          <w:szCs w:val="20"/>
          <w14:ligatures w14:val="none"/>
        </w:rPr>
      </w:pPr>
      <w:r w:rsidRPr="005C0207">
        <w:rPr>
          <w:rFonts w:ascii="Lucida Sans Unicode" w:eastAsia="Calibri" w:hAnsi="Lucida Sans Unicode" w:cs="Lucida Sans Unicode"/>
          <w:b/>
          <w:bCs/>
          <w:kern w:val="0"/>
          <w:sz w:val="20"/>
          <w:szCs w:val="20"/>
          <w14:ligatures w14:val="none"/>
        </w:rPr>
        <w:t>Cuarto.</w:t>
      </w:r>
      <w:r w:rsidR="009F4990" w:rsidRPr="005C0207">
        <w:rPr>
          <w:rFonts w:ascii="Lucida Sans Unicode" w:eastAsia="Calibri" w:hAnsi="Lucida Sans Unicode" w:cs="Lucida Sans Unicode"/>
          <w:b/>
          <w:bCs/>
          <w:kern w:val="0"/>
          <w:sz w:val="20"/>
          <w:szCs w:val="20"/>
          <w14:ligatures w14:val="none"/>
        </w:rPr>
        <w:t xml:space="preserve"> </w:t>
      </w:r>
      <w:r w:rsidR="009F4990" w:rsidRPr="005C0207">
        <w:rPr>
          <w:rFonts w:ascii="Lucida Sans Unicode" w:eastAsia="Calibri" w:hAnsi="Lucida Sans Unicode" w:cs="Lucida Sans Unicode"/>
          <w:kern w:val="0"/>
          <w:sz w:val="20"/>
          <w:szCs w:val="20"/>
          <w14:ligatures w14:val="none"/>
        </w:rPr>
        <w:t>Hágase del conocimiento del Instituto Nacional Electoral, el presente acuerdo, a través del Sistema de Vinculación con los Organismos Públicos Locales Electorales, para los efectos correspondientes.</w:t>
      </w:r>
    </w:p>
    <w:p w14:paraId="16838275" w14:textId="77777777" w:rsidR="009F4990" w:rsidRPr="005C0207" w:rsidRDefault="009F4990" w:rsidP="00AF6DFF">
      <w:pPr>
        <w:spacing w:after="0" w:line="276" w:lineRule="auto"/>
        <w:jc w:val="both"/>
        <w:rPr>
          <w:rFonts w:ascii="Lucida Sans Unicode" w:eastAsia="Calibri" w:hAnsi="Lucida Sans Unicode" w:cs="Lucida Sans Unicode"/>
          <w:kern w:val="0"/>
          <w:sz w:val="20"/>
          <w:szCs w:val="20"/>
          <w14:ligatures w14:val="none"/>
        </w:rPr>
      </w:pPr>
    </w:p>
    <w:p w14:paraId="4E307215" w14:textId="1E47F9FB" w:rsidR="009F4990" w:rsidRPr="005C0207" w:rsidRDefault="00F72D72" w:rsidP="00AF6DFF">
      <w:pPr>
        <w:spacing w:after="0" w:line="276" w:lineRule="auto"/>
        <w:jc w:val="both"/>
        <w:rPr>
          <w:rFonts w:ascii="Lucida Sans Unicode" w:eastAsia="Calibri" w:hAnsi="Lucida Sans Unicode" w:cs="Lucida Sans Unicode"/>
          <w:kern w:val="0"/>
          <w:sz w:val="20"/>
          <w:szCs w:val="20"/>
          <w14:ligatures w14:val="none"/>
        </w:rPr>
      </w:pPr>
      <w:r w:rsidRPr="005C0207">
        <w:rPr>
          <w:rFonts w:ascii="Lucida Sans Unicode" w:eastAsia="Calibri" w:hAnsi="Lucida Sans Unicode" w:cs="Lucida Sans Unicode"/>
          <w:b/>
          <w:bCs/>
          <w:kern w:val="0"/>
          <w:sz w:val="20"/>
          <w:szCs w:val="20"/>
          <w14:ligatures w14:val="none"/>
        </w:rPr>
        <w:t>Quinto.</w:t>
      </w:r>
      <w:r w:rsidR="009F4990" w:rsidRPr="005C0207">
        <w:rPr>
          <w:rFonts w:ascii="Lucida Sans Unicode" w:eastAsia="Calibri" w:hAnsi="Lucida Sans Unicode" w:cs="Lucida Sans Unicode"/>
          <w:b/>
          <w:bCs/>
          <w:kern w:val="0"/>
          <w:sz w:val="20"/>
          <w:szCs w:val="20"/>
          <w14:ligatures w14:val="none"/>
        </w:rPr>
        <w:t xml:space="preserve"> </w:t>
      </w:r>
      <w:r w:rsidR="009F4990" w:rsidRPr="005C0207">
        <w:rPr>
          <w:rFonts w:ascii="Lucida Sans Unicode" w:eastAsia="Calibri" w:hAnsi="Lucida Sans Unicode" w:cs="Lucida Sans Unicode"/>
          <w:kern w:val="0"/>
          <w:sz w:val="20"/>
          <w:szCs w:val="20"/>
          <w14:ligatures w14:val="none"/>
        </w:rPr>
        <w:t xml:space="preserve">Notifíquese el contenido de este acuerdo a los partidos políticos registrados y acreditados, así como a la persona interventora designada por este Consejo General, licenciado Amado Salvador Casasola Navarro, mediante el correo electrónico registrado ante </w:t>
      </w:r>
      <w:r w:rsidR="009F4990" w:rsidRPr="005C0207">
        <w:rPr>
          <w:rFonts w:ascii="Lucida Sans Unicode" w:eastAsia="Calibri" w:hAnsi="Lucida Sans Unicode" w:cs="Lucida Sans Unicode"/>
          <w:kern w:val="0"/>
          <w:sz w:val="20"/>
          <w:szCs w:val="20"/>
          <w14:ligatures w14:val="none"/>
        </w:rPr>
        <w:lastRenderedPageBreak/>
        <w:t>esta autoridad y publíquese en el Periódico Oficial “El Estado de Jalisco”, así como en la página oficial de internet de este Instituto.</w:t>
      </w:r>
    </w:p>
    <w:p w14:paraId="71ACCAA9" w14:textId="77777777" w:rsidR="00713DF8" w:rsidRPr="005C0207" w:rsidRDefault="00713DF8" w:rsidP="00AF6DFF">
      <w:pPr>
        <w:spacing w:after="0" w:line="276" w:lineRule="auto"/>
        <w:jc w:val="both"/>
        <w:rPr>
          <w:rFonts w:ascii="Lucida Sans Unicode" w:eastAsia="Calibri" w:hAnsi="Lucida Sans Unicode" w:cs="Lucida Sans Unicode"/>
          <w:kern w:val="0"/>
          <w:sz w:val="20"/>
          <w:szCs w:val="20"/>
          <w14:ligatures w14:val="none"/>
        </w:rPr>
      </w:pPr>
    </w:p>
    <w:p w14:paraId="2F4B6A79" w14:textId="77777777" w:rsidR="00713DF8" w:rsidRPr="005C0207" w:rsidRDefault="00713DF8" w:rsidP="00AF6DFF">
      <w:pPr>
        <w:spacing w:after="0" w:line="276" w:lineRule="auto"/>
        <w:jc w:val="both"/>
        <w:rPr>
          <w:rFonts w:ascii="Lucida Sans Unicode" w:eastAsia="Calibri" w:hAnsi="Lucida Sans Unicode" w:cs="Lucida Sans Unicode"/>
          <w:kern w:val="0"/>
          <w:sz w:val="20"/>
          <w:szCs w:val="20"/>
          <w14:ligatures w14:val="none"/>
        </w:rPr>
      </w:pPr>
    </w:p>
    <w:p w14:paraId="74418C95" w14:textId="77777777" w:rsidR="00713DF8" w:rsidRPr="005C0207" w:rsidRDefault="00713DF8"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presidenta, Paula Ramírez </w:t>
      </w:r>
      <w:proofErr w:type="spellStart"/>
      <w:r w:rsidRPr="005C0207">
        <w:rPr>
          <w:rFonts w:ascii="Lucida Sans Unicode" w:eastAsia="Aptos" w:hAnsi="Lucida Sans Unicode" w:cs="Lucida Sans Unicode"/>
          <w:b/>
          <w:bCs/>
          <w:kern w:val="0"/>
          <w:sz w:val="20"/>
          <w:szCs w:val="20"/>
          <w:lang w:val="es-ES_tradnl"/>
          <w14:ligatures w14:val="none"/>
        </w:rPr>
        <w:t>Höhne</w:t>
      </w:r>
      <w:proofErr w:type="spellEnd"/>
      <w:r w:rsidRPr="005C0207">
        <w:rPr>
          <w:rFonts w:ascii="Lucida Sans Unicode" w:eastAsia="Aptos" w:hAnsi="Lucida Sans Unicode" w:cs="Lucida Sans Unicode"/>
          <w:b/>
          <w:bCs/>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 xml:space="preserve">Muchas gracias, señor secretario. </w:t>
      </w:r>
    </w:p>
    <w:p w14:paraId="11BB19A2" w14:textId="77777777" w:rsidR="00713DF8" w:rsidRPr="005C0207" w:rsidRDefault="00713DF8" w:rsidP="00AF6DFF">
      <w:pPr>
        <w:spacing w:after="0" w:line="276" w:lineRule="auto"/>
        <w:jc w:val="both"/>
        <w:rPr>
          <w:rFonts w:ascii="Lucida Sans Unicode" w:eastAsia="Aptos" w:hAnsi="Lucida Sans Unicode" w:cs="Lucida Sans Unicode"/>
          <w:b/>
          <w:bCs/>
          <w:kern w:val="0"/>
          <w:sz w:val="20"/>
          <w:szCs w:val="20"/>
          <w:lang w:val="es-ES_tradnl"/>
          <w14:ligatures w14:val="none"/>
        </w:rPr>
      </w:pPr>
    </w:p>
    <w:p w14:paraId="51D305BC" w14:textId="2DC0D18A" w:rsidR="00713DF8" w:rsidRPr="005C0207" w:rsidRDefault="00713DF8"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 xml:space="preserve">Señoras y señores consejeros electorales y representantes de los partidos políticos, está a su consideración este proyecto de acuerdo, y cederé el uso de la voz de inmediato a la consejera Miriam Guadalupe Gutiérrez Mora, que ha solicitado el uso de la palabra, consejera la escuchamos. </w:t>
      </w:r>
    </w:p>
    <w:p w14:paraId="23BA15AA" w14:textId="77777777" w:rsidR="00713DF8" w:rsidRPr="005C0207" w:rsidRDefault="00713DF8"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6F772008" w14:textId="3C89EBA8" w:rsidR="00713DF8" w:rsidRPr="005C0207" w:rsidRDefault="00713DF8"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electoral, Miriam Guadalupe Gutiérrez Mora: </w:t>
      </w:r>
      <w:r w:rsidRPr="005C0207">
        <w:rPr>
          <w:rFonts w:ascii="Lucida Sans Unicode" w:eastAsia="Aptos" w:hAnsi="Lucida Sans Unicode" w:cs="Lucida Sans Unicode"/>
          <w:kern w:val="0"/>
          <w:sz w:val="20"/>
          <w:szCs w:val="20"/>
          <w:lang w:val="es-ES_tradnl"/>
          <w14:ligatures w14:val="none"/>
        </w:rPr>
        <w:t>Muchas gracias</w:t>
      </w:r>
      <w:r w:rsidR="00F72D72"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presidenta.</w:t>
      </w:r>
    </w:p>
    <w:p w14:paraId="5E36760F" w14:textId="77777777" w:rsidR="00713DF8" w:rsidRPr="005C0207" w:rsidRDefault="00713DF8"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18DB9D10" w14:textId="19DB4A94" w:rsidR="009C03F2" w:rsidRPr="005C0207" w:rsidRDefault="00713DF8"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Nuevamente me permito presentar</w:t>
      </w:r>
      <w:r w:rsidR="00B45245"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brevemente los proyectos de acuerdo que se someten a consideración de este Consejo General</w:t>
      </w:r>
      <w:r w:rsidR="009C03F2"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y voy a permitirme unir este punto y el que sigue que son los relativos a la pérdida de registro</w:t>
      </w:r>
      <w:r w:rsidR="009C03F2"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del partido político local </w:t>
      </w:r>
      <w:r w:rsidR="009C03F2"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Hagamos y Futuro</w:t>
      </w:r>
      <w:r w:rsidR="009C03F2"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y que fueron autorizados también</w:t>
      </w:r>
      <w:r w:rsidR="009C03F2"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por quienes integramos la </w:t>
      </w:r>
      <w:r w:rsidR="00F72D72" w:rsidRPr="005C0207">
        <w:rPr>
          <w:rFonts w:ascii="Lucida Sans Unicode" w:eastAsia="Aptos" w:hAnsi="Lucida Sans Unicode" w:cs="Lucida Sans Unicode"/>
          <w:kern w:val="0"/>
          <w:sz w:val="20"/>
          <w:szCs w:val="20"/>
          <w:lang w:val="es-ES_tradnl"/>
          <w14:ligatures w14:val="none"/>
        </w:rPr>
        <w:t>C</w:t>
      </w:r>
      <w:r w:rsidRPr="005C0207">
        <w:rPr>
          <w:rFonts w:ascii="Lucida Sans Unicode" w:eastAsia="Aptos" w:hAnsi="Lucida Sans Unicode" w:cs="Lucida Sans Unicode"/>
          <w:kern w:val="0"/>
          <w:sz w:val="20"/>
          <w:szCs w:val="20"/>
          <w:lang w:val="es-ES_tradnl"/>
          <w14:ligatures w14:val="none"/>
        </w:rPr>
        <w:t xml:space="preserve">omisión de </w:t>
      </w:r>
      <w:r w:rsidR="00F72D72" w:rsidRPr="005C0207">
        <w:rPr>
          <w:rFonts w:ascii="Lucida Sans Unicode" w:eastAsia="Aptos" w:hAnsi="Lucida Sans Unicode" w:cs="Lucida Sans Unicode"/>
          <w:kern w:val="0"/>
          <w:sz w:val="20"/>
          <w:szCs w:val="20"/>
          <w:lang w:val="es-ES_tradnl"/>
          <w14:ligatures w14:val="none"/>
        </w:rPr>
        <w:t>P</w:t>
      </w:r>
      <w:r w:rsidRPr="005C0207">
        <w:rPr>
          <w:rFonts w:ascii="Lucida Sans Unicode" w:eastAsia="Aptos" w:hAnsi="Lucida Sans Unicode" w:cs="Lucida Sans Unicode"/>
          <w:kern w:val="0"/>
          <w:sz w:val="20"/>
          <w:szCs w:val="20"/>
          <w:lang w:val="es-ES_tradnl"/>
          <w14:ligatures w14:val="none"/>
        </w:rPr>
        <w:t xml:space="preserve">rerrogativas a </w:t>
      </w:r>
      <w:r w:rsidR="00F72D72" w:rsidRPr="005C0207">
        <w:rPr>
          <w:rFonts w:ascii="Lucida Sans Unicode" w:eastAsia="Aptos" w:hAnsi="Lucida Sans Unicode" w:cs="Lucida Sans Unicode"/>
          <w:kern w:val="0"/>
          <w:sz w:val="20"/>
          <w:szCs w:val="20"/>
          <w:lang w:val="es-ES_tradnl"/>
          <w14:ligatures w14:val="none"/>
        </w:rPr>
        <w:t>P</w:t>
      </w:r>
      <w:r w:rsidRPr="005C0207">
        <w:rPr>
          <w:rFonts w:ascii="Lucida Sans Unicode" w:eastAsia="Aptos" w:hAnsi="Lucida Sans Unicode" w:cs="Lucida Sans Unicode"/>
          <w:kern w:val="0"/>
          <w:sz w:val="20"/>
          <w:szCs w:val="20"/>
          <w:lang w:val="es-ES_tradnl"/>
          <w14:ligatures w14:val="none"/>
        </w:rPr>
        <w:t xml:space="preserve">artidos </w:t>
      </w:r>
      <w:r w:rsidR="00F72D72" w:rsidRPr="005C0207">
        <w:rPr>
          <w:rFonts w:ascii="Lucida Sans Unicode" w:eastAsia="Aptos" w:hAnsi="Lucida Sans Unicode" w:cs="Lucida Sans Unicode"/>
          <w:kern w:val="0"/>
          <w:sz w:val="20"/>
          <w:szCs w:val="20"/>
          <w:lang w:val="es-ES_tradnl"/>
          <w14:ligatures w14:val="none"/>
        </w:rPr>
        <w:t>P</w:t>
      </w:r>
      <w:r w:rsidRPr="005C0207">
        <w:rPr>
          <w:rFonts w:ascii="Lucida Sans Unicode" w:eastAsia="Aptos" w:hAnsi="Lucida Sans Unicode" w:cs="Lucida Sans Unicode"/>
          <w:kern w:val="0"/>
          <w:sz w:val="20"/>
          <w:szCs w:val="20"/>
          <w:lang w:val="es-ES_tradnl"/>
          <w14:ligatures w14:val="none"/>
        </w:rPr>
        <w:t>olíticos</w:t>
      </w:r>
      <w:r w:rsidR="009C03F2" w:rsidRPr="005C0207">
        <w:rPr>
          <w:rFonts w:ascii="Lucida Sans Unicode" w:eastAsia="Aptos" w:hAnsi="Lucida Sans Unicode" w:cs="Lucida Sans Unicode"/>
          <w:kern w:val="0"/>
          <w:sz w:val="20"/>
          <w:szCs w:val="20"/>
          <w:lang w:val="es-ES_tradnl"/>
          <w14:ligatures w14:val="none"/>
        </w:rPr>
        <w:t>.</w:t>
      </w:r>
    </w:p>
    <w:p w14:paraId="79AF4AE3" w14:textId="77777777" w:rsidR="009C03F2" w:rsidRPr="005C0207" w:rsidRDefault="009C03F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00A0E14B" w14:textId="0E24D11F" w:rsidR="00EB3C78" w:rsidRPr="005C0207" w:rsidRDefault="009C03F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C</w:t>
      </w:r>
      <w:r w:rsidR="00713DF8" w:rsidRPr="005C0207">
        <w:rPr>
          <w:rFonts w:ascii="Lucida Sans Unicode" w:eastAsia="Aptos" w:hAnsi="Lucida Sans Unicode" w:cs="Lucida Sans Unicode"/>
          <w:kern w:val="0"/>
          <w:sz w:val="20"/>
          <w:szCs w:val="20"/>
          <w:lang w:val="es-ES_tradnl"/>
          <w14:ligatures w14:val="none"/>
        </w:rPr>
        <w:t>omo es de su conocimiento público</w:t>
      </w:r>
      <w:r w:rsidRPr="005C0207">
        <w:rPr>
          <w:rFonts w:ascii="Lucida Sans Unicode" w:eastAsia="Aptos" w:hAnsi="Lucida Sans Unicode" w:cs="Lucida Sans Unicode"/>
          <w:kern w:val="0"/>
          <w:sz w:val="20"/>
          <w:szCs w:val="20"/>
          <w:lang w:val="es-ES_tradnl"/>
          <w14:ligatures w14:val="none"/>
        </w:rPr>
        <w:t>,</w:t>
      </w:r>
      <w:r w:rsidR="00713DF8" w:rsidRPr="005C0207">
        <w:rPr>
          <w:rFonts w:ascii="Lucida Sans Unicode" w:eastAsia="Aptos" w:hAnsi="Lucida Sans Unicode" w:cs="Lucida Sans Unicode"/>
          <w:kern w:val="0"/>
          <w:sz w:val="20"/>
          <w:szCs w:val="20"/>
          <w:lang w:val="es-ES_tradnl"/>
          <w14:ligatures w14:val="none"/>
        </w:rPr>
        <w:t xml:space="preserve"> en septiembre </w:t>
      </w:r>
      <w:r w:rsidR="005B2CD3" w:rsidRPr="005C0207">
        <w:rPr>
          <w:rFonts w:ascii="Lucida Sans Unicode" w:eastAsia="Aptos" w:hAnsi="Lucida Sans Unicode" w:cs="Lucida Sans Unicode"/>
          <w:kern w:val="0"/>
          <w:sz w:val="20"/>
          <w:szCs w:val="20"/>
          <w:lang w:val="es-ES_tradnl"/>
          <w14:ligatures w14:val="none"/>
        </w:rPr>
        <w:t>del 2020 se aprobaron los registros de dichos partidos en el estado, con efectos constitutivos a partir del primero de octubre del mismo año</w:t>
      </w:r>
      <w:r w:rsidR="00EB3C78"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 xml:space="preserve"> </w:t>
      </w:r>
      <w:r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Hagamos y Futuro</w:t>
      </w:r>
      <w:r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 xml:space="preserve"> participaron en dos procesos electorales locales el correspondiente al año 2020-2021</w:t>
      </w:r>
      <w:r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 xml:space="preserve"> y los comicios que recientemente hemos concluido</w:t>
      </w:r>
      <w:r w:rsidR="00EB3C78"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 xml:space="preserve"> </w:t>
      </w:r>
    </w:p>
    <w:p w14:paraId="1A9B6306" w14:textId="77777777" w:rsidR="00EB3C78" w:rsidRPr="005C0207" w:rsidRDefault="00EB3C78"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00AF6FA1" w14:textId="3C40DF52" w:rsidR="009C03F2" w:rsidRPr="005C0207" w:rsidRDefault="00EB3C78"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C</w:t>
      </w:r>
      <w:r w:rsidR="005B2CD3" w:rsidRPr="005C0207">
        <w:rPr>
          <w:rFonts w:ascii="Lucida Sans Unicode" w:eastAsia="Aptos" w:hAnsi="Lucida Sans Unicode" w:cs="Lucida Sans Unicode"/>
          <w:kern w:val="0"/>
          <w:sz w:val="20"/>
          <w:szCs w:val="20"/>
          <w:lang w:val="es-ES_tradnl"/>
          <w14:ligatures w14:val="none"/>
        </w:rPr>
        <w:t>omo se prevé en los artículos 41</w:t>
      </w:r>
      <w:r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 xml:space="preserve"> párrafo tercero, base primera, de la </w:t>
      </w:r>
      <w:r w:rsidR="009C03F2" w:rsidRPr="005C0207">
        <w:rPr>
          <w:rFonts w:ascii="Lucida Sans Unicode" w:eastAsia="Aptos" w:hAnsi="Lucida Sans Unicode" w:cs="Lucida Sans Unicode"/>
          <w:kern w:val="0"/>
          <w:sz w:val="20"/>
          <w:szCs w:val="20"/>
          <w:lang w:val="es-ES_tradnl"/>
          <w14:ligatures w14:val="none"/>
        </w:rPr>
        <w:t>C</w:t>
      </w:r>
      <w:r w:rsidR="005B2CD3" w:rsidRPr="005C0207">
        <w:rPr>
          <w:rFonts w:ascii="Lucida Sans Unicode" w:eastAsia="Aptos" w:hAnsi="Lucida Sans Unicode" w:cs="Lucida Sans Unicode"/>
          <w:kern w:val="0"/>
          <w:sz w:val="20"/>
          <w:szCs w:val="20"/>
          <w:lang w:val="es-ES_tradnl"/>
          <w14:ligatures w14:val="none"/>
        </w:rPr>
        <w:t xml:space="preserve">onstitución </w:t>
      </w:r>
      <w:r w:rsidR="009C03F2" w:rsidRPr="005C0207">
        <w:rPr>
          <w:rFonts w:ascii="Lucida Sans Unicode" w:eastAsia="Aptos" w:hAnsi="Lucida Sans Unicode" w:cs="Lucida Sans Unicode"/>
          <w:kern w:val="0"/>
          <w:sz w:val="20"/>
          <w:szCs w:val="20"/>
          <w:lang w:val="es-ES_tradnl"/>
          <w14:ligatures w14:val="none"/>
        </w:rPr>
        <w:t>P</w:t>
      </w:r>
      <w:r w:rsidR="005B2CD3" w:rsidRPr="005C0207">
        <w:rPr>
          <w:rFonts w:ascii="Lucida Sans Unicode" w:eastAsia="Aptos" w:hAnsi="Lucida Sans Unicode" w:cs="Lucida Sans Unicode"/>
          <w:kern w:val="0"/>
          <w:sz w:val="20"/>
          <w:szCs w:val="20"/>
          <w:lang w:val="es-ES_tradnl"/>
          <w14:ligatures w14:val="none"/>
        </w:rPr>
        <w:t xml:space="preserve">olítica de los </w:t>
      </w:r>
      <w:r w:rsidR="009C03F2" w:rsidRPr="005C0207">
        <w:rPr>
          <w:rFonts w:ascii="Lucida Sans Unicode" w:eastAsia="Aptos" w:hAnsi="Lucida Sans Unicode" w:cs="Lucida Sans Unicode"/>
          <w:kern w:val="0"/>
          <w:sz w:val="20"/>
          <w:szCs w:val="20"/>
          <w:lang w:val="es-ES_tradnl"/>
          <w14:ligatures w14:val="none"/>
        </w:rPr>
        <w:t>E</w:t>
      </w:r>
      <w:r w:rsidR="005B2CD3" w:rsidRPr="005C0207">
        <w:rPr>
          <w:rFonts w:ascii="Lucida Sans Unicode" w:eastAsia="Aptos" w:hAnsi="Lucida Sans Unicode" w:cs="Lucida Sans Unicode"/>
          <w:kern w:val="0"/>
          <w:sz w:val="20"/>
          <w:szCs w:val="20"/>
          <w:lang w:val="es-ES_tradnl"/>
          <w14:ligatures w14:val="none"/>
        </w:rPr>
        <w:t>stados Unidos Mexicanos, así como el artículo 94</w:t>
      </w:r>
      <w:r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 xml:space="preserve"> inciso b) y c) de la Ley General de Partidos Políticos, una de las causales de perdida de registro</w:t>
      </w:r>
      <w:r w:rsidRPr="005C0207">
        <w:rPr>
          <w:rFonts w:ascii="Lucida Sans Unicode" w:eastAsia="Aptos" w:hAnsi="Lucida Sans Unicode" w:cs="Lucida Sans Unicode"/>
          <w:kern w:val="0"/>
          <w:sz w:val="20"/>
          <w:szCs w:val="20"/>
          <w:lang w:val="es-ES_tradnl"/>
          <w14:ligatures w14:val="none"/>
        </w:rPr>
        <w:t>,</w:t>
      </w:r>
      <w:r w:rsidR="009C03F2" w:rsidRPr="005C0207">
        <w:rPr>
          <w:rFonts w:ascii="Lucida Sans Unicode" w:eastAsia="Aptos" w:hAnsi="Lucida Sans Unicode" w:cs="Lucida Sans Unicode"/>
          <w:kern w:val="0"/>
          <w:sz w:val="20"/>
          <w:szCs w:val="20"/>
          <w:lang w:val="es-ES_tradnl"/>
          <w14:ligatures w14:val="none"/>
        </w:rPr>
        <w:t xml:space="preserve"> </w:t>
      </w:r>
      <w:r w:rsidR="005B2CD3" w:rsidRPr="005C0207">
        <w:rPr>
          <w:rFonts w:ascii="Lucida Sans Unicode" w:eastAsia="Aptos" w:hAnsi="Lucida Sans Unicode" w:cs="Lucida Sans Unicode"/>
          <w:kern w:val="0"/>
          <w:sz w:val="20"/>
          <w:szCs w:val="20"/>
          <w:lang w:val="es-ES_tradnl"/>
          <w14:ligatures w14:val="none"/>
        </w:rPr>
        <w:t>es no obtener por lo menos el 3% de la votación válida emitida en algunas de las elecciones celebradas</w:t>
      </w:r>
      <w:r w:rsidR="009C03F2" w:rsidRPr="005C0207">
        <w:rPr>
          <w:rFonts w:ascii="Lucida Sans Unicode" w:eastAsia="Aptos" w:hAnsi="Lucida Sans Unicode" w:cs="Lucida Sans Unicode"/>
          <w:kern w:val="0"/>
          <w:sz w:val="20"/>
          <w:szCs w:val="20"/>
          <w:lang w:val="es-ES_tradnl"/>
          <w14:ligatures w14:val="none"/>
        </w:rPr>
        <w:t>.</w:t>
      </w:r>
    </w:p>
    <w:p w14:paraId="4B9905CE" w14:textId="77777777" w:rsidR="009C03F2" w:rsidRPr="005C0207" w:rsidRDefault="009C03F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024EDC9D" w14:textId="402241A8" w:rsidR="009C03F2" w:rsidRPr="005C0207" w:rsidRDefault="009C03F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E</w:t>
      </w:r>
      <w:r w:rsidR="005B2CD3" w:rsidRPr="005C0207">
        <w:rPr>
          <w:rFonts w:ascii="Lucida Sans Unicode" w:eastAsia="Aptos" w:hAnsi="Lucida Sans Unicode" w:cs="Lucida Sans Unicode"/>
          <w:kern w:val="0"/>
          <w:sz w:val="20"/>
          <w:szCs w:val="20"/>
          <w:lang w:val="es-ES_tradnl"/>
          <w14:ligatures w14:val="none"/>
        </w:rPr>
        <w:t>s decir, para los comicios 2024, nos referimos a las elecciones de la gubernatura, la elección de diputaciones y las munícipes</w:t>
      </w:r>
      <w:r w:rsidR="00EB3C78"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 xml:space="preserve"> derivado de lo anterior y posterior a las realización de los cómputos y declaración de validez</w:t>
      </w:r>
      <w:r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 xml:space="preserve"> realizadas por los </w:t>
      </w:r>
      <w:r w:rsidRPr="005C0207">
        <w:rPr>
          <w:rFonts w:ascii="Lucida Sans Unicode" w:eastAsia="Aptos" w:hAnsi="Lucida Sans Unicode" w:cs="Lucida Sans Unicode"/>
          <w:kern w:val="0"/>
          <w:sz w:val="20"/>
          <w:szCs w:val="20"/>
          <w:lang w:val="es-ES_tradnl"/>
          <w14:ligatures w14:val="none"/>
        </w:rPr>
        <w:t>c</w:t>
      </w:r>
      <w:r w:rsidR="005B2CD3" w:rsidRPr="005C0207">
        <w:rPr>
          <w:rFonts w:ascii="Lucida Sans Unicode" w:eastAsia="Aptos" w:hAnsi="Lucida Sans Unicode" w:cs="Lucida Sans Unicode"/>
          <w:kern w:val="0"/>
          <w:sz w:val="20"/>
          <w:szCs w:val="20"/>
          <w:lang w:val="es-ES_tradnl"/>
          <w14:ligatures w14:val="none"/>
        </w:rPr>
        <w:t xml:space="preserve">onsejos </w:t>
      </w:r>
      <w:r w:rsidRPr="005C0207">
        <w:rPr>
          <w:rFonts w:ascii="Lucida Sans Unicode" w:eastAsia="Aptos" w:hAnsi="Lucida Sans Unicode" w:cs="Lucida Sans Unicode"/>
          <w:kern w:val="0"/>
          <w:sz w:val="20"/>
          <w:szCs w:val="20"/>
          <w:lang w:val="es-ES_tradnl"/>
          <w14:ligatures w14:val="none"/>
        </w:rPr>
        <w:t>m</w:t>
      </w:r>
      <w:r w:rsidR="005B2CD3" w:rsidRPr="005C0207">
        <w:rPr>
          <w:rFonts w:ascii="Lucida Sans Unicode" w:eastAsia="Aptos" w:hAnsi="Lucida Sans Unicode" w:cs="Lucida Sans Unicode"/>
          <w:kern w:val="0"/>
          <w:sz w:val="20"/>
          <w:szCs w:val="20"/>
          <w:lang w:val="es-ES_tradnl"/>
          <w14:ligatures w14:val="none"/>
        </w:rPr>
        <w:t xml:space="preserve">unicipales y </w:t>
      </w:r>
      <w:r w:rsidRPr="005C0207">
        <w:rPr>
          <w:rFonts w:ascii="Lucida Sans Unicode" w:eastAsia="Aptos" w:hAnsi="Lucida Sans Unicode" w:cs="Lucida Sans Unicode"/>
          <w:kern w:val="0"/>
          <w:sz w:val="20"/>
          <w:szCs w:val="20"/>
          <w:lang w:val="es-ES_tradnl"/>
          <w14:ligatures w14:val="none"/>
        </w:rPr>
        <w:t>d</w:t>
      </w:r>
      <w:r w:rsidR="005B2CD3" w:rsidRPr="005C0207">
        <w:rPr>
          <w:rFonts w:ascii="Lucida Sans Unicode" w:eastAsia="Aptos" w:hAnsi="Lucida Sans Unicode" w:cs="Lucida Sans Unicode"/>
          <w:kern w:val="0"/>
          <w:sz w:val="20"/>
          <w:szCs w:val="20"/>
          <w:lang w:val="es-ES_tradnl"/>
          <w14:ligatures w14:val="none"/>
        </w:rPr>
        <w:t xml:space="preserve">istritales de </w:t>
      </w:r>
      <w:r w:rsidR="005B2CD3" w:rsidRPr="005C0207">
        <w:rPr>
          <w:rFonts w:ascii="Lucida Sans Unicode" w:eastAsia="Aptos" w:hAnsi="Lucida Sans Unicode" w:cs="Lucida Sans Unicode"/>
          <w:kern w:val="0"/>
          <w:sz w:val="20"/>
          <w:szCs w:val="20"/>
          <w:lang w:val="es-ES_tradnl"/>
          <w14:ligatures w14:val="none"/>
        </w:rPr>
        <w:lastRenderedPageBreak/>
        <w:t xml:space="preserve">este </w:t>
      </w:r>
      <w:r w:rsidR="00EB3C78" w:rsidRPr="005C0207">
        <w:rPr>
          <w:rFonts w:ascii="Lucida Sans Unicode" w:eastAsia="Aptos" w:hAnsi="Lucida Sans Unicode" w:cs="Lucida Sans Unicode"/>
          <w:kern w:val="0"/>
          <w:sz w:val="20"/>
          <w:szCs w:val="20"/>
          <w:lang w:val="es-ES_tradnl"/>
          <w14:ligatures w14:val="none"/>
        </w:rPr>
        <w:t>I</w:t>
      </w:r>
      <w:r w:rsidR="005B2CD3" w:rsidRPr="005C0207">
        <w:rPr>
          <w:rFonts w:ascii="Lucida Sans Unicode" w:eastAsia="Aptos" w:hAnsi="Lucida Sans Unicode" w:cs="Lucida Sans Unicode"/>
          <w:kern w:val="0"/>
          <w:sz w:val="20"/>
          <w:szCs w:val="20"/>
          <w:lang w:val="es-ES_tradnl"/>
          <w14:ligatures w14:val="none"/>
        </w:rPr>
        <w:t>nstituto, de las elecciones celebradas el pasado 2 de junio</w:t>
      </w:r>
      <w:r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 xml:space="preserve"> se determinó que los partidos políticos locales </w:t>
      </w:r>
      <w:r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Hagamos y Futuro</w:t>
      </w:r>
      <w:r w:rsidRPr="005C0207">
        <w:rPr>
          <w:rFonts w:ascii="Lucida Sans Unicode" w:eastAsia="Aptos" w:hAnsi="Lucida Sans Unicode" w:cs="Lucida Sans Unicode"/>
          <w:kern w:val="0"/>
          <w:sz w:val="20"/>
          <w:szCs w:val="20"/>
          <w:lang w:val="es-ES_tradnl"/>
          <w14:ligatures w14:val="none"/>
        </w:rPr>
        <w:t>”</w:t>
      </w:r>
      <w:r w:rsidR="005B2CD3" w:rsidRPr="005C0207">
        <w:rPr>
          <w:rFonts w:ascii="Lucida Sans Unicode" w:eastAsia="Aptos" w:hAnsi="Lucida Sans Unicode" w:cs="Lucida Sans Unicode"/>
          <w:kern w:val="0"/>
          <w:sz w:val="20"/>
          <w:szCs w:val="20"/>
          <w:lang w:val="es-ES_tradnl"/>
          <w14:ligatures w14:val="none"/>
        </w:rPr>
        <w:t xml:space="preserve"> no </w:t>
      </w:r>
      <w:r w:rsidRPr="005C0207">
        <w:rPr>
          <w:rFonts w:ascii="Lucida Sans Unicode" w:eastAsia="Aptos" w:hAnsi="Lucida Sans Unicode" w:cs="Lucida Sans Unicode"/>
          <w:kern w:val="0"/>
          <w:sz w:val="20"/>
          <w:szCs w:val="20"/>
          <w:lang w:val="es-ES_tradnl"/>
          <w14:ligatures w14:val="none"/>
        </w:rPr>
        <w:t>ob</w:t>
      </w:r>
      <w:r w:rsidR="005B2CD3" w:rsidRPr="005C0207">
        <w:rPr>
          <w:rFonts w:ascii="Lucida Sans Unicode" w:eastAsia="Aptos" w:hAnsi="Lucida Sans Unicode" w:cs="Lucida Sans Unicode"/>
          <w:kern w:val="0"/>
          <w:sz w:val="20"/>
          <w:szCs w:val="20"/>
          <w:lang w:val="es-ES_tradnl"/>
          <w14:ligatures w14:val="none"/>
        </w:rPr>
        <w:t>tuvieron la votación mínima señalada en la legislación para mantener su registro vigente</w:t>
      </w:r>
      <w:r w:rsidRPr="005C0207">
        <w:rPr>
          <w:rFonts w:ascii="Lucida Sans Unicode" w:eastAsia="Aptos" w:hAnsi="Lucida Sans Unicode" w:cs="Lucida Sans Unicode"/>
          <w:kern w:val="0"/>
          <w:sz w:val="20"/>
          <w:szCs w:val="20"/>
          <w:lang w:val="es-ES_tradnl"/>
          <w14:ligatures w14:val="none"/>
        </w:rPr>
        <w:t>.</w:t>
      </w:r>
    </w:p>
    <w:p w14:paraId="034ACC22" w14:textId="77777777" w:rsidR="009C03F2" w:rsidRPr="005C0207" w:rsidRDefault="009C03F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40F63F65" w14:textId="1E751510" w:rsidR="006218FD" w:rsidRPr="005C0207" w:rsidRDefault="009C03F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E</w:t>
      </w:r>
      <w:r w:rsidR="0011289F" w:rsidRPr="005C0207">
        <w:rPr>
          <w:rFonts w:ascii="Lucida Sans Unicode" w:eastAsia="Aptos" w:hAnsi="Lucida Sans Unicode" w:cs="Lucida Sans Unicode"/>
          <w:kern w:val="0"/>
          <w:sz w:val="20"/>
          <w:szCs w:val="20"/>
          <w:lang w:val="es-ES_tradnl"/>
          <w14:ligatures w14:val="none"/>
        </w:rPr>
        <w:t>s importante mencionar</w:t>
      </w:r>
      <w:r w:rsidRPr="005C0207">
        <w:rPr>
          <w:rFonts w:ascii="Lucida Sans Unicode" w:eastAsia="Aptos" w:hAnsi="Lucida Sans Unicode" w:cs="Lucida Sans Unicode"/>
          <w:kern w:val="0"/>
          <w:sz w:val="20"/>
          <w:szCs w:val="20"/>
          <w:lang w:val="es-ES_tradnl"/>
          <w14:ligatures w14:val="none"/>
        </w:rPr>
        <w:t>,</w:t>
      </w:r>
      <w:r w:rsidR="0011289F" w:rsidRPr="005C0207">
        <w:rPr>
          <w:rFonts w:ascii="Lucida Sans Unicode" w:eastAsia="Aptos" w:hAnsi="Lucida Sans Unicode" w:cs="Lucida Sans Unicode"/>
          <w:kern w:val="0"/>
          <w:sz w:val="20"/>
          <w:szCs w:val="20"/>
          <w:lang w:val="es-ES_tradnl"/>
          <w14:ligatures w14:val="none"/>
        </w:rPr>
        <w:t xml:space="preserve"> que dicha determinación se fundó</w:t>
      </w:r>
      <w:r w:rsidR="00EB3C78" w:rsidRPr="005C0207">
        <w:rPr>
          <w:rFonts w:ascii="Lucida Sans Unicode" w:eastAsia="Aptos" w:hAnsi="Lucida Sans Unicode" w:cs="Lucida Sans Unicode"/>
          <w:kern w:val="0"/>
          <w:sz w:val="20"/>
          <w:szCs w:val="20"/>
          <w:lang w:val="es-ES_tradnl"/>
          <w14:ligatures w14:val="none"/>
        </w:rPr>
        <w:t xml:space="preserve"> en</w:t>
      </w:r>
      <w:r w:rsidR="0011289F" w:rsidRPr="005C0207">
        <w:rPr>
          <w:rFonts w:ascii="Lucida Sans Unicode" w:eastAsia="Aptos" w:hAnsi="Lucida Sans Unicode" w:cs="Lucida Sans Unicode"/>
          <w:kern w:val="0"/>
          <w:sz w:val="20"/>
          <w:szCs w:val="20"/>
          <w:lang w:val="es-ES_tradnl"/>
          <w14:ligatures w14:val="none"/>
        </w:rPr>
        <w:t xml:space="preserve"> los resultados de los cómputos y calificación de las elecciones señaladas, así como las resoluciones de los órganos jurisdiccionales</w:t>
      </w:r>
      <w:r w:rsidR="006218FD" w:rsidRPr="005C0207">
        <w:rPr>
          <w:rFonts w:ascii="Lucida Sans Unicode" w:eastAsia="Aptos" w:hAnsi="Lucida Sans Unicode" w:cs="Lucida Sans Unicode"/>
          <w:kern w:val="0"/>
          <w:sz w:val="20"/>
          <w:szCs w:val="20"/>
          <w:lang w:val="es-ES_tradnl"/>
          <w14:ligatures w14:val="none"/>
        </w:rPr>
        <w:t>.</w:t>
      </w:r>
      <w:r w:rsidR="0011289F" w:rsidRPr="005C0207">
        <w:rPr>
          <w:rFonts w:ascii="Lucida Sans Unicode" w:eastAsia="Aptos" w:hAnsi="Lucida Sans Unicode" w:cs="Lucida Sans Unicode"/>
          <w:kern w:val="0"/>
          <w:sz w:val="20"/>
          <w:szCs w:val="20"/>
          <w:lang w:val="es-ES_tradnl"/>
          <w14:ligatures w14:val="none"/>
        </w:rPr>
        <w:t xml:space="preserve"> </w:t>
      </w:r>
      <w:r w:rsidR="006218FD" w:rsidRPr="005C0207">
        <w:rPr>
          <w:rFonts w:ascii="Lucida Sans Unicode" w:eastAsia="Aptos" w:hAnsi="Lucida Sans Unicode" w:cs="Lucida Sans Unicode"/>
          <w:kern w:val="0"/>
          <w:sz w:val="20"/>
          <w:szCs w:val="20"/>
          <w:lang w:val="es-ES_tradnl"/>
          <w14:ligatures w14:val="none"/>
        </w:rPr>
        <w:t>D</w:t>
      </w:r>
      <w:r w:rsidR="0011289F" w:rsidRPr="005C0207">
        <w:rPr>
          <w:rFonts w:ascii="Lucida Sans Unicode" w:eastAsia="Aptos" w:hAnsi="Lucida Sans Unicode" w:cs="Lucida Sans Unicode"/>
          <w:kern w:val="0"/>
          <w:sz w:val="20"/>
          <w:szCs w:val="20"/>
          <w:lang w:val="es-ES_tradnl"/>
          <w14:ligatures w14:val="none"/>
        </w:rPr>
        <w:t xml:space="preserve">e igual forma, dicha pérdida de registro no tiene efectos en relación con los triunfos obtenidos en las elecciones </w:t>
      </w:r>
      <w:r w:rsidR="00304B65" w:rsidRPr="005C0207">
        <w:rPr>
          <w:rFonts w:ascii="Lucida Sans Unicode" w:eastAsia="Aptos" w:hAnsi="Lucida Sans Unicode" w:cs="Lucida Sans Unicode"/>
          <w:kern w:val="0"/>
          <w:sz w:val="20"/>
          <w:szCs w:val="20"/>
          <w:lang w:val="es-ES_tradnl"/>
          <w14:ligatures w14:val="none"/>
        </w:rPr>
        <w:t>según el principio de mayoría relativa</w:t>
      </w:r>
      <w:r w:rsidR="006218FD" w:rsidRPr="005C0207">
        <w:rPr>
          <w:rFonts w:ascii="Lucida Sans Unicode" w:eastAsia="Aptos" w:hAnsi="Lucida Sans Unicode" w:cs="Lucida Sans Unicode"/>
          <w:kern w:val="0"/>
          <w:sz w:val="20"/>
          <w:szCs w:val="20"/>
          <w:lang w:val="es-ES_tradnl"/>
          <w14:ligatures w14:val="none"/>
        </w:rPr>
        <w:t>.</w:t>
      </w:r>
      <w:r w:rsidR="00304B65" w:rsidRPr="005C0207">
        <w:rPr>
          <w:rFonts w:ascii="Lucida Sans Unicode" w:eastAsia="Aptos" w:hAnsi="Lucida Sans Unicode" w:cs="Lucida Sans Unicode"/>
          <w:kern w:val="0"/>
          <w:sz w:val="20"/>
          <w:szCs w:val="20"/>
          <w:lang w:val="es-ES_tradnl"/>
          <w14:ligatures w14:val="none"/>
        </w:rPr>
        <w:t xml:space="preserve"> </w:t>
      </w:r>
    </w:p>
    <w:p w14:paraId="6B998A0C" w14:textId="77777777" w:rsidR="006218FD" w:rsidRPr="005C0207" w:rsidRDefault="006218FD"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0996D973" w14:textId="001AC7F1" w:rsidR="009C03F2" w:rsidRPr="005C0207" w:rsidRDefault="006218FD"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E</w:t>
      </w:r>
      <w:r w:rsidR="00304B65" w:rsidRPr="005C0207">
        <w:rPr>
          <w:rFonts w:ascii="Lucida Sans Unicode" w:eastAsia="Aptos" w:hAnsi="Lucida Sans Unicode" w:cs="Lucida Sans Unicode"/>
          <w:kern w:val="0"/>
          <w:sz w:val="20"/>
          <w:szCs w:val="20"/>
          <w:lang w:val="es-ES_tradnl"/>
          <w14:ligatures w14:val="none"/>
        </w:rPr>
        <w:t>n ese sentido, el pasado 21 de noviembre se sometió a consideración de la comisión de prerrogativas a partidos políticos</w:t>
      </w:r>
      <w:r w:rsidR="009C03F2" w:rsidRPr="005C0207">
        <w:rPr>
          <w:rFonts w:ascii="Lucida Sans Unicode" w:eastAsia="Aptos" w:hAnsi="Lucida Sans Unicode" w:cs="Lucida Sans Unicode"/>
          <w:kern w:val="0"/>
          <w:sz w:val="20"/>
          <w:szCs w:val="20"/>
          <w:lang w:val="es-ES_tradnl"/>
          <w14:ligatures w14:val="none"/>
        </w:rPr>
        <w:t>,</w:t>
      </w:r>
      <w:r w:rsidR="00304B65" w:rsidRPr="005C0207">
        <w:rPr>
          <w:rFonts w:ascii="Lucida Sans Unicode" w:eastAsia="Aptos" w:hAnsi="Lucida Sans Unicode" w:cs="Lucida Sans Unicode"/>
          <w:kern w:val="0"/>
          <w:sz w:val="20"/>
          <w:szCs w:val="20"/>
          <w:lang w:val="es-ES_tradnl"/>
          <w14:ligatures w14:val="none"/>
        </w:rPr>
        <w:t xml:space="preserve"> el proyecto de dictamen y el anteproyecto de acuerdo </w:t>
      </w:r>
      <w:r w:rsidR="00935CBC" w:rsidRPr="005C0207">
        <w:rPr>
          <w:rFonts w:ascii="Lucida Sans Unicode" w:eastAsia="Aptos" w:hAnsi="Lucida Sans Unicode" w:cs="Lucida Sans Unicode"/>
          <w:kern w:val="0"/>
          <w:sz w:val="20"/>
          <w:szCs w:val="20"/>
          <w:lang w:val="es-ES_tradnl"/>
          <w14:ligatures w14:val="none"/>
        </w:rPr>
        <w:t>que hoy se somete a nuestra consideración</w:t>
      </w:r>
      <w:r w:rsidR="009C03F2" w:rsidRPr="005C0207">
        <w:rPr>
          <w:rFonts w:ascii="Lucida Sans Unicode" w:eastAsia="Aptos" w:hAnsi="Lucida Sans Unicode" w:cs="Lucida Sans Unicode"/>
          <w:kern w:val="0"/>
          <w:sz w:val="20"/>
          <w:szCs w:val="20"/>
          <w:lang w:val="es-ES_tradnl"/>
          <w14:ligatures w14:val="none"/>
        </w:rPr>
        <w:t>.</w:t>
      </w:r>
    </w:p>
    <w:p w14:paraId="33CDBB02" w14:textId="77777777" w:rsidR="009C03F2" w:rsidRPr="005C0207" w:rsidRDefault="009C03F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27429B28" w14:textId="354D2329" w:rsidR="006218FD" w:rsidRPr="005C0207" w:rsidRDefault="009C03F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A</w:t>
      </w:r>
      <w:r w:rsidR="00935CBC" w:rsidRPr="005C0207">
        <w:rPr>
          <w:rFonts w:ascii="Lucida Sans Unicode" w:eastAsia="Aptos" w:hAnsi="Lucida Sans Unicode" w:cs="Lucida Sans Unicode"/>
          <w:kern w:val="0"/>
          <w:sz w:val="20"/>
          <w:szCs w:val="20"/>
          <w:lang w:val="es-ES_tradnl"/>
          <w14:ligatures w14:val="none"/>
        </w:rPr>
        <w:t>sí</w:t>
      </w:r>
      <w:r w:rsidR="006218FD" w:rsidRPr="005C0207">
        <w:rPr>
          <w:rFonts w:ascii="Lucida Sans Unicode" w:eastAsia="Aptos" w:hAnsi="Lucida Sans Unicode" w:cs="Lucida Sans Unicode"/>
          <w:kern w:val="0"/>
          <w:sz w:val="20"/>
          <w:szCs w:val="20"/>
          <w:lang w:val="es-ES_tradnl"/>
          <w14:ligatures w14:val="none"/>
        </w:rPr>
        <w:t>,</w:t>
      </w:r>
      <w:r w:rsidR="00935CBC" w:rsidRPr="005C0207">
        <w:rPr>
          <w:rFonts w:ascii="Lucida Sans Unicode" w:eastAsia="Aptos" w:hAnsi="Lucida Sans Unicode" w:cs="Lucida Sans Unicode"/>
          <w:kern w:val="0"/>
          <w:sz w:val="20"/>
          <w:szCs w:val="20"/>
          <w:lang w:val="es-ES_tradnl"/>
          <w14:ligatures w14:val="none"/>
        </w:rPr>
        <w:t xml:space="preserve"> con la pérdida de registro</w:t>
      </w:r>
      <w:r w:rsidRPr="005C0207">
        <w:rPr>
          <w:rFonts w:ascii="Lucida Sans Unicode" w:eastAsia="Aptos" w:hAnsi="Lucida Sans Unicode" w:cs="Lucida Sans Unicode"/>
          <w:kern w:val="0"/>
          <w:sz w:val="20"/>
          <w:szCs w:val="20"/>
          <w:lang w:val="es-ES_tradnl"/>
          <w14:ligatures w14:val="none"/>
        </w:rPr>
        <w:t>,</w:t>
      </w:r>
      <w:r w:rsidR="00935CBC" w:rsidRPr="005C0207">
        <w:rPr>
          <w:rFonts w:ascii="Lucida Sans Unicode" w:eastAsia="Aptos" w:hAnsi="Lucida Sans Unicode" w:cs="Lucida Sans Unicode"/>
          <w:kern w:val="0"/>
          <w:sz w:val="20"/>
          <w:szCs w:val="20"/>
          <w:lang w:val="es-ES_tradnl"/>
          <w14:ligatures w14:val="none"/>
        </w:rPr>
        <w:t xml:space="preserve"> también pierden todos los derechos y prerrogativas que establece nuestra Constitución Política Nacional y la Constitución Política y el Código Electoral</w:t>
      </w:r>
      <w:r w:rsidR="006218FD" w:rsidRPr="005C0207">
        <w:rPr>
          <w:rFonts w:ascii="Lucida Sans Unicode" w:eastAsia="Aptos" w:hAnsi="Lucida Sans Unicode" w:cs="Lucida Sans Unicode"/>
          <w:kern w:val="0"/>
          <w:sz w:val="20"/>
          <w:szCs w:val="20"/>
          <w:lang w:val="es-ES_tradnl"/>
          <w14:ligatures w14:val="none"/>
        </w:rPr>
        <w:t>,</w:t>
      </w:r>
      <w:r w:rsidR="00935CBC" w:rsidRPr="005C0207">
        <w:rPr>
          <w:rFonts w:ascii="Lucida Sans Unicode" w:eastAsia="Aptos" w:hAnsi="Lucida Sans Unicode" w:cs="Lucida Sans Unicode"/>
          <w:kern w:val="0"/>
          <w:sz w:val="20"/>
          <w:szCs w:val="20"/>
          <w:lang w:val="es-ES_tradnl"/>
          <w14:ligatures w14:val="none"/>
        </w:rPr>
        <w:t xml:space="preserve"> ambos del estado de Jalisco</w:t>
      </w:r>
      <w:r w:rsidR="006218FD" w:rsidRPr="005C0207">
        <w:rPr>
          <w:rFonts w:ascii="Lucida Sans Unicode" w:eastAsia="Aptos" w:hAnsi="Lucida Sans Unicode" w:cs="Lucida Sans Unicode"/>
          <w:kern w:val="0"/>
          <w:sz w:val="20"/>
          <w:szCs w:val="20"/>
          <w:lang w:val="es-ES_tradnl"/>
          <w14:ligatures w14:val="none"/>
        </w:rPr>
        <w:t>;</w:t>
      </w:r>
      <w:r w:rsidR="00935CBC" w:rsidRPr="005C0207">
        <w:rPr>
          <w:rFonts w:ascii="Lucida Sans Unicode" w:eastAsia="Aptos" w:hAnsi="Lucida Sans Unicode" w:cs="Lucida Sans Unicode"/>
          <w:kern w:val="0"/>
          <w:sz w:val="20"/>
          <w:szCs w:val="20"/>
          <w:lang w:val="es-ES_tradnl"/>
          <w14:ligatures w14:val="none"/>
        </w:rPr>
        <w:t xml:space="preserve"> y la Ley General de Partidos Políticos y demás normativa aplicable</w:t>
      </w:r>
      <w:r w:rsidR="006218FD"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w:t>
      </w:r>
      <w:r w:rsidR="006218FD" w:rsidRPr="005C0207">
        <w:rPr>
          <w:rFonts w:ascii="Lucida Sans Unicode" w:eastAsia="Aptos" w:hAnsi="Lucida Sans Unicode" w:cs="Lucida Sans Unicode"/>
          <w:kern w:val="0"/>
          <w:sz w:val="20"/>
          <w:szCs w:val="20"/>
          <w:lang w:val="es-ES_tradnl"/>
          <w14:ligatures w14:val="none"/>
        </w:rPr>
        <w:t>E</w:t>
      </w:r>
      <w:r w:rsidR="00935CBC" w:rsidRPr="005C0207">
        <w:rPr>
          <w:rFonts w:ascii="Lucida Sans Unicode" w:eastAsia="Aptos" w:hAnsi="Lucida Sans Unicode" w:cs="Lucida Sans Unicode"/>
          <w:kern w:val="0"/>
          <w:sz w:val="20"/>
          <w:szCs w:val="20"/>
          <w:lang w:val="es-ES_tradnl"/>
          <w14:ligatures w14:val="none"/>
        </w:rPr>
        <w:t>ntre ellas</w:t>
      </w:r>
      <w:r w:rsidR="006218FD" w:rsidRPr="005C0207">
        <w:rPr>
          <w:rFonts w:ascii="Lucida Sans Unicode" w:eastAsia="Aptos" w:hAnsi="Lucida Sans Unicode" w:cs="Lucida Sans Unicode"/>
          <w:kern w:val="0"/>
          <w:sz w:val="20"/>
          <w:szCs w:val="20"/>
          <w:lang w:val="es-ES_tradnl"/>
          <w14:ligatures w14:val="none"/>
        </w:rPr>
        <w:t>,</w:t>
      </w:r>
      <w:r w:rsidR="00935CBC" w:rsidRPr="005C0207">
        <w:rPr>
          <w:rFonts w:ascii="Lucida Sans Unicode" w:eastAsia="Aptos" w:hAnsi="Lucida Sans Unicode" w:cs="Lucida Sans Unicode"/>
          <w:kern w:val="0"/>
          <w:sz w:val="20"/>
          <w:szCs w:val="20"/>
          <w:lang w:val="es-ES_tradnl"/>
          <w14:ligatures w14:val="none"/>
        </w:rPr>
        <w:t xml:space="preserve"> debemos recordar</w:t>
      </w:r>
      <w:r w:rsidRPr="005C0207">
        <w:rPr>
          <w:rFonts w:ascii="Lucida Sans Unicode" w:eastAsia="Aptos" w:hAnsi="Lucida Sans Unicode" w:cs="Lucida Sans Unicode"/>
          <w:kern w:val="0"/>
          <w:sz w:val="20"/>
          <w:szCs w:val="20"/>
          <w:lang w:val="es-ES_tradnl"/>
          <w14:ligatures w14:val="none"/>
        </w:rPr>
        <w:t>,</w:t>
      </w:r>
      <w:r w:rsidR="00935CBC" w:rsidRPr="005C0207">
        <w:rPr>
          <w:rFonts w:ascii="Lucida Sans Unicode" w:eastAsia="Aptos" w:hAnsi="Lucida Sans Unicode" w:cs="Lucida Sans Unicode"/>
          <w:kern w:val="0"/>
          <w:sz w:val="20"/>
          <w:szCs w:val="20"/>
          <w:lang w:val="es-ES_tradnl"/>
          <w14:ligatures w14:val="none"/>
        </w:rPr>
        <w:t xml:space="preserve"> que tenemos el acceso a los tiempos en radio y televisión y el financiamiento público</w:t>
      </w:r>
      <w:r w:rsidR="006218FD" w:rsidRPr="005C0207">
        <w:rPr>
          <w:rFonts w:ascii="Lucida Sans Unicode" w:eastAsia="Aptos" w:hAnsi="Lucida Sans Unicode" w:cs="Lucida Sans Unicode"/>
          <w:kern w:val="0"/>
          <w:sz w:val="20"/>
          <w:szCs w:val="20"/>
          <w:lang w:val="es-ES_tradnl"/>
          <w14:ligatures w14:val="none"/>
        </w:rPr>
        <w:t>.</w:t>
      </w:r>
      <w:r w:rsidR="00935CBC" w:rsidRPr="005C0207">
        <w:rPr>
          <w:rFonts w:ascii="Lucida Sans Unicode" w:eastAsia="Aptos" w:hAnsi="Lucida Sans Unicode" w:cs="Lucida Sans Unicode"/>
          <w:kern w:val="0"/>
          <w:sz w:val="20"/>
          <w:szCs w:val="20"/>
          <w:lang w:val="es-ES_tradnl"/>
          <w14:ligatures w14:val="none"/>
        </w:rPr>
        <w:t xml:space="preserve"> </w:t>
      </w:r>
    </w:p>
    <w:p w14:paraId="662245B1" w14:textId="77777777" w:rsidR="006218FD" w:rsidRPr="005C0207" w:rsidRDefault="006218FD"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785ABDA7" w14:textId="6B4A9FDB" w:rsidR="009C03F2" w:rsidRPr="005C0207" w:rsidRDefault="006218FD"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D</w:t>
      </w:r>
      <w:r w:rsidR="00935CBC" w:rsidRPr="005C0207">
        <w:rPr>
          <w:rFonts w:ascii="Lucida Sans Unicode" w:eastAsia="Aptos" w:hAnsi="Lucida Sans Unicode" w:cs="Lucida Sans Unicode"/>
          <w:kern w:val="0"/>
          <w:sz w:val="20"/>
          <w:szCs w:val="20"/>
          <w:lang w:val="es-ES_tradnl"/>
          <w14:ligatures w14:val="none"/>
        </w:rPr>
        <w:t xml:space="preserve">icha pérdida de </w:t>
      </w:r>
      <w:proofErr w:type="gramStart"/>
      <w:r w:rsidR="00935CBC" w:rsidRPr="005C0207">
        <w:rPr>
          <w:rFonts w:ascii="Lucida Sans Unicode" w:eastAsia="Aptos" w:hAnsi="Lucida Sans Unicode" w:cs="Lucida Sans Unicode"/>
          <w:kern w:val="0"/>
          <w:sz w:val="20"/>
          <w:szCs w:val="20"/>
          <w:lang w:val="es-ES_tradnl"/>
          <w14:ligatures w14:val="none"/>
        </w:rPr>
        <w:t>registro</w:t>
      </w:r>
      <w:r w:rsidRPr="005C0207">
        <w:rPr>
          <w:rFonts w:ascii="Lucida Sans Unicode" w:eastAsia="Aptos" w:hAnsi="Lucida Sans Unicode" w:cs="Lucida Sans Unicode"/>
          <w:kern w:val="0"/>
          <w:sz w:val="20"/>
          <w:szCs w:val="20"/>
          <w:lang w:val="es-ES_tradnl"/>
          <w14:ligatures w14:val="none"/>
        </w:rPr>
        <w:t>,</w:t>
      </w:r>
      <w:proofErr w:type="gramEnd"/>
      <w:r w:rsidR="00935CBC" w:rsidRPr="005C0207">
        <w:rPr>
          <w:rFonts w:ascii="Lucida Sans Unicode" w:eastAsia="Aptos" w:hAnsi="Lucida Sans Unicode" w:cs="Lucida Sans Unicode"/>
          <w:kern w:val="0"/>
          <w:sz w:val="20"/>
          <w:szCs w:val="20"/>
          <w:lang w:val="es-ES_tradnl"/>
          <w14:ligatures w14:val="none"/>
        </w:rPr>
        <w:t xml:space="preserve"> extinguirá la personalidad jurídica de cada partido político, sin embargo, para quienes hayan sido las personas dirigentes</w:t>
      </w:r>
      <w:r w:rsidRPr="005C0207">
        <w:rPr>
          <w:rFonts w:ascii="Lucida Sans Unicode" w:eastAsia="Aptos" w:hAnsi="Lucida Sans Unicode" w:cs="Lucida Sans Unicode"/>
          <w:kern w:val="0"/>
          <w:sz w:val="20"/>
          <w:szCs w:val="20"/>
          <w:lang w:val="es-ES_tradnl"/>
          <w14:ligatures w14:val="none"/>
        </w:rPr>
        <w:t>,</w:t>
      </w:r>
      <w:r w:rsidR="00935CBC" w:rsidRPr="005C0207">
        <w:rPr>
          <w:rFonts w:ascii="Lucida Sans Unicode" w:eastAsia="Aptos" w:hAnsi="Lucida Sans Unicode" w:cs="Lucida Sans Unicode"/>
          <w:kern w:val="0"/>
          <w:sz w:val="20"/>
          <w:szCs w:val="20"/>
          <w:lang w:val="es-ES_tradnl"/>
          <w14:ligatures w14:val="none"/>
        </w:rPr>
        <w:t xml:space="preserve"> candidatas y candidatos, no les exime del cumplimiento de las obligaciones en materia de fiscalización </w:t>
      </w:r>
      <w:r w:rsidR="001E0A9D" w:rsidRPr="005C0207">
        <w:rPr>
          <w:rFonts w:ascii="Lucida Sans Unicode" w:eastAsia="Aptos" w:hAnsi="Lucida Sans Unicode" w:cs="Lucida Sans Unicode"/>
          <w:kern w:val="0"/>
          <w:sz w:val="20"/>
          <w:szCs w:val="20"/>
          <w:lang w:val="es-ES_tradnl"/>
          <w14:ligatures w14:val="none"/>
        </w:rPr>
        <w:t>adquiridas, las cuales deberán de cumplir hasta la conclusión de los procedimientos de liquidación de su patrimonio</w:t>
      </w:r>
      <w:r w:rsidR="009C03F2" w:rsidRPr="005C0207">
        <w:rPr>
          <w:rFonts w:ascii="Lucida Sans Unicode" w:eastAsia="Aptos" w:hAnsi="Lucida Sans Unicode" w:cs="Lucida Sans Unicode"/>
          <w:kern w:val="0"/>
          <w:sz w:val="20"/>
          <w:szCs w:val="20"/>
          <w:lang w:val="es-ES_tradnl"/>
          <w14:ligatures w14:val="none"/>
        </w:rPr>
        <w:t>.</w:t>
      </w:r>
    </w:p>
    <w:p w14:paraId="1A9607C3" w14:textId="77777777" w:rsidR="009C03F2" w:rsidRPr="005C0207" w:rsidRDefault="009C03F2"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7A707146" w14:textId="61FA095E" w:rsidR="006218FD" w:rsidRPr="005C0207" w:rsidRDefault="009C03F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E</w:t>
      </w:r>
      <w:r w:rsidR="001E0A9D" w:rsidRPr="005C0207">
        <w:rPr>
          <w:rFonts w:ascii="Lucida Sans Unicode" w:eastAsia="Aptos" w:hAnsi="Lucida Sans Unicode" w:cs="Lucida Sans Unicode"/>
          <w:kern w:val="0"/>
          <w:sz w:val="20"/>
          <w:szCs w:val="20"/>
          <w:lang w:val="es-ES_tradnl"/>
          <w14:ligatures w14:val="none"/>
        </w:rPr>
        <w:t>n este orden</w:t>
      </w:r>
      <w:r w:rsidRPr="005C0207">
        <w:rPr>
          <w:rFonts w:ascii="Lucida Sans Unicode" w:eastAsia="Aptos" w:hAnsi="Lucida Sans Unicode" w:cs="Lucida Sans Unicode"/>
          <w:kern w:val="0"/>
          <w:sz w:val="20"/>
          <w:szCs w:val="20"/>
          <w:lang w:val="es-ES_tradnl"/>
          <w14:ligatures w14:val="none"/>
        </w:rPr>
        <w:t>,</w:t>
      </w:r>
      <w:r w:rsidR="001E0A9D" w:rsidRPr="005C0207">
        <w:rPr>
          <w:rFonts w:ascii="Lucida Sans Unicode" w:eastAsia="Aptos" w:hAnsi="Lucida Sans Unicode" w:cs="Lucida Sans Unicode"/>
          <w:kern w:val="0"/>
          <w:sz w:val="20"/>
          <w:szCs w:val="20"/>
          <w:lang w:val="es-ES_tradnl"/>
          <w14:ligatures w14:val="none"/>
        </w:rPr>
        <w:t xml:space="preserve"> y por lo que he expuesto es que la </w:t>
      </w:r>
      <w:r w:rsidR="006218FD" w:rsidRPr="005C0207">
        <w:rPr>
          <w:rFonts w:ascii="Lucida Sans Unicode" w:eastAsia="Aptos" w:hAnsi="Lucida Sans Unicode" w:cs="Lucida Sans Unicode"/>
          <w:kern w:val="0"/>
          <w:sz w:val="20"/>
          <w:szCs w:val="20"/>
          <w:lang w:val="es-ES_tradnl"/>
          <w14:ligatures w14:val="none"/>
        </w:rPr>
        <w:t>C</w:t>
      </w:r>
      <w:r w:rsidR="001E0A9D" w:rsidRPr="005C0207">
        <w:rPr>
          <w:rFonts w:ascii="Lucida Sans Unicode" w:eastAsia="Aptos" w:hAnsi="Lucida Sans Unicode" w:cs="Lucida Sans Unicode"/>
          <w:kern w:val="0"/>
          <w:sz w:val="20"/>
          <w:szCs w:val="20"/>
          <w:lang w:val="es-ES_tradnl"/>
          <w14:ligatures w14:val="none"/>
        </w:rPr>
        <w:t xml:space="preserve">omisión de </w:t>
      </w:r>
      <w:r w:rsidR="006218FD" w:rsidRPr="005C0207">
        <w:rPr>
          <w:rFonts w:ascii="Lucida Sans Unicode" w:eastAsia="Aptos" w:hAnsi="Lucida Sans Unicode" w:cs="Lucida Sans Unicode"/>
          <w:kern w:val="0"/>
          <w:sz w:val="20"/>
          <w:szCs w:val="20"/>
          <w:lang w:val="es-ES_tradnl"/>
          <w14:ligatures w14:val="none"/>
        </w:rPr>
        <w:t>P</w:t>
      </w:r>
      <w:r w:rsidR="001E0A9D" w:rsidRPr="005C0207">
        <w:rPr>
          <w:rFonts w:ascii="Lucida Sans Unicode" w:eastAsia="Aptos" w:hAnsi="Lucida Sans Unicode" w:cs="Lucida Sans Unicode"/>
          <w:kern w:val="0"/>
          <w:sz w:val="20"/>
          <w:szCs w:val="20"/>
          <w:lang w:val="es-ES_tradnl"/>
          <w14:ligatures w14:val="none"/>
        </w:rPr>
        <w:t xml:space="preserve">rerrogativas a </w:t>
      </w:r>
      <w:r w:rsidR="006218FD" w:rsidRPr="005C0207">
        <w:rPr>
          <w:rFonts w:ascii="Lucida Sans Unicode" w:eastAsia="Aptos" w:hAnsi="Lucida Sans Unicode" w:cs="Lucida Sans Unicode"/>
          <w:kern w:val="0"/>
          <w:sz w:val="20"/>
          <w:szCs w:val="20"/>
          <w:lang w:val="es-ES_tradnl"/>
          <w14:ligatures w14:val="none"/>
        </w:rPr>
        <w:t>P</w:t>
      </w:r>
      <w:r w:rsidRPr="005C0207">
        <w:rPr>
          <w:rFonts w:ascii="Lucida Sans Unicode" w:eastAsia="Aptos" w:hAnsi="Lucida Sans Unicode" w:cs="Lucida Sans Unicode"/>
          <w:kern w:val="0"/>
          <w:sz w:val="20"/>
          <w:szCs w:val="20"/>
          <w:lang w:val="es-ES_tradnl"/>
          <w14:ligatures w14:val="none"/>
        </w:rPr>
        <w:t>artidos</w:t>
      </w:r>
      <w:r w:rsidR="001E0A9D" w:rsidRPr="005C0207">
        <w:rPr>
          <w:rFonts w:ascii="Lucida Sans Unicode" w:eastAsia="Aptos" w:hAnsi="Lucida Sans Unicode" w:cs="Lucida Sans Unicode"/>
          <w:kern w:val="0"/>
          <w:sz w:val="20"/>
          <w:szCs w:val="20"/>
          <w:lang w:val="es-ES_tradnl"/>
          <w14:ligatures w14:val="none"/>
        </w:rPr>
        <w:t xml:space="preserve"> autorizó poner a su consideración los presentes proyectos de acuerdo</w:t>
      </w:r>
      <w:r w:rsidRPr="005C0207">
        <w:rPr>
          <w:rFonts w:ascii="Lucida Sans Unicode" w:eastAsia="Aptos" w:hAnsi="Lucida Sans Unicode" w:cs="Lucida Sans Unicode"/>
          <w:kern w:val="0"/>
          <w:sz w:val="20"/>
          <w:szCs w:val="20"/>
          <w:lang w:val="es-ES_tradnl"/>
          <w14:ligatures w14:val="none"/>
        </w:rPr>
        <w:t>.</w:t>
      </w:r>
      <w:r w:rsidR="001E0A9D" w:rsidRPr="005C0207">
        <w:rPr>
          <w:rFonts w:ascii="Lucida Sans Unicode" w:eastAsia="Aptos" w:hAnsi="Lucida Sans Unicode" w:cs="Lucida Sans Unicode"/>
          <w:kern w:val="0"/>
          <w:sz w:val="20"/>
          <w:szCs w:val="20"/>
          <w:lang w:val="es-ES_tradnl"/>
          <w14:ligatures w14:val="none"/>
        </w:rPr>
        <w:t xml:space="preserve"> </w:t>
      </w:r>
    </w:p>
    <w:p w14:paraId="1756030E" w14:textId="77777777" w:rsidR="006218FD" w:rsidRPr="005C0207" w:rsidRDefault="006218FD"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3DC773C0" w14:textId="50464193" w:rsidR="00713DF8" w:rsidRPr="005C0207" w:rsidRDefault="009C03F2"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F</w:t>
      </w:r>
      <w:r w:rsidR="001E0A9D" w:rsidRPr="005C0207">
        <w:rPr>
          <w:rFonts w:ascii="Lucida Sans Unicode" w:eastAsia="Aptos" w:hAnsi="Lucida Sans Unicode" w:cs="Lucida Sans Unicode"/>
          <w:kern w:val="0"/>
          <w:sz w:val="20"/>
          <w:szCs w:val="20"/>
          <w:lang w:val="es-ES_tradnl"/>
          <w14:ligatures w14:val="none"/>
        </w:rPr>
        <w:t>inalmente</w:t>
      </w:r>
      <w:r w:rsidR="006218FD" w:rsidRPr="005C0207">
        <w:rPr>
          <w:rFonts w:ascii="Lucida Sans Unicode" w:eastAsia="Aptos" w:hAnsi="Lucida Sans Unicode" w:cs="Lucida Sans Unicode"/>
          <w:kern w:val="0"/>
          <w:sz w:val="20"/>
          <w:szCs w:val="20"/>
          <w:lang w:val="es-ES_tradnl"/>
          <w14:ligatures w14:val="none"/>
        </w:rPr>
        <w:t>,</w:t>
      </w:r>
      <w:r w:rsidR="001E0A9D" w:rsidRPr="005C0207">
        <w:rPr>
          <w:rFonts w:ascii="Lucida Sans Unicode" w:eastAsia="Aptos" w:hAnsi="Lucida Sans Unicode" w:cs="Lucida Sans Unicode"/>
          <w:kern w:val="0"/>
          <w:sz w:val="20"/>
          <w:szCs w:val="20"/>
          <w:lang w:val="es-ES_tradnl"/>
          <w14:ligatures w14:val="none"/>
        </w:rPr>
        <w:t xml:space="preserve"> es importante recordar</w:t>
      </w:r>
      <w:r w:rsidR="00E86B5B" w:rsidRPr="005C0207">
        <w:rPr>
          <w:rFonts w:ascii="Lucida Sans Unicode" w:eastAsia="Aptos" w:hAnsi="Lucida Sans Unicode" w:cs="Lucida Sans Unicode"/>
          <w:kern w:val="0"/>
          <w:sz w:val="20"/>
          <w:szCs w:val="20"/>
          <w:lang w:val="es-ES_tradnl"/>
          <w14:ligatures w14:val="none"/>
        </w:rPr>
        <w:t>,</w:t>
      </w:r>
      <w:r w:rsidR="001E0A9D" w:rsidRPr="005C0207">
        <w:rPr>
          <w:rFonts w:ascii="Lucida Sans Unicode" w:eastAsia="Aptos" w:hAnsi="Lucida Sans Unicode" w:cs="Lucida Sans Unicode"/>
          <w:kern w:val="0"/>
          <w:sz w:val="20"/>
          <w:szCs w:val="20"/>
          <w:lang w:val="es-ES_tradnl"/>
          <w14:ligatures w14:val="none"/>
        </w:rPr>
        <w:t xml:space="preserve"> que como resultado de los comicios celebrados en los periodos 2020 y 2021, así como los de 2023-2024</w:t>
      </w:r>
      <w:r w:rsidR="00E86B5B" w:rsidRPr="005C0207">
        <w:rPr>
          <w:rFonts w:ascii="Lucida Sans Unicode" w:eastAsia="Aptos" w:hAnsi="Lucida Sans Unicode" w:cs="Lucida Sans Unicode"/>
          <w:kern w:val="0"/>
          <w:sz w:val="20"/>
          <w:szCs w:val="20"/>
          <w:lang w:val="es-ES_tradnl"/>
          <w14:ligatures w14:val="none"/>
        </w:rPr>
        <w:t>,</w:t>
      </w:r>
      <w:r w:rsidR="001E0A9D" w:rsidRPr="005C0207">
        <w:rPr>
          <w:rFonts w:ascii="Lucida Sans Unicode" w:eastAsia="Aptos" w:hAnsi="Lucida Sans Unicode" w:cs="Lucida Sans Unicode"/>
          <w:kern w:val="0"/>
          <w:sz w:val="20"/>
          <w:szCs w:val="20"/>
          <w:lang w:val="es-ES_tradnl"/>
          <w14:ligatures w14:val="none"/>
        </w:rPr>
        <w:t xml:space="preserve"> fueron electas diversas personas legisladoras, presidentes municipales, regidoras y regidores</w:t>
      </w:r>
      <w:r w:rsidR="00E86B5B" w:rsidRPr="005C0207">
        <w:rPr>
          <w:rFonts w:ascii="Lucida Sans Unicode" w:eastAsia="Aptos" w:hAnsi="Lucida Sans Unicode" w:cs="Lucida Sans Unicode"/>
          <w:kern w:val="0"/>
          <w:sz w:val="20"/>
          <w:szCs w:val="20"/>
          <w:lang w:val="es-ES_tradnl"/>
          <w14:ligatures w14:val="none"/>
        </w:rPr>
        <w:t xml:space="preserve"> </w:t>
      </w:r>
      <w:r w:rsidR="001E0A9D" w:rsidRPr="005C0207">
        <w:rPr>
          <w:rFonts w:ascii="Lucida Sans Unicode" w:eastAsia="Aptos" w:hAnsi="Lucida Sans Unicode" w:cs="Lucida Sans Unicode"/>
          <w:kern w:val="0"/>
          <w:sz w:val="20"/>
          <w:szCs w:val="20"/>
          <w:lang w:val="es-ES_tradnl"/>
          <w14:ligatures w14:val="none"/>
        </w:rPr>
        <w:t xml:space="preserve">pertenecientes a dichos </w:t>
      </w:r>
      <w:r w:rsidR="001E0A9D" w:rsidRPr="005C0207">
        <w:rPr>
          <w:rFonts w:ascii="Lucida Sans Unicode" w:eastAsia="Aptos" w:hAnsi="Lucida Sans Unicode" w:cs="Lucida Sans Unicode"/>
          <w:kern w:val="0"/>
          <w:sz w:val="20"/>
          <w:szCs w:val="20"/>
          <w:lang w:val="es-ES_tradnl"/>
          <w14:ligatures w14:val="none"/>
        </w:rPr>
        <w:lastRenderedPageBreak/>
        <w:t>institutos políticos, por lo que no quiero dejar de felicitar y reconocer</w:t>
      </w:r>
      <w:r w:rsidR="00E86B5B" w:rsidRPr="005C0207">
        <w:rPr>
          <w:rFonts w:ascii="Lucida Sans Unicode" w:eastAsia="Aptos" w:hAnsi="Lucida Sans Unicode" w:cs="Lucida Sans Unicode"/>
          <w:kern w:val="0"/>
          <w:sz w:val="20"/>
          <w:szCs w:val="20"/>
          <w:lang w:val="es-ES_tradnl"/>
          <w14:ligatures w14:val="none"/>
        </w:rPr>
        <w:t>,</w:t>
      </w:r>
      <w:r w:rsidR="001E0A9D" w:rsidRPr="005C0207">
        <w:rPr>
          <w:rFonts w:ascii="Lucida Sans Unicode" w:eastAsia="Aptos" w:hAnsi="Lucida Sans Unicode" w:cs="Lucida Sans Unicode"/>
          <w:kern w:val="0"/>
          <w:sz w:val="20"/>
          <w:szCs w:val="20"/>
          <w:lang w:val="es-ES_tradnl"/>
          <w14:ligatures w14:val="none"/>
        </w:rPr>
        <w:t xml:space="preserve"> el aporte democrático otorgado por </w:t>
      </w:r>
      <w:r w:rsidR="00E86B5B" w:rsidRPr="005C0207">
        <w:rPr>
          <w:rFonts w:ascii="Lucida Sans Unicode" w:eastAsia="Aptos" w:hAnsi="Lucida Sans Unicode" w:cs="Lucida Sans Unicode"/>
          <w:kern w:val="0"/>
          <w:sz w:val="20"/>
          <w:szCs w:val="20"/>
          <w:lang w:val="es-ES_tradnl"/>
          <w14:ligatures w14:val="none"/>
        </w:rPr>
        <w:t>“</w:t>
      </w:r>
      <w:r w:rsidR="001E0A9D" w:rsidRPr="005C0207">
        <w:rPr>
          <w:rFonts w:ascii="Lucida Sans Unicode" w:eastAsia="Aptos" w:hAnsi="Lucida Sans Unicode" w:cs="Lucida Sans Unicode"/>
          <w:kern w:val="0"/>
          <w:sz w:val="20"/>
          <w:szCs w:val="20"/>
          <w:lang w:val="es-ES_tradnl"/>
          <w14:ligatures w14:val="none"/>
        </w:rPr>
        <w:t>Hagamos y Futuro</w:t>
      </w:r>
      <w:r w:rsidR="00E86B5B" w:rsidRPr="005C0207">
        <w:rPr>
          <w:rFonts w:ascii="Lucida Sans Unicode" w:eastAsia="Aptos" w:hAnsi="Lucida Sans Unicode" w:cs="Lucida Sans Unicode"/>
          <w:kern w:val="0"/>
          <w:sz w:val="20"/>
          <w:szCs w:val="20"/>
          <w:lang w:val="es-ES_tradnl"/>
          <w14:ligatures w14:val="none"/>
        </w:rPr>
        <w:t>”</w:t>
      </w:r>
      <w:r w:rsidR="001E0A9D" w:rsidRPr="005C0207">
        <w:rPr>
          <w:rFonts w:ascii="Lucida Sans Unicode" w:eastAsia="Aptos" w:hAnsi="Lucida Sans Unicode" w:cs="Lucida Sans Unicode"/>
          <w:kern w:val="0"/>
          <w:sz w:val="20"/>
          <w:szCs w:val="20"/>
          <w:lang w:val="es-ES_tradnl"/>
          <w14:ligatures w14:val="none"/>
        </w:rPr>
        <w:t xml:space="preserve"> para nuestro </w:t>
      </w:r>
      <w:r w:rsidR="006218FD" w:rsidRPr="005C0207">
        <w:rPr>
          <w:rFonts w:ascii="Lucida Sans Unicode" w:eastAsia="Aptos" w:hAnsi="Lucida Sans Unicode" w:cs="Lucida Sans Unicode"/>
          <w:kern w:val="0"/>
          <w:sz w:val="20"/>
          <w:szCs w:val="20"/>
          <w:lang w:val="es-ES_tradnl"/>
          <w14:ligatures w14:val="none"/>
        </w:rPr>
        <w:t>e</w:t>
      </w:r>
      <w:r w:rsidR="001E0A9D" w:rsidRPr="005C0207">
        <w:rPr>
          <w:rFonts w:ascii="Lucida Sans Unicode" w:eastAsia="Aptos" w:hAnsi="Lucida Sans Unicode" w:cs="Lucida Sans Unicode"/>
          <w:kern w:val="0"/>
          <w:sz w:val="20"/>
          <w:szCs w:val="20"/>
          <w:lang w:val="es-ES_tradnl"/>
          <w14:ligatures w14:val="none"/>
        </w:rPr>
        <w:t xml:space="preserve">stado, muchas gracias. </w:t>
      </w:r>
      <w:r w:rsidR="00935CBC" w:rsidRPr="005C0207">
        <w:rPr>
          <w:rFonts w:ascii="Lucida Sans Unicode" w:eastAsia="Aptos" w:hAnsi="Lucida Sans Unicode" w:cs="Lucida Sans Unicode"/>
          <w:kern w:val="0"/>
          <w:sz w:val="20"/>
          <w:szCs w:val="20"/>
          <w:lang w:val="es-ES_tradnl"/>
          <w14:ligatures w14:val="none"/>
        </w:rPr>
        <w:t xml:space="preserve"> </w:t>
      </w:r>
      <w:r w:rsidR="0011289F" w:rsidRPr="005C0207">
        <w:rPr>
          <w:rFonts w:ascii="Lucida Sans Unicode" w:eastAsia="Aptos" w:hAnsi="Lucida Sans Unicode" w:cs="Lucida Sans Unicode"/>
          <w:kern w:val="0"/>
          <w:sz w:val="20"/>
          <w:szCs w:val="20"/>
          <w:lang w:val="es-ES_tradnl"/>
          <w14:ligatures w14:val="none"/>
        </w:rPr>
        <w:t xml:space="preserve"> </w:t>
      </w:r>
      <w:r w:rsidR="005B2CD3" w:rsidRPr="005C0207">
        <w:rPr>
          <w:rFonts w:ascii="Lucida Sans Unicode" w:eastAsia="Aptos" w:hAnsi="Lucida Sans Unicode" w:cs="Lucida Sans Unicode"/>
          <w:kern w:val="0"/>
          <w:sz w:val="20"/>
          <w:szCs w:val="20"/>
          <w:lang w:val="es-ES_tradnl"/>
          <w14:ligatures w14:val="none"/>
        </w:rPr>
        <w:t xml:space="preserve"> </w:t>
      </w:r>
      <w:r w:rsidR="00713DF8" w:rsidRPr="005C0207">
        <w:rPr>
          <w:rFonts w:ascii="Lucida Sans Unicode" w:eastAsia="Aptos" w:hAnsi="Lucida Sans Unicode" w:cs="Lucida Sans Unicode"/>
          <w:kern w:val="0"/>
          <w:sz w:val="20"/>
          <w:szCs w:val="20"/>
          <w:lang w:val="es-ES_tradnl"/>
          <w14:ligatures w14:val="none"/>
        </w:rPr>
        <w:t xml:space="preserve"> </w:t>
      </w:r>
    </w:p>
    <w:p w14:paraId="3043A665" w14:textId="77777777" w:rsidR="009F4990" w:rsidRPr="00AF6DFF" w:rsidRDefault="009F4990" w:rsidP="00AF6DFF">
      <w:pPr>
        <w:pStyle w:val="Sinespaciado"/>
        <w:spacing w:line="276" w:lineRule="auto"/>
        <w:jc w:val="both"/>
        <w:rPr>
          <w:rFonts w:ascii="Lucida Sans Unicode" w:hAnsi="Lucida Sans Unicode" w:cs="Lucida Sans Unicode"/>
          <w:sz w:val="20"/>
          <w:szCs w:val="20"/>
        </w:rPr>
      </w:pPr>
    </w:p>
    <w:p w14:paraId="355B7A1F" w14:textId="324E89DB" w:rsidR="006218FD" w:rsidRPr="005C0207" w:rsidRDefault="00782EED"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Al contrario, consejera Miriam Guadalupe Gutiérrez Mora, muchas gracias a usted por la presentación de este proyecto de acuerdo, por parte</w:t>
      </w:r>
      <w:r w:rsidR="006218FD"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que nos propone la comisión de prerrogativas que usted misma preside</w:t>
      </w:r>
      <w:r w:rsidR="006218FD"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w:t>
      </w:r>
    </w:p>
    <w:p w14:paraId="4F7ADD3F" w14:textId="77777777" w:rsidR="006218FD" w:rsidRPr="005C0207" w:rsidRDefault="006218FD" w:rsidP="00AF6DFF">
      <w:pPr>
        <w:pStyle w:val="Sinespaciado"/>
        <w:spacing w:line="276" w:lineRule="auto"/>
        <w:jc w:val="both"/>
        <w:rPr>
          <w:rFonts w:ascii="Lucida Sans Unicode" w:hAnsi="Lucida Sans Unicode" w:cs="Lucida Sans Unicode"/>
          <w:sz w:val="20"/>
          <w:szCs w:val="20"/>
          <w:lang w:val="es-ES_tradnl"/>
        </w:rPr>
      </w:pPr>
    </w:p>
    <w:p w14:paraId="50198F97" w14:textId="0A0B6E27" w:rsidR="009F4990" w:rsidRPr="005C0207" w:rsidRDefault="006218FD"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C</w:t>
      </w:r>
      <w:r w:rsidR="00782EED" w:rsidRPr="005C0207">
        <w:rPr>
          <w:rFonts w:ascii="Lucida Sans Unicode" w:hAnsi="Lucida Sans Unicode" w:cs="Lucida Sans Unicode"/>
          <w:sz w:val="20"/>
          <w:szCs w:val="20"/>
          <w:lang w:val="es-ES_tradnl"/>
        </w:rPr>
        <w:t xml:space="preserve">ederé ahora el uso de la voz, a la consejera electoral </w:t>
      </w:r>
      <w:proofErr w:type="spellStart"/>
      <w:r w:rsidR="00782EED" w:rsidRPr="005C0207">
        <w:rPr>
          <w:rFonts w:ascii="Lucida Sans Unicode" w:hAnsi="Lucida Sans Unicode" w:cs="Lucida Sans Unicode"/>
          <w:sz w:val="20"/>
          <w:szCs w:val="20"/>
          <w:lang w:val="es-ES_tradnl"/>
        </w:rPr>
        <w:t>Zoad</w:t>
      </w:r>
      <w:proofErr w:type="spellEnd"/>
      <w:r w:rsidR="00782EED" w:rsidRPr="005C0207">
        <w:rPr>
          <w:rFonts w:ascii="Lucida Sans Unicode" w:hAnsi="Lucida Sans Unicode" w:cs="Lucida Sans Unicode"/>
          <w:sz w:val="20"/>
          <w:szCs w:val="20"/>
          <w:lang w:val="es-ES_tradnl"/>
        </w:rPr>
        <w:t xml:space="preserve"> Jeanine García González, que me ha solicitado el uso de la voz, consejera la escuchamos. </w:t>
      </w:r>
    </w:p>
    <w:p w14:paraId="1C253B05" w14:textId="77777777" w:rsidR="006218FD" w:rsidRPr="005C0207" w:rsidRDefault="006218FD" w:rsidP="00AF6DFF">
      <w:pPr>
        <w:pStyle w:val="Sinespaciado"/>
        <w:spacing w:line="276" w:lineRule="auto"/>
        <w:jc w:val="both"/>
        <w:rPr>
          <w:rFonts w:ascii="Lucida Sans Unicode" w:hAnsi="Lucida Sans Unicode" w:cs="Lucida Sans Unicode"/>
          <w:sz w:val="20"/>
          <w:szCs w:val="20"/>
          <w:lang w:val="es-ES_tradnl"/>
        </w:rPr>
      </w:pPr>
    </w:p>
    <w:p w14:paraId="3A4ACAE0" w14:textId="77777777" w:rsidR="006218FD" w:rsidRPr="005C0207" w:rsidRDefault="00782EED"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electoral, </w:t>
      </w:r>
      <w:proofErr w:type="spellStart"/>
      <w:r w:rsidRPr="005C0207">
        <w:rPr>
          <w:rFonts w:ascii="Lucida Sans Unicode" w:hAnsi="Lucida Sans Unicode" w:cs="Lucida Sans Unicode"/>
          <w:b/>
          <w:bCs/>
          <w:sz w:val="20"/>
          <w:szCs w:val="20"/>
          <w:lang w:val="es-ES_tradnl"/>
        </w:rPr>
        <w:t>Zoad</w:t>
      </w:r>
      <w:proofErr w:type="spellEnd"/>
      <w:r w:rsidRPr="005C0207">
        <w:rPr>
          <w:rFonts w:ascii="Lucida Sans Unicode" w:hAnsi="Lucida Sans Unicode" w:cs="Lucida Sans Unicode"/>
          <w:b/>
          <w:bCs/>
          <w:sz w:val="20"/>
          <w:szCs w:val="20"/>
          <w:lang w:val="es-ES_tradnl"/>
        </w:rPr>
        <w:t xml:space="preserve"> Jeanine García González: </w:t>
      </w:r>
      <w:r w:rsidRPr="005C0207">
        <w:rPr>
          <w:rFonts w:ascii="Lucida Sans Unicode" w:hAnsi="Lucida Sans Unicode" w:cs="Lucida Sans Unicode"/>
          <w:sz w:val="20"/>
          <w:szCs w:val="20"/>
          <w:lang w:val="es-ES_tradnl"/>
        </w:rPr>
        <w:t>Gracias, presidenta.</w:t>
      </w:r>
    </w:p>
    <w:p w14:paraId="0A62091F" w14:textId="315F9102" w:rsidR="00782EED" w:rsidRPr="005C0207" w:rsidRDefault="00782EED"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 </w:t>
      </w:r>
    </w:p>
    <w:p w14:paraId="69EE363E" w14:textId="0196C429" w:rsidR="00E86B5B" w:rsidRPr="005C0207" w:rsidRDefault="00782EED"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En primer lugar</w:t>
      </w:r>
      <w:r w:rsidR="00E86B5B"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acompaño las palabras de la consejera Miriam</w:t>
      </w:r>
      <w:r w:rsidR="00E86B5B"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respecto de que siempre será lamentable que dos fuerzas políticas locales a dos procesos electorales de haber iniciado su vida institucional, pues hayan terminado o perdido su registro</w:t>
      </w:r>
      <w:r w:rsidR="00E86B5B" w:rsidRPr="005C0207">
        <w:rPr>
          <w:rFonts w:ascii="Lucida Sans Unicode" w:hAnsi="Lucida Sans Unicode" w:cs="Lucida Sans Unicode"/>
          <w:sz w:val="20"/>
          <w:szCs w:val="20"/>
          <w:lang w:val="es-ES_tradnl"/>
        </w:rPr>
        <w:t>.</w:t>
      </w:r>
    </w:p>
    <w:p w14:paraId="1365B652" w14:textId="77777777" w:rsidR="006218FD" w:rsidRPr="005C0207" w:rsidRDefault="006218FD" w:rsidP="00AF6DFF">
      <w:pPr>
        <w:pStyle w:val="Sinespaciado"/>
        <w:spacing w:line="276" w:lineRule="auto"/>
        <w:jc w:val="both"/>
        <w:rPr>
          <w:rFonts w:ascii="Lucida Sans Unicode" w:hAnsi="Lucida Sans Unicode" w:cs="Lucida Sans Unicode"/>
          <w:sz w:val="20"/>
          <w:szCs w:val="20"/>
          <w:lang w:val="es-ES_tradnl"/>
        </w:rPr>
      </w:pPr>
    </w:p>
    <w:p w14:paraId="210D62D5" w14:textId="3B40F6EF" w:rsidR="00E86B5B" w:rsidRPr="005C0207" w:rsidRDefault="00E86B5B"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A</w:t>
      </w:r>
      <w:r w:rsidR="00FE4F9C" w:rsidRPr="005C0207">
        <w:rPr>
          <w:rFonts w:ascii="Lucida Sans Unicode" w:hAnsi="Lucida Sans Unicode" w:cs="Lucida Sans Unicode"/>
          <w:sz w:val="20"/>
          <w:szCs w:val="20"/>
          <w:lang w:val="es-ES_tradnl"/>
        </w:rPr>
        <w:t>compaño por supuesto</w:t>
      </w:r>
      <w:r w:rsidRPr="005C0207">
        <w:rPr>
          <w:rFonts w:ascii="Lucida Sans Unicode" w:hAnsi="Lucida Sans Unicode" w:cs="Lucida Sans Unicode"/>
          <w:sz w:val="20"/>
          <w:szCs w:val="20"/>
          <w:lang w:val="es-ES_tradnl"/>
        </w:rPr>
        <w:t>,</w:t>
      </w:r>
      <w:r w:rsidR="00FE4F9C" w:rsidRPr="005C0207">
        <w:rPr>
          <w:rFonts w:ascii="Lucida Sans Unicode" w:hAnsi="Lucida Sans Unicode" w:cs="Lucida Sans Unicode"/>
          <w:sz w:val="20"/>
          <w:szCs w:val="20"/>
          <w:lang w:val="es-ES_tradnl"/>
        </w:rPr>
        <w:t xml:space="preserve"> el sentido de este proyecto de acuerdo y del que sigue</w:t>
      </w:r>
      <w:r w:rsidR="006218FD" w:rsidRPr="005C0207">
        <w:rPr>
          <w:rFonts w:ascii="Lucida Sans Unicode" w:hAnsi="Lucida Sans Unicode" w:cs="Lucida Sans Unicode"/>
          <w:sz w:val="20"/>
          <w:szCs w:val="20"/>
          <w:lang w:val="es-ES_tradnl"/>
        </w:rPr>
        <w:t>,</w:t>
      </w:r>
      <w:r w:rsidR="00FE4F9C" w:rsidRPr="005C0207">
        <w:rPr>
          <w:rFonts w:ascii="Lucida Sans Unicode" w:hAnsi="Lucida Sans Unicode" w:cs="Lucida Sans Unicode"/>
          <w:sz w:val="20"/>
          <w:szCs w:val="20"/>
          <w:lang w:val="es-ES_tradnl"/>
        </w:rPr>
        <w:t xml:space="preserve"> el número 12</w:t>
      </w:r>
      <w:r w:rsidRPr="005C0207">
        <w:rPr>
          <w:rFonts w:ascii="Lucida Sans Unicode" w:hAnsi="Lucida Sans Unicode" w:cs="Lucida Sans Unicode"/>
          <w:sz w:val="20"/>
          <w:szCs w:val="20"/>
          <w:lang w:val="es-ES_tradnl"/>
        </w:rPr>
        <w:t>,</w:t>
      </w:r>
      <w:r w:rsidR="00FE4F9C" w:rsidRPr="005C0207">
        <w:rPr>
          <w:rFonts w:ascii="Lucida Sans Unicode" w:hAnsi="Lucida Sans Unicode" w:cs="Lucida Sans Unicode"/>
          <w:sz w:val="20"/>
          <w:szCs w:val="20"/>
          <w:lang w:val="es-ES_tradnl"/>
        </w:rPr>
        <w:t xml:space="preserve"> relacionado con la pérdida del partido </w:t>
      </w:r>
      <w:r w:rsidRPr="005C0207">
        <w:rPr>
          <w:rFonts w:ascii="Lucida Sans Unicode" w:hAnsi="Lucida Sans Unicode" w:cs="Lucida Sans Unicode"/>
          <w:sz w:val="20"/>
          <w:szCs w:val="20"/>
          <w:lang w:val="es-ES_tradnl"/>
        </w:rPr>
        <w:t>“</w:t>
      </w:r>
      <w:r w:rsidR="00FE4F9C" w:rsidRPr="005C0207">
        <w:rPr>
          <w:rFonts w:ascii="Lucida Sans Unicode" w:hAnsi="Lucida Sans Unicode" w:cs="Lucida Sans Unicode"/>
          <w:sz w:val="20"/>
          <w:szCs w:val="20"/>
          <w:lang w:val="es-ES_tradnl"/>
        </w:rPr>
        <w:t>Futuro</w:t>
      </w:r>
      <w:r w:rsidRPr="005C0207">
        <w:rPr>
          <w:rFonts w:ascii="Lucida Sans Unicode" w:hAnsi="Lucida Sans Unicode" w:cs="Lucida Sans Unicode"/>
          <w:sz w:val="20"/>
          <w:szCs w:val="20"/>
          <w:lang w:val="es-ES_tradnl"/>
        </w:rPr>
        <w:t>”</w:t>
      </w:r>
      <w:r w:rsidR="00FE4F9C" w:rsidRPr="005C0207">
        <w:rPr>
          <w:rFonts w:ascii="Lucida Sans Unicode" w:hAnsi="Lucida Sans Unicode" w:cs="Lucida Sans Unicode"/>
          <w:sz w:val="20"/>
          <w:szCs w:val="20"/>
          <w:lang w:val="es-ES_tradnl"/>
        </w:rPr>
        <w:t>, no obstante, tengo algunas observaciones</w:t>
      </w:r>
      <w:r w:rsidRPr="005C0207">
        <w:rPr>
          <w:rFonts w:ascii="Lucida Sans Unicode" w:hAnsi="Lucida Sans Unicode" w:cs="Lucida Sans Unicode"/>
          <w:sz w:val="20"/>
          <w:szCs w:val="20"/>
          <w:lang w:val="es-ES_tradnl"/>
        </w:rPr>
        <w:t>,</w:t>
      </w:r>
      <w:r w:rsidR="00FE4F9C" w:rsidRPr="005C0207">
        <w:rPr>
          <w:rFonts w:ascii="Lucida Sans Unicode" w:hAnsi="Lucida Sans Unicode" w:cs="Lucida Sans Unicode"/>
          <w:sz w:val="20"/>
          <w:szCs w:val="20"/>
          <w:lang w:val="es-ES_tradnl"/>
        </w:rPr>
        <w:t xml:space="preserve"> para efecto de fortalecer los dos documentos y </w:t>
      </w:r>
      <w:r w:rsidR="002914E1" w:rsidRPr="005C0207">
        <w:rPr>
          <w:rFonts w:ascii="Lucida Sans Unicode" w:hAnsi="Lucida Sans Unicode" w:cs="Lucida Sans Unicode"/>
          <w:sz w:val="20"/>
          <w:szCs w:val="20"/>
          <w:lang w:val="es-ES_tradnl"/>
        </w:rPr>
        <w:t>son aplicables</w:t>
      </w:r>
      <w:r w:rsidR="006218FD" w:rsidRPr="005C0207">
        <w:rPr>
          <w:rFonts w:ascii="Lucida Sans Unicode" w:hAnsi="Lucida Sans Unicode" w:cs="Lucida Sans Unicode"/>
          <w:sz w:val="20"/>
          <w:szCs w:val="20"/>
          <w:lang w:val="es-ES_tradnl"/>
        </w:rPr>
        <w:t>,</w:t>
      </w:r>
      <w:r w:rsidR="002914E1" w:rsidRPr="005C0207">
        <w:rPr>
          <w:rFonts w:ascii="Lucida Sans Unicode" w:hAnsi="Lucida Sans Unicode" w:cs="Lucida Sans Unicode"/>
          <w:sz w:val="20"/>
          <w:szCs w:val="20"/>
          <w:lang w:val="es-ES_tradnl"/>
        </w:rPr>
        <w:t xml:space="preserve"> las que voy a mencionar</w:t>
      </w:r>
      <w:r w:rsidR="006218FD" w:rsidRPr="005C0207">
        <w:rPr>
          <w:rFonts w:ascii="Lucida Sans Unicode" w:hAnsi="Lucida Sans Unicode" w:cs="Lucida Sans Unicode"/>
          <w:sz w:val="20"/>
          <w:szCs w:val="20"/>
          <w:lang w:val="es-ES_tradnl"/>
        </w:rPr>
        <w:t>,</w:t>
      </w:r>
      <w:r w:rsidR="002914E1" w:rsidRPr="005C0207">
        <w:rPr>
          <w:rFonts w:ascii="Lucida Sans Unicode" w:hAnsi="Lucida Sans Unicode" w:cs="Lucida Sans Unicode"/>
          <w:sz w:val="20"/>
          <w:szCs w:val="20"/>
          <w:lang w:val="es-ES_tradnl"/>
        </w:rPr>
        <w:t xml:space="preserve"> para ambos casos</w:t>
      </w:r>
      <w:r w:rsidRPr="005C0207">
        <w:rPr>
          <w:rFonts w:ascii="Lucida Sans Unicode" w:hAnsi="Lucida Sans Unicode" w:cs="Lucida Sans Unicode"/>
          <w:sz w:val="20"/>
          <w:szCs w:val="20"/>
          <w:lang w:val="es-ES_tradnl"/>
        </w:rPr>
        <w:t>.</w:t>
      </w:r>
    </w:p>
    <w:p w14:paraId="10C9BC36" w14:textId="77777777" w:rsidR="006218FD" w:rsidRPr="005C0207" w:rsidRDefault="006218FD" w:rsidP="00AF6DFF">
      <w:pPr>
        <w:pStyle w:val="Sinespaciado"/>
        <w:spacing w:line="276" w:lineRule="auto"/>
        <w:jc w:val="both"/>
        <w:rPr>
          <w:rFonts w:ascii="Lucida Sans Unicode" w:hAnsi="Lucida Sans Unicode" w:cs="Lucida Sans Unicode"/>
          <w:sz w:val="20"/>
          <w:szCs w:val="20"/>
          <w:lang w:val="es-ES_tradnl"/>
        </w:rPr>
      </w:pPr>
    </w:p>
    <w:p w14:paraId="541DC4EB" w14:textId="610CC727" w:rsidR="00E86B5B" w:rsidRPr="005C0207" w:rsidRDefault="00E86B5B"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2914E1" w:rsidRPr="005C0207">
        <w:rPr>
          <w:rFonts w:ascii="Lucida Sans Unicode" w:hAnsi="Lucida Sans Unicode" w:cs="Lucida Sans Unicode"/>
          <w:sz w:val="20"/>
          <w:szCs w:val="20"/>
          <w:lang w:val="es-ES_tradnl"/>
        </w:rPr>
        <w:t>n primer lugar,</w:t>
      </w:r>
      <w:r w:rsidR="006218FD" w:rsidRPr="005C0207">
        <w:rPr>
          <w:rFonts w:ascii="Lucida Sans Unicode" w:hAnsi="Lucida Sans Unicode" w:cs="Lucida Sans Unicode"/>
          <w:sz w:val="20"/>
          <w:szCs w:val="20"/>
          <w:lang w:val="es-ES_tradnl"/>
        </w:rPr>
        <w:t xml:space="preserve"> bueno este si tiene una observación, </w:t>
      </w:r>
      <w:r w:rsidR="0021231E" w:rsidRPr="005C0207">
        <w:rPr>
          <w:rFonts w:ascii="Lucida Sans Unicode" w:hAnsi="Lucida Sans Unicode" w:cs="Lucida Sans Unicode"/>
          <w:sz w:val="20"/>
          <w:szCs w:val="20"/>
          <w:lang w:val="es-ES_tradnl"/>
        </w:rPr>
        <w:t>no es para ambos, perdón</w:t>
      </w:r>
      <w:r w:rsidR="006218FD"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es que tengo una</w:t>
      </w:r>
      <w:r w:rsidRPr="005C0207">
        <w:rPr>
          <w:rFonts w:ascii="Lucida Sans Unicode" w:hAnsi="Lucida Sans Unicode" w:cs="Lucida Sans Unicode"/>
          <w:sz w:val="20"/>
          <w:szCs w:val="20"/>
          <w:lang w:val="es-ES_tradnl"/>
        </w:rPr>
        <w:t>s</w:t>
      </w:r>
      <w:r w:rsidR="0021231E" w:rsidRPr="005C0207">
        <w:rPr>
          <w:rFonts w:ascii="Lucida Sans Unicode" w:hAnsi="Lucida Sans Unicode" w:cs="Lucida Sans Unicode"/>
          <w:sz w:val="20"/>
          <w:szCs w:val="20"/>
          <w:lang w:val="es-ES_tradnl"/>
        </w:rPr>
        <w:t xml:space="preserve"> que son exclusivas para cada uno</w:t>
      </w:r>
      <w:r w:rsidR="006218FD"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w:t>
      </w:r>
      <w:r w:rsidR="006218FD" w:rsidRPr="005C0207">
        <w:rPr>
          <w:rFonts w:ascii="Lucida Sans Unicode" w:hAnsi="Lucida Sans Unicode" w:cs="Lucida Sans Unicode"/>
          <w:sz w:val="20"/>
          <w:szCs w:val="20"/>
          <w:lang w:val="es-ES_tradnl"/>
        </w:rPr>
        <w:t>E</w:t>
      </w:r>
      <w:r w:rsidR="0021231E" w:rsidRPr="005C0207">
        <w:rPr>
          <w:rFonts w:ascii="Lucida Sans Unicode" w:hAnsi="Lucida Sans Unicode" w:cs="Lucida Sans Unicode"/>
          <w:sz w:val="20"/>
          <w:szCs w:val="20"/>
          <w:lang w:val="es-ES_tradnl"/>
        </w:rPr>
        <w:t>stimo que se debe de agregar un antecedente</w:t>
      </w:r>
      <w:r w:rsidR="006218FD"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posteriormente al número </w:t>
      </w:r>
      <w:r w:rsidR="006218FD" w:rsidRPr="005C0207">
        <w:rPr>
          <w:rFonts w:ascii="Lucida Sans Unicode" w:hAnsi="Lucida Sans Unicode" w:cs="Lucida Sans Unicode"/>
          <w:sz w:val="20"/>
          <w:szCs w:val="20"/>
          <w:lang w:val="es-ES_tradnl"/>
        </w:rPr>
        <w:t>ocho</w:t>
      </w:r>
      <w:r w:rsidR="0021231E" w:rsidRPr="005C0207">
        <w:rPr>
          <w:rFonts w:ascii="Lucida Sans Unicode" w:hAnsi="Lucida Sans Unicode" w:cs="Lucida Sans Unicode"/>
          <w:sz w:val="20"/>
          <w:szCs w:val="20"/>
          <w:lang w:val="es-ES_tradnl"/>
        </w:rPr>
        <w:t>, dado que en este se da cuenta</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del acuerdo mediante el cual se determinó la presunción de pérdida de registro de ambos partidos, </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Hagamos y Futuro</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con el número IEPC-ACG-327/2024</w:t>
      </w:r>
      <w:r w:rsidR="006218FD"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no obstante, falta agregar la impugnación recaída a este acuerdo, misma que fue registrada con el expediente RAP-52/2024</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en donde figura como partido actor </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Futuro</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y que el pasado 5 de noviembre el Tribunal Local confirmó el acto impugnado</w:t>
      </w:r>
      <w:r w:rsidRPr="005C0207">
        <w:rPr>
          <w:rFonts w:ascii="Lucida Sans Unicode" w:hAnsi="Lucida Sans Unicode" w:cs="Lucida Sans Unicode"/>
          <w:sz w:val="20"/>
          <w:szCs w:val="20"/>
          <w:lang w:val="es-ES_tradnl"/>
        </w:rPr>
        <w:t>.</w:t>
      </w:r>
    </w:p>
    <w:p w14:paraId="550DD7B7" w14:textId="42A95465" w:rsidR="00CD3DB2" w:rsidRPr="005C0207" w:rsidRDefault="00CD3DB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Y,</w:t>
      </w:r>
      <w:r w:rsidR="0021231E" w:rsidRPr="005C0207">
        <w:rPr>
          <w:rFonts w:ascii="Lucida Sans Unicode" w:hAnsi="Lucida Sans Unicode" w:cs="Lucida Sans Unicode"/>
          <w:sz w:val="20"/>
          <w:szCs w:val="20"/>
          <w:lang w:val="es-ES_tradnl"/>
        </w:rPr>
        <w:t xml:space="preserve"> además</w:t>
      </w:r>
      <w:r w:rsidR="00E86B5B" w:rsidRPr="005C0207">
        <w:rPr>
          <w:rFonts w:ascii="Lucida Sans Unicode" w:hAnsi="Lucida Sans Unicode" w:cs="Lucida Sans Unicode"/>
          <w:sz w:val="20"/>
          <w:szCs w:val="20"/>
          <w:lang w:val="es-ES_tradnl"/>
        </w:rPr>
        <w:t xml:space="preserve"> en</w:t>
      </w:r>
      <w:r w:rsidR="0021231E" w:rsidRPr="005C0207">
        <w:rPr>
          <w:rFonts w:ascii="Lucida Sans Unicode" w:hAnsi="Lucida Sans Unicode" w:cs="Lucida Sans Unicode"/>
          <w:sz w:val="20"/>
          <w:szCs w:val="20"/>
          <w:lang w:val="es-ES_tradnl"/>
        </w:rPr>
        <w:t xml:space="preserve"> el considerando X</w:t>
      </w:r>
      <w:r w:rsidR="00E86B5B"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se hace la declaratoria de pérdida de registro del partido</w:t>
      </w:r>
      <w:r w:rsidR="005D1F01"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en este caso</w:t>
      </w:r>
      <w:r w:rsidR="005D1F01"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de </w:t>
      </w:r>
      <w:r w:rsidR="00E86B5B"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Hagamos</w:t>
      </w:r>
      <w:r w:rsidR="00E86B5B"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y en el siguiente de </w:t>
      </w:r>
      <w:r w:rsidR="00E86B5B"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Futuro</w:t>
      </w:r>
      <w:r w:rsidR="00E86B5B"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como ya adelanté, no obstante, dentro de este considerando</w:t>
      </w:r>
      <w:r w:rsidR="00E86B5B"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en donde la página 14 o si se mueve con la adición</w:t>
      </w:r>
      <w:r w:rsidR="005D1F01"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cambiaría</w:t>
      </w:r>
      <w:r w:rsidR="00E86B5B"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se cita </w:t>
      </w:r>
      <w:r w:rsidR="0021231E" w:rsidRPr="005C0207">
        <w:rPr>
          <w:rFonts w:ascii="Lucida Sans Unicode" w:hAnsi="Lucida Sans Unicode" w:cs="Lucida Sans Unicode"/>
          <w:sz w:val="20"/>
          <w:szCs w:val="20"/>
          <w:lang w:val="es-ES_tradnl"/>
        </w:rPr>
        <w:lastRenderedPageBreak/>
        <w:t>el dictamen aprobado por la comisión de prerrogativas, en donde se insertan los cuadros que se advierte los resultados firmes de la votación</w:t>
      </w:r>
      <w:r w:rsidRPr="005C0207">
        <w:rPr>
          <w:rFonts w:ascii="Lucida Sans Unicode" w:hAnsi="Lucida Sans Unicode" w:cs="Lucida Sans Unicode"/>
          <w:sz w:val="20"/>
          <w:szCs w:val="20"/>
          <w:lang w:val="es-ES_tradnl"/>
        </w:rPr>
        <w:t>.</w:t>
      </w:r>
    </w:p>
    <w:p w14:paraId="17CABE7F" w14:textId="77777777" w:rsidR="005D1F01" w:rsidRPr="005C0207" w:rsidRDefault="005D1F01" w:rsidP="00AF6DFF">
      <w:pPr>
        <w:pStyle w:val="Sinespaciado"/>
        <w:spacing w:line="276" w:lineRule="auto"/>
        <w:jc w:val="both"/>
        <w:rPr>
          <w:rFonts w:ascii="Lucida Sans Unicode" w:hAnsi="Lucida Sans Unicode" w:cs="Lucida Sans Unicode"/>
          <w:sz w:val="20"/>
          <w:szCs w:val="20"/>
          <w:lang w:val="es-ES_tradnl"/>
        </w:rPr>
      </w:pPr>
    </w:p>
    <w:p w14:paraId="59941B5A" w14:textId="61B96E40" w:rsidR="00CD3DB2" w:rsidRPr="005C0207" w:rsidRDefault="00CD3DB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21231E" w:rsidRPr="005C0207">
        <w:rPr>
          <w:rFonts w:ascii="Lucida Sans Unicode" w:hAnsi="Lucida Sans Unicode" w:cs="Lucida Sans Unicode"/>
          <w:sz w:val="20"/>
          <w:szCs w:val="20"/>
          <w:lang w:val="es-ES_tradnl"/>
        </w:rPr>
        <w:t>n este caso</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sugiero que</w:t>
      </w:r>
      <w:r w:rsidR="005D1F01"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con relación a las elecciones de gubernatura y de diputaciones, se motive que una vez concluida la cadena impugnativa, dado que estos resultados no sufrieron modificaciones, por lo tanto</w:t>
      </w:r>
      <w:r w:rsidR="005D1F01"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quedaron firmes los consignados en los acuerdos que ahí se citan</w:t>
      </w:r>
      <w:r w:rsidR="005D1F01"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y adicionalmente</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si lo  tienen a bien</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para mayor claridad de que pueda consultar esta información, insertar al pie de </w:t>
      </w:r>
      <w:proofErr w:type="spellStart"/>
      <w:r w:rsidR="0021231E" w:rsidRPr="005C0207">
        <w:rPr>
          <w:rFonts w:ascii="Lucida Sans Unicode" w:hAnsi="Lucida Sans Unicode" w:cs="Lucida Sans Unicode"/>
          <w:sz w:val="20"/>
          <w:szCs w:val="20"/>
          <w:lang w:val="es-ES_tradnl"/>
        </w:rPr>
        <w:t>pagina</w:t>
      </w:r>
      <w:proofErr w:type="spellEnd"/>
      <w:r w:rsidR="0021231E" w:rsidRPr="005C0207">
        <w:rPr>
          <w:rFonts w:ascii="Lucida Sans Unicode" w:hAnsi="Lucida Sans Unicode" w:cs="Lucida Sans Unicode"/>
          <w:sz w:val="20"/>
          <w:szCs w:val="20"/>
          <w:lang w:val="es-ES_tradnl"/>
        </w:rPr>
        <w:t xml:space="preserve"> las resoluciones que confirmaron los acuerdos aprobados por este Consejo General</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y que precisamente están relacionados con el cómputo de las citadas elecciones, donde queda la constancia de que no hubo ninguna modificación numérica a ellos</w:t>
      </w:r>
      <w:r w:rsidRPr="005C0207">
        <w:rPr>
          <w:rFonts w:ascii="Lucida Sans Unicode" w:hAnsi="Lucida Sans Unicode" w:cs="Lucida Sans Unicode"/>
          <w:sz w:val="20"/>
          <w:szCs w:val="20"/>
          <w:lang w:val="es-ES_tradnl"/>
        </w:rPr>
        <w:t>.</w:t>
      </w:r>
    </w:p>
    <w:p w14:paraId="5D21D503" w14:textId="77777777" w:rsidR="005D1F01" w:rsidRPr="005C0207" w:rsidRDefault="005D1F01" w:rsidP="00AF6DFF">
      <w:pPr>
        <w:pStyle w:val="Sinespaciado"/>
        <w:spacing w:line="276" w:lineRule="auto"/>
        <w:jc w:val="both"/>
        <w:rPr>
          <w:rFonts w:ascii="Lucida Sans Unicode" w:hAnsi="Lucida Sans Unicode" w:cs="Lucida Sans Unicode"/>
          <w:sz w:val="20"/>
          <w:szCs w:val="20"/>
          <w:lang w:val="es-ES_tradnl"/>
        </w:rPr>
      </w:pPr>
    </w:p>
    <w:p w14:paraId="51B67251" w14:textId="738D8E9A" w:rsidR="00CD3DB2" w:rsidRPr="005C0207" w:rsidRDefault="00CD3DB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Y</w:t>
      </w:r>
      <w:r w:rsidR="005D1F01"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en el caso de las elecciones de munícipes, dado que si hubo resultados que fueron modificados en los municipios que ahí se citan, considero que es necesario que se acompañe un anexo</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en el que se desagregue la </w:t>
      </w:r>
      <w:r w:rsidR="005D1F01" w:rsidRPr="005C0207">
        <w:rPr>
          <w:rFonts w:ascii="Lucida Sans Unicode" w:hAnsi="Lucida Sans Unicode" w:cs="Lucida Sans Unicode"/>
          <w:sz w:val="20"/>
          <w:szCs w:val="20"/>
          <w:lang w:val="es-ES_tradnl"/>
        </w:rPr>
        <w:t>v</w:t>
      </w:r>
      <w:r w:rsidRPr="005C0207">
        <w:rPr>
          <w:rFonts w:ascii="Lucida Sans Unicode" w:hAnsi="Lucida Sans Unicode" w:cs="Lucida Sans Unicode"/>
          <w:sz w:val="20"/>
          <w:szCs w:val="20"/>
          <w:lang w:val="es-ES_tradnl"/>
        </w:rPr>
        <w:t>otación</w:t>
      </w:r>
      <w:r w:rsidR="0021231E" w:rsidRPr="005C0207">
        <w:rPr>
          <w:rFonts w:ascii="Lucida Sans Unicode" w:hAnsi="Lucida Sans Unicode" w:cs="Lucida Sans Unicode"/>
          <w:sz w:val="20"/>
          <w:szCs w:val="20"/>
          <w:lang w:val="es-ES_tradnl"/>
        </w:rPr>
        <w:t xml:space="preserve"> obtenida por cada municipio incluido y destacando los municipios donde hubo modificación</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por orden de las resoluciones jurisdiccionales</w:t>
      </w:r>
      <w:r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para con ello tener y generar certeza respect</w:t>
      </w:r>
      <w:r w:rsidR="00A263C3" w:rsidRPr="005C0207">
        <w:rPr>
          <w:rFonts w:ascii="Lucida Sans Unicode" w:hAnsi="Lucida Sans Unicode" w:cs="Lucida Sans Unicode"/>
          <w:sz w:val="20"/>
          <w:szCs w:val="20"/>
          <w:lang w:val="es-ES_tradnl"/>
        </w:rPr>
        <w:t>o</w:t>
      </w:r>
      <w:r w:rsidR="0021231E" w:rsidRPr="005C0207">
        <w:rPr>
          <w:rFonts w:ascii="Lucida Sans Unicode" w:hAnsi="Lucida Sans Unicode" w:cs="Lucida Sans Unicode"/>
          <w:sz w:val="20"/>
          <w:szCs w:val="20"/>
          <w:lang w:val="es-ES_tradnl"/>
        </w:rPr>
        <w:t xml:space="preserve"> del cómputo final y por consiguiente de la votación total em</w:t>
      </w:r>
      <w:r w:rsidR="00A263C3" w:rsidRPr="005C0207">
        <w:rPr>
          <w:rFonts w:ascii="Lucida Sans Unicode" w:hAnsi="Lucida Sans Unicode" w:cs="Lucida Sans Unicode"/>
          <w:sz w:val="20"/>
          <w:szCs w:val="20"/>
          <w:lang w:val="es-ES_tradnl"/>
        </w:rPr>
        <w:t>i</w:t>
      </w:r>
      <w:r w:rsidR="0021231E" w:rsidRPr="005C0207">
        <w:rPr>
          <w:rFonts w:ascii="Lucida Sans Unicode" w:hAnsi="Lucida Sans Unicode" w:cs="Lucida Sans Unicode"/>
          <w:sz w:val="20"/>
          <w:szCs w:val="20"/>
          <w:lang w:val="es-ES_tradnl"/>
        </w:rPr>
        <w:t>tida</w:t>
      </w:r>
      <w:r w:rsidR="005D1F01"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y</w:t>
      </w:r>
      <w:r w:rsidR="005D1F01" w:rsidRPr="005C0207">
        <w:rPr>
          <w:rFonts w:ascii="Lucida Sans Unicode" w:hAnsi="Lucida Sans Unicode" w:cs="Lucida Sans Unicode"/>
          <w:sz w:val="20"/>
          <w:szCs w:val="20"/>
          <w:lang w:val="es-ES_tradnl"/>
        </w:rPr>
        <w:t>,</w:t>
      </w:r>
      <w:r w:rsidR="0021231E" w:rsidRPr="005C0207">
        <w:rPr>
          <w:rFonts w:ascii="Lucida Sans Unicode" w:hAnsi="Lucida Sans Unicode" w:cs="Lucida Sans Unicode"/>
          <w:sz w:val="20"/>
          <w:szCs w:val="20"/>
          <w:lang w:val="es-ES_tradnl"/>
        </w:rPr>
        <w:t xml:space="preserve"> en su cas</w:t>
      </w:r>
      <w:r w:rsidRPr="005C0207">
        <w:rPr>
          <w:rFonts w:ascii="Lucida Sans Unicode" w:hAnsi="Lucida Sans Unicode" w:cs="Lucida Sans Unicode"/>
          <w:sz w:val="20"/>
          <w:szCs w:val="20"/>
          <w:lang w:val="es-ES_tradnl"/>
        </w:rPr>
        <w:t>o,</w:t>
      </w:r>
      <w:r w:rsidR="0021231E" w:rsidRPr="005C0207">
        <w:rPr>
          <w:rFonts w:ascii="Lucida Sans Unicode" w:hAnsi="Lucida Sans Unicode" w:cs="Lucida Sans Unicode"/>
          <w:sz w:val="20"/>
          <w:szCs w:val="20"/>
          <w:lang w:val="es-ES_tradnl"/>
        </w:rPr>
        <w:t xml:space="preserve"> pues  también agregar la fuente de las resoluciones que dieron firmeza a estos resultados</w:t>
      </w:r>
      <w:r w:rsidRPr="005C0207">
        <w:rPr>
          <w:rFonts w:ascii="Lucida Sans Unicode" w:hAnsi="Lucida Sans Unicode" w:cs="Lucida Sans Unicode"/>
          <w:sz w:val="20"/>
          <w:szCs w:val="20"/>
          <w:lang w:val="es-ES_tradnl"/>
        </w:rPr>
        <w:t>.</w:t>
      </w:r>
    </w:p>
    <w:p w14:paraId="3A712327" w14:textId="77777777" w:rsidR="005D1F01" w:rsidRPr="005C0207" w:rsidRDefault="005D1F01" w:rsidP="00AF6DFF">
      <w:pPr>
        <w:pStyle w:val="Sinespaciado"/>
        <w:spacing w:line="276" w:lineRule="auto"/>
        <w:jc w:val="both"/>
        <w:rPr>
          <w:rFonts w:ascii="Lucida Sans Unicode" w:hAnsi="Lucida Sans Unicode" w:cs="Lucida Sans Unicode"/>
          <w:sz w:val="20"/>
          <w:szCs w:val="20"/>
          <w:lang w:val="es-ES_tradnl"/>
        </w:rPr>
      </w:pPr>
    </w:p>
    <w:p w14:paraId="0A9F28A3" w14:textId="77777777" w:rsidR="00CD3DB2" w:rsidRPr="005C0207" w:rsidRDefault="00CD3DB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21231E" w:rsidRPr="005C0207">
        <w:rPr>
          <w:rFonts w:ascii="Lucida Sans Unicode" w:hAnsi="Lucida Sans Unicode" w:cs="Lucida Sans Unicode"/>
          <w:sz w:val="20"/>
          <w:szCs w:val="20"/>
          <w:lang w:val="es-ES_tradnl"/>
        </w:rPr>
        <w:t>n el acuerdo 327 de este pleno</w:t>
      </w:r>
      <w:r w:rsidRPr="005C0207">
        <w:rPr>
          <w:rFonts w:ascii="Lucida Sans Unicode" w:hAnsi="Lucida Sans Unicode" w:cs="Lucida Sans Unicode"/>
          <w:sz w:val="20"/>
          <w:szCs w:val="20"/>
          <w:lang w:val="es-ES_tradnl"/>
        </w:rPr>
        <w:t xml:space="preserve">, </w:t>
      </w:r>
      <w:r w:rsidR="00A263C3" w:rsidRPr="005C0207">
        <w:rPr>
          <w:rFonts w:ascii="Lucida Sans Unicode" w:hAnsi="Lucida Sans Unicode" w:cs="Lucida Sans Unicode"/>
          <w:sz w:val="20"/>
          <w:szCs w:val="20"/>
          <w:lang w:val="es-ES_tradnl"/>
        </w:rPr>
        <w:t>que se declaró la presunción de pérdida de registro de ambos partidos, anexamos un documento en el que se desagregaba la votación por cada uno de los municipios, se hacía la sumatoria y de ahí se desprendía el porcentaje</w:t>
      </w:r>
      <w:r w:rsidRPr="005C0207">
        <w:rPr>
          <w:rFonts w:ascii="Lucida Sans Unicode" w:hAnsi="Lucida Sans Unicode" w:cs="Lucida Sans Unicode"/>
          <w:sz w:val="20"/>
          <w:szCs w:val="20"/>
          <w:lang w:val="es-ES_tradnl"/>
        </w:rPr>
        <w:t>,</w:t>
      </w:r>
      <w:r w:rsidR="00A263C3" w:rsidRPr="005C0207">
        <w:rPr>
          <w:rFonts w:ascii="Lucida Sans Unicode" w:hAnsi="Lucida Sans Unicode" w:cs="Lucida Sans Unicode"/>
          <w:sz w:val="20"/>
          <w:szCs w:val="20"/>
          <w:lang w:val="es-ES_tradnl"/>
        </w:rPr>
        <w:t xml:space="preserve"> por el cual están perdiendo precisamente el registro</w:t>
      </w:r>
      <w:r w:rsidRPr="005C0207">
        <w:rPr>
          <w:rFonts w:ascii="Lucida Sans Unicode" w:hAnsi="Lucida Sans Unicode" w:cs="Lucida Sans Unicode"/>
          <w:sz w:val="20"/>
          <w:szCs w:val="20"/>
          <w:lang w:val="es-ES_tradnl"/>
        </w:rPr>
        <w:t>.</w:t>
      </w:r>
    </w:p>
    <w:p w14:paraId="7BB00B2F" w14:textId="77777777" w:rsidR="005D1F01" w:rsidRPr="005C0207" w:rsidRDefault="005D1F01" w:rsidP="00AF6DFF">
      <w:pPr>
        <w:pStyle w:val="Sinespaciado"/>
        <w:spacing w:line="276" w:lineRule="auto"/>
        <w:jc w:val="both"/>
        <w:rPr>
          <w:rFonts w:ascii="Lucida Sans Unicode" w:hAnsi="Lucida Sans Unicode" w:cs="Lucida Sans Unicode"/>
          <w:sz w:val="20"/>
          <w:szCs w:val="20"/>
          <w:lang w:val="es-ES_tradnl"/>
        </w:rPr>
      </w:pPr>
    </w:p>
    <w:p w14:paraId="38F3D622" w14:textId="76CDBEC5" w:rsidR="001C5777" w:rsidRPr="005C0207" w:rsidRDefault="00CD3DB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A263C3" w:rsidRPr="005C0207">
        <w:rPr>
          <w:rFonts w:ascii="Lucida Sans Unicode" w:hAnsi="Lucida Sans Unicode" w:cs="Lucida Sans Unicode"/>
          <w:sz w:val="20"/>
          <w:szCs w:val="20"/>
          <w:lang w:val="es-ES_tradnl"/>
        </w:rPr>
        <w:t>n el caso del documento que tenemos sobre la mesa, simplemente se da cuenta de los resultados totales, sin que haya una distinción de</w:t>
      </w:r>
      <w:r w:rsidR="005D1F01" w:rsidRPr="005C0207">
        <w:rPr>
          <w:rFonts w:ascii="Lucida Sans Unicode" w:hAnsi="Lucida Sans Unicode" w:cs="Lucida Sans Unicode"/>
          <w:sz w:val="20"/>
          <w:szCs w:val="20"/>
          <w:lang w:val="es-ES_tradnl"/>
        </w:rPr>
        <w:t>,</w:t>
      </w:r>
      <w:r w:rsidR="00A263C3" w:rsidRPr="005C0207">
        <w:rPr>
          <w:rFonts w:ascii="Lucida Sans Unicode" w:hAnsi="Lucida Sans Unicode" w:cs="Lucida Sans Unicode"/>
          <w:sz w:val="20"/>
          <w:szCs w:val="20"/>
          <w:lang w:val="es-ES_tradnl"/>
        </w:rPr>
        <w:t xml:space="preserve"> en qu</w:t>
      </w:r>
      <w:r w:rsidRPr="005C0207">
        <w:rPr>
          <w:rFonts w:ascii="Lucida Sans Unicode" w:hAnsi="Lucida Sans Unicode" w:cs="Lucida Sans Unicode"/>
          <w:sz w:val="20"/>
          <w:szCs w:val="20"/>
          <w:lang w:val="es-ES_tradnl"/>
        </w:rPr>
        <w:t>é</w:t>
      </w:r>
      <w:r w:rsidR="00A263C3" w:rsidRPr="005C0207">
        <w:rPr>
          <w:rFonts w:ascii="Lucida Sans Unicode" w:hAnsi="Lucida Sans Unicode" w:cs="Lucida Sans Unicode"/>
          <w:sz w:val="20"/>
          <w:szCs w:val="20"/>
          <w:lang w:val="es-ES_tradnl"/>
        </w:rPr>
        <w:t xml:space="preserve"> números, en qu</w:t>
      </w:r>
      <w:r w:rsidRPr="005C0207">
        <w:rPr>
          <w:rFonts w:ascii="Lucida Sans Unicode" w:hAnsi="Lucida Sans Unicode" w:cs="Lucida Sans Unicode"/>
          <w:sz w:val="20"/>
          <w:szCs w:val="20"/>
          <w:lang w:val="es-ES_tradnl"/>
        </w:rPr>
        <w:t>é</w:t>
      </w:r>
      <w:r w:rsidR="00A263C3" w:rsidRPr="005C0207">
        <w:rPr>
          <w:rFonts w:ascii="Lucida Sans Unicode" w:hAnsi="Lucida Sans Unicode" w:cs="Lucida Sans Unicode"/>
          <w:sz w:val="20"/>
          <w:szCs w:val="20"/>
          <w:lang w:val="es-ES_tradnl"/>
        </w:rPr>
        <w:t xml:space="preserve"> cantidades se modificaron en estos municipios que ahí se señalan</w:t>
      </w:r>
      <w:r w:rsidRPr="005C0207">
        <w:rPr>
          <w:rFonts w:ascii="Lucida Sans Unicode" w:hAnsi="Lucida Sans Unicode" w:cs="Lucida Sans Unicode"/>
          <w:sz w:val="20"/>
          <w:szCs w:val="20"/>
          <w:lang w:val="es-ES_tradnl"/>
        </w:rPr>
        <w:t>.</w:t>
      </w:r>
      <w:r w:rsidR="00A263C3" w:rsidRPr="005C0207">
        <w:rPr>
          <w:rFonts w:ascii="Lucida Sans Unicode" w:hAnsi="Lucida Sans Unicode" w:cs="Lucida Sans Unicode"/>
          <w:sz w:val="20"/>
          <w:szCs w:val="20"/>
          <w:lang w:val="es-ES_tradnl"/>
        </w:rPr>
        <w:t xml:space="preserve"> </w:t>
      </w:r>
      <w:r w:rsidRPr="005C0207">
        <w:rPr>
          <w:rFonts w:ascii="Lucida Sans Unicode" w:hAnsi="Lucida Sans Unicode" w:cs="Lucida Sans Unicode"/>
          <w:sz w:val="20"/>
          <w:szCs w:val="20"/>
          <w:lang w:val="es-ES_tradnl"/>
        </w:rPr>
        <w:t>D</w:t>
      </w:r>
      <w:r w:rsidR="00A263C3" w:rsidRPr="005C0207">
        <w:rPr>
          <w:rFonts w:ascii="Lucida Sans Unicode" w:hAnsi="Lucida Sans Unicode" w:cs="Lucida Sans Unicode"/>
          <w:sz w:val="20"/>
          <w:szCs w:val="20"/>
          <w:lang w:val="es-ES_tradnl"/>
        </w:rPr>
        <w:t>e ahí que, para mayor certeza en atención al principio de máxima publicidad</w:t>
      </w:r>
      <w:r w:rsidRPr="005C0207">
        <w:rPr>
          <w:rFonts w:ascii="Lucida Sans Unicode" w:hAnsi="Lucida Sans Unicode" w:cs="Lucida Sans Unicode"/>
          <w:sz w:val="20"/>
          <w:szCs w:val="20"/>
          <w:lang w:val="es-ES_tradnl"/>
        </w:rPr>
        <w:t>,</w:t>
      </w:r>
      <w:r w:rsidR="00A263C3" w:rsidRPr="005C0207">
        <w:rPr>
          <w:rFonts w:ascii="Lucida Sans Unicode" w:hAnsi="Lucida Sans Unicode" w:cs="Lucida Sans Unicode"/>
          <w:sz w:val="20"/>
          <w:szCs w:val="20"/>
          <w:lang w:val="es-ES_tradnl"/>
        </w:rPr>
        <w:t xml:space="preserve"> considero que deba actuarse de la misma manera y destacando</w:t>
      </w:r>
      <w:r w:rsidR="005D1F01" w:rsidRPr="005C0207">
        <w:rPr>
          <w:rFonts w:ascii="Lucida Sans Unicode" w:hAnsi="Lucida Sans Unicode" w:cs="Lucida Sans Unicode"/>
          <w:sz w:val="20"/>
          <w:szCs w:val="20"/>
          <w:lang w:val="es-ES_tradnl"/>
        </w:rPr>
        <w:t>,</w:t>
      </w:r>
      <w:r w:rsidR="00A263C3" w:rsidRPr="005C0207">
        <w:rPr>
          <w:rFonts w:ascii="Lucida Sans Unicode" w:hAnsi="Lucida Sans Unicode" w:cs="Lucida Sans Unicode"/>
          <w:sz w:val="20"/>
          <w:szCs w:val="20"/>
          <w:lang w:val="es-ES_tradnl"/>
        </w:rPr>
        <w:t xml:space="preserve"> ya sea con una nota, con cualquier distintivo</w:t>
      </w:r>
      <w:r w:rsidRPr="005C0207">
        <w:rPr>
          <w:rFonts w:ascii="Lucida Sans Unicode" w:hAnsi="Lucida Sans Unicode" w:cs="Lucida Sans Unicode"/>
          <w:sz w:val="20"/>
          <w:szCs w:val="20"/>
          <w:lang w:val="es-ES_tradnl"/>
        </w:rPr>
        <w:t>,</w:t>
      </w:r>
      <w:r w:rsidR="00A263C3" w:rsidRPr="005C0207">
        <w:rPr>
          <w:rFonts w:ascii="Lucida Sans Unicode" w:hAnsi="Lucida Sans Unicode" w:cs="Lucida Sans Unicode"/>
          <w:sz w:val="20"/>
          <w:szCs w:val="20"/>
          <w:lang w:val="es-ES_tradnl"/>
        </w:rPr>
        <w:t xml:space="preserve"> aquellos que sufrieron modificaciones</w:t>
      </w:r>
      <w:r w:rsidR="005D1F01" w:rsidRPr="005C0207">
        <w:rPr>
          <w:rFonts w:ascii="Lucida Sans Unicode" w:hAnsi="Lucida Sans Unicode" w:cs="Lucida Sans Unicode"/>
          <w:sz w:val="20"/>
          <w:szCs w:val="20"/>
          <w:lang w:val="es-ES_tradnl"/>
        </w:rPr>
        <w:t>,</w:t>
      </w:r>
      <w:r w:rsidR="00A263C3" w:rsidRPr="005C0207">
        <w:rPr>
          <w:rFonts w:ascii="Lucida Sans Unicode" w:hAnsi="Lucida Sans Unicode" w:cs="Lucida Sans Unicode"/>
          <w:sz w:val="20"/>
          <w:szCs w:val="20"/>
          <w:lang w:val="es-ES_tradnl"/>
        </w:rPr>
        <w:t xml:space="preserve"> para de ahí</w:t>
      </w:r>
      <w:r w:rsidRPr="005C0207">
        <w:rPr>
          <w:rFonts w:ascii="Lucida Sans Unicode" w:hAnsi="Lucida Sans Unicode" w:cs="Lucida Sans Unicode"/>
          <w:sz w:val="20"/>
          <w:szCs w:val="20"/>
          <w:lang w:val="es-ES_tradnl"/>
        </w:rPr>
        <w:t>,</w:t>
      </w:r>
      <w:r w:rsidR="00A263C3" w:rsidRPr="005C0207">
        <w:rPr>
          <w:rFonts w:ascii="Lucida Sans Unicode" w:hAnsi="Lucida Sans Unicode" w:cs="Lucida Sans Unicode"/>
          <w:sz w:val="20"/>
          <w:szCs w:val="20"/>
          <w:lang w:val="es-ES_tradnl"/>
        </w:rPr>
        <w:t xml:space="preserve"> obtener este resultado que se incluye en el considerando X</w:t>
      </w:r>
      <w:r w:rsidRPr="005C0207">
        <w:rPr>
          <w:rFonts w:ascii="Lucida Sans Unicode" w:hAnsi="Lucida Sans Unicode" w:cs="Lucida Sans Unicode"/>
          <w:sz w:val="20"/>
          <w:szCs w:val="20"/>
          <w:lang w:val="es-ES_tradnl"/>
        </w:rPr>
        <w:t>.</w:t>
      </w:r>
      <w:r w:rsidR="00A263C3" w:rsidRPr="005C0207">
        <w:rPr>
          <w:rFonts w:ascii="Lucida Sans Unicode" w:hAnsi="Lucida Sans Unicode" w:cs="Lucida Sans Unicode"/>
          <w:sz w:val="20"/>
          <w:szCs w:val="20"/>
          <w:lang w:val="es-ES_tradnl"/>
        </w:rPr>
        <w:t xml:space="preserve"> </w:t>
      </w:r>
      <w:r w:rsidRPr="005C0207">
        <w:rPr>
          <w:rFonts w:ascii="Lucida Sans Unicode" w:hAnsi="Lucida Sans Unicode" w:cs="Lucida Sans Unicode"/>
          <w:sz w:val="20"/>
          <w:szCs w:val="20"/>
          <w:lang w:val="es-ES_tradnl"/>
        </w:rPr>
        <w:t>Y</w:t>
      </w:r>
      <w:r w:rsidR="005D1F01" w:rsidRPr="005C0207">
        <w:rPr>
          <w:rFonts w:ascii="Lucida Sans Unicode" w:hAnsi="Lucida Sans Unicode" w:cs="Lucida Sans Unicode"/>
          <w:sz w:val="20"/>
          <w:szCs w:val="20"/>
          <w:lang w:val="es-ES_tradnl"/>
        </w:rPr>
        <w:t>,</w:t>
      </w:r>
      <w:r w:rsidR="00A263C3" w:rsidRPr="005C0207">
        <w:rPr>
          <w:rFonts w:ascii="Lucida Sans Unicode" w:hAnsi="Lucida Sans Unicode" w:cs="Lucida Sans Unicode"/>
          <w:sz w:val="20"/>
          <w:szCs w:val="20"/>
          <w:lang w:val="es-ES_tradnl"/>
        </w:rPr>
        <w:t xml:space="preserve"> además </w:t>
      </w:r>
      <w:proofErr w:type="gramStart"/>
      <w:r w:rsidR="00A263C3" w:rsidRPr="005C0207">
        <w:rPr>
          <w:rFonts w:ascii="Lucida Sans Unicode" w:hAnsi="Lucida Sans Unicode" w:cs="Lucida Sans Unicode"/>
          <w:sz w:val="20"/>
          <w:szCs w:val="20"/>
          <w:lang w:val="es-ES_tradnl"/>
        </w:rPr>
        <w:t>mencionar</w:t>
      </w:r>
      <w:proofErr w:type="gramEnd"/>
      <w:r w:rsidR="00A263C3" w:rsidRPr="005C0207">
        <w:rPr>
          <w:rFonts w:ascii="Lucida Sans Unicode" w:hAnsi="Lucida Sans Unicode" w:cs="Lucida Sans Unicode"/>
          <w:sz w:val="20"/>
          <w:szCs w:val="20"/>
          <w:lang w:val="es-ES_tradnl"/>
        </w:rPr>
        <w:t xml:space="preserve"> que hice llegar observaciones de forma</w:t>
      </w:r>
      <w:r w:rsidR="005D1F01" w:rsidRPr="005C0207">
        <w:rPr>
          <w:rFonts w:ascii="Lucida Sans Unicode" w:hAnsi="Lucida Sans Unicode" w:cs="Lucida Sans Unicode"/>
          <w:sz w:val="20"/>
          <w:szCs w:val="20"/>
          <w:lang w:val="es-ES_tradnl"/>
        </w:rPr>
        <w:t>.</w:t>
      </w:r>
      <w:r w:rsidR="00A263C3" w:rsidRPr="005C0207">
        <w:rPr>
          <w:rFonts w:ascii="Lucida Sans Unicode" w:hAnsi="Lucida Sans Unicode" w:cs="Lucida Sans Unicode"/>
          <w:sz w:val="20"/>
          <w:szCs w:val="20"/>
          <w:lang w:val="es-ES_tradnl"/>
        </w:rPr>
        <w:t xml:space="preserve"> </w:t>
      </w:r>
      <w:r w:rsidR="005D1F01" w:rsidRPr="005C0207">
        <w:rPr>
          <w:rFonts w:ascii="Lucida Sans Unicode" w:hAnsi="Lucida Sans Unicode" w:cs="Lucida Sans Unicode"/>
          <w:sz w:val="20"/>
          <w:szCs w:val="20"/>
          <w:lang w:val="es-ES_tradnl"/>
        </w:rPr>
        <w:t>E</w:t>
      </w:r>
      <w:r w:rsidR="00A263C3" w:rsidRPr="005C0207">
        <w:rPr>
          <w:rFonts w:ascii="Lucida Sans Unicode" w:hAnsi="Lucida Sans Unicode" w:cs="Lucida Sans Unicode"/>
          <w:sz w:val="20"/>
          <w:szCs w:val="20"/>
          <w:lang w:val="es-ES_tradnl"/>
        </w:rPr>
        <w:t>s cu</w:t>
      </w:r>
      <w:r w:rsidR="005D1F01" w:rsidRPr="005C0207">
        <w:rPr>
          <w:rFonts w:ascii="Lucida Sans Unicode" w:hAnsi="Lucida Sans Unicode" w:cs="Lucida Sans Unicode"/>
          <w:sz w:val="20"/>
          <w:szCs w:val="20"/>
          <w:lang w:val="es-ES_tradnl"/>
        </w:rPr>
        <w:t>a</w:t>
      </w:r>
      <w:r w:rsidR="00A263C3" w:rsidRPr="005C0207">
        <w:rPr>
          <w:rFonts w:ascii="Lucida Sans Unicode" w:hAnsi="Lucida Sans Unicode" w:cs="Lucida Sans Unicode"/>
          <w:sz w:val="20"/>
          <w:szCs w:val="20"/>
          <w:lang w:val="es-ES_tradnl"/>
        </w:rPr>
        <w:t xml:space="preserve">nto, presidenta. </w:t>
      </w:r>
    </w:p>
    <w:p w14:paraId="21058E2C" w14:textId="77777777" w:rsidR="005D1F01" w:rsidRPr="005C0207" w:rsidRDefault="005D1F01" w:rsidP="00AF6DFF">
      <w:pPr>
        <w:pStyle w:val="Sinespaciado"/>
        <w:spacing w:line="276" w:lineRule="auto"/>
        <w:jc w:val="both"/>
        <w:rPr>
          <w:rFonts w:ascii="Lucida Sans Unicode" w:hAnsi="Lucida Sans Unicode" w:cs="Lucida Sans Unicode"/>
          <w:sz w:val="20"/>
          <w:szCs w:val="20"/>
          <w:lang w:val="es-ES_tradnl"/>
        </w:rPr>
      </w:pPr>
    </w:p>
    <w:p w14:paraId="78CE3055" w14:textId="4E1C7E22" w:rsidR="005D1F01" w:rsidRPr="005C0207" w:rsidRDefault="00A0553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 xml:space="preserve">Muchas gracias, consejera </w:t>
      </w:r>
      <w:proofErr w:type="spellStart"/>
      <w:r w:rsidRPr="005C0207">
        <w:rPr>
          <w:rFonts w:ascii="Lucida Sans Unicode" w:hAnsi="Lucida Sans Unicode" w:cs="Lucida Sans Unicode"/>
          <w:sz w:val="20"/>
          <w:szCs w:val="20"/>
          <w:lang w:val="es-ES_tradnl"/>
        </w:rPr>
        <w:t>Zoad</w:t>
      </w:r>
      <w:proofErr w:type="spellEnd"/>
      <w:r w:rsidRPr="005C0207">
        <w:rPr>
          <w:rFonts w:ascii="Lucida Sans Unicode" w:hAnsi="Lucida Sans Unicode" w:cs="Lucida Sans Unicode"/>
          <w:sz w:val="20"/>
          <w:szCs w:val="20"/>
          <w:lang w:val="es-ES_tradnl"/>
        </w:rPr>
        <w:t xml:space="preserve"> Jeanine García González, por sus observaciones</w:t>
      </w:r>
      <w:r w:rsidR="005D1F01"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w:t>
      </w:r>
    </w:p>
    <w:p w14:paraId="76441DA4" w14:textId="77777777" w:rsidR="005D1F01" w:rsidRPr="005C0207" w:rsidRDefault="005D1F01" w:rsidP="00AF6DFF">
      <w:pPr>
        <w:pStyle w:val="Sinespaciado"/>
        <w:spacing w:line="276" w:lineRule="auto"/>
        <w:jc w:val="both"/>
        <w:rPr>
          <w:rFonts w:ascii="Lucida Sans Unicode" w:hAnsi="Lucida Sans Unicode" w:cs="Lucida Sans Unicode"/>
          <w:sz w:val="20"/>
          <w:szCs w:val="20"/>
          <w:lang w:val="es-ES_tradnl"/>
        </w:rPr>
      </w:pPr>
    </w:p>
    <w:p w14:paraId="5A2E7314" w14:textId="361FB964" w:rsidR="005D1F01" w:rsidRPr="005C0207" w:rsidRDefault="005D1F01"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C</w:t>
      </w:r>
      <w:r w:rsidR="00A0553A" w:rsidRPr="005C0207">
        <w:rPr>
          <w:rFonts w:ascii="Lucida Sans Unicode" w:hAnsi="Lucida Sans Unicode" w:cs="Lucida Sans Unicode"/>
          <w:sz w:val="20"/>
          <w:szCs w:val="20"/>
          <w:lang w:val="es-ES_tradnl"/>
        </w:rPr>
        <w:t>ederé ahora el uso de la voz al consejero Carlos Javier Aguirre Arias, que ha solicitado la palabra, adelante consejero, le escuchamos.</w:t>
      </w:r>
    </w:p>
    <w:p w14:paraId="1B75EC6D" w14:textId="3A473E51" w:rsidR="00A0553A" w:rsidRPr="005C0207" w:rsidRDefault="00A0553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 </w:t>
      </w:r>
    </w:p>
    <w:p w14:paraId="5786DB9C" w14:textId="77777777" w:rsidR="00A0553A" w:rsidRPr="005C0207" w:rsidRDefault="00A0553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Consejero electoral, Carlos Javier Aguirre Arias: </w:t>
      </w:r>
      <w:r w:rsidRPr="005C0207">
        <w:rPr>
          <w:rFonts w:ascii="Lucida Sans Unicode" w:hAnsi="Lucida Sans Unicode" w:cs="Lucida Sans Unicode"/>
          <w:sz w:val="20"/>
          <w:szCs w:val="20"/>
          <w:lang w:val="es-ES_tradnl"/>
        </w:rPr>
        <w:t>Muchas gracias.</w:t>
      </w:r>
    </w:p>
    <w:p w14:paraId="3E5981CF" w14:textId="77777777" w:rsidR="005D1F01" w:rsidRPr="005C0207" w:rsidRDefault="005D1F01" w:rsidP="00AF6DFF">
      <w:pPr>
        <w:pStyle w:val="Sinespaciado"/>
        <w:spacing w:line="276" w:lineRule="auto"/>
        <w:jc w:val="both"/>
        <w:rPr>
          <w:rFonts w:ascii="Lucida Sans Unicode" w:hAnsi="Lucida Sans Unicode" w:cs="Lucida Sans Unicode"/>
          <w:sz w:val="20"/>
          <w:szCs w:val="20"/>
          <w:lang w:val="es-ES_tradnl"/>
        </w:rPr>
      </w:pPr>
    </w:p>
    <w:p w14:paraId="09A7CF51" w14:textId="7A17FF66" w:rsidR="00CC6771" w:rsidRPr="005C0207" w:rsidRDefault="00A0553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Nunca es buena noticia que la ciudadanía deje de tener opciones políticas donde se puedan representar sus intereses, el día de hoy que declaramos esta pérdida de registro, quisiera reflexionar en dos sentidos</w:t>
      </w:r>
      <w:r w:rsidR="00CC6771"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y hacer algún llamado a la ciudadanía</w:t>
      </w:r>
      <w:r w:rsidR="00CC6771" w:rsidRPr="005C0207">
        <w:rPr>
          <w:rFonts w:ascii="Lucida Sans Unicode" w:hAnsi="Lucida Sans Unicode" w:cs="Lucida Sans Unicode"/>
          <w:sz w:val="20"/>
          <w:szCs w:val="20"/>
          <w:lang w:val="es-ES_tradnl"/>
        </w:rPr>
        <w:t>.</w:t>
      </w:r>
    </w:p>
    <w:p w14:paraId="4457DE4B" w14:textId="77777777" w:rsidR="005D1F01" w:rsidRPr="005C0207" w:rsidRDefault="005D1F01" w:rsidP="00AF6DFF">
      <w:pPr>
        <w:pStyle w:val="Sinespaciado"/>
        <w:spacing w:line="276" w:lineRule="auto"/>
        <w:jc w:val="both"/>
        <w:rPr>
          <w:rFonts w:ascii="Lucida Sans Unicode" w:hAnsi="Lucida Sans Unicode" w:cs="Lucida Sans Unicode"/>
          <w:sz w:val="20"/>
          <w:szCs w:val="20"/>
          <w:lang w:val="es-ES_tradnl"/>
        </w:rPr>
      </w:pPr>
    </w:p>
    <w:p w14:paraId="23ADE7B1" w14:textId="3405BB7A" w:rsidR="002B041F" w:rsidRPr="005C0207" w:rsidRDefault="00CC6771"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A0553A" w:rsidRPr="005C0207">
        <w:rPr>
          <w:rFonts w:ascii="Lucida Sans Unicode" w:hAnsi="Lucida Sans Unicode" w:cs="Lucida Sans Unicode"/>
          <w:sz w:val="20"/>
          <w:szCs w:val="20"/>
          <w:lang w:val="es-ES_tradnl"/>
        </w:rPr>
        <w:t>l primero, es que los partidos políticos</w:t>
      </w:r>
      <w:r w:rsidR="005D1F01" w:rsidRPr="005C0207">
        <w:rPr>
          <w:rFonts w:ascii="Lucida Sans Unicode" w:hAnsi="Lucida Sans Unicode" w:cs="Lucida Sans Unicode"/>
          <w:sz w:val="20"/>
          <w:szCs w:val="20"/>
          <w:lang w:val="es-ES_tradnl"/>
        </w:rPr>
        <w:t>,</w:t>
      </w:r>
      <w:r w:rsidR="00A0553A" w:rsidRPr="005C0207">
        <w:rPr>
          <w:rFonts w:ascii="Lucida Sans Unicode" w:hAnsi="Lucida Sans Unicode" w:cs="Lucida Sans Unicode"/>
          <w:sz w:val="20"/>
          <w:szCs w:val="20"/>
          <w:lang w:val="es-ES_tradnl"/>
        </w:rPr>
        <w:t xml:space="preserve"> son sumamente necesarios en nuestro sistema democrático</w:t>
      </w:r>
      <w:r w:rsidR="00077EC3" w:rsidRPr="005C0207">
        <w:rPr>
          <w:rFonts w:ascii="Lucida Sans Unicode" w:hAnsi="Lucida Sans Unicode" w:cs="Lucida Sans Unicode"/>
          <w:sz w:val="20"/>
          <w:szCs w:val="20"/>
          <w:lang w:val="es-ES_tradnl"/>
        </w:rPr>
        <w:t>, son en teoría y en práctica</w:t>
      </w:r>
      <w:r w:rsidR="002B041F" w:rsidRPr="005C0207">
        <w:rPr>
          <w:rFonts w:ascii="Lucida Sans Unicode" w:hAnsi="Lucida Sans Unicode" w:cs="Lucida Sans Unicode"/>
          <w:sz w:val="20"/>
          <w:szCs w:val="20"/>
          <w:lang w:val="es-ES_tradnl"/>
        </w:rPr>
        <w:t>,</w:t>
      </w:r>
      <w:r w:rsidR="00077EC3" w:rsidRPr="005C0207">
        <w:rPr>
          <w:rFonts w:ascii="Lucida Sans Unicode" w:hAnsi="Lucida Sans Unicode" w:cs="Lucida Sans Unicode"/>
          <w:sz w:val="20"/>
          <w:szCs w:val="20"/>
          <w:lang w:val="es-ES_tradnl"/>
        </w:rPr>
        <w:t xml:space="preserve"> el puente donde la ciudadanía traduce sus intereses</w:t>
      </w:r>
      <w:r w:rsidR="002B041F" w:rsidRPr="005C0207">
        <w:rPr>
          <w:rFonts w:ascii="Lucida Sans Unicode" w:hAnsi="Lucida Sans Unicode" w:cs="Lucida Sans Unicode"/>
          <w:sz w:val="20"/>
          <w:szCs w:val="20"/>
          <w:lang w:val="es-ES_tradnl"/>
        </w:rPr>
        <w:t>,</w:t>
      </w:r>
      <w:r w:rsidR="00077EC3" w:rsidRPr="005C0207">
        <w:rPr>
          <w:rFonts w:ascii="Lucida Sans Unicode" w:hAnsi="Lucida Sans Unicode" w:cs="Lucida Sans Unicode"/>
          <w:sz w:val="20"/>
          <w:szCs w:val="20"/>
          <w:lang w:val="es-ES_tradnl"/>
        </w:rPr>
        <w:t xml:space="preserve"> en iniciativas legislativas en el Congreso o en políticas públicas en los poderes ejecutivos</w:t>
      </w:r>
      <w:r w:rsidR="005D1F01" w:rsidRPr="005C0207">
        <w:rPr>
          <w:rFonts w:ascii="Lucida Sans Unicode" w:hAnsi="Lucida Sans Unicode" w:cs="Lucida Sans Unicode"/>
          <w:sz w:val="20"/>
          <w:szCs w:val="20"/>
          <w:lang w:val="es-ES_tradnl"/>
        </w:rPr>
        <w:t>.</w:t>
      </w:r>
      <w:r w:rsidR="00077EC3" w:rsidRPr="005C0207">
        <w:rPr>
          <w:rFonts w:ascii="Lucida Sans Unicode" w:hAnsi="Lucida Sans Unicode" w:cs="Lucida Sans Unicode"/>
          <w:sz w:val="20"/>
          <w:szCs w:val="20"/>
          <w:lang w:val="es-ES_tradnl"/>
        </w:rPr>
        <w:t xml:space="preserve"> </w:t>
      </w:r>
      <w:r w:rsidR="005D1F01" w:rsidRPr="005C0207">
        <w:rPr>
          <w:rFonts w:ascii="Lucida Sans Unicode" w:hAnsi="Lucida Sans Unicode" w:cs="Lucida Sans Unicode"/>
          <w:sz w:val="20"/>
          <w:szCs w:val="20"/>
          <w:lang w:val="es-ES_tradnl"/>
        </w:rPr>
        <w:t>A</w:t>
      </w:r>
      <w:r w:rsidR="00077EC3" w:rsidRPr="005C0207">
        <w:rPr>
          <w:rFonts w:ascii="Lucida Sans Unicode" w:hAnsi="Lucida Sans Unicode" w:cs="Lucida Sans Unicode"/>
          <w:sz w:val="20"/>
          <w:szCs w:val="20"/>
          <w:lang w:val="es-ES_tradnl"/>
        </w:rPr>
        <w:t>demás</w:t>
      </w:r>
      <w:r w:rsidR="005D1F01" w:rsidRPr="005C0207">
        <w:rPr>
          <w:rFonts w:ascii="Lucida Sans Unicode" w:hAnsi="Lucida Sans Unicode" w:cs="Lucida Sans Unicode"/>
          <w:sz w:val="20"/>
          <w:szCs w:val="20"/>
          <w:lang w:val="es-ES_tradnl"/>
        </w:rPr>
        <w:t>,</w:t>
      </w:r>
      <w:r w:rsidR="00077EC3" w:rsidRPr="005C0207">
        <w:rPr>
          <w:rFonts w:ascii="Lucida Sans Unicode" w:hAnsi="Lucida Sans Unicode" w:cs="Lucida Sans Unicode"/>
          <w:sz w:val="20"/>
          <w:szCs w:val="20"/>
          <w:lang w:val="es-ES_tradnl"/>
        </w:rPr>
        <w:t xml:space="preserve"> los partidos políticos son la principal fuente de formación de nuestro lideres políticos gubernamentales y representantes en una sociedad y también</w:t>
      </w:r>
      <w:r w:rsidR="005D1F01" w:rsidRPr="005C0207">
        <w:rPr>
          <w:rFonts w:ascii="Lucida Sans Unicode" w:hAnsi="Lucida Sans Unicode" w:cs="Lucida Sans Unicode"/>
          <w:sz w:val="20"/>
          <w:szCs w:val="20"/>
          <w:lang w:val="es-ES_tradnl"/>
        </w:rPr>
        <w:t>,</w:t>
      </w:r>
      <w:r w:rsidR="00077EC3" w:rsidRPr="005C0207">
        <w:rPr>
          <w:rFonts w:ascii="Lucida Sans Unicode" w:hAnsi="Lucida Sans Unicode" w:cs="Lucida Sans Unicode"/>
          <w:sz w:val="20"/>
          <w:szCs w:val="20"/>
          <w:lang w:val="es-ES_tradnl"/>
        </w:rPr>
        <w:t xml:space="preserve"> según dicen nuestras normas, son corresponsables de la formación de una cultura cívica democrática y una opinión pública informada</w:t>
      </w:r>
      <w:r w:rsidR="002B041F" w:rsidRPr="005C0207">
        <w:rPr>
          <w:rFonts w:ascii="Lucida Sans Unicode" w:hAnsi="Lucida Sans Unicode" w:cs="Lucida Sans Unicode"/>
          <w:sz w:val="20"/>
          <w:szCs w:val="20"/>
          <w:lang w:val="es-ES_tradnl"/>
        </w:rPr>
        <w:t>.</w:t>
      </w:r>
    </w:p>
    <w:p w14:paraId="4A5FB16F" w14:textId="77777777" w:rsidR="005D1F01" w:rsidRPr="005C0207" w:rsidRDefault="005D1F01" w:rsidP="00AF6DFF">
      <w:pPr>
        <w:pStyle w:val="Sinespaciado"/>
        <w:spacing w:line="276" w:lineRule="auto"/>
        <w:jc w:val="both"/>
        <w:rPr>
          <w:rFonts w:ascii="Lucida Sans Unicode" w:hAnsi="Lucida Sans Unicode" w:cs="Lucida Sans Unicode"/>
          <w:sz w:val="20"/>
          <w:szCs w:val="20"/>
          <w:lang w:val="es-ES_tradnl"/>
        </w:rPr>
      </w:pPr>
    </w:p>
    <w:p w14:paraId="75E7B42B" w14:textId="2CA127B5" w:rsidR="004C2C88" w:rsidRPr="005C0207" w:rsidRDefault="002B041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D86995" w:rsidRPr="005C0207">
        <w:rPr>
          <w:rFonts w:ascii="Lucida Sans Unicode" w:hAnsi="Lucida Sans Unicode" w:cs="Lucida Sans Unicode"/>
          <w:sz w:val="20"/>
          <w:szCs w:val="20"/>
          <w:lang w:val="es-ES_tradnl"/>
        </w:rPr>
        <w:t>sas funciones en democracia siempre las tendrán</w:t>
      </w:r>
      <w:r w:rsidRPr="005C0207">
        <w:rPr>
          <w:rFonts w:ascii="Lucida Sans Unicode" w:hAnsi="Lucida Sans Unicode" w:cs="Lucida Sans Unicode"/>
          <w:sz w:val="20"/>
          <w:szCs w:val="20"/>
          <w:lang w:val="es-ES_tradnl"/>
        </w:rPr>
        <w:t>,</w:t>
      </w:r>
      <w:r w:rsidR="00D86995" w:rsidRPr="005C0207">
        <w:rPr>
          <w:rFonts w:ascii="Lucida Sans Unicode" w:hAnsi="Lucida Sans Unicode" w:cs="Lucida Sans Unicode"/>
          <w:sz w:val="20"/>
          <w:szCs w:val="20"/>
          <w:lang w:val="es-ES_tradnl"/>
        </w:rPr>
        <w:t xml:space="preserve"> y por ello debemos reflexionar como mejorar estas instituciones representativas y para eso </w:t>
      </w:r>
      <w:r w:rsidRPr="005C0207">
        <w:rPr>
          <w:rFonts w:ascii="Lucida Sans Unicode" w:hAnsi="Lucida Sans Unicode" w:cs="Lucida Sans Unicode"/>
          <w:sz w:val="20"/>
          <w:szCs w:val="20"/>
          <w:lang w:val="es-ES_tradnl"/>
        </w:rPr>
        <w:t xml:space="preserve">paso </w:t>
      </w:r>
      <w:r w:rsidR="00D86995" w:rsidRPr="005C0207">
        <w:rPr>
          <w:rFonts w:ascii="Lucida Sans Unicode" w:hAnsi="Lucida Sans Unicode" w:cs="Lucida Sans Unicode"/>
          <w:sz w:val="20"/>
          <w:szCs w:val="20"/>
          <w:lang w:val="es-ES_tradnl"/>
        </w:rPr>
        <w:t>a una segunda reflexión</w:t>
      </w:r>
      <w:r w:rsidR="005D1F01" w:rsidRPr="005C0207">
        <w:rPr>
          <w:rFonts w:ascii="Lucida Sans Unicode" w:hAnsi="Lucida Sans Unicode" w:cs="Lucida Sans Unicode"/>
          <w:sz w:val="20"/>
          <w:szCs w:val="20"/>
          <w:lang w:val="es-ES_tradnl"/>
        </w:rPr>
        <w:t>;</w:t>
      </w:r>
      <w:r w:rsidR="00D86995" w:rsidRPr="005C0207">
        <w:rPr>
          <w:rFonts w:ascii="Lucida Sans Unicode" w:hAnsi="Lucida Sans Unicode" w:cs="Lucida Sans Unicode"/>
          <w:sz w:val="20"/>
          <w:szCs w:val="20"/>
          <w:lang w:val="es-ES_tradnl"/>
        </w:rPr>
        <w:t xml:space="preserve"> hace unos días Adam </w:t>
      </w:r>
      <w:proofErr w:type="spellStart"/>
      <w:r w:rsidRPr="005C0207">
        <w:rPr>
          <w:rFonts w:ascii="Lucida Sans Unicode" w:hAnsi="Lucida Sans Unicode" w:cs="Lucida Sans Unicode"/>
          <w:sz w:val="20"/>
          <w:szCs w:val="20"/>
          <w:lang w:val="es-ES_tradnl"/>
        </w:rPr>
        <w:t>Przeworski</w:t>
      </w:r>
      <w:proofErr w:type="spellEnd"/>
      <w:r w:rsidRPr="005C0207">
        <w:rPr>
          <w:rFonts w:ascii="Lucida Sans Unicode" w:hAnsi="Lucida Sans Unicode" w:cs="Lucida Sans Unicode"/>
          <w:sz w:val="20"/>
          <w:szCs w:val="20"/>
          <w:lang w:val="es-ES_tradnl"/>
        </w:rPr>
        <w:t xml:space="preserve"> </w:t>
      </w:r>
      <w:r w:rsidR="00D86995" w:rsidRPr="005C0207">
        <w:rPr>
          <w:rFonts w:ascii="Lucida Sans Unicode" w:hAnsi="Lucida Sans Unicode" w:cs="Lucida Sans Unicode"/>
          <w:sz w:val="20"/>
          <w:szCs w:val="20"/>
          <w:lang w:val="es-ES_tradnl"/>
        </w:rPr>
        <w:t>uno de los mejores politólogos del mundo</w:t>
      </w:r>
      <w:r w:rsidRPr="005C0207">
        <w:rPr>
          <w:rFonts w:ascii="Lucida Sans Unicode" w:hAnsi="Lucida Sans Unicode" w:cs="Lucida Sans Unicode"/>
          <w:sz w:val="20"/>
          <w:szCs w:val="20"/>
          <w:lang w:val="es-ES_tradnl"/>
        </w:rPr>
        <w:t>,</w:t>
      </w:r>
      <w:r w:rsidR="00D86995" w:rsidRPr="005C0207">
        <w:rPr>
          <w:rFonts w:ascii="Lucida Sans Unicode" w:hAnsi="Lucida Sans Unicode" w:cs="Lucida Sans Unicode"/>
          <w:sz w:val="20"/>
          <w:szCs w:val="20"/>
          <w:lang w:val="es-ES_tradnl"/>
        </w:rPr>
        <w:t xml:space="preserve"> escribió</w:t>
      </w:r>
      <w:r w:rsidRPr="005C0207">
        <w:rPr>
          <w:rFonts w:ascii="Lucida Sans Unicode" w:hAnsi="Lucida Sans Unicode" w:cs="Lucida Sans Unicode"/>
          <w:sz w:val="20"/>
          <w:szCs w:val="20"/>
          <w:lang w:val="es-ES_tradnl"/>
        </w:rPr>
        <w:t>;</w:t>
      </w:r>
      <w:r w:rsidR="00D86995" w:rsidRPr="005C0207">
        <w:rPr>
          <w:rFonts w:ascii="Lucida Sans Unicode" w:hAnsi="Lucida Sans Unicode" w:cs="Lucida Sans Unicode"/>
          <w:sz w:val="20"/>
          <w:szCs w:val="20"/>
          <w:lang w:val="es-ES_tradnl"/>
        </w:rPr>
        <w:t xml:space="preserve"> que la principal</w:t>
      </w:r>
      <w:r w:rsidRPr="005C0207">
        <w:rPr>
          <w:rFonts w:ascii="Lucida Sans Unicode" w:hAnsi="Lucida Sans Unicode" w:cs="Lucida Sans Unicode"/>
          <w:sz w:val="20"/>
          <w:szCs w:val="20"/>
          <w:lang w:val="es-ES_tradnl"/>
        </w:rPr>
        <w:t xml:space="preserve"> </w:t>
      </w:r>
      <w:r w:rsidR="00D86995" w:rsidRPr="005C0207">
        <w:rPr>
          <w:rFonts w:ascii="Lucida Sans Unicode" w:hAnsi="Lucida Sans Unicode" w:cs="Lucida Sans Unicode"/>
          <w:sz w:val="20"/>
          <w:szCs w:val="20"/>
          <w:lang w:val="es-ES_tradnl"/>
        </w:rPr>
        <w:t>culpable detrás de la insati</w:t>
      </w:r>
      <w:r w:rsidR="003557C9" w:rsidRPr="005C0207">
        <w:rPr>
          <w:rFonts w:ascii="Lucida Sans Unicode" w:hAnsi="Lucida Sans Unicode" w:cs="Lucida Sans Unicode"/>
          <w:sz w:val="20"/>
          <w:szCs w:val="20"/>
          <w:lang w:val="es-ES_tradnl"/>
        </w:rPr>
        <w:t>s</w:t>
      </w:r>
      <w:r w:rsidR="00D86995" w:rsidRPr="005C0207">
        <w:rPr>
          <w:rFonts w:ascii="Lucida Sans Unicode" w:hAnsi="Lucida Sans Unicode" w:cs="Lucida Sans Unicode"/>
          <w:sz w:val="20"/>
          <w:szCs w:val="20"/>
          <w:lang w:val="es-ES_tradnl"/>
        </w:rPr>
        <w:t>facción generalizada</w:t>
      </w:r>
      <w:r w:rsidR="005D1F01" w:rsidRPr="005C0207">
        <w:rPr>
          <w:rFonts w:ascii="Lucida Sans Unicode" w:hAnsi="Lucida Sans Unicode" w:cs="Lucida Sans Unicode"/>
          <w:sz w:val="20"/>
          <w:szCs w:val="20"/>
          <w:lang w:val="es-ES_tradnl"/>
        </w:rPr>
        <w:t>;</w:t>
      </w:r>
      <w:r w:rsidR="00D86995" w:rsidRPr="005C0207">
        <w:rPr>
          <w:rFonts w:ascii="Lucida Sans Unicode" w:hAnsi="Lucida Sans Unicode" w:cs="Lucida Sans Unicode"/>
          <w:sz w:val="20"/>
          <w:szCs w:val="20"/>
          <w:lang w:val="es-ES_tradnl"/>
        </w:rPr>
        <w:t xml:space="preserve"> </w:t>
      </w:r>
      <w:r w:rsidR="006167AF" w:rsidRPr="005C0207">
        <w:rPr>
          <w:rFonts w:ascii="Lucida Sans Unicode" w:hAnsi="Lucida Sans Unicode" w:cs="Lucida Sans Unicode"/>
          <w:sz w:val="20"/>
          <w:szCs w:val="20"/>
          <w:lang w:val="es-ES_tradnl"/>
        </w:rPr>
        <w:t>y cito</w:t>
      </w:r>
      <w:r w:rsidR="005D1F01" w:rsidRPr="005C0207">
        <w:rPr>
          <w:rFonts w:ascii="Lucida Sans Unicode" w:hAnsi="Lucida Sans Unicode" w:cs="Lucida Sans Unicode"/>
          <w:sz w:val="20"/>
          <w:szCs w:val="20"/>
          <w:lang w:val="es-ES_tradnl"/>
        </w:rPr>
        <w:t>,</w:t>
      </w:r>
      <w:r w:rsidR="006167AF" w:rsidRPr="005C0207">
        <w:rPr>
          <w:rFonts w:ascii="Lucida Sans Unicode" w:hAnsi="Lucida Sans Unicode" w:cs="Lucida Sans Unicode"/>
          <w:sz w:val="20"/>
          <w:szCs w:val="20"/>
          <w:lang w:val="es-ES_tradnl"/>
        </w:rPr>
        <w:t xml:space="preserve"> con las instituciones representativas, es la </w:t>
      </w:r>
      <w:r w:rsidRPr="005C0207">
        <w:rPr>
          <w:rFonts w:ascii="Lucida Sans Unicode" w:hAnsi="Lucida Sans Unicode" w:cs="Lucida Sans Unicode"/>
          <w:sz w:val="20"/>
          <w:szCs w:val="20"/>
          <w:lang w:val="es-ES_tradnl"/>
        </w:rPr>
        <w:t>“</w:t>
      </w:r>
      <w:r w:rsidR="006167AF" w:rsidRPr="005C0207">
        <w:rPr>
          <w:rFonts w:ascii="Lucida Sans Unicode" w:hAnsi="Lucida Sans Unicode" w:cs="Lucida Sans Unicode"/>
          <w:sz w:val="20"/>
          <w:szCs w:val="20"/>
          <w:lang w:val="es-ES_tradnl"/>
        </w:rPr>
        <w:t>desigualdad política</w:t>
      </w:r>
      <w:r w:rsidR="004C2C88" w:rsidRPr="005C0207">
        <w:rPr>
          <w:rFonts w:ascii="Lucida Sans Unicode" w:hAnsi="Lucida Sans Unicode" w:cs="Lucida Sans Unicode"/>
          <w:sz w:val="20"/>
          <w:szCs w:val="20"/>
          <w:lang w:val="es-ES_tradnl"/>
        </w:rPr>
        <w:t>”</w:t>
      </w:r>
      <w:r w:rsidR="006167AF" w:rsidRPr="005C0207">
        <w:rPr>
          <w:rFonts w:ascii="Lucida Sans Unicode" w:hAnsi="Lucida Sans Unicode" w:cs="Lucida Sans Unicode"/>
          <w:sz w:val="20"/>
          <w:szCs w:val="20"/>
          <w:lang w:val="es-ES_tradnl"/>
        </w:rPr>
        <w:t>, fruto de la influencia del dinero</w:t>
      </w:r>
      <w:r w:rsidR="004C2C88" w:rsidRPr="005C0207">
        <w:rPr>
          <w:rFonts w:ascii="Lucida Sans Unicode" w:hAnsi="Lucida Sans Unicode" w:cs="Lucida Sans Unicode"/>
          <w:sz w:val="20"/>
          <w:szCs w:val="20"/>
          <w:lang w:val="es-ES_tradnl"/>
        </w:rPr>
        <w:t>,</w:t>
      </w:r>
      <w:r w:rsidR="006167AF" w:rsidRPr="005C0207">
        <w:rPr>
          <w:rFonts w:ascii="Lucida Sans Unicode" w:hAnsi="Lucida Sans Unicode" w:cs="Lucida Sans Unicode"/>
          <w:sz w:val="20"/>
          <w:szCs w:val="20"/>
          <w:lang w:val="es-ES_tradnl"/>
        </w:rPr>
        <w:t xml:space="preserve"> sobre la política</w:t>
      </w:r>
      <w:r w:rsidR="004C2C88" w:rsidRPr="005C0207">
        <w:rPr>
          <w:rFonts w:ascii="Lucida Sans Unicode" w:hAnsi="Lucida Sans Unicode" w:cs="Lucida Sans Unicode"/>
          <w:sz w:val="20"/>
          <w:szCs w:val="20"/>
          <w:lang w:val="es-ES_tradnl"/>
        </w:rPr>
        <w:t>.</w:t>
      </w:r>
    </w:p>
    <w:p w14:paraId="053DDE70" w14:textId="77777777" w:rsidR="005D1F01" w:rsidRPr="005C0207" w:rsidRDefault="005D1F01" w:rsidP="00AF6DFF">
      <w:pPr>
        <w:pStyle w:val="Sinespaciado"/>
        <w:spacing w:line="276" w:lineRule="auto"/>
        <w:jc w:val="both"/>
        <w:rPr>
          <w:rFonts w:ascii="Lucida Sans Unicode" w:hAnsi="Lucida Sans Unicode" w:cs="Lucida Sans Unicode"/>
          <w:sz w:val="20"/>
          <w:szCs w:val="20"/>
          <w:lang w:val="es-ES_tradnl"/>
        </w:rPr>
      </w:pPr>
    </w:p>
    <w:p w14:paraId="74378094" w14:textId="6E8B9157" w:rsidR="004C2C88" w:rsidRPr="005C0207" w:rsidRDefault="004C2C88"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P</w:t>
      </w:r>
      <w:r w:rsidR="006167AF" w:rsidRPr="005C0207">
        <w:rPr>
          <w:rFonts w:ascii="Lucida Sans Unicode" w:hAnsi="Lucida Sans Unicode" w:cs="Lucida Sans Unicode"/>
          <w:sz w:val="20"/>
          <w:szCs w:val="20"/>
          <w:lang w:val="es-ES_tradnl"/>
        </w:rPr>
        <w:t xml:space="preserve">ara que las fuerzas políticas en </w:t>
      </w:r>
      <w:r w:rsidR="00AF6DFF" w:rsidRPr="005C0207">
        <w:rPr>
          <w:rFonts w:ascii="Lucida Sans Unicode" w:hAnsi="Lucida Sans Unicode" w:cs="Lucida Sans Unicode"/>
          <w:sz w:val="20"/>
          <w:szCs w:val="20"/>
          <w:lang w:val="es-ES_tradnl"/>
        </w:rPr>
        <w:t>conflicto</w:t>
      </w:r>
      <w:r w:rsidR="006167AF" w:rsidRPr="005C0207">
        <w:rPr>
          <w:rFonts w:ascii="Lucida Sans Unicode" w:hAnsi="Lucida Sans Unicode" w:cs="Lucida Sans Unicode"/>
          <w:sz w:val="20"/>
          <w:szCs w:val="20"/>
          <w:lang w:val="es-ES_tradnl"/>
        </w:rPr>
        <w:t xml:space="preserve"> vuelvan a confiar en los métodos democráticos, los defensores de la democracia deben ofrecer una perspectiva de futuro</w:t>
      </w:r>
      <w:r w:rsidRPr="005C0207">
        <w:rPr>
          <w:rFonts w:ascii="Lucida Sans Unicode" w:hAnsi="Lucida Sans Unicode" w:cs="Lucida Sans Unicode"/>
          <w:sz w:val="20"/>
          <w:szCs w:val="20"/>
          <w:lang w:val="es-ES_tradnl"/>
        </w:rPr>
        <w:t>,</w:t>
      </w:r>
      <w:r w:rsidR="006167AF" w:rsidRPr="005C0207">
        <w:rPr>
          <w:rFonts w:ascii="Lucida Sans Unicode" w:hAnsi="Lucida Sans Unicode" w:cs="Lucida Sans Unicode"/>
          <w:sz w:val="20"/>
          <w:szCs w:val="20"/>
          <w:lang w:val="es-ES_tradnl"/>
        </w:rPr>
        <w:t xml:space="preserve"> que busque mejorar las instituciones representativas</w:t>
      </w:r>
      <w:r w:rsidR="002E282A" w:rsidRPr="005C0207">
        <w:rPr>
          <w:rFonts w:ascii="Lucida Sans Unicode" w:hAnsi="Lucida Sans Unicode" w:cs="Lucida Sans Unicode"/>
          <w:sz w:val="20"/>
          <w:szCs w:val="20"/>
          <w:lang w:val="es-ES_tradnl"/>
        </w:rPr>
        <w:t>.</w:t>
      </w:r>
      <w:r w:rsidR="006167AF" w:rsidRPr="005C0207">
        <w:rPr>
          <w:rFonts w:ascii="Lucida Sans Unicode" w:hAnsi="Lucida Sans Unicode" w:cs="Lucida Sans Unicode"/>
          <w:sz w:val="20"/>
          <w:szCs w:val="20"/>
          <w:lang w:val="es-ES_tradnl"/>
        </w:rPr>
        <w:t xml:space="preserve"> </w:t>
      </w:r>
      <w:r w:rsidR="002E282A" w:rsidRPr="005C0207">
        <w:rPr>
          <w:rFonts w:ascii="Lucida Sans Unicode" w:hAnsi="Lucida Sans Unicode" w:cs="Lucida Sans Unicode"/>
          <w:sz w:val="20"/>
          <w:szCs w:val="20"/>
          <w:lang w:val="es-ES_tradnl"/>
        </w:rPr>
        <w:t>S</w:t>
      </w:r>
      <w:r w:rsidR="006167AF" w:rsidRPr="005C0207">
        <w:rPr>
          <w:rFonts w:ascii="Lucida Sans Unicode" w:hAnsi="Lucida Sans Unicode" w:cs="Lucida Sans Unicode"/>
          <w:sz w:val="20"/>
          <w:szCs w:val="20"/>
          <w:lang w:val="es-ES_tradnl"/>
        </w:rPr>
        <w:t>iguiendo esta reflexión</w:t>
      </w:r>
      <w:r w:rsidRPr="005C0207">
        <w:rPr>
          <w:rFonts w:ascii="Lucida Sans Unicode" w:hAnsi="Lucida Sans Unicode" w:cs="Lucida Sans Unicode"/>
          <w:sz w:val="20"/>
          <w:szCs w:val="20"/>
          <w:lang w:val="es-ES_tradnl"/>
        </w:rPr>
        <w:t xml:space="preserve">, </w:t>
      </w:r>
      <w:r w:rsidR="006167AF" w:rsidRPr="005C0207">
        <w:rPr>
          <w:rFonts w:ascii="Lucida Sans Unicode" w:hAnsi="Lucida Sans Unicode" w:cs="Lucida Sans Unicode"/>
          <w:sz w:val="20"/>
          <w:szCs w:val="20"/>
          <w:lang w:val="es-ES_tradnl"/>
        </w:rPr>
        <w:t xml:space="preserve">nosotros como defensores de la democracia, tanto el </w:t>
      </w:r>
      <w:r w:rsidR="002E282A" w:rsidRPr="005C0207">
        <w:rPr>
          <w:rFonts w:ascii="Lucida Sans Unicode" w:hAnsi="Lucida Sans Unicode" w:cs="Lucida Sans Unicode"/>
          <w:sz w:val="20"/>
          <w:szCs w:val="20"/>
          <w:lang w:val="es-ES_tradnl"/>
        </w:rPr>
        <w:t>I</w:t>
      </w:r>
      <w:r w:rsidR="006167AF" w:rsidRPr="005C0207">
        <w:rPr>
          <w:rFonts w:ascii="Lucida Sans Unicode" w:hAnsi="Lucida Sans Unicode" w:cs="Lucida Sans Unicode"/>
          <w:sz w:val="20"/>
          <w:szCs w:val="20"/>
          <w:lang w:val="es-ES_tradnl"/>
        </w:rPr>
        <w:t>nstituto, como los propios partidos políticos</w:t>
      </w:r>
      <w:r w:rsidRPr="005C0207">
        <w:rPr>
          <w:rFonts w:ascii="Lucida Sans Unicode" w:hAnsi="Lucida Sans Unicode" w:cs="Lucida Sans Unicode"/>
          <w:sz w:val="20"/>
          <w:szCs w:val="20"/>
          <w:lang w:val="es-ES_tradnl"/>
        </w:rPr>
        <w:t>,</w:t>
      </w:r>
      <w:r w:rsidR="006167AF" w:rsidRPr="005C0207">
        <w:rPr>
          <w:rFonts w:ascii="Lucida Sans Unicode" w:hAnsi="Lucida Sans Unicode" w:cs="Lucida Sans Unicode"/>
          <w:sz w:val="20"/>
          <w:szCs w:val="20"/>
          <w:lang w:val="es-ES_tradnl"/>
        </w:rPr>
        <w:t xml:space="preserve"> debemos convocar a una reflexión profunda</w:t>
      </w:r>
      <w:r w:rsidRPr="005C0207">
        <w:rPr>
          <w:rFonts w:ascii="Lucida Sans Unicode" w:hAnsi="Lucida Sans Unicode" w:cs="Lucida Sans Unicode"/>
          <w:sz w:val="20"/>
          <w:szCs w:val="20"/>
          <w:lang w:val="es-ES_tradnl"/>
        </w:rPr>
        <w:t xml:space="preserve"> </w:t>
      </w:r>
      <w:r w:rsidR="006167AF" w:rsidRPr="005C0207">
        <w:rPr>
          <w:rFonts w:ascii="Lucida Sans Unicode" w:hAnsi="Lucida Sans Unicode" w:cs="Lucida Sans Unicode"/>
          <w:sz w:val="20"/>
          <w:szCs w:val="20"/>
          <w:lang w:val="es-ES_tradnl"/>
        </w:rPr>
        <w:t>sobre el futuro de los propios partidos</w:t>
      </w:r>
      <w:r w:rsidRPr="005C0207">
        <w:rPr>
          <w:rFonts w:ascii="Lucida Sans Unicode" w:hAnsi="Lucida Sans Unicode" w:cs="Lucida Sans Unicode"/>
          <w:sz w:val="20"/>
          <w:szCs w:val="20"/>
          <w:lang w:val="es-ES_tradnl"/>
        </w:rPr>
        <w:t>,</w:t>
      </w:r>
      <w:r w:rsidR="006167AF" w:rsidRPr="005C0207">
        <w:rPr>
          <w:rFonts w:ascii="Lucida Sans Unicode" w:hAnsi="Lucida Sans Unicode" w:cs="Lucida Sans Unicode"/>
          <w:sz w:val="20"/>
          <w:szCs w:val="20"/>
          <w:lang w:val="es-ES_tradnl"/>
        </w:rPr>
        <w:t xml:space="preserve"> </w:t>
      </w:r>
      <w:r w:rsidR="003557C9" w:rsidRPr="005C0207">
        <w:rPr>
          <w:rFonts w:ascii="Lucida Sans Unicode" w:hAnsi="Lucida Sans Unicode" w:cs="Lucida Sans Unicode"/>
          <w:sz w:val="20"/>
          <w:szCs w:val="20"/>
          <w:lang w:val="es-ES_tradnl"/>
        </w:rPr>
        <w:t>sobre su financiamiento</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su </w:t>
      </w:r>
      <w:r w:rsidR="003557C9" w:rsidRPr="005C0207">
        <w:rPr>
          <w:rFonts w:ascii="Lucida Sans Unicode" w:hAnsi="Lucida Sans Unicode" w:cs="Lucida Sans Unicode"/>
          <w:sz w:val="20"/>
          <w:szCs w:val="20"/>
          <w:lang w:val="es-ES_tradnl"/>
        </w:rPr>
        <w:lastRenderedPageBreak/>
        <w:t>fiscalización</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sus métodos de representación</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sobre la posibilidad de abrirse o no a la ciudadanía</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de revigorizar </w:t>
      </w:r>
      <w:r w:rsidRPr="005C0207">
        <w:rPr>
          <w:rFonts w:ascii="Lucida Sans Unicode" w:hAnsi="Lucida Sans Unicode" w:cs="Lucida Sans Unicode"/>
          <w:sz w:val="20"/>
          <w:szCs w:val="20"/>
          <w:lang w:val="es-ES_tradnl"/>
        </w:rPr>
        <w:t>su</w:t>
      </w:r>
      <w:r w:rsidR="003557C9" w:rsidRPr="005C0207">
        <w:rPr>
          <w:rFonts w:ascii="Lucida Sans Unicode" w:hAnsi="Lucida Sans Unicode" w:cs="Lucida Sans Unicode"/>
          <w:sz w:val="20"/>
          <w:szCs w:val="20"/>
          <w:lang w:val="es-ES_tradnl"/>
        </w:rPr>
        <w:t xml:space="preserve"> democracia interna</w:t>
      </w:r>
      <w:r w:rsidRPr="005C0207">
        <w:rPr>
          <w:rFonts w:ascii="Lucida Sans Unicode" w:hAnsi="Lucida Sans Unicode" w:cs="Lucida Sans Unicode"/>
          <w:sz w:val="20"/>
          <w:szCs w:val="20"/>
          <w:lang w:val="es-ES_tradnl"/>
        </w:rPr>
        <w:t>.</w:t>
      </w:r>
    </w:p>
    <w:p w14:paraId="6D3B4CF9" w14:textId="77777777" w:rsidR="004C2C88" w:rsidRPr="005C0207" w:rsidRDefault="004C2C88" w:rsidP="00AF6DFF">
      <w:pPr>
        <w:pStyle w:val="Sinespaciado"/>
        <w:spacing w:line="276" w:lineRule="auto"/>
        <w:jc w:val="both"/>
        <w:rPr>
          <w:rFonts w:ascii="Lucida Sans Unicode" w:hAnsi="Lucida Sans Unicode" w:cs="Lucida Sans Unicode"/>
          <w:sz w:val="20"/>
          <w:szCs w:val="20"/>
          <w:lang w:val="es-ES_tradnl"/>
        </w:rPr>
      </w:pPr>
    </w:p>
    <w:p w14:paraId="5C4C5A94" w14:textId="06A7BF45" w:rsidR="004C2C88" w:rsidRPr="005C0207" w:rsidRDefault="004C2C88"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Y</w:t>
      </w:r>
      <w:r w:rsidR="003557C9" w:rsidRPr="005C0207">
        <w:rPr>
          <w:rFonts w:ascii="Lucida Sans Unicode" w:hAnsi="Lucida Sans Unicode" w:cs="Lucida Sans Unicode"/>
          <w:sz w:val="20"/>
          <w:szCs w:val="20"/>
          <w:lang w:val="es-ES_tradnl"/>
        </w:rPr>
        <w:t xml:space="preserve"> esta discusión</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pues son los propios partidos los que llevan la voz cantante, ya lo </w:t>
      </w:r>
      <w:r w:rsidRPr="005C0207">
        <w:rPr>
          <w:rFonts w:ascii="Lucida Sans Unicode" w:hAnsi="Lucida Sans Unicode" w:cs="Lucida Sans Unicode"/>
          <w:sz w:val="20"/>
          <w:szCs w:val="20"/>
          <w:lang w:val="es-ES_tradnl"/>
        </w:rPr>
        <w:t>decía la</w:t>
      </w:r>
      <w:r w:rsidR="003557C9" w:rsidRPr="005C0207">
        <w:rPr>
          <w:rFonts w:ascii="Lucida Sans Unicode" w:hAnsi="Lucida Sans Unicode" w:cs="Lucida Sans Unicode"/>
          <w:sz w:val="20"/>
          <w:szCs w:val="20"/>
          <w:lang w:val="es-ES_tradnl"/>
        </w:rPr>
        <w:t xml:space="preserve"> consejera Miriam</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también sobre la vida interior de los partidos, sin embargo, para consolidar la democracia necesitamos partidos políticos fuertes</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que cumplan con las funciones sociales y políticas que ya mencioné hace unos momentos, son sumamente necesarios en nuestro sistema</w:t>
      </w:r>
      <w:r w:rsidRPr="005C0207">
        <w:rPr>
          <w:rFonts w:ascii="Lucida Sans Unicode" w:hAnsi="Lucida Sans Unicode" w:cs="Lucida Sans Unicode"/>
          <w:sz w:val="20"/>
          <w:szCs w:val="20"/>
          <w:lang w:val="es-ES_tradnl"/>
        </w:rPr>
        <w:t>.</w:t>
      </w:r>
    </w:p>
    <w:p w14:paraId="0315DDB0" w14:textId="77777777" w:rsidR="002E282A" w:rsidRPr="005C0207" w:rsidRDefault="002E282A" w:rsidP="00AF6DFF">
      <w:pPr>
        <w:pStyle w:val="Sinespaciado"/>
        <w:spacing w:line="276" w:lineRule="auto"/>
        <w:jc w:val="both"/>
        <w:rPr>
          <w:rFonts w:ascii="Lucida Sans Unicode" w:hAnsi="Lucida Sans Unicode" w:cs="Lucida Sans Unicode"/>
          <w:sz w:val="20"/>
          <w:szCs w:val="20"/>
          <w:lang w:val="es-ES_tradnl"/>
        </w:rPr>
      </w:pPr>
    </w:p>
    <w:p w14:paraId="0EABE60A" w14:textId="43245BD5" w:rsidR="002E282A" w:rsidRPr="005C0207" w:rsidRDefault="004C2C88"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C</w:t>
      </w:r>
      <w:r w:rsidR="003557C9" w:rsidRPr="005C0207">
        <w:rPr>
          <w:rFonts w:ascii="Lucida Sans Unicode" w:hAnsi="Lucida Sans Unicode" w:cs="Lucida Sans Unicode"/>
          <w:sz w:val="20"/>
          <w:szCs w:val="20"/>
          <w:lang w:val="es-ES_tradnl"/>
        </w:rPr>
        <w:t>ierro con un llamado a la acción o con una invitación, pues en enero</w:t>
      </w:r>
      <w:r w:rsidR="002E282A"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justamente</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es tiempo de que organizaciones ciudadanas</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de que agrupaciones políticas, presenten su intención para formar nuevos partidos políticos, ojalá</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lo deseo</w:t>
      </w:r>
      <w:r w:rsidR="002E282A"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se active la ciudadanía organizada, porque mejorar estas instituciones representativas</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también pasa por tener pluralidad de opciones que refresquen el espectro político</w:t>
      </w:r>
      <w:r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y la actividad política debe ser </w:t>
      </w:r>
      <w:proofErr w:type="gramStart"/>
      <w:r w:rsidR="003557C9" w:rsidRPr="005C0207">
        <w:rPr>
          <w:rFonts w:ascii="Lucida Sans Unicode" w:hAnsi="Lucida Sans Unicode" w:cs="Lucida Sans Unicode"/>
          <w:sz w:val="20"/>
          <w:szCs w:val="20"/>
          <w:lang w:val="es-ES_tradnl"/>
        </w:rPr>
        <w:t>un ideal público a alcanzar</w:t>
      </w:r>
      <w:proofErr w:type="gramEnd"/>
      <w:r w:rsidR="002E282A" w:rsidRPr="005C0207">
        <w:rPr>
          <w:rFonts w:ascii="Lucida Sans Unicode" w:hAnsi="Lucida Sans Unicode" w:cs="Lucida Sans Unicode"/>
          <w:sz w:val="20"/>
          <w:szCs w:val="20"/>
          <w:lang w:val="es-ES_tradnl"/>
        </w:rPr>
        <w:t>.</w:t>
      </w:r>
      <w:r w:rsidR="003557C9" w:rsidRPr="005C0207">
        <w:rPr>
          <w:rFonts w:ascii="Lucida Sans Unicode" w:hAnsi="Lucida Sans Unicode" w:cs="Lucida Sans Unicode"/>
          <w:sz w:val="20"/>
          <w:szCs w:val="20"/>
          <w:lang w:val="es-ES_tradnl"/>
        </w:rPr>
        <w:t xml:space="preserve"> </w:t>
      </w:r>
      <w:r w:rsidR="002E282A" w:rsidRPr="005C0207">
        <w:rPr>
          <w:rFonts w:ascii="Lucida Sans Unicode" w:hAnsi="Lucida Sans Unicode" w:cs="Lucida Sans Unicode"/>
          <w:sz w:val="20"/>
          <w:szCs w:val="20"/>
          <w:lang w:val="es-ES_tradnl"/>
        </w:rPr>
        <w:t>E</w:t>
      </w:r>
      <w:r w:rsidR="003557C9" w:rsidRPr="005C0207">
        <w:rPr>
          <w:rFonts w:ascii="Lucida Sans Unicode" w:hAnsi="Lucida Sans Unicode" w:cs="Lucida Sans Unicode"/>
          <w:sz w:val="20"/>
          <w:szCs w:val="20"/>
          <w:lang w:val="es-ES_tradnl"/>
        </w:rPr>
        <w:t>s c</w:t>
      </w:r>
      <w:r w:rsidR="002E282A" w:rsidRPr="005C0207">
        <w:rPr>
          <w:rFonts w:ascii="Lucida Sans Unicode" w:hAnsi="Lucida Sans Unicode" w:cs="Lucida Sans Unicode"/>
          <w:sz w:val="20"/>
          <w:szCs w:val="20"/>
          <w:lang w:val="es-ES_tradnl"/>
        </w:rPr>
        <w:t>ua</w:t>
      </w:r>
      <w:r w:rsidR="003557C9" w:rsidRPr="005C0207">
        <w:rPr>
          <w:rFonts w:ascii="Lucida Sans Unicode" w:hAnsi="Lucida Sans Unicode" w:cs="Lucida Sans Unicode"/>
          <w:sz w:val="20"/>
          <w:szCs w:val="20"/>
          <w:lang w:val="es-ES_tradnl"/>
        </w:rPr>
        <w:t>nto, consejera presidenta.</w:t>
      </w:r>
    </w:p>
    <w:p w14:paraId="0ACF7C53" w14:textId="343920CB" w:rsidR="00E80740" w:rsidRPr="005C0207" w:rsidRDefault="003557C9"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 </w:t>
      </w:r>
    </w:p>
    <w:p w14:paraId="5C3F9FCD" w14:textId="79C0BB4D" w:rsidR="00E80740" w:rsidRPr="005C0207" w:rsidRDefault="00E8074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Muchísimas gracias, señor consejero Carlos Javier Aguirre Arias</w:t>
      </w:r>
      <w:r w:rsidR="007D409D"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por su comentario.</w:t>
      </w:r>
    </w:p>
    <w:p w14:paraId="32394B90" w14:textId="77777777" w:rsidR="002E282A" w:rsidRPr="005C0207" w:rsidRDefault="002E282A" w:rsidP="00AF6DFF">
      <w:pPr>
        <w:pStyle w:val="Sinespaciado"/>
        <w:spacing w:line="276" w:lineRule="auto"/>
        <w:jc w:val="both"/>
        <w:rPr>
          <w:rFonts w:ascii="Lucida Sans Unicode" w:hAnsi="Lucida Sans Unicode" w:cs="Lucida Sans Unicode"/>
          <w:sz w:val="20"/>
          <w:szCs w:val="20"/>
          <w:lang w:val="es-ES_tradnl"/>
        </w:rPr>
      </w:pPr>
    </w:p>
    <w:p w14:paraId="1442D202" w14:textId="77777777" w:rsidR="002E282A" w:rsidRPr="005C0207" w:rsidRDefault="00E8074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¿Alguien más desea hacer uso de la voz, </w:t>
      </w:r>
      <w:r w:rsidR="00E45C58" w:rsidRPr="005C0207">
        <w:rPr>
          <w:rFonts w:ascii="Lucida Sans Unicode" w:hAnsi="Lucida Sans Unicode" w:cs="Lucida Sans Unicode"/>
          <w:sz w:val="20"/>
          <w:szCs w:val="20"/>
          <w:lang w:val="es-ES_tradnl"/>
        </w:rPr>
        <w:t>en primera ronda?</w:t>
      </w:r>
    </w:p>
    <w:p w14:paraId="0CE22CC9" w14:textId="77777777" w:rsidR="002E282A" w:rsidRPr="005C0207" w:rsidRDefault="002E282A" w:rsidP="00AF6DFF">
      <w:pPr>
        <w:pStyle w:val="Sinespaciado"/>
        <w:spacing w:line="276" w:lineRule="auto"/>
        <w:jc w:val="both"/>
        <w:rPr>
          <w:rFonts w:ascii="Lucida Sans Unicode" w:hAnsi="Lucida Sans Unicode" w:cs="Lucida Sans Unicode"/>
          <w:sz w:val="20"/>
          <w:szCs w:val="20"/>
          <w:lang w:val="es-ES_tradnl"/>
        </w:rPr>
      </w:pPr>
    </w:p>
    <w:p w14:paraId="6CF3B5E5" w14:textId="11DE6AB4" w:rsidR="002E282A" w:rsidRPr="005C0207" w:rsidRDefault="002E282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E45C58" w:rsidRPr="005C0207">
        <w:rPr>
          <w:rFonts w:ascii="Lucida Sans Unicode" w:hAnsi="Lucida Sans Unicode" w:cs="Lucida Sans Unicode"/>
          <w:sz w:val="20"/>
          <w:szCs w:val="20"/>
          <w:lang w:val="es-ES_tradnl"/>
        </w:rPr>
        <w:t>n segunda ronda</w:t>
      </w:r>
      <w:r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¿alguien desea tomar la palabra? </w:t>
      </w:r>
    </w:p>
    <w:p w14:paraId="282CEAF5" w14:textId="77777777" w:rsidR="002E282A" w:rsidRPr="005C0207" w:rsidRDefault="002E282A" w:rsidP="00AF6DFF">
      <w:pPr>
        <w:pStyle w:val="Sinespaciado"/>
        <w:spacing w:line="276" w:lineRule="auto"/>
        <w:jc w:val="both"/>
        <w:rPr>
          <w:rFonts w:ascii="Lucida Sans Unicode" w:hAnsi="Lucida Sans Unicode" w:cs="Lucida Sans Unicode"/>
          <w:sz w:val="20"/>
          <w:szCs w:val="20"/>
          <w:lang w:val="es-ES_tradnl"/>
        </w:rPr>
      </w:pPr>
    </w:p>
    <w:p w14:paraId="452764B9" w14:textId="0EA8D5EC" w:rsidR="00512DB4" w:rsidRPr="005C0207" w:rsidRDefault="002E282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B</w:t>
      </w:r>
      <w:r w:rsidR="00E45C58" w:rsidRPr="005C0207">
        <w:rPr>
          <w:rFonts w:ascii="Lucida Sans Unicode" w:hAnsi="Lucida Sans Unicode" w:cs="Lucida Sans Unicode"/>
          <w:sz w:val="20"/>
          <w:szCs w:val="20"/>
          <w:lang w:val="es-ES_tradnl"/>
        </w:rPr>
        <w:t>ien</w:t>
      </w:r>
      <w:r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de no ser así</w:t>
      </w:r>
      <w:r w:rsidRPr="005C0207">
        <w:rPr>
          <w:rFonts w:ascii="Lucida Sans Unicode" w:hAnsi="Lucida Sans Unicode" w:cs="Lucida Sans Unicode"/>
          <w:sz w:val="20"/>
          <w:szCs w:val="20"/>
          <w:lang w:val="es-ES_tradnl"/>
        </w:rPr>
        <w:t>, y</w:t>
      </w:r>
      <w:r w:rsidR="00E45C58" w:rsidRPr="005C0207">
        <w:rPr>
          <w:rFonts w:ascii="Lucida Sans Unicode" w:hAnsi="Lucida Sans Unicode" w:cs="Lucida Sans Unicode"/>
          <w:sz w:val="20"/>
          <w:szCs w:val="20"/>
          <w:lang w:val="es-ES_tradnl"/>
        </w:rPr>
        <w:t>o quisiera tomar la palabra también, seré muy breve, para acompañar las palabras de mis colegas</w:t>
      </w:r>
      <w:r w:rsidR="00512DB4"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la consejera Miriam Guadalupe, también del consejero Carlos Javier Aguirre, voy a acompañar también</w:t>
      </w:r>
      <w:r w:rsidR="009A66F3"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de una vez</w:t>
      </w:r>
      <w:r w:rsidR="009A66F3"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me pronuncio</w:t>
      </w:r>
      <w:r w:rsidR="00512DB4"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las observaciones planteadas por la consejera </w:t>
      </w:r>
      <w:proofErr w:type="spellStart"/>
      <w:r w:rsidR="00E45C58" w:rsidRPr="005C0207">
        <w:rPr>
          <w:rFonts w:ascii="Lucida Sans Unicode" w:hAnsi="Lucida Sans Unicode" w:cs="Lucida Sans Unicode"/>
          <w:sz w:val="20"/>
          <w:szCs w:val="20"/>
          <w:lang w:val="es-ES_tradnl"/>
        </w:rPr>
        <w:t>Zoad</w:t>
      </w:r>
      <w:proofErr w:type="spellEnd"/>
      <w:r w:rsidR="00E45C58" w:rsidRPr="005C0207">
        <w:rPr>
          <w:rFonts w:ascii="Lucida Sans Unicode" w:hAnsi="Lucida Sans Unicode" w:cs="Lucida Sans Unicode"/>
          <w:sz w:val="20"/>
          <w:szCs w:val="20"/>
          <w:lang w:val="es-ES_tradnl"/>
        </w:rPr>
        <w:t xml:space="preserve"> Jeanine García González que fortalecen efectivamente el proyecto</w:t>
      </w:r>
      <w:r w:rsidR="00512DB4" w:rsidRPr="005C0207">
        <w:rPr>
          <w:rFonts w:ascii="Lucida Sans Unicode" w:hAnsi="Lucida Sans Unicode" w:cs="Lucida Sans Unicode"/>
          <w:sz w:val="20"/>
          <w:szCs w:val="20"/>
          <w:lang w:val="es-ES_tradnl"/>
        </w:rPr>
        <w:t>.</w:t>
      </w:r>
    </w:p>
    <w:p w14:paraId="7DEC0B6A" w14:textId="77777777" w:rsidR="009A66F3" w:rsidRPr="005C0207" w:rsidRDefault="009A66F3" w:rsidP="00AF6DFF">
      <w:pPr>
        <w:pStyle w:val="Sinespaciado"/>
        <w:spacing w:line="276" w:lineRule="auto"/>
        <w:jc w:val="both"/>
        <w:rPr>
          <w:rFonts w:ascii="Lucida Sans Unicode" w:hAnsi="Lucida Sans Unicode" w:cs="Lucida Sans Unicode"/>
          <w:sz w:val="20"/>
          <w:szCs w:val="20"/>
          <w:lang w:val="es-ES_tradnl"/>
        </w:rPr>
      </w:pPr>
    </w:p>
    <w:p w14:paraId="6D0D0DA6" w14:textId="650AAFCC" w:rsidR="009A66F3" w:rsidRPr="005C0207" w:rsidRDefault="00512DB4"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P</w:t>
      </w:r>
      <w:r w:rsidR="00E45C58" w:rsidRPr="005C0207">
        <w:rPr>
          <w:rFonts w:ascii="Lucida Sans Unicode" w:hAnsi="Lucida Sans Unicode" w:cs="Lucida Sans Unicode"/>
          <w:sz w:val="20"/>
          <w:szCs w:val="20"/>
          <w:lang w:val="es-ES_tradnl"/>
        </w:rPr>
        <w:t>ero creo que si es razón para reflexionar</w:t>
      </w:r>
      <w:r w:rsidR="00F51B96"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que hace apenas unas semanas en la mesa de este mismo pleno de Consejo General, despedimos al hoy desaparecido partido de la Revolución Democrática</w:t>
      </w:r>
      <w:r w:rsidR="00F51B96"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y hoy nos encontramos otra vez</w:t>
      </w:r>
      <w:r w:rsidR="00F51B96"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ante la extinción de dos fuerzas políticas locales</w:t>
      </w:r>
      <w:r w:rsidR="009A66F3"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que participaron</w:t>
      </w:r>
      <w:r w:rsidR="00F51B96"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como ya lo hemos escuchado en los dos procesos electorales </w:t>
      </w:r>
      <w:r w:rsidR="00E45C58" w:rsidRPr="005C0207">
        <w:rPr>
          <w:rFonts w:ascii="Lucida Sans Unicode" w:hAnsi="Lucida Sans Unicode" w:cs="Lucida Sans Unicode"/>
          <w:sz w:val="20"/>
          <w:szCs w:val="20"/>
          <w:lang w:val="es-ES_tradnl"/>
        </w:rPr>
        <w:lastRenderedPageBreak/>
        <w:t>previos</w:t>
      </w:r>
      <w:r w:rsidR="00F51B96"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los últimos procesos electorales que hemos tenido en la entidad</w:t>
      </w:r>
      <w:r w:rsidR="009A66F3" w:rsidRPr="005C0207">
        <w:rPr>
          <w:rFonts w:ascii="Lucida Sans Unicode" w:hAnsi="Lucida Sans Unicode" w:cs="Lucida Sans Unicode"/>
          <w:sz w:val="20"/>
          <w:szCs w:val="20"/>
          <w:lang w:val="es-ES_tradnl"/>
        </w:rPr>
        <w:t xml:space="preserve">; </w:t>
      </w:r>
      <w:r w:rsidR="00E45C58" w:rsidRPr="005C0207">
        <w:rPr>
          <w:rFonts w:ascii="Lucida Sans Unicode" w:hAnsi="Lucida Sans Unicode" w:cs="Lucida Sans Unicode"/>
          <w:sz w:val="20"/>
          <w:szCs w:val="20"/>
          <w:lang w:val="es-ES_tradnl"/>
        </w:rPr>
        <w:t xml:space="preserve">y </w:t>
      </w:r>
      <w:r w:rsidR="00F51B96" w:rsidRPr="005C0207">
        <w:rPr>
          <w:rFonts w:ascii="Lucida Sans Unicode" w:hAnsi="Lucida Sans Unicode" w:cs="Lucida Sans Unicode"/>
          <w:sz w:val="20"/>
          <w:szCs w:val="20"/>
          <w:lang w:val="es-ES_tradnl"/>
        </w:rPr>
        <w:t>que,</w:t>
      </w:r>
      <w:r w:rsidR="00E45C58" w:rsidRPr="005C0207">
        <w:rPr>
          <w:rFonts w:ascii="Lucida Sans Unicode" w:hAnsi="Lucida Sans Unicode" w:cs="Lucida Sans Unicode"/>
          <w:sz w:val="20"/>
          <w:szCs w:val="20"/>
          <w:lang w:val="es-ES_tradnl"/>
        </w:rPr>
        <w:t xml:space="preserve"> de esta manera contribuyeron a enriquecer el abanico de opciones políticas en Jalisco, en el último trienio</w:t>
      </w:r>
      <w:r w:rsidR="00F51B96"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en una democracia</w:t>
      </w:r>
      <w:r w:rsidR="009A66F3"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ya lo ha dicho mi colega el consejero Carlos Javier Aguirre</w:t>
      </w:r>
      <w:r w:rsidR="00F51B96" w:rsidRPr="005C0207">
        <w:rPr>
          <w:rFonts w:ascii="Lucida Sans Unicode" w:hAnsi="Lucida Sans Unicode" w:cs="Lucida Sans Unicode"/>
          <w:sz w:val="20"/>
          <w:szCs w:val="20"/>
          <w:lang w:val="es-ES_tradnl"/>
        </w:rPr>
        <w:t>,</w:t>
      </w:r>
      <w:r w:rsidR="00E45C58" w:rsidRPr="005C0207">
        <w:rPr>
          <w:rFonts w:ascii="Lucida Sans Unicode" w:hAnsi="Lucida Sans Unicode" w:cs="Lucida Sans Unicode"/>
          <w:sz w:val="20"/>
          <w:szCs w:val="20"/>
          <w:lang w:val="es-ES_tradnl"/>
        </w:rPr>
        <w:t xml:space="preserve"> </w:t>
      </w:r>
      <w:r w:rsidR="008819FC" w:rsidRPr="005C0207">
        <w:rPr>
          <w:rFonts w:ascii="Lucida Sans Unicode" w:hAnsi="Lucida Sans Unicode" w:cs="Lucida Sans Unicode"/>
          <w:sz w:val="20"/>
          <w:szCs w:val="20"/>
          <w:lang w:val="es-ES_tradnl"/>
        </w:rPr>
        <w:t>la desaparición de un partido político</w:t>
      </w:r>
      <w:r w:rsidR="00F51B96"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nunca es una buen</w:t>
      </w:r>
      <w:r w:rsidR="009A66F3" w:rsidRPr="005C0207">
        <w:rPr>
          <w:rFonts w:ascii="Lucida Sans Unicode" w:hAnsi="Lucida Sans Unicode" w:cs="Lucida Sans Unicode"/>
          <w:sz w:val="20"/>
          <w:szCs w:val="20"/>
          <w:lang w:val="es-ES_tradnl"/>
        </w:rPr>
        <w:t>a</w:t>
      </w:r>
      <w:r w:rsidR="008819FC" w:rsidRPr="005C0207">
        <w:rPr>
          <w:rFonts w:ascii="Lucida Sans Unicode" w:hAnsi="Lucida Sans Unicode" w:cs="Lucida Sans Unicode"/>
          <w:sz w:val="20"/>
          <w:szCs w:val="20"/>
          <w:lang w:val="es-ES_tradnl"/>
        </w:rPr>
        <w:t xml:space="preserve"> noticia</w:t>
      </w:r>
      <w:r w:rsidR="009A66F3"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w:t>
      </w:r>
    </w:p>
    <w:p w14:paraId="6C52F736" w14:textId="77777777" w:rsidR="009A66F3" w:rsidRPr="005C0207" w:rsidRDefault="009A66F3" w:rsidP="00AF6DFF">
      <w:pPr>
        <w:pStyle w:val="Sinespaciado"/>
        <w:spacing w:line="276" w:lineRule="auto"/>
        <w:jc w:val="both"/>
        <w:rPr>
          <w:rFonts w:ascii="Lucida Sans Unicode" w:hAnsi="Lucida Sans Unicode" w:cs="Lucida Sans Unicode"/>
          <w:sz w:val="20"/>
          <w:szCs w:val="20"/>
          <w:lang w:val="es-ES_tradnl"/>
        </w:rPr>
      </w:pPr>
    </w:p>
    <w:p w14:paraId="51984DA1" w14:textId="52CD3539" w:rsidR="00F51B96" w:rsidRDefault="009A66F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w:t>
      </w:r>
      <w:r w:rsidR="008819FC" w:rsidRPr="005C0207">
        <w:rPr>
          <w:rFonts w:ascii="Lucida Sans Unicode" w:hAnsi="Lucida Sans Unicode" w:cs="Lucida Sans Unicode"/>
          <w:sz w:val="20"/>
          <w:szCs w:val="20"/>
          <w:lang w:val="es-ES_tradnl"/>
        </w:rPr>
        <w:t>in embargo, hay que decir</w:t>
      </w:r>
      <w:r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que el sistema de representación democrática que nos hemos dado en </w:t>
      </w:r>
      <w:r w:rsidR="00AF6DFF" w:rsidRPr="005C0207">
        <w:rPr>
          <w:rFonts w:ascii="Lucida Sans Unicode" w:hAnsi="Lucida Sans Unicode" w:cs="Lucida Sans Unicode"/>
          <w:sz w:val="20"/>
          <w:szCs w:val="20"/>
          <w:lang w:val="es-ES_tradnl"/>
        </w:rPr>
        <w:t>México</w:t>
      </w:r>
      <w:r w:rsidR="008819FC" w:rsidRPr="005C0207">
        <w:rPr>
          <w:rFonts w:ascii="Lucida Sans Unicode" w:hAnsi="Lucida Sans Unicode" w:cs="Lucida Sans Unicode"/>
          <w:sz w:val="20"/>
          <w:szCs w:val="20"/>
          <w:lang w:val="es-ES_tradnl"/>
        </w:rPr>
        <w:t xml:space="preserve"> deja en manos de la ciudadanía</w:t>
      </w:r>
      <w:r w:rsidR="00F51B96"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la decisión de que al cabo una fuerza política subsista</w:t>
      </w:r>
      <w:r w:rsidR="00F51B96" w:rsidRPr="005C0207">
        <w:rPr>
          <w:rFonts w:ascii="Lucida Sans Unicode" w:hAnsi="Lucida Sans Unicode" w:cs="Lucida Sans Unicode"/>
          <w:sz w:val="20"/>
          <w:szCs w:val="20"/>
          <w:lang w:val="es-ES_tradnl"/>
        </w:rPr>
        <w:t>.</w:t>
      </w:r>
    </w:p>
    <w:p w14:paraId="2D9436CF" w14:textId="77777777" w:rsidR="00AF6DFF" w:rsidRPr="005C0207" w:rsidRDefault="00AF6DFF" w:rsidP="00AF6DFF">
      <w:pPr>
        <w:pStyle w:val="Sinespaciado"/>
        <w:spacing w:line="276" w:lineRule="auto"/>
        <w:jc w:val="both"/>
        <w:rPr>
          <w:rFonts w:ascii="Lucida Sans Unicode" w:hAnsi="Lucida Sans Unicode" w:cs="Lucida Sans Unicode"/>
          <w:sz w:val="20"/>
          <w:szCs w:val="20"/>
          <w:lang w:val="es-ES_tradnl"/>
        </w:rPr>
      </w:pPr>
    </w:p>
    <w:p w14:paraId="2849E9A8" w14:textId="567B3DB8" w:rsidR="00F51B96" w:rsidRPr="005C0207" w:rsidRDefault="00F51B9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Y</w:t>
      </w:r>
      <w:r w:rsidR="008819FC" w:rsidRPr="005C0207">
        <w:rPr>
          <w:rFonts w:ascii="Lucida Sans Unicode" w:hAnsi="Lucida Sans Unicode" w:cs="Lucida Sans Unicode"/>
          <w:sz w:val="20"/>
          <w:szCs w:val="20"/>
          <w:lang w:val="es-ES_tradnl"/>
        </w:rPr>
        <w:t xml:space="preserve"> el acuerdo que estamos por tomar, quiero ser muy clara, no es otra cosa más que la materialización de la voluntad popular expresada en las urnas el pasado 2 de junio</w:t>
      </w:r>
      <w:r w:rsidR="009A66F3"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w:t>
      </w:r>
      <w:r w:rsidR="009A66F3" w:rsidRPr="005C0207">
        <w:rPr>
          <w:rFonts w:ascii="Lucida Sans Unicode" w:hAnsi="Lucida Sans Unicode" w:cs="Lucida Sans Unicode"/>
          <w:sz w:val="20"/>
          <w:szCs w:val="20"/>
          <w:lang w:val="es-ES_tradnl"/>
        </w:rPr>
        <w:t>E</w:t>
      </w:r>
      <w:r w:rsidR="008819FC" w:rsidRPr="005C0207">
        <w:rPr>
          <w:rFonts w:ascii="Lucida Sans Unicode" w:hAnsi="Lucida Sans Unicode" w:cs="Lucida Sans Unicode"/>
          <w:sz w:val="20"/>
          <w:szCs w:val="20"/>
          <w:lang w:val="es-ES_tradnl"/>
        </w:rPr>
        <w:t>n las recientes elecciones</w:t>
      </w:r>
      <w:r w:rsidR="009A66F3"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como ya lo comentó</w:t>
      </w:r>
      <w:r w:rsidR="009A66F3"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bien y claro</w:t>
      </w:r>
      <w:r w:rsidR="009A66F3"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la consejera Miriam Gutiérrez Mora</w:t>
      </w:r>
      <w:r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los partidos políticos </w:t>
      </w:r>
      <w:r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Futuro y Hagamos</w:t>
      </w:r>
      <w:r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no alcanzaron los votos mínimos que exige la ley para mantener su registro, pues después de declararse definitivos los resultados de las elecciones en la entidad, </w:t>
      </w:r>
      <w:r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Futuro y Hagamos</w:t>
      </w:r>
      <w:r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no lograron obtener al menos el 3% de la votación válida emitida</w:t>
      </w:r>
      <w:r w:rsidRPr="005C0207">
        <w:rPr>
          <w:rFonts w:ascii="Lucida Sans Unicode" w:hAnsi="Lucida Sans Unicode" w:cs="Lucida Sans Unicode"/>
          <w:sz w:val="20"/>
          <w:szCs w:val="20"/>
          <w:lang w:val="es-ES_tradnl"/>
        </w:rPr>
        <w:t>,</w:t>
      </w:r>
      <w:r w:rsidR="008819FC" w:rsidRPr="005C0207">
        <w:rPr>
          <w:rFonts w:ascii="Lucida Sans Unicode" w:hAnsi="Lucida Sans Unicode" w:cs="Lucida Sans Unicode"/>
          <w:sz w:val="20"/>
          <w:szCs w:val="20"/>
          <w:lang w:val="es-ES_tradnl"/>
        </w:rPr>
        <w:t xml:space="preserve"> en ninguna de las tres elecciones organizadas en Jalisco, ni en la de diputaciones, ni en la de munícipes y tampoco en la elección a la gubernatura</w:t>
      </w:r>
      <w:r w:rsidRPr="005C0207">
        <w:rPr>
          <w:rFonts w:ascii="Lucida Sans Unicode" w:hAnsi="Lucida Sans Unicode" w:cs="Lucida Sans Unicode"/>
          <w:sz w:val="20"/>
          <w:szCs w:val="20"/>
          <w:lang w:val="es-ES_tradnl"/>
        </w:rPr>
        <w:t>.</w:t>
      </w:r>
    </w:p>
    <w:p w14:paraId="4E53B44A" w14:textId="77777777" w:rsidR="009A66F3" w:rsidRPr="005C0207" w:rsidRDefault="009A66F3" w:rsidP="00AF6DFF">
      <w:pPr>
        <w:pStyle w:val="Sinespaciado"/>
        <w:spacing w:line="276" w:lineRule="auto"/>
        <w:jc w:val="both"/>
        <w:rPr>
          <w:rFonts w:ascii="Lucida Sans Unicode" w:hAnsi="Lucida Sans Unicode" w:cs="Lucida Sans Unicode"/>
          <w:sz w:val="20"/>
          <w:szCs w:val="20"/>
          <w:lang w:val="es-ES_tradnl"/>
        </w:rPr>
      </w:pPr>
    </w:p>
    <w:p w14:paraId="5C81A511" w14:textId="77777777" w:rsidR="00F51B96" w:rsidRPr="005C0207" w:rsidRDefault="00F51B9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8819FC" w:rsidRPr="005C0207">
        <w:rPr>
          <w:rFonts w:ascii="Lucida Sans Unicode" w:hAnsi="Lucida Sans Unicode" w:cs="Lucida Sans Unicode"/>
          <w:sz w:val="20"/>
          <w:szCs w:val="20"/>
          <w:lang w:val="es-ES_tradnl"/>
        </w:rPr>
        <w:t xml:space="preserve">l ciclo </w:t>
      </w:r>
      <w:r w:rsidR="00767AEB" w:rsidRPr="005C0207">
        <w:rPr>
          <w:rFonts w:ascii="Lucida Sans Unicode" w:hAnsi="Lucida Sans Unicode" w:cs="Lucida Sans Unicode"/>
          <w:sz w:val="20"/>
          <w:szCs w:val="20"/>
          <w:lang w:val="es-ES_tradnl"/>
        </w:rPr>
        <w:t>de estos partidos políticos</w:t>
      </w:r>
      <w:r w:rsidRPr="005C0207">
        <w:rPr>
          <w:rFonts w:ascii="Lucida Sans Unicode" w:hAnsi="Lucida Sans Unicode" w:cs="Lucida Sans Unicode"/>
          <w:sz w:val="20"/>
          <w:szCs w:val="20"/>
          <w:lang w:val="es-ES_tradnl"/>
        </w:rPr>
        <w:t>,</w:t>
      </w:r>
      <w:r w:rsidR="00767AEB" w:rsidRPr="005C0207">
        <w:rPr>
          <w:rFonts w:ascii="Lucida Sans Unicode" w:hAnsi="Lucida Sans Unicode" w:cs="Lucida Sans Unicode"/>
          <w:sz w:val="20"/>
          <w:szCs w:val="20"/>
          <w:lang w:val="es-ES_tradnl"/>
        </w:rPr>
        <w:t xml:space="preserve"> que inició en 2020 con el otorgamiento de su registro</w:t>
      </w:r>
      <w:r w:rsidRPr="005C0207">
        <w:rPr>
          <w:rFonts w:ascii="Lucida Sans Unicode" w:hAnsi="Lucida Sans Unicode" w:cs="Lucida Sans Unicode"/>
          <w:sz w:val="20"/>
          <w:szCs w:val="20"/>
          <w:lang w:val="es-ES_tradnl"/>
        </w:rPr>
        <w:t>,</w:t>
      </w:r>
      <w:r w:rsidR="00767AEB" w:rsidRPr="005C0207">
        <w:rPr>
          <w:rFonts w:ascii="Lucida Sans Unicode" w:hAnsi="Lucida Sans Unicode" w:cs="Lucida Sans Unicode"/>
          <w:sz w:val="20"/>
          <w:szCs w:val="20"/>
          <w:lang w:val="es-ES_tradnl"/>
        </w:rPr>
        <w:t xml:space="preserve"> concluye hoy para continuar con el proceso de su liquidación</w:t>
      </w:r>
      <w:r w:rsidRPr="005C0207">
        <w:rPr>
          <w:rFonts w:ascii="Lucida Sans Unicode" w:hAnsi="Lucida Sans Unicode" w:cs="Lucida Sans Unicode"/>
          <w:sz w:val="20"/>
          <w:szCs w:val="20"/>
          <w:lang w:val="es-ES_tradnl"/>
        </w:rPr>
        <w:t>,</w:t>
      </w:r>
      <w:r w:rsidR="00767AEB" w:rsidRPr="005C0207">
        <w:rPr>
          <w:rFonts w:ascii="Lucida Sans Unicode" w:hAnsi="Lucida Sans Unicode" w:cs="Lucida Sans Unicode"/>
          <w:sz w:val="20"/>
          <w:szCs w:val="20"/>
          <w:lang w:val="es-ES_tradnl"/>
        </w:rPr>
        <w:t xml:space="preserve"> que inició con la prevención realizada justo a </w:t>
      </w:r>
      <w:r w:rsidRPr="005C0207">
        <w:rPr>
          <w:rFonts w:ascii="Lucida Sans Unicode" w:hAnsi="Lucida Sans Unicode" w:cs="Lucida Sans Unicode"/>
          <w:sz w:val="20"/>
          <w:szCs w:val="20"/>
          <w:lang w:val="es-ES_tradnl"/>
        </w:rPr>
        <w:t>“</w:t>
      </w:r>
      <w:r w:rsidR="00767AEB" w:rsidRPr="005C0207">
        <w:rPr>
          <w:rFonts w:ascii="Lucida Sans Unicode" w:hAnsi="Lucida Sans Unicode" w:cs="Lucida Sans Unicode"/>
          <w:sz w:val="20"/>
          <w:szCs w:val="20"/>
          <w:lang w:val="es-ES_tradnl"/>
        </w:rPr>
        <w:t>Futuro y Hagamos</w:t>
      </w:r>
      <w:r w:rsidRPr="005C0207">
        <w:rPr>
          <w:rFonts w:ascii="Lucida Sans Unicode" w:hAnsi="Lucida Sans Unicode" w:cs="Lucida Sans Unicode"/>
          <w:sz w:val="20"/>
          <w:szCs w:val="20"/>
          <w:lang w:val="es-ES_tradnl"/>
        </w:rPr>
        <w:t>”</w:t>
      </w:r>
      <w:r w:rsidR="00767AEB" w:rsidRPr="005C0207">
        <w:rPr>
          <w:rFonts w:ascii="Lucida Sans Unicode" w:hAnsi="Lucida Sans Unicode" w:cs="Lucida Sans Unicode"/>
          <w:sz w:val="20"/>
          <w:szCs w:val="20"/>
          <w:lang w:val="es-ES_tradnl"/>
        </w:rPr>
        <w:t xml:space="preserve"> por las personas interventoras designadas por esta autoridad electoral</w:t>
      </w:r>
      <w:r w:rsidRPr="005C0207">
        <w:rPr>
          <w:rFonts w:ascii="Lucida Sans Unicode" w:hAnsi="Lucida Sans Unicode" w:cs="Lucida Sans Unicode"/>
          <w:sz w:val="20"/>
          <w:szCs w:val="20"/>
          <w:lang w:val="es-ES_tradnl"/>
        </w:rPr>
        <w:t>,</w:t>
      </w:r>
      <w:r w:rsidR="00767AEB" w:rsidRPr="005C0207">
        <w:rPr>
          <w:rFonts w:ascii="Lucida Sans Unicode" w:hAnsi="Lucida Sans Unicode" w:cs="Lucida Sans Unicode"/>
          <w:sz w:val="20"/>
          <w:szCs w:val="20"/>
          <w:lang w:val="es-ES_tradnl"/>
        </w:rPr>
        <w:t xml:space="preserve"> y cuyos avances hemos sido conociendo mediante los informes que esta persona responsable de la liquidación nos ha venido presentando</w:t>
      </w:r>
      <w:r w:rsidRPr="005C0207">
        <w:rPr>
          <w:rFonts w:ascii="Lucida Sans Unicode" w:hAnsi="Lucida Sans Unicode" w:cs="Lucida Sans Unicode"/>
          <w:sz w:val="20"/>
          <w:szCs w:val="20"/>
          <w:lang w:val="es-ES_tradnl"/>
        </w:rPr>
        <w:t>,</w:t>
      </w:r>
      <w:r w:rsidR="00767AEB" w:rsidRPr="005C0207">
        <w:rPr>
          <w:rFonts w:ascii="Lucida Sans Unicode" w:hAnsi="Lucida Sans Unicode" w:cs="Lucida Sans Unicode"/>
          <w:sz w:val="20"/>
          <w:szCs w:val="20"/>
          <w:lang w:val="es-ES_tradnl"/>
        </w:rPr>
        <w:t xml:space="preserve"> hoy mismo conocimos dos de estos informes</w:t>
      </w:r>
      <w:r w:rsidRPr="005C0207">
        <w:rPr>
          <w:rFonts w:ascii="Lucida Sans Unicode" w:hAnsi="Lucida Sans Unicode" w:cs="Lucida Sans Unicode"/>
          <w:sz w:val="20"/>
          <w:szCs w:val="20"/>
          <w:lang w:val="es-ES_tradnl"/>
        </w:rPr>
        <w:t>.</w:t>
      </w:r>
    </w:p>
    <w:p w14:paraId="3B7AB188" w14:textId="77777777" w:rsidR="009A66F3" w:rsidRPr="005C0207" w:rsidRDefault="009A66F3" w:rsidP="00AF6DFF">
      <w:pPr>
        <w:pStyle w:val="Sinespaciado"/>
        <w:spacing w:line="276" w:lineRule="auto"/>
        <w:jc w:val="both"/>
        <w:rPr>
          <w:rFonts w:ascii="Lucida Sans Unicode" w:hAnsi="Lucida Sans Unicode" w:cs="Lucida Sans Unicode"/>
          <w:sz w:val="20"/>
          <w:szCs w:val="20"/>
          <w:lang w:val="es-ES_tradnl"/>
        </w:rPr>
      </w:pPr>
    </w:p>
    <w:p w14:paraId="16CA537A" w14:textId="4724F278" w:rsidR="008463CD" w:rsidRPr="005C0207" w:rsidRDefault="00F51B9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A</w:t>
      </w:r>
      <w:r w:rsidR="00767AEB" w:rsidRPr="005C0207">
        <w:rPr>
          <w:rFonts w:ascii="Lucida Sans Unicode" w:hAnsi="Lucida Sans Unicode" w:cs="Lucida Sans Unicode"/>
          <w:sz w:val="20"/>
          <w:szCs w:val="20"/>
          <w:lang w:val="es-ES_tradnl"/>
        </w:rPr>
        <w:t xml:space="preserve">ctualmente </w:t>
      </w:r>
      <w:r w:rsidR="00B54C44" w:rsidRPr="005C0207">
        <w:rPr>
          <w:rFonts w:ascii="Lucida Sans Unicode" w:hAnsi="Lucida Sans Unicode" w:cs="Lucida Sans Unicode"/>
          <w:sz w:val="20"/>
          <w:szCs w:val="20"/>
          <w:lang w:val="es-ES_tradnl"/>
        </w:rPr>
        <w:t>es importante decir</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ya lo han comentado mis colegas</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el </w:t>
      </w:r>
      <w:r w:rsidRPr="005C0207">
        <w:rPr>
          <w:rFonts w:ascii="Lucida Sans Unicode" w:hAnsi="Lucida Sans Unicode" w:cs="Lucida Sans Unicode"/>
          <w:sz w:val="20"/>
          <w:szCs w:val="20"/>
          <w:lang w:val="es-ES_tradnl"/>
        </w:rPr>
        <w:t>C</w:t>
      </w:r>
      <w:r w:rsidR="00B54C44" w:rsidRPr="005C0207">
        <w:rPr>
          <w:rFonts w:ascii="Lucida Sans Unicode" w:hAnsi="Lucida Sans Unicode" w:cs="Lucida Sans Unicode"/>
          <w:sz w:val="20"/>
          <w:szCs w:val="20"/>
          <w:lang w:val="es-ES_tradnl"/>
        </w:rPr>
        <w:t xml:space="preserve">ongreso del </w:t>
      </w:r>
      <w:r w:rsidRPr="005C0207">
        <w:rPr>
          <w:rFonts w:ascii="Lucida Sans Unicode" w:hAnsi="Lucida Sans Unicode" w:cs="Lucida Sans Unicode"/>
          <w:sz w:val="20"/>
          <w:szCs w:val="20"/>
          <w:lang w:val="es-ES_tradnl"/>
        </w:rPr>
        <w:t>E</w:t>
      </w:r>
      <w:r w:rsidR="00B54C44" w:rsidRPr="005C0207">
        <w:rPr>
          <w:rFonts w:ascii="Lucida Sans Unicode" w:hAnsi="Lucida Sans Unicode" w:cs="Lucida Sans Unicode"/>
          <w:sz w:val="20"/>
          <w:szCs w:val="20"/>
          <w:lang w:val="es-ES_tradnl"/>
        </w:rPr>
        <w:t xml:space="preserve">stado está integrado por diputadas y diputados que contendieron por </w:t>
      </w:r>
      <w:r w:rsidR="009A66F3" w:rsidRPr="005C0207">
        <w:rPr>
          <w:rFonts w:ascii="Lucida Sans Unicode" w:hAnsi="Lucida Sans Unicode" w:cs="Lucida Sans Unicode"/>
          <w:sz w:val="20"/>
          <w:szCs w:val="20"/>
          <w:lang w:val="es-ES_tradnl"/>
        </w:rPr>
        <w:t xml:space="preserve">ocho </w:t>
      </w:r>
      <w:r w:rsidR="00B54C44" w:rsidRPr="005C0207">
        <w:rPr>
          <w:rFonts w:ascii="Lucida Sans Unicode" w:hAnsi="Lucida Sans Unicode" w:cs="Lucida Sans Unicode"/>
          <w:sz w:val="20"/>
          <w:szCs w:val="20"/>
          <w:lang w:val="es-ES_tradnl"/>
        </w:rPr>
        <w:t xml:space="preserve">partidos políticos distintos, pero solamente mantienen su registro </w:t>
      </w:r>
      <w:r w:rsidR="009A66F3" w:rsidRPr="005C0207">
        <w:rPr>
          <w:rFonts w:ascii="Lucida Sans Unicode" w:hAnsi="Lucida Sans Unicode" w:cs="Lucida Sans Unicode"/>
          <w:sz w:val="20"/>
          <w:szCs w:val="20"/>
          <w:lang w:val="es-ES_tradnl"/>
        </w:rPr>
        <w:t xml:space="preserve">seis </w:t>
      </w:r>
      <w:r w:rsidR="00B54C44" w:rsidRPr="005C0207">
        <w:rPr>
          <w:rFonts w:ascii="Lucida Sans Unicode" w:hAnsi="Lucida Sans Unicode" w:cs="Lucida Sans Unicode"/>
          <w:sz w:val="20"/>
          <w:szCs w:val="20"/>
          <w:lang w:val="es-ES_tradnl"/>
        </w:rPr>
        <w:t>de ellos, todos nacionales</w:t>
      </w:r>
      <w:r w:rsidR="009A66F3"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actualmente el IEPC</w:t>
      </w:r>
      <w:r w:rsidR="009A66F3"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como ustedes recordarán</w:t>
      </w:r>
      <w:r w:rsidR="009A66F3"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continúa con el proceso de liquidación</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del otrora partido local </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Somos</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que perdió su registro en las elecciones de 2021, </w:t>
      </w:r>
      <w:r w:rsidR="008463CD" w:rsidRPr="005C0207">
        <w:rPr>
          <w:rFonts w:ascii="Lucida Sans Unicode" w:hAnsi="Lucida Sans Unicode" w:cs="Lucida Sans Unicode"/>
          <w:sz w:val="20"/>
          <w:szCs w:val="20"/>
          <w:lang w:val="es-ES_tradnl"/>
        </w:rPr>
        <w:t>y</w:t>
      </w:r>
      <w:r w:rsidR="00B54C44" w:rsidRPr="005C0207">
        <w:rPr>
          <w:rFonts w:ascii="Lucida Sans Unicode" w:hAnsi="Lucida Sans Unicode" w:cs="Lucida Sans Unicode"/>
          <w:sz w:val="20"/>
          <w:szCs w:val="20"/>
          <w:lang w:val="es-ES_tradnl"/>
        </w:rPr>
        <w:t xml:space="preserve"> aquí retomando un poco el comentario que ha formulado el consejero Carlos Javier Aguirre Arias</w:t>
      </w:r>
      <w:r w:rsidR="008463CD" w:rsidRPr="005C0207">
        <w:rPr>
          <w:rFonts w:ascii="Lucida Sans Unicode" w:hAnsi="Lucida Sans Unicode" w:cs="Lucida Sans Unicode"/>
          <w:sz w:val="20"/>
          <w:szCs w:val="20"/>
          <w:lang w:val="es-ES_tradnl"/>
        </w:rPr>
        <w:t>.</w:t>
      </w:r>
    </w:p>
    <w:p w14:paraId="689F17F7" w14:textId="77777777" w:rsidR="009A66F3" w:rsidRPr="005C0207" w:rsidRDefault="009A66F3" w:rsidP="00AF6DFF">
      <w:pPr>
        <w:pStyle w:val="Sinespaciado"/>
        <w:spacing w:line="276" w:lineRule="auto"/>
        <w:jc w:val="both"/>
        <w:rPr>
          <w:rFonts w:ascii="Lucida Sans Unicode" w:hAnsi="Lucida Sans Unicode" w:cs="Lucida Sans Unicode"/>
          <w:sz w:val="20"/>
          <w:szCs w:val="20"/>
          <w:lang w:val="es-ES_tradnl"/>
        </w:rPr>
      </w:pPr>
    </w:p>
    <w:p w14:paraId="5259C693" w14:textId="382DC76C" w:rsidR="008463CD" w:rsidRPr="005C0207" w:rsidRDefault="008463CD"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lastRenderedPageBreak/>
        <w:t>Y</w:t>
      </w:r>
      <w:r w:rsidR="00B54C44" w:rsidRPr="005C0207">
        <w:rPr>
          <w:rFonts w:ascii="Lucida Sans Unicode" w:hAnsi="Lucida Sans Unicode" w:cs="Lucida Sans Unicode"/>
          <w:sz w:val="20"/>
          <w:szCs w:val="20"/>
          <w:lang w:val="es-ES_tradnl"/>
        </w:rPr>
        <w:t>o creo que efectivamente es una razón de reflexión</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el que </w:t>
      </w:r>
      <w:r w:rsidR="009A66F3" w:rsidRPr="005C0207">
        <w:rPr>
          <w:rFonts w:ascii="Lucida Sans Unicode" w:hAnsi="Lucida Sans Unicode" w:cs="Lucida Sans Unicode"/>
          <w:sz w:val="20"/>
          <w:szCs w:val="20"/>
          <w:lang w:val="es-ES_tradnl"/>
        </w:rPr>
        <w:t xml:space="preserve">tres </w:t>
      </w:r>
      <w:r w:rsidR="00B54C44" w:rsidRPr="005C0207">
        <w:rPr>
          <w:rFonts w:ascii="Lucida Sans Unicode" w:hAnsi="Lucida Sans Unicode" w:cs="Lucida Sans Unicode"/>
          <w:sz w:val="20"/>
          <w:szCs w:val="20"/>
          <w:lang w:val="es-ES_tradnl"/>
        </w:rPr>
        <w:t>partidos políticos locales actualmente se encuentren en proceso de liquidación en Jalisco, y que no haya un solo partido político local en la entidad, pero el próximo año</w:t>
      </w:r>
      <w:r w:rsidR="009A66F3"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tal como lo también se ha comentado</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se abre la oportunidad para la conformación de nuevos partidos políticos, algo que ocurre solo cada </w:t>
      </w:r>
      <w:r w:rsidR="009A66F3" w:rsidRPr="005C0207">
        <w:rPr>
          <w:rFonts w:ascii="Lucida Sans Unicode" w:hAnsi="Lucida Sans Unicode" w:cs="Lucida Sans Unicode"/>
          <w:sz w:val="20"/>
          <w:szCs w:val="20"/>
          <w:lang w:val="es-ES_tradnl"/>
        </w:rPr>
        <w:t xml:space="preserve">seis </w:t>
      </w:r>
      <w:r w:rsidR="00B54C44" w:rsidRPr="005C0207">
        <w:rPr>
          <w:rFonts w:ascii="Lucida Sans Unicode" w:hAnsi="Lucida Sans Unicode" w:cs="Lucida Sans Unicode"/>
          <w:sz w:val="20"/>
          <w:szCs w:val="20"/>
          <w:lang w:val="es-ES_tradnl"/>
        </w:rPr>
        <w:t>años</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en un año posterior al de una elección de gubernatura general como la que acabamos de vivir en junio pasado aquí en Jalisco</w:t>
      </w:r>
      <w:r w:rsidRPr="005C0207">
        <w:rPr>
          <w:rFonts w:ascii="Lucida Sans Unicode" w:hAnsi="Lucida Sans Unicode" w:cs="Lucida Sans Unicode"/>
          <w:sz w:val="20"/>
          <w:szCs w:val="20"/>
          <w:lang w:val="es-ES_tradnl"/>
        </w:rPr>
        <w:t>.</w:t>
      </w:r>
    </w:p>
    <w:p w14:paraId="27A137A2" w14:textId="77777777" w:rsidR="009A66F3" w:rsidRPr="005C0207" w:rsidRDefault="009A66F3" w:rsidP="00AF6DFF">
      <w:pPr>
        <w:pStyle w:val="Sinespaciado"/>
        <w:spacing w:line="276" w:lineRule="auto"/>
        <w:jc w:val="both"/>
        <w:rPr>
          <w:rFonts w:ascii="Lucida Sans Unicode" w:hAnsi="Lucida Sans Unicode" w:cs="Lucida Sans Unicode"/>
          <w:sz w:val="20"/>
          <w:szCs w:val="20"/>
          <w:lang w:val="es-ES_tradnl"/>
        </w:rPr>
      </w:pPr>
    </w:p>
    <w:p w14:paraId="79CA25E7" w14:textId="1927D35A" w:rsidR="00E80740" w:rsidRPr="005C0207" w:rsidRDefault="008463CD"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D</w:t>
      </w:r>
      <w:r w:rsidR="00B54C44" w:rsidRPr="005C0207">
        <w:rPr>
          <w:rFonts w:ascii="Lucida Sans Unicode" w:hAnsi="Lucida Sans Unicode" w:cs="Lucida Sans Unicode"/>
          <w:sz w:val="20"/>
          <w:szCs w:val="20"/>
          <w:lang w:val="es-ES_tradnl"/>
        </w:rPr>
        <w:t xml:space="preserve">e manera que nuestro </w:t>
      </w:r>
      <w:r w:rsidR="009A66F3" w:rsidRPr="005C0207">
        <w:rPr>
          <w:rFonts w:ascii="Lucida Sans Unicode" w:hAnsi="Lucida Sans Unicode" w:cs="Lucida Sans Unicode"/>
          <w:sz w:val="20"/>
          <w:szCs w:val="20"/>
          <w:lang w:val="es-ES_tradnl"/>
        </w:rPr>
        <w:t>e</w:t>
      </w:r>
      <w:r w:rsidR="00B54C44" w:rsidRPr="005C0207">
        <w:rPr>
          <w:rFonts w:ascii="Lucida Sans Unicode" w:hAnsi="Lucida Sans Unicode" w:cs="Lucida Sans Unicode"/>
          <w:sz w:val="20"/>
          <w:szCs w:val="20"/>
          <w:lang w:val="es-ES_tradnl"/>
        </w:rPr>
        <w:t>stado</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muy probablemente viva</w:t>
      </w:r>
      <w:r w:rsidR="009A66F3"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un proceso de renovación de fuerzas políticas a nivel local, con la posible conformación de nuevas alternativas </w:t>
      </w:r>
      <w:r w:rsidR="00DD5224" w:rsidRPr="005C0207">
        <w:rPr>
          <w:rFonts w:ascii="Lucida Sans Unicode" w:hAnsi="Lucida Sans Unicode" w:cs="Lucida Sans Unicode"/>
          <w:sz w:val="20"/>
          <w:szCs w:val="20"/>
          <w:lang w:val="es-ES_tradnl"/>
        </w:rPr>
        <w:t>ideológicas</w:t>
      </w:r>
      <w:r w:rsidR="00B54C44" w:rsidRPr="005C0207">
        <w:rPr>
          <w:rFonts w:ascii="Lucida Sans Unicode" w:hAnsi="Lucida Sans Unicode" w:cs="Lucida Sans Unicode"/>
          <w:sz w:val="20"/>
          <w:szCs w:val="20"/>
          <w:lang w:val="es-ES_tradnl"/>
        </w:rPr>
        <w:t xml:space="preserve"> y programáticas</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para representar la amplia pluralidad política que habita en nuestra entidad</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w:t>
      </w:r>
      <w:r w:rsidRPr="005C0207">
        <w:rPr>
          <w:rFonts w:ascii="Lucida Sans Unicode" w:hAnsi="Lucida Sans Unicode" w:cs="Lucida Sans Unicode"/>
          <w:sz w:val="20"/>
          <w:szCs w:val="20"/>
          <w:lang w:val="es-ES_tradnl"/>
        </w:rPr>
        <w:t>M</w:t>
      </w:r>
      <w:r w:rsidR="00B54C44" w:rsidRPr="005C0207">
        <w:rPr>
          <w:rFonts w:ascii="Lucida Sans Unicode" w:hAnsi="Lucida Sans Unicode" w:cs="Lucida Sans Unicode"/>
          <w:sz w:val="20"/>
          <w:szCs w:val="20"/>
          <w:lang w:val="es-ES_tradnl"/>
        </w:rPr>
        <w:t>ientras tanto</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no queda más que despedir a las representaciones de los partidos políticos </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Futuro y Hagamos</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agradecer sus contribuciones a la toma de decisiones de este Consejo General y a la riqueza de la pluralidad democrática en Jalisco, y reconocer este valor fundamental de toda democracia que es la pluralidad, porque la democracia recordemos</w:t>
      </w:r>
      <w:r w:rsidR="009A66F3"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amigas y amigos</w:t>
      </w:r>
      <w:r w:rsidR="009A66F3"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es ese espacio, ese es el lugar en donde todas </w:t>
      </w:r>
      <w:r w:rsidR="008E45D6" w:rsidRPr="005C0207">
        <w:rPr>
          <w:rFonts w:ascii="Lucida Sans Unicode" w:hAnsi="Lucida Sans Unicode" w:cs="Lucida Sans Unicode"/>
          <w:sz w:val="20"/>
          <w:szCs w:val="20"/>
          <w:lang w:val="es-ES_tradnl"/>
        </w:rPr>
        <w:t>y todos</w:t>
      </w:r>
      <w:r w:rsidR="00B54C44" w:rsidRPr="005C0207">
        <w:rPr>
          <w:rFonts w:ascii="Lucida Sans Unicode" w:hAnsi="Lucida Sans Unicode" w:cs="Lucida Sans Unicode"/>
          <w:sz w:val="20"/>
          <w:szCs w:val="20"/>
          <w:lang w:val="es-ES_tradnl"/>
        </w:rPr>
        <w:t xml:space="preserve"> cabemos.</w:t>
      </w:r>
    </w:p>
    <w:p w14:paraId="72F988E0" w14:textId="77777777" w:rsidR="009A66F3" w:rsidRPr="005C0207" w:rsidRDefault="009A66F3" w:rsidP="00AF6DFF">
      <w:pPr>
        <w:pStyle w:val="Sinespaciado"/>
        <w:spacing w:line="276" w:lineRule="auto"/>
        <w:jc w:val="both"/>
        <w:rPr>
          <w:rFonts w:ascii="Lucida Sans Unicode" w:hAnsi="Lucida Sans Unicode" w:cs="Lucida Sans Unicode"/>
          <w:sz w:val="20"/>
          <w:szCs w:val="20"/>
          <w:lang w:val="es-ES_tradnl"/>
        </w:rPr>
      </w:pPr>
    </w:p>
    <w:p w14:paraId="6DF90A37" w14:textId="27E3D1DA" w:rsidR="009A66F3" w:rsidRPr="005C0207" w:rsidRDefault="00B54C44"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¿Alguien más desea hacer uso de la voz, en segunda ronda? </w:t>
      </w:r>
    </w:p>
    <w:p w14:paraId="51DCDFA1" w14:textId="77777777" w:rsidR="009A66F3" w:rsidRPr="005C0207" w:rsidRDefault="009A66F3" w:rsidP="00AF6DFF">
      <w:pPr>
        <w:pStyle w:val="Sinespaciado"/>
        <w:spacing w:line="276" w:lineRule="auto"/>
        <w:jc w:val="both"/>
        <w:rPr>
          <w:rFonts w:ascii="Lucida Sans Unicode" w:hAnsi="Lucida Sans Unicode" w:cs="Lucida Sans Unicode"/>
          <w:sz w:val="20"/>
          <w:szCs w:val="20"/>
          <w:lang w:val="es-ES_tradnl"/>
        </w:rPr>
      </w:pPr>
    </w:p>
    <w:p w14:paraId="4C2C9ED2" w14:textId="22703B32" w:rsidR="009C428A" w:rsidRPr="005C0207" w:rsidRDefault="009A66F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D</w:t>
      </w:r>
      <w:r w:rsidR="00B54C44" w:rsidRPr="005C0207">
        <w:rPr>
          <w:rFonts w:ascii="Lucida Sans Unicode" w:hAnsi="Lucida Sans Unicode" w:cs="Lucida Sans Unicode"/>
          <w:sz w:val="20"/>
          <w:szCs w:val="20"/>
          <w:lang w:val="es-ES_tradnl"/>
        </w:rPr>
        <w:t>e no ser así</w:t>
      </w:r>
      <w:r w:rsidRPr="005C0207">
        <w:rPr>
          <w:rFonts w:ascii="Lucida Sans Unicode" w:hAnsi="Lucida Sans Unicode" w:cs="Lucida Sans Unicode"/>
          <w:sz w:val="20"/>
          <w:szCs w:val="20"/>
          <w:lang w:val="es-ES_tradnl"/>
        </w:rPr>
        <w:t>, s</w:t>
      </w:r>
      <w:r w:rsidR="00B54C44" w:rsidRPr="005C0207">
        <w:rPr>
          <w:rFonts w:ascii="Lucida Sans Unicode" w:hAnsi="Lucida Sans Unicode" w:cs="Lucida Sans Unicode"/>
          <w:sz w:val="20"/>
          <w:szCs w:val="20"/>
          <w:lang w:val="es-ES_tradnl"/>
        </w:rPr>
        <w:t>eñor secretario</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le voy a solicitar, consulte en votación económica, si se aprueba este proyecto de acuerdo, considerando las observaciones o las propuestas de adición formuladas por la consejera </w:t>
      </w:r>
      <w:proofErr w:type="spellStart"/>
      <w:r w:rsidR="00B54C44" w:rsidRPr="005C0207">
        <w:rPr>
          <w:rFonts w:ascii="Lucida Sans Unicode" w:hAnsi="Lucida Sans Unicode" w:cs="Lucida Sans Unicode"/>
          <w:sz w:val="20"/>
          <w:szCs w:val="20"/>
          <w:lang w:val="es-ES_tradnl"/>
        </w:rPr>
        <w:t>Zoad</w:t>
      </w:r>
      <w:proofErr w:type="spellEnd"/>
      <w:r w:rsidR="00B54C44" w:rsidRPr="005C0207">
        <w:rPr>
          <w:rFonts w:ascii="Lucida Sans Unicode" w:hAnsi="Lucida Sans Unicode" w:cs="Lucida Sans Unicode"/>
          <w:sz w:val="20"/>
          <w:szCs w:val="20"/>
          <w:lang w:val="es-ES_tradnl"/>
        </w:rPr>
        <w:t xml:space="preserve"> Jeanine García González</w:t>
      </w:r>
      <w:r w:rsidR="00A56381"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para fortalecer</w:t>
      </w:r>
      <w:r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tanto este proyecto, como el que sigue a continuación</w:t>
      </w:r>
      <w:r w:rsidRPr="005C0207">
        <w:rPr>
          <w:rFonts w:ascii="Lucida Sans Unicode" w:hAnsi="Lucida Sans Unicode" w:cs="Lucida Sans Unicode"/>
          <w:sz w:val="20"/>
          <w:szCs w:val="20"/>
          <w:lang w:val="es-ES_tradnl"/>
        </w:rPr>
        <w:t xml:space="preserve">; </w:t>
      </w:r>
      <w:r w:rsidR="00A56381" w:rsidRPr="005C0207">
        <w:rPr>
          <w:rFonts w:ascii="Lucida Sans Unicode" w:hAnsi="Lucida Sans Unicode" w:cs="Lucida Sans Unicode"/>
          <w:sz w:val="20"/>
          <w:szCs w:val="20"/>
          <w:lang w:val="es-ES_tradnl"/>
        </w:rPr>
        <w:t>y</w:t>
      </w:r>
      <w:r w:rsidR="00B54C44" w:rsidRPr="005C0207">
        <w:rPr>
          <w:rFonts w:ascii="Lucida Sans Unicode" w:hAnsi="Lucida Sans Unicode" w:cs="Lucida Sans Unicode"/>
          <w:sz w:val="20"/>
          <w:szCs w:val="20"/>
          <w:lang w:val="es-ES_tradnl"/>
        </w:rPr>
        <w:t xml:space="preserve"> que consiste</w:t>
      </w:r>
      <w:r w:rsidR="00A56381" w:rsidRPr="005C0207">
        <w:rPr>
          <w:rFonts w:ascii="Lucida Sans Unicode" w:hAnsi="Lucida Sans Unicode" w:cs="Lucida Sans Unicode"/>
          <w:sz w:val="20"/>
          <w:szCs w:val="20"/>
          <w:lang w:val="es-ES_tradnl"/>
        </w:rPr>
        <w:t>,</w:t>
      </w:r>
      <w:r w:rsidR="00B54C44" w:rsidRPr="005C0207">
        <w:rPr>
          <w:rFonts w:ascii="Lucida Sans Unicode" w:hAnsi="Lucida Sans Unicode" w:cs="Lucida Sans Unicode"/>
          <w:sz w:val="20"/>
          <w:szCs w:val="20"/>
          <w:lang w:val="es-ES_tradnl"/>
        </w:rPr>
        <w:t xml:space="preserve"> en agregar un antecedente después del antecedente octavo, en donde se señale la impugnación referida por la propia consejera</w:t>
      </w:r>
      <w:r w:rsidR="003D2946" w:rsidRPr="005C0207">
        <w:rPr>
          <w:rFonts w:ascii="Lucida Sans Unicode" w:hAnsi="Lucida Sans Unicode" w:cs="Lucida Sans Unicode"/>
          <w:sz w:val="20"/>
          <w:szCs w:val="20"/>
          <w:lang w:val="es-ES_tradnl"/>
        </w:rPr>
        <w:t>, que sufrió</w:t>
      </w:r>
      <w:r w:rsidRPr="005C0207">
        <w:rPr>
          <w:rFonts w:ascii="Lucida Sans Unicode" w:hAnsi="Lucida Sans Unicode" w:cs="Lucida Sans Unicode"/>
          <w:sz w:val="20"/>
          <w:szCs w:val="20"/>
          <w:lang w:val="es-ES_tradnl"/>
        </w:rPr>
        <w:t>,</w:t>
      </w:r>
      <w:r w:rsidR="003D2946" w:rsidRPr="005C0207">
        <w:rPr>
          <w:rFonts w:ascii="Lucida Sans Unicode" w:hAnsi="Lucida Sans Unicode" w:cs="Lucida Sans Unicode"/>
          <w:sz w:val="20"/>
          <w:szCs w:val="20"/>
          <w:lang w:val="es-ES_tradnl"/>
        </w:rPr>
        <w:t xml:space="preserve"> digamos</w:t>
      </w:r>
      <w:r w:rsidRPr="005C0207">
        <w:rPr>
          <w:rFonts w:ascii="Lucida Sans Unicode" w:hAnsi="Lucida Sans Unicode" w:cs="Lucida Sans Unicode"/>
          <w:sz w:val="20"/>
          <w:szCs w:val="20"/>
          <w:lang w:val="es-ES_tradnl"/>
        </w:rPr>
        <w:t>,</w:t>
      </w:r>
      <w:r w:rsidR="003D2946" w:rsidRPr="005C0207">
        <w:rPr>
          <w:rFonts w:ascii="Lucida Sans Unicode" w:hAnsi="Lucida Sans Unicode" w:cs="Lucida Sans Unicode"/>
          <w:sz w:val="20"/>
          <w:szCs w:val="20"/>
          <w:lang w:val="es-ES_tradnl"/>
        </w:rPr>
        <w:t xml:space="preserve"> este asunto</w:t>
      </w:r>
      <w:r w:rsidRPr="005C0207">
        <w:rPr>
          <w:rFonts w:ascii="Lucida Sans Unicode" w:hAnsi="Lucida Sans Unicode" w:cs="Lucida Sans Unicode"/>
          <w:sz w:val="20"/>
          <w:szCs w:val="20"/>
          <w:lang w:val="es-ES_tradnl"/>
        </w:rPr>
        <w:t>;</w:t>
      </w:r>
      <w:r w:rsidR="003D2946" w:rsidRPr="005C0207">
        <w:rPr>
          <w:rFonts w:ascii="Lucida Sans Unicode" w:hAnsi="Lucida Sans Unicode" w:cs="Lucida Sans Unicode"/>
          <w:sz w:val="20"/>
          <w:szCs w:val="20"/>
          <w:lang w:val="es-ES_tradnl"/>
        </w:rPr>
        <w:t xml:space="preserve"> también en el considerando X</w:t>
      </w:r>
      <w:r w:rsidRPr="005C0207">
        <w:rPr>
          <w:rFonts w:ascii="Lucida Sans Unicode" w:hAnsi="Lucida Sans Unicode" w:cs="Lucida Sans Unicode"/>
          <w:sz w:val="20"/>
          <w:szCs w:val="20"/>
          <w:lang w:val="es-ES_tradnl"/>
        </w:rPr>
        <w:t>,</w:t>
      </w:r>
      <w:r w:rsidR="003D2946" w:rsidRPr="005C0207">
        <w:rPr>
          <w:rFonts w:ascii="Lucida Sans Unicode" w:hAnsi="Lucida Sans Unicode" w:cs="Lucida Sans Unicode"/>
          <w:sz w:val="20"/>
          <w:szCs w:val="20"/>
          <w:lang w:val="es-ES_tradnl"/>
        </w:rPr>
        <w:t xml:space="preserve"> en la página 14, vamos a incluir</w:t>
      </w:r>
      <w:r w:rsidRPr="005C0207">
        <w:rPr>
          <w:rFonts w:ascii="Lucida Sans Unicode" w:hAnsi="Lucida Sans Unicode" w:cs="Lucida Sans Unicode"/>
          <w:sz w:val="20"/>
          <w:szCs w:val="20"/>
          <w:lang w:val="es-ES_tradnl"/>
        </w:rPr>
        <w:t>, digamos,</w:t>
      </w:r>
      <w:r w:rsidR="003D2946" w:rsidRPr="005C0207">
        <w:rPr>
          <w:rFonts w:ascii="Lucida Sans Unicode" w:hAnsi="Lucida Sans Unicode" w:cs="Lucida Sans Unicode"/>
          <w:sz w:val="20"/>
          <w:szCs w:val="20"/>
          <w:lang w:val="es-ES_tradnl"/>
        </w:rPr>
        <w:t xml:space="preserve"> una referencia</w:t>
      </w:r>
      <w:r w:rsidR="00A56381" w:rsidRPr="005C0207">
        <w:rPr>
          <w:rFonts w:ascii="Lucida Sans Unicode" w:hAnsi="Lucida Sans Unicode" w:cs="Lucida Sans Unicode"/>
          <w:sz w:val="20"/>
          <w:szCs w:val="20"/>
          <w:lang w:val="es-ES_tradnl"/>
        </w:rPr>
        <w:t>,</w:t>
      </w:r>
      <w:r w:rsidR="003D2946" w:rsidRPr="005C0207">
        <w:rPr>
          <w:rFonts w:ascii="Lucida Sans Unicode" w:hAnsi="Lucida Sans Unicode" w:cs="Lucida Sans Unicode"/>
          <w:sz w:val="20"/>
          <w:szCs w:val="20"/>
          <w:lang w:val="es-ES_tradnl"/>
        </w:rPr>
        <w:t xml:space="preserve"> para señalar que las elecciones de gobernatura y de diputaciones</w:t>
      </w:r>
      <w:r w:rsidR="00A56381" w:rsidRPr="005C0207">
        <w:rPr>
          <w:rFonts w:ascii="Lucida Sans Unicode" w:hAnsi="Lucida Sans Unicode" w:cs="Lucida Sans Unicode"/>
          <w:sz w:val="20"/>
          <w:szCs w:val="20"/>
          <w:lang w:val="es-ES_tradnl"/>
        </w:rPr>
        <w:t>,</w:t>
      </w:r>
      <w:r w:rsidR="003D2946" w:rsidRPr="005C0207">
        <w:rPr>
          <w:rFonts w:ascii="Lucida Sans Unicode" w:hAnsi="Lucida Sans Unicode" w:cs="Lucida Sans Unicode"/>
          <w:sz w:val="20"/>
          <w:szCs w:val="20"/>
          <w:lang w:val="es-ES_tradnl"/>
        </w:rPr>
        <w:t xml:space="preserve"> no sufrieron modificación posterior</w:t>
      </w:r>
      <w:r w:rsidRPr="005C0207">
        <w:rPr>
          <w:rFonts w:ascii="Lucida Sans Unicode" w:hAnsi="Lucida Sans Unicode" w:cs="Lucida Sans Unicode"/>
          <w:sz w:val="20"/>
          <w:szCs w:val="20"/>
          <w:lang w:val="es-ES_tradnl"/>
        </w:rPr>
        <w:t>, digamos,</w:t>
      </w:r>
      <w:r w:rsidR="003D2946" w:rsidRPr="005C0207">
        <w:rPr>
          <w:rFonts w:ascii="Lucida Sans Unicode" w:hAnsi="Lucida Sans Unicode" w:cs="Lucida Sans Unicode"/>
          <w:sz w:val="20"/>
          <w:szCs w:val="20"/>
          <w:lang w:val="es-ES_tradnl"/>
        </w:rPr>
        <w:t xml:space="preserve"> a los medios de impugnación presentadas</w:t>
      </w:r>
      <w:r w:rsidR="009C428A" w:rsidRPr="005C0207">
        <w:rPr>
          <w:rFonts w:ascii="Lucida Sans Unicode" w:hAnsi="Lucida Sans Unicode" w:cs="Lucida Sans Unicode"/>
          <w:sz w:val="20"/>
          <w:szCs w:val="20"/>
          <w:lang w:val="es-ES_tradnl"/>
        </w:rPr>
        <w:t>.</w:t>
      </w:r>
    </w:p>
    <w:p w14:paraId="02160776" w14:textId="77777777" w:rsidR="009A66F3" w:rsidRPr="005C0207" w:rsidRDefault="009A66F3" w:rsidP="00AF6DFF">
      <w:pPr>
        <w:pStyle w:val="Sinespaciado"/>
        <w:spacing w:line="276" w:lineRule="auto"/>
        <w:jc w:val="both"/>
        <w:rPr>
          <w:rFonts w:ascii="Lucida Sans Unicode" w:hAnsi="Lucida Sans Unicode" w:cs="Lucida Sans Unicode"/>
          <w:sz w:val="20"/>
          <w:szCs w:val="20"/>
          <w:lang w:val="es-ES_tradnl"/>
        </w:rPr>
      </w:pPr>
    </w:p>
    <w:p w14:paraId="002298A3" w14:textId="5F54D1EC" w:rsidR="00B54C44" w:rsidRPr="005C0207" w:rsidRDefault="009A66F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Y,</w:t>
      </w:r>
      <w:r w:rsidR="003D2946" w:rsidRPr="005C0207">
        <w:rPr>
          <w:rFonts w:ascii="Lucida Sans Unicode" w:hAnsi="Lucida Sans Unicode" w:cs="Lucida Sans Unicode"/>
          <w:sz w:val="20"/>
          <w:szCs w:val="20"/>
          <w:lang w:val="es-ES_tradnl"/>
        </w:rPr>
        <w:t xml:space="preserve"> también señalaremos en un anexo</w:t>
      </w:r>
      <w:r w:rsidR="009C428A" w:rsidRPr="005C0207">
        <w:rPr>
          <w:rFonts w:ascii="Lucida Sans Unicode" w:hAnsi="Lucida Sans Unicode" w:cs="Lucida Sans Unicode"/>
          <w:sz w:val="20"/>
          <w:szCs w:val="20"/>
          <w:lang w:val="es-ES_tradnl"/>
        </w:rPr>
        <w:t>,</w:t>
      </w:r>
      <w:r w:rsidR="003D2946" w:rsidRPr="005C0207">
        <w:rPr>
          <w:rFonts w:ascii="Lucida Sans Unicode" w:hAnsi="Lucida Sans Unicode" w:cs="Lucida Sans Unicode"/>
          <w:sz w:val="20"/>
          <w:szCs w:val="20"/>
          <w:lang w:val="es-ES_tradnl"/>
        </w:rPr>
        <w:t xml:space="preserve"> que vamos a incluir el desglose</w:t>
      </w:r>
      <w:r w:rsidRPr="005C0207">
        <w:rPr>
          <w:rFonts w:ascii="Lucida Sans Unicode" w:hAnsi="Lucida Sans Unicode" w:cs="Lucida Sans Unicode"/>
          <w:sz w:val="20"/>
          <w:szCs w:val="20"/>
          <w:lang w:val="es-ES_tradnl"/>
        </w:rPr>
        <w:t>, digamos,</w:t>
      </w:r>
      <w:r w:rsidR="003D2946" w:rsidRPr="005C0207">
        <w:rPr>
          <w:rFonts w:ascii="Lucida Sans Unicode" w:hAnsi="Lucida Sans Unicode" w:cs="Lucida Sans Unicode"/>
          <w:sz w:val="20"/>
          <w:szCs w:val="20"/>
          <w:lang w:val="es-ES_tradnl"/>
        </w:rPr>
        <w:t xml:space="preserve"> de los resultados electorales de las elecciones municipales con sus respectivas modificaciones</w:t>
      </w:r>
      <w:r w:rsidR="009C428A" w:rsidRPr="005C0207">
        <w:rPr>
          <w:rFonts w:ascii="Lucida Sans Unicode" w:hAnsi="Lucida Sans Unicode" w:cs="Lucida Sans Unicode"/>
          <w:sz w:val="20"/>
          <w:szCs w:val="20"/>
          <w:lang w:val="es-ES_tradnl"/>
        </w:rPr>
        <w:t>,</w:t>
      </w:r>
      <w:r w:rsidR="003D2946" w:rsidRPr="005C0207">
        <w:rPr>
          <w:rFonts w:ascii="Lucida Sans Unicode" w:hAnsi="Lucida Sans Unicode" w:cs="Lucida Sans Unicode"/>
          <w:sz w:val="20"/>
          <w:szCs w:val="20"/>
          <w:lang w:val="es-ES_tradnl"/>
        </w:rPr>
        <w:t xml:space="preserve"> producto de los medios de impugnación</w:t>
      </w:r>
      <w:r w:rsidR="009C428A" w:rsidRPr="005C0207">
        <w:rPr>
          <w:rFonts w:ascii="Lucida Sans Unicode" w:hAnsi="Lucida Sans Unicode" w:cs="Lucida Sans Unicode"/>
          <w:sz w:val="20"/>
          <w:szCs w:val="20"/>
          <w:lang w:val="es-ES_tradnl"/>
        </w:rPr>
        <w:t>,</w:t>
      </w:r>
      <w:r w:rsidR="003D2946" w:rsidRPr="005C0207">
        <w:rPr>
          <w:rFonts w:ascii="Lucida Sans Unicode" w:hAnsi="Lucida Sans Unicode" w:cs="Lucida Sans Unicode"/>
          <w:sz w:val="20"/>
          <w:szCs w:val="20"/>
          <w:lang w:val="es-ES_tradnl"/>
        </w:rPr>
        <w:t xml:space="preserve"> solamente hubo modificaciones en </w:t>
      </w:r>
      <w:r w:rsidRPr="005C0207">
        <w:rPr>
          <w:rFonts w:ascii="Lucida Sans Unicode" w:hAnsi="Lucida Sans Unicode" w:cs="Lucida Sans Unicode"/>
          <w:sz w:val="20"/>
          <w:szCs w:val="20"/>
          <w:lang w:val="es-ES_tradnl"/>
        </w:rPr>
        <w:t xml:space="preserve">siete </w:t>
      </w:r>
      <w:r w:rsidR="003D2946" w:rsidRPr="005C0207">
        <w:rPr>
          <w:rFonts w:ascii="Lucida Sans Unicode" w:hAnsi="Lucida Sans Unicode" w:cs="Lucida Sans Unicode"/>
          <w:sz w:val="20"/>
          <w:szCs w:val="20"/>
          <w:lang w:val="es-ES_tradnl"/>
        </w:rPr>
        <w:t xml:space="preserve">de las </w:t>
      </w:r>
      <w:r w:rsidRPr="005C0207">
        <w:rPr>
          <w:rFonts w:ascii="Lucida Sans Unicode" w:hAnsi="Lucida Sans Unicode" w:cs="Lucida Sans Unicode"/>
          <w:sz w:val="20"/>
          <w:szCs w:val="20"/>
          <w:lang w:val="es-ES_tradnl"/>
        </w:rPr>
        <w:t xml:space="preserve">ciento veinticinco </w:t>
      </w:r>
      <w:r w:rsidR="003D2946" w:rsidRPr="005C0207">
        <w:rPr>
          <w:rFonts w:ascii="Lucida Sans Unicode" w:hAnsi="Lucida Sans Unicode" w:cs="Lucida Sans Unicode"/>
          <w:sz w:val="20"/>
          <w:szCs w:val="20"/>
          <w:lang w:val="es-ES_tradnl"/>
        </w:rPr>
        <w:t>elecciones municipales que vivimos en Jalisco.</w:t>
      </w:r>
    </w:p>
    <w:p w14:paraId="6EDC2B0F" w14:textId="77777777" w:rsidR="009A66F3" w:rsidRPr="005C0207" w:rsidRDefault="009A66F3" w:rsidP="00AF6DFF">
      <w:pPr>
        <w:pStyle w:val="Sinespaciado"/>
        <w:spacing w:line="276" w:lineRule="auto"/>
        <w:jc w:val="both"/>
        <w:rPr>
          <w:rFonts w:ascii="Lucida Sans Unicode" w:hAnsi="Lucida Sans Unicode" w:cs="Lucida Sans Unicode"/>
          <w:sz w:val="20"/>
          <w:szCs w:val="20"/>
          <w:lang w:val="es-ES_tradnl"/>
        </w:rPr>
      </w:pPr>
    </w:p>
    <w:p w14:paraId="718DDED6" w14:textId="77777777" w:rsidR="009A66F3" w:rsidRPr="005C0207" w:rsidRDefault="003D294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Señor secretario</w:t>
      </w:r>
      <w:r w:rsidR="009A66F3"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por favor, proceda con la votación.</w:t>
      </w:r>
    </w:p>
    <w:p w14:paraId="39BDDF5B" w14:textId="65D9DA05" w:rsidR="003D2946" w:rsidRPr="005C0207" w:rsidRDefault="003D294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 </w:t>
      </w:r>
    </w:p>
    <w:p w14:paraId="4032AE63" w14:textId="3C793B1A" w:rsidR="007B4CAF" w:rsidRPr="005C0207" w:rsidRDefault="007B4CA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xml:space="preserve">: </w:t>
      </w:r>
      <w:r w:rsidRPr="005C0207">
        <w:rPr>
          <w:rFonts w:ascii="Lucida Sans Unicode" w:hAnsi="Lucida Sans Unicode" w:cs="Lucida Sans Unicode"/>
          <w:sz w:val="20"/>
          <w:szCs w:val="20"/>
          <w:lang w:val="es-ES_tradnl"/>
        </w:rPr>
        <w:t xml:space="preserve">Con mucho gusto, presidenta. </w:t>
      </w:r>
    </w:p>
    <w:p w14:paraId="6E288DF9" w14:textId="77777777" w:rsidR="007B4CAF" w:rsidRPr="005C0207" w:rsidRDefault="007B4CAF" w:rsidP="00AF6DFF">
      <w:pPr>
        <w:pStyle w:val="Sinespaciado"/>
        <w:spacing w:line="276" w:lineRule="auto"/>
        <w:jc w:val="both"/>
        <w:rPr>
          <w:rFonts w:ascii="Lucida Sans Unicode" w:hAnsi="Lucida Sans Unicode" w:cs="Lucida Sans Unicode"/>
          <w:sz w:val="20"/>
          <w:szCs w:val="20"/>
          <w:lang w:val="es-ES_tradnl"/>
        </w:rPr>
      </w:pPr>
    </w:p>
    <w:p w14:paraId="16FDFB14" w14:textId="540625B2" w:rsidR="00704483" w:rsidRPr="005C0207" w:rsidRDefault="007B4CA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Antes de continuar doy cuenta a este </w:t>
      </w:r>
      <w:r w:rsidR="009A66F3" w:rsidRPr="005C0207">
        <w:rPr>
          <w:rFonts w:ascii="Lucida Sans Unicode" w:hAnsi="Lucida Sans Unicode" w:cs="Lucida Sans Unicode"/>
          <w:sz w:val="20"/>
          <w:szCs w:val="20"/>
          <w:lang w:val="es-ES_tradnl"/>
        </w:rPr>
        <w:t>c</w:t>
      </w:r>
      <w:r w:rsidRPr="005C0207">
        <w:rPr>
          <w:rFonts w:ascii="Lucida Sans Unicode" w:hAnsi="Lucida Sans Unicode" w:cs="Lucida Sans Unicode"/>
          <w:sz w:val="20"/>
          <w:szCs w:val="20"/>
          <w:lang w:val="es-ES_tradnl"/>
        </w:rPr>
        <w:t>olegiado</w:t>
      </w:r>
      <w:r w:rsidR="00BD5F25"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que ingresó a la sesión el representante del partido Movimiento Ciudadano, Oscar Amézquita González.</w:t>
      </w:r>
    </w:p>
    <w:p w14:paraId="7B86D474" w14:textId="77777777" w:rsidR="009C428A" w:rsidRPr="005C0207" w:rsidRDefault="009C428A" w:rsidP="00AF6DFF">
      <w:pPr>
        <w:pStyle w:val="Sinespaciado"/>
        <w:spacing w:line="276" w:lineRule="auto"/>
        <w:jc w:val="both"/>
        <w:rPr>
          <w:rFonts w:ascii="Lucida Sans Unicode" w:hAnsi="Lucida Sans Unicode" w:cs="Lucida Sans Unicode"/>
          <w:sz w:val="20"/>
          <w:szCs w:val="20"/>
          <w:lang w:val="es-ES_tradnl"/>
        </w:rPr>
      </w:pPr>
    </w:p>
    <w:p w14:paraId="06A9958E" w14:textId="7674FFA6" w:rsidR="00DD5224" w:rsidRPr="005C0207" w:rsidRDefault="0070448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Procedo a tomar la votación, consejeras y consejero electoral, en votación económica, les consulto si están a favor de aprobar el proyecto de acuerdo, en los términos propuestos</w:t>
      </w:r>
      <w:r w:rsidR="00BD5F25" w:rsidRPr="005C0207">
        <w:rPr>
          <w:rFonts w:ascii="Lucida Sans Unicode" w:hAnsi="Lucida Sans Unicode" w:cs="Lucida Sans Unicode"/>
          <w:sz w:val="20"/>
          <w:szCs w:val="20"/>
          <w:lang w:val="es-ES_tradnl"/>
        </w:rPr>
        <w:t xml:space="preserve">, </w:t>
      </w:r>
      <w:r w:rsidRPr="005C0207">
        <w:rPr>
          <w:rFonts w:ascii="Lucida Sans Unicode" w:hAnsi="Lucida Sans Unicode" w:cs="Lucida Sans Unicode"/>
          <w:sz w:val="20"/>
          <w:szCs w:val="20"/>
          <w:lang w:val="es-ES_tradnl"/>
        </w:rPr>
        <w:t xml:space="preserve">considerando las sugerencias de la consejera </w:t>
      </w:r>
      <w:proofErr w:type="spellStart"/>
      <w:r w:rsidRPr="005C0207">
        <w:rPr>
          <w:rFonts w:ascii="Lucida Sans Unicode" w:hAnsi="Lucida Sans Unicode" w:cs="Lucida Sans Unicode"/>
          <w:sz w:val="20"/>
          <w:szCs w:val="20"/>
          <w:lang w:val="es-ES_tradnl"/>
        </w:rPr>
        <w:t>Zoad</w:t>
      </w:r>
      <w:proofErr w:type="spellEnd"/>
      <w:r w:rsidRPr="005C0207">
        <w:rPr>
          <w:rFonts w:ascii="Lucida Sans Unicode" w:hAnsi="Lucida Sans Unicode" w:cs="Lucida Sans Unicode"/>
          <w:sz w:val="20"/>
          <w:szCs w:val="20"/>
          <w:lang w:val="es-ES_tradnl"/>
        </w:rPr>
        <w:t xml:space="preserve"> Jeanine García González</w:t>
      </w:r>
      <w:r w:rsidR="00BD5F25"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y también dar cuenta que recibimos observaciones de forma también</w:t>
      </w:r>
      <w:r w:rsidR="00DD5224"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de la oficina de la consejera </w:t>
      </w:r>
      <w:proofErr w:type="spellStart"/>
      <w:r w:rsidRPr="005C0207">
        <w:rPr>
          <w:rFonts w:ascii="Lucida Sans Unicode" w:hAnsi="Lucida Sans Unicode" w:cs="Lucida Sans Unicode"/>
          <w:sz w:val="20"/>
          <w:szCs w:val="20"/>
          <w:lang w:val="es-ES_tradnl"/>
        </w:rPr>
        <w:t>Zoad</w:t>
      </w:r>
      <w:proofErr w:type="spellEnd"/>
      <w:r w:rsidRPr="005C0207">
        <w:rPr>
          <w:rFonts w:ascii="Lucida Sans Unicode" w:hAnsi="Lucida Sans Unicode" w:cs="Lucida Sans Unicode"/>
          <w:sz w:val="20"/>
          <w:szCs w:val="20"/>
          <w:lang w:val="es-ES_tradnl"/>
        </w:rPr>
        <w:t xml:space="preserve"> y de la consejera Silvia Guadalupe Bustos Vásquez</w:t>
      </w:r>
      <w:r w:rsidR="00DD5224"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w:t>
      </w:r>
      <w:r w:rsidR="007B4CAF" w:rsidRPr="005C0207">
        <w:rPr>
          <w:rFonts w:ascii="Lucida Sans Unicode" w:hAnsi="Lucida Sans Unicode" w:cs="Lucida Sans Unicode"/>
          <w:sz w:val="20"/>
          <w:szCs w:val="20"/>
          <w:lang w:val="es-ES_tradnl"/>
        </w:rPr>
        <w:t xml:space="preserve">quien esté por la afirmativa, sírvase manifestarlo levantando la mano. </w:t>
      </w:r>
    </w:p>
    <w:p w14:paraId="0C4A42E9" w14:textId="77777777" w:rsidR="00DD5224" w:rsidRPr="00AF6DFF" w:rsidRDefault="00DD5224" w:rsidP="00AF6DF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770"/>
        <w:gridCol w:w="1298"/>
        <w:gridCol w:w="1341"/>
        <w:gridCol w:w="1594"/>
      </w:tblGrid>
      <w:tr w:rsidR="00DD5224" w:rsidRPr="00AF6DFF" w14:paraId="21278A9B" w14:textId="77777777" w:rsidTr="00E830E6">
        <w:trPr>
          <w:trHeight w:val="283"/>
          <w:jc w:val="center"/>
        </w:trPr>
        <w:tc>
          <w:tcPr>
            <w:tcW w:w="2649" w:type="pct"/>
            <w:tcBorders>
              <w:top w:val="nil"/>
              <w:left w:val="nil"/>
            </w:tcBorders>
            <w:vAlign w:val="center"/>
          </w:tcPr>
          <w:p w14:paraId="32DB0E6D"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c>
          <w:tcPr>
            <w:tcW w:w="721" w:type="pct"/>
            <w:vAlign w:val="center"/>
          </w:tcPr>
          <w:p w14:paraId="18C53B06" w14:textId="77777777" w:rsidR="00DD5224" w:rsidRPr="005C0207" w:rsidRDefault="00DD5224"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 favor</w:t>
            </w:r>
          </w:p>
        </w:tc>
        <w:tc>
          <w:tcPr>
            <w:tcW w:w="745" w:type="pct"/>
            <w:vAlign w:val="center"/>
          </w:tcPr>
          <w:p w14:paraId="61761D55" w14:textId="77777777" w:rsidR="00DD5224" w:rsidRPr="005C0207" w:rsidRDefault="00DD5224"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En contra</w:t>
            </w:r>
          </w:p>
        </w:tc>
        <w:tc>
          <w:tcPr>
            <w:tcW w:w="885" w:type="pct"/>
            <w:vAlign w:val="center"/>
          </w:tcPr>
          <w:p w14:paraId="0B504303" w14:textId="77777777" w:rsidR="00DD5224" w:rsidRPr="005C0207" w:rsidRDefault="00DD5224"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Abstención</w:t>
            </w:r>
          </w:p>
        </w:tc>
      </w:tr>
      <w:tr w:rsidR="00DD5224" w:rsidRPr="00AF6DFF" w14:paraId="6E36E9B4" w14:textId="77777777" w:rsidTr="00E830E6">
        <w:trPr>
          <w:trHeight w:val="283"/>
          <w:jc w:val="center"/>
        </w:trPr>
        <w:tc>
          <w:tcPr>
            <w:tcW w:w="2649" w:type="pct"/>
            <w:vAlign w:val="center"/>
          </w:tcPr>
          <w:p w14:paraId="04FD1ED9" w14:textId="77777777" w:rsidR="00DD5224" w:rsidRPr="005C0207" w:rsidRDefault="00DD5224"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Mtra. Paula Ramírez </w:t>
            </w:r>
            <w:proofErr w:type="spellStart"/>
            <w:r w:rsidRPr="005C0207">
              <w:rPr>
                <w:rFonts w:ascii="Lucida Sans Unicode" w:eastAsia="Aptos" w:hAnsi="Lucida Sans Unicode" w:cs="Lucida Sans Unicode"/>
                <w:b/>
                <w:sz w:val="20"/>
                <w:szCs w:val="20"/>
              </w:rPr>
              <w:t>Höhne</w:t>
            </w:r>
            <w:proofErr w:type="spellEnd"/>
          </w:p>
        </w:tc>
        <w:tc>
          <w:tcPr>
            <w:tcW w:w="721" w:type="pct"/>
            <w:vAlign w:val="center"/>
          </w:tcPr>
          <w:p w14:paraId="7D9529B2" w14:textId="77777777" w:rsidR="00DD5224" w:rsidRPr="005C0207" w:rsidRDefault="00DD5224"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5E6D7AB6"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29098B6F"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r>
      <w:tr w:rsidR="00DD5224" w:rsidRPr="00AF6DFF" w14:paraId="457ABDF7" w14:textId="77777777" w:rsidTr="00E830E6">
        <w:trPr>
          <w:trHeight w:val="283"/>
          <w:jc w:val="center"/>
        </w:trPr>
        <w:tc>
          <w:tcPr>
            <w:tcW w:w="2649" w:type="pct"/>
            <w:vAlign w:val="center"/>
          </w:tcPr>
          <w:p w14:paraId="4BB08A10" w14:textId="77777777" w:rsidR="00DD5224" w:rsidRPr="005C0207" w:rsidRDefault="00DD5224" w:rsidP="00AF6DFF">
            <w:pPr>
              <w:spacing w:line="276" w:lineRule="auto"/>
              <w:jc w:val="both"/>
              <w:rPr>
                <w:rFonts w:ascii="Lucida Sans Unicode" w:eastAsia="Aptos" w:hAnsi="Lucida Sans Unicode" w:cs="Lucida Sans Unicode"/>
                <w:b/>
                <w:sz w:val="20"/>
                <w:szCs w:val="20"/>
              </w:rPr>
            </w:pPr>
            <w:r w:rsidRPr="00AF6DFF">
              <w:rPr>
                <w:rFonts w:ascii="Lucida Sans Unicode" w:eastAsia="Aptos" w:hAnsi="Lucida Sans Unicode" w:cs="Lucida Sans Unicode"/>
                <w:b/>
                <w:bCs/>
                <w:sz w:val="20"/>
                <w:szCs w:val="20"/>
              </w:rPr>
              <w:t>Mtro. Carlos Javier Aguirre Arias</w:t>
            </w:r>
          </w:p>
        </w:tc>
        <w:tc>
          <w:tcPr>
            <w:tcW w:w="721" w:type="pct"/>
            <w:vAlign w:val="center"/>
          </w:tcPr>
          <w:p w14:paraId="4EAD6266" w14:textId="77777777" w:rsidR="00DD5224" w:rsidRPr="005C0207" w:rsidRDefault="00DD5224"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6CA4D40B"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0A67A6E8"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r>
      <w:tr w:rsidR="00DD5224" w:rsidRPr="00AF6DFF" w14:paraId="1B905357" w14:textId="77777777" w:rsidTr="00E830E6">
        <w:trPr>
          <w:trHeight w:val="283"/>
          <w:jc w:val="center"/>
        </w:trPr>
        <w:tc>
          <w:tcPr>
            <w:tcW w:w="2649" w:type="pct"/>
            <w:vAlign w:val="center"/>
          </w:tcPr>
          <w:p w14:paraId="10D6829A" w14:textId="77777777" w:rsidR="00DD5224" w:rsidRPr="005C0207" w:rsidRDefault="00DD5224"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Dra. Melissa Amezcua Yépiz</w:t>
            </w:r>
          </w:p>
        </w:tc>
        <w:tc>
          <w:tcPr>
            <w:tcW w:w="721" w:type="pct"/>
            <w:vAlign w:val="center"/>
          </w:tcPr>
          <w:p w14:paraId="105D0792" w14:textId="77777777" w:rsidR="00DD5224" w:rsidRPr="005C0207" w:rsidRDefault="00DD5224"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5BF8134D"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70951B4"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r>
      <w:tr w:rsidR="00DD5224" w:rsidRPr="00AF6DFF" w14:paraId="120964C5" w14:textId="77777777" w:rsidTr="00E830E6">
        <w:trPr>
          <w:trHeight w:val="283"/>
          <w:jc w:val="center"/>
        </w:trPr>
        <w:tc>
          <w:tcPr>
            <w:tcW w:w="2649" w:type="pct"/>
            <w:vAlign w:val="center"/>
          </w:tcPr>
          <w:p w14:paraId="0AD9E822" w14:textId="77777777" w:rsidR="00DD5224" w:rsidRPr="005C0207" w:rsidRDefault="00DD5224"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Silvia Guadalupe Bustos Vásquez</w:t>
            </w:r>
          </w:p>
        </w:tc>
        <w:tc>
          <w:tcPr>
            <w:tcW w:w="721" w:type="pct"/>
            <w:vAlign w:val="center"/>
          </w:tcPr>
          <w:p w14:paraId="64AB0451" w14:textId="77777777" w:rsidR="00DD5224" w:rsidRPr="005C0207" w:rsidRDefault="00DD5224"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FD17876"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20702F5"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r>
      <w:tr w:rsidR="00DD5224" w:rsidRPr="00AF6DFF" w14:paraId="7A9703D7" w14:textId="77777777" w:rsidTr="00E830E6">
        <w:trPr>
          <w:trHeight w:val="283"/>
          <w:jc w:val="center"/>
        </w:trPr>
        <w:tc>
          <w:tcPr>
            <w:tcW w:w="2649" w:type="pct"/>
            <w:vAlign w:val="center"/>
          </w:tcPr>
          <w:p w14:paraId="0D6BA579" w14:textId="77777777" w:rsidR="00DD5224" w:rsidRPr="005C0207" w:rsidRDefault="00DD5224"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Lic. </w:t>
            </w:r>
            <w:proofErr w:type="spellStart"/>
            <w:r w:rsidRPr="005C0207">
              <w:rPr>
                <w:rFonts w:ascii="Lucida Sans Unicode" w:eastAsia="Aptos" w:hAnsi="Lucida Sans Unicode" w:cs="Lucida Sans Unicode"/>
                <w:b/>
                <w:sz w:val="20"/>
                <w:szCs w:val="20"/>
              </w:rPr>
              <w:t>Zoad</w:t>
            </w:r>
            <w:proofErr w:type="spellEnd"/>
            <w:r w:rsidRPr="005C0207">
              <w:rPr>
                <w:rFonts w:ascii="Lucida Sans Unicode" w:eastAsia="Aptos" w:hAnsi="Lucida Sans Unicode" w:cs="Lucida Sans Unicode"/>
                <w:b/>
                <w:sz w:val="20"/>
                <w:szCs w:val="20"/>
              </w:rPr>
              <w:t xml:space="preserve"> Jeanine García González</w:t>
            </w:r>
          </w:p>
        </w:tc>
        <w:tc>
          <w:tcPr>
            <w:tcW w:w="721" w:type="pct"/>
            <w:vAlign w:val="center"/>
          </w:tcPr>
          <w:p w14:paraId="75B7C681" w14:textId="77777777" w:rsidR="00DD5224" w:rsidRPr="005C0207" w:rsidRDefault="00DD5224"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264741DE"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16B6B6FF"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r>
      <w:tr w:rsidR="00DD5224" w:rsidRPr="00AF6DFF" w14:paraId="0A612E64" w14:textId="77777777" w:rsidTr="00E830E6">
        <w:trPr>
          <w:trHeight w:val="283"/>
          <w:jc w:val="center"/>
        </w:trPr>
        <w:tc>
          <w:tcPr>
            <w:tcW w:w="2649" w:type="pct"/>
            <w:vAlign w:val="center"/>
          </w:tcPr>
          <w:p w14:paraId="0E7B3995" w14:textId="77777777" w:rsidR="00DD5224" w:rsidRPr="005C0207" w:rsidRDefault="00DD5224"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Miriam Guadalupe Gutiérrez Mora</w:t>
            </w:r>
          </w:p>
        </w:tc>
        <w:tc>
          <w:tcPr>
            <w:tcW w:w="721" w:type="pct"/>
            <w:vAlign w:val="center"/>
          </w:tcPr>
          <w:p w14:paraId="285CC0F4" w14:textId="77777777" w:rsidR="00DD5224" w:rsidRPr="005C0207" w:rsidRDefault="00DD5224"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963107C"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387C0F3B"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r>
      <w:tr w:rsidR="00DD5224" w:rsidRPr="00AF6DFF" w14:paraId="6B6F3A2D" w14:textId="77777777" w:rsidTr="00E830E6">
        <w:trPr>
          <w:trHeight w:val="283"/>
          <w:jc w:val="center"/>
        </w:trPr>
        <w:tc>
          <w:tcPr>
            <w:tcW w:w="2649" w:type="pct"/>
            <w:vAlign w:val="center"/>
          </w:tcPr>
          <w:p w14:paraId="4D3D71A4" w14:textId="77777777" w:rsidR="00DD5224" w:rsidRPr="005C0207" w:rsidRDefault="00DD5224"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Claudia Alejandra Vargas Bautista</w:t>
            </w:r>
          </w:p>
        </w:tc>
        <w:tc>
          <w:tcPr>
            <w:tcW w:w="721" w:type="pct"/>
            <w:vAlign w:val="center"/>
          </w:tcPr>
          <w:p w14:paraId="493D8D13" w14:textId="77777777" w:rsidR="00DD5224" w:rsidRPr="005C0207" w:rsidRDefault="00DD5224"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5959EC57"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9CCA8A9"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r>
      <w:tr w:rsidR="00DD5224" w:rsidRPr="00AF6DFF" w14:paraId="138D8D61" w14:textId="77777777" w:rsidTr="00E830E6">
        <w:trPr>
          <w:trHeight w:val="283"/>
          <w:jc w:val="center"/>
        </w:trPr>
        <w:tc>
          <w:tcPr>
            <w:tcW w:w="2649" w:type="pct"/>
            <w:vAlign w:val="center"/>
          </w:tcPr>
          <w:p w14:paraId="2517C7EF" w14:textId="77777777" w:rsidR="00DD5224" w:rsidRPr="005C0207" w:rsidRDefault="00DD5224"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Total</w:t>
            </w:r>
          </w:p>
        </w:tc>
        <w:tc>
          <w:tcPr>
            <w:tcW w:w="721" w:type="pct"/>
            <w:vAlign w:val="center"/>
          </w:tcPr>
          <w:p w14:paraId="1C5DF1C5" w14:textId="77777777" w:rsidR="00DD5224" w:rsidRPr="005C0207" w:rsidRDefault="00DD5224"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7</w:t>
            </w:r>
          </w:p>
        </w:tc>
        <w:tc>
          <w:tcPr>
            <w:tcW w:w="745" w:type="pct"/>
            <w:vAlign w:val="center"/>
          </w:tcPr>
          <w:p w14:paraId="5B10D327"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2F816F0A" w14:textId="77777777" w:rsidR="00DD5224" w:rsidRPr="005C0207" w:rsidRDefault="00DD5224" w:rsidP="005C0207">
            <w:pPr>
              <w:spacing w:line="276" w:lineRule="auto"/>
              <w:jc w:val="both"/>
              <w:rPr>
                <w:rFonts w:ascii="Lucida Sans Unicode" w:eastAsia="Aptos" w:hAnsi="Lucida Sans Unicode" w:cs="Lucida Sans Unicode"/>
                <w:b/>
                <w:sz w:val="20"/>
                <w:szCs w:val="20"/>
              </w:rPr>
            </w:pPr>
          </w:p>
        </w:tc>
      </w:tr>
    </w:tbl>
    <w:p w14:paraId="1CECC985" w14:textId="77777777" w:rsidR="007B4CAF" w:rsidRPr="005C0207" w:rsidRDefault="007B4CAF" w:rsidP="00AF6DFF">
      <w:pPr>
        <w:pStyle w:val="Sinespaciado"/>
        <w:spacing w:line="276" w:lineRule="auto"/>
        <w:jc w:val="both"/>
        <w:rPr>
          <w:rFonts w:ascii="Lucida Sans Unicode" w:hAnsi="Lucida Sans Unicode" w:cs="Lucida Sans Unicode"/>
          <w:sz w:val="20"/>
          <w:szCs w:val="20"/>
          <w:lang w:val="es-ES_tradnl"/>
        </w:rPr>
      </w:pPr>
    </w:p>
    <w:p w14:paraId="42FBA3B8" w14:textId="77777777" w:rsidR="007B4CAF" w:rsidRPr="005C0207" w:rsidRDefault="007B4CA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Es aprobado por unanimidad.</w:t>
      </w:r>
    </w:p>
    <w:p w14:paraId="4AC4B0B8" w14:textId="77777777" w:rsidR="007B4CAF" w:rsidRPr="005C0207" w:rsidRDefault="007B4CAF" w:rsidP="00AF6DFF">
      <w:pPr>
        <w:pStyle w:val="Sinespaciado"/>
        <w:spacing w:line="276" w:lineRule="auto"/>
        <w:jc w:val="both"/>
        <w:rPr>
          <w:rFonts w:ascii="Lucida Sans Unicode" w:hAnsi="Lucida Sans Unicode" w:cs="Lucida Sans Unicode"/>
          <w:sz w:val="20"/>
          <w:szCs w:val="20"/>
          <w:lang w:val="es-ES_tradnl"/>
        </w:rPr>
      </w:pPr>
    </w:p>
    <w:p w14:paraId="76BC6BBE" w14:textId="16D29091" w:rsidR="007B4CAF" w:rsidRPr="005C0207" w:rsidRDefault="007B4CA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Gracias secretario</w:t>
      </w:r>
      <w:r w:rsidR="00DD5224"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contin</w:t>
      </w:r>
      <w:r w:rsidR="00DD5224" w:rsidRPr="005C0207">
        <w:rPr>
          <w:rFonts w:ascii="Lucida Sans Unicode" w:hAnsi="Lucida Sans Unicode" w:cs="Lucida Sans Unicode"/>
          <w:sz w:val="20"/>
          <w:szCs w:val="20"/>
          <w:lang w:val="es-ES_tradnl"/>
        </w:rPr>
        <w:t>ú</w:t>
      </w:r>
      <w:r w:rsidRPr="005C0207">
        <w:rPr>
          <w:rFonts w:ascii="Lucida Sans Unicode" w:hAnsi="Lucida Sans Unicode" w:cs="Lucida Sans Unicode"/>
          <w:sz w:val="20"/>
          <w:szCs w:val="20"/>
          <w:lang w:val="es-ES_tradnl"/>
        </w:rPr>
        <w:t>e</w:t>
      </w:r>
      <w:r w:rsidR="00DD5224"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por favor con la sesión.</w:t>
      </w:r>
    </w:p>
    <w:p w14:paraId="2872EDD9" w14:textId="77777777" w:rsidR="00DD5224" w:rsidRPr="005C0207" w:rsidRDefault="00DD5224" w:rsidP="00AF6DFF">
      <w:pPr>
        <w:pStyle w:val="Sinespaciado"/>
        <w:spacing w:line="276" w:lineRule="auto"/>
        <w:jc w:val="both"/>
        <w:rPr>
          <w:rFonts w:ascii="Lucida Sans Unicode" w:hAnsi="Lucida Sans Unicode" w:cs="Lucida Sans Unicode"/>
          <w:b/>
          <w:bCs/>
          <w:sz w:val="20"/>
          <w:szCs w:val="20"/>
          <w:lang w:val="es-ES_tradnl"/>
        </w:rPr>
      </w:pPr>
    </w:p>
    <w:p w14:paraId="029C3E67" w14:textId="6329C8BA" w:rsidR="003D2946" w:rsidRPr="005C0207" w:rsidRDefault="007B4CAF"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Con gusto presidenta</w:t>
      </w:r>
      <w:r w:rsidR="00DD5224"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w:t>
      </w:r>
      <w:r w:rsidR="00DD5224" w:rsidRPr="005C0207">
        <w:rPr>
          <w:rFonts w:ascii="Lucida Sans Unicode" w:hAnsi="Lucida Sans Unicode" w:cs="Lucida Sans Unicode"/>
          <w:bCs/>
          <w:sz w:val="20"/>
          <w:szCs w:val="20"/>
        </w:rPr>
        <w:t>E</w:t>
      </w:r>
      <w:r w:rsidRPr="005C0207">
        <w:rPr>
          <w:rFonts w:ascii="Lucida Sans Unicode" w:hAnsi="Lucida Sans Unicode" w:cs="Lucida Sans Unicode"/>
          <w:bCs/>
          <w:sz w:val="20"/>
          <w:szCs w:val="20"/>
        </w:rPr>
        <w:t>l siguiente asunto del orden del día, corresponde</w:t>
      </w:r>
      <w:r w:rsidR="005350E1" w:rsidRPr="005C0207">
        <w:rPr>
          <w:rFonts w:ascii="Lucida Sans Unicode" w:hAnsi="Lucida Sans Unicode" w:cs="Lucida Sans Unicode"/>
          <w:bCs/>
          <w:sz w:val="20"/>
          <w:szCs w:val="20"/>
        </w:rPr>
        <w:t xml:space="preserve"> al proyecto de acuerdo del Consejo General del Instituto Electoral </w:t>
      </w:r>
      <w:r w:rsidR="005350E1" w:rsidRPr="005C0207">
        <w:rPr>
          <w:rFonts w:ascii="Lucida Sans Unicode" w:hAnsi="Lucida Sans Unicode" w:cs="Lucida Sans Unicode"/>
          <w:bCs/>
          <w:sz w:val="20"/>
          <w:szCs w:val="20"/>
        </w:rPr>
        <w:lastRenderedPageBreak/>
        <w:t>y de Participación Ciudadana del Estado de Jalisco, por el que se somete a consideración el dictamen que emite la Comisión de Prerrogativas a Partidos Políticos de este organismo electoral, por el que se determina la pérdida de registro del partido político local “F</w:t>
      </w:r>
      <w:r w:rsidR="00DD5224" w:rsidRPr="005C0207">
        <w:rPr>
          <w:rFonts w:ascii="Lucida Sans Unicode" w:hAnsi="Lucida Sans Unicode" w:cs="Lucida Sans Unicode"/>
          <w:bCs/>
          <w:sz w:val="20"/>
          <w:szCs w:val="20"/>
        </w:rPr>
        <w:t>uturo</w:t>
      </w:r>
      <w:r w:rsidR="005350E1" w:rsidRPr="005C0207">
        <w:rPr>
          <w:rFonts w:ascii="Lucida Sans Unicode" w:hAnsi="Lucida Sans Unicode" w:cs="Lucida Sans Unicode"/>
          <w:bCs/>
          <w:sz w:val="20"/>
          <w:szCs w:val="20"/>
        </w:rPr>
        <w:t>”.</w:t>
      </w:r>
    </w:p>
    <w:p w14:paraId="5428D6E5" w14:textId="77777777" w:rsidR="00DD5224" w:rsidRPr="005C0207" w:rsidRDefault="00DD5224" w:rsidP="00AF6DFF">
      <w:pPr>
        <w:pStyle w:val="Sinespaciado"/>
        <w:spacing w:line="276" w:lineRule="auto"/>
        <w:jc w:val="both"/>
        <w:rPr>
          <w:rFonts w:ascii="Lucida Sans Unicode" w:hAnsi="Lucida Sans Unicode" w:cs="Lucida Sans Unicode"/>
          <w:b/>
          <w:bCs/>
          <w:sz w:val="20"/>
          <w:szCs w:val="20"/>
          <w:lang w:val="es-ES_tradnl"/>
        </w:rPr>
      </w:pPr>
    </w:p>
    <w:p w14:paraId="34FD0201" w14:textId="0812CC00" w:rsidR="00211AE8" w:rsidRPr="005C0207" w:rsidRDefault="00211AE8"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Gracias secretario, por favor de lectura a los puntos de acuerdo.</w:t>
      </w:r>
    </w:p>
    <w:p w14:paraId="7D69AB63" w14:textId="77777777" w:rsidR="00DD5224" w:rsidRPr="005C0207" w:rsidRDefault="00DD5224" w:rsidP="00AF6DFF">
      <w:pPr>
        <w:pStyle w:val="Sinespaciado"/>
        <w:spacing w:line="276" w:lineRule="auto"/>
        <w:jc w:val="both"/>
        <w:rPr>
          <w:rFonts w:ascii="Lucida Sans Unicode" w:hAnsi="Lucida Sans Unicode" w:cs="Lucida Sans Unicode"/>
          <w:b/>
          <w:bCs/>
          <w:sz w:val="20"/>
          <w:szCs w:val="20"/>
          <w:lang w:val="es-ES_tradnl"/>
        </w:rPr>
      </w:pPr>
    </w:p>
    <w:p w14:paraId="6942A0E0" w14:textId="7BE78F19" w:rsidR="00211AE8" w:rsidRPr="005C0207" w:rsidRDefault="00211AE8"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xml:space="preserve">: Con gusto, los puntos de acuerdo son los siguientes: </w:t>
      </w:r>
    </w:p>
    <w:p w14:paraId="6AD76E25" w14:textId="77777777" w:rsidR="00DD5224" w:rsidRPr="005C0207" w:rsidRDefault="00DD5224" w:rsidP="00AF6DFF">
      <w:pPr>
        <w:pStyle w:val="Sinespaciado"/>
        <w:spacing w:line="276" w:lineRule="auto"/>
        <w:jc w:val="both"/>
        <w:rPr>
          <w:rFonts w:ascii="Lucida Sans Unicode" w:hAnsi="Lucida Sans Unicode" w:cs="Lucida Sans Unicode"/>
          <w:b/>
          <w:bCs/>
          <w:sz w:val="20"/>
          <w:szCs w:val="20"/>
        </w:rPr>
      </w:pPr>
    </w:p>
    <w:p w14:paraId="6F042659" w14:textId="7D93FB51" w:rsidR="00211AE8" w:rsidRPr="005C0207" w:rsidRDefault="00DD5224"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Primero</w:t>
      </w:r>
      <w:r w:rsidR="00211AE8" w:rsidRPr="005C0207">
        <w:rPr>
          <w:rFonts w:ascii="Lucida Sans Unicode" w:hAnsi="Lucida Sans Unicode" w:cs="Lucida Sans Unicode"/>
          <w:b/>
          <w:bCs/>
          <w:sz w:val="20"/>
          <w:szCs w:val="20"/>
        </w:rPr>
        <w:t xml:space="preserve">. </w:t>
      </w:r>
      <w:r w:rsidR="00211AE8" w:rsidRPr="005C0207">
        <w:rPr>
          <w:rFonts w:ascii="Lucida Sans Unicode" w:hAnsi="Lucida Sans Unicode" w:cs="Lucida Sans Unicode"/>
          <w:sz w:val="20"/>
          <w:szCs w:val="20"/>
          <w:lang w:val="es-ES"/>
        </w:rPr>
        <w:t>Se declara la pérdida del registro como partido político local del instituto político denominado “F</w:t>
      </w:r>
      <w:r w:rsidRPr="005C0207">
        <w:rPr>
          <w:rFonts w:ascii="Lucida Sans Unicode" w:hAnsi="Lucida Sans Unicode" w:cs="Lucida Sans Unicode"/>
          <w:sz w:val="20"/>
          <w:szCs w:val="20"/>
          <w:lang w:val="es-ES"/>
        </w:rPr>
        <w:t>uturo</w:t>
      </w:r>
      <w:r w:rsidR="00211AE8" w:rsidRPr="005C0207">
        <w:rPr>
          <w:rFonts w:ascii="Lucida Sans Unicode" w:hAnsi="Lucida Sans Unicode" w:cs="Lucida Sans Unicode"/>
          <w:sz w:val="20"/>
          <w:szCs w:val="20"/>
          <w:lang w:val="es-ES"/>
        </w:rPr>
        <w:t>”, en términos del considerando X del presente acuerdo y del dictamen aprobado por la Comisión de Prerrogativas a Partidos Políticos, el cual se anexa al presente acuerdo y forma parte integral del mismo</w:t>
      </w:r>
      <w:r w:rsidR="00211AE8" w:rsidRPr="005C0207">
        <w:rPr>
          <w:rFonts w:ascii="Lucida Sans Unicode" w:hAnsi="Lucida Sans Unicode" w:cs="Lucida Sans Unicode"/>
          <w:sz w:val="20"/>
          <w:szCs w:val="20"/>
        </w:rPr>
        <w:t xml:space="preserve">. </w:t>
      </w:r>
    </w:p>
    <w:p w14:paraId="0D401195" w14:textId="77777777" w:rsidR="00211AE8" w:rsidRPr="005C0207" w:rsidRDefault="00211AE8" w:rsidP="00AF6DFF">
      <w:pPr>
        <w:pStyle w:val="Sinespaciado"/>
        <w:spacing w:line="276" w:lineRule="auto"/>
        <w:jc w:val="both"/>
        <w:rPr>
          <w:rFonts w:ascii="Lucida Sans Unicode" w:hAnsi="Lucida Sans Unicode" w:cs="Lucida Sans Unicode"/>
          <w:b/>
          <w:bCs/>
          <w:sz w:val="20"/>
          <w:szCs w:val="20"/>
        </w:rPr>
      </w:pPr>
    </w:p>
    <w:p w14:paraId="6DEF2E4F" w14:textId="02200ED4" w:rsidR="00211AE8" w:rsidRPr="005C0207" w:rsidRDefault="00DD5224"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Segundo.</w:t>
      </w:r>
      <w:r w:rsidR="00211AE8" w:rsidRPr="005C0207">
        <w:rPr>
          <w:rFonts w:ascii="Lucida Sans Unicode" w:hAnsi="Lucida Sans Unicode" w:cs="Lucida Sans Unicode"/>
          <w:b/>
          <w:bCs/>
          <w:sz w:val="20"/>
          <w:szCs w:val="20"/>
        </w:rPr>
        <w:t xml:space="preserve"> </w:t>
      </w:r>
      <w:r w:rsidR="00211AE8" w:rsidRPr="005C0207">
        <w:rPr>
          <w:rFonts w:ascii="Lucida Sans Unicode" w:hAnsi="Lucida Sans Unicode" w:cs="Lucida Sans Unicode"/>
          <w:sz w:val="20"/>
          <w:szCs w:val="20"/>
        </w:rPr>
        <w:t xml:space="preserve">En consecuencia, el partido político local </w:t>
      </w:r>
      <w:r w:rsidRPr="005C0207">
        <w:rPr>
          <w:rFonts w:ascii="Lucida Sans Unicode" w:hAnsi="Lucida Sans Unicode" w:cs="Lucida Sans Unicode"/>
          <w:sz w:val="20"/>
          <w:szCs w:val="20"/>
          <w:lang w:val="es-ES"/>
        </w:rPr>
        <w:t>“Futuro</w:t>
      </w:r>
      <w:r w:rsidR="00211AE8" w:rsidRPr="005C0207">
        <w:rPr>
          <w:rFonts w:ascii="Lucida Sans Unicode" w:hAnsi="Lucida Sans Unicode" w:cs="Lucida Sans Unicode"/>
          <w:sz w:val="20"/>
          <w:szCs w:val="20"/>
          <w:lang w:val="es-ES"/>
        </w:rPr>
        <w:t>”</w:t>
      </w:r>
      <w:r w:rsidR="00211AE8" w:rsidRPr="005C0207">
        <w:rPr>
          <w:rFonts w:ascii="Lucida Sans Unicode" w:hAnsi="Lucida Sans Unicode" w:cs="Lucida Sans Unicode"/>
          <w:sz w:val="20"/>
          <w:szCs w:val="20"/>
        </w:rPr>
        <w:t xml:space="preserve"> pierde todos los derechos y prerrogativas que establecen la Constitución Política de los Estados Unidos Mexicanos, la Constitución Política del Estado de Jalisco, el Código Electoral del Estado de Jalisco, la Ley General de Partidos Políticos y demás normatividad aplicable.</w:t>
      </w:r>
    </w:p>
    <w:p w14:paraId="0BD07AD9" w14:textId="77777777" w:rsidR="00211AE8" w:rsidRPr="005C0207" w:rsidRDefault="00211AE8" w:rsidP="00AF6DFF">
      <w:pPr>
        <w:pStyle w:val="Sinespaciado"/>
        <w:spacing w:line="276" w:lineRule="auto"/>
        <w:jc w:val="both"/>
        <w:rPr>
          <w:rFonts w:ascii="Lucida Sans Unicode" w:hAnsi="Lucida Sans Unicode" w:cs="Lucida Sans Unicode"/>
          <w:b/>
          <w:bCs/>
          <w:sz w:val="20"/>
          <w:szCs w:val="20"/>
        </w:rPr>
      </w:pPr>
    </w:p>
    <w:p w14:paraId="58058AE8" w14:textId="76B1345D" w:rsidR="00211AE8" w:rsidRPr="005C0207" w:rsidRDefault="00DD5224"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Tercero</w:t>
      </w:r>
      <w:r w:rsidR="00211AE8" w:rsidRPr="005C0207">
        <w:rPr>
          <w:rFonts w:ascii="Lucida Sans Unicode" w:hAnsi="Lucida Sans Unicode" w:cs="Lucida Sans Unicode"/>
          <w:b/>
          <w:bCs/>
          <w:sz w:val="20"/>
          <w:szCs w:val="20"/>
        </w:rPr>
        <w:t xml:space="preserve">. </w:t>
      </w:r>
      <w:r w:rsidR="00211AE8" w:rsidRPr="005C0207">
        <w:rPr>
          <w:rFonts w:ascii="Lucida Sans Unicode" w:hAnsi="Lucida Sans Unicode" w:cs="Lucida Sans Unicode"/>
          <w:sz w:val="20"/>
          <w:szCs w:val="20"/>
        </w:rPr>
        <w:t xml:space="preserve">El partido político local </w:t>
      </w:r>
      <w:r w:rsidR="00211AE8" w:rsidRPr="005C0207">
        <w:rPr>
          <w:rFonts w:ascii="Lucida Sans Unicode" w:hAnsi="Lucida Sans Unicode" w:cs="Lucida Sans Unicode"/>
          <w:sz w:val="20"/>
          <w:szCs w:val="20"/>
          <w:lang w:val="es-ES"/>
        </w:rPr>
        <w:t>“</w:t>
      </w:r>
      <w:r w:rsidRPr="005C0207">
        <w:rPr>
          <w:rFonts w:ascii="Lucida Sans Unicode" w:hAnsi="Lucida Sans Unicode" w:cs="Lucida Sans Unicode"/>
          <w:sz w:val="20"/>
          <w:szCs w:val="20"/>
          <w:lang w:val="es-ES"/>
        </w:rPr>
        <w:t>Futuro”</w:t>
      </w:r>
      <w:r w:rsidR="00211AE8" w:rsidRPr="005C0207">
        <w:rPr>
          <w:rFonts w:ascii="Lucida Sans Unicode" w:hAnsi="Lucida Sans Unicode" w:cs="Lucida Sans Unicode"/>
          <w:sz w:val="20"/>
          <w:szCs w:val="20"/>
        </w:rPr>
        <w:t xml:space="preserve"> deberá cumplir las obligaciones que en materia de fiscalización establecen la Ley General de Partidos Políticos, el Reglamento de Fiscalización del Instituto Nacional Electoral y demás normatividad aplicable, hasta la conclusión de los procedimientos respectivos y de liquidación de su patrimonio.</w:t>
      </w:r>
    </w:p>
    <w:p w14:paraId="67AEC956" w14:textId="77777777" w:rsidR="00211AE8" w:rsidRPr="005C0207" w:rsidRDefault="00211AE8" w:rsidP="00AF6DFF">
      <w:pPr>
        <w:pStyle w:val="Sinespaciado"/>
        <w:spacing w:line="276" w:lineRule="auto"/>
        <w:jc w:val="both"/>
        <w:rPr>
          <w:rFonts w:ascii="Lucida Sans Unicode" w:hAnsi="Lucida Sans Unicode" w:cs="Lucida Sans Unicode"/>
          <w:b/>
          <w:bCs/>
          <w:sz w:val="20"/>
          <w:szCs w:val="20"/>
        </w:rPr>
      </w:pPr>
    </w:p>
    <w:p w14:paraId="376EC707" w14:textId="217B33FA" w:rsidR="00211AE8" w:rsidRPr="005C0207" w:rsidRDefault="00DD5224"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Cuarto</w:t>
      </w:r>
      <w:r w:rsidR="00211AE8" w:rsidRPr="005C0207">
        <w:rPr>
          <w:rFonts w:ascii="Lucida Sans Unicode" w:hAnsi="Lucida Sans Unicode" w:cs="Lucida Sans Unicode"/>
          <w:b/>
          <w:bCs/>
          <w:sz w:val="20"/>
          <w:szCs w:val="20"/>
        </w:rPr>
        <w:t xml:space="preserve">. </w:t>
      </w:r>
      <w:r w:rsidR="00211AE8" w:rsidRPr="005C0207">
        <w:rPr>
          <w:rFonts w:ascii="Lucida Sans Unicode" w:hAnsi="Lucida Sans Unicode" w:cs="Lucida Sans Unicode"/>
          <w:sz w:val="20"/>
          <w:szCs w:val="20"/>
        </w:rPr>
        <w:t>Hágase del conocimiento del Instituto Nacional Electoral, el presente acuerdo, a través del Sistema de Vinculación con los Organismos Públicos Locales Electorales, para los efectos correspondientes.</w:t>
      </w:r>
    </w:p>
    <w:p w14:paraId="2FD628C4" w14:textId="77777777" w:rsidR="00211AE8" w:rsidRPr="005C0207" w:rsidRDefault="00211AE8" w:rsidP="00AF6DFF">
      <w:pPr>
        <w:pStyle w:val="Sinespaciado"/>
        <w:spacing w:line="276" w:lineRule="auto"/>
        <w:jc w:val="both"/>
        <w:rPr>
          <w:rFonts w:ascii="Lucida Sans Unicode" w:hAnsi="Lucida Sans Unicode" w:cs="Lucida Sans Unicode"/>
          <w:sz w:val="20"/>
          <w:szCs w:val="20"/>
        </w:rPr>
      </w:pPr>
    </w:p>
    <w:p w14:paraId="45E6BD25" w14:textId="31C49A48" w:rsidR="00211AE8" w:rsidRPr="005C0207" w:rsidRDefault="00DD5224"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Quinto.</w:t>
      </w:r>
      <w:r w:rsidR="00211AE8" w:rsidRPr="005C0207">
        <w:rPr>
          <w:rFonts w:ascii="Lucida Sans Unicode" w:hAnsi="Lucida Sans Unicode" w:cs="Lucida Sans Unicode"/>
          <w:b/>
          <w:bCs/>
          <w:sz w:val="20"/>
          <w:szCs w:val="20"/>
        </w:rPr>
        <w:t xml:space="preserve"> </w:t>
      </w:r>
      <w:r w:rsidR="00211AE8" w:rsidRPr="005C0207">
        <w:rPr>
          <w:rFonts w:ascii="Lucida Sans Unicode" w:hAnsi="Lucida Sans Unicode" w:cs="Lucida Sans Unicode"/>
          <w:sz w:val="20"/>
          <w:szCs w:val="20"/>
        </w:rPr>
        <w:t xml:space="preserve">Notifíquese el contenido de este acuerdo a los partidos políticos registrados y acreditados, así como a la persona interventora designada por este Consejo General, Licenciado Héctor Alberto Romero Fierro, mediante el correo electrónico registrado ante esta </w:t>
      </w:r>
      <w:r w:rsidR="00211AE8" w:rsidRPr="005C0207">
        <w:rPr>
          <w:rFonts w:ascii="Lucida Sans Unicode" w:hAnsi="Lucida Sans Unicode" w:cs="Lucida Sans Unicode"/>
          <w:sz w:val="20"/>
          <w:szCs w:val="20"/>
        </w:rPr>
        <w:lastRenderedPageBreak/>
        <w:t>autoridad y publíquese en el Periódico Oficial “El Estado de Jalisco”, así como en la página oficial de internet de este Instituto.</w:t>
      </w:r>
    </w:p>
    <w:p w14:paraId="5ED18ABC" w14:textId="77777777" w:rsidR="00ED072A" w:rsidRPr="005C0207" w:rsidRDefault="00ED072A" w:rsidP="00AF6DFF">
      <w:pPr>
        <w:pStyle w:val="Sinespaciado"/>
        <w:spacing w:line="276" w:lineRule="auto"/>
        <w:jc w:val="both"/>
        <w:rPr>
          <w:rFonts w:ascii="Lucida Sans Unicode" w:hAnsi="Lucida Sans Unicode" w:cs="Lucida Sans Unicode"/>
          <w:sz w:val="20"/>
          <w:szCs w:val="20"/>
          <w:lang w:val="es-ES_tradnl"/>
        </w:rPr>
      </w:pPr>
    </w:p>
    <w:p w14:paraId="027B8F56" w14:textId="77777777" w:rsidR="00211AE8" w:rsidRPr="005C0207" w:rsidRDefault="00211AE8" w:rsidP="00AF6DFF">
      <w:pPr>
        <w:pStyle w:val="Sinespaciado"/>
        <w:spacing w:line="276" w:lineRule="auto"/>
        <w:jc w:val="both"/>
        <w:rPr>
          <w:rFonts w:ascii="Lucida Sans Unicode" w:hAnsi="Lucida Sans Unicode" w:cs="Lucida Sans Unicode"/>
          <w:sz w:val="20"/>
          <w:szCs w:val="20"/>
          <w:lang w:val="es-ES_tradnl"/>
        </w:rPr>
      </w:pPr>
      <w:bookmarkStart w:id="23" w:name="_Hlk183687160"/>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 xml:space="preserve">Muchas gracias, señor secretario. </w:t>
      </w:r>
    </w:p>
    <w:p w14:paraId="5936994D" w14:textId="77777777" w:rsidR="00211AE8" w:rsidRPr="005C0207" w:rsidRDefault="00211AE8" w:rsidP="00AF6DFF">
      <w:pPr>
        <w:pStyle w:val="Sinespaciado"/>
        <w:spacing w:line="276" w:lineRule="auto"/>
        <w:jc w:val="both"/>
        <w:rPr>
          <w:rFonts w:ascii="Lucida Sans Unicode" w:hAnsi="Lucida Sans Unicode" w:cs="Lucida Sans Unicode"/>
          <w:b/>
          <w:bCs/>
          <w:sz w:val="20"/>
          <w:szCs w:val="20"/>
          <w:lang w:val="es-ES_tradnl"/>
        </w:rPr>
      </w:pPr>
    </w:p>
    <w:p w14:paraId="5262619F" w14:textId="77777777" w:rsidR="00211AE8" w:rsidRPr="005C0207" w:rsidRDefault="00211AE8"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Señoras y señores consejeros electorales y representantes de los partidos políticos, está a su consideración este proyecto de acuerdo.</w:t>
      </w:r>
    </w:p>
    <w:p w14:paraId="1BDFC683" w14:textId="77777777" w:rsidR="00211AE8" w:rsidRPr="005C0207" w:rsidRDefault="00211AE8" w:rsidP="00AF6DFF">
      <w:pPr>
        <w:spacing w:after="0" w:line="276" w:lineRule="auto"/>
        <w:jc w:val="both"/>
        <w:rPr>
          <w:rFonts w:ascii="Lucida Sans Unicode" w:eastAsia="Aptos" w:hAnsi="Lucida Sans Unicode" w:cs="Lucida Sans Unicode"/>
          <w:kern w:val="0"/>
          <w:sz w:val="20"/>
          <w:szCs w:val="20"/>
          <w:lang w:val="es-ES_tradnl"/>
          <w14:ligatures w14:val="none"/>
        </w:rPr>
      </w:pPr>
    </w:p>
    <w:bookmarkEnd w:id="23"/>
    <w:p w14:paraId="68412283" w14:textId="77777777" w:rsidR="0012053E" w:rsidRPr="005C0207" w:rsidRDefault="00211AE8"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Anuncio</w:t>
      </w:r>
      <w:r w:rsidR="0012053E"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que tengo tomada la nota de las observaciones formuladas por la consejera </w:t>
      </w:r>
      <w:proofErr w:type="spellStart"/>
      <w:r w:rsidRPr="005C0207">
        <w:rPr>
          <w:rFonts w:ascii="Lucida Sans Unicode" w:eastAsia="Aptos" w:hAnsi="Lucida Sans Unicode" w:cs="Lucida Sans Unicode"/>
          <w:kern w:val="0"/>
          <w:sz w:val="20"/>
          <w:szCs w:val="20"/>
          <w:lang w:val="es-ES_tradnl"/>
          <w14:ligatures w14:val="none"/>
        </w:rPr>
        <w:t>Zoad</w:t>
      </w:r>
      <w:proofErr w:type="spellEnd"/>
      <w:r w:rsidRPr="005C0207">
        <w:rPr>
          <w:rFonts w:ascii="Lucida Sans Unicode" w:eastAsia="Aptos" w:hAnsi="Lucida Sans Unicode" w:cs="Lucida Sans Unicode"/>
          <w:kern w:val="0"/>
          <w:sz w:val="20"/>
          <w:szCs w:val="20"/>
          <w:lang w:val="es-ES_tradnl"/>
          <w14:ligatures w14:val="none"/>
        </w:rPr>
        <w:t xml:space="preserve"> Jeanine García González, que también aplican para este proyecto de acuerdo</w:t>
      </w:r>
      <w:r w:rsidR="0012053E" w:rsidRPr="005C0207">
        <w:rPr>
          <w:rFonts w:ascii="Lucida Sans Unicode" w:eastAsia="Aptos" w:hAnsi="Lucida Sans Unicode" w:cs="Lucida Sans Unicode"/>
          <w:kern w:val="0"/>
          <w:sz w:val="20"/>
          <w:szCs w:val="20"/>
          <w:lang w:val="es-ES_tradnl"/>
          <w14:ligatures w14:val="none"/>
        </w:rPr>
        <w:t>.</w:t>
      </w:r>
    </w:p>
    <w:p w14:paraId="1B748014" w14:textId="77777777" w:rsidR="0012053E" w:rsidRPr="005C0207" w:rsidRDefault="0012053E"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371D01AE" w14:textId="382B031D" w:rsidR="00DD5224" w:rsidRPr="005C0207" w:rsidRDefault="00DD5224"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S</w:t>
      </w:r>
      <w:r w:rsidR="00211AE8" w:rsidRPr="005C0207">
        <w:rPr>
          <w:rFonts w:ascii="Lucida Sans Unicode" w:eastAsia="Aptos" w:hAnsi="Lucida Sans Unicode" w:cs="Lucida Sans Unicode"/>
          <w:kern w:val="0"/>
          <w:sz w:val="20"/>
          <w:szCs w:val="20"/>
          <w:lang w:val="es-ES_tradnl"/>
          <w14:ligatures w14:val="none"/>
        </w:rPr>
        <w:t xml:space="preserve">in embargo, les consulto si ¿alguien más desea hacer uso de la voz, en este punto del orden del día? </w:t>
      </w:r>
    </w:p>
    <w:p w14:paraId="667D813A" w14:textId="77777777" w:rsidR="00DD5224" w:rsidRPr="005C0207" w:rsidRDefault="00DD5224"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283B7B07" w14:textId="6523524A" w:rsidR="00211AE8" w:rsidRPr="005C0207" w:rsidRDefault="00DD5224"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L</w:t>
      </w:r>
      <w:r w:rsidR="00211AE8" w:rsidRPr="005C0207">
        <w:rPr>
          <w:rFonts w:ascii="Lucida Sans Unicode" w:eastAsia="Aptos" w:hAnsi="Lucida Sans Unicode" w:cs="Lucida Sans Unicode"/>
          <w:kern w:val="0"/>
          <w:sz w:val="20"/>
          <w:szCs w:val="20"/>
          <w:lang w:val="es-ES_tradnl"/>
          <w14:ligatures w14:val="none"/>
        </w:rPr>
        <w:t xml:space="preserve">a consejera </w:t>
      </w:r>
      <w:proofErr w:type="spellStart"/>
      <w:r w:rsidR="00211AE8" w:rsidRPr="005C0207">
        <w:rPr>
          <w:rFonts w:ascii="Lucida Sans Unicode" w:eastAsia="Aptos" w:hAnsi="Lucida Sans Unicode" w:cs="Lucida Sans Unicode"/>
          <w:kern w:val="0"/>
          <w:sz w:val="20"/>
          <w:szCs w:val="20"/>
          <w:lang w:val="es-ES_tradnl"/>
          <w14:ligatures w14:val="none"/>
        </w:rPr>
        <w:t>Zoad</w:t>
      </w:r>
      <w:proofErr w:type="spellEnd"/>
      <w:r w:rsidR="00211AE8" w:rsidRPr="005C0207">
        <w:rPr>
          <w:rFonts w:ascii="Lucida Sans Unicode" w:eastAsia="Aptos" w:hAnsi="Lucida Sans Unicode" w:cs="Lucida Sans Unicode"/>
          <w:kern w:val="0"/>
          <w:sz w:val="20"/>
          <w:szCs w:val="20"/>
          <w:lang w:val="es-ES_tradnl"/>
          <w14:ligatures w14:val="none"/>
        </w:rPr>
        <w:t xml:space="preserve"> Jeanine García González, quiere tomar la palabra, adelante. </w:t>
      </w:r>
    </w:p>
    <w:p w14:paraId="43CECDC9" w14:textId="77777777" w:rsidR="00211AE8" w:rsidRPr="005C0207" w:rsidRDefault="00211AE8"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355A21CC" w14:textId="63C9F29A" w:rsidR="00DD5224" w:rsidRPr="005C0207" w:rsidRDefault="00211AE8"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b/>
          <w:bCs/>
          <w:kern w:val="0"/>
          <w:sz w:val="20"/>
          <w:szCs w:val="20"/>
          <w:lang w:val="es-ES_tradnl"/>
          <w14:ligatures w14:val="none"/>
        </w:rPr>
        <w:t xml:space="preserve">Consejera electoral, </w:t>
      </w:r>
      <w:proofErr w:type="spellStart"/>
      <w:r w:rsidRPr="005C0207">
        <w:rPr>
          <w:rFonts w:ascii="Lucida Sans Unicode" w:eastAsia="Aptos" w:hAnsi="Lucida Sans Unicode" w:cs="Lucida Sans Unicode"/>
          <w:b/>
          <w:bCs/>
          <w:kern w:val="0"/>
          <w:sz w:val="20"/>
          <w:szCs w:val="20"/>
          <w:lang w:val="es-ES_tradnl"/>
          <w14:ligatures w14:val="none"/>
        </w:rPr>
        <w:t>Zoad</w:t>
      </w:r>
      <w:proofErr w:type="spellEnd"/>
      <w:r w:rsidRPr="005C0207">
        <w:rPr>
          <w:rFonts w:ascii="Lucida Sans Unicode" w:eastAsia="Aptos" w:hAnsi="Lucida Sans Unicode" w:cs="Lucida Sans Unicode"/>
          <w:b/>
          <w:bCs/>
          <w:kern w:val="0"/>
          <w:sz w:val="20"/>
          <w:szCs w:val="20"/>
          <w:lang w:val="es-ES_tradnl"/>
          <w14:ligatures w14:val="none"/>
        </w:rPr>
        <w:t xml:space="preserve"> Jeanine García González: </w:t>
      </w:r>
      <w:r w:rsidRPr="005C0207">
        <w:rPr>
          <w:rFonts w:ascii="Lucida Sans Unicode" w:eastAsia="Aptos" w:hAnsi="Lucida Sans Unicode" w:cs="Lucida Sans Unicode"/>
          <w:kern w:val="0"/>
          <w:sz w:val="20"/>
          <w:szCs w:val="20"/>
          <w:lang w:val="es-ES_tradnl"/>
          <w14:ligatures w14:val="none"/>
        </w:rPr>
        <w:t xml:space="preserve">Muchas gracias, presidenta. Y también por la manifestación de tomar en cuenta ya las observaciones </w:t>
      </w:r>
      <w:r w:rsidR="0012053E" w:rsidRPr="005C0207">
        <w:rPr>
          <w:rFonts w:ascii="Lucida Sans Unicode" w:eastAsia="Aptos" w:hAnsi="Lucida Sans Unicode" w:cs="Lucida Sans Unicode"/>
          <w:kern w:val="0"/>
          <w:sz w:val="20"/>
          <w:szCs w:val="20"/>
          <w:lang w:val="es-ES_tradnl"/>
          <w14:ligatures w14:val="none"/>
        </w:rPr>
        <w:t xml:space="preserve">ya </w:t>
      </w:r>
      <w:r w:rsidRPr="005C0207">
        <w:rPr>
          <w:rFonts w:ascii="Lucida Sans Unicode" w:eastAsia="Aptos" w:hAnsi="Lucida Sans Unicode" w:cs="Lucida Sans Unicode"/>
          <w:kern w:val="0"/>
          <w:sz w:val="20"/>
          <w:szCs w:val="20"/>
          <w:lang w:val="es-ES_tradnl"/>
          <w14:ligatures w14:val="none"/>
        </w:rPr>
        <w:t>efectuadas</w:t>
      </w:r>
      <w:r w:rsidR="00DD5224"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w:t>
      </w:r>
    </w:p>
    <w:p w14:paraId="1CC57485" w14:textId="77777777" w:rsidR="00DD5224" w:rsidRPr="005C0207" w:rsidRDefault="00DD5224"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3CC8226E" w14:textId="556CF2FB" w:rsidR="0012053E" w:rsidRPr="005C0207" w:rsidRDefault="00DD5224"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A</w:t>
      </w:r>
      <w:r w:rsidR="00211AE8" w:rsidRPr="005C0207">
        <w:rPr>
          <w:rFonts w:ascii="Lucida Sans Unicode" w:eastAsia="Aptos" w:hAnsi="Lucida Sans Unicode" w:cs="Lucida Sans Unicode"/>
          <w:kern w:val="0"/>
          <w:sz w:val="20"/>
          <w:szCs w:val="20"/>
          <w:lang w:val="es-ES_tradnl"/>
          <w14:ligatures w14:val="none"/>
        </w:rPr>
        <w:t>dicionalmente</w:t>
      </w:r>
      <w:r w:rsidRPr="005C0207">
        <w:rPr>
          <w:rFonts w:ascii="Lucida Sans Unicode" w:eastAsia="Aptos" w:hAnsi="Lucida Sans Unicode" w:cs="Lucida Sans Unicode"/>
          <w:kern w:val="0"/>
          <w:sz w:val="20"/>
          <w:szCs w:val="20"/>
          <w:lang w:val="es-ES_tradnl"/>
          <w14:ligatures w14:val="none"/>
        </w:rPr>
        <w:t>,</w:t>
      </w:r>
      <w:r w:rsidR="004D0803" w:rsidRPr="005C0207">
        <w:rPr>
          <w:rFonts w:ascii="Lucida Sans Unicode" w:eastAsia="Aptos" w:hAnsi="Lucida Sans Unicode" w:cs="Lucida Sans Unicode"/>
          <w:kern w:val="0"/>
          <w:sz w:val="20"/>
          <w:szCs w:val="20"/>
          <w:lang w:val="es-ES_tradnl"/>
          <w14:ligatures w14:val="none"/>
        </w:rPr>
        <w:t xml:space="preserve"> propongo que se agregue también en este, un antecedente después del que está ahí como noveno, posiblemente se mueve con las observaciones ya aplicadas desde el proyecto anterior</w:t>
      </w:r>
      <w:r w:rsidR="0012053E" w:rsidRPr="005C0207">
        <w:rPr>
          <w:rFonts w:ascii="Lucida Sans Unicode" w:eastAsia="Aptos" w:hAnsi="Lucida Sans Unicode" w:cs="Lucida Sans Unicode"/>
          <w:kern w:val="0"/>
          <w:sz w:val="20"/>
          <w:szCs w:val="20"/>
          <w:lang w:val="es-ES_tradnl"/>
          <w14:ligatures w14:val="none"/>
        </w:rPr>
        <w:t>, e</w:t>
      </w:r>
      <w:r w:rsidR="004D0803" w:rsidRPr="005C0207">
        <w:rPr>
          <w:rFonts w:ascii="Lucida Sans Unicode" w:eastAsia="Aptos" w:hAnsi="Lucida Sans Unicode" w:cs="Lucida Sans Unicode"/>
          <w:kern w:val="0"/>
          <w:sz w:val="20"/>
          <w:szCs w:val="20"/>
          <w:lang w:val="es-ES_tradnl"/>
          <w14:ligatures w14:val="none"/>
        </w:rPr>
        <w:t>n este noveno o nueve</w:t>
      </w:r>
      <w:r w:rsidR="0012053E" w:rsidRPr="005C0207">
        <w:rPr>
          <w:rFonts w:ascii="Lucida Sans Unicode" w:eastAsia="Aptos" w:hAnsi="Lucida Sans Unicode" w:cs="Lucida Sans Unicode"/>
          <w:kern w:val="0"/>
          <w:sz w:val="20"/>
          <w:szCs w:val="20"/>
          <w:lang w:val="es-ES_tradnl"/>
          <w14:ligatures w14:val="none"/>
        </w:rPr>
        <w:t>,</w:t>
      </w:r>
      <w:r w:rsidR="004D0803" w:rsidRPr="005C0207">
        <w:rPr>
          <w:rFonts w:ascii="Lucida Sans Unicode" w:eastAsia="Aptos" w:hAnsi="Lucida Sans Unicode" w:cs="Lucida Sans Unicode"/>
          <w:kern w:val="0"/>
          <w:sz w:val="20"/>
          <w:szCs w:val="20"/>
          <w:lang w:val="es-ES_tradnl"/>
          <w14:ligatures w14:val="none"/>
        </w:rPr>
        <w:t xml:space="preserve"> se da cuenta de la designación del interventor para el caso del partido </w:t>
      </w:r>
      <w:r w:rsidR="0012053E" w:rsidRPr="005C0207">
        <w:rPr>
          <w:rFonts w:ascii="Lucida Sans Unicode" w:eastAsia="Aptos" w:hAnsi="Lucida Sans Unicode" w:cs="Lucida Sans Unicode"/>
          <w:kern w:val="0"/>
          <w:sz w:val="20"/>
          <w:szCs w:val="20"/>
          <w:lang w:val="es-ES_tradnl"/>
          <w14:ligatures w14:val="none"/>
        </w:rPr>
        <w:t>“</w:t>
      </w:r>
      <w:r w:rsidR="004D0803" w:rsidRPr="005C0207">
        <w:rPr>
          <w:rFonts w:ascii="Lucida Sans Unicode" w:eastAsia="Aptos" w:hAnsi="Lucida Sans Unicode" w:cs="Lucida Sans Unicode"/>
          <w:kern w:val="0"/>
          <w:sz w:val="20"/>
          <w:szCs w:val="20"/>
          <w:lang w:val="es-ES_tradnl"/>
          <w14:ligatures w14:val="none"/>
        </w:rPr>
        <w:t>Futuro</w:t>
      </w:r>
      <w:r w:rsidR="0012053E" w:rsidRPr="005C0207">
        <w:rPr>
          <w:rFonts w:ascii="Lucida Sans Unicode" w:eastAsia="Aptos" w:hAnsi="Lucida Sans Unicode" w:cs="Lucida Sans Unicode"/>
          <w:kern w:val="0"/>
          <w:sz w:val="20"/>
          <w:szCs w:val="20"/>
          <w:lang w:val="es-ES_tradnl"/>
          <w14:ligatures w14:val="none"/>
        </w:rPr>
        <w:t>”.</w:t>
      </w:r>
    </w:p>
    <w:p w14:paraId="28FB8E25" w14:textId="77777777" w:rsidR="0012053E" w:rsidRPr="005C0207" w:rsidRDefault="0012053E"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1EA40E9F" w14:textId="3E363546" w:rsidR="00211AE8" w:rsidRPr="005C0207" w:rsidRDefault="0012053E"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w:t>
      </w:r>
      <w:r w:rsidR="004D0803" w:rsidRPr="005C0207">
        <w:rPr>
          <w:rFonts w:ascii="Lucida Sans Unicode" w:hAnsi="Lucida Sans Unicode" w:cs="Lucida Sans Unicode"/>
          <w:sz w:val="20"/>
          <w:szCs w:val="20"/>
          <w:lang w:val="es-ES_tradnl"/>
        </w:rPr>
        <w:t>in embargo, hace falta citar que este acuerdo fue impugnado por el partido</w:t>
      </w:r>
      <w:r w:rsidRPr="005C0207">
        <w:rPr>
          <w:rFonts w:ascii="Lucida Sans Unicode" w:hAnsi="Lucida Sans Unicode" w:cs="Lucida Sans Unicode"/>
          <w:sz w:val="20"/>
          <w:szCs w:val="20"/>
          <w:lang w:val="es-ES_tradnl"/>
        </w:rPr>
        <w:t>,</w:t>
      </w:r>
      <w:r w:rsidR="004D0803" w:rsidRPr="005C0207">
        <w:rPr>
          <w:rFonts w:ascii="Lucida Sans Unicode" w:hAnsi="Lucida Sans Unicode" w:cs="Lucida Sans Unicode"/>
          <w:sz w:val="20"/>
          <w:szCs w:val="20"/>
          <w:lang w:val="es-ES_tradnl"/>
        </w:rPr>
        <w:t xml:space="preserve"> a través de la presentación de dos recursos de apelación, el RAP</w:t>
      </w:r>
      <w:r w:rsidR="00DD5224" w:rsidRPr="005C0207">
        <w:rPr>
          <w:rFonts w:ascii="Lucida Sans Unicode" w:hAnsi="Lucida Sans Unicode" w:cs="Lucida Sans Unicode"/>
          <w:sz w:val="20"/>
          <w:szCs w:val="20"/>
          <w:lang w:val="es-ES_tradnl"/>
        </w:rPr>
        <w:t>-</w:t>
      </w:r>
      <w:r w:rsidR="004D0803" w:rsidRPr="005C0207">
        <w:rPr>
          <w:rFonts w:ascii="Lucida Sans Unicode" w:hAnsi="Lucida Sans Unicode" w:cs="Lucida Sans Unicode"/>
          <w:sz w:val="20"/>
          <w:szCs w:val="20"/>
          <w:lang w:val="es-ES_tradnl"/>
        </w:rPr>
        <w:t xml:space="preserve">53 y el 55 del índice del Tribunal </w:t>
      </w:r>
      <w:r w:rsidRPr="005C0207">
        <w:rPr>
          <w:rFonts w:ascii="Lucida Sans Unicode" w:hAnsi="Lucida Sans Unicode" w:cs="Lucida Sans Unicode"/>
          <w:sz w:val="20"/>
          <w:szCs w:val="20"/>
          <w:lang w:val="es-ES_tradnl"/>
        </w:rPr>
        <w:t xml:space="preserve">Electoral </w:t>
      </w:r>
      <w:r w:rsidR="004D0803" w:rsidRPr="005C0207">
        <w:rPr>
          <w:rFonts w:ascii="Lucida Sans Unicode" w:hAnsi="Lucida Sans Unicode" w:cs="Lucida Sans Unicode"/>
          <w:sz w:val="20"/>
          <w:szCs w:val="20"/>
          <w:lang w:val="es-ES_tradnl"/>
        </w:rPr>
        <w:t>Local, los cuales fueron ya resueltos el 25 de septiembre</w:t>
      </w:r>
      <w:r w:rsidRPr="005C0207">
        <w:rPr>
          <w:rFonts w:ascii="Lucida Sans Unicode" w:hAnsi="Lucida Sans Unicode" w:cs="Lucida Sans Unicode"/>
          <w:sz w:val="20"/>
          <w:szCs w:val="20"/>
          <w:lang w:val="es-ES_tradnl"/>
        </w:rPr>
        <w:t>,</w:t>
      </w:r>
      <w:r w:rsidR="004D0803" w:rsidRPr="005C0207">
        <w:rPr>
          <w:rFonts w:ascii="Lucida Sans Unicode" w:hAnsi="Lucida Sans Unicode" w:cs="Lucida Sans Unicode"/>
          <w:sz w:val="20"/>
          <w:szCs w:val="20"/>
          <w:lang w:val="es-ES_tradnl"/>
        </w:rPr>
        <w:t xml:space="preserve"> en el sentido de sobreseer la presentación de cada uno de estos medios</w:t>
      </w:r>
      <w:r w:rsidRPr="005C0207">
        <w:rPr>
          <w:rFonts w:ascii="Lucida Sans Unicode" w:hAnsi="Lucida Sans Unicode" w:cs="Lucida Sans Unicode"/>
          <w:sz w:val="20"/>
          <w:szCs w:val="20"/>
          <w:lang w:val="es-ES_tradnl"/>
        </w:rPr>
        <w:t>,</w:t>
      </w:r>
      <w:r w:rsidR="004D0803" w:rsidRPr="005C0207">
        <w:rPr>
          <w:rFonts w:ascii="Lucida Sans Unicode" w:hAnsi="Lucida Sans Unicode" w:cs="Lucida Sans Unicode"/>
          <w:sz w:val="20"/>
          <w:szCs w:val="20"/>
          <w:lang w:val="es-ES_tradnl"/>
        </w:rPr>
        <w:t xml:space="preserve"> por desistimiento del propio actor</w:t>
      </w:r>
      <w:r w:rsidR="00DD5224" w:rsidRPr="005C0207">
        <w:rPr>
          <w:rFonts w:ascii="Lucida Sans Unicode" w:hAnsi="Lucida Sans Unicode" w:cs="Lucida Sans Unicode"/>
          <w:sz w:val="20"/>
          <w:szCs w:val="20"/>
          <w:lang w:val="es-ES_tradnl"/>
        </w:rPr>
        <w:t>;</w:t>
      </w:r>
      <w:r w:rsidR="004D0803" w:rsidRPr="005C0207">
        <w:rPr>
          <w:rFonts w:ascii="Lucida Sans Unicode" w:hAnsi="Lucida Sans Unicode" w:cs="Lucida Sans Unicode"/>
          <w:sz w:val="20"/>
          <w:szCs w:val="20"/>
          <w:lang w:val="es-ES_tradnl"/>
        </w:rPr>
        <w:t xml:space="preserve"> por lo tanto, ya no está sub</w:t>
      </w:r>
      <w:r w:rsidR="00DD5224" w:rsidRPr="005C0207">
        <w:rPr>
          <w:rFonts w:ascii="Lucida Sans Unicode" w:hAnsi="Lucida Sans Unicode" w:cs="Lucida Sans Unicode"/>
          <w:sz w:val="20"/>
          <w:szCs w:val="20"/>
          <w:lang w:val="es-ES_tradnl"/>
        </w:rPr>
        <w:t xml:space="preserve"> </w:t>
      </w:r>
      <w:r w:rsidR="00C02573" w:rsidRPr="005C0207">
        <w:rPr>
          <w:rFonts w:ascii="Lucida Sans Unicode" w:hAnsi="Lucida Sans Unicode" w:cs="Lucida Sans Unicode"/>
          <w:sz w:val="20"/>
          <w:szCs w:val="20"/>
          <w:lang w:val="es-ES_tradnl"/>
        </w:rPr>
        <w:t>j</w:t>
      </w:r>
      <w:r w:rsidR="004D0803" w:rsidRPr="005C0207">
        <w:rPr>
          <w:rFonts w:ascii="Lucida Sans Unicode" w:hAnsi="Lucida Sans Unicode" w:cs="Lucida Sans Unicode"/>
          <w:sz w:val="20"/>
          <w:szCs w:val="20"/>
          <w:lang w:val="es-ES_tradnl"/>
        </w:rPr>
        <w:t>udice esta designación y continuaría ahora con la liquidación como tal</w:t>
      </w:r>
      <w:r w:rsidR="00DD5224" w:rsidRPr="005C0207">
        <w:rPr>
          <w:rFonts w:ascii="Lucida Sans Unicode" w:hAnsi="Lucida Sans Unicode" w:cs="Lucida Sans Unicode"/>
          <w:sz w:val="20"/>
          <w:szCs w:val="20"/>
          <w:lang w:val="es-ES_tradnl"/>
        </w:rPr>
        <w:t>;</w:t>
      </w:r>
      <w:r w:rsidR="004D0803" w:rsidRPr="005C0207">
        <w:rPr>
          <w:rFonts w:ascii="Lucida Sans Unicode" w:hAnsi="Lucida Sans Unicode" w:cs="Lucida Sans Unicode"/>
          <w:sz w:val="20"/>
          <w:szCs w:val="20"/>
          <w:lang w:val="es-ES_tradnl"/>
        </w:rPr>
        <w:t xml:space="preserve"> y también </w:t>
      </w:r>
      <w:r w:rsidR="00C02573" w:rsidRPr="005C0207">
        <w:rPr>
          <w:rFonts w:ascii="Lucida Sans Unicode" w:hAnsi="Lucida Sans Unicode" w:cs="Lucida Sans Unicode"/>
          <w:sz w:val="20"/>
          <w:szCs w:val="20"/>
          <w:lang w:val="es-ES_tradnl"/>
        </w:rPr>
        <w:t>hice llegar observaciones de forma</w:t>
      </w:r>
      <w:r w:rsidR="00DD5224"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w:t>
      </w:r>
      <w:r w:rsidR="00DD5224" w:rsidRPr="005C0207">
        <w:rPr>
          <w:rFonts w:ascii="Lucida Sans Unicode" w:hAnsi="Lucida Sans Unicode" w:cs="Lucida Sans Unicode"/>
          <w:sz w:val="20"/>
          <w:szCs w:val="20"/>
          <w:lang w:val="es-ES_tradnl"/>
        </w:rPr>
        <w:t>E</w:t>
      </w:r>
      <w:r w:rsidR="00C02573" w:rsidRPr="005C0207">
        <w:rPr>
          <w:rFonts w:ascii="Lucida Sans Unicode" w:hAnsi="Lucida Sans Unicode" w:cs="Lucida Sans Unicode"/>
          <w:sz w:val="20"/>
          <w:szCs w:val="20"/>
          <w:lang w:val="es-ES_tradnl"/>
        </w:rPr>
        <w:t>s cu</w:t>
      </w:r>
      <w:r w:rsidR="00DD5224" w:rsidRPr="005C0207">
        <w:rPr>
          <w:rFonts w:ascii="Lucida Sans Unicode" w:hAnsi="Lucida Sans Unicode" w:cs="Lucida Sans Unicode"/>
          <w:sz w:val="20"/>
          <w:szCs w:val="20"/>
          <w:lang w:val="es-ES_tradnl"/>
        </w:rPr>
        <w:t>a</w:t>
      </w:r>
      <w:r w:rsidR="00C02573" w:rsidRPr="005C0207">
        <w:rPr>
          <w:rFonts w:ascii="Lucida Sans Unicode" w:hAnsi="Lucida Sans Unicode" w:cs="Lucida Sans Unicode"/>
          <w:sz w:val="20"/>
          <w:szCs w:val="20"/>
          <w:lang w:val="es-ES_tradnl"/>
        </w:rPr>
        <w:t xml:space="preserve">nto, presidenta. </w:t>
      </w:r>
    </w:p>
    <w:p w14:paraId="575BB3E2" w14:textId="77777777" w:rsidR="005F5EC2" w:rsidRPr="005C0207" w:rsidRDefault="005F5EC2" w:rsidP="00AF6DFF">
      <w:pPr>
        <w:pStyle w:val="Sinespaciado"/>
        <w:spacing w:line="276" w:lineRule="auto"/>
        <w:jc w:val="both"/>
        <w:rPr>
          <w:rFonts w:ascii="Lucida Sans Unicode" w:hAnsi="Lucida Sans Unicode" w:cs="Lucida Sans Unicode"/>
          <w:sz w:val="20"/>
          <w:szCs w:val="20"/>
          <w:lang w:val="es-ES_tradnl"/>
        </w:rPr>
      </w:pPr>
    </w:p>
    <w:p w14:paraId="73FE472E" w14:textId="7D2A81BB" w:rsidR="00C02573" w:rsidRPr="005C0207" w:rsidRDefault="00C0257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lastRenderedPageBreak/>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 xml:space="preserve">Gracias a usted, consejera </w:t>
      </w:r>
      <w:proofErr w:type="spellStart"/>
      <w:r w:rsidRPr="005C0207">
        <w:rPr>
          <w:rFonts w:ascii="Lucida Sans Unicode" w:hAnsi="Lucida Sans Unicode" w:cs="Lucida Sans Unicode"/>
          <w:sz w:val="20"/>
          <w:szCs w:val="20"/>
          <w:lang w:val="es-ES_tradnl"/>
        </w:rPr>
        <w:t>Zoad</w:t>
      </w:r>
      <w:proofErr w:type="spellEnd"/>
      <w:r w:rsidRPr="005C0207">
        <w:rPr>
          <w:rFonts w:ascii="Lucida Sans Unicode" w:hAnsi="Lucida Sans Unicode" w:cs="Lucida Sans Unicode"/>
          <w:sz w:val="20"/>
          <w:szCs w:val="20"/>
          <w:lang w:val="es-ES_tradnl"/>
        </w:rPr>
        <w:t xml:space="preserve"> Jeanine García González.</w:t>
      </w:r>
    </w:p>
    <w:p w14:paraId="59F22F47" w14:textId="77777777" w:rsidR="005F5EC2" w:rsidRPr="005C0207" w:rsidRDefault="005F5EC2" w:rsidP="00AF6DFF">
      <w:pPr>
        <w:pStyle w:val="Sinespaciado"/>
        <w:spacing w:line="276" w:lineRule="auto"/>
        <w:jc w:val="both"/>
        <w:rPr>
          <w:rFonts w:ascii="Lucida Sans Unicode" w:hAnsi="Lucida Sans Unicode" w:cs="Lucida Sans Unicode"/>
          <w:sz w:val="20"/>
          <w:szCs w:val="20"/>
          <w:lang w:val="es-ES_tradnl"/>
        </w:rPr>
      </w:pPr>
    </w:p>
    <w:p w14:paraId="2A897567" w14:textId="77777777" w:rsidR="005F5EC2" w:rsidRPr="005C0207" w:rsidRDefault="00C0257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¿Alguien más desea hacer uso de la voz, en primera ronda? </w:t>
      </w:r>
    </w:p>
    <w:p w14:paraId="32337F60" w14:textId="77777777" w:rsidR="005F5EC2" w:rsidRPr="005C0207" w:rsidRDefault="005F5EC2" w:rsidP="00AF6DFF">
      <w:pPr>
        <w:pStyle w:val="Sinespaciado"/>
        <w:spacing w:line="276" w:lineRule="auto"/>
        <w:jc w:val="both"/>
        <w:rPr>
          <w:rFonts w:ascii="Lucida Sans Unicode" w:hAnsi="Lucida Sans Unicode" w:cs="Lucida Sans Unicode"/>
          <w:sz w:val="20"/>
          <w:szCs w:val="20"/>
          <w:lang w:val="es-ES_tradnl"/>
        </w:rPr>
      </w:pPr>
    </w:p>
    <w:p w14:paraId="74C02F20" w14:textId="77777777" w:rsidR="005F5EC2" w:rsidRPr="005C0207" w:rsidRDefault="005F5EC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C02573" w:rsidRPr="005C0207">
        <w:rPr>
          <w:rFonts w:ascii="Lucida Sans Unicode" w:hAnsi="Lucida Sans Unicode" w:cs="Lucida Sans Unicode"/>
          <w:sz w:val="20"/>
          <w:szCs w:val="20"/>
          <w:lang w:val="es-ES_tradnl"/>
        </w:rPr>
        <w:t>n segunda ronda</w:t>
      </w:r>
      <w:r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¿alguien desea tomar la palabra? </w:t>
      </w:r>
    </w:p>
    <w:p w14:paraId="4F99BA5B" w14:textId="77777777" w:rsidR="005F5EC2" w:rsidRPr="005C0207" w:rsidRDefault="005F5EC2" w:rsidP="00AF6DFF">
      <w:pPr>
        <w:pStyle w:val="Sinespaciado"/>
        <w:spacing w:line="276" w:lineRule="auto"/>
        <w:jc w:val="both"/>
        <w:rPr>
          <w:rFonts w:ascii="Lucida Sans Unicode" w:hAnsi="Lucida Sans Unicode" w:cs="Lucida Sans Unicode"/>
          <w:sz w:val="20"/>
          <w:szCs w:val="20"/>
          <w:lang w:val="es-ES_tradnl"/>
        </w:rPr>
      </w:pPr>
    </w:p>
    <w:p w14:paraId="0C10BA9A" w14:textId="23009D26" w:rsidR="00712B65" w:rsidRPr="005C0207" w:rsidRDefault="005F5EC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B</w:t>
      </w:r>
      <w:r w:rsidR="00C02573" w:rsidRPr="005C0207">
        <w:rPr>
          <w:rFonts w:ascii="Lucida Sans Unicode" w:hAnsi="Lucida Sans Unicode" w:cs="Lucida Sans Unicode"/>
          <w:sz w:val="20"/>
          <w:szCs w:val="20"/>
          <w:lang w:val="es-ES_tradnl"/>
        </w:rPr>
        <w:t>ien</w:t>
      </w:r>
      <w:r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de no ser así</w:t>
      </w:r>
      <w:r w:rsidRPr="005C0207">
        <w:rPr>
          <w:rFonts w:ascii="Lucida Sans Unicode" w:hAnsi="Lucida Sans Unicode" w:cs="Lucida Sans Unicode"/>
          <w:sz w:val="20"/>
          <w:szCs w:val="20"/>
          <w:lang w:val="es-ES_tradnl"/>
        </w:rPr>
        <w:t xml:space="preserve"> y</w:t>
      </w:r>
      <w:r w:rsidR="00C02573" w:rsidRPr="005C0207">
        <w:rPr>
          <w:rFonts w:ascii="Lucida Sans Unicode" w:hAnsi="Lucida Sans Unicode" w:cs="Lucida Sans Unicode"/>
          <w:sz w:val="20"/>
          <w:szCs w:val="20"/>
          <w:lang w:val="es-ES_tradnl"/>
        </w:rPr>
        <w:t xml:space="preserve"> en virtud de que no he escuchado ninguna opinión en contrario</w:t>
      </w:r>
      <w:r w:rsidR="00E04A43"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en lo personal yo respaldo también la observación formulada por la consejera </w:t>
      </w:r>
      <w:proofErr w:type="spellStart"/>
      <w:r w:rsidR="00C02573" w:rsidRPr="005C0207">
        <w:rPr>
          <w:rFonts w:ascii="Lucida Sans Unicode" w:hAnsi="Lucida Sans Unicode" w:cs="Lucida Sans Unicode"/>
          <w:sz w:val="20"/>
          <w:szCs w:val="20"/>
          <w:lang w:val="es-ES_tradnl"/>
        </w:rPr>
        <w:t>Zoad</w:t>
      </w:r>
      <w:proofErr w:type="spellEnd"/>
      <w:r w:rsidR="00C02573" w:rsidRPr="005C0207">
        <w:rPr>
          <w:rFonts w:ascii="Lucida Sans Unicode" w:hAnsi="Lucida Sans Unicode" w:cs="Lucida Sans Unicode"/>
          <w:sz w:val="20"/>
          <w:szCs w:val="20"/>
          <w:lang w:val="es-ES_tradnl"/>
        </w:rPr>
        <w:t xml:space="preserve"> Jeanine García González</w:t>
      </w:r>
      <w:r w:rsidR="00E04A43"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y desde luego las previas que había ella propuesto para el punto de acuerdo anterior</w:t>
      </w:r>
      <w:r w:rsidR="00E04A43" w:rsidRPr="005C0207">
        <w:rPr>
          <w:rFonts w:ascii="Lucida Sans Unicode" w:hAnsi="Lucida Sans Unicode" w:cs="Lucida Sans Unicode"/>
          <w:sz w:val="20"/>
          <w:szCs w:val="20"/>
          <w:lang w:val="es-ES_tradnl"/>
        </w:rPr>
        <w:t xml:space="preserve">, y </w:t>
      </w:r>
      <w:r w:rsidR="00C02573" w:rsidRPr="005C0207">
        <w:rPr>
          <w:rFonts w:ascii="Lucida Sans Unicode" w:hAnsi="Lucida Sans Unicode" w:cs="Lucida Sans Unicode"/>
          <w:sz w:val="20"/>
          <w:szCs w:val="20"/>
          <w:lang w:val="es-ES_tradnl"/>
        </w:rPr>
        <w:t>que reitero de manera breve, porque será como le voy a solicitar que someta a aprobación este proyecto de acuerdo</w:t>
      </w:r>
      <w:r w:rsidR="00712B65" w:rsidRPr="005C0207">
        <w:rPr>
          <w:rFonts w:ascii="Lucida Sans Unicode" w:hAnsi="Lucida Sans Unicode" w:cs="Lucida Sans Unicode"/>
          <w:sz w:val="20"/>
          <w:szCs w:val="20"/>
          <w:lang w:val="es-ES_tradnl"/>
        </w:rPr>
        <w:t>, l</w:t>
      </w:r>
      <w:r w:rsidR="00C02573" w:rsidRPr="005C0207">
        <w:rPr>
          <w:rFonts w:ascii="Lucida Sans Unicode" w:hAnsi="Lucida Sans Unicode" w:cs="Lucida Sans Unicode"/>
          <w:sz w:val="20"/>
          <w:szCs w:val="20"/>
          <w:lang w:val="es-ES_tradnl"/>
        </w:rPr>
        <w:t>as observaciones son para fortalecer el proyecto</w:t>
      </w:r>
      <w:r w:rsidR="00712B65" w:rsidRPr="005C0207">
        <w:rPr>
          <w:rFonts w:ascii="Lucida Sans Unicode" w:hAnsi="Lucida Sans Unicode" w:cs="Lucida Sans Unicode"/>
          <w:sz w:val="20"/>
          <w:szCs w:val="20"/>
          <w:lang w:val="es-ES_tradnl"/>
        </w:rPr>
        <w:t>.</w:t>
      </w:r>
    </w:p>
    <w:p w14:paraId="2092CA31" w14:textId="77777777" w:rsidR="005F5EC2" w:rsidRPr="005C0207" w:rsidRDefault="005F5EC2" w:rsidP="00AF6DFF">
      <w:pPr>
        <w:pStyle w:val="Sinespaciado"/>
        <w:spacing w:line="276" w:lineRule="auto"/>
        <w:jc w:val="both"/>
        <w:rPr>
          <w:rFonts w:ascii="Lucida Sans Unicode" w:hAnsi="Lucida Sans Unicode" w:cs="Lucida Sans Unicode"/>
          <w:sz w:val="20"/>
          <w:szCs w:val="20"/>
          <w:lang w:val="es-ES_tradnl"/>
        </w:rPr>
      </w:pPr>
    </w:p>
    <w:p w14:paraId="23D579C9" w14:textId="7A4035CB" w:rsidR="00712B65" w:rsidRPr="005C0207" w:rsidRDefault="00712B65"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C02573" w:rsidRPr="005C0207">
        <w:rPr>
          <w:rFonts w:ascii="Lucida Sans Unicode" w:hAnsi="Lucida Sans Unicode" w:cs="Lucida Sans Unicode"/>
          <w:sz w:val="20"/>
          <w:szCs w:val="20"/>
          <w:lang w:val="es-ES_tradnl"/>
        </w:rPr>
        <w:t>s agregar dos antecedentes</w:t>
      </w:r>
      <w:r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en este caso</w:t>
      </w:r>
      <w:r w:rsidR="005F5EC2"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uno</w:t>
      </w:r>
      <w:r w:rsidR="005F5EC2"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en donde se señale la impugnación que ha señalado y ha referido la propia consejera</w:t>
      </w:r>
      <w:r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otro</w:t>
      </w:r>
      <w:r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para citar que el acuerdo de designación de la persona interventora fue impugnado y ya fue resuelto</w:t>
      </w:r>
      <w:r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y sobreseído por la autoridad jurisdiccional competente</w:t>
      </w:r>
      <w:r w:rsidRPr="005C0207">
        <w:rPr>
          <w:rFonts w:ascii="Lucida Sans Unicode" w:hAnsi="Lucida Sans Unicode" w:cs="Lucida Sans Unicode"/>
          <w:sz w:val="20"/>
          <w:szCs w:val="20"/>
          <w:lang w:val="es-ES_tradnl"/>
        </w:rPr>
        <w:t>.</w:t>
      </w:r>
    </w:p>
    <w:p w14:paraId="5B6B3EB8" w14:textId="77777777" w:rsidR="005F5EC2" w:rsidRPr="005C0207" w:rsidRDefault="005F5EC2" w:rsidP="00AF6DFF">
      <w:pPr>
        <w:pStyle w:val="Sinespaciado"/>
        <w:spacing w:line="276" w:lineRule="auto"/>
        <w:jc w:val="both"/>
        <w:rPr>
          <w:rFonts w:ascii="Lucida Sans Unicode" w:hAnsi="Lucida Sans Unicode" w:cs="Lucida Sans Unicode"/>
          <w:sz w:val="20"/>
          <w:szCs w:val="20"/>
          <w:lang w:val="es-ES_tradnl"/>
        </w:rPr>
      </w:pPr>
    </w:p>
    <w:p w14:paraId="75ECADDF" w14:textId="0505561D" w:rsidR="00C02573" w:rsidRPr="005C0207" w:rsidRDefault="00712B65"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Y</w:t>
      </w:r>
      <w:r w:rsidR="00C02573" w:rsidRPr="005C0207">
        <w:rPr>
          <w:rFonts w:ascii="Lucida Sans Unicode" w:hAnsi="Lucida Sans Unicode" w:cs="Lucida Sans Unicode"/>
          <w:sz w:val="20"/>
          <w:szCs w:val="20"/>
          <w:lang w:val="es-ES_tradnl"/>
        </w:rPr>
        <w:t xml:space="preserve"> también vamos a reforzar el considerando V</w:t>
      </w:r>
      <w:r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incluyendo</w:t>
      </w:r>
      <w:r w:rsidR="005F5EC2" w:rsidRPr="005C0207">
        <w:rPr>
          <w:rFonts w:ascii="Lucida Sans Unicode" w:hAnsi="Lucida Sans Unicode" w:cs="Lucida Sans Unicode"/>
          <w:sz w:val="20"/>
          <w:szCs w:val="20"/>
          <w:lang w:val="es-ES_tradnl"/>
        </w:rPr>
        <w:t>, digamos,</w:t>
      </w:r>
      <w:r w:rsidR="00C02573" w:rsidRPr="005C0207">
        <w:rPr>
          <w:rFonts w:ascii="Lucida Sans Unicode" w:hAnsi="Lucida Sans Unicode" w:cs="Lucida Sans Unicode"/>
          <w:sz w:val="20"/>
          <w:szCs w:val="20"/>
          <w:lang w:val="es-ES_tradnl"/>
        </w:rPr>
        <w:t xml:space="preserve"> la información relativa a las modificaciones que hubo en las elecciones municipales a partir de los medios de impugnación presentados</w:t>
      </w:r>
      <w:r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w:t>
      </w:r>
      <w:r w:rsidRPr="005C0207">
        <w:rPr>
          <w:rFonts w:ascii="Lucida Sans Unicode" w:hAnsi="Lucida Sans Unicode" w:cs="Lucida Sans Unicode"/>
          <w:sz w:val="20"/>
          <w:szCs w:val="20"/>
          <w:lang w:val="es-ES_tradnl"/>
        </w:rPr>
        <w:t xml:space="preserve">Y </w:t>
      </w:r>
      <w:r w:rsidR="00C02573" w:rsidRPr="005C0207">
        <w:rPr>
          <w:rFonts w:ascii="Lucida Sans Unicode" w:hAnsi="Lucida Sans Unicode" w:cs="Lucida Sans Unicode"/>
          <w:sz w:val="20"/>
          <w:szCs w:val="20"/>
          <w:lang w:val="es-ES_tradnl"/>
        </w:rPr>
        <w:t>también señalaremos</w:t>
      </w:r>
      <w:r w:rsidRPr="005C0207">
        <w:rPr>
          <w:rFonts w:ascii="Lucida Sans Unicode" w:hAnsi="Lucida Sans Unicode" w:cs="Lucida Sans Unicode"/>
          <w:sz w:val="20"/>
          <w:szCs w:val="20"/>
          <w:lang w:val="es-ES_tradnl"/>
        </w:rPr>
        <w:t>,</w:t>
      </w:r>
      <w:r w:rsidR="00C02573" w:rsidRPr="005C0207">
        <w:rPr>
          <w:rFonts w:ascii="Lucida Sans Unicode" w:hAnsi="Lucida Sans Unicode" w:cs="Lucida Sans Unicode"/>
          <w:sz w:val="20"/>
          <w:szCs w:val="20"/>
          <w:lang w:val="es-ES_tradnl"/>
        </w:rPr>
        <w:t xml:space="preserve"> que en el caso de la gubernatura de diputaciones no hubo modificación alguna.</w:t>
      </w:r>
    </w:p>
    <w:p w14:paraId="353E4A90" w14:textId="77777777" w:rsidR="005F5EC2" w:rsidRPr="005C0207" w:rsidRDefault="005F5EC2" w:rsidP="00AF6DFF">
      <w:pPr>
        <w:pStyle w:val="Sinespaciado"/>
        <w:spacing w:line="276" w:lineRule="auto"/>
        <w:jc w:val="both"/>
        <w:rPr>
          <w:rFonts w:ascii="Lucida Sans Unicode" w:hAnsi="Lucida Sans Unicode" w:cs="Lucida Sans Unicode"/>
          <w:sz w:val="20"/>
          <w:szCs w:val="20"/>
          <w:lang w:val="es-ES_tradnl"/>
        </w:rPr>
      </w:pPr>
    </w:p>
    <w:p w14:paraId="534A8456" w14:textId="11D65972" w:rsidR="00C02573" w:rsidRPr="005C0207" w:rsidRDefault="00C0257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Señor secretario</w:t>
      </w:r>
      <w:r w:rsidR="00712B65"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proceda con la votación.</w:t>
      </w:r>
    </w:p>
    <w:p w14:paraId="23BDFE63" w14:textId="77777777" w:rsidR="005F5EC2" w:rsidRPr="005C0207" w:rsidRDefault="005F5EC2" w:rsidP="00AF6DFF">
      <w:pPr>
        <w:pStyle w:val="Sinespaciado"/>
        <w:spacing w:line="276" w:lineRule="auto"/>
        <w:jc w:val="both"/>
        <w:rPr>
          <w:rFonts w:ascii="Lucida Sans Unicode" w:hAnsi="Lucida Sans Unicode" w:cs="Lucida Sans Unicode"/>
          <w:b/>
          <w:bCs/>
          <w:sz w:val="20"/>
          <w:szCs w:val="20"/>
          <w:lang w:val="es-ES_tradnl"/>
        </w:rPr>
      </w:pPr>
    </w:p>
    <w:p w14:paraId="1B983ACA" w14:textId="5EC76D6E" w:rsidR="00FB451C" w:rsidRPr="005C0207" w:rsidRDefault="00FB451C"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xml:space="preserve">: </w:t>
      </w:r>
      <w:r w:rsidRPr="005C0207">
        <w:rPr>
          <w:rFonts w:ascii="Lucida Sans Unicode" w:hAnsi="Lucida Sans Unicode" w:cs="Lucida Sans Unicode"/>
          <w:sz w:val="20"/>
          <w:szCs w:val="20"/>
          <w:lang w:val="es-ES_tradnl"/>
        </w:rPr>
        <w:t xml:space="preserve">Con gusto, presidenta. </w:t>
      </w:r>
    </w:p>
    <w:p w14:paraId="2C7608E5" w14:textId="77777777" w:rsidR="00FB451C" w:rsidRPr="005C0207" w:rsidRDefault="00FB451C" w:rsidP="00AF6DFF">
      <w:pPr>
        <w:pStyle w:val="Sinespaciado"/>
        <w:spacing w:line="276" w:lineRule="auto"/>
        <w:jc w:val="both"/>
        <w:rPr>
          <w:rFonts w:ascii="Lucida Sans Unicode" w:hAnsi="Lucida Sans Unicode" w:cs="Lucida Sans Unicode"/>
          <w:sz w:val="20"/>
          <w:szCs w:val="20"/>
          <w:lang w:val="es-ES_tradnl"/>
        </w:rPr>
      </w:pPr>
    </w:p>
    <w:p w14:paraId="101F069C" w14:textId="13F9DCC1" w:rsidR="00FB451C" w:rsidRPr="005C0207" w:rsidRDefault="00FB451C"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Consejeras y consejero electoral, en votación económica, les consulto si están a favor de aprobar el proyecto de acuerdo, en los términos propuestos, con las sugerencias de modificación</w:t>
      </w:r>
      <w:r w:rsidR="00BF4C15"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por parte de la consejera </w:t>
      </w:r>
      <w:proofErr w:type="spellStart"/>
      <w:r w:rsidRPr="005C0207">
        <w:rPr>
          <w:rFonts w:ascii="Lucida Sans Unicode" w:hAnsi="Lucida Sans Unicode" w:cs="Lucida Sans Unicode"/>
          <w:sz w:val="20"/>
          <w:szCs w:val="20"/>
          <w:lang w:val="es-ES_tradnl"/>
        </w:rPr>
        <w:t>Zoad</w:t>
      </w:r>
      <w:proofErr w:type="spellEnd"/>
      <w:r w:rsidRPr="005C0207">
        <w:rPr>
          <w:rFonts w:ascii="Lucida Sans Unicode" w:hAnsi="Lucida Sans Unicode" w:cs="Lucida Sans Unicode"/>
          <w:sz w:val="20"/>
          <w:szCs w:val="20"/>
          <w:lang w:val="es-ES_tradnl"/>
        </w:rPr>
        <w:t xml:space="preserve"> Jeanine García González y enunciadas por la presidenta</w:t>
      </w:r>
      <w:r w:rsidR="00BF4C15"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y las de forma enviadas por la consejera Silvia Guadalupe Bustos Vásquez y la </w:t>
      </w:r>
      <w:r w:rsidRPr="005C0207">
        <w:rPr>
          <w:rFonts w:ascii="Lucida Sans Unicode" w:hAnsi="Lucida Sans Unicode" w:cs="Lucida Sans Unicode"/>
          <w:sz w:val="20"/>
          <w:szCs w:val="20"/>
          <w:lang w:val="es-ES_tradnl"/>
        </w:rPr>
        <w:lastRenderedPageBreak/>
        <w:t xml:space="preserve">propia consejera </w:t>
      </w:r>
      <w:proofErr w:type="spellStart"/>
      <w:r w:rsidRPr="005C0207">
        <w:rPr>
          <w:rFonts w:ascii="Lucida Sans Unicode" w:hAnsi="Lucida Sans Unicode" w:cs="Lucida Sans Unicode"/>
          <w:sz w:val="20"/>
          <w:szCs w:val="20"/>
          <w:lang w:val="es-ES_tradnl"/>
        </w:rPr>
        <w:t>Zoad</w:t>
      </w:r>
      <w:proofErr w:type="spellEnd"/>
      <w:r w:rsidRPr="005C0207">
        <w:rPr>
          <w:rFonts w:ascii="Lucida Sans Unicode" w:hAnsi="Lucida Sans Unicode" w:cs="Lucida Sans Unicode"/>
          <w:sz w:val="20"/>
          <w:szCs w:val="20"/>
          <w:lang w:val="es-ES_tradnl"/>
        </w:rPr>
        <w:t xml:space="preserve"> Jeanine García González</w:t>
      </w:r>
      <w:r w:rsidR="005F5EC2"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quien esté por la afirmativa, sírvase manifestarlo levantando la mano. </w:t>
      </w:r>
    </w:p>
    <w:p w14:paraId="0DCEE2AC" w14:textId="77777777" w:rsidR="005F5EC2" w:rsidRPr="005C0207" w:rsidRDefault="005F5EC2" w:rsidP="00AF6DF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70"/>
        <w:gridCol w:w="1298"/>
        <w:gridCol w:w="1341"/>
        <w:gridCol w:w="1594"/>
      </w:tblGrid>
      <w:tr w:rsidR="005F5EC2" w:rsidRPr="00AF6DFF" w14:paraId="21D6AED6" w14:textId="77777777" w:rsidTr="00E830E6">
        <w:trPr>
          <w:trHeight w:val="283"/>
          <w:jc w:val="center"/>
        </w:trPr>
        <w:tc>
          <w:tcPr>
            <w:tcW w:w="2649" w:type="pct"/>
            <w:tcBorders>
              <w:top w:val="nil"/>
              <w:left w:val="nil"/>
            </w:tcBorders>
            <w:vAlign w:val="center"/>
          </w:tcPr>
          <w:p w14:paraId="54DA91C9"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c>
          <w:tcPr>
            <w:tcW w:w="721" w:type="pct"/>
            <w:vAlign w:val="center"/>
          </w:tcPr>
          <w:p w14:paraId="6017B9CA" w14:textId="77777777" w:rsidR="005F5EC2" w:rsidRPr="005C0207" w:rsidRDefault="005F5EC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 favor</w:t>
            </w:r>
          </w:p>
        </w:tc>
        <w:tc>
          <w:tcPr>
            <w:tcW w:w="745" w:type="pct"/>
            <w:vAlign w:val="center"/>
          </w:tcPr>
          <w:p w14:paraId="093F5832" w14:textId="77777777" w:rsidR="005F5EC2" w:rsidRPr="005C0207" w:rsidRDefault="005F5EC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En contra</w:t>
            </w:r>
          </w:p>
        </w:tc>
        <w:tc>
          <w:tcPr>
            <w:tcW w:w="885" w:type="pct"/>
            <w:vAlign w:val="center"/>
          </w:tcPr>
          <w:p w14:paraId="5E273986" w14:textId="77777777" w:rsidR="005F5EC2" w:rsidRPr="005C0207" w:rsidRDefault="005F5EC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Abstención</w:t>
            </w:r>
          </w:p>
        </w:tc>
      </w:tr>
      <w:tr w:rsidR="005F5EC2" w:rsidRPr="00AF6DFF" w14:paraId="6EDE9102" w14:textId="77777777" w:rsidTr="00E830E6">
        <w:trPr>
          <w:trHeight w:val="283"/>
          <w:jc w:val="center"/>
        </w:trPr>
        <w:tc>
          <w:tcPr>
            <w:tcW w:w="2649" w:type="pct"/>
            <w:vAlign w:val="center"/>
          </w:tcPr>
          <w:p w14:paraId="43FE0376" w14:textId="77777777" w:rsidR="005F5EC2" w:rsidRPr="005C0207" w:rsidRDefault="005F5EC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Mtra. Paula Ramírez </w:t>
            </w:r>
            <w:proofErr w:type="spellStart"/>
            <w:r w:rsidRPr="005C0207">
              <w:rPr>
                <w:rFonts w:ascii="Lucida Sans Unicode" w:eastAsia="Aptos" w:hAnsi="Lucida Sans Unicode" w:cs="Lucida Sans Unicode"/>
                <w:b/>
                <w:sz w:val="20"/>
                <w:szCs w:val="20"/>
              </w:rPr>
              <w:t>Höhne</w:t>
            </w:r>
            <w:proofErr w:type="spellEnd"/>
          </w:p>
        </w:tc>
        <w:tc>
          <w:tcPr>
            <w:tcW w:w="721" w:type="pct"/>
            <w:vAlign w:val="center"/>
          </w:tcPr>
          <w:p w14:paraId="02D796CB" w14:textId="77777777" w:rsidR="005F5EC2" w:rsidRPr="005C0207" w:rsidRDefault="005F5EC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23C0A3D1"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30595A00"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r>
      <w:tr w:rsidR="005F5EC2" w:rsidRPr="00AF6DFF" w14:paraId="085CF18F" w14:textId="77777777" w:rsidTr="00E830E6">
        <w:trPr>
          <w:trHeight w:val="283"/>
          <w:jc w:val="center"/>
        </w:trPr>
        <w:tc>
          <w:tcPr>
            <w:tcW w:w="2649" w:type="pct"/>
            <w:vAlign w:val="center"/>
          </w:tcPr>
          <w:p w14:paraId="6B6DDFDA" w14:textId="77777777" w:rsidR="005F5EC2" w:rsidRPr="005C0207" w:rsidRDefault="005F5EC2" w:rsidP="00AF6DFF">
            <w:pPr>
              <w:spacing w:line="276" w:lineRule="auto"/>
              <w:jc w:val="both"/>
              <w:rPr>
                <w:rFonts w:ascii="Lucida Sans Unicode" w:eastAsia="Aptos" w:hAnsi="Lucida Sans Unicode" w:cs="Lucida Sans Unicode"/>
                <w:b/>
                <w:sz w:val="20"/>
                <w:szCs w:val="20"/>
              </w:rPr>
            </w:pPr>
            <w:r w:rsidRPr="00AF6DFF">
              <w:rPr>
                <w:rFonts w:ascii="Lucida Sans Unicode" w:eastAsia="Aptos" w:hAnsi="Lucida Sans Unicode" w:cs="Lucida Sans Unicode"/>
                <w:b/>
                <w:bCs/>
                <w:sz w:val="20"/>
                <w:szCs w:val="20"/>
              </w:rPr>
              <w:t>Mtro. Carlos Javier Aguirre Arias</w:t>
            </w:r>
          </w:p>
        </w:tc>
        <w:tc>
          <w:tcPr>
            <w:tcW w:w="721" w:type="pct"/>
            <w:vAlign w:val="center"/>
          </w:tcPr>
          <w:p w14:paraId="71319E36" w14:textId="77777777" w:rsidR="005F5EC2" w:rsidRPr="005C0207" w:rsidRDefault="005F5EC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178F6CBD"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44B5085"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r>
      <w:tr w:rsidR="005F5EC2" w:rsidRPr="00AF6DFF" w14:paraId="26768DD7" w14:textId="77777777" w:rsidTr="00E830E6">
        <w:trPr>
          <w:trHeight w:val="283"/>
          <w:jc w:val="center"/>
        </w:trPr>
        <w:tc>
          <w:tcPr>
            <w:tcW w:w="2649" w:type="pct"/>
            <w:vAlign w:val="center"/>
          </w:tcPr>
          <w:p w14:paraId="70ABBC82" w14:textId="77777777" w:rsidR="005F5EC2" w:rsidRPr="005C0207" w:rsidRDefault="005F5EC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Dra. Melissa Amezcua Yépiz</w:t>
            </w:r>
          </w:p>
        </w:tc>
        <w:tc>
          <w:tcPr>
            <w:tcW w:w="721" w:type="pct"/>
            <w:vAlign w:val="center"/>
          </w:tcPr>
          <w:p w14:paraId="076BC4F6" w14:textId="77777777" w:rsidR="005F5EC2" w:rsidRPr="005C0207" w:rsidRDefault="005F5EC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4C6FBD0D"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5B47196"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r>
      <w:tr w:rsidR="005F5EC2" w:rsidRPr="00AF6DFF" w14:paraId="291C927E" w14:textId="77777777" w:rsidTr="00E830E6">
        <w:trPr>
          <w:trHeight w:val="283"/>
          <w:jc w:val="center"/>
        </w:trPr>
        <w:tc>
          <w:tcPr>
            <w:tcW w:w="2649" w:type="pct"/>
            <w:vAlign w:val="center"/>
          </w:tcPr>
          <w:p w14:paraId="2D2C3ECF" w14:textId="77777777" w:rsidR="005F5EC2" w:rsidRPr="005C0207" w:rsidRDefault="005F5EC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Silvia Guadalupe Bustos Vásquez</w:t>
            </w:r>
          </w:p>
        </w:tc>
        <w:tc>
          <w:tcPr>
            <w:tcW w:w="721" w:type="pct"/>
            <w:vAlign w:val="center"/>
          </w:tcPr>
          <w:p w14:paraId="15724C8A" w14:textId="77777777" w:rsidR="005F5EC2" w:rsidRPr="005C0207" w:rsidRDefault="005F5EC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5CEF0C98"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9C3017A"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r>
      <w:tr w:rsidR="005F5EC2" w:rsidRPr="00AF6DFF" w14:paraId="2812F7A4" w14:textId="77777777" w:rsidTr="00E830E6">
        <w:trPr>
          <w:trHeight w:val="283"/>
          <w:jc w:val="center"/>
        </w:trPr>
        <w:tc>
          <w:tcPr>
            <w:tcW w:w="2649" w:type="pct"/>
            <w:vAlign w:val="center"/>
          </w:tcPr>
          <w:p w14:paraId="482CB833" w14:textId="77777777" w:rsidR="005F5EC2" w:rsidRPr="005C0207" w:rsidRDefault="005F5EC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Lic. </w:t>
            </w:r>
            <w:proofErr w:type="spellStart"/>
            <w:r w:rsidRPr="005C0207">
              <w:rPr>
                <w:rFonts w:ascii="Lucida Sans Unicode" w:eastAsia="Aptos" w:hAnsi="Lucida Sans Unicode" w:cs="Lucida Sans Unicode"/>
                <w:b/>
                <w:sz w:val="20"/>
                <w:szCs w:val="20"/>
              </w:rPr>
              <w:t>Zoad</w:t>
            </w:r>
            <w:proofErr w:type="spellEnd"/>
            <w:r w:rsidRPr="005C0207">
              <w:rPr>
                <w:rFonts w:ascii="Lucida Sans Unicode" w:eastAsia="Aptos" w:hAnsi="Lucida Sans Unicode" w:cs="Lucida Sans Unicode"/>
                <w:b/>
                <w:sz w:val="20"/>
                <w:szCs w:val="20"/>
              </w:rPr>
              <w:t xml:space="preserve"> Jeanine García González</w:t>
            </w:r>
          </w:p>
        </w:tc>
        <w:tc>
          <w:tcPr>
            <w:tcW w:w="721" w:type="pct"/>
            <w:vAlign w:val="center"/>
          </w:tcPr>
          <w:p w14:paraId="76A360DA" w14:textId="77777777" w:rsidR="005F5EC2" w:rsidRPr="005C0207" w:rsidRDefault="005F5EC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4C793B6"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277AAB86"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r>
      <w:tr w:rsidR="005F5EC2" w:rsidRPr="00AF6DFF" w14:paraId="43F53E58" w14:textId="77777777" w:rsidTr="00E830E6">
        <w:trPr>
          <w:trHeight w:val="283"/>
          <w:jc w:val="center"/>
        </w:trPr>
        <w:tc>
          <w:tcPr>
            <w:tcW w:w="2649" w:type="pct"/>
            <w:vAlign w:val="center"/>
          </w:tcPr>
          <w:p w14:paraId="7AB31EC0" w14:textId="77777777" w:rsidR="005F5EC2" w:rsidRPr="005C0207" w:rsidRDefault="005F5EC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Miriam Guadalupe Gutiérrez Mora</w:t>
            </w:r>
          </w:p>
        </w:tc>
        <w:tc>
          <w:tcPr>
            <w:tcW w:w="721" w:type="pct"/>
            <w:vAlign w:val="center"/>
          </w:tcPr>
          <w:p w14:paraId="44AF933A" w14:textId="77777777" w:rsidR="005F5EC2" w:rsidRPr="005C0207" w:rsidRDefault="005F5EC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1EAFEC11"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E001367"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r>
      <w:tr w:rsidR="005F5EC2" w:rsidRPr="00AF6DFF" w14:paraId="10BF3C86" w14:textId="77777777" w:rsidTr="00E830E6">
        <w:trPr>
          <w:trHeight w:val="283"/>
          <w:jc w:val="center"/>
        </w:trPr>
        <w:tc>
          <w:tcPr>
            <w:tcW w:w="2649" w:type="pct"/>
            <w:vAlign w:val="center"/>
          </w:tcPr>
          <w:p w14:paraId="32658D56" w14:textId="77777777" w:rsidR="005F5EC2" w:rsidRPr="005C0207" w:rsidRDefault="005F5EC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Claudia Alejandra Vargas Bautista</w:t>
            </w:r>
          </w:p>
        </w:tc>
        <w:tc>
          <w:tcPr>
            <w:tcW w:w="721" w:type="pct"/>
            <w:vAlign w:val="center"/>
          </w:tcPr>
          <w:p w14:paraId="7CEBEE23" w14:textId="77777777" w:rsidR="005F5EC2" w:rsidRPr="005C0207" w:rsidRDefault="005F5EC2"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21BA303"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9496BF3"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r>
      <w:tr w:rsidR="005F5EC2" w:rsidRPr="00AF6DFF" w14:paraId="116E1696" w14:textId="77777777" w:rsidTr="00E830E6">
        <w:trPr>
          <w:trHeight w:val="283"/>
          <w:jc w:val="center"/>
        </w:trPr>
        <w:tc>
          <w:tcPr>
            <w:tcW w:w="2649" w:type="pct"/>
            <w:vAlign w:val="center"/>
          </w:tcPr>
          <w:p w14:paraId="138192CF" w14:textId="77777777" w:rsidR="005F5EC2" w:rsidRPr="005C0207" w:rsidRDefault="005F5EC2"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Total</w:t>
            </w:r>
          </w:p>
        </w:tc>
        <w:tc>
          <w:tcPr>
            <w:tcW w:w="721" w:type="pct"/>
            <w:vAlign w:val="center"/>
          </w:tcPr>
          <w:p w14:paraId="6CE9D687" w14:textId="77777777" w:rsidR="005F5EC2" w:rsidRPr="005C0207" w:rsidRDefault="005F5EC2"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7</w:t>
            </w:r>
          </w:p>
        </w:tc>
        <w:tc>
          <w:tcPr>
            <w:tcW w:w="745" w:type="pct"/>
            <w:vAlign w:val="center"/>
          </w:tcPr>
          <w:p w14:paraId="61D7F63F"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350EBCCF" w14:textId="77777777" w:rsidR="005F5EC2" w:rsidRPr="005C0207" w:rsidRDefault="005F5EC2" w:rsidP="005C0207">
            <w:pPr>
              <w:spacing w:line="276" w:lineRule="auto"/>
              <w:jc w:val="both"/>
              <w:rPr>
                <w:rFonts w:ascii="Lucida Sans Unicode" w:eastAsia="Aptos" w:hAnsi="Lucida Sans Unicode" w:cs="Lucida Sans Unicode"/>
                <w:b/>
                <w:sz w:val="20"/>
                <w:szCs w:val="20"/>
              </w:rPr>
            </w:pPr>
          </w:p>
        </w:tc>
      </w:tr>
    </w:tbl>
    <w:p w14:paraId="07EB75A7" w14:textId="77777777" w:rsidR="005F5EC2" w:rsidRPr="005C0207" w:rsidRDefault="005F5EC2" w:rsidP="00AF6DFF">
      <w:pPr>
        <w:pStyle w:val="Sinespaciado"/>
        <w:spacing w:line="276" w:lineRule="auto"/>
        <w:jc w:val="both"/>
        <w:rPr>
          <w:rFonts w:ascii="Lucida Sans Unicode" w:hAnsi="Lucida Sans Unicode" w:cs="Lucida Sans Unicode"/>
          <w:sz w:val="20"/>
          <w:szCs w:val="20"/>
          <w:lang w:val="es-ES_tradnl"/>
        </w:rPr>
      </w:pPr>
    </w:p>
    <w:p w14:paraId="5C59D8B1" w14:textId="7C91FEDE" w:rsidR="00FB451C" w:rsidRPr="005C0207" w:rsidRDefault="00FB451C"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Es aprobado por unanimidad.</w:t>
      </w:r>
    </w:p>
    <w:p w14:paraId="7DDAD8A9" w14:textId="77777777" w:rsidR="00FB451C" w:rsidRPr="005C0207" w:rsidRDefault="00FB451C" w:rsidP="00AF6DFF">
      <w:pPr>
        <w:pStyle w:val="Sinespaciado"/>
        <w:spacing w:line="276" w:lineRule="auto"/>
        <w:jc w:val="both"/>
        <w:rPr>
          <w:rFonts w:ascii="Lucida Sans Unicode" w:hAnsi="Lucida Sans Unicode" w:cs="Lucida Sans Unicode"/>
          <w:sz w:val="20"/>
          <w:szCs w:val="20"/>
          <w:lang w:val="es-ES_tradnl"/>
        </w:rPr>
      </w:pPr>
    </w:p>
    <w:p w14:paraId="4FB6CDD8" w14:textId="1FE18A68" w:rsidR="00FB451C" w:rsidRPr="005C0207" w:rsidRDefault="00FB451C"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00537CC8" w:rsidRPr="005C0207">
        <w:rPr>
          <w:rFonts w:ascii="Lucida Sans Unicode" w:hAnsi="Lucida Sans Unicode" w:cs="Lucida Sans Unicode"/>
          <w:sz w:val="20"/>
          <w:szCs w:val="20"/>
          <w:lang w:val="es-ES_tradnl"/>
        </w:rPr>
        <w:t>Muchas g</w:t>
      </w:r>
      <w:r w:rsidRPr="005C0207">
        <w:rPr>
          <w:rFonts w:ascii="Lucida Sans Unicode" w:hAnsi="Lucida Sans Unicode" w:cs="Lucida Sans Unicode"/>
          <w:sz w:val="20"/>
          <w:szCs w:val="20"/>
          <w:lang w:val="es-ES_tradnl"/>
        </w:rPr>
        <w:t>racias</w:t>
      </w:r>
      <w:r w:rsidR="005F5EC2"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secretario</w:t>
      </w:r>
      <w:r w:rsidR="005F5EC2"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contin</w:t>
      </w:r>
      <w:r w:rsidR="005F5EC2" w:rsidRPr="005C0207">
        <w:rPr>
          <w:rFonts w:ascii="Lucida Sans Unicode" w:hAnsi="Lucida Sans Unicode" w:cs="Lucida Sans Unicode"/>
          <w:sz w:val="20"/>
          <w:szCs w:val="20"/>
          <w:lang w:val="es-ES_tradnl"/>
        </w:rPr>
        <w:t>ú</w:t>
      </w:r>
      <w:r w:rsidRPr="005C0207">
        <w:rPr>
          <w:rFonts w:ascii="Lucida Sans Unicode" w:hAnsi="Lucida Sans Unicode" w:cs="Lucida Sans Unicode"/>
          <w:sz w:val="20"/>
          <w:szCs w:val="20"/>
          <w:lang w:val="es-ES_tradnl"/>
        </w:rPr>
        <w:t>e</w:t>
      </w:r>
      <w:r w:rsidR="005F5EC2"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por favor con la sesión.</w:t>
      </w:r>
    </w:p>
    <w:p w14:paraId="004A9F82" w14:textId="77777777" w:rsidR="005F5EC2" w:rsidRPr="005C0207" w:rsidRDefault="005F5EC2" w:rsidP="00AF6DFF">
      <w:pPr>
        <w:pStyle w:val="Sinespaciado"/>
        <w:spacing w:line="276" w:lineRule="auto"/>
        <w:jc w:val="both"/>
        <w:rPr>
          <w:rFonts w:ascii="Lucida Sans Unicode" w:hAnsi="Lucida Sans Unicode" w:cs="Lucida Sans Unicode"/>
          <w:b/>
          <w:bCs/>
          <w:sz w:val="20"/>
          <w:szCs w:val="20"/>
          <w:lang w:val="es-ES_tradnl"/>
        </w:rPr>
      </w:pPr>
    </w:p>
    <w:p w14:paraId="3703E4DD" w14:textId="648B01EA" w:rsidR="00537CC8" w:rsidRPr="005C0207" w:rsidRDefault="00FB451C"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Con gusto</w:t>
      </w:r>
      <w:r w:rsidR="005F5EC2"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presidenta</w:t>
      </w:r>
      <w:r w:rsidR="005F5EC2"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w:t>
      </w:r>
      <w:r w:rsidR="005F5EC2" w:rsidRPr="005C0207">
        <w:rPr>
          <w:rFonts w:ascii="Lucida Sans Unicode" w:hAnsi="Lucida Sans Unicode" w:cs="Lucida Sans Unicode"/>
          <w:bCs/>
          <w:sz w:val="20"/>
          <w:szCs w:val="20"/>
        </w:rPr>
        <w:t>E</w:t>
      </w:r>
      <w:r w:rsidRPr="005C0207">
        <w:rPr>
          <w:rFonts w:ascii="Lucida Sans Unicode" w:hAnsi="Lucida Sans Unicode" w:cs="Lucida Sans Unicode"/>
          <w:bCs/>
          <w:sz w:val="20"/>
          <w:szCs w:val="20"/>
        </w:rPr>
        <w:t>l siguiente asunto del orden del día, corresponde al</w:t>
      </w:r>
      <w:r w:rsidR="00537CC8" w:rsidRPr="005C0207">
        <w:rPr>
          <w:rFonts w:ascii="Lucida Sans Unicode" w:hAnsi="Lucida Sans Unicode" w:cs="Lucida Sans Unicode"/>
          <w:bCs/>
          <w:sz w:val="20"/>
          <w:szCs w:val="20"/>
        </w:rPr>
        <w:t xml:space="preserve"> proyecto de resolución del Consejo General del Instituto Electoral y de Participación Ciudadana del Estado de Jalisco, relativo al Recurso de Revisión radicado con el número de expediente REV-052/2024, interpuesto por José María Martínez </w:t>
      </w:r>
      <w:proofErr w:type="spellStart"/>
      <w:r w:rsidR="00537CC8" w:rsidRPr="005C0207">
        <w:rPr>
          <w:rFonts w:ascii="Lucida Sans Unicode" w:hAnsi="Lucida Sans Unicode" w:cs="Lucida Sans Unicode"/>
          <w:bCs/>
          <w:sz w:val="20"/>
          <w:szCs w:val="20"/>
        </w:rPr>
        <w:t>Martínez</w:t>
      </w:r>
      <w:proofErr w:type="spellEnd"/>
      <w:r w:rsidR="00537CC8" w:rsidRPr="005C0207">
        <w:rPr>
          <w:rFonts w:ascii="Lucida Sans Unicode" w:hAnsi="Lucida Sans Unicode" w:cs="Lucida Sans Unicode"/>
          <w:bCs/>
          <w:sz w:val="20"/>
          <w:szCs w:val="20"/>
        </w:rPr>
        <w:t xml:space="preserve">. </w:t>
      </w:r>
    </w:p>
    <w:p w14:paraId="52AA69C5" w14:textId="77777777" w:rsidR="005F5EC2" w:rsidRPr="005C0207" w:rsidRDefault="005F5EC2" w:rsidP="00AF6DFF">
      <w:pPr>
        <w:pStyle w:val="Sinespaciado"/>
        <w:spacing w:line="276" w:lineRule="auto"/>
        <w:jc w:val="both"/>
        <w:rPr>
          <w:rFonts w:ascii="Lucida Sans Unicode" w:hAnsi="Lucida Sans Unicode" w:cs="Lucida Sans Unicode"/>
          <w:b/>
          <w:bCs/>
          <w:sz w:val="20"/>
          <w:szCs w:val="20"/>
          <w:lang w:val="es-ES_tradnl"/>
        </w:rPr>
      </w:pPr>
      <w:bookmarkStart w:id="24" w:name="_Hlk183766906"/>
    </w:p>
    <w:p w14:paraId="65E62587" w14:textId="4CA78BC9" w:rsidR="00537CC8" w:rsidRPr="005C0207" w:rsidRDefault="00537CC8"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Gracias señor secretario, por favor de lectura a los puntos resolutivos.</w:t>
      </w:r>
    </w:p>
    <w:p w14:paraId="06145318" w14:textId="77777777" w:rsidR="005F5EC2" w:rsidRPr="005C0207" w:rsidRDefault="005F5EC2" w:rsidP="00AF6DFF">
      <w:pPr>
        <w:pStyle w:val="Sinespaciado"/>
        <w:spacing w:line="276" w:lineRule="auto"/>
        <w:jc w:val="both"/>
        <w:rPr>
          <w:rFonts w:ascii="Lucida Sans Unicode" w:hAnsi="Lucida Sans Unicode" w:cs="Lucida Sans Unicode"/>
          <w:b/>
          <w:bCs/>
          <w:sz w:val="20"/>
          <w:szCs w:val="20"/>
          <w:lang w:val="es-ES_tradnl"/>
        </w:rPr>
      </w:pPr>
    </w:p>
    <w:p w14:paraId="493A8C67" w14:textId="30009C92" w:rsidR="00537CC8" w:rsidRPr="005C0207" w:rsidRDefault="00537CC8"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Con gusto</w:t>
      </w:r>
      <w:r w:rsidR="005F5EC2"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w:t>
      </w:r>
      <w:r w:rsidR="005F5EC2" w:rsidRPr="005C0207">
        <w:rPr>
          <w:rFonts w:ascii="Lucida Sans Unicode" w:hAnsi="Lucida Sans Unicode" w:cs="Lucida Sans Unicode"/>
          <w:bCs/>
          <w:sz w:val="20"/>
          <w:szCs w:val="20"/>
        </w:rPr>
        <w:t>L</w:t>
      </w:r>
      <w:r w:rsidRPr="005C0207">
        <w:rPr>
          <w:rFonts w:ascii="Lucida Sans Unicode" w:hAnsi="Lucida Sans Unicode" w:cs="Lucida Sans Unicode"/>
          <w:bCs/>
          <w:sz w:val="20"/>
          <w:szCs w:val="20"/>
        </w:rPr>
        <w:t xml:space="preserve">os resolutivos son los siguientes: </w:t>
      </w:r>
    </w:p>
    <w:bookmarkEnd w:id="24"/>
    <w:p w14:paraId="663B0ADD" w14:textId="77777777" w:rsidR="005F5EC2" w:rsidRPr="005C0207" w:rsidRDefault="005F5EC2" w:rsidP="00AF6DFF">
      <w:pPr>
        <w:pStyle w:val="Sinespaciado"/>
        <w:spacing w:line="276" w:lineRule="auto"/>
        <w:jc w:val="both"/>
        <w:rPr>
          <w:rFonts w:ascii="Lucida Sans Unicode" w:hAnsi="Lucida Sans Unicode" w:cs="Lucida Sans Unicode"/>
          <w:b/>
          <w:bCs/>
          <w:sz w:val="20"/>
          <w:szCs w:val="20"/>
        </w:rPr>
      </w:pPr>
    </w:p>
    <w:p w14:paraId="501DBAAA" w14:textId="78CE9DDD" w:rsidR="00E83E26" w:rsidRPr="005C0207" w:rsidRDefault="00E83E26"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 xml:space="preserve">Primero. </w:t>
      </w:r>
      <w:r w:rsidRPr="005C0207">
        <w:rPr>
          <w:rFonts w:ascii="Lucida Sans Unicode" w:hAnsi="Lucida Sans Unicode" w:cs="Lucida Sans Unicode"/>
          <w:sz w:val="20"/>
          <w:szCs w:val="20"/>
        </w:rPr>
        <w:t xml:space="preserve">Se confirma el acuerdo impugnado, </w:t>
      </w:r>
      <w:bookmarkStart w:id="25" w:name="_Hlk182568050"/>
      <w:r w:rsidRPr="005C0207">
        <w:rPr>
          <w:rFonts w:ascii="Lucida Sans Unicode" w:hAnsi="Lucida Sans Unicode" w:cs="Lucida Sans Unicode"/>
          <w:sz w:val="20"/>
          <w:szCs w:val="20"/>
        </w:rPr>
        <w:t xml:space="preserve">en los términos del </w:t>
      </w:r>
      <w:r w:rsidR="005F5EC2" w:rsidRPr="005C0207">
        <w:rPr>
          <w:rFonts w:ascii="Lucida Sans Unicode" w:hAnsi="Lucida Sans Unicode" w:cs="Lucida Sans Unicode"/>
          <w:sz w:val="20"/>
          <w:szCs w:val="20"/>
        </w:rPr>
        <w:t>c</w:t>
      </w:r>
      <w:r w:rsidRPr="005C0207">
        <w:rPr>
          <w:rFonts w:ascii="Lucida Sans Unicode" w:hAnsi="Lucida Sans Unicode" w:cs="Lucida Sans Unicode"/>
          <w:sz w:val="20"/>
          <w:szCs w:val="20"/>
        </w:rPr>
        <w:t>onsiderando V de la presente resolución.</w:t>
      </w:r>
    </w:p>
    <w:bookmarkEnd w:id="25"/>
    <w:p w14:paraId="1F8EFE53" w14:textId="77777777" w:rsidR="00E83E26" w:rsidRPr="005C0207" w:rsidRDefault="00E83E26" w:rsidP="00AF6DFF">
      <w:pPr>
        <w:pStyle w:val="Sinespaciado"/>
        <w:spacing w:line="276" w:lineRule="auto"/>
        <w:jc w:val="both"/>
        <w:rPr>
          <w:rFonts w:ascii="Lucida Sans Unicode" w:hAnsi="Lucida Sans Unicode" w:cs="Lucida Sans Unicode"/>
          <w:b/>
          <w:bCs/>
          <w:sz w:val="20"/>
          <w:szCs w:val="20"/>
        </w:rPr>
      </w:pPr>
    </w:p>
    <w:p w14:paraId="4BBF8593" w14:textId="77777777" w:rsidR="00E83E26" w:rsidRPr="005C0207" w:rsidRDefault="00E83E26"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lastRenderedPageBreak/>
        <w:t xml:space="preserve">Segundo. </w:t>
      </w:r>
      <w:r w:rsidRPr="005C0207">
        <w:rPr>
          <w:rFonts w:ascii="Lucida Sans Unicode" w:hAnsi="Lucida Sans Unicode" w:cs="Lucida Sans Unicode"/>
          <w:sz w:val="20"/>
          <w:szCs w:val="20"/>
        </w:rPr>
        <w:t xml:space="preserve">Notifíquese la presente resolución, por correo electrónico, a las personas integrantes del Consejo General del Instituto Electoral y de Participación Ciudadana del Estado de Jalisco. </w:t>
      </w:r>
    </w:p>
    <w:p w14:paraId="0D7446ED" w14:textId="77777777" w:rsidR="00E83E26" w:rsidRPr="005C0207" w:rsidRDefault="00E83E26" w:rsidP="00AF6DFF">
      <w:pPr>
        <w:pStyle w:val="Sinespaciado"/>
        <w:spacing w:line="276" w:lineRule="auto"/>
        <w:jc w:val="both"/>
        <w:rPr>
          <w:rFonts w:ascii="Lucida Sans Unicode" w:hAnsi="Lucida Sans Unicode" w:cs="Lucida Sans Unicode"/>
          <w:sz w:val="20"/>
          <w:szCs w:val="20"/>
        </w:rPr>
      </w:pPr>
    </w:p>
    <w:p w14:paraId="40D1A280" w14:textId="77777777" w:rsidR="00E83E26" w:rsidRPr="005C0207" w:rsidRDefault="00E83E26"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 xml:space="preserve">Tercero. </w:t>
      </w:r>
      <w:r w:rsidRPr="005C0207">
        <w:rPr>
          <w:rFonts w:ascii="Lucida Sans Unicode" w:hAnsi="Lucida Sans Unicode" w:cs="Lucida Sans Unicode"/>
          <w:sz w:val="20"/>
          <w:szCs w:val="20"/>
        </w:rPr>
        <w:t>Una vez que cause estado, publíquese la presente resolución en su versión pública, en el portal oficial de internet de este organismo electoral.</w:t>
      </w:r>
    </w:p>
    <w:p w14:paraId="4553EF60" w14:textId="77777777" w:rsidR="00E83E26" w:rsidRPr="005C0207" w:rsidRDefault="00E83E26" w:rsidP="00AF6DFF">
      <w:pPr>
        <w:pStyle w:val="Sinespaciado"/>
        <w:spacing w:line="276" w:lineRule="auto"/>
        <w:jc w:val="both"/>
        <w:rPr>
          <w:rFonts w:ascii="Lucida Sans Unicode" w:hAnsi="Lucida Sans Unicode" w:cs="Lucida Sans Unicode"/>
          <w:b/>
          <w:bCs/>
          <w:sz w:val="20"/>
          <w:szCs w:val="20"/>
        </w:rPr>
      </w:pPr>
    </w:p>
    <w:p w14:paraId="40131EC6" w14:textId="77777777" w:rsidR="00E83E26" w:rsidRPr="005C0207" w:rsidRDefault="00E83E26"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 xml:space="preserve">Cuarto. </w:t>
      </w:r>
      <w:r w:rsidRPr="005C0207">
        <w:rPr>
          <w:rFonts w:ascii="Lucida Sans Unicode" w:hAnsi="Lucida Sans Unicode" w:cs="Lucida Sans Unicode"/>
          <w:sz w:val="20"/>
          <w:szCs w:val="20"/>
        </w:rPr>
        <w:t>En su oportunidad, archívese el presente expediente como asunto concluido.</w:t>
      </w:r>
    </w:p>
    <w:p w14:paraId="38907729" w14:textId="77777777" w:rsidR="00E83E26" w:rsidRPr="005C0207" w:rsidRDefault="00E83E26" w:rsidP="00AF6DFF">
      <w:pPr>
        <w:pStyle w:val="Sinespaciado"/>
        <w:spacing w:line="276" w:lineRule="auto"/>
        <w:jc w:val="both"/>
        <w:rPr>
          <w:rFonts w:ascii="Lucida Sans Unicode" w:hAnsi="Lucida Sans Unicode" w:cs="Lucida Sans Unicode"/>
          <w:b/>
          <w:sz w:val="20"/>
          <w:szCs w:val="20"/>
          <w:highlight w:val="yellow"/>
        </w:rPr>
      </w:pPr>
    </w:p>
    <w:p w14:paraId="773CF775" w14:textId="77777777" w:rsidR="00E83E26" w:rsidRPr="005C0207" w:rsidRDefault="00E83E2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 xml:space="preserve">Muchas gracias, señor secretario. </w:t>
      </w:r>
    </w:p>
    <w:p w14:paraId="78EE473A" w14:textId="77777777" w:rsidR="00E83E26" w:rsidRPr="005C0207" w:rsidRDefault="00E83E26" w:rsidP="00AF6DFF">
      <w:pPr>
        <w:pStyle w:val="Sinespaciado"/>
        <w:spacing w:line="276" w:lineRule="auto"/>
        <w:jc w:val="both"/>
        <w:rPr>
          <w:rFonts w:ascii="Lucida Sans Unicode" w:hAnsi="Lucida Sans Unicode" w:cs="Lucida Sans Unicode"/>
          <w:b/>
          <w:bCs/>
          <w:sz w:val="20"/>
          <w:szCs w:val="20"/>
          <w:lang w:val="es-ES_tradnl"/>
        </w:rPr>
      </w:pPr>
    </w:p>
    <w:p w14:paraId="2D9DFD42" w14:textId="69CA2B40" w:rsidR="00E83E26" w:rsidRPr="005C0207" w:rsidRDefault="00E83E2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Le voy a ceder el uso de la voz</w:t>
      </w:r>
      <w:r w:rsidR="00BF4C15"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de inmediato para la presentación de este proyecto, adelante secretario. </w:t>
      </w:r>
    </w:p>
    <w:p w14:paraId="07ED2D26" w14:textId="77777777" w:rsidR="00E83E26" w:rsidRPr="005C0207" w:rsidRDefault="00E83E26" w:rsidP="00AF6DFF">
      <w:pPr>
        <w:pStyle w:val="Sinespaciado"/>
        <w:spacing w:line="276" w:lineRule="auto"/>
        <w:jc w:val="both"/>
        <w:rPr>
          <w:rFonts w:ascii="Lucida Sans Unicode" w:hAnsi="Lucida Sans Unicode" w:cs="Lucida Sans Unicode"/>
          <w:sz w:val="20"/>
          <w:szCs w:val="20"/>
          <w:lang w:val="es-ES_tradnl"/>
        </w:rPr>
      </w:pPr>
    </w:p>
    <w:p w14:paraId="7278E935" w14:textId="77777777" w:rsidR="00E83E26" w:rsidRPr="005C0207" w:rsidRDefault="00E83E26"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Brevemente para la cuenta.</w:t>
      </w:r>
    </w:p>
    <w:p w14:paraId="0A768C9D" w14:textId="77777777" w:rsidR="00E83E26" w:rsidRPr="005C0207" w:rsidRDefault="00E83E26" w:rsidP="00AF6DFF">
      <w:pPr>
        <w:pStyle w:val="Sinespaciado"/>
        <w:spacing w:line="276" w:lineRule="auto"/>
        <w:jc w:val="both"/>
        <w:rPr>
          <w:rFonts w:ascii="Lucida Sans Unicode" w:hAnsi="Lucida Sans Unicode" w:cs="Lucida Sans Unicode"/>
          <w:bCs/>
          <w:sz w:val="20"/>
          <w:szCs w:val="20"/>
        </w:rPr>
      </w:pPr>
    </w:p>
    <w:p w14:paraId="7B06F6D7" w14:textId="1CA95B1D" w:rsidR="00BF4C15" w:rsidRPr="005C0207" w:rsidRDefault="00E83E26"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Cs/>
          <w:sz w:val="20"/>
          <w:szCs w:val="20"/>
        </w:rPr>
        <w:t>Se da cuenta</w:t>
      </w:r>
      <w:r w:rsidRPr="005C0207">
        <w:rPr>
          <w:rFonts w:ascii="Lucida Sans Unicode" w:hAnsi="Lucida Sans Unicode" w:cs="Lucida Sans Unicode"/>
          <w:b/>
          <w:sz w:val="20"/>
          <w:szCs w:val="20"/>
        </w:rPr>
        <w:t xml:space="preserve"> </w:t>
      </w:r>
      <w:r w:rsidRPr="005C0207">
        <w:rPr>
          <w:rFonts w:ascii="Lucida Sans Unicode" w:hAnsi="Lucida Sans Unicode" w:cs="Lucida Sans Unicode"/>
          <w:bCs/>
          <w:sz w:val="20"/>
          <w:szCs w:val="20"/>
        </w:rPr>
        <w:t xml:space="preserve">del proyecto para resolver el </w:t>
      </w:r>
      <w:r w:rsidR="005F5EC2" w:rsidRPr="005C0207">
        <w:rPr>
          <w:rFonts w:ascii="Lucida Sans Unicode" w:hAnsi="Lucida Sans Unicode" w:cs="Lucida Sans Unicode"/>
          <w:bCs/>
          <w:sz w:val="20"/>
          <w:szCs w:val="20"/>
        </w:rPr>
        <w:t>R</w:t>
      </w:r>
      <w:r w:rsidRPr="005C0207">
        <w:rPr>
          <w:rFonts w:ascii="Lucida Sans Unicode" w:hAnsi="Lucida Sans Unicode" w:cs="Lucida Sans Unicode"/>
          <w:bCs/>
          <w:sz w:val="20"/>
          <w:szCs w:val="20"/>
        </w:rPr>
        <w:t xml:space="preserve">ecurso de </w:t>
      </w:r>
      <w:r w:rsidR="005F5EC2" w:rsidRPr="005C0207">
        <w:rPr>
          <w:rFonts w:ascii="Lucida Sans Unicode" w:hAnsi="Lucida Sans Unicode" w:cs="Lucida Sans Unicode"/>
          <w:bCs/>
          <w:sz w:val="20"/>
          <w:szCs w:val="20"/>
        </w:rPr>
        <w:t>R</w:t>
      </w:r>
      <w:r w:rsidRPr="005C0207">
        <w:rPr>
          <w:rFonts w:ascii="Lucida Sans Unicode" w:hAnsi="Lucida Sans Unicode" w:cs="Lucida Sans Unicode"/>
          <w:bCs/>
          <w:sz w:val="20"/>
          <w:szCs w:val="20"/>
        </w:rPr>
        <w:t>evisión 52 de este año, interpuesto por un ciudadano</w:t>
      </w:r>
      <w:r w:rsidR="00BF4C15"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quien impugna el acuerdo de </w:t>
      </w:r>
      <w:proofErr w:type="spellStart"/>
      <w:r w:rsidRPr="005C0207">
        <w:rPr>
          <w:rFonts w:ascii="Lucida Sans Unicode" w:hAnsi="Lucida Sans Unicode" w:cs="Lucida Sans Unicode"/>
          <w:bCs/>
          <w:sz w:val="20"/>
          <w:szCs w:val="20"/>
        </w:rPr>
        <w:t>desechamiento</w:t>
      </w:r>
      <w:proofErr w:type="spellEnd"/>
      <w:r w:rsidRPr="005C0207">
        <w:rPr>
          <w:rFonts w:ascii="Lucida Sans Unicode" w:hAnsi="Lucida Sans Unicode" w:cs="Lucida Sans Unicode"/>
          <w:bCs/>
          <w:sz w:val="20"/>
          <w:szCs w:val="20"/>
        </w:rPr>
        <w:t xml:space="preserve"> emitido por la Secretaría Ejecutiva</w:t>
      </w:r>
      <w:r w:rsidR="00BF4C15"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dentro del expediente PSE-QUEJA-305/2024</w:t>
      </w:r>
      <w:r w:rsidR="00BF4C15" w:rsidRPr="005C0207">
        <w:rPr>
          <w:rFonts w:ascii="Lucida Sans Unicode" w:hAnsi="Lucida Sans Unicode" w:cs="Lucida Sans Unicode"/>
          <w:bCs/>
          <w:sz w:val="20"/>
          <w:szCs w:val="20"/>
        </w:rPr>
        <w:t>.</w:t>
      </w:r>
    </w:p>
    <w:p w14:paraId="73F44896" w14:textId="77777777" w:rsidR="00BF4C15" w:rsidRPr="005C0207" w:rsidRDefault="00BF4C15" w:rsidP="00AF6DFF">
      <w:pPr>
        <w:pStyle w:val="Sinespaciado"/>
        <w:spacing w:line="276" w:lineRule="auto"/>
        <w:jc w:val="both"/>
        <w:rPr>
          <w:rFonts w:ascii="Lucida Sans Unicode" w:hAnsi="Lucida Sans Unicode" w:cs="Lucida Sans Unicode"/>
          <w:bCs/>
          <w:sz w:val="20"/>
          <w:szCs w:val="20"/>
        </w:rPr>
      </w:pPr>
    </w:p>
    <w:p w14:paraId="66A4F558" w14:textId="0C371759" w:rsidR="00BF4C15" w:rsidRPr="005C0207" w:rsidRDefault="00BF4C15"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Cs/>
          <w:sz w:val="20"/>
          <w:szCs w:val="20"/>
        </w:rPr>
        <w:t>E</w:t>
      </w:r>
      <w:r w:rsidR="00E83E26" w:rsidRPr="005C0207">
        <w:rPr>
          <w:rFonts w:ascii="Lucida Sans Unicode" w:hAnsi="Lucida Sans Unicode" w:cs="Lucida Sans Unicode"/>
          <w:bCs/>
          <w:sz w:val="20"/>
          <w:szCs w:val="20"/>
        </w:rPr>
        <w:t>n</w:t>
      </w:r>
      <w:r w:rsidR="001525FA" w:rsidRPr="005C0207">
        <w:rPr>
          <w:rFonts w:ascii="Lucida Sans Unicode" w:hAnsi="Lucida Sans Unicode" w:cs="Lucida Sans Unicode"/>
          <w:bCs/>
          <w:sz w:val="20"/>
          <w:szCs w:val="20"/>
        </w:rPr>
        <w:t xml:space="preserve"> </w:t>
      </w:r>
      <w:r w:rsidR="00E83E26" w:rsidRPr="005C0207">
        <w:rPr>
          <w:rFonts w:ascii="Lucida Sans Unicode" w:hAnsi="Lucida Sans Unicode" w:cs="Lucida Sans Unicode"/>
          <w:bCs/>
          <w:sz w:val="20"/>
          <w:szCs w:val="20"/>
        </w:rPr>
        <w:t>este caso</w:t>
      </w:r>
      <w:r w:rsidRPr="005C0207">
        <w:rPr>
          <w:rFonts w:ascii="Lucida Sans Unicode" w:hAnsi="Lucida Sans Unicode" w:cs="Lucida Sans Unicode"/>
          <w:bCs/>
          <w:sz w:val="20"/>
          <w:szCs w:val="20"/>
        </w:rPr>
        <w:t>,</w:t>
      </w:r>
      <w:r w:rsidR="00E83E26" w:rsidRPr="005C0207">
        <w:rPr>
          <w:rFonts w:ascii="Lucida Sans Unicode" w:hAnsi="Lucida Sans Unicode" w:cs="Lucida Sans Unicode"/>
          <w:bCs/>
          <w:sz w:val="20"/>
          <w:szCs w:val="20"/>
        </w:rPr>
        <w:t xml:space="preserve"> el impugnante alega como único motivo de agravio</w:t>
      </w:r>
      <w:r w:rsidRPr="005C0207">
        <w:rPr>
          <w:rFonts w:ascii="Lucida Sans Unicode" w:hAnsi="Lucida Sans Unicode" w:cs="Lucida Sans Unicode"/>
          <w:bCs/>
          <w:sz w:val="20"/>
          <w:szCs w:val="20"/>
        </w:rPr>
        <w:t>,</w:t>
      </w:r>
      <w:r w:rsidR="00E83E26" w:rsidRPr="005C0207">
        <w:rPr>
          <w:rFonts w:ascii="Lucida Sans Unicode" w:hAnsi="Lucida Sans Unicode" w:cs="Lucida Sans Unicode"/>
          <w:bCs/>
          <w:sz w:val="20"/>
          <w:szCs w:val="20"/>
        </w:rPr>
        <w:t xml:space="preserve"> la indebida motivación y fundamentación</w:t>
      </w:r>
      <w:r w:rsidR="005F5EC2" w:rsidRPr="005C0207">
        <w:rPr>
          <w:rFonts w:ascii="Lucida Sans Unicode" w:hAnsi="Lucida Sans Unicode" w:cs="Lucida Sans Unicode"/>
          <w:bCs/>
          <w:sz w:val="20"/>
          <w:szCs w:val="20"/>
        </w:rPr>
        <w:t>,</w:t>
      </w:r>
      <w:r w:rsidR="00E83E26" w:rsidRPr="005C0207">
        <w:rPr>
          <w:rFonts w:ascii="Lucida Sans Unicode" w:hAnsi="Lucida Sans Unicode" w:cs="Lucida Sans Unicode"/>
          <w:bCs/>
          <w:sz w:val="20"/>
          <w:szCs w:val="20"/>
        </w:rPr>
        <w:t xml:space="preserve"> </w:t>
      </w:r>
      <w:r w:rsidR="005F5EC2" w:rsidRPr="005C0207">
        <w:rPr>
          <w:rFonts w:ascii="Lucida Sans Unicode" w:hAnsi="Lucida Sans Unicode" w:cs="Lucida Sans Unicode"/>
          <w:bCs/>
          <w:sz w:val="20"/>
          <w:szCs w:val="20"/>
        </w:rPr>
        <w:t>ya que,</w:t>
      </w:r>
      <w:r w:rsidR="00E83E26" w:rsidRPr="005C0207">
        <w:rPr>
          <w:rFonts w:ascii="Lucida Sans Unicode" w:hAnsi="Lucida Sans Unicode" w:cs="Lucida Sans Unicode"/>
          <w:bCs/>
          <w:sz w:val="20"/>
          <w:szCs w:val="20"/>
        </w:rPr>
        <w:t xml:space="preserve"> a su decir, el acuerdo se encuentra sustentado únicamente en el artículo 472</w:t>
      </w:r>
      <w:r w:rsidRPr="005C0207">
        <w:rPr>
          <w:rFonts w:ascii="Lucida Sans Unicode" w:hAnsi="Lucida Sans Unicode" w:cs="Lucida Sans Unicode"/>
          <w:bCs/>
          <w:sz w:val="20"/>
          <w:szCs w:val="20"/>
        </w:rPr>
        <w:t>,</w:t>
      </w:r>
      <w:r w:rsidR="00E83E26" w:rsidRPr="005C0207">
        <w:rPr>
          <w:rFonts w:ascii="Lucida Sans Unicode" w:hAnsi="Lucida Sans Unicode" w:cs="Lucida Sans Unicode"/>
          <w:bCs/>
          <w:sz w:val="20"/>
          <w:szCs w:val="20"/>
        </w:rPr>
        <w:t xml:space="preserve"> párrafo 5, fracción II del Código Electoral del </w:t>
      </w:r>
      <w:r w:rsidR="005F5EC2" w:rsidRPr="005C0207">
        <w:rPr>
          <w:rFonts w:ascii="Lucida Sans Unicode" w:hAnsi="Lucida Sans Unicode" w:cs="Lucida Sans Unicode"/>
          <w:bCs/>
          <w:sz w:val="20"/>
          <w:szCs w:val="20"/>
        </w:rPr>
        <w:t>E</w:t>
      </w:r>
      <w:r w:rsidR="00E83E26" w:rsidRPr="005C0207">
        <w:rPr>
          <w:rFonts w:ascii="Lucida Sans Unicode" w:hAnsi="Lucida Sans Unicode" w:cs="Lucida Sans Unicode"/>
          <w:bCs/>
          <w:sz w:val="20"/>
          <w:szCs w:val="20"/>
        </w:rPr>
        <w:t xml:space="preserve">stado de </w:t>
      </w:r>
      <w:r w:rsidR="005F5EC2" w:rsidRPr="005C0207">
        <w:rPr>
          <w:rFonts w:ascii="Lucida Sans Unicode" w:hAnsi="Lucida Sans Unicode" w:cs="Lucida Sans Unicode"/>
          <w:bCs/>
          <w:sz w:val="20"/>
          <w:szCs w:val="20"/>
        </w:rPr>
        <w:t>J</w:t>
      </w:r>
      <w:r w:rsidR="00E83E26" w:rsidRPr="005C0207">
        <w:rPr>
          <w:rFonts w:ascii="Lucida Sans Unicode" w:hAnsi="Lucida Sans Unicode" w:cs="Lucida Sans Unicode"/>
          <w:bCs/>
          <w:sz w:val="20"/>
          <w:szCs w:val="20"/>
        </w:rPr>
        <w:t xml:space="preserve">alisco, en relación con el numeral 28 bis del </w:t>
      </w:r>
      <w:r w:rsidR="005F5EC2" w:rsidRPr="005C0207">
        <w:rPr>
          <w:rFonts w:ascii="Lucida Sans Unicode" w:hAnsi="Lucida Sans Unicode" w:cs="Lucida Sans Unicode"/>
          <w:bCs/>
          <w:sz w:val="20"/>
          <w:szCs w:val="20"/>
        </w:rPr>
        <w:t>R</w:t>
      </w:r>
      <w:r w:rsidR="00E83E26" w:rsidRPr="005C0207">
        <w:rPr>
          <w:rFonts w:ascii="Lucida Sans Unicode" w:hAnsi="Lucida Sans Unicode" w:cs="Lucida Sans Unicode"/>
          <w:bCs/>
          <w:sz w:val="20"/>
          <w:szCs w:val="20"/>
        </w:rPr>
        <w:t xml:space="preserve">eglamento de </w:t>
      </w:r>
      <w:r w:rsidR="005F5EC2" w:rsidRPr="005C0207">
        <w:rPr>
          <w:rFonts w:ascii="Lucida Sans Unicode" w:hAnsi="Lucida Sans Unicode" w:cs="Lucida Sans Unicode"/>
          <w:bCs/>
          <w:sz w:val="20"/>
          <w:szCs w:val="20"/>
        </w:rPr>
        <w:t>Q</w:t>
      </w:r>
      <w:r w:rsidR="00E83E26" w:rsidRPr="005C0207">
        <w:rPr>
          <w:rFonts w:ascii="Lucida Sans Unicode" w:hAnsi="Lucida Sans Unicode" w:cs="Lucida Sans Unicode"/>
          <w:bCs/>
          <w:sz w:val="20"/>
          <w:szCs w:val="20"/>
        </w:rPr>
        <w:t>uejas</w:t>
      </w:r>
      <w:r w:rsidRPr="005C0207">
        <w:rPr>
          <w:rFonts w:ascii="Lucida Sans Unicode" w:hAnsi="Lucida Sans Unicode" w:cs="Lucida Sans Unicode"/>
          <w:bCs/>
          <w:sz w:val="20"/>
          <w:szCs w:val="20"/>
        </w:rPr>
        <w:t>.</w:t>
      </w:r>
    </w:p>
    <w:p w14:paraId="01FF77F4" w14:textId="77777777" w:rsidR="00BF4C15" w:rsidRPr="005C0207" w:rsidRDefault="00BF4C15" w:rsidP="00AF6DFF">
      <w:pPr>
        <w:pStyle w:val="Sinespaciado"/>
        <w:spacing w:line="276" w:lineRule="auto"/>
        <w:jc w:val="both"/>
        <w:rPr>
          <w:rFonts w:ascii="Lucida Sans Unicode" w:hAnsi="Lucida Sans Unicode" w:cs="Lucida Sans Unicode"/>
          <w:bCs/>
          <w:sz w:val="20"/>
          <w:szCs w:val="20"/>
        </w:rPr>
      </w:pPr>
    </w:p>
    <w:p w14:paraId="3A9EAFDD" w14:textId="0E7AE4A4" w:rsidR="00E83E26" w:rsidRPr="005C0207" w:rsidRDefault="00BF4C15" w:rsidP="00AF6DFF">
      <w:pPr>
        <w:pStyle w:val="Sinespaciado"/>
        <w:spacing w:line="276" w:lineRule="auto"/>
        <w:jc w:val="both"/>
        <w:rPr>
          <w:rFonts w:ascii="Lucida Sans Unicode" w:hAnsi="Lucida Sans Unicode" w:cs="Lucida Sans Unicode"/>
          <w:bCs/>
          <w:sz w:val="20"/>
          <w:szCs w:val="20"/>
          <w:lang w:val="es-ES_tradnl"/>
        </w:rPr>
      </w:pPr>
      <w:r w:rsidRPr="005C0207">
        <w:rPr>
          <w:rFonts w:ascii="Lucida Sans Unicode" w:hAnsi="Lucida Sans Unicode" w:cs="Lucida Sans Unicode"/>
          <w:bCs/>
          <w:sz w:val="20"/>
          <w:szCs w:val="20"/>
        </w:rPr>
        <w:t>E</w:t>
      </w:r>
      <w:r w:rsidR="00E83E26" w:rsidRPr="005C0207">
        <w:rPr>
          <w:rFonts w:ascii="Lucida Sans Unicode" w:hAnsi="Lucida Sans Unicode" w:cs="Lucida Sans Unicode"/>
          <w:bCs/>
          <w:sz w:val="20"/>
          <w:szCs w:val="20"/>
        </w:rPr>
        <w:t>n este sentido</w:t>
      </w:r>
      <w:r w:rsidRPr="005C0207">
        <w:rPr>
          <w:rFonts w:ascii="Lucida Sans Unicode" w:hAnsi="Lucida Sans Unicode" w:cs="Lucida Sans Unicode"/>
          <w:bCs/>
          <w:sz w:val="20"/>
          <w:szCs w:val="20"/>
        </w:rPr>
        <w:t>,</w:t>
      </w:r>
      <w:r w:rsidR="00E83E26" w:rsidRPr="005C0207">
        <w:rPr>
          <w:rFonts w:ascii="Lucida Sans Unicode" w:hAnsi="Lucida Sans Unicode" w:cs="Lucida Sans Unicode"/>
          <w:bCs/>
          <w:sz w:val="20"/>
          <w:szCs w:val="20"/>
        </w:rPr>
        <w:t xml:space="preserve"> del análisis del acuerdo combatido, se observa que además de los referidos numerales invocó el artículo 471 del ordenamiento citado, donde se fundamenta la competencia de la autoridad responsable</w:t>
      </w:r>
      <w:r w:rsidRPr="005C0207">
        <w:rPr>
          <w:rFonts w:ascii="Lucida Sans Unicode" w:hAnsi="Lucida Sans Unicode" w:cs="Lucida Sans Unicode"/>
          <w:bCs/>
          <w:sz w:val="20"/>
          <w:szCs w:val="20"/>
        </w:rPr>
        <w:t>,</w:t>
      </w:r>
      <w:r w:rsidR="00E83E26" w:rsidRPr="005C0207">
        <w:rPr>
          <w:rFonts w:ascii="Lucida Sans Unicode" w:hAnsi="Lucida Sans Unicode" w:cs="Lucida Sans Unicode"/>
          <w:bCs/>
          <w:sz w:val="20"/>
          <w:szCs w:val="20"/>
        </w:rPr>
        <w:t xml:space="preserve"> para dar trámite a las denuncias presentadas</w:t>
      </w:r>
      <w:r w:rsidRPr="005C0207">
        <w:rPr>
          <w:rFonts w:ascii="Lucida Sans Unicode" w:hAnsi="Lucida Sans Unicode" w:cs="Lucida Sans Unicode"/>
          <w:bCs/>
          <w:sz w:val="20"/>
          <w:szCs w:val="20"/>
        </w:rPr>
        <w:t>,</w:t>
      </w:r>
      <w:r w:rsidR="00E83E26" w:rsidRPr="005C0207">
        <w:rPr>
          <w:rFonts w:ascii="Lucida Sans Unicode" w:hAnsi="Lucida Sans Unicode" w:cs="Lucida Sans Unicode"/>
          <w:bCs/>
          <w:sz w:val="20"/>
          <w:szCs w:val="20"/>
        </w:rPr>
        <w:t xml:space="preserve"> por lo que se estableció que los hechos</w:t>
      </w:r>
      <w:r w:rsidR="001525FA" w:rsidRPr="005C0207">
        <w:rPr>
          <w:rFonts w:ascii="Lucida Sans Unicode" w:hAnsi="Lucida Sans Unicode" w:cs="Lucida Sans Unicode"/>
          <w:bCs/>
          <w:sz w:val="20"/>
          <w:szCs w:val="20"/>
        </w:rPr>
        <w:t xml:space="preserve"> motivos de la </w:t>
      </w:r>
      <w:r w:rsidR="005F5EC2" w:rsidRPr="005C0207">
        <w:rPr>
          <w:rFonts w:ascii="Lucida Sans Unicode" w:hAnsi="Lucida Sans Unicode" w:cs="Lucida Sans Unicode"/>
          <w:bCs/>
          <w:sz w:val="20"/>
          <w:szCs w:val="20"/>
        </w:rPr>
        <w:t>queja</w:t>
      </w:r>
      <w:r w:rsidR="001525FA" w:rsidRPr="005C0207">
        <w:rPr>
          <w:rFonts w:ascii="Lucida Sans Unicode" w:hAnsi="Lucida Sans Unicode" w:cs="Lucida Sans Unicode"/>
          <w:bCs/>
          <w:sz w:val="20"/>
          <w:szCs w:val="20"/>
        </w:rPr>
        <w:t xml:space="preserve"> no actualizaban alguno de los supuestos de competencia, en virtud de lo anterior</w:t>
      </w:r>
      <w:r w:rsidRPr="005C0207">
        <w:rPr>
          <w:rFonts w:ascii="Lucida Sans Unicode" w:hAnsi="Lucida Sans Unicode" w:cs="Lucida Sans Unicode"/>
          <w:bCs/>
          <w:sz w:val="20"/>
          <w:szCs w:val="20"/>
        </w:rPr>
        <w:t>,</w:t>
      </w:r>
      <w:r w:rsidR="001525FA" w:rsidRPr="005C0207">
        <w:rPr>
          <w:rFonts w:ascii="Lucida Sans Unicode" w:hAnsi="Lucida Sans Unicode" w:cs="Lucida Sans Unicode"/>
          <w:bCs/>
          <w:sz w:val="20"/>
          <w:szCs w:val="20"/>
        </w:rPr>
        <w:t xml:space="preserve"> se propone como infundado el agravio</w:t>
      </w:r>
      <w:r w:rsidR="005F5EC2" w:rsidRPr="005C0207">
        <w:rPr>
          <w:rFonts w:ascii="Lucida Sans Unicode" w:hAnsi="Lucida Sans Unicode" w:cs="Lucida Sans Unicode"/>
          <w:bCs/>
          <w:sz w:val="20"/>
          <w:szCs w:val="20"/>
        </w:rPr>
        <w:t>.</w:t>
      </w:r>
      <w:r w:rsidR="001525FA" w:rsidRPr="005C0207">
        <w:rPr>
          <w:rFonts w:ascii="Lucida Sans Unicode" w:hAnsi="Lucida Sans Unicode" w:cs="Lucida Sans Unicode"/>
          <w:bCs/>
          <w:sz w:val="20"/>
          <w:szCs w:val="20"/>
        </w:rPr>
        <w:t xml:space="preserve"> </w:t>
      </w:r>
      <w:r w:rsidR="005F5EC2" w:rsidRPr="005C0207">
        <w:rPr>
          <w:rFonts w:ascii="Lucida Sans Unicode" w:hAnsi="Lucida Sans Unicode" w:cs="Lucida Sans Unicode"/>
          <w:bCs/>
          <w:sz w:val="20"/>
          <w:szCs w:val="20"/>
        </w:rPr>
        <w:t>H</w:t>
      </w:r>
      <w:r w:rsidR="001525FA" w:rsidRPr="005C0207">
        <w:rPr>
          <w:rFonts w:ascii="Lucida Sans Unicode" w:hAnsi="Lucida Sans Unicode" w:cs="Lucida Sans Unicode"/>
          <w:bCs/>
          <w:sz w:val="20"/>
          <w:szCs w:val="20"/>
        </w:rPr>
        <w:t xml:space="preserve">asta aquí la cuenta. </w:t>
      </w:r>
    </w:p>
    <w:p w14:paraId="0CC0D7E7" w14:textId="77777777" w:rsidR="00E83E26" w:rsidRPr="005C0207" w:rsidRDefault="00E83E26" w:rsidP="00AF6DFF">
      <w:pPr>
        <w:pStyle w:val="Sinespaciado"/>
        <w:spacing w:line="276" w:lineRule="auto"/>
        <w:jc w:val="both"/>
        <w:rPr>
          <w:rFonts w:ascii="Lucida Sans Unicode" w:hAnsi="Lucida Sans Unicode" w:cs="Lucida Sans Unicode"/>
          <w:sz w:val="20"/>
          <w:szCs w:val="20"/>
          <w:lang w:val="es-ES_tradnl"/>
        </w:rPr>
      </w:pPr>
    </w:p>
    <w:p w14:paraId="7C7B234A" w14:textId="77777777" w:rsidR="00764066" w:rsidRPr="005C0207" w:rsidRDefault="00764066" w:rsidP="00AF6DFF">
      <w:pPr>
        <w:pStyle w:val="Sinespaciado"/>
        <w:spacing w:line="276" w:lineRule="auto"/>
        <w:jc w:val="both"/>
        <w:rPr>
          <w:rFonts w:ascii="Lucida Sans Unicode" w:hAnsi="Lucida Sans Unicode" w:cs="Lucida Sans Unicode"/>
          <w:sz w:val="20"/>
          <w:szCs w:val="20"/>
          <w:lang w:val="es-ES_tradnl"/>
        </w:rPr>
      </w:pPr>
      <w:bookmarkStart w:id="26" w:name="_Hlk183767088"/>
      <w:r w:rsidRPr="005C0207">
        <w:rPr>
          <w:rFonts w:ascii="Lucida Sans Unicode" w:hAnsi="Lucida Sans Unicode" w:cs="Lucida Sans Unicode"/>
          <w:b/>
          <w:bCs/>
          <w:sz w:val="20"/>
          <w:szCs w:val="20"/>
          <w:lang w:val="es-ES_tradnl"/>
        </w:rPr>
        <w:lastRenderedPageBreak/>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 xml:space="preserve">Muchas gracias, señor secretario. </w:t>
      </w:r>
    </w:p>
    <w:p w14:paraId="1B7E9BD7" w14:textId="77777777" w:rsidR="00E83E26" w:rsidRPr="005C0207" w:rsidRDefault="00E83E26" w:rsidP="00AF6DFF">
      <w:pPr>
        <w:pStyle w:val="Sinespaciado"/>
        <w:spacing w:line="276" w:lineRule="auto"/>
        <w:jc w:val="both"/>
        <w:rPr>
          <w:rFonts w:ascii="Lucida Sans Unicode" w:hAnsi="Lucida Sans Unicode" w:cs="Lucida Sans Unicode"/>
          <w:sz w:val="20"/>
          <w:szCs w:val="20"/>
          <w:lang w:val="es-ES_tradnl"/>
        </w:rPr>
      </w:pPr>
    </w:p>
    <w:p w14:paraId="682F627F" w14:textId="5168206C" w:rsidR="00E83E26" w:rsidRPr="005C0207" w:rsidRDefault="00E83E2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Señoras y señores consejeros electorales y representantes de los partidos, está a su consideración este proyecto de </w:t>
      </w:r>
      <w:r w:rsidR="00764066" w:rsidRPr="005C0207">
        <w:rPr>
          <w:rFonts w:ascii="Lucida Sans Unicode" w:hAnsi="Lucida Sans Unicode" w:cs="Lucida Sans Unicode"/>
          <w:sz w:val="20"/>
          <w:szCs w:val="20"/>
          <w:lang w:val="es-ES_tradnl"/>
        </w:rPr>
        <w:t>resolución</w:t>
      </w:r>
      <w:r w:rsidR="005F5EC2"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w:t>
      </w:r>
      <w:bookmarkEnd w:id="26"/>
      <w:r w:rsidR="005F5EC2" w:rsidRPr="005C0207">
        <w:rPr>
          <w:rFonts w:ascii="Lucida Sans Unicode" w:hAnsi="Lucida Sans Unicode" w:cs="Lucida Sans Unicode"/>
          <w:sz w:val="20"/>
          <w:szCs w:val="20"/>
          <w:lang w:val="es-ES_tradnl"/>
        </w:rPr>
        <w:t>C</w:t>
      </w:r>
      <w:r w:rsidR="00764066" w:rsidRPr="005C0207">
        <w:rPr>
          <w:rFonts w:ascii="Lucida Sans Unicode" w:hAnsi="Lucida Sans Unicode" w:cs="Lucida Sans Unicode"/>
          <w:sz w:val="20"/>
          <w:szCs w:val="20"/>
          <w:lang w:val="es-ES_tradnl"/>
        </w:rPr>
        <w:t xml:space="preserve">edo el uso de la voz, a la consejera </w:t>
      </w:r>
      <w:proofErr w:type="spellStart"/>
      <w:r w:rsidR="00764066" w:rsidRPr="005C0207">
        <w:rPr>
          <w:rFonts w:ascii="Lucida Sans Unicode" w:hAnsi="Lucida Sans Unicode" w:cs="Lucida Sans Unicode"/>
          <w:sz w:val="20"/>
          <w:szCs w:val="20"/>
          <w:lang w:val="es-ES_tradnl"/>
        </w:rPr>
        <w:t>Zoad</w:t>
      </w:r>
      <w:proofErr w:type="spellEnd"/>
      <w:r w:rsidR="00764066" w:rsidRPr="005C0207">
        <w:rPr>
          <w:rFonts w:ascii="Lucida Sans Unicode" w:hAnsi="Lucida Sans Unicode" w:cs="Lucida Sans Unicode"/>
          <w:sz w:val="20"/>
          <w:szCs w:val="20"/>
          <w:lang w:val="es-ES_tradnl"/>
        </w:rPr>
        <w:t xml:space="preserve"> Jeanine García González, que me ha solicitado la palabra y de inmediato después a la consejera Silvia Guadalupe, adelante consejera </w:t>
      </w:r>
      <w:proofErr w:type="spellStart"/>
      <w:r w:rsidR="00764066" w:rsidRPr="005C0207">
        <w:rPr>
          <w:rFonts w:ascii="Lucida Sans Unicode" w:hAnsi="Lucida Sans Unicode" w:cs="Lucida Sans Unicode"/>
          <w:sz w:val="20"/>
          <w:szCs w:val="20"/>
          <w:lang w:val="es-ES_tradnl"/>
        </w:rPr>
        <w:t>Zoad</w:t>
      </w:r>
      <w:proofErr w:type="spellEnd"/>
      <w:r w:rsidR="00764066" w:rsidRPr="005C0207">
        <w:rPr>
          <w:rFonts w:ascii="Lucida Sans Unicode" w:hAnsi="Lucida Sans Unicode" w:cs="Lucida Sans Unicode"/>
          <w:sz w:val="20"/>
          <w:szCs w:val="20"/>
          <w:lang w:val="es-ES_tradnl"/>
        </w:rPr>
        <w:t xml:space="preserve">. </w:t>
      </w:r>
    </w:p>
    <w:p w14:paraId="064C2528" w14:textId="77777777" w:rsidR="00764066" w:rsidRPr="005C0207" w:rsidRDefault="00764066" w:rsidP="00AF6DFF">
      <w:pPr>
        <w:pStyle w:val="Sinespaciado"/>
        <w:spacing w:line="276" w:lineRule="auto"/>
        <w:jc w:val="both"/>
        <w:rPr>
          <w:rFonts w:ascii="Lucida Sans Unicode" w:hAnsi="Lucida Sans Unicode" w:cs="Lucida Sans Unicode"/>
          <w:sz w:val="20"/>
          <w:szCs w:val="20"/>
          <w:lang w:val="es-ES_tradnl"/>
        </w:rPr>
      </w:pPr>
    </w:p>
    <w:p w14:paraId="1CA713E5" w14:textId="77777777" w:rsidR="00764066" w:rsidRPr="005C0207" w:rsidRDefault="0076406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electoral, </w:t>
      </w:r>
      <w:proofErr w:type="spellStart"/>
      <w:r w:rsidRPr="005C0207">
        <w:rPr>
          <w:rFonts w:ascii="Lucida Sans Unicode" w:hAnsi="Lucida Sans Unicode" w:cs="Lucida Sans Unicode"/>
          <w:b/>
          <w:bCs/>
          <w:sz w:val="20"/>
          <w:szCs w:val="20"/>
          <w:lang w:val="es-ES_tradnl"/>
        </w:rPr>
        <w:t>Zoad</w:t>
      </w:r>
      <w:proofErr w:type="spellEnd"/>
      <w:r w:rsidRPr="005C0207">
        <w:rPr>
          <w:rFonts w:ascii="Lucida Sans Unicode" w:hAnsi="Lucida Sans Unicode" w:cs="Lucida Sans Unicode"/>
          <w:b/>
          <w:bCs/>
          <w:sz w:val="20"/>
          <w:szCs w:val="20"/>
          <w:lang w:val="es-ES_tradnl"/>
        </w:rPr>
        <w:t xml:space="preserve"> Jeanine García González: </w:t>
      </w:r>
      <w:r w:rsidRPr="005C0207">
        <w:rPr>
          <w:rFonts w:ascii="Lucida Sans Unicode" w:hAnsi="Lucida Sans Unicode" w:cs="Lucida Sans Unicode"/>
          <w:sz w:val="20"/>
          <w:szCs w:val="20"/>
          <w:lang w:val="es-ES_tradnl"/>
        </w:rPr>
        <w:t xml:space="preserve">Muchas gracias, presidenta. </w:t>
      </w:r>
    </w:p>
    <w:p w14:paraId="7F3DC04B" w14:textId="77777777" w:rsidR="00764066" w:rsidRPr="005C0207" w:rsidRDefault="00764066" w:rsidP="00AF6DFF">
      <w:pPr>
        <w:pStyle w:val="Sinespaciado"/>
        <w:spacing w:line="276" w:lineRule="auto"/>
        <w:jc w:val="both"/>
        <w:rPr>
          <w:rFonts w:ascii="Lucida Sans Unicode" w:hAnsi="Lucida Sans Unicode" w:cs="Lucida Sans Unicode"/>
          <w:sz w:val="20"/>
          <w:szCs w:val="20"/>
          <w:lang w:val="es-ES_tradnl"/>
        </w:rPr>
      </w:pPr>
    </w:p>
    <w:p w14:paraId="2534F1E1" w14:textId="77777777" w:rsidR="005F5EC2" w:rsidRPr="005C0207" w:rsidRDefault="0076406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De manera respetuosa</w:t>
      </w:r>
      <w:r w:rsidR="00113DA6"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manifiesto que votaré en contra del proyecto que se propone, dado que no comparto el sentido de confirmar el acuerdo impugnado, mediante el cual la Secretaría desechó de plano el procedimiento sancionador, lo anterior ya que considero que indebidamente se desechó el escrito de denuncia presentado por el hoy actor, atendiendo a </w:t>
      </w:r>
      <w:proofErr w:type="gramStart"/>
      <w:r w:rsidRPr="005C0207">
        <w:rPr>
          <w:rFonts w:ascii="Lucida Sans Unicode" w:hAnsi="Lucida Sans Unicode" w:cs="Lucida Sans Unicode"/>
          <w:sz w:val="20"/>
          <w:szCs w:val="20"/>
          <w:lang w:val="es-ES_tradnl"/>
        </w:rPr>
        <w:t>que</w:t>
      </w:r>
      <w:proofErr w:type="gramEnd"/>
      <w:r w:rsidRPr="005C0207">
        <w:rPr>
          <w:rFonts w:ascii="Lucida Sans Unicode" w:hAnsi="Lucida Sans Unicode" w:cs="Lucida Sans Unicode"/>
          <w:sz w:val="20"/>
          <w:szCs w:val="20"/>
          <w:lang w:val="es-ES_tradnl"/>
        </w:rPr>
        <w:t xml:space="preserve"> desde mi criterio</w:t>
      </w:r>
      <w:r w:rsidR="00113DA6"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no se actualizó la causa prevista en el artículo 472.5</w:t>
      </w:r>
      <w:r w:rsidR="005F5EC2"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fracción II del Código de la materia, que me voy a permitir citar</w:t>
      </w:r>
      <w:r w:rsidR="005F5EC2"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w:t>
      </w:r>
    </w:p>
    <w:p w14:paraId="050CABBF" w14:textId="77777777" w:rsidR="005F5EC2" w:rsidRPr="005C0207" w:rsidRDefault="005F5EC2" w:rsidP="00AF6DFF">
      <w:pPr>
        <w:pStyle w:val="Sinespaciado"/>
        <w:spacing w:line="276" w:lineRule="auto"/>
        <w:jc w:val="both"/>
        <w:rPr>
          <w:rFonts w:ascii="Lucida Sans Unicode" w:hAnsi="Lucida Sans Unicode" w:cs="Lucida Sans Unicode"/>
          <w:sz w:val="20"/>
          <w:szCs w:val="20"/>
          <w:lang w:val="es-ES_tradnl"/>
        </w:rPr>
      </w:pPr>
    </w:p>
    <w:p w14:paraId="69F57346" w14:textId="77777777" w:rsidR="003A06A1" w:rsidRPr="005C0207" w:rsidRDefault="005F5EC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P</w:t>
      </w:r>
      <w:r w:rsidR="00764066" w:rsidRPr="005C0207">
        <w:rPr>
          <w:rFonts w:ascii="Lucida Sans Unicode" w:hAnsi="Lucida Sans Unicode" w:cs="Lucida Sans Unicode"/>
          <w:sz w:val="20"/>
          <w:szCs w:val="20"/>
          <w:lang w:val="es-ES_tradnl"/>
        </w:rPr>
        <w:t>árrafo 5</w:t>
      </w:r>
      <w:r w:rsidRPr="005C0207">
        <w:rPr>
          <w:rFonts w:ascii="Lucida Sans Unicode" w:hAnsi="Lucida Sans Unicode" w:cs="Lucida Sans Unicode"/>
          <w:sz w:val="20"/>
          <w:szCs w:val="20"/>
          <w:lang w:val="es-ES_tradnl"/>
        </w:rPr>
        <w:t>: “</w:t>
      </w:r>
      <w:r w:rsidR="00113DA6" w:rsidRPr="005C0207">
        <w:rPr>
          <w:rFonts w:ascii="Lucida Sans Unicode" w:hAnsi="Lucida Sans Unicode" w:cs="Lucida Sans Unicode"/>
          <w:sz w:val="20"/>
          <w:szCs w:val="20"/>
          <w:lang w:val="es-ES_tradnl"/>
        </w:rPr>
        <w:t>L</w:t>
      </w:r>
      <w:r w:rsidR="00764066" w:rsidRPr="005C0207">
        <w:rPr>
          <w:rFonts w:ascii="Lucida Sans Unicode" w:hAnsi="Lucida Sans Unicode" w:cs="Lucida Sans Unicode"/>
          <w:sz w:val="20"/>
          <w:szCs w:val="20"/>
          <w:lang w:val="es-ES_tradnl"/>
        </w:rPr>
        <w:t>a denuncia será desechada de plano, sin prevención alguna, cuando</w:t>
      </w:r>
      <w:r w:rsidR="003A06A1"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fracción II</w:t>
      </w:r>
      <w:r w:rsidR="003A06A1" w:rsidRPr="005C0207">
        <w:rPr>
          <w:rFonts w:ascii="Lucida Sans Unicode" w:hAnsi="Lucida Sans Unicode" w:cs="Lucida Sans Unicode"/>
          <w:sz w:val="20"/>
          <w:szCs w:val="20"/>
          <w:lang w:val="es-ES_tradnl"/>
        </w:rPr>
        <w:t>I</w:t>
      </w:r>
      <w:r w:rsidR="00764066" w:rsidRPr="005C0207">
        <w:rPr>
          <w:rFonts w:ascii="Lucida Sans Unicode" w:hAnsi="Lucida Sans Unicode" w:cs="Lucida Sans Unicode"/>
          <w:sz w:val="20"/>
          <w:szCs w:val="20"/>
          <w:lang w:val="es-ES_tradnl"/>
        </w:rPr>
        <w:t xml:space="preserve">, </w:t>
      </w:r>
      <w:r w:rsidR="00113DA6"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los hechos denunciados no constituyan de manera evidente una violación en materia de propaganda político</w:t>
      </w:r>
      <w:r w:rsidR="00113DA6"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electoral, dentro de un proceso electivo</w:t>
      </w:r>
      <w:r w:rsidR="00113DA6"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cierro la cita</w:t>
      </w:r>
      <w:r w:rsidR="003A06A1"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w:t>
      </w:r>
    </w:p>
    <w:p w14:paraId="63BC5319" w14:textId="77777777" w:rsidR="003A06A1" w:rsidRPr="005C0207" w:rsidRDefault="003A06A1" w:rsidP="00AF6DFF">
      <w:pPr>
        <w:pStyle w:val="Sinespaciado"/>
        <w:spacing w:line="276" w:lineRule="auto"/>
        <w:jc w:val="both"/>
        <w:rPr>
          <w:rFonts w:ascii="Lucida Sans Unicode" w:hAnsi="Lucida Sans Unicode" w:cs="Lucida Sans Unicode"/>
          <w:sz w:val="20"/>
          <w:szCs w:val="20"/>
          <w:lang w:val="es-ES_tradnl"/>
        </w:rPr>
      </w:pPr>
    </w:p>
    <w:p w14:paraId="310318E9" w14:textId="1DD510F8" w:rsidR="007D0604" w:rsidRPr="005C0207" w:rsidRDefault="003A06A1"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C</w:t>
      </w:r>
      <w:r w:rsidR="00764066" w:rsidRPr="005C0207">
        <w:rPr>
          <w:rFonts w:ascii="Lucida Sans Unicode" w:hAnsi="Lucida Sans Unicode" w:cs="Lucida Sans Unicode"/>
          <w:sz w:val="20"/>
          <w:szCs w:val="20"/>
          <w:lang w:val="es-ES_tradnl"/>
        </w:rPr>
        <w:t>onforme a la queja presentada</w:t>
      </w:r>
      <w:r w:rsidR="007D0604"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los hechos denunciados se relacionaron con propaganda electoral negativa</w:t>
      </w:r>
      <w:r w:rsidR="007D0604"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w:t>
      </w:r>
      <w:r w:rsidR="007D0604" w:rsidRPr="005C0207">
        <w:rPr>
          <w:rFonts w:ascii="Lucida Sans Unicode" w:hAnsi="Lucida Sans Unicode" w:cs="Lucida Sans Unicode"/>
          <w:sz w:val="20"/>
          <w:szCs w:val="20"/>
          <w:lang w:val="es-ES_tradnl"/>
        </w:rPr>
        <w:t>digamos</w:t>
      </w:r>
      <w:r w:rsidRPr="005C0207">
        <w:rPr>
          <w:rFonts w:ascii="Lucida Sans Unicode" w:hAnsi="Lucida Sans Unicode" w:cs="Lucida Sans Unicode"/>
          <w:sz w:val="20"/>
          <w:szCs w:val="20"/>
          <w:lang w:val="es-ES_tradnl"/>
        </w:rPr>
        <w:t>,</w:t>
      </w:r>
      <w:r w:rsidR="007D0604" w:rsidRPr="005C0207">
        <w:rPr>
          <w:rFonts w:ascii="Lucida Sans Unicode" w:hAnsi="Lucida Sans Unicode" w:cs="Lucida Sans Unicode"/>
          <w:sz w:val="20"/>
          <w:szCs w:val="20"/>
          <w:lang w:val="es-ES_tradnl"/>
        </w:rPr>
        <w:t xml:space="preserve"> </w:t>
      </w:r>
      <w:r w:rsidR="00764066" w:rsidRPr="005C0207">
        <w:rPr>
          <w:rFonts w:ascii="Lucida Sans Unicode" w:hAnsi="Lucida Sans Unicode" w:cs="Lucida Sans Unicode"/>
          <w:sz w:val="20"/>
          <w:szCs w:val="20"/>
          <w:lang w:val="es-ES_tradnl"/>
        </w:rPr>
        <w:t xml:space="preserve">coloquialmente lo que se podría considerar como </w:t>
      </w:r>
      <w:r w:rsidR="007D0604"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guerra sucia</w:t>
      </w:r>
      <w:r w:rsidR="007D0604"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ante la publicación de diversos videos y carteles</w:t>
      </w:r>
      <w:r w:rsidR="007D0604"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que</w:t>
      </w:r>
      <w:r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a decir del denunciante fueron colocados por el partido denunciado</w:t>
      </w:r>
      <w:r w:rsidR="007D0604" w:rsidRPr="005C0207">
        <w:rPr>
          <w:rFonts w:ascii="Lucida Sans Unicode" w:hAnsi="Lucida Sans Unicode" w:cs="Lucida Sans Unicode"/>
          <w:sz w:val="20"/>
          <w:szCs w:val="20"/>
          <w:lang w:val="es-ES_tradnl"/>
        </w:rPr>
        <w:t>.</w:t>
      </w:r>
    </w:p>
    <w:p w14:paraId="3AEBDE6E" w14:textId="77777777" w:rsidR="007D0604" w:rsidRPr="005C0207" w:rsidRDefault="007D0604" w:rsidP="00AF6DFF">
      <w:pPr>
        <w:pStyle w:val="Sinespaciado"/>
        <w:spacing w:line="276" w:lineRule="auto"/>
        <w:jc w:val="both"/>
        <w:rPr>
          <w:rFonts w:ascii="Lucida Sans Unicode" w:hAnsi="Lucida Sans Unicode" w:cs="Lucida Sans Unicode"/>
          <w:sz w:val="20"/>
          <w:szCs w:val="20"/>
          <w:lang w:val="es-ES_tradnl"/>
        </w:rPr>
      </w:pPr>
    </w:p>
    <w:p w14:paraId="4844B097" w14:textId="1745B891" w:rsidR="007D0604" w:rsidRPr="005C0207" w:rsidRDefault="007D0604"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C</w:t>
      </w:r>
      <w:r w:rsidR="00764066" w:rsidRPr="005C0207">
        <w:rPr>
          <w:rFonts w:ascii="Lucida Sans Unicode" w:hAnsi="Lucida Sans Unicode" w:cs="Lucida Sans Unicode"/>
          <w:sz w:val="20"/>
          <w:szCs w:val="20"/>
          <w:lang w:val="es-ES_tradnl"/>
        </w:rPr>
        <w:t>arteles pegados en bancas, jardineras, puesto de revista, en diversos puntos del municipio de Guadalajara, ante lo cual señaló</w:t>
      </w:r>
      <w:r w:rsidR="003A06A1"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entre otros actos, calumnia y un impacto en el proceso electoral al causarse daño a su imagen</w:t>
      </w:r>
      <w:r w:rsidR="003A06A1"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solicitando además</w:t>
      </w:r>
      <w:r w:rsidR="003A06A1"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la adopción de medidas cautelares</w:t>
      </w:r>
      <w:r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por parte de la </w:t>
      </w:r>
      <w:r w:rsidR="003A06A1" w:rsidRPr="005C0207">
        <w:rPr>
          <w:rFonts w:ascii="Lucida Sans Unicode" w:hAnsi="Lucida Sans Unicode" w:cs="Lucida Sans Unicode"/>
          <w:sz w:val="20"/>
          <w:szCs w:val="20"/>
          <w:lang w:val="es-ES_tradnl"/>
        </w:rPr>
        <w:t>C</w:t>
      </w:r>
      <w:r w:rsidR="00764066" w:rsidRPr="005C0207">
        <w:rPr>
          <w:rFonts w:ascii="Lucida Sans Unicode" w:hAnsi="Lucida Sans Unicode" w:cs="Lucida Sans Unicode"/>
          <w:sz w:val="20"/>
          <w:szCs w:val="20"/>
          <w:lang w:val="es-ES_tradnl"/>
        </w:rPr>
        <w:t xml:space="preserve">omisión de </w:t>
      </w:r>
      <w:r w:rsidR="003A06A1" w:rsidRPr="005C0207">
        <w:rPr>
          <w:rFonts w:ascii="Lucida Sans Unicode" w:hAnsi="Lucida Sans Unicode" w:cs="Lucida Sans Unicode"/>
          <w:sz w:val="20"/>
          <w:szCs w:val="20"/>
          <w:lang w:val="es-ES_tradnl"/>
        </w:rPr>
        <w:t>Q</w:t>
      </w:r>
      <w:r w:rsidR="00764066" w:rsidRPr="005C0207">
        <w:rPr>
          <w:rFonts w:ascii="Lucida Sans Unicode" w:hAnsi="Lucida Sans Unicode" w:cs="Lucida Sans Unicode"/>
          <w:sz w:val="20"/>
          <w:szCs w:val="20"/>
          <w:lang w:val="es-ES_tradnl"/>
        </w:rPr>
        <w:t xml:space="preserve">uejas y </w:t>
      </w:r>
      <w:r w:rsidR="003A06A1" w:rsidRPr="005C0207">
        <w:rPr>
          <w:rFonts w:ascii="Lucida Sans Unicode" w:hAnsi="Lucida Sans Unicode" w:cs="Lucida Sans Unicode"/>
          <w:sz w:val="20"/>
          <w:szCs w:val="20"/>
          <w:lang w:val="es-ES_tradnl"/>
        </w:rPr>
        <w:t>D</w:t>
      </w:r>
      <w:r w:rsidR="00764066" w:rsidRPr="005C0207">
        <w:rPr>
          <w:rFonts w:ascii="Lucida Sans Unicode" w:hAnsi="Lucida Sans Unicode" w:cs="Lucida Sans Unicode"/>
          <w:sz w:val="20"/>
          <w:szCs w:val="20"/>
          <w:lang w:val="es-ES_tradnl"/>
        </w:rPr>
        <w:t xml:space="preserve">enuncia de este </w:t>
      </w:r>
      <w:r w:rsidR="003A06A1" w:rsidRPr="005C0207">
        <w:rPr>
          <w:rFonts w:ascii="Lucida Sans Unicode" w:hAnsi="Lucida Sans Unicode" w:cs="Lucida Sans Unicode"/>
          <w:sz w:val="20"/>
          <w:szCs w:val="20"/>
          <w:lang w:val="es-ES_tradnl"/>
        </w:rPr>
        <w:t>I</w:t>
      </w:r>
      <w:r w:rsidR="00764066" w:rsidRPr="005C0207">
        <w:rPr>
          <w:rFonts w:ascii="Lucida Sans Unicode" w:hAnsi="Lucida Sans Unicode" w:cs="Lucida Sans Unicode"/>
          <w:sz w:val="20"/>
          <w:szCs w:val="20"/>
          <w:lang w:val="es-ES_tradnl"/>
        </w:rPr>
        <w:t>nstituto, previo a la decisión de la Secretaría</w:t>
      </w:r>
      <w:r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se dio sobre si admitir o no el procedimiento de queja, el procedimiento sancionador activado mediante la queja, el secretario ejecutivo ordenó la práctica de diligencia</w:t>
      </w:r>
      <w:r w:rsidR="003A06A1" w:rsidRPr="005C0207">
        <w:rPr>
          <w:rFonts w:ascii="Lucida Sans Unicode" w:hAnsi="Lucida Sans Unicode" w:cs="Lucida Sans Unicode"/>
          <w:sz w:val="20"/>
          <w:szCs w:val="20"/>
          <w:lang w:val="es-ES_tradnl"/>
        </w:rPr>
        <w:t>s</w:t>
      </w:r>
      <w:r w:rsidR="00764066" w:rsidRPr="005C0207">
        <w:rPr>
          <w:rFonts w:ascii="Lucida Sans Unicode" w:hAnsi="Lucida Sans Unicode" w:cs="Lucida Sans Unicode"/>
          <w:sz w:val="20"/>
          <w:szCs w:val="20"/>
          <w:lang w:val="es-ES_tradnl"/>
        </w:rPr>
        <w:t xml:space="preserve"> con las que se confirmó la existencia de la propaganda denunciada</w:t>
      </w:r>
      <w:r w:rsidRPr="005C0207">
        <w:rPr>
          <w:rFonts w:ascii="Lucida Sans Unicode" w:hAnsi="Lucida Sans Unicode" w:cs="Lucida Sans Unicode"/>
          <w:sz w:val="20"/>
          <w:szCs w:val="20"/>
          <w:lang w:val="es-ES_tradnl"/>
        </w:rPr>
        <w:t>.</w:t>
      </w:r>
    </w:p>
    <w:p w14:paraId="7F5E1C53" w14:textId="77777777" w:rsidR="007D0604" w:rsidRPr="005C0207" w:rsidRDefault="007D0604" w:rsidP="00AF6DFF">
      <w:pPr>
        <w:pStyle w:val="Sinespaciado"/>
        <w:spacing w:line="276" w:lineRule="auto"/>
        <w:jc w:val="both"/>
        <w:rPr>
          <w:rFonts w:ascii="Lucida Sans Unicode" w:hAnsi="Lucida Sans Unicode" w:cs="Lucida Sans Unicode"/>
          <w:sz w:val="20"/>
          <w:szCs w:val="20"/>
          <w:lang w:val="es-ES_tradnl"/>
        </w:rPr>
      </w:pPr>
    </w:p>
    <w:p w14:paraId="1A2BB0B8" w14:textId="1492BB14" w:rsidR="007D0604" w:rsidRPr="005C0207" w:rsidRDefault="007D0604"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N</w:t>
      </w:r>
      <w:r w:rsidR="00764066" w:rsidRPr="005C0207">
        <w:rPr>
          <w:rFonts w:ascii="Lucida Sans Unicode" w:hAnsi="Lucida Sans Unicode" w:cs="Lucida Sans Unicode"/>
          <w:sz w:val="20"/>
          <w:szCs w:val="20"/>
          <w:lang w:val="es-ES_tradnl"/>
        </w:rPr>
        <w:t>o obstante, el acuerdo ahora impugnado</w:t>
      </w:r>
      <w:r w:rsidR="003A06A1"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en el que en esencia desecha la queja</w:t>
      </w:r>
      <w:r w:rsidRPr="005C0207">
        <w:rPr>
          <w:rFonts w:ascii="Lucida Sans Unicode" w:hAnsi="Lucida Sans Unicode" w:cs="Lucida Sans Unicode"/>
          <w:sz w:val="20"/>
          <w:szCs w:val="20"/>
          <w:lang w:val="es-ES_tradnl"/>
        </w:rPr>
        <w:t>,</w:t>
      </w:r>
      <w:r w:rsidR="00764066" w:rsidRPr="005C0207">
        <w:rPr>
          <w:rFonts w:ascii="Lucida Sans Unicode" w:hAnsi="Lucida Sans Unicode" w:cs="Lucida Sans Unicode"/>
          <w:sz w:val="20"/>
          <w:szCs w:val="20"/>
          <w:lang w:val="es-ES_tradnl"/>
        </w:rPr>
        <w:t xml:space="preserve"> al considerar que independientemente de que reúna los requisitos previstos en el artículo 472, párrafo 3 del </w:t>
      </w:r>
      <w:r w:rsidR="003A06A1" w:rsidRPr="005C0207">
        <w:rPr>
          <w:rFonts w:ascii="Lucida Sans Unicode" w:hAnsi="Lucida Sans Unicode" w:cs="Lucida Sans Unicode"/>
          <w:sz w:val="20"/>
          <w:szCs w:val="20"/>
          <w:lang w:val="es-ES_tradnl"/>
        </w:rPr>
        <w:t>Código Electoral;</w:t>
      </w:r>
      <w:r w:rsidR="00764066" w:rsidRPr="005C0207">
        <w:rPr>
          <w:rFonts w:ascii="Lucida Sans Unicode" w:hAnsi="Lucida Sans Unicode" w:cs="Lucida Sans Unicode"/>
          <w:sz w:val="20"/>
          <w:szCs w:val="20"/>
          <w:lang w:val="es-ES_tradnl"/>
        </w:rPr>
        <w:t xml:space="preserve"> estimó que </w:t>
      </w:r>
      <w:r w:rsidR="00D573D7" w:rsidRPr="005C0207">
        <w:rPr>
          <w:rFonts w:ascii="Lucida Sans Unicode" w:hAnsi="Lucida Sans Unicode" w:cs="Lucida Sans Unicode"/>
          <w:sz w:val="20"/>
          <w:szCs w:val="20"/>
          <w:lang w:val="es-ES_tradnl"/>
        </w:rPr>
        <w:t>se actualizó la fracción II</w:t>
      </w:r>
      <w:r w:rsidR="003A06A1" w:rsidRPr="005C0207">
        <w:rPr>
          <w:rFonts w:ascii="Lucida Sans Unicode" w:hAnsi="Lucida Sans Unicode" w:cs="Lucida Sans Unicode"/>
          <w:sz w:val="20"/>
          <w:szCs w:val="20"/>
          <w:lang w:val="es-ES_tradnl"/>
        </w:rPr>
        <w:t>,</w:t>
      </w:r>
      <w:r w:rsidR="00D573D7" w:rsidRPr="005C0207">
        <w:rPr>
          <w:rFonts w:ascii="Lucida Sans Unicode" w:hAnsi="Lucida Sans Unicode" w:cs="Lucida Sans Unicode"/>
          <w:sz w:val="20"/>
          <w:szCs w:val="20"/>
          <w:lang w:val="es-ES_tradnl"/>
        </w:rPr>
        <w:t xml:space="preserve"> del párrafo 5 del artículo citado, pues sostiene que los hechos denunciados no logran actualizar medios probatorios suficientes al supuesto jurídico en el que se sustenta la queja</w:t>
      </w:r>
      <w:r w:rsidR="003A06A1" w:rsidRPr="005C0207">
        <w:rPr>
          <w:rFonts w:ascii="Lucida Sans Unicode" w:hAnsi="Lucida Sans Unicode" w:cs="Lucida Sans Unicode"/>
          <w:sz w:val="20"/>
          <w:szCs w:val="20"/>
          <w:lang w:val="es-ES_tradnl"/>
        </w:rPr>
        <w:t>;</w:t>
      </w:r>
      <w:r w:rsidR="00D573D7" w:rsidRPr="005C0207">
        <w:rPr>
          <w:rFonts w:ascii="Lucida Sans Unicode" w:hAnsi="Lucida Sans Unicode" w:cs="Lucida Sans Unicode"/>
          <w:sz w:val="20"/>
          <w:szCs w:val="20"/>
          <w:lang w:val="es-ES_tradnl"/>
        </w:rPr>
        <w:t xml:space="preserve"> lo anterior</w:t>
      </w:r>
      <w:r w:rsidR="003A06A1" w:rsidRPr="005C0207">
        <w:rPr>
          <w:rFonts w:ascii="Lucida Sans Unicode" w:hAnsi="Lucida Sans Unicode" w:cs="Lucida Sans Unicode"/>
          <w:sz w:val="20"/>
          <w:szCs w:val="20"/>
          <w:lang w:val="es-ES_tradnl"/>
        </w:rPr>
        <w:t>,</w:t>
      </w:r>
      <w:r w:rsidR="00D573D7" w:rsidRPr="005C0207">
        <w:rPr>
          <w:rFonts w:ascii="Lucida Sans Unicode" w:hAnsi="Lucida Sans Unicode" w:cs="Lucida Sans Unicode"/>
          <w:sz w:val="20"/>
          <w:szCs w:val="20"/>
          <w:lang w:val="es-ES_tradnl"/>
        </w:rPr>
        <w:t xml:space="preserve"> ya que del análisis integral del escrito de queja y de las diligencias realizada</w:t>
      </w:r>
      <w:r w:rsidR="000B695B" w:rsidRPr="005C0207">
        <w:rPr>
          <w:rFonts w:ascii="Lucida Sans Unicode" w:hAnsi="Lucida Sans Unicode" w:cs="Lucida Sans Unicode"/>
          <w:sz w:val="20"/>
          <w:szCs w:val="20"/>
          <w:lang w:val="es-ES_tradnl"/>
        </w:rPr>
        <w:t>s</w:t>
      </w:r>
      <w:r w:rsidRPr="005C0207">
        <w:rPr>
          <w:rFonts w:ascii="Lucida Sans Unicode" w:hAnsi="Lucida Sans Unicode" w:cs="Lucida Sans Unicode"/>
          <w:sz w:val="20"/>
          <w:szCs w:val="20"/>
          <w:lang w:val="es-ES_tradnl"/>
        </w:rPr>
        <w:t>,</w:t>
      </w:r>
      <w:r w:rsidR="000B695B" w:rsidRPr="005C0207">
        <w:rPr>
          <w:rFonts w:ascii="Lucida Sans Unicode" w:hAnsi="Lucida Sans Unicode" w:cs="Lucida Sans Unicode"/>
          <w:sz w:val="20"/>
          <w:szCs w:val="20"/>
          <w:lang w:val="es-ES_tradnl"/>
        </w:rPr>
        <w:t xml:space="preserve"> advierte carecer de competencia para conocer los hechos denunciados, considerando además que posiblemente se trate de delitos electorales, de ahí que</w:t>
      </w:r>
      <w:r w:rsidRPr="005C0207">
        <w:rPr>
          <w:rFonts w:ascii="Lucida Sans Unicode" w:hAnsi="Lucida Sans Unicode" w:cs="Lucida Sans Unicode"/>
          <w:sz w:val="20"/>
          <w:szCs w:val="20"/>
          <w:lang w:val="es-ES_tradnl"/>
        </w:rPr>
        <w:t xml:space="preserve"> da vista a la</w:t>
      </w:r>
      <w:r w:rsidR="000B695B" w:rsidRPr="005C0207">
        <w:rPr>
          <w:rFonts w:ascii="Lucida Sans Unicode" w:hAnsi="Lucida Sans Unicode" w:cs="Lucida Sans Unicode"/>
          <w:sz w:val="20"/>
          <w:szCs w:val="20"/>
          <w:lang w:val="es-ES_tradnl"/>
        </w:rPr>
        <w:t xml:space="preserve"> </w:t>
      </w:r>
      <w:r w:rsidR="003A06A1" w:rsidRPr="005C0207">
        <w:rPr>
          <w:rFonts w:ascii="Lucida Sans Unicode" w:hAnsi="Lucida Sans Unicode" w:cs="Lucida Sans Unicode"/>
          <w:sz w:val="20"/>
          <w:szCs w:val="20"/>
          <w:lang w:val="es-ES_tradnl"/>
        </w:rPr>
        <w:t>F</w:t>
      </w:r>
      <w:r w:rsidR="000B695B" w:rsidRPr="005C0207">
        <w:rPr>
          <w:rFonts w:ascii="Lucida Sans Unicode" w:hAnsi="Lucida Sans Unicode" w:cs="Lucida Sans Unicode"/>
          <w:sz w:val="20"/>
          <w:szCs w:val="20"/>
          <w:lang w:val="es-ES_tradnl"/>
        </w:rPr>
        <w:t xml:space="preserve">iscalía </w:t>
      </w:r>
      <w:r w:rsidR="003A06A1" w:rsidRPr="005C0207">
        <w:rPr>
          <w:rFonts w:ascii="Lucida Sans Unicode" w:hAnsi="Lucida Sans Unicode" w:cs="Lucida Sans Unicode"/>
          <w:sz w:val="20"/>
          <w:szCs w:val="20"/>
          <w:lang w:val="es-ES_tradnl"/>
        </w:rPr>
        <w:t>E</w:t>
      </w:r>
      <w:r w:rsidR="000B695B" w:rsidRPr="005C0207">
        <w:rPr>
          <w:rFonts w:ascii="Lucida Sans Unicode" w:hAnsi="Lucida Sans Unicode" w:cs="Lucida Sans Unicode"/>
          <w:sz w:val="20"/>
          <w:szCs w:val="20"/>
          <w:lang w:val="es-ES_tradnl"/>
        </w:rPr>
        <w:t xml:space="preserve">specializada de </w:t>
      </w:r>
      <w:r w:rsidR="003A06A1" w:rsidRPr="005C0207">
        <w:rPr>
          <w:rFonts w:ascii="Lucida Sans Unicode" w:hAnsi="Lucida Sans Unicode" w:cs="Lucida Sans Unicode"/>
          <w:sz w:val="20"/>
          <w:szCs w:val="20"/>
          <w:lang w:val="es-ES_tradnl"/>
        </w:rPr>
        <w:t>D</w:t>
      </w:r>
      <w:r w:rsidR="000B695B" w:rsidRPr="005C0207">
        <w:rPr>
          <w:rFonts w:ascii="Lucida Sans Unicode" w:hAnsi="Lucida Sans Unicode" w:cs="Lucida Sans Unicode"/>
          <w:sz w:val="20"/>
          <w:szCs w:val="20"/>
          <w:lang w:val="es-ES_tradnl"/>
        </w:rPr>
        <w:t xml:space="preserve">elitos </w:t>
      </w:r>
      <w:r w:rsidR="00B56A70" w:rsidRPr="005C0207">
        <w:rPr>
          <w:rFonts w:ascii="Lucida Sans Unicode" w:hAnsi="Lucida Sans Unicode" w:cs="Lucida Sans Unicode"/>
          <w:sz w:val="20"/>
          <w:szCs w:val="20"/>
          <w:lang w:val="es-ES_tradnl"/>
        </w:rPr>
        <w:t xml:space="preserve">materia </w:t>
      </w:r>
      <w:r w:rsidR="003A06A1" w:rsidRPr="005C0207">
        <w:rPr>
          <w:rFonts w:ascii="Lucida Sans Unicode" w:hAnsi="Lucida Sans Unicode" w:cs="Lucida Sans Unicode"/>
          <w:sz w:val="20"/>
          <w:szCs w:val="20"/>
          <w:lang w:val="es-ES_tradnl"/>
        </w:rPr>
        <w:t>E</w:t>
      </w:r>
      <w:r w:rsidR="00B56A70" w:rsidRPr="005C0207">
        <w:rPr>
          <w:rFonts w:ascii="Lucida Sans Unicode" w:hAnsi="Lucida Sans Unicode" w:cs="Lucida Sans Unicode"/>
          <w:sz w:val="20"/>
          <w:szCs w:val="20"/>
          <w:lang w:val="es-ES_tradnl"/>
        </w:rPr>
        <w:t>lectoral del Estado, para conocer el asunto y realizar las investigaciones correspondientes</w:t>
      </w:r>
      <w:r w:rsidRPr="005C0207">
        <w:rPr>
          <w:rFonts w:ascii="Lucida Sans Unicode" w:hAnsi="Lucida Sans Unicode" w:cs="Lucida Sans Unicode"/>
          <w:sz w:val="20"/>
          <w:szCs w:val="20"/>
          <w:lang w:val="es-ES_tradnl"/>
        </w:rPr>
        <w:t>.</w:t>
      </w:r>
    </w:p>
    <w:p w14:paraId="109536E1" w14:textId="77777777" w:rsidR="007D0604" w:rsidRPr="005C0207" w:rsidRDefault="007D0604" w:rsidP="00AF6DFF">
      <w:pPr>
        <w:pStyle w:val="Sinespaciado"/>
        <w:spacing w:line="276" w:lineRule="auto"/>
        <w:jc w:val="both"/>
        <w:rPr>
          <w:rFonts w:ascii="Lucida Sans Unicode" w:hAnsi="Lucida Sans Unicode" w:cs="Lucida Sans Unicode"/>
          <w:sz w:val="20"/>
          <w:szCs w:val="20"/>
          <w:lang w:val="es-ES_tradnl"/>
        </w:rPr>
      </w:pPr>
    </w:p>
    <w:p w14:paraId="29ECEAB8" w14:textId="088624EE" w:rsidR="007D0604" w:rsidRPr="005C0207" w:rsidRDefault="007D0604"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A</w:t>
      </w:r>
      <w:r w:rsidR="00B56A70" w:rsidRPr="005C0207">
        <w:rPr>
          <w:rFonts w:ascii="Lucida Sans Unicode" w:hAnsi="Lucida Sans Unicode" w:cs="Lucida Sans Unicode"/>
          <w:sz w:val="20"/>
          <w:szCs w:val="20"/>
          <w:lang w:val="es-ES_tradnl"/>
        </w:rPr>
        <w:t>dicionalmente</w:t>
      </w:r>
      <w:r w:rsidR="003A06A1"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señala que no se advierte de forma indiciaria</w:t>
      </w:r>
      <w:r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que los hechos denunciados tengan un impacto en el proceso electoral local concurrente en curso, al no encontrarse a su decir, actualizada alguna de las infracciones contempladas en la normativa electoral vigente</w:t>
      </w:r>
      <w:r w:rsidR="003A06A1"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w:t>
      </w:r>
      <w:r w:rsidR="003A06A1" w:rsidRPr="005C0207">
        <w:rPr>
          <w:rFonts w:ascii="Lucida Sans Unicode" w:hAnsi="Lucida Sans Unicode" w:cs="Lucida Sans Unicode"/>
          <w:sz w:val="20"/>
          <w:szCs w:val="20"/>
          <w:lang w:val="es-ES_tradnl"/>
        </w:rPr>
        <w:t>A</w:t>
      </w:r>
      <w:r w:rsidR="00B56A70" w:rsidRPr="005C0207">
        <w:rPr>
          <w:rFonts w:ascii="Lucida Sans Unicode" w:hAnsi="Lucida Sans Unicode" w:cs="Lucida Sans Unicode"/>
          <w:sz w:val="20"/>
          <w:szCs w:val="20"/>
          <w:lang w:val="es-ES_tradnl"/>
        </w:rPr>
        <w:t>tenta a esto</w:t>
      </w:r>
      <w:r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considero que el acuerdo impugnado debería revocar</w:t>
      </w:r>
      <w:r w:rsidR="003A06A1" w:rsidRPr="005C0207">
        <w:rPr>
          <w:rFonts w:ascii="Lucida Sans Unicode" w:hAnsi="Lucida Sans Unicode" w:cs="Lucida Sans Unicode"/>
          <w:sz w:val="20"/>
          <w:szCs w:val="20"/>
          <w:lang w:val="es-ES_tradnl"/>
        </w:rPr>
        <w:t>se,</w:t>
      </w:r>
      <w:r w:rsidR="00B56A70" w:rsidRPr="005C0207">
        <w:rPr>
          <w:rFonts w:ascii="Lucida Sans Unicode" w:hAnsi="Lucida Sans Unicode" w:cs="Lucida Sans Unicode"/>
          <w:sz w:val="20"/>
          <w:szCs w:val="20"/>
          <w:lang w:val="es-ES_tradnl"/>
        </w:rPr>
        <w:t xml:space="preserve"> desde mi criterio</w:t>
      </w:r>
      <w:r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w:t>
      </w:r>
      <w:r w:rsidR="003A06A1" w:rsidRPr="005C0207">
        <w:rPr>
          <w:rFonts w:ascii="Lucida Sans Unicode" w:hAnsi="Lucida Sans Unicode" w:cs="Lucida Sans Unicode"/>
          <w:sz w:val="20"/>
          <w:szCs w:val="20"/>
          <w:lang w:val="es-ES_tradnl"/>
        </w:rPr>
        <w:t>ya que,</w:t>
      </w:r>
      <w:r w:rsidR="00B56A70" w:rsidRPr="005C0207">
        <w:rPr>
          <w:rFonts w:ascii="Lucida Sans Unicode" w:hAnsi="Lucida Sans Unicode" w:cs="Lucida Sans Unicode"/>
          <w:sz w:val="20"/>
          <w:szCs w:val="20"/>
          <w:lang w:val="es-ES_tradnl"/>
        </w:rPr>
        <w:t xml:space="preserve"> si se acredit</w:t>
      </w:r>
      <w:r w:rsidRPr="005C0207">
        <w:rPr>
          <w:rFonts w:ascii="Lucida Sans Unicode" w:hAnsi="Lucida Sans Unicode" w:cs="Lucida Sans Unicode"/>
          <w:sz w:val="20"/>
          <w:szCs w:val="20"/>
          <w:lang w:val="es-ES_tradnl"/>
        </w:rPr>
        <w:t>ó</w:t>
      </w:r>
      <w:r w:rsidR="00B56A70" w:rsidRPr="005C0207">
        <w:rPr>
          <w:rFonts w:ascii="Lucida Sans Unicode" w:hAnsi="Lucida Sans Unicode" w:cs="Lucida Sans Unicode"/>
          <w:sz w:val="20"/>
          <w:szCs w:val="20"/>
          <w:lang w:val="es-ES_tradnl"/>
        </w:rPr>
        <w:t xml:space="preserve"> la existencia de los hechos denunciados, lo que actualiza la proceden</w:t>
      </w:r>
      <w:r w:rsidRPr="005C0207">
        <w:rPr>
          <w:rFonts w:ascii="Lucida Sans Unicode" w:hAnsi="Lucida Sans Unicode" w:cs="Lucida Sans Unicode"/>
          <w:sz w:val="20"/>
          <w:szCs w:val="20"/>
          <w:lang w:val="es-ES_tradnl"/>
        </w:rPr>
        <w:t>cia</w:t>
      </w:r>
      <w:r w:rsidR="00B56A70" w:rsidRPr="005C0207">
        <w:rPr>
          <w:rFonts w:ascii="Lucida Sans Unicode" w:hAnsi="Lucida Sans Unicode" w:cs="Lucida Sans Unicode"/>
          <w:sz w:val="20"/>
          <w:szCs w:val="20"/>
          <w:lang w:val="es-ES_tradnl"/>
        </w:rPr>
        <w:t xml:space="preserve"> del procedimiento sancionador especial, específicamente la prevista en el artículo 471, párrafo 1, fracción II</w:t>
      </w:r>
      <w:r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relacionada con la contravención a norma sobre propaganda político-electoral</w:t>
      </w:r>
      <w:r w:rsidRPr="005C0207">
        <w:rPr>
          <w:rFonts w:ascii="Lucida Sans Unicode" w:hAnsi="Lucida Sans Unicode" w:cs="Lucida Sans Unicode"/>
          <w:sz w:val="20"/>
          <w:szCs w:val="20"/>
          <w:lang w:val="es-ES_tradnl"/>
        </w:rPr>
        <w:t>.</w:t>
      </w:r>
    </w:p>
    <w:p w14:paraId="60DDD5AE" w14:textId="77777777" w:rsidR="007D0604" w:rsidRPr="005C0207" w:rsidRDefault="007D0604" w:rsidP="00AF6DFF">
      <w:pPr>
        <w:pStyle w:val="Sinespaciado"/>
        <w:spacing w:line="276" w:lineRule="auto"/>
        <w:jc w:val="both"/>
        <w:rPr>
          <w:rFonts w:ascii="Lucida Sans Unicode" w:hAnsi="Lucida Sans Unicode" w:cs="Lucida Sans Unicode"/>
          <w:sz w:val="20"/>
          <w:szCs w:val="20"/>
          <w:lang w:val="es-ES_tradnl"/>
        </w:rPr>
      </w:pPr>
    </w:p>
    <w:p w14:paraId="3CAFBE59" w14:textId="2BC7B90D" w:rsidR="00C86BA9" w:rsidRPr="005C0207" w:rsidRDefault="007D0604"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M</w:t>
      </w:r>
      <w:r w:rsidR="00B56A70" w:rsidRPr="005C0207">
        <w:rPr>
          <w:rFonts w:ascii="Lucida Sans Unicode" w:hAnsi="Lucida Sans Unicode" w:cs="Lucida Sans Unicode"/>
          <w:sz w:val="20"/>
          <w:szCs w:val="20"/>
          <w:lang w:val="es-ES_tradnl"/>
        </w:rPr>
        <w:t>axime que</w:t>
      </w:r>
      <w:r w:rsidR="003A06A1"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a mi parecer</w:t>
      </w:r>
      <w:r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los hechos denunciados si </w:t>
      </w:r>
      <w:proofErr w:type="gramStart"/>
      <w:r w:rsidR="00B56A70" w:rsidRPr="005C0207">
        <w:rPr>
          <w:rFonts w:ascii="Lucida Sans Unicode" w:hAnsi="Lucida Sans Unicode" w:cs="Lucida Sans Unicode"/>
          <w:sz w:val="20"/>
          <w:szCs w:val="20"/>
          <w:lang w:val="es-ES_tradnl"/>
        </w:rPr>
        <w:t>podrían</w:t>
      </w:r>
      <w:proofErr w:type="gramEnd"/>
      <w:r w:rsidR="00B56A70" w:rsidRPr="005C0207">
        <w:rPr>
          <w:rFonts w:ascii="Lucida Sans Unicode" w:hAnsi="Lucida Sans Unicode" w:cs="Lucida Sans Unicode"/>
          <w:sz w:val="20"/>
          <w:szCs w:val="20"/>
          <w:lang w:val="es-ES_tradnl"/>
        </w:rPr>
        <w:t xml:space="preserve"> tener un impacto diferenciado en el proceso electoral, considerando que se trataba de un candidato registrado y de la temporalidad que fue dentro de la campaña</w:t>
      </w:r>
      <w:r w:rsidR="003A06A1"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incluso</w:t>
      </w:r>
      <w:r w:rsidR="003A06A1"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ya muy cercano a la </w:t>
      </w:r>
      <w:r w:rsidR="003A06A1" w:rsidRPr="005C0207">
        <w:rPr>
          <w:rFonts w:ascii="Lucida Sans Unicode" w:hAnsi="Lucida Sans Unicode" w:cs="Lucida Sans Unicode"/>
          <w:sz w:val="20"/>
          <w:szCs w:val="20"/>
          <w:lang w:val="es-ES_tradnl"/>
        </w:rPr>
        <w:t>Jornada Electoral.</w:t>
      </w:r>
      <w:r w:rsidR="00B56A70" w:rsidRPr="005C0207">
        <w:rPr>
          <w:rFonts w:ascii="Lucida Sans Unicode" w:hAnsi="Lucida Sans Unicode" w:cs="Lucida Sans Unicode"/>
          <w:sz w:val="20"/>
          <w:szCs w:val="20"/>
          <w:lang w:val="es-ES_tradnl"/>
        </w:rPr>
        <w:t xml:space="preserve"> </w:t>
      </w:r>
      <w:r w:rsidR="003A06A1" w:rsidRPr="005C0207">
        <w:rPr>
          <w:rFonts w:ascii="Lucida Sans Unicode" w:hAnsi="Lucida Sans Unicode" w:cs="Lucida Sans Unicode"/>
          <w:sz w:val="20"/>
          <w:szCs w:val="20"/>
          <w:lang w:val="es-ES_tradnl"/>
        </w:rPr>
        <w:t>A</w:t>
      </w:r>
      <w:r w:rsidR="00B56A70" w:rsidRPr="005C0207">
        <w:rPr>
          <w:rFonts w:ascii="Lucida Sans Unicode" w:hAnsi="Lucida Sans Unicode" w:cs="Lucida Sans Unicode"/>
          <w:sz w:val="20"/>
          <w:szCs w:val="20"/>
          <w:lang w:val="es-ES_tradnl"/>
        </w:rPr>
        <w:t>demás</w:t>
      </w:r>
      <w:r w:rsidR="003A06A1"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tomando en consideración la jurisprudencia 46</w:t>
      </w:r>
      <w:r w:rsidR="003A06A1"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2016 que establece</w:t>
      </w:r>
      <w:r w:rsidRPr="005C0207">
        <w:rPr>
          <w:rFonts w:ascii="Lucida Sans Unicode" w:hAnsi="Lucida Sans Unicode" w:cs="Lucida Sans Unicode"/>
          <w:sz w:val="20"/>
          <w:szCs w:val="20"/>
          <w:lang w:val="es-ES_tradnl"/>
        </w:rPr>
        <w:t>;</w:t>
      </w:r>
      <w:r w:rsidR="00B56A70" w:rsidRPr="005C0207">
        <w:rPr>
          <w:rFonts w:ascii="Lucida Sans Unicode" w:hAnsi="Lucida Sans Unicode" w:cs="Lucida Sans Unicode"/>
          <w:sz w:val="20"/>
          <w:szCs w:val="20"/>
          <w:lang w:val="es-ES_tradnl"/>
        </w:rPr>
        <w:t xml:space="preserve"> que para </w:t>
      </w:r>
      <w:r w:rsidR="00961C5B" w:rsidRPr="005C0207">
        <w:rPr>
          <w:rFonts w:ascii="Lucida Sans Unicode" w:hAnsi="Lucida Sans Unicode" w:cs="Lucida Sans Unicode"/>
          <w:sz w:val="20"/>
          <w:szCs w:val="20"/>
          <w:lang w:val="es-ES_tradnl"/>
        </w:rPr>
        <w:t>la improcedencia de este tipo de procedimientos por violaciones en materia de propaganda político-electoral</w:t>
      </w:r>
      <w:r w:rsidR="00C86BA9" w:rsidRPr="005C0207">
        <w:rPr>
          <w:rFonts w:ascii="Lucida Sans Unicode" w:hAnsi="Lucida Sans Unicode" w:cs="Lucida Sans Unicode"/>
          <w:sz w:val="20"/>
          <w:szCs w:val="20"/>
          <w:lang w:val="es-ES_tradnl"/>
        </w:rPr>
        <w:t>,</w:t>
      </w:r>
      <w:r w:rsidR="00961C5B" w:rsidRPr="005C0207">
        <w:rPr>
          <w:rFonts w:ascii="Lucida Sans Unicode" w:hAnsi="Lucida Sans Unicode" w:cs="Lucida Sans Unicode"/>
          <w:sz w:val="20"/>
          <w:szCs w:val="20"/>
          <w:lang w:val="es-ES_tradnl"/>
        </w:rPr>
        <w:t xml:space="preserve"> debe llevarse a cabo una análisis preliminar de los hechos denunciados y con base en ello</w:t>
      </w:r>
      <w:r w:rsidR="00C86BA9" w:rsidRPr="005C0207">
        <w:rPr>
          <w:rFonts w:ascii="Lucida Sans Unicode" w:hAnsi="Lucida Sans Unicode" w:cs="Lucida Sans Unicode"/>
          <w:sz w:val="20"/>
          <w:szCs w:val="20"/>
          <w:lang w:val="es-ES_tradnl"/>
        </w:rPr>
        <w:t>,</w:t>
      </w:r>
      <w:r w:rsidR="00961C5B" w:rsidRPr="005C0207">
        <w:rPr>
          <w:rFonts w:ascii="Lucida Sans Unicode" w:hAnsi="Lucida Sans Unicode" w:cs="Lucida Sans Unicode"/>
          <w:sz w:val="20"/>
          <w:szCs w:val="20"/>
          <w:lang w:val="es-ES_tradnl"/>
        </w:rPr>
        <w:t xml:space="preserve"> definirse a partir de lo alegado por el denunciante y de </w:t>
      </w:r>
      <w:r w:rsidR="007E426E" w:rsidRPr="005C0207">
        <w:rPr>
          <w:rFonts w:ascii="Lucida Sans Unicode" w:hAnsi="Lucida Sans Unicode" w:cs="Lucida Sans Unicode"/>
          <w:sz w:val="20"/>
          <w:szCs w:val="20"/>
          <w:lang w:val="es-ES_tradnl"/>
        </w:rPr>
        <w:t>las constancias que obran en el expediente</w:t>
      </w:r>
      <w:r w:rsidR="003A06A1" w:rsidRPr="005C0207">
        <w:rPr>
          <w:rFonts w:ascii="Lucida Sans Unicode" w:hAnsi="Lucida Sans Unicode" w:cs="Lucida Sans Unicode"/>
          <w:sz w:val="20"/>
          <w:szCs w:val="20"/>
          <w:lang w:val="es-ES_tradnl"/>
        </w:rPr>
        <w:t>,</w:t>
      </w:r>
      <w:r w:rsidR="007E426E" w:rsidRPr="005C0207">
        <w:rPr>
          <w:rFonts w:ascii="Lucida Sans Unicode" w:hAnsi="Lucida Sans Unicode" w:cs="Lucida Sans Unicode"/>
          <w:sz w:val="20"/>
          <w:szCs w:val="20"/>
          <w:lang w:val="es-ES_tradnl"/>
        </w:rPr>
        <w:t xml:space="preserve"> formado con motivo de su queja</w:t>
      </w:r>
      <w:r w:rsidR="003A06A1" w:rsidRPr="005C0207">
        <w:rPr>
          <w:rFonts w:ascii="Lucida Sans Unicode" w:hAnsi="Lucida Sans Unicode" w:cs="Lucida Sans Unicode"/>
          <w:sz w:val="20"/>
          <w:szCs w:val="20"/>
          <w:lang w:val="es-ES_tradnl"/>
        </w:rPr>
        <w:t>;</w:t>
      </w:r>
      <w:r w:rsidR="007E426E" w:rsidRPr="005C0207">
        <w:rPr>
          <w:rFonts w:ascii="Lucida Sans Unicode" w:hAnsi="Lucida Sans Unicode" w:cs="Lucida Sans Unicode"/>
          <w:sz w:val="20"/>
          <w:szCs w:val="20"/>
          <w:lang w:val="es-ES_tradnl"/>
        </w:rPr>
        <w:t xml:space="preserve"> se advierte y resalto esta parte, de manera clara, manifiesta, notoria e indudable que los hechos denunciados no constituyen una violación a la normativa en materia electoral</w:t>
      </w:r>
      <w:r w:rsidR="00C86BA9" w:rsidRPr="005C0207">
        <w:rPr>
          <w:rFonts w:ascii="Lucida Sans Unicode" w:hAnsi="Lucida Sans Unicode" w:cs="Lucida Sans Unicode"/>
          <w:sz w:val="20"/>
          <w:szCs w:val="20"/>
          <w:lang w:val="es-ES_tradnl"/>
        </w:rPr>
        <w:t>.</w:t>
      </w:r>
    </w:p>
    <w:p w14:paraId="7DA2CB88" w14:textId="77777777" w:rsidR="00C86BA9" w:rsidRPr="005C0207" w:rsidRDefault="00C86BA9" w:rsidP="00AF6DFF">
      <w:pPr>
        <w:pStyle w:val="Sinespaciado"/>
        <w:spacing w:line="276" w:lineRule="auto"/>
        <w:jc w:val="both"/>
        <w:rPr>
          <w:rFonts w:ascii="Lucida Sans Unicode" w:hAnsi="Lucida Sans Unicode" w:cs="Lucida Sans Unicode"/>
          <w:sz w:val="20"/>
          <w:szCs w:val="20"/>
          <w:lang w:val="es-ES_tradnl"/>
        </w:rPr>
      </w:pPr>
    </w:p>
    <w:p w14:paraId="4A389B5B" w14:textId="1BA09C34" w:rsidR="00C86BA9" w:rsidRPr="005C0207" w:rsidRDefault="00C86BA9"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lastRenderedPageBreak/>
        <w:t>A</w:t>
      </w:r>
      <w:r w:rsidR="007E426E" w:rsidRPr="005C0207">
        <w:rPr>
          <w:rFonts w:ascii="Lucida Sans Unicode" w:hAnsi="Lucida Sans Unicode" w:cs="Lucida Sans Unicode"/>
          <w:sz w:val="20"/>
          <w:szCs w:val="20"/>
          <w:lang w:val="es-ES_tradnl"/>
        </w:rPr>
        <w:t>demás</w:t>
      </w:r>
      <w:r w:rsidRPr="005C0207">
        <w:rPr>
          <w:rFonts w:ascii="Lucida Sans Unicode" w:hAnsi="Lucida Sans Unicode" w:cs="Lucida Sans Unicode"/>
          <w:sz w:val="20"/>
          <w:szCs w:val="20"/>
          <w:lang w:val="es-ES_tradnl"/>
        </w:rPr>
        <w:t>,</w:t>
      </w:r>
      <w:r w:rsidR="007E426E" w:rsidRPr="005C0207">
        <w:rPr>
          <w:rFonts w:ascii="Lucida Sans Unicode" w:hAnsi="Lucida Sans Unicode" w:cs="Lucida Sans Unicode"/>
          <w:sz w:val="20"/>
          <w:szCs w:val="20"/>
          <w:lang w:val="es-ES_tradnl"/>
        </w:rPr>
        <w:t xml:space="preserve"> tampoco comparto que en el proyecto que se pone a nuestra consideración se señale que</w:t>
      </w:r>
      <w:r w:rsidRPr="005C0207">
        <w:rPr>
          <w:rFonts w:ascii="Lucida Sans Unicode" w:hAnsi="Lucida Sans Unicode" w:cs="Lucida Sans Unicode"/>
          <w:sz w:val="20"/>
          <w:szCs w:val="20"/>
          <w:lang w:val="es-ES_tradnl"/>
        </w:rPr>
        <w:t>,</w:t>
      </w:r>
      <w:r w:rsidR="007E426E" w:rsidRPr="005C0207">
        <w:rPr>
          <w:rFonts w:ascii="Lucida Sans Unicode" w:hAnsi="Lucida Sans Unicode" w:cs="Lucida Sans Unicode"/>
          <w:sz w:val="20"/>
          <w:szCs w:val="20"/>
          <w:lang w:val="es-ES_tradnl"/>
        </w:rPr>
        <w:t xml:space="preserve"> y abro la cita; </w:t>
      </w:r>
      <w:r w:rsidR="003A06A1" w:rsidRPr="005C0207">
        <w:rPr>
          <w:rFonts w:ascii="Lucida Sans Unicode" w:hAnsi="Lucida Sans Unicode" w:cs="Lucida Sans Unicode"/>
          <w:sz w:val="20"/>
          <w:szCs w:val="20"/>
          <w:lang w:val="es-ES_tradnl"/>
        </w:rPr>
        <w:t>“</w:t>
      </w:r>
      <w:r w:rsidR="007E426E" w:rsidRPr="005C0207">
        <w:rPr>
          <w:rFonts w:ascii="Lucida Sans Unicode" w:hAnsi="Lucida Sans Unicode" w:cs="Lucida Sans Unicode"/>
          <w:sz w:val="20"/>
          <w:szCs w:val="20"/>
          <w:lang w:val="es-ES_tradnl"/>
        </w:rPr>
        <w:t>como se observó de la diligencia de investigación realizada</w:t>
      </w:r>
      <w:r w:rsidR="009844EC" w:rsidRPr="005C0207">
        <w:rPr>
          <w:rFonts w:ascii="Lucida Sans Unicode" w:hAnsi="Lucida Sans Unicode" w:cs="Lucida Sans Unicode"/>
          <w:sz w:val="20"/>
          <w:szCs w:val="20"/>
          <w:lang w:val="es-ES_tradnl"/>
        </w:rPr>
        <w:t>, no se desprendió algún elemento que pudiera atribuir los hechos motivo de la queja al partido político denunciado, por lo que la autoridad responsable no contó con elementos mínimos de prueba</w:t>
      </w:r>
      <w:r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para poder admitir la denuncia de hechos, cuestión</w:t>
      </w:r>
      <w:r w:rsidR="003A06A1"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cierro ya la cita, cuestión que se aparta del supuesto de improcedencia</w:t>
      </w:r>
      <w:r w:rsidRPr="005C0207">
        <w:rPr>
          <w:rFonts w:ascii="Lucida Sans Unicode" w:hAnsi="Lucida Sans Unicode" w:cs="Lucida Sans Unicode"/>
          <w:sz w:val="20"/>
          <w:szCs w:val="20"/>
          <w:lang w:val="es-ES_tradnl"/>
        </w:rPr>
        <w:t>.</w:t>
      </w:r>
    </w:p>
    <w:p w14:paraId="19955707" w14:textId="77777777" w:rsidR="00C86BA9" w:rsidRPr="005C0207" w:rsidRDefault="00C86BA9" w:rsidP="00AF6DFF">
      <w:pPr>
        <w:pStyle w:val="Sinespaciado"/>
        <w:spacing w:line="276" w:lineRule="auto"/>
        <w:jc w:val="both"/>
        <w:rPr>
          <w:rFonts w:ascii="Lucida Sans Unicode" w:hAnsi="Lucida Sans Unicode" w:cs="Lucida Sans Unicode"/>
          <w:sz w:val="20"/>
          <w:szCs w:val="20"/>
          <w:lang w:val="es-ES_tradnl"/>
        </w:rPr>
      </w:pPr>
    </w:p>
    <w:p w14:paraId="359421D0" w14:textId="77777777" w:rsidR="003A06A1" w:rsidRPr="005C0207" w:rsidRDefault="00C86BA9"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w:t>
      </w:r>
      <w:r w:rsidR="009844EC" w:rsidRPr="005C0207">
        <w:rPr>
          <w:rFonts w:ascii="Lucida Sans Unicode" w:hAnsi="Lucida Sans Unicode" w:cs="Lucida Sans Unicode"/>
          <w:sz w:val="20"/>
          <w:szCs w:val="20"/>
          <w:lang w:val="es-ES_tradnl"/>
        </w:rPr>
        <w:t>ien</w:t>
      </w:r>
      <w:r w:rsidRPr="005C0207">
        <w:rPr>
          <w:rFonts w:ascii="Lucida Sans Unicode" w:hAnsi="Lucida Sans Unicode" w:cs="Lucida Sans Unicode"/>
          <w:sz w:val="20"/>
          <w:szCs w:val="20"/>
          <w:lang w:val="es-ES_tradnl"/>
        </w:rPr>
        <w:t>t</w:t>
      </w:r>
      <w:r w:rsidR="009844EC" w:rsidRPr="005C0207">
        <w:rPr>
          <w:rFonts w:ascii="Lucida Sans Unicode" w:hAnsi="Lucida Sans Unicode" w:cs="Lucida Sans Unicode"/>
          <w:sz w:val="20"/>
          <w:szCs w:val="20"/>
          <w:lang w:val="es-ES_tradnl"/>
        </w:rPr>
        <w:t xml:space="preserve">o que lo correcto en este caso, </w:t>
      </w:r>
      <w:r w:rsidRPr="005C0207">
        <w:rPr>
          <w:rFonts w:ascii="Lucida Sans Unicode" w:hAnsi="Lucida Sans Unicode" w:cs="Lucida Sans Unicode"/>
          <w:sz w:val="20"/>
          <w:szCs w:val="20"/>
          <w:lang w:val="es-ES_tradnl"/>
        </w:rPr>
        <w:t xml:space="preserve">es de, </w:t>
      </w:r>
      <w:r w:rsidR="009844EC" w:rsidRPr="005C0207">
        <w:rPr>
          <w:rFonts w:ascii="Lucida Sans Unicode" w:hAnsi="Lucida Sans Unicode" w:cs="Lucida Sans Unicode"/>
          <w:sz w:val="20"/>
          <w:szCs w:val="20"/>
          <w:lang w:val="es-ES_tradnl"/>
        </w:rPr>
        <w:t>lo resalto</w:t>
      </w:r>
      <w:r w:rsidR="003A06A1"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desde mi criterio</w:t>
      </w:r>
      <w:r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es que debió de admitirse la queja, se le diera el trámite, se llevaran a cabo las diligencias necesarias, y fuera la autoridad jurisdiccional la facultada para desvincular o no al partido político denunciado</w:t>
      </w:r>
      <w:r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y en su caso</w:t>
      </w:r>
      <w:r w:rsidR="003A06A1"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para declarar la existencia o no de una infracción</w:t>
      </w:r>
      <w:r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y no un </w:t>
      </w:r>
      <w:proofErr w:type="spellStart"/>
      <w:r w:rsidR="009844EC" w:rsidRPr="005C0207">
        <w:rPr>
          <w:rFonts w:ascii="Lucida Sans Unicode" w:hAnsi="Lucida Sans Unicode" w:cs="Lucida Sans Unicode"/>
          <w:sz w:val="20"/>
          <w:szCs w:val="20"/>
          <w:lang w:val="es-ES_tradnl"/>
        </w:rPr>
        <w:t>desechamiento</w:t>
      </w:r>
      <w:proofErr w:type="spellEnd"/>
      <w:r w:rsidR="009844EC" w:rsidRPr="005C0207">
        <w:rPr>
          <w:rFonts w:ascii="Lucida Sans Unicode" w:hAnsi="Lucida Sans Unicode" w:cs="Lucida Sans Unicode"/>
          <w:sz w:val="20"/>
          <w:szCs w:val="20"/>
          <w:lang w:val="es-ES_tradnl"/>
        </w:rPr>
        <w:t xml:space="preserve"> de plano, como lo llev</w:t>
      </w:r>
      <w:r w:rsidR="003A06A1" w:rsidRPr="005C0207">
        <w:rPr>
          <w:rFonts w:ascii="Lucida Sans Unicode" w:hAnsi="Lucida Sans Unicode" w:cs="Lucida Sans Unicode"/>
          <w:sz w:val="20"/>
          <w:szCs w:val="20"/>
          <w:lang w:val="es-ES_tradnl"/>
        </w:rPr>
        <w:t>ó</w:t>
      </w:r>
      <w:r w:rsidR="009844EC" w:rsidRPr="005C0207">
        <w:rPr>
          <w:rFonts w:ascii="Lucida Sans Unicode" w:hAnsi="Lucida Sans Unicode" w:cs="Lucida Sans Unicode"/>
          <w:sz w:val="20"/>
          <w:szCs w:val="20"/>
          <w:lang w:val="es-ES_tradnl"/>
        </w:rPr>
        <w:t xml:space="preserve"> a cabo la Secretaría</w:t>
      </w:r>
      <w:r w:rsidR="003A06A1"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w:t>
      </w:r>
    </w:p>
    <w:p w14:paraId="63340547" w14:textId="77777777" w:rsidR="003A06A1" w:rsidRPr="005C0207" w:rsidRDefault="003A06A1" w:rsidP="00AF6DFF">
      <w:pPr>
        <w:pStyle w:val="Sinespaciado"/>
        <w:spacing w:line="276" w:lineRule="auto"/>
        <w:jc w:val="both"/>
        <w:rPr>
          <w:rFonts w:ascii="Lucida Sans Unicode" w:hAnsi="Lucida Sans Unicode" w:cs="Lucida Sans Unicode"/>
          <w:sz w:val="20"/>
          <w:szCs w:val="20"/>
          <w:lang w:val="es-ES_tradnl"/>
        </w:rPr>
      </w:pPr>
    </w:p>
    <w:p w14:paraId="2FC3C375" w14:textId="4EDC26AA" w:rsidR="009844EC" w:rsidRPr="005C0207" w:rsidRDefault="003A06A1"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A</w:t>
      </w:r>
      <w:r w:rsidR="009844EC" w:rsidRPr="005C0207">
        <w:rPr>
          <w:rFonts w:ascii="Lucida Sans Unicode" w:hAnsi="Lucida Sans Unicode" w:cs="Lucida Sans Unicode"/>
          <w:sz w:val="20"/>
          <w:szCs w:val="20"/>
          <w:lang w:val="es-ES_tradnl"/>
        </w:rPr>
        <w:t>dicionalmente</w:t>
      </w:r>
      <w:r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considero </w:t>
      </w:r>
      <w:r w:rsidR="00370A6A" w:rsidRPr="005C0207">
        <w:rPr>
          <w:rFonts w:ascii="Lucida Sans Unicode" w:hAnsi="Lucida Sans Unicode" w:cs="Lucida Sans Unicode"/>
          <w:sz w:val="20"/>
          <w:szCs w:val="20"/>
          <w:lang w:val="es-ES_tradnl"/>
        </w:rPr>
        <w:t>que,</w:t>
      </w:r>
      <w:r w:rsidR="009844EC" w:rsidRPr="005C0207">
        <w:rPr>
          <w:rFonts w:ascii="Lucida Sans Unicode" w:hAnsi="Lucida Sans Unicode" w:cs="Lucida Sans Unicode"/>
          <w:sz w:val="20"/>
          <w:szCs w:val="20"/>
          <w:lang w:val="es-ES_tradnl"/>
        </w:rPr>
        <w:t xml:space="preserve"> si debió dar vista a la </w:t>
      </w:r>
      <w:r w:rsidRPr="005C0207">
        <w:rPr>
          <w:rFonts w:ascii="Lucida Sans Unicode" w:hAnsi="Lucida Sans Unicode" w:cs="Lucida Sans Unicode"/>
          <w:sz w:val="20"/>
          <w:szCs w:val="20"/>
          <w:lang w:val="es-ES_tradnl"/>
        </w:rPr>
        <w:t>C</w:t>
      </w:r>
      <w:r w:rsidR="009844EC" w:rsidRPr="005C0207">
        <w:rPr>
          <w:rFonts w:ascii="Lucida Sans Unicode" w:hAnsi="Lucida Sans Unicode" w:cs="Lucida Sans Unicode"/>
          <w:sz w:val="20"/>
          <w:szCs w:val="20"/>
          <w:lang w:val="es-ES_tradnl"/>
        </w:rPr>
        <w:t xml:space="preserve">omisión de </w:t>
      </w:r>
      <w:r w:rsidRPr="005C0207">
        <w:rPr>
          <w:rFonts w:ascii="Lucida Sans Unicode" w:hAnsi="Lucida Sans Unicode" w:cs="Lucida Sans Unicode"/>
          <w:sz w:val="20"/>
          <w:szCs w:val="20"/>
          <w:lang w:val="es-ES_tradnl"/>
        </w:rPr>
        <w:t>Q</w:t>
      </w:r>
      <w:r w:rsidR="009844EC" w:rsidRPr="005C0207">
        <w:rPr>
          <w:rFonts w:ascii="Lucida Sans Unicode" w:hAnsi="Lucida Sans Unicode" w:cs="Lucida Sans Unicode"/>
          <w:sz w:val="20"/>
          <w:szCs w:val="20"/>
          <w:lang w:val="es-ES_tradnl"/>
        </w:rPr>
        <w:t xml:space="preserve">uejas y </w:t>
      </w:r>
      <w:r w:rsidRPr="005C0207">
        <w:rPr>
          <w:rFonts w:ascii="Lucida Sans Unicode" w:hAnsi="Lucida Sans Unicode" w:cs="Lucida Sans Unicode"/>
          <w:sz w:val="20"/>
          <w:szCs w:val="20"/>
          <w:lang w:val="es-ES_tradnl"/>
        </w:rPr>
        <w:t>D</w:t>
      </w:r>
      <w:r w:rsidR="009844EC" w:rsidRPr="005C0207">
        <w:rPr>
          <w:rFonts w:ascii="Lucida Sans Unicode" w:hAnsi="Lucida Sans Unicode" w:cs="Lucida Sans Unicode"/>
          <w:sz w:val="20"/>
          <w:szCs w:val="20"/>
          <w:lang w:val="es-ES_tradnl"/>
        </w:rPr>
        <w:t xml:space="preserve">enuncias de este </w:t>
      </w:r>
      <w:r w:rsidRPr="005C0207">
        <w:rPr>
          <w:rFonts w:ascii="Lucida Sans Unicode" w:hAnsi="Lucida Sans Unicode" w:cs="Lucida Sans Unicode"/>
          <w:sz w:val="20"/>
          <w:szCs w:val="20"/>
          <w:lang w:val="es-ES_tradnl"/>
        </w:rPr>
        <w:t>I</w:t>
      </w:r>
      <w:r w:rsidR="009844EC" w:rsidRPr="005C0207">
        <w:rPr>
          <w:rFonts w:ascii="Lucida Sans Unicode" w:hAnsi="Lucida Sans Unicode" w:cs="Lucida Sans Unicode"/>
          <w:sz w:val="20"/>
          <w:szCs w:val="20"/>
          <w:lang w:val="es-ES_tradnl"/>
        </w:rPr>
        <w:t>nstituto</w:t>
      </w:r>
      <w:r w:rsidR="00C86BA9"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para que procediera conforme a sus facultades</w:t>
      </w:r>
      <w:r w:rsidR="00C86BA9"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w:t>
      </w:r>
      <w:r w:rsidR="00C86BA9" w:rsidRPr="005C0207">
        <w:rPr>
          <w:rFonts w:ascii="Lucida Sans Unicode" w:hAnsi="Lucida Sans Unicode" w:cs="Lucida Sans Unicode"/>
          <w:sz w:val="20"/>
          <w:szCs w:val="20"/>
          <w:lang w:val="es-ES_tradnl"/>
        </w:rPr>
        <w:t>A</w:t>
      </w:r>
      <w:r w:rsidR="009844EC" w:rsidRPr="005C0207">
        <w:rPr>
          <w:rFonts w:ascii="Lucida Sans Unicode" w:hAnsi="Lucida Sans Unicode" w:cs="Lucida Sans Unicode"/>
          <w:sz w:val="20"/>
          <w:szCs w:val="20"/>
          <w:lang w:val="es-ES_tradnl"/>
        </w:rPr>
        <w:t>delanto pues</w:t>
      </w:r>
      <w:r w:rsidR="00370A6A" w:rsidRPr="005C0207">
        <w:rPr>
          <w:rFonts w:ascii="Lucida Sans Unicode" w:hAnsi="Lucida Sans Unicode" w:cs="Lucida Sans Unicode"/>
          <w:sz w:val="20"/>
          <w:szCs w:val="20"/>
          <w:lang w:val="es-ES_tradnl"/>
        </w:rPr>
        <w:t>,</w:t>
      </w:r>
      <w:r w:rsidR="009844EC" w:rsidRPr="005C0207">
        <w:rPr>
          <w:rFonts w:ascii="Lucida Sans Unicode" w:hAnsi="Lucida Sans Unicode" w:cs="Lucida Sans Unicode"/>
          <w:sz w:val="20"/>
          <w:szCs w:val="20"/>
          <w:lang w:val="es-ES_tradnl"/>
        </w:rPr>
        <w:t xml:space="preserve"> en ese sentido, que presentaré un voto particular que consigne los argumentos y manifestaciones que ya he establecido, y hasta aquí mi participación, gracias presidenta. </w:t>
      </w:r>
    </w:p>
    <w:p w14:paraId="7994B695" w14:textId="77777777" w:rsidR="009844EC" w:rsidRPr="005C0207" w:rsidRDefault="009844EC" w:rsidP="00AF6DFF">
      <w:pPr>
        <w:pStyle w:val="Sinespaciado"/>
        <w:spacing w:line="276" w:lineRule="auto"/>
        <w:jc w:val="both"/>
        <w:rPr>
          <w:rFonts w:ascii="Lucida Sans Unicode" w:hAnsi="Lucida Sans Unicode" w:cs="Lucida Sans Unicode"/>
          <w:sz w:val="20"/>
          <w:szCs w:val="20"/>
          <w:lang w:val="es-ES_tradnl"/>
        </w:rPr>
      </w:pPr>
    </w:p>
    <w:p w14:paraId="4FCB9383" w14:textId="77777777" w:rsidR="00370A6A" w:rsidRPr="005C0207" w:rsidRDefault="009844EC"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007E426E" w:rsidRPr="005C0207">
        <w:rPr>
          <w:rFonts w:ascii="Lucida Sans Unicode" w:hAnsi="Lucida Sans Unicode" w:cs="Lucida Sans Unicode"/>
          <w:sz w:val="20"/>
          <w:szCs w:val="20"/>
          <w:lang w:val="es-ES_tradnl"/>
        </w:rPr>
        <w:t xml:space="preserve"> </w:t>
      </w:r>
      <w:r w:rsidR="00E30001" w:rsidRPr="005C0207">
        <w:rPr>
          <w:rFonts w:ascii="Lucida Sans Unicode" w:hAnsi="Lucida Sans Unicode" w:cs="Lucida Sans Unicode"/>
          <w:sz w:val="20"/>
          <w:szCs w:val="20"/>
          <w:lang w:val="es-ES_tradnl"/>
        </w:rPr>
        <w:t xml:space="preserve">Al contrario, consejera </w:t>
      </w:r>
      <w:proofErr w:type="spellStart"/>
      <w:r w:rsidR="00E30001" w:rsidRPr="005C0207">
        <w:rPr>
          <w:rFonts w:ascii="Lucida Sans Unicode" w:hAnsi="Lucida Sans Unicode" w:cs="Lucida Sans Unicode"/>
          <w:sz w:val="20"/>
          <w:szCs w:val="20"/>
          <w:lang w:val="es-ES_tradnl"/>
        </w:rPr>
        <w:t>Zoad</w:t>
      </w:r>
      <w:proofErr w:type="spellEnd"/>
      <w:r w:rsidR="00E30001" w:rsidRPr="005C0207">
        <w:rPr>
          <w:rFonts w:ascii="Lucida Sans Unicode" w:hAnsi="Lucida Sans Unicode" w:cs="Lucida Sans Unicode"/>
          <w:sz w:val="20"/>
          <w:szCs w:val="20"/>
          <w:lang w:val="es-ES_tradnl"/>
        </w:rPr>
        <w:t xml:space="preserve"> Jeanine García González, muchas gracias a usted</w:t>
      </w:r>
      <w:r w:rsidR="00370A6A" w:rsidRPr="005C0207">
        <w:rPr>
          <w:rFonts w:ascii="Lucida Sans Unicode" w:hAnsi="Lucida Sans Unicode" w:cs="Lucida Sans Unicode"/>
          <w:sz w:val="20"/>
          <w:szCs w:val="20"/>
          <w:lang w:val="es-ES_tradnl"/>
        </w:rPr>
        <w:t>.</w:t>
      </w:r>
      <w:r w:rsidR="00E30001" w:rsidRPr="005C0207">
        <w:rPr>
          <w:rFonts w:ascii="Lucida Sans Unicode" w:hAnsi="Lucida Sans Unicode" w:cs="Lucida Sans Unicode"/>
          <w:sz w:val="20"/>
          <w:szCs w:val="20"/>
          <w:lang w:val="es-ES_tradnl"/>
        </w:rPr>
        <w:t xml:space="preserve"> </w:t>
      </w:r>
    </w:p>
    <w:p w14:paraId="237A7850" w14:textId="77777777" w:rsidR="00370A6A" w:rsidRPr="005C0207" w:rsidRDefault="00370A6A" w:rsidP="00AF6DFF">
      <w:pPr>
        <w:pStyle w:val="Sinespaciado"/>
        <w:spacing w:line="276" w:lineRule="auto"/>
        <w:jc w:val="both"/>
        <w:rPr>
          <w:rFonts w:ascii="Lucida Sans Unicode" w:hAnsi="Lucida Sans Unicode" w:cs="Lucida Sans Unicode"/>
          <w:sz w:val="20"/>
          <w:szCs w:val="20"/>
          <w:lang w:val="es-ES_tradnl"/>
        </w:rPr>
      </w:pPr>
    </w:p>
    <w:p w14:paraId="7BCB107B" w14:textId="4B7D5D8B" w:rsidR="00764066" w:rsidRPr="005C0207" w:rsidRDefault="00370A6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C</w:t>
      </w:r>
      <w:r w:rsidR="00E30001" w:rsidRPr="005C0207">
        <w:rPr>
          <w:rFonts w:ascii="Lucida Sans Unicode" w:hAnsi="Lucida Sans Unicode" w:cs="Lucida Sans Unicode"/>
          <w:sz w:val="20"/>
          <w:szCs w:val="20"/>
          <w:lang w:val="es-ES_tradnl"/>
        </w:rPr>
        <w:t xml:space="preserve">ederé ahora el uso de la voz, a la consejera Silvia Guadalupe Bustos Vásquez, la escuchamos consejera. </w:t>
      </w:r>
    </w:p>
    <w:p w14:paraId="54A7E182" w14:textId="77777777" w:rsidR="00E30001" w:rsidRPr="005C0207" w:rsidRDefault="00E30001" w:rsidP="00AF6DFF">
      <w:pPr>
        <w:pStyle w:val="Sinespaciado"/>
        <w:spacing w:line="276" w:lineRule="auto"/>
        <w:jc w:val="both"/>
        <w:rPr>
          <w:rFonts w:ascii="Lucida Sans Unicode" w:hAnsi="Lucida Sans Unicode" w:cs="Lucida Sans Unicode"/>
          <w:sz w:val="20"/>
          <w:szCs w:val="20"/>
          <w:lang w:val="es-ES_tradnl"/>
        </w:rPr>
      </w:pPr>
    </w:p>
    <w:p w14:paraId="5C8B877E" w14:textId="0250DFCC" w:rsidR="00E30001" w:rsidRPr="005C0207" w:rsidRDefault="00E30001"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electoral, Silvia Guadalupe Bustos Vásquez: </w:t>
      </w:r>
      <w:r w:rsidRPr="005C0207">
        <w:rPr>
          <w:rFonts w:ascii="Lucida Sans Unicode" w:hAnsi="Lucida Sans Unicode" w:cs="Lucida Sans Unicode"/>
          <w:sz w:val="20"/>
          <w:szCs w:val="20"/>
          <w:lang w:val="es-ES_tradnl"/>
        </w:rPr>
        <w:t>Gracias presidenta por la presentación.</w:t>
      </w:r>
    </w:p>
    <w:p w14:paraId="105D69F2" w14:textId="77777777" w:rsidR="00E30001" w:rsidRPr="005C0207" w:rsidRDefault="00E30001" w:rsidP="00AF6DFF">
      <w:pPr>
        <w:pStyle w:val="Sinespaciado"/>
        <w:spacing w:line="276" w:lineRule="auto"/>
        <w:jc w:val="both"/>
        <w:rPr>
          <w:rFonts w:ascii="Lucida Sans Unicode" w:hAnsi="Lucida Sans Unicode" w:cs="Lucida Sans Unicode"/>
          <w:sz w:val="20"/>
          <w:szCs w:val="20"/>
          <w:lang w:val="es-ES_tradnl"/>
        </w:rPr>
      </w:pPr>
    </w:p>
    <w:p w14:paraId="4282A6E7" w14:textId="580221CA" w:rsidR="00C86BA9" w:rsidRPr="005C0207" w:rsidRDefault="00E30001"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Para decir</w:t>
      </w:r>
      <w:r w:rsidR="00C86BA9" w:rsidRPr="005C0207">
        <w:rPr>
          <w:rFonts w:ascii="Lucida Sans Unicode" w:hAnsi="Lucida Sans Unicode" w:cs="Lucida Sans Unicode"/>
          <w:sz w:val="20"/>
          <w:szCs w:val="20"/>
          <w:lang w:val="es-ES_tradnl"/>
        </w:rPr>
        <w:t xml:space="preserve">, </w:t>
      </w:r>
      <w:r w:rsidRPr="005C0207">
        <w:rPr>
          <w:rFonts w:ascii="Lucida Sans Unicode" w:hAnsi="Lucida Sans Unicode" w:cs="Lucida Sans Unicode"/>
          <w:sz w:val="20"/>
          <w:szCs w:val="20"/>
          <w:lang w:val="es-ES_tradnl"/>
        </w:rPr>
        <w:t>al contrario</w:t>
      </w:r>
      <w:r w:rsidR="00C86BA9"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yo </w:t>
      </w:r>
      <w:r w:rsidR="00C86BA9" w:rsidRPr="005C0207">
        <w:rPr>
          <w:rFonts w:ascii="Lucida Sans Unicode" w:hAnsi="Lucida Sans Unicode" w:cs="Lucida Sans Unicode"/>
          <w:sz w:val="20"/>
          <w:szCs w:val="20"/>
          <w:lang w:val="es-ES_tradnl"/>
        </w:rPr>
        <w:t>sí</w:t>
      </w:r>
      <w:r w:rsidRPr="005C0207">
        <w:rPr>
          <w:rFonts w:ascii="Lucida Sans Unicode" w:hAnsi="Lucida Sans Unicode" w:cs="Lucida Sans Unicode"/>
          <w:sz w:val="20"/>
          <w:szCs w:val="20"/>
          <w:lang w:val="es-ES_tradnl"/>
        </w:rPr>
        <w:t xml:space="preserve"> esto</w:t>
      </w:r>
      <w:r w:rsidR="00C86BA9" w:rsidRPr="005C0207">
        <w:rPr>
          <w:rFonts w:ascii="Lucida Sans Unicode" w:hAnsi="Lucida Sans Unicode" w:cs="Lucida Sans Unicode"/>
          <w:sz w:val="20"/>
          <w:szCs w:val="20"/>
          <w:lang w:val="es-ES_tradnl"/>
        </w:rPr>
        <w:t>y</w:t>
      </w:r>
      <w:r w:rsidRPr="005C0207">
        <w:rPr>
          <w:rFonts w:ascii="Lucida Sans Unicode" w:hAnsi="Lucida Sans Unicode" w:cs="Lucida Sans Unicode"/>
          <w:sz w:val="20"/>
          <w:szCs w:val="20"/>
          <w:lang w:val="es-ES_tradnl"/>
        </w:rPr>
        <w:t xml:space="preserve"> de acuerdo en los términos del proyecto que se ha presentado, pero nada más ha</w:t>
      </w:r>
      <w:r w:rsidR="00C86BA9" w:rsidRPr="005C0207">
        <w:rPr>
          <w:rFonts w:ascii="Lucida Sans Unicode" w:hAnsi="Lucida Sans Unicode" w:cs="Lucida Sans Unicode"/>
          <w:sz w:val="20"/>
          <w:szCs w:val="20"/>
          <w:lang w:val="es-ES_tradnl"/>
        </w:rPr>
        <w:t>r</w:t>
      </w:r>
      <w:r w:rsidRPr="005C0207">
        <w:rPr>
          <w:rFonts w:ascii="Lucida Sans Unicode" w:hAnsi="Lucida Sans Unicode" w:cs="Lucida Sans Unicode"/>
          <w:sz w:val="20"/>
          <w:szCs w:val="20"/>
          <w:lang w:val="es-ES_tradnl"/>
        </w:rPr>
        <w:t>ía alguna observación que tiene que ver con el resumen o la síntesis del agravio correspondiente, porque desde mi punto de vista</w:t>
      </w:r>
      <w:r w:rsidR="00C86BA9"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efectivamente </w:t>
      </w:r>
      <w:r w:rsidR="00313DA5" w:rsidRPr="005C0207">
        <w:rPr>
          <w:rFonts w:ascii="Lucida Sans Unicode" w:hAnsi="Lucida Sans Unicode" w:cs="Lucida Sans Unicode"/>
          <w:sz w:val="20"/>
          <w:szCs w:val="20"/>
          <w:lang w:val="es-ES_tradnl"/>
        </w:rPr>
        <w:t>se trata o lo alega así el actor de la indebida fundamentación y motivación</w:t>
      </w:r>
      <w:r w:rsidR="00C86BA9" w:rsidRPr="005C0207">
        <w:rPr>
          <w:rFonts w:ascii="Lucida Sans Unicode" w:hAnsi="Lucida Sans Unicode" w:cs="Lucida Sans Unicode"/>
          <w:sz w:val="20"/>
          <w:szCs w:val="20"/>
          <w:lang w:val="es-ES_tradnl"/>
        </w:rPr>
        <w:t>.</w:t>
      </w:r>
    </w:p>
    <w:p w14:paraId="0F56C817" w14:textId="77777777" w:rsidR="00C86BA9" w:rsidRPr="005C0207" w:rsidRDefault="00C86BA9" w:rsidP="00AF6DFF">
      <w:pPr>
        <w:pStyle w:val="Sinespaciado"/>
        <w:spacing w:line="276" w:lineRule="auto"/>
        <w:jc w:val="both"/>
        <w:rPr>
          <w:rFonts w:ascii="Lucida Sans Unicode" w:hAnsi="Lucida Sans Unicode" w:cs="Lucida Sans Unicode"/>
          <w:sz w:val="20"/>
          <w:szCs w:val="20"/>
          <w:lang w:val="es-ES_tradnl"/>
        </w:rPr>
      </w:pPr>
    </w:p>
    <w:p w14:paraId="50C36083" w14:textId="12B63CF5" w:rsidR="00313DA5" w:rsidRPr="005C0207" w:rsidRDefault="00C86BA9"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lastRenderedPageBreak/>
        <w:t>S</w:t>
      </w:r>
      <w:r w:rsidR="00313DA5" w:rsidRPr="005C0207">
        <w:rPr>
          <w:rFonts w:ascii="Lucida Sans Unicode" w:hAnsi="Lucida Sans Unicode" w:cs="Lucida Sans Unicode"/>
          <w:sz w:val="20"/>
          <w:szCs w:val="20"/>
          <w:lang w:val="es-ES_tradnl"/>
        </w:rPr>
        <w:t xml:space="preserve">in embargo, pues del estudio simple del escrito </w:t>
      </w:r>
      <w:r w:rsidR="00370A6A" w:rsidRPr="005C0207">
        <w:rPr>
          <w:rFonts w:ascii="Lucida Sans Unicode" w:hAnsi="Lucida Sans Unicode" w:cs="Lucida Sans Unicode"/>
          <w:sz w:val="20"/>
          <w:szCs w:val="20"/>
          <w:lang w:val="es-ES_tradnl"/>
        </w:rPr>
        <w:t>d</w:t>
      </w:r>
      <w:r w:rsidR="00313DA5" w:rsidRPr="005C0207">
        <w:rPr>
          <w:rFonts w:ascii="Lucida Sans Unicode" w:hAnsi="Lucida Sans Unicode" w:cs="Lucida Sans Unicode"/>
          <w:sz w:val="20"/>
          <w:szCs w:val="20"/>
          <w:lang w:val="es-ES_tradnl"/>
        </w:rPr>
        <w:t>el recurso</w:t>
      </w:r>
      <w:r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de advierte que son</w:t>
      </w:r>
      <w:r w:rsidR="00370A6A"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pues diversidad de planteamientos que tienen que ver con otras dos hojas</w:t>
      </w:r>
      <w:r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que va un poco más allá o más extenso de solamente la indebida fundamentación y motivación</w:t>
      </w:r>
      <w:r w:rsidR="00370A6A"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w:t>
      </w:r>
      <w:r w:rsidR="00370A6A" w:rsidRPr="005C0207">
        <w:rPr>
          <w:rFonts w:ascii="Lucida Sans Unicode" w:hAnsi="Lucida Sans Unicode" w:cs="Lucida Sans Unicode"/>
          <w:sz w:val="20"/>
          <w:szCs w:val="20"/>
          <w:lang w:val="es-ES_tradnl"/>
        </w:rPr>
        <w:t>E</w:t>
      </w:r>
      <w:r w:rsidR="00313DA5" w:rsidRPr="005C0207">
        <w:rPr>
          <w:rFonts w:ascii="Lucida Sans Unicode" w:hAnsi="Lucida Sans Unicode" w:cs="Lucida Sans Unicode"/>
          <w:sz w:val="20"/>
          <w:szCs w:val="20"/>
          <w:lang w:val="es-ES_tradnl"/>
        </w:rPr>
        <w:t>ntonces</w:t>
      </w:r>
      <w:r w:rsidR="00370A6A"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yo pediría nada más que se haga una correcta síntesis del agravio</w:t>
      </w:r>
      <w:r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donde se plasmen estas expresiones de inconformidad</w:t>
      </w:r>
      <w:r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para simplemente mejorar el proyecto que ahora se pone a consideración, pero</w:t>
      </w:r>
      <w:r w:rsidR="00370A6A"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reitero</w:t>
      </w:r>
      <w:r w:rsidR="00370A6A"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yo estoy de acuerdo en los términos el proyecto y lo acompaño</w:t>
      </w:r>
      <w:r w:rsidR="00370A6A"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w:t>
      </w:r>
      <w:r w:rsidR="00370A6A" w:rsidRPr="005C0207">
        <w:rPr>
          <w:rFonts w:ascii="Lucida Sans Unicode" w:hAnsi="Lucida Sans Unicode" w:cs="Lucida Sans Unicode"/>
          <w:sz w:val="20"/>
          <w:szCs w:val="20"/>
          <w:lang w:val="es-ES_tradnl"/>
        </w:rPr>
        <w:t>E</w:t>
      </w:r>
      <w:r w:rsidR="00313DA5" w:rsidRPr="005C0207">
        <w:rPr>
          <w:rFonts w:ascii="Lucida Sans Unicode" w:hAnsi="Lucida Sans Unicode" w:cs="Lucida Sans Unicode"/>
          <w:sz w:val="20"/>
          <w:szCs w:val="20"/>
          <w:lang w:val="es-ES_tradnl"/>
        </w:rPr>
        <w:t xml:space="preserve">s </w:t>
      </w:r>
      <w:proofErr w:type="spellStart"/>
      <w:r w:rsidR="00313DA5" w:rsidRPr="005C0207">
        <w:rPr>
          <w:rFonts w:ascii="Lucida Sans Unicode" w:hAnsi="Lucida Sans Unicode" w:cs="Lucida Sans Unicode"/>
          <w:sz w:val="20"/>
          <w:szCs w:val="20"/>
          <w:lang w:val="es-ES_tradnl"/>
        </w:rPr>
        <w:t>cu</w:t>
      </w:r>
      <w:r w:rsidR="00370A6A" w:rsidRPr="005C0207">
        <w:rPr>
          <w:rFonts w:ascii="Lucida Sans Unicode" w:hAnsi="Lucida Sans Unicode" w:cs="Lucida Sans Unicode"/>
          <w:sz w:val="20"/>
          <w:szCs w:val="20"/>
          <w:lang w:val="es-ES_tradnl"/>
        </w:rPr>
        <w:t>a</w:t>
      </w:r>
      <w:r w:rsidR="00313DA5" w:rsidRPr="005C0207">
        <w:rPr>
          <w:rFonts w:ascii="Lucida Sans Unicode" w:hAnsi="Lucida Sans Unicode" w:cs="Lucida Sans Unicode"/>
          <w:sz w:val="20"/>
          <w:szCs w:val="20"/>
          <w:lang w:val="es-ES_tradnl"/>
        </w:rPr>
        <w:t>nto</w:t>
      </w:r>
      <w:proofErr w:type="spellEnd"/>
      <w:r w:rsidR="00313DA5" w:rsidRPr="005C0207">
        <w:rPr>
          <w:rFonts w:ascii="Lucida Sans Unicode" w:hAnsi="Lucida Sans Unicode" w:cs="Lucida Sans Unicode"/>
          <w:sz w:val="20"/>
          <w:szCs w:val="20"/>
          <w:lang w:val="es-ES_tradnl"/>
        </w:rPr>
        <w:t xml:space="preserve">. </w:t>
      </w:r>
    </w:p>
    <w:p w14:paraId="11F63FAB" w14:textId="77777777" w:rsidR="00313DA5" w:rsidRPr="005C0207" w:rsidRDefault="00313DA5" w:rsidP="00AF6DFF">
      <w:pPr>
        <w:pStyle w:val="Sinespaciado"/>
        <w:spacing w:line="276" w:lineRule="auto"/>
        <w:jc w:val="both"/>
        <w:rPr>
          <w:rFonts w:ascii="Lucida Sans Unicode" w:hAnsi="Lucida Sans Unicode" w:cs="Lucida Sans Unicode"/>
          <w:sz w:val="20"/>
          <w:szCs w:val="20"/>
          <w:lang w:val="es-ES_tradnl"/>
        </w:rPr>
      </w:pPr>
    </w:p>
    <w:p w14:paraId="3D23DCC9" w14:textId="77FA0B6E" w:rsidR="00313DA5" w:rsidRPr="005C0207" w:rsidRDefault="00313DA5"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w:t>
      </w:r>
      <w:r w:rsidRPr="005C0207">
        <w:rPr>
          <w:rFonts w:ascii="Lucida Sans Unicode" w:hAnsi="Lucida Sans Unicode" w:cs="Lucida Sans Unicode"/>
          <w:sz w:val="20"/>
          <w:szCs w:val="20"/>
          <w:lang w:val="es-ES_tradnl"/>
        </w:rPr>
        <w:t xml:space="preserve"> Muchas gracias, consejera Silvia Guadalupe Bustos Vásquez.</w:t>
      </w:r>
    </w:p>
    <w:p w14:paraId="54A90E5A" w14:textId="77777777" w:rsidR="00313DA5" w:rsidRPr="005C0207" w:rsidRDefault="00313DA5" w:rsidP="00AF6DFF">
      <w:pPr>
        <w:pStyle w:val="Sinespaciado"/>
        <w:spacing w:line="276" w:lineRule="auto"/>
        <w:jc w:val="both"/>
        <w:rPr>
          <w:rFonts w:ascii="Lucida Sans Unicode" w:hAnsi="Lucida Sans Unicode" w:cs="Lucida Sans Unicode"/>
          <w:sz w:val="20"/>
          <w:szCs w:val="20"/>
          <w:lang w:val="es-ES_tradnl"/>
        </w:rPr>
      </w:pPr>
    </w:p>
    <w:p w14:paraId="2D67804A" w14:textId="77777777" w:rsidR="00370A6A" w:rsidRPr="005C0207" w:rsidRDefault="00313DA5"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¿Alguien más desea hacer uso de la voz, en primera ronda? </w:t>
      </w:r>
    </w:p>
    <w:p w14:paraId="672AC96A" w14:textId="77777777" w:rsidR="00370A6A" w:rsidRPr="005C0207" w:rsidRDefault="00370A6A" w:rsidP="00AF6DFF">
      <w:pPr>
        <w:pStyle w:val="Sinespaciado"/>
        <w:spacing w:line="276" w:lineRule="auto"/>
        <w:jc w:val="both"/>
        <w:rPr>
          <w:rFonts w:ascii="Lucida Sans Unicode" w:hAnsi="Lucida Sans Unicode" w:cs="Lucida Sans Unicode"/>
          <w:sz w:val="20"/>
          <w:szCs w:val="20"/>
          <w:lang w:val="es-ES_tradnl"/>
        </w:rPr>
      </w:pPr>
    </w:p>
    <w:p w14:paraId="7B6AF9E2" w14:textId="3D4CE446" w:rsidR="000C76AF" w:rsidRPr="005C0207" w:rsidRDefault="00370A6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313DA5" w:rsidRPr="005C0207">
        <w:rPr>
          <w:rFonts w:ascii="Lucida Sans Unicode" w:hAnsi="Lucida Sans Unicode" w:cs="Lucida Sans Unicode"/>
          <w:sz w:val="20"/>
          <w:szCs w:val="20"/>
          <w:lang w:val="es-ES_tradnl"/>
        </w:rPr>
        <w:t>n segunda ronda</w:t>
      </w:r>
      <w:r w:rsidRPr="005C0207">
        <w:rPr>
          <w:rFonts w:ascii="Lucida Sans Unicode" w:hAnsi="Lucida Sans Unicode" w:cs="Lucida Sans Unicode"/>
          <w:sz w:val="20"/>
          <w:szCs w:val="20"/>
          <w:lang w:val="es-ES_tradnl"/>
        </w:rPr>
        <w:t>?</w:t>
      </w:r>
    </w:p>
    <w:p w14:paraId="166D19F4" w14:textId="77777777" w:rsidR="000C76AF" w:rsidRPr="005C0207" w:rsidRDefault="000C76AF" w:rsidP="00AF6DFF">
      <w:pPr>
        <w:pStyle w:val="Sinespaciado"/>
        <w:spacing w:line="276" w:lineRule="auto"/>
        <w:jc w:val="both"/>
        <w:rPr>
          <w:rFonts w:ascii="Lucida Sans Unicode" w:hAnsi="Lucida Sans Unicode" w:cs="Lucida Sans Unicode"/>
          <w:sz w:val="20"/>
          <w:szCs w:val="20"/>
          <w:lang w:val="es-ES_tradnl"/>
        </w:rPr>
      </w:pPr>
    </w:p>
    <w:p w14:paraId="165F3856" w14:textId="71DF7DE0" w:rsidR="000C76AF" w:rsidRPr="005C0207" w:rsidRDefault="000C76A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B</w:t>
      </w:r>
      <w:r w:rsidR="00313DA5" w:rsidRPr="005C0207">
        <w:rPr>
          <w:rFonts w:ascii="Lucida Sans Unicode" w:hAnsi="Lucida Sans Unicode" w:cs="Lucida Sans Unicode"/>
          <w:sz w:val="20"/>
          <w:szCs w:val="20"/>
          <w:lang w:val="es-ES_tradnl"/>
        </w:rPr>
        <w:t xml:space="preserve">ien, yo simplemente manifestaré que he escuchado con atención los planteamientos de la consejera </w:t>
      </w:r>
      <w:proofErr w:type="spellStart"/>
      <w:r w:rsidR="00313DA5" w:rsidRPr="005C0207">
        <w:rPr>
          <w:rFonts w:ascii="Lucida Sans Unicode" w:hAnsi="Lucida Sans Unicode" w:cs="Lucida Sans Unicode"/>
          <w:sz w:val="20"/>
          <w:szCs w:val="20"/>
          <w:lang w:val="es-ES_tradnl"/>
        </w:rPr>
        <w:t>Zoad</w:t>
      </w:r>
      <w:proofErr w:type="spellEnd"/>
      <w:r w:rsidR="00313DA5" w:rsidRPr="005C0207">
        <w:rPr>
          <w:rFonts w:ascii="Lucida Sans Unicode" w:hAnsi="Lucida Sans Unicode" w:cs="Lucida Sans Unicode"/>
          <w:sz w:val="20"/>
          <w:szCs w:val="20"/>
          <w:lang w:val="es-ES_tradnl"/>
        </w:rPr>
        <w:t xml:space="preserve"> Jeanine García González, efectivamente este es un caso</w:t>
      </w:r>
      <w:r w:rsidR="00370A6A"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voy a decir</w:t>
      </w:r>
      <w:r w:rsidR="00370A6A"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pues complejo, yo quisiera decir que yo acompaño el proyecto</w:t>
      </w:r>
      <w:r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porque del análisis del acuerdo impugnado, se desprende que contrario a lo aseverado por el recurrente y también lo señalado por la consejera </w:t>
      </w:r>
      <w:proofErr w:type="spellStart"/>
      <w:r w:rsidR="00313DA5" w:rsidRPr="005C0207">
        <w:rPr>
          <w:rFonts w:ascii="Lucida Sans Unicode" w:hAnsi="Lucida Sans Unicode" w:cs="Lucida Sans Unicode"/>
          <w:sz w:val="20"/>
          <w:szCs w:val="20"/>
          <w:lang w:val="es-ES_tradnl"/>
        </w:rPr>
        <w:t>Zoad</w:t>
      </w:r>
      <w:proofErr w:type="spellEnd"/>
      <w:r w:rsidR="00313DA5" w:rsidRPr="005C0207">
        <w:rPr>
          <w:rFonts w:ascii="Lucida Sans Unicode" w:hAnsi="Lucida Sans Unicode" w:cs="Lucida Sans Unicode"/>
          <w:sz w:val="20"/>
          <w:szCs w:val="20"/>
          <w:lang w:val="es-ES_tradnl"/>
        </w:rPr>
        <w:t xml:space="preserve"> Jeanine García González</w:t>
      </w:r>
      <w:r w:rsidRPr="005C0207">
        <w:rPr>
          <w:rFonts w:ascii="Lucida Sans Unicode" w:hAnsi="Lucida Sans Unicode" w:cs="Lucida Sans Unicode"/>
          <w:sz w:val="20"/>
          <w:szCs w:val="20"/>
          <w:lang w:val="es-ES_tradnl"/>
        </w:rPr>
        <w:t>.</w:t>
      </w:r>
    </w:p>
    <w:p w14:paraId="655FB42D" w14:textId="77777777" w:rsidR="000C76AF" w:rsidRPr="005C0207" w:rsidRDefault="000C76AF" w:rsidP="00AF6DFF">
      <w:pPr>
        <w:pStyle w:val="Sinespaciado"/>
        <w:spacing w:line="276" w:lineRule="auto"/>
        <w:jc w:val="both"/>
        <w:rPr>
          <w:rFonts w:ascii="Lucida Sans Unicode" w:hAnsi="Lucida Sans Unicode" w:cs="Lucida Sans Unicode"/>
          <w:sz w:val="20"/>
          <w:szCs w:val="20"/>
          <w:lang w:val="es-ES_tradnl"/>
        </w:rPr>
      </w:pPr>
    </w:p>
    <w:p w14:paraId="707E88B1" w14:textId="1B4DA453" w:rsidR="0058147A" w:rsidRPr="005C0207" w:rsidRDefault="000C76A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313DA5" w:rsidRPr="005C0207">
        <w:rPr>
          <w:rFonts w:ascii="Lucida Sans Unicode" w:hAnsi="Lucida Sans Unicode" w:cs="Lucida Sans Unicode"/>
          <w:sz w:val="20"/>
          <w:szCs w:val="20"/>
          <w:lang w:val="es-ES_tradnl"/>
        </w:rPr>
        <w:t xml:space="preserve">l </w:t>
      </w:r>
      <w:proofErr w:type="spellStart"/>
      <w:r w:rsidR="00313DA5" w:rsidRPr="005C0207">
        <w:rPr>
          <w:rFonts w:ascii="Lucida Sans Unicode" w:hAnsi="Lucida Sans Unicode" w:cs="Lucida Sans Unicode"/>
          <w:sz w:val="20"/>
          <w:szCs w:val="20"/>
          <w:lang w:val="es-ES_tradnl"/>
        </w:rPr>
        <w:t>desechamiento</w:t>
      </w:r>
      <w:proofErr w:type="spellEnd"/>
      <w:r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no se encuentra sustentado únicamente en el artículo 472</w:t>
      </w:r>
      <w:r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párrafo quinto, fracción II del </w:t>
      </w:r>
      <w:r w:rsidR="00370A6A" w:rsidRPr="005C0207">
        <w:rPr>
          <w:rFonts w:ascii="Lucida Sans Unicode" w:hAnsi="Lucida Sans Unicode" w:cs="Lucida Sans Unicode"/>
          <w:sz w:val="20"/>
          <w:szCs w:val="20"/>
          <w:lang w:val="es-ES_tradnl"/>
        </w:rPr>
        <w:t xml:space="preserve">Código Electoral </w:t>
      </w:r>
      <w:r w:rsidR="00313DA5" w:rsidRPr="005C0207">
        <w:rPr>
          <w:rFonts w:ascii="Lucida Sans Unicode" w:hAnsi="Lucida Sans Unicode" w:cs="Lucida Sans Unicode"/>
          <w:sz w:val="20"/>
          <w:szCs w:val="20"/>
          <w:lang w:val="es-ES_tradnl"/>
        </w:rPr>
        <w:t xml:space="preserve">del </w:t>
      </w:r>
      <w:r w:rsidR="00370A6A" w:rsidRPr="005C0207">
        <w:rPr>
          <w:rFonts w:ascii="Lucida Sans Unicode" w:hAnsi="Lucida Sans Unicode" w:cs="Lucida Sans Unicode"/>
          <w:sz w:val="20"/>
          <w:szCs w:val="20"/>
          <w:lang w:val="es-ES_tradnl"/>
        </w:rPr>
        <w:t>E</w:t>
      </w:r>
      <w:r w:rsidR="00313DA5" w:rsidRPr="005C0207">
        <w:rPr>
          <w:rFonts w:ascii="Lucida Sans Unicode" w:hAnsi="Lucida Sans Unicode" w:cs="Lucida Sans Unicode"/>
          <w:sz w:val="20"/>
          <w:szCs w:val="20"/>
          <w:lang w:val="es-ES_tradnl"/>
        </w:rPr>
        <w:t xml:space="preserve">stado, </w:t>
      </w:r>
      <w:r w:rsidR="00370A6A" w:rsidRPr="005C0207">
        <w:rPr>
          <w:rFonts w:ascii="Lucida Sans Unicode" w:hAnsi="Lucida Sans Unicode" w:cs="Lucida Sans Unicode"/>
          <w:sz w:val="20"/>
          <w:szCs w:val="20"/>
          <w:lang w:val="es-ES_tradnl"/>
        </w:rPr>
        <w:t>sino</w:t>
      </w:r>
      <w:r w:rsidR="00313DA5" w:rsidRPr="005C0207">
        <w:rPr>
          <w:rFonts w:ascii="Lucida Sans Unicode" w:hAnsi="Lucida Sans Unicode" w:cs="Lucida Sans Unicode"/>
          <w:sz w:val="20"/>
          <w:szCs w:val="20"/>
          <w:lang w:val="es-ES_tradnl"/>
        </w:rPr>
        <w:t xml:space="preserve"> también en el artículo 471, párrafo primero de ese mismo código, en donde se fundamenta la competencia de esta autoridad para dar trámite a denuncias presentadas y ahí en ese artículo se dice lo siguiente</w:t>
      </w:r>
      <w:r w:rsidR="00370A6A"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w:t>
      </w:r>
      <w:r w:rsidR="00370A6A"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d</w:t>
      </w:r>
      <w:r w:rsidR="00313DA5" w:rsidRPr="005C0207">
        <w:rPr>
          <w:rFonts w:ascii="Lucida Sans Unicode" w:hAnsi="Lucida Sans Unicode" w:cs="Lucida Sans Unicode"/>
          <w:sz w:val="20"/>
          <w:szCs w:val="20"/>
          <w:lang w:val="es-ES_tradnl"/>
        </w:rPr>
        <w:t>entro de los procesos electorales, la Secretaría del Consejo General instruirá el procedimiento especial establecido por el presente capítulo</w:t>
      </w:r>
      <w:r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cuando se denuncie la comisión de conductas que</w:t>
      </w:r>
      <w:r w:rsidRPr="005C0207">
        <w:rPr>
          <w:rFonts w:ascii="Lucida Sans Unicode" w:hAnsi="Lucida Sans Unicode" w:cs="Lucida Sans Unicode"/>
          <w:sz w:val="20"/>
          <w:szCs w:val="20"/>
          <w:lang w:val="es-ES_tradnl"/>
        </w:rPr>
        <w:t>;</w:t>
      </w:r>
      <w:r w:rsidR="00370A6A" w:rsidRPr="005C0207">
        <w:rPr>
          <w:rFonts w:ascii="Lucida Sans Unicode" w:hAnsi="Lucida Sans Unicode" w:cs="Lucida Sans Unicode"/>
          <w:sz w:val="20"/>
          <w:szCs w:val="20"/>
          <w:lang w:val="es-ES_tradnl"/>
        </w:rPr>
        <w:t xml:space="preserve"> f</w:t>
      </w:r>
      <w:r w:rsidR="00313DA5" w:rsidRPr="005C0207">
        <w:rPr>
          <w:rFonts w:ascii="Lucida Sans Unicode" w:hAnsi="Lucida Sans Unicode" w:cs="Lucida Sans Unicode"/>
          <w:sz w:val="20"/>
          <w:szCs w:val="20"/>
          <w:lang w:val="es-ES_tradnl"/>
        </w:rPr>
        <w:t>racción I</w:t>
      </w:r>
      <w:r w:rsidR="00370A6A"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que es la referida</w:t>
      </w:r>
      <w:r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constituya propaganda bajo cualquier modalidad de comuni</w:t>
      </w:r>
      <w:r w:rsidR="0058147A" w:rsidRPr="005C0207">
        <w:rPr>
          <w:rFonts w:ascii="Lucida Sans Unicode" w:hAnsi="Lucida Sans Unicode" w:cs="Lucida Sans Unicode"/>
          <w:sz w:val="20"/>
          <w:szCs w:val="20"/>
          <w:lang w:val="es-ES_tradnl"/>
        </w:rPr>
        <w:t>ca</w:t>
      </w:r>
      <w:r w:rsidR="00313DA5" w:rsidRPr="005C0207">
        <w:rPr>
          <w:rFonts w:ascii="Lucida Sans Unicode" w:hAnsi="Lucida Sans Unicode" w:cs="Lucida Sans Unicode"/>
          <w:sz w:val="20"/>
          <w:szCs w:val="20"/>
          <w:lang w:val="es-ES_tradnl"/>
        </w:rPr>
        <w:t>ción social que difundan</w:t>
      </w:r>
      <w:r w:rsidR="00370A6A"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como tales los poderes públicos, los órganos autónomos, dependencias y entidades de la administración pública, los municip</w:t>
      </w:r>
      <w:r w:rsidR="0058147A" w:rsidRPr="005C0207">
        <w:rPr>
          <w:rFonts w:ascii="Lucida Sans Unicode" w:hAnsi="Lucida Sans Unicode" w:cs="Lucida Sans Unicode"/>
          <w:sz w:val="20"/>
          <w:szCs w:val="20"/>
          <w:lang w:val="es-ES_tradnl"/>
        </w:rPr>
        <w:t>i</w:t>
      </w:r>
      <w:r w:rsidR="00313DA5" w:rsidRPr="005C0207">
        <w:rPr>
          <w:rFonts w:ascii="Lucida Sans Unicode" w:hAnsi="Lucida Sans Unicode" w:cs="Lucida Sans Unicode"/>
          <w:sz w:val="20"/>
          <w:szCs w:val="20"/>
          <w:lang w:val="es-ES_tradnl"/>
        </w:rPr>
        <w:t xml:space="preserve">os, organismo públicos </w:t>
      </w:r>
      <w:r w:rsidR="0058147A" w:rsidRPr="005C0207">
        <w:rPr>
          <w:rFonts w:ascii="Lucida Sans Unicode" w:hAnsi="Lucida Sans Unicode" w:cs="Lucida Sans Unicode"/>
          <w:sz w:val="20"/>
          <w:szCs w:val="20"/>
          <w:lang w:val="es-ES_tradnl"/>
        </w:rPr>
        <w:t>descentralizados</w:t>
      </w:r>
      <w:r w:rsidR="00313DA5" w:rsidRPr="005C0207">
        <w:rPr>
          <w:rFonts w:ascii="Lucida Sans Unicode" w:hAnsi="Lucida Sans Unicode" w:cs="Lucida Sans Unicode"/>
          <w:sz w:val="20"/>
          <w:szCs w:val="20"/>
          <w:lang w:val="es-ES_tradnl"/>
        </w:rPr>
        <w:t xml:space="preserve"> y cualquier otro ente público que no tenga carácter institucional y fines informativos, educativos o de orientación social que la propaganda incluya, nombres, </w:t>
      </w:r>
      <w:r w:rsidR="00313DA5" w:rsidRPr="005C0207">
        <w:rPr>
          <w:rFonts w:ascii="Lucida Sans Unicode" w:hAnsi="Lucida Sans Unicode" w:cs="Lucida Sans Unicode"/>
          <w:sz w:val="20"/>
          <w:szCs w:val="20"/>
          <w:lang w:val="es-ES_tradnl"/>
        </w:rPr>
        <w:lastRenderedPageBreak/>
        <w:t>imágenes, voces o símbolos que implican promoción personalizada de cualquier servidor público</w:t>
      </w:r>
      <w:r w:rsidR="00370A6A"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me parece que es evidente que no estamos ante este caso</w:t>
      </w:r>
      <w:r w:rsidRPr="005C0207">
        <w:rPr>
          <w:rFonts w:ascii="Lucida Sans Unicode" w:hAnsi="Lucida Sans Unicode" w:cs="Lucida Sans Unicode"/>
          <w:sz w:val="20"/>
          <w:szCs w:val="20"/>
          <w:lang w:val="es-ES_tradnl"/>
        </w:rPr>
        <w:t>,</w:t>
      </w:r>
      <w:r w:rsidR="00313DA5" w:rsidRPr="005C0207">
        <w:rPr>
          <w:rFonts w:ascii="Lucida Sans Unicode" w:hAnsi="Lucida Sans Unicode" w:cs="Lucida Sans Unicode"/>
          <w:sz w:val="20"/>
          <w:szCs w:val="20"/>
          <w:lang w:val="es-ES_tradnl"/>
        </w:rPr>
        <w:t xml:space="preserve"> y es por ello que yo acompaño </w:t>
      </w:r>
      <w:r w:rsidR="0058147A" w:rsidRPr="005C0207">
        <w:rPr>
          <w:rFonts w:ascii="Lucida Sans Unicode" w:hAnsi="Lucida Sans Unicode" w:cs="Lucida Sans Unicode"/>
          <w:sz w:val="20"/>
          <w:szCs w:val="20"/>
          <w:lang w:val="es-ES_tradnl"/>
        </w:rPr>
        <w:t xml:space="preserve">el </w:t>
      </w:r>
      <w:proofErr w:type="spellStart"/>
      <w:r w:rsidR="0058147A" w:rsidRPr="005C0207">
        <w:rPr>
          <w:rFonts w:ascii="Lucida Sans Unicode" w:hAnsi="Lucida Sans Unicode" w:cs="Lucida Sans Unicode"/>
          <w:sz w:val="20"/>
          <w:szCs w:val="20"/>
          <w:lang w:val="es-ES_tradnl"/>
        </w:rPr>
        <w:t>desechamiento</w:t>
      </w:r>
      <w:proofErr w:type="spellEnd"/>
      <w:r w:rsidR="0058147A" w:rsidRPr="005C0207">
        <w:rPr>
          <w:rFonts w:ascii="Lucida Sans Unicode" w:hAnsi="Lucida Sans Unicode" w:cs="Lucida Sans Unicode"/>
          <w:sz w:val="20"/>
          <w:szCs w:val="20"/>
          <w:lang w:val="es-ES_tradnl"/>
        </w:rPr>
        <w:t xml:space="preserve"> de la Secretaría Ejecutiva.</w:t>
      </w:r>
    </w:p>
    <w:p w14:paraId="083B296A" w14:textId="77777777" w:rsidR="0058147A" w:rsidRPr="005C0207" w:rsidRDefault="0058147A" w:rsidP="00AF6DFF">
      <w:pPr>
        <w:pStyle w:val="Sinespaciado"/>
        <w:spacing w:line="276" w:lineRule="auto"/>
        <w:jc w:val="both"/>
        <w:rPr>
          <w:rFonts w:ascii="Lucida Sans Unicode" w:hAnsi="Lucida Sans Unicode" w:cs="Lucida Sans Unicode"/>
          <w:sz w:val="20"/>
          <w:szCs w:val="20"/>
          <w:lang w:val="es-ES_tradnl"/>
        </w:rPr>
      </w:pPr>
    </w:p>
    <w:p w14:paraId="19867479" w14:textId="77777777" w:rsidR="00370A6A" w:rsidRPr="005C0207" w:rsidRDefault="0058147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¿Alguien más desea hacer uso de la voz? </w:t>
      </w:r>
    </w:p>
    <w:p w14:paraId="3D171E06" w14:textId="77777777" w:rsidR="00370A6A" w:rsidRPr="005C0207" w:rsidRDefault="00370A6A" w:rsidP="00AF6DFF">
      <w:pPr>
        <w:pStyle w:val="Sinespaciado"/>
        <w:spacing w:line="276" w:lineRule="auto"/>
        <w:jc w:val="both"/>
        <w:rPr>
          <w:rFonts w:ascii="Lucida Sans Unicode" w:hAnsi="Lucida Sans Unicode" w:cs="Lucida Sans Unicode"/>
          <w:sz w:val="20"/>
          <w:szCs w:val="20"/>
          <w:lang w:val="es-ES_tradnl"/>
        </w:rPr>
      </w:pPr>
    </w:p>
    <w:p w14:paraId="764E8ED2" w14:textId="0B31BEA8" w:rsidR="0058147A" w:rsidRPr="005C0207" w:rsidRDefault="00370A6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D</w:t>
      </w:r>
      <w:r w:rsidR="0058147A" w:rsidRPr="005C0207">
        <w:rPr>
          <w:rFonts w:ascii="Lucida Sans Unicode" w:hAnsi="Lucida Sans Unicode" w:cs="Lucida Sans Unicode"/>
          <w:sz w:val="20"/>
          <w:szCs w:val="20"/>
          <w:lang w:val="es-ES_tradnl"/>
        </w:rPr>
        <w:t>e no ser así</w:t>
      </w:r>
      <w:r w:rsidRPr="005C0207">
        <w:rPr>
          <w:rFonts w:ascii="Lucida Sans Unicode" w:hAnsi="Lucida Sans Unicode" w:cs="Lucida Sans Unicode"/>
          <w:sz w:val="20"/>
          <w:szCs w:val="20"/>
          <w:lang w:val="es-ES_tradnl"/>
        </w:rPr>
        <w:t>, s</w:t>
      </w:r>
      <w:r w:rsidR="0058147A" w:rsidRPr="005C0207">
        <w:rPr>
          <w:rFonts w:ascii="Lucida Sans Unicode" w:hAnsi="Lucida Sans Unicode" w:cs="Lucida Sans Unicode"/>
          <w:sz w:val="20"/>
          <w:szCs w:val="20"/>
          <w:lang w:val="es-ES_tradnl"/>
        </w:rPr>
        <w:t>eñor secretario</w:t>
      </w:r>
      <w:r w:rsidRPr="005C0207">
        <w:rPr>
          <w:rFonts w:ascii="Lucida Sans Unicode" w:hAnsi="Lucida Sans Unicode" w:cs="Lucida Sans Unicode"/>
          <w:sz w:val="20"/>
          <w:szCs w:val="20"/>
          <w:lang w:val="es-ES_tradnl"/>
        </w:rPr>
        <w:t>,</w:t>
      </w:r>
      <w:r w:rsidR="0058147A" w:rsidRPr="005C0207">
        <w:rPr>
          <w:rFonts w:ascii="Lucida Sans Unicode" w:hAnsi="Lucida Sans Unicode" w:cs="Lucida Sans Unicode"/>
          <w:sz w:val="20"/>
          <w:szCs w:val="20"/>
          <w:lang w:val="es-ES_tradnl"/>
        </w:rPr>
        <w:t xml:space="preserve"> le solicito por favor consulte en votación económica, si se aprueba este proyecto de acuerdo, considerando el planteamiento o incluyendo más bien la observación</w:t>
      </w:r>
      <w:r w:rsidR="0058147A" w:rsidRPr="00AF6DFF">
        <w:rPr>
          <w:rFonts w:ascii="Lucida Sans Unicode" w:hAnsi="Lucida Sans Unicode" w:cs="Lucida Sans Unicode"/>
          <w:sz w:val="20"/>
          <w:szCs w:val="20"/>
          <w:lang w:val="es-ES_tradnl"/>
        </w:rPr>
        <w:t xml:space="preserve"> que ha formulado la consejera Silvia Guadalupe Bustos Vásquez, para referir de me</w:t>
      </w:r>
      <w:r w:rsidR="000C76AF" w:rsidRPr="00AF6DFF">
        <w:rPr>
          <w:rFonts w:ascii="Lucida Sans Unicode" w:hAnsi="Lucida Sans Unicode" w:cs="Lucida Sans Unicode"/>
          <w:sz w:val="20"/>
          <w:szCs w:val="20"/>
          <w:lang w:val="es-ES_tradnl"/>
        </w:rPr>
        <w:t>n</w:t>
      </w:r>
      <w:r w:rsidR="0058147A" w:rsidRPr="00AF6DFF">
        <w:rPr>
          <w:rFonts w:ascii="Lucida Sans Unicode" w:hAnsi="Lucida Sans Unicode" w:cs="Lucida Sans Unicode"/>
          <w:sz w:val="20"/>
          <w:szCs w:val="20"/>
          <w:lang w:val="es-ES_tradnl"/>
        </w:rPr>
        <w:t xml:space="preserve">or manera la síntesis del agravio ahí señalado, adelante secretario. </w:t>
      </w:r>
    </w:p>
    <w:p w14:paraId="6997BE23" w14:textId="77777777" w:rsidR="0058147A" w:rsidRPr="005C0207" w:rsidRDefault="0058147A"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4D6C0315" w14:textId="77777777" w:rsidR="0058147A" w:rsidRPr="005C0207" w:rsidRDefault="00313DA5"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 xml:space="preserve"> </w:t>
      </w:r>
      <w:r w:rsidR="0058147A" w:rsidRPr="005C0207">
        <w:rPr>
          <w:rFonts w:ascii="Lucida Sans Unicode" w:eastAsia="Aptos" w:hAnsi="Lucida Sans Unicode" w:cs="Lucida Sans Unicode"/>
          <w:b/>
          <w:bCs/>
          <w:kern w:val="0"/>
          <w:sz w:val="20"/>
          <w:szCs w:val="20"/>
          <w:lang w:val="es-ES_tradnl"/>
          <w14:ligatures w14:val="none"/>
        </w:rPr>
        <w:t>Secretario ejecutivo, Christian Flores Garza</w:t>
      </w:r>
      <w:r w:rsidR="0058147A" w:rsidRPr="005C0207">
        <w:rPr>
          <w:rFonts w:ascii="Lucida Sans Unicode" w:eastAsia="Aptos" w:hAnsi="Lucida Sans Unicode" w:cs="Lucida Sans Unicode"/>
          <w:bCs/>
          <w:kern w:val="0"/>
          <w:sz w:val="20"/>
          <w:szCs w:val="20"/>
          <w14:ligatures w14:val="none"/>
        </w:rPr>
        <w:t xml:space="preserve">: </w:t>
      </w:r>
      <w:r w:rsidR="0058147A" w:rsidRPr="005C0207">
        <w:rPr>
          <w:rFonts w:ascii="Lucida Sans Unicode" w:eastAsia="Aptos" w:hAnsi="Lucida Sans Unicode" w:cs="Lucida Sans Unicode"/>
          <w:kern w:val="0"/>
          <w:sz w:val="20"/>
          <w:szCs w:val="20"/>
          <w:lang w:val="es-ES_tradnl"/>
          <w14:ligatures w14:val="none"/>
        </w:rPr>
        <w:t xml:space="preserve">Con gusto, presidenta. </w:t>
      </w:r>
    </w:p>
    <w:p w14:paraId="43BF2B73" w14:textId="77777777" w:rsidR="0058147A" w:rsidRPr="005C0207" w:rsidRDefault="0058147A"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17F2A70F" w14:textId="5B08B4C1" w:rsidR="0058147A" w:rsidRPr="005C0207" w:rsidRDefault="0058147A"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Consejeras y consejero electoral, en votación económica, les consulto si están a favor de aprobar el proyecto de resolución, en los términos propuestos, con la propuesta de adición de la consejera Silvia Guadalupe Bustos Vásquez</w:t>
      </w:r>
      <w:r w:rsidR="00370A6A"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quien esté por la afirmativa, sírvase manifestarlo levantando la mano. </w:t>
      </w:r>
    </w:p>
    <w:p w14:paraId="1F6F93FE" w14:textId="77777777" w:rsidR="00370A6A" w:rsidRPr="005C0207" w:rsidRDefault="00370A6A" w:rsidP="00AF6DF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70"/>
        <w:gridCol w:w="1298"/>
        <w:gridCol w:w="1341"/>
        <w:gridCol w:w="1594"/>
      </w:tblGrid>
      <w:tr w:rsidR="00370A6A" w:rsidRPr="00AF6DFF" w14:paraId="1EDC55C9" w14:textId="77777777" w:rsidTr="00E830E6">
        <w:trPr>
          <w:trHeight w:val="283"/>
          <w:jc w:val="center"/>
        </w:trPr>
        <w:tc>
          <w:tcPr>
            <w:tcW w:w="2649" w:type="pct"/>
            <w:tcBorders>
              <w:top w:val="nil"/>
              <w:left w:val="nil"/>
            </w:tcBorders>
            <w:vAlign w:val="center"/>
          </w:tcPr>
          <w:p w14:paraId="168D3ADD"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c>
          <w:tcPr>
            <w:tcW w:w="721" w:type="pct"/>
            <w:vAlign w:val="center"/>
          </w:tcPr>
          <w:p w14:paraId="4317DD9E" w14:textId="77777777" w:rsidR="00370A6A" w:rsidRPr="005C0207" w:rsidRDefault="00370A6A"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 favor</w:t>
            </w:r>
          </w:p>
        </w:tc>
        <w:tc>
          <w:tcPr>
            <w:tcW w:w="745" w:type="pct"/>
            <w:vAlign w:val="center"/>
          </w:tcPr>
          <w:p w14:paraId="059DCC1F" w14:textId="77777777" w:rsidR="00370A6A" w:rsidRPr="005C0207" w:rsidRDefault="00370A6A"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En contra</w:t>
            </w:r>
          </w:p>
        </w:tc>
        <w:tc>
          <w:tcPr>
            <w:tcW w:w="885" w:type="pct"/>
            <w:vAlign w:val="center"/>
          </w:tcPr>
          <w:p w14:paraId="11AC6CF3" w14:textId="77777777" w:rsidR="00370A6A" w:rsidRPr="005C0207" w:rsidRDefault="00370A6A"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Abstención</w:t>
            </w:r>
          </w:p>
        </w:tc>
      </w:tr>
      <w:tr w:rsidR="00370A6A" w:rsidRPr="00AF6DFF" w14:paraId="4646EECA" w14:textId="77777777" w:rsidTr="00E830E6">
        <w:trPr>
          <w:trHeight w:val="283"/>
          <w:jc w:val="center"/>
        </w:trPr>
        <w:tc>
          <w:tcPr>
            <w:tcW w:w="2649" w:type="pct"/>
            <w:vAlign w:val="center"/>
          </w:tcPr>
          <w:p w14:paraId="05D3B9A5" w14:textId="77777777" w:rsidR="00370A6A" w:rsidRPr="005C0207" w:rsidRDefault="00370A6A"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Mtra. Paula Ramírez </w:t>
            </w:r>
            <w:proofErr w:type="spellStart"/>
            <w:r w:rsidRPr="005C0207">
              <w:rPr>
                <w:rFonts w:ascii="Lucida Sans Unicode" w:eastAsia="Aptos" w:hAnsi="Lucida Sans Unicode" w:cs="Lucida Sans Unicode"/>
                <w:b/>
                <w:sz w:val="20"/>
                <w:szCs w:val="20"/>
              </w:rPr>
              <w:t>Höhne</w:t>
            </w:r>
            <w:proofErr w:type="spellEnd"/>
          </w:p>
        </w:tc>
        <w:tc>
          <w:tcPr>
            <w:tcW w:w="721" w:type="pct"/>
            <w:vAlign w:val="center"/>
          </w:tcPr>
          <w:p w14:paraId="26859635" w14:textId="77777777" w:rsidR="00370A6A" w:rsidRPr="005C0207" w:rsidRDefault="00370A6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6DE0299F"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4BA9A5B5"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r>
      <w:tr w:rsidR="00370A6A" w:rsidRPr="00AF6DFF" w14:paraId="62F9667B" w14:textId="77777777" w:rsidTr="00E830E6">
        <w:trPr>
          <w:trHeight w:val="283"/>
          <w:jc w:val="center"/>
        </w:trPr>
        <w:tc>
          <w:tcPr>
            <w:tcW w:w="2649" w:type="pct"/>
            <w:vAlign w:val="center"/>
          </w:tcPr>
          <w:p w14:paraId="2A4393A6" w14:textId="77777777" w:rsidR="00370A6A" w:rsidRPr="005C0207" w:rsidRDefault="00370A6A" w:rsidP="00AF6DFF">
            <w:pPr>
              <w:spacing w:line="276" w:lineRule="auto"/>
              <w:jc w:val="both"/>
              <w:rPr>
                <w:rFonts w:ascii="Lucida Sans Unicode" w:eastAsia="Aptos" w:hAnsi="Lucida Sans Unicode" w:cs="Lucida Sans Unicode"/>
                <w:b/>
                <w:sz w:val="20"/>
                <w:szCs w:val="20"/>
              </w:rPr>
            </w:pPr>
            <w:r w:rsidRPr="00AF6DFF">
              <w:rPr>
                <w:rFonts w:ascii="Lucida Sans Unicode" w:eastAsia="Aptos" w:hAnsi="Lucida Sans Unicode" w:cs="Lucida Sans Unicode"/>
                <w:b/>
                <w:bCs/>
                <w:sz w:val="20"/>
                <w:szCs w:val="20"/>
              </w:rPr>
              <w:t>Mtro. Carlos Javier Aguirre Arias</w:t>
            </w:r>
          </w:p>
        </w:tc>
        <w:tc>
          <w:tcPr>
            <w:tcW w:w="721" w:type="pct"/>
            <w:vAlign w:val="center"/>
          </w:tcPr>
          <w:p w14:paraId="7D842017" w14:textId="77777777" w:rsidR="00370A6A" w:rsidRPr="005C0207" w:rsidRDefault="00370A6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50D01BEC"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ACC1974"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r>
      <w:tr w:rsidR="00370A6A" w:rsidRPr="00AF6DFF" w14:paraId="05E34387" w14:textId="77777777" w:rsidTr="00E830E6">
        <w:trPr>
          <w:trHeight w:val="283"/>
          <w:jc w:val="center"/>
        </w:trPr>
        <w:tc>
          <w:tcPr>
            <w:tcW w:w="2649" w:type="pct"/>
            <w:vAlign w:val="center"/>
          </w:tcPr>
          <w:p w14:paraId="14DD79BE" w14:textId="77777777" w:rsidR="00370A6A" w:rsidRPr="005C0207" w:rsidRDefault="00370A6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Dra. Melissa Amezcua Yépiz</w:t>
            </w:r>
          </w:p>
        </w:tc>
        <w:tc>
          <w:tcPr>
            <w:tcW w:w="721" w:type="pct"/>
            <w:vAlign w:val="center"/>
          </w:tcPr>
          <w:p w14:paraId="0F942792" w14:textId="77777777" w:rsidR="00370A6A" w:rsidRPr="005C0207" w:rsidRDefault="00370A6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41BED2B2"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0A5DB84"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r>
      <w:tr w:rsidR="00370A6A" w:rsidRPr="00AF6DFF" w14:paraId="7FA2F56F" w14:textId="77777777" w:rsidTr="00E830E6">
        <w:trPr>
          <w:trHeight w:val="283"/>
          <w:jc w:val="center"/>
        </w:trPr>
        <w:tc>
          <w:tcPr>
            <w:tcW w:w="2649" w:type="pct"/>
            <w:vAlign w:val="center"/>
          </w:tcPr>
          <w:p w14:paraId="7AA24D15" w14:textId="77777777" w:rsidR="00370A6A" w:rsidRPr="005C0207" w:rsidRDefault="00370A6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Silvia Guadalupe Bustos Vásquez</w:t>
            </w:r>
          </w:p>
        </w:tc>
        <w:tc>
          <w:tcPr>
            <w:tcW w:w="721" w:type="pct"/>
            <w:vAlign w:val="center"/>
          </w:tcPr>
          <w:p w14:paraId="3F7423ED" w14:textId="77777777" w:rsidR="00370A6A" w:rsidRPr="005C0207" w:rsidRDefault="00370A6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65931A54"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5766038C"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r>
      <w:tr w:rsidR="00370A6A" w:rsidRPr="00AF6DFF" w14:paraId="16DF97A2" w14:textId="77777777" w:rsidTr="00E830E6">
        <w:trPr>
          <w:trHeight w:val="283"/>
          <w:jc w:val="center"/>
        </w:trPr>
        <w:tc>
          <w:tcPr>
            <w:tcW w:w="2649" w:type="pct"/>
            <w:vAlign w:val="center"/>
          </w:tcPr>
          <w:p w14:paraId="29AEB2E3" w14:textId="77777777" w:rsidR="00370A6A" w:rsidRPr="005C0207" w:rsidRDefault="00370A6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Lic. </w:t>
            </w:r>
            <w:proofErr w:type="spellStart"/>
            <w:r w:rsidRPr="005C0207">
              <w:rPr>
                <w:rFonts w:ascii="Lucida Sans Unicode" w:eastAsia="Aptos" w:hAnsi="Lucida Sans Unicode" w:cs="Lucida Sans Unicode"/>
                <w:b/>
                <w:sz w:val="20"/>
                <w:szCs w:val="20"/>
              </w:rPr>
              <w:t>Zoad</w:t>
            </w:r>
            <w:proofErr w:type="spellEnd"/>
            <w:r w:rsidRPr="005C0207">
              <w:rPr>
                <w:rFonts w:ascii="Lucida Sans Unicode" w:eastAsia="Aptos" w:hAnsi="Lucida Sans Unicode" w:cs="Lucida Sans Unicode"/>
                <w:b/>
                <w:sz w:val="20"/>
                <w:szCs w:val="20"/>
              </w:rPr>
              <w:t xml:space="preserve"> Jeanine García González</w:t>
            </w:r>
          </w:p>
        </w:tc>
        <w:tc>
          <w:tcPr>
            <w:tcW w:w="721" w:type="pct"/>
            <w:vAlign w:val="center"/>
          </w:tcPr>
          <w:p w14:paraId="2E118934" w14:textId="77777777" w:rsidR="00370A6A" w:rsidRPr="005C0207" w:rsidRDefault="00370A6A" w:rsidP="005C0207">
            <w:pPr>
              <w:spacing w:line="276" w:lineRule="auto"/>
              <w:ind w:left="720"/>
              <w:jc w:val="both"/>
              <w:rPr>
                <w:rFonts w:ascii="Lucida Sans Unicode" w:eastAsia="Aptos" w:hAnsi="Lucida Sans Unicode" w:cs="Lucida Sans Unicode"/>
                <w:b/>
                <w:sz w:val="20"/>
                <w:szCs w:val="20"/>
              </w:rPr>
            </w:pPr>
          </w:p>
        </w:tc>
        <w:tc>
          <w:tcPr>
            <w:tcW w:w="745" w:type="pct"/>
            <w:vAlign w:val="center"/>
          </w:tcPr>
          <w:p w14:paraId="71C96874" w14:textId="77777777" w:rsidR="00370A6A" w:rsidRPr="005C0207" w:rsidRDefault="00370A6A" w:rsidP="005C0207">
            <w:pPr>
              <w:pStyle w:val="Prrafodelista"/>
              <w:numPr>
                <w:ilvl w:val="0"/>
                <w:numId w:val="2"/>
              </w:numPr>
              <w:spacing w:line="276" w:lineRule="auto"/>
              <w:jc w:val="both"/>
              <w:rPr>
                <w:rFonts w:ascii="Lucida Sans Unicode" w:eastAsia="Aptos" w:hAnsi="Lucida Sans Unicode" w:cs="Lucida Sans Unicode"/>
                <w:b/>
                <w:sz w:val="20"/>
                <w:szCs w:val="20"/>
              </w:rPr>
            </w:pPr>
          </w:p>
        </w:tc>
        <w:tc>
          <w:tcPr>
            <w:tcW w:w="885" w:type="pct"/>
            <w:vAlign w:val="center"/>
          </w:tcPr>
          <w:p w14:paraId="56B91ECE"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r>
      <w:tr w:rsidR="00370A6A" w:rsidRPr="00AF6DFF" w14:paraId="73F255F5" w14:textId="77777777" w:rsidTr="00E830E6">
        <w:trPr>
          <w:trHeight w:val="283"/>
          <w:jc w:val="center"/>
        </w:trPr>
        <w:tc>
          <w:tcPr>
            <w:tcW w:w="2649" w:type="pct"/>
            <w:vAlign w:val="center"/>
          </w:tcPr>
          <w:p w14:paraId="1AC8F0AE" w14:textId="77777777" w:rsidR="00370A6A" w:rsidRPr="005C0207" w:rsidRDefault="00370A6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Miriam Guadalupe Gutiérrez Mora</w:t>
            </w:r>
          </w:p>
        </w:tc>
        <w:tc>
          <w:tcPr>
            <w:tcW w:w="721" w:type="pct"/>
            <w:vAlign w:val="center"/>
          </w:tcPr>
          <w:p w14:paraId="29C5F9FC" w14:textId="77777777" w:rsidR="00370A6A" w:rsidRPr="005C0207" w:rsidRDefault="00370A6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2B1409EC"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3ACD6040"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r>
      <w:tr w:rsidR="00370A6A" w:rsidRPr="00AF6DFF" w14:paraId="0223386C" w14:textId="77777777" w:rsidTr="00E830E6">
        <w:trPr>
          <w:trHeight w:val="283"/>
          <w:jc w:val="center"/>
        </w:trPr>
        <w:tc>
          <w:tcPr>
            <w:tcW w:w="2649" w:type="pct"/>
            <w:vAlign w:val="center"/>
          </w:tcPr>
          <w:p w14:paraId="32D8889F" w14:textId="77777777" w:rsidR="00370A6A" w:rsidRPr="005C0207" w:rsidRDefault="00370A6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Claudia Alejandra Vargas Bautista</w:t>
            </w:r>
          </w:p>
        </w:tc>
        <w:tc>
          <w:tcPr>
            <w:tcW w:w="721" w:type="pct"/>
            <w:vAlign w:val="center"/>
          </w:tcPr>
          <w:p w14:paraId="37FE15E7" w14:textId="77777777" w:rsidR="00370A6A" w:rsidRPr="005C0207" w:rsidRDefault="00370A6A"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299B061A"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3B45DC5A"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r>
      <w:tr w:rsidR="00370A6A" w:rsidRPr="00AF6DFF" w14:paraId="4F7EDDFA" w14:textId="77777777" w:rsidTr="00E830E6">
        <w:trPr>
          <w:trHeight w:val="283"/>
          <w:jc w:val="center"/>
        </w:trPr>
        <w:tc>
          <w:tcPr>
            <w:tcW w:w="2649" w:type="pct"/>
            <w:vAlign w:val="center"/>
          </w:tcPr>
          <w:p w14:paraId="1C3844E7" w14:textId="77777777" w:rsidR="00370A6A" w:rsidRPr="005C0207" w:rsidRDefault="00370A6A"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Total</w:t>
            </w:r>
          </w:p>
        </w:tc>
        <w:tc>
          <w:tcPr>
            <w:tcW w:w="721" w:type="pct"/>
            <w:vAlign w:val="center"/>
          </w:tcPr>
          <w:p w14:paraId="35B81834" w14:textId="4A8E6F29" w:rsidR="00370A6A" w:rsidRPr="005C0207" w:rsidRDefault="00370A6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6</w:t>
            </w:r>
          </w:p>
        </w:tc>
        <w:tc>
          <w:tcPr>
            <w:tcW w:w="745" w:type="pct"/>
            <w:vAlign w:val="center"/>
          </w:tcPr>
          <w:p w14:paraId="72855BE7" w14:textId="0670DA99" w:rsidR="00370A6A" w:rsidRPr="005C0207" w:rsidRDefault="00370A6A"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1</w:t>
            </w:r>
          </w:p>
        </w:tc>
        <w:tc>
          <w:tcPr>
            <w:tcW w:w="885" w:type="pct"/>
            <w:vAlign w:val="center"/>
          </w:tcPr>
          <w:p w14:paraId="0123A508" w14:textId="77777777" w:rsidR="00370A6A" w:rsidRPr="005C0207" w:rsidRDefault="00370A6A" w:rsidP="005C0207">
            <w:pPr>
              <w:spacing w:line="276" w:lineRule="auto"/>
              <w:jc w:val="both"/>
              <w:rPr>
                <w:rFonts w:ascii="Lucida Sans Unicode" w:eastAsia="Aptos" w:hAnsi="Lucida Sans Unicode" w:cs="Lucida Sans Unicode"/>
                <w:b/>
                <w:sz w:val="20"/>
                <w:szCs w:val="20"/>
              </w:rPr>
            </w:pPr>
          </w:p>
        </w:tc>
      </w:tr>
    </w:tbl>
    <w:p w14:paraId="52FF9A7A" w14:textId="77777777" w:rsidR="0058147A" w:rsidRPr="005C0207" w:rsidRDefault="0058147A"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32D624B8" w14:textId="505619FA" w:rsidR="0058147A" w:rsidRPr="005C0207" w:rsidRDefault="0058147A" w:rsidP="00AF6DFF">
      <w:pPr>
        <w:spacing w:after="0" w:line="276" w:lineRule="auto"/>
        <w:jc w:val="both"/>
        <w:rPr>
          <w:rFonts w:ascii="Lucida Sans Unicode" w:eastAsia="Aptos" w:hAnsi="Lucida Sans Unicode" w:cs="Lucida Sans Unicode"/>
          <w:kern w:val="0"/>
          <w:sz w:val="20"/>
          <w:szCs w:val="20"/>
          <w:lang w:val="es-ES_tradnl"/>
          <w14:ligatures w14:val="none"/>
        </w:rPr>
      </w:pPr>
      <w:r w:rsidRPr="005C0207">
        <w:rPr>
          <w:rFonts w:ascii="Lucida Sans Unicode" w:eastAsia="Aptos" w:hAnsi="Lucida Sans Unicode" w:cs="Lucida Sans Unicode"/>
          <w:kern w:val="0"/>
          <w:sz w:val="20"/>
          <w:szCs w:val="20"/>
          <w:lang w:val="es-ES_tradnl"/>
          <w14:ligatures w14:val="none"/>
        </w:rPr>
        <w:t>Presidenta la resolución se aprueba por mayoría</w:t>
      </w:r>
      <w:r w:rsidR="009B673B" w:rsidRPr="005C0207">
        <w:rPr>
          <w:rFonts w:ascii="Lucida Sans Unicode" w:eastAsia="Aptos" w:hAnsi="Lucida Sans Unicode" w:cs="Lucida Sans Unicode"/>
          <w:kern w:val="0"/>
          <w:sz w:val="20"/>
          <w:szCs w:val="20"/>
          <w:lang w:val="es-ES_tradnl"/>
          <w14:ligatures w14:val="none"/>
        </w:rPr>
        <w:t>,</w:t>
      </w:r>
      <w:r w:rsidRPr="005C0207">
        <w:rPr>
          <w:rFonts w:ascii="Lucida Sans Unicode" w:eastAsia="Aptos" w:hAnsi="Lucida Sans Unicode" w:cs="Lucida Sans Unicode"/>
          <w:kern w:val="0"/>
          <w:sz w:val="20"/>
          <w:szCs w:val="20"/>
          <w:lang w:val="es-ES_tradnl"/>
          <w14:ligatures w14:val="none"/>
        </w:rPr>
        <w:t xml:space="preserve"> con seis votos a favor y uno en contra, con el voto particular de la consejera </w:t>
      </w:r>
      <w:proofErr w:type="spellStart"/>
      <w:r w:rsidRPr="005C0207">
        <w:rPr>
          <w:rFonts w:ascii="Lucida Sans Unicode" w:eastAsia="Aptos" w:hAnsi="Lucida Sans Unicode" w:cs="Lucida Sans Unicode"/>
          <w:kern w:val="0"/>
          <w:sz w:val="20"/>
          <w:szCs w:val="20"/>
          <w:lang w:val="es-ES_tradnl"/>
          <w14:ligatures w14:val="none"/>
        </w:rPr>
        <w:t>Zoad</w:t>
      </w:r>
      <w:proofErr w:type="spellEnd"/>
      <w:r w:rsidRPr="005C0207">
        <w:rPr>
          <w:rFonts w:ascii="Lucida Sans Unicode" w:eastAsia="Aptos" w:hAnsi="Lucida Sans Unicode" w:cs="Lucida Sans Unicode"/>
          <w:kern w:val="0"/>
          <w:sz w:val="20"/>
          <w:szCs w:val="20"/>
          <w:lang w:val="es-ES_tradnl"/>
          <w14:ligatures w14:val="none"/>
        </w:rPr>
        <w:t xml:space="preserve"> Jeanine García González.</w:t>
      </w:r>
    </w:p>
    <w:p w14:paraId="5C4B7DFC" w14:textId="77777777" w:rsidR="0058147A" w:rsidRPr="005C0207" w:rsidRDefault="0058147A" w:rsidP="00AF6DFF">
      <w:pPr>
        <w:spacing w:after="0" w:line="276" w:lineRule="auto"/>
        <w:jc w:val="both"/>
        <w:rPr>
          <w:rFonts w:ascii="Lucida Sans Unicode" w:eastAsia="Aptos" w:hAnsi="Lucida Sans Unicode" w:cs="Lucida Sans Unicode"/>
          <w:kern w:val="0"/>
          <w:sz w:val="20"/>
          <w:szCs w:val="20"/>
          <w:lang w:val="es-ES_tradnl"/>
          <w14:ligatures w14:val="none"/>
        </w:rPr>
      </w:pPr>
    </w:p>
    <w:p w14:paraId="572D0FE7" w14:textId="02695CA2" w:rsidR="0058147A" w:rsidRPr="005C0207" w:rsidRDefault="0058147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lastRenderedPageBreak/>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Muchas gracias secretario</w:t>
      </w:r>
      <w:r w:rsidR="00012EEF"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contin</w:t>
      </w:r>
      <w:r w:rsidR="00012EEF" w:rsidRPr="005C0207">
        <w:rPr>
          <w:rFonts w:ascii="Lucida Sans Unicode" w:hAnsi="Lucida Sans Unicode" w:cs="Lucida Sans Unicode"/>
          <w:sz w:val="20"/>
          <w:szCs w:val="20"/>
          <w:lang w:val="es-ES_tradnl"/>
        </w:rPr>
        <w:t>ú</w:t>
      </w:r>
      <w:r w:rsidRPr="005C0207">
        <w:rPr>
          <w:rFonts w:ascii="Lucida Sans Unicode" w:hAnsi="Lucida Sans Unicode" w:cs="Lucida Sans Unicode"/>
          <w:sz w:val="20"/>
          <w:szCs w:val="20"/>
          <w:lang w:val="es-ES_tradnl"/>
        </w:rPr>
        <w:t>e por favor con la sesión.</w:t>
      </w:r>
    </w:p>
    <w:p w14:paraId="58D854C3" w14:textId="77777777" w:rsidR="00012EEF" w:rsidRPr="005C0207" w:rsidRDefault="00012EEF" w:rsidP="00AF6DFF">
      <w:pPr>
        <w:pStyle w:val="Sinespaciado"/>
        <w:spacing w:line="276" w:lineRule="auto"/>
        <w:jc w:val="both"/>
        <w:rPr>
          <w:rFonts w:ascii="Lucida Sans Unicode" w:hAnsi="Lucida Sans Unicode" w:cs="Lucida Sans Unicode"/>
          <w:sz w:val="20"/>
          <w:szCs w:val="20"/>
          <w:lang w:val="es-ES_tradnl"/>
        </w:rPr>
      </w:pPr>
    </w:p>
    <w:p w14:paraId="157D4179" w14:textId="036F5226" w:rsidR="00313DA5" w:rsidRPr="005C0207" w:rsidRDefault="0058147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Con gusto</w:t>
      </w:r>
      <w:r w:rsidR="00012EEF"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w:t>
      </w:r>
      <w:r w:rsidR="00012EEF" w:rsidRPr="005C0207">
        <w:rPr>
          <w:rFonts w:ascii="Lucida Sans Unicode" w:hAnsi="Lucida Sans Unicode" w:cs="Lucida Sans Unicode"/>
          <w:bCs/>
          <w:sz w:val="20"/>
          <w:szCs w:val="20"/>
        </w:rPr>
        <w:t>E</w:t>
      </w:r>
      <w:r w:rsidRPr="005C0207">
        <w:rPr>
          <w:rFonts w:ascii="Lucida Sans Unicode" w:hAnsi="Lucida Sans Unicode" w:cs="Lucida Sans Unicode"/>
          <w:bCs/>
          <w:sz w:val="20"/>
          <w:szCs w:val="20"/>
        </w:rPr>
        <w:t>l siguiente asunto del orden del día, corresponde proyecto de resolución del Consejo General del Instituto Electoral y de Participación Ciudadana del Estado de Jalisco, relativo al Recurso de Revisión radicado con el número de expediente REV-054/2024, interpuesto por el partido político Movimiento Ciudadano.</w:t>
      </w:r>
    </w:p>
    <w:p w14:paraId="0BCBB72B" w14:textId="254AAEE2" w:rsidR="00E30001" w:rsidRPr="005C0207" w:rsidRDefault="00313DA5" w:rsidP="00AF6DFF">
      <w:pPr>
        <w:pStyle w:val="Sinespaciado"/>
        <w:spacing w:line="276" w:lineRule="auto"/>
        <w:jc w:val="both"/>
        <w:rPr>
          <w:rFonts w:ascii="Lucida Sans Unicode" w:hAnsi="Lucida Sans Unicode" w:cs="Lucida Sans Unicode"/>
          <w:b/>
          <w:bCs/>
          <w:sz w:val="20"/>
          <w:szCs w:val="20"/>
          <w:lang w:val="es-ES_tradnl"/>
        </w:rPr>
      </w:pPr>
      <w:r w:rsidRPr="005C0207">
        <w:rPr>
          <w:rFonts w:ascii="Lucida Sans Unicode" w:hAnsi="Lucida Sans Unicode" w:cs="Lucida Sans Unicode"/>
          <w:b/>
          <w:bCs/>
          <w:sz w:val="20"/>
          <w:szCs w:val="20"/>
          <w:lang w:val="es-ES_tradnl"/>
        </w:rPr>
        <w:t xml:space="preserve"> </w:t>
      </w:r>
      <w:r w:rsidR="00E30001" w:rsidRPr="005C0207">
        <w:rPr>
          <w:rFonts w:ascii="Lucida Sans Unicode" w:hAnsi="Lucida Sans Unicode" w:cs="Lucida Sans Unicode"/>
          <w:b/>
          <w:bCs/>
          <w:sz w:val="20"/>
          <w:szCs w:val="20"/>
          <w:lang w:val="es-ES_tradnl"/>
        </w:rPr>
        <w:t xml:space="preserve"> </w:t>
      </w:r>
    </w:p>
    <w:p w14:paraId="04F2605D" w14:textId="72BEBD1F" w:rsidR="0058147A" w:rsidRPr="005C0207" w:rsidRDefault="0058147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Gracias secretario, por favor de lectura a los puntos resolutivos.</w:t>
      </w:r>
    </w:p>
    <w:p w14:paraId="7D8DB82F" w14:textId="77777777" w:rsidR="00012EEF" w:rsidRPr="005C0207" w:rsidRDefault="00012EEF" w:rsidP="00AF6DFF">
      <w:pPr>
        <w:pStyle w:val="Sinespaciado"/>
        <w:spacing w:line="276" w:lineRule="auto"/>
        <w:jc w:val="both"/>
        <w:rPr>
          <w:rFonts w:ascii="Lucida Sans Unicode" w:hAnsi="Lucida Sans Unicode" w:cs="Lucida Sans Unicode"/>
          <w:sz w:val="20"/>
          <w:szCs w:val="20"/>
          <w:lang w:val="es-ES_tradnl"/>
        </w:rPr>
      </w:pPr>
    </w:p>
    <w:p w14:paraId="61677D1D" w14:textId="57A75DF6" w:rsidR="0058147A" w:rsidRPr="005C0207" w:rsidRDefault="0058147A"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xml:space="preserve">: Con gusto. </w:t>
      </w:r>
    </w:p>
    <w:p w14:paraId="37206389" w14:textId="77777777" w:rsidR="00012EEF" w:rsidRPr="005C0207" w:rsidRDefault="00012EEF" w:rsidP="00AF6DFF">
      <w:pPr>
        <w:pStyle w:val="Sinespaciado"/>
        <w:spacing w:line="276" w:lineRule="auto"/>
        <w:jc w:val="both"/>
        <w:rPr>
          <w:rFonts w:ascii="Lucida Sans Unicode" w:hAnsi="Lucida Sans Unicode" w:cs="Lucida Sans Unicode"/>
          <w:bCs/>
          <w:sz w:val="20"/>
          <w:szCs w:val="20"/>
        </w:rPr>
      </w:pPr>
    </w:p>
    <w:p w14:paraId="7E3C63B8" w14:textId="60AF3858" w:rsidR="0058147A" w:rsidRPr="005C0207" w:rsidRDefault="0058147A"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iCs/>
          <w:sz w:val="20"/>
          <w:szCs w:val="20"/>
        </w:rPr>
        <w:t xml:space="preserve">Primero. </w:t>
      </w:r>
      <w:r w:rsidRPr="005C0207">
        <w:rPr>
          <w:rFonts w:ascii="Lucida Sans Unicode" w:hAnsi="Lucida Sans Unicode" w:cs="Lucida Sans Unicode"/>
          <w:iCs/>
          <w:sz w:val="20"/>
          <w:szCs w:val="20"/>
        </w:rPr>
        <w:t>Se confirma el acuerdo impugnado</w:t>
      </w:r>
      <w:r w:rsidRPr="005C0207">
        <w:rPr>
          <w:rFonts w:ascii="Lucida Sans Unicode" w:hAnsi="Lucida Sans Unicode" w:cs="Lucida Sans Unicode"/>
          <w:sz w:val="20"/>
          <w:szCs w:val="20"/>
        </w:rPr>
        <w:t xml:space="preserve">, en los términos del </w:t>
      </w:r>
      <w:r w:rsidR="00012EEF" w:rsidRPr="005C0207">
        <w:rPr>
          <w:rFonts w:ascii="Lucida Sans Unicode" w:hAnsi="Lucida Sans Unicode" w:cs="Lucida Sans Unicode"/>
          <w:sz w:val="20"/>
          <w:szCs w:val="20"/>
        </w:rPr>
        <w:t>c</w:t>
      </w:r>
      <w:r w:rsidRPr="005C0207">
        <w:rPr>
          <w:rFonts w:ascii="Lucida Sans Unicode" w:hAnsi="Lucida Sans Unicode" w:cs="Lucida Sans Unicode"/>
          <w:sz w:val="20"/>
          <w:szCs w:val="20"/>
        </w:rPr>
        <w:t>onsiderando V de la presente resolución.</w:t>
      </w:r>
    </w:p>
    <w:p w14:paraId="6DCA973B" w14:textId="77777777" w:rsidR="0058147A" w:rsidRPr="005C0207" w:rsidRDefault="0058147A" w:rsidP="00AF6DFF">
      <w:pPr>
        <w:pStyle w:val="Sinespaciado"/>
        <w:spacing w:line="276" w:lineRule="auto"/>
        <w:jc w:val="both"/>
        <w:rPr>
          <w:rFonts w:ascii="Lucida Sans Unicode" w:hAnsi="Lucida Sans Unicode" w:cs="Lucida Sans Unicode"/>
          <w:b/>
          <w:bCs/>
          <w:sz w:val="20"/>
          <w:szCs w:val="20"/>
        </w:rPr>
      </w:pPr>
    </w:p>
    <w:p w14:paraId="1018A959" w14:textId="77777777" w:rsidR="0058147A" w:rsidRPr="005C0207" w:rsidRDefault="0058147A"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 xml:space="preserve">Segundo. </w:t>
      </w:r>
      <w:r w:rsidRPr="005C0207">
        <w:rPr>
          <w:rFonts w:ascii="Lucida Sans Unicode" w:hAnsi="Lucida Sans Unicode" w:cs="Lucida Sans Unicode"/>
          <w:sz w:val="20"/>
          <w:szCs w:val="20"/>
        </w:rPr>
        <w:t xml:space="preserve">Notifíquese la presente resolución por correo electrónico a las personas integrantes del Consejo General del Instituto Electoral y de Participación Ciudadana del Estado de Jalisco. </w:t>
      </w:r>
    </w:p>
    <w:p w14:paraId="1D257900" w14:textId="77777777" w:rsidR="0058147A" w:rsidRPr="005C0207" w:rsidRDefault="0058147A" w:rsidP="00AF6DFF">
      <w:pPr>
        <w:pStyle w:val="Sinespaciado"/>
        <w:spacing w:line="276" w:lineRule="auto"/>
        <w:jc w:val="both"/>
        <w:rPr>
          <w:rFonts w:ascii="Lucida Sans Unicode" w:hAnsi="Lucida Sans Unicode" w:cs="Lucida Sans Unicode"/>
          <w:b/>
          <w:bCs/>
          <w:sz w:val="20"/>
          <w:szCs w:val="20"/>
        </w:rPr>
      </w:pPr>
    </w:p>
    <w:p w14:paraId="419FBB48" w14:textId="77777777" w:rsidR="0058147A" w:rsidRPr="005C0207" w:rsidRDefault="0058147A"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 xml:space="preserve">Tercero. </w:t>
      </w:r>
      <w:r w:rsidRPr="005C0207">
        <w:rPr>
          <w:rFonts w:ascii="Lucida Sans Unicode" w:hAnsi="Lucida Sans Unicode" w:cs="Lucida Sans Unicode"/>
          <w:sz w:val="20"/>
          <w:szCs w:val="20"/>
        </w:rPr>
        <w:t>Una vez que cause estado, publíquese la presente en su versión pública, en el portal oficial de internet de este organismo electoral.</w:t>
      </w:r>
    </w:p>
    <w:p w14:paraId="27E0A188" w14:textId="77777777" w:rsidR="0058147A" w:rsidRPr="005C0207" w:rsidRDefault="0058147A" w:rsidP="00AF6DFF">
      <w:pPr>
        <w:pStyle w:val="Sinespaciado"/>
        <w:spacing w:line="276" w:lineRule="auto"/>
        <w:jc w:val="both"/>
        <w:rPr>
          <w:rFonts w:ascii="Lucida Sans Unicode" w:hAnsi="Lucida Sans Unicode" w:cs="Lucida Sans Unicode"/>
          <w:b/>
          <w:bCs/>
          <w:sz w:val="20"/>
          <w:szCs w:val="20"/>
        </w:rPr>
      </w:pPr>
    </w:p>
    <w:p w14:paraId="6FA1B937" w14:textId="77777777" w:rsidR="0058147A" w:rsidRPr="005C0207" w:rsidRDefault="0058147A"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 xml:space="preserve">Cuarto. </w:t>
      </w:r>
      <w:r w:rsidRPr="005C0207">
        <w:rPr>
          <w:rFonts w:ascii="Lucida Sans Unicode" w:hAnsi="Lucida Sans Unicode" w:cs="Lucida Sans Unicode"/>
          <w:sz w:val="20"/>
          <w:szCs w:val="20"/>
        </w:rPr>
        <w:t>En su oportunidad, archívese el expediente como asunto concluido.</w:t>
      </w:r>
    </w:p>
    <w:p w14:paraId="7CE287A9" w14:textId="77777777" w:rsidR="00E83E26" w:rsidRPr="005C0207" w:rsidRDefault="00E83E26" w:rsidP="00AF6DFF">
      <w:pPr>
        <w:pStyle w:val="Sinespaciado"/>
        <w:spacing w:line="276" w:lineRule="auto"/>
        <w:jc w:val="both"/>
        <w:rPr>
          <w:rFonts w:ascii="Lucida Sans Unicode" w:hAnsi="Lucida Sans Unicode" w:cs="Lucida Sans Unicode"/>
          <w:sz w:val="20"/>
          <w:szCs w:val="20"/>
          <w:lang w:val="es-ES_tradnl"/>
        </w:rPr>
      </w:pPr>
    </w:p>
    <w:p w14:paraId="6327E58F" w14:textId="1876632E" w:rsidR="00394593" w:rsidRPr="005C0207" w:rsidRDefault="0039459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 xml:space="preserve">Gracias, señor secretario. </w:t>
      </w:r>
    </w:p>
    <w:p w14:paraId="0C9E9723" w14:textId="77777777" w:rsidR="00394593" w:rsidRPr="005C0207" w:rsidRDefault="00394593" w:rsidP="00AF6DFF">
      <w:pPr>
        <w:pStyle w:val="Sinespaciado"/>
        <w:spacing w:line="276" w:lineRule="auto"/>
        <w:jc w:val="both"/>
        <w:rPr>
          <w:rFonts w:ascii="Lucida Sans Unicode" w:hAnsi="Lucida Sans Unicode" w:cs="Lucida Sans Unicode"/>
          <w:sz w:val="20"/>
          <w:szCs w:val="20"/>
          <w:lang w:val="es-ES_tradnl"/>
        </w:rPr>
      </w:pPr>
    </w:p>
    <w:p w14:paraId="72E87901" w14:textId="3D117F2E" w:rsidR="00012EEF" w:rsidRPr="005C0207" w:rsidRDefault="00394593"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Señoras y señores consejeros electorales y representantes de los partidos </w:t>
      </w:r>
      <w:r w:rsidR="00FA50B0" w:rsidRPr="005C0207">
        <w:rPr>
          <w:rFonts w:ascii="Lucida Sans Unicode" w:hAnsi="Lucida Sans Unicode" w:cs="Lucida Sans Unicode"/>
          <w:sz w:val="20"/>
          <w:szCs w:val="20"/>
          <w:lang w:val="es-ES_tradnl"/>
        </w:rPr>
        <w:t>políticos</w:t>
      </w:r>
      <w:r w:rsidRPr="005C0207">
        <w:rPr>
          <w:rFonts w:ascii="Lucida Sans Unicode" w:hAnsi="Lucida Sans Unicode" w:cs="Lucida Sans Unicode"/>
          <w:sz w:val="20"/>
          <w:szCs w:val="20"/>
          <w:lang w:val="es-ES_tradnl"/>
        </w:rPr>
        <w:t>, está a su consideración este proyecto de acuerdo</w:t>
      </w:r>
      <w:r w:rsidR="00012EEF"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w:t>
      </w:r>
    </w:p>
    <w:p w14:paraId="1F90583E" w14:textId="77777777" w:rsidR="00012EEF" w:rsidRPr="005C0207" w:rsidRDefault="00012EEF" w:rsidP="00AF6DFF">
      <w:pPr>
        <w:pStyle w:val="Sinespaciado"/>
        <w:spacing w:line="276" w:lineRule="auto"/>
        <w:jc w:val="both"/>
        <w:rPr>
          <w:rFonts w:ascii="Lucida Sans Unicode" w:hAnsi="Lucida Sans Unicode" w:cs="Lucida Sans Unicode"/>
          <w:sz w:val="20"/>
          <w:szCs w:val="20"/>
          <w:lang w:val="es-ES_tradnl"/>
        </w:rPr>
      </w:pPr>
    </w:p>
    <w:p w14:paraId="36155920" w14:textId="6348E12C" w:rsidR="00E81E68" w:rsidRPr="005C0207" w:rsidRDefault="00012EE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P</w:t>
      </w:r>
      <w:r w:rsidR="00394593" w:rsidRPr="005C0207">
        <w:rPr>
          <w:rFonts w:ascii="Lucida Sans Unicode" w:hAnsi="Lucida Sans Unicode" w:cs="Lucida Sans Unicode"/>
          <w:sz w:val="20"/>
          <w:szCs w:val="20"/>
          <w:lang w:val="es-ES_tradnl"/>
        </w:rPr>
        <w:t>ara presentar el proyecto</w:t>
      </w:r>
      <w:r w:rsidR="009B673B" w:rsidRPr="005C0207">
        <w:rPr>
          <w:rFonts w:ascii="Lucida Sans Unicode" w:hAnsi="Lucida Sans Unicode" w:cs="Lucida Sans Unicode"/>
          <w:sz w:val="20"/>
          <w:szCs w:val="20"/>
          <w:lang w:val="es-ES_tradnl"/>
        </w:rPr>
        <w:t>,</w:t>
      </w:r>
      <w:r w:rsidR="00394593" w:rsidRPr="005C0207">
        <w:rPr>
          <w:rFonts w:ascii="Lucida Sans Unicode" w:hAnsi="Lucida Sans Unicode" w:cs="Lucida Sans Unicode"/>
          <w:sz w:val="20"/>
          <w:szCs w:val="20"/>
          <w:lang w:val="es-ES_tradnl"/>
        </w:rPr>
        <w:t xml:space="preserve"> la cuenta secretario</w:t>
      </w:r>
      <w:r w:rsidRPr="005C0207">
        <w:rPr>
          <w:rFonts w:ascii="Lucida Sans Unicode" w:hAnsi="Lucida Sans Unicode" w:cs="Lucida Sans Unicode"/>
          <w:sz w:val="20"/>
          <w:szCs w:val="20"/>
          <w:lang w:val="es-ES_tradnl"/>
        </w:rPr>
        <w:t>,</w:t>
      </w:r>
      <w:r w:rsidR="00394593" w:rsidRPr="005C0207">
        <w:rPr>
          <w:rFonts w:ascii="Lucida Sans Unicode" w:hAnsi="Lucida Sans Unicode" w:cs="Lucida Sans Unicode"/>
          <w:sz w:val="20"/>
          <w:szCs w:val="20"/>
          <w:lang w:val="es-ES_tradnl"/>
        </w:rPr>
        <w:t xml:space="preserve"> por favor, tiene el uso de la palabra</w:t>
      </w:r>
      <w:r w:rsidR="00E81E68" w:rsidRPr="005C0207">
        <w:rPr>
          <w:rFonts w:ascii="Lucida Sans Unicode" w:hAnsi="Lucida Sans Unicode" w:cs="Lucida Sans Unicode"/>
          <w:sz w:val="20"/>
          <w:szCs w:val="20"/>
          <w:lang w:val="es-ES_tradnl"/>
        </w:rPr>
        <w:t>.</w:t>
      </w:r>
    </w:p>
    <w:p w14:paraId="2CC01876" w14:textId="77777777" w:rsidR="00E81E68" w:rsidRPr="005C0207" w:rsidRDefault="00E81E68" w:rsidP="00AF6DFF">
      <w:pPr>
        <w:pStyle w:val="Sinespaciado"/>
        <w:spacing w:line="276" w:lineRule="auto"/>
        <w:jc w:val="both"/>
        <w:rPr>
          <w:rFonts w:ascii="Lucida Sans Unicode" w:hAnsi="Lucida Sans Unicode" w:cs="Lucida Sans Unicode"/>
          <w:sz w:val="20"/>
          <w:szCs w:val="20"/>
          <w:lang w:val="es-ES_tradnl"/>
        </w:rPr>
      </w:pPr>
    </w:p>
    <w:p w14:paraId="4C19D962" w14:textId="7DF3508A" w:rsidR="00E81E68" w:rsidRPr="005C0207" w:rsidRDefault="00E81E68"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
          <w:bCs/>
          <w:sz w:val="20"/>
          <w:szCs w:val="20"/>
          <w:lang w:val="es-ES_tradnl"/>
        </w:rPr>
        <w:lastRenderedPageBreak/>
        <w:t>Secretario ejecutivo, Christian Flores Garza</w:t>
      </w:r>
      <w:r w:rsidRPr="005C0207">
        <w:rPr>
          <w:rFonts w:ascii="Lucida Sans Unicode" w:hAnsi="Lucida Sans Unicode" w:cs="Lucida Sans Unicode"/>
          <w:bCs/>
          <w:sz w:val="20"/>
          <w:szCs w:val="20"/>
        </w:rPr>
        <w:t xml:space="preserve">: Gracias presidenta. </w:t>
      </w:r>
    </w:p>
    <w:p w14:paraId="485676D1" w14:textId="77777777" w:rsidR="00E81E68" w:rsidRPr="005C0207" w:rsidRDefault="00E81E68" w:rsidP="00AF6DFF">
      <w:pPr>
        <w:pStyle w:val="Sinespaciado"/>
        <w:spacing w:line="276" w:lineRule="auto"/>
        <w:jc w:val="both"/>
        <w:rPr>
          <w:rFonts w:ascii="Lucida Sans Unicode" w:hAnsi="Lucida Sans Unicode" w:cs="Lucida Sans Unicode"/>
          <w:bCs/>
          <w:sz w:val="20"/>
          <w:szCs w:val="20"/>
        </w:rPr>
      </w:pPr>
    </w:p>
    <w:p w14:paraId="42109F93" w14:textId="29893A58" w:rsidR="009B673B" w:rsidRPr="005C0207" w:rsidRDefault="00E81E68"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Cs/>
          <w:sz w:val="20"/>
          <w:szCs w:val="20"/>
        </w:rPr>
        <w:t>Se da cuenta del proyecto</w:t>
      </w:r>
      <w:r w:rsidR="009B673B"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para resolver el </w:t>
      </w:r>
      <w:r w:rsidR="00012EEF" w:rsidRPr="005C0207">
        <w:rPr>
          <w:rFonts w:ascii="Lucida Sans Unicode" w:hAnsi="Lucida Sans Unicode" w:cs="Lucida Sans Unicode"/>
          <w:bCs/>
          <w:sz w:val="20"/>
          <w:szCs w:val="20"/>
        </w:rPr>
        <w:t>R</w:t>
      </w:r>
      <w:r w:rsidRPr="005C0207">
        <w:rPr>
          <w:rFonts w:ascii="Lucida Sans Unicode" w:hAnsi="Lucida Sans Unicode" w:cs="Lucida Sans Unicode"/>
          <w:bCs/>
          <w:sz w:val="20"/>
          <w:szCs w:val="20"/>
        </w:rPr>
        <w:t xml:space="preserve">ecurso de </w:t>
      </w:r>
      <w:r w:rsidR="00012EEF" w:rsidRPr="005C0207">
        <w:rPr>
          <w:rFonts w:ascii="Lucida Sans Unicode" w:hAnsi="Lucida Sans Unicode" w:cs="Lucida Sans Unicode"/>
          <w:bCs/>
          <w:sz w:val="20"/>
          <w:szCs w:val="20"/>
        </w:rPr>
        <w:t>R</w:t>
      </w:r>
      <w:r w:rsidRPr="005C0207">
        <w:rPr>
          <w:rFonts w:ascii="Lucida Sans Unicode" w:hAnsi="Lucida Sans Unicode" w:cs="Lucida Sans Unicode"/>
          <w:bCs/>
          <w:sz w:val="20"/>
          <w:szCs w:val="20"/>
        </w:rPr>
        <w:t xml:space="preserve">evisión 54 </w:t>
      </w:r>
      <w:r w:rsidR="003C043F" w:rsidRPr="005C0207">
        <w:rPr>
          <w:rFonts w:ascii="Lucida Sans Unicode" w:hAnsi="Lucida Sans Unicode" w:cs="Lucida Sans Unicode"/>
          <w:bCs/>
          <w:sz w:val="20"/>
          <w:szCs w:val="20"/>
        </w:rPr>
        <w:t>de este año</w:t>
      </w:r>
      <w:r w:rsidR="009B673B"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interpuesto por el partido político Movimiento Ciudadano, quien impugna el acuerdo de </w:t>
      </w:r>
      <w:proofErr w:type="spellStart"/>
      <w:r w:rsidR="003C043F" w:rsidRPr="005C0207">
        <w:rPr>
          <w:rFonts w:ascii="Lucida Sans Unicode" w:hAnsi="Lucida Sans Unicode" w:cs="Lucida Sans Unicode"/>
          <w:bCs/>
          <w:sz w:val="20"/>
          <w:szCs w:val="20"/>
        </w:rPr>
        <w:t>desechamiento</w:t>
      </w:r>
      <w:proofErr w:type="spellEnd"/>
      <w:r w:rsidR="003C043F" w:rsidRPr="005C0207">
        <w:rPr>
          <w:rFonts w:ascii="Lucida Sans Unicode" w:hAnsi="Lucida Sans Unicode" w:cs="Lucida Sans Unicode"/>
          <w:bCs/>
          <w:sz w:val="20"/>
          <w:szCs w:val="20"/>
        </w:rPr>
        <w:t xml:space="preserve"> emitido por la Secretaría Ejecutiva, dentro del expediente PSE-QUEJA-525/2024</w:t>
      </w:r>
      <w:r w:rsidR="009B673B" w:rsidRPr="005C0207">
        <w:rPr>
          <w:rFonts w:ascii="Lucida Sans Unicode" w:hAnsi="Lucida Sans Unicode" w:cs="Lucida Sans Unicode"/>
          <w:bCs/>
          <w:sz w:val="20"/>
          <w:szCs w:val="20"/>
        </w:rPr>
        <w:t>.</w:t>
      </w:r>
    </w:p>
    <w:p w14:paraId="6BB6F7C0" w14:textId="77777777" w:rsidR="009B673B" w:rsidRPr="005C0207" w:rsidRDefault="009B673B" w:rsidP="00AF6DFF">
      <w:pPr>
        <w:pStyle w:val="Sinespaciado"/>
        <w:spacing w:line="276" w:lineRule="auto"/>
        <w:jc w:val="both"/>
        <w:rPr>
          <w:rFonts w:ascii="Lucida Sans Unicode" w:hAnsi="Lucida Sans Unicode" w:cs="Lucida Sans Unicode"/>
          <w:bCs/>
          <w:sz w:val="20"/>
          <w:szCs w:val="20"/>
        </w:rPr>
      </w:pPr>
    </w:p>
    <w:p w14:paraId="17EE865E" w14:textId="7E51E1E0" w:rsidR="005A32BB" w:rsidRPr="005C0207" w:rsidRDefault="009B673B"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Cs/>
          <w:sz w:val="20"/>
          <w:szCs w:val="20"/>
        </w:rPr>
        <w:t>E</w:t>
      </w:r>
      <w:r w:rsidR="003C043F" w:rsidRPr="005C0207">
        <w:rPr>
          <w:rFonts w:ascii="Lucida Sans Unicode" w:hAnsi="Lucida Sans Unicode" w:cs="Lucida Sans Unicode"/>
          <w:bCs/>
          <w:sz w:val="20"/>
          <w:szCs w:val="20"/>
        </w:rPr>
        <w:t>n este caso, el impugnante alega con motivo de agravio la falta de fundamentación y motivación</w:t>
      </w:r>
      <w:r w:rsidR="005A32BB"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ello</w:t>
      </w:r>
      <w:r w:rsidR="00012EEF"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pues invocó el numeral 472</w:t>
      </w:r>
      <w:r w:rsidR="005A32BB"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párrafo 3, fracción III del </w:t>
      </w:r>
      <w:r w:rsidR="00012EEF" w:rsidRPr="005C0207">
        <w:rPr>
          <w:rFonts w:ascii="Lucida Sans Unicode" w:hAnsi="Lucida Sans Unicode" w:cs="Lucida Sans Unicode"/>
          <w:bCs/>
          <w:sz w:val="20"/>
          <w:szCs w:val="20"/>
        </w:rPr>
        <w:t>Código Electoral del Estado</w:t>
      </w:r>
      <w:r w:rsidR="003C043F" w:rsidRPr="005C0207">
        <w:rPr>
          <w:rFonts w:ascii="Lucida Sans Unicode" w:hAnsi="Lucida Sans Unicode" w:cs="Lucida Sans Unicode"/>
          <w:bCs/>
          <w:sz w:val="20"/>
          <w:szCs w:val="20"/>
        </w:rPr>
        <w:t xml:space="preserve"> de Jalisco, que refiere</w:t>
      </w:r>
      <w:r w:rsidR="005A32BB"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que entre los requisitos que deben reunir las denuncias, se deben presentar </w:t>
      </w:r>
      <w:r w:rsidR="005A32BB"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los documentos para acreditar la personería</w:t>
      </w:r>
      <w:r w:rsidR="005A32BB"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mismo que no guarda </w:t>
      </w:r>
      <w:r w:rsidR="00012EEF" w:rsidRPr="005C0207">
        <w:rPr>
          <w:rFonts w:ascii="Lucida Sans Unicode" w:hAnsi="Lucida Sans Unicode" w:cs="Lucida Sans Unicode"/>
          <w:bCs/>
          <w:sz w:val="20"/>
          <w:szCs w:val="20"/>
        </w:rPr>
        <w:t>relación alguna</w:t>
      </w:r>
      <w:r w:rsidR="003C043F" w:rsidRPr="005C0207">
        <w:rPr>
          <w:rFonts w:ascii="Lucida Sans Unicode" w:hAnsi="Lucida Sans Unicode" w:cs="Lucida Sans Unicode"/>
          <w:bCs/>
          <w:sz w:val="20"/>
          <w:szCs w:val="20"/>
        </w:rPr>
        <w:t xml:space="preserve"> con lo expuesto por la autoridad responsable en el acto impugnado</w:t>
      </w:r>
      <w:r w:rsidR="005A32BB" w:rsidRPr="005C0207">
        <w:rPr>
          <w:rFonts w:ascii="Lucida Sans Unicode" w:hAnsi="Lucida Sans Unicode" w:cs="Lucida Sans Unicode"/>
          <w:bCs/>
          <w:sz w:val="20"/>
          <w:szCs w:val="20"/>
        </w:rPr>
        <w:t>.</w:t>
      </w:r>
    </w:p>
    <w:p w14:paraId="4EF0187F" w14:textId="77777777" w:rsidR="005A32BB" w:rsidRPr="005C0207" w:rsidRDefault="005A32BB" w:rsidP="00AF6DFF">
      <w:pPr>
        <w:pStyle w:val="Sinespaciado"/>
        <w:spacing w:line="276" w:lineRule="auto"/>
        <w:jc w:val="both"/>
        <w:rPr>
          <w:rFonts w:ascii="Lucida Sans Unicode" w:hAnsi="Lucida Sans Unicode" w:cs="Lucida Sans Unicode"/>
          <w:bCs/>
          <w:sz w:val="20"/>
          <w:szCs w:val="20"/>
        </w:rPr>
      </w:pPr>
    </w:p>
    <w:p w14:paraId="16756172" w14:textId="26534823" w:rsidR="005A32BB" w:rsidRPr="005C0207" w:rsidRDefault="005A32BB" w:rsidP="00AF6DFF">
      <w:pPr>
        <w:pStyle w:val="Sinespaciado"/>
        <w:spacing w:line="276" w:lineRule="auto"/>
        <w:jc w:val="both"/>
        <w:rPr>
          <w:rFonts w:ascii="Lucida Sans Unicode" w:hAnsi="Lucida Sans Unicode" w:cs="Lucida Sans Unicode"/>
          <w:bCs/>
          <w:sz w:val="20"/>
          <w:szCs w:val="20"/>
        </w:rPr>
      </w:pPr>
      <w:r w:rsidRPr="005C0207">
        <w:rPr>
          <w:rFonts w:ascii="Lucida Sans Unicode" w:hAnsi="Lucida Sans Unicode" w:cs="Lucida Sans Unicode"/>
          <w:bCs/>
          <w:sz w:val="20"/>
          <w:szCs w:val="20"/>
        </w:rPr>
        <w:t>A</w:t>
      </w:r>
      <w:r w:rsidR="003C043F" w:rsidRPr="005C0207">
        <w:rPr>
          <w:rFonts w:ascii="Lucida Sans Unicode" w:hAnsi="Lucida Sans Unicode" w:cs="Lucida Sans Unicode"/>
          <w:bCs/>
          <w:sz w:val="20"/>
          <w:szCs w:val="20"/>
        </w:rPr>
        <w:t>l respecto</w:t>
      </w:r>
      <w:r w:rsidR="00012EEF"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del análisis de este acuerdo combatido</w:t>
      </w:r>
      <w:r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se observa que la fundamentación que se utilizó fue indebida</w:t>
      </w:r>
      <w:r w:rsidR="00012EEF"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ya que refirió como fundamento el numeral 472</w:t>
      </w:r>
      <w:r w:rsidR="00012EEF"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párrafo 3, fracción III del código </w:t>
      </w:r>
      <w:r w:rsidRPr="005C0207">
        <w:rPr>
          <w:rFonts w:ascii="Lucida Sans Unicode" w:hAnsi="Lucida Sans Unicode" w:cs="Lucida Sans Unicode"/>
          <w:bCs/>
          <w:sz w:val="20"/>
          <w:szCs w:val="20"/>
        </w:rPr>
        <w:t>comicial</w:t>
      </w:r>
      <w:r w:rsidR="003C043F" w:rsidRPr="005C0207">
        <w:rPr>
          <w:rFonts w:ascii="Lucida Sans Unicode" w:hAnsi="Lucida Sans Unicode" w:cs="Lucida Sans Unicode"/>
          <w:bCs/>
          <w:sz w:val="20"/>
          <w:szCs w:val="20"/>
        </w:rPr>
        <w:t xml:space="preserve"> local, cuando lo correcto debió ser</w:t>
      </w:r>
      <w:r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el artículo 472</w:t>
      </w:r>
      <w:r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párrafo </w:t>
      </w:r>
      <w:r w:rsidRPr="005C0207">
        <w:rPr>
          <w:rFonts w:ascii="Lucida Sans Unicode" w:hAnsi="Lucida Sans Unicode" w:cs="Lucida Sans Unicode"/>
          <w:bCs/>
          <w:sz w:val="20"/>
          <w:szCs w:val="20"/>
        </w:rPr>
        <w:t>cinco</w:t>
      </w:r>
      <w:r w:rsidR="003C043F" w:rsidRPr="005C0207">
        <w:rPr>
          <w:rFonts w:ascii="Lucida Sans Unicode" w:hAnsi="Lucida Sans Unicode" w:cs="Lucida Sans Unicode"/>
          <w:bCs/>
          <w:sz w:val="20"/>
          <w:szCs w:val="20"/>
        </w:rPr>
        <w:t>, fracción II</w:t>
      </w:r>
      <w:r w:rsidR="00012EEF"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por otra </w:t>
      </w:r>
      <w:r w:rsidRPr="005C0207">
        <w:rPr>
          <w:rFonts w:ascii="Lucida Sans Unicode" w:hAnsi="Lucida Sans Unicode" w:cs="Lucida Sans Unicode"/>
          <w:bCs/>
          <w:sz w:val="20"/>
          <w:szCs w:val="20"/>
        </w:rPr>
        <w:t>parte,</w:t>
      </w:r>
      <w:r w:rsidR="003C043F" w:rsidRPr="005C0207">
        <w:rPr>
          <w:rFonts w:ascii="Lucida Sans Unicode" w:hAnsi="Lucida Sans Unicode" w:cs="Lucida Sans Unicode"/>
          <w:bCs/>
          <w:sz w:val="20"/>
          <w:szCs w:val="20"/>
        </w:rPr>
        <w:t xml:space="preserve"> la motivación para llevar a cabo el </w:t>
      </w:r>
      <w:proofErr w:type="spellStart"/>
      <w:r w:rsidR="003C043F" w:rsidRPr="005C0207">
        <w:rPr>
          <w:rFonts w:ascii="Lucida Sans Unicode" w:hAnsi="Lucida Sans Unicode" w:cs="Lucida Sans Unicode"/>
          <w:bCs/>
          <w:sz w:val="20"/>
          <w:szCs w:val="20"/>
        </w:rPr>
        <w:t>desechamiento</w:t>
      </w:r>
      <w:proofErr w:type="spellEnd"/>
      <w:r w:rsidR="003C043F" w:rsidRPr="005C0207">
        <w:rPr>
          <w:rFonts w:ascii="Lucida Sans Unicode" w:hAnsi="Lucida Sans Unicode" w:cs="Lucida Sans Unicode"/>
          <w:bCs/>
          <w:sz w:val="20"/>
          <w:szCs w:val="20"/>
        </w:rPr>
        <w:t xml:space="preserve"> fue</w:t>
      </w:r>
      <w:r w:rsidR="00012EEF"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de la denuncia es correcta</w:t>
      </w:r>
      <w:r w:rsidRPr="005C0207">
        <w:rPr>
          <w:rFonts w:ascii="Lucida Sans Unicode" w:hAnsi="Lucida Sans Unicode" w:cs="Lucida Sans Unicode"/>
          <w:bCs/>
          <w:sz w:val="20"/>
          <w:szCs w:val="20"/>
        </w:rPr>
        <w:t>, y</w:t>
      </w:r>
      <w:r w:rsidR="003C043F" w:rsidRPr="005C0207">
        <w:rPr>
          <w:rFonts w:ascii="Lucida Sans Unicode" w:hAnsi="Lucida Sans Unicode" w:cs="Lucida Sans Unicode"/>
          <w:bCs/>
          <w:sz w:val="20"/>
          <w:szCs w:val="20"/>
        </w:rPr>
        <w:t>a que se actualizó la eficacia directa de la cosa juzgada</w:t>
      </w:r>
      <w:r w:rsidRPr="005C0207">
        <w:rPr>
          <w:rFonts w:ascii="Lucida Sans Unicode" w:hAnsi="Lucida Sans Unicode" w:cs="Lucida Sans Unicode"/>
          <w:bCs/>
          <w:sz w:val="20"/>
          <w:szCs w:val="20"/>
        </w:rPr>
        <w:t>.</w:t>
      </w:r>
    </w:p>
    <w:p w14:paraId="0D342DF3" w14:textId="77777777" w:rsidR="005A32BB" w:rsidRPr="005C0207" w:rsidRDefault="005A32BB" w:rsidP="00AF6DFF">
      <w:pPr>
        <w:pStyle w:val="Sinespaciado"/>
        <w:spacing w:line="276" w:lineRule="auto"/>
        <w:jc w:val="both"/>
        <w:rPr>
          <w:rFonts w:ascii="Lucida Sans Unicode" w:hAnsi="Lucida Sans Unicode" w:cs="Lucida Sans Unicode"/>
          <w:bCs/>
          <w:sz w:val="20"/>
          <w:szCs w:val="20"/>
        </w:rPr>
      </w:pPr>
    </w:p>
    <w:p w14:paraId="2A158A5A" w14:textId="34B8F7FF" w:rsidR="00760D7D" w:rsidRPr="005C0207" w:rsidRDefault="005A32BB"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Cs/>
          <w:sz w:val="20"/>
          <w:szCs w:val="20"/>
        </w:rPr>
        <w:t>E</w:t>
      </w:r>
      <w:r w:rsidR="003C043F" w:rsidRPr="005C0207">
        <w:rPr>
          <w:rFonts w:ascii="Lucida Sans Unicode" w:hAnsi="Lucida Sans Unicode" w:cs="Lucida Sans Unicode"/>
          <w:bCs/>
          <w:sz w:val="20"/>
          <w:szCs w:val="20"/>
        </w:rPr>
        <w:t>n virtud que el hecho denunciado</w:t>
      </w:r>
      <w:r w:rsidRPr="005C0207">
        <w:rPr>
          <w:rFonts w:ascii="Lucida Sans Unicode" w:hAnsi="Lucida Sans Unicode" w:cs="Lucida Sans Unicode"/>
          <w:bCs/>
          <w:sz w:val="20"/>
          <w:szCs w:val="20"/>
        </w:rPr>
        <w:t>,</w:t>
      </w:r>
      <w:r w:rsidR="003C043F" w:rsidRPr="005C0207">
        <w:rPr>
          <w:rFonts w:ascii="Lucida Sans Unicode" w:hAnsi="Lucida Sans Unicode" w:cs="Lucida Sans Unicode"/>
          <w:bCs/>
          <w:sz w:val="20"/>
          <w:szCs w:val="20"/>
        </w:rPr>
        <w:t xml:space="preserve"> había sido juzgado por el Tribunal Electoral del </w:t>
      </w:r>
      <w:r w:rsidR="00012EEF" w:rsidRPr="005C0207">
        <w:rPr>
          <w:rFonts w:ascii="Lucida Sans Unicode" w:hAnsi="Lucida Sans Unicode" w:cs="Lucida Sans Unicode"/>
          <w:bCs/>
          <w:sz w:val="20"/>
          <w:szCs w:val="20"/>
        </w:rPr>
        <w:t>E</w:t>
      </w:r>
      <w:r w:rsidR="003C043F" w:rsidRPr="005C0207">
        <w:rPr>
          <w:rFonts w:ascii="Lucida Sans Unicode" w:hAnsi="Lucida Sans Unicode" w:cs="Lucida Sans Unicode"/>
          <w:bCs/>
          <w:sz w:val="20"/>
          <w:szCs w:val="20"/>
        </w:rPr>
        <w:t>stado de Jalisco, en su expediente PS-</w:t>
      </w:r>
      <w:r w:rsidRPr="005C0207">
        <w:rPr>
          <w:rFonts w:ascii="Lucida Sans Unicode" w:hAnsi="Lucida Sans Unicode" w:cs="Lucida Sans Unicode"/>
          <w:bCs/>
          <w:sz w:val="20"/>
          <w:szCs w:val="20"/>
        </w:rPr>
        <w:t>T</w:t>
      </w:r>
      <w:r w:rsidR="003C043F" w:rsidRPr="005C0207">
        <w:rPr>
          <w:rFonts w:ascii="Lucida Sans Unicode" w:hAnsi="Lucida Sans Unicode" w:cs="Lucida Sans Unicode"/>
          <w:bCs/>
          <w:sz w:val="20"/>
          <w:szCs w:val="20"/>
        </w:rPr>
        <w:t xml:space="preserve">EJ-048/2024, el 24 de mayo, resolviendo </w:t>
      </w:r>
      <w:r w:rsidR="003C043F" w:rsidRPr="005C0207">
        <w:rPr>
          <w:rFonts w:ascii="Lucida Sans Unicode" w:hAnsi="Lucida Sans Unicode" w:cs="Lucida Sans Unicode"/>
          <w:sz w:val="20"/>
          <w:szCs w:val="20"/>
          <w:lang w:val="es-ES_tradnl"/>
        </w:rPr>
        <w:t>sobre el fondo del asunto la inexistencia de la infracción denunciada, por lo que no era posible la admisión de la denuncia por hechos materialmente idénticos, por lo anterior se propone como fundado, pero inoperante el agravio</w:t>
      </w:r>
      <w:r w:rsidR="00012EEF" w:rsidRPr="005C0207">
        <w:rPr>
          <w:rFonts w:ascii="Lucida Sans Unicode" w:hAnsi="Lucida Sans Unicode" w:cs="Lucida Sans Unicode"/>
          <w:sz w:val="20"/>
          <w:szCs w:val="20"/>
          <w:lang w:val="es-ES_tradnl"/>
        </w:rPr>
        <w:t>.</w:t>
      </w:r>
      <w:r w:rsidR="003C043F" w:rsidRPr="005C0207">
        <w:rPr>
          <w:rFonts w:ascii="Lucida Sans Unicode" w:hAnsi="Lucida Sans Unicode" w:cs="Lucida Sans Unicode"/>
          <w:sz w:val="20"/>
          <w:szCs w:val="20"/>
          <w:lang w:val="es-ES_tradnl"/>
        </w:rPr>
        <w:t xml:space="preserve"> </w:t>
      </w:r>
      <w:r w:rsidR="00012EEF" w:rsidRPr="005C0207">
        <w:rPr>
          <w:rFonts w:ascii="Lucida Sans Unicode" w:hAnsi="Lucida Sans Unicode" w:cs="Lucida Sans Unicode"/>
          <w:sz w:val="20"/>
          <w:szCs w:val="20"/>
          <w:lang w:val="es-ES_tradnl"/>
        </w:rPr>
        <w:t>H</w:t>
      </w:r>
      <w:r w:rsidR="003C043F" w:rsidRPr="005C0207">
        <w:rPr>
          <w:rFonts w:ascii="Lucida Sans Unicode" w:hAnsi="Lucida Sans Unicode" w:cs="Lucida Sans Unicode"/>
          <w:sz w:val="20"/>
          <w:szCs w:val="20"/>
          <w:lang w:val="es-ES_tradnl"/>
        </w:rPr>
        <w:t>asta aquí la cuenta.</w:t>
      </w:r>
    </w:p>
    <w:p w14:paraId="0B006874" w14:textId="77777777" w:rsidR="003C043F" w:rsidRPr="005C0207" w:rsidRDefault="003C043F" w:rsidP="00AF6DFF">
      <w:pPr>
        <w:pStyle w:val="Sinespaciado"/>
        <w:spacing w:line="276" w:lineRule="auto"/>
        <w:jc w:val="both"/>
        <w:rPr>
          <w:rFonts w:ascii="Lucida Sans Unicode" w:hAnsi="Lucida Sans Unicode" w:cs="Lucida Sans Unicode"/>
          <w:sz w:val="20"/>
          <w:szCs w:val="20"/>
          <w:lang w:val="es-ES_tradnl"/>
        </w:rPr>
      </w:pPr>
    </w:p>
    <w:p w14:paraId="4BC7FFE3" w14:textId="77777777" w:rsidR="003C043F" w:rsidRPr="005C0207" w:rsidRDefault="003C043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Muchas gracias, señor secretario.</w:t>
      </w:r>
    </w:p>
    <w:p w14:paraId="566EF540" w14:textId="77777777" w:rsidR="003C043F" w:rsidRPr="005C0207" w:rsidRDefault="003C043F" w:rsidP="00AF6DFF">
      <w:pPr>
        <w:pStyle w:val="Sinespaciado"/>
        <w:spacing w:line="276" w:lineRule="auto"/>
        <w:jc w:val="both"/>
        <w:rPr>
          <w:rFonts w:ascii="Lucida Sans Unicode" w:hAnsi="Lucida Sans Unicode" w:cs="Lucida Sans Unicode"/>
          <w:sz w:val="20"/>
          <w:szCs w:val="20"/>
          <w:lang w:val="es-ES_tradnl"/>
        </w:rPr>
      </w:pPr>
    </w:p>
    <w:p w14:paraId="0DE84A90" w14:textId="38A51928" w:rsidR="003C043F" w:rsidRPr="005C0207" w:rsidRDefault="003C043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Señoras y señores consejeros electorales, representante de los partidos políticos, está a su consideración este proyecto de resolución, y le cedo el uso de la voz</w:t>
      </w:r>
      <w:r w:rsidR="002E1A5F"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a la consejera Silvia Guadalupe Bustos Vásquez, en primera ronda, la escuchamos</w:t>
      </w:r>
      <w:r w:rsidR="00A42FBF" w:rsidRPr="005C0207">
        <w:rPr>
          <w:rFonts w:ascii="Lucida Sans Unicode" w:hAnsi="Lucida Sans Unicode" w:cs="Lucida Sans Unicode"/>
          <w:sz w:val="20"/>
          <w:szCs w:val="20"/>
          <w:lang w:val="es-ES_tradnl"/>
        </w:rPr>
        <w:t xml:space="preserve"> consejera. </w:t>
      </w:r>
      <w:r w:rsidRPr="005C0207">
        <w:rPr>
          <w:rFonts w:ascii="Lucida Sans Unicode" w:hAnsi="Lucida Sans Unicode" w:cs="Lucida Sans Unicode"/>
          <w:sz w:val="20"/>
          <w:szCs w:val="20"/>
          <w:lang w:val="es-ES_tradnl"/>
        </w:rPr>
        <w:t xml:space="preserve"> </w:t>
      </w:r>
    </w:p>
    <w:p w14:paraId="2DAB765E" w14:textId="77777777" w:rsidR="003C043F" w:rsidRPr="005C0207" w:rsidRDefault="003C043F" w:rsidP="00AF6DFF">
      <w:pPr>
        <w:pStyle w:val="Sinespaciado"/>
        <w:spacing w:line="276" w:lineRule="auto"/>
        <w:jc w:val="both"/>
        <w:rPr>
          <w:rFonts w:ascii="Lucida Sans Unicode" w:hAnsi="Lucida Sans Unicode" w:cs="Lucida Sans Unicode"/>
          <w:sz w:val="20"/>
          <w:szCs w:val="20"/>
          <w:lang w:val="es-ES_tradnl"/>
        </w:rPr>
      </w:pPr>
    </w:p>
    <w:p w14:paraId="5326C1BC" w14:textId="2B55C801" w:rsidR="00012EEF" w:rsidRPr="005C0207" w:rsidRDefault="003C043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electoral, Silvia Guadalupe Bustos </w:t>
      </w:r>
      <w:proofErr w:type="spellStart"/>
      <w:r w:rsidRPr="005C0207">
        <w:rPr>
          <w:rFonts w:ascii="Lucida Sans Unicode" w:hAnsi="Lucida Sans Unicode" w:cs="Lucida Sans Unicode"/>
          <w:b/>
          <w:bCs/>
          <w:sz w:val="20"/>
          <w:szCs w:val="20"/>
          <w:lang w:val="es-ES_tradnl"/>
        </w:rPr>
        <w:t>Vasquez</w:t>
      </w:r>
      <w:proofErr w:type="spellEnd"/>
      <w:r w:rsidRPr="005C0207">
        <w:rPr>
          <w:rFonts w:ascii="Lucida Sans Unicode" w:hAnsi="Lucida Sans Unicode" w:cs="Lucida Sans Unicode"/>
          <w:b/>
          <w:bCs/>
          <w:sz w:val="20"/>
          <w:szCs w:val="20"/>
          <w:lang w:val="es-ES_tradnl"/>
        </w:rPr>
        <w:t xml:space="preserve">: </w:t>
      </w:r>
      <w:r w:rsidR="00A42FBF" w:rsidRPr="005C0207">
        <w:rPr>
          <w:rFonts w:ascii="Lucida Sans Unicode" w:hAnsi="Lucida Sans Unicode" w:cs="Lucida Sans Unicode"/>
          <w:sz w:val="20"/>
          <w:szCs w:val="20"/>
          <w:lang w:val="es-ES_tradnl"/>
        </w:rPr>
        <w:t>Gracias, presidenta</w:t>
      </w:r>
      <w:r w:rsidR="00012EEF" w:rsidRPr="005C0207">
        <w:rPr>
          <w:rFonts w:ascii="Lucida Sans Unicode" w:hAnsi="Lucida Sans Unicode" w:cs="Lucida Sans Unicode"/>
          <w:sz w:val="20"/>
          <w:szCs w:val="20"/>
          <w:lang w:val="es-ES_tradnl"/>
        </w:rPr>
        <w:t>, n</w:t>
      </w:r>
      <w:r w:rsidR="00A42FBF" w:rsidRPr="005C0207">
        <w:rPr>
          <w:rFonts w:ascii="Lucida Sans Unicode" w:hAnsi="Lucida Sans Unicode" w:cs="Lucida Sans Unicode"/>
          <w:sz w:val="20"/>
          <w:szCs w:val="20"/>
          <w:lang w:val="es-ES_tradnl"/>
        </w:rPr>
        <w:t>uevamente por la presentación</w:t>
      </w:r>
      <w:r w:rsidR="00012EEF" w:rsidRPr="005C0207">
        <w:rPr>
          <w:rFonts w:ascii="Lucida Sans Unicode" w:hAnsi="Lucida Sans Unicode" w:cs="Lucida Sans Unicode"/>
          <w:sz w:val="20"/>
          <w:szCs w:val="20"/>
          <w:lang w:val="es-ES_tradnl"/>
        </w:rPr>
        <w:t>.</w:t>
      </w:r>
      <w:r w:rsidR="00A42FBF" w:rsidRPr="005C0207">
        <w:rPr>
          <w:rFonts w:ascii="Lucida Sans Unicode" w:hAnsi="Lucida Sans Unicode" w:cs="Lucida Sans Unicode"/>
          <w:sz w:val="20"/>
          <w:szCs w:val="20"/>
          <w:lang w:val="es-ES_tradnl"/>
        </w:rPr>
        <w:t xml:space="preserve"> </w:t>
      </w:r>
    </w:p>
    <w:p w14:paraId="0F5C41C3" w14:textId="77777777" w:rsidR="00012EEF" w:rsidRPr="005C0207" w:rsidRDefault="00012EEF" w:rsidP="00AF6DFF">
      <w:pPr>
        <w:pStyle w:val="Sinespaciado"/>
        <w:spacing w:line="276" w:lineRule="auto"/>
        <w:jc w:val="both"/>
        <w:rPr>
          <w:rFonts w:ascii="Lucida Sans Unicode" w:hAnsi="Lucida Sans Unicode" w:cs="Lucida Sans Unicode"/>
          <w:sz w:val="20"/>
          <w:szCs w:val="20"/>
          <w:lang w:val="es-ES_tradnl"/>
        </w:rPr>
      </w:pPr>
    </w:p>
    <w:p w14:paraId="3DEECF36" w14:textId="6FAA463E" w:rsidR="00991A5A" w:rsidRPr="005C0207" w:rsidRDefault="00012EE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N</w:t>
      </w:r>
      <w:r w:rsidR="00A42FBF" w:rsidRPr="005C0207">
        <w:rPr>
          <w:rFonts w:ascii="Lucida Sans Unicode" w:hAnsi="Lucida Sans Unicode" w:cs="Lucida Sans Unicode"/>
          <w:sz w:val="20"/>
          <w:szCs w:val="20"/>
          <w:lang w:val="es-ES_tradnl"/>
        </w:rPr>
        <w:t>ada más decir</w:t>
      </w:r>
      <w:r w:rsidR="000E3222" w:rsidRPr="005C0207">
        <w:rPr>
          <w:rFonts w:ascii="Lucida Sans Unicode" w:hAnsi="Lucida Sans Unicode" w:cs="Lucida Sans Unicode"/>
          <w:sz w:val="20"/>
          <w:szCs w:val="20"/>
          <w:lang w:val="es-ES_tradnl"/>
        </w:rPr>
        <w:t>,</w:t>
      </w:r>
      <w:r w:rsidR="00A42FBF" w:rsidRPr="005C0207">
        <w:rPr>
          <w:rFonts w:ascii="Lucida Sans Unicode" w:hAnsi="Lucida Sans Unicode" w:cs="Lucida Sans Unicode"/>
          <w:sz w:val="20"/>
          <w:szCs w:val="20"/>
          <w:lang w:val="es-ES_tradnl"/>
        </w:rPr>
        <w:t xml:space="preserve"> que para reforzar los términos del proyecto que somete a consideración, yo agregaría</w:t>
      </w:r>
      <w:r w:rsidR="002E1A5F" w:rsidRPr="005C0207">
        <w:rPr>
          <w:rFonts w:ascii="Lucida Sans Unicode" w:hAnsi="Lucida Sans Unicode" w:cs="Lucida Sans Unicode"/>
          <w:sz w:val="20"/>
          <w:szCs w:val="20"/>
          <w:lang w:val="es-ES_tradnl"/>
        </w:rPr>
        <w:t>,</w:t>
      </w:r>
      <w:r w:rsidR="00A42FBF" w:rsidRPr="005C0207">
        <w:rPr>
          <w:rFonts w:ascii="Lucida Sans Unicode" w:hAnsi="Lucida Sans Unicode" w:cs="Lucida Sans Unicode"/>
          <w:sz w:val="20"/>
          <w:szCs w:val="20"/>
          <w:lang w:val="es-ES_tradnl"/>
        </w:rPr>
        <w:t xml:space="preserve"> propongo agregar una jurisprudencia de rubro; </w:t>
      </w:r>
      <w:r w:rsidR="00AB4D92" w:rsidRPr="005C0207">
        <w:rPr>
          <w:rFonts w:ascii="Lucida Sans Unicode" w:hAnsi="Lucida Sans Unicode" w:cs="Lucida Sans Unicode"/>
          <w:sz w:val="20"/>
          <w:szCs w:val="20"/>
          <w:lang w:val="es-ES_tradnl"/>
        </w:rPr>
        <w:t>“FUNDAMENTACIÓN. GARANTÍA QUE SE CUMPLE AUN CUANDO LA AUTORIDAD OMITA CITAR LOS PRECEPTOS QUE APOYAN SU DECISIÓN</w:t>
      </w:r>
      <w:r w:rsidR="002E1A5F" w:rsidRPr="005C0207">
        <w:rPr>
          <w:rFonts w:ascii="Lucida Sans Unicode" w:hAnsi="Lucida Sans Unicode" w:cs="Lucida Sans Unicode"/>
          <w:sz w:val="20"/>
          <w:szCs w:val="20"/>
          <w:lang w:val="es-ES_tradnl"/>
        </w:rPr>
        <w:t>”</w:t>
      </w:r>
      <w:r w:rsidR="00A42FBF" w:rsidRPr="005C0207">
        <w:rPr>
          <w:rFonts w:ascii="Lucida Sans Unicode" w:hAnsi="Lucida Sans Unicode" w:cs="Lucida Sans Unicode"/>
          <w:sz w:val="20"/>
          <w:szCs w:val="20"/>
          <w:lang w:val="es-ES_tradnl"/>
        </w:rPr>
        <w:t>, esto porque efectivamente se presenta algún tipo</w:t>
      </w:r>
      <w:r w:rsidR="008365B7" w:rsidRPr="005C0207">
        <w:rPr>
          <w:rFonts w:ascii="Lucida Sans Unicode" w:hAnsi="Lucida Sans Unicode" w:cs="Lucida Sans Unicode"/>
          <w:sz w:val="20"/>
          <w:szCs w:val="20"/>
          <w:lang w:val="es-ES_tradnl"/>
        </w:rPr>
        <w:t>,</w:t>
      </w:r>
      <w:r w:rsidR="00A42FBF" w:rsidRPr="005C0207">
        <w:rPr>
          <w:rFonts w:ascii="Lucida Sans Unicode" w:hAnsi="Lucida Sans Unicode" w:cs="Lucida Sans Unicode"/>
          <w:sz w:val="20"/>
          <w:szCs w:val="20"/>
          <w:lang w:val="es-ES_tradnl"/>
        </w:rPr>
        <w:t xml:space="preserve"> de vamos a decir inconsistencia</w:t>
      </w:r>
      <w:r w:rsidR="008365B7" w:rsidRPr="005C0207">
        <w:rPr>
          <w:rFonts w:ascii="Lucida Sans Unicode" w:hAnsi="Lucida Sans Unicode" w:cs="Lucida Sans Unicode"/>
          <w:sz w:val="20"/>
          <w:szCs w:val="20"/>
          <w:lang w:val="es-ES_tradnl"/>
        </w:rPr>
        <w:t>,</w:t>
      </w:r>
      <w:r w:rsidR="00A42FBF" w:rsidRPr="005C0207">
        <w:rPr>
          <w:rFonts w:ascii="Lucida Sans Unicode" w:hAnsi="Lucida Sans Unicode" w:cs="Lucida Sans Unicode"/>
          <w:sz w:val="20"/>
          <w:szCs w:val="20"/>
          <w:lang w:val="es-ES_tradnl"/>
        </w:rPr>
        <w:t xml:space="preserve"> respecto a la </w:t>
      </w:r>
      <w:r w:rsidRPr="005C0207">
        <w:rPr>
          <w:rFonts w:ascii="Lucida Sans Unicode" w:hAnsi="Lucida Sans Unicode" w:cs="Lucida Sans Unicode"/>
          <w:sz w:val="20"/>
          <w:szCs w:val="20"/>
          <w:lang w:val="es-ES_tradnl"/>
        </w:rPr>
        <w:t>fundamentación,</w:t>
      </w:r>
      <w:r w:rsidR="00A42FBF" w:rsidRPr="005C0207">
        <w:rPr>
          <w:rFonts w:ascii="Lucida Sans Unicode" w:hAnsi="Lucida Sans Unicode" w:cs="Lucida Sans Unicode"/>
          <w:sz w:val="20"/>
          <w:szCs w:val="20"/>
          <w:lang w:val="es-ES_tradnl"/>
        </w:rPr>
        <w:t xml:space="preserve"> sin embargo, con esta jurisprudencia se salva</w:t>
      </w:r>
      <w:r w:rsidR="002E1A5F" w:rsidRPr="005C0207">
        <w:rPr>
          <w:rFonts w:ascii="Lucida Sans Unicode" w:hAnsi="Lucida Sans Unicode" w:cs="Lucida Sans Unicode"/>
          <w:sz w:val="20"/>
          <w:szCs w:val="20"/>
          <w:lang w:val="es-ES_tradnl"/>
        </w:rPr>
        <w:t>,</w:t>
      </w:r>
      <w:r w:rsidR="00A42FBF" w:rsidRPr="005C0207">
        <w:rPr>
          <w:rFonts w:ascii="Lucida Sans Unicode" w:hAnsi="Lucida Sans Unicode" w:cs="Lucida Sans Unicode"/>
          <w:sz w:val="20"/>
          <w:szCs w:val="20"/>
          <w:lang w:val="es-ES_tradnl"/>
        </w:rPr>
        <w:t xml:space="preserve"> y me parece que</w:t>
      </w:r>
      <w:r w:rsidRPr="005C0207">
        <w:rPr>
          <w:rFonts w:ascii="Lucida Sans Unicode" w:hAnsi="Lucida Sans Unicode" w:cs="Lucida Sans Unicode"/>
          <w:sz w:val="20"/>
          <w:szCs w:val="20"/>
          <w:lang w:val="es-ES_tradnl"/>
        </w:rPr>
        <w:t>,</w:t>
      </w:r>
      <w:r w:rsidR="00A42FBF" w:rsidRPr="005C0207">
        <w:rPr>
          <w:rFonts w:ascii="Lucida Sans Unicode" w:hAnsi="Lucida Sans Unicode" w:cs="Lucida Sans Unicode"/>
          <w:sz w:val="20"/>
          <w:szCs w:val="20"/>
          <w:lang w:val="es-ES_tradnl"/>
        </w:rPr>
        <w:t xml:space="preserve"> pues acompaño en este sentido los términos del proyecto, muchas gracias. </w:t>
      </w:r>
    </w:p>
    <w:p w14:paraId="6E7466EE" w14:textId="77777777" w:rsidR="00991A5A" w:rsidRPr="005C0207" w:rsidRDefault="00991A5A" w:rsidP="00AF6DFF">
      <w:pPr>
        <w:pStyle w:val="Sinespaciado"/>
        <w:spacing w:line="276" w:lineRule="auto"/>
        <w:jc w:val="both"/>
        <w:rPr>
          <w:rFonts w:ascii="Lucida Sans Unicode" w:hAnsi="Lucida Sans Unicode" w:cs="Lucida Sans Unicode"/>
          <w:sz w:val="20"/>
          <w:szCs w:val="20"/>
          <w:lang w:val="es-ES_tradnl"/>
        </w:rPr>
      </w:pPr>
    </w:p>
    <w:p w14:paraId="1712503F" w14:textId="2A16C35C" w:rsidR="00991A5A" w:rsidRPr="005C0207" w:rsidRDefault="00991A5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Al contrario, consejera</w:t>
      </w:r>
      <w:r w:rsidR="00012EEF"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le agradezco la propuesta planteada.</w:t>
      </w:r>
    </w:p>
    <w:p w14:paraId="0CB5538F" w14:textId="77777777" w:rsidR="00991A5A" w:rsidRPr="005C0207" w:rsidRDefault="00991A5A" w:rsidP="00AF6DFF">
      <w:pPr>
        <w:pStyle w:val="Sinespaciado"/>
        <w:spacing w:line="276" w:lineRule="auto"/>
        <w:jc w:val="both"/>
        <w:rPr>
          <w:rFonts w:ascii="Lucida Sans Unicode" w:hAnsi="Lucida Sans Unicode" w:cs="Lucida Sans Unicode"/>
          <w:sz w:val="20"/>
          <w:szCs w:val="20"/>
          <w:lang w:val="es-ES_tradnl"/>
        </w:rPr>
      </w:pPr>
    </w:p>
    <w:p w14:paraId="71691C22" w14:textId="77777777" w:rsidR="00012EEF" w:rsidRPr="005C0207" w:rsidRDefault="00991A5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¿Alguien más desea hacer uso de la voz, en primera ronda? </w:t>
      </w:r>
    </w:p>
    <w:p w14:paraId="7C5D26BA" w14:textId="77777777" w:rsidR="00012EEF" w:rsidRPr="005C0207" w:rsidRDefault="00012EEF" w:rsidP="00AF6DFF">
      <w:pPr>
        <w:pStyle w:val="Sinespaciado"/>
        <w:spacing w:line="276" w:lineRule="auto"/>
        <w:jc w:val="both"/>
        <w:rPr>
          <w:rFonts w:ascii="Lucida Sans Unicode" w:hAnsi="Lucida Sans Unicode" w:cs="Lucida Sans Unicode"/>
          <w:sz w:val="20"/>
          <w:szCs w:val="20"/>
          <w:lang w:val="es-ES_tradnl"/>
        </w:rPr>
      </w:pPr>
    </w:p>
    <w:p w14:paraId="6AD0B915" w14:textId="7495573B" w:rsidR="00012EEF" w:rsidRPr="005C0207" w:rsidRDefault="00012EEF"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B</w:t>
      </w:r>
      <w:r w:rsidR="00991A5A" w:rsidRPr="005C0207">
        <w:rPr>
          <w:rFonts w:ascii="Lucida Sans Unicode" w:hAnsi="Lucida Sans Unicode" w:cs="Lucida Sans Unicode"/>
          <w:sz w:val="20"/>
          <w:szCs w:val="20"/>
          <w:lang w:val="es-ES_tradnl"/>
        </w:rPr>
        <w:t xml:space="preserve">ien, </w:t>
      </w:r>
      <w:r w:rsidRPr="005C0207">
        <w:rPr>
          <w:rFonts w:ascii="Lucida Sans Unicode" w:hAnsi="Lucida Sans Unicode" w:cs="Lucida Sans Unicode"/>
          <w:sz w:val="20"/>
          <w:szCs w:val="20"/>
          <w:lang w:val="es-ES_tradnl"/>
        </w:rPr>
        <w:t>¿</w:t>
      </w:r>
      <w:r w:rsidR="00991A5A" w:rsidRPr="005C0207">
        <w:rPr>
          <w:rFonts w:ascii="Lucida Sans Unicode" w:hAnsi="Lucida Sans Unicode" w:cs="Lucida Sans Unicode"/>
          <w:sz w:val="20"/>
          <w:szCs w:val="20"/>
          <w:lang w:val="es-ES_tradnl"/>
        </w:rPr>
        <w:t>en segunda ronda</w:t>
      </w:r>
      <w:r w:rsidRPr="005C0207">
        <w:rPr>
          <w:rFonts w:ascii="Lucida Sans Unicode" w:hAnsi="Lucida Sans Unicode" w:cs="Lucida Sans Unicode"/>
          <w:sz w:val="20"/>
          <w:szCs w:val="20"/>
          <w:lang w:val="es-ES_tradnl"/>
        </w:rPr>
        <w:t>?</w:t>
      </w:r>
      <w:r w:rsidR="00991A5A" w:rsidRPr="005C0207">
        <w:rPr>
          <w:rFonts w:ascii="Lucida Sans Unicode" w:hAnsi="Lucida Sans Unicode" w:cs="Lucida Sans Unicode"/>
          <w:sz w:val="20"/>
          <w:szCs w:val="20"/>
          <w:lang w:val="es-ES_tradnl"/>
        </w:rPr>
        <w:t xml:space="preserve"> </w:t>
      </w:r>
      <w:r w:rsidRPr="005C0207">
        <w:rPr>
          <w:rFonts w:ascii="Lucida Sans Unicode" w:hAnsi="Lucida Sans Unicode" w:cs="Lucida Sans Unicode"/>
          <w:sz w:val="20"/>
          <w:szCs w:val="20"/>
          <w:lang w:val="es-ES_tradnl"/>
        </w:rPr>
        <w:t>N</w:t>
      </w:r>
      <w:r w:rsidR="00991A5A" w:rsidRPr="005C0207">
        <w:rPr>
          <w:rFonts w:ascii="Lucida Sans Unicode" w:hAnsi="Lucida Sans Unicode" w:cs="Lucida Sans Unicode"/>
          <w:sz w:val="20"/>
          <w:szCs w:val="20"/>
          <w:lang w:val="es-ES_tradnl"/>
        </w:rPr>
        <w:t>adie.</w:t>
      </w:r>
    </w:p>
    <w:p w14:paraId="577BA48B" w14:textId="77777777" w:rsidR="00012EEF" w:rsidRPr="005C0207" w:rsidRDefault="00012EEF" w:rsidP="00AF6DFF">
      <w:pPr>
        <w:pStyle w:val="Sinespaciado"/>
        <w:spacing w:line="276" w:lineRule="auto"/>
        <w:jc w:val="both"/>
        <w:rPr>
          <w:rFonts w:ascii="Lucida Sans Unicode" w:hAnsi="Lucida Sans Unicode" w:cs="Lucida Sans Unicode"/>
          <w:sz w:val="20"/>
          <w:szCs w:val="20"/>
          <w:lang w:val="es-ES_tradnl"/>
        </w:rPr>
      </w:pPr>
    </w:p>
    <w:p w14:paraId="427847B1" w14:textId="3670B976" w:rsidR="003C043F" w:rsidRPr="005C0207" w:rsidRDefault="00991A5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Señor secretario</w:t>
      </w:r>
      <w:r w:rsidR="00012EEF"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le voy a solicitar consulte, por lo tanto, en votación económica si se aprueba este proyecto de resolución, incluyendo la jurisprudencia citada por la consejera Silvia Guadalupe Bustos Vásquez. </w:t>
      </w:r>
      <w:r w:rsidR="003C043F" w:rsidRPr="005C0207">
        <w:rPr>
          <w:rFonts w:ascii="Lucida Sans Unicode" w:hAnsi="Lucida Sans Unicode" w:cs="Lucida Sans Unicode"/>
          <w:sz w:val="20"/>
          <w:szCs w:val="20"/>
          <w:lang w:val="es-ES_tradnl"/>
        </w:rPr>
        <w:t xml:space="preserve"> </w:t>
      </w:r>
    </w:p>
    <w:p w14:paraId="42C96018" w14:textId="77777777" w:rsidR="003C043F" w:rsidRPr="005C0207" w:rsidRDefault="003C043F" w:rsidP="00AF6DFF">
      <w:pPr>
        <w:pStyle w:val="Sinespaciado"/>
        <w:spacing w:line="276" w:lineRule="auto"/>
        <w:jc w:val="both"/>
        <w:rPr>
          <w:rFonts w:ascii="Lucida Sans Unicode" w:hAnsi="Lucida Sans Unicode" w:cs="Lucida Sans Unicode"/>
          <w:sz w:val="20"/>
          <w:szCs w:val="20"/>
          <w:lang w:val="es-ES_tradnl"/>
        </w:rPr>
      </w:pPr>
    </w:p>
    <w:p w14:paraId="208E3450" w14:textId="77777777" w:rsidR="00991A5A" w:rsidRPr="005C0207" w:rsidRDefault="00991A5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xml:space="preserve">: </w:t>
      </w:r>
      <w:r w:rsidRPr="005C0207">
        <w:rPr>
          <w:rFonts w:ascii="Lucida Sans Unicode" w:hAnsi="Lucida Sans Unicode" w:cs="Lucida Sans Unicode"/>
          <w:sz w:val="20"/>
          <w:szCs w:val="20"/>
          <w:lang w:val="es-ES_tradnl"/>
        </w:rPr>
        <w:t xml:space="preserve">Con gusto, presidenta. </w:t>
      </w:r>
    </w:p>
    <w:p w14:paraId="0A79A972" w14:textId="77777777" w:rsidR="00991A5A" w:rsidRPr="005C0207" w:rsidRDefault="00991A5A" w:rsidP="00AF6DFF">
      <w:pPr>
        <w:pStyle w:val="Sinespaciado"/>
        <w:spacing w:line="276" w:lineRule="auto"/>
        <w:jc w:val="both"/>
        <w:rPr>
          <w:rFonts w:ascii="Lucida Sans Unicode" w:hAnsi="Lucida Sans Unicode" w:cs="Lucida Sans Unicode"/>
          <w:sz w:val="20"/>
          <w:szCs w:val="20"/>
          <w:lang w:val="es-ES_tradnl"/>
        </w:rPr>
      </w:pPr>
    </w:p>
    <w:p w14:paraId="78663FB8" w14:textId="20405D35" w:rsidR="00991A5A" w:rsidRPr="005C0207" w:rsidRDefault="00991A5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Consejeras y consejero electoral, en votación económica</w:t>
      </w:r>
      <w:r w:rsidR="00F44C25"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les consulto si están a favor de aprobar el proyecto de </w:t>
      </w:r>
      <w:r w:rsidR="00FA50B0" w:rsidRPr="005C0207">
        <w:rPr>
          <w:rFonts w:ascii="Lucida Sans Unicode" w:hAnsi="Lucida Sans Unicode" w:cs="Lucida Sans Unicode"/>
          <w:sz w:val="20"/>
          <w:szCs w:val="20"/>
          <w:lang w:val="es-ES_tradnl"/>
        </w:rPr>
        <w:t>resolución</w:t>
      </w:r>
      <w:r w:rsidRPr="005C0207">
        <w:rPr>
          <w:rFonts w:ascii="Lucida Sans Unicode" w:hAnsi="Lucida Sans Unicode" w:cs="Lucida Sans Unicode"/>
          <w:sz w:val="20"/>
          <w:szCs w:val="20"/>
          <w:lang w:val="es-ES_tradnl"/>
        </w:rPr>
        <w:t>, en los términos propuestos, con la</w:t>
      </w:r>
      <w:r w:rsidR="00FA50B0" w:rsidRPr="005C0207">
        <w:rPr>
          <w:rFonts w:ascii="Lucida Sans Unicode" w:hAnsi="Lucida Sans Unicode" w:cs="Lucida Sans Unicode"/>
          <w:sz w:val="20"/>
          <w:szCs w:val="20"/>
          <w:lang w:val="es-ES_tradnl"/>
        </w:rPr>
        <w:t xml:space="preserve"> adición propuesta por la consejera </w:t>
      </w:r>
      <w:r w:rsidRPr="005C0207">
        <w:rPr>
          <w:rFonts w:ascii="Lucida Sans Unicode" w:hAnsi="Lucida Sans Unicode" w:cs="Lucida Sans Unicode"/>
          <w:sz w:val="20"/>
          <w:szCs w:val="20"/>
          <w:lang w:val="es-ES_tradnl"/>
        </w:rPr>
        <w:t>Silvia Guadalupe Bustos Vásquez</w:t>
      </w:r>
      <w:r w:rsidR="00012EEF" w:rsidRPr="005C0207">
        <w:rPr>
          <w:rFonts w:ascii="Lucida Sans Unicode" w:hAnsi="Lucida Sans Unicode" w:cs="Lucida Sans Unicode"/>
          <w:sz w:val="20"/>
          <w:szCs w:val="20"/>
          <w:lang w:val="es-ES_tradnl"/>
        </w:rPr>
        <w:t>;</w:t>
      </w:r>
      <w:r w:rsidR="00FA50B0" w:rsidRPr="005C0207">
        <w:rPr>
          <w:rFonts w:ascii="Lucida Sans Unicode" w:hAnsi="Lucida Sans Unicode" w:cs="Lucida Sans Unicode"/>
          <w:sz w:val="20"/>
          <w:szCs w:val="20"/>
          <w:lang w:val="es-ES_tradnl"/>
        </w:rPr>
        <w:t xml:space="preserve"> </w:t>
      </w:r>
      <w:r w:rsidRPr="005C0207">
        <w:rPr>
          <w:rFonts w:ascii="Lucida Sans Unicode" w:hAnsi="Lucida Sans Unicode" w:cs="Lucida Sans Unicode"/>
          <w:sz w:val="20"/>
          <w:szCs w:val="20"/>
          <w:lang w:val="es-ES_tradnl"/>
        </w:rPr>
        <w:t xml:space="preserve">quien esté por la afirmativa, sírvase manifestarlo levantando la mano. </w:t>
      </w:r>
    </w:p>
    <w:p w14:paraId="5DAD8F03" w14:textId="77777777" w:rsidR="00012EEF" w:rsidRPr="005C0207" w:rsidRDefault="00012EEF" w:rsidP="00AF6DFF">
      <w:pPr>
        <w:spacing w:after="0" w:line="276" w:lineRule="auto"/>
        <w:jc w:val="both"/>
        <w:rPr>
          <w:rFonts w:ascii="Lucida Sans Unicode" w:eastAsia="Aptos" w:hAnsi="Lucida Sans Unicode" w:cs="Lucida Sans Unicode"/>
          <w:kern w:val="0"/>
          <w:sz w:val="20"/>
          <w:szCs w:val="20"/>
          <w:lang w:val="es-ES_tradnl"/>
          <w14:ligatures w14:val="none"/>
        </w:rPr>
      </w:pPr>
    </w:p>
    <w:tbl>
      <w:tblPr>
        <w:tblStyle w:val="Tablaconcuadrcula"/>
        <w:tblW w:w="5000" w:type="pct"/>
        <w:jc w:val="center"/>
        <w:tblLook w:val="04A0" w:firstRow="1" w:lastRow="0" w:firstColumn="1" w:lastColumn="0" w:noHBand="0" w:noVBand="1"/>
      </w:tblPr>
      <w:tblGrid>
        <w:gridCol w:w="4770"/>
        <w:gridCol w:w="1298"/>
        <w:gridCol w:w="1341"/>
        <w:gridCol w:w="1594"/>
      </w:tblGrid>
      <w:tr w:rsidR="00012EEF" w:rsidRPr="00AF6DFF" w14:paraId="0EBC04F0" w14:textId="77777777" w:rsidTr="00E830E6">
        <w:trPr>
          <w:trHeight w:val="283"/>
          <w:jc w:val="center"/>
        </w:trPr>
        <w:tc>
          <w:tcPr>
            <w:tcW w:w="2649" w:type="pct"/>
            <w:tcBorders>
              <w:top w:val="nil"/>
              <w:left w:val="nil"/>
            </w:tcBorders>
            <w:vAlign w:val="center"/>
          </w:tcPr>
          <w:p w14:paraId="66543DAE"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c>
          <w:tcPr>
            <w:tcW w:w="721" w:type="pct"/>
            <w:vAlign w:val="center"/>
          </w:tcPr>
          <w:p w14:paraId="48CF2303" w14:textId="77777777" w:rsidR="00012EEF" w:rsidRPr="005C0207" w:rsidRDefault="00012EEF"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 favor</w:t>
            </w:r>
          </w:p>
        </w:tc>
        <w:tc>
          <w:tcPr>
            <w:tcW w:w="745" w:type="pct"/>
            <w:vAlign w:val="center"/>
          </w:tcPr>
          <w:p w14:paraId="4D7F0C05" w14:textId="77777777" w:rsidR="00012EEF" w:rsidRPr="005C0207" w:rsidRDefault="00012EEF"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En contra</w:t>
            </w:r>
          </w:p>
        </w:tc>
        <w:tc>
          <w:tcPr>
            <w:tcW w:w="885" w:type="pct"/>
            <w:vAlign w:val="center"/>
          </w:tcPr>
          <w:p w14:paraId="1DFD052B" w14:textId="77777777" w:rsidR="00012EEF" w:rsidRPr="005C0207" w:rsidRDefault="00012EEF"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Abstención</w:t>
            </w:r>
          </w:p>
        </w:tc>
      </w:tr>
      <w:tr w:rsidR="00012EEF" w:rsidRPr="00AF6DFF" w14:paraId="272EE5A0" w14:textId="77777777" w:rsidTr="00E830E6">
        <w:trPr>
          <w:trHeight w:val="283"/>
          <w:jc w:val="center"/>
        </w:trPr>
        <w:tc>
          <w:tcPr>
            <w:tcW w:w="2649" w:type="pct"/>
            <w:vAlign w:val="center"/>
          </w:tcPr>
          <w:p w14:paraId="5E161525" w14:textId="77777777" w:rsidR="00012EEF" w:rsidRPr="005C0207" w:rsidRDefault="00012EEF"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Mtra. Paula Ramírez </w:t>
            </w:r>
            <w:proofErr w:type="spellStart"/>
            <w:r w:rsidRPr="005C0207">
              <w:rPr>
                <w:rFonts w:ascii="Lucida Sans Unicode" w:eastAsia="Aptos" w:hAnsi="Lucida Sans Unicode" w:cs="Lucida Sans Unicode"/>
                <w:b/>
                <w:sz w:val="20"/>
                <w:szCs w:val="20"/>
              </w:rPr>
              <w:t>Höhne</w:t>
            </w:r>
            <w:proofErr w:type="spellEnd"/>
          </w:p>
        </w:tc>
        <w:tc>
          <w:tcPr>
            <w:tcW w:w="721" w:type="pct"/>
            <w:vAlign w:val="center"/>
          </w:tcPr>
          <w:p w14:paraId="103621DB" w14:textId="77777777" w:rsidR="00012EEF" w:rsidRPr="005C0207" w:rsidRDefault="00012EEF"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7BD9A3D"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0FD2DB2C"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r>
      <w:tr w:rsidR="00012EEF" w:rsidRPr="00AF6DFF" w14:paraId="21E3CD4F" w14:textId="77777777" w:rsidTr="00E830E6">
        <w:trPr>
          <w:trHeight w:val="283"/>
          <w:jc w:val="center"/>
        </w:trPr>
        <w:tc>
          <w:tcPr>
            <w:tcW w:w="2649" w:type="pct"/>
            <w:vAlign w:val="center"/>
          </w:tcPr>
          <w:p w14:paraId="4D2BFF45" w14:textId="77777777" w:rsidR="00012EEF" w:rsidRPr="005C0207" w:rsidRDefault="00012EEF" w:rsidP="00AF6DFF">
            <w:pPr>
              <w:spacing w:line="276" w:lineRule="auto"/>
              <w:jc w:val="both"/>
              <w:rPr>
                <w:rFonts w:ascii="Lucida Sans Unicode" w:eastAsia="Aptos" w:hAnsi="Lucida Sans Unicode" w:cs="Lucida Sans Unicode"/>
                <w:b/>
                <w:sz w:val="20"/>
                <w:szCs w:val="20"/>
              </w:rPr>
            </w:pPr>
            <w:r w:rsidRPr="00AF6DFF">
              <w:rPr>
                <w:rFonts w:ascii="Lucida Sans Unicode" w:eastAsia="Aptos" w:hAnsi="Lucida Sans Unicode" w:cs="Lucida Sans Unicode"/>
                <w:b/>
                <w:bCs/>
                <w:sz w:val="20"/>
                <w:szCs w:val="20"/>
              </w:rPr>
              <w:t>Mtro. Carlos Javier Aguirre Arias</w:t>
            </w:r>
          </w:p>
        </w:tc>
        <w:tc>
          <w:tcPr>
            <w:tcW w:w="721" w:type="pct"/>
            <w:vAlign w:val="center"/>
          </w:tcPr>
          <w:p w14:paraId="2BECD33C" w14:textId="77777777" w:rsidR="00012EEF" w:rsidRPr="005C0207" w:rsidRDefault="00012EEF"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37705E1E"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6CD77D03"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r>
      <w:tr w:rsidR="00012EEF" w:rsidRPr="00AF6DFF" w14:paraId="4FCC8C85" w14:textId="77777777" w:rsidTr="00E830E6">
        <w:trPr>
          <w:trHeight w:val="283"/>
          <w:jc w:val="center"/>
        </w:trPr>
        <w:tc>
          <w:tcPr>
            <w:tcW w:w="2649" w:type="pct"/>
            <w:vAlign w:val="center"/>
          </w:tcPr>
          <w:p w14:paraId="3B4814DC" w14:textId="77777777" w:rsidR="00012EEF" w:rsidRPr="005C0207" w:rsidRDefault="00012EEF"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Dra. Melissa Amezcua Yépiz</w:t>
            </w:r>
          </w:p>
        </w:tc>
        <w:tc>
          <w:tcPr>
            <w:tcW w:w="721" w:type="pct"/>
            <w:vAlign w:val="center"/>
          </w:tcPr>
          <w:p w14:paraId="5755087F" w14:textId="77777777" w:rsidR="00012EEF" w:rsidRPr="005C0207" w:rsidRDefault="00012EEF"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433E266"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05816356"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r>
      <w:tr w:rsidR="00012EEF" w:rsidRPr="00AF6DFF" w14:paraId="68C363AE" w14:textId="77777777" w:rsidTr="00E830E6">
        <w:trPr>
          <w:trHeight w:val="283"/>
          <w:jc w:val="center"/>
        </w:trPr>
        <w:tc>
          <w:tcPr>
            <w:tcW w:w="2649" w:type="pct"/>
            <w:vAlign w:val="center"/>
          </w:tcPr>
          <w:p w14:paraId="75379F95" w14:textId="77777777" w:rsidR="00012EEF" w:rsidRPr="005C0207" w:rsidRDefault="00012EEF"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Silvia Guadalupe Bustos Vásquez</w:t>
            </w:r>
          </w:p>
        </w:tc>
        <w:tc>
          <w:tcPr>
            <w:tcW w:w="721" w:type="pct"/>
            <w:vAlign w:val="center"/>
          </w:tcPr>
          <w:p w14:paraId="71F20C17" w14:textId="77777777" w:rsidR="00012EEF" w:rsidRPr="005C0207" w:rsidRDefault="00012EEF"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6DC6BD06"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7C4E73F4"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r>
      <w:tr w:rsidR="00012EEF" w:rsidRPr="00AF6DFF" w14:paraId="11450AB7" w14:textId="77777777" w:rsidTr="00E830E6">
        <w:trPr>
          <w:trHeight w:val="283"/>
          <w:jc w:val="center"/>
        </w:trPr>
        <w:tc>
          <w:tcPr>
            <w:tcW w:w="2649" w:type="pct"/>
            <w:vAlign w:val="center"/>
          </w:tcPr>
          <w:p w14:paraId="2AD3F6C9" w14:textId="77777777" w:rsidR="00012EEF" w:rsidRPr="005C0207" w:rsidRDefault="00012EEF"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 xml:space="preserve">Lic. </w:t>
            </w:r>
            <w:proofErr w:type="spellStart"/>
            <w:r w:rsidRPr="005C0207">
              <w:rPr>
                <w:rFonts w:ascii="Lucida Sans Unicode" w:eastAsia="Aptos" w:hAnsi="Lucida Sans Unicode" w:cs="Lucida Sans Unicode"/>
                <w:b/>
                <w:sz w:val="20"/>
                <w:szCs w:val="20"/>
              </w:rPr>
              <w:t>Zoad</w:t>
            </w:r>
            <w:proofErr w:type="spellEnd"/>
            <w:r w:rsidRPr="005C0207">
              <w:rPr>
                <w:rFonts w:ascii="Lucida Sans Unicode" w:eastAsia="Aptos" w:hAnsi="Lucida Sans Unicode" w:cs="Lucida Sans Unicode"/>
                <w:b/>
                <w:sz w:val="20"/>
                <w:szCs w:val="20"/>
              </w:rPr>
              <w:t xml:space="preserve"> Jeanine García González</w:t>
            </w:r>
          </w:p>
        </w:tc>
        <w:tc>
          <w:tcPr>
            <w:tcW w:w="721" w:type="pct"/>
            <w:vAlign w:val="center"/>
          </w:tcPr>
          <w:p w14:paraId="20AF3811" w14:textId="77777777" w:rsidR="00012EEF" w:rsidRPr="005C0207" w:rsidRDefault="00012EEF"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7D069CBE"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01B82A8D"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r>
      <w:tr w:rsidR="00012EEF" w:rsidRPr="00AF6DFF" w14:paraId="2C41C9F1" w14:textId="77777777" w:rsidTr="00E830E6">
        <w:trPr>
          <w:trHeight w:val="283"/>
          <w:jc w:val="center"/>
        </w:trPr>
        <w:tc>
          <w:tcPr>
            <w:tcW w:w="2649" w:type="pct"/>
            <w:vAlign w:val="center"/>
          </w:tcPr>
          <w:p w14:paraId="20B8B765" w14:textId="77777777" w:rsidR="00012EEF" w:rsidRPr="005C0207" w:rsidRDefault="00012EEF"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lastRenderedPageBreak/>
              <w:t>Mtra. Miriam Guadalupe Gutiérrez Mora</w:t>
            </w:r>
          </w:p>
        </w:tc>
        <w:tc>
          <w:tcPr>
            <w:tcW w:w="721" w:type="pct"/>
            <w:vAlign w:val="center"/>
          </w:tcPr>
          <w:p w14:paraId="69606EE9" w14:textId="77777777" w:rsidR="00012EEF" w:rsidRPr="005C0207" w:rsidRDefault="00012EEF"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338BDCF4"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17A83D3B"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r>
      <w:tr w:rsidR="00012EEF" w:rsidRPr="00AF6DFF" w14:paraId="1B63E019" w14:textId="77777777" w:rsidTr="00E830E6">
        <w:trPr>
          <w:trHeight w:val="283"/>
          <w:jc w:val="center"/>
        </w:trPr>
        <w:tc>
          <w:tcPr>
            <w:tcW w:w="2649" w:type="pct"/>
            <w:vAlign w:val="center"/>
          </w:tcPr>
          <w:p w14:paraId="72ECDD4B" w14:textId="77777777" w:rsidR="00012EEF" w:rsidRPr="005C0207" w:rsidRDefault="00012EEF"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Mtra. Claudia Alejandra Vargas Bautista</w:t>
            </w:r>
          </w:p>
        </w:tc>
        <w:tc>
          <w:tcPr>
            <w:tcW w:w="721" w:type="pct"/>
            <w:vAlign w:val="center"/>
          </w:tcPr>
          <w:p w14:paraId="03F26FAD" w14:textId="77777777" w:rsidR="00012EEF" w:rsidRPr="005C0207" w:rsidRDefault="00012EEF" w:rsidP="005C0207">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6B2E2D8"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17B52547"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r>
      <w:tr w:rsidR="00012EEF" w:rsidRPr="00AF6DFF" w14:paraId="12BC2523" w14:textId="77777777" w:rsidTr="00E830E6">
        <w:trPr>
          <w:trHeight w:val="283"/>
          <w:jc w:val="center"/>
        </w:trPr>
        <w:tc>
          <w:tcPr>
            <w:tcW w:w="2649" w:type="pct"/>
            <w:vAlign w:val="center"/>
          </w:tcPr>
          <w:p w14:paraId="6198E79C" w14:textId="77777777" w:rsidR="00012EEF" w:rsidRPr="005C0207" w:rsidRDefault="00012EEF" w:rsidP="005C0207">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Total</w:t>
            </w:r>
          </w:p>
        </w:tc>
        <w:tc>
          <w:tcPr>
            <w:tcW w:w="721" w:type="pct"/>
            <w:vAlign w:val="center"/>
          </w:tcPr>
          <w:p w14:paraId="41FA4548" w14:textId="77777777" w:rsidR="00012EEF" w:rsidRPr="005C0207" w:rsidRDefault="00012EEF" w:rsidP="00AF6DFF">
            <w:pPr>
              <w:spacing w:line="276" w:lineRule="auto"/>
              <w:jc w:val="both"/>
              <w:rPr>
                <w:rFonts w:ascii="Lucida Sans Unicode" w:eastAsia="Aptos" w:hAnsi="Lucida Sans Unicode" w:cs="Lucida Sans Unicode"/>
                <w:b/>
                <w:sz w:val="20"/>
                <w:szCs w:val="20"/>
              </w:rPr>
            </w:pPr>
            <w:r w:rsidRPr="005C0207">
              <w:rPr>
                <w:rFonts w:ascii="Lucida Sans Unicode" w:eastAsia="Aptos" w:hAnsi="Lucida Sans Unicode" w:cs="Lucida Sans Unicode"/>
                <w:b/>
                <w:sz w:val="20"/>
                <w:szCs w:val="20"/>
              </w:rPr>
              <w:t>7</w:t>
            </w:r>
          </w:p>
        </w:tc>
        <w:tc>
          <w:tcPr>
            <w:tcW w:w="745" w:type="pct"/>
            <w:vAlign w:val="center"/>
          </w:tcPr>
          <w:p w14:paraId="3940AD6E"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c>
          <w:tcPr>
            <w:tcW w:w="885" w:type="pct"/>
            <w:vAlign w:val="center"/>
          </w:tcPr>
          <w:p w14:paraId="014A1960" w14:textId="77777777" w:rsidR="00012EEF" w:rsidRPr="005C0207" w:rsidRDefault="00012EEF" w:rsidP="005C0207">
            <w:pPr>
              <w:spacing w:line="276" w:lineRule="auto"/>
              <w:jc w:val="both"/>
              <w:rPr>
                <w:rFonts w:ascii="Lucida Sans Unicode" w:eastAsia="Aptos" w:hAnsi="Lucida Sans Unicode" w:cs="Lucida Sans Unicode"/>
                <w:b/>
                <w:sz w:val="20"/>
                <w:szCs w:val="20"/>
              </w:rPr>
            </w:pPr>
          </w:p>
        </w:tc>
      </w:tr>
    </w:tbl>
    <w:p w14:paraId="05A776B9" w14:textId="77777777" w:rsidR="00991A5A" w:rsidRPr="005C0207" w:rsidRDefault="00991A5A" w:rsidP="00AF6DFF">
      <w:pPr>
        <w:pStyle w:val="Sinespaciado"/>
        <w:spacing w:line="276" w:lineRule="auto"/>
        <w:jc w:val="both"/>
        <w:rPr>
          <w:rFonts w:ascii="Lucida Sans Unicode" w:hAnsi="Lucida Sans Unicode" w:cs="Lucida Sans Unicode"/>
          <w:sz w:val="20"/>
          <w:szCs w:val="20"/>
          <w:lang w:val="es-ES_tradnl"/>
        </w:rPr>
      </w:pPr>
    </w:p>
    <w:p w14:paraId="14B7CC6C" w14:textId="77777777" w:rsidR="00FA50B0" w:rsidRPr="005C0207" w:rsidRDefault="00FA50B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Se aprueba por unanimidad.</w:t>
      </w:r>
    </w:p>
    <w:p w14:paraId="6DDC0551" w14:textId="77777777" w:rsidR="00012EEF" w:rsidRPr="005C0207" w:rsidRDefault="00012EEF" w:rsidP="00AF6DFF">
      <w:pPr>
        <w:pStyle w:val="Sinespaciado"/>
        <w:spacing w:line="276" w:lineRule="auto"/>
        <w:jc w:val="both"/>
        <w:rPr>
          <w:rFonts w:ascii="Lucida Sans Unicode" w:hAnsi="Lucida Sans Unicode" w:cs="Lucida Sans Unicode"/>
          <w:b/>
          <w:bCs/>
          <w:sz w:val="20"/>
          <w:szCs w:val="20"/>
          <w:lang w:val="es-ES_tradnl"/>
        </w:rPr>
      </w:pPr>
    </w:p>
    <w:p w14:paraId="403EBBA9" w14:textId="410678FF" w:rsidR="00991A5A" w:rsidRPr="005C0207" w:rsidRDefault="00991A5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Muchas gracias</w:t>
      </w:r>
      <w:r w:rsidR="00D7474A"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secretario</w:t>
      </w:r>
      <w:r w:rsidR="00D7474A"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contin</w:t>
      </w:r>
      <w:r w:rsidR="00D7474A" w:rsidRPr="005C0207">
        <w:rPr>
          <w:rFonts w:ascii="Lucida Sans Unicode" w:hAnsi="Lucida Sans Unicode" w:cs="Lucida Sans Unicode"/>
          <w:sz w:val="20"/>
          <w:szCs w:val="20"/>
          <w:lang w:val="es-ES_tradnl"/>
        </w:rPr>
        <w:t>ú</w:t>
      </w:r>
      <w:r w:rsidRPr="005C0207">
        <w:rPr>
          <w:rFonts w:ascii="Lucida Sans Unicode" w:hAnsi="Lucida Sans Unicode" w:cs="Lucida Sans Unicode"/>
          <w:sz w:val="20"/>
          <w:szCs w:val="20"/>
          <w:lang w:val="es-ES_tradnl"/>
        </w:rPr>
        <w:t>e</w:t>
      </w:r>
      <w:r w:rsidR="00D7474A"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por favor con </w:t>
      </w:r>
      <w:r w:rsidR="00FA50B0" w:rsidRPr="005C0207">
        <w:rPr>
          <w:rFonts w:ascii="Lucida Sans Unicode" w:hAnsi="Lucida Sans Unicode" w:cs="Lucida Sans Unicode"/>
          <w:sz w:val="20"/>
          <w:szCs w:val="20"/>
          <w:lang w:val="es-ES_tradnl"/>
        </w:rPr>
        <w:t xml:space="preserve">el siguiente punto del orden del día. </w:t>
      </w:r>
    </w:p>
    <w:p w14:paraId="27CB3605" w14:textId="77777777" w:rsidR="00D7474A" w:rsidRPr="005C0207" w:rsidRDefault="00D7474A" w:rsidP="00AF6DFF">
      <w:pPr>
        <w:pStyle w:val="Sinespaciado"/>
        <w:spacing w:line="276" w:lineRule="auto"/>
        <w:jc w:val="both"/>
        <w:rPr>
          <w:rFonts w:ascii="Lucida Sans Unicode" w:hAnsi="Lucida Sans Unicode" w:cs="Lucida Sans Unicode"/>
          <w:b/>
          <w:bCs/>
          <w:sz w:val="20"/>
          <w:szCs w:val="20"/>
          <w:lang w:val="es-ES_tradnl"/>
        </w:rPr>
      </w:pPr>
    </w:p>
    <w:p w14:paraId="76B0EC64" w14:textId="6C8D2F71" w:rsidR="003C043F" w:rsidRPr="005C0207" w:rsidRDefault="00991A5A"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Con gusto</w:t>
      </w:r>
      <w:r w:rsidR="00D7474A"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presidenta</w:t>
      </w:r>
      <w:r w:rsidR="00D7474A" w:rsidRPr="005C0207">
        <w:rPr>
          <w:rFonts w:ascii="Lucida Sans Unicode" w:hAnsi="Lucida Sans Unicode" w:cs="Lucida Sans Unicode"/>
          <w:bCs/>
          <w:sz w:val="20"/>
          <w:szCs w:val="20"/>
        </w:rPr>
        <w:t>.</w:t>
      </w:r>
      <w:r w:rsidRPr="005C0207">
        <w:rPr>
          <w:rFonts w:ascii="Lucida Sans Unicode" w:hAnsi="Lucida Sans Unicode" w:cs="Lucida Sans Unicode"/>
          <w:bCs/>
          <w:sz w:val="20"/>
          <w:szCs w:val="20"/>
        </w:rPr>
        <w:t xml:space="preserve"> </w:t>
      </w:r>
      <w:r w:rsidR="00D7474A" w:rsidRPr="005C0207">
        <w:rPr>
          <w:rFonts w:ascii="Lucida Sans Unicode" w:hAnsi="Lucida Sans Unicode" w:cs="Lucida Sans Unicode"/>
          <w:bCs/>
          <w:sz w:val="20"/>
          <w:szCs w:val="20"/>
        </w:rPr>
        <w:t>E</w:t>
      </w:r>
      <w:r w:rsidRPr="005C0207">
        <w:rPr>
          <w:rFonts w:ascii="Lucida Sans Unicode" w:hAnsi="Lucida Sans Unicode" w:cs="Lucida Sans Unicode"/>
          <w:bCs/>
          <w:sz w:val="20"/>
          <w:szCs w:val="20"/>
        </w:rPr>
        <w:t xml:space="preserve">l siguiente asunto del orden del día, corresponde </w:t>
      </w:r>
      <w:r w:rsidR="00FA50B0" w:rsidRPr="005C0207">
        <w:rPr>
          <w:rFonts w:ascii="Lucida Sans Unicode" w:hAnsi="Lucida Sans Unicode" w:cs="Lucida Sans Unicode"/>
          <w:bCs/>
          <w:sz w:val="20"/>
          <w:szCs w:val="20"/>
        </w:rPr>
        <w:t xml:space="preserve">a la toma de protesta de las personas designadas como titulares de las </w:t>
      </w:r>
      <w:r w:rsidR="00D7474A" w:rsidRPr="005C0207">
        <w:rPr>
          <w:rFonts w:ascii="Lucida Sans Unicode" w:hAnsi="Lucida Sans Unicode" w:cs="Lucida Sans Unicode"/>
          <w:bCs/>
          <w:sz w:val="20"/>
          <w:szCs w:val="20"/>
        </w:rPr>
        <w:t xml:space="preserve">Direcciones Ejecutivas </w:t>
      </w:r>
      <w:r w:rsidR="00FA50B0" w:rsidRPr="005C0207">
        <w:rPr>
          <w:rFonts w:ascii="Lucida Sans Unicode" w:hAnsi="Lucida Sans Unicode" w:cs="Lucida Sans Unicode"/>
          <w:bCs/>
          <w:sz w:val="20"/>
          <w:szCs w:val="20"/>
        </w:rPr>
        <w:t>de Prerrogativas, y de Participación Ciudadana y Educación Cívica.</w:t>
      </w:r>
    </w:p>
    <w:p w14:paraId="5847AB3C" w14:textId="77777777" w:rsidR="00FA50B0" w:rsidRPr="005C0207" w:rsidRDefault="00FA50B0" w:rsidP="00AF6DFF">
      <w:pPr>
        <w:pStyle w:val="Sinespaciado"/>
        <w:spacing w:line="276" w:lineRule="auto"/>
        <w:jc w:val="both"/>
        <w:rPr>
          <w:rFonts w:ascii="Lucida Sans Unicode" w:hAnsi="Lucida Sans Unicode" w:cs="Lucida Sans Unicode"/>
          <w:b/>
          <w:bCs/>
          <w:sz w:val="20"/>
          <w:szCs w:val="20"/>
          <w:lang w:val="es-ES_tradnl"/>
        </w:rPr>
      </w:pPr>
    </w:p>
    <w:p w14:paraId="54718F72" w14:textId="4009FBDB" w:rsidR="00760D7D" w:rsidRPr="005C0207" w:rsidRDefault="00FA50B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Muchas gracias, señor secretario.</w:t>
      </w:r>
    </w:p>
    <w:p w14:paraId="2CCA31C6" w14:textId="77777777" w:rsidR="00FA50B0" w:rsidRPr="005C0207" w:rsidRDefault="00FA50B0" w:rsidP="00AF6DFF">
      <w:pPr>
        <w:pStyle w:val="Sinespaciado"/>
        <w:spacing w:line="276" w:lineRule="auto"/>
        <w:jc w:val="both"/>
        <w:rPr>
          <w:rFonts w:ascii="Lucida Sans Unicode" w:hAnsi="Lucida Sans Unicode" w:cs="Lucida Sans Unicode"/>
          <w:sz w:val="20"/>
          <w:szCs w:val="20"/>
          <w:lang w:val="es-ES_tradnl"/>
        </w:rPr>
      </w:pPr>
    </w:p>
    <w:p w14:paraId="448DF7AF" w14:textId="5E494630" w:rsidR="00FA50B0" w:rsidRPr="005C0207" w:rsidRDefault="00FA50B0"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Señoras y señores consejeros electorales y representantes de los partidos políticos, le solicito amablemente, nos pongamos de pie para tomarle la debida protesta a las </w:t>
      </w:r>
      <w:r w:rsidR="00EA1FD0" w:rsidRPr="005C0207">
        <w:rPr>
          <w:rFonts w:ascii="Lucida Sans Unicode" w:hAnsi="Lucida Sans Unicode" w:cs="Lucida Sans Unicode"/>
          <w:sz w:val="20"/>
          <w:szCs w:val="20"/>
          <w:lang w:val="es-ES_tradnl"/>
        </w:rPr>
        <w:t>personas designadas</w:t>
      </w:r>
      <w:r w:rsidR="00F44C25" w:rsidRPr="005C0207">
        <w:rPr>
          <w:rFonts w:ascii="Lucida Sans Unicode" w:hAnsi="Lucida Sans Unicode" w:cs="Lucida Sans Unicode"/>
          <w:sz w:val="20"/>
          <w:szCs w:val="20"/>
          <w:lang w:val="es-ES_tradnl"/>
        </w:rPr>
        <w:t>,</w:t>
      </w:r>
      <w:r w:rsidR="00EA1FD0" w:rsidRPr="005C0207">
        <w:rPr>
          <w:rFonts w:ascii="Lucida Sans Unicode" w:hAnsi="Lucida Sans Unicode" w:cs="Lucida Sans Unicode"/>
          <w:sz w:val="20"/>
          <w:szCs w:val="20"/>
          <w:lang w:val="es-ES_tradnl"/>
        </w:rPr>
        <w:t xml:space="preserve"> como titulares de las </w:t>
      </w:r>
      <w:r w:rsidR="00D7474A" w:rsidRPr="005C0207">
        <w:rPr>
          <w:rFonts w:ascii="Lucida Sans Unicode" w:hAnsi="Lucida Sans Unicode" w:cs="Lucida Sans Unicode"/>
          <w:sz w:val="20"/>
          <w:szCs w:val="20"/>
          <w:lang w:val="es-ES_tradnl"/>
        </w:rPr>
        <w:t xml:space="preserve">Direcciones Ejecutivas de Prerrogativas y de Participación Ciudadana y Educación Cívica </w:t>
      </w:r>
      <w:r w:rsidR="00EA1FD0" w:rsidRPr="005C0207">
        <w:rPr>
          <w:rFonts w:ascii="Lucida Sans Unicode" w:hAnsi="Lucida Sans Unicode" w:cs="Lucida Sans Unicode"/>
          <w:sz w:val="20"/>
          <w:szCs w:val="20"/>
          <w:lang w:val="es-ES_tradnl"/>
        </w:rPr>
        <w:t xml:space="preserve">de este </w:t>
      </w:r>
      <w:r w:rsidR="00D7474A" w:rsidRPr="005C0207">
        <w:rPr>
          <w:rFonts w:ascii="Lucida Sans Unicode" w:hAnsi="Lucida Sans Unicode" w:cs="Lucida Sans Unicode"/>
          <w:sz w:val="20"/>
          <w:szCs w:val="20"/>
          <w:lang w:val="es-ES_tradnl"/>
        </w:rPr>
        <w:t>I</w:t>
      </w:r>
      <w:r w:rsidR="00EA1FD0" w:rsidRPr="005C0207">
        <w:rPr>
          <w:rFonts w:ascii="Lucida Sans Unicode" w:hAnsi="Lucida Sans Unicode" w:cs="Lucida Sans Unicode"/>
          <w:sz w:val="20"/>
          <w:szCs w:val="20"/>
          <w:lang w:val="es-ES_tradnl"/>
        </w:rPr>
        <w:t xml:space="preserve">nstituto. </w:t>
      </w:r>
    </w:p>
    <w:p w14:paraId="5BD1072E" w14:textId="77777777" w:rsidR="00EA1FD0" w:rsidRPr="005C0207" w:rsidRDefault="00EA1FD0" w:rsidP="00AF6DFF">
      <w:pPr>
        <w:pStyle w:val="Sinespaciado"/>
        <w:spacing w:line="276" w:lineRule="auto"/>
        <w:jc w:val="both"/>
        <w:rPr>
          <w:rFonts w:ascii="Lucida Sans Unicode" w:hAnsi="Lucida Sans Unicode" w:cs="Lucida Sans Unicode"/>
          <w:sz w:val="20"/>
          <w:szCs w:val="20"/>
          <w:lang w:val="es-ES_tradnl"/>
        </w:rPr>
      </w:pPr>
    </w:p>
    <w:p w14:paraId="2930F4DC" w14:textId="558B1C21" w:rsidR="002874B4" w:rsidRPr="005C0207" w:rsidRDefault="002874B4" w:rsidP="00AF6DFF">
      <w:pPr>
        <w:pStyle w:val="Sinespaciado"/>
        <w:spacing w:line="276" w:lineRule="auto"/>
        <w:jc w:val="both"/>
        <w:rPr>
          <w:rFonts w:ascii="Lucida Sans Unicode" w:eastAsia="Times New Roman" w:hAnsi="Lucida Sans Unicode" w:cs="Lucida Sans Unicode"/>
          <w:sz w:val="20"/>
          <w:szCs w:val="20"/>
          <w:lang w:eastAsia="es-ES"/>
        </w:rPr>
      </w:pPr>
      <w:r w:rsidRPr="005C0207">
        <w:rPr>
          <w:rFonts w:ascii="Lucida Sans Unicode" w:hAnsi="Lucida Sans Unicode" w:cs="Lucida Sans Unicode"/>
          <w:sz w:val="20"/>
          <w:szCs w:val="20"/>
        </w:rPr>
        <w:t xml:space="preserve">Ciudadana </w:t>
      </w:r>
      <w:r w:rsidRPr="005C0207">
        <w:rPr>
          <w:rFonts w:ascii="Lucida Sans Unicode" w:hAnsi="Lucida Sans Unicode" w:cs="Lucida Sans Unicode"/>
          <w:b/>
          <w:bCs/>
          <w:sz w:val="20"/>
          <w:szCs w:val="20"/>
        </w:rPr>
        <w:t xml:space="preserve">Yolanda Franco Durán </w:t>
      </w:r>
      <w:r w:rsidRPr="005C0207">
        <w:rPr>
          <w:rFonts w:ascii="Lucida Sans Unicode" w:hAnsi="Lucida Sans Unicode" w:cs="Lucida Sans Unicode"/>
          <w:sz w:val="20"/>
          <w:szCs w:val="20"/>
        </w:rPr>
        <w:t xml:space="preserve">y ciudadano </w:t>
      </w:r>
      <w:r w:rsidRPr="005C0207">
        <w:rPr>
          <w:rFonts w:ascii="Lucida Sans Unicode" w:hAnsi="Lucida Sans Unicode" w:cs="Lucida Sans Unicode"/>
          <w:b/>
          <w:bCs/>
          <w:sz w:val="20"/>
          <w:szCs w:val="20"/>
        </w:rPr>
        <w:t>Héctor Rafael Arámbula Quiñones</w:t>
      </w:r>
      <w:r w:rsidRPr="005C0207">
        <w:rPr>
          <w:rFonts w:ascii="Lucida Sans Unicode" w:hAnsi="Lucida Sans Unicode" w:cs="Lucida Sans Unicode"/>
          <w:sz w:val="20"/>
          <w:szCs w:val="20"/>
        </w:rPr>
        <w:t xml:space="preserve">; </w:t>
      </w:r>
      <w:r w:rsidR="00D7474A" w:rsidRPr="005C0207">
        <w:rPr>
          <w:rFonts w:ascii="Lucida Sans Unicode" w:eastAsia="Times New Roman" w:hAnsi="Lucida Sans Unicode" w:cs="Lucida Sans Unicode"/>
          <w:sz w:val="20"/>
          <w:szCs w:val="20"/>
          <w:lang w:eastAsia="es-ES"/>
        </w:rPr>
        <w:t>¿</w:t>
      </w:r>
      <w:r w:rsidRPr="005C0207">
        <w:rPr>
          <w:rFonts w:ascii="Lucida Sans Unicode" w:eastAsia="Times New Roman" w:hAnsi="Lucida Sans Unicode" w:cs="Lucida Sans Unicode"/>
          <w:sz w:val="20"/>
          <w:szCs w:val="20"/>
          <w:lang w:eastAsia="es-ES"/>
        </w:rPr>
        <w:t>Protestan ustedes</w:t>
      </w:r>
      <w:r w:rsidR="00D7474A" w:rsidRPr="005C0207">
        <w:rPr>
          <w:rFonts w:ascii="Lucida Sans Unicode" w:eastAsia="Times New Roman" w:hAnsi="Lucida Sans Unicode" w:cs="Lucida Sans Unicode"/>
          <w:sz w:val="20"/>
          <w:szCs w:val="20"/>
          <w:lang w:eastAsia="es-ES"/>
        </w:rPr>
        <w:t>,</w:t>
      </w:r>
      <w:r w:rsidRPr="005C0207">
        <w:rPr>
          <w:rFonts w:ascii="Lucida Sans Unicode" w:eastAsia="Times New Roman" w:hAnsi="Lucida Sans Unicode" w:cs="Lucida Sans Unicode"/>
          <w:sz w:val="20"/>
          <w:szCs w:val="20"/>
          <w:lang w:eastAsia="es-ES"/>
        </w:rPr>
        <w:t xml:space="preserve"> desempeñar leal y patrióticamente el cargo de Director</w:t>
      </w:r>
      <w:r w:rsidR="00D7474A" w:rsidRPr="005C0207">
        <w:rPr>
          <w:rFonts w:ascii="Lucida Sans Unicode" w:eastAsia="Times New Roman" w:hAnsi="Lucida Sans Unicode" w:cs="Lucida Sans Unicode"/>
          <w:sz w:val="20"/>
          <w:szCs w:val="20"/>
          <w:lang w:eastAsia="es-ES"/>
        </w:rPr>
        <w:t>a</w:t>
      </w:r>
      <w:r w:rsidRPr="005C0207">
        <w:rPr>
          <w:rFonts w:ascii="Lucida Sans Unicode" w:eastAsia="Times New Roman" w:hAnsi="Lucida Sans Unicode" w:cs="Lucida Sans Unicode"/>
          <w:sz w:val="20"/>
          <w:szCs w:val="20"/>
          <w:lang w:eastAsia="es-ES"/>
        </w:rPr>
        <w:t xml:space="preserve"> Ejecutiv</w:t>
      </w:r>
      <w:r w:rsidR="00D7474A" w:rsidRPr="005C0207">
        <w:rPr>
          <w:rFonts w:ascii="Lucida Sans Unicode" w:eastAsia="Times New Roman" w:hAnsi="Lucida Sans Unicode" w:cs="Lucida Sans Unicode"/>
          <w:sz w:val="20"/>
          <w:szCs w:val="20"/>
          <w:lang w:eastAsia="es-ES"/>
        </w:rPr>
        <w:t>a</w:t>
      </w:r>
      <w:r w:rsidRPr="005C0207">
        <w:rPr>
          <w:rFonts w:ascii="Lucida Sans Unicode" w:eastAsia="Times New Roman" w:hAnsi="Lucida Sans Unicode" w:cs="Lucida Sans Unicode"/>
          <w:sz w:val="20"/>
          <w:szCs w:val="20"/>
          <w:lang w:eastAsia="es-ES"/>
        </w:rPr>
        <w:t xml:space="preserve"> de Prerrogativas y de Director Ejecutivo de Participación Ciudadana y Educación Cívica del Instituto Electoral y de Participación Ciudadana del </w:t>
      </w:r>
      <w:r w:rsidR="00D7474A" w:rsidRPr="005C0207">
        <w:rPr>
          <w:rFonts w:ascii="Lucida Sans Unicode" w:eastAsia="Times New Roman" w:hAnsi="Lucida Sans Unicode" w:cs="Lucida Sans Unicode"/>
          <w:sz w:val="20"/>
          <w:szCs w:val="20"/>
          <w:lang w:eastAsia="es-ES"/>
        </w:rPr>
        <w:t>E</w:t>
      </w:r>
      <w:r w:rsidRPr="005C0207">
        <w:rPr>
          <w:rFonts w:ascii="Lucida Sans Unicode" w:eastAsia="Times New Roman" w:hAnsi="Lucida Sans Unicode" w:cs="Lucida Sans Unicode"/>
          <w:sz w:val="20"/>
          <w:szCs w:val="20"/>
          <w:lang w:eastAsia="es-ES"/>
        </w:rPr>
        <w:t xml:space="preserve">stado de Jalisco, que se les ha conferido en los acuerdos IEPC-ACG-358/2024 </w:t>
      </w:r>
      <w:r w:rsidR="001926C2" w:rsidRPr="005C0207">
        <w:rPr>
          <w:rFonts w:ascii="Lucida Sans Unicode" w:eastAsia="Times New Roman" w:hAnsi="Lucida Sans Unicode" w:cs="Lucida Sans Unicode"/>
          <w:sz w:val="20"/>
          <w:szCs w:val="20"/>
          <w:lang w:eastAsia="es-ES"/>
        </w:rPr>
        <w:t>e</w:t>
      </w:r>
      <w:r w:rsidRPr="005C0207">
        <w:rPr>
          <w:rFonts w:ascii="Lucida Sans Unicode" w:eastAsia="Times New Roman" w:hAnsi="Lucida Sans Unicode" w:cs="Lucida Sans Unicode"/>
          <w:sz w:val="20"/>
          <w:szCs w:val="20"/>
          <w:lang w:eastAsia="es-ES"/>
        </w:rPr>
        <w:t xml:space="preserve"> IEPC-ACG-359/2024 respectivamente, guardar y hacer guardar la Constitución Política de los Estados Unidos Mexicanos, la particular del estado de Jalisco, y las leyes que de ellas emanen, en especial </w:t>
      </w:r>
      <w:r w:rsidR="001926C2" w:rsidRPr="005C0207">
        <w:rPr>
          <w:rFonts w:ascii="Lucida Sans Unicode" w:eastAsia="Times New Roman" w:hAnsi="Lucida Sans Unicode" w:cs="Lucida Sans Unicode"/>
          <w:sz w:val="20"/>
          <w:szCs w:val="20"/>
          <w:lang w:eastAsia="es-ES"/>
        </w:rPr>
        <w:t>d</w:t>
      </w:r>
      <w:r w:rsidRPr="005C0207">
        <w:rPr>
          <w:rFonts w:ascii="Lucida Sans Unicode" w:eastAsia="Times New Roman" w:hAnsi="Lucida Sans Unicode" w:cs="Lucida Sans Unicode"/>
          <w:sz w:val="20"/>
          <w:szCs w:val="20"/>
          <w:lang w:eastAsia="es-ES"/>
        </w:rPr>
        <w:t xml:space="preserve">el Código Electoral del </w:t>
      </w:r>
      <w:r w:rsidR="00D7474A" w:rsidRPr="005C0207">
        <w:rPr>
          <w:rFonts w:ascii="Lucida Sans Unicode" w:eastAsia="Times New Roman" w:hAnsi="Lucida Sans Unicode" w:cs="Lucida Sans Unicode"/>
          <w:sz w:val="20"/>
          <w:szCs w:val="20"/>
          <w:lang w:eastAsia="es-ES"/>
        </w:rPr>
        <w:t>E</w:t>
      </w:r>
      <w:r w:rsidRPr="005C0207">
        <w:rPr>
          <w:rFonts w:ascii="Lucida Sans Unicode" w:eastAsia="Times New Roman" w:hAnsi="Lucida Sans Unicode" w:cs="Lucida Sans Unicode"/>
          <w:sz w:val="20"/>
          <w:szCs w:val="20"/>
          <w:lang w:eastAsia="es-ES"/>
        </w:rPr>
        <w:t>stado Jalisco, mirando en todo momento por el bien de la Nación y del Estado</w:t>
      </w:r>
      <w:r w:rsidR="00D7474A" w:rsidRPr="005C0207">
        <w:rPr>
          <w:rFonts w:ascii="Lucida Sans Unicode" w:eastAsia="Times New Roman" w:hAnsi="Lucida Sans Unicode" w:cs="Lucida Sans Unicode"/>
          <w:sz w:val="20"/>
          <w:szCs w:val="20"/>
          <w:lang w:eastAsia="es-ES"/>
        </w:rPr>
        <w:t>?</w:t>
      </w:r>
    </w:p>
    <w:p w14:paraId="562E7396" w14:textId="77777777" w:rsidR="002874B4" w:rsidRPr="005C0207" w:rsidRDefault="002874B4" w:rsidP="00AF6DFF">
      <w:pPr>
        <w:pStyle w:val="Sinespaciado"/>
        <w:spacing w:line="276" w:lineRule="auto"/>
        <w:jc w:val="both"/>
        <w:rPr>
          <w:rFonts w:ascii="Lucida Sans Unicode" w:eastAsia="Times New Roman" w:hAnsi="Lucida Sans Unicode" w:cs="Lucida Sans Unicode"/>
          <w:sz w:val="20"/>
          <w:szCs w:val="20"/>
          <w:lang w:eastAsia="es-ES"/>
        </w:rPr>
      </w:pPr>
    </w:p>
    <w:p w14:paraId="4E17187B" w14:textId="098CF524" w:rsidR="002874B4" w:rsidRPr="005C0207" w:rsidRDefault="002874B4" w:rsidP="00AF6DFF">
      <w:pPr>
        <w:pStyle w:val="Sinespaciado"/>
        <w:spacing w:line="276" w:lineRule="auto"/>
        <w:jc w:val="both"/>
        <w:rPr>
          <w:rFonts w:ascii="Lucida Sans Unicode" w:hAnsi="Lucida Sans Unicode" w:cs="Lucida Sans Unicode"/>
          <w:sz w:val="20"/>
          <w:szCs w:val="20"/>
        </w:rPr>
      </w:pPr>
      <w:r w:rsidRPr="005C0207">
        <w:rPr>
          <w:rFonts w:ascii="Lucida Sans Unicode" w:hAnsi="Lucida Sans Unicode" w:cs="Lucida Sans Unicode"/>
          <w:b/>
          <w:bCs/>
          <w:sz w:val="20"/>
          <w:szCs w:val="20"/>
        </w:rPr>
        <w:t>Yolanda Franco Durán y Héctor Rafael Arámbula Quiñones:</w:t>
      </w:r>
      <w:r w:rsidRPr="005C0207">
        <w:rPr>
          <w:rFonts w:ascii="Lucida Sans Unicode" w:hAnsi="Lucida Sans Unicode" w:cs="Lucida Sans Unicode"/>
          <w:sz w:val="20"/>
          <w:szCs w:val="20"/>
        </w:rPr>
        <w:t xml:space="preserve"> ¡Si protestamos!</w:t>
      </w:r>
    </w:p>
    <w:p w14:paraId="1CDEBD08" w14:textId="77777777" w:rsidR="00D7474A" w:rsidRPr="005C0207" w:rsidRDefault="00D7474A" w:rsidP="00AF6DFF">
      <w:pPr>
        <w:pStyle w:val="Sinespaciado"/>
        <w:spacing w:line="276" w:lineRule="auto"/>
        <w:jc w:val="both"/>
        <w:rPr>
          <w:rFonts w:ascii="Lucida Sans Unicode" w:hAnsi="Lucida Sans Unicode" w:cs="Lucida Sans Unicode"/>
          <w:b/>
          <w:sz w:val="20"/>
          <w:szCs w:val="20"/>
        </w:rPr>
      </w:pPr>
    </w:p>
    <w:p w14:paraId="392C1926" w14:textId="56D28FE0" w:rsidR="002874B4" w:rsidRPr="005C0207" w:rsidRDefault="002874B4" w:rsidP="00AF6DFF">
      <w:pPr>
        <w:pStyle w:val="Sinespaciado"/>
        <w:spacing w:line="276" w:lineRule="auto"/>
        <w:jc w:val="both"/>
        <w:rPr>
          <w:rFonts w:ascii="Lucida Sans Unicode" w:eastAsia="Times New Roman" w:hAnsi="Lucida Sans Unicode" w:cs="Lucida Sans Unicode"/>
          <w:sz w:val="20"/>
          <w:szCs w:val="20"/>
          <w:lang w:eastAsia="es-ES"/>
        </w:rPr>
      </w:pPr>
      <w:r w:rsidRPr="005C0207">
        <w:rPr>
          <w:rFonts w:ascii="Lucida Sans Unicode" w:hAnsi="Lucida Sans Unicode" w:cs="Lucida Sans Unicode"/>
          <w:b/>
          <w:sz w:val="20"/>
          <w:szCs w:val="20"/>
        </w:rPr>
        <w:lastRenderedPageBreak/>
        <w:t xml:space="preserve">Consejera presidenta, Paula Ramírez </w:t>
      </w:r>
      <w:proofErr w:type="spellStart"/>
      <w:r w:rsidRPr="005C0207">
        <w:rPr>
          <w:rFonts w:ascii="Lucida Sans Unicode" w:hAnsi="Lucida Sans Unicode" w:cs="Lucida Sans Unicode"/>
          <w:b/>
          <w:sz w:val="20"/>
          <w:szCs w:val="20"/>
        </w:rPr>
        <w:t>Hohne</w:t>
      </w:r>
      <w:proofErr w:type="spellEnd"/>
      <w:r w:rsidRPr="005C0207">
        <w:rPr>
          <w:rFonts w:ascii="Lucida Sans Unicode" w:hAnsi="Lucida Sans Unicode" w:cs="Lucida Sans Unicode"/>
          <w:b/>
          <w:sz w:val="20"/>
          <w:szCs w:val="20"/>
        </w:rPr>
        <w:t xml:space="preserve">: </w:t>
      </w:r>
      <w:r w:rsidR="005D2D99" w:rsidRPr="005C0207">
        <w:rPr>
          <w:rFonts w:ascii="Lucida Sans Unicode" w:eastAsia="Times New Roman" w:hAnsi="Lucida Sans Unicode" w:cs="Lucida Sans Unicode"/>
          <w:sz w:val="20"/>
          <w:szCs w:val="20"/>
          <w:lang w:eastAsia="es-ES"/>
        </w:rPr>
        <w:t>Y s</w:t>
      </w:r>
      <w:r w:rsidRPr="005C0207">
        <w:rPr>
          <w:rFonts w:ascii="Lucida Sans Unicode" w:eastAsia="Times New Roman" w:hAnsi="Lucida Sans Unicode" w:cs="Lucida Sans Unicode"/>
          <w:sz w:val="20"/>
          <w:szCs w:val="20"/>
          <w:lang w:eastAsia="es-ES"/>
        </w:rPr>
        <w:t>i no lo hiciere</w:t>
      </w:r>
      <w:r w:rsidR="005D2D99" w:rsidRPr="005C0207">
        <w:rPr>
          <w:rFonts w:ascii="Lucida Sans Unicode" w:eastAsia="Times New Roman" w:hAnsi="Lucida Sans Unicode" w:cs="Lucida Sans Unicode"/>
          <w:sz w:val="20"/>
          <w:szCs w:val="20"/>
          <w:lang w:eastAsia="es-ES"/>
        </w:rPr>
        <w:t>n</w:t>
      </w:r>
      <w:r w:rsidRPr="005C0207">
        <w:rPr>
          <w:rFonts w:ascii="Lucida Sans Unicode" w:eastAsia="Times New Roman" w:hAnsi="Lucida Sans Unicode" w:cs="Lucida Sans Unicode"/>
          <w:sz w:val="20"/>
          <w:szCs w:val="20"/>
          <w:lang w:eastAsia="es-ES"/>
        </w:rPr>
        <w:t>, que</w:t>
      </w:r>
      <w:r w:rsidR="005D2D99" w:rsidRPr="005C0207">
        <w:rPr>
          <w:rFonts w:ascii="Lucida Sans Unicode" w:eastAsia="Times New Roman" w:hAnsi="Lucida Sans Unicode" w:cs="Lucida Sans Unicode"/>
          <w:sz w:val="20"/>
          <w:szCs w:val="20"/>
          <w:lang w:eastAsia="es-ES"/>
        </w:rPr>
        <w:t xml:space="preserve"> así</w:t>
      </w:r>
      <w:r w:rsidRPr="005C0207">
        <w:rPr>
          <w:rFonts w:ascii="Lucida Sans Unicode" w:eastAsia="Times New Roman" w:hAnsi="Lucida Sans Unicode" w:cs="Lucida Sans Unicode"/>
          <w:sz w:val="20"/>
          <w:szCs w:val="20"/>
          <w:lang w:eastAsia="es-ES"/>
        </w:rPr>
        <w:t xml:space="preserve"> la Nación y el Estado se lo</w:t>
      </w:r>
      <w:r w:rsidR="005D2D99" w:rsidRPr="005C0207">
        <w:rPr>
          <w:rFonts w:ascii="Lucida Sans Unicode" w:eastAsia="Times New Roman" w:hAnsi="Lucida Sans Unicode" w:cs="Lucida Sans Unicode"/>
          <w:sz w:val="20"/>
          <w:szCs w:val="20"/>
          <w:lang w:eastAsia="es-ES"/>
        </w:rPr>
        <w:t>s</w:t>
      </w:r>
      <w:r w:rsidRPr="005C0207">
        <w:rPr>
          <w:rFonts w:ascii="Lucida Sans Unicode" w:eastAsia="Times New Roman" w:hAnsi="Lucida Sans Unicode" w:cs="Lucida Sans Unicode"/>
          <w:sz w:val="20"/>
          <w:szCs w:val="20"/>
          <w:lang w:eastAsia="es-ES"/>
        </w:rPr>
        <w:t xml:space="preserve"> demanden.</w:t>
      </w:r>
    </w:p>
    <w:p w14:paraId="6BCDAC08" w14:textId="77777777" w:rsidR="002874B4" w:rsidRPr="005C0207" w:rsidRDefault="002874B4" w:rsidP="00AF6DFF">
      <w:pPr>
        <w:pStyle w:val="Sinespaciado"/>
        <w:spacing w:line="276" w:lineRule="auto"/>
        <w:jc w:val="both"/>
        <w:rPr>
          <w:rFonts w:ascii="Lucida Sans Unicode" w:eastAsia="Times New Roman" w:hAnsi="Lucida Sans Unicode" w:cs="Lucida Sans Unicode"/>
          <w:sz w:val="20"/>
          <w:szCs w:val="20"/>
          <w:lang w:eastAsia="es-ES"/>
        </w:rPr>
      </w:pPr>
    </w:p>
    <w:p w14:paraId="482C8B72" w14:textId="31821595" w:rsidR="00D7474A" w:rsidRPr="005C0207" w:rsidRDefault="005D2D99" w:rsidP="00AF6DFF">
      <w:pPr>
        <w:pStyle w:val="Sinespaciado"/>
        <w:spacing w:line="276" w:lineRule="auto"/>
        <w:jc w:val="both"/>
        <w:rPr>
          <w:rFonts w:ascii="Lucida Sans Unicode" w:eastAsia="Times New Roman" w:hAnsi="Lucida Sans Unicode" w:cs="Lucida Sans Unicode"/>
          <w:sz w:val="20"/>
          <w:szCs w:val="20"/>
          <w:lang w:eastAsia="es-ES"/>
        </w:rPr>
      </w:pPr>
      <w:r w:rsidRPr="005C0207">
        <w:rPr>
          <w:rFonts w:ascii="Lucida Sans Unicode" w:eastAsia="Times New Roman" w:hAnsi="Lucida Sans Unicode" w:cs="Lucida Sans Unicode"/>
          <w:sz w:val="20"/>
          <w:szCs w:val="20"/>
          <w:lang w:eastAsia="es-ES"/>
        </w:rPr>
        <w:t xml:space="preserve">Sean muy bienvenida y muy bienvenido a este </w:t>
      </w:r>
      <w:r w:rsidR="00D7474A" w:rsidRPr="005C0207">
        <w:rPr>
          <w:rFonts w:ascii="Lucida Sans Unicode" w:eastAsia="Times New Roman" w:hAnsi="Lucida Sans Unicode" w:cs="Lucida Sans Unicode"/>
          <w:sz w:val="20"/>
          <w:szCs w:val="20"/>
          <w:lang w:eastAsia="es-ES"/>
        </w:rPr>
        <w:t>I</w:t>
      </w:r>
      <w:r w:rsidRPr="005C0207">
        <w:rPr>
          <w:rFonts w:ascii="Lucida Sans Unicode" w:eastAsia="Times New Roman" w:hAnsi="Lucida Sans Unicode" w:cs="Lucida Sans Unicode"/>
          <w:sz w:val="20"/>
          <w:szCs w:val="20"/>
          <w:lang w:eastAsia="es-ES"/>
        </w:rPr>
        <w:t>nstituto</w:t>
      </w:r>
      <w:r w:rsidR="00D7474A" w:rsidRPr="005C0207">
        <w:rPr>
          <w:rFonts w:ascii="Lucida Sans Unicode" w:eastAsia="Times New Roman" w:hAnsi="Lucida Sans Unicode" w:cs="Lucida Sans Unicode"/>
          <w:sz w:val="20"/>
          <w:szCs w:val="20"/>
          <w:lang w:eastAsia="es-ES"/>
        </w:rPr>
        <w:t>.</w:t>
      </w:r>
      <w:r w:rsidRPr="005C0207">
        <w:rPr>
          <w:rFonts w:ascii="Lucida Sans Unicode" w:eastAsia="Times New Roman" w:hAnsi="Lucida Sans Unicode" w:cs="Lucida Sans Unicode"/>
          <w:sz w:val="20"/>
          <w:szCs w:val="20"/>
          <w:lang w:eastAsia="es-ES"/>
        </w:rPr>
        <w:t xml:space="preserve"> </w:t>
      </w:r>
    </w:p>
    <w:p w14:paraId="4C4D97F5" w14:textId="6682B5F1" w:rsidR="002874B4" w:rsidRPr="005C0207" w:rsidRDefault="00D7474A" w:rsidP="00AF6DFF">
      <w:pPr>
        <w:pStyle w:val="Sinespaciado"/>
        <w:spacing w:line="276" w:lineRule="auto"/>
        <w:jc w:val="both"/>
        <w:rPr>
          <w:rFonts w:ascii="Lucida Sans Unicode" w:eastAsia="Times New Roman" w:hAnsi="Lucida Sans Unicode" w:cs="Lucida Sans Unicode"/>
          <w:sz w:val="20"/>
          <w:szCs w:val="20"/>
          <w:lang w:eastAsia="es-ES"/>
        </w:rPr>
      </w:pPr>
      <w:r w:rsidRPr="005C0207">
        <w:rPr>
          <w:rFonts w:ascii="Lucida Sans Unicode" w:eastAsia="Times New Roman" w:hAnsi="Lucida Sans Unicode" w:cs="Lucida Sans Unicode"/>
          <w:sz w:val="20"/>
          <w:szCs w:val="20"/>
          <w:lang w:eastAsia="es-ES"/>
        </w:rPr>
        <w:t>E</w:t>
      </w:r>
      <w:r w:rsidR="005D2D99" w:rsidRPr="005C0207">
        <w:rPr>
          <w:rFonts w:ascii="Lucida Sans Unicode" w:eastAsia="Times New Roman" w:hAnsi="Lucida Sans Unicode" w:cs="Lucida Sans Unicode"/>
          <w:sz w:val="20"/>
          <w:szCs w:val="20"/>
          <w:lang w:eastAsia="es-ES"/>
        </w:rPr>
        <w:t xml:space="preserve">nhorabuena, muchísimas gracias. </w:t>
      </w:r>
    </w:p>
    <w:p w14:paraId="5119EF8E" w14:textId="77777777" w:rsidR="005D2D99" w:rsidRPr="005C0207" w:rsidRDefault="005D2D99" w:rsidP="00AF6DFF">
      <w:pPr>
        <w:pStyle w:val="Sinespaciado"/>
        <w:spacing w:line="276" w:lineRule="auto"/>
        <w:jc w:val="both"/>
        <w:rPr>
          <w:rFonts w:ascii="Lucida Sans Unicode" w:eastAsia="Times New Roman" w:hAnsi="Lucida Sans Unicode" w:cs="Lucida Sans Unicode"/>
          <w:sz w:val="20"/>
          <w:szCs w:val="20"/>
          <w:lang w:eastAsia="es-ES"/>
        </w:rPr>
      </w:pPr>
    </w:p>
    <w:p w14:paraId="2A755411" w14:textId="3F8ABCF6" w:rsidR="005D2D99" w:rsidRPr="005C0207" w:rsidRDefault="005D2D99" w:rsidP="00AF6DFF">
      <w:pPr>
        <w:pStyle w:val="Sinespaciado"/>
        <w:spacing w:line="276" w:lineRule="auto"/>
        <w:jc w:val="both"/>
        <w:rPr>
          <w:rFonts w:ascii="Lucida Sans Unicode" w:eastAsia="Times New Roman" w:hAnsi="Lucida Sans Unicode" w:cs="Lucida Sans Unicode"/>
          <w:sz w:val="20"/>
          <w:szCs w:val="20"/>
          <w:lang w:eastAsia="es-ES"/>
        </w:rPr>
      </w:pPr>
      <w:r w:rsidRPr="005C0207">
        <w:rPr>
          <w:rFonts w:ascii="Lucida Sans Unicode" w:eastAsia="Times New Roman" w:hAnsi="Lucida Sans Unicode" w:cs="Lucida Sans Unicode"/>
          <w:sz w:val="20"/>
          <w:szCs w:val="20"/>
          <w:lang w:eastAsia="es-ES"/>
        </w:rPr>
        <w:t>Señor secretario</w:t>
      </w:r>
      <w:r w:rsidR="00D7474A" w:rsidRPr="005C0207">
        <w:rPr>
          <w:rFonts w:ascii="Lucida Sans Unicode" w:eastAsia="Times New Roman" w:hAnsi="Lucida Sans Unicode" w:cs="Lucida Sans Unicode"/>
          <w:sz w:val="20"/>
          <w:szCs w:val="20"/>
          <w:lang w:eastAsia="es-ES"/>
        </w:rPr>
        <w:t>,</w:t>
      </w:r>
      <w:r w:rsidRPr="005C0207">
        <w:rPr>
          <w:rFonts w:ascii="Lucida Sans Unicode" w:eastAsia="Times New Roman" w:hAnsi="Lucida Sans Unicode" w:cs="Lucida Sans Unicode"/>
          <w:sz w:val="20"/>
          <w:szCs w:val="20"/>
          <w:lang w:eastAsia="es-ES"/>
        </w:rPr>
        <w:t xml:space="preserve"> por favor, contin</w:t>
      </w:r>
      <w:r w:rsidR="00D7474A" w:rsidRPr="005C0207">
        <w:rPr>
          <w:rFonts w:ascii="Lucida Sans Unicode" w:eastAsia="Times New Roman" w:hAnsi="Lucida Sans Unicode" w:cs="Lucida Sans Unicode"/>
          <w:sz w:val="20"/>
          <w:szCs w:val="20"/>
          <w:lang w:eastAsia="es-ES"/>
        </w:rPr>
        <w:t>ú</w:t>
      </w:r>
      <w:r w:rsidRPr="005C0207">
        <w:rPr>
          <w:rFonts w:ascii="Lucida Sans Unicode" w:eastAsia="Times New Roman" w:hAnsi="Lucida Sans Unicode" w:cs="Lucida Sans Unicode"/>
          <w:sz w:val="20"/>
          <w:szCs w:val="20"/>
          <w:lang w:eastAsia="es-ES"/>
        </w:rPr>
        <w:t xml:space="preserve">e con la sesión. </w:t>
      </w:r>
    </w:p>
    <w:p w14:paraId="3E153B2A" w14:textId="77777777" w:rsidR="005D2D99" w:rsidRPr="005C0207" w:rsidRDefault="005D2D99" w:rsidP="00AF6DFF">
      <w:pPr>
        <w:pStyle w:val="Sinespaciado"/>
        <w:spacing w:line="276" w:lineRule="auto"/>
        <w:jc w:val="both"/>
        <w:rPr>
          <w:rFonts w:ascii="Lucida Sans Unicode" w:eastAsia="Times New Roman" w:hAnsi="Lucida Sans Unicode" w:cs="Lucida Sans Unicode"/>
          <w:sz w:val="20"/>
          <w:szCs w:val="20"/>
          <w:lang w:eastAsia="es-ES"/>
        </w:rPr>
      </w:pPr>
    </w:p>
    <w:p w14:paraId="60867C1A" w14:textId="039865ED" w:rsidR="005D2D99" w:rsidRPr="005C0207" w:rsidRDefault="005D2D99"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Secretario ejecutivo, Christian Flores Garza</w:t>
      </w:r>
      <w:r w:rsidRPr="005C0207">
        <w:rPr>
          <w:rFonts w:ascii="Lucida Sans Unicode" w:hAnsi="Lucida Sans Unicode" w:cs="Lucida Sans Unicode"/>
          <w:bCs/>
          <w:sz w:val="20"/>
          <w:szCs w:val="20"/>
        </w:rPr>
        <w:t xml:space="preserve">: </w:t>
      </w:r>
      <w:r w:rsidRPr="005C0207">
        <w:rPr>
          <w:rFonts w:ascii="Lucida Sans Unicode" w:hAnsi="Lucida Sans Unicode" w:cs="Lucida Sans Unicode"/>
          <w:sz w:val="20"/>
          <w:szCs w:val="20"/>
          <w:lang w:val="es-ES_tradnl"/>
        </w:rPr>
        <w:t>Con gusto</w:t>
      </w:r>
      <w:r w:rsidR="00D7474A"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presidenta</w:t>
      </w:r>
      <w:r w:rsidR="00D7474A"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w:t>
      </w:r>
      <w:r w:rsidR="00D7474A" w:rsidRPr="005C0207">
        <w:rPr>
          <w:rFonts w:ascii="Lucida Sans Unicode" w:hAnsi="Lucida Sans Unicode" w:cs="Lucida Sans Unicode"/>
          <w:sz w:val="20"/>
          <w:szCs w:val="20"/>
          <w:lang w:val="es-ES_tradnl"/>
        </w:rPr>
        <w:t>E</w:t>
      </w:r>
      <w:r w:rsidRPr="005C0207">
        <w:rPr>
          <w:rFonts w:ascii="Lucida Sans Unicode" w:hAnsi="Lucida Sans Unicode" w:cs="Lucida Sans Unicode"/>
          <w:sz w:val="20"/>
          <w:szCs w:val="20"/>
          <w:lang w:val="es-ES_tradnl"/>
        </w:rPr>
        <w:t xml:space="preserve">l punto número 16 del orden del día, corresponde a </w:t>
      </w:r>
      <w:r w:rsidR="00D7474A" w:rsidRPr="005C0207">
        <w:rPr>
          <w:rFonts w:ascii="Lucida Sans Unicode" w:hAnsi="Lucida Sans Unicode" w:cs="Lucida Sans Unicode"/>
          <w:sz w:val="20"/>
          <w:szCs w:val="20"/>
          <w:lang w:val="es-ES_tradnl"/>
        </w:rPr>
        <w:t>A</w:t>
      </w:r>
      <w:r w:rsidRPr="005C0207">
        <w:rPr>
          <w:rFonts w:ascii="Lucida Sans Unicode" w:hAnsi="Lucida Sans Unicode" w:cs="Lucida Sans Unicode"/>
          <w:sz w:val="20"/>
          <w:szCs w:val="20"/>
          <w:lang w:val="es-ES_tradnl"/>
        </w:rPr>
        <w:t xml:space="preserve">suntos </w:t>
      </w:r>
      <w:r w:rsidR="00D7474A" w:rsidRPr="005C0207">
        <w:rPr>
          <w:rFonts w:ascii="Lucida Sans Unicode" w:hAnsi="Lucida Sans Unicode" w:cs="Lucida Sans Unicode"/>
          <w:sz w:val="20"/>
          <w:szCs w:val="20"/>
          <w:lang w:val="es-ES_tradnl"/>
        </w:rPr>
        <w:t>G</w:t>
      </w:r>
      <w:r w:rsidRPr="005C0207">
        <w:rPr>
          <w:rFonts w:ascii="Lucida Sans Unicode" w:hAnsi="Lucida Sans Unicode" w:cs="Lucida Sans Unicode"/>
          <w:sz w:val="20"/>
          <w:szCs w:val="20"/>
          <w:lang w:val="es-ES_tradnl"/>
        </w:rPr>
        <w:t xml:space="preserve">enerales. </w:t>
      </w:r>
    </w:p>
    <w:p w14:paraId="39ABEA05" w14:textId="77777777" w:rsidR="005D2D99" w:rsidRPr="005C0207" w:rsidRDefault="005D2D99" w:rsidP="00AF6DFF">
      <w:pPr>
        <w:pStyle w:val="Sinespaciado"/>
        <w:spacing w:line="276" w:lineRule="auto"/>
        <w:jc w:val="both"/>
        <w:rPr>
          <w:rFonts w:ascii="Lucida Sans Unicode" w:eastAsia="Times New Roman" w:hAnsi="Lucida Sans Unicode" w:cs="Lucida Sans Unicode"/>
          <w:sz w:val="20"/>
          <w:szCs w:val="20"/>
          <w:lang w:eastAsia="es-ES"/>
        </w:rPr>
      </w:pPr>
    </w:p>
    <w:p w14:paraId="6AACA664" w14:textId="6EFE1470" w:rsidR="00CC3156" w:rsidRPr="005C0207" w:rsidRDefault="00CC315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Gracias, señor secretario.</w:t>
      </w:r>
    </w:p>
    <w:p w14:paraId="0226EFBA" w14:textId="77777777" w:rsidR="00CC3156" w:rsidRPr="005C0207" w:rsidRDefault="00CC3156" w:rsidP="00AF6DFF">
      <w:pPr>
        <w:pStyle w:val="Sinespaciado"/>
        <w:spacing w:line="276" w:lineRule="auto"/>
        <w:jc w:val="both"/>
        <w:rPr>
          <w:rFonts w:ascii="Lucida Sans Unicode" w:hAnsi="Lucida Sans Unicode" w:cs="Lucida Sans Unicode"/>
          <w:sz w:val="20"/>
          <w:szCs w:val="20"/>
          <w:lang w:val="es-ES_tradnl"/>
        </w:rPr>
      </w:pPr>
    </w:p>
    <w:p w14:paraId="513298F6" w14:textId="545C7D53" w:rsidR="00CC3156" w:rsidRPr="005C0207" w:rsidRDefault="00CC315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Integrantes de este Consejo General, está a su disposición este espacio, para quien tenga interés en poner a consideración algún asunto de carácter general, en el entendido que únicamente podrán someterse a discusión los asuntos que no requieran previo examen de documentos</w:t>
      </w:r>
      <w:r w:rsidR="00D7474A"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o en su caso</w:t>
      </w:r>
      <w:r w:rsidR="00D7474A"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se consideren de urgente resolución, de conformidad con lo dispuesto en el artículo 20 del </w:t>
      </w:r>
      <w:r w:rsidR="00D7474A" w:rsidRPr="005C0207">
        <w:rPr>
          <w:rFonts w:ascii="Lucida Sans Unicode" w:hAnsi="Lucida Sans Unicode" w:cs="Lucida Sans Unicode"/>
          <w:sz w:val="20"/>
          <w:szCs w:val="20"/>
          <w:lang w:val="es-ES_tradnl"/>
        </w:rPr>
        <w:t>R</w:t>
      </w:r>
      <w:r w:rsidRPr="005C0207">
        <w:rPr>
          <w:rFonts w:ascii="Lucida Sans Unicode" w:hAnsi="Lucida Sans Unicode" w:cs="Lucida Sans Unicode"/>
          <w:sz w:val="20"/>
          <w:szCs w:val="20"/>
          <w:lang w:val="es-ES_tradnl"/>
        </w:rPr>
        <w:t xml:space="preserve">eglamento de </w:t>
      </w:r>
      <w:r w:rsidR="00D7474A" w:rsidRPr="005C0207">
        <w:rPr>
          <w:rFonts w:ascii="Lucida Sans Unicode" w:hAnsi="Lucida Sans Unicode" w:cs="Lucida Sans Unicode"/>
          <w:sz w:val="20"/>
          <w:szCs w:val="20"/>
          <w:lang w:val="es-ES_tradnl"/>
        </w:rPr>
        <w:t>S</w:t>
      </w:r>
      <w:r w:rsidRPr="005C0207">
        <w:rPr>
          <w:rFonts w:ascii="Lucida Sans Unicode" w:hAnsi="Lucida Sans Unicode" w:cs="Lucida Sans Unicode"/>
          <w:sz w:val="20"/>
          <w:szCs w:val="20"/>
          <w:lang w:val="es-ES_tradnl"/>
        </w:rPr>
        <w:t>esiones de este Consejo General.</w:t>
      </w:r>
    </w:p>
    <w:p w14:paraId="628CDB6A" w14:textId="77777777" w:rsidR="00CC3156" w:rsidRPr="005C0207" w:rsidRDefault="00CC3156" w:rsidP="00AF6DFF">
      <w:pPr>
        <w:pStyle w:val="Sinespaciado"/>
        <w:spacing w:line="276" w:lineRule="auto"/>
        <w:jc w:val="both"/>
        <w:rPr>
          <w:rFonts w:ascii="Lucida Sans Unicode" w:hAnsi="Lucida Sans Unicode" w:cs="Lucida Sans Unicode"/>
          <w:sz w:val="20"/>
          <w:szCs w:val="20"/>
          <w:lang w:val="es-ES_tradnl"/>
        </w:rPr>
      </w:pPr>
    </w:p>
    <w:p w14:paraId="5BEAF312" w14:textId="7F3C1929" w:rsidR="00CC3156" w:rsidRPr="005C0207" w:rsidRDefault="00CC315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Veo que el consejero Carlos Javier Aguirre Arias, ha solicitado el uso de la voz, por lo cual le cedo la palabra, consejero adelante. </w:t>
      </w:r>
    </w:p>
    <w:p w14:paraId="6B36C0BC" w14:textId="77777777" w:rsidR="00CC3156" w:rsidRPr="005C0207" w:rsidRDefault="00CC3156" w:rsidP="00AF6DFF">
      <w:pPr>
        <w:pStyle w:val="Sinespaciado"/>
        <w:spacing w:line="276" w:lineRule="auto"/>
        <w:jc w:val="both"/>
        <w:rPr>
          <w:rFonts w:ascii="Lucida Sans Unicode" w:hAnsi="Lucida Sans Unicode" w:cs="Lucida Sans Unicode"/>
          <w:sz w:val="20"/>
          <w:szCs w:val="20"/>
          <w:lang w:val="es-ES_tradnl"/>
        </w:rPr>
      </w:pPr>
    </w:p>
    <w:p w14:paraId="6FC6F754" w14:textId="5CB8B24C" w:rsidR="00CC3156" w:rsidRPr="005C0207" w:rsidRDefault="00CC315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Consejero electoral, Carlos Javier Aguirre Arias: </w:t>
      </w:r>
      <w:r w:rsidRPr="005C0207">
        <w:rPr>
          <w:rFonts w:ascii="Lucida Sans Unicode" w:hAnsi="Lucida Sans Unicode" w:cs="Lucida Sans Unicode"/>
          <w:sz w:val="20"/>
          <w:szCs w:val="20"/>
          <w:lang w:val="es-ES_tradnl"/>
        </w:rPr>
        <w:t xml:space="preserve">Gracias. </w:t>
      </w:r>
    </w:p>
    <w:p w14:paraId="05F44F96" w14:textId="77777777" w:rsidR="00CC3156" w:rsidRPr="005C0207" w:rsidRDefault="00CC3156" w:rsidP="00AF6DFF">
      <w:pPr>
        <w:pStyle w:val="Sinespaciado"/>
        <w:spacing w:line="276" w:lineRule="auto"/>
        <w:jc w:val="both"/>
        <w:rPr>
          <w:rFonts w:ascii="Lucida Sans Unicode" w:hAnsi="Lucida Sans Unicode" w:cs="Lucida Sans Unicode"/>
          <w:sz w:val="20"/>
          <w:szCs w:val="20"/>
          <w:lang w:val="es-ES_tradnl"/>
        </w:rPr>
      </w:pPr>
    </w:p>
    <w:p w14:paraId="67B59062" w14:textId="6F6C6079" w:rsidR="007E4886" w:rsidRPr="005C0207" w:rsidRDefault="00CC315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De manera breve, darle la bienvenida a la y el director ejecutivo</w:t>
      </w:r>
      <w:r w:rsidR="007E4886"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y realizar un par de invitaciones a la ciudadanía en general</w:t>
      </w:r>
      <w:r w:rsidR="007E4886" w:rsidRPr="005C0207">
        <w:rPr>
          <w:rFonts w:ascii="Lucida Sans Unicode" w:hAnsi="Lucida Sans Unicode" w:cs="Lucida Sans Unicode"/>
          <w:sz w:val="20"/>
          <w:szCs w:val="20"/>
          <w:lang w:val="es-ES_tradnl"/>
        </w:rPr>
        <w:t>.</w:t>
      </w:r>
    </w:p>
    <w:p w14:paraId="74977E1C" w14:textId="77777777" w:rsidR="007E4886" w:rsidRPr="005C0207" w:rsidRDefault="007E4886" w:rsidP="00AF6DFF">
      <w:pPr>
        <w:pStyle w:val="Sinespaciado"/>
        <w:spacing w:line="276" w:lineRule="auto"/>
        <w:jc w:val="both"/>
        <w:rPr>
          <w:rFonts w:ascii="Lucida Sans Unicode" w:hAnsi="Lucida Sans Unicode" w:cs="Lucida Sans Unicode"/>
          <w:sz w:val="20"/>
          <w:szCs w:val="20"/>
          <w:lang w:val="es-ES_tradnl"/>
        </w:rPr>
      </w:pPr>
    </w:p>
    <w:p w14:paraId="4AFF69DD" w14:textId="77777777" w:rsidR="007E4886" w:rsidRPr="005C0207" w:rsidRDefault="007E488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L</w:t>
      </w:r>
      <w:r w:rsidR="00CC3156" w:rsidRPr="005C0207">
        <w:rPr>
          <w:rFonts w:ascii="Lucida Sans Unicode" w:hAnsi="Lucida Sans Unicode" w:cs="Lucida Sans Unicode"/>
          <w:sz w:val="20"/>
          <w:szCs w:val="20"/>
          <w:lang w:val="es-ES_tradnl"/>
        </w:rPr>
        <w:t>a primera es</w:t>
      </w:r>
      <w:r w:rsidRPr="005C0207">
        <w:rPr>
          <w:rFonts w:ascii="Lucida Sans Unicode" w:hAnsi="Lucida Sans Unicode" w:cs="Lucida Sans Unicode"/>
          <w:sz w:val="20"/>
          <w:szCs w:val="20"/>
          <w:lang w:val="es-ES_tradnl"/>
        </w:rPr>
        <w:t>,</w:t>
      </w:r>
      <w:r w:rsidR="00CC3156" w:rsidRPr="005C0207">
        <w:rPr>
          <w:rFonts w:ascii="Lucida Sans Unicode" w:hAnsi="Lucida Sans Unicode" w:cs="Lucida Sans Unicode"/>
          <w:sz w:val="20"/>
          <w:szCs w:val="20"/>
          <w:lang w:val="es-ES_tradnl"/>
        </w:rPr>
        <w:t xml:space="preserve"> que nos visiten en nuestro Stand en la </w:t>
      </w:r>
      <w:r w:rsidRPr="005C0207">
        <w:rPr>
          <w:rFonts w:ascii="Lucida Sans Unicode" w:hAnsi="Lucida Sans Unicode" w:cs="Lucida Sans Unicode"/>
          <w:sz w:val="20"/>
          <w:szCs w:val="20"/>
          <w:lang w:val="es-ES_tradnl"/>
        </w:rPr>
        <w:t>“</w:t>
      </w:r>
      <w:r w:rsidR="00CC3156" w:rsidRPr="005C0207">
        <w:rPr>
          <w:rFonts w:ascii="Lucida Sans Unicode" w:hAnsi="Lucida Sans Unicode" w:cs="Lucida Sans Unicode"/>
          <w:sz w:val="20"/>
          <w:szCs w:val="20"/>
          <w:lang w:val="es-ES_tradnl"/>
        </w:rPr>
        <w:t>FIL</w:t>
      </w:r>
      <w:r w:rsidRPr="005C0207">
        <w:rPr>
          <w:rFonts w:ascii="Lucida Sans Unicode" w:hAnsi="Lucida Sans Unicode" w:cs="Lucida Sans Unicode"/>
          <w:sz w:val="20"/>
          <w:szCs w:val="20"/>
          <w:lang w:val="es-ES_tradnl"/>
        </w:rPr>
        <w:t>”</w:t>
      </w:r>
      <w:r w:rsidR="00CC3156" w:rsidRPr="005C0207">
        <w:rPr>
          <w:rFonts w:ascii="Lucida Sans Unicode" w:hAnsi="Lucida Sans Unicode" w:cs="Lucida Sans Unicode"/>
          <w:sz w:val="20"/>
          <w:szCs w:val="20"/>
          <w:lang w:val="es-ES_tradnl"/>
        </w:rPr>
        <w:t xml:space="preserve"> ya tendremos una rueda</w:t>
      </w:r>
      <w:r w:rsidRPr="005C0207">
        <w:rPr>
          <w:rFonts w:ascii="Lucida Sans Unicode" w:hAnsi="Lucida Sans Unicode" w:cs="Lucida Sans Unicode"/>
          <w:sz w:val="20"/>
          <w:szCs w:val="20"/>
          <w:lang w:val="es-ES_tradnl"/>
        </w:rPr>
        <w:t xml:space="preserve"> de prensa,</w:t>
      </w:r>
      <w:r w:rsidR="00CC3156" w:rsidRPr="005C0207">
        <w:rPr>
          <w:rFonts w:ascii="Lucida Sans Unicode" w:hAnsi="Lucida Sans Unicode" w:cs="Lucida Sans Unicode"/>
          <w:sz w:val="20"/>
          <w:szCs w:val="20"/>
          <w:lang w:val="es-ES_tradnl"/>
        </w:rPr>
        <w:t xml:space="preserve"> donde </w:t>
      </w:r>
      <w:r w:rsidRPr="005C0207">
        <w:rPr>
          <w:rFonts w:ascii="Lucida Sans Unicode" w:hAnsi="Lucida Sans Unicode" w:cs="Lucida Sans Unicode"/>
          <w:sz w:val="20"/>
          <w:szCs w:val="20"/>
          <w:lang w:val="es-ES_tradnl"/>
        </w:rPr>
        <w:t>indicaremos</w:t>
      </w:r>
      <w:r w:rsidR="00CC3156" w:rsidRPr="005C0207">
        <w:rPr>
          <w:rFonts w:ascii="Lucida Sans Unicode" w:hAnsi="Lucida Sans Unicode" w:cs="Lucida Sans Unicode"/>
          <w:sz w:val="20"/>
          <w:szCs w:val="20"/>
          <w:lang w:val="es-ES_tradnl"/>
        </w:rPr>
        <w:t xml:space="preserve"> más detalles, aprovechar el espacio para invitarles a unirse a nuestro programa</w:t>
      </w:r>
      <w:r w:rsidRPr="005C0207">
        <w:rPr>
          <w:rFonts w:ascii="Lucida Sans Unicode" w:hAnsi="Lucida Sans Unicode" w:cs="Lucida Sans Unicode"/>
          <w:sz w:val="20"/>
          <w:szCs w:val="20"/>
          <w:lang w:val="es-ES_tradnl"/>
        </w:rPr>
        <w:t>.</w:t>
      </w:r>
    </w:p>
    <w:p w14:paraId="1569FFE8" w14:textId="77777777" w:rsidR="007E4886" w:rsidRPr="005C0207" w:rsidRDefault="007E4886" w:rsidP="00AF6DFF">
      <w:pPr>
        <w:pStyle w:val="Sinespaciado"/>
        <w:spacing w:line="276" w:lineRule="auto"/>
        <w:jc w:val="both"/>
        <w:rPr>
          <w:rFonts w:ascii="Lucida Sans Unicode" w:hAnsi="Lucida Sans Unicode" w:cs="Lucida Sans Unicode"/>
          <w:sz w:val="20"/>
          <w:szCs w:val="20"/>
          <w:lang w:val="es-ES_tradnl"/>
        </w:rPr>
      </w:pPr>
    </w:p>
    <w:p w14:paraId="4F1DA56C" w14:textId="6343AD53" w:rsidR="007E4886" w:rsidRPr="005C0207" w:rsidRDefault="007E488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lastRenderedPageBreak/>
        <w:t>L</w:t>
      </w:r>
      <w:r w:rsidR="00CC3156" w:rsidRPr="005C0207">
        <w:rPr>
          <w:rFonts w:ascii="Lucida Sans Unicode" w:hAnsi="Lucida Sans Unicode" w:cs="Lucida Sans Unicode"/>
          <w:sz w:val="20"/>
          <w:szCs w:val="20"/>
          <w:lang w:val="es-ES_tradnl"/>
        </w:rPr>
        <w:t>a segunda es</w:t>
      </w:r>
      <w:r w:rsidRPr="005C0207">
        <w:rPr>
          <w:rFonts w:ascii="Lucida Sans Unicode" w:hAnsi="Lucida Sans Unicode" w:cs="Lucida Sans Unicode"/>
          <w:sz w:val="20"/>
          <w:szCs w:val="20"/>
          <w:lang w:val="es-ES_tradnl"/>
        </w:rPr>
        <w:t>,</w:t>
      </w:r>
      <w:r w:rsidR="00CC3156" w:rsidRPr="005C0207">
        <w:rPr>
          <w:rFonts w:ascii="Lucida Sans Unicode" w:hAnsi="Lucida Sans Unicode" w:cs="Lucida Sans Unicode"/>
          <w:sz w:val="20"/>
          <w:szCs w:val="20"/>
          <w:lang w:val="es-ES_tradnl"/>
        </w:rPr>
        <w:t xml:space="preserve"> también aprovechar el espacio para quienes nos siguen en esta sesión, pues informarles también que el </w:t>
      </w:r>
      <w:r w:rsidR="00D7474A" w:rsidRPr="005C0207">
        <w:rPr>
          <w:rFonts w:ascii="Lucida Sans Unicode" w:hAnsi="Lucida Sans Unicode" w:cs="Lucida Sans Unicode"/>
          <w:sz w:val="20"/>
          <w:szCs w:val="20"/>
          <w:lang w:val="es-ES_tradnl"/>
        </w:rPr>
        <w:t>I</w:t>
      </w:r>
      <w:r w:rsidR="00CC3156" w:rsidRPr="005C0207">
        <w:rPr>
          <w:rFonts w:ascii="Lucida Sans Unicode" w:hAnsi="Lucida Sans Unicode" w:cs="Lucida Sans Unicode"/>
          <w:sz w:val="20"/>
          <w:szCs w:val="20"/>
          <w:lang w:val="es-ES_tradnl"/>
        </w:rPr>
        <w:t>nstituto tiene un programa de televisión</w:t>
      </w:r>
      <w:r w:rsidRPr="005C0207">
        <w:rPr>
          <w:rFonts w:ascii="Lucida Sans Unicode" w:hAnsi="Lucida Sans Unicode" w:cs="Lucida Sans Unicode"/>
          <w:sz w:val="20"/>
          <w:szCs w:val="20"/>
          <w:lang w:val="es-ES_tradnl"/>
        </w:rPr>
        <w:t>,</w:t>
      </w:r>
      <w:r w:rsidR="00CC3156" w:rsidRPr="005C0207">
        <w:rPr>
          <w:rFonts w:ascii="Lucida Sans Unicode" w:hAnsi="Lucida Sans Unicode" w:cs="Lucida Sans Unicode"/>
          <w:sz w:val="20"/>
          <w:szCs w:val="20"/>
          <w:lang w:val="es-ES_tradnl"/>
        </w:rPr>
        <w:t xml:space="preserve"> junto con Jalisco TV que se transmite los miércoles y los viernes a las seis y media</w:t>
      </w:r>
      <w:r w:rsidR="005C0207" w:rsidRPr="005C0207">
        <w:rPr>
          <w:rFonts w:ascii="Lucida Sans Unicode" w:hAnsi="Lucida Sans Unicode" w:cs="Lucida Sans Unicode"/>
          <w:sz w:val="20"/>
          <w:szCs w:val="20"/>
          <w:lang w:val="es-ES_tradnl"/>
        </w:rPr>
        <w:t>;</w:t>
      </w:r>
      <w:r w:rsidR="00CC3156" w:rsidRPr="005C0207">
        <w:rPr>
          <w:rFonts w:ascii="Lucida Sans Unicode" w:hAnsi="Lucida Sans Unicode" w:cs="Lucida Sans Unicode"/>
          <w:sz w:val="20"/>
          <w:szCs w:val="20"/>
          <w:lang w:val="es-ES_tradnl"/>
        </w:rPr>
        <w:t xml:space="preserve"> también invitarles a que lo sigan, ahí participamos varios integrantes de este </w:t>
      </w:r>
      <w:r w:rsidR="005C0207" w:rsidRPr="005C0207">
        <w:rPr>
          <w:rFonts w:ascii="Lucida Sans Unicode" w:hAnsi="Lucida Sans Unicode" w:cs="Lucida Sans Unicode"/>
          <w:sz w:val="20"/>
          <w:szCs w:val="20"/>
          <w:lang w:val="es-ES_tradnl"/>
        </w:rPr>
        <w:t>I</w:t>
      </w:r>
      <w:r w:rsidR="00CC3156" w:rsidRPr="005C0207">
        <w:rPr>
          <w:rFonts w:ascii="Lucida Sans Unicode" w:hAnsi="Lucida Sans Unicode" w:cs="Lucida Sans Unicode"/>
          <w:sz w:val="20"/>
          <w:szCs w:val="20"/>
          <w:lang w:val="es-ES_tradnl"/>
        </w:rPr>
        <w:t>nstituto</w:t>
      </w:r>
      <w:r w:rsidRPr="005C0207">
        <w:rPr>
          <w:rFonts w:ascii="Lucida Sans Unicode" w:hAnsi="Lucida Sans Unicode" w:cs="Lucida Sans Unicode"/>
          <w:sz w:val="20"/>
          <w:szCs w:val="20"/>
          <w:lang w:val="es-ES_tradnl"/>
        </w:rPr>
        <w:t>.</w:t>
      </w:r>
    </w:p>
    <w:p w14:paraId="629E9ED4" w14:textId="77777777" w:rsidR="007E4886" w:rsidRPr="005C0207" w:rsidRDefault="007E4886" w:rsidP="00AF6DFF">
      <w:pPr>
        <w:pStyle w:val="Sinespaciado"/>
        <w:spacing w:line="276" w:lineRule="auto"/>
        <w:jc w:val="both"/>
        <w:rPr>
          <w:rFonts w:ascii="Lucida Sans Unicode" w:hAnsi="Lucida Sans Unicode" w:cs="Lucida Sans Unicode"/>
          <w:sz w:val="20"/>
          <w:szCs w:val="20"/>
          <w:lang w:val="es-ES_tradnl"/>
        </w:rPr>
      </w:pPr>
    </w:p>
    <w:p w14:paraId="3938AD35" w14:textId="365D3CD8" w:rsidR="007E4886" w:rsidRPr="005C0207" w:rsidRDefault="005C0207"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Y,</w:t>
      </w:r>
      <w:r w:rsidR="00CC3156" w:rsidRPr="005C0207">
        <w:rPr>
          <w:rFonts w:ascii="Lucida Sans Unicode" w:hAnsi="Lucida Sans Unicode" w:cs="Lucida Sans Unicode"/>
          <w:sz w:val="20"/>
          <w:szCs w:val="20"/>
          <w:lang w:val="es-ES_tradnl"/>
        </w:rPr>
        <w:t xml:space="preserve"> por último</w:t>
      </w:r>
      <w:r w:rsidR="007E4886" w:rsidRPr="005C0207">
        <w:rPr>
          <w:rFonts w:ascii="Lucida Sans Unicode" w:hAnsi="Lucida Sans Unicode" w:cs="Lucida Sans Unicode"/>
          <w:sz w:val="20"/>
          <w:szCs w:val="20"/>
          <w:lang w:val="es-ES_tradnl"/>
        </w:rPr>
        <w:t>,</w:t>
      </w:r>
      <w:r w:rsidR="00CC3156" w:rsidRPr="005C0207">
        <w:rPr>
          <w:rFonts w:ascii="Lucida Sans Unicode" w:hAnsi="Lucida Sans Unicode" w:cs="Lucida Sans Unicode"/>
          <w:sz w:val="20"/>
          <w:szCs w:val="20"/>
          <w:lang w:val="es-ES_tradnl"/>
        </w:rPr>
        <w:t xml:space="preserve"> aprovechando el día de hoy, y recomiendo la lectura de la columna Diego Petersen</w:t>
      </w:r>
      <w:r w:rsidR="00451652" w:rsidRPr="005C0207">
        <w:rPr>
          <w:rFonts w:ascii="Lucida Sans Unicode" w:hAnsi="Lucida Sans Unicode" w:cs="Lucida Sans Unicode"/>
          <w:sz w:val="20"/>
          <w:szCs w:val="20"/>
          <w:lang w:val="es-ES_tradnl"/>
        </w:rPr>
        <w:t>, no puedes estar un poquito sí</w:t>
      </w:r>
      <w:r w:rsidR="007E4886" w:rsidRPr="005C0207">
        <w:rPr>
          <w:rFonts w:ascii="Lucida Sans Unicode" w:hAnsi="Lucida Sans Unicode" w:cs="Lucida Sans Unicode"/>
          <w:sz w:val="20"/>
          <w:szCs w:val="20"/>
          <w:lang w:val="es-ES_tradnl"/>
        </w:rPr>
        <w:t>,</w:t>
      </w:r>
      <w:r w:rsidR="00451652" w:rsidRPr="005C0207">
        <w:rPr>
          <w:rFonts w:ascii="Lucida Sans Unicode" w:hAnsi="Lucida Sans Unicode" w:cs="Lucida Sans Unicode"/>
          <w:sz w:val="20"/>
          <w:szCs w:val="20"/>
          <w:lang w:val="es-ES_tradnl"/>
        </w:rPr>
        <w:t xml:space="preserve"> y un poquito no</w:t>
      </w:r>
      <w:r w:rsidR="007E4886" w:rsidRPr="005C0207">
        <w:rPr>
          <w:rFonts w:ascii="Lucida Sans Unicode" w:hAnsi="Lucida Sans Unicode" w:cs="Lucida Sans Unicode"/>
          <w:sz w:val="20"/>
          <w:szCs w:val="20"/>
          <w:lang w:val="es-ES_tradnl"/>
        </w:rPr>
        <w:t xml:space="preserve"> </w:t>
      </w:r>
      <w:r w:rsidR="00451652" w:rsidRPr="005C0207">
        <w:rPr>
          <w:rFonts w:ascii="Lucida Sans Unicode" w:hAnsi="Lucida Sans Unicode" w:cs="Lucida Sans Unicode"/>
          <w:sz w:val="20"/>
          <w:szCs w:val="20"/>
          <w:lang w:val="es-ES_tradnl"/>
        </w:rPr>
        <w:t>con la democracia</w:t>
      </w:r>
      <w:r w:rsidR="007E4886" w:rsidRPr="005C0207">
        <w:rPr>
          <w:rFonts w:ascii="Lucida Sans Unicode" w:hAnsi="Lucida Sans Unicode" w:cs="Lucida Sans Unicode"/>
          <w:sz w:val="20"/>
          <w:szCs w:val="20"/>
          <w:lang w:val="es-ES_tradnl"/>
        </w:rPr>
        <w:t xml:space="preserve">, </w:t>
      </w:r>
      <w:r w:rsidR="00451652" w:rsidRPr="005C0207">
        <w:rPr>
          <w:rFonts w:ascii="Lucida Sans Unicode" w:hAnsi="Lucida Sans Unicode" w:cs="Lucida Sans Unicode"/>
          <w:sz w:val="20"/>
          <w:szCs w:val="20"/>
          <w:lang w:val="es-ES_tradnl"/>
        </w:rPr>
        <w:t>y hay que estar siempre con la democracia, insistir en el pronunciamiento que hice en la sesión extraordinaria pasada, como es una mala noticia que desaparezcan los partidos políticos locales</w:t>
      </w:r>
      <w:r w:rsidR="007E4886" w:rsidRPr="005C0207">
        <w:rPr>
          <w:rFonts w:ascii="Lucida Sans Unicode" w:hAnsi="Lucida Sans Unicode" w:cs="Lucida Sans Unicode"/>
          <w:sz w:val="20"/>
          <w:szCs w:val="20"/>
          <w:lang w:val="es-ES_tradnl"/>
        </w:rPr>
        <w:t>.</w:t>
      </w:r>
    </w:p>
    <w:p w14:paraId="61604E39" w14:textId="77777777" w:rsidR="007E4886" w:rsidRPr="005C0207" w:rsidRDefault="007E4886" w:rsidP="00AF6DFF">
      <w:pPr>
        <w:pStyle w:val="Sinespaciado"/>
        <w:spacing w:line="276" w:lineRule="auto"/>
        <w:jc w:val="both"/>
        <w:rPr>
          <w:rFonts w:ascii="Lucida Sans Unicode" w:hAnsi="Lucida Sans Unicode" w:cs="Lucida Sans Unicode"/>
          <w:sz w:val="20"/>
          <w:szCs w:val="20"/>
          <w:lang w:val="es-ES_tradnl"/>
        </w:rPr>
      </w:pPr>
    </w:p>
    <w:p w14:paraId="2C0B98EC" w14:textId="76314094" w:rsidR="00CC3156" w:rsidRPr="005C0207" w:rsidRDefault="007E488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E</w:t>
      </w:r>
      <w:r w:rsidR="00451652" w:rsidRPr="005C0207">
        <w:rPr>
          <w:rFonts w:ascii="Lucida Sans Unicode" w:hAnsi="Lucida Sans Unicode" w:cs="Lucida Sans Unicode"/>
          <w:sz w:val="20"/>
          <w:szCs w:val="20"/>
          <w:lang w:val="es-ES_tradnl"/>
        </w:rPr>
        <w:t>s una mala noticia también</w:t>
      </w:r>
      <w:r w:rsidRPr="005C0207">
        <w:rPr>
          <w:rFonts w:ascii="Lucida Sans Unicode" w:hAnsi="Lucida Sans Unicode" w:cs="Lucida Sans Unicode"/>
          <w:sz w:val="20"/>
          <w:szCs w:val="20"/>
          <w:lang w:val="es-ES_tradnl"/>
        </w:rPr>
        <w:t>,</w:t>
      </w:r>
      <w:r w:rsidR="00451652" w:rsidRPr="005C0207">
        <w:rPr>
          <w:rFonts w:ascii="Lucida Sans Unicode" w:hAnsi="Lucida Sans Unicode" w:cs="Lucida Sans Unicode"/>
          <w:sz w:val="20"/>
          <w:szCs w:val="20"/>
          <w:lang w:val="es-ES_tradnl"/>
        </w:rPr>
        <w:t xml:space="preserve"> que desaparezca el INAI</w:t>
      </w:r>
      <w:r w:rsidR="005C0207" w:rsidRPr="005C0207">
        <w:rPr>
          <w:rFonts w:ascii="Lucida Sans Unicode" w:hAnsi="Lucida Sans Unicode" w:cs="Lucida Sans Unicode"/>
          <w:sz w:val="20"/>
          <w:szCs w:val="20"/>
          <w:lang w:val="es-ES_tradnl"/>
        </w:rPr>
        <w:t>,</w:t>
      </w:r>
      <w:r w:rsidR="00451652" w:rsidRPr="005C0207">
        <w:rPr>
          <w:rFonts w:ascii="Lucida Sans Unicode" w:hAnsi="Lucida Sans Unicode" w:cs="Lucida Sans Unicode"/>
          <w:sz w:val="20"/>
          <w:szCs w:val="20"/>
          <w:lang w:val="es-ES_tradnl"/>
        </w:rPr>
        <w:t xml:space="preserve"> el día de hoy se discutirá en el senado</w:t>
      </w:r>
      <w:r w:rsidRPr="005C0207">
        <w:rPr>
          <w:rFonts w:ascii="Lucida Sans Unicode" w:hAnsi="Lucida Sans Unicode" w:cs="Lucida Sans Unicode"/>
          <w:sz w:val="20"/>
          <w:szCs w:val="20"/>
          <w:lang w:val="es-ES_tradnl"/>
        </w:rPr>
        <w:t>,</w:t>
      </w:r>
      <w:r w:rsidR="00451652" w:rsidRPr="005C0207">
        <w:rPr>
          <w:rFonts w:ascii="Lucida Sans Unicode" w:hAnsi="Lucida Sans Unicode" w:cs="Lucida Sans Unicode"/>
          <w:sz w:val="20"/>
          <w:szCs w:val="20"/>
          <w:lang w:val="es-ES_tradnl"/>
        </w:rPr>
        <w:t xml:space="preserve"> recordemos </w:t>
      </w:r>
      <w:r w:rsidR="005C0207" w:rsidRPr="005C0207">
        <w:rPr>
          <w:rFonts w:ascii="Lucida Sans Unicode" w:hAnsi="Lucida Sans Unicode" w:cs="Lucida Sans Unicode"/>
          <w:sz w:val="20"/>
          <w:szCs w:val="20"/>
          <w:lang w:val="es-ES_tradnl"/>
        </w:rPr>
        <w:t>que,</w:t>
      </w:r>
      <w:r w:rsidR="00451652" w:rsidRPr="005C0207">
        <w:rPr>
          <w:rFonts w:ascii="Lucida Sans Unicode" w:hAnsi="Lucida Sans Unicode" w:cs="Lucida Sans Unicode"/>
          <w:sz w:val="20"/>
          <w:szCs w:val="20"/>
          <w:lang w:val="es-ES_tradnl"/>
        </w:rPr>
        <w:t xml:space="preserve"> sin información pública, sin autonomía de estas instituciones</w:t>
      </w:r>
      <w:r w:rsidRPr="005C0207">
        <w:rPr>
          <w:rFonts w:ascii="Lucida Sans Unicode" w:hAnsi="Lucida Sans Unicode" w:cs="Lucida Sans Unicode"/>
          <w:sz w:val="20"/>
          <w:szCs w:val="20"/>
          <w:lang w:val="es-ES_tradnl"/>
        </w:rPr>
        <w:t xml:space="preserve">, </w:t>
      </w:r>
      <w:r w:rsidR="00451652" w:rsidRPr="005C0207">
        <w:rPr>
          <w:rFonts w:ascii="Lucida Sans Unicode" w:hAnsi="Lucida Sans Unicode" w:cs="Lucida Sans Unicode"/>
          <w:sz w:val="20"/>
          <w:szCs w:val="20"/>
          <w:lang w:val="es-ES_tradnl"/>
        </w:rPr>
        <w:t xml:space="preserve">no hay democracia y nuestros fines institucionales de este </w:t>
      </w:r>
      <w:r w:rsidR="005C0207" w:rsidRPr="005C0207">
        <w:rPr>
          <w:rFonts w:ascii="Lucida Sans Unicode" w:hAnsi="Lucida Sans Unicode" w:cs="Lucida Sans Unicode"/>
          <w:sz w:val="20"/>
          <w:szCs w:val="20"/>
          <w:lang w:val="es-ES_tradnl"/>
        </w:rPr>
        <w:t>I</w:t>
      </w:r>
      <w:r w:rsidR="00451652" w:rsidRPr="005C0207">
        <w:rPr>
          <w:rFonts w:ascii="Lucida Sans Unicode" w:hAnsi="Lucida Sans Unicode" w:cs="Lucida Sans Unicode"/>
          <w:sz w:val="20"/>
          <w:szCs w:val="20"/>
          <w:lang w:val="es-ES_tradnl"/>
        </w:rPr>
        <w:t>nstituto</w:t>
      </w:r>
      <w:r w:rsidR="005C0207" w:rsidRPr="005C0207">
        <w:rPr>
          <w:rFonts w:ascii="Lucida Sans Unicode" w:hAnsi="Lucida Sans Unicode" w:cs="Lucida Sans Unicode"/>
          <w:sz w:val="20"/>
          <w:szCs w:val="20"/>
          <w:lang w:val="es-ES_tradnl"/>
        </w:rPr>
        <w:t>,</w:t>
      </w:r>
      <w:r w:rsidR="00451652" w:rsidRPr="005C0207">
        <w:rPr>
          <w:rFonts w:ascii="Lucida Sans Unicode" w:hAnsi="Lucida Sans Unicode" w:cs="Lucida Sans Unicode"/>
          <w:sz w:val="20"/>
          <w:szCs w:val="20"/>
          <w:lang w:val="es-ES_tradnl"/>
        </w:rPr>
        <w:t xml:space="preserve"> pues van acompañados de la publicación de la información pública, insistir en eso, nada más consejera presidenta. </w:t>
      </w:r>
    </w:p>
    <w:p w14:paraId="4035C04F" w14:textId="77777777" w:rsidR="00451652" w:rsidRPr="005C0207" w:rsidRDefault="00451652" w:rsidP="00AF6DFF">
      <w:pPr>
        <w:pStyle w:val="Sinespaciado"/>
        <w:spacing w:line="276" w:lineRule="auto"/>
        <w:jc w:val="both"/>
        <w:rPr>
          <w:rFonts w:ascii="Lucida Sans Unicode" w:hAnsi="Lucida Sans Unicode" w:cs="Lucida Sans Unicode"/>
          <w:sz w:val="20"/>
          <w:szCs w:val="20"/>
          <w:lang w:val="es-ES_tradnl"/>
        </w:rPr>
      </w:pPr>
    </w:p>
    <w:p w14:paraId="375746E2" w14:textId="5A877084" w:rsidR="007E4886" w:rsidRPr="005C0207" w:rsidRDefault="0045165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b/>
          <w:bCs/>
          <w:sz w:val="20"/>
          <w:szCs w:val="20"/>
          <w:lang w:val="es-ES_tradnl"/>
        </w:rPr>
        <w:t xml:space="preserve">Consejera presidenta, Paula Ramírez </w:t>
      </w:r>
      <w:proofErr w:type="spellStart"/>
      <w:r w:rsidRPr="005C0207">
        <w:rPr>
          <w:rFonts w:ascii="Lucida Sans Unicode" w:hAnsi="Lucida Sans Unicode" w:cs="Lucida Sans Unicode"/>
          <w:b/>
          <w:bCs/>
          <w:sz w:val="20"/>
          <w:szCs w:val="20"/>
          <w:lang w:val="es-ES_tradnl"/>
        </w:rPr>
        <w:t>Höhne</w:t>
      </w:r>
      <w:proofErr w:type="spellEnd"/>
      <w:r w:rsidRPr="005C0207">
        <w:rPr>
          <w:rFonts w:ascii="Lucida Sans Unicode" w:hAnsi="Lucida Sans Unicode" w:cs="Lucida Sans Unicode"/>
          <w:b/>
          <w:bCs/>
          <w:sz w:val="20"/>
          <w:szCs w:val="20"/>
          <w:lang w:val="es-ES_tradnl"/>
        </w:rPr>
        <w:t xml:space="preserve">: </w:t>
      </w:r>
      <w:r w:rsidRPr="005C0207">
        <w:rPr>
          <w:rFonts w:ascii="Lucida Sans Unicode" w:hAnsi="Lucida Sans Unicode" w:cs="Lucida Sans Unicode"/>
          <w:sz w:val="20"/>
          <w:szCs w:val="20"/>
          <w:lang w:val="es-ES_tradnl"/>
        </w:rPr>
        <w:t>Muchas gracias, consejero Carlos Javier Aguirre Arias, por las invitaciones que ha formulado y su planteamiento en torno al derecho de acceso a la información, todos a los cuales me sumo</w:t>
      </w:r>
      <w:r w:rsidR="007E4886" w:rsidRPr="005C0207">
        <w:rPr>
          <w:rFonts w:ascii="Lucida Sans Unicode" w:hAnsi="Lucida Sans Unicode" w:cs="Lucida Sans Unicode"/>
          <w:sz w:val="20"/>
          <w:szCs w:val="20"/>
          <w:lang w:val="es-ES_tradnl"/>
        </w:rPr>
        <w:t>,</w:t>
      </w:r>
      <w:r w:rsidRPr="005C0207">
        <w:rPr>
          <w:rFonts w:ascii="Lucida Sans Unicode" w:hAnsi="Lucida Sans Unicode" w:cs="Lucida Sans Unicode"/>
          <w:sz w:val="20"/>
          <w:szCs w:val="20"/>
          <w:lang w:val="es-ES_tradnl"/>
        </w:rPr>
        <w:t xml:space="preserve"> por su relevancia y por lo que hemos dicho en esta sala de Consejo General, en múltiples ocasiones</w:t>
      </w:r>
      <w:r w:rsidR="005C0207" w:rsidRPr="005C0207">
        <w:rPr>
          <w:rFonts w:ascii="Lucida Sans Unicode" w:hAnsi="Lucida Sans Unicode" w:cs="Lucida Sans Unicode"/>
          <w:sz w:val="20"/>
          <w:szCs w:val="20"/>
          <w:lang w:val="es-ES_tradnl"/>
        </w:rPr>
        <w:t>;</w:t>
      </w:r>
      <w:r w:rsidR="007E4886" w:rsidRPr="005C0207">
        <w:rPr>
          <w:rFonts w:ascii="Lucida Sans Unicode" w:hAnsi="Lucida Sans Unicode" w:cs="Lucida Sans Unicode"/>
          <w:sz w:val="20"/>
          <w:szCs w:val="20"/>
          <w:lang w:val="es-ES_tradnl"/>
        </w:rPr>
        <w:t xml:space="preserve"> e</w:t>
      </w:r>
      <w:r w:rsidRPr="005C0207">
        <w:rPr>
          <w:rFonts w:ascii="Lucida Sans Unicode" w:hAnsi="Lucida Sans Unicode" w:cs="Lucida Sans Unicode"/>
          <w:sz w:val="20"/>
          <w:szCs w:val="20"/>
          <w:lang w:val="es-ES_tradnl"/>
        </w:rPr>
        <w:t>l acceso a la información pública es indispensable, es una condición para la vida democrática de cualquier sociedad</w:t>
      </w:r>
      <w:r w:rsidR="007E4886" w:rsidRPr="005C0207">
        <w:rPr>
          <w:rFonts w:ascii="Lucida Sans Unicode" w:hAnsi="Lucida Sans Unicode" w:cs="Lucida Sans Unicode"/>
          <w:sz w:val="20"/>
          <w:szCs w:val="20"/>
          <w:lang w:val="es-ES_tradnl"/>
        </w:rPr>
        <w:t>.</w:t>
      </w:r>
    </w:p>
    <w:p w14:paraId="063CA397" w14:textId="77777777" w:rsidR="007E4886" w:rsidRPr="005C0207" w:rsidRDefault="007E4886" w:rsidP="00AF6DFF">
      <w:pPr>
        <w:pStyle w:val="Sinespaciado"/>
        <w:spacing w:line="276" w:lineRule="auto"/>
        <w:jc w:val="both"/>
        <w:rPr>
          <w:rFonts w:ascii="Lucida Sans Unicode" w:hAnsi="Lucida Sans Unicode" w:cs="Lucida Sans Unicode"/>
          <w:sz w:val="20"/>
          <w:szCs w:val="20"/>
          <w:lang w:val="es-ES_tradnl"/>
        </w:rPr>
      </w:pPr>
    </w:p>
    <w:p w14:paraId="17033438" w14:textId="18F45072" w:rsidR="00451652" w:rsidRPr="005C0207" w:rsidRDefault="007E4886"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D</w:t>
      </w:r>
      <w:r w:rsidR="00451652" w:rsidRPr="005C0207">
        <w:rPr>
          <w:rFonts w:ascii="Lucida Sans Unicode" w:hAnsi="Lucida Sans Unicode" w:cs="Lucida Sans Unicode"/>
          <w:sz w:val="20"/>
          <w:szCs w:val="20"/>
          <w:lang w:val="es-ES_tradnl"/>
        </w:rPr>
        <w:t>e manera que esta autoridad seguirá su compromiso con este derecho fundamental</w:t>
      </w:r>
      <w:r w:rsidRPr="005C0207">
        <w:rPr>
          <w:rFonts w:ascii="Lucida Sans Unicode" w:hAnsi="Lucida Sans Unicode" w:cs="Lucida Sans Unicode"/>
          <w:sz w:val="20"/>
          <w:szCs w:val="20"/>
          <w:lang w:val="es-ES_tradnl"/>
        </w:rPr>
        <w:t>,</w:t>
      </w:r>
      <w:r w:rsidR="00451652" w:rsidRPr="005C0207">
        <w:rPr>
          <w:rFonts w:ascii="Lucida Sans Unicode" w:hAnsi="Lucida Sans Unicode" w:cs="Lucida Sans Unicode"/>
          <w:sz w:val="20"/>
          <w:szCs w:val="20"/>
          <w:lang w:val="es-ES_tradnl"/>
        </w:rPr>
        <w:t xml:space="preserve"> que está dispuesto por el artículo 6º</w:t>
      </w:r>
      <w:r w:rsidR="005C0207" w:rsidRPr="005C0207">
        <w:rPr>
          <w:rFonts w:ascii="Lucida Sans Unicode" w:hAnsi="Lucida Sans Unicode" w:cs="Lucida Sans Unicode"/>
          <w:sz w:val="20"/>
          <w:szCs w:val="20"/>
          <w:lang w:val="es-ES_tradnl"/>
        </w:rPr>
        <w:t xml:space="preserve"> d</w:t>
      </w:r>
      <w:r w:rsidR="00451652" w:rsidRPr="005C0207">
        <w:rPr>
          <w:rFonts w:ascii="Lucida Sans Unicode" w:hAnsi="Lucida Sans Unicode" w:cs="Lucida Sans Unicode"/>
          <w:sz w:val="20"/>
          <w:szCs w:val="20"/>
          <w:lang w:val="es-ES_tradnl"/>
        </w:rPr>
        <w:t xml:space="preserve">e nuestra Constitución y que, en sesiones como esta, en las sesiones de las comisiones de este órgano superior de dirección, en las distintas labores que hacemos de cara a la sociedad, honramos el principio fundamental de la transparencia y la máxima publicidad para contribuir a la vida democrática de Jalisco. </w:t>
      </w:r>
    </w:p>
    <w:p w14:paraId="4D588246" w14:textId="77777777" w:rsidR="00451652" w:rsidRPr="005C0207" w:rsidRDefault="00451652" w:rsidP="00AF6DFF">
      <w:pPr>
        <w:pStyle w:val="Sinespaciado"/>
        <w:spacing w:line="276" w:lineRule="auto"/>
        <w:jc w:val="both"/>
        <w:rPr>
          <w:rFonts w:ascii="Lucida Sans Unicode" w:hAnsi="Lucida Sans Unicode" w:cs="Lucida Sans Unicode"/>
          <w:sz w:val="20"/>
          <w:szCs w:val="20"/>
          <w:lang w:val="es-ES_tradnl"/>
        </w:rPr>
      </w:pPr>
    </w:p>
    <w:p w14:paraId="40E732E9" w14:textId="77777777" w:rsidR="005C0207" w:rsidRPr="005C0207" w:rsidRDefault="0045165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 xml:space="preserve">¿Alguien más desea hacer uso de la voz, en esta primera ronda de asuntos </w:t>
      </w:r>
      <w:r w:rsidR="007E4886" w:rsidRPr="005C0207">
        <w:rPr>
          <w:rFonts w:ascii="Lucida Sans Unicode" w:hAnsi="Lucida Sans Unicode" w:cs="Lucida Sans Unicode"/>
          <w:sz w:val="20"/>
          <w:szCs w:val="20"/>
          <w:lang w:val="es-ES_tradnl"/>
        </w:rPr>
        <w:t>generales?</w:t>
      </w:r>
      <w:r w:rsidRPr="005C0207">
        <w:rPr>
          <w:rFonts w:ascii="Lucida Sans Unicode" w:hAnsi="Lucida Sans Unicode" w:cs="Lucida Sans Unicode"/>
          <w:sz w:val="20"/>
          <w:szCs w:val="20"/>
          <w:lang w:val="es-ES_tradnl"/>
        </w:rPr>
        <w:t xml:space="preserve"> </w:t>
      </w:r>
    </w:p>
    <w:p w14:paraId="28943420" w14:textId="77777777" w:rsidR="005C0207" w:rsidRPr="005C0207" w:rsidRDefault="005C0207" w:rsidP="00AF6DFF">
      <w:pPr>
        <w:pStyle w:val="Sinespaciado"/>
        <w:spacing w:line="276" w:lineRule="auto"/>
        <w:jc w:val="both"/>
        <w:rPr>
          <w:rFonts w:ascii="Lucida Sans Unicode" w:hAnsi="Lucida Sans Unicode" w:cs="Lucida Sans Unicode"/>
          <w:sz w:val="20"/>
          <w:szCs w:val="20"/>
          <w:lang w:val="es-ES_tradnl"/>
        </w:rPr>
      </w:pPr>
    </w:p>
    <w:p w14:paraId="03BCD6D1" w14:textId="5DAC7783" w:rsidR="005C0207" w:rsidRPr="005C0207" w:rsidRDefault="00451652" w:rsidP="00AF6DFF">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Bien, de no ser así</w:t>
      </w:r>
      <w:r w:rsidR="005C0207" w:rsidRPr="005C0207">
        <w:rPr>
          <w:rFonts w:ascii="Lucida Sans Unicode" w:hAnsi="Lucida Sans Unicode" w:cs="Lucida Sans Unicode"/>
          <w:sz w:val="20"/>
          <w:szCs w:val="20"/>
          <w:lang w:val="es-ES_tradnl"/>
        </w:rPr>
        <w:t>, s</w:t>
      </w:r>
      <w:r w:rsidRPr="005C0207">
        <w:rPr>
          <w:rFonts w:ascii="Lucida Sans Unicode" w:hAnsi="Lucida Sans Unicode" w:cs="Lucida Sans Unicode"/>
          <w:sz w:val="20"/>
          <w:szCs w:val="20"/>
          <w:lang w:val="es-ES_tradnl"/>
        </w:rPr>
        <w:t>eñoras y señores consejeros electorales y representantes de los partidos políticos, hemos concluido los asuntos listados en el orden del día para t</w:t>
      </w:r>
      <w:r w:rsidR="007E4886" w:rsidRPr="005C0207">
        <w:rPr>
          <w:rFonts w:ascii="Lucida Sans Unicode" w:hAnsi="Lucida Sans Unicode" w:cs="Lucida Sans Unicode"/>
          <w:sz w:val="20"/>
          <w:szCs w:val="20"/>
          <w:lang w:val="es-ES_tradnl"/>
        </w:rPr>
        <w:t>r</w:t>
      </w:r>
      <w:r w:rsidRPr="005C0207">
        <w:rPr>
          <w:rFonts w:ascii="Lucida Sans Unicode" w:hAnsi="Lucida Sans Unicode" w:cs="Lucida Sans Unicode"/>
          <w:sz w:val="20"/>
          <w:szCs w:val="20"/>
          <w:lang w:val="es-ES_tradnl"/>
        </w:rPr>
        <w:t>a</w:t>
      </w:r>
      <w:r w:rsidR="007E4886" w:rsidRPr="005C0207">
        <w:rPr>
          <w:rFonts w:ascii="Lucida Sans Unicode" w:hAnsi="Lucida Sans Unicode" w:cs="Lucida Sans Unicode"/>
          <w:sz w:val="20"/>
          <w:szCs w:val="20"/>
          <w:lang w:val="es-ES_tradnl"/>
        </w:rPr>
        <w:t>t</w:t>
      </w:r>
      <w:r w:rsidRPr="005C0207">
        <w:rPr>
          <w:rFonts w:ascii="Lucida Sans Unicode" w:hAnsi="Lucida Sans Unicode" w:cs="Lucida Sans Unicode"/>
          <w:sz w:val="20"/>
          <w:szCs w:val="20"/>
          <w:lang w:val="es-ES_tradnl"/>
        </w:rPr>
        <w:t xml:space="preserve">ar esta mañana, </w:t>
      </w:r>
      <w:r w:rsidRPr="005C0207">
        <w:rPr>
          <w:rFonts w:ascii="Lucida Sans Unicode" w:hAnsi="Lucida Sans Unicode" w:cs="Lucida Sans Unicode"/>
          <w:sz w:val="20"/>
          <w:szCs w:val="20"/>
          <w:lang w:val="es-ES_tradnl"/>
        </w:rPr>
        <w:lastRenderedPageBreak/>
        <w:t>por lo cua</w:t>
      </w:r>
      <w:r w:rsidR="00172B4F" w:rsidRPr="005C0207">
        <w:rPr>
          <w:rFonts w:ascii="Lucida Sans Unicode" w:hAnsi="Lucida Sans Unicode" w:cs="Lucida Sans Unicode"/>
          <w:sz w:val="20"/>
          <w:szCs w:val="20"/>
          <w:lang w:val="es-ES_tradnl"/>
        </w:rPr>
        <w:t>l</w:t>
      </w:r>
      <w:r w:rsidR="005C0207" w:rsidRPr="005C0207">
        <w:rPr>
          <w:rFonts w:ascii="Lucida Sans Unicode" w:hAnsi="Lucida Sans Unicode" w:cs="Lucida Sans Unicode"/>
          <w:sz w:val="20"/>
          <w:szCs w:val="20"/>
          <w:lang w:val="es-ES_tradnl"/>
        </w:rPr>
        <w:t>,</w:t>
      </w:r>
      <w:r w:rsidR="00172B4F" w:rsidRPr="005C0207">
        <w:rPr>
          <w:rFonts w:ascii="Lucida Sans Unicode" w:hAnsi="Lucida Sans Unicode" w:cs="Lucida Sans Unicode"/>
          <w:sz w:val="20"/>
          <w:szCs w:val="20"/>
          <w:lang w:val="es-ES_tradnl"/>
        </w:rPr>
        <w:t xml:space="preserve"> </w:t>
      </w:r>
      <w:r w:rsidRPr="005C0207">
        <w:rPr>
          <w:rFonts w:ascii="Lucida Sans Unicode" w:hAnsi="Lucida Sans Unicode" w:cs="Lucida Sans Unicode"/>
          <w:sz w:val="20"/>
          <w:szCs w:val="20"/>
          <w:lang w:val="es-ES_tradnl"/>
        </w:rPr>
        <w:t>vamos a dar por terminada esta sesión ordinaria, siendo las diez de la mañana con treinta y siete minutos</w:t>
      </w:r>
      <w:r w:rsidR="00172B4F" w:rsidRPr="005C0207">
        <w:rPr>
          <w:rFonts w:ascii="Lucida Sans Unicode" w:hAnsi="Lucida Sans Unicode" w:cs="Lucida Sans Unicode"/>
          <w:sz w:val="20"/>
          <w:szCs w:val="20"/>
          <w:lang w:val="es-ES_tradnl"/>
        </w:rPr>
        <w:t>, de este mismos miércoles 27 de noviembre de 2024</w:t>
      </w:r>
      <w:r w:rsidR="005C0207" w:rsidRPr="005C0207">
        <w:rPr>
          <w:rFonts w:ascii="Lucida Sans Unicode" w:hAnsi="Lucida Sans Unicode" w:cs="Lucida Sans Unicode"/>
          <w:sz w:val="20"/>
          <w:szCs w:val="20"/>
          <w:lang w:val="es-ES_tradnl"/>
        </w:rPr>
        <w:t>.</w:t>
      </w:r>
      <w:r w:rsidR="00172B4F" w:rsidRPr="005C0207">
        <w:rPr>
          <w:rFonts w:ascii="Lucida Sans Unicode" w:hAnsi="Lucida Sans Unicode" w:cs="Lucida Sans Unicode"/>
          <w:sz w:val="20"/>
          <w:szCs w:val="20"/>
          <w:lang w:val="es-ES_tradnl"/>
        </w:rPr>
        <w:t xml:space="preserve"> </w:t>
      </w:r>
    </w:p>
    <w:p w14:paraId="5E13512F" w14:textId="77777777" w:rsidR="005C0207" w:rsidRPr="005C0207" w:rsidRDefault="005C0207" w:rsidP="00AF6DFF">
      <w:pPr>
        <w:pStyle w:val="Sinespaciado"/>
        <w:spacing w:line="276" w:lineRule="auto"/>
        <w:jc w:val="both"/>
        <w:rPr>
          <w:rFonts w:ascii="Lucida Sans Unicode" w:hAnsi="Lucida Sans Unicode" w:cs="Lucida Sans Unicode"/>
          <w:sz w:val="20"/>
          <w:szCs w:val="20"/>
          <w:lang w:val="es-ES_tradnl"/>
        </w:rPr>
      </w:pPr>
    </w:p>
    <w:p w14:paraId="0651E3C8" w14:textId="75E07CAB" w:rsidR="00EA1FD0" w:rsidRDefault="005C0207" w:rsidP="005C0207">
      <w:pPr>
        <w:pStyle w:val="Sinespaciado"/>
        <w:spacing w:line="276" w:lineRule="auto"/>
        <w:jc w:val="both"/>
        <w:rPr>
          <w:rFonts w:ascii="Lucida Sans Unicode" w:hAnsi="Lucida Sans Unicode" w:cs="Lucida Sans Unicode"/>
          <w:sz w:val="20"/>
          <w:szCs w:val="20"/>
          <w:lang w:val="es-ES_tradnl"/>
        </w:rPr>
      </w:pPr>
      <w:r w:rsidRPr="005C0207">
        <w:rPr>
          <w:rFonts w:ascii="Lucida Sans Unicode" w:hAnsi="Lucida Sans Unicode" w:cs="Lucida Sans Unicode"/>
          <w:sz w:val="20"/>
          <w:szCs w:val="20"/>
          <w:lang w:val="es-ES_tradnl"/>
        </w:rPr>
        <w:t>T</w:t>
      </w:r>
      <w:r w:rsidR="00172B4F" w:rsidRPr="005C0207">
        <w:rPr>
          <w:rFonts w:ascii="Lucida Sans Unicode" w:hAnsi="Lucida Sans Unicode" w:cs="Lucida Sans Unicode"/>
          <w:sz w:val="20"/>
          <w:szCs w:val="20"/>
          <w:lang w:val="es-ES_tradnl"/>
        </w:rPr>
        <w:t xml:space="preserve">engan todas y </w:t>
      </w:r>
      <w:proofErr w:type="gramStart"/>
      <w:r w:rsidR="00172B4F" w:rsidRPr="005C0207">
        <w:rPr>
          <w:rFonts w:ascii="Lucida Sans Unicode" w:hAnsi="Lucida Sans Unicode" w:cs="Lucida Sans Unicode"/>
          <w:sz w:val="20"/>
          <w:szCs w:val="20"/>
          <w:lang w:val="es-ES_tradnl"/>
        </w:rPr>
        <w:t>todos un excelente día</w:t>
      </w:r>
      <w:proofErr w:type="gramEnd"/>
      <w:r w:rsidR="00172B4F" w:rsidRPr="005C0207">
        <w:rPr>
          <w:rFonts w:ascii="Lucida Sans Unicode" w:hAnsi="Lucida Sans Unicode" w:cs="Lucida Sans Unicode"/>
          <w:sz w:val="20"/>
          <w:szCs w:val="20"/>
          <w:lang w:val="es-ES_tradnl"/>
        </w:rPr>
        <w:t>, una</w:t>
      </w:r>
      <w:r w:rsidR="00172B4F" w:rsidRPr="00AF6DFF">
        <w:rPr>
          <w:rFonts w:ascii="Lucida Sans Unicode" w:hAnsi="Lucida Sans Unicode" w:cs="Lucida Sans Unicode"/>
          <w:sz w:val="20"/>
          <w:szCs w:val="20"/>
          <w:lang w:val="es-ES_tradnl"/>
        </w:rPr>
        <w:t xml:space="preserve"> excelente tarde, y nos vemos en la Feria Internacional del Libro, gracias</w:t>
      </w:r>
      <w:r w:rsidRPr="00AF6DFF">
        <w:rPr>
          <w:rFonts w:ascii="Lucida Sans Unicode" w:hAnsi="Lucida Sans Unicode" w:cs="Lucida Sans Unicode"/>
          <w:sz w:val="20"/>
          <w:szCs w:val="20"/>
          <w:lang w:val="es-ES_tradnl"/>
        </w:rPr>
        <w:t>.</w:t>
      </w:r>
      <w:r w:rsidR="00172B4F" w:rsidRPr="00AF6DFF">
        <w:rPr>
          <w:rFonts w:ascii="Lucida Sans Unicode" w:hAnsi="Lucida Sans Unicode" w:cs="Lucida Sans Unicode"/>
          <w:sz w:val="20"/>
          <w:szCs w:val="20"/>
          <w:lang w:val="es-ES_tradnl"/>
        </w:rPr>
        <w:t xml:space="preserve"> </w:t>
      </w:r>
    </w:p>
    <w:p w14:paraId="37B1F690" w14:textId="77777777" w:rsidR="005C0207" w:rsidRPr="00AF6DFF" w:rsidRDefault="005C0207" w:rsidP="00AF6DFF">
      <w:pPr>
        <w:pStyle w:val="Sinespaciado"/>
        <w:spacing w:line="276" w:lineRule="auto"/>
        <w:jc w:val="both"/>
        <w:rPr>
          <w:rFonts w:ascii="Lucida Sans Unicode" w:hAnsi="Lucida Sans Unicode" w:cs="Lucida Sans Unicode"/>
          <w:sz w:val="20"/>
          <w:szCs w:val="20"/>
          <w:lang w:val="es-ES_tradnl"/>
        </w:rPr>
      </w:pPr>
    </w:p>
    <w:p w14:paraId="74A64F6F" w14:textId="77777777" w:rsidR="005C0207" w:rsidRPr="00AF6DFF" w:rsidRDefault="005C0207" w:rsidP="00AF6DFF">
      <w:pPr>
        <w:pStyle w:val="Sinespaciado"/>
        <w:spacing w:line="276" w:lineRule="auto"/>
        <w:jc w:val="both"/>
        <w:rPr>
          <w:rFonts w:ascii="Lucida Sans Unicode" w:hAnsi="Lucida Sans Unicode" w:cs="Lucida Sans Unicode"/>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C0207" w:rsidRPr="00AF6DFF" w14:paraId="41CC0842" w14:textId="77777777" w:rsidTr="00E830E6">
        <w:tc>
          <w:tcPr>
            <w:tcW w:w="4414" w:type="dxa"/>
          </w:tcPr>
          <w:p w14:paraId="68A863EF" w14:textId="77777777" w:rsidR="005C0207" w:rsidRPr="005C0207" w:rsidRDefault="005C0207" w:rsidP="005C0207">
            <w:pPr>
              <w:spacing w:line="276" w:lineRule="auto"/>
              <w:jc w:val="center"/>
              <w:rPr>
                <w:rFonts w:ascii="Lucida Sans Unicode" w:eastAsia="Calibri" w:hAnsi="Lucida Sans Unicode" w:cs="Lucida Sans Unicode"/>
                <w:b/>
                <w:bCs/>
                <w:sz w:val="20"/>
                <w:szCs w:val="20"/>
                <w:lang w:val="es-ES"/>
              </w:rPr>
            </w:pPr>
            <w:r w:rsidRPr="005C0207">
              <w:rPr>
                <w:rFonts w:ascii="Lucida Sans Unicode" w:eastAsia="Calibri" w:hAnsi="Lucida Sans Unicode" w:cs="Lucida Sans Unicode"/>
                <w:b/>
                <w:bCs/>
                <w:sz w:val="20"/>
                <w:szCs w:val="20"/>
                <w:lang w:val="es-ES"/>
              </w:rPr>
              <w:t>LA CONSEJERA PRESIDENTA DEL</w:t>
            </w:r>
          </w:p>
          <w:p w14:paraId="1F0EA93C" w14:textId="77777777" w:rsidR="005C0207" w:rsidRPr="005C0207" w:rsidRDefault="005C0207" w:rsidP="005C0207">
            <w:pPr>
              <w:spacing w:line="276" w:lineRule="auto"/>
              <w:jc w:val="center"/>
              <w:rPr>
                <w:rFonts w:ascii="Lucida Sans Unicode" w:eastAsia="Calibri" w:hAnsi="Lucida Sans Unicode" w:cs="Lucida Sans Unicode"/>
                <w:b/>
                <w:bCs/>
                <w:sz w:val="20"/>
                <w:szCs w:val="20"/>
                <w:lang w:val="es-ES"/>
              </w:rPr>
            </w:pPr>
            <w:r w:rsidRPr="005C0207">
              <w:rPr>
                <w:rFonts w:ascii="Lucida Sans Unicode" w:eastAsia="Calibri" w:hAnsi="Lucida Sans Unicode" w:cs="Lucida Sans Unicode"/>
                <w:b/>
                <w:bCs/>
                <w:sz w:val="20"/>
                <w:szCs w:val="20"/>
                <w:lang w:val="es-ES"/>
              </w:rPr>
              <w:t>CONSEJO GENERAL</w:t>
            </w:r>
          </w:p>
          <w:p w14:paraId="107F1B5F" w14:textId="77777777" w:rsidR="005C0207" w:rsidRPr="005C0207" w:rsidRDefault="005C0207" w:rsidP="005C0207">
            <w:pPr>
              <w:spacing w:line="276" w:lineRule="auto"/>
              <w:jc w:val="center"/>
              <w:rPr>
                <w:rFonts w:ascii="Lucida Sans Unicode" w:eastAsia="Calibri" w:hAnsi="Lucida Sans Unicode" w:cs="Lucida Sans Unicode"/>
                <w:b/>
                <w:bCs/>
                <w:sz w:val="20"/>
                <w:szCs w:val="20"/>
                <w:lang w:val="es-ES"/>
              </w:rPr>
            </w:pPr>
          </w:p>
          <w:p w14:paraId="7749C44E" w14:textId="77777777" w:rsidR="005C0207" w:rsidRPr="005C0207" w:rsidRDefault="005C0207" w:rsidP="005C0207">
            <w:pPr>
              <w:spacing w:line="276" w:lineRule="auto"/>
              <w:jc w:val="center"/>
              <w:rPr>
                <w:rFonts w:ascii="Lucida Sans Unicode" w:eastAsia="Calibri" w:hAnsi="Lucida Sans Unicode" w:cs="Lucida Sans Unicode"/>
                <w:b/>
                <w:bCs/>
                <w:sz w:val="20"/>
                <w:szCs w:val="20"/>
                <w:lang w:val="es-ES"/>
              </w:rPr>
            </w:pPr>
          </w:p>
          <w:p w14:paraId="63FCD866" w14:textId="77777777" w:rsidR="005C0207" w:rsidRPr="005C0207" w:rsidRDefault="005C0207" w:rsidP="005C0207">
            <w:pPr>
              <w:spacing w:line="276" w:lineRule="auto"/>
              <w:jc w:val="center"/>
              <w:rPr>
                <w:rFonts w:ascii="Lucida Sans Unicode" w:eastAsia="Calibri" w:hAnsi="Lucida Sans Unicode" w:cs="Lucida Sans Unicode"/>
                <w:b/>
                <w:bCs/>
                <w:sz w:val="20"/>
                <w:szCs w:val="20"/>
                <w:lang w:val="es-ES"/>
              </w:rPr>
            </w:pPr>
          </w:p>
          <w:p w14:paraId="7606A8D4" w14:textId="77777777" w:rsidR="005C0207" w:rsidRPr="005C0207" w:rsidRDefault="005C0207" w:rsidP="005C0207">
            <w:pPr>
              <w:spacing w:line="276" w:lineRule="auto"/>
              <w:jc w:val="center"/>
              <w:rPr>
                <w:rFonts w:ascii="Lucida Sans Unicode" w:eastAsia="Calibri" w:hAnsi="Lucida Sans Unicode" w:cs="Lucida Sans Unicode"/>
                <w:sz w:val="20"/>
                <w:szCs w:val="20"/>
              </w:rPr>
            </w:pPr>
            <w:r w:rsidRPr="005C0207">
              <w:rPr>
                <w:rFonts w:ascii="Lucida Sans Unicode" w:eastAsia="Calibri" w:hAnsi="Lucida Sans Unicode" w:cs="Lucida Sans Unicode"/>
                <w:b/>
                <w:bCs/>
                <w:sz w:val="20"/>
                <w:szCs w:val="20"/>
                <w:lang w:val="es-ES"/>
              </w:rPr>
              <w:t>MTRA. PAULA RAMÍREZ HÖHNE</w:t>
            </w:r>
          </w:p>
        </w:tc>
        <w:tc>
          <w:tcPr>
            <w:tcW w:w="4414" w:type="dxa"/>
          </w:tcPr>
          <w:p w14:paraId="7887BCCE" w14:textId="77777777" w:rsidR="005C0207" w:rsidRPr="005C0207" w:rsidRDefault="005C0207" w:rsidP="005C0207">
            <w:pPr>
              <w:spacing w:line="276" w:lineRule="auto"/>
              <w:jc w:val="center"/>
              <w:rPr>
                <w:rFonts w:ascii="Lucida Sans Unicode" w:eastAsia="Calibri" w:hAnsi="Lucida Sans Unicode" w:cs="Lucida Sans Unicode"/>
                <w:b/>
                <w:bCs/>
                <w:sz w:val="20"/>
                <w:szCs w:val="20"/>
                <w:lang w:val="es-ES"/>
              </w:rPr>
            </w:pPr>
            <w:r w:rsidRPr="005C0207">
              <w:rPr>
                <w:rFonts w:ascii="Lucida Sans Unicode" w:eastAsia="Calibri" w:hAnsi="Lucida Sans Unicode" w:cs="Lucida Sans Unicode"/>
                <w:b/>
                <w:bCs/>
                <w:sz w:val="20"/>
                <w:szCs w:val="20"/>
                <w:lang w:val="es-ES"/>
              </w:rPr>
              <w:t>EL SECRETARIO DEL</w:t>
            </w:r>
          </w:p>
          <w:p w14:paraId="0A632B57" w14:textId="77777777" w:rsidR="005C0207" w:rsidRPr="005C0207" w:rsidRDefault="005C0207" w:rsidP="005C0207">
            <w:pPr>
              <w:spacing w:line="276" w:lineRule="auto"/>
              <w:jc w:val="center"/>
              <w:rPr>
                <w:rFonts w:ascii="Lucida Sans Unicode" w:eastAsia="Calibri" w:hAnsi="Lucida Sans Unicode" w:cs="Lucida Sans Unicode"/>
                <w:b/>
                <w:bCs/>
                <w:sz w:val="20"/>
                <w:szCs w:val="20"/>
                <w:lang w:val="es-ES"/>
              </w:rPr>
            </w:pPr>
            <w:r w:rsidRPr="005C0207">
              <w:rPr>
                <w:rFonts w:ascii="Lucida Sans Unicode" w:eastAsia="Calibri" w:hAnsi="Lucida Sans Unicode" w:cs="Lucida Sans Unicode"/>
                <w:b/>
                <w:bCs/>
                <w:sz w:val="20"/>
                <w:szCs w:val="20"/>
                <w:lang w:val="es-ES"/>
              </w:rPr>
              <w:t>CONSEJO GENERAL</w:t>
            </w:r>
          </w:p>
          <w:p w14:paraId="19826FDD" w14:textId="77777777" w:rsidR="005C0207" w:rsidRPr="005C0207" w:rsidRDefault="005C0207" w:rsidP="005C0207">
            <w:pPr>
              <w:spacing w:line="276" w:lineRule="auto"/>
              <w:jc w:val="center"/>
              <w:rPr>
                <w:rFonts w:ascii="Lucida Sans Unicode" w:eastAsia="Calibri" w:hAnsi="Lucida Sans Unicode" w:cs="Lucida Sans Unicode"/>
                <w:b/>
                <w:bCs/>
                <w:sz w:val="20"/>
                <w:szCs w:val="20"/>
                <w:lang w:val="es-ES"/>
              </w:rPr>
            </w:pPr>
          </w:p>
          <w:p w14:paraId="3C0A4129" w14:textId="77777777" w:rsidR="005C0207" w:rsidRPr="005C0207" w:rsidRDefault="005C0207" w:rsidP="005C0207">
            <w:pPr>
              <w:spacing w:line="276" w:lineRule="auto"/>
              <w:jc w:val="center"/>
              <w:rPr>
                <w:rFonts w:ascii="Lucida Sans Unicode" w:eastAsia="Calibri" w:hAnsi="Lucida Sans Unicode" w:cs="Lucida Sans Unicode"/>
                <w:b/>
                <w:bCs/>
                <w:sz w:val="20"/>
                <w:szCs w:val="20"/>
                <w:lang w:val="es-ES"/>
              </w:rPr>
            </w:pPr>
          </w:p>
          <w:p w14:paraId="70728D7F" w14:textId="77777777" w:rsidR="005C0207" w:rsidRPr="005C0207" w:rsidRDefault="005C0207" w:rsidP="005C0207">
            <w:pPr>
              <w:spacing w:line="276" w:lineRule="auto"/>
              <w:jc w:val="center"/>
              <w:rPr>
                <w:rFonts w:ascii="Lucida Sans Unicode" w:eastAsia="Calibri" w:hAnsi="Lucida Sans Unicode" w:cs="Lucida Sans Unicode"/>
                <w:b/>
                <w:bCs/>
                <w:sz w:val="20"/>
                <w:szCs w:val="20"/>
                <w:lang w:val="es-ES"/>
              </w:rPr>
            </w:pPr>
          </w:p>
          <w:p w14:paraId="75AB258A" w14:textId="77777777" w:rsidR="005C0207" w:rsidRPr="005C0207" w:rsidRDefault="005C0207" w:rsidP="005C0207">
            <w:pPr>
              <w:spacing w:line="276" w:lineRule="auto"/>
              <w:jc w:val="center"/>
              <w:rPr>
                <w:rFonts w:ascii="Lucida Sans Unicode" w:eastAsia="Calibri" w:hAnsi="Lucida Sans Unicode" w:cs="Lucida Sans Unicode"/>
                <w:sz w:val="20"/>
                <w:szCs w:val="20"/>
              </w:rPr>
            </w:pPr>
            <w:r w:rsidRPr="005C0207">
              <w:rPr>
                <w:rFonts w:ascii="Lucida Sans Unicode" w:eastAsia="Calibri" w:hAnsi="Lucida Sans Unicode" w:cs="Lucida Sans Unicode"/>
                <w:b/>
                <w:bCs/>
                <w:sz w:val="20"/>
                <w:szCs w:val="20"/>
                <w:lang w:val="es-ES"/>
              </w:rPr>
              <w:t>MTRO. CHRISTIAN FLORES GARZA</w:t>
            </w:r>
          </w:p>
        </w:tc>
      </w:tr>
    </w:tbl>
    <w:p w14:paraId="4B659FD2" w14:textId="77777777" w:rsidR="005C0207" w:rsidRPr="005C0207" w:rsidRDefault="005C0207" w:rsidP="005C0207">
      <w:pPr>
        <w:pStyle w:val="Sinespaciado"/>
        <w:spacing w:line="276" w:lineRule="auto"/>
        <w:jc w:val="both"/>
        <w:rPr>
          <w:rFonts w:ascii="Lucida Sans Unicode" w:hAnsi="Lucida Sans Unicode" w:cs="Lucida Sans Unicode"/>
          <w:sz w:val="20"/>
          <w:szCs w:val="20"/>
        </w:rPr>
      </w:pPr>
    </w:p>
    <w:p w14:paraId="205789B8" w14:textId="12B33EEA" w:rsidR="005C0207" w:rsidRDefault="005C0207" w:rsidP="005C0207">
      <w:pPr>
        <w:spacing w:line="276" w:lineRule="auto"/>
        <w:jc w:val="both"/>
        <w:rPr>
          <w:rFonts w:ascii="Lucida Sans Unicode" w:hAnsi="Lucida Sans Unicode" w:cs="Lucida Sans Unicode"/>
          <w:sz w:val="14"/>
          <w:szCs w:val="14"/>
        </w:rPr>
      </w:pPr>
      <w:r w:rsidRPr="005C0207">
        <w:rPr>
          <w:rFonts w:ascii="Lucida Sans Unicode" w:eastAsia="Aptos" w:hAnsi="Lucida Sans Unicode" w:cs="Lucida Sans Unicode"/>
          <w:kern w:val="0"/>
          <w:sz w:val="14"/>
          <w:szCs w:val="14"/>
          <w14:ligatures w14:val="none"/>
        </w:rPr>
        <w:t>El video de la sesión puede ser visualizado en el vínculo siguiente:</w:t>
      </w:r>
      <w:r w:rsidRPr="00AF6DFF">
        <w:rPr>
          <w:rFonts w:ascii="Lucida Sans Unicode" w:hAnsi="Lucida Sans Unicode" w:cs="Lucida Sans Unicode"/>
          <w:sz w:val="14"/>
          <w:szCs w:val="14"/>
        </w:rPr>
        <w:t xml:space="preserve"> </w:t>
      </w:r>
      <w:hyperlink r:id="rId8" w:history="1">
        <w:r w:rsidRPr="00AF6DFF">
          <w:rPr>
            <w:rStyle w:val="Hipervnculo"/>
            <w:rFonts w:ascii="Lucida Sans Unicode" w:hAnsi="Lucida Sans Unicode" w:cs="Lucida Sans Unicode"/>
            <w:sz w:val="14"/>
            <w:szCs w:val="14"/>
          </w:rPr>
          <w:t>https://www.youtube.com/watch?v=gJChsiTwz38&amp;t=2312s</w:t>
        </w:r>
      </w:hyperlink>
    </w:p>
    <w:p w14:paraId="79B9011D" w14:textId="77777777" w:rsidR="007A07B7" w:rsidRDefault="007A07B7" w:rsidP="007A07B7">
      <w:pPr>
        <w:jc w:val="both"/>
        <w:rPr>
          <w:rFonts w:ascii="Lucida Sans Unicode" w:eastAsia="Aptos" w:hAnsi="Lucida Sans Unicode" w:cs="Lucida Sans Unicode"/>
          <w:sz w:val="14"/>
          <w:szCs w:val="14"/>
        </w:rPr>
      </w:pPr>
    </w:p>
    <w:p w14:paraId="15426DF0" w14:textId="7ADE7C66" w:rsidR="007A07B7" w:rsidRPr="008A0B4E" w:rsidRDefault="007A07B7" w:rsidP="007A07B7">
      <w:pPr>
        <w:jc w:val="both"/>
        <w:rPr>
          <w:rFonts w:ascii="Lucida Sans Unicode" w:eastAsia="Aptos" w:hAnsi="Lucida Sans Unicode" w:cs="Lucida Sans Unicode"/>
          <w:sz w:val="14"/>
          <w:szCs w:val="14"/>
        </w:rPr>
      </w:pPr>
      <w:r w:rsidRPr="008A0B4E">
        <w:rPr>
          <w:rFonts w:ascii="Lucida Sans Unicode" w:eastAsia="Aptos"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8A0B4E">
        <w:rPr>
          <w:rFonts w:ascii="Lucida Sans Unicode" w:eastAsia="Aptos" w:hAnsi="Lucida Sans Unicode" w:cs="Lucida Sans Unicode"/>
          <w:b/>
          <w:bCs/>
          <w:sz w:val="14"/>
          <w:szCs w:val="14"/>
        </w:rPr>
        <w:t>CERTIFICO</w:t>
      </w:r>
      <w:r w:rsidRPr="008A0B4E">
        <w:rPr>
          <w:rFonts w:ascii="Lucida Sans Unicode" w:eastAsia="Aptos" w:hAnsi="Lucida Sans Unicode" w:cs="Lucida Sans Unicode"/>
          <w:sz w:val="14"/>
          <w:szCs w:val="14"/>
        </w:rPr>
        <w:t xml:space="preserve"> que la presente acta que consta de </w:t>
      </w:r>
      <w:r>
        <w:rPr>
          <w:rFonts w:ascii="Lucida Sans Unicode" w:eastAsia="Aptos" w:hAnsi="Lucida Sans Unicode" w:cs="Lucida Sans Unicode"/>
          <w:b/>
          <w:bCs/>
          <w:sz w:val="14"/>
          <w:szCs w:val="14"/>
        </w:rPr>
        <w:t>52</w:t>
      </w:r>
      <w:r w:rsidRPr="008A0B4E">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sz w:val="14"/>
          <w:szCs w:val="14"/>
        </w:rPr>
        <w:t xml:space="preserve">fojas útiles solo por el anverso, corresponde a la </w:t>
      </w:r>
      <w:r w:rsidRPr="007A07B7">
        <w:rPr>
          <w:rFonts w:ascii="Lucida Sans Unicode" w:eastAsia="Aptos" w:hAnsi="Lucida Sans Unicode" w:cs="Lucida Sans Unicode"/>
          <w:b/>
          <w:bCs/>
          <w:sz w:val="14"/>
          <w:szCs w:val="14"/>
        </w:rPr>
        <w:t>décim</w:t>
      </w:r>
      <w:r w:rsidRPr="007A07B7">
        <w:rPr>
          <w:rFonts w:ascii="Lucida Sans Unicode" w:eastAsia="Aptos" w:hAnsi="Lucida Sans Unicode" w:cs="Lucida Sans Unicode"/>
          <w:b/>
          <w:bCs/>
          <w:sz w:val="14"/>
          <w:szCs w:val="14"/>
        </w:rPr>
        <w:t xml:space="preserve">a </w:t>
      </w:r>
      <w:r w:rsidRPr="007A07B7">
        <w:rPr>
          <w:rFonts w:ascii="Lucida Sans Unicode" w:eastAsia="Aptos" w:hAnsi="Lucida Sans Unicode" w:cs="Lucida Sans Unicode"/>
          <w:b/>
          <w:bCs/>
          <w:sz w:val="14"/>
          <w:szCs w:val="14"/>
        </w:rPr>
        <w:t>primera</w:t>
      </w:r>
      <w:r>
        <w:rPr>
          <w:rFonts w:ascii="Lucida Sans Unicode" w:eastAsia="Aptos" w:hAnsi="Lucida Sans Unicode" w:cs="Lucida Sans Unicode"/>
          <w:b/>
          <w:bCs/>
          <w:sz w:val="14"/>
          <w:szCs w:val="14"/>
        </w:rPr>
        <w:t xml:space="preserve"> </w:t>
      </w:r>
      <w:r w:rsidRPr="008A0B4E">
        <w:rPr>
          <w:rFonts w:ascii="Lucida Sans Unicode" w:eastAsia="Aptos" w:hAnsi="Lucida Sans Unicode" w:cs="Lucida Sans Unicode"/>
          <w:b/>
          <w:bCs/>
          <w:sz w:val="14"/>
          <w:szCs w:val="14"/>
        </w:rPr>
        <w:t xml:space="preserve">sesión ordinaria </w:t>
      </w:r>
      <w:r w:rsidRPr="008A0B4E">
        <w:rPr>
          <w:rFonts w:ascii="Lucida Sans Unicode" w:eastAsia="Aptos" w:hAnsi="Lucida Sans Unicode" w:cs="Lucida Sans Unicode"/>
          <w:sz w:val="14"/>
          <w:szCs w:val="14"/>
        </w:rPr>
        <w:t xml:space="preserve">del Consejo General del Instituto Electoral y de Participación Ciudadana del Estado de Jalisco, del </w:t>
      </w:r>
      <w:r>
        <w:rPr>
          <w:rFonts w:ascii="Lucida Sans Unicode" w:eastAsia="Aptos" w:hAnsi="Lucida Sans Unicode" w:cs="Lucida Sans Unicode"/>
          <w:b/>
          <w:sz w:val="14"/>
          <w:szCs w:val="14"/>
        </w:rPr>
        <w:t>27</w:t>
      </w:r>
      <w:r>
        <w:rPr>
          <w:rFonts w:ascii="Lucida Sans Unicode" w:eastAsia="Aptos" w:hAnsi="Lucida Sans Unicode" w:cs="Lucida Sans Unicode"/>
          <w:b/>
          <w:sz w:val="14"/>
          <w:szCs w:val="14"/>
        </w:rPr>
        <w:t xml:space="preserve"> de noviembre</w:t>
      </w:r>
      <w:r w:rsidRPr="008A0B4E">
        <w:rPr>
          <w:rFonts w:ascii="Lucida Sans Unicode" w:eastAsia="Aptos" w:hAnsi="Lucida Sans Unicode" w:cs="Lucida Sans Unicode"/>
          <w:b/>
          <w:sz w:val="14"/>
          <w:szCs w:val="14"/>
        </w:rPr>
        <w:t xml:space="preserve"> de 2024</w:t>
      </w:r>
      <w:r w:rsidRPr="008A0B4E">
        <w:rPr>
          <w:rFonts w:ascii="Lucida Sans Unicode" w:eastAsia="Aptos" w:hAnsi="Lucida Sans Unicode" w:cs="Lucida Sans Unicode"/>
          <w:sz w:val="14"/>
          <w:szCs w:val="14"/>
        </w:rPr>
        <w:t xml:space="preserve"> y aprobada en la </w:t>
      </w:r>
      <w:r>
        <w:rPr>
          <w:rFonts w:ascii="Lucida Sans Unicode" w:eastAsia="MS Mincho" w:hAnsi="Lucida Sans Unicode" w:cs="Lucida Sans Unicode"/>
          <w:b/>
          <w:bCs/>
          <w:sz w:val="14"/>
          <w:szCs w:val="14"/>
          <w:lang w:val="es-ES" w:eastAsia="ar-SA"/>
        </w:rPr>
        <w:t xml:space="preserve">primera sesión ordinaria </w:t>
      </w:r>
      <w:r w:rsidRPr="00B312B2">
        <w:rPr>
          <w:rFonts w:ascii="Lucida Sans Unicode" w:eastAsia="MS Mincho" w:hAnsi="Lucida Sans Unicode" w:cs="Lucida Sans Unicode"/>
          <w:sz w:val="14"/>
          <w:szCs w:val="14"/>
          <w:lang w:val="es-ES" w:eastAsia="ar-SA"/>
        </w:rPr>
        <w:t>celebrada el</w:t>
      </w:r>
      <w:r>
        <w:rPr>
          <w:rFonts w:ascii="Lucida Sans Unicode" w:eastAsia="MS Mincho" w:hAnsi="Lucida Sans Unicode" w:cs="Lucida Sans Unicode"/>
          <w:b/>
          <w:bCs/>
          <w:sz w:val="14"/>
          <w:szCs w:val="14"/>
          <w:lang w:val="es-ES" w:eastAsia="ar-SA"/>
        </w:rPr>
        <w:t xml:space="preserve"> </w:t>
      </w:r>
      <w:r>
        <w:rPr>
          <w:rFonts w:ascii="Lucida Sans Unicode" w:eastAsia="MS Mincho" w:hAnsi="Lucida Sans Unicode" w:cs="Lucida Sans Unicode"/>
          <w:b/>
          <w:bCs/>
          <w:sz w:val="14"/>
          <w:szCs w:val="14"/>
          <w:lang w:val="es-ES" w:eastAsia="ar-SA"/>
        </w:rPr>
        <w:t>26 de febrero de 2025</w:t>
      </w:r>
      <w:r>
        <w:rPr>
          <w:rFonts w:ascii="Lucida Sans Unicode" w:eastAsia="MS Mincho" w:hAnsi="Lucida Sans Unicode" w:cs="Lucida Sans Unicode"/>
          <w:b/>
          <w:bCs/>
          <w:sz w:val="14"/>
          <w:szCs w:val="14"/>
          <w:lang w:val="es-ES" w:eastAsia="ar-SA"/>
        </w:rPr>
        <w:t>.</w:t>
      </w:r>
    </w:p>
    <w:p w14:paraId="30804B02" w14:textId="77777777" w:rsidR="007A07B7" w:rsidRPr="008A0B4E" w:rsidRDefault="007A07B7" w:rsidP="007A07B7">
      <w:pPr>
        <w:spacing w:after="0" w:line="256" w:lineRule="auto"/>
        <w:jc w:val="center"/>
        <w:rPr>
          <w:rFonts w:ascii="Lucida Sans Unicode" w:eastAsia="Aptos" w:hAnsi="Lucida Sans Unicode" w:cs="Lucida Sans Unicode"/>
          <w:sz w:val="14"/>
          <w:szCs w:val="14"/>
        </w:rPr>
      </w:pPr>
    </w:p>
    <w:p w14:paraId="44CA55C1" w14:textId="0A1B60E4" w:rsidR="007A07B7" w:rsidRPr="008A0B4E" w:rsidRDefault="007A07B7" w:rsidP="007A07B7">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 xml:space="preserve">Guadalajara, Jalisco, a </w:t>
      </w:r>
      <w:r>
        <w:rPr>
          <w:rFonts w:ascii="Lucida Sans Unicode" w:eastAsia="Aptos" w:hAnsi="Lucida Sans Unicode" w:cs="Lucida Sans Unicode"/>
          <w:b/>
          <w:sz w:val="14"/>
          <w:szCs w:val="14"/>
        </w:rPr>
        <w:t>26 de febrero de 2025</w:t>
      </w:r>
    </w:p>
    <w:p w14:paraId="2148B8A3" w14:textId="77777777" w:rsidR="007A07B7" w:rsidRPr="008A0B4E" w:rsidRDefault="007A07B7" w:rsidP="007A07B7">
      <w:pPr>
        <w:spacing w:after="0" w:line="256" w:lineRule="auto"/>
        <w:jc w:val="center"/>
        <w:rPr>
          <w:rFonts w:ascii="Lucida Sans Unicode" w:eastAsia="Aptos" w:hAnsi="Lucida Sans Unicode" w:cs="Lucida Sans Unicode"/>
          <w:b/>
          <w:sz w:val="14"/>
          <w:szCs w:val="14"/>
        </w:rPr>
      </w:pPr>
    </w:p>
    <w:p w14:paraId="7DE011CA" w14:textId="77777777" w:rsidR="007A07B7" w:rsidRDefault="007A07B7" w:rsidP="007A07B7">
      <w:pPr>
        <w:spacing w:after="0" w:line="256" w:lineRule="auto"/>
        <w:jc w:val="center"/>
        <w:rPr>
          <w:rFonts w:ascii="Lucida Sans Unicode" w:eastAsia="Aptos" w:hAnsi="Lucida Sans Unicode" w:cs="Lucida Sans Unicode"/>
          <w:b/>
          <w:sz w:val="14"/>
          <w:szCs w:val="14"/>
        </w:rPr>
      </w:pPr>
    </w:p>
    <w:p w14:paraId="3693DAF2" w14:textId="77777777" w:rsidR="007A07B7" w:rsidRPr="008A0B4E" w:rsidRDefault="007A07B7" w:rsidP="007A07B7">
      <w:pPr>
        <w:spacing w:after="0" w:line="256" w:lineRule="auto"/>
        <w:jc w:val="center"/>
        <w:rPr>
          <w:rFonts w:ascii="Lucida Sans Unicode" w:eastAsia="Aptos" w:hAnsi="Lucida Sans Unicode" w:cs="Lucida Sans Unicode"/>
          <w:b/>
          <w:sz w:val="14"/>
          <w:szCs w:val="14"/>
        </w:rPr>
      </w:pPr>
    </w:p>
    <w:p w14:paraId="181764A7" w14:textId="77777777" w:rsidR="007A07B7" w:rsidRPr="008A0B4E" w:rsidRDefault="007A07B7" w:rsidP="007A07B7">
      <w:pPr>
        <w:spacing w:after="0" w:line="256" w:lineRule="auto"/>
        <w:jc w:val="center"/>
        <w:rPr>
          <w:rFonts w:ascii="Lucida Sans Unicode" w:eastAsia="Aptos" w:hAnsi="Lucida Sans Unicode" w:cs="Lucida Sans Unicode"/>
          <w:b/>
          <w:sz w:val="14"/>
          <w:szCs w:val="14"/>
        </w:rPr>
      </w:pPr>
      <w:r w:rsidRPr="008A0B4E">
        <w:rPr>
          <w:rFonts w:ascii="Lucida Sans Unicode" w:eastAsia="Aptos" w:hAnsi="Lucida Sans Unicode" w:cs="Lucida Sans Unicode"/>
          <w:b/>
          <w:sz w:val="14"/>
          <w:szCs w:val="14"/>
        </w:rPr>
        <w:t>Mtro. Christian Flores Garza</w:t>
      </w:r>
    </w:p>
    <w:p w14:paraId="547D0E4B" w14:textId="77777777" w:rsidR="007A07B7" w:rsidRPr="008A0B4E" w:rsidRDefault="007A07B7" w:rsidP="007A07B7">
      <w:pPr>
        <w:spacing w:after="0" w:line="256" w:lineRule="auto"/>
        <w:jc w:val="center"/>
        <w:rPr>
          <w:rFonts w:ascii="Lucida Sans Unicode" w:eastAsia="Aptos" w:hAnsi="Lucida Sans Unicode" w:cs="Lucida Sans Unicode"/>
          <w:sz w:val="14"/>
          <w:szCs w:val="14"/>
        </w:rPr>
      </w:pPr>
      <w:r w:rsidRPr="008A0B4E">
        <w:rPr>
          <w:rFonts w:ascii="Lucida Sans Unicode" w:eastAsia="Aptos" w:hAnsi="Lucida Sans Unicode" w:cs="Lucida Sans Unicode"/>
          <w:b/>
          <w:sz w:val="14"/>
          <w:szCs w:val="14"/>
        </w:rPr>
        <w:t>El secretario ejecutivo</w:t>
      </w:r>
    </w:p>
    <w:p w14:paraId="5C9A32DA" w14:textId="77777777" w:rsidR="007A07B7" w:rsidRDefault="007A07B7" w:rsidP="007A07B7">
      <w:pPr>
        <w:spacing w:after="0" w:line="240" w:lineRule="auto"/>
        <w:jc w:val="both"/>
        <w:rPr>
          <w:rFonts w:ascii="Lucida Sans Unicode" w:hAnsi="Lucida Sans Unicode" w:cs="Lucida Sans Unicode"/>
          <w:sz w:val="20"/>
          <w:szCs w:val="20"/>
          <w:lang w:val="es-ES_tradnl"/>
        </w:rPr>
      </w:pPr>
    </w:p>
    <w:p w14:paraId="229DCCB5" w14:textId="77777777" w:rsidR="007A07B7" w:rsidRDefault="007A07B7" w:rsidP="007A07B7">
      <w:pPr>
        <w:spacing w:line="276" w:lineRule="auto"/>
        <w:jc w:val="both"/>
      </w:pPr>
    </w:p>
    <w:p w14:paraId="1531E5F5" w14:textId="77777777" w:rsidR="005C0207" w:rsidRPr="00AF6DFF" w:rsidRDefault="005C0207" w:rsidP="005C0207">
      <w:pPr>
        <w:spacing w:line="276" w:lineRule="auto"/>
        <w:jc w:val="both"/>
        <w:rPr>
          <w:rFonts w:ascii="Lucida Sans Unicode" w:hAnsi="Lucida Sans Unicode" w:cs="Lucida Sans Unicode"/>
          <w:sz w:val="14"/>
          <w:szCs w:val="14"/>
          <w:lang w:val="es-ES_tradnl"/>
        </w:rPr>
      </w:pPr>
    </w:p>
    <w:sectPr w:rsidR="005C0207" w:rsidRPr="00AF6DFF" w:rsidSect="007A07B7">
      <w:headerReference w:type="even" r:id="rId9"/>
      <w:headerReference w:type="default" r:id="rId10"/>
      <w:footerReference w:type="even" r:id="rId11"/>
      <w:footerReference w:type="default" r:id="rId12"/>
      <w:headerReference w:type="first" r:id="rId13"/>
      <w:footerReference w:type="first" r:id="rId14"/>
      <w:pgSz w:w="12240" w:h="15840" w:code="1"/>
      <w:pgMar w:top="2552" w:right="153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CF606" w14:textId="77777777" w:rsidR="0038336C" w:rsidRDefault="0038336C">
      <w:pPr>
        <w:spacing w:after="0" w:line="240" w:lineRule="auto"/>
      </w:pPr>
      <w:r>
        <w:separator/>
      </w:r>
    </w:p>
  </w:endnote>
  <w:endnote w:type="continuationSeparator" w:id="0">
    <w:p w14:paraId="7A30EA7F" w14:textId="77777777" w:rsidR="0038336C" w:rsidRDefault="0038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B782" w14:textId="77777777" w:rsidR="00D551F6" w:rsidRDefault="00D551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032"/>
    </w:tblGrid>
    <w:tr w:rsidR="00973A7D" w:rsidRPr="00436CAD" w14:paraId="1936EEFC" w14:textId="77777777" w:rsidTr="0030572E">
      <w:tc>
        <w:tcPr>
          <w:tcW w:w="4414" w:type="dxa"/>
          <w:vAlign w:val="center"/>
        </w:tcPr>
        <w:p w14:paraId="51711306" w14:textId="77777777" w:rsidR="00530D12" w:rsidRPr="00436CAD" w:rsidRDefault="006B3CCF" w:rsidP="00CD7A43">
          <w:pPr>
            <w:tabs>
              <w:tab w:val="center" w:pos="4252"/>
              <w:tab w:val="right" w:pos="8504"/>
            </w:tabs>
            <w:suppressAutoHyphens/>
            <w:jc w:val="center"/>
            <w:rPr>
              <w:sz w:val="24"/>
              <w:szCs w:val="24"/>
              <w:lang w:eastAsia="ar-SA"/>
            </w:rPr>
          </w:pPr>
          <w:r w:rsidRPr="00436CAD">
            <w:rPr>
              <w:rFonts w:ascii="Arial" w:hAnsi="Arial" w:cs="Arial"/>
              <w:noProof/>
              <w:sz w:val="16"/>
              <w:szCs w:val="16"/>
              <w:lang w:eastAsia="es-MX"/>
            </w:rPr>
            <w:drawing>
              <wp:inline distT="0" distB="0" distL="0" distR="0" wp14:anchorId="34468360" wp14:editId="102AB78B">
                <wp:extent cx="3651885" cy="715618"/>
                <wp:effectExtent l="0" t="0" r="5715" b="8890"/>
                <wp:docPr id="2009944151" name="Imagen 200994415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79F3B481" w14:textId="77777777" w:rsidR="00530D12" w:rsidRPr="00436CAD" w:rsidRDefault="00530D12" w:rsidP="00CD7A43">
          <w:pPr>
            <w:tabs>
              <w:tab w:val="center" w:pos="4419"/>
              <w:tab w:val="right" w:pos="8838"/>
            </w:tabs>
            <w:jc w:val="center"/>
            <w:rPr>
              <w:rFonts w:ascii="Lucida Sans Unicode" w:hAnsi="Lucida Sans Unicode" w:cs="Lucida Sans Unicode"/>
              <w:sz w:val="12"/>
              <w:szCs w:val="12"/>
            </w:rPr>
          </w:pPr>
        </w:p>
        <w:p w14:paraId="1560A536" w14:textId="77777777" w:rsidR="00530D12" w:rsidRPr="00436CAD" w:rsidRDefault="00530D12" w:rsidP="00CD7A43">
          <w:pPr>
            <w:tabs>
              <w:tab w:val="center" w:pos="4419"/>
              <w:tab w:val="right" w:pos="8838"/>
            </w:tabs>
            <w:jc w:val="center"/>
            <w:rPr>
              <w:rFonts w:ascii="Lucida Sans Unicode" w:hAnsi="Lucida Sans Unicode" w:cs="Lucida Sans Unicode"/>
              <w:sz w:val="12"/>
              <w:szCs w:val="12"/>
            </w:rPr>
          </w:pPr>
        </w:p>
        <w:p w14:paraId="37AED545" w14:textId="77777777" w:rsidR="00530D12" w:rsidRPr="00436CAD" w:rsidRDefault="006B3CCF" w:rsidP="00CD7A43">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61</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63</w:t>
          </w:r>
          <w:r w:rsidRPr="00436CAD">
            <w:rPr>
              <w:rFonts w:ascii="Lucida Sans Unicode" w:hAnsi="Lucida Sans Unicode" w:cs="Lucida Sans Unicode"/>
              <w:sz w:val="12"/>
              <w:szCs w:val="12"/>
            </w:rPr>
            <w:fldChar w:fldCharType="end"/>
          </w:r>
        </w:p>
        <w:p w14:paraId="49388AF0" w14:textId="77777777" w:rsidR="00530D12" w:rsidRPr="00436CAD" w:rsidRDefault="00530D12" w:rsidP="00CD7A43">
          <w:pPr>
            <w:tabs>
              <w:tab w:val="center" w:pos="4252"/>
              <w:tab w:val="right" w:pos="8504"/>
            </w:tabs>
            <w:suppressAutoHyphens/>
            <w:jc w:val="center"/>
            <w:rPr>
              <w:sz w:val="24"/>
              <w:szCs w:val="24"/>
              <w:lang w:eastAsia="ar-SA"/>
            </w:rPr>
          </w:pPr>
        </w:p>
      </w:tc>
    </w:tr>
  </w:tbl>
  <w:p w14:paraId="6B7AEC32" w14:textId="77777777" w:rsidR="00530D12" w:rsidRDefault="00530D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81663" w14:textId="77777777" w:rsidR="00D551F6" w:rsidRDefault="00D551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588E9" w14:textId="77777777" w:rsidR="0038336C" w:rsidRDefault="0038336C">
      <w:pPr>
        <w:spacing w:after="0" w:line="240" w:lineRule="auto"/>
      </w:pPr>
      <w:r>
        <w:separator/>
      </w:r>
    </w:p>
  </w:footnote>
  <w:footnote w:type="continuationSeparator" w:id="0">
    <w:p w14:paraId="251126A8" w14:textId="77777777" w:rsidR="0038336C" w:rsidRDefault="00383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13F6" w14:textId="7229EBD0" w:rsidR="00530D12" w:rsidRDefault="00285D32">
    <w:pPr>
      <w:pStyle w:val="Encabezado"/>
    </w:pPr>
    <w:r>
      <w:rPr>
        <w:noProof/>
      </w:rPr>
      <mc:AlternateContent>
        <mc:Choice Requires="wps">
          <w:drawing>
            <wp:anchor distT="0" distB="0" distL="114300" distR="114300" simplePos="0" relativeHeight="251660288" behindDoc="1" locked="0" layoutInCell="0" allowOverlap="1" wp14:anchorId="7E74EF30" wp14:editId="13D62EEF">
              <wp:simplePos x="0" y="0"/>
              <wp:positionH relativeFrom="margin">
                <wp:align>center</wp:align>
              </wp:positionH>
              <wp:positionV relativeFrom="margin">
                <wp:align>center</wp:align>
              </wp:positionV>
              <wp:extent cx="6086475" cy="1825625"/>
              <wp:effectExtent l="0" t="1914525" r="0" b="1241425"/>
              <wp:wrapNone/>
              <wp:docPr id="91867508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EA9952" w14:textId="77777777" w:rsidR="00285D32" w:rsidRDefault="00285D32" w:rsidP="00285D32">
                          <w:pPr>
                            <w:jc w:val="center"/>
                            <w:rPr>
                              <w:rFonts w:ascii="Lucida Sans Unicode" w:hAnsi="Lucida Sans Unicode" w:cs="Lucida Sans Unicode"/>
                              <w:color w:val="C0C0C0"/>
                              <w:kern w:val="0"/>
                              <w:sz w:val="2"/>
                              <w:szCs w:val="2"/>
                              <w14:textFill>
                                <w14:solidFill>
                                  <w14:srgbClr w14:val="C0C0C0">
                                    <w14:alpha w14:val="50000"/>
                                  </w14:srgbClr>
                                </w14:solidFill>
                              </w14:textFill>
                              <w14:ligatures w14:val="none"/>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74EF30"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29EA9952" w14:textId="77777777" w:rsidR="00285D32" w:rsidRDefault="00285D32" w:rsidP="00285D32">
                    <w:pPr>
                      <w:jc w:val="center"/>
                      <w:rPr>
                        <w:rFonts w:ascii="Lucida Sans Unicode" w:hAnsi="Lucida Sans Unicode" w:cs="Lucida Sans Unicode"/>
                        <w:color w:val="C0C0C0"/>
                        <w:kern w:val="0"/>
                        <w:sz w:val="2"/>
                        <w:szCs w:val="2"/>
                        <w14:textFill>
                          <w14:solidFill>
                            <w14:srgbClr w14:val="C0C0C0">
                              <w14:alpha w14:val="50000"/>
                            </w14:srgbClr>
                          </w14:solidFill>
                        </w14:textFill>
                        <w14:ligatures w14:val="none"/>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2EFD76EF" w14:textId="77777777" w:rsidTr="00807DBC">
      <w:tc>
        <w:tcPr>
          <w:tcW w:w="4414" w:type="dxa"/>
        </w:tcPr>
        <w:p w14:paraId="574F5172" w14:textId="77777777" w:rsidR="00530D12" w:rsidRDefault="006B3CCF">
          <w:pPr>
            <w:pStyle w:val="Encabezado"/>
          </w:pPr>
          <w:r>
            <w:rPr>
              <w:noProof/>
              <w:lang w:eastAsia="es-MX"/>
            </w:rPr>
            <w:drawing>
              <wp:inline distT="0" distB="0" distL="0" distR="0" wp14:anchorId="32C987DD" wp14:editId="786DFA5B">
                <wp:extent cx="1463040" cy="786765"/>
                <wp:effectExtent l="0" t="0" r="3810" b="0"/>
                <wp:docPr id="573266647" name="Imagen 57326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18F45896" w14:textId="77777777" w:rsidR="00530D12" w:rsidRDefault="006B3CCF">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2E2A636E" wp14:editId="2B353BDE">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6708F354" w14:textId="77777777" w:rsidR="00530D12" w:rsidRPr="00436CAD" w:rsidRDefault="006B3CCF"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D6BD71F" w14:textId="77777777" w:rsidR="00530D12" w:rsidRDefault="00530D12"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636E" id="Redondear rectángulo de esquina diagonal 5" o:spid="_x0000_s1027" style="position:absolute;margin-left:8.55pt;margin-top:.4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6708F354" w14:textId="77777777" w:rsidR="00530D12" w:rsidRPr="00436CAD" w:rsidRDefault="006B3CCF"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D6BD71F" w14:textId="77777777" w:rsidR="00530D12" w:rsidRDefault="00530D12" w:rsidP="00807DBC">
                          <w:pPr>
                            <w:jc w:val="center"/>
                          </w:pPr>
                        </w:p>
                      </w:txbxContent>
                    </v:textbox>
                    <w10:wrap anchorx="margin"/>
                  </v:shape>
                </w:pict>
              </mc:Fallback>
            </mc:AlternateContent>
          </w:r>
        </w:p>
        <w:p w14:paraId="70F7219F" w14:textId="77777777" w:rsidR="00530D12" w:rsidRDefault="00530D12" w:rsidP="00807DBC"/>
        <w:p w14:paraId="53D1B444" w14:textId="77777777" w:rsidR="00530D12" w:rsidRPr="00807DBC" w:rsidRDefault="00530D12" w:rsidP="00807DBC">
          <w:pPr>
            <w:jc w:val="center"/>
          </w:pPr>
        </w:p>
      </w:tc>
    </w:tr>
  </w:tbl>
  <w:p w14:paraId="4CC88DAF" w14:textId="4D488C43" w:rsidR="00530D12" w:rsidRDefault="00530D1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8215" w14:textId="0A336EAF" w:rsidR="00D551F6" w:rsidRDefault="00D551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2E11DDC"/>
    <w:multiLevelType w:val="hybridMultilevel"/>
    <w:tmpl w:val="CF1ACB86"/>
    <w:lvl w:ilvl="0" w:tplc="7614810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90A6D39"/>
    <w:multiLevelType w:val="hybridMultilevel"/>
    <w:tmpl w:val="C7B89BA2"/>
    <w:lvl w:ilvl="0" w:tplc="AD0633D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731444"/>
    <w:multiLevelType w:val="hybridMultilevel"/>
    <w:tmpl w:val="35EAC1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1896473"/>
    <w:multiLevelType w:val="hybridMultilevel"/>
    <w:tmpl w:val="C5443A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593078"/>
    <w:multiLevelType w:val="hybridMultilevel"/>
    <w:tmpl w:val="C2861D2A"/>
    <w:lvl w:ilvl="0" w:tplc="F7FE8D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5"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7"/>
  </w:num>
  <w:num w:numId="3" w16cid:durableId="35547586">
    <w:abstractNumId w:val="12"/>
  </w:num>
  <w:num w:numId="4" w16cid:durableId="1015885153">
    <w:abstractNumId w:val="22"/>
  </w:num>
  <w:num w:numId="5" w16cid:durableId="446705487">
    <w:abstractNumId w:val="1"/>
  </w:num>
  <w:num w:numId="6" w16cid:durableId="17544266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3"/>
  </w:num>
  <w:num w:numId="8" w16cid:durableId="1367172514">
    <w:abstractNumId w:val="5"/>
  </w:num>
  <w:num w:numId="9" w16cid:durableId="1963269259">
    <w:abstractNumId w:val="32"/>
  </w:num>
  <w:num w:numId="10" w16cid:durableId="1671058508">
    <w:abstractNumId w:val="23"/>
  </w:num>
  <w:num w:numId="11" w16cid:durableId="2128155291">
    <w:abstractNumId w:val="34"/>
  </w:num>
  <w:num w:numId="12" w16cid:durableId="518467929">
    <w:abstractNumId w:val="28"/>
  </w:num>
  <w:num w:numId="13" w16cid:durableId="1355116180">
    <w:abstractNumId w:val="2"/>
  </w:num>
  <w:num w:numId="14" w16cid:durableId="1908875517">
    <w:abstractNumId w:val="15"/>
  </w:num>
  <w:num w:numId="15" w16cid:durableId="1519273346">
    <w:abstractNumId w:val="24"/>
  </w:num>
  <w:num w:numId="16" w16cid:durableId="1411272694">
    <w:abstractNumId w:val="9"/>
  </w:num>
  <w:num w:numId="17" w16cid:durableId="392049196">
    <w:abstractNumId w:val="4"/>
  </w:num>
  <w:num w:numId="18" w16cid:durableId="268780835">
    <w:abstractNumId w:val="35"/>
  </w:num>
  <w:num w:numId="19" w16cid:durableId="2078479790">
    <w:abstractNumId w:val="19"/>
  </w:num>
  <w:num w:numId="20" w16cid:durableId="142356322">
    <w:abstractNumId w:val="14"/>
  </w:num>
  <w:num w:numId="21" w16cid:durableId="1204169907">
    <w:abstractNumId w:val="8"/>
  </w:num>
  <w:num w:numId="22" w16cid:durableId="881864297">
    <w:abstractNumId w:val="25"/>
  </w:num>
  <w:num w:numId="23" w16cid:durableId="346445422">
    <w:abstractNumId w:val="31"/>
  </w:num>
  <w:num w:numId="24" w16cid:durableId="1788423564">
    <w:abstractNumId w:val="16"/>
  </w:num>
  <w:num w:numId="25" w16cid:durableId="645090699">
    <w:abstractNumId w:val="26"/>
  </w:num>
  <w:num w:numId="26" w16cid:durableId="1770462325">
    <w:abstractNumId w:val="20"/>
  </w:num>
  <w:num w:numId="27" w16cid:durableId="1821071115">
    <w:abstractNumId w:val="30"/>
  </w:num>
  <w:num w:numId="28" w16cid:durableId="1088116350">
    <w:abstractNumId w:val="21"/>
  </w:num>
  <w:num w:numId="29" w16cid:durableId="1126047918">
    <w:abstractNumId w:val="0"/>
  </w:num>
  <w:num w:numId="30" w16cid:durableId="442841678">
    <w:abstractNumId w:val="29"/>
  </w:num>
  <w:num w:numId="31" w16cid:durableId="1672222276">
    <w:abstractNumId w:val="18"/>
  </w:num>
  <w:num w:numId="32" w16cid:durableId="978146775">
    <w:abstractNumId w:val="27"/>
  </w:num>
  <w:num w:numId="33" w16cid:durableId="901672800">
    <w:abstractNumId w:val="13"/>
  </w:num>
  <w:num w:numId="34" w16cid:durableId="1435710104">
    <w:abstractNumId w:val="17"/>
  </w:num>
  <w:num w:numId="35" w16cid:durableId="1198280789">
    <w:abstractNumId w:val="6"/>
  </w:num>
  <w:num w:numId="36" w16cid:durableId="1166676462">
    <w:abstractNumId w:val="10"/>
  </w:num>
  <w:num w:numId="37" w16cid:durableId="803697661">
    <w:abstractNumId w:val="3"/>
  </w:num>
  <w:num w:numId="38" w16cid:durableId="1891309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32"/>
    <w:rsid w:val="00012EEF"/>
    <w:rsid w:val="0002542F"/>
    <w:rsid w:val="000270BF"/>
    <w:rsid w:val="000462C7"/>
    <w:rsid w:val="00074BF3"/>
    <w:rsid w:val="00077EC3"/>
    <w:rsid w:val="0008683F"/>
    <w:rsid w:val="00087B37"/>
    <w:rsid w:val="00092493"/>
    <w:rsid w:val="000934B6"/>
    <w:rsid w:val="00096B27"/>
    <w:rsid w:val="000A3D45"/>
    <w:rsid w:val="000A6BAE"/>
    <w:rsid w:val="000A6F4E"/>
    <w:rsid w:val="000A73BA"/>
    <w:rsid w:val="000B695B"/>
    <w:rsid w:val="000C22EA"/>
    <w:rsid w:val="000C76AF"/>
    <w:rsid w:val="000D443F"/>
    <w:rsid w:val="000D4AA1"/>
    <w:rsid w:val="000E3222"/>
    <w:rsid w:val="000E4330"/>
    <w:rsid w:val="000E6C80"/>
    <w:rsid w:val="000E7524"/>
    <w:rsid w:val="000E78CA"/>
    <w:rsid w:val="000F53E1"/>
    <w:rsid w:val="00107DEF"/>
    <w:rsid w:val="0011289F"/>
    <w:rsid w:val="0011320B"/>
    <w:rsid w:val="00113DA6"/>
    <w:rsid w:val="0012053E"/>
    <w:rsid w:val="00120FA1"/>
    <w:rsid w:val="00126908"/>
    <w:rsid w:val="001350BC"/>
    <w:rsid w:val="001436F1"/>
    <w:rsid w:val="001525FA"/>
    <w:rsid w:val="00172B4F"/>
    <w:rsid w:val="001731C2"/>
    <w:rsid w:val="00176381"/>
    <w:rsid w:val="001926C2"/>
    <w:rsid w:val="001A1D20"/>
    <w:rsid w:val="001A3507"/>
    <w:rsid w:val="001A4188"/>
    <w:rsid w:val="001A5967"/>
    <w:rsid w:val="001B2420"/>
    <w:rsid w:val="001B2451"/>
    <w:rsid w:val="001B5461"/>
    <w:rsid w:val="001C543A"/>
    <w:rsid w:val="001C5777"/>
    <w:rsid w:val="001E0A9D"/>
    <w:rsid w:val="001F157F"/>
    <w:rsid w:val="00211AE8"/>
    <w:rsid w:val="0021231E"/>
    <w:rsid w:val="00213C52"/>
    <w:rsid w:val="00222189"/>
    <w:rsid w:val="00231667"/>
    <w:rsid w:val="0023268E"/>
    <w:rsid w:val="002431A5"/>
    <w:rsid w:val="00252538"/>
    <w:rsid w:val="002526AB"/>
    <w:rsid w:val="00263309"/>
    <w:rsid w:val="0026451F"/>
    <w:rsid w:val="00273CD9"/>
    <w:rsid w:val="00277F90"/>
    <w:rsid w:val="00285D32"/>
    <w:rsid w:val="002874B4"/>
    <w:rsid w:val="002914E1"/>
    <w:rsid w:val="002B041F"/>
    <w:rsid w:val="002D0141"/>
    <w:rsid w:val="002D15D4"/>
    <w:rsid w:val="002D22B4"/>
    <w:rsid w:val="002D7E21"/>
    <w:rsid w:val="002E0BD8"/>
    <w:rsid w:val="002E1A5F"/>
    <w:rsid w:val="002E282A"/>
    <w:rsid w:val="002E3770"/>
    <w:rsid w:val="00304B65"/>
    <w:rsid w:val="003054D3"/>
    <w:rsid w:val="003116F5"/>
    <w:rsid w:val="00313DA5"/>
    <w:rsid w:val="003242A5"/>
    <w:rsid w:val="00332331"/>
    <w:rsid w:val="00347258"/>
    <w:rsid w:val="003557C9"/>
    <w:rsid w:val="00356FC2"/>
    <w:rsid w:val="00365C3E"/>
    <w:rsid w:val="00370A6A"/>
    <w:rsid w:val="0037194B"/>
    <w:rsid w:val="0038336C"/>
    <w:rsid w:val="00394593"/>
    <w:rsid w:val="00397605"/>
    <w:rsid w:val="003A06A1"/>
    <w:rsid w:val="003A3755"/>
    <w:rsid w:val="003A6ED0"/>
    <w:rsid w:val="003C043F"/>
    <w:rsid w:val="003D2946"/>
    <w:rsid w:val="003E2F0F"/>
    <w:rsid w:val="003F2698"/>
    <w:rsid w:val="0040146C"/>
    <w:rsid w:val="00413DD5"/>
    <w:rsid w:val="004146B0"/>
    <w:rsid w:val="00426167"/>
    <w:rsid w:val="00435F52"/>
    <w:rsid w:val="004460F2"/>
    <w:rsid w:val="00451652"/>
    <w:rsid w:val="00455EA1"/>
    <w:rsid w:val="004608E2"/>
    <w:rsid w:val="004623FD"/>
    <w:rsid w:val="00490B8C"/>
    <w:rsid w:val="004A39AC"/>
    <w:rsid w:val="004C220A"/>
    <w:rsid w:val="004C2C88"/>
    <w:rsid w:val="004C3D63"/>
    <w:rsid w:val="004D0803"/>
    <w:rsid w:val="004D152A"/>
    <w:rsid w:val="004F4608"/>
    <w:rsid w:val="004F76A0"/>
    <w:rsid w:val="00511377"/>
    <w:rsid w:val="00512853"/>
    <w:rsid w:val="00512DB4"/>
    <w:rsid w:val="0052052C"/>
    <w:rsid w:val="00520E83"/>
    <w:rsid w:val="005227DB"/>
    <w:rsid w:val="00527A18"/>
    <w:rsid w:val="00530D12"/>
    <w:rsid w:val="005350E1"/>
    <w:rsid w:val="00537CC8"/>
    <w:rsid w:val="00552C11"/>
    <w:rsid w:val="00575225"/>
    <w:rsid w:val="00580731"/>
    <w:rsid w:val="0058147A"/>
    <w:rsid w:val="0059247B"/>
    <w:rsid w:val="00595724"/>
    <w:rsid w:val="005A32BB"/>
    <w:rsid w:val="005B2CD3"/>
    <w:rsid w:val="005C0207"/>
    <w:rsid w:val="005C3C91"/>
    <w:rsid w:val="005D1F01"/>
    <w:rsid w:val="005D2D99"/>
    <w:rsid w:val="005D6715"/>
    <w:rsid w:val="005F513F"/>
    <w:rsid w:val="005F5EC2"/>
    <w:rsid w:val="00600F58"/>
    <w:rsid w:val="006128BE"/>
    <w:rsid w:val="0061496B"/>
    <w:rsid w:val="006167AF"/>
    <w:rsid w:val="006218FD"/>
    <w:rsid w:val="00633478"/>
    <w:rsid w:val="00651E75"/>
    <w:rsid w:val="00664360"/>
    <w:rsid w:val="00664D14"/>
    <w:rsid w:val="00673F1E"/>
    <w:rsid w:val="006844D8"/>
    <w:rsid w:val="00685352"/>
    <w:rsid w:val="006A24E7"/>
    <w:rsid w:val="006A401A"/>
    <w:rsid w:val="006A6B64"/>
    <w:rsid w:val="006B3CCF"/>
    <w:rsid w:val="006B5780"/>
    <w:rsid w:val="006C3AD2"/>
    <w:rsid w:val="006C69B7"/>
    <w:rsid w:val="006C73B2"/>
    <w:rsid w:val="006D3A66"/>
    <w:rsid w:val="006D5034"/>
    <w:rsid w:val="006F07CF"/>
    <w:rsid w:val="00702AC7"/>
    <w:rsid w:val="00704483"/>
    <w:rsid w:val="00712B65"/>
    <w:rsid w:val="00713DF8"/>
    <w:rsid w:val="0072572B"/>
    <w:rsid w:val="00736BDD"/>
    <w:rsid w:val="00740E47"/>
    <w:rsid w:val="00741216"/>
    <w:rsid w:val="00746938"/>
    <w:rsid w:val="0075706B"/>
    <w:rsid w:val="00760D7D"/>
    <w:rsid w:val="00763810"/>
    <w:rsid w:val="00764066"/>
    <w:rsid w:val="00767AEB"/>
    <w:rsid w:val="0077456C"/>
    <w:rsid w:val="00782EED"/>
    <w:rsid w:val="0079542C"/>
    <w:rsid w:val="007A07B7"/>
    <w:rsid w:val="007A2CC7"/>
    <w:rsid w:val="007A319B"/>
    <w:rsid w:val="007B1BA5"/>
    <w:rsid w:val="007B38DC"/>
    <w:rsid w:val="007B4CAF"/>
    <w:rsid w:val="007C6CB1"/>
    <w:rsid w:val="007D0604"/>
    <w:rsid w:val="007D409D"/>
    <w:rsid w:val="007E426E"/>
    <w:rsid w:val="007E4886"/>
    <w:rsid w:val="00800B99"/>
    <w:rsid w:val="00802213"/>
    <w:rsid w:val="00803752"/>
    <w:rsid w:val="00817774"/>
    <w:rsid w:val="00826759"/>
    <w:rsid w:val="00827109"/>
    <w:rsid w:val="00836152"/>
    <w:rsid w:val="008365B7"/>
    <w:rsid w:val="008463CD"/>
    <w:rsid w:val="0085143D"/>
    <w:rsid w:val="0085178B"/>
    <w:rsid w:val="00854C4F"/>
    <w:rsid w:val="00876657"/>
    <w:rsid w:val="008819FC"/>
    <w:rsid w:val="008A339A"/>
    <w:rsid w:val="008B4001"/>
    <w:rsid w:val="008C44E9"/>
    <w:rsid w:val="008E45D6"/>
    <w:rsid w:val="008E5354"/>
    <w:rsid w:val="00912288"/>
    <w:rsid w:val="00912FDC"/>
    <w:rsid w:val="009223C4"/>
    <w:rsid w:val="00934355"/>
    <w:rsid w:val="00935CBC"/>
    <w:rsid w:val="00955239"/>
    <w:rsid w:val="00961C5B"/>
    <w:rsid w:val="00965904"/>
    <w:rsid w:val="00975FB9"/>
    <w:rsid w:val="00981541"/>
    <w:rsid w:val="009844EC"/>
    <w:rsid w:val="00991A5A"/>
    <w:rsid w:val="009A66F3"/>
    <w:rsid w:val="009B4B12"/>
    <w:rsid w:val="009B600E"/>
    <w:rsid w:val="009B673B"/>
    <w:rsid w:val="009C03F2"/>
    <w:rsid w:val="009C428A"/>
    <w:rsid w:val="009C7C68"/>
    <w:rsid w:val="009F2513"/>
    <w:rsid w:val="009F4990"/>
    <w:rsid w:val="00A04BA6"/>
    <w:rsid w:val="00A0553A"/>
    <w:rsid w:val="00A263C3"/>
    <w:rsid w:val="00A4132F"/>
    <w:rsid w:val="00A420EB"/>
    <w:rsid w:val="00A42FBF"/>
    <w:rsid w:val="00A433BD"/>
    <w:rsid w:val="00A56381"/>
    <w:rsid w:val="00A56918"/>
    <w:rsid w:val="00A667E7"/>
    <w:rsid w:val="00A76593"/>
    <w:rsid w:val="00A97402"/>
    <w:rsid w:val="00AA697D"/>
    <w:rsid w:val="00AB16D2"/>
    <w:rsid w:val="00AB4D92"/>
    <w:rsid w:val="00AD20D6"/>
    <w:rsid w:val="00AE1C37"/>
    <w:rsid w:val="00AE2483"/>
    <w:rsid w:val="00AF514F"/>
    <w:rsid w:val="00AF6DFF"/>
    <w:rsid w:val="00B21040"/>
    <w:rsid w:val="00B43B1B"/>
    <w:rsid w:val="00B45245"/>
    <w:rsid w:val="00B54C44"/>
    <w:rsid w:val="00B56A70"/>
    <w:rsid w:val="00B604E8"/>
    <w:rsid w:val="00B635FB"/>
    <w:rsid w:val="00B84E4F"/>
    <w:rsid w:val="00B973EB"/>
    <w:rsid w:val="00BD0F02"/>
    <w:rsid w:val="00BD5D2C"/>
    <w:rsid w:val="00BD5F25"/>
    <w:rsid w:val="00BE514B"/>
    <w:rsid w:val="00BE6325"/>
    <w:rsid w:val="00BF4C15"/>
    <w:rsid w:val="00C01B65"/>
    <w:rsid w:val="00C02573"/>
    <w:rsid w:val="00C4137F"/>
    <w:rsid w:val="00C47DD5"/>
    <w:rsid w:val="00C6242A"/>
    <w:rsid w:val="00C86BA9"/>
    <w:rsid w:val="00CC3156"/>
    <w:rsid w:val="00CC6771"/>
    <w:rsid w:val="00CD3DB2"/>
    <w:rsid w:val="00CF1617"/>
    <w:rsid w:val="00CF5010"/>
    <w:rsid w:val="00CF7A19"/>
    <w:rsid w:val="00D10A62"/>
    <w:rsid w:val="00D32973"/>
    <w:rsid w:val="00D4192A"/>
    <w:rsid w:val="00D52749"/>
    <w:rsid w:val="00D551F6"/>
    <w:rsid w:val="00D573D7"/>
    <w:rsid w:val="00D577D0"/>
    <w:rsid w:val="00D7474A"/>
    <w:rsid w:val="00D759DE"/>
    <w:rsid w:val="00D86995"/>
    <w:rsid w:val="00D91471"/>
    <w:rsid w:val="00DA124C"/>
    <w:rsid w:val="00DC147E"/>
    <w:rsid w:val="00DC1D96"/>
    <w:rsid w:val="00DD38B2"/>
    <w:rsid w:val="00DD5224"/>
    <w:rsid w:val="00DE198C"/>
    <w:rsid w:val="00DF2D9E"/>
    <w:rsid w:val="00DF4E14"/>
    <w:rsid w:val="00E04A43"/>
    <w:rsid w:val="00E30001"/>
    <w:rsid w:val="00E37EEC"/>
    <w:rsid w:val="00E45C58"/>
    <w:rsid w:val="00E55DEA"/>
    <w:rsid w:val="00E76AA9"/>
    <w:rsid w:val="00E80740"/>
    <w:rsid w:val="00E81E68"/>
    <w:rsid w:val="00E83237"/>
    <w:rsid w:val="00E83E26"/>
    <w:rsid w:val="00E86158"/>
    <w:rsid w:val="00E86B5B"/>
    <w:rsid w:val="00E913BA"/>
    <w:rsid w:val="00EA1FD0"/>
    <w:rsid w:val="00EA5B6C"/>
    <w:rsid w:val="00EB3C78"/>
    <w:rsid w:val="00EC26F3"/>
    <w:rsid w:val="00EC62ED"/>
    <w:rsid w:val="00ED072A"/>
    <w:rsid w:val="00ED5FF2"/>
    <w:rsid w:val="00EE7567"/>
    <w:rsid w:val="00EF2934"/>
    <w:rsid w:val="00EF2B1A"/>
    <w:rsid w:val="00F02264"/>
    <w:rsid w:val="00F0280C"/>
    <w:rsid w:val="00F378D6"/>
    <w:rsid w:val="00F44C25"/>
    <w:rsid w:val="00F51B96"/>
    <w:rsid w:val="00F64DE1"/>
    <w:rsid w:val="00F65ABA"/>
    <w:rsid w:val="00F7178F"/>
    <w:rsid w:val="00F72D72"/>
    <w:rsid w:val="00F74950"/>
    <w:rsid w:val="00F75F2E"/>
    <w:rsid w:val="00F8511E"/>
    <w:rsid w:val="00F86E19"/>
    <w:rsid w:val="00F93CB8"/>
    <w:rsid w:val="00F975EA"/>
    <w:rsid w:val="00FA4867"/>
    <w:rsid w:val="00FA50B0"/>
    <w:rsid w:val="00FB15E1"/>
    <w:rsid w:val="00FB2AA5"/>
    <w:rsid w:val="00FB451C"/>
    <w:rsid w:val="00FB68C0"/>
    <w:rsid w:val="00FC4186"/>
    <w:rsid w:val="00FC4ACC"/>
    <w:rsid w:val="00FC5DB0"/>
    <w:rsid w:val="00FC63BE"/>
    <w:rsid w:val="00FD45C1"/>
    <w:rsid w:val="00FE4F9C"/>
    <w:rsid w:val="00FE60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47B4"/>
  <w15:chartTrackingRefBased/>
  <w15:docId w15:val="{397212F6-89B2-4F4C-8379-F6E5468E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5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5D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5D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5D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5D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5D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5D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5D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5D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5D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5D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5D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5D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5D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5D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5D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5D32"/>
    <w:rPr>
      <w:rFonts w:eastAsiaTheme="majorEastAsia" w:cstheme="majorBidi"/>
      <w:color w:val="272727" w:themeColor="text1" w:themeTint="D8"/>
    </w:rPr>
  </w:style>
  <w:style w:type="paragraph" w:styleId="Ttulo">
    <w:name w:val="Title"/>
    <w:basedOn w:val="Normal"/>
    <w:next w:val="Normal"/>
    <w:link w:val="TtuloCar"/>
    <w:uiPriority w:val="10"/>
    <w:qFormat/>
    <w:rsid w:val="00285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5D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5D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5D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5D32"/>
    <w:pPr>
      <w:spacing w:before="160"/>
      <w:jc w:val="center"/>
    </w:pPr>
    <w:rPr>
      <w:i/>
      <w:iCs/>
      <w:color w:val="404040" w:themeColor="text1" w:themeTint="BF"/>
    </w:rPr>
  </w:style>
  <w:style w:type="character" w:customStyle="1" w:styleId="CitaCar">
    <w:name w:val="Cita Car"/>
    <w:basedOn w:val="Fuentedeprrafopredeter"/>
    <w:link w:val="Cita"/>
    <w:uiPriority w:val="29"/>
    <w:rsid w:val="00285D32"/>
    <w:rPr>
      <w:i/>
      <w:iCs/>
      <w:color w:val="404040" w:themeColor="text1" w:themeTint="BF"/>
    </w:rPr>
  </w:style>
  <w:style w:type="paragraph" w:styleId="Prrafodelista">
    <w:name w:val="List Paragraph"/>
    <w:basedOn w:val="Normal"/>
    <w:uiPriority w:val="34"/>
    <w:qFormat/>
    <w:rsid w:val="00285D32"/>
    <w:pPr>
      <w:ind w:left="720"/>
      <w:contextualSpacing/>
    </w:pPr>
  </w:style>
  <w:style w:type="character" w:styleId="nfasisintenso">
    <w:name w:val="Intense Emphasis"/>
    <w:basedOn w:val="Fuentedeprrafopredeter"/>
    <w:uiPriority w:val="21"/>
    <w:qFormat/>
    <w:rsid w:val="00285D32"/>
    <w:rPr>
      <w:i/>
      <w:iCs/>
      <w:color w:val="0F4761" w:themeColor="accent1" w:themeShade="BF"/>
    </w:rPr>
  </w:style>
  <w:style w:type="paragraph" w:styleId="Citadestacada">
    <w:name w:val="Intense Quote"/>
    <w:basedOn w:val="Normal"/>
    <w:next w:val="Normal"/>
    <w:link w:val="CitadestacadaCar"/>
    <w:uiPriority w:val="30"/>
    <w:qFormat/>
    <w:rsid w:val="00285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5D32"/>
    <w:rPr>
      <w:i/>
      <w:iCs/>
      <w:color w:val="0F4761" w:themeColor="accent1" w:themeShade="BF"/>
    </w:rPr>
  </w:style>
  <w:style w:type="character" w:styleId="Referenciaintensa">
    <w:name w:val="Intense Reference"/>
    <w:basedOn w:val="Fuentedeprrafopredeter"/>
    <w:uiPriority w:val="32"/>
    <w:qFormat/>
    <w:rsid w:val="00285D32"/>
    <w:rPr>
      <w:b/>
      <w:bCs/>
      <w:smallCaps/>
      <w:color w:val="0F4761" w:themeColor="accent1" w:themeShade="BF"/>
      <w:spacing w:val="5"/>
    </w:rPr>
  </w:style>
  <w:style w:type="numbering" w:customStyle="1" w:styleId="Sinlista1">
    <w:name w:val="Sin lista1"/>
    <w:next w:val="Sinlista"/>
    <w:uiPriority w:val="99"/>
    <w:semiHidden/>
    <w:unhideWhenUsed/>
    <w:rsid w:val="00285D32"/>
  </w:style>
  <w:style w:type="paragraph" w:styleId="Encabezado">
    <w:name w:val="header"/>
    <w:basedOn w:val="Normal"/>
    <w:link w:val="EncabezadoCar"/>
    <w:uiPriority w:val="99"/>
    <w:unhideWhenUsed/>
    <w:rsid w:val="00285D32"/>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285D32"/>
    <w:rPr>
      <w:kern w:val="0"/>
      <w14:ligatures w14:val="none"/>
    </w:rPr>
  </w:style>
  <w:style w:type="paragraph" w:styleId="Piedepgina">
    <w:name w:val="footer"/>
    <w:basedOn w:val="Normal"/>
    <w:link w:val="PiedepginaCar"/>
    <w:uiPriority w:val="99"/>
    <w:unhideWhenUsed/>
    <w:rsid w:val="00285D32"/>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285D32"/>
    <w:rPr>
      <w:kern w:val="0"/>
      <w14:ligatures w14:val="none"/>
    </w:rPr>
  </w:style>
  <w:style w:type="table" w:styleId="Tablaconcuadrcula">
    <w:name w:val="Table Grid"/>
    <w:basedOn w:val="Tablanormal"/>
    <w:uiPriority w:val="39"/>
    <w:rsid w:val="00285D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85D3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Hipervnculo1">
    <w:name w:val="Hipervínculo1"/>
    <w:basedOn w:val="Fuentedeprrafopredeter"/>
    <w:uiPriority w:val="99"/>
    <w:unhideWhenUsed/>
    <w:rsid w:val="00285D32"/>
    <w:rPr>
      <w:color w:val="467886"/>
      <w:u w:val="single"/>
    </w:rPr>
  </w:style>
  <w:style w:type="character" w:customStyle="1" w:styleId="Mencinsinresolver1">
    <w:name w:val="Mención sin resolver1"/>
    <w:basedOn w:val="Fuentedeprrafopredeter"/>
    <w:uiPriority w:val="99"/>
    <w:semiHidden/>
    <w:unhideWhenUsed/>
    <w:rsid w:val="00285D32"/>
    <w:rPr>
      <w:color w:val="605E5C"/>
      <w:shd w:val="clear" w:color="auto" w:fill="E1DFDD"/>
    </w:rPr>
  </w:style>
  <w:style w:type="paragraph" w:styleId="Lista2">
    <w:name w:val="List 2"/>
    <w:basedOn w:val="Normal"/>
    <w:uiPriority w:val="99"/>
    <w:unhideWhenUsed/>
    <w:rsid w:val="00285D32"/>
    <w:pPr>
      <w:ind w:left="566" w:hanging="283"/>
      <w:contextualSpacing/>
    </w:pPr>
    <w:rPr>
      <w:kern w:val="0"/>
      <w14:ligatures w14:val="none"/>
    </w:rPr>
  </w:style>
  <w:style w:type="paragraph" w:styleId="Saludo">
    <w:name w:val="Salutation"/>
    <w:basedOn w:val="Normal"/>
    <w:next w:val="Normal"/>
    <w:link w:val="SaludoCar"/>
    <w:uiPriority w:val="99"/>
    <w:unhideWhenUsed/>
    <w:rsid w:val="00285D32"/>
    <w:rPr>
      <w:kern w:val="0"/>
      <w14:ligatures w14:val="none"/>
    </w:rPr>
  </w:style>
  <w:style w:type="character" w:customStyle="1" w:styleId="SaludoCar">
    <w:name w:val="Saludo Car"/>
    <w:basedOn w:val="Fuentedeprrafopredeter"/>
    <w:link w:val="Saludo"/>
    <w:uiPriority w:val="99"/>
    <w:rsid w:val="00285D32"/>
    <w:rPr>
      <w:kern w:val="0"/>
      <w14:ligatures w14:val="none"/>
    </w:rPr>
  </w:style>
  <w:style w:type="paragraph" w:styleId="Textoindependiente">
    <w:name w:val="Body Text"/>
    <w:basedOn w:val="Normal"/>
    <w:link w:val="TextoindependienteCar"/>
    <w:uiPriority w:val="99"/>
    <w:unhideWhenUsed/>
    <w:rsid w:val="00285D32"/>
    <w:pPr>
      <w:spacing w:after="120"/>
    </w:pPr>
    <w:rPr>
      <w:kern w:val="0"/>
      <w14:ligatures w14:val="none"/>
    </w:rPr>
  </w:style>
  <w:style w:type="character" w:customStyle="1" w:styleId="TextoindependienteCar">
    <w:name w:val="Texto independiente Car"/>
    <w:basedOn w:val="Fuentedeprrafopredeter"/>
    <w:link w:val="Textoindependiente"/>
    <w:uiPriority w:val="99"/>
    <w:rsid w:val="00285D32"/>
    <w:rPr>
      <w:kern w:val="0"/>
      <w14:ligatures w14:val="none"/>
    </w:rPr>
  </w:style>
  <w:style w:type="paragraph" w:customStyle="1" w:styleId="Lneadeasunto">
    <w:name w:val="Línea de asunto"/>
    <w:basedOn w:val="Normal"/>
    <w:rsid w:val="00285D32"/>
    <w:rPr>
      <w:kern w:val="0"/>
      <w14:ligatures w14:val="none"/>
    </w:rPr>
  </w:style>
  <w:style w:type="character" w:customStyle="1" w:styleId="SinespaciadoCar">
    <w:name w:val="Sin espaciado Car"/>
    <w:link w:val="Sinespaciado"/>
    <w:uiPriority w:val="1"/>
    <w:qFormat/>
    <w:locked/>
    <w:rsid w:val="00285D32"/>
    <w:rPr>
      <w:rFonts w:ascii="Calibri" w:eastAsia="Calibri" w:hAnsi="Calibri" w:cs="Times New Roman"/>
    </w:rPr>
  </w:style>
  <w:style w:type="paragraph" w:styleId="Sinespaciado">
    <w:name w:val="No Spacing"/>
    <w:link w:val="SinespaciadoCar"/>
    <w:uiPriority w:val="1"/>
    <w:qFormat/>
    <w:rsid w:val="00285D32"/>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85D32"/>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customStyle="1" w:styleId="Hipervnculovisitado1">
    <w:name w:val="Hipervínculo visitado1"/>
    <w:basedOn w:val="Fuentedeprrafopredeter"/>
    <w:uiPriority w:val="99"/>
    <w:semiHidden/>
    <w:unhideWhenUsed/>
    <w:rsid w:val="00285D32"/>
    <w:rPr>
      <w:color w:val="96607D"/>
      <w:u w:val="single"/>
    </w:rPr>
  </w:style>
  <w:style w:type="table" w:customStyle="1" w:styleId="Tablaconcuadrcula1">
    <w:name w:val="Tabla con cuadrícula1"/>
    <w:basedOn w:val="Tablanormal"/>
    <w:next w:val="Tablaconcuadrcula"/>
    <w:uiPriority w:val="39"/>
    <w:rsid w:val="00285D32"/>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85D32"/>
    <w:pPr>
      <w:spacing w:after="0" w:line="240" w:lineRule="auto"/>
    </w:pPr>
    <w:rPr>
      <w:kern w:val="0"/>
      <w14:ligatures w14:val="none"/>
    </w:rPr>
  </w:style>
  <w:style w:type="paragraph" w:styleId="Listaconvietas">
    <w:name w:val="List Bullet"/>
    <w:basedOn w:val="Normal"/>
    <w:uiPriority w:val="99"/>
    <w:unhideWhenUsed/>
    <w:rsid w:val="00285D32"/>
    <w:pPr>
      <w:numPr>
        <w:numId w:val="29"/>
      </w:numPr>
      <w:contextualSpacing/>
    </w:pPr>
    <w:rPr>
      <w:kern w:val="0"/>
      <w14:ligatures w14:val="none"/>
    </w:rPr>
  </w:style>
  <w:style w:type="character" w:styleId="Textoennegrita">
    <w:name w:val="Strong"/>
    <w:basedOn w:val="Fuentedeprrafopredeter"/>
    <w:uiPriority w:val="22"/>
    <w:qFormat/>
    <w:rsid w:val="00285D32"/>
    <w:rPr>
      <w:b/>
      <w:bCs/>
    </w:rPr>
  </w:style>
  <w:style w:type="character" w:styleId="Hipervnculo">
    <w:name w:val="Hyperlink"/>
    <w:basedOn w:val="Fuentedeprrafopredeter"/>
    <w:uiPriority w:val="99"/>
    <w:unhideWhenUsed/>
    <w:rsid w:val="00285D32"/>
    <w:rPr>
      <w:color w:val="467886" w:themeColor="hyperlink"/>
      <w:u w:val="single"/>
    </w:rPr>
  </w:style>
  <w:style w:type="character" w:styleId="Hipervnculovisitado">
    <w:name w:val="FollowedHyperlink"/>
    <w:basedOn w:val="Fuentedeprrafopredeter"/>
    <w:uiPriority w:val="99"/>
    <w:semiHidden/>
    <w:unhideWhenUsed/>
    <w:rsid w:val="00285D32"/>
    <w:rPr>
      <w:color w:val="96607D" w:themeColor="followedHyperlink"/>
      <w:u w:val="single"/>
    </w:rPr>
  </w:style>
  <w:style w:type="character" w:styleId="Mencinsinresolver">
    <w:name w:val="Unresolved Mention"/>
    <w:basedOn w:val="Fuentedeprrafopredeter"/>
    <w:uiPriority w:val="99"/>
    <w:semiHidden/>
    <w:unhideWhenUsed/>
    <w:rsid w:val="005C0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1362">
      <w:bodyDiv w:val="1"/>
      <w:marLeft w:val="0"/>
      <w:marRight w:val="0"/>
      <w:marTop w:val="0"/>
      <w:marBottom w:val="0"/>
      <w:divBdr>
        <w:top w:val="none" w:sz="0" w:space="0" w:color="auto"/>
        <w:left w:val="none" w:sz="0" w:space="0" w:color="auto"/>
        <w:bottom w:val="none" w:sz="0" w:space="0" w:color="auto"/>
        <w:right w:val="none" w:sz="0" w:space="0" w:color="auto"/>
      </w:divBdr>
    </w:div>
    <w:div w:id="355232453">
      <w:bodyDiv w:val="1"/>
      <w:marLeft w:val="0"/>
      <w:marRight w:val="0"/>
      <w:marTop w:val="0"/>
      <w:marBottom w:val="0"/>
      <w:divBdr>
        <w:top w:val="none" w:sz="0" w:space="0" w:color="auto"/>
        <w:left w:val="none" w:sz="0" w:space="0" w:color="auto"/>
        <w:bottom w:val="none" w:sz="0" w:space="0" w:color="auto"/>
        <w:right w:val="none" w:sz="0" w:space="0" w:color="auto"/>
      </w:divBdr>
    </w:div>
    <w:div w:id="622076812">
      <w:bodyDiv w:val="1"/>
      <w:marLeft w:val="0"/>
      <w:marRight w:val="0"/>
      <w:marTop w:val="0"/>
      <w:marBottom w:val="0"/>
      <w:divBdr>
        <w:top w:val="none" w:sz="0" w:space="0" w:color="auto"/>
        <w:left w:val="none" w:sz="0" w:space="0" w:color="auto"/>
        <w:bottom w:val="none" w:sz="0" w:space="0" w:color="auto"/>
        <w:right w:val="none" w:sz="0" w:space="0" w:color="auto"/>
      </w:divBdr>
    </w:div>
    <w:div w:id="11942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JChsiTwz38&amp;t=2312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4135-BC46-4074-A89C-861BC905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52</Pages>
  <Words>14273</Words>
  <Characters>78507</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Yesenia Montiel Llamas</cp:lastModifiedBy>
  <cp:revision>192</cp:revision>
  <cp:lastPrinted>2025-02-18T17:31:00Z</cp:lastPrinted>
  <dcterms:created xsi:type="dcterms:W3CDTF">2024-11-05T15:01:00Z</dcterms:created>
  <dcterms:modified xsi:type="dcterms:W3CDTF">2025-02-27T00:19:00Z</dcterms:modified>
</cp:coreProperties>
</file>