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7A3A3" w14:textId="578D5B36" w:rsidR="006C441E" w:rsidRPr="0023432D" w:rsidRDefault="00BD61C9" w:rsidP="006C441E">
      <w:pPr>
        <w:spacing w:line="276" w:lineRule="auto"/>
        <w:jc w:val="both"/>
        <w:rPr>
          <w:rFonts w:ascii="Lucida Sans Unicode" w:hAnsi="Lucida Sans Unicode" w:cs="Lucida Sans Unicode"/>
          <w:b/>
          <w:bCs/>
          <w:sz w:val="20"/>
          <w:szCs w:val="20"/>
        </w:rPr>
      </w:pPr>
      <w:r w:rsidRPr="0023432D">
        <w:rPr>
          <w:rFonts w:ascii="Lucida Sans Unicode" w:hAnsi="Lucida Sans Unicode" w:cs="Lucida Sans Unicode"/>
          <w:b/>
          <w:bCs/>
          <w:sz w:val="20"/>
          <w:szCs w:val="20"/>
        </w:rPr>
        <w:t xml:space="preserve">ACUERDO DEL CONSEJO GENERAL DEL INSTITUTO ELECTORAL Y DE PARTICIPACIÓN CIUDADANA DEL ESTADO DE JALISCO, QUE </w:t>
      </w:r>
      <w:r w:rsidR="001F4ED5" w:rsidRPr="0023432D">
        <w:rPr>
          <w:rFonts w:ascii="Lucida Sans Unicode" w:hAnsi="Lucida Sans Unicode" w:cs="Lucida Sans Unicode"/>
          <w:b/>
          <w:bCs/>
          <w:sz w:val="20"/>
          <w:szCs w:val="20"/>
        </w:rPr>
        <w:t xml:space="preserve">APRUEBA EL DICTAMEN DE </w:t>
      </w:r>
      <w:r w:rsidRPr="0023432D">
        <w:rPr>
          <w:rFonts w:ascii="Lucida Sans Unicode" w:hAnsi="Lucida Sans Unicode" w:cs="Lucida Sans Unicode"/>
          <w:b/>
          <w:bCs/>
          <w:sz w:val="20"/>
          <w:szCs w:val="20"/>
        </w:rPr>
        <w:t>LA PROCEDENCIA DE</w:t>
      </w:r>
      <w:r w:rsidR="001F4ED5" w:rsidRPr="0023432D">
        <w:rPr>
          <w:rFonts w:ascii="Lucida Sans Unicode" w:hAnsi="Lucida Sans Unicode" w:cs="Lucida Sans Unicode"/>
          <w:b/>
          <w:bCs/>
          <w:sz w:val="20"/>
          <w:szCs w:val="20"/>
        </w:rPr>
        <w:t xml:space="preserve"> LA MANIFESTACIÓN </w:t>
      </w:r>
      <w:r w:rsidRPr="0023432D">
        <w:rPr>
          <w:rFonts w:ascii="Lucida Sans Unicode" w:hAnsi="Lucida Sans Unicode" w:cs="Lucida Sans Unicode"/>
          <w:b/>
          <w:bCs/>
          <w:sz w:val="20"/>
          <w:szCs w:val="20"/>
        </w:rPr>
        <w:t>DE INTENCIÓN DE LAS ORGANIZACIONES CIUDADANAS INTERESADA</w:t>
      </w:r>
      <w:r w:rsidR="00752B18" w:rsidRPr="0023432D">
        <w:rPr>
          <w:rFonts w:ascii="Lucida Sans Unicode" w:hAnsi="Lucida Sans Unicode" w:cs="Lucida Sans Unicode"/>
          <w:b/>
          <w:bCs/>
          <w:sz w:val="20"/>
          <w:szCs w:val="20"/>
        </w:rPr>
        <w:t>S</w:t>
      </w:r>
      <w:r w:rsidRPr="0023432D">
        <w:rPr>
          <w:rFonts w:ascii="Lucida Sans Unicode" w:hAnsi="Lucida Sans Unicode" w:cs="Lucida Sans Unicode"/>
          <w:b/>
          <w:bCs/>
          <w:sz w:val="20"/>
          <w:szCs w:val="20"/>
        </w:rPr>
        <w:t xml:space="preserve"> EN CONSTITUIRSE COMO PARTIDO</w:t>
      </w:r>
      <w:r w:rsidR="00752B18" w:rsidRPr="0023432D">
        <w:rPr>
          <w:rFonts w:ascii="Lucida Sans Unicode" w:hAnsi="Lucida Sans Unicode" w:cs="Lucida Sans Unicode"/>
          <w:b/>
          <w:bCs/>
          <w:sz w:val="20"/>
          <w:szCs w:val="20"/>
        </w:rPr>
        <w:t>S</w:t>
      </w:r>
      <w:r w:rsidRPr="0023432D">
        <w:rPr>
          <w:rFonts w:ascii="Lucida Sans Unicode" w:hAnsi="Lucida Sans Unicode" w:cs="Lucida Sans Unicode"/>
          <w:b/>
          <w:bCs/>
          <w:sz w:val="20"/>
          <w:szCs w:val="20"/>
        </w:rPr>
        <w:t xml:space="preserve"> POLÍTICO</w:t>
      </w:r>
      <w:r w:rsidR="00752B18" w:rsidRPr="0023432D">
        <w:rPr>
          <w:rFonts w:ascii="Lucida Sans Unicode" w:hAnsi="Lucida Sans Unicode" w:cs="Lucida Sans Unicode"/>
          <w:b/>
          <w:bCs/>
          <w:sz w:val="20"/>
          <w:szCs w:val="20"/>
        </w:rPr>
        <w:t>S</w:t>
      </w:r>
      <w:r w:rsidRPr="0023432D">
        <w:rPr>
          <w:rFonts w:ascii="Lucida Sans Unicode" w:hAnsi="Lucida Sans Unicode" w:cs="Lucida Sans Unicode"/>
          <w:b/>
          <w:bCs/>
          <w:sz w:val="20"/>
          <w:szCs w:val="20"/>
        </w:rPr>
        <w:t xml:space="preserve"> LOCAL</w:t>
      </w:r>
      <w:r w:rsidR="00752B18" w:rsidRPr="0023432D">
        <w:rPr>
          <w:rFonts w:ascii="Lucida Sans Unicode" w:hAnsi="Lucida Sans Unicode" w:cs="Lucida Sans Unicode"/>
          <w:b/>
          <w:bCs/>
          <w:sz w:val="20"/>
          <w:szCs w:val="20"/>
        </w:rPr>
        <w:t>ES</w:t>
      </w:r>
      <w:r w:rsidRPr="0023432D">
        <w:rPr>
          <w:rFonts w:ascii="Lucida Sans Unicode" w:hAnsi="Lucida Sans Unicode" w:cs="Lucida Sans Unicode"/>
          <w:b/>
          <w:bCs/>
          <w:sz w:val="20"/>
          <w:szCs w:val="20"/>
        </w:rPr>
        <w:t xml:space="preserve"> EN EL ESTADO DE JALISCO</w:t>
      </w:r>
    </w:p>
    <w:p w14:paraId="1FC3BEBA" w14:textId="41CDCA02" w:rsidR="00F3786E" w:rsidRPr="0023432D" w:rsidRDefault="00BD61C9" w:rsidP="006C441E">
      <w:pPr>
        <w:spacing w:before="240" w:line="276" w:lineRule="auto"/>
        <w:jc w:val="center"/>
        <w:rPr>
          <w:rFonts w:ascii="Lucida Sans Unicode" w:hAnsi="Lucida Sans Unicode" w:cs="Lucida Sans Unicode"/>
          <w:b/>
          <w:sz w:val="20"/>
          <w:szCs w:val="20"/>
          <w:lang w:val="it-IT"/>
        </w:rPr>
      </w:pPr>
      <w:r w:rsidRPr="0023432D">
        <w:rPr>
          <w:rFonts w:ascii="Lucida Sans Unicode" w:hAnsi="Lucida Sans Unicode" w:cs="Lucida Sans Unicode"/>
          <w:b/>
          <w:sz w:val="20"/>
          <w:szCs w:val="20"/>
          <w:lang w:val="it-IT"/>
        </w:rPr>
        <w:t>A N T E C E D E N T E S</w:t>
      </w:r>
    </w:p>
    <w:p w14:paraId="4244EE2F" w14:textId="0ECB92C2" w:rsidR="00BD61C9" w:rsidRPr="0023432D" w:rsidRDefault="00F3786E" w:rsidP="006C441E">
      <w:pPr>
        <w:spacing w:before="240" w:line="276" w:lineRule="auto"/>
        <w:jc w:val="both"/>
        <w:rPr>
          <w:rFonts w:ascii="Lucida Sans Unicode" w:hAnsi="Lucida Sans Unicode" w:cs="Lucida Sans Unicode"/>
          <w:b/>
          <w:bCs/>
          <w:sz w:val="20"/>
          <w:szCs w:val="20"/>
          <w:lang w:val="es-419"/>
        </w:rPr>
      </w:pPr>
      <w:r w:rsidRPr="0023432D">
        <w:rPr>
          <w:rFonts w:ascii="Lucida Sans Unicode" w:hAnsi="Lucida Sans Unicode" w:cs="Lucida Sans Unicode"/>
          <w:b/>
          <w:bCs/>
          <w:sz w:val="20"/>
          <w:szCs w:val="20"/>
          <w:lang w:val="es-419"/>
        </w:rPr>
        <w:t xml:space="preserve">CORRESPONDIENTES AL AÑO DOS MIL VEINTICUATRO </w:t>
      </w:r>
    </w:p>
    <w:p w14:paraId="620580F7" w14:textId="32C9E2C3" w:rsidR="00BD61C9" w:rsidRPr="0023432D" w:rsidRDefault="00BD61C9" w:rsidP="006C441E">
      <w:pPr>
        <w:spacing w:before="240" w:line="276" w:lineRule="auto"/>
        <w:jc w:val="both"/>
        <w:rPr>
          <w:rFonts w:ascii="Lucida Sans Unicode" w:hAnsi="Lucida Sans Unicode" w:cs="Lucida Sans Unicode"/>
          <w:b/>
          <w:bCs/>
          <w:sz w:val="20"/>
          <w:szCs w:val="20"/>
        </w:rPr>
      </w:pPr>
      <w:r w:rsidRPr="0023432D">
        <w:rPr>
          <w:rFonts w:ascii="Lucida Sans Unicode" w:hAnsi="Lucida Sans Unicode" w:cs="Lucida Sans Unicode"/>
          <w:b/>
          <w:sz w:val="20"/>
          <w:szCs w:val="20"/>
        </w:rPr>
        <w:t xml:space="preserve">1. </w:t>
      </w:r>
      <w:r w:rsidRPr="0023432D">
        <w:rPr>
          <w:rFonts w:ascii="Lucida Sans Unicode" w:hAnsi="Lucida Sans Unicode" w:cs="Lucida Sans Unicode"/>
          <w:b/>
          <w:bCs/>
          <w:sz w:val="20"/>
          <w:szCs w:val="20"/>
        </w:rPr>
        <w:t xml:space="preserve">APROBACIÓN DE LA INTEGRACIÓN DE LA COMISIÓN DE PRERROGATIVAS A PARTIDOS POLÍTICOS. </w:t>
      </w:r>
      <w:r w:rsidRPr="0023432D">
        <w:rPr>
          <w:rFonts w:ascii="Lucida Sans Unicode" w:hAnsi="Lucida Sans Unicode" w:cs="Lucida Sans Unicode"/>
          <w:bCs/>
          <w:sz w:val="20"/>
          <w:szCs w:val="20"/>
        </w:rPr>
        <w:t xml:space="preserve">El diez de octubre, </w:t>
      </w:r>
      <w:r w:rsidR="001F4ED5" w:rsidRPr="0023432D">
        <w:rPr>
          <w:rFonts w:ascii="Lucida Sans Unicode" w:hAnsi="Lucida Sans Unicode" w:cs="Lucida Sans Unicode"/>
          <w:bCs/>
          <w:sz w:val="20"/>
          <w:szCs w:val="20"/>
        </w:rPr>
        <w:t xml:space="preserve">mediante </w:t>
      </w:r>
      <w:r w:rsidRPr="0023432D">
        <w:rPr>
          <w:rFonts w:ascii="Lucida Sans Unicode" w:hAnsi="Lucida Sans Unicode" w:cs="Lucida Sans Unicode"/>
          <w:bCs/>
          <w:sz w:val="20"/>
          <w:szCs w:val="20"/>
        </w:rPr>
        <w:t>acuerdo identificado con la clave alfanumérica IEPC-ACG-349/2024</w:t>
      </w:r>
      <w:r w:rsidRPr="0023432D">
        <w:rPr>
          <w:rFonts w:ascii="Lucida Sans Unicode" w:hAnsi="Lucida Sans Unicode" w:cs="Lucida Sans Unicode"/>
          <w:bCs/>
          <w:sz w:val="20"/>
          <w:szCs w:val="20"/>
          <w:vertAlign w:val="superscript"/>
        </w:rPr>
        <w:footnoteReference w:id="1"/>
      </w:r>
      <w:r w:rsidRPr="0023432D">
        <w:rPr>
          <w:rFonts w:ascii="Lucida Sans Unicode" w:hAnsi="Lucida Sans Unicode" w:cs="Lucida Sans Unicode"/>
          <w:bCs/>
          <w:sz w:val="20"/>
          <w:szCs w:val="20"/>
        </w:rPr>
        <w:t>, este Consejo General, aprobó la integración de las comisiones internas de este organismo electoral, así como la designación</w:t>
      </w:r>
      <w:r w:rsidRPr="0023432D">
        <w:rPr>
          <w:rFonts w:ascii="Lucida Sans Unicode" w:hAnsi="Lucida Sans Unicode" w:cs="Lucida Sans Unicode"/>
          <w:b/>
          <w:sz w:val="20"/>
          <w:szCs w:val="20"/>
        </w:rPr>
        <w:t xml:space="preserve"> </w:t>
      </w:r>
      <w:r w:rsidRPr="0023432D">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23432D">
        <w:rPr>
          <w:rFonts w:ascii="Lucida Sans Unicode" w:hAnsi="Lucida Sans Unicode" w:cs="Lucida Sans Unicode"/>
          <w:b/>
          <w:bCs/>
          <w:sz w:val="20"/>
          <w:szCs w:val="20"/>
        </w:rPr>
        <w:t> </w:t>
      </w:r>
    </w:p>
    <w:p w14:paraId="083164FE" w14:textId="77777777" w:rsidR="00BD61C9" w:rsidRPr="0023432D" w:rsidRDefault="00BD61C9" w:rsidP="006C441E">
      <w:pPr>
        <w:spacing w:before="240" w:line="276" w:lineRule="auto"/>
        <w:jc w:val="both"/>
        <w:rPr>
          <w:rFonts w:ascii="Lucida Sans Unicode" w:eastAsiaTheme="minorEastAsia" w:hAnsi="Lucida Sans Unicode" w:cs="Lucida Sans Unicode"/>
          <w:b/>
          <w:bCs/>
          <w:sz w:val="20"/>
          <w:szCs w:val="20"/>
          <w:lang w:val="es-419" w:eastAsia="es-MX"/>
        </w:rPr>
      </w:pPr>
      <w:r w:rsidRPr="0023432D">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23432D">
        <w:rPr>
          <w:rFonts w:ascii="Lucida Sans Unicode" w:hAnsi="Lucida Sans Unicode" w:cs="Lucida Sans Unicode"/>
          <w:bCs/>
          <w:sz w:val="20"/>
          <w:szCs w:val="20"/>
        </w:rPr>
        <w:t xml:space="preserve"> </w:t>
      </w:r>
      <w:r w:rsidRPr="0023432D">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23432D">
        <w:rPr>
          <w:rStyle w:val="Refdenotaalpie"/>
          <w:rFonts w:ascii="Lucida Sans Unicode" w:hAnsi="Lucida Sans Unicode" w:cs="Lucida Sans Unicode"/>
          <w:bCs/>
          <w:sz w:val="20"/>
          <w:szCs w:val="20"/>
          <w:lang w:val="es-419"/>
        </w:rPr>
        <w:footnoteReference w:id="2"/>
      </w:r>
      <w:r w:rsidRPr="0023432D">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23432D">
        <w:rPr>
          <w:rFonts w:ascii="Lucida Sans Unicode" w:eastAsiaTheme="minorEastAsia" w:hAnsi="Lucida Sans Unicode" w:cs="Lucida Sans Unicode"/>
          <w:bCs/>
          <w:sz w:val="20"/>
          <w:szCs w:val="20"/>
          <w:lang w:val="es-419" w:eastAsia="es-MX"/>
        </w:rPr>
        <w:t xml:space="preserve">, así como su anexo dos relativo al listado de municipios con muy alto grado de marginación, que para el estado de Jalisco son los municipios de </w:t>
      </w:r>
      <w:r w:rsidRPr="0023432D">
        <w:rPr>
          <w:rFonts w:ascii="Lucida Sans Unicode" w:eastAsiaTheme="minorEastAsia" w:hAnsi="Lucida Sans Unicode" w:cs="Lucida Sans Unicode"/>
          <w:b/>
          <w:bCs/>
          <w:sz w:val="20"/>
          <w:szCs w:val="20"/>
          <w:lang w:val="es-419" w:eastAsia="es-MX"/>
        </w:rPr>
        <w:t xml:space="preserve">Bolaños y Mezquitic. </w:t>
      </w:r>
    </w:p>
    <w:p w14:paraId="4E172386" w14:textId="6BC2DB9B" w:rsidR="00BD61C9" w:rsidRPr="0023432D" w:rsidRDefault="00BD61C9" w:rsidP="006C441E">
      <w:pPr>
        <w:spacing w:before="240" w:line="276" w:lineRule="auto"/>
        <w:jc w:val="both"/>
        <w:rPr>
          <w:rFonts w:ascii="Lucida Sans Unicode" w:hAnsi="Lucida Sans Unicode" w:cs="Lucida Sans Unicode"/>
          <w:b/>
          <w:sz w:val="20"/>
          <w:szCs w:val="20"/>
          <w:lang w:val="es-ES_tradnl"/>
        </w:rPr>
      </w:pPr>
      <w:r w:rsidRPr="0023432D">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23432D">
        <w:rPr>
          <w:rFonts w:ascii="Lucida Sans Unicode" w:hAnsi="Lucida Sans Unicode" w:cs="Lucida Sans Unicode"/>
          <w:bCs/>
          <w:sz w:val="20"/>
          <w:szCs w:val="20"/>
          <w:lang w:val="es-419"/>
        </w:rPr>
        <w:t xml:space="preserve">El treinta y uno de </w:t>
      </w:r>
      <w:r w:rsidRPr="0023432D">
        <w:rPr>
          <w:rFonts w:ascii="Lucida Sans Unicode" w:hAnsi="Lucida Sans Unicode" w:cs="Lucida Sans Unicode"/>
          <w:bCs/>
          <w:sz w:val="20"/>
          <w:szCs w:val="20"/>
          <w:lang w:val="es-419"/>
        </w:rPr>
        <w:lastRenderedPageBreak/>
        <w:t xml:space="preserve">octubre, </w:t>
      </w:r>
      <w:r w:rsidRPr="0023432D">
        <w:rPr>
          <w:rFonts w:ascii="Lucida Sans Unicode" w:hAnsi="Lucida Sans Unicode" w:cs="Lucida Sans Unicode"/>
          <w:bCs/>
          <w:sz w:val="20"/>
          <w:szCs w:val="20"/>
        </w:rPr>
        <w:t>mediante el acuerdo identificado con la clave alfanumérica IEPC-ACG-356/2024</w:t>
      </w:r>
      <w:r w:rsidRPr="0023432D">
        <w:rPr>
          <w:rFonts w:ascii="Lucida Sans Unicode" w:hAnsi="Lucida Sans Unicode" w:cs="Lucida Sans Unicode"/>
          <w:bCs/>
          <w:sz w:val="20"/>
          <w:szCs w:val="20"/>
          <w:vertAlign w:val="superscript"/>
        </w:rPr>
        <w:footnoteReference w:id="3"/>
      </w:r>
      <w:r w:rsidRPr="0023432D">
        <w:rPr>
          <w:rFonts w:ascii="Lucida Sans Unicode" w:hAnsi="Lucida Sans Unicode" w:cs="Lucida Sans Unicode"/>
          <w:bCs/>
          <w:sz w:val="20"/>
          <w:szCs w:val="20"/>
        </w:rPr>
        <w:t>, este Consejo General,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23432D">
        <w:rPr>
          <w:rFonts w:ascii="Lucida Sans Unicode" w:hAnsi="Lucida Sans Unicode" w:cs="Lucida Sans Unicode"/>
          <w:sz w:val="20"/>
          <w:szCs w:val="20"/>
        </w:rPr>
        <w:t xml:space="preserve"> </w:t>
      </w:r>
      <w:r w:rsidRPr="0023432D">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21A06A50" w14:textId="2D6FBFC6" w:rsidR="00F3786E" w:rsidRPr="0023432D" w:rsidRDefault="00F3786E" w:rsidP="006C441E">
      <w:pPr>
        <w:pStyle w:val="Sinespaciado"/>
        <w:spacing w:before="240" w:after="160" w:line="276" w:lineRule="auto"/>
        <w:jc w:val="both"/>
        <w:rPr>
          <w:rFonts w:ascii="Lucida Sans Unicode" w:hAnsi="Lucida Sans Unicode" w:cs="Lucida Sans Unicode"/>
          <w:bCs/>
          <w:sz w:val="20"/>
          <w:szCs w:val="20"/>
        </w:rPr>
      </w:pPr>
      <w:r w:rsidRPr="0023432D">
        <w:rPr>
          <w:rFonts w:ascii="Lucida Sans Unicode" w:hAnsi="Lucida Sans Unicode" w:cs="Lucida Sans Unicode"/>
          <w:b/>
          <w:sz w:val="20"/>
          <w:szCs w:val="20"/>
          <w:lang w:val="es-419"/>
        </w:rPr>
        <w:t>4</w:t>
      </w:r>
      <w:r w:rsidRPr="0023432D">
        <w:rPr>
          <w:rFonts w:ascii="Lucida Sans Unicode" w:hAnsi="Lucida Sans Unicode" w:cs="Lucida Sans Unicode"/>
          <w:b/>
          <w:sz w:val="20"/>
          <w:szCs w:val="20"/>
        </w:rPr>
        <w:t xml:space="preserve">. SOLICITUD Y RECEPCIÓN DE LA INFORMACIÓN CON OBJETO DE POSIBILITAR EL CÁLCULO CORRESPONDIENTE AL 0.26% DEL PADRÓN ELECTORAL DEL ESTADO DE JALISCO Y DEFINIR LA CANTIDAD DE MILITANCIA MÍNIMA REQUERIDA PARA LA CELEBRACIÓN DE ASAMBLEAS. </w:t>
      </w:r>
      <w:r w:rsidRPr="0023432D">
        <w:rPr>
          <w:rFonts w:ascii="Lucida Sans Unicode" w:hAnsi="Lucida Sans Unicode" w:cs="Lucida Sans Unicode"/>
          <w:bCs/>
          <w:sz w:val="20"/>
          <w:szCs w:val="20"/>
        </w:rPr>
        <w:t xml:space="preserve">El veinticuatro de octubre y el seis de noviembre del dos mil veinticuatro, mediante oficios 13063/2024 y 13192/2024, respectivamente, de la Secretaría Ejecutiva, solicitó al Instituto Nacional Electoral su apoyo a fin de que se informara el Padrón Electoral del estado de Jalisco utilizado en la elección ordinaria correspondiente al Proceso Electoral Local Concurrente 2023-2024. </w:t>
      </w:r>
    </w:p>
    <w:p w14:paraId="73ECC7C4" w14:textId="331CC926" w:rsidR="00BD61C9" w:rsidRPr="0023432D" w:rsidRDefault="00F3786E" w:rsidP="006C441E">
      <w:pPr>
        <w:pStyle w:val="Sinespaciado"/>
        <w:spacing w:before="240" w:after="160" w:line="276" w:lineRule="auto"/>
        <w:jc w:val="both"/>
        <w:rPr>
          <w:rFonts w:ascii="Lucida Sans Unicode" w:hAnsi="Lucida Sans Unicode" w:cs="Lucida Sans Unicode"/>
          <w:bCs/>
          <w:sz w:val="20"/>
          <w:szCs w:val="20"/>
        </w:rPr>
      </w:pPr>
      <w:r w:rsidRPr="0023432D">
        <w:rPr>
          <w:rFonts w:ascii="Lucida Sans Unicode" w:hAnsi="Lucida Sans Unicode" w:cs="Lucida Sans Unicode"/>
          <w:bCs/>
          <w:sz w:val="20"/>
          <w:szCs w:val="20"/>
        </w:rPr>
        <w:t xml:space="preserve">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Organismo Electoral con números de folio 06897 y 06982, respectivamente, mediante los cuales, se remite la información del padrón electoral solicitada para realizar el cálculo correspondiente al 0.26% de este y definir la cantidad de militancia mínima requerida para la celebración de asambleas. </w:t>
      </w:r>
    </w:p>
    <w:p w14:paraId="108DC82F" w14:textId="2E42E6B9" w:rsidR="00BD61C9" w:rsidRPr="0023432D" w:rsidRDefault="00BD61C9" w:rsidP="006C441E">
      <w:pPr>
        <w:pStyle w:val="Sinespaciado"/>
        <w:spacing w:before="240" w:after="160" w:line="276" w:lineRule="auto"/>
        <w:jc w:val="both"/>
        <w:rPr>
          <w:rFonts w:ascii="Lucida Sans Unicode" w:hAnsi="Lucida Sans Unicode" w:cs="Lucida Sans Unicode"/>
          <w:kern w:val="18"/>
          <w:sz w:val="20"/>
          <w:szCs w:val="20"/>
          <w:lang w:val="es-ES_tradnl"/>
        </w:rPr>
      </w:pPr>
      <w:r w:rsidRPr="0023432D">
        <w:rPr>
          <w:rFonts w:ascii="Lucida Sans Unicode" w:hAnsi="Lucida Sans Unicode" w:cs="Lucida Sans Unicode"/>
          <w:b/>
          <w:bCs/>
          <w:kern w:val="18"/>
          <w:sz w:val="20"/>
          <w:szCs w:val="20"/>
          <w:lang w:val="es-ES_tradnl"/>
        </w:rPr>
        <w:t xml:space="preserve">5. DE LA APROBACIÓN DEL </w:t>
      </w:r>
      <w:r w:rsidR="000F47F9" w:rsidRPr="0023432D">
        <w:rPr>
          <w:rFonts w:ascii="Lucida Sans Unicode" w:hAnsi="Lucida Sans Unicode" w:cs="Lucida Sans Unicode"/>
          <w:b/>
          <w:bCs/>
          <w:kern w:val="18"/>
          <w:sz w:val="20"/>
          <w:szCs w:val="20"/>
          <w:lang w:val="es-ES_tradnl"/>
        </w:rPr>
        <w:t>REGLAMENTO DE PARTIDOS POLÍTICOS Y AGRUPACIONES POLÍTICAS ESTATALES</w:t>
      </w:r>
      <w:r w:rsidR="000F47F9" w:rsidRPr="0023432D">
        <w:rPr>
          <w:rStyle w:val="Refdenotaalpie"/>
          <w:rFonts w:ascii="Lucida Sans Unicode" w:hAnsi="Lucida Sans Unicode" w:cs="Lucida Sans Unicode"/>
          <w:b/>
          <w:bCs/>
          <w:kern w:val="18"/>
          <w:sz w:val="20"/>
          <w:szCs w:val="20"/>
          <w:lang w:val="es-ES_tradnl"/>
        </w:rPr>
        <w:t xml:space="preserve"> </w:t>
      </w:r>
      <w:r w:rsidRPr="0023432D">
        <w:rPr>
          <w:rStyle w:val="Refdenotaalpie"/>
          <w:rFonts w:ascii="Lucida Sans Unicode" w:hAnsi="Lucida Sans Unicode" w:cs="Lucida Sans Unicode"/>
          <w:b/>
          <w:bCs/>
          <w:kern w:val="18"/>
          <w:sz w:val="20"/>
          <w:szCs w:val="20"/>
          <w:lang w:val="es-ES_tradnl"/>
        </w:rPr>
        <w:footnoteReference w:id="4"/>
      </w:r>
      <w:r w:rsidRPr="0023432D">
        <w:rPr>
          <w:rFonts w:ascii="Lucida Sans Unicode" w:hAnsi="Lucida Sans Unicode" w:cs="Lucida Sans Unicode"/>
          <w:b/>
          <w:bCs/>
          <w:kern w:val="18"/>
          <w:sz w:val="20"/>
          <w:szCs w:val="20"/>
          <w:lang w:val="es-ES_tradnl"/>
        </w:rPr>
        <w:t xml:space="preserve">. </w:t>
      </w:r>
      <w:r w:rsidRPr="0023432D">
        <w:rPr>
          <w:rFonts w:ascii="Lucida Sans Unicode" w:hAnsi="Lucida Sans Unicode" w:cs="Lucida Sans Unicode"/>
          <w:kern w:val="18"/>
          <w:sz w:val="20"/>
          <w:szCs w:val="20"/>
          <w:lang w:val="es-ES_tradnl"/>
        </w:rPr>
        <w:t>El dieciocho de diciembre, en la décima segunda sesión ordinaria, el Consejo General del Instituto, aprobó el acuerdo identificado con clave alfanumérica IEPC-</w:t>
      </w:r>
      <w:r w:rsidRPr="0023432D">
        <w:rPr>
          <w:rFonts w:ascii="Lucida Sans Unicode" w:hAnsi="Lucida Sans Unicode" w:cs="Lucida Sans Unicode"/>
          <w:kern w:val="18"/>
          <w:sz w:val="20"/>
          <w:szCs w:val="20"/>
          <w:lang w:val="es-ES_tradnl"/>
        </w:rPr>
        <w:lastRenderedPageBreak/>
        <w:t>ACG-367/2024</w:t>
      </w:r>
      <w:r w:rsidRPr="0023432D">
        <w:rPr>
          <w:rStyle w:val="Refdenotaalpie"/>
          <w:rFonts w:ascii="Lucida Sans Unicode" w:hAnsi="Lucida Sans Unicode" w:cs="Lucida Sans Unicode"/>
          <w:kern w:val="18"/>
          <w:sz w:val="20"/>
          <w:szCs w:val="20"/>
          <w:lang w:val="es-ES_tradnl"/>
        </w:rPr>
        <w:footnoteReference w:id="5"/>
      </w:r>
      <w:r w:rsidRPr="0023432D">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447615A5" w14:textId="61D24CD6" w:rsidR="00BD61C9" w:rsidRPr="0023432D" w:rsidRDefault="00BD61C9" w:rsidP="006C441E">
      <w:pPr>
        <w:spacing w:before="240" w:line="276" w:lineRule="auto"/>
        <w:jc w:val="both"/>
        <w:rPr>
          <w:rFonts w:ascii="Lucida Sans Unicode" w:hAnsi="Lucida Sans Unicode" w:cs="Lucida Sans Unicode"/>
          <w:bCs/>
          <w:sz w:val="20"/>
          <w:szCs w:val="20"/>
        </w:rPr>
      </w:pPr>
      <w:r w:rsidRPr="0023432D">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23432D">
        <w:rPr>
          <w:rFonts w:ascii="Lucida Sans Unicode" w:hAnsi="Lucida Sans Unicode" w:cs="Lucida Sans Unicode"/>
          <w:bCs/>
          <w:sz w:val="20"/>
          <w:szCs w:val="20"/>
        </w:rPr>
        <w:t xml:space="preserve">El </w:t>
      </w:r>
      <w:r w:rsidRPr="0023432D">
        <w:rPr>
          <w:rFonts w:ascii="Lucida Sans Unicode" w:hAnsi="Lucida Sans Unicode" w:cs="Lucida Sans Unicode"/>
          <w:kern w:val="18"/>
          <w:sz w:val="20"/>
          <w:szCs w:val="20"/>
          <w:lang w:val="es-ES_tradnl"/>
        </w:rPr>
        <w:t xml:space="preserve">dieciocho </w:t>
      </w:r>
      <w:r w:rsidRPr="0023432D">
        <w:rPr>
          <w:rFonts w:ascii="Lucida Sans Unicode" w:hAnsi="Lucida Sans Unicode" w:cs="Lucida Sans Unicode"/>
          <w:bCs/>
          <w:sz w:val="20"/>
          <w:szCs w:val="20"/>
        </w:rPr>
        <w:t>de diciembre, mediante el acuerdo identificado con la clave alfanumérica IEPC-ACG-368/2024</w:t>
      </w:r>
      <w:r w:rsidRPr="0023432D">
        <w:rPr>
          <w:rFonts w:ascii="Lucida Sans Unicode" w:hAnsi="Lucida Sans Unicode" w:cs="Lucida Sans Unicode"/>
          <w:bCs/>
          <w:sz w:val="20"/>
          <w:szCs w:val="20"/>
          <w:vertAlign w:val="superscript"/>
        </w:rPr>
        <w:footnoteReference w:id="6"/>
      </w:r>
      <w:r w:rsidRPr="0023432D">
        <w:rPr>
          <w:rFonts w:ascii="Lucida Sans Unicode" w:hAnsi="Lucida Sans Unicode" w:cs="Lucida Sans Unicode"/>
          <w:bCs/>
          <w:sz w:val="20"/>
          <w:szCs w:val="20"/>
        </w:rPr>
        <w:t xml:space="preserve">, el Consejo General de este Instituto, aprobó el texto de la convocatoria a las organizaciones de la ciudadanía y agrupaciones políticas estatales para la constitución de partidos políticos locales. </w:t>
      </w:r>
    </w:p>
    <w:p w14:paraId="22CCA5FF" w14:textId="5BDAA0D5" w:rsidR="00BD61C9" w:rsidRPr="0023432D" w:rsidRDefault="00BD61C9" w:rsidP="006C441E">
      <w:pPr>
        <w:spacing w:before="240" w:line="276" w:lineRule="auto"/>
        <w:jc w:val="both"/>
        <w:rPr>
          <w:rFonts w:ascii="Lucida Sans Unicode" w:hAnsi="Lucida Sans Unicode" w:cs="Lucida Sans Unicode"/>
          <w:b/>
          <w:bCs/>
          <w:sz w:val="20"/>
          <w:szCs w:val="20"/>
          <w:lang w:val="es-419"/>
        </w:rPr>
      </w:pPr>
      <w:r w:rsidRPr="0023432D">
        <w:rPr>
          <w:rFonts w:ascii="Lucida Sans Unicode" w:hAnsi="Lucida Sans Unicode" w:cs="Lucida Sans Unicode"/>
          <w:b/>
          <w:bCs/>
          <w:sz w:val="20"/>
          <w:szCs w:val="20"/>
          <w:lang w:val="es-419"/>
        </w:rPr>
        <w:t>CORRESPONDIENTES AL AÑO DOS MIL VEINTICINCO</w:t>
      </w:r>
    </w:p>
    <w:p w14:paraId="128239E8" w14:textId="6D58E537" w:rsidR="00BD61C9" w:rsidRPr="0023432D" w:rsidRDefault="00BD61C9" w:rsidP="006C441E">
      <w:pPr>
        <w:spacing w:before="240" w:line="276" w:lineRule="auto"/>
        <w:jc w:val="both"/>
        <w:rPr>
          <w:rFonts w:ascii="Lucida Sans Unicode" w:hAnsi="Lucida Sans Unicode" w:cs="Lucida Sans Unicode"/>
          <w:sz w:val="20"/>
          <w:szCs w:val="20"/>
        </w:rPr>
      </w:pPr>
      <w:r w:rsidRPr="0023432D">
        <w:rPr>
          <w:rFonts w:ascii="Lucida Sans Unicode" w:hAnsi="Lucida Sans Unicode" w:cs="Lucida Sans Unicode"/>
          <w:b/>
          <w:bCs/>
          <w:sz w:val="20"/>
          <w:szCs w:val="20"/>
        </w:rPr>
        <w:t>7. PRESENTACIÓN DEL AVISO DE INTENCIÓN POR PARTE DE LAS ORGANIZACIÓNES CIUDADANAS.</w:t>
      </w:r>
      <w:r w:rsidR="001F4ED5" w:rsidRPr="0023432D">
        <w:rPr>
          <w:rFonts w:ascii="Lucida Sans Unicode" w:hAnsi="Lucida Sans Unicode" w:cs="Lucida Sans Unicode"/>
          <w:sz w:val="20"/>
          <w:szCs w:val="20"/>
        </w:rPr>
        <w:t xml:space="preserve"> El</w:t>
      </w:r>
      <w:r w:rsidRPr="0023432D">
        <w:rPr>
          <w:rFonts w:ascii="Lucida Sans Unicode" w:hAnsi="Lucida Sans Unicode" w:cs="Lucida Sans Unicode"/>
          <w:sz w:val="20"/>
          <w:szCs w:val="20"/>
        </w:rPr>
        <w:t xml:space="preserve"> treinta y uno de enero, diversas organizaciones, presentaron su Manifestación de Intención en la Oficialía de Partes del Instituto Electoral registradas de conformidad con la siguiente tabla. </w:t>
      </w:r>
    </w:p>
    <w:tbl>
      <w:tblPr>
        <w:tblStyle w:val="Tablaconcuadrcula"/>
        <w:tblW w:w="5000" w:type="pct"/>
        <w:tblLayout w:type="fixed"/>
        <w:tblLook w:val="04A0" w:firstRow="1" w:lastRow="0" w:firstColumn="1" w:lastColumn="0" w:noHBand="0" w:noVBand="1"/>
      </w:tblPr>
      <w:tblGrid>
        <w:gridCol w:w="988"/>
        <w:gridCol w:w="991"/>
        <w:gridCol w:w="3687"/>
        <w:gridCol w:w="3162"/>
      </w:tblGrid>
      <w:tr w:rsidR="00BD61C9" w:rsidRPr="0023432D" w14:paraId="7DED1F67" w14:textId="77777777" w:rsidTr="00BD61C9">
        <w:tc>
          <w:tcPr>
            <w:tcW w:w="560" w:type="pct"/>
            <w:shd w:val="clear" w:color="auto" w:fill="009A96"/>
            <w:vAlign w:val="center"/>
          </w:tcPr>
          <w:p w14:paraId="28F4259A" w14:textId="77777777" w:rsidR="00BD61C9" w:rsidRPr="0023432D" w:rsidRDefault="00BD61C9" w:rsidP="006C441E">
            <w:pPr>
              <w:jc w:val="center"/>
              <w:rPr>
                <w:rFonts w:ascii="Lucida Sans Unicode" w:hAnsi="Lucida Sans Unicode" w:cs="Lucida Sans Unicode"/>
                <w:b/>
                <w:bCs/>
                <w:color w:val="FFFFFF" w:themeColor="background1"/>
                <w:sz w:val="18"/>
                <w:szCs w:val="20"/>
              </w:rPr>
            </w:pPr>
            <w:r w:rsidRPr="0023432D">
              <w:rPr>
                <w:rFonts w:ascii="Lucida Sans Unicode" w:hAnsi="Lucida Sans Unicode" w:cs="Lucida Sans Unicode"/>
                <w:b/>
                <w:bCs/>
                <w:color w:val="FFFFFF" w:themeColor="background1"/>
                <w:sz w:val="18"/>
                <w:szCs w:val="20"/>
              </w:rPr>
              <w:t>Folio</w:t>
            </w:r>
          </w:p>
        </w:tc>
        <w:tc>
          <w:tcPr>
            <w:tcW w:w="561" w:type="pct"/>
            <w:shd w:val="clear" w:color="auto" w:fill="009A96"/>
            <w:vAlign w:val="center"/>
          </w:tcPr>
          <w:p w14:paraId="39535C80" w14:textId="77777777" w:rsidR="00BD61C9" w:rsidRPr="0023432D" w:rsidRDefault="00BD61C9" w:rsidP="006C441E">
            <w:pPr>
              <w:jc w:val="center"/>
              <w:rPr>
                <w:rFonts w:ascii="Lucida Sans Unicode" w:hAnsi="Lucida Sans Unicode" w:cs="Lucida Sans Unicode"/>
                <w:b/>
                <w:bCs/>
                <w:color w:val="FFFFFF" w:themeColor="background1"/>
                <w:sz w:val="18"/>
                <w:szCs w:val="20"/>
              </w:rPr>
            </w:pPr>
            <w:r w:rsidRPr="0023432D">
              <w:rPr>
                <w:rFonts w:ascii="Lucida Sans Unicode" w:hAnsi="Lucida Sans Unicode" w:cs="Lucida Sans Unicode"/>
                <w:b/>
                <w:bCs/>
                <w:color w:val="FFFFFF" w:themeColor="background1"/>
                <w:sz w:val="18"/>
                <w:szCs w:val="20"/>
              </w:rPr>
              <w:t>Hora</w:t>
            </w:r>
          </w:p>
        </w:tc>
        <w:tc>
          <w:tcPr>
            <w:tcW w:w="2088" w:type="pct"/>
            <w:shd w:val="clear" w:color="auto" w:fill="009A96"/>
            <w:vAlign w:val="center"/>
          </w:tcPr>
          <w:p w14:paraId="4E106AA3" w14:textId="009B7F00" w:rsidR="00BD61C9" w:rsidRPr="0023432D" w:rsidRDefault="00BD61C9" w:rsidP="006C441E">
            <w:pPr>
              <w:jc w:val="center"/>
              <w:rPr>
                <w:rFonts w:ascii="Lucida Sans Unicode" w:hAnsi="Lucida Sans Unicode" w:cs="Lucida Sans Unicode"/>
                <w:b/>
                <w:bCs/>
                <w:color w:val="FFFFFF" w:themeColor="background1"/>
                <w:sz w:val="18"/>
                <w:szCs w:val="20"/>
              </w:rPr>
            </w:pPr>
            <w:r w:rsidRPr="0023432D">
              <w:rPr>
                <w:rFonts w:ascii="Lucida Sans Unicode" w:hAnsi="Lucida Sans Unicode" w:cs="Lucida Sans Unicode"/>
                <w:b/>
                <w:bCs/>
                <w:color w:val="FFFFFF" w:themeColor="background1"/>
                <w:sz w:val="18"/>
                <w:szCs w:val="20"/>
              </w:rPr>
              <w:t>Asociación Civil</w:t>
            </w:r>
          </w:p>
        </w:tc>
        <w:tc>
          <w:tcPr>
            <w:tcW w:w="1791" w:type="pct"/>
            <w:shd w:val="clear" w:color="auto" w:fill="009A96"/>
            <w:vAlign w:val="center"/>
          </w:tcPr>
          <w:p w14:paraId="66D7BFFC" w14:textId="77777777" w:rsidR="00BD61C9" w:rsidRPr="0023432D" w:rsidRDefault="00BD61C9" w:rsidP="006C441E">
            <w:pPr>
              <w:jc w:val="center"/>
              <w:rPr>
                <w:rFonts w:ascii="Lucida Sans Unicode" w:hAnsi="Lucida Sans Unicode" w:cs="Lucida Sans Unicode"/>
                <w:b/>
                <w:bCs/>
                <w:color w:val="FFFFFF" w:themeColor="background1"/>
                <w:sz w:val="18"/>
                <w:szCs w:val="20"/>
              </w:rPr>
            </w:pPr>
            <w:r w:rsidRPr="0023432D">
              <w:rPr>
                <w:rFonts w:ascii="Lucida Sans Unicode" w:hAnsi="Lucida Sans Unicode" w:cs="Lucida Sans Unicode"/>
                <w:b/>
                <w:bCs/>
                <w:color w:val="FFFFFF" w:themeColor="background1"/>
                <w:sz w:val="18"/>
                <w:szCs w:val="20"/>
              </w:rPr>
              <w:t>Denominación con la que pretenden conformarse como Partido Político Local</w:t>
            </w:r>
          </w:p>
        </w:tc>
      </w:tr>
      <w:tr w:rsidR="00BD61C9" w:rsidRPr="0023432D" w14:paraId="79B837EC" w14:textId="77777777" w:rsidTr="00BD61C9">
        <w:tc>
          <w:tcPr>
            <w:tcW w:w="560" w:type="pct"/>
            <w:vAlign w:val="center"/>
          </w:tcPr>
          <w:p w14:paraId="0CDAB219"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bCs/>
                <w:sz w:val="18"/>
                <w:szCs w:val="20"/>
              </w:rPr>
              <w:t>00165</w:t>
            </w:r>
          </w:p>
        </w:tc>
        <w:tc>
          <w:tcPr>
            <w:tcW w:w="561" w:type="pct"/>
            <w:vAlign w:val="center"/>
          </w:tcPr>
          <w:p w14:paraId="3CEF3057"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bCs/>
                <w:sz w:val="18"/>
                <w:szCs w:val="20"/>
              </w:rPr>
              <w:t>10:44</w:t>
            </w:r>
          </w:p>
        </w:tc>
        <w:tc>
          <w:tcPr>
            <w:tcW w:w="2088" w:type="pct"/>
          </w:tcPr>
          <w:p w14:paraId="3F1E497B" w14:textId="0E341F25" w:rsidR="00BD61C9" w:rsidRPr="0023432D" w:rsidRDefault="000B6A96" w:rsidP="006C441E">
            <w:pPr>
              <w:jc w:val="center"/>
              <w:rPr>
                <w:rFonts w:ascii="Lucida Sans Unicode" w:hAnsi="Lucida Sans Unicode" w:cs="Lucida Sans Unicode"/>
                <w:bCs/>
                <w:sz w:val="18"/>
                <w:szCs w:val="20"/>
              </w:rPr>
            </w:pPr>
            <w:r w:rsidRPr="0023432D">
              <w:rPr>
                <w:rFonts w:ascii="Lucida Sans Unicode" w:hAnsi="Lucida Sans Unicode" w:cs="Lucida Sans Unicode"/>
                <w:sz w:val="18"/>
                <w:szCs w:val="20"/>
              </w:rPr>
              <w:t>Alianza por l</w:t>
            </w:r>
            <w:r w:rsidR="00BD61C9" w:rsidRPr="0023432D">
              <w:rPr>
                <w:rFonts w:ascii="Lucida Sans Unicode" w:hAnsi="Lucida Sans Unicode" w:cs="Lucida Sans Unicode"/>
                <w:sz w:val="18"/>
                <w:szCs w:val="20"/>
              </w:rPr>
              <w:t>a Vivienda Asequible</w:t>
            </w:r>
            <w:r w:rsidR="00BC6B91" w:rsidRPr="0023432D">
              <w:rPr>
                <w:rFonts w:ascii="Lucida Sans Unicode" w:hAnsi="Lucida Sans Unicode" w:cs="Lucida Sans Unicode"/>
                <w:sz w:val="18"/>
                <w:szCs w:val="20"/>
              </w:rPr>
              <w:t xml:space="preserve"> A.C.</w:t>
            </w:r>
          </w:p>
        </w:tc>
        <w:tc>
          <w:tcPr>
            <w:tcW w:w="1791" w:type="pct"/>
          </w:tcPr>
          <w:p w14:paraId="07F5BF4A"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sz w:val="18"/>
                <w:szCs w:val="20"/>
              </w:rPr>
              <w:t>La Mayoría</w:t>
            </w:r>
          </w:p>
        </w:tc>
      </w:tr>
      <w:tr w:rsidR="00BD61C9" w:rsidRPr="0023432D" w14:paraId="6254AD30" w14:textId="77777777" w:rsidTr="00BD61C9">
        <w:tc>
          <w:tcPr>
            <w:tcW w:w="560" w:type="pct"/>
            <w:vAlign w:val="center"/>
          </w:tcPr>
          <w:p w14:paraId="2B4641DC"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bCs/>
                <w:sz w:val="18"/>
                <w:szCs w:val="20"/>
              </w:rPr>
              <w:t>00166</w:t>
            </w:r>
          </w:p>
        </w:tc>
        <w:tc>
          <w:tcPr>
            <w:tcW w:w="561" w:type="pct"/>
            <w:vAlign w:val="center"/>
          </w:tcPr>
          <w:p w14:paraId="415968C4"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bCs/>
                <w:sz w:val="18"/>
                <w:szCs w:val="20"/>
              </w:rPr>
              <w:t>11:18</w:t>
            </w:r>
          </w:p>
        </w:tc>
        <w:tc>
          <w:tcPr>
            <w:tcW w:w="2088" w:type="pct"/>
          </w:tcPr>
          <w:p w14:paraId="1E150ADC" w14:textId="714D2407" w:rsidR="00BD61C9" w:rsidRPr="0023432D" w:rsidRDefault="000B6A96" w:rsidP="006C441E">
            <w:pPr>
              <w:jc w:val="center"/>
              <w:rPr>
                <w:rFonts w:ascii="Lucida Sans Unicode" w:hAnsi="Lucida Sans Unicode" w:cs="Lucida Sans Unicode"/>
                <w:bCs/>
                <w:sz w:val="18"/>
                <w:szCs w:val="20"/>
              </w:rPr>
            </w:pPr>
            <w:r w:rsidRPr="0023432D">
              <w:rPr>
                <w:rFonts w:ascii="Lucida Sans Unicode" w:hAnsi="Lucida Sans Unicode" w:cs="Lucida Sans Unicode"/>
                <w:sz w:val="18"/>
                <w:szCs w:val="20"/>
              </w:rPr>
              <w:t>Resurgimiento d</w:t>
            </w:r>
            <w:r w:rsidR="00BD61C9" w:rsidRPr="0023432D">
              <w:rPr>
                <w:rFonts w:ascii="Lucida Sans Unicode" w:hAnsi="Lucida Sans Unicode" w:cs="Lucida Sans Unicode"/>
                <w:sz w:val="18"/>
                <w:szCs w:val="20"/>
              </w:rPr>
              <w:t>e Tr</w:t>
            </w:r>
            <w:r w:rsidRPr="0023432D">
              <w:rPr>
                <w:rFonts w:ascii="Lucida Sans Unicode" w:hAnsi="Lucida Sans Unicode" w:cs="Lucida Sans Unicode"/>
                <w:sz w:val="18"/>
                <w:szCs w:val="20"/>
              </w:rPr>
              <w:t>ansformación c</w:t>
            </w:r>
            <w:r w:rsidR="00BD61C9" w:rsidRPr="0023432D">
              <w:rPr>
                <w:rFonts w:ascii="Lucida Sans Unicode" w:hAnsi="Lucida Sans Unicode" w:cs="Lucida Sans Unicode"/>
                <w:sz w:val="18"/>
                <w:szCs w:val="20"/>
              </w:rPr>
              <w:t>on Gente Nueva</w:t>
            </w:r>
            <w:r w:rsidR="00BC6B91" w:rsidRPr="0023432D">
              <w:rPr>
                <w:rFonts w:ascii="Lucida Sans Unicode" w:hAnsi="Lucida Sans Unicode" w:cs="Lucida Sans Unicode"/>
                <w:sz w:val="18"/>
                <w:szCs w:val="20"/>
              </w:rPr>
              <w:t xml:space="preserve"> A.C.</w:t>
            </w:r>
          </w:p>
        </w:tc>
        <w:tc>
          <w:tcPr>
            <w:tcW w:w="1791" w:type="pct"/>
          </w:tcPr>
          <w:p w14:paraId="284E63BA" w14:textId="77777777" w:rsidR="00BD61C9" w:rsidRPr="0023432D" w:rsidRDefault="000B6A96" w:rsidP="006C441E">
            <w:pPr>
              <w:jc w:val="center"/>
              <w:rPr>
                <w:rFonts w:ascii="Lucida Sans Unicode" w:hAnsi="Lucida Sans Unicode" w:cs="Lucida Sans Unicode"/>
                <w:bCs/>
                <w:sz w:val="18"/>
                <w:szCs w:val="20"/>
              </w:rPr>
            </w:pPr>
            <w:r w:rsidRPr="0023432D">
              <w:rPr>
                <w:rFonts w:ascii="Lucida Sans Unicode" w:hAnsi="Lucida Sans Unicode" w:cs="Lucida Sans Unicode"/>
                <w:sz w:val="18"/>
                <w:szCs w:val="20"/>
              </w:rPr>
              <w:t>Resurgimiento d</w:t>
            </w:r>
            <w:r w:rsidR="00BD61C9" w:rsidRPr="0023432D">
              <w:rPr>
                <w:rFonts w:ascii="Lucida Sans Unicode" w:hAnsi="Lucida Sans Unicode" w:cs="Lucida Sans Unicode"/>
                <w:sz w:val="18"/>
                <w:szCs w:val="20"/>
              </w:rPr>
              <w:t>e Transformación</w:t>
            </w:r>
          </w:p>
        </w:tc>
      </w:tr>
      <w:tr w:rsidR="00BD61C9" w:rsidRPr="0023432D" w14:paraId="7E81253B" w14:textId="77777777" w:rsidTr="00BD61C9">
        <w:tc>
          <w:tcPr>
            <w:tcW w:w="560" w:type="pct"/>
            <w:vAlign w:val="center"/>
          </w:tcPr>
          <w:p w14:paraId="6584E360"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bCs/>
                <w:sz w:val="18"/>
                <w:szCs w:val="20"/>
              </w:rPr>
              <w:t>00174</w:t>
            </w:r>
          </w:p>
        </w:tc>
        <w:tc>
          <w:tcPr>
            <w:tcW w:w="561" w:type="pct"/>
            <w:vAlign w:val="center"/>
          </w:tcPr>
          <w:p w14:paraId="3613CB05"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bCs/>
                <w:sz w:val="18"/>
                <w:szCs w:val="20"/>
              </w:rPr>
              <w:t>13:26</w:t>
            </w:r>
          </w:p>
        </w:tc>
        <w:tc>
          <w:tcPr>
            <w:tcW w:w="2088" w:type="pct"/>
          </w:tcPr>
          <w:p w14:paraId="30603CEF" w14:textId="0A9105EE"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sz w:val="18"/>
                <w:szCs w:val="20"/>
              </w:rPr>
              <w:t>Movimiento Laborista Jalisco</w:t>
            </w:r>
            <w:r w:rsidR="00BC6B91" w:rsidRPr="0023432D">
              <w:rPr>
                <w:rFonts w:ascii="Lucida Sans Unicode" w:hAnsi="Lucida Sans Unicode" w:cs="Lucida Sans Unicode"/>
                <w:sz w:val="18"/>
                <w:szCs w:val="20"/>
              </w:rPr>
              <w:t xml:space="preserve"> A.C.</w:t>
            </w:r>
          </w:p>
        </w:tc>
        <w:tc>
          <w:tcPr>
            <w:tcW w:w="1791" w:type="pct"/>
          </w:tcPr>
          <w:p w14:paraId="770E668D"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sz w:val="18"/>
                <w:szCs w:val="20"/>
              </w:rPr>
              <w:t>Movimiento Laborista Jalisco</w:t>
            </w:r>
          </w:p>
        </w:tc>
      </w:tr>
      <w:tr w:rsidR="00BD61C9" w:rsidRPr="0023432D" w14:paraId="567E44F3" w14:textId="77777777" w:rsidTr="00BD61C9">
        <w:tc>
          <w:tcPr>
            <w:tcW w:w="560" w:type="pct"/>
            <w:vAlign w:val="center"/>
          </w:tcPr>
          <w:p w14:paraId="3B7E4BEF"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bCs/>
                <w:sz w:val="18"/>
                <w:szCs w:val="20"/>
              </w:rPr>
              <w:t>00175</w:t>
            </w:r>
          </w:p>
        </w:tc>
        <w:tc>
          <w:tcPr>
            <w:tcW w:w="561" w:type="pct"/>
            <w:vAlign w:val="center"/>
          </w:tcPr>
          <w:p w14:paraId="7733E145"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bCs/>
                <w:sz w:val="18"/>
                <w:szCs w:val="20"/>
              </w:rPr>
              <w:t>13:27</w:t>
            </w:r>
          </w:p>
        </w:tc>
        <w:tc>
          <w:tcPr>
            <w:tcW w:w="2088" w:type="pct"/>
          </w:tcPr>
          <w:p w14:paraId="1C55FEEB" w14:textId="77F44115" w:rsidR="00BD61C9" w:rsidRPr="0023432D" w:rsidRDefault="000B6A96" w:rsidP="006C441E">
            <w:pPr>
              <w:jc w:val="center"/>
              <w:rPr>
                <w:rFonts w:ascii="Lucida Sans Unicode" w:hAnsi="Lucida Sans Unicode" w:cs="Lucida Sans Unicode"/>
                <w:bCs/>
                <w:sz w:val="18"/>
                <w:szCs w:val="20"/>
              </w:rPr>
            </w:pPr>
            <w:r w:rsidRPr="0023432D">
              <w:rPr>
                <w:rFonts w:ascii="Lucida Sans Unicode" w:hAnsi="Lucida Sans Unicode" w:cs="Lucida Sans Unicode"/>
                <w:sz w:val="18"/>
                <w:szCs w:val="20"/>
              </w:rPr>
              <w:t>Todas y</w:t>
            </w:r>
            <w:r w:rsidR="00BD61C9" w:rsidRPr="0023432D">
              <w:rPr>
                <w:rFonts w:ascii="Lucida Sans Unicode" w:hAnsi="Lucida Sans Unicode" w:cs="Lucida Sans Unicode"/>
                <w:sz w:val="18"/>
                <w:szCs w:val="20"/>
              </w:rPr>
              <w:t xml:space="preserve"> Todos Podemos</w:t>
            </w:r>
            <w:r w:rsidR="00BC6B91" w:rsidRPr="0023432D">
              <w:rPr>
                <w:rFonts w:ascii="Lucida Sans Unicode" w:hAnsi="Lucida Sans Unicode" w:cs="Lucida Sans Unicode"/>
                <w:sz w:val="18"/>
                <w:szCs w:val="20"/>
              </w:rPr>
              <w:t xml:space="preserve"> A.C.</w:t>
            </w:r>
          </w:p>
        </w:tc>
        <w:tc>
          <w:tcPr>
            <w:tcW w:w="1791" w:type="pct"/>
          </w:tcPr>
          <w:p w14:paraId="2A2131BF"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sz w:val="18"/>
                <w:szCs w:val="20"/>
              </w:rPr>
              <w:t>Podemos Jalisco</w:t>
            </w:r>
          </w:p>
        </w:tc>
      </w:tr>
      <w:tr w:rsidR="00BD61C9" w:rsidRPr="0023432D" w14:paraId="52771F4A" w14:textId="77777777" w:rsidTr="00BD61C9">
        <w:tc>
          <w:tcPr>
            <w:tcW w:w="560" w:type="pct"/>
            <w:vAlign w:val="center"/>
          </w:tcPr>
          <w:p w14:paraId="452812F1"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bCs/>
                <w:sz w:val="18"/>
                <w:szCs w:val="20"/>
              </w:rPr>
              <w:t>00176</w:t>
            </w:r>
          </w:p>
        </w:tc>
        <w:tc>
          <w:tcPr>
            <w:tcW w:w="561" w:type="pct"/>
            <w:vAlign w:val="center"/>
          </w:tcPr>
          <w:p w14:paraId="2D6B7A46"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bCs/>
                <w:sz w:val="18"/>
                <w:szCs w:val="20"/>
              </w:rPr>
              <w:t>13:39</w:t>
            </w:r>
          </w:p>
        </w:tc>
        <w:tc>
          <w:tcPr>
            <w:tcW w:w="2088" w:type="pct"/>
          </w:tcPr>
          <w:p w14:paraId="0F3E974A" w14:textId="7E411985"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sz w:val="18"/>
                <w:szCs w:val="20"/>
              </w:rPr>
              <w:t>Participa Verde</w:t>
            </w:r>
            <w:r w:rsidR="00BC6B91" w:rsidRPr="0023432D">
              <w:rPr>
                <w:rFonts w:ascii="Lucida Sans Unicode" w:hAnsi="Lucida Sans Unicode" w:cs="Lucida Sans Unicode"/>
                <w:sz w:val="18"/>
                <w:szCs w:val="20"/>
              </w:rPr>
              <w:t xml:space="preserve"> A.C.</w:t>
            </w:r>
          </w:p>
        </w:tc>
        <w:tc>
          <w:tcPr>
            <w:tcW w:w="1791" w:type="pct"/>
          </w:tcPr>
          <w:p w14:paraId="6F3EACC6"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sz w:val="18"/>
                <w:szCs w:val="20"/>
              </w:rPr>
              <w:t>Vamos Todos</w:t>
            </w:r>
          </w:p>
        </w:tc>
      </w:tr>
      <w:tr w:rsidR="00BD61C9" w:rsidRPr="0023432D" w14:paraId="47BF14E4" w14:textId="77777777" w:rsidTr="00BD61C9">
        <w:tc>
          <w:tcPr>
            <w:tcW w:w="560" w:type="pct"/>
            <w:vAlign w:val="center"/>
          </w:tcPr>
          <w:p w14:paraId="3EF8415C"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bCs/>
                <w:sz w:val="18"/>
                <w:szCs w:val="20"/>
              </w:rPr>
              <w:t>00180</w:t>
            </w:r>
          </w:p>
        </w:tc>
        <w:tc>
          <w:tcPr>
            <w:tcW w:w="561" w:type="pct"/>
            <w:vAlign w:val="center"/>
          </w:tcPr>
          <w:p w14:paraId="54F03A57" w14:textId="77777777" w:rsidR="00BD61C9" w:rsidRPr="0023432D" w:rsidRDefault="00BD61C9" w:rsidP="006C441E">
            <w:pPr>
              <w:tabs>
                <w:tab w:val="left" w:pos="839"/>
              </w:tabs>
              <w:jc w:val="center"/>
              <w:rPr>
                <w:rFonts w:ascii="Lucida Sans Unicode" w:hAnsi="Lucida Sans Unicode" w:cs="Lucida Sans Unicode"/>
                <w:bCs/>
                <w:sz w:val="18"/>
                <w:szCs w:val="20"/>
              </w:rPr>
            </w:pPr>
            <w:r w:rsidRPr="0023432D">
              <w:rPr>
                <w:rFonts w:ascii="Lucida Sans Unicode" w:hAnsi="Lucida Sans Unicode" w:cs="Lucida Sans Unicode"/>
                <w:bCs/>
                <w:sz w:val="18"/>
                <w:szCs w:val="20"/>
              </w:rPr>
              <w:t>14:32</w:t>
            </w:r>
          </w:p>
        </w:tc>
        <w:tc>
          <w:tcPr>
            <w:tcW w:w="2088" w:type="pct"/>
          </w:tcPr>
          <w:p w14:paraId="1EFB063B" w14:textId="395EAF49" w:rsidR="00BD61C9" w:rsidRPr="0023432D" w:rsidRDefault="00BD61C9" w:rsidP="006C441E">
            <w:pPr>
              <w:jc w:val="center"/>
              <w:rPr>
                <w:rFonts w:ascii="Lucida Sans Unicode" w:hAnsi="Lucida Sans Unicode" w:cs="Lucida Sans Unicode"/>
                <w:bCs/>
                <w:sz w:val="18"/>
                <w:szCs w:val="20"/>
              </w:rPr>
            </w:pPr>
            <w:proofErr w:type="spellStart"/>
            <w:r w:rsidRPr="0023432D">
              <w:rPr>
                <w:rFonts w:ascii="Lucida Sans Unicode" w:hAnsi="Lucida Sans Unicode" w:cs="Lucida Sans Unicode"/>
                <w:sz w:val="18"/>
                <w:szCs w:val="20"/>
              </w:rPr>
              <w:t>Construsuai</w:t>
            </w:r>
            <w:proofErr w:type="spellEnd"/>
            <w:r w:rsidR="00BC6B91" w:rsidRPr="0023432D">
              <w:rPr>
                <w:rFonts w:ascii="Lucida Sans Unicode" w:hAnsi="Lucida Sans Unicode" w:cs="Lucida Sans Unicode"/>
                <w:sz w:val="18"/>
                <w:szCs w:val="20"/>
              </w:rPr>
              <w:t xml:space="preserve"> A.C.</w:t>
            </w:r>
          </w:p>
        </w:tc>
        <w:tc>
          <w:tcPr>
            <w:tcW w:w="1791" w:type="pct"/>
          </w:tcPr>
          <w:p w14:paraId="1F2ACB1F"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sz w:val="18"/>
                <w:szCs w:val="20"/>
              </w:rPr>
              <w:t>Partido Humanista</w:t>
            </w:r>
          </w:p>
        </w:tc>
      </w:tr>
      <w:tr w:rsidR="00BD61C9" w:rsidRPr="0023432D" w14:paraId="7EFBCC9B" w14:textId="77777777" w:rsidTr="00BC6B91">
        <w:trPr>
          <w:trHeight w:val="854"/>
        </w:trPr>
        <w:tc>
          <w:tcPr>
            <w:tcW w:w="560" w:type="pct"/>
            <w:vAlign w:val="center"/>
          </w:tcPr>
          <w:p w14:paraId="08914440" w14:textId="7C110744" w:rsidR="00BC6B91" w:rsidRPr="0023432D" w:rsidRDefault="00BD61C9" w:rsidP="006C441E">
            <w:pPr>
              <w:pStyle w:val="Sinespaciado"/>
              <w:spacing w:after="160"/>
              <w:jc w:val="center"/>
              <w:rPr>
                <w:rFonts w:ascii="Lucida Sans Unicode" w:hAnsi="Lucida Sans Unicode" w:cs="Lucida Sans Unicode"/>
                <w:bCs/>
                <w:sz w:val="18"/>
                <w:szCs w:val="20"/>
              </w:rPr>
            </w:pPr>
            <w:r w:rsidRPr="0023432D">
              <w:rPr>
                <w:rFonts w:ascii="Lucida Sans Unicode" w:hAnsi="Lucida Sans Unicode" w:cs="Lucida Sans Unicode"/>
                <w:bCs/>
                <w:sz w:val="18"/>
                <w:szCs w:val="20"/>
              </w:rPr>
              <w:t>00182</w:t>
            </w:r>
            <w:r w:rsidR="00BC6B91" w:rsidRPr="0023432D">
              <w:rPr>
                <w:rFonts w:ascii="Lucida Sans Unicode" w:hAnsi="Lucida Sans Unicode" w:cs="Lucida Sans Unicode"/>
                <w:bCs/>
                <w:sz w:val="18"/>
                <w:szCs w:val="20"/>
              </w:rPr>
              <w:t>, 00233 y 17010</w:t>
            </w:r>
          </w:p>
        </w:tc>
        <w:tc>
          <w:tcPr>
            <w:tcW w:w="561" w:type="pct"/>
            <w:vAlign w:val="center"/>
          </w:tcPr>
          <w:p w14:paraId="47F4016C" w14:textId="77777777" w:rsidR="00BD61C9" w:rsidRPr="0023432D" w:rsidRDefault="00BD61C9" w:rsidP="006C441E">
            <w:pPr>
              <w:jc w:val="center"/>
              <w:rPr>
                <w:rFonts w:ascii="Lucida Sans Unicode" w:hAnsi="Lucida Sans Unicode" w:cs="Lucida Sans Unicode"/>
                <w:bCs/>
                <w:sz w:val="18"/>
                <w:szCs w:val="20"/>
              </w:rPr>
            </w:pPr>
            <w:r w:rsidRPr="0023432D">
              <w:rPr>
                <w:rFonts w:ascii="Lucida Sans Unicode" w:hAnsi="Lucida Sans Unicode" w:cs="Lucida Sans Unicode"/>
                <w:bCs/>
                <w:sz w:val="18"/>
                <w:szCs w:val="20"/>
              </w:rPr>
              <w:t>14:53</w:t>
            </w:r>
          </w:p>
        </w:tc>
        <w:tc>
          <w:tcPr>
            <w:tcW w:w="2088" w:type="pct"/>
          </w:tcPr>
          <w:p w14:paraId="4DA361F1" w14:textId="77777777" w:rsidR="009D3D37" w:rsidRPr="0023432D" w:rsidRDefault="009D3D37" w:rsidP="006C441E">
            <w:pPr>
              <w:jc w:val="center"/>
              <w:rPr>
                <w:rFonts w:ascii="Lucida Sans Unicode" w:hAnsi="Lucida Sans Unicode" w:cs="Lucida Sans Unicode"/>
                <w:sz w:val="18"/>
                <w:szCs w:val="20"/>
              </w:rPr>
            </w:pPr>
          </w:p>
          <w:p w14:paraId="76E77295" w14:textId="00D38509" w:rsidR="00BD61C9" w:rsidRPr="0023432D" w:rsidRDefault="000B6A96" w:rsidP="006C441E">
            <w:pPr>
              <w:jc w:val="center"/>
              <w:rPr>
                <w:rFonts w:ascii="Lucida Sans Unicode" w:hAnsi="Lucida Sans Unicode" w:cs="Lucida Sans Unicode"/>
                <w:bCs/>
                <w:sz w:val="18"/>
                <w:szCs w:val="20"/>
              </w:rPr>
            </w:pPr>
            <w:r w:rsidRPr="0023432D">
              <w:rPr>
                <w:rFonts w:ascii="Lucida Sans Unicode" w:hAnsi="Lucida Sans Unicode" w:cs="Lucida Sans Unicode"/>
                <w:sz w:val="18"/>
                <w:szCs w:val="20"/>
              </w:rPr>
              <w:t>Unión Patriotas d</w:t>
            </w:r>
            <w:r w:rsidR="00BD61C9" w:rsidRPr="0023432D">
              <w:rPr>
                <w:rFonts w:ascii="Lucida Sans Unicode" w:hAnsi="Lucida Sans Unicode" w:cs="Lucida Sans Unicode"/>
                <w:sz w:val="18"/>
                <w:szCs w:val="20"/>
              </w:rPr>
              <w:t>e Jalisco</w:t>
            </w:r>
            <w:r w:rsidR="00BC6B91" w:rsidRPr="0023432D">
              <w:rPr>
                <w:rFonts w:ascii="Lucida Sans Unicode" w:hAnsi="Lucida Sans Unicode" w:cs="Lucida Sans Unicode"/>
                <w:sz w:val="18"/>
                <w:szCs w:val="20"/>
              </w:rPr>
              <w:t xml:space="preserve"> A.C.</w:t>
            </w:r>
          </w:p>
        </w:tc>
        <w:tc>
          <w:tcPr>
            <w:tcW w:w="1791" w:type="pct"/>
          </w:tcPr>
          <w:p w14:paraId="3337602E" w14:textId="77777777" w:rsidR="009D3D37" w:rsidRPr="0023432D" w:rsidRDefault="009D3D37" w:rsidP="006C441E">
            <w:pPr>
              <w:tabs>
                <w:tab w:val="left" w:pos="1978"/>
              </w:tabs>
              <w:jc w:val="center"/>
              <w:rPr>
                <w:rFonts w:ascii="Lucida Sans Unicode" w:hAnsi="Lucida Sans Unicode" w:cs="Lucida Sans Unicode"/>
                <w:sz w:val="18"/>
                <w:szCs w:val="20"/>
              </w:rPr>
            </w:pPr>
          </w:p>
          <w:p w14:paraId="2823C2FB" w14:textId="0FF132D2" w:rsidR="00BD61C9" w:rsidRPr="0023432D" w:rsidRDefault="000B6A96" w:rsidP="006C441E">
            <w:pPr>
              <w:tabs>
                <w:tab w:val="left" w:pos="1978"/>
              </w:tabs>
              <w:jc w:val="center"/>
              <w:rPr>
                <w:rFonts w:ascii="Lucida Sans Unicode" w:hAnsi="Lucida Sans Unicode" w:cs="Lucida Sans Unicode"/>
                <w:bCs/>
                <w:sz w:val="18"/>
                <w:szCs w:val="20"/>
              </w:rPr>
            </w:pPr>
            <w:r w:rsidRPr="0023432D">
              <w:rPr>
                <w:rFonts w:ascii="Lucida Sans Unicode" w:hAnsi="Lucida Sans Unicode" w:cs="Lucida Sans Unicode"/>
                <w:sz w:val="18"/>
                <w:szCs w:val="20"/>
              </w:rPr>
              <w:t>Patriotas</w:t>
            </w:r>
          </w:p>
        </w:tc>
      </w:tr>
    </w:tbl>
    <w:p w14:paraId="226331B9" w14:textId="77777777" w:rsidR="000B6671" w:rsidRPr="0023432D" w:rsidRDefault="000B6671" w:rsidP="006C441E">
      <w:pPr>
        <w:pStyle w:val="Sinespaciado"/>
        <w:spacing w:before="240" w:after="160" w:line="276" w:lineRule="auto"/>
        <w:jc w:val="both"/>
        <w:rPr>
          <w:rFonts w:ascii="Lucida Sans Unicode" w:hAnsi="Lucida Sans Unicode" w:cs="Lucida Sans Unicode"/>
          <w:bCs/>
          <w:kern w:val="18"/>
          <w:sz w:val="20"/>
          <w:szCs w:val="20"/>
        </w:rPr>
      </w:pPr>
    </w:p>
    <w:p w14:paraId="4864A144" w14:textId="6DD3A621" w:rsidR="00907985" w:rsidRPr="0023432D" w:rsidRDefault="00907985" w:rsidP="006C441E">
      <w:pPr>
        <w:pStyle w:val="Sinespaciado"/>
        <w:spacing w:before="240" w:after="160" w:line="276" w:lineRule="auto"/>
        <w:jc w:val="both"/>
        <w:rPr>
          <w:rFonts w:ascii="Lucida Sans Unicode" w:hAnsi="Lucida Sans Unicode" w:cs="Lucida Sans Unicode"/>
          <w:kern w:val="18"/>
          <w:sz w:val="20"/>
          <w:szCs w:val="20"/>
        </w:rPr>
      </w:pPr>
      <w:r w:rsidRPr="0023432D">
        <w:rPr>
          <w:rFonts w:ascii="Lucida Sans Unicode" w:hAnsi="Lucida Sans Unicode" w:cs="Lucida Sans Unicode"/>
          <w:b/>
          <w:bCs/>
          <w:kern w:val="18"/>
          <w:sz w:val="20"/>
          <w:szCs w:val="20"/>
        </w:rPr>
        <w:lastRenderedPageBreak/>
        <w:t xml:space="preserve">8. </w:t>
      </w:r>
      <w:r w:rsidR="00801F5B" w:rsidRPr="0023432D">
        <w:rPr>
          <w:rFonts w:ascii="Lucida Sans Unicode" w:hAnsi="Lucida Sans Unicode" w:cs="Lucida Sans Unicode"/>
          <w:b/>
          <w:bCs/>
          <w:kern w:val="18"/>
          <w:sz w:val="20"/>
          <w:szCs w:val="20"/>
        </w:rPr>
        <w:t>REQUERIMIENTO</w:t>
      </w:r>
      <w:r w:rsidR="000B6671" w:rsidRPr="0023432D">
        <w:rPr>
          <w:rFonts w:ascii="Lucida Sans Unicode" w:hAnsi="Lucida Sans Unicode" w:cs="Lucida Sans Unicode"/>
          <w:b/>
          <w:bCs/>
          <w:kern w:val="18"/>
          <w:sz w:val="20"/>
          <w:szCs w:val="20"/>
        </w:rPr>
        <w:t xml:space="preserve"> DERIVADO</w:t>
      </w:r>
      <w:r w:rsidRPr="0023432D">
        <w:rPr>
          <w:rFonts w:ascii="Lucida Sans Unicode" w:hAnsi="Lucida Sans Unicode" w:cs="Lucida Sans Unicode"/>
          <w:b/>
          <w:bCs/>
          <w:kern w:val="18"/>
          <w:sz w:val="20"/>
          <w:szCs w:val="20"/>
        </w:rPr>
        <w:t xml:space="preserve"> DEL ANÁLISIS DE LAS MANIFESTACIONES DE INTENCIÓN. </w:t>
      </w:r>
      <w:r w:rsidRPr="0023432D">
        <w:rPr>
          <w:rFonts w:ascii="Lucida Sans Unicode" w:hAnsi="Lucida Sans Unicode" w:cs="Lucida Sans Unicode"/>
          <w:bCs/>
          <w:kern w:val="18"/>
          <w:sz w:val="20"/>
          <w:szCs w:val="20"/>
        </w:rPr>
        <w:t xml:space="preserve">De conformidad con el artículo </w:t>
      </w:r>
      <w:r w:rsidRPr="0023432D">
        <w:rPr>
          <w:rFonts w:ascii="Lucida Sans Unicode" w:hAnsi="Lucida Sans Unicode" w:cs="Lucida Sans Unicode"/>
          <w:kern w:val="18"/>
          <w:sz w:val="20"/>
          <w:szCs w:val="20"/>
        </w:rPr>
        <w:t>12, párrafo 3 del Reglamento de</w:t>
      </w:r>
      <w:r w:rsidR="000F47F9" w:rsidRPr="0023432D">
        <w:rPr>
          <w:rFonts w:ascii="Lucida Sans Unicode" w:hAnsi="Lucida Sans Unicode" w:cs="Lucida Sans Unicode"/>
          <w:kern w:val="18"/>
          <w:sz w:val="20"/>
          <w:szCs w:val="20"/>
        </w:rPr>
        <w:t xml:space="preserve"> la materia</w:t>
      </w:r>
      <w:r w:rsidRPr="0023432D">
        <w:rPr>
          <w:rFonts w:ascii="Lucida Sans Unicode" w:hAnsi="Lucida Sans Unicode" w:cs="Lucida Sans Unicode"/>
          <w:kern w:val="18"/>
          <w:sz w:val="20"/>
          <w:szCs w:val="20"/>
        </w:rPr>
        <w:t>, y una vez analizadas las Manifestaciones de Intención presentadas por las diversas organizaciones</w:t>
      </w:r>
      <w:r w:rsidR="00542800" w:rsidRPr="0023432D">
        <w:rPr>
          <w:rFonts w:ascii="Lucida Sans Unicode" w:hAnsi="Lucida Sans Unicode" w:cs="Lucida Sans Unicode"/>
          <w:kern w:val="18"/>
          <w:sz w:val="20"/>
          <w:szCs w:val="20"/>
        </w:rPr>
        <w:t xml:space="preserve"> ciudadanas</w:t>
      </w:r>
      <w:r w:rsidRPr="0023432D">
        <w:rPr>
          <w:rFonts w:ascii="Lucida Sans Unicode" w:hAnsi="Lucida Sans Unicode" w:cs="Lucida Sans Unicode"/>
          <w:kern w:val="18"/>
          <w:sz w:val="20"/>
          <w:szCs w:val="20"/>
        </w:rPr>
        <w:t xml:space="preserve">, se procedió a realizar diversos requerimientos, a través de la Secretaría Ejecutiva conforme a lo siguiente: </w:t>
      </w:r>
    </w:p>
    <w:tbl>
      <w:tblPr>
        <w:tblStyle w:val="Tablaconcuadrcula"/>
        <w:tblW w:w="5000" w:type="pct"/>
        <w:tblLayout w:type="fixed"/>
        <w:tblLook w:val="04A0" w:firstRow="1" w:lastRow="0" w:firstColumn="1" w:lastColumn="0" w:noHBand="0" w:noVBand="1"/>
      </w:tblPr>
      <w:tblGrid>
        <w:gridCol w:w="5240"/>
        <w:gridCol w:w="1559"/>
        <w:gridCol w:w="2029"/>
      </w:tblGrid>
      <w:tr w:rsidR="000B6671" w:rsidRPr="0023432D" w14:paraId="22942775" w14:textId="77777777" w:rsidTr="006C441E">
        <w:tc>
          <w:tcPr>
            <w:tcW w:w="2968" w:type="pct"/>
            <w:shd w:val="clear" w:color="auto" w:fill="009A96"/>
            <w:vAlign w:val="center"/>
          </w:tcPr>
          <w:p w14:paraId="578B7B07" w14:textId="5D4BABD9" w:rsidR="000B6671" w:rsidRPr="0023432D" w:rsidRDefault="000B6671" w:rsidP="006C441E">
            <w:pPr>
              <w:jc w:val="center"/>
              <w:rPr>
                <w:rFonts w:ascii="Lucida Sans Unicode" w:hAnsi="Lucida Sans Unicode" w:cs="Lucida Sans Unicode"/>
                <w:b/>
                <w:bCs/>
                <w:color w:val="FFFFFF" w:themeColor="background1"/>
                <w:sz w:val="18"/>
                <w:szCs w:val="20"/>
              </w:rPr>
            </w:pPr>
            <w:r w:rsidRPr="0023432D">
              <w:rPr>
                <w:rFonts w:ascii="Lucida Sans Unicode" w:hAnsi="Lucida Sans Unicode" w:cs="Lucida Sans Unicode"/>
                <w:b/>
                <w:bCs/>
                <w:color w:val="FFFFFF" w:themeColor="background1"/>
                <w:sz w:val="18"/>
                <w:szCs w:val="20"/>
              </w:rPr>
              <w:t>Asociación Civil</w:t>
            </w:r>
          </w:p>
        </w:tc>
        <w:tc>
          <w:tcPr>
            <w:tcW w:w="883" w:type="pct"/>
            <w:shd w:val="clear" w:color="auto" w:fill="009A96"/>
          </w:tcPr>
          <w:p w14:paraId="1CFBA6C5" w14:textId="77777777" w:rsidR="000B6671" w:rsidRPr="0023432D" w:rsidRDefault="000B6671" w:rsidP="006C441E">
            <w:pPr>
              <w:jc w:val="center"/>
              <w:rPr>
                <w:rFonts w:ascii="Lucida Sans Unicode" w:hAnsi="Lucida Sans Unicode" w:cs="Lucida Sans Unicode"/>
                <w:b/>
                <w:bCs/>
                <w:color w:val="FFFFFF" w:themeColor="background1"/>
                <w:sz w:val="18"/>
                <w:szCs w:val="20"/>
              </w:rPr>
            </w:pPr>
            <w:r w:rsidRPr="0023432D">
              <w:rPr>
                <w:rFonts w:ascii="Lucida Sans Unicode" w:hAnsi="Lucida Sans Unicode" w:cs="Lucida Sans Unicode"/>
                <w:b/>
                <w:bCs/>
                <w:color w:val="FFFFFF" w:themeColor="background1"/>
                <w:sz w:val="18"/>
                <w:szCs w:val="20"/>
              </w:rPr>
              <w:t>Oficio</w:t>
            </w:r>
          </w:p>
        </w:tc>
        <w:tc>
          <w:tcPr>
            <w:tcW w:w="1149" w:type="pct"/>
            <w:shd w:val="clear" w:color="auto" w:fill="009A96"/>
          </w:tcPr>
          <w:p w14:paraId="7D398444" w14:textId="77777777" w:rsidR="000B6671" w:rsidRPr="0023432D" w:rsidRDefault="000B6671" w:rsidP="006C441E">
            <w:pPr>
              <w:jc w:val="center"/>
              <w:rPr>
                <w:rFonts w:ascii="Lucida Sans Unicode" w:hAnsi="Lucida Sans Unicode" w:cs="Lucida Sans Unicode"/>
                <w:b/>
                <w:bCs/>
                <w:color w:val="FFFFFF" w:themeColor="background1"/>
                <w:sz w:val="18"/>
                <w:szCs w:val="20"/>
              </w:rPr>
            </w:pPr>
            <w:r w:rsidRPr="0023432D">
              <w:rPr>
                <w:rFonts w:ascii="Lucida Sans Unicode" w:hAnsi="Lucida Sans Unicode" w:cs="Lucida Sans Unicode"/>
                <w:b/>
                <w:bCs/>
                <w:color w:val="FFFFFF" w:themeColor="background1"/>
                <w:sz w:val="18"/>
                <w:szCs w:val="20"/>
              </w:rPr>
              <w:t>Folio de Cumplimiento</w:t>
            </w:r>
          </w:p>
        </w:tc>
      </w:tr>
      <w:tr w:rsidR="00542800" w:rsidRPr="0023432D" w14:paraId="2BC8B2DB" w14:textId="77777777" w:rsidTr="006C441E">
        <w:tc>
          <w:tcPr>
            <w:tcW w:w="2968" w:type="pct"/>
            <w:vAlign w:val="center"/>
          </w:tcPr>
          <w:p w14:paraId="28BA65A2" w14:textId="4EEB49A4" w:rsidR="00542800" w:rsidRPr="0023432D" w:rsidRDefault="00542800" w:rsidP="006C441E">
            <w:pPr>
              <w:jc w:val="center"/>
              <w:rPr>
                <w:rFonts w:ascii="Lucida Sans Unicode" w:hAnsi="Lucida Sans Unicode" w:cs="Lucida Sans Unicode"/>
                <w:sz w:val="18"/>
              </w:rPr>
            </w:pPr>
            <w:r w:rsidRPr="0023432D">
              <w:rPr>
                <w:rFonts w:ascii="Lucida Sans Unicode" w:hAnsi="Lucida Sans Unicode" w:cs="Lucida Sans Unicode"/>
                <w:sz w:val="18"/>
                <w:szCs w:val="20"/>
              </w:rPr>
              <w:t>Alianza por la Vivienda Asequible A.C.</w:t>
            </w:r>
          </w:p>
        </w:tc>
        <w:tc>
          <w:tcPr>
            <w:tcW w:w="883" w:type="pct"/>
            <w:vAlign w:val="center"/>
          </w:tcPr>
          <w:p w14:paraId="11D9BF30" w14:textId="77777777" w:rsidR="00542800" w:rsidRPr="0023432D" w:rsidRDefault="00542800" w:rsidP="006C441E">
            <w:pPr>
              <w:pStyle w:val="Sinespaciado"/>
              <w:spacing w:after="160"/>
              <w:jc w:val="center"/>
              <w:rPr>
                <w:rFonts w:ascii="Lucida Sans Unicode" w:hAnsi="Lucida Sans Unicode" w:cs="Lucida Sans Unicode"/>
                <w:kern w:val="18"/>
                <w:sz w:val="18"/>
                <w:szCs w:val="20"/>
              </w:rPr>
            </w:pPr>
            <w:r w:rsidRPr="0023432D">
              <w:rPr>
                <w:rFonts w:ascii="Lucida Sans Unicode" w:hAnsi="Lucida Sans Unicode" w:cs="Lucida Sans Unicode"/>
                <w:kern w:val="18"/>
                <w:sz w:val="18"/>
                <w:szCs w:val="20"/>
              </w:rPr>
              <w:t>0323/2025</w:t>
            </w:r>
          </w:p>
        </w:tc>
        <w:tc>
          <w:tcPr>
            <w:tcW w:w="1149" w:type="pct"/>
            <w:vAlign w:val="bottom"/>
          </w:tcPr>
          <w:p w14:paraId="698844EA" w14:textId="77777777" w:rsidR="00542800" w:rsidRPr="0023432D" w:rsidRDefault="00542800" w:rsidP="006C441E">
            <w:pPr>
              <w:pStyle w:val="Sinespaciado"/>
              <w:spacing w:after="160"/>
              <w:jc w:val="center"/>
              <w:rPr>
                <w:rFonts w:ascii="Lucida Sans Unicode" w:hAnsi="Lucida Sans Unicode" w:cs="Lucida Sans Unicode"/>
                <w:kern w:val="18"/>
                <w:sz w:val="18"/>
                <w:szCs w:val="20"/>
              </w:rPr>
            </w:pPr>
            <w:r w:rsidRPr="0023432D">
              <w:rPr>
                <w:rFonts w:ascii="Lucida Sans Unicode" w:hAnsi="Lucida Sans Unicode" w:cs="Lucida Sans Unicode"/>
                <w:kern w:val="18"/>
                <w:sz w:val="18"/>
                <w:szCs w:val="20"/>
              </w:rPr>
              <w:t>00241</w:t>
            </w:r>
          </w:p>
        </w:tc>
      </w:tr>
      <w:tr w:rsidR="00542800" w:rsidRPr="0023432D" w14:paraId="2067EC62" w14:textId="77777777" w:rsidTr="006C441E">
        <w:tc>
          <w:tcPr>
            <w:tcW w:w="2968" w:type="pct"/>
            <w:vAlign w:val="center"/>
          </w:tcPr>
          <w:p w14:paraId="4D8239F9" w14:textId="295F3AB7" w:rsidR="00542800" w:rsidRPr="0023432D" w:rsidRDefault="00542800" w:rsidP="006C441E">
            <w:pPr>
              <w:jc w:val="center"/>
              <w:rPr>
                <w:rFonts w:ascii="Lucida Sans Unicode" w:hAnsi="Lucida Sans Unicode" w:cs="Lucida Sans Unicode"/>
                <w:sz w:val="18"/>
              </w:rPr>
            </w:pPr>
            <w:r w:rsidRPr="0023432D">
              <w:rPr>
                <w:rFonts w:ascii="Lucida Sans Unicode" w:hAnsi="Lucida Sans Unicode" w:cs="Lucida Sans Unicode"/>
                <w:sz w:val="18"/>
                <w:szCs w:val="20"/>
              </w:rPr>
              <w:t>Resurgimiento de Transformación con Gente Nueva A.C.</w:t>
            </w:r>
          </w:p>
        </w:tc>
        <w:tc>
          <w:tcPr>
            <w:tcW w:w="883" w:type="pct"/>
            <w:vAlign w:val="center"/>
          </w:tcPr>
          <w:p w14:paraId="17F6EB10" w14:textId="77777777" w:rsidR="00542800" w:rsidRPr="0023432D" w:rsidRDefault="00542800" w:rsidP="006C441E">
            <w:pPr>
              <w:pStyle w:val="Sinespaciado"/>
              <w:spacing w:after="160"/>
              <w:jc w:val="center"/>
              <w:rPr>
                <w:rFonts w:ascii="Lucida Sans Unicode" w:hAnsi="Lucida Sans Unicode" w:cs="Lucida Sans Unicode"/>
                <w:kern w:val="18"/>
                <w:sz w:val="18"/>
                <w:szCs w:val="20"/>
              </w:rPr>
            </w:pPr>
            <w:r w:rsidRPr="0023432D">
              <w:rPr>
                <w:rFonts w:ascii="Lucida Sans Unicode" w:hAnsi="Lucida Sans Unicode" w:cs="Lucida Sans Unicode"/>
                <w:kern w:val="18"/>
                <w:sz w:val="18"/>
                <w:szCs w:val="20"/>
              </w:rPr>
              <w:t>0324/2025</w:t>
            </w:r>
          </w:p>
        </w:tc>
        <w:tc>
          <w:tcPr>
            <w:tcW w:w="1149" w:type="pct"/>
            <w:vAlign w:val="bottom"/>
          </w:tcPr>
          <w:p w14:paraId="76A483F9" w14:textId="77777777" w:rsidR="00542800" w:rsidRPr="0023432D" w:rsidRDefault="00542800" w:rsidP="006C441E">
            <w:pPr>
              <w:pStyle w:val="Sinespaciado"/>
              <w:spacing w:after="160"/>
              <w:jc w:val="center"/>
              <w:rPr>
                <w:rFonts w:ascii="Lucida Sans Unicode" w:hAnsi="Lucida Sans Unicode" w:cs="Lucida Sans Unicode"/>
                <w:kern w:val="18"/>
                <w:sz w:val="18"/>
                <w:szCs w:val="20"/>
              </w:rPr>
            </w:pPr>
            <w:r w:rsidRPr="0023432D">
              <w:rPr>
                <w:rFonts w:ascii="Lucida Sans Unicode" w:hAnsi="Lucida Sans Unicode" w:cs="Lucida Sans Unicode"/>
                <w:kern w:val="18"/>
                <w:sz w:val="18"/>
                <w:szCs w:val="20"/>
              </w:rPr>
              <w:t>00240</w:t>
            </w:r>
          </w:p>
        </w:tc>
      </w:tr>
      <w:tr w:rsidR="00542800" w:rsidRPr="0023432D" w14:paraId="2D2B0F53" w14:textId="77777777" w:rsidTr="006C441E">
        <w:tc>
          <w:tcPr>
            <w:tcW w:w="2968" w:type="pct"/>
            <w:vAlign w:val="center"/>
          </w:tcPr>
          <w:p w14:paraId="4DE42811" w14:textId="01B25F1B" w:rsidR="00542800" w:rsidRPr="0023432D" w:rsidRDefault="00542800" w:rsidP="006C441E">
            <w:pPr>
              <w:jc w:val="center"/>
              <w:rPr>
                <w:rFonts w:ascii="Lucida Sans Unicode" w:hAnsi="Lucida Sans Unicode" w:cs="Lucida Sans Unicode"/>
                <w:sz w:val="18"/>
              </w:rPr>
            </w:pPr>
            <w:r w:rsidRPr="0023432D">
              <w:rPr>
                <w:rFonts w:ascii="Lucida Sans Unicode" w:hAnsi="Lucida Sans Unicode" w:cs="Lucida Sans Unicode"/>
                <w:sz w:val="18"/>
                <w:szCs w:val="20"/>
              </w:rPr>
              <w:t>Movimiento Laborista Jalisco A.C.</w:t>
            </w:r>
          </w:p>
        </w:tc>
        <w:tc>
          <w:tcPr>
            <w:tcW w:w="883" w:type="pct"/>
            <w:vAlign w:val="center"/>
          </w:tcPr>
          <w:p w14:paraId="44E2046B" w14:textId="77777777" w:rsidR="00542800" w:rsidRPr="0023432D" w:rsidRDefault="00542800" w:rsidP="006C441E">
            <w:pPr>
              <w:pStyle w:val="Sinespaciado"/>
              <w:spacing w:after="160"/>
              <w:jc w:val="center"/>
              <w:rPr>
                <w:rFonts w:ascii="Lucida Sans Unicode" w:hAnsi="Lucida Sans Unicode" w:cs="Lucida Sans Unicode"/>
                <w:kern w:val="18"/>
                <w:sz w:val="18"/>
                <w:szCs w:val="20"/>
              </w:rPr>
            </w:pPr>
            <w:r w:rsidRPr="0023432D">
              <w:rPr>
                <w:rFonts w:ascii="Lucida Sans Unicode" w:hAnsi="Lucida Sans Unicode" w:cs="Lucida Sans Unicode"/>
                <w:kern w:val="18"/>
                <w:sz w:val="18"/>
                <w:szCs w:val="20"/>
              </w:rPr>
              <w:t>0325/2025</w:t>
            </w:r>
          </w:p>
        </w:tc>
        <w:tc>
          <w:tcPr>
            <w:tcW w:w="1149" w:type="pct"/>
            <w:vAlign w:val="bottom"/>
          </w:tcPr>
          <w:p w14:paraId="2DD05A75" w14:textId="77777777" w:rsidR="00542800" w:rsidRPr="0023432D" w:rsidRDefault="00542800" w:rsidP="006C441E">
            <w:pPr>
              <w:pStyle w:val="Sinespaciado"/>
              <w:spacing w:after="160"/>
              <w:jc w:val="center"/>
              <w:rPr>
                <w:rFonts w:ascii="Lucida Sans Unicode" w:hAnsi="Lucida Sans Unicode" w:cs="Lucida Sans Unicode"/>
                <w:kern w:val="18"/>
                <w:sz w:val="18"/>
                <w:szCs w:val="20"/>
              </w:rPr>
            </w:pPr>
            <w:r w:rsidRPr="0023432D">
              <w:rPr>
                <w:rFonts w:ascii="Lucida Sans Unicode" w:hAnsi="Lucida Sans Unicode" w:cs="Lucida Sans Unicode"/>
                <w:kern w:val="18"/>
                <w:sz w:val="18"/>
                <w:szCs w:val="20"/>
              </w:rPr>
              <w:t>00232 y 0238</w:t>
            </w:r>
          </w:p>
        </w:tc>
      </w:tr>
      <w:tr w:rsidR="00542800" w:rsidRPr="0023432D" w14:paraId="1096F4D2" w14:textId="77777777" w:rsidTr="006C441E">
        <w:tc>
          <w:tcPr>
            <w:tcW w:w="2968" w:type="pct"/>
            <w:vAlign w:val="center"/>
          </w:tcPr>
          <w:p w14:paraId="67F7AE4E" w14:textId="50BCD2F4" w:rsidR="00542800" w:rsidRPr="0023432D" w:rsidRDefault="00542800" w:rsidP="006C441E">
            <w:pPr>
              <w:jc w:val="center"/>
              <w:rPr>
                <w:rFonts w:ascii="Lucida Sans Unicode" w:hAnsi="Lucida Sans Unicode" w:cs="Lucida Sans Unicode"/>
                <w:sz w:val="18"/>
              </w:rPr>
            </w:pPr>
            <w:r w:rsidRPr="0023432D">
              <w:rPr>
                <w:rFonts w:ascii="Lucida Sans Unicode" w:hAnsi="Lucida Sans Unicode" w:cs="Lucida Sans Unicode"/>
                <w:sz w:val="18"/>
                <w:szCs w:val="20"/>
              </w:rPr>
              <w:t>Todas y Todos Podemos A.C.</w:t>
            </w:r>
          </w:p>
        </w:tc>
        <w:tc>
          <w:tcPr>
            <w:tcW w:w="883" w:type="pct"/>
            <w:vAlign w:val="center"/>
          </w:tcPr>
          <w:p w14:paraId="23E6C74C" w14:textId="77777777" w:rsidR="00542800" w:rsidRPr="0023432D" w:rsidRDefault="00542800" w:rsidP="006C441E">
            <w:pPr>
              <w:pStyle w:val="Sinespaciado"/>
              <w:spacing w:after="160"/>
              <w:jc w:val="center"/>
              <w:rPr>
                <w:rFonts w:ascii="Lucida Sans Unicode" w:hAnsi="Lucida Sans Unicode" w:cs="Lucida Sans Unicode"/>
                <w:kern w:val="18"/>
                <w:sz w:val="18"/>
                <w:szCs w:val="20"/>
              </w:rPr>
            </w:pPr>
            <w:r w:rsidRPr="0023432D">
              <w:rPr>
                <w:rFonts w:ascii="Lucida Sans Unicode" w:hAnsi="Lucida Sans Unicode" w:cs="Lucida Sans Unicode"/>
                <w:kern w:val="18"/>
                <w:sz w:val="18"/>
                <w:szCs w:val="20"/>
              </w:rPr>
              <w:t>0328/2025</w:t>
            </w:r>
          </w:p>
        </w:tc>
        <w:tc>
          <w:tcPr>
            <w:tcW w:w="1149" w:type="pct"/>
            <w:vAlign w:val="bottom"/>
          </w:tcPr>
          <w:p w14:paraId="677863BB" w14:textId="77777777" w:rsidR="00542800" w:rsidRPr="0023432D" w:rsidRDefault="00542800" w:rsidP="006C441E">
            <w:pPr>
              <w:pStyle w:val="Sinespaciado"/>
              <w:spacing w:after="160"/>
              <w:jc w:val="center"/>
              <w:rPr>
                <w:rFonts w:ascii="Lucida Sans Unicode" w:hAnsi="Lucida Sans Unicode" w:cs="Lucida Sans Unicode"/>
                <w:kern w:val="18"/>
                <w:sz w:val="18"/>
                <w:szCs w:val="20"/>
              </w:rPr>
            </w:pPr>
            <w:r w:rsidRPr="0023432D">
              <w:rPr>
                <w:rFonts w:ascii="Lucida Sans Unicode" w:hAnsi="Lucida Sans Unicode" w:cs="Lucida Sans Unicode"/>
                <w:kern w:val="18"/>
                <w:sz w:val="18"/>
                <w:szCs w:val="20"/>
              </w:rPr>
              <w:t>00262</w:t>
            </w:r>
          </w:p>
        </w:tc>
      </w:tr>
      <w:tr w:rsidR="00542800" w:rsidRPr="0023432D" w14:paraId="0994AB51" w14:textId="77777777" w:rsidTr="006C441E">
        <w:tc>
          <w:tcPr>
            <w:tcW w:w="2968" w:type="pct"/>
            <w:vAlign w:val="center"/>
          </w:tcPr>
          <w:p w14:paraId="0A3AE7BF" w14:textId="4DF0E3A3" w:rsidR="00542800" w:rsidRPr="0023432D" w:rsidRDefault="00542800" w:rsidP="006C441E">
            <w:pPr>
              <w:jc w:val="center"/>
              <w:rPr>
                <w:rFonts w:ascii="Lucida Sans Unicode" w:hAnsi="Lucida Sans Unicode" w:cs="Lucida Sans Unicode"/>
                <w:sz w:val="18"/>
              </w:rPr>
            </w:pPr>
            <w:r w:rsidRPr="0023432D">
              <w:rPr>
                <w:rFonts w:ascii="Lucida Sans Unicode" w:hAnsi="Lucida Sans Unicode" w:cs="Lucida Sans Unicode"/>
                <w:sz w:val="18"/>
                <w:szCs w:val="20"/>
              </w:rPr>
              <w:t>Participa Verde A.C.</w:t>
            </w:r>
          </w:p>
        </w:tc>
        <w:tc>
          <w:tcPr>
            <w:tcW w:w="883" w:type="pct"/>
            <w:vAlign w:val="center"/>
          </w:tcPr>
          <w:p w14:paraId="10D93A7E" w14:textId="77777777" w:rsidR="00542800" w:rsidRPr="0023432D" w:rsidRDefault="00542800" w:rsidP="006C441E">
            <w:pPr>
              <w:pStyle w:val="Sinespaciado"/>
              <w:spacing w:after="160"/>
              <w:jc w:val="center"/>
              <w:rPr>
                <w:rFonts w:ascii="Lucida Sans Unicode" w:hAnsi="Lucida Sans Unicode" w:cs="Lucida Sans Unicode"/>
                <w:kern w:val="18"/>
                <w:sz w:val="18"/>
                <w:szCs w:val="20"/>
              </w:rPr>
            </w:pPr>
            <w:r w:rsidRPr="0023432D">
              <w:rPr>
                <w:rFonts w:ascii="Lucida Sans Unicode" w:hAnsi="Lucida Sans Unicode" w:cs="Lucida Sans Unicode"/>
                <w:kern w:val="18"/>
                <w:sz w:val="18"/>
                <w:szCs w:val="20"/>
              </w:rPr>
              <w:t>0329/2025</w:t>
            </w:r>
          </w:p>
        </w:tc>
        <w:tc>
          <w:tcPr>
            <w:tcW w:w="1149" w:type="pct"/>
            <w:vAlign w:val="bottom"/>
          </w:tcPr>
          <w:p w14:paraId="78A5BEC6" w14:textId="77777777" w:rsidR="00542800" w:rsidRPr="0023432D" w:rsidRDefault="00542800" w:rsidP="006C441E">
            <w:pPr>
              <w:pStyle w:val="Sinespaciado"/>
              <w:spacing w:after="160"/>
              <w:jc w:val="center"/>
              <w:rPr>
                <w:rFonts w:ascii="Lucida Sans Unicode" w:hAnsi="Lucida Sans Unicode" w:cs="Lucida Sans Unicode"/>
                <w:kern w:val="18"/>
                <w:sz w:val="18"/>
                <w:szCs w:val="20"/>
              </w:rPr>
            </w:pPr>
            <w:r w:rsidRPr="0023432D">
              <w:rPr>
                <w:rFonts w:ascii="Lucida Sans Unicode" w:hAnsi="Lucida Sans Unicode" w:cs="Lucida Sans Unicode"/>
                <w:kern w:val="18"/>
                <w:sz w:val="18"/>
                <w:szCs w:val="20"/>
              </w:rPr>
              <w:t>00248</w:t>
            </w:r>
          </w:p>
        </w:tc>
      </w:tr>
      <w:tr w:rsidR="00542800" w:rsidRPr="0023432D" w14:paraId="7078DBE0" w14:textId="77777777" w:rsidTr="006C441E">
        <w:tc>
          <w:tcPr>
            <w:tcW w:w="2968" w:type="pct"/>
            <w:vAlign w:val="center"/>
          </w:tcPr>
          <w:p w14:paraId="277CFFCB" w14:textId="65C8FD2C" w:rsidR="00542800" w:rsidRPr="0023432D" w:rsidRDefault="00542800" w:rsidP="006C441E">
            <w:pPr>
              <w:jc w:val="center"/>
              <w:rPr>
                <w:rFonts w:ascii="Lucida Sans Unicode" w:hAnsi="Lucida Sans Unicode" w:cs="Lucida Sans Unicode"/>
                <w:sz w:val="18"/>
              </w:rPr>
            </w:pPr>
            <w:proofErr w:type="spellStart"/>
            <w:r w:rsidRPr="0023432D">
              <w:rPr>
                <w:rFonts w:ascii="Lucida Sans Unicode" w:hAnsi="Lucida Sans Unicode" w:cs="Lucida Sans Unicode"/>
                <w:sz w:val="18"/>
                <w:szCs w:val="20"/>
              </w:rPr>
              <w:t>Construsuai</w:t>
            </w:r>
            <w:proofErr w:type="spellEnd"/>
            <w:r w:rsidRPr="0023432D">
              <w:rPr>
                <w:rFonts w:ascii="Lucida Sans Unicode" w:hAnsi="Lucida Sans Unicode" w:cs="Lucida Sans Unicode"/>
                <w:sz w:val="18"/>
                <w:szCs w:val="20"/>
              </w:rPr>
              <w:t xml:space="preserve"> A.C.</w:t>
            </w:r>
          </w:p>
        </w:tc>
        <w:tc>
          <w:tcPr>
            <w:tcW w:w="883" w:type="pct"/>
            <w:vAlign w:val="center"/>
          </w:tcPr>
          <w:p w14:paraId="016DDF86" w14:textId="77777777" w:rsidR="00542800" w:rsidRPr="0023432D" w:rsidRDefault="00542800" w:rsidP="006C441E">
            <w:pPr>
              <w:pStyle w:val="Sinespaciado"/>
              <w:spacing w:after="160"/>
              <w:jc w:val="center"/>
              <w:rPr>
                <w:rFonts w:ascii="Lucida Sans Unicode" w:hAnsi="Lucida Sans Unicode" w:cs="Lucida Sans Unicode"/>
                <w:kern w:val="18"/>
                <w:sz w:val="18"/>
                <w:szCs w:val="20"/>
              </w:rPr>
            </w:pPr>
            <w:r w:rsidRPr="0023432D">
              <w:rPr>
                <w:rFonts w:ascii="Lucida Sans Unicode" w:hAnsi="Lucida Sans Unicode" w:cs="Lucida Sans Unicode"/>
                <w:kern w:val="18"/>
                <w:sz w:val="18"/>
                <w:szCs w:val="20"/>
              </w:rPr>
              <w:t>0330/2025</w:t>
            </w:r>
          </w:p>
        </w:tc>
        <w:tc>
          <w:tcPr>
            <w:tcW w:w="1149" w:type="pct"/>
            <w:vAlign w:val="bottom"/>
          </w:tcPr>
          <w:p w14:paraId="6F24C3CF" w14:textId="77777777" w:rsidR="00542800" w:rsidRPr="0023432D" w:rsidRDefault="00542800" w:rsidP="006C441E">
            <w:pPr>
              <w:pStyle w:val="Sinespaciado"/>
              <w:spacing w:after="160"/>
              <w:jc w:val="center"/>
              <w:rPr>
                <w:rFonts w:ascii="Lucida Sans Unicode" w:hAnsi="Lucida Sans Unicode" w:cs="Lucida Sans Unicode"/>
                <w:kern w:val="18"/>
                <w:sz w:val="18"/>
                <w:szCs w:val="20"/>
              </w:rPr>
            </w:pPr>
            <w:r w:rsidRPr="0023432D">
              <w:rPr>
                <w:rFonts w:ascii="Lucida Sans Unicode" w:hAnsi="Lucida Sans Unicode" w:cs="Lucida Sans Unicode"/>
                <w:kern w:val="18"/>
                <w:sz w:val="18"/>
                <w:szCs w:val="20"/>
              </w:rPr>
              <w:t>00261</w:t>
            </w:r>
          </w:p>
        </w:tc>
      </w:tr>
      <w:tr w:rsidR="00542800" w:rsidRPr="0023432D" w14:paraId="37D67552" w14:textId="77777777" w:rsidTr="006C441E">
        <w:tc>
          <w:tcPr>
            <w:tcW w:w="2968" w:type="pct"/>
            <w:vAlign w:val="center"/>
          </w:tcPr>
          <w:p w14:paraId="67981988" w14:textId="6654CE68" w:rsidR="00542800" w:rsidRPr="0023432D" w:rsidRDefault="00542800" w:rsidP="006C441E">
            <w:pPr>
              <w:jc w:val="center"/>
              <w:rPr>
                <w:rFonts w:ascii="Lucida Sans Unicode" w:hAnsi="Lucida Sans Unicode" w:cs="Lucida Sans Unicode"/>
                <w:sz w:val="18"/>
              </w:rPr>
            </w:pPr>
            <w:r w:rsidRPr="0023432D">
              <w:rPr>
                <w:rFonts w:ascii="Lucida Sans Unicode" w:hAnsi="Lucida Sans Unicode" w:cs="Lucida Sans Unicode"/>
                <w:sz w:val="18"/>
                <w:szCs w:val="20"/>
              </w:rPr>
              <w:t>Unión Patriotas de Jalisco A.C.</w:t>
            </w:r>
          </w:p>
        </w:tc>
        <w:tc>
          <w:tcPr>
            <w:tcW w:w="883" w:type="pct"/>
            <w:vAlign w:val="center"/>
          </w:tcPr>
          <w:p w14:paraId="51186BAB" w14:textId="77777777" w:rsidR="00542800" w:rsidRPr="0023432D" w:rsidRDefault="00542800" w:rsidP="006C441E">
            <w:pPr>
              <w:pStyle w:val="Sinespaciado"/>
              <w:spacing w:after="160"/>
              <w:jc w:val="center"/>
              <w:rPr>
                <w:rFonts w:ascii="Lucida Sans Unicode" w:hAnsi="Lucida Sans Unicode" w:cs="Lucida Sans Unicode"/>
                <w:kern w:val="18"/>
                <w:sz w:val="18"/>
                <w:szCs w:val="20"/>
              </w:rPr>
            </w:pPr>
            <w:r w:rsidRPr="0023432D">
              <w:rPr>
                <w:rFonts w:ascii="Lucida Sans Unicode" w:hAnsi="Lucida Sans Unicode" w:cs="Lucida Sans Unicode"/>
                <w:kern w:val="18"/>
                <w:sz w:val="18"/>
                <w:szCs w:val="20"/>
              </w:rPr>
              <w:t>0332/2025</w:t>
            </w:r>
          </w:p>
        </w:tc>
        <w:tc>
          <w:tcPr>
            <w:tcW w:w="1149" w:type="pct"/>
            <w:vAlign w:val="bottom"/>
          </w:tcPr>
          <w:p w14:paraId="30E7633A" w14:textId="77777777" w:rsidR="00542800" w:rsidRPr="0023432D" w:rsidRDefault="00542800" w:rsidP="006C441E">
            <w:pPr>
              <w:pStyle w:val="Sinespaciado"/>
              <w:spacing w:after="160"/>
              <w:jc w:val="center"/>
              <w:rPr>
                <w:rFonts w:ascii="Lucida Sans Unicode" w:hAnsi="Lucida Sans Unicode" w:cs="Lucida Sans Unicode"/>
                <w:kern w:val="18"/>
                <w:sz w:val="18"/>
                <w:szCs w:val="20"/>
              </w:rPr>
            </w:pPr>
            <w:r w:rsidRPr="0023432D">
              <w:rPr>
                <w:rFonts w:ascii="Lucida Sans Unicode" w:hAnsi="Lucida Sans Unicode" w:cs="Lucida Sans Unicode"/>
                <w:kern w:val="18"/>
                <w:sz w:val="18"/>
                <w:szCs w:val="20"/>
              </w:rPr>
              <w:t>00252</w:t>
            </w:r>
          </w:p>
        </w:tc>
      </w:tr>
    </w:tbl>
    <w:p w14:paraId="57D22B16" w14:textId="6C9E461A" w:rsidR="000B6671" w:rsidRPr="0023432D" w:rsidRDefault="000B6671" w:rsidP="006C441E">
      <w:pPr>
        <w:pStyle w:val="Sinespaciado"/>
        <w:spacing w:before="240" w:after="160" w:line="276" w:lineRule="auto"/>
        <w:jc w:val="both"/>
        <w:rPr>
          <w:rFonts w:ascii="Lucida Sans Unicode" w:hAnsi="Lucida Sans Unicode" w:cs="Lucida Sans Unicode"/>
          <w:kern w:val="18"/>
          <w:sz w:val="20"/>
          <w:szCs w:val="20"/>
        </w:rPr>
      </w:pPr>
      <w:r w:rsidRPr="0023432D">
        <w:rPr>
          <w:rFonts w:ascii="Lucida Sans Unicode" w:hAnsi="Lucida Sans Unicode" w:cs="Lucida Sans Unicode"/>
          <w:b/>
          <w:bCs/>
          <w:kern w:val="18"/>
          <w:sz w:val="20"/>
          <w:szCs w:val="20"/>
        </w:rPr>
        <w:t xml:space="preserve">9. </w:t>
      </w:r>
      <w:r w:rsidR="00BC6B91" w:rsidRPr="0023432D">
        <w:rPr>
          <w:rFonts w:ascii="Lucida Sans Unicode" w:hAnsi="Lucida Sans Unicode" w:cs="Lucida Sans Unicode"/>
          <w:b/>
          <w:bCs/>
          <w:kern w:val="18"/>
          <w:sz w:val="20"/>
          <w:szCs w:val="20"/>
        </w:rPr>
        <w:t>SOLICITUD DE ACLARACIÓN</w:t>
      </w:r>
      <w:r w:rsidRPr="0023432D">
        <w:rPr>
          <w:rFonts w:ascii="Lucida Sans Unicode" w:hAnsi="Lucida Sans Unicode" w:cs="Lucida Sans Unicode"/>
          <w:b/>
          <w:bCs/>
          <w:kern w:val="18"/>
          <w:sz w:val="20"/>
          <w:szCs w:val="20"/>
        </w:rPr>
        <w:t xml:space="preserve">. </w:t>
      </w:r>
      <w:r w:rsidRPr="0023432D">
        <w:rPr>
          <w:rFonts w:ascii="Lucida Sans Unicode" w:hAnsi="Lucida Sans Unicode" w:cs="Lucida Sans Unicode"/>
          <w:bCs/>
          <w:kern w:val="18"/>
          <w:sz w:val="20"/>
          <w:szCs w:val="20"/>
        </w:rPr>
        <w:t xml:space="preserve">De conformidad con el artículo </w:t>
      </w:r>
      <w:r w:rsidRPr="0023432D">
        <w:rPr>
          <w:rFonts w:ascii="Lucida Sans Unicode" w:hAnsi="Lucida Sans Unicode" w:cs="Lucida Sans Unicode"/>
          <w:kern w:val="18"/>
          <w:sz w:val="20"/>
          <w:szCs w:val="20"/>
        </w:rPr>
        <w:t>1</w:t>
      </w:r>
      <w:r w:rsidR="00BC6B91" w:rsidRPr="0023432D">
        <w:rPr>
          <w:rFonts w:ascii="Lucida Sans Unicode" w:hAnsi="Lucida Sans Unicode" w:cs="Lucida Sans Unicode"/>
          <w:kern w:val="18"/>
          <w:sz w:val="20"/>
          <w:szCs w:val="20"/>
        </w:rPr>
        <w:t>0</w:t>
      </w:r>
      <w:r w:rsidRPr="0023432D">
        <w:rPr>
          <w:rFonts w:ascii="Lucida Sans Unicode" w:hAnsi="Lucida Sans Unicode" w:cs="Lucida Sans Unicode"/>
          <w:kern w:val="18"/>
          <w:sz w:val="20"/>
          <w:szCs w:val="20"/>
        </w:rPr>
        <w:t>, párrafo 3 del Reglamento de</w:t>
      </w:r>
      <w:r w:rsidR="000F47F9" w:rsidRPr="0023432D">
        <w:rPr>
          <w:rFonts w:ascii="Lucida Sans Unicode" w:hAnsi="Lucida Sans Unicode" w:cs="Lucida Sans Unicode"/>
          <w:kern w:val="18"/>
          <w:sz w:val="20"/>
          <w:szCs w:val="20"/>
        </w:rPr>
        <w:t xml:space="preserve"> la materia</w:t>
      </w:r>
      <w:r w:rsidRPr="0023432D">
        <w:rPr>
          <w:rFonts w:ascii="Lucida Sans Unicode" w:hAnsi="Lucida Sans Unicode" w:cs="Lucida Sans Unicode"/>
          <w:kern w:val="18"/>
          <w:sz w:val="20"/>
          <w:szCs w:val="20"/>
        </w:rPr>
        <w:t xml:space="preserve">, y una vez presentada la documentación de las organizaciones </w:t>
      </w:r>
      <w:r w:rsidR="00542800" w:rsidRPr="0023432D">
        <w:rPr>
          <w:rFonts w:ascii="Lucida Sans Unicode" w:hAnsi="Lucida Sans Unicode" w:cs="Lucida Sans Unicode"/>
          <w:kern w:val="18"/>
          <w:sz w:val="20"/>
          <w:szCs w:val="20"/>
        </w:rPr>
        <w:t>ciudadanas</w:t>
      </w:r>
      <w:r w:rsidRPr="0023432D">
        <w:rPr>
          <w:rFonts w:ascii="Lucida Sans Unicode" w:hAnsi="Lucida Sans Unicode" w:cs="Lucida Sans Unicode"/>
          <w:kern w:val="18"/>
          <w:sz w:val="20"/>
          <w:szCs w:val="20"/>
        </w:rPr>
        <w:t xml:space="preserve">, se procedió a </w:t>
      </w:r>
      <w:r w:rsidR="00BC6B91" w:rsidRPr="0023432D">
        <w:rPr>
          <w:rFonts w:ascii="Lucida Sans Unicode" w:hAnsi="Lucida Sans Unicode" w:cs="Lucida Sans Unicode"/>
          <w:kern w:val="18"/>
          <w:sz w:val="20"/>
          <w:szCs w:val="20"/>
        </w:rPr>
        <w:t xml:space="preserve">solicitar una aclaración </w:t>
      </w:r>
      <w:r w:rsidRPr="0023432D">
        <w:rPr>
          <w:rFonts w:ascii="Lucida Sans Unicode" w:hAnsi="Lucida Sans Unicode" w:cs="Lucida Sans Unicode"/>
          <w:kern w:val="18"/>
          <w:sz w:val="20"/>
          <w:szCs w:val="20"/>
        </w:rPr>
        <w:t xml:space="preserve">específicamente sobre la Constancia de Situación Fiscal emitida por el Sistema de Administración Tributaria, a través de la Secretaría Ejecutiva conforme a lo siguiente: </w:t>
      </w:r>
    </w:p>
    <w:tbl>
      <w:tblPr>
        <w:tblStyle w:val="Tablaconcuadrcula"/>
        <w:tblW w:w="5000" w:type="pct"/>
        <w:tblLayout w:type="fixed"/>
        <w:tblLook w:val="04A0" w:firstRow="1" w:lastRow="0" w:firstColumn="1" w:lastColumn="0" w:noHBand="0" w:noVBand="1"/>
      </w:tblPr>
      <w:tblGrid>
        <w:gridCol w:w="4957"/>
        <w:gridCol w:w="1842"/>
        <w:gridCol w:w="2029"/>
      </w:tblGrid>
      <w:tr w:rsidR="000B6671" w:rsidRPr="0023432D" w14:paraId="23D64171" w14:textId="77777777" w:rsidTr="000B6671">
        <w:tc>
          <w:tcPr>
            <w:tcW w:w="2808" w:type="pct"/>
            <w:shd w:val="clear" w:color="auto" w:fill="009A96"/>
            <w:vAlign w:val="center"/>
          </w:tcPr>
          <w:p w14:paraId="34CBC6EE" w14:textId="77777777" w:rsidR="000B6671" w:rsidRPr="0023432D" w:rsidRDefault="000B6671" w:rsidP="006C441E">
            <w:pPr>
              <w:jc w:val="center"/>
              <w:rPr>
                <w:rFonts w:ascii="Lucida Sans Unicode" w:hAnsi="Lucida Sans Unicode" w:cs="Lucida Sans Unicode"/>
                <w:b/>
                <w:bCs/>
                <w:color w:val="FFFFFF" w:themeColor="background1"/>
                <w:sz w:val="18"/>
                <w:szCs w:val="18"/>
              </w:rPr>
            </w:pPr>
            <w:r w:rsidRPr="0023432D">
              <w:rPr>
                <w:rFonts w:ascii="Lucida Sans Unicode" w:hAnsi="Lucida Sans Unicode" w:cs="Lucida Sans Unicode"/>
                <w:b/>
                <w:bCs/>
                <w:color w:val="FFFFFF" w:themeColor="background1"/>
                <w:sz w:val="18"/>
                <w:szCs w:val="18"/>
              </w:rPr>
              <w:t>Organización y/o Asociación Civil</w:t>
            </w:r>
          </w:p>
        </w:tc>
        <w:tc>
          <w:tcPr>
            <w:tcW w:w="1043" w:type="pct"/>
            <w:shd w:val="clear" w:color="auto" w:fill="009A96"/>
            <w:vAlign w:val="center"/>
          </w:tcPr>
          <w:p w14:paraId="089B6D6F" w14:textId="77777777" w:rsidR="000B6671" w:rsidRPr="0023432D" w:rsidRDefault="000B6671" w:rsidP="006C441E">
            <w:pPr>
              <w:jc w:val="center"/>
              <w:rPr>
                <w:rFonts w:ascii="Lucida Sans Unicode" w:hAnsi="Lucida Sans Unicode" w:cs="Lucida Sans Unicode"/>
                <w:b/>
                <w:bCs/>
                <w:color w:val="FFFFFF" w:themeColor="background1"/>
                <w:sz w:val="18"/>
                <w:szCs w:val="18"/>
              </w:rPr>
            </w:pPr>
            <w:r w:rsidRPr="0023432D">
              <w:rPr>
                <w:rFonts w:ascii="Lucida Sans Unicode" w:hAnsi="Lucida Sans Unicode" w:cs="Lucida Sans Unicode"/>
                <w:b/>
                <w:bCs/>
                <w:color w:val="FFFFFF" w:themeColor="background1"/>
                <w:sz w:val="18"/>
                <w:szCs w:val="18"/>
              </w:rPr>
              <w:t>Oficio</w:t>
            </w:r>
          </w:p>
        </w:tc>
        <w:tc>
          <w:tcPr>
            <w:tcW w:w="1149" w:type="pct"/>
            <w:shd w:val="clear" w:color="auto" w:fill="009A96"/>
          </w:tcPr>
          <w:p w14:paraId="4DC1EE0D" w14:textId="77777777" w:rsidR="000B6671" w:rsidRPr="0023432D" w:rsidRDefault="000B6671" w:rsidP="006C441E">
            <w:pPr>
              <w:jc w:val="center"/>
              <w:rPr>
                <w:rFonts w:ascii="Lucida Sans Unicode" w:hAnsi="Lucida Sans Unicode" w:cs="Lucida Sans Unicode"/>
                <w:b/>
                <w:bCs/>
                <w:color w:val="FFFFFF" w:themeColor="background1"/>
                <w:sz w:val="18"/>
                <w:szCs w:val="18"/>
              </w:rPr>
            </w:pPr>
            <w:r w:rsidRPr="0023432D">
              <w:rPr>
                <w:rFonts w:ascii="Lucida Sans Unicode" w:hAnsi="Lucida Sans Unicode" w:cs="Lucida Sans Unicode"/>
                <w:b/>
                <w:bCs/>
                <w:color w:val="FFFFFF" w:themeColor="background1"/>
                <w:sz w:val="18"/>
                <w:szCs w:val="18"/>
              </w:rPr>
              <w:t>Folio de Cumplimiento</w:t>
            </w:r>
          </w:p>
        </w:tc>
      </w:tr>
      <w:tr w:rsidR="000B6671" w:rsidRPr="0023432D" w14:paraId="4DA1B777" w14:textId="77777777" w:rsidTr="000B6671">
        <w:tc>
          <w:tcPr>
            <w:tcW w:w="2808" w:type="pct"/>
          </w:tcPr>
          <w:p w14:paraId="6D9941EC" w14:textId="4DDEEEA3" w:rsidR="000B6671" w:rsidRPr="0023432D" w:rsidRDefault="000B6671" w:rsidP="006C441E">
            <w:pPr>
              <w:rPr>
                <w:rFonts w:ascii="Lucida Sans Unicode" w:hAnsi="Lucida Sans Unicode" w:cs="Lucida Sans Unicode"/>
                <w:sz w:val="18"/>
                <w:szCs w:val="18"/>
              </w:rPr>
            </w:pPr>
            <w:r w:rsidRPr="0023432D">
              <w:rPr>
                <w:rFonts w:ascii="Lucida Sans Unicode" w:hAnsi="Lucida Sans Unicode" w:cs="Lucida Sans Unicode"/>
                <w:sz w:val="18"/>
                <w:szCs w:val="18"/>
              </w:rPr>
              <w:t>Todas y Todos Podemos</w:t>
            </w:r>
            <w:r w:rsidR="00542800" w:rsidRPr="0023432D">
              <w:rPr>
                <w:rFonts w:ascii="Lucida Sans Unicode" w:hAnsi="Lucida Sans Unicode" w:cs="Lucida Sans Unicode"/>
                <w:sz w:val="18"/>
                <w:szCs w:val="18"/>
              </w:rPr>
              <w:t xml:space="preserve"> A.C.</w:t>
            </w:r>
          </w:p>
        </w:tc>
        <w:tc>
          <w:tcPr>
            <w:tcW w:w="1043" w:type="pct"/>
          </w:tcPr>
          <w:p w14:paraId="2B82EB94" w14:textId="77777777" w:rsidR="000B6671" w:rsidRPr="0023432D" w:rsidRDefault="000B6671" w:rsidP="006C441E">
            <w:pPr>
              <w:pStyle w:val="Sinespaciado"/>
              <w:spacing w:after="160"/>
              <w:jc w:val="center"/>
              <w:rPr>
                <w:rFonts w:ascii="Lucida Sans Unicode" w:hAnsi="Lucida Sans Unicode" w:cs="Lucida Sans Unicode"/>
                <w:kern w:val="18"/>
                <w:sz w:val="18"/>
                <w:szCs w:val="18"/>
              </w:rPr>
            </w:pPr>
            <w:r w:rsidRPr="0023432D">
              <w:rPr>
                <w:rFonts w:ascii="Lucida Sans Unicode" w:hAnsi="Lucida Sans Unicode" w:cs="Lucida Sans Unicode"/>
                <w:kern w:val="18"/>
                <w:sz w:val="18"/>
                <w:szCs w:val="18"/>
              </w:rPr>
              <w:t>0399/2025</w:t>
            </w:r>
          </w:p>
        </w:tc>
        <w:tc>
          <w:tcPr>
            <w:tcW w:w="1149" w:type="pct"/>
          </w:tcPr>
          <w:p w14:paraId="58945585" w14:textId="1B5E6B27" w:rsidR="000B6671" w:rsidRPr="0023432D" w:rsidRDefault="009D3D37" w:rsidP="006C441E">
            <w:pPr>
              <w:pStyle w:val="Sinespaciado"/>
              <w:spacing w:after="160"/>
              <w:jc w:val="center"/>
              <w:rPr>
                <w:rFonts w:ascii="Lucida Sans Unicode" w:hAnsi="Lucida Sans Unicode" w:cs="Lucida Sans Unicode"/>
                <w:kern w:val="18"/>
                <w:sz w:val="18"/>
                <w:szCs w:val="18"/>
              </w:rPr>
            </w:pPr>
            <w:r w:rsidRPr="0023432D">
              <w:rPr>
                <w:rFonts w:ascii="Lucida Sans Unicode" w:hAnsi="Lucida Sans Unicode" w:cs="Lucida Sans Unicode"/>
                <w:kern w:val="18"/>
                <w:sz w:val="18"/>
                <w:szCs w:val="18"/>
              </w:rPr>
              <w:t>00299</w:t>
            </w:r>
          </w:p>
        </w:tc>
      </w:tr>
      <w:tr w:rsidR="000B6671" w:rsidRPr="0023432D" w14:paraId="775F2FD4" w14:textId="77777777" w:rsidTr="000B6671">
        <w:tc>
          <w:tcPr>
            <w:tcW w:w="2808" w:type="pct"/>
          </w:tcPr>
          <w:p w14:paraId="50083C80" w14:textId="5DB74199" w:rsidR="000B6671" w:rsidRPr="0023432D" w:rsidRDefault="000B6671" w:rsidP="006C441E">
            <w:pPr>
              <w:rPr>
                <w:rFonts w:ascii="Lucida Sans Unicode" w:hAnsi="Lucida Sans Unicode" w:cs="Lucida Sans Unicode"/>
                <w:sz w:val="18"/>
                <w:szCs w:val="18"/>
              </w:rPr>
            </w:pPr>
            <w:r w:rsidRPr="0023432D">
              <w:rPr>
                <w:rFonts w:ascii="Lucida Sans Unicode" w:hAnsi="Lucida Sans Unicode" w:cs="Lucida Sans Unicode"/>
                <w:sz w:val="18"/>
                <w:szCs w:val="18"/>
              </w:rPr>
              <w:t>Participa Verde</w:t>
            </w:r>
            <w:r w:rsidR="00542800" w:rsidRPr="0023432D">
              <w:rPr>
                <w:rFonts w:ascii="Lucida Sans Unicode" w:hAnsi="Lucida Sans Unicode" w:cs="Lucida Sans Unicode"/>
                <w:sz w:val="18"/>
                <w:szCs w:val="18"/>
              </w:rPr>
              <w:t xml:space="preserve"> A.C.</w:t>
            </w:r>
          </w:p>
        </w:tc>
        <w:tc>
          <w:tcPr>
            <w:tcW w:w="1043" w:type="pct"/>
          </w:tcPr>
          <w:p w14:paraId="6705E665" w14:textId="77777777" w:rsidR="000B6671" w:rsidRPr="0023432D" w:rsidRDefault="000B6671" w:rsidP="006C441E">
            <w:pPr>
              <w:pStyle w:val="Sinespaciado"/>
              <w:spacing w:after="160"/>
              <w:jc w:val="center"/>
              <w:rPr>
                <w:rFonts w:ascii="Lucida Sans Unicode" w:hAnsi="Lucida Sans Unicode" w:cs="Lucida Sans Unicode"/>
                <w:kern w:val="18"/>
                <w:sz w:val="18"/>
                <w:szCs w:val="18"/>
              </w:rPr>
            </w:pPr>
            <w:r w:rsidRPr="0023432D">
              <w:rPr>
                <w:rFonts w:ascii="Lucida Sans Unicode" w:hAnsi="Lucida Sans Unicode" w:cs="Lucida Sans Unicode"/>
                <w:kern w:val="18"/>
                <w:sz w:val="18"/>
                <w:szCs w:val="18"/>
              </w:rPr>
              <w:t>0396/2025</w:t>
            </w:r>
          </w:p>
        </w:tc>
        <w:tc>
          <w:tcPr>
            <w:tcW w:w="1149" w:type="pct"/>
          </w:tcPr>
          <w:p w14:paraId="6864A01C" w14:textId="77777777" w:rsidR="000B6671" w:rsidRPr="0023432D" w:rsidRDefault="0010236E" w:rsidP="006C441E">
            <w:pPr>
              <w:pStyle w:val="Sinespaciado"/>
              <w:spacing w:after="160"/>
              <w:jc w:val="center"/>
              <w:rPr>
                <w:rFonts w:ascii="Lucida Sans Unicode" w:hAnsi="Lucida Sans Unicode" w:cs="Lucida Sans Unicode"/>
                <w:kern w:val="18"/>
                <w:sz w:val="18"/>
                <w:szCs w:val="18"/>
              </w:rPr>
            </w:pPr>
            <w:r w:rsidRPr="0023432D">
              <w:rPr>
                <w:rFonts w:ascii="Lucida Sans Unicode" w:hAnsi="Lucida Sans Unicode" w:cs="Lucida Sans Unicode"/>
                <w:kern w:val="18"/>
                <w:sz w:val="18"/>
                <w:szCs w:val="18"/>
              </w:rPr>
              <w:t>0</w:t>
            </w:r>
            <w:r w:rsidR="000B6671" w:rsidRPr="0023432D">
              <w:rPr>
                <w:rFonts w:ascii="Lucida Sans Unicode" w:hAnsi="Lucida Sans Unicode" w:cs="Lucida Sans Unicode"/>
                <w:kern w:val="18"/>
                <w:sz w:val="18"/>
                <w:szCs w:val="18"/>
              </w:rPr>
              <w:t>0281</w:t>
            </w:r>
          </w:p>
        </w:tc>
      </w:tr>
      <w:tr w:rsidR="000B6671" w:rsidRPr="0023432D" w14:paraId="69EDC3DB" w14:textId="77777777" w:rsidTr="000B6671">
        <w:tc>
          <w:tcPr>
            <w:tcW w:w="2808" w:type="pct"/>
          </w:tcPr>
          <w:p w14:paraId="19BADA2B" w14:textId="64480827" w:rsidR="000B6671" w:rsidRPr="0023432D" w:rsidRDefault="000B6671" w:rsidP="006C441E">
            <w:pPr>
              <w:rPr>
                <w:rFonts w:ascii="Lucida Sans Unicode" w:hAnsi="Lucida Sans Unicode" w:cs="Lucida Sans Unicode"/>
                <w:sz w:val="18"/>
                <w:szCs w:val="18"/>
              </w:rPr>
            </w:pPr>
            <w:proofErr w:type="spellStart"/>
            <w:r w:rsidRPr="0023432D">
              <w:rPr>
                <w:rFonts w:ascii="Lucida Sans Unicode" w:hAnsi="Lucida Sans Unicode" w:cs="Lucida Sans Unicode"/>
                <w:sz w:val="18"/>
                <w:szCs w:val="18"/>
              </w:rPr>
              <w:t>Construsuai</w:t>
            </w:r>
            <w:proofErr w:type="spellEnd"/>
            <w:r w:rsidR="00542800" w:rsidRPr="0023432D">
              <w:rPr>
                <w:rFonts w:ascii="Lucida Sans Unicode" w:hAnsi="Lucida Sans Unicode" w:cs="Lucida Sans Unicode"/>
                <w:sz w:val="18"/>
                <w:szCs w:val="18"/>
              </w:rPr>
              <w:t xml:space="preserve"> A.C.</w:t>
            </w:r>
          </w:p>
        </w:tc>
        <w:tc>
          <w:tcPr>
            <w:tcW w:w="1043" w:type="pct"/>
          </w:tcPr>
          <w:p w14:paraId="30506ABB" w14:textId="77777777" w:rsidR="000B6671" w:rsidRPr="0023432D" w:rsidRDefault="000B6671" w:rsidP="006C441E">
            <w:pPr>
              <w:pStyle w:val="Sinespaciado"/>
              <w:spacing w:after="160"/>
              <w:jc w:val="center"/>
              <w:rPr>
                <w:rFonts w:ascii="Lucida Sans Unicode" w:hAnsi="Lucida Sans Unicode" w:cs="Lucida Sans Unicode"/>
                <w:kern w:val="18"/>
                <w:sz w:val="18"/>
                <w:szCs w:val="18"/>
              </w:rPr>
            </w:pPr>
            <w:r w:rsidRPr="0023432D">
              <w:rPr>
                <w:rFonts w:ascii="Lucida Sans Unicode" w:hAnsi="Lucida Sans Unicode" w:cs="Lucida Sans Unicode"/>
                <w:kern w:val="18"/>
                <w:sz w:val="18"/>
                <w:szCs w:val="18"/>
              </w:rPr>
              <w:t>0400/2025</w:t>
            </w:r>
          </w:p>
        </w:tc>
        <w:tc>
          <w:tcPr>
            <w:tcW w:w="1149" w:type="pct"/>
          </w:tcPr>
          <w:p w14:paraId="181B49E0" w14:textId="77777777" w:rsidR="000B6671" w:rsidRPr="0023432D" w:rsidRDefault="0010236E" w:rsidP="006C441E">
            <w:pPr>
              <w:pStyle w:val="Sinespaciado"/>
              <w:spacing w:after="160"/>
              <w:jc w:val="center"/>
              <w:rPr>
                <w:rFonts w:ascii="Lucida Sans Unicode" w:hAnsi="Lucida Sans Unicode" w:cs="Lucida Sans Unicode"/>
                <w:kern w:val="18"/>
                <w:sz w:val="18"/>
                <w:szCs w:val="18"/>
              </w:rPr>
            </w:pPr>
            <w:r w:rsidRPr="0023432D">
              <w:rPr>
                <w:rFonts w:ascii="Lucida Sans Unicode" w:hAnsi="Lucida Sans Unicode" w:cs="Lucida Sans Unicode"/>
                <w:kern w:val="18"/>
                <w:sz w:val="18"/>
                <w:szCs w:val="18"/>
              </w:rPr>
              <w:t>00288</w:t>
            </w:r>
          </w:p>
        </w:tc>
      </w:tr>
      <w:tr w:rsidR="000B6671" w:rsidRPr="0023432D" w14:paraId="4DA98227" w14:textId="77777777" w:rsidTr="000B6671">
        <w:tc>
          <w:tcPr>
            <w:tcW w:w="2808" w:type="pct"/>
          </w:tcPr>
          <w:p w14:paraId="617F8C36" w14:textId="61683E86" w:rsidR="000B6671" w:rsidRPr="0023432D" w:rsidRDefault="000B6671" w:rsidP="006C441E">
            <w:pPr>
              <w:rPr>
                <w:rFonts w:ascii="Lucida Sans Unicode" w:hAnsi="Lucida Sans Unicode" w:cs="Lucida Sans Unicode"/>
                <w:sz w:val="18"/>
                <w:szCs w:val="18"/>
              </w:rPr>
            </w:pPr>
            <w:r w:rsidRPr="0023432D">
              <w:rPr>
                <w:rFonts w:ascii="Lucida Sans Unicode" w:hAnsi="Lucida Sans Unicode" w:cs="Lucida Sans Unicode"/>
                <w:sz w:val="18"/>
                <w:szCs w:val="18"/>
              </w:rPr>
              <w:t>Unión Patriotas de Jalisco</w:t>
            </w:r>
            <w:r w:rsidR="00542800" w:rsidRPr="0023432D">
              <w:rPr>
                <w:rFonts w:ascii="Lucida Sans Unicode" w:hAnsi="Lucida Sans Unicode" w:cs="Lucida Sans Unicode"/>
                <w:sz w:val="18"/>
                <w:szCs w:val="18"/>
              </w:rPr>
              <w:t xml:space="preserve"> A.C.</w:t>
            </w:r>
          </w:p>
        </w:tc>
        <w:tc>
          <w:tcPr>
            <w:tcW w:w="1043" w:type="pct"/>
          </w:tcPr>
          <w:p w14:paraId="7532E3C8" w14:textId="77777777" w:rsidR="000B6671" w:rsidRPr="0023432D" w:rsidRDefault="000B6671" w:rsidP="006C441E">
            <w:pPr>
              <w:pStyle w:val="Sinespaciado"/>
              <w:spacing w:after="160"/>
              <w:jc w:val="center"/>
              <w:rPr>
                <w:rFonts w:ascii="Lucida Sans Unicode" w:hAnsi="Lucida Sans Unicode" w:cs="Lucida Sans Unicode"/>
                <w:kern w:val="18"/>
                <w:sz w:val="18"/>
                <w:szCs w:val="18"/>
              </w:rPr>
            </w:pPr>
            <w:r w:rsidRPr="0023432D">
              <w:rPr>
                <w:rFonts w:ascii="Lucida Sans Unicode" w:hAnsi="Lucida Sans Unicode" w:cs="Lucida Sans Unicode"/>
                <w:kern w:val="18"/>
                <w:sz w:val="18"/>
                <w:szCs w:val="18"/>
              </w:rPr>
              <w:t>0401/2025</w:t>
            </w:r>
          </w:p>
        </w:tc>
        <w:tc>
          <w:tcPr>
            <w:tcW w:w="1149" w:type="pct"/>
          </w:tcPr>
          <w:p w14:paraId="3C596CA3" w14:textId="77777777" w:rsidR="000B6671" w:rsidRPr="0023432D" w:rsidRDefault="000B6671" w:rsidP="006C441E">
            <w:pPr>
              <w:pStyle w:val="Sinespaciado"/>
              <w:spacing w:after="160"/>
              <w:jc w:val="center"/>
              <w:rPr>
                <w:rFonts w:ascii="Lucida Sans Unicode" w:hAnsi="Lucida Sans Unicode" w:cs="Lucida Sans Unicode"/>
                <w:kern w:val="18"/>
                <w:sz w:val="18"/>
                <w:szCs w:val="18"/>
              </w:rPr>
            </w:pPr>
            <w:r w:rsidRPr="0023432D">
              <w:rPr>
                <w:rFonts w:ascii="Lucida Sans Unicode" w:hAnsi="Lucida Sans Unicode" w:cs="Lucida Sans Unicode"/>
                <w:kern w:val="18"/>
                <w:sz w:val="18"/>
                <w:szCs w:val="18"/>
              </w:rPr>
              <w:t>00278</w:t>
            </w:r>
          </w:p>
        </w:tc>
      </w:tr>
    </w:tbl>
    <w:p w14:paraId="6F60DA52" w14:textId="02438A46" w:rsidR="001F4ED5" w:rsidRPr="0023432D" w:rsidRDefault="001F4ED5" w:rsidP="006C441E">
      <w:pPr>
        <w:pStyle w:val="Sinespaciado"/>
        <w:spacing w:before="240" w:after="160" w:line="276" w:lineRule="auto"/>
        <w:jc w:val="both"/>
        <w:rPr>
          <w:rFonts w:ascii="Lucida Sans Unicode" w:hAnsi="Lucida Sans Unicode" w:cs="Lucida Sans Unicode"/>
          <w:bCs/>
          <w:kern w:val="18"/>
          <w:sz w:val="20"/>
          <w:szCs w:val="20"/>
        </w:rPr>
      </w:pPr>
      <w:r w:rsidRPr="0023432D">
        <w:rPr>
          <w:rFonts w:ascii="Lucida Sans Unicode" w:hAnsi="Lucida Sans Unicode" w:cs="Lucida Sans Unicode"/>
          <w:b/>
          <w:bCs/>
          <w:kern w:val="18"/>
          <w:sz w:val="20"/>
          <w:szCs w:val="20"/>
        </w:rPr>
        <w:t xml:space="preserve">10. DEL INFORME DE LA DIRECCIÓN EJECUTIVA DE PRERROGATIVAS E INCLUSIÓN. </w:t>
      </w:r>
      <w:r w:rsidRPr="0023432D">
        <w:rPr>
          <w:rFonts w:ascii="Lucida Sans Unicode" w:hAnsi="Lucida Sans Unicode" w:cs="Lucida Sans Unicode"/>
          <w:bCs/>
          <w:kern w:val="18"/>
          <w:sz w:val="20"/>
          <w:szCs w:val="20"/>
        </w:rPr>
        <w:t xml:space="preserve">El dieciocho de febrero, la Dirección Ejecutiva de Prerrogativas e Inclusión, rindió el informe sobre el cumplimiento o incumplimiento de los requisitos, a las consejerías integrantes de </w:t>
      </w:r>
      <w:r w:rsidRPr="0023432D">
        <w:rPr>
          <w:rFonts w:ascii="Lucida Sans Unicode" w:hAnsi="Lucida Sans Unicode" w:cs="Lucida Sans Unicode"/>
          <w:bCs/>
          <w:kern w:val="18"/>
          <w:sz w:val="20"/>
          <w:szCs w:val="20"/>
        </w:rPr>
        <w:lastRenderedPageBreak/>
        <w:t>la Comisión de Prerrogativas a Partidos Políticos, en cumplimiento a lo establecido en el artículo 12, párrafo 3 del</w:t>
      </w:r>
      <w:r w:rsidR="000F47F9" w:rsidRPr="0023432D">
        <w:rPr>
          <w:rFonts w:ascii="Lucida Sans Unicode" w:hAnsi="Lucida Sans Unicode" w:cs="Lucida Sans Unicode"/>
          <w:bCs/>
          <w:kern w:val="18"/>
          <w:sz w:val="20"/>
          <w:szCs w:val="20"/>
        </w:rPr>
        <w:t xml:space="preserve"> Reglamento de la materia</w:t>
      </w:r>
      <w:r w:rsidRPr="0023432D">
        <w:rPr>
          <w:rFonts w:ascii="Lucida Sans Unicode" w:hAnsi="Lucida Sans Unicode" w:cs="Lucida Sans Unicode"/>
          <w:bCs/>
          <w:kern w:val="18"/>
          <w:sz w:val="20"/>
          <w:szCs w:val="20"/>
        </w:rPr>
        <w:t>.</w:t>
      </w:r>
    </w:p>
    <w:p w14:paraId="22EE11B4" w14:textId="4FB86F82" w:rsidR="001F4ED5" w:rsidRPr="0023432D" w:rsidRDefault="001F4ED5" w:rsidP="006C441E">
      <w:pPr>
        <w:pStyle w:val="Sinespaciado"/>
        <w:spacing w:before="240" w:after="160" w:line="276" w:lineRule="auto"/>
        <w:jc w:val="both"/>
        <w:rPr>
          <w:rFonts w:ascii="Lucida Sans Unicode" w:hAnsi="Lucida Sans Unicode" w:cs="Lucida Sans Unicode"/>
          <w:kern w:val="18"/>
          <w:sz w:val="20"/>
          <w:szCs w:val="20"/>
        </w:rPr>
      </w:pPr>
      <w:r w:rsidRPr="0023432D">
        <w:rPr>
          <w:rFonts w:ascii="Lucida Sans Unicode" w:hAnsi="Lucida Sans Unicode" w:cs="Lucida Sans Unicode"/>
          <w:b/>
          <w:bCs/>
          <w:kern w:val="18"/>
          <w:sz w:val="20"/>
          <w:szCs w:val="20"/>
        </w:rPr>
        <w:t>11</w:t>
      </w:r>
      <w:r w:rsidR="00BD61C9" w:rsidRPr="0023432D">
        <w:rPr>
          <w:rFonts w:ascii="Lucida Sans Unicode" w:hAnsi="Lucida Sans Unicode" w:cs="Lucida Sans Unicode"/>
          <w:b/>
          <w:bCs/>
          <w:kern w:val="18"/>
          <w:sz w:val="20"/>
          <w:szCs w:val="20"/>
        </w:rPr>
        <w:t xml:space="preserve">. DE LOS </w:t>
      </w:r>
      <w:r w:rsidR="00542800" w:rsidRPr="0023432D">
        <w:rPr>
          <w:rFonts w:ascii="Lucida Sans Unicode" w:hAnsi="Lucida Sans Unicode" w:cs="Lucida Sans Unicode"/>
          <w:b/>
          <w:bCs/>
          <w:kern w:val="18"/>
          <w:sz w:val="20"/>
          <w:szCs w:val="20"/>
        </w:rPr>
        <w:t>DICTÁMENES</w:t>
      </w:r>
      <w:r w:rsidR="00BD61C9" w:rsidRPr="0023432D">
        <w:rPr>
          <w:rFonts w:ascii="Lucida Sans Unicode" w:hAnsi="Lucida Sans Unicode" w:cs="Lucida Sans Unicode"/>
          <w:b/>
          <w:bCs/>
          <w:kern w:val="18"/>
          <w:sz w:val="20"/>
          <w:szCs w:val="20"/>
        </w:rPr>
        <w:t xml:space="preserve"> DE </w:t>
      </w:r>
      <w:r w:rsidR="005F57B6" w:rsidRPr="0023432D">
        <w:rPr>
          <w:rFonts w:ascii="Lucida Sans Unicode" w:hAnsi="Lucida Sans Unicode" w:cs="Lucida Sans Unicode"/>
          <w:b/>
          <w:bCs/>
          <w:kern w:val="18"/>
          <w:sz w:val="20"/>
          <w:szCs w:val="20"/>
        </w:rPr>
        <w:t>PROCEDENCIA O IMPROCEDENCIA</w:t>
      </w:r>
      <w:r w:rsidR="004138AE" w:rsidRPr="0023432D">
        <w:rPr>
          <w:rFonts w:ascii="Lucida Sans Unicode" w:hAnsi="Lucida Sans Unicode" w:cs="Lucida Sans Unicode"/>
          <w:b/>
          <w:bCs/>
          <w:kern w:val="18"/>
          <w:sz w:val="20"/>
          <w:szCs w:val="20"/>
        </w:rPr>
        <w:t xml:space="preserve"> </w:t>
      </w:r>
      <w:r w:rsidR="00BD61C9" w:rsidRPr="0023432D">
        <w:rPr>
          <w:rFonts w:ascii="Lucida Sans Unicode" w:hAnsi="Lucida Sans Unicode" w:cs="Lucida Sans Unicode"/>
          <w:b/>
          <w:bCs/>
          <w:kern w:val="18"/>
          <w:sz w:val="20"/>
          <w:szCs w:val="20"/>
        </w:rPr>
        <w:t xml:space="preserve">POR LA COMISIÓN DE PRERROGATIVAS A PARTIDOS POLÍTICOS. </w:t>
      </w:r>
      <w:r w:rsidR="00BD61C9" w:rsidRPr="0023432D">
        <w:rPr>
          <w:rFonts w:ascii="Lucida Sans Unicode" w:hAnsi="Lucida Sans Unicode" w:cs="Lucida Sans Unicode"/>
          <w:kern w:val="18"/>
          <w:sz w:val="20"/>
          <w:szCs w:val="20"/>
        </w:rPr>
        <w:t>El veinticuatro de febrero, la Comisión de Pre</w:t>
      </w:r>
      <w:r w:rsidR="00771EC2" w:rsidRPr="0023432D">
        <w:rPr>
          <w:rFonts w:ascii="Lucida Sans Unicode" w:hAnsi="Lucida Sans Unicode" w:cs="Lucida Sans Unicode"/>
          <w:kern w:val="18"/>
          <w:sz w:val="20"/>
          <w:szCs w:val="20"/>
        </w:rPr>
        <w:t>rrogativas a Partidos Políticos, emitió</w:t>
      </w:r>
      <w:r w:rsidR="00BD61C9" w:rsidRPr="0023432D">
        <w:rPr>
          <w:rFonts w:ascii="Lucida Sans Unicode" w:hAnsi="Lucida Sans Unicode" w:cs="Lucida Sans Unicode"/>
          <w:kern w:val="18"/>
          <w:sz w:val="20"/>
          <w:szCs w:val="20"/>
        </w:rPr>
        <w:t xml:space="preserve"> los dictámenes de cumplimiento de </w:t>
      </w:r>
      <w:r w:rsidR="00771EC2" w:rsidRPr="0023432D">
        <w:rPr>
          <w:rFonts w:ascii="Lucida Sans Unicode" w:hAnsi="Lucida Sans Unicode" w:cs="Lucida Sans Unicode"/>
          <w:sz w:val="20"/>
          <w:szCs w:val="20"/>
        </w:rPr>
        <w:t xml:space="preserve">las </w:t>
      </w:r>
      <w:r w:rsidR="00BD61C9" w:rsidRPr="0023432D">
        <w:rPr>
          <w:rFonts w:ascii="Lucida Sans Unicode" w:hAnsi="Lucida Sans Unicode" w:cs="Lucida Sans Unicode"/>
          <w:kern w:val="18"/>
          <w:sz w:val="20"/>
          <w:szCs w:val="20"/>
        </w:rPr>
        <w:t>asociaciones civiles</w:t>
      </w:r>
      <w:r w:rsidR="00DC2DA8" w:rsidRPr="0023432D">
        <w:rPr>
          <w:rFonts w:ascii="Lucida Sans Unicode" w:hAnsi="Lucida Sans Unicode" w:cs="Lucida Sans Unicode"/>
          <w:sz w:val="20"/>
          <w:szCs w:val="20"/>
        </w:rPr>
        <w:t xml:space="preserve"> interesadas en constituirse como partidos </w:t>
      </w:r>
      <w:r w:rsidR="09459660" w:rsidRPr="0023432D">
        <w:rPr>
          <w:rFonts w:ascii="Lucida Sans Unicode" w:hAnsi="Lucida Sans Unicode" w:cs="Lucida Sans Unicode"/>
          <w:sz w:val="20"/>
          <w:szCs w:val="20"/>
        </w:rPr>
        <w:t>políticos locales</w:t>
      </w:r>
      <w:r w:rsidR="00907985" w:rsidRPr="0023432D">
        <w:rPr>
          <w:rFonts w:ascii="Lucida Sans Unicode" w:hAnsi="Lucida Sans Unicode" w:cs="Lucida Sans Unicode"/>
          <w:kern w:val="18"/>
          <w:sz w:val="20"/>
          <w:szCs w:val="20"/>
        </w:rPr>
        <w:t xml:space="preserve">, así como </w:t>
      </w:r>
      <w:r w:rsidR="00DC2DA8" w:rsidRPr="0023432D">
        <w:rPr>
          <w:rFonts w:ascii="Lucida Sans Unicode" w:hAnsi="Lucida Sans Unicode" w:cs="Lucida Sans Unicode"/>
          <w:sz w:val="20"/>
          <w:szCs w:val="20"/>
        </w:rPr>
        <w:t xml:space="preserve">poner a consideración del </w:t>
      </w:r>
      <w:r w:rsidR="00907985" w:rsidRPr="0023432D">
        <w:rPr>
          <w:rFonts w:ascii="Lucida Sans Unicode" w:hAnsi="Lucida Sans Unicode" w:cs="Lucida Sans Unicode"/>
          <w:kern w:val="18"/>
          <w:sz w:val="20"/>
          <w:szCs w:val="20"/>
        </w:rPr>
        <w:t xml:space="preserve">Consejo General los dictámenes emitidos de conformidad con el artículo 12, párrafo 4 del Reglamento </w:t>
      </w:r>
      <w:r w:rsidR="000F47F9" w:rsidRPr="0023432D">
        <w:rPr>
          <w:rFonts w:ascii="Lucida Sans Unicode" w:hAnsi="Lucida Sans Unicode" w:cs="Lucida Sans Unicode"/>
          <w:kern w:val="18"/>
          <w:sz w:val="20"/>
          <w:szCs w:val="20"/>
        </w:rPr>
        <w:t>de la materia</w:t>
      </w:r>
      <w:r w:rsidR="00F33353" w:rsidRPr="0023432D">
        <w:rPr>
          <w:rFonts w:ascii="Lucida Sans Unicode" w:hAnsi="Lucida Sans Unicode" w:cs="Lucida Sans Unicode"/>
          <w:kern w:val="18"/>
          <w:sz w:val="20"/>
          <w:szCs w:val="20"/>
        </w:rPr>
        <w:t>.</w:t>
      </w:r>
    </w:p>
    <w:p w14:paraId="3B6A1032" w14:textId="632E4D08" w:rsidR="13BCC126" w:rsidRPr="0023432D" w:rsidRDefault="61CE0DB0" w:rsidP="006C441E">
      <w:pPr>
        <w:spacing w:before="240" w:line="276" w:lineRule="auto"/>
        <w:jc w:val="both"/>
        <w:rPr>
          <w:rFonts w:ascii="Lucida Sans Unicode" w:hAnsi="Lucida Sans Unicode" w:cs="Lucida Sans Unicode"/>
          <w:kern w:val="18"/>
          <w:sz w:val="20"/>
          <w:szCs w:val="20"/>
        </w:rPr>
      </w:pPr>
      <w:r w:rsidRPr="0023432D">
        <w:rPr>
          <w:rFonts w:ascii="Lucida Sans Unicode" w:eastAsia="Lucida Sans Unicode" w:hAnsi="Lucida Sans Unicode" w:cs="Lucida Sans Unicode"/>
          <w:b/>
          <w:bCs/>
          <w:sz w:val="20"/>
          <w:szCs w:val="20"/>
          <w:lang w:val="es-ES"/>
        </w:rPr>
        <w:t xml:space="preserve">12. DE LA AUTORIZACIÓN DEL PROYECTO DE ACUERDO </w:t>
      </w:r>
      <w:bookmarkStart w:id="0" w:name="_Hlk191672365"/>
      <w:r w:rsidR="000F47F9" w:rsidRPr="0023432D">
        <w:rPr>
          <w:rFonts w:ascii="Lucida Sans Unicode" w:hAnsi="Lucida Sans Unicode" w:cs="Lucida Sans Unicode"/>
          <w:b/>
          <w:bCs/>
          <w:sz w:val="20"/>
          <w:szCs w:val="20"/>
        </w:rPr>
        <w:t>POR PARTE DE LA</w:t>
      </w:r>
      <w:bookmarkEnd w:id="0"/>
      <w:r w:rsidR="000F47F9" w:rsidRPr="0023432D">
        <w:rPr>
          <w:rFonts w:ascii="Lucida Sans Unicode" w:hAnsi="Lucida Sans Unicode" w:cs="Lucida Sans Unicode"/>
          <w:b/>
          <w:bCs/>
          <w:sz w:val="20"/>
          <w:szCs w:val="20"/>
        </w:rPr>
        <w:t xml:space="preserve"> </w:t>
      </w:r>
      <w:r w:rsidRPr="0023432D">
        <w:rPr>
          <w:rFonts w:ascii="Lucida Sans Unicode" w:eastAsia="Lucida Sans Unicode" w:hAnsi="Lucida Sans Unicode" w:cs="Lucida Sans Unicode"/>
          <w:b/>
          <w:bCs/>
          <w:sz w:val="20"/>
          <w:szCs w:val="20"/>
          <w:lang w:val="es-ES"/>
        </w:rPr>
        <w:t xml:space="preserve">COMISIÓN DE PRERROGATIVAS A PARTIDOS POLÍTICOS. </w:t>
      </w:r>
      <w:r w:rsidRPr="0023432D">
        <w:rPr>
          <w:rFonts w:ascii="Lucida Sans Unicode" w:eastAsia="Lucida Sans Unicode" w:hAnsi="Lucida Sans Unicode" w:cs="Lucida Sans Unicode"/>
          <w:sz w:val="20"/>
          <w:szCs w:val="20"/>
          <w:lang w:val="es-ES"/>
        </w:rPr>
        <w:t xml:space="preserve">En la sesión señalada en el antecedente anterior, de conformidad con el artículo 12, párrafo 4, del Reglamento de la materia, la Comisión de Prerrogativas a Partidos Políticos, autorizó </w:t>
      </w:r>
      <w:r w:rsidR="000F47F9" w:rsidRPr="0023432D">
        <w:rPr>
          <w:rFonts w:ascii="Lucida Sans Unicode" w:hAnsi="Lucida Sans Unicode" w:cs="Lucida Sans Unicode"/>
          <w:sz w:val="20"/>
          <w:szCs w:val="20"/>
        </w:rPr>
        <w:t xml:space="preserve">la remisión del proyecto </w:t>
      </w:r>
      <w:proofErr w:type="gramStart"/>
      <w:r w:rsidR="000F47F9" w:rsidRPr="0023432D">
        <w:rPr>
          <w:rFonts w:ascii="Lucida Sans Unicode" w:hAnsi="Lucida Sans Unicode" w:cs="Lucida Sans Unicode"/>
          <w:sz w:val="20"/>
          <w:szCs w:val="20"/>
        </w:rPr>
        <w:t>de acuerdo al</w:t>
      </w:r>
      <w:proofErr w:type="gramEnd"/>
      <w:r w:rsidR="000F47F9" w:rsidRPr="0023432D">
        <w:rPr>
          <w:rFonts w:ascii="Lucida Sans Unicode" w:hAnsi="Lucida Sans Unicode" w:cs="Lucida Sans Unicode"/>
          <w:sz w:val="20"/>
          <w:szCs w:val="20"/>
        </w:rPr>
        <w:t xml:space="preserve"> </w:t>
      </w:r>
      <w:r w:rsidRPr="0023432D">
        <w:rPr>
          <w:rFonts w:ascii="Lucida Sans Unicode" w:eastAsia="Lucida Sans Unicode" w:hAnsi="Lucida Sans Unicode" w:cs="Lucida Sans Unicode"/>
          <w:sz w:val="20"/>
          <w:szCs w:val="20"/>
          <w:lang w:val="es-ES"/>
        </w:rPr>
        <w:t xml:space="preserve">Consejo General mediante el cual se </w:t>
      </w:r>
      <w:r w:rsidR="000F47F9" w:rsidRPr="0023432D">
        <w:rPr>
          <w:rFonts w:ascii="Lucida Sans Unicode" w:eastAsia="Lucida Sans Unicode" w:hAnsi="Lucida Sans Unicode" w:cs="Lucida Sans Unicode"/>
          <w:sz w:val="20"/>
          <w:szCs w:val="20"/>
          <w:lang w:val="es-ES"/>
        </w:rPr>
        <w:t>aprueba</w:t>
      </w:r>
      <w:r w:rsidR="001F4ED5" w:rsidRPr="0023432D">
        <w:rPr>
          <w:rFonts w:ascii="Lucida Sans Unicode" w:hAnsi="Lucida Sans Unicode" w:cs="Lucida Sans Unicode"/>
          <w:kern w:val="18"/>
          <w:sz w:val="20"/>
          <w:szCs w:val="20"/>
        </w:rPr>
        <w:t xml:space="preserve"> la procedencia de la manifestación de intención de las organizaciones ciudadanas interesadas en constituirse como partidos políticos locales en el estado de Jalisco, para su estudio, análisis, discu</w:t>
      </w:r>
      <w:r w:rsidR="006C441E" w:rsidRPr="0023432D">
        <w:rPr>
          <w:rFonts w:ascii="Lucida Sans Unicode" w:hAnsi="Lucida Sans Unicode" w:cs="Lucida Sans Unicode"/>
          <w:kern w:val="18"/>
          <w:sz w:val="20"/>
          <w:szCs w:val="20"/>
        </w:rPr>
        <w:t>sión y, en su caso, aprobación.</w:t>
      </w:r>
    </w:p>
    <w:p w14:paraId="0139D6B2" w14:textId="78A4886F" w:rsidR="001F4ED5" w:rsidRPr="0023432D" w:rsidRDefault="001F4ED5" w:rsidP="006C441E">
      <w:pPr>
        <w:spacing w:before="240" w:line="276" w:lineRule="auto"/>
        <w:jc w:val="both"/>
        <w:rPr>
          <w:rFonts w:ascii="Lucida Sans Unicode" w:hAnsi="Lucida Sans Unicode" w:cs="Lucida Sans Unicode"/>
          <w:sz w:val="20"/>
          <w:szCs w:val="20"/>
        </w:rPr>
      </w:pPr>
      <w:r w:rsidRPr="0023432D">
        <w:rPr>
          <w:rFonts w:ascii="Lucida Sans Unicode" w:hAnsi="Lucida Sans Unicode" w:cs="Lucida Sans Unicode"/>
          <w:b/>
          <w:bCs/>
          <w:sz w:val="20"/>
          <w:szCs w:val="20"/>
        </w:rPr>
        <w:t>13</w:t>
      </w:r>
      <w:r w:rsidR="00F33353" w:rsidRPr="0023432D">
        <w:rPr>
          <w:rFonts w:ascii="Lucida Sans Unicode" w:hAnsi="Lucida Sans Unicode" w:cs="Lucida Sans Unicode"/>
          <w:b/>
          <w:bCs/>
          <w:sz w:val="20"/>
          <w:szCs w:val="20"/>
        </w:rPr>
        <w:t>.</w:t>
      </w:r>
      <w:r w:rsidR="00F33353" w:rsidRPr="0023432D">
        <w:rPr>
          <w:rFonts w:ascii="Lucida Sans Unicode" w:hAnsi="Lucida Sans Unicode" w:cs="Lucida Sans Unicode"/>
          <w:sz w:val="20"/>
          <w:szCs w:val="20"/>
        </w:rPr>
        <w:t xml:space="preserve"> </w:t>
      </w:r>
      <w:r w:rsidR="00F33353" w:rsidRPr="0023432D">
        <w:rPr>
          <w:rFonts w:ascii="Lucida Sans Unicode" w:hAnsi="Lucida Sans Unicode" w:cs="Lucida Sans Unicode"/>
          <w:b/>
          <w:bCs/>
          <w:sz w:val="20"/>
          <w:szCs w:val="20"/>
        </w:rPr>
        <w:t xml:space="preserve">REMISIÓN </w:t>
      </w:r>
      <w:bookmarkStart w:id="1" w:name="_Hlk191671872"/>
      <w:r w:rsidR="000F47F9" w:rsidRPr="0023432D">
        <w:rPr>
          <w:rFonts w:ascii="Lucida Sans Unicode" w:hAnsi="Lucida Sans Unicode" w:cs="Lucida Sans Unicode"/>
          <w:b/>
          <w:bCs/>
          <w:sz w:val="20"/>
          <w:szCs w:val="20"/>
        </w:rPr>
        <w:t xml:space="preserve">DEL </w:t>
      </w:r>
      <w:r w:rsidR="000F47F9" w:rsidRPr="0023432D">
        <w:rPr>
          <w:rFonts w:ascii="Lucida Sans Unicode" w:hAnsi="Lucida Sans Unicode" w:cs="Lucida Sans Unicode"/>
          <w:b/>
          <w:sz w:val="20"/>
          <w:szCs w:val="20"/>
        </w:rPr>
        <w:t>PROYECTO DE ACUERDO Y LOS</w:t>
      </w:r>
      <w:bookmarkEnd w:id="1"/>
      <w:r w:rsidR="000F47F9" w:rsidRPr="0023432D">
        <w:rPr>
          <w:rFonts w:ascii="Lucida Sans Unicode" w:hAnsi="Lucida Sans Unicode" w:cs="Lucida Sans Unicode"/>
          <w:b/>
          <w:sz w:val="20"/>
          <w:szCs w:val="20"/>
        </w:rPr>
        <w:t xml:space="preserve"> </w:t>
      </w:r>
      <w:r w:rsidR="00F33353" w:rsidRPr="0023432D">
        <w:rPr>
          <w:rFonts w:ascii="Lucida Sans Unicode" w:hAnsi="Lucida Sans Unicode" w:cs="Lucida Sans Unicode"/>
          <w:b/>
          <w:bCs/>
          <w:sz w:val="20"/>
          <w:szCs w:val="20"/>
        </w:rPr>
        <w:t>DICTÁMENES.</w:t>
      </w:r>
      <w:r w:rsidR="00F33353" w:rsidRPr="0023432D">
        <w:rPr>
          <w:rFonts w:ascii="Lucida Sans Unicode" w:hAnsi="Lucida Sans Unicode" w:cs="Lucida Sans Unicode"/>
          <w:sz w:val="20"/>
          <w:szCs w:val="20"/>
        </w:rPr>
        <w:t xml:space="preserve"> El </w:t>
      </w:r>
      <w:r w:rsidR="00983EE3" w:rsidRPr="0023432D">
        <w:rPr>
          <w:rFonts w:ascii="Lucida Sans Unicode" w:hAnsi="Lucida Sans Unicode" w:cs="Lucida Sans Unicode"/>
          <w:sz w:val="20"/>
          <w:szCs w:val="20"/>
        </w:rPr>
        <w:t xml:space="preserve">veinticinco </w:t>
      </w:r>
      <w:r w:rsidR="00F33353" w:rsidRPr="0023432D">
        <w:rPr>
          <w:rFonts w:ascii="Lucida Sans Unicode" w:hAnsi="Lucida Sans Unicode" w:cs="Lucida Sans Unicode"/>
          <w:sz w:val="20"/>
          <w:szCs w:val="20"/>
        </w:rPr>
        <w:t xml:space="preserve">de febrero, la </w:t>
      </w:r>
      <w:proofErr w:type="gramStart"/>
      <w:r w:rsidR="00F33353" w:rsidRPr="0023432D">
        <w:rPr>
          <w:rFonts w:ascii="Lucida Sans Unicode" w:hAnsi="Lucida Sans Unicode" w:cs="Lucida Sans Unicode"/>
          <w:sz w:val="20"/>
          <w:szCs w:val="20"/>
        </w:rPr>
        <w:t>Directora Ejecutiva</w:t>
      </w:r>
      <w:proofErr w:type="gramEnd"/>
      <w:r w:rsidR="00F33353" w:rsidRPr="0023432D">
        <w:rPr>
          <w:rFonts w:ascii="Lucida Sans Unicode" w:hAnsi="Lucida Sans Unicode" w:cs="Lucida Sans Unicode"/>
          <w:sz w:val="20"/>
          <w:szCs w:val="20"/>
        </w:rPr>
        <w:t xml:space="preserve"> de Prerrogativas</w:t>
      </w:r>
      <w:r w:rsidR="0902548D" w:rsidRPr="0023432D">
        <w:rPr>
          <w:rFonts w:ascii="Lucida Sans Unicode" w:hAnsi="Lucida Sans Unicode" w:cs="Lucida Sans Unicode"/>
          <w:sz w:val="20"/>
          <w:szCs w:val="20"/>
        </w:rPr>
        <w:t xml:space="preserve"> e Inclusión</w:t>
      </w:r>
      <w:r w:rsidR="00F33353" w:rsidRPr="0023432D">
        <w:rPr>
          <w:rFonts w:ascii="Lucida Sans Unicode" w:hAnsi="Lucida Sans Unicode" w:cs="Lucida Sans Unicode"/>
          <w:sz w:val="20"/>
          <w:szCs w:val="20"/>
        </w:rPr>
        <w:t xml:space="preserve"> de este Instituto,</w:t>
      </w:r>
      <w:r w:rsidR="00983EE3" w:rsidRPr="0023432D">
        <w:rPr>
          <w:rFonts w:ascii="Lucida Sans Unicode" w:hAnsi="Lucida Sans Unicode" w:cs="Lucida Sans Unicode"/>
          <w:sz w:val="20"/>
          <w:szCs w:val="20"/>
        </w:rPr>
        <w:t xml:space="preserve"> </w:t>
      </w:r>
      <w:r w:rsidR="00F33353" w:rsidRPr="0023432D">
        <w:rPr>
          <w:rFonts w:ascii="Lucida Sans Unicode" w:hAnsi="Lucida Sans Unicode" w:cs="Lucida Sans Unicode"/>
          <w:sz w:val="20"/>
          <w:szCs w:val="20"/>
        </w:rPr>
        <w:t xml:space="preserve">remitió a la Secretaría Ejecutiva </w:t>
      </w:r>
      <w:r w:rsidR="000F47F9" w:rsidRPr="0023432D">
        <w:rPr>
          <w:rFonts w:ascii="Lucida Sans Unicode" w:hAnsi="Lucida Sans Unicode" w:cs="Lucida Sans Unicode"/>
          <w:sz w:val="20"/>
          <w:szCs w:val="20"/>
        </w:rPr>
        <w:t xml:space="preserve">el proyecto de acuerdo y </w:t>
      </w:r>
      <w:r w:rsidR="00F33353" w:rsidRPr="0023432D">
        <w:rPr>
          <w:rFonts w:ascii="Lucida Sans Unicode" w:hAnsi="Lucida Sans Unicode" w:cs="Lucida Sans Unicode"/>
          <w:sz w:val="20"/>
          <w:szCs w:val="20"/>
        </w:rPr>
        <w:t xml:space="preserve">los dictámenes de </w:t>
      </w:r>
      <w:r w:rsidR="003C58D4" w:rsidRPr="0023432D">
        <w:rPr>
          <w:rFonts w:ascii="Lucida Sans Unicode" w:hAnsi="Lucida Sans Unicode" w:cs="Lucida Sans Unicode"/>
          <w:sz w:val="20"/>
          <w:szCs w:val="20"/>
        </w:rPr>
        <w:t>procedencia de</w:t>
      </w:r>
      <w:r w:rsidR="00F33353" w:rsidRPr="0023432D">
        <w:rPr>
          <w:rFonts w:ascii="Lucida Sans Unicode" w:hAnsi="Lucida Sans Unicode" w:cs="Lucida Sans Unicode"/>
          <w:sz w:val="20"/>
          <w:szCs w:val="20"/>
        </w:rPr>
        <w:t xml:space="preserve"> los avisos </w:t>
      </w:r>
      <w:r w:rsidR="00F3786E" w:rsidRPr="0023432D">
        <w:rPr>
          <w:rFonts w:ascii="Lucida Sans Unicode" w:hAnsi="Lucida Sans Unicode" w:cs="Lucida Sans Unicode"/>
          <w:sz w:val="20"/>
          <w:szCs w:val="20"/>
        </w:rPr>
        <w:t xml:space="preserve">de intención presentados por las </w:t>
      </w:r>
      <w:r w:rsidR="00F33353" w:rsidRPr="0023432D">
        <w:rPr>
          <w:rFonts w:ascii="Lucida Sans Unicode" w:hAnsi="Lucida Sans Unicode" w:cs="Lucida Sans Unicode"/>
          <w:sz w:val="20"/>
          <w:szCs w:val="20"/>
        </w:rPr>
        <w:t>organizaciones ciudadanas, interesada</w:t>
      </w:r>
      <w:r w:rsidR="00DC2DA8" w:rsidRPr="0023432D">
        <w:rPr>
          <w:rFonts w:ascii="Lucida Sans Unicode" w:hAnsi="Lucida Sans Unicode" w:cs="Lucida Sans Unicode"/>
          <w:sz w:val="20"/>
          <w:szCs w:val="20"/>
        </w:rPr>
        <w:t>s</w:t>
      </w:r>
      <w:r w:rsidR="00F33353" w:rsidRPr="0023432D">
        <w:rPr>
          <w:rFonts w:ascii="Lucida Sans Unicode" w:hAnsi="Lucida Sans Unicode" w:cs="Lucida Sans Unicode"/>
          <w:sz w:val="20"/>
          <w:szCs w:val="20"/>
        </w:rPr>
        <w:t xml:space="preserve"> en constituirse como partido</w:t>
      </w:r>
      <w:r w:rsidR="00DC2DA8" w:rsidRPr="0023432D">
        <w:rPr>
          <w:rFonts w:ascii="Lucida Sans Unicode" w:hAnsi="Lucida Sans Unicode" w:cs="Lucida Sans Unicode"/>
          <w:sz w:val="20"/>
          <w:szCs w:val="20"/>
        </w:rPr>
        <w:t>s</w:t>
      </w:r>
      <w:r w:rsidR="00F33353" w:rsidRPr="0023432D">
        <w:rPr>
          <w:rFonts w:ascii="Lucida Sans Unicode" w:hAnsi="Lucida Sans Unicode" w:cs="Lucida Sans Unicode"/>
          <w:sz w:val="20"/>
          <w:szCs w:val="20"/>
        </w:rPr>
        <w:t xml:space="preserve"> político</w:t>
      </w:r>
      <w:r w:rsidR="00DC2DA8" w:rsidRPr="0023432D">
        <w:rPr>
          <w:rFonts w:ascii="Lucida Sans Unicode" w:hAnsi="Lucida Sans Unicode" w:cs="Lucida Sans Unicode"/>
          <w:sz w:val="20"/>
          <w:szCs w:val="20"/>
        </w:rPr>
        <w:t>s</w:t>
      </w:r>
      <w:r w:rsidR="00F33353" w:rsidRPr="0023432D">
        <w:rPr>
          <w:rFonts w:ascii="Lucida Sans Unicode" w:hAnsi="Lucida Sans Unicode" w:cs="Lucida Sans Unicode"/>
          <w:sz w:val="20"/>
          <w:szCs w:val="20"/>
        </w:rPr>
        <w:t xml:space="preserve"> local</w:t>
      </w:r>
      <w:r w:rsidR="00DC2DA8" w:rsidRPr="0023432D">
        <w:rPr>
          <w:rFonts w:ascii="Lucida Sans Unicode" w:hAnsi="Lucida Sans Unicode" w:cs="Lucida Sans Unicode"/>
          <w:sz w:val="20"/>
          <w:szCs w:val="20"/>
        </w:rPr>
        <w:t>es</w:t>
      </w:r>
      <w:r w:rsidR="00F33353" w:rsidRPr="0023432D">
        <w:rPr>
          <w:rFonts w:ascii="Lucida Sans Unicode" w:hAnsi="Lucida Sans Unicode" w:cs="Lucida Sans Unicode"/>
          <w:sz w:val="20"/>
          <w:szCs w:val="20"/>
        </w:rPr>
        <w:t xml:space="preserve"> en el estado de Jalisco.</w:t>
      </w:r>
    </w:p>
    <w:p w14:paraId="4F2DFBD8" w14:textId="783809C6" w:rsidR="00F33353" w:rsidRPr="0023432D" w:rsidRDefault="00F33353" w:rsidP="006C441E">
      <w:pPr>
        <w:spacing w:before="240" w:line="276" w:lineRule="auto"/>
        <w:jc w:val="center"/>
        <w:rPr>
          <w:rFonts w:ascii="Lucida Sans Unicode" w:hAnsi="Lucida Sans Unicode" w:cs="Lucida Sans Unicode"/>
          <w:b/>
          <w:sz w:val="20"/>
          <w:szCs w:val="20"/>
          <w:lang w:val="it-IT"/>
        </w:rPr>
      </w:pPr>
      <w:r w:rsidRPr="0023432D">
        <w:rPr>
          <w:rFonts w:ascii="Lucida Sans Unicode" w:hAnsi="Lucida Sans Unicode" w:cs="Lucida Sans Unicode"/>
          <w:b/>
          <w:sz w:val="20"/>
          <w:szCs w:val="20"/>
          <w:lang w:val="it-IT"/>
        </w:rPr>
        <w:t>C O N S I D E R A N D O</w:t>
      </w:r>
    </w:p>
    <w:p w14:paraId="1697ACD6" w14:textId="18DBE7B2" w:rsidR="00F33353" w:rsidRPr="0023432D" w:rsidRDefault="00F33353" w:rsidP="006C441E">
      <w:pPr>
        <w:spacing w:before="240" w:line="276" w:lineRule="auto"/>
        <w:jc w:val="both"/>
        <w:rPr>
          <w:rFonts w:ascii="Lucida Sans Unicode" w:eastAsia="Calibri" w:hAnsi="Lucida Sans Unicode" w:cs="Lucida Sans Unicode"/>
          <w:sz w:val="20"/>
          <w:szCs w:val="20"/>
          <w:lang w:eastAsia="ar-SA"/>
        </w:rPr>
      </w:pPr>
      <w:r w:rsidRPr="0023432D">
        <w:rPr>
          <w:rFonts w:ascii="Lucida Sans Unicode" w:eastAsia="Calibri" w:hAnsi="Lucida Sans Unicode" w:cs="Lucida Sans Unicode"/>
          <w:b/>
          <w:sz w:val="20"/>
          <w:szCs w:val="20"/>
          <w:lang w:eastAsia="ar-SA"/>
        </w:rPr>
        <w:t xml:space="preserve">I. DEL INSTITUTO ELECTORAL Y DE PARTICIPACIÓN CIUDADANA DEL ESTADO DE JALISCO. </w:t>
      </w:r>
      <w:r w:rsidRPr="0023432D">
        <w:rPr>
          <w:rFonts w:ascii="Lucida Sans Unicode" w:eastAsia="Calibri" w:hAnsi="Lucida Sans Unicode" w:cs="Lucida Sans Unicode"/>
          <w:sz w:val="20"/>
          <w:szCs w:val="20"/>
          <w:lang w:eastAsia="ar-SA"/>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w:t>
      </w:r>
      <w:r w:rsidRPr="0023432D">
        <w:rPr>
          <w:rFonts w:ascii="Lucida Sans Unicode" w:eastAsia="Calibri" w:hAnsi="Lucida Sans Unicode" w:cs="Lucida Sans Unicode"/>
          <w:sz w:val="20"/>
          <w:szCs w:val="20"/>
          <w:lang w:eastAsia="ar-SA"/>
        </w:rPr>
        <w:lastRenderedPageBreak/>
        <w:t>C; y 116, Base IV, inciso c) de la Constitución Política de los Estados Unidos Mexicanos; 12, Base IV de la Constitución Política del Estado de Jalisco; 115 y 116, párrafo 1 del Código Electoral del Estado de Jalisco.</w:t>
      </w:r>
    </w:p>
    <w:p w14:paraId="53CE4051" w14:textId="77777777" w:rsidR="00F33353" w:rsidRPr="0023432D" w:rsidRDefault="00F33353" w:rsidP="006C441E">
      <w:pPr>
        <w:autoSpaceDE w:val="0"/>
        <w:autoSpaceDN w:val="0"/>
        <w:adjustRightInd w:val="0"/>
        <w:spacing w:before="240" w:line="276" w:lineRule="auto"/>
        <w:jc w:val="both"/>
        <w:rPr>
          <w:rFonts w:ascii="Lucida Sans Unicode" w:hAnsi="Lucida Sans Unicode" w:cs="Lucida Sans Unicode"/>
          <w:sz w:val="20"/>
          <w:szCs w:val="20"/>
        </w:rPr>
      </w:pPr>
      <w:r w:rsidRPr="0023432D">
        <w:rPr>
          <w:rFonts w:ascii="Lucida Sans Unicode" w:hAnsi="Lucida Sans Unicode" w:cs="Lucida Sans Unicode"/>
          <w:b/>
          <w:bCs/>
          <w:sz w:val="20"/>
          <w:szCs w:val="20"/>
        </w:rPr>
        <w:t>II.</w:t>
      </w:r>
      <w:r w:rsidRPr="0023432D">
        <w:rPr>
          <w:rFonts w:ascii="Lucida Sans Unicode" w:hAnsi="Lucida Sans Unicode" w:cs="Lucida Sans Unicode"/>
          <w:bCs/>
          <w:sz w:val="20"/>
          <w:szCs w:val="20"/>
        </w:rPr>
        <w:t xml:space="preserve"> </w:t>
      </w:r>
      <w:r w:rsidRPr="0023432D">
        <w:rPr>
          <w:rFonts w:ascii="Lucida Sans Unicode" w:hAnsi="Lucida Sans Unicode" w:cs="Lucida Sans Unicode"/>
          <w:b/>
          <w:bCs/>
          <w:sz w:val="20"/>
          <w:szCs w:val="20"/>
        </w:rPr>
        <w:t xml:space="preserve">DEL CONSEJO GENERAL. </w:t>
      </w:r>
      <w:r w:rsidRPr="0023432D">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23432D">
        <w:rPr>
          <w:rFonts w:ascii="Lucida Sans Unicode" w:hAnsi="Lucida Sans Unicode" w:cs="Lucida Sans Unicode"/>
          <w:bCs/>
          <w:sz w:val="20"/>
          <w:szCs w:val="20"/>
        </w:rPr>
        <w:t>tribuciones se encuentran: v</w:t>
      </w:r>
      <w:r w:rsidRPr="0023432D">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Pr="0023432D">
        <w:rPr>
          <w:rFonts w:ascii="Lucida Sans Unicode" w:hAnsi="Lucida Sans Unicode" w:cs="Lucida Sans Unicode"/>
          <w:bCs/>
          <w:sz w:val="20"/>
          <w:szCs w:val="20"/>
        </w:rPr>
        <w:t>dictar los acuerdos necesarios para hacer efectivas sus atribuciones, de conformidad con lo dispuesto por los artículos</w:t>
      </w:r>
      <w:r w:rsidRPr="0023432D">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3B6AFCFD" w14:textId="47544765" w:rsidR="00F33353" w:rsidRPr="0023432D" w:rsidRDefault="00F33353" w:rsidP="006C441E">
      <w:pPr>
        <w:spacing w:before="240" w:line="276" w:lineRule="auto"/>
        <w:jc w:val="both"/>
        <w:rPr>
          <w:rFonts w:ascii="Lucida Sans Unicode" w:hAnsi="Lucida Sans Unicode" w:cs="Lucida Sans Unicode"/>
          <w:bCs/>
          <w:kern w:val="2"/>
          <w:sz w:val="20"/>
          <w:szCs w:val="20"/>
          <w:lang w:eastAsia="ar-SA"/>
        </w:rPr>
      </w:pPr>
      <w:r w:rsidRPr="0023432D">
        <w:rPr>
          <w:rFonts w:ascii="Lucida Sans Unicode" w:hAnsi="Lucida Sans Unicode" w:cs="Lucida Sans Unicode"/>
          <w:b/>
          <w:bCs/>
          <w:kern w:val="2"/>
          <w:sz w:val="20"/>
          <w:szCs w:val="20"/>
          <w:lang w:eastAsia="ar-SA"/>
        </w:rPr>
        <w:t>III. DE LA DIRECCIÓN EJECUTIVA DE PRERROGATIVAS</w:t>
      </w:r>
      <w:r w:rsidR="00103162" w:rsidRPr="0023432D">
        <w:rPr>
          <w:rFonts w:ascii="Lucida Sans Unicode" w:hAnsi="Lucida Sans Unicode" w:cs="Lucida Sans Unicode"/>
          <w:b/>
          <w:bCs/>
          <w:kern w:val="2"/>
          <w:sz w:val="20"/>
          <w:szCs w:val="20"/>
          <w:lang w:eastAsia="ar-SA"/>
        </w:rPr>
        <w:t xml:space="preserve"> E INCLUSIÓN</w:t>
      </w:r>
      <w:r w:rsidRPr="0023432D">
        <w:rPr>
          <w:rFonts w:ascii="Lucida Sans Unicode" w:hAnsi="Lucida Sans Unicode" w:cs="Lucida Sans Unicode"/>
          <w:b/>
          <w:bCs/>
          <w:kern w:val="2"/>
          <w:sz w:val="20"/>
          <w:szCs w:val="20"/>
          <w:lang w:eastAsia="ar-SA"/>
        </w:rPr>
        <w:t xml:space="preserve">. </w:t>
      </w:r>
      <w:r w:rsidRPr="0023432D">
        <w:rPr>
          <w:rFonts w:ascii="Lucida Sans Unicode" w:hAnsi="Lucida Sans Unicode" w:cs="Lucida Sans Unicode"/>
          <w:bCs/>
          <w:kern w:val="2"/>
          <w:sz w:val="20"/>
          <w:szCs w:val="20"/>
          <w:lang w:eastAsia="ar-SA"/>
        </w:rPr>
        <w:t xml:space="preserve">Conforme lo establece el  Reglamento Interior de este Instituto, en sus artículos 21, párrafo 1, inciso A, fracción I y 23 Bis, párrafo 1 , fracción I, la Dirección Ejecutiva de Prerrogativas </w:t>
      </w:r>
      <w:r w:rsidR="00103162" w:rsidRPr="0023432D">
        <w:rPr>
          <w:rFonts w:ascii="Lucida Sans Unicode" w:hAnsi="Lucida Sans Unicode" w:cs="Lucida Sans Unicode"/>
          <w:bCs/>
          <w:kern w:val="2"/>
          <w:sz w:val="20"/>
          <w:szCs w:val="20"/>
          <w:lang w:eastAsia="ar-SA"/>
        </w:rPr>
        <w:t xml:space="preserve">e Inclusión </w:t>
      </w:r>
      <w:r w:rsidRPr="0023432D">
        <w:rPr>
          <w:rFonts w:ascii="Lucida Sans Unicode" w:hAnsi="Lucida Sans Unicode" w:cs="Lucida Sans Unicode"/>
          <w:bCs/>
          <w:kern w:val="2"/>
          <w:sz w:val="20"/>
          <w:szCs w:val="20"/>
          <w:lang w:eastAsia="ar-SA"/>
        </w:rPr>
        <w:t xml:space="preserve">y la Dirección de </w:t>
      </w:r>
      <w:r w:rsidR="00103162" w:rsidRPr="0023432D">
        <w:rPr>
          <w:rFonts w:ascii="Lucida Sans Unicode" w:hAnsi="Lucida Sans Unicode" w:cs="Lucida Sans Unicode"/>
          <w:bCs/>
          <w:kern w:val="2"/>
          <w:sz w:val="20"/>
          <w:szCs w:val="20"/>
          <w:lang w:eastAsia="ar-SA"/>
        </w:rPr>
        <w:t>Agrupaciones y Partidos Políticos</w:t>
      </w:r>
      <w:r w:rsidR="00740197" w:rsidRPr="0023432D">
        <w:rPr>
          <w:rFonts w:ascii="Lucida Sans Unicode" w:hAnsi="Lucida Sans Unicode" w:cs="Lucida Sans Unicode"/>
          <w:bCs/>
          <w:kern w:val="2"/>
          <w:sz w:val="20"/>
          <w:szCs w:val="20"/>
          <w:lang w:eastAsia="ar-SA"/>
        </w:rPr>
        <w:t xml:space="preserve"> </w:t>
      </w:r>
      <w:r w:rsidRPr="0023432D">
        <w:rPr>
          <w:rFonts w:ascii="Lucida Sans Unicode" w:hAnsi="Lucida Sans Unicode" w:cs="Lucida Sans Unicode"/>
          <w:bCs/>
          <w:kern w:val="2"/>
          <w:sz w:val="20"/>
          <w:szCs w:val="20"/>
          <w:lang w:eastAsia="ar-SA"/>
        </w:rPr>
        <w:t>será</w:t>
      </w:r>
      <w:r w:rsidR="00103162" w:rsidRPr="0023432D">
        <w:rPr>
          <w:rFonts w:ascii="Lucida Sans Unicode" w:hAnsi="Lucida Sans Unicode" w:cs="Lucida Sans Unicode"/>
          <w:bCs/>
          <w:kern w:val="2"/>
          <w:sz w:val="20"/>
          <w:szCs w:val="20"/>
          <w:lang w:eastAsia="ar-SA"/>
        </w:rPr>
        <w:t>n</w:t>
      </w:r>
      <w:r w:rsidRPr="0023432D">
        <w:rPr>
          <w:rFonts w:ascii="Lucida Sans Unicode" w:hAnsi="Lucida Sans Unicode" w:cs="Lucida Sans Unicode"/>
          <w:bCs/>
          <w:kern w:val="2"/>
          <w:sz w:val="20"/>
          <w:szCs w:val="20"/>
          <w:lang w:eastAsia="ar-SA"/>
        </w:rPr>
        <w:t xml:space="preserve"> responsable</w:t>
      </w:r>
      <w:r w:rsidR="00103162" w:rsidRPr="0023432D">
        <w:rPr>
          <w:rFonts w:ascii="Lucida Sans Unicode" w:hAnsi="Lucida Sans Unicode" w:cs="Lucida Sans Unicode"/>
          <w:bCs/>
          <w:kern w:val="2"/>
          <w:sz w:val="20"/>
          <w:szCs w:val="20"/>
          <w:lang w:eastAsia="ar-SA"/>
        </w:rPr>
        <w:t>s</w:t>
      </w:r>
      <w:r w:rsidRPr="0023432D">
        <w:rPr>
          <w:rFonts w:ascii="Lucida Sans Unicode" w:hAnsi="Lucida Sans Unicode" w:cs="Lucida Sans Unicode"/>
          <w:bCs/>
          <w:kern w:val="2"/>
          <w:sz w:val="20"/>
          <w:szCs w:val="20"/>
          <w:lang w:eastAsia="ar-SA"/>
        </w:rPr>
        <w:t xml:space="preserve"> de </w:t>
      </w:r>
      <w:r w:rsidRPr="0023432D">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w:t>
      </w:r>
      <w:r w:rsidR="00103162" w:rsidRPr="0023432D">
        <w:rPr>
          <w:rFonts w:ascii="Lucida Sans Unicode" w:hAnsi="Lucida Sans Unicode" w:cs="Lucida Sans Unicode"/>
          <w:bCs/>
          <w:kern w:val="2"/>
          <w:sz w:val="20"/>
          <w:szCs w:val="20"/>
          <w:lang w:val="es-ES_tradnl" w:eastAsia="ar-SA"/>
        </w:rPr>
        <w:t xml:space="preserve"> local</w:t>
      </w:r>
      <w:r w:rsidRPr="0023432D">
        <w:rPr>
          <w:rFonts w:ascii="Lucida Sans Unicode" w:hAnsi="Lucida Sans Unicode" w:cs="Lucida Sans Unicode"/>
          <w:bCs/>
          <w:kern w:val="2"/>
          <w:sz w:val="20"/>
          <w:szCs w:val="20"/>
          <w:lang w:val="es-ES_tradnl" w:eastAsia="ar-SA"/>
        </w:rPr>
        <w:t>, en la integración del expediente respectivo, así como en el seguimiento y verificación de asambleas municipales, distritales y estatales que realicen con el propósito de obtener su registro.</w:t>
      </w:r>
    </w:p>
    <w:p w14:paraId="2D13E4DD" w14:textId="0743BC38" w:rsidR="00F33353" w:rsidRPr="0023432D" w:rsidRDefault="00F33353" w:rsidP="006C441E">
      <w:pPr>
        <w:pStyle w:val="Sinespaciado"/>
        <w:spacing w:before="240" w:after="160" w:line="276" w:lineRule="auto"/>
        <w:jc w:val="both"/>
        <w:rPr>
          <w:rFonts w:ascii="Lucida Sans Unicode" w:hAnsi="Lucida Sans Unicode" w:cs="Lucida Sans Unicode"/>
          <w:bCs/>
          <w:color w:val="000000"/>
          <w:sz w:val="20"/>
          <w:szCs w:val="20"/>
          <w:lang w:val="es-ES_tradnl"/>
        </w:rPr>
      </w:pPr>
      <w:r w:rsidRPr="0023432D">
        <w:rPr>
          <w:rFonts w:ascii="Lucida Sans Unicode" w:eastAsiaTheme="minorHAnsi" w:hAnsi="Lucida Sans Unicode" w:cs="Lucida Sans Unicode"/>
          <w:b/>
          <w:bCs/>
          <w:kern w:val="2"/>
          <w:sz w:val="20"/>
          <w:szCs w:val="20"/>
          <w:lang w:val="es-MX"/>
        </w:rPr>
        <w:t>IV.</w:t>
      </w:r>
      <w:r w:rsidRPr="0023432D">
        <w:rPr>
          <w:rFonts w:ascii="Lucida Sans Unicode" w:hAnsi="Lucida Sans Unicode" w:cs="Lucida Sans Unicode"/>
          <w:b/>
          <w:sz w:val="20"/>
          <w:szCs w:val="20"/>
        </w:rPr>
        <w:t xml:space="preserve"> DE LAS COMISIONES INTERNAS DEL INSTITUTO ELECTORAL.</w:t>
      </w:r>
      <w:r w:rsidRPr="0023432D">
        <w:rPr>
          <w:rFonts w:ascii="Lucida Sans Unicode" w:hAnsi="Lucida Sans Unicode" w:cs="Lucida Sans Unicode"/>
          <w:sz w:val="20"/>
          <w:szCs w:val="20"/>
        </w:rPr>
        <w:t xml:space="preserve"> </w:t>
      </w:r>
      <w:r w:rsidRPr="0023432D">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35BE6A21" w14:textId="4C98719B" w:rsidR="2210D188" w:rsidRPr="0023432D" w:rsidRDefault="00F33353" w:rsidP="006C441E">
      <w:pPr>
        <w:pStyle w:val="Sinespaciado"/>
        <w:spacing w:before="240" w:after="160" w:line="276" w:lineRule="auto"/>
        <w:jc w:val="both"/>
        <w:rPr>
          <w:rFonts w:ascii="Lucida Sans Unicode" w:hAnsi="Lucida Sans Unicode" w:cs="Lucida Sans Unicode"/>
          <w:sz w:val="20"/>
          <w:szCs w:val="20"/>
        </w:rPr>
      </w:pPr>
      <w:r w:rsidRPr="0023432D">
        <w:rPr>
          <w:rFonts w:ascii="Lucida Sans Unicode" w:hAnsi="Lucida Sans Unicode" w:cs="Lucida Sans Unicode"/>
          <w:sz w:val="20"/>
          <w:szCs w:val="20"/>
        </w:rPr>
        <w:lastRenderedPageBreak/>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61D25AF5" w14:textId="77777777" w:rsidR="000F47F9" w:rsidRPr="0023432D" w:rsidRDefault="000F47F9" w:rsidP="000F47F9">
      <w:pPr>
        <w:pStyle w:val="Sinespaciado"/>
        <w:spacing w:before="240" w:after="160" w:line="276" w:lineRule="auto"/>
        <w:jc w:val="both"/>
      </w:pPr>
      <w:bookmarkStart w:id="2" w:name="_Hlk191671911"/>
      <w:r w:rsidRPr="0023432D">
        <w:rPr>
          <w:rFonts w:ascii="Lucida Sans Unicode" w:eastAsia="Lucida Sans Unicode" w:hAnsi="Lucida Sans Unicode" w:cs="Lucida Sans Unicode"/>
          <w:color w:val="000000" w:themeColor="text1"/>
          <w:sz w:val="20"/>
          <w:szCs w:val="20"/>
        </w:rPr>
        <w:t xml:space="preserve">Así mismo, </w:t>
      </w:r>
      <w:r w:rsidRPr="0023432D">
        <w:rPr>
          <w:rFonts w:ascii="Lucida Sans Unicode" w:hAnsi="Lucida Sans Unicode" w:cs="Lucida Sans Unicode"/>
          <w:sz w:val="20"/>
          <w:szCs w:val="20"/>
        </w:rPr>
        <w:t>corresponde</w:t>
      </w:r>
      <w:r w:rsidRPr="0023432D">
        <w:rPr>
          <w:rFonts w:ascii="Lucida Sans Unicode" w:eastAsia="Lucida Sans Unicode" w:hAnsi="Lucida Sans Unicode" w:cs="Lucida Sans Unicode"/>
          <w:color w:val="000000" w:themeColor="text1"/>
          <w:sz w:val="20"/>
          <w:szCs w:val="20"/>
        </w:rPr>
        <w:t xml:space="preserve"> a la Comisión cuenta con la atribución de emitir el dictamen de procedencia o improcedencia sobre el cumplimiento de los requisitos de las Manifestaciones Intención, presentadas por las organizaciones ciudadanas, de conformidad con el artículo 12, párrafo 4 del Reglamento de la materia.  </w:t>
      </w:r>
      <w:r w:rsidRPr="0023432D">
        <w:rPr>
          <w:rFonts w:ascii="Lucida Sans Unicode" w:eastAsia="Lucida Sans Unicode" w:hAnsi="Lucida Sans Unicode" w:cs="Lucida Sans Unicode"/>
          <w:sz w:val="20"/>
          <w:szCs w:val="20"/>
        </w:rPr>
        <w:t xml:space="preserve"> </w:t>
      </w:r>
    </w:p>
    <w:bookmarkEnd w:id="2"/>
    <w:p w14:paraId="6EFEE6AD" w14:textId="517712A3" w:rsidR="00F33353" w:rsidRPr="0023432D" w:rsidRDefault="00F33353" w:rsidP="006C441E">
      <w:pPr>
        <w:pStyle w:val="Sinespaciado"/>
        <w:spacing w:before="240" w:after="160" w:line="276" w:lineRule="auto"/>
        <w:jc w:val="both"/>
        <w:rPr>
          <w:rFonts w:ascii="Lucida Sans Unicode" w:hAnsi="Lucida Sans Unicode" w:cs="Lucida Sans Unicode"/>
          <w:bCs/>
          <w:sz w:val="20"/>
          <w:szCs w:val="20"/>
        </w:rPr>
      </w:pPr>
      <w:r w:rsidRPr="0023432D">
        <w:rPr>
          <w:rFonts w:ascii="Lucida Sans Unicode" w:hAnsi="Lucida Sans Unicode" w:cs="Lucida Sans Unicode"/>
          <w:b/>
          <w:bCs/>
          <w:sz w:val="20"/>
          <w:szCs w:val="20"/>
        </w:rPr>
        <w:t xml:space="preserve">V. DE LOS DERECHOS DE LA CIUDADANÍA. </w:t>
      </w:r>
      <w:r w:rsidRPr="0023432D">
        <w:rPr>
          <w:rFonts w:ascii="Lucida Sans Unicode" w:hAnsi="Lucida Sans Unicode" w:cs="Lucida Sans Unicode"/>
          <w:sz w:val="20"/>
          <w:szCs w:val="20"/>
        </w:rPr>
        <w:t>La Constitución Política de los Estados Unidos Mexicanos</w:t>
      </w:r>
      <w:r w:rsidRPr="0023432D">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Pr="0023432D">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Pr="0023432D">
        <w:rPr>
          <w:rFonts w:ascii="Lucida Sans Unicode" w:hAnsi="Lucida Sans Unicode" w:cs="Lucida Sans Unicode"/>
          <w:bCs/>
          <w:sz w:val="20"/>
          <w:szCs w:val="20"/>
        </w:rPr>
        <w:t xml:space="preserve">; a su vez, los artículos 13, segundo párrafo de la Constitución Política Local y 6 párrafo 1, de manera particular dota </w:t>
      </w:r>
      <w:r w:rsidRPr="0023432D">
        <w:rPr>
          <w:rFonts w:ascii="Lucida Sans Unicode" w:hAnsi="Lucida Sans Unicode" w:cs="Lucida Sans Unicode"/>
          <w:sz w:val="20"/>
          <w:szCs w:val="20"/>
        </w:rPr>
        <w:t>a</w:t>
      </w:r>
      <w:r w:rsidRPr="0023432D">
        <w:rPr>
          <w:rFonts w:ascii="Lucida Sans Unicode" w:hAnsi="Lucida Sans Unicode" w:cs="Lucida Sans Unicode"/>
          <w:b/>
          <w:bCs/>
          <w:sz w:val="20"/>
          <w:szCs w:val="20"/>
        </w:rPr>
        <w:t xml:space="preserve"> </w:t>
      </w:r>
      <w:r w:rsidRPr="0023432D">
        <w:rPr>
          <w:rFonts w:ascii="Lucida Sans Unicode" w:hAnsi="Lucida Sans Unicode" w:cs="Lucida Sans Unicode"/>
          <w:bCs/>
          <w:sz w:val="20"/>
          <w:szCs w:val="20"/>
        </w:rPr>
        <w:t>la ciudadanía jalisciense del derecho</w:t>
      </w:r>
      <w:r w:rsidRPr="0023432D">
        <w:rPr>
          <w:rFonts w:ascii="Lucida Sans Unicode" w:hAnsi="Lucida Sans Unicode" w:cs="Lucida Sans Unicode"/>
          <w:b/>
          <w:bCs/>
          <w:sz w:val="20"/>
          <w:szCs w:val="20"/>
        </w:rPr>
        <w:t xml:space="preserve"> </w:t>
      </w:r>
      <w:r w:rsidRPr="0023432D">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2B9FBE18" w14:textId="6012E402" w:rsidR="00F33353" w:rsidRPr="0023432D" w:rsidRDefault="00F33353" w:rsidP="006C441E">
      <w:pPr>
        <w:pStyle w:val="Texto"/>
        <w:spacing w:before="240" w:after="160" w:line="276" w:lineRule="auto"/>
        <w:ind w:firstLine="0"/>
        <w:rPr>
          <w:rFonts w:ascii="Lucida Sans Unicode" w:hAnsi="Lucida Sans Unicode" w:cs="Lucida Sans Unicode"/>
          <w:bCs/>
          <w:sz w:val="20"/>
          <w:szCs w:val="20"/>
        </w:rPr>
      </w:pPr>
      <w:r w:rsidRPr="0023432D">
        <w:rPr>
          <w:rFonts w:ascii="Lucida Sans Unicode" w:eastAsia="Times New Roman" w:hAnsi="Lucida Sans Unicode" w:cs="Lucida Sans Unicode"/>
          <w:b/>
          <w:bCs/>
          <w:sz w:val="20"/>
          <w:szCs w:val="20"/>
          <w:lang w:eastAsia="ar-SA"/>
        </w:rPr>
        <w:t xml:space="preserve">VI. </w:t>
      </w:r>
      <w:r w:rsidRPr="0023432D">
        <w:rPr>
          <w:rFonts w:ascii="Lucida Sans Unicode" w:hAnsi="Lucida Sans Unicode" w:cs="Lucida Sans Unicode"/>
          <w:b/>
          <w:bCs/>
          <w:sz w:val="20"/>
          <w:szCs w:val="20"/>
          <w:lang w:val="es-419"/>
        </w:rPr>
        <w:t>DEL PROCESO DE REGISTRO COMO PARTIDO POLÍTICO LOCAL.</w:t>
      </w:r>
      <w:r w:rsidRPr="0023432D">
        <w:rPr>
          <w:rFonts w:ascii="Lucida Sans Unicode" w:eastAsia="Times New Roman" w:hAnsi="Lucida Sans Unicode" w:cs="Lucida Sans Unicode"/>
          <w:b/>
          <w:bCs/>
          <w:sz w:val="20"/>
          <w:szCs w:val="20"/>
          <w:lang w:eastAsia="ar-SA"/>
        </w:rPr>
        <w:t xml:space="preserve"> </w:t>
      </w:r>
      <w:r w:rsidRPr="0023432D">
        <w:rPr>
          <w:rFonts w:ascii="Lucida Sans Unicode" w:hAnsi="Lucida Sans Unicode" w:cs="Lucida Sans Unicode"/>
          <w:b/>
          <w:bCs/>
          <w:sz w:val="20"/>
          <w:szCs w:val="20"/>
        </w:rPr>
        <w:t xml:space="preserve"> </w:t>
      </w:r>
      <w:r w:rsidRPr="0023432D">
        <w:rPr>
          <w:rFonts w:ascii="Lucida Sans Unicode" w:hAnsi="Lucida Sans Unicode" w:cs="Lucida Sans Unicode"/>
          <w:bCs/>
          <w:sz w:val="20"/>
          <w:szCs w:val="20"/>
        </w:rPr>
        <w:t xml:space="preserve">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w:t>
      </w:r>
      <w:r w:rsidR="00D51B59" w:rsidRPr="0023432D">
        <w:rPr>
          <w:rFonts w:ascii="Lucida Sans Unicode" w:hAnsi="Lucida Sans Unicode" w:cs="Lucida Sans Unicode"/>
          <w:bCs/>
          <w:sz w:val="20"/>
          <w:szCs w:val="20"/>
        </w:rPr>
        <w:t xml:space="preserve">para </w:t>
      </w:r>
      <w:r w:rsidRPr="0023432D">
        <w:rPr>
          <w:rFonts w:ascii="Lucida Sans Unicode" w:hAnsi="Lucida Sans Unicode" w:cs="Lucida Sans Unicode"/>
          <w:bCs/>
          <w:sz w:val="20"/>
          <w:szCs w:val="20"/>
        </w:rPr>
        <w:t>obtener su registro ante el Instituto, deberán agotar el procedimiento previsto en la ley y cumplir con los requisitos previstos en las disposiciones siguientes:</w:t>
      </w:r>
    </w:p>
    <w:p w14:paraId="2A4C6CCC" w14:textId="548AD613" w:rsidR="00F33353" w:rsidRPr="0023432D" w:rsidRDefault="00F33353" w:rsidP="006C441E">
      <w:pPr>
        <w:pStyle w:val="Texto"/>
        <w:spacing w:before="240" w:after="160" w:line="276" w:lineRule="auto"/>
        <w:ind w:firstLine="0"/>
        <w:rPr>
          <w:rFonts w:ascii="Lucida Sans Unicode" w:hAnsi="Lucida Sans Unicode" w:cs="Lucida Sans Unicode"/>
          <w:bCs/>
          <w:sz w:val="20"/>
          <w:szCs w:val="20"/>
          <w:lang w:val="es-ES_tradnl"/>
        </w:rPr>
      </w:pPr>
      <w:r w:rsidRPr="0023432D">
        <w:rPr>
          <w:rFonts w:ascii="Lucida Sans Unicode" w:eastAsia="Aptos" w:hAnsi="Lucida Sans Unicode" w:cs="Lucida Sans Unicode"/>
          <w:sz w:val="20"/>
          <w:szCs w:val="20"/>
        </w:rPr>
        <w:t xml:space="preserve">Conforme lo dispone </w:t>
      </w:r>
      <w:r w:rsidR="005F57B6" w:rsidRPr="0023432D">
        <w:rPr>
          <w:rFonts w:ascii="Lucida Sans Unicode" w:eastAsia="Aptos" w:hAnsi="Lucida Sans Unicode" w:cs="Lucida Sans Unicode"/>
          <w:sz w:val="20"/>
          <w:szCs w:val="20"/>
        </w:rPr>
        <w:t>los</w:t>
      </w:r>
      <w:r w:rsidRPr="0023432D">
        <w:rPr>
          <w:rFonts w:ascii="Lucida Sans Unicode" w:eastAsia="Aptos" w:hAnsi="Lucida Sans Unicode" w:cs="Lucida Sans Unicode"/>
          <w:sz w:val="20"/>
          <w:szCs w:val="20"/>
        </w:rPr>
        <w:t xml:space="preserve"> artículo</w:t>
      </w:r>
      <w:r w:rsidR="005F57B6" w:rsidRPr="0023432D">
        <w:rPr>
          <w:rFonts w:ascii="Lucida Sans Unicode" w:eastAsia="Aptos" w:hAnsi="Lucida Sans Unicode" w:cs="Lucida Sans Unicode"/>
          <w:sz w:val="20"/>
          <w:szCs w:val="20"/>
        </w:rPr>
        <w:t>s</w:t>
      </w:r>
      <w:r w:rsidRPr="0023432D">
        <w:rPr>
          <w:rFonts w:ascii="Lucida Sans Unicode" w:eastAsia="Aptos" w:hAnsi="Lucida Sans Unicode" w:cs="Lucida Sans Unicode"/>
          <w:sz w:val="20"/>
          <w:szCs w:val="20"/>
        </w:rPr>
        <w:t xml:space="preserve"> 10 de la Ley General de Partidos Políticos,</w:t>
      </w:r>
      <w:r w:rsidR="005F57B6" w:rsidRPr="0023432D">
        <w:rPr>
          <w:rFonts w:ascii="Lucida Sans Unicode" w:eastAsia="Aptos" w:hAnsi="Lucida Sans Unicode" w:cs="Lucida Sans Unicode"/>
          <w:sz w:val="20"/>
          <w:szCs w:val="20"/>
        </w:rPr>
        <w:t xml:space="preserve"> así como el artículo 8 del Reglamento </w:t>
      </w:r>
      <w:r w:rsidR="000F47F9" w:rsidRPr="0023432D">
        <w:rPr>
          <w:rFonts w:ascii="Lucida Sans Unicode" w:hAnsi="Lucida Sans Unicode" w:cs="Lucida Sans Unicode"/>
          <w:kern w:val="18"/>
          <w:sz w:val="20"/>
          <w:szCs w:val="20"/>
        </w:rPr>
        <w:t>de la materia</w:t>
      </w:r>
      <w:r w:rsidR="005F57B6" w:rsidRPr="0023432D">
        <w:rPr>
          <w:rFonts w:ascii="Lucida Sans Unicode" w:eastAsia="Aptos" w:hAnsi="Lucida Sans Unicode" w:cs="Lucida Sans Unicode"/>
          <w:sz w:val="20"/>
          <w:szCs w:val="20"/>
        </w:rPr>
        <w:t>,</w:t>
      </w:r>
      <w:r w:rsidRPr="0023432D">
        <w:rPr>
          <w:rFonts w:ascii="Lucida Sans Unicode" w:eastAsia="Aptos" w:hAnsi="Lucida Sans Unicode" w:cs="Lucida Sans Unicode"/>
          <w:sz w:val="20"/>
          <w:szCs w:val="20"/>
        </w:rPr>
        <w:t xml:space="preserve"> a las organizaciones les corresponde el derecho de solicitar ante este Instituto el registro como partido político local, siempre que cumplan con los requisitos, condiciones y términos determinados en la legislación de la materia.</w:t>
      </w:r>
    </w:p>
    <w:p w14:paraId="73EB1E8E" w14:textId="4FC2170A" w:rsidR="00F33353" w:rsidRPr="0023432D" w:rsidRDefault="00F33353" w:rsidP="006C441E">
      <w:pPr>
        <w:pStyle w:val="Texto"/>
        <w:spacing w:before="240" w:after="160" w:line="276" w:lineRule="auto"/>
        <w:ind w:firstLine="0"/>
        <w:rPr>
          <w:rFonts w:ascii="Lucida Sans Unicode" w:hAnsi="Lucida Sans Unicode" w:cs="Lucida Sans Unicode"/>
          <w:sz w:val="20"/>
          <w:szCs w:val="20"/>
        </w:rPr>
      </w:pPr>
      <w:r w:rsidRPr="0023432D">
        <w:rPr>
          <w:rFonts w:ascii="Lucida Sans Unicode" w:hAnsi="Lucida Sans Unicode" w:cs="Lucida Sans Unicode"/>
          <w:sz w:val="20"/>
          <w:szCs w:val="20"/>
        </w:rPr>
        <w:lastRenderedPageBreak/>
        <w:t>Para que una organización de ciudadanos sea registrada como partido político estatal, deberá cumplir con los requisitos siguientes:</w:t>
      </w:r>
    </w:p>
    <w:p w14:paraId="082B8D3C" w14:textId="7D7C8B19" w:rsidR="00F33353" w:rsidRPr="0023432D" w:rsidRDefault="00F33353" w:rsidP="006C441E">
      <w:pPr>
        <w:pStyle w:val="Texto"/>
        <w:numPr>
          <w:ilvl w:val="0"/>
          <w:numId w:val="1"/>
        </w:numPr>
        <w:spacing w:before="240" w:after="160" w:line="276" w:lineRule="auto"/>
        <w:rPr>
          <w:rFonts w:ascii="Lucida Sans Unicode" w:hAnsi="Lucida Sans Unicode" w:cs="Lucida Sans Unicode"/>
          <w:sz w:val="20"/>
          <w:szCs w:val="20"/>
        </w:rPr>
      </w:pPr>
      <w:r w:rsidRPr="0023432D">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la </w:t>
      </w:r>
      <w:r w:rsidRPr="0023432D">
        <w:rPr>
          <w:rFonts w:ascii="Lucida Sans Unicode" w:eastAsia="Aptos" w:hAnsi="Lucida Sans Unicode" w:cs="Lucida Sans Unicode"/>
          <w:sz w:val="20"/>
          <w:szCs w:val="20"/>
        </w:rPr>
        <w:t>Ley General de Partidos Políticos</w:t>
      </w:r>
      <w:r w:rsidRPr="0023432D">
        <w:rPr>
          <w:rFonts w:ascii="Lucida Sans Unicode" w:hAnsi="Lucida Sans Unicode" w:cs="Lucida Sans Unicode"/>
          <w:sz w:val="20"/>
          <w:szCs w:val="20"/>
        </w:rPr>
        <w:t>;</w:t>
      </w:r>
    </w:p>
    <w:p w14:paraId="6DD9F8FD" w14:textId="65024F87" w:rsidR="00F33353" w:rsidRPr="0023432D" w:rsidRDefault="00F33353" w:rsidP="006C441E">
      <w:pPr>
        <w:pStyle w:val="Texto"/>
        <w:numPr>
          <w:ilvl w:val="0"/>
          <w:numId w:val="1"/>
        </w:numPr>
        <w:spacing w:before="240" w:after="160" w:line="276" w:lineRule="auto"/>
        <w:rPr>
          <w:rFonts w:ascii="Lucida Sans Unicode" w:hAnsi="Lucida Sans Unicode" w:cs="Lucida Sans Unicode"/>
          <w:sz w:val="20"/>
          <w:szCs w:val="20"/>
        </w:rPr>
      </w:pPr>
      <w:r w:rsidRPr="0023432D">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p>
    <w:p w14:paraId="3CE46299" w14:textId="50EDC33C" w:rsidR="00F33353" w:rsidRPr="0023432D" w:rsidRDefault="00F33353" w:rsidP="006C441E">
      <w:pPr>
        <w:pStyle w:val="Texto"/>
        <w:spacing w:before="240" w:after="160" w:line="276" w:lineRule="auto"/>
        <w:ind w:firstLine="0"/>
        <w:rPr>
          <w:rFonts w:ascii="Lucida Sans Unicode" w:eastAsia="MS Mincho" w:hAnsi="Lucida Sans Unicode" w:cs="Lucida Sans Unicode"/>
          <w:i/>
          <w:iCs/>
          <w:color w:val="2E74B5"/>
          <w:sz w:val="20"/>
          <w:szCs w:val="20"/>
        </w:rPr>
      </w:pPr>
      <w:r w:rsidRPr="0023432D">
        <w:rPr>
          <w:rFonts w:ascii="Lucida Sans Unicode" w:hAnsi="Lucida Sans Unicode" w:cs="Lucida Sans Unicode"/>
          <w:sz w:val="20"/>
          <w:szCs w:val="20"/>
        </w:rPr>
        <w:t xml:space="preserve">Asimismo, de conformidad con lo establecido en el artículo 11 </w:t>
      </w:r>
      <w:r w:rsidRPr="0023432D">
        <w:rPr>
          <w:rFonts w:ascii="Lucida Sans Unicode" w:hAnsi="Lucida Sans Unicode" w:cs="Lucida Sans Unicode"/>
          <w:bCs/>
          <w:sz w:val="20"/>
          <w:szCs w:val="20"/>
        </w:rPr>
        <w:t xml:space="preserve">de la Ley General de Partidos Políticos, </w:t>
      </w:r>
      <w:r w:rsidRPr="0023432D">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constituirse como partido político local, </w:t>
      </w:r>
      <w:r w:rsidRPr="0023432D">
        <w:rPr>
          <w:rFonts w:ascii="Lucida Sans Unicode" w:eastAsia="Aptos" w:hAnsi="Lucida Sans Unicode" w:cs="Lucida Sans Unicode"/>
          <w:sz w:val="20"/>
          <w:szCs w:val="20"/>
        </w:rPr>
        <w:t>mediante el formato denominado “MANIFESTACIÓN DE INTENCIÓN”</w:t>
      </w:r>
      <w:r w:rsidRPr="0023432D">
        <w:rPr>
          <w:rFonts w:ascii="Lucida Sans Unicode" w:hAnsi="Lucida Sans Unicode" w:cs="Lucida Sans Unicode"/>
          <w:sz w:val="20"/>
          <w:szCs w:val="20"/>
        </w:rPr>
        <w:t>.</w:t>
      </w:r>
    </w:p>
    <w:p w14:paraId="51A74E84" w14:textId="4C67B9BA" w:rsidR="00F33353" w:rsidRPr="0023432D" w:rsidRDefault="00F33353" w:rsidP="006C441E">
      <w:pPr>
        <w:pStyle w:val="Texto"/>
        <w:spacing w:before="240" w:after="160" w:line="276" w:lineRule="auto"/>
        <w:ind w:firstLine="0"/>
        <w:rPr>
          <w:rFonts w:ascii="Lucida Sans Unicode" w:hAnsi="Lucida Sans Unicode" w:cs="Lucida Sans Unicode"/>
          <w:sz w:val="20"/>
          <w:szCs w:val="20"/>
        </w:rPr>
      </w:pPr>
      <w:r w:rsidRPr="0023432D">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220BCAD7" w14:textId="424CE1BF" w:rsidR="00F33353" w:rsidRPr="0023432D" w:rsidRDefault="00F33353" w:rsidP="006C441E">
      <w:pPr>
        <w:pStyle w:val="Sinespaciado"/>
        <w:spacing w:before="240" w:after="160" w:line="276" w:lineRule="auto"/>
        <w:jc w:val="both"/>
        <w:rPr>
          <w:rFonts w:ascii="Lucida Sans Unicode" w:hAnsi="Lucida Sans Unicode" w:cs="Lucida Sans Unicode"/>
          <w:sz w:val="20"/>
          <w:szCs w:val="20"/>
        </w:rPr>
      </w:pPr>
      <w:r w:rsidRPr="0023432D">
        <w:rPr>
          <w:rFonts w:ascii="Lucida Sans Unicode" w:hAnsi="Lucida Sans Unicode" w:cs="Lucida Sans Unicode"/>
          <w:sz w:val="20"/>
          <w:szCs w:val="20"/>
        </w:rPr>
        <w:t xml:space="preserve">De acuerdo con el artículo 13 párrafo 1, inciso a) de la Ley antes referida, deberá acreditar: </w:t>
      </w:r>
    </w:p>
    <w:p w14:paraId="4ECD8FDB" w14:textId="1A7D39AD" w:rsidR="00F33353" w:rsidRPr="0023432D" w:rsidRDefault="00F33353" w:rsidP="006C441E">
      <w:pPr>
        <w:pStyle w:val="Sinespaciado"/>
        <w:spacing w:before="240" w:after="160" w:line="276" w:lineRule="auto"/>
        <w:ind w:left="567" w:right="284"/>
        <w:jc w:val="both"/>
        <w:rPr>
          <w:rFonts w:ascii="Lucida Sans Unicode" w:hAnsi="Lucida Sans Unicode" w:cs="Lucida Sans Unicode"/>
          <w:i/>
          <w:iCs/>
          <w:sz w:val="20"/>
          <w:szCs w:val="20"/>
        </w:rPr>
      </w:pPr>
      <w:r w:rsidRPr="0023432D">
        <w:rPr>
          <w:rFonts w:ascii="Lucida Sans Unicode" w:hAnsi="Lucida Sans Unicode" w:cs="Lucida Sans Unicode"/>
          <w:i/>
          <w:iCs/>
          <w:sz w:val="20"/>
          <w:szCs w:val="20"/>
        </w:rPr>
        <w:t>“…la celebración, por lo menos en dos terceras partes de los distritos electorales locales, o bien, de los municipios o demarcaciones territoriales del Distrito Federal, según sea el caso, de una asamblea en presencia de un funcionario del Organismo Público Local competente…:”</w:t>
      </w:r>
    </w:p>
    <w:p w14:paraId="1504E11E" w14:textId="511A5ACB" w:rsidR="00F33353" w:rsidRPr="0023432D" w:rsidRDefault="00F33353" w:rsidP="006C441E">
      <w:pPr>
        <w:pStyle w:val="Sinespaciado"/>
        <w:spacing w:before="240" w:after="160" w:line="276" w:lineRule="auto"/>
        <w:jc w:val="both"/>
        <w:rPr>
          <w:rFonts w:ascii="Lucida Sans Unicode" w:hAnsi="Lucida Sans Unicode" w:cs="Lucida Sans Unicode"/>
          <w:sz w:val="20"/>
          <w:szCs w:val="20"/>
          <w:lang w:val="es-ES_tradnl"/>
        </w:rPr>
      </w:pPr>
      <w:r w:rsidRPr="0023432D">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23432D">
        <w:rPr>
          <w:rFonts w:ascii="Lucida Sans Unicode" w:hAnsi="Lucida Sans Unicode" w:cs="Lucida Sans Unicode"/>
          <w:sz w:val="20"/>
          <w:szCs w:val="20"/>
        </w:rPr>
        <w:t xml:space="preserve"> por lo menos en </w:t>
      </w:r>
      <w:r w:rsidRPr="0023432D">
        <w:rPr>
          <w:rFonts w:ascii="Lucida Sans Unicode" w:eastAsia="Calibri" w:hAnsi="Lucida Sans Unicode" w:cs="Lucida Sans Unicode"/>
          <w:sz w:val="20"/>
          <w:szCs w:val="20"/>
        </w:rPr>
        <w:t xml:space="preserve">catorce de los veinte distritos electorales locales; o bien, en el caso de los municipios, el equivalente es de ochenta y tres </w:t>
      </w:r>
      <w:r w:rsidRPr="0023432D">
        <w:rPr>
          <w:rFonts w:ascii="Lucida Sans Unicode" w:eastAsia="Calibri" w:hAnsi="Lucida Sans Unicode" w:cs="Lucida Sans Unicode"/>
          <w:sz w:val="20"/>
          <w:szCs w:val="20"/>
        </w:rPr>
        <w:lastRenderedPageBreak/>
        <w:t>punto treinta y tres, por lo que en su caso deberán celebrar asambleas en al menos ochenta y cuatro de ellos</w:t>
      </w:r>
      <w:r w:rsidRPr="0023432D">
        <w:rPr>
          <w:rFonts w:ascii="Lucida Sans Unicode" w:hAnsi="Lucida Sans Unicode" w:cs="Lucida Sans Unicode"/>
          <w:sz w:val="20"/>
          <w:szCs w:val="20"/>
        </w:rPr>
        <w:t xml:space="preserve">, </w:t>
      </w:r>
      <w:r w:rsidRPr="0023432D">
        <w:rPr>
          <w:rFonts w:ascii="Lucida Sans Unicode" w:eastAsia="Calibri" w:hAnsi="Lucida Sans Unicode" w:cs="Lucida Sans Unicode"/>
          <w:sz w:val="20"/>
          <w:szCs w:val="20"/>
        </w:rPr>
        <w:t>conforme lo establecido en la Ley de Partidos.</w:t>
      </w:r>
    </w:p>
    <w:p w14:paraId="798112FB" w14:textId="4E9C8274" w:rsidR="00F33353" w:rsidRPr="0023432D" w:rsidRDefault="00F33353" w:rsidP="006C441E">
      <w:pPr>
        <w:pStyle w:val="Sinespaciado"/>
        <w:spacing w:before="240" w:after="160" w:line="276" w:lineRule="auto"/>
        <w:jc w:val="both"/>
        <w:rPr>
          <w:rFonts w:ascii="Lucida Sans Unicode" w:hAnsi="Lucida Sans Unicode" w:cs="Lucida Sans Unicode"/>
          <w:sz w:val="20"/>
          <w:szCs w:val="20"/>
        </w:rPr>
      </w:pPr>
      <w:r w:rsidRPr="0023432D">
        <w:rPr>
          <w:rFonts w:ascii="Lucida Sans Unicode" w:hAnsi="Lucida Sans Unicode" w:cs="Lucida Sans Unicode"/>
          <w:sz w:val="20"/>
          <w:szCs w:val="20"/>
        </w:rPr>
        <w:t>El inciso b) de</w:t>
      </w:r>
      <w:r w:rsidR="00CB1356" w:rsidRPr="0023432D">
        <w:rPr>
          <w:rFonts w:ascii="Lucida Sans Unicode" w:hAnsi="Lucida Sans Unicode" w:cs="Lucida Sans Unicode"/>
          <w:sz w:val="20"/>
          <w:szCs w:val="20"/>
        </w:rPr>
        <w:t>l mismo artículo</w:t>
      </w:r>
      <w:r w:rsidRPr="0023432D">
        <w:rPr>
          <w:rFonts w:ascii="Lucida Sans Unicode" w:hAnsi="Lucida Sans Unicode" w:cs="Lucida Sans Unicode"/>
          <w:sz w:val="20"/>
          <w:szCs w:val="20"/>
        </w:rPr>
        <w:t xml:space="preserve">, establece que una vez concluida la totalidad de las asambleas distritales o municipales </w:t>
      </w:r>
      <w:bookmarkStart w:id="3" w:name="_Hlk184855273"/>
      <w:r w:rsidRPr="0023432D">
        <w:rPr>
          <w:rFonts w:ascii="Lucida Sans Unicode" w:hAnsi="Lucida Sans Unicode" w:cs="Lucida Sans Unicode"/>
          <w:sz w:val="20"/>
          <w:szCs w:val="20"/>
        </w:rPr>
        <w:t xml:space="preserve">mínimas requeridas </w:t>
      </w:r>
      <w:bookmarkEnd w:id="3"/>
      <w:r w:rsidRPr="0023432D">
        <w:rPr>
          <w:rFonts w:ascii="Lucida Sans Unicode" w:hAnsi="Lucida Sans Unicode" w:cs="Lucida Sans Unicode"/>
          <w:sz w:val="20"/>
          <w:szCs w:val="20"/>
        </w:rPr>
        <w:t xml:space="preserve">que la organización hubiera celebrado, </w:t>
      </w:r>
      <w:bookmarkStart w:id="4" w:name="_Hlk184855388"/>
      <w:r w:rsidRPr="0023432D">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4"/>
      <w:r w:rsidRPr="0023432D">
        <w:rPr>
          <w:rFonts w:ascii="Lucida Sans Unicode" w:hAnsi="Lucida Sans Unicode" w:cs="Lucida Sans Unicode"/>
          <w:sz w:val="20"/>
          <w:szCs w:val="20"/>
        </w:rPr>
        <w:t>”</w:t>
      </w:r>
      <w:r w:rsidR="00CB1356" w:rsidRPr="0023432D">
        <w:rPr>
          <w:rFonts w:ascii="Lucida Sans Unicode" w:hAnsi="Lucida Sans Unicode" w:cs="Lucida Sans Unicode"/>
          <w:sz w:val="20"/>
          <w:szCs w:val="20"/>
        </w:rPr>
        <w:t xml:space="preserve">, en los términos del artículo </w:t>
      </w:r>
      <w:r w:rsidR="00555E03" w:rsidRPr="0023432D">
        <w:rPr>
          <w:rFonts w:ascii="Lucida Sans Unicode" w:hAnsi="Lucida Sans Unicode" w:cs="Lucida Sans Unicode"/>
          <w:sz w:val="20"/>
          <w:szCs w:val="20"/>
        </w:rPr>
        <w:t xml:space="preserve">29 del Reglamento </w:t>
      </w:r>
      <w:r w:rsidR="000F47F9" w:rsidRPr="0023432D">
        <w:rPr>
          <w:rFonts w:ascii="Lucida Sans Unicode" w:hAnsi="Lucida Sans Unicode" w:cs="Lucida Sans Unicode"/>
          <w:kern w:val="18"/>
          <w:sz w:val="20"/>
          <w:szCs w:val="20"/>
        </w:rPr>
        <w:t>de la materia</w:t>
      </w:r>
      <w:r w:rsidRPr="0023432D">
        <w:rPr>
          <w:rFonts w:ascii="Lucida Sans Unicode" w:hAnsi="Lucida Sans Unicode" w:cs="Lucida Sans Unicode"/>
          <w:sz w:val="20"/>
          <w:szCs w:val="20"/>
        </w:rPr>
        <w:t>.</w:t>
      </w:r>
    </w:p>
    <w:p w14:paraId="612095EA" w14:textId="2E810410" w:rsidR="00983EE3" w:rsidRPr="0023432D" w:rsidRDefault="00983EE3" w:rsidP="006C441E">
      <w:pPr>
        <w:pStyle w:val="Texto"/>
        <w:spacing w:before="240" w:after="160" w:line="276" w:lineRule="auto"/>
        <w:ind w:firstLine="0"/>
        <w:rPr>
          <w:rFonts w:ascii="Lucida Sans Unicode" w:hAnsi="Lucida Sans Unicode" w:cs="Lucida Sans Unicode"/>
          <w:sz w:val="20"/>
          <w:szCs w:val="20"/>
        </w:rPr>
      </w:pPr>
      <w:r w:rsidRPr="0023432D">
        <w:rPr>
          <w:rFonts w:ascii="Lucida Sans Unicode" w:hAnsi="Lucida Sans Unicode" w:cs="Lucida Sans Unicode"/>
          <w:sz w:val="20"/>
          <w:szCs w:val="20"/>
        </w:rPr>
        <w:t xml:space="preserve">Una vez realizados los actos relativos al procedimiento de constitución de un partido político, de conformidad con el artículo 10, párrafo 1, del Reglamento de la materia, en correlación con el artículo 15 de la Ley General de Partidos Políticos, la organización ciudadana interesada, en el mes de enero del año anterior al de la siguiente elección, presentará ante el Instituto, </w:t>
      </w:r>
      <w:r w:rsidRPr="0023432D">
        <w:rPr>
          <w:rFonts w:ascii="Lucida Sans Unicode" w:eastAsia="Aptos" w:hAnsi="Lucida Sans Unicode" w:cs="Lucida Sans Unicode"/>
          <w:sz w:val="20"/>
          <w:szCs w:val="20"/>
        </w:rPr>
        <w:t>la solicitud de registro como partido político local en el formato “SOLICITUD DE REGISTRO”</w:t>
      </w:r>
      <w:r w:rsidRPr="0023432D">
        <w:rPr>
          <w:rFonts w:ascii="Lucida Sans Unicode" w:hAnsi="Lucida Sans Unicode" w:cs="Lucida Sans Unicode"/>
          <w:sz w:val="20"/>
          <w:szCs w:val="20"/>
        </w:rPr>
        <w:t>, acompañándola con los siguientes documentos:</w:t>
      </w:r>
    </w:p>
    <w:p w14:paraId="3A240B40" w14:textId="77777777" w:rsidR="00983EE3" w:rsidRPr="0023432D" w:rsidRDefault="00983EE3" w:rsidP="006C441E">
      <w:pPr>
        <w:pStyle w:val="Texto"/>
        <w:spacing w:before="240" w:after="160" w:line="276" w:lineRule="auto"/>
        <w:ind w:left="720" w:hanging="432"/>
        <w:rPr>
          <w:rFonts w:ascii="Lucida Sans Unicode" w:hAnsi="Lucida Sans Unicode" w:cs="Lucida Sans Unicode"/>
          <w:bCs/>
          <w:sz w:val="20"/>
          <w:szCs w:val="20"/>
        </w:rPr>
      </w:pPr>
      <w:r w:rsidRPr="0023432D">
        <w:rPr>
          <w:rFonts w:ascii="Lucida Sans Unicode" w:hAnsi="Lucida Sans Unicode" w:cs="Lucida Sans Unicode"/>
          <w:bCs/>
          <w:sz w:val="20"/>
          <w:szCs w:val="20"/>
        </w:rPr>
        <w:t>a)</w:t>
      </w:r>
      <w:r w:rsidRPr="0023432D">
        <w:rPr>
          <w:rFonts w:ascii="Lucida Sans Unicode" w:hAnsi="Lucida Sans Unicode" w:cs="Lucida Sans Unicode"/>
          <w:bCs/>
          <w:sz w:val="20"/>
          <w:szCs w:val="20"/>
        </w:rPr>
        <w:tab/>
        <w:t>La declaración de principios, el programa de acción y los estatutos aprobados por las personas afiliadas;</w:t>
      </w:r>
    </w:p>
    <w:p w14:paraId="13D0568B" w14:textId="77777777" w:rsidR="00983EE3" w:rsidRPr="0023432D" w:rsidRDefault="00983EE3" w:rsidP="006C441E">
      <w:pPr>
        <w:pStyle w:val="Texto"/>
        <w:spacing w:before="240" w:after="160" w:line="276" w:lineRule="auto"/>
        <w:ind w:left="720" w:hanging="432"/>
        <w:rPr>
          <w:rFonts w:ascii="Lucida Sans Unicode" w:hAnsi="Lucida Sans Unicode" w:cs="Lucida Sans Unicode"/>
          <w:bCs/>
          <w:sz w:val="20"/>
          <w:szCs w:val="20"/>
        </w:rPr>
      </w:pPr>
      <w:r w:rsidRPr="0023432D">
        <w:rPr>
          <w:rFonts w:ascii="Lucida Sans Unicode" w:hAnsi="Lucida Sans Unicode" w:cs="Lucida Sans Unicode"/>
          <w:bCs/>
          <w:sz w:val="20"/>
          <w:szCs w:val="20"/>
        </w:rPr>
        <w:t>b)</w:t>
      </w:r>
      <w:r w:rsidRPr="0023432D">
        <w:rPr>
          <w:rFonts w:ascii="Lucida Sans Unicode" w:hAnsi="Lucida Sans Unicode" w:cs="Lucida Sans Unicode"/>
          <w:bCs/>
          <w:sz w:val="20"/>
          <w:szCs w:val="20"/>
        </w:rPr>
        <w:tab/>
        <w:t>Las listas nominales de personas afiliadas por distritos electorales, municipios, según sea el caso, en archivos en medio digital, y</w:t>
      </w:r>
    </w:p>
    <w:p w14:paraId="779B7D37" w14:textId="26859D2D" w:rsidR="00983EE3" w:rsidRPr="0023432D" w:rsidRDefault="00983EE3" w:rsidP="006C441E">
      <w:pPr>
        <w:pStyle w:val="Texto"/>
        <w:spacing w:before="240" w:after="160" w:line="276" w:lineRule="auto"/>
        <w:ind w:left="720" w:hanging="432"/>
        <w:rPr>
          <w:rFonts w:ascii="Lucida Sans Unicode" w:hAnsi="Lucida Sans Unicode" w:cs="Lucida Sans Unicode"/>
          <w:sz w:val="20"/>
          <w:szCs w:val="20"/>
        </w:rPr>
      </w:pPr>
      <w:r w:rsidRPr="0023432D">
        <w:rPr>
          <w:rFonts w:ascii="Lucida Sans Unicode" w:hAnsi="Lucida Sans Unicode" w:cs="Lucida Sans Unicode"/>
          <w:bCs/>
          <w:sz w:val="20"/>
          <w:szCs w:val="20"/>
        </w:rPr>
        <w:t>c)</w:t>
      </w:r>
      <w:r w:rsidRPr="0023432D">
        <w:rPr>
          <w:rFonts w:ascii="Lucida Sans Unicode" w:hAnsi="Lucida Sans Unicode" w:cs="Lucida Sans Unicode"/>
          <w:bCs/>
          <w:sz w:val="20"/>
          <w:szCs w:val="20"/>
        </w:rPr>
        <w:tab/>
        <w:t>Las actas de las asambleas celebradas en los distritos electorales o municipios,</w:t>
      </w:r>
      <w:r w:rsidRPr="0023432D">
        <w:rPr>
          <w:rFonts w:ascii="Lucida Sans Unicode" w:hAnsi="Lucida Sans Unicode" w:cs="Lucida Sans Unicode"/>
          <w:sz w:val="20"/>
          <w:szCs w:val="20"/>
        </w:rPr>
        <w:t xml:space="preserve"> según sea el caso, y la de su asamblea estatal constitutiva, correspondiente.</w:t>
      </w:r>
    </w:p>
    <w:p w14:paraId="0CBA31BA" w14:textId="374FD2E3" w:rsidR="00983EE3" w:rsidRPr="0023432D" w:rsidRDefault="00983EE3" w:rsidP="006C441E">
      <w:pPr>
        <w:pStyle w:val="Texto"/>
        <w:spacing w:before="240" w:after="160" w:line="276" w:lineRule="auto"/>
        <w:ind w:firstLine="0"/>
        <w:rPr>
          <w:rFonts w:ascii="Lucida Sans Unicode" w:hAnsi="Lucida Sans Unicode" w:cs="Lucida Sans Unicode"/>
          <w:sz w:val="20"/>
          <w:szCs w:val="20"/>
        </w:rPr>
      </w:pPr>
      <w:r w:rsidRPr="0023432D">
        <w:rPr>
          <w:rFonts w:ascii="Lucida Sans Unicode" w:hAnsi="Lucida Sans Unicode" w:cs="Lucida Sans Unicode"/>
          <w:sz w:val="20"/>
          <w:szCs w:val="20"/>
        </w:rPr>
        <w:t xml:space="preserve">De acuerdo con el artículo 12, del </w:t>
      </w:r>
      <w:r w:rsidR="000F47F9" w:rsidRPr="0023432D">
        <w:rPr>
          <w:rFonts w:ascii="Lucida Sans Unicode" w:hAnsi="Lucida Sans Unicode" w:cs="Lucida Sans Unicode"/>
          <w:sz w:val="20"/>
          <w:szCs w:val="20"/>
        </w:rPr>
        <w:t>R</w:t>
      </w:r>
      <w:r w:rsidRPr="0023432D">
        <w:rPr>
          <w:rFonts w:ascii="Lucida Sans Unicode" w:hAnsi="Lucida Sans Unicode" w:cs="Lucida Sans Unicode"/>
          <w:sz w:val="20"/>
          <w:szCs w:val="20"/>
        </w:rPr>
        <w:t>eglamento de la materia, así como el 17 de la Ley General de Partidos Políticos, el Instituto, conocerá de la solicitud de los ciudadanos que pretendan su registro como partido político local, examinará los documentos de la solicitud de registro a fin de verificar el cumplimiento de los requisitos y del procedimiento de constitución.</w:t>
      </w:r>
    </w:p>
    <w:p w14:paraId="01D61FB7" w14:textId="5C85CECB" w:rsidR="00983EE3" w:rsidRPr="0023432D" w:rsidRDefault="00983EE3" w:rsidP="006C441E">
      <w:pPr>
        <w:pStyle w:val="Texto"/>
        <w:spacing w:before="240" w:after="160" w:line="276" w:lineRule="auto"/>
        <w:ind w:firstLine="0"/>
        <w:rPr>
          <w:rFonts w:ascii="Lucida Sans Unicode" w:hAnsi="Lucida Sans Unicode" w:cs="Lucida Sans Unicode"/>
          <w:sz w:val="20"/>
          <w:szCs w:val="20"/>
        </w:rPr>
      </w:pPr>
      <w:r w:rsidRPr="0023432D">
        <w:rPr>
          <w:rFonts w:ascii="Lucida Sans Unicode" w:hAnsi="Lucida Sans Unicode" w:cs="Lucida Sans Unicode"/>
          <w:sz w:val="20"/>
          <w:szCs w:val="20"/>
        </w:rPr>
        <w:t>Así mismo, conforme lo establece el artículo 17, párrafo 2 de la Ley en cita, el Instituto notificará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1A464499" w14:textId="145B391C" w:rsidR="00F33353" w:rsidRPr="0023432D" w:rsidRDefault="00983EE3" w:rsidP="006C441E">
      <w:pPr>
        <w:pStyle w:val="Texto"/>
        <w:spacing w:before="240" w:after="160" w:line="276" w:lineRule="auto"/>
        <w:ind w:firstLine="0"/>
        <w:rPr>
          <w:rFonts w:ascii="Lucida Sans Unicode" w:hAnsi="Lucida Sans Unicode" w:cs="Lucida Sans Unicode"/>
          <w:sz w:val="20"/>
          <w:szCs w:val="20"/>
        </w:rPr>
      </w:pPr>
      <w:r w:rsidRPr="0023432D">
        <w:rPr>
          <w:rFonts w:ascii="Lucida Sans Unicode" w:hAnsi="Lucida Sans Unicode" w:cs="Lucida Sans Unicode"/>
          <w:sz w:val="20"/>
          <w:szCs w:val="20"/>
        </w:rPr>
        <w:lastRenderedPageBreak/>
        <w:t>Realizado lo anterior, conforme lo establecido en los artículos 19, párrafo 1 de la Ley General de Partidos Políticos, así como, 59 y 60 del Reglamento de la materia, se elaborará el proyecto de dictamen y dentro del plazo de sesenta días contados a partir de que tenga conocimiento de la presentación de la solicitud de registro, el Consejo General resolverá lo conducente.</w:t>
      </w:r>
    </w:p>
    <w:p w14:paraId="77A8D620" w14:textId="795BCEEB" w:rsidR="2210D188" w:rsidRPr="0023432D" w:rsidRDefault="24C28B54" w:rsidP="006C441E">
      <w:pPr>
        <w:suppressAutoHyphens/>
        <w:spacing w:before="240" w:line="276" w:lineRule="auto"/>
        <w:jc w:val="both"/>
      </w:pPr>
      <w:r w:rsidRPr="0023432D">
        <w:rPr>
          <w:rFonts w:ascii="Lucida Sans Unicode" w:eastAsia="Lucida Sans Unicode" w:hAnsi="Lucida Sans Unicode" w:cs="Lucida Sans Unicode"/>
          <w:b/>
          <w:bCs/>
          <w:sz w:val="20"/>
          <w:szCs w:val="20"/>
        </w:rPr>
        <w:t xml:space="preserve">VII. DEL INFORME DE LA DIRECCIÓN EJECUTIVA DE PRERROGATIVAS E INCLUSIÓN. </w:t>
      </w:r>
      <w:r w:rsidRPr="0023432D">
        <w:rPr>
          <w:rFonts w:ascii="Lucida Sans Unicode" w:eastAsia="Lucida Sans Unicode" w:hAnsi="Lucida Sans Unicode" w:cs="Lucida Sans Unicode"/>
          <w:sz w:val="20"/>
          <w:szCs w:val="20"/>
        </w:rPr>
        <w:t xml:space="preserve">Como se señala en el antecedente 10, en la reunión de trabajo celebrada con las Consejerías Integrantes de la Comisión de Prerrogativas a Partidos Políticos, la Dirección Ejecutiva de Prerrogativas e Inclusión, rindió el informe correspondiente sobre el cumplimiento o incumplimiento de los requisitos señalados en el artículo 10, párrafo 3 del Reglamento </w:t>
      </w:r>
      <w:r w:rsidR="000F47F9" w:rsidRPr="0023432D">
        <w:rPr>
          <w:rFonts w:ascii="Lucida Sans Unicode" w:hAnsi="Lucida Sans Unicode" w:cs="Lucida Sans Unicode"/>
          <w:kern w:val="18"/>
          <w:sz w:val="20"/>
          <w:szCs w:val="20"/>
        </w:rPr>
        <w:t>de la materia</w:t>
      </w:r>
      <w:r w:rsidRPr="0023432D">
        <w:rPr>
          <w:rFonts w:ascii="Lucida Sans Unicode" w:eastAsia="Lucida Sans Unicode" w:hAnsi="Lucida Sans Unicode" w:cs="Lucida Sans Unicode"/>
          <w:sz w:val="20"/>
          <w:szCs w:val="20"/>
        </w:rPr>
        <w:t>, de cada una de las asociaciones civiles que presentaron su Manifestación de Intención de constituirse como partido político local.</w:t>
      </w:r>
    </w:p>
    <w:p w14:paraId="121546DF" w14:textId="54619164" w:rsidR="00E6550C" w:rsidRPr="0023432D" w:rsidRDefault="00F33353" w:rsidP="006C441E">
      <w:pPr>
        <w:spacing w:before="240" w:line="276" w:lineRule="auto"/>
        <w:jc w:val="both"/>
        <w:rPr>
          <w:rFonts w:ascii="Lucida Sans Unicode" w:hAnsi="Lucida Sans Unicode" w:cs="Lucida Sans Unicode"/>
          <w:sz w:val="20"/>
          <w:szCs w:val="20"/>
        </w:rPr>
      </w:pPr>
      <w:r w:rsidRPr="0023432D">
        <w:rPr>
          <w:rFonts w:ascii="Lucida Sans Unicode" w:hAnsi="Lucida Sans Unicode" w:cs="Lucida Sans Unicode"/>
          <w:b/>
          <w:bCs/>
          <w:sz w:val="20"/>
          <w:szCs w:val="20"/>
        </w:rPr>
        <w:t>V</w:t>
      </w:r>
      <w:r w:rsidR="0010236E" w:rsidRPr="0023432D">
        <w:rPr>
          <w:rFonts w:ascii="Lucida Sans Unicode" w:hAnsi="Lucida Sans Unicode" w:cs="Lucida Sans Unicode"/>
          <w:b/>
          <w:bCs/>
          <w:sz w:val="20"/>
          <w:szCs w:val="20"/>
        </w:rPr>
        <w:t>I</w:t>
      </w:r>
      <w:r w:rsidRPr="0023432D">
        <w:rPr>
          <w:rFonts w:ascii="Lucida Sans Unicode" w:hAnsi="Lucida Sans Unicode" w:cs="Lucida Sans Unicode"/>
          <w:b/>
          <w:bCs/>
          <w:sz w:val="20"/>
          <w:szCs w:val="20"/>
        </w:rPr>
        <w:t>I</w:t>
      </w:r>
      <w:r w:rsidR="159A5BF2" w:rsidRPr="0023432D">
        <w:rPr>
          <w:rFonts w:ascii="Lucida Sans Unicode" w:hAnsi="Lucida Sans Unicode" w:cs="Lucida Sans Unicode"/>
          <w:b/>
          <w:bCs/>
          <w:sz w:val="20"/>
          <w:szCs w:val="20"/>
        </w:rPr>
        <w:t>I</w:t>
      </w:r>
      <w:r w:rsidRPr="0023432D">
        <w:rPr>
          <w:rFonts w:ascii="Lucida Sans Unicode" w:hAnsi="Lucida Sans Unicode" w:cs="Lucida Sans Unicode"/>
          <w:b/>
          <w:bCs/>
          <w:sz w:val="20"/>
          <w:szCs w:val="20"/>
        </w:rPr>
        <w:t xml:space="preserve">. </w:t>
      </w:r>
      <w:r w:rsidR="00280D41" w:rsidRPr="0023432D">
        <w:rPr>
          <w:rFonts w:ascii="Lucida Sans Unicode" w:hAnsi="Lucida Sans Unicode" w:cs="Lucida Sans Unicode"/>
          <w:b/>
          <w:bCs/>
          <w:sz w:val="20"/>
          <w:szCs w:val="20"/>
        </w:rPr>
        <w:t xml:space="preserve">DE LA </w:t>
      </w:r>
      <w:r w:rsidR="3940132D" w:rsidRPr="0023432D">
        <w:rPr>
          <w:rFonts w:ascii="Lucida Sans Unicode" w:hAnsi="Lucida Sans Unicode" w:cs="Lucida Sans Unicode"/>
          <w:b/>
          <w:bCs/>
          <w:sz w:val="20"/>
          <w:szCs w:val="20"/>
        </w:rPr>
        <w:t xml:space="preserve">REMISIÓN </w:t>
      </w:r>
      <w:r w:rsidR="00280D41" w:rsidRPr="0023432D">
        <w:rPr>
          <w:rFonts w:ascii="Lucida Sans Unicode" w:hAnsi="Lucida Sans Unicode" w:cs="Lucida Sans Unicode"/>
          <w:b/>
          <w:bCs/>
          <w:sz w:val="20"/>
          <w:szCs w:val="20"/>
        </w:rPr>
        <w:t xml:space="preserve">DE LOS DICTÁMENES DE </w:t>
      </w:r>
      <w:r w:rsidR="005A6301" w:rsidRPr="0023432D">
        <w:rPr>
          <w:rFonts w:ascii="Lucida Sans Unicode" w:hAnsi="Lucida Sans Unicode" w:cs="Lucida Sans Unicode"/>
          <w:b/>
          <w:bCs/>
          <w:sz w:val="20"/>
          <w:szCs w:val="20"/>
        </w:rPr>
        <w:t>PROCEDENCIA</w:t>
      </w:r>
      <w:r w:rsidR="00280D41" w:rsidRPr="0023432D">
        <w:rPr>
          <w:rFonts w:ascii="Lucida Sans Unicode" w:hAnsi="Lucida Sans Unicode" w:cs="Lucida Sans Unicode"/>
          <w:b/>
          <w:bCs/>
          <w:sz w:val="20"/>
          <w:szCs w:val="20"/>
        </w:rPr>
        <w:t>.</w:t>
      </w:r>
      <w:r w:rsidR="00280D41" w:rsidRPr="0023432D">
        <w:rPr>
          <w:rFonts w:ascii="Lucida Sans Unicode" w:hAnsi="Lucida Sans Unicode" w:cs="Lucida Sans Unicode"/>
          <w:sz w:val="20"/>
          <w:szCs w:val="20"/>
        </w:rPr>
        <w:t xml:space="preserve"> </w:t>
      </w:r>
      <w:r w:rsidR="7F57455E" w:rsidRPr="0023432D">
        <w:rPr>
          <w:rFonts w:ascii="Lucida Sans Unicode" w:hAnsi="Lucida Sans Unicode" w:cs="Lucida Sans Unicode"/>
          <w:sz w:val="20"/>
          <w:szCs w:val="20"/>
        </w:rPr>
        <w:t xml:space="preserve">En cumplimiento a los dictámenes aprobados por la Comisión de Prerrogativas a Partidos Políticos </w:t>
      </w:r>
      <w:r w:rsidR="00280D41" w:rsidRPr="0023432D">
        <w:rPr>
          <w:rFonts w:ascii="Lucida Sans Unicode" w:hAnsi="Lucida Sans Unicode" w:cs="Lucida Sans Unicode"/>
          <w:sz w:val="20"/>
          <w:szCs w:val="20"/>
        </w:rPr>
        <w:t>la Directora Ejecutiva de Prerrogativas</w:t>
      </w:r>
      <w:r w:rsidR="005249C9" w:rsidRPr="0023432D">
        <w:rPr>
          <w:rFonts w:ascii="Lucida Sans Unicode" w:hAnsi="Lucida Sans Unicode" w:cs="Lucida Sans Unicode"/>
          <w:sz w:val="20"/>
          <w:szCs w:val="20"/>
        </w:rPr>
        <w:t xml:space="preserve"> e Inclusión</w:t>
      </w:r>
      <w:r w:rsidR="00280D41" w:rsidRPr="0023432D">
        <w:rPr>
          <w:rFonts w:ascii="Lucida Sans Unicode" w:hAnsi="Lucida Sans Unicode" w:cs="Lucida Sans Unicode"/>
          <w:sz w:val="20"/>
          <w:szCs w:val="20"/>
        </w:rPr>
        <w:t xml:space="preserve"> de este Instituto, remitió a la Secretaría Ejecutiva los dictámenes </w:t>
      </w:r>
      <w:r w:rsidR="554B408B" w:rsidRPr="0023432D">
        <w:rPr>
          <w:rFonts w:ascii="Lucida Sans Unicode" w:hAnsi="Lucida Sans Unicode" w:cs="Lucida Sans Unicode"/>
          <w:sz w:val="20"/>
          <w:szCs w:val="20"/>
        </w:rPr>
        <w:t xml:space="preserve">sobre </w:t>
      </w:r>
      <w:r w:rsidR="3432FA56" w:rsidRPr="0023432D">
        <w:rPr>
          <w:rFonts w:ascii="Lucida Sans Unicode" w:hAnsi="Lucida Sans Unicode" w:cs="Lucida Sans Unicode"/>
          <w:sz w:val="20"/>
          <w:szCs w:val="20"/>
        </w:rPr>
        <w:t>la pr</w:t>
      </w:r>
      <w:r w:rsidR="07EB736B" w:rsidRPr="0023432D">
        <w:rPr>
          <w:rFonts w:ascii="Lucida Sans Unicode" w:hAnsi="Lucida Sans Unicode" w:cs="Lucida Sans Unicode"/>
          <w:sz w:val="20"/>
          <w:szCs w:val="20"/>
        </w:rPr>
        <w:t>o</w:t>
      </w:r>
      <w:r w:rsidR="3432FA56" w:rsidRPr="0023432D">
        <w:rPr>
          <w:rFonts w:ascii="Lucida Sans Unicode" w:hAnsi="Lucida Sans Unicode" w:cs="Lucida Sans Unicode"/>
          <w:sz w:val="20"/>
          <w:szCs w:val="20"/>
        </w:rPr>
        <w:t xml:space="preserve">cedencia </w:t>
      </w:r>
      <w:r w:rsidR="00771EC2" w:rsidRPr="0023432D">
        <w:rPr>
          <w:rFonts w:ascii="Lucida Sans Unicode" w:hAnsi="Lucida Sans Unicode" w:cs="Lucida Sans Unicode"/>
          <w:sz w:val="20"/>
          <w:szCs w:val="20"/>
        </w:rPr>
        <w:t xml:space="preserve">de </w:t>
      </w:r>
      <w:r w:rsidR="009D3EE7" w:rsidRPr="0023432D">
        <w:rPr>
          <w:rFonts w:ascii="Lucida Sans Unicode" w:hAnsi="Lucida Sans Unicode" w:cs="Lucida Sans Unicode"/>
          <w:sz w:val="20"/>
          <w:szCs w:val="20"/>
        </w:rPr>
        <w:t>los avisos</w:t>
      </w:r>
      <w:r w:rsidR="00771EC2" w:rsidRPr="0023432D">
        <w:rPr>
          <w:rFonts w:ascii="Lucida Sans Unicode" w:hAnsi="Lucida Sans Unicode" w:cs="Lucida Sans Unicode"/>
          <w:sz w:val="20"/>
          <w:szCs w:val="20"/>
        </w:rPr>
        <w:t xml:space="preserve"> de Intención </w:t>
      </w:r>
      <w:r w:rsidR="00280D41" w:rsidRPr="0023432D">
        <w:rPr>
          <w:rFonts w:ascii="Lucida Sans Unicode" w:hAnsi="Lucida Sans Unicode" w:cs="Lucida Sans Unicode"/>
          <w:sz w:val="20"/>
          <w:szCs w:val="20"/>
        </w:rPr>
        <w:t>de intención presentados por las organizaciones ciudadanas, interesada</w:t>
      </w:r>
      <w:r w:rsidR="00542800" w:rsidRPr="0023432D">
        <w:rPr>
          <w:rFonts w:ascii="Lucida Sans Unicode" w:hAnsi="Lucida Sans Unicode" w:cs="Lucida Sans Unicode"/>
          <w:sz w:val="20"/>
          <w:szCs w:val="20"/>
        </w:rPr>
        <w:t>s</w:t>
      </w:r>
      <w:r w:rsidR="00280D41" w:rsidRPr="0023432D">
        <w:rPr>
          <w:rFonts w:ascii="Lucida Sans Unicode" w:hAnsi="Lucida Sans Unicode" w:cs="Lucida Sans Unicode"/>
          <w:sz w:val="20"/>
          <w:szCs w:val="20"/>
        </w:rPr>
        <w:t xml:space="preserve"> en constituirse como partido</w:t>
      </w:r>
      <w:r w:rsidR="00542800" w:rsidRPr="0023432D">
        <w:rPr>
          <w:rFonts w:ascii="Lucida Sans Unicode" w:hAnsi="Lucida Sans Unicode" w:cs="Lucida Sans Unicode"/>
          <w:sz w:val="20"/>
          <w:szCs w:val="20"/>
        </w:rPr>
        <w:t>s</w:t>
      </w:r>
      <w:r w:rsidR="00280D41" w:rsidRPr="0023432D">
        <w:rPr>
          <w:rFonts w:ascii="Lucida Sans Unicode" w:hAnsi="Lucida Sans Unicode" w:cs="Lucida Sans Unicode"/>
          <w:sz w:val="20"/>
          <w:szCs w:val="20"/>
        </w:rPr>
        <w:t xml:space="preserve"> político</w:t>
      </w:r>
      <w:r w:rsidR="00542800" w:rsidRPr="0023432D">
        <w:rPr>
          <w:rFonts w:ascii="Lucida Sans Unicode" w:hAnsi="Lucida Sans Unicode" w:cs="Lucida Sans Unicode"/>
          <w:sz w:val="20"/>
          <w:szCs w:val="20"/>
        </w:rPr>
        <w:t>s</w:t>
      </w:r>
      <w:r w:rsidR="00280D41" w:rsidRPr="0023432D">
        <w:rPr>
          <w:rFonts w:ascii="Lucida Sans Unicode" w:hAnsi="Lucida Sans Unicode" w:cs="Lucida Sans Unicode"/>
          <w:sz w:val="20"/>
          <w:szCs w:val="20"/>
        </w:rPr>
        <w:t xml:space="preserve"> local</w:t>
      </w:r>
      <w:r w:rsidR="00542800" w:rsidRPr="0023432D">
        <w:rPr>
          <w:rFonts w:ascii="Lucida Sans Unicode" w:hAnsi="Lucida Sans Unicode" w:cs="Lucida Sans Unicode"/>
          <w:sz w:val="20"/>
          <w:szCs w:val="20"/>
        </w:rPr>
        <w:t>es</w:t>
      </w:r>
      <w:r w:rsidR="00280D41" w:rsidRPr="0023432D">
        <w:rPr>
          <w:rFonts w:ascii="Lucida Sans Unicode" w:hAnsi="Lucida Sans Unicode" w:cs="Lucida Sans Unicode"/>
          <w:sz w:val="20"/>
          <w:szCs w:val="20"/>
        </w:rPr>
        <w:t xml:space="preserve"> en el estado de Jalisco, a efecto de que fueran presentados ante este Consejo General para su análisis, discusión y, en su caso, aprobación, de conformidad con el artículo </w:t>
      </w:r>
      <w:r w:rsidR="00280D41" w:rsidRPr="0023432D">
        <w:rPr>
          <w:rFonts w:ascii="Lucida Sans Unicode" w:hAnsi="Lucida Sans Unicode" w:cs="Lucida Sans Unicode"/>
          <w:kern w:val="18"/>
          <w:sz w:val="20"/>
          <w:szCs w:val="20"/>
        </w:rPr>
        <w:t xml:space="preserve">12, párrafo 4 del Reglamento </w:t>
      </w:r>
      <w:r w:rsidR="000F47F9" w:rsidRPr="0023432D">
        <w:rPr>
          <w:rFonts w:ascii="Lucida Sans Unicode" w:hAnsi="Lucida Sans Unicode" w:cs="Lucida Sans Unicode"/>
          <w:kern w:val="18"/>
          <w:sz w:val="20"/>
          <w:szCs w:val="20"/>
        </w:rPr>
        <w:t>de la materia</w:t>
      </w:r>
      <w:r w:rsidR="00280D41" w:rsidRPr="0023432D">
        <w:rPr>
          <w:rFonts w:ascii="Lucida Sans Unicode" w:hAnsi="Lucida Sans Unicode" w:cs="Lucida Sans Unicode"/>
          <w:kern w:val="18"/>
          <w:sz w:val="20"/>
          <w:szCs w:val="20"/>
        </w:rPr>
        <w:t>, en términos de</w:t>
      </w:r>
      <w:r w:rsidR="00542800" w:rsidRPr="0023432D">
        <w:rPr>
          <w:rFonts w:ascii="Lucida Sans Unicode" w:hAnsi="Lucida Sans Unicode" w:cs="Lucida Sans Unicode"/>
          <w:kern w:val="18"/>
          <w:sz w:val="20"/>
          <w:szCs w:val="20"/>
        </w:rPr>
        <w:t xml:space="preserve"> los</w:t>
      </w:r>
      <w:r w:rsidR="00280D41" w:rsidRPr="0023432D">
        <w:rPr>
          <w:rFonts w:ascii="Lucida Sans Unicode" w:hAnsi="Lucida Sans Unicode" w:cs="Lucida Sans Unicode"/>
          <w:kern w:val="18"/>
          <w:sz w:val="20"/>
          <w:szCs w:val="20"/>
        </w:rPr>
        <w:t xml:space="preserve"> </w:t>
      </w:r>
      <w:r w:rsidR="00280D41" w:rsidRPr="0023432D">
        <w:rPr>
          <w:rFonts w:ascii="Lucida Sans Unicode" w:hAnsi="Lucida Sans Unicode" w:cs="Lucida Sans Unicode"/>
          <w:sz w:val="20"/>
          <w:szCs w:val="20"/>
        </w:rPr>
        <w:t>anexos que se acompañan, los cuales forman parte</w:t>
      </w:r>
      <w:r w:rsidR="006C441E" w:rsidRPr="0023432D">
        <w:rPr>
          <w:rFonts w:ascii="Lucida Sans Unicode" w:hAnsi="Lucida Sans Unicode" w:cs="Lucida Sans Unicode"/>
          <w:sz w:val="20"/>
          <w:szCs w:val="20"/>
        </w:rPr>
        <w:t xml:space="preserve"> integral del presente acuerdo.</w:t>
      </w:r>
    </w:p>
    <w:p w14:paraId="270FDA02" w14:textId="2067776B" w:rsidR="00752B18" w:rsidRPr="0023432D" w:rsidRDefault="0A914A42" w:rsidP="006C441E">
      <w:pPr>
        <w:spacing w:before="240" w:line="276" w:lineRule="auto"/>
        <w:jc w:val="both"/>
        <w:rPr>
          <w:rFonts w:ascii="Lucida Sans Unicode" w:hAnsi="Lucida Sans Unicode" w:cs="Lucida Sans Unicode"/>
          <w:b/>
          <w:bCs/>
          <w:kern w:val="2"/>
          <w:sz w:val="20"/>
          <w:szCs w:val="20"/>
        </w:rPr>
      </w:pPr>
      <w:r w:rsidRPr="0023432D">
        <w:rPr>
          <w:rFonts w:ascii="Lucida Sans Unicode" w:hAnsi="Lucida Sans Unicode" w:cs="Lucida Sans Unicode"/>
          <w:b/>
          <w:bCs/>
          <w:sz w:val="20"/>
          <w:szCs w:val="20"/>
        </w:rPr>
        <w:t>IX</w:t>
      </w:r>
      <w:r w:rsidR="00280D41" w:rsidRPr="0023432D">
        <w:rPr>
          <w:rFonts w:ascii="Lucida Sans Unicode" w:hAnsi="Lucida Sans Unicode" w:cs="Lucida Sans Unicode"/>
          <w:b/>
          <w:bCs/>
          <w:sz w:val="20"/>
          <w:szCs w:val="20"/>
        </w:rPr>
        <w:t>.</w:t>
      </w:r>
      <w:r w:rsidR="00280D41" w:rsidRPr="0023432D">
        <w:rPr>
          <w:rFonts w:ascii="Lucida Sans Unicode" w:hAnsi="Lucida Sans Unicode" w:cs="Lucida Sans Unicode"/>
          <w:sz w:val="20"/>
          <w:szCs w:val="20"/>
        </w:rPr>
        <w:t xml:space="preserve"> </w:t>
      </w:r>
      <w:r w:rsidR="000F47F9" w:rsidRPr="0023432D">
        <w:rPr>
          <w:rFonts w:ascii="Lucida Sans Unicode" w:hAnsi="Lucida Sans Unicode" w:cs="Lucida Sans Unicode"/>
          <w:b/>
          <w:bCs/>
          <w:sz w:val="20"/>
          <w:szCs w:val="20"/>
        </w:rPr>
        <w:t xml:space="preserve">DE LA APROBACIÓN </w:t>
      </w:r>
      <w:r w:rsidR="00740197" w:rsidRPr="0023432D">
        <w:rPr>
          <w:rFonts w:ascii="Lucida Sans Unicode" w:hAnsi="Lucida Sans Unicode" w:cs="Lucida Sans Unicode"/>
          <w:b/>
          <w:bCs/>
          <w:sz w:val="20"/>
          <w:szCs w:val="20"/>
        </w:rPr>
        <w:t>DE LOS DICTÁMENES DE PROCEDENCIA</w:t>
      </w:r>
      <w:r w:rsidR="009D3EE7" w:rsidRPr="0023432D">
        <w:rPr>
          <w:rFonts w:ascii="Lucida Sans Unicode" w:hAnsi="Lucida Sans Unicode" w:cs="Lucida Sans Unicode"/>
          <w:b/>
          <w:bCs/>
          <w:sz w:val="20"/>
          <w:szCs w:val="20"/>
        </w:rPr>
        <w:t xml:space="preserve">. </w:t>
      </w:r>
      <w:r w:rsidR="00280D41" w:rsidRPr="0023432D">
        <w:rPr>
          <w:rFonts w:ascii="Lucida Sans Unicode" w:hAnsi="Lucida Sans Unicode" w:cs="Lucida Sans Unicode"/>
          <w:sz w:val="20"/>
          <w:szCs w:val="20"/>
        </w:rPr>
        <w:t>U</w:t>
      </w:r>
      <w:r w:rsidR="00280D41" w:rsidRPr="0023432D">
        <w:rPr>
          <w:rFonts w:ascii="Lucida Sans Unicode" w:hAnsi="Lucida Sans Unicode" w:cs="Lucida Sans Unicode"/>
          <w:kern w:val="2"/>
          <w:sz w:val="20"/>
          <w:szCs w:val="20"/>
        </w:rPr>
        <w:t xml:space="preserve">na vez analizados los dictámenes </w:t>
      </w:r>
      <w:r w:rsidR="4499AE88" w:rsidRPr="0023432D">
        <w:rPr>
          <w:rFonts w:ascii="Lucida Sans Unicode" w:hAnsi="Lucida Sans Unicode" w:cs="Lucida Sans Unicode"/>
          <w:kern w:val="2"/>
          <w:sz w:val="20"/>
          <w:szCs w:val="20"/>
        </w:rPr>
        <w:t xml:space="preserve">emitidos </w:t>
      </w:r>
      <w:r w:rsidR="20D35BA0" w:rsidRPr="0023432D">
        <w:rPr>
          <w:rFonts w:ascii="Lucida Sans Unicode" w:hAnsi="Lucida Sans Unicode" w:cs="Lucida Sans Unicode"/>
          <w:sz w:val="20"/>
          <w:szCs w:val="20"/>
        </w:rPr>
        <w:t xml:space="preserve">con fundamento en el artículo 12, párrafo 3, del </w:t>
      </w:r>
      <w:r w:rsidR="6B45BB17" w:rsidRPr="0023432D">
        <w:rPr>
          <w:rFonts w:ascii="Lucida Sans Unicode" w:hAnsi="Lucida Sans Unicode" w:cs="Lucida Sans Unicode"/>
          <w:sz w:val="20"/>
          <w:szCs w:val="20"/>
        </w:rPr>
        <w:t>Reglamento</w:t>
      </w:r>
      <w:r w:rsidR="20D35BA0" w:rsidRPr="0023432D">
        <w:rPr>
          <w:rFonts w:ascii="Lucida Sans Unicode" w:hAnsi="Lucida Sans Unicode" w:cs="Lucida Sans Unicode"/>
          <w:sz w:val="20"/>
          <w:szCs w:val="20"/>
        </w:rPr>
        <w:t xml:space="preserve"> de la materia, </w:t>
      </w:r>
      <w:r w:rsidR="4499AE88" w:rsidRPr="0023432D">
        <w:rPr>
          <w:rFonts w:ascii="Lucida Sans Unicode" w:hAnsi="Lucida Sans Unicode" w:cs="Lucida Sans Unicode"/>
          <w:kern w:val="2"/>
          <w:sz w:val="20"/>
          <w:szCs w:val="20"/>
        </w:rPr>
        <w:t>por la Comisión de Prerrogativas</w:t>
      </w:r>
      <w:r w:rsidR="00280D41" w:rsidRPr="0023432D">
        <w:rPr>
          <w:rFonts w:ascii="Lucida Sans Unicode" w:hAnsi="Lucida Sans Unicode" w:cs="Lucida Sans Unicode"/>
          <w:kern w:val="2"/>
          <w:sz w:val="20"/>
          <w:szCs w:val="20"/>
        </w:rPr>
        <w:t xml:space="preserve"> </w:t>
      </w:r>
      <w:r w:rsidR="73B72DCE" w:rsidRPr="0023432D">
        <w:rPr>
          <w:rFonts w:ascii="Lucida Sans Unicode" w:hAnsi="Lucida Sans Unicode" w:cs="Lucida Sans Unicode"/>
          <w:kern w:val="2"/>
          <w:sz w:val="20"/>
          <w:szCs w:val="20"/>
        </w:rPr>
        <w:t xml:space="preserve">a Partidos Políticos, </w:t>
      </w:r>
      <w:r w:rsidR="00280D41" w:rsidRPr="0023432D">
        <w:rPr>
          <w:rFonts w:ascii="Lucida Sans Unicode" w:hAnsi="Lucida Sans Unicode" w:cs="Lucida Sans Unicode"/>
          <w:kern w:val="2"/>
          <w:sz w:val="20"/>
          <w:szCs w:val="20"/>
        </w:rPr>
        <w:t xml:space="preserve">se tiene que, lo relativo a las </w:t>
      </w:r>
      <w:r w:rsidR="00542800" w:rsidRPr="0023432D">
        <w:rPr>
          <w:rFonts w:ascii="Lucida Sans Unicode" w:hAnsi="Lucida Sans Unicode" w:cs="Lucida Sans Unicode"/>
          <w:kern w:val="2"/>
          <w:sz w:val="20"/>
          <w:szCs w:val="20"/>
        </w:rPr>
        <w:t xml:space="preserve">asociaciones </w:t>
      </w:r>
      <w:r w:rsidR="00280D41" w:rsidRPr="0023432D">
        <w:rPr>
          <w:rFonts w:ascii="Lucida Sans Unicode" w:hAnsi="Lucida Sans Unicode" w:cs="Lucida Sans Unicode"/>
          <w:kern w:val="2"/>
          <w:sz w:val="20"/>
          <w:szCs w:val="20"/>
        </w:rPr>
        <w:t xml:space="preserve">civiles denominadas </w:t>
      </w:r>
      <w:r w:rsidR="00280D41" w:rsidRPr="0023432D">
        <w:rPr>
          <w:rFonts w:ascii="Lucida Sans Unicode" w:hAnsi="Lucida Sans Unicode" w:cs="Lucida Sans Unicode"/>
          <w:b/>
          <w:bCs/>
          <w:kern w:val="2"/>
          <w:sz w:val="20"/>
          <w:szCs w:val="20"/>
        </w:rPr>
        <w:t>“Alianza por la Vivienda Asequible</w:t>
      </w:r>
      <w:r w:rsidR="00542800" w:rsidRPr="0023432D">
        <w:rPr>
          <w:rFonts w:ascii="Lucida Sans Unicode" w:hAnsi="Lucida Sans Unicode" w:cs="Lucida Sans Unicode"/>
          <w:b/>
          <w:bCs/>
          <w:kern w:val="2"/>
          <w:sz w:val="20"/>
          <w:szCs w:val="20"/>
        </w:rPr>
        <w:t xml:space="preserve"> A.C.</w:t>
      </w:r>
      <w:r w:rsidR="00280D41" w:rsidRPr="0023432D">
        <w:rPr>
          <w:rFonts w:ascii="Lucida Sans Unicode" w:hAnsi="Lucida Sans Unicode" w:cs="Lucida Sans Unicode"/>
          <w:b/>
          <w:bCs/>
          <w:kern w:val="2"/>
          <w:sz w:val="20"/>
          <w:szCs w:val="20"/>
        </w:rPr>
        <w:t>”, “Resurgimiento de Transformación con Gente Nueva</w:t>
      </w:r>
      <w:r w:rsidR="00542800" w:rsidRPr="0023432D">
        <w:rPr>
          <w:rFonts w:ascii="Lucida Sans Unicode" w:hAnsi="Lucida Sans Unicode" w:cs="Lucida Sans Unicode"/>
          <w:b/>
          <w:bCs/>
          <w:kern w:val="2"/>
          <w:sz w:val="20"/>
          <w:szCs w:val="20"/>
        </w:rPr>
        <w:t xml:space="preserve"> A.C.</w:t>
      </w:r>
      <w:r w:rsidR="00280D41" w:rsidRPr="0023432D">
        <w:rPr>
          <w:rFonts w:ascii="Lucida Sans Unicode" w:hAnsi="Lucida Sans Unicode" w:cs="Lucida Sans Unicode"/>
          <w:b/>
          <w:bCs/>
          <w:kern w:val="2"/>
          <w:sz w:val="20"/>
          <w:szCs w:val="20"/>
        </w:rPr>
        <w:t>”, “Movimiento Laborista Jalisco</w:t>
      </w:r>
      <w:r w:rsidR="00542800" w:rsidRPr="0023432D">
        <w:rPr>
          <w:rFonts w:ascii="Lucida Sans Unicode" w:hAnsi="Lucida Sans Unicode" w:cs="Lucida Sans Unicode"/>
          <w:b/>
          <w:bCs/>
          <w:kern w:val="2"/>
          <w:sz w:val="20"/>
          <w:szCs w:val="20"/>
        </w:rPr>
        <w:t xml:space="preserve"> A.C.</w:t>
      </w:r>
      <w:r w:rsidR="00280D41" w:rsidRPr="0023432D">
        <w:rPr>
          <w:rFonts w:ascii="Lucida Sans Unicode" w:hAnsi="Lucida Sans Unicode" w:cs="Lucida Sans Unicode"/>
          <w:b/>
          <w:bCs/>
          <w:kern w:val="2"/>
          <w:sz w:val="20"/>
          <w:szCs w:val="20"/>
        </w:rPr>
        <w:t>”, “Todas y Todos Podemos</w:t>
      </w:r>
      <w:r w:rsidR="00542800" w:rsidRPr="0023432D">
        <w:rPr>
          <w:rFonts w:ascii="Lucida Sans Unicode" w:hAnsi="Lucida Sans Unicode" w:cs="Lucida Sans Unicode"/>
          <w:b/>
          <w:bCs/>
          <w:kern w:val="2"/>
          <w:sz w:val="20"/>
          <w:szCs w:val="20"/>
        </w:rPr>
        <w:t xml:space="preserve"> A.C.</w:t>
      </w:r>
      <w:r w:rsidR="00280D41" w:rsidRPr="0023432D">
        <w:rPr>
          <w:rFonts w:ascii="Lucida Sans Unicode" w:hAnsi="Lucida Sans Unicode" w:cs="Lucida Sans Unicode"/>
          <w:b/>
          <w:bCs/>
          <w:kern w:val="2"/>
          <w:sz w:val="20"/>
          <w:szCs w:val="20"/>
        </w:rPr>
        <w:t>”, “Participa Verde</w:t>
      </w:r>
      <w:r w:rsidR="00542800" w:rsidRPr="0023432D">
        <w:rPr>
          <w:rFonts w:ascii="Lucida Sans Unicode" w:hAnsi="Lucida Sans Unicode" w:cs="Lucida Sans Unicode"/>
          <w:b/>
          <w:bCs/>
          <w:kern w:val="2"/>
          <w:sz w:val="20"/>
          <w:szCs w:val="20"/>
        </w:rPr>
        <w:t xml:space="preserve"> A.C.</w:t>
      </w:r>
      <w:r w:rsidR="00280D41" w:rsidRPr="0023432D">
        <w:rPr>
          <w:rFonts w:ascii="Lucida Sans Unicode" w:hAnsi="Lucida Sans Unicode" w:cs="Lucida Sans Unicode"/>
          <w:b/>
          <w:bCs/>
          <w:kern w:val="2"/>
          <w:sz w:val="20"/>
          <w:szCs w:val="20"/>
        </w:rPr>
        <w:t>”, “</w:t>
      </w:r>
      <w:proofErr w:type="spellStart"/>
      <w:r w:rsidR="00280D41" w:rsidRPr="0023432D">
        <w:rPr>
          <w:rFonts w:ascii="Lucida Sans Unicode" w:hAnsi="Lucida Sans Unicode" w:cs="Lucida Sans Unicode"/>
          <w:b/>
          <w:bCs/>
          <w:kern w:val="2"/>
          <w:sz w:val="20"/>
          <w:szCs w:val="20"/>
        </w:rPr>
        <w:t>Construsuai</w:t>
      </w:r>
      <w:proofErr w:type="spellEnd"/>
      <w:r w:rsidR="00542800" w:rsidRPr="0023432D">
        <w:rPr>
          <w:rFonts w:ascii="Lucida Sans Unicode" w:hAnsi="Lucida Sans Unicode" w:cs="Lucida Sans Unicode"/>
          <w:b/>
          <w:bCs/>
          <w:kern w:val="2"/>
          <w:sz w:val="20"/>
          <w:szCs w:val="20"/>
        </w:rPr>
        <w:t xml:space="preserve"> A.C.</w:t>
      </w:r>
      <w:r w:rsidR="00280D41" w:rsidRPr="0023432D">
        <w:rPr>
          <w:rFonts w:ascii="Lucida Sans Unicode" w:hAnsi="Lucida Sans Unicode" w:cs="Lucida Sans Unicode"/>
          <w:b/>
          <w:bCs/>
          <w:kern w:val="2"/>
          <w:sz w:val="20"/>
          <w:szCs w:val="20"/>
        </w:rPr>
        <w:t>”</w:t>
      </w:r>
      <w:r w:rsidR="00752B18" w:rsidRPr="0023432D">
        <w:rPr>
          <w:rFonts w:ascii="Lucida Sans Unicode" w:hAnsi="Lucida Sans Unicode" w:cs="Lucida Sans Unicode"/>
          <w:b/>
          <w:bCs/>
          <w:kern w:val="2"/>
          <w:sz w:val="20"/>
          <w:szCs w:val="20"/>
        </w:rPr>
        <w:t xml:space="preserve"> </w:t>
      </w:r>
      <w:r w:rsidR="00752B18" w:rsidRPr="0023432D">
        <w:rPr>
          <w:rFonts w:ascii="Lucida Sans Unicode" w:hAnsi="Lucida Sans Unicode" w:cs="Lucida Sans Unicode"/>
          <w:kern w:val="2"/>
          <w:sz w:val="20"/>
          <w:szCs w:val="20"/>
        </w:rPr>
        <w:t xml:space="preserve">y </w:t>
      </w:r>
      <w:r w:rsidR="00280D41" w:rsidRPr="0023432D">
        <w:rPr>
          <w:rFonts w:ascii="Lucida Sans Unicode" w:hAnsi="Lucida Sans Unicode" w:cs="Lucida Sans Unicode"/>
          <w:b/>
          <w:bCs/>
          <w:kern w:val="2"/>
          <w:sz w:val="20"/>
          <w:szCs w:val="20"/>
        </w:rPr>
        <w:t>“Unión Patriotas de Jalisco</w:t>
      </w:r>
      <w:r w:rsidR="00542800" w:rsidRPr="0023432D">
        <w:rPr>
          <w:rFonts w:ascii="Lucida Sans Unicode" w:hAnsi="Lucida Sans Unicode" w:cs="Lucida Sans Unicode"/>
          <w:b/>
          <w:bCs/>
          <w:kern w:val="2"/>
          <w:sz w:val="20"/>
          <w:szCs w:val="20"/>
        </w:rPr>
        <w:t xml:space="preserve"> A.C.</w:t>
      </w:r>
      <w:r w:rsidR="00280D41" w:rsidRPr="0023432D">
        <w:rPr>
          <w:rFonts w:ascii="Lucida Sans Unicode" w:hAnsi="Lucida Sans Unicode" w:cs="Lucida Sans Unicode"/>
          <w:b/>
          <w:bCs/>
          <w:kern w:val="2"/>
          <w:sz w:val="20"/>
          <w:szCs w:val="20"/>
        </w:rPr>
        <w:t xml:space="preserve">”, </w:t>
      </w:r>
      <w:r w:rsidR="00752B18" w:rsidRPr="0023432D">
        <w:rPr>
          <w:rFonts w:ascii="Lucida Sans Unicode" w:hAnsi="Lucida Sans Unicode" w:cs="Lucida Sans Unicode"/>
          <w:kern w:val="2"/>
          <w:sz w:val="20"/>
          <w:szCs w:val="20"/>
        </w:rPr>
        <w:t>las cuales se encuentran i</w:t>
      </w:r>
      <w:r w:rsidR="00752B18" w:rsidRPr="0023432D">
        <w:rPr>
          <w:rFonts w:ascii="Lucida Sans Unicode" w:hAnsi="Lucida Sans Unicode" w:cs="Lucida Sans Unicode"/>
          <w:sz w:val="20"/>
          <w:szCs w:val="20"/>
        </w:rPr>
        <w:t xml:space="preserve">nteresadas en constituirse como partidos políticos locales en el estado de Jalisco </w:t>
      </w:r>
      <w:r w:rsidR="00F3786E" w:rsidRPr="0023432D">
        <w:rPr>
          <w:rFonts w:ascii="Lucida Sans Unicode" w:hAnsi="Lucida Sans Unicode" w:cs="Lucida Sans Unicode"/>
          <w:b/>
          <w:bCs/>
          <w:kern w:val="2"/>
          <w:sz w:val="20"/>
          <w:szCs w:val="20"/>
        </w:rPr>
        <w:t xml:space="preserve">cumplieron </w:t>
      </w:r>
      <w:r w:rsidR="007E21E7" w:rsidRPr="0023432D">
        <w:rPr>
          <w:rFonts w:ascii="Lucida Sans Unicode" w:hAnsi="Lucida Sans Unicode" w:cs="Lucida Sans Unicode"/>
          <w:kern w:val="2"/>
          <w:sz w:val="20"/>
          <w:szCs w:val="20"/>
        </w:rPr>
        <w:t xml:space="preserve"> a cabalidad con lo señalado el artículo 10 del Reglamento de</w:t>
      </w:r>
      <w:r w:rsidR="000F47F9" w:rsidRPr="0023432D">
        <w:rPr>
          <w:rFonts w:ascii="Lucida Sans Unicode" w:hAnsi="Lucida Sans Unicode" w:cs="Lucida Sans Unicode"/>
          <w:kern w:val="18"/>
          <w:sz w:val="20"/>
          <w:szCs w:val="20"/>
        </w:rPr>
        <w:t xml:space="preserve"> la materia</w:t>
      </w:r>
      <w:r w:rsidR="007E21E7" w:rsidRPr="0023432D">
        <w:rPr>
          <w:rFonts w:ascii="Lucida Sans Unicode" w:hAnsi="Lucida Sans Unicode" w:cs="Lucida Sans Unicode"/>
          <w:kern w:val="2"/>
          <w:sz w:val="20"/>
          <w:szCs w:val="20"/>
        </w:rPr>
        <w:t>.</w:t>
      </w:r>
      <w:r w:rsidR="00280D41" w:rsidRPr="0023432D">
        <w:rPr>
          <w:rFonts w:ascii="Lucida Sans Unicode" w:eastAsia="Arial" w:hAnsi="Lucida Sans Unicode" w:cs="Lucida Sans Unicode"/>
          <w:sz w:val="20"/>
          <w:szCs w:val="20"/>
        </w:rPr>
        <w:t xml:space="preserve"> </w:t>
      </w:r>
    </w:p>
    <w:p w14:paraId="663C9801" w14:textId="6DABAB33" w:rsidR="007E21E7" w:rsidRPr="0023432D" w:rsidRDefault="00280D41" w:rsidP="006C441E">
      <w:pPr>
        <w:spacing w:before="240" w:line="276" w:lineRule="auto"/>
        <w:jc w:val="both"/>
        <w:rPr>
          <w:rFonts w:ascii="Lucida Sans Unicode" w:hAnsi="Lucida Sans Unicode" w:cs="Lucida Sans Unicode"/>
          <w:kern w:val="2"/>
          <w:sz w:val="20"/>
          <w:szCs w:val="20"/>
        </w:rPr>
      </w:pPr>
      <w:r w:rsidRPr="0023432D">
        <w:rPr>
          <w:rFonts w:ascii="Lucida Sans Unicode" w:hAnsi="Lucida Sans Unicode" w:cs="Lucida Sans Unicode"/>
          <w:sz w:val="20"/>
          <w:szCs w:val="20"/>
        </w:rPr>
        <w:lastRenderedPageBreak/>
        <w:t xml:space="preserve">En ese sentido, se somete a la consideración de este Consejo General para su aprobación los </w:t>
      </w:r>
      <w:r w:rsidRPr="0023432D">
        <w:rPr>
          <w:rFonts w:ascii="Lucida Sans Unicode" w:hAnsi="Lucida Sans Unicode" w:cs="Lucida Sans Unicode"/>
          <w:kern w:val="2"/>
          <w:sz w:val="20"/>
          <w:szCs w:val="20"/>
        </w:rPr>
        <w:t>dictámenes referidos en este considerando</w:t>
      </w:r>
      <w:r w:rsidR="00E6550C" w:rsidRPr="0023432D">
        <w:rPr>
          <w:rFonts w:ascii="Lucida Sans Unicode" w:hAnsi="Lucida Sans Unicode" w:cs="Lucida Sans Unicode"/>
          <w:sz w:val="20"/>
          <w:szCs w:val="20"/>
        </w:rPr>
        <w:t>, los cuales se</w:t>
      </w:r>
      <w:r w:rsidRPr="0023432D">
        <w:rPr>
          <w:rFonts w:ascii="Lucida Sans Unicode" w:hAnsi="Lucida Sans Unicode" w:cs="Lucida Sans Unicode"/>
          <w:sz w:val="20"/>
          <w:szCs w:val="20"/>
        </w:rPr>
        <w:t xml:space="preserve"> acompañan como </w:t>
      </w:r>
      <w:r w:rsidRPr="0023432D">
        <w:rPr>
          <w:rFonts w:ascii="Lucida Sans Unicode" w:hAnsi="Lucida Sans Unicode" w:cs="Lucida Sans Unicode"/>
          <w:b/>
          <w:bCs/>
          <w:sz w:val="20"/>
          <w:szCs w:val="20"/>
        </w:rPr>
        <w:t>anexo</w:t>
      </w:r>
      <w:r w:rsidRPr="0023432D">
        <w:rPr>
          <w:rFonts w:ascii="Lucida Sans Unicode" w:hAnsi="Lucida Sans Unicode" w:cs="Lucida Sans Unicode"/>
          <w:sz w:val="20"/>
          <w:szCs w:val="20"/>
        </w:rPr>
        <w:t xml:space="preserve"> al presente acuerdo, fo</w:t>
      </w:r>
      <w:r w:rsidR="007E21E7" w:rsidRPr="0023432D">
        <w:rPr>
          <w:rFonts w:ascii="Lucida Sans Unicode" w:hAnsi="Lucida Sans Unicode" w:cs="Lucida Sans Unicode"/>
          <w:sz w:val="20"/>
          <w:szCs w:val="20"/>
        </w:rPr>
        <w:t>rmando parte integral del mismo, de conformidad con el artículo 12, párrafo 4</w:t>
      </w:r>
      <w:r w:rsidR="00542800" w:rsidRPr="0023432D">
        <w:rPr>
          <w:rFonts w:ascii="Lucida Sans Unicode" w:hAnsi="Lucida Sans Unicode" w:cs="Lucida Sans Unicode"/>
          <w:kern w:val="2"/>
          <w:sz w:val="20"/>
          <w:szCs w:val="20"/>
        </w:rPr>
        <w:t xml:space="preserve">, del </w:t>
      </w:r>
      <w:r w:rsidR="007E21E7" w:rsidRPr="0023432D">
        <w:rPr>
          <w:rFonts w:ascii="Lucida Sans Unicode" w:hAnsi="Lucida Sans Unicode" w:cs="Lucida Sans Unicode"/>
          <w:kern w:val="2"/>
          <w:sz w:val="20"/>
          <w:szCs w:val="20"/>
        </w:rPr>
        <w:t>Reglamento</w:t>
      </w:r>
      <w:r w:rsidR="000F47F9" w:rsidRPr="0023432D">
        <w:rPr>
          <w:rFonts w:ascii="Lucida Sans Unicode" w:hAnsi="Lucida Sans Unicode" w:cs="Lucida Sans Unicode"/>
          <w:kern w:val="2"/>
          <w:sz w:val="20"/>
          <w:szCs w:val="20"/>
        </w:rPr>
        <w:t xml:space="preserve"> </w:t>
      </w:r>
      <w:r w:rsidR="000F47F9" w:rsidRPr="0023432D">
        <w:rPr>
          <w:rFonts w:ascii="Lucida Sans Unicode" w:hAnsi="Lucida Sans Unicode" w:cs="Lucida Sans Unicode"/>
          <w:kern w:val="18"/>
          <w:sz w:val="20"/>
          <w:szCs w:val="20"/>
        </w:rPr>
        <w:t>de la materia</w:t>
      </w:r>
      <w:r w:rsidR="007E21E7" w:rsidRPr="0023432D">
        <w:rPr>
          <w:rFonts w:ascii="Lucida Sans Unicode" w:hAnsi="Lucida Sans Unicode" w:cs="Lucida Sans Unicode"/>
          <w:kern w:val="2"/>
          <w:sz w:val="20"/>
          <w:szCs w:val="20"/>
        </w:rPr>
        <w:t>.</w:t>
      </w:r>
    </w:p>
    <w:p w14:paraId="3EA6C2F4" w14:textId="7A0CDE69" w:rsidR="001F4ED5" w:rsidRPr="0023432D" w:rsidRDefault="001F4ED5" w:rsidP="006C441E">
      <w:pPr>
        <w:spacing w:before="240" w:line="276" w:lineRule="auto"/>
        <w:jc w:val="both"/>
        <w:rPr>
          <w:rFonts w:ascii="Lucida Sans Unicode" w:eastAsia="Trebuchet MS" w:hAnsi="Lucida Sans Unicode" w:cs="Lucida Sans Unicode"/>
          <w:sz w:val="20"/>
          <w:szCs w:val="20"/>
          <w:lang w:val="es-419"/>
        </w:rPr>
      </w:pPr>
      <w:r w:rsidRPr="0023432D">
        <w:rPr>
          <w:rFonts w:ascii="Lucida Sans Unicode" w:hAnsi="Lucida Sans Unicode" w:cs="Lucida Sans Unicode"/>
          <w:b/>
          <w:bCs/>
          <w:sz w:val="20"/>
          <w:szCs w:val="20"/>
        </w:rPr>
        <w:t>X. DE LA NOTIFICACIÓN DEL ACUERDO Y SU PUBLICACIÓN</w:t>
      </w:r>
      <w:r w:rsidRPr="0023432D">
        <w:rPr>
          <w:rFonts w:ascii="Lucida Sans Unicode" w:hAnsi="Lucida Sans Unicode" w:cs="Lucida Sans Unicode"/>
          <w:sz w:val="20"/>
          <w:szCs w:val="20"/>
        </w:rPr>
        <w:t xml:space="preserve">. </w:t>
      </w:r>
      <w:r w:rsidRPr="0023432D">
        <w:rPr>
          <w:rFonts w:ascii="Lucida Sans Unicode" w:eastAsia="Trebuchet MS" w:hAnsi="Lucida Sans Unicode" w:cs="Lucida Sans Unicode"/>
          <w:sz w:val="20"/>
          <w:szCs w:val="20"/>
          <w:lang w:val="es-419"/>
        </w:rPr>
        <w:t>De conformidad con lo dispuesto en los artículos 135, numeral 1 del Código Electoral del Estado de Jalisco; 51 del Reglamento de Sesiones de este órgano colegiado; y 8, numeral 1, fracción II, inciso e) de la Ley de Transparencia y Acceso a la Información Pública del Estado de Jalisco y sus Municipios, el presente acuerdo deberá notificarse a las personas integrantes del Consejo General, a la</w:t>
      </w:r>
      <w:r w:rsidR="473E56C9" w:rsidRPr="0023432D">
        <w:rPr>
          <w:rFonts w:ascii="Lucida Sans Unicode" w:eastAsia="Trebuchet MS" w:hAnsi="Lucida Sans Unicode" w:cs="Lucida Sans Unicode"/>
          <w:sz w:val="20"/>
          <w:szCs w:val="20"/>
          <w:lang w:val="es-419"/>
        </w:rPr>
        <w:t>s</w:t>
      </w:r>
      <w:r w:rsidRPr="0023432D">
        <w:rPr>
          <w:rFonts w:ascii="Lucida Sans Unicode" w:eastAsia="Trebuchet MS" w:hAnsi="Lucida Sans Unicode" w:cs="Lucida Sans Unicode"/>
          <w:sz w:val="20"/>
          <w:szCs w:val="20"/>
          <w:lang w:val="es-419"/>
        </w:rPr>
        <w:t xml:space="preserve"> </w:t>
      </w:r>
      <w:r w:rsidR="108D7D3F" w:rsidRPr="0023432D">
        <w:rPr>
          <w:rFonts w:ascii="Lucida Sans Unicode" w:eastAsia="Trebuchet MS" w:hAnsi="Lucida Sans Unicode" w:cs="Lucida Sans Unicode"/>
          <w:sz w:val="20"/>
          <w:szCs w:val="20"/>
          <w:lang w:val="es-419"/>
        </w:rPr>
        <w:t>representaciones</w:t>
      </w:r>
      <w:r w:rsidRPr="0023432D">
        <w:rPr>
          <w:rFonts w:ascii="Lucida Sans Unicode" w:eastAsia="Trebuchet MS" w:hAnsi="Lucida Sans Unicode" w:cs="Lucida Sans Unicode"/>
          <w:sz w:val="20"/>
          <w:szCs w:val="20"/>
          <w:lang w:val="es-419"/>
        </w:rPr>
        <w:t xml:space="preserve"> de la</w:t>
      </w:r>
      <w:r w:rsidR="2DAAE5D9" w:rsidRPr="0023432D">
        <w:rPr>
          <w:rFonts w:ascii="Lucida Sans Unicode" w:eastAsia="Trebuchet MS" w:hAnsi="Lucida Sans Unicode" w:cs="Lucida Sans Unicode"/>
          <w:sz w:val="20"/>
          <w:szCs w:val="20"/>
          <w:lang w:val="es-419"/>
        </w:rPr>
        <w:t>s</w:t>
      </w:r>
      <w:r w:rsidRPr="0023432D">
        <w:rPr>
          <w:rFonts w:ascii="Lucida Sans Unicode" w:eastAsia="Trebuchet MS" w:hAnsi="Lucida Sans Unicode" w:cs="Lucida Sans Unicode"/>
          <w:sz w:val="20"/>
          <w:szCs w:val="20"/>
          <w:lang w:val="es-419"/>
        </w:rPr>
        <w:t xml:space="preserve"> </w:t>
      </w:r>
      <w:r w:rsidR="3E268D7B" w:rsidRPr="0023432D">
        <w:rPr>
          <w:rFonts w:ascii="Lucida Sans Unicode" w:eastAsia="Trebuchet MS" w:hAnsi="Lucida Sans Unicode" w:cs="Lucida Sans Unicode"/>
          <w:sz w:val="20"/>
          <w:szCs w:val="20"/>
          <w:lang w:val="es-419"/>
        </w:rPr>
        <w:t>asociaciones</w:t>
      </w:r>
      <w:r w:rsidRPr="0023432D">
        <w:rPr>
          <w:rFonts w:ascii="Lucida Sans Unicode" w:eastAsia="Trebuchet MS" w:hAnsi="Lucida Sans Unicode" w:cs="Lucida Sans Unicode"/>
          <w:sz w:val="20"/>
          <w:szCs w:val="20"/>
          <w:lang w:val="es-419"/>
        </w:rPr>
        <w:t xml:space="preserve"> civil</w:t>
      </w:r>
      <w:r w:rsidR="13B120BA" w:rsidRPr="0023432D">
        <w:rPr>
          <w:rFonts w:ascii="Lucida Sans Unicode" w:eastAsia="Trebuchet MS" w:hAnsi="Lucida Sans Unicode" w:cs="Lucida Sans Unicode"/>
          <w:sz w:val="20"/>
          <w:szCs w:val="20"/>
          <w:lang w:val="es-419"/>
        </w:rPr>
        <w:t>es</w:t>
      </w:r>
      <w:r w:rsidRPr="0023432D">
        <w:rPr>
          <w:rFonts w:ascii="Lucida Sans Unicode" w:eastAsia="Trebuchet MS" w:hAnsi="Lucida Sans Unicode" w:cs="Lucida Sans Unicode"/>
          <w:sz w:val="20"/>
          <w:szCs w:val="20"/>
          <w:lang w:val="es-419"/>
        </w:rPr>
        <w:t xml:space="preserve"> y publicarse en el Periódico Oficial “El Estado de Jalisco”, así como en la página oficial de internet de este Instituto.</w:t>
      </w:r>
    </w:p>
    <w:p w14:paraId="0F5DB578" w14:textId="5ABD5A41" w:rsidR="007E21E7" w:rsidRPr="0023432D" w:rsidRDefault="001F4ED5" w:rsidP="006C441E">
      <w:pPr>
        <w:widowControl w:val="0"/>
        <w:suppressAutoHyphens/>
        <w:spacing w:before="240" w:line="276" w:lineRule="auto"/>
        <w:jc w:val="both"/>
        <w:rPr>
          <w:rFonts w:ascii="Lucida Sans Unicode" w:eastAsia="Arial Unicode MS" w:hAnsi="Lucida Sans Unicode" w:cs="Lucida Sans Unicode"/>
          <w:kern w:val="2"/>
          <w:sz w:val="20"/>
          <w:szCs w:val="20"/>
          <w:lang w:eastAsia="ar-SA"/>
        </w:rPr>
      </w:pPr>
      <w:r w:rsidRPr="0023432D">
        <w:rPr>
          <w:rFonts w:ascii="Lucida Sans Unicode" w:eastAsia="Arial Unicode MS" w:hAnsi="Lucida Sans Unicode" w:cs="Lucida Sans Unicode"/>
          <w:kern w:val="2"/>
          <w:sz w:val="20"/>
          <w:szCs w:val="20"/>
          <w:lang w:eastAsia="es-ES"/>
        </w:rPr>
        <w:t xml:space="preserve">Por lo anteriormente </w:t>
      </w:r>
      <w:r w:rsidRPr="0023432D">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4C0483FD" w14:textId="2D3C500C" w:rsidR="007E21E7" w:rsidRPr="0023432D" w:rsidRDefault="007E21E7" w:rsidP="006C441E">
      <w:pPr>
        <w:spacing w:before="240" w:line="276" w:lineRule="auto"/>
        <w:jc w:val="center"/>
        <w:rPr>
          <w:rFonts w:ascii="Lucida Sans Unicode" w:hAnsi="Lucida Sans Unicode" w:cs="Lucida Sans Unicode"/>
          <w:b/>
          <w:sz w:val="20"/>
          <w:szCs w:val="20"/>
          <w:lang w:val="pt-BR"/>
        </w:rPr>
      </w:pPr>
      <w:r w:rsidRPr="0023432D">
        <w:rPr>
          <w:rFonts w:ascii="Lucida Sans Unicode" w:hAnsi="Lucida Sans Unicode" w:cs="Lucida Sans Unicode"/>
          <w:b/>
          <w:sz w:val="20"/>
          <w:szCs w:val="20"/>
          <w:lang w:val="pt-BR"/>
        </w:rPr>
        <w:t>A C U E R D O</w:t>
      </w:r>
    </w:p>
    <w:p w14:paraId="47584337" w14:textId="7DD7AD6E" w:rsidR="007E21E7" w:rsidRPr="0023432D" w:rsidRDefault="007E21E7" w:rsidP="006C441E">
      <w:pPr>
        <w:spacing w:before="240" w:line="276" w:lineRule="auto"/>
        <w:jc w:val="both"/>
        <w:rPr>
          <w:rFonts w:ascii="Lucida Sans Unicode" w:hAnsi="Lucida Sans Unicode" w:cs="Lucida Sans Unicode"/>
          <w:sz w:val="20"/>
          <w:szCs w:val="20"/>
        </w:rPr>
      </w:pPr>
      <w:r w:rsidRPr="0023432D">
        <w:rPr>
          <w:rFonts w:ascii="Lucida Sans Unicode" w:hAnsi="Lucida Sans Unicode" w:cs="Lucida Sans Unicode"/>
          <w:b/>
          <w:bCs/>
          <w:sz w:val="20"/>
          <w:szCs w:val="20"/>
          <w:lang w:val="pt-BR"/>
        </w:rPr>
        <w:t xml:space="preserve">PRIMERO. </w:t>
      </w:r>
      <w:r w:rsidRPr="0023432D">
        <w:rPr>
          <w:rFonts w:ascii="Lucida Sans Unicode" w:hAnsi="Lucida Sans Unicode" w:cs="Lucida Sans Unicode"/>
          <w:sz w:val="20"/>
          <w:szCs w:val="20"/>
        </w:rPr>
        <w:t xml:space="preserve">Se </w:t>
      </w:r>
      <w:r w:rsidR="001F4ED5" w:rsidRPr="0023432D">
        <w:rPr>
          <w:rFonts w:ascii="Lucida Sans Unicode" w:hAnsi="Lucida Sans Unicode" w:cs="Lucida Sans Unicode"/>
          <w:sz w:val="20"/>
          <w:szCs w:val="20"/>
        </w:rPr>
        <w:t>aprueban los dictámenes que determinan</w:t>
      </w:r>
      <w:r w:rsidRPr="0023432D">
        <w:rPr>
          <w:rFonts w:ascii="Lucida Sans Unicode" w:hAnsi="Lucida Sans Unicode" w:cs="Lucida Sans Unicode"/>
          <w:sz w:val="20"/>
          <w:szCs w:val="20"/>
        </w:rPr>
        <w:t xml:space="preserve"> la </w:t>
      </w:r>
      <w:r w:rsidRPr="0023432D">
        <w:rPr>
          <w:rFonts w:ascii="Lucida Sans Unicode" w:hAnsi="Lucida Sans Unicode" w:cs="Lucida Sans Unicode"/>
          <w:b/>
          <w:bCs/>
          <w:sz w:val="20"/>
          <w:szCs w:val="20"/>
        </w:rPr>
        <w:t>procedencia</w:t>
      </w:r>
      <w:r w:rsidRPr="0023432D">
        <w:rPr>
          <w:rFonts w:ascii="Lucida Sans Unicode" w:hAnsi="Lucida Sans Unicode" w:cs="Lucida Sans Unicode"/>
          <w:sz w:val="20"/>
          <w:szCs w:val="20"/>
        </w:rPr>
        <w:t xml:space="preserve"> de la Manifestación de Intención </w:t>
      </w:r>
      <w:r w:rsidR="00752B18" w:rsidRPr="0023432D">
        <w:rPr>
          <w:rFonts w:ascii="Lucida Sans Unicode" w:hAnsi="Lucida Sans Unicode" w:cs="Lucida Sans Unicode"/>
          <w:sz w:val="20"/>
          <w:szCs w:val="20"/>
        </w:rPr>
        <w:t xml:space="preserve">de </w:t>
      </w:r>
      <w:r w:rsidR="00752B18" w:rsidRPr="0023432D">
        <w:rPr>
          <w:rFonts w:ascii="Lucida Sans Unicode" w:hAnsi="Lucida Sans Unicode" w:cs="Lucida Sans Unicode"/>
          <w:kern w:val="2"/>
          <w:sz w:val="20"/>
          <w:szCs w:val="20"/>
        </w:rPr>
        <w:t xml:space="preserve">las </w:t>
      </w:r>
      <w:r w:rsidR="00542800" w:rsidRPr="0023432D">
        <w:rPr>
          <w:rFonts w:ascii="Lucida Sans Unicode" w:hAnsi="Lucida Sans Unicode" w:cs="Lucida Sans Unicode"/>
          <w:kern w:val="2"/>
          <w:sz w:val="20"/>
          <w:szCs w:val="20"/>
        </w:rPr>
        <w:t xml:space="preserve">asociaciones </w:t>
      </w:r>
      <w:r w:rsidR="00752B18" w:rsidRPr="0023432D">
        <w:rPr>
          <w:rFonts w:ascii="Lucida Sans Unicode" w:hAnsi="Lucida Sans Unicode" w:cs="Lucida Sans Unicode"/>
          <w:kern w:val="2"/>
          <w:sz w:val="20"/>
          <w:szCs w:val="20"/>
        </w:rPr>
        <w:t xml:space="preserve">civiles denominadas </w:t>
      </w:r>
      <w:r w:rsidR="00542800" w:rsidRPr="0023432D">
        <w:rPr>
          <w:rFonts w:ascii="Lucida Sans Unicode" w:hAnsi="Lucida Sans Unicode" w:cs="Lucida Sans Unicode"/>
          <w:b/>
          <w:bCs/>
          <w:kern w:val="2"/>
          <w:sz w:val="20"/>
          <w:szCs w:val="20"/>
        </w:rPr>
        <w:t>“Alianza por la Vivienda Asequible A.C.”, “Resurgimiento de Transformación con Gente Nueva A.C.”, “Movimiento Laborista Jalisco A.C.”, “Todas y Todos Podemos A.C.”, “Participa Verde A.C.”, “</w:t>
      </w:r>
      <w:proofErr w:type="spellStart"/>
      <w:r w:rsidR="00542800" w:rsidRPr="0023432D">
        <w:rPr>
          <w:rFonts w:ascii="Lucida Sans Unicode" w:hAnsi="Lucida Sans Unicode" w:cs="Lucida Sans Unicode"/>
          <w:b/>
          <w:bCs/>
          <w:kern w:val="2"/>
          <w:sz w:val="20"/>
          <w:szCs w:val="20"/>
        </w:rPr>
        <w:t>Construsuai</w:t>
      </w:r>
      <w:proofErr w:type="spellEnd"/>
      <w:r w:rsidR="00542800" w:rsidRPr="0023432D">
        <w:rPr>
          <w:rFonts w:ascii="Lucida Sans Unicode" w:hAnsi="Lucida Sans Unicode" w:cs="Lucida Sans Unicode"/>
          <w:b/>
          <w:bCs/>
          <w:kern w:val="2"/>
          <w:sz w:val="20"/>
          <w:szCs w:val="20"/>
        </w:rPr>
        <w:t xml:space="preserve"> A.C.” </w:t>
      </w:r>
      <w:r w:rsidR="00542800" w:rsidRPr="0023432D">
        <w:rPr>
          <w:rFonts w:ascii="Lucida Sans Unicode" w:hAnsi="Lucida Sans Unicode" w:cs="Lucida Sans Unicode"/>
          <w:kern w:val="2"/>
          <w:sz w:val="20"/>
          <w:szCs w:val="20"/>
        </w:rPr>
        <w:t xml:space="preserve">y </w:t>
      </w:r>
      <w:r w:rsidR="00542800" w:rsidRPr="0023432D">
        <w:rPr>
          <w:rFonts w:ascii="Lucida Sans Unicode" w:hAnsi="Lucida Sans Unicode" w:cs="Lucida Sans Unicode"/>
          <w:b/>
          <w:bCs/>
          <w:kern w:val="2"/>
          <w:sz w:val="20"/>
          <w:szCs w:val="20"/>
        </w:rPr>
        <w:t>“Unión Patriotas de Jalisco A.C.”</w:t>
      </w:r>
      <w:r w:rsidR="00542800" w:rsidRPr="0023432D">
        <w:rPr>
          <w:rFonts w:ascii="Lucida Sans Unicode" w:hAnsi="Lucida Sans Unicode" w:cs="Lucida Sans Unicode"/>
          <w:kern w:val="2"/>
          <w:sz w:val="20"/>
          <w:szCs w:val="20"/>
        </w:rPr>
        <w:t>,</w:t>
      </w:r>
      <w:r w:rsidR="00542800" w:rsidRPr="0023432D">
        <w:rPr>
          <w:rFonts w:ascii="Lucida Sans Unicode" w:hAnsi="Lucida Sans Unicode" w:cs="Lucida Sans Unicode"/>
          <w:b/>
          <w:bCs/>
          <w:kern w:val="2"/>
          <w:sz w:val="20"/>
          <w:szCs w:val="20"/>
        </w:rPr>
        <w:t xml:space="preserve"> </w:t>
      </w:r>
      <w:r w:rsidR="00752B18" w:rsidRPr="0023432D">
        <w:rPr>
          <w:rFonts w:ascii="Lucida Sans Unicode" w:hAnsi="Lucida Sans Unicode" w:cs="Lucida Sans Unicode"/>
          <w:b/>
          <w:bCs/>
          <w:kern w:val="2"/>
          <w:sz w:val="20"/>
          <w:szCs w:val="20"/>
        </w:rPr>
        <w:t xml:space="preserve"> </w:t>
      </w:r>
      <w:r w:rsidR="00752B18" w:rsidRPr="0023432D">
        <w:rPr>
          <w:rFonts w:ascii="Lucida Sans Unicode" w:hAnsi="Lucida Sans Unicode" w:cs="Lucida Sans Unicode"/>
          <w:kern w:val="2"/>
          <w:sz w:val="20"/>
          <w:szCs w:val="20"/>
        </w:rPr>
        <w:t>las cuales se encuentran i</w:t>
      </w:r>
      <w:r w:rsidR="00752B18" w:rsidRPr="0023432D">
        <w:rPr>
          <w:rFonts w:ascii="Lucida Sans Unicode" w:hAnsi="Lucida Sans Unicode" w:cs="Lucida Sans Unicode"/>
          <w:sz w:val="20"/>
          <w:szCs w:val="20"/>
        </w:rPr>
        <w:t xml:space="preserve">nteresadas en constituirse como partidos políticos locales bajo la denominación de </w:t>
      </w:r>
      <w:r w:rsidR="00752B18" w:rsidRPr="0023432D">
        <w:rPr>
          <w:rFonts w:ascii="Lucida Sans Unicode" w:hAnsi="Lucida Sans Unicode" w:cs="Lucida Sans Unicode"/>
          <w:b/>
          <w:bCs/>
          <w:kern w:val="2"/>
          <w:sz w:val="20"/>
          <w:szCs w:val="20"/>
        </w:rPr>
        <w:t>“</w:t>
      </w:r>
      <w:r w:rsidR="00752B18" w:rsidRPr="0023432D">
        <w:rPr>
          <w:rFonts w:ascii="Lucida Sans Unicode" w:hAnsi="Lucida Sans Unicode" w:cs="Lucida Sans Unicode"/>
          <w:kern w:val="2"/>
          <w:sz w:val="20"/>
          <w:szCs w:val="20"/>
        </w:rPr>
        <w:t>La Mayoría”, “Resurgimiento de Transformación”</w:t>
      </w:r>
      <w:r w:rsidR="005F57B6" w:rsidRPr="0023432D">
        <w:rPr>
          <w:rFonts w:ascii="Lucida Sans Unicode" w:hAnsi="Lucida Sans Unicode" w:cs="Lucida Sans Unicode"/>
          <w:kern w:val="2"/>
          <w:sz w:val="20"/>
          <w:szCs w:val="20"/>
        </w:rPr>
        <w:t xml:space="preserve"> (RET)</w:t>
      </w:r>
      <w:r w:rsidR="00752B18" w:rsidRPr="0023432D">
        <w:rPr>
          <w:rFonts w:ascii="Lucida Sans Unicode" w:hAnsi="Lucida Sans Unicode" w:cs="Lucida Sans Unicode"/>
          <w:kern w:val="2"/>
          <w:sz w:val="20"/>
          <w:szCs w:val="20"/>
        </w:rPr>
        <w:t>, “Movimiento Laborista Jalisco”, “Podemos Jalisco”, “Vamos Todos”, “Partido Humanista” y “Patriotas”</w:t>
      </w:r>
      <w:r w:rsidR="00F3786E" w:rsidRPr="0023432D">
        <w:rPr>
          <w:rFonts w:ascii="Lucida Sans Unicode" w:hAnsi="Lucida Sans Unicode" w:cs="Lucida Sans Unicode"/>
          <w:kern w:val="2"/>
          <w:sz w:val="20"/>
          <w:szCs w:val="20"/>
        </w:rPr>
        <w:t>, respectivamente</w:t>
      </w:r>
      <w:r w:rsidR="00752B18" w:rsidRPr="0023432D">
        <w:rPr>
          <w:rFonts w:ascii="Lucida Sans Unicode" w:hAnsi="Lucida Sans Unicode" w:cs="Lucida Sans Unicode"/>
          <w:kern w:val="2"/>
          <w:sz w:val="20"/>
          <w:szCs w:val="20"/>
        </w:rPr>
        <w:t>, en términos del considerando</w:t>
      </w:r>
      <w:r w:rsidR="00752B18" w:rsidRPr="0023432D">
        <w:rPr>
          <w:rFonts w:ascii="Lucida Sans Unicode" w:hAnsi="Lucida Sans Unicode" w:cs="Lucida Sans Unicode"/>
          <w:b/>
          <w:bCs/>
          <w:kern w:val="2"/>
          <w:sz w:val="20"/>
          <w:szCs w:val="20"/>
        </w:rPr>
        <w:t xml:space="preserve"> </w:t>
      </w:r>
      <w:r w:rsidR="2839CB47" w:rsidRPr="0023432D">
        <w:rPr>
          <w:rFonts w:ascii="Lucida Sans Unicode" w:hAnsi="Lucida Sans Unicode" w:cs="Lucida Sans Unicode"/>
          <w:b/>
          <w:bCs/>
          <w:kern w:val="2"/>
          <w:sz w:val="20"/>
          <w:szCs w:val="20"/>
        </w:rPr>
        <w:t>IX</w:t>
      </w:r>
      <w:r w:rsidR="00752B18" w:rsidRPr="0023432D">
        <w:rPr>
          <w:rFonts w:ascii="Lucida Sans Unicode" w:hAnsi="Lucida Sans Unicode" w:cs="Lucida Sans Unicode"/>
          <w:b/>
          <w:bCs/>
          <w:kern w:val="2"/>
          <w:sz w:val="20"/>
          <w:szCs w:val="20"/>
        </w:rPr>
        <w:t>.</w:t>
      </w:r>
    </w:p>
    <w:p w14:paraId="3D0C0B15" w14:textId="56254354" w:rsidR="00752B18" w:rsidRPr="0023432D" w:rsidRDefault="007E21E7" w:rsidP="006C441E">
      <w:pPr>
        <w:spacing w:before="240" w:line="276" w:lineRule="auto"/>
        <w:ind w:right="-93"/>
        <w:jc w:val="both"/>
        <w:rPr>
          <w:rFonts w:ascii="Lucida Sans Unicode" w:hAnsi="Lucida Sans Unicode" w:cs="Lucida Sans Unicode"/>
          <w:b/>
          <w:bCs/>
          <w:sz w:val="20"/>
          <w:szCs w:val="20"/>
          <w:lang w:val="es-ES"/>
        </w:rPr>
      </w:pPr>
      <w:r w:rsidRPr="0023432D">
        <w:rPr>
          <w:rFonts w:ascii="Lucida Sans Unicode" w:hAnsi="Lucida Sans Unicode" w:cs="Lucida Sans Unicode"/>
          <w:b/>
          <w:bCs/>
          <w:sz w:val="20"/>
          <w:szCs w:val="20"/>
          <w:lang w:val="es-ES"/>
        </w:rPr>
        <w:t xml:space="preserve">SEGUNDO. </w:t>
      </w:r>
      <w:r w:rsidRPr="0023432D">
        <w:rPr>
          <w:rFonts w:ascii="Lucida Sans Unicode" w:hAnsi="Lucida Sans Unicode" w:cs="Lucida Sans Unicode"/>
          <w:sz w:val="20"/>
          <w:szCs w:val="20"/>
          <w:lang w:val="es-ES"/>
        </w:rPr>
        <w:t xml:space="preserve">Se instruye a la Secretaría Ejecutiva expida </w:t>
      </w:r>
      <w:r w:rsidR="00752B18" w:rsidRPr="0023432D">
        <w:rPr>
          <w:rFonts w:ascii="Lucida Sans Unicode" w:hAnsi="Lucida Sans Unicode" w:cs="Lucida Sans Unicode"/>
          <w:sz w:val="20"/>
          <w:szCs w:val="20"/>
          <w:lang w:val="es-ES"/>
        </w:rPr>
        <w:t xml:space="preserve">a las </w:t>
      </w:r>
      <w:r w:rsidR="00ED45BD" w:rsidRPr="0023432D">
        <w:rPr>
          <w:rFonts w:ascii="Lucida Sans Unicode" w:hAnsi="Lucida Sans Unicode" w:cs="Lucida Sans Unicode"/>
          <w:sz w:val="20"/>
          <w:szCs w:val="20"/>
          <w:lang w:val="es-ES"/>
        </w:rPr>
        <w:t xml:space="preserve">asociaciones civiles </w:t>
      </w:r>
      <w:r w:rsidRPr="0023432D">
        <w:rPr>
          <w:rFonts w:ascii="Lucida Sans Unicode" w:hAnsi="Lucida Sans Unicode" w:cs="Lucida Sans Unicode"/>
          <w:sz w:val="20"/>
          <w:szCs w:val="20"/>
          <w:lang w:val="es-ES"/>
        </w:rPr>
        <w:t>la</w:t>
      </w:r>
      <w:r w:rsidR="00752B18" w:rsidRPr="0023432D">
        <w:rPr>
          <w:rFonts w:ascii="Lucida Sans Unicode" w:hAnsi="Lucida Sans Unicode" w:cs="Lucida Sans Unicode"/>
          <w:sz w:val="20"/>
          <w:szCs w:val="20"/>
          <w:lang w:val="es-ES"/>
        </w:rPr>
        <w:t>s</w:t>
      </w:r>
      <w:r w:rsidRPr="0023432D">
        <w:rPr>
          <w:rFonts w:ascii="Lucida Sans Unicode" w:hAnsi="Lucida Sans Unicode" w:cs="Lucida Sans Unicode"/>
          <w:sz w:val="20"/>
          <w:szCs w:val="20"/>
          <w:lang w:val="es-ES"/>
        </w:rPr>
        <w:t xml:space="preserve"> constancia</w:t>
      </w:r>
      <w:r w:rsidR="00752B18" w:rsidRPr="0023432D">
        <w:rPr>
          <w:rFonts w:ascii="Lucida Sans Unicode" w:hAnsi="Lucida Sans Unicode" w:cs="Lucida Sans Unicode"/>
          <w:sz w:val="20"/>
          <w:szCs w:val="20"/>
          <w:lang w:val="es-ES"/>
        </w:rPr>
        <w:t>s</w:t>
      </w:r>
      <w:r w:rsidRPr="0023432D">
        <w:rPr>
          <w:rFonts w:ascii="Lucida Sans Unicode" w:hAnsi="Lucida Sans Unicode" w:cs="Lucida Sans Unicode"/>
          <w:sz w:val="20"/>
          <w:szCs w:val="20"/>
          <w:lang w:val="es-ES"/>
        </w:rPr>
        <w:t xml:space="preserve"> de cumplimiento de los requisitos exigidos para el aviso de intención y faculte a la organización para llevar a cabo las asambleas</w:t>
      </w:r>
      <w:r w:rsidR="00ED45BD" w:rsidRPr="0023432D">
        <w:rPr>
          <w:rFonts w:ascii="Lucida Sans Unicode" w:hAnsi="Lucida Sans Unicode" w:cs="Lucida Sans Unicode"/>
          <w:sz w:val="20"/>
          <w:szCs w:val="20"/>
          <w:lang w:val="es-ES"/>
        </w:rPr>
        <w:t xml:space="preserve"> correspondientes</w:t>
      </w:r>
      <w:r w:rsidRPr="0023432D">
        <w:rPr>
          <w:rFonts w:ascii="Lucida Sans Unicode" w:hAnsi="Lucida Sans Unicode" w:cs="Lucida Sans Unicode"/>
          <w:b/>
          <w:bCs/>
          <w:sz w:val="20"/>
          <w:szCs w:val="20"/>
          <w:lang w:val="es-ES"/>
        </w:rPr>
        <w:t xml:space="preserve"> </w:t>
      </w:r>
      <w:r w:rsidRPr="0023432D">
        <w:rPr>
          <w:rFonts w:ascii="Lucida Sans Unicode" w:hAnsi="Lucida Sans Unicode" w:cs="Lucida Sans Unicode"/>
          <w:sz w:val="20"/>
          <w:szCs w:val="20"/>
          <w:lang w:val="es-ES"/>
        </w:rPr>
        <w:t>para recabar afiliaciones.</w:t>
      </w:r>
      <w:r w:rsidRPr="0023432D">
        <w:rPr>
          <w:rFonts w:ascii="Lucida Sans Unicode" w:hAnsi="Lucida Sans Unicode" w:cs="Lucida Sans Unicode"/>
          <w:b/>
          <w:bCs/>
          <w:sz w:val="20"/>
          <w:szCs w:val="20"/>
          <w:lang w:val="es-ES"/>
        </w:rPr>
        <w:t xml:space="preserve"> </w:t>
      </w:r>
    </w:p>
    <w:p w14:paraId="58A98443" w14:textId="6E94DCC8" w:rsidR="007E21E7" w:rsidRPr="0023432D" w:rsidRDefault="00752B18" w:rsidP="006C441E">
      <w:pPr>
        <w:tabs>
          <w:tab w:val="left" w:pos="1800"/>
        </w:tabs>
        <w:autoSpaceDE w:val="0"/>
        <w:autoSpaceDN w:val="0"/>
        <w:adjustRightInd w:val="0"/>
        <w:spacing w:before="240" w:line="276" w:lineRule="auto"/>
        <w:jc w:val="both"/>
        <w:rPr>
          <w:rFonts w:ascii="Lucida Sans Unicode" w:hAnsi="Lucida Sans Unicode" w:cs="Lucida Sans Unicode"/>
          <w:sz w:val="20"/>
          <w:szCs w:val="20"/>
        </w:rPr>
      </w:pPr>
      <w:r w:rsidRPr="0023432D">
        <w:rPr>
          <w:rFonts w:ascii="Lucida Sans Unicode" w:hAnsi="Lucida Sans Unicode" w:cs="Lucida Sans Unicode"/>
          <w:b/>
          <w:bCs/>
          <w:sz w:val="20"/>
          <w:szCs w:val="20"/>
        </w:rPr>
        <w:t xml:space="preserve">TERCERO. </w:t>
      </w:r>
      <w:r w:rsidRPr="0023432D">
        <w:rPr>
          <w:rFonts w:ascii="Lucida Sans Unicode" w:hAnsi="Lucida Sans Unicode" w:cs="Lucida Sans Unicode"/>
          <w:sz w:val="20"/>
          <w:szCs w:val="20"/>
        </w:rPr>
        <w:t>Notifíquese a las persona</w:t>
      </w:r>
      <w:r w:rsidR="00ED45BD" w:rsidRPr="0023432D">
        <w:rPr>
          <w:rFonts w:ascii="Lucida Sans Unicode" w:hAnsi="Lucida Sans Unicode" w:cs="Lucida Sans Unicode"/>
          <w:sz w:val="20"/>
          <w:szCs w:val="20"/>
        </w:rPr>
        <w:t>s</w:t>
      </w:r>
      <w:r w:rsidRPr="0023432D">
        <w:rPr>
          <w:rFonts w:ascii="Lucida Sans Unicode" w:hAnsi="Lucida Sans Unicode" w:cs="Lucida Sans Unicode"/>
          <w:sz w:val="20"/>
          <w:szCs w:val="20"/>
        </w:rPr>
        <w:t xml:space="preserve"> representantes legales de </w:t>
      </w:r>
      <w:r w:rsidRPr="0023432D">
        <w:rPr>
          <w:rFonts w:ascii="Lucida Sans Unicode" w:hAnsi="Lucida Sans Unicode" w:cs="Lucida Sans Unicode"/>
          <w:kern w:val="2"/>
          <w:sz w:val="20"/>
          <w:szCs w:val="20"/>
        </w:rPr>
        <w:t xml:space="preserve">las </w:t>
      </w:r>
      <w:r w:rsidR="00ED45BD" w:rsidRPr="0023432D">
        <w:rPr>
          <w:rFonts w:ascii="Lucida Sans Unicode" w:hAnsi="Lucida Sans Unicode" w:cs="Lucida Sans Unicode"/>
          <w:kern w:val="2"/>
          <w:sz w:val="20"/>
          <w:szCs w:val="20"/>
        </w:rPr>
        <w:t>asociacione</w:t>
      </w:r>
      <w:r w:rsidRPr="0023432D">
        <w:rPr>
          <w:rFonts w:ascii="Lucida Sans Unicode" w:hAnsi="Lucida Sans Unicode" w:cs="Lucida Sans Unicode"/>
          <w:kern w:val="2"/>
          <w:sz w:val="20"/>
          <w:szCs w:val="20"/>
        </w:rPr>
        <w:t xml:space="preserve">s civiles denominadas </w:t>
      </w:r>
      <w:r w:rsidR="00ED45BD" w:rsidRPr="0023432D">
        <w:rPr>
          <w:rFonts w:ascii="Lucida Sans Unicode" w:hAnsi="Lucida Sans Unicode" w:cs="Lucida Sans Unicode"/>
          <w:b/>
          <w:bCs/>
          <w:kern w:val="2"/>
          <w:sz w:val="20"/>
          <w:szCs w:val="20"/>
        </w:rPr>
        <w:t>“Alianza por la Vivienda Asequible A.C.”, “Resurgimiento de Transformación con Gente Nueva A.C.”, “Movimiento Laborista Jalisco A.C.”, “Todas y Todos Podemos A.C.”, “Participa Verde A.C.”, “</w:t>
      </w:r>
      <w:proofErr w:type="spellStart"/>
      <w:r w:rsidR="00ED45BD" w:rsidRPr="0023432D">
        <w:rPr>
          <w:rFonts w:ascii="Lucida Sans Unicode" w:hAnsi="Lucida Sans Unicode" w:cs="Lucida Sans Unicode"/>
          <w:b/>
          <w:bCs/>
          <w:kern w:val="2"/>
          <w:sz w:val="20"/>
          <w:szCs w:val="20"/>
        </w:rPr>
        <w:t>Construsuai</w:t>
      </w:r>
      <w:proofErr w:type="spellEnd"/>
      <w:r w:rsidR="00ED45BD" w:rsidRPr="0023432D">
        <w:rPr>
          <w:rFonts w:ascii="Lucida Sans Unicode" w:hAnsi="Lucida Sans Unicode" w:cs="Lucida Sans Unicode"/>
          <w:b/>
          <w:bCs/>
          <w:kern w:val="2"/>
          <w:sz w:val="20"/>
          <w:szCs w:val="20"/>
        </w:rPr>
        <w:t xml:space="preserve"> A.C.” </w:t>
      </w:r>
      <w:r w:rsidR="00ED45BD" w:rsidRPr="0023432D">
        <w:rPr>
          <w:rFonts w:ascii="Lucida Sans Unicode" w:hAnsi="Lucida Sans Unicode" w:cs="Lucida Sans Unicode"/>
          <w:kern w:val="2"/>
          <w:sz w:val="20"/>
          <w:szCs w:val="20"/>
        </w:rPr>
        <w:t xml:space="preserve">y </w:t>
      </w:r>
      <w:r w:rsidR="00ED45BD" w:rsidRPr="0023432D">
        <w:rPr>
          <w:rFonts w:ascii="Lucida Sans Unicode" w:hAnsi="Lucida Sans Unicode" w:cs="Lucida Sans Unicode"/>
          <w:b/>
          <w:bCs/>
          <w:kern w:val="2"/>
          <w:sz w:val="20"/>
          <w:szCs w:val="20"/>
        </w:rPr>
        <w:t xml:space="preserve">“Unión Patriotas de Jalisco A.C.”, </w:t>
      </w:r>
      <w:r w:rsidRPr="0023432D">
        <w:rPr>
          <w:rFonts w:ascii="Lucida Sans Unicode" w:hAnsi="Lucida Sans Unicode" w:cs="Lucida Sans Unicode"/>
          <w:kern w:val="2"/>
          <w:sz w:val="20"/>
          <w:szCs w:val="20"/>
        </w:rPr>
        <w:t>en términos del considerando</w:t>
      </w:r>
      <w:r w:rsidRPr="0023432D">
        <w:rPr>
          <w:rFonts w:ascii="Lucida Sans Unicode" w:hAnsi="Lucida Sans Unicode" w:cs="Lucida Sans Unicode"/>
          <w:b/>
          <w:bCs/>
          <w:kern w:val="2"/>
          <w:sz w:val="20"/>
          <w:szCs w:val="20"/>
        </w:rPr>
        <w:t xml:space="preserve"> </w:t>
      </w:r>
      <w:r w:rsidR="69F48796" w:rsidRPr="0023432D">
        <w:rPr>
          <w:rFonts w:ascii="Lucida Sans Unicode" w:hAnsi="Lucida Sans Unicode" w:cs="Lucida Sans Unicode"/>
          <w:b/>
          <w:bCs/>
          <w:kern w:val="2"/>
          <w:sz w:val="20"/>
          <w:szCs w:val="20"/>
        </w:rPr>
        <w:t>X</w:t>
      </w:r>
      <w:r w:rsidRPr="0023432D">
        <w:rPr>
          <w:rFonts w:ascii="Lucida Sans Unicode" w:hAnsi="Lucida Sans Unicode" w:cs="Lucida Sans Unicode"/>
          <w:b/>
          <w:bCs/>
          <w:kern w:val="2"/>
          <w:sz w:val="20"/>
          <w:szCs w:val="20"/>
        </w:rPr>
        <w:t>.</w:t>
      </w:r>
    </w:p>
    <w:p w14:paraId="1AD14B78" w14:textId="5FE6DABE" w:rsidR="00752B18" w:rsidRPr="0023432D" w:rsidRDefault="00752B18" w:rsidP="006C441E">
      <w:pPr>
        <w:autoSpaceDE w:val="0"/>
        <w:autoSpaceDN w:val="0"/>
        <w:adjustRightInd w:val="0"/>
        <w:spacing w:before="240" w:line="276" w:lineRule="auto"/>
        <w:jc w:val="both"/>
        <w:rPr>
          <w:rFonts w:ascii="Lucida Sans Unicode" w:hAnsi="Lucida Sans Unicode" w:cs="Lucida Sans Unicode"/>
          <w:sz w:val="20"/>
          <w:szCs w:val="20"/>
        </w:rPr>
      </w:pPr>
      <w:r w:rsidRPr="0023432D">
        <w:rPr>
          <w:rFonts w:ascii="Lucida Sans Unicode" w:hAnsi="Lucida Sans Unicode" w:cs="Lucida Sans Unicode"/>
          <w:b/>
          <w:bCs/>
          <w:sz w:val="20"/>
          <w:szCs w:val="20"/>
        </w:rPr>
        <w:lastRenderedPageBreak/>
        <w:t xml:space="preserve">CUARTO. </w:t>
      </w:r>
      <w:r w:rsidRPr="0023432D">
        <w:rPr>
          <w:rFonts w:ascii="Lucida Sans Unicode" w:hAnsi="Lucida Sans Unicode" w:cs="Lucida Sans Unicode"/>
          <w:sz w:val="20"/>
          <w:szCs w:val="20"/>
        </w:rPr>
        <w:t xml:space="preserve">Comuníquese el acuerdo al Instituto Nacional Electoral, a través </w:t>
      </w:r>
      <w:r w:rsidRPr="0023432D">
        <w:rPr>
          <w:rFonts w:ascii="Lucida Sans Unicode" w:eastAsia="Trebuchet MS" w:hAnsi="Lucida Sans Unicode" w:cs="Lucida Sans Unicode"/>
          <w:sz w:val="20"/>
          <w:szCs w:val="20"/>
        </w:rPr>
        <w:t>del Sistema de Vinculación con los Organismos Públicos Locales Electorales</w:t>
      </w:r>
      <w:r w:rsidRPr="0023432D">
        <w:rPr>
          <w:rFonts w:ascii="Lucida Sans Unicode" w:hAnsi="Lucida Sans Unicode" w:cs="Lucida Sans Unicode"/>
          <w:sz w:val="20"/>
          <w:szCs w:val="20"/>
        </w:rPr>
        <w:t>, para los efectos correspondientes.</w:t>
      </w:r>
    </w:p>
    <w:p w14:paraId="0ACAFB40" w14:textId="36628F0E" w:rsidR="00752B18" w:rsidRPr="0023432D" w:rsidRDefault="00752B18" w:rsidP="006C441E">
      <w:pPr>
        <w:pStyle w:val="Sinespaciado"/>
        <w:spacing w:before="240" w:after="160" w:line="276" w:lineRule="auto"/>
        <w:jc w:val="both"/>
        <w:rPr>
          <w:rFonts w:ascii="Lucida Sans Unicode" w:hAnsi="Lucida Sans Unicode" w:cs="Lucida Sans Unicode"/>
          <w:sz w:val="20"/>
          <w:szCs w:val="20"/>
        </w:rPr>
      </w:pPr>
      <w:r w:rsidRPr="0023432D">
        <w:rPr>
          <w:rFonts w:ascii="Lucida Sans Unicode" w:hAnsi="Lucida Sans Unicode" w:cs="Lucida Sans Unicode"/>
          <w:b/>
          <w:bCs/>
          <w:sz w:val="20"/>
          <w:szCs w:val="20"/>
        </w:rPr>
        <w:t>QUINTO.</w:t>
      </w:r>
      <w:r w:rsidRPr="0023432D">
        <w:rPr>
          <w:rFonts w:ascii="Lucida Sans Unicode" w:hAnsi="Lucida Sans Unicode" w:cs="Lucida Sans Unicode"/>
          <w:sz w:val="20"/>
          <w:szCs w:val="20"/>
        </w:rPr>
        <w:t xml:space="preserve"> Notifíquese a las personas integrantes del Consejo General, mediante el correo electrónico en términos del considerando </w:t>
      </w:r>
      <w:r w:rsidR="00ED45BD" w:rsidRPr="0023432D">
        <w:rPr>
          <w:rFonts w:ascii="Lucida Sans Unicode" w:hAnsi="Lucida Sans Unicode" w:cs="Lucida Sans Unicode"/>
          <w:b/>
          <w:bCs/>
          <w:sz w:val="20"/>
          <w:szCs w:val="20"/>
        </w:rPr>
        <w:t>X</w:t>
      </w:r>
      <w:r w:rsidRPr="0023432D">
        <w:rPr>
          <w:rFonts w:ascii="Lucida Sans Unicode" w:hAnsi="Lucida Sans Unicode" w:cs="Lucida Sans Unicode"/>
          <w:b/>
          <w:bCs/>
          <w:sz w:val="20"/>
          <w:szCs w:val="20"/>
        </w:rPr>
        <w:t xml:space="preserve"> </w:t>
      </w:r>
      <w:r w:rsidRPr="0023432D">
        <w:rPr>
          <w:rFonts w:ascii="Lucida Sans Unicode" w:hAnsi="Lucida Sans Unicode" w:cs="Lucida Sans Unicode"/>
          <w:sz w:val="20"/>
          <w:szCs w:val="20"/>
        </w:rPr>
        <w:t>del presente acuerdo.</w:t>
      </w:r>
    </w:p>
    <w:p w14:paraId="5A0B7054" w14:textId="7E16D25D" w:rsidR="007E21E7" w:rsidRPr="0023432D" w:rsidRDefault="00752B18" w:rsidP="000F47F9">
      <w:pPr>
        <w:pStyle w:val="Sinespaciado"/>
        <w:spacing w:line="276" w:lineRule="auto"/>
        <w:jc w:val="both"/>
        <w:rPr>
          <w:rFonts w:ascii="Lucida Sans Unicode" w:hAnsi="Lucida Sans Unicode" w:cs="Lucida Sans Unicode"/>
          <w:sz w:val="20"/>
          <w:szCs w:val="20"/>
        </w:rPr>
      </w:pPr>
      <w:r w:rsidRPr="0023432D">
        <w:rPr>
          <w:rFonts w:ascii="Lucida Sans Unicode" w:hAnsi="Lucida Sans Unicode" w:cs="Lucida Sans Unicode"/>
          <w:b/>
          <w:bCs/>
          <w:sz w:val="20"/>
          <w:szCs w:val="20"/>
        </w:rPr>
        <w:t>SEXTO.</w:t>
      </w:r>
      <w:r w:rsidRPr="0023432D">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ED45BD" w:rsidRPr="0023432D">
        <w:rPr>
          <w:rFonts w:ascii="Lucida Sans Unicode" w:hAnsi="Lucida Sans Unicode" w:cs="Lucida Sans Unicode"/>
          <w:b/>
          <w:bCs/>
          <w:sz w:val="20"/>
          <w:szCs w:val="20"/>
        </w:rPr>
        <w:t>X</w:t>
      </w:r>
      <w:r w:rsidRPr="0023432D">
        <w:rPr>
          <w:rFonts w:ascii="Lucida Sans Unicode" w:hAnsi="Lucida Sans Unicode" w:cs="Lucida Sans Unicode"/>
          <w:sz w:val="20"/>
          <w:szCs w:val="20"/>
        </w:rPr>
        <w:t xml:space="preserve"> del presente acuerdo.</w:t>
      </w:r>
    </w:p>
    <w:p w14:paraId="60CEF750" w14:textId="77777777" w:rsidR="000F47F9" w:rsidRPr="0023432D" w:rsidRDefault="000F47F9" w:rsidP="000F47F9">
      <w:pPr>
        <w:pStyle w:val="Sinespaciado"/>
        <w:spacing w:line="276" w:lineRule="auto"/>
        <w:jc w:val="center"/>
        <w:rPr>
          <w:rFonts w:ascii="Lucida Sans Unicode" w:hAnsi="Lucida Sans Unicode" w:cs="Lucida Sans Unicode"/>
          <w:b/>
          <w:bCs/>
          <w:kern w:val="18"/>
          <w:sz w:val="20"/>
          <w:szCs w:val="20"/>
          <w:lang w:val="es-MX"/>
        </w:rPr>
      </w:pPr>
    </w:p>
    <w:p w14:paraId="03E12E72" w14:textId="754E8847" w:rsidR="007E21E7" w:rsidRPr="0023432D" w:rsidRDefault="007E21E7" w:rsidP="000F47F9">
      <w:pPr>
        <w:pStyle w:val="Sinespaciado"/>
        <w:spacing w:line="276" w:lineRule="auto"/>
        <w:jc w:val="center"/>
        <w:rPr>
          <w:rFonts w:ascii="Lucida Sans Unicode" w:hAnsi="Lucida Sans Unicode" w:cs="Lucida Sans Unicode"/>
          <w:b/>
          <w:bCs/>
          <w:kern w:val="18"/>
          <w:sz w:val="20"/>
          <w:szCs w:val="20"/>
          <w:lang w:val="es-MX"/>
        </w:rPr>
      </w:pPr>
      <w:r w:rsidRPr="0023432D">
        <w:rPr>
          <w:rFonts w:ascii="Lucida Sans Unicode" w:hAnsi="Lucida Sans Unicode" w:cs="Lucida Sans Unicode"/>
          <w:b/>
          <w:bCs/>
          <w:kern w:val="18"/>
          <w:sz w:val="20"/>
          <w:szCs w:val="20"/>
          <w:lang w:val="es-MX"/>
        </w:rPr>
        <w:t xml:space="preserve">Guadalajara, Jalisco; a </w:t>
      </w:r>
      <w:r w:rsidR="00F05DBD" w:rsidRPr="0023432D">
        <w:rPr>
          <w:rFonts w:ascii="Lucida Sans Unicode" w:hAnsi="Lucida Sans Unicode" w:cs="Lucida Sans Unicode"/>
          <w:b/>
          <w:bCs/>
          <w:kern w:val="18"/>
          <w:sz w:val="20"/>
          <w:szCs w:val="20"/>
          <w:lang w:val="es-MX"/>
        </w:rPr>
        <w:t>26</w:t>
      </w:r>
      <w:r w:rsidRPr="0023432D">
        <w:rPr>
          <w:rFonts w:ascii="Lucida Sans Unicode" w:hAnsi="Lucida Sans Unicode" w:cs="Lucida Sans Unicode"/>
          <w:b/>
          <w:bCs/>
          <w:kern w:val="18"/>
          <w:sz w:val="20"/>
          <w:szCs w:val="20"/>
          <w:lang w:val="es-MX"/>
        </w:rPr>
        <w:t xml:space="preserve"> de febrero de 2025</w:t>
      </w:r>
    </w:p>
    <w:p w14:paraId="70BF7C6A" w14:textId="7EF2AB13" w:rsidR="007E21E7" w:rsidRPr="0023432D" w:rsidRDefault="000F47F9" w:rsidP="000F47F9">
      <w:pPr>
        <w:pStyle w:val="Sinespaciado"/>
        <w:spacing w:line="276" w:lineRule="auto"/>
        <w:jc w:val="center"/>
        <w:rPr>
          <w:rFonts w:ascii="Lucida Sans Unicode" w:hAnsi="Lucida Sans Unicode" w:cs="Lucida Sans Unicode"/>
          <w:b/>
          <w:bCs/>
          <w:kern w:val="18"/>
          <w:sz w:val="20"/>
          <w:szCs w:val="20"/>
          <w:lang w:val="es-MX"/>
        </w:rPr>
      </w:pPr>
      <w:bookmarkStart w:id="5" w:name="_Hlk191672060"/>
      <w:r w:rsidRPr="0023432D">
        <w:rPr>
          <w:rFonts w:ascii="Segoe UI" w:hAnsi="Segoe UI" w:cs="Segoe UI"/>
          <w:b/>
          <w:bCs/>
          <w:i/>
          <w:iCs/>
          <w:sz w:val="18"/>
          <w:szCs w:val="18"/>
          <w:lang w:eastAsia="es-MX"/>
        </w:rPr>
        <w:t>“</w:t>
      </w:r>
      <w:r w:rsidRPr="0023432D">
        <w:rPr>
          <w:rFonts w:ascii="Lucida Sans Unicode" w:hAnsi="Lucida Sans Unicode" w:cs="Lucida Sans Unicode"/>
          <w:b/>
          <w:bCs/>
          <w:i/>
          <w:iCs/>
          <w:sz w:val="20"/>
          <w:szCs w:val="20"/>
          <w:lang w:eastAsia="es-MX"/>
        </w:rPr>
        <w:t>30 años de democracia en Jalisco 1994-2024”</w:t>
      </w:r>
      <w:bookmarkEnd w:id="5"/>
    </w:p>
    <w:p w14:paraId="4518DD0D" w14:textId="77777777" w:rsidR="000F47F9" w:rsidRPr="0023432D" w:rsidRDefault="000F47F9" w:rsidP="000F47F9">
      <w:pPr>
        <w:pStyle w:val="Sinespaciado"/>
        <w:spacing w:line="276" w:lineRule="auto"/>
        <w:jc w:val="center"/>
        <w:rPr>
          <w:rFonts w:ascii="Lucida Sans Unicode" w:hAnsi="Lucida Sans Unicode" w:cs="Lucida Sans Unicode"/>
          <w:b/>
          <w:bCs/>
          <w:kern w:val="18"/>
          <w:sz w:val="20"/>
          <w:szCs w:val="20"/>
          <w:lang w:val="es-MX"/>
        </w:rPr>
      </w:pPr>
    </w:p>
    <w:p w14:paraId="3771B1D4" w14:textId="77777777" w:rsidR="001F4ED5" w:rsidRPr="0023432D" w:rsidRDefault="001F4ED5" w:rsidP="006C441E">
      <w:pPr>
        <w:pStyle w:val="Sinespaciado"/>
        <w:spacing w:before="240" w:after="160" w:line="276" w:lineRule="auto"/>
        <w:rPr>
          <w:rFonts w:ascii="Lucida Sans Unicode" w:hAnsi="Lucida Sans Unicode" w:cs="Lucida Sans Unicode"/>
          <w:b/>
          <w:bCs/>
          <w:kern w:val="18"/>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F4ED5" w:rsidRPr="0023432D" w14:paraId="438E88CF" w14:textId="77777777" w:rsidTr="001F4ED5">
        <w:tc>
          <w:tcPr>
            <w:tcW w:w="4414" w:type="dxa"/>
          </w:tcPr>
          <w:p w14:paraId="058AEF09" w14:textId="14A378EA" w:rsidR="001F4ED5" w:rsidRPr="0023432D" w:rsidRDefault="001F4ED5" w:rsidP="006C441E">
            <w:pPr>
              <w:pStyle w:val="Sinespaciado"/>
              <w:jc w:val="center"/>
              <w:rPr>
                <w:rFonts w:ascii="Lucida Sans Unicode" w:hAnsi="Lucida Sans Unicode" w:cs="Lucida Sans Unicode"/>
                <w:b/>
                <w:bCs/>
                <w:kern w:val="18"/>
                <w:sz w:val="20"/>
                <w:szCs w:val="20"/>
                <w:lang w:val="es-MX"/>
              </w:rPr>
            </w:pPr>
            <w:r w:rsidRPr="0023432D">
              <w:rPr>
                <w:rFonts w:ascii="Lucida Sans Unicode" w:hAnsi="Lucida Sans Unicode" w:cs="Lucida Sans Unicode"/>
                <w:b/>
                <w:bCs/>
                <w:kern w:val="18"/>
                <w:sz w:val="20"/>
                <w:szCs w:val="20"/>
                <w:lang w:val="es-MX"/>
              </w:rPr>
              <w:t xml:space="preserve">Paula Ramírez </w:t>
            </w:r>
            <w:proofErr w:type="spellStart"/>
            <w:r w:rsidRPr="0023432D">
              <w:rPr>
                <w:rFonts w:ascii="Lucida Sans Unicode" w:hAnsi="Lucida Sans Unicode" w:cs="Lucida Sans Unicode"/>
                <w:b/>
                <w:bCs/>
                <w:kern w:val="18"/>
                <w:sz w:val="20"/>
                <w:szCs w:val="20"/>
                <w:lang w:val="es-MX"/>
              </w:rPr>
              <w:t>Höhne</w:t>
            </w:r>
            <w:proofErr w:type="spellEnd"/>
          </w:p>
        </w:tc>
        <w:tc>
          <w:tcPr>
            <w:tcW w:w="4414" w:type="dxa"/>
          </w:tcPr>
          <w:p w14:paraId="3E00E644" w14:textId="5CCA6E3C" w:rsidR="001F4ED5" w:rsidRPr="0023432D" w:rsidRDefault="001F4ED5" w:rsidP="006C441E">
            <w:pPr>
              <w:pStyle w:val="Sinespaciado"/>
              <w:jc w:val="center"/>
              <w:rPr>
                <w:rFonts w:ascii="Lucida Sans Unicode" w:hAnsi="Lucida Sans Unicode" w:cs="Lucida Sans Unicode"/>
                <w:b/>
                <w:bCs/>
                <w:kern w:val="18"/>
                <w:sz w:val="20"/>
                <w:szCs w:val="20"/>
                <w:lang w:val="es-MX"/>
              </w:rPr>
            </w:pPr>
            <w:r w:rsidRPr="0023432D">
              <w:rPr>
                <w:rFonts w:ascii="Lucida Sans Unicode" w:hAnsi="Lucida Sans Unicode" w:cs="Lucida Sans Unicode"/>
                <w:b/>
                <w:bCs/>
                <w:kern w:val="18"/>
                <w:sz w:val="20"/>
                <w:szCs w:val="20"/>
                <w:lang w:val="es-MX"/>
              </w:rPr>
              <w:t>Christian Flores Garza</w:t>
            </w:r>
          </w:p>
        </w:tc>
      </w:tr>
      <w:tr w:rsidR="001F4ED5" w:rsidRPr="0023432D" w14:paraId="4DBAC683" w14:textId="77777777" w:rsidTr="001F4ED5">
        <w:tc>
          <w:tcPr>
            <w:tcW w:w="4414" w:type="dxa"/>
          </w:tcPr>
          <w:p w14:paraId="55AB8630" w14:textId="5C3D9892" w:rsidR="001F4ED5" w:rsidRPr="0023432D" w:rsidRDefault="001F4ED5" w:rsidP="006C441E">
            <w:pPr>
              <w:pStyle w:val="Sinespaciado"/>
              <w:jc w:val="center"/>
              <w:rPr>
                <w:rFonts w:ascii="Lucida Sans Unicode" w:hAnsi="Lucida Sans Unicode" w:cs="Lucida Sans Unicode"/>
                <w:b/>
                <w:bCs/>
                <w:kern w:val="18"/>
                <w:sz w:val="20"/>
                <w:szCs w:val="20"/>
                <w:lang w:val="es-MX"/>
              </w:rPr>
            </w:pPr>
            <w:r w:rsidRPr="0023432D">
              <w:rPr>
                <w:rFonts w:ascii="Lucida Sans Unicode" w:hAnsi="Lucida Sans Unicode" w:cs="Lucida Sans Unicode"/>
                <w:b/>
                <w:bCs/>
                <w:kern w:val="18"/>
                <w:sz w:val="20"/>
                <w:szCs w:val="20"/>
                <w:lang w:val="es-MX"/>
              </w:rPr>
              <w:t>La consejera presidenta</w:t>
            </w:r>
          </w:p>
        </w:tc>
        <w:tc>
          <w:tcPr>
            <w:tcW w:w="4414" w:type="dxa"/>
          </w:tcPr>
          <w:p w14:paraId="3047CE1C" w14:textId="41BF85D7" w:rsidR="001F4ED5" w:rsidRPr="0023432D" w:rsidRDefault="001F4ED5" w:rsidP="006C441E">
            <w:pPr>
              <w:pStyle w:val="Sinespaciado"/>
              <w:jc w:val="center"/>
              <w:rPr>
                <w:rFonts w:ascii="Lucida Sans Unicode" w:hAnsi="Lucida Sans Unicode" w:cs="Lucida Sans Unicode"/>
                <w:b/>
                <w:bCs/>
                <w:kern w:val="18"/>
                <w:sz w:val="20"/>
                <w:szCs w:val="20"/>
                <w:lang w:val="es-MX"/>
              </w:rPr>
            </w:pPr>
            <w:r w:rsidRPr="0023432D">
              <w:rPr>
                <w:rFonts w:ascii="Lucida Sans Unicode" w:hAnsi="Lucida Sans Unicode" w:cs="Lucida Sans Unicode"/>
                <w:b/>
                <w:bCs/>
                <w:kern w:val="18"/>
                <w:sz w:val="20"/>
                <w:szCs w:val="20"/>
                <w:lang w:val="es-MX"/>
              </w:rPr>
              <w:t>La consejera presidenta</w:t>
            </w:r>
          </w:p>
        </w:tc>
      </w:tr>
    </w:tbl>
    <w:p w14:paraId="1FBFF2FA" w14:textId="77777777" w:rsidR="001F4ED5" w:rsidRPr="0023432D" w:rsidRDefault="001F4ED5" w:rsidP="000F47F9">
      <w:pPr>
        <w:pStyle w:val="Sinespaciado"/>
        <w:spacing w:before="240" w:after="160" w:line="276" w:lineRule="auto"/>
        <w:rPr>
          <w:rFonts w:ascii="Lucida Sans Unicode" w:hAnsi="Lucida Sans Unicode" w:cs="Lucida Sans Unicode"/>
          <w:b/>
          <w:bCs/>
          <w:kern w:val="18"/>
          <w:sz w:val="20"/>
          <w:szCs w:val="20"/>
          <w:lang w:val="es-MX"/>
        </w:rPr>
      </w:pPr>
    </w:p>
    <w:p w14:paraId="0DEDCECB" w14:textId="77777777" w:rsidR="000F47F9" w:rsidRPr="0023432D" w:rsidRDefault="000F47F9" w:rsidP="000F47F9">
      <w:pPr>
        <w:spacing w:line="276" w:lineRule="auto"/>
        <w:jc w:val="both"/>
        <w:rPr>
          <w:rFonts w:ascii="Lucida Sans Unicode" w:eastAsia="Lucida Sans Unicode" w:hAnsi="Lucida Sans Unicode" w:cs="Lucida Sans Unicode"/>
          <w:sz w:val="14"/>
          <w:szCs w:val="14"/>
        </w:rPr>
      </w:pPr>
      <w:bookmarkStart w:id="6" w:name="_Hlk191672076"/>
      <w:r w:rsidRPr="0023432D">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23432D">
        <w:rPr>
          <w:rFonts w:ascii="Lucida Sans Unicode" w:eastAsia="Lucida Sans Unicode" w:hAnsi="Lucida Sans Unicode" w:cs="Lucida Sans Unicode"/>
          <w:sz w:val="14"/>
          <w:szCs w:val="14"/>
        </w:rPr>
        <w:t xml:space="preserve"> el </w:t>
      </w:r>
      <w:r w:rsidRPr="0023432D">
        <w:rPr>
          <w:rFonts w:ascii="Lucida Sans Unicode" w:eastAsia="MS Mincho" w:hAnsi="Lucida Sans Unicode" w:cs="Lucida Sans Unicode"/>
          <w:sz w:val="14"/>
          <w:szCs w:val="14"/>
        </w:rPr>
        <w:t xml:space="preserve">presente acuerdo se emitió en la </w:t>
      </w:r>
      <w:r w:rsidRPr="0023432D">
        <w:rPr>
          <w:rFonts w:ascii="Lucida Sans Unicode" w:eastAsia="MS Mincho" w:hAnsi="Lucida Sans Unicode" w:cs="Lucida Sans Unicode"/>
          <w:b/>
          <w:bCs/>
          <w:sz w:val="14"/>
          <w:szCs w:val="14"/>
        </w:rPr>
        <w:t xml:space="preserve">primera sesión ordinaria </w:t>
      </w:r>
      <w:r w:rsidRPr="0023432D">
        <w:rPr>
          <w:rFonts w:ascii="Lucida Sans Unicode" w:eastAsia="MS Mincho" w:hAnsi="Lucida Sans Unicode" w:cs="Lucida Sans Unicode"/>
          <w:sz w:val="14"/>
          <w:szCs w:val="14"/>
        </w:rPr>
        <w:t xml:space="preserve">del Consejo General, celebrada el </w:t>
      </w:r>
      <w:r w:rsidRPr="0023432D">
        <w:rPr>
          <w:rFonts w:ascii="Lucida Sans Unicode" w:eastAsia="MS Mincho" w:hAnsi="Lucida Sans Unicode" w:cs="Lucida Sans Unicode"/>
          <w:b/>
          <w:bCs/>
          <w:sz w:val="14"/>
          <w:szCs w:val="14"/>
        </w:rPr>
        <w:t>26 de febrero de 2025</w:t>
      </w:r>
      <w:r w:rsidRPr="0023432D">
        <w:rPr>
          <w:rFonts w:ascii="Lucida Sans Unicode" w:eastAsia="MS Mincho" w:hAnsi="Lucida Sans Unicode" w:cs="Lucida Sans Unicode"/>
          <w:sz w:val="14"/>
          <w:szCs w:val="14"/>
        </w:rPr>
        <w:t xml:space="preserve"> y fue aprobado por votación unánime </w:t>
      </w:r>
      <w:r w:rsidRPr="0023432D">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23432D">
        <w:rPr>
          <w:rFonts w:ascii="Lucida Sans Unicode" w:eastAsia="Lucida Sans Unicode" w:hAnsi="Lucida Sans Unicode" w:cs="Lucida Sans Unicode"/>
          <w:sz w:val="14"/>
          <w:szCs w:val="14"/>
        </w:rPr>
        <w:t>Zoad</w:t>
      </w:r>
      <w:proofErr w:type="spellEnd"/>
      <w:r w:rsidRPr="0023432D">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23432D">
        <w:rPr>
          <w:rFonts w:ascii="Lucida Sans Unicode" w:eastAsia="Lucida Sans Unicode" w:hAnsi="Lucida Sans Unicode" w:cs="Lucida Sans Unicode"/>
          <w:sz w:val="14"/>
          <w:szCs w:val="14"/>
        </w:rPr>
        <w:t>Höhne</w:t>
      </w:r>
      <w:proofErr w:type="spellEnd"/>
      <w:r w:rsidRPr="0023432D">
        <w:rPr>
          <w:rFonts w:ascii="Lucida Sans Unicode" w:eastAsia="Lucida Sans Unicode" w:hAnsi="Lucida Sans Unicode" w:cs="Lucida Sans Unicode"/>
          <w:sz w:val="14"/>
          <w:szCs w:val="14"/>
        </w:rPr>
        <w:t>.</w:t>
      </w:r>
    </w:p>
    <w:p w14:paraId="7722F345" w14:textId="77777777" w:rsidR="000F47F9" w:rsidRPr="0023432D" w:rsidRDefault="000F47F9" w:rsidP="000F47F9">
      <w:pPr>
        <w:spacing w:line="276" w:lineRule="auto"/>
        <w:jc w:val="both"/>
        <w:rPr>
          <w:rFonts w:ascii="Lucida Sans Unicode" w:eastAsia="Lucida Sans Unicode" w:hAnsi="Lucida Sans Unicode" w:cs="Lucida Sans Unicode"/>
          <w:sz w:val="14"/>
          <w:szCs w:val="14"/>
        </w:rPr>
      </w:pPr>
    </w:p>
    <w:p w14:paraId="12DBA0BF" w14:textId="77777777" w:rsidR="000F47F9" w:rsidRPr="0023432D" w:rsidRDefault="000F47F9" w:rsidP="000F47F9">
      <w:pPr>
        <w:spacing w:after="0" w:line="276" w:lineRule="auto"/>
        <w:jc w:val="center"/>
        <w:rPr>
          <w:rFonts w:ascii="Lucida Sans Unicode" w:eastAsia="Trebuchet MS" w:hAnsi="Lucida Sans Unicode" w:cs="Lucida Sans Unicode"/>
          <w:sz w:val="14"/>
          <w:szCs w:val="14"/>
        </w:rPr>
      </w:pPr>
      <w:r w:rsidRPr="0023432D">
        <w:rPr>
          <w:rFonts w:ascii="Lucida Sans Unicode" w:eastAsia="Trebuchet MS" w:hAnsi="Lucida Sans Unicode" w:cs="Lucida Sans Unicode"/>
          <w:sz w:val="14"/>
          <w:szCs w:val="14"/>
        </w:rPr>
        <w:t>Mtro. Christian Flores Garza</w:t>
      </w:r>
    </w:p>
    <w:p w14:paraId="0EB26A79" w14:textId="77777777" w:rsidR="000F47F9" w:rsidRPr="009846FD" w:rsidRDefault="000F47F9" w:rsidP="000F47F9">
      <w:pPr>
        <w:spacing w:after="0"/>
        <w:jc w:val="center"/>
        <w:rPr>
          <w:rFonts w:ascii="Lucida Sans Unicode" w:eastAsia="Lucida Sans Unicode" w:hAnsi="Lucida Sans Unicode" w:cs="Lucida Sans Unicode"/>
          <w:sz w:val="20"/>
          <w:szCs w:val="20"/>
          <w:lang w:eastAsia="ar-SA"/>
        </w:rPr>
      </w:pPr>
      <w:r w:rsidRPr="0023432D">
        <w:rPr>
          <w:rFonts w:ascii="Lucida Sans Unicode" w:eastAsia="Trebuchet MS" w:hAnsi="Lucida Sans Unicode" w:cs="Lucida Sans Unicode"/>
          <w:sz w:val="14"/>
          <w:szCs w:val="14"/>
        </w:rPr>
        <w:t>El secretario ejecutivo</w:t>
      </w:r>
      <w:bookmarkEnd w:id="6"/>
    </w:p>
    <w:p w14:paraId="21D915F2" w14:textId="77777777" w:rsidR="001F4ED5" w:rsidRDefault="001F4ED5" w:rsidP="006C441E">
      <w:pPr>
        <w:pStyle w:val="Sinespaciado"/>
        <w:spacing w:before="240" w:after="160" w:line="276" w:lineRule="auto"/>
        <w:jc w:val="center"/>
        <w:rPr>
          <w:rFonts w:ascii="Lucida Sans Unicode" w:hAnsi="Lucida Sans Unicode" w:cs="Lucida Sans Unicode"/>
          <w:b/>
          <w:bCs/>
          <w:kern w:val="18"/>
          <w:sz w:val="20"/>
          <w:szCs w:val="20"/>
          <w:lang w:val="es-MX"/>
        </w:rPr>
      </w:pPr>
    </w:p>
    <w:sectPr w:rsidR="001F4ED5" w:rsidSect="000F47F9">
      <w:headerReference w:type="even" r:id="rId7"/>
      <w:headerReference w:type="default" r:id="rId8"/>
      <w:footerReference w:type="default" r:id="rId9"/>
      <w:headerReference w:type="first" r:id="rId10"/>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5D2F2" w14:textId="77777777" w:rsidR="004C43D0" w:rsidRDefault="004C43D0" w:rsidP="003F5C08">
      <w:pPr>
        <w:spacing w:after="0" w:line="240" w:lineRule="auto"/>
      </w:pPr>
      <w:r>
        <w:separator/>
      </w:r>
    </w:p>
  </w:endnote>
  <w:endnote w:type="continuationSeparator" w:id="0">
    <w:p w14:paraId="17226E38" w14:textId="77777777" w:rsidR="004C43D0" w:rsidRDefault="004C43D0" w:rsidP="003F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7E96" w14:textId="77777777" w:rsidR="005249C9" w:rsidRPr="008640D7" w:rsidRDefault="005249C9" w:rsidP="003F5C0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BF50880" w14:textId="77777777" w:rsidR="005249C9" w:rsidRPr="003F5C08" w:rsidRDefault="005249C9" w:rsidP="003F5C08">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6C441E">
      <w:rPr>
        <w:rFonts w:ascii="Arial" w:eastAsia="Calibri" w:hAnsi="Arial" w:cs="Arial"/>
        <w:bCs/>
        <w:noProof/>
        <w:sz w:val="16"/>
        <w:szCs w:val="16"/>
      </w:rPr>
      <w:t>12</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6C441E">
      <w:rPr>
        <w:rFonts w:ascii="Arial" w:eastAsia="Calibri" w:hAnsi="Arial" w:cs="Arial"/>
        <w:bCs/>
        <w:noProof/>
        <w:sz w:val="16"/>
        <w:szCs w:val="16"/>
      </w:rPr>
      <w:t>12</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C2F0D" w14:textId="77777777" w:rsidR="004C43D0" w:rsidRDefault="004C43D0" w:rsidP="003F5C08">
      <w:pPr>
        <w:spacing w:after="0" w:line="240" w:lineRule="auto"/>
      </w:pPr>
      <w:r>
        <w:separator/>
      </w:r>
    </w:p>
  </w:footnote>
  <w:footnote w:type="continuationSeparator" w:id="0">
    <w:p w14:paraId="01F582E9" w14:textId="77777777" w:rsidR="004C43D0" w:rsidRDefault="004C43D0" w:rsidP="003F5C08">
      <w:pPr>
        <w:spacing w:after="0" w:line="240" w:lineRule="auto"/>
      </w:pPr>
      <w:r>
        <w:continuationSeparator/>
      </w:r>
    </w:p>
  </w:footnote>
  <w:footnote w:id="1">
    <w:p w14:paraId="4AF4B43C" w14:textId="060D14DB" w:rsidR="005249C9" w:rsidRPr="006C441E" w:rsidRDefault="005249C9" w:rsidP="00BD61C9">
      <w:pPr>
        <w:pStyle w:val="Textonotapie"/>
        <w:jc w:val="both"/>
        <w:rPr>
          <w:rFonts w:ascii="Lucida Sans Unicode" w:hAnsi="Lucida Sans Unicode" w:cs="Lucida Sans Unicode"/>
          <w:sz w:val="14"/>
          <w:szCs w:val="14"/>
        </w:rPr>
      </w:pPr>
      <w:r w:rsidRPr="006C441E">
        <w:rPr>
          <w:rStyle w:val="Refdenotaalpie"/>
          <w:rFonts w:ascii="Lucida Sans Unicode" w:hAnsi="Lucida Sans Unicode" w:cs="Lucida Sans Unicode"/>
          <w:sz w:val="14"/>
          <w:szCs w:val="14"/>
        </w:rPr>
        <w:footnoteRef/>
      </w:r>
      <w:r w:rsidRPr="006C441E">
        <w:rPr>
          <w:rFonts w:ascii="Lucida Sans Unicode" w:hAnsi="Lucida Sans Unicode" w:cs="Lucida Sans Unicode"/>
          <w:sz w:val="14"/>
          <w:szCs w:val="14"/>
        </w:rPr>
        <w:t xml:space="preserve"> Consultable en el enlace: </w:t>
      </w:r>
      <w:hyperlink r:id="rId1" w:history="1">
        <w:r w:rsidRPr="006C441E">
          <w:rPr>
            <w:rStyle w:val="Hipervnculo"/>
            <w:rFonts w:ascii="Lucida Sans Unicode" w:hAnsi="Lucida Sans Unicode" w:cs="Lucida Sans Unicode"/>
            <w:sz w:val="14"/>
            <w:szCs w:val="14"/>
          </w:rPr>
          <w:t>http://www.iepcjalisco.org.mx/sites/default/files/sesiones-de-consejo/consejo%20general/2024-10-10/3iepc-acg-349-2024.pdf</w:t>
        </w:r>
      </w:hyperlink>
    </w:p>
  </w:footnote>
  <w:footnote w:id="2">
    <w:p w14:paraId="28B34CCC" w14:textId="4F5BD4AE" w:rsidR="005249C9" w:rsidRPr="002C04B8" w:rsidRDefault="005249C9" w:rsidP="00BD61C9">
      <w:pPr>
        <w:pStyle w:val="Textonotapie"/>
        <w:jc w:val="both"/>
        <w:rPr>
          <w:rFonts w:ascii="Lucida Sans Unicode" w:hAnsi="Lucida Sans Unicode" w:cs="Lucida Sans Unicode"/>
          <w:sz w:val="14"/>
          <w:szCs w:val="14"/>
          <w:lang w:val="es-MX"/>
        </w:rPr>
      </w:pPr>
      <w:r w:rsidRPr="006C441E">
        <w:rPr>
          <w:rStyle w:val="Refdenotaalpie"/>
          <w:rFonts w:ascii="Lucida Sans Unicode" w:hAnsi="Lucida Sans Unicode" w:cs="Lucida Sans Unicode"/>
          <w:sz w:val="14"/>
          <w:szCs w:val="14"/>
        </w:rPr>
        <w:footnoteRef/>
      </w:r>
      <w:r w:rsidRPr="006C441E">
        <w:rPr>
          <w:rFonts w:ascii="Lucida Sans Unicode" w:hAnsi="Lucida Sans Unicode" w:cs="Lucida Sans Unicode"/>
          <w:sz w:val="14"/>
          <w:szCs w:val="14"/>
        </w:rPr>
        <w:t xml:space="preserve"> </w:t>
      </w:r>
      <w:r w:rsidRPr="006C441E">
        <w:rPr>
          <w:rFonts w:ascii="Lucida Sans Unicode" w:hAnsi="Lucida Sans Unicode" w:cs="Lucida Sans Unicode"/>
          <w:sz w:val="14"/>
          <w:szCs w:val="14"/>
          <w:lang w:val="es-MX"/>
        </w:rPr>
        <w:t xml:space="preserve">Consultable en el enlace: </w:t>
      </w:r>
      <w:hyperlink r:id="rId2" w:history="1">
        <w:r w:rsidR="000F47F9" w:rsidRPr="00715DB7">
          <w:rPr>
            <w:rStyle w:val="Hipervnculo"/>
            <w:rFonts w:ascii="Lucida Sans Unicode" w:hAnsi="Lucida Sans Unicode" w:cs="Lucida Sans Unicode"/>
            <w:sz w:val="14"/>
            <w:szCs w:val="14"/>
          </w:rPr>
          <w:t>https://repositoriodocumental.ine.mx/xmlui/handle/123456789/177433</w:t>
        </w:r>
      </w:hyperlink>
      <w:r w:rsidR="000F47F9">
        <w:rPr>
          <w:rFonts w:ascii="Lucida Sans Unicode" w:hAnsi="Lucida Sans Unicode" w:cs="Lucida Sans Unicode"/>
          <w:sz w:val="14"/>
          <w:szCs w:val="14"/>
        </w:rPr>
        <w:t xml:space="preserve"> </w:t>
      </w:r>
    </w:p>
  </w:footnote>
  <w:footnote w:id="3">
    <w:p w14:paraId="0195F046" w14:textId="77777777" w:rsidR="005249C9" w:rsidRPr="006C441E" w:rsidRDefault="005249C9" w:rsidP="00BD61C9">
      <w:pPr>
        <w:pStyle w:val="Textonotapie"/>
        <w:rPr>
          <w:rFonts w:ascii="Lucida Sans Unicode" w:hAnsi="Lucida Sans Unicode" w:cs="Lucida Sans Unicode"/>
          <w:sz w:val="14"/>
          <w:szCs w:val="14"/>
        </w:rPr>
      </w:pPr>
      <w:r>
        <w:rPr>
          <w:rStyle w:val="Refdenotaalpie"/>
        </w:rPr>
        <w:footnoteRef/>
      </w:r>
      <w:r>
        <w:t xml:space="preserve"> </w:t>
      </w:r>
      <w:r w:rsidRPr="006C441E">
        <w:rPr>
          <w:rFonts w:ascii="Lucida Sans Unicode" w:hAnsi="Lucida Sans Unicode" w:cs="Lucida Sans Unicode"/>
          <w:sz w:val="14"/>
          <w:szCs w:val="14"/>
        </w:rPr>
        <w:t xml:space="preserve">Podrá consultarse en el siguiente enlace: </w:t>
      </w:r>
      <w:hyperlink r:id="rId3" w:history="1">
        <w:r w:rsidRPr="006C441E">
          <w:rPr>
            <w:rStyle w:val="Hipervnculo"/>
            <w:rFonts w:ascii="Lucida Sans Unicode" w:hAnsi="Lucida Sans Unicode" w:cs="Lucida Sans Unicode"/>
            <w:sz w:val="14"/>
            <w:szCs w:val="14"/>
          </w:rPr>
          <w:t>https://www.iepcjalisco.org.mx/sites/default/files/sesiones-de-consejo/consejo%20general/2024-10-31/2iepc-acg-356-2024pdf.pdf</w:t>
        </w:r>
      </w:hyperlink>
    </w:p>
  </w:footnote>
  <w:footnote w:id="4">
    <w:p w14:paraId="702F6FD0" w14:textId="2451E5D9" w:rsidR="005249C9" w:rsidRPr="006C441E" w:rsidRDefault="005249C9" w:rsidP="00BD61C9">
      <w:pPr>
        <w:pStyle w:val="Textonotapie"/>
        <w:jc w:val="both"/>
        <w:rPr>
          <w:rFonts w:ascii="Lucida Sans Unicode" w:hAnsi="Lucida Sans Unicode" w:cs="Lucida Sans Unicode"/>
          <w:sz w:val="14"/>
          <w:szCs w:val="14"/>
        </w:rPr>
      </w:pPr>
      <w:r w:rsidRPr="006C441E">
        <w:rPr>
          <w:rStyle w:val="Refdenotaalpie"/>
          <w:rFonts w:ascii="Lucida Sans Unicode" w:hAnsi="Lucida Sans Unicode" w:cs="Lucida Sans Unicode"/>
          <w:sz w:val="14"/>
          <w:szCs w:val="14"/>
        </w:rPr>
        <w:footnoteRef/>
      </w:r>
      <w:r w:rsidRPr="006C441E">
        <w:rPr>
          <w:rFonts w:ascii="Lucida Sans Unicode" w:hAnsi="Lucida Sans Unicode" w:cs="Lucida Sans Unicode"/>
          <w:sz w:val="14"/>
          <w:szCs w:val="14"/>
        </w:rPr>
        <w:t xml:space="preserve"> En lo </w:t>
      </w:r>
      <w:r w:rsidRPr="000F47F9">
        <w:rPr>
          <w:rFonts w:ascii="Lucida Sans Unicode" w:hAnsi="Lucida Sans Unicode" w:cs="Lucida Sans Unicode"/>
          <w:sz w:val="14"/>
          <w:szCs w:val="14"/>
        </w:rPr>
        <w:t xml:space="preserve">sucesivo </w:t>
      </w:r>
      <w:r w:rsidR="000F47F9" w:rsidRPr="000F47F9">
        <w:rPr>
          <w:rFonts w:ascii="Lucida Sans Unicode" w:hAnsi="Lucida Sans Unicode" w:cs="Lucida Sans Unicode"/>
          <w:sz w:val="14"/>
          <w:szCs w:val="14"/>
        </w:rPr>
        <w:t>Reglamento de la materia.</w:t>
      </w:r>
    </w:p>
  </w:footnote>
  <w:footnote w:id="5">
    <w:p w14:paraId="66E17C37" w14:textId="77777777" w:rsidR="005249C9" w:rsidRPr="006C441E" w:rsidRDefault="005249C9" w:rsidP="00BD61C9">
      <w:pPr>
        <w:pStyle w:val="Textonotapie"/>
        <w:jc w:val="both"/>
        <w:rPr>
          <w:rFonts w:ascii="Lucida Sans Unicode" w:hAnsi="Lucida Sans Unicode" w:cs="Lucida Sans Unicode"/>
          <w:sz w:val="14"/>
          <w:szCs w:val="14"/>
          <w:lang w:val="es-MX"/>
        </w:rPr>
      </w:pPr>
      <w:r w:rsidRPr="006C441E">
        <w:rPr>
          <w:rStyle w:val="Refdenotaalpie"/>
          <w:rFonts w:ascii="Lucida Sans Unicode" w:hAnsi="Lucida Sans Unicode" w:cs="Lucida Sans Unicode"/>
          <w:sz w:val="14"/>
          <w:szCs w:val="14"/>
        </w:rPr>
        <w:footnoteRef/>
      </w:r>
      <w:r w:rsidRPr="006C441E">
        <w:rPr>
          <w:rFonts w:ascii="Lucida Sans Unicode" w:hAnsi="Lucida Sans Unicode" w:cs="Lucida Sans Unicode"/>
          <w:sz w:val="14"/>
          <w:szCs w:val="14"/>
        </w:rPr>
        <w:t xml:space="preserve"> Podrá consultarse en el siguiente enlace: </w:t>
      </w:r>
      <w:hyperlink r:id="rId4" w:history="1">
        <w:r w:rsidRPr="006C441E">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6">
    <w:p w14:paraId="736746E2" w14:textId="77777777" w:rsidR="005249C9" w:rsidRPr="00EF4A33" w:rsidRDefault="005249C9" w:rsidP="00BD61C9">
      <w:pPr>
        <w:pStyle w:val="Textonotapie"/>
        <w:jc w:val="both"/>
        <w:rPr>
          <w:rFonts w:ascii="Lucida Sans Unicode" w:hAnsi="Lucida Sans Unicode" w:cs="Lucida Sans Unicode"/>
          <w:sz w:val="16"/>
          <w:szCs w:val="16"/>
        </w:rPr>
      </w:pPr>
      <w:r w:rsidRPr="006C441E">
        <w:rPr>
          <w:rStyle w:val="Refdenotaalpie"/>
          <w:rFonts w:ascii="Lucida Sans Unicode" w:hAnsi="Lucida Sans Unicode" w:cs="Lucida Sans Unicode"/>
          <w:sz w:val="14"/>
          <w:szCs w:val="14"/>
        </w:rPr>
        <w:footnoteRef/>
      </w:r>
      <w:r w:rsidRPr="006C441E">
        <w:rPr>
          <w:rFonts w:ascii="Lucida Sans Unicode" w:hAnsi="Lucida Sans Unicode" w:cs="Lucida Sans Unicode"/>
          <w:sz w:val="14"/>
          <w:szCs w:val="14"/>
        </w:rPr>
        <w:t xml:space="preserve"> Podrá consultarse en el siguiente enlace: </w:t>
      </w:r>
      <w:hyperlink r:id="rId5" w:history="1">
        <w:r w:rsidRPr="006C441E">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23557" w14:textId="2991E87C" w:rsidR="00F05DBD" w:rsidRDefault="0023432D">
    <w:pPr>
      <w:pStyle w:val="Encabezado"/>
    </w:pPr>
    <w:r>
      <w:rPr>
        <w:noProof/>
      </w:rPr>
      <w:pict w14:anchorId="093AA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3.1pt;height:169.9pt;rotation:315;z-index:-25165209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45B5" w14:textId="76998405" w:rsidR="005249C9" w:rsidRPr="008B5414" w:rsidRDefault="005249C9" w:rsidP="003F5C08">
    <w:pPr>
      <w:tabs>
        <w:tab w:val="left" w:pos="3420"/>
      </w:tabs>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60288" behindDoc="0" locked="0" layoutInCell="1" allowOverlap="1" wp14:anchorId="4DA59714" wp14:editId="64A1A724">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3A94BBE" w14:textId="77777777" w:rsidR="005249C9"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10CB5D57" w14:textId="04454A4B" w:rsidR="005249C9" w:rsidRPr="008640D7"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w:t>
                          </w:r>
                          <w:r w:rsidR="000F47F9">
                            <w:rPr>
                              <w:rFonts w:ascii="Lucida Sans Unicode" w:hAnsi="Lucida Sans Unicode" w:cs="Lucida Sans Unicode"/>
                              <w:b/>
                              <w:bCs/>
                              <w:color w:val="FFFFFF" w:themeColor="background1"/>
                              <w:lang w:val="es-ES"/>
                            </w:rPr>
                            <w:t>025</w:t>
                          </w:r>
                          <w:r>
                            <w:rPr>
                              <w:rFonts w:ascii="Lucida Sans Unicode" w:hAnsi="Lucida Sans Unicode" w:cs="Lucida Sans Unicode"/>
                              <w:b/>
                              <w:bCs/>
                              <w:color w:val="FFFFFF" w:themeColor="background1"/>
                              <w:lang w:val="es-ES"/>
                            </w:rPr>
                            <w:t>/2025</w:t>
                          </w:r>
                        </w:p>
                        <w:p w14:paraId="64C8979D" w14:textId="77777777" w:rsidR="005249C9" w:rsidRPr="008F5B61" w:rsidRDefault="005249C9" w:rsidP="003F5C08">
                          <w:pPr>
                            <w:spacing w:after="0" w:line="240" w:lineRule="auto"/>
                            <w:jc w:val="right"/>
                            <w:rPr>
                              <w:rFonts w:ascii="Lucida Sans Unicode" w:hAnsi="Lucida Sans Unicode" w:cs="Lucida Sans Unicode"/>
                              <w:b/>
                              <w:bCs/>
                              <w:color w:val="FFFFFF" w:themeColor="background1"/>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A59714"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03A94BBE" w14:textId="77777777" w:rsidR="005249C9"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10CB5D57" w14:textId="04454A4B" w:rsidR="005249C9" w:rsidRPr="008640D7" w:rsidRDefault="005249C9" w:rsidP="003F5C08">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w:t>
                    </w:r>
                    <w:r w:rsidR="000F47F9">
                      <w:rPr>
                        <w:rFonts w:ascii="Lucida Sans Unicode" w:hAnsi="Lucida Sans Unicode" w:cs="Lucida Sans Unicode"/>
                        <w:b/>
                        <w:bCs/>
                        <w:color w:val="FFFFFF" w:themeColor="background1"/>
                        <w:lang w:val="es-ES"/>
                      </w:rPr>
                      <w:t>025</w:t>
                    </w:r>
                    <w:r>
                      <w:rPr>
                        <w:rFonts w:ascii="Lucida Sans Unicode" w:hAnsi="Lucida Sans Unicode" w:cs="Lucida Sans Unicode"/>
                        <w:b/>
                        <w:bCs/>
                        <w:color w:val="FFFFFF" w:themeColor="background1"/>
                        <w:lang w:val="es-ES"/>
                      </w:rPr>
                      <w:t>/2025</w:t>
                    </w:r>
                  </w:p>
                  <w:p w14:paraId="64C8979D" w14:textId="77777777" w:rsidR="005249C9" w:rsidRPr="008F5B61" w:rsidRDefault="005249C9" w:rsidP="003F5C08">
                    <w:pPr>
                      <w:spacing w:after="0" w:line="240" w:lineRule="auto"/>
                      <w:jc w:val="right"/>
                      <w:rPr>
                        <w:rFonts w:ascii="Lucida Sans Unicode" w:hAnsi="Lucida Sans Unicode" w:cs="Lucida Sans Unicode"/>
                        <w:b/>
                        <w:bCs/>
                        <w:color w:val="FFFFFF" w:themeColor="background1"/>
                        <w:sz w:val="16"/>
                        <w:lang w:val="es-ES"/>
                      </w:rPr>
                    </w:pP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9264" behindDoc="0" locked="0" layoutInCell="1" allowOverlap="1" wp14:anchorId="2895F7DB" wp14:editId="1C5255FE">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http://schemas.openxmlformats.org/drawingml/2006/main" xmlns:pic="http://schemas.openxmlformats.org/drawingml/2006/picture" xmlns:a14="http://schemas.microsoft.com/office/drawing/2010/main">
          <w:pict w14:anchorId="2FFC6447">
            <v:shape id="Redondear rectángulo de esquina diagonal 5" style="position:absolute;margin-left:156pt;margin-top:2.75pt;width:207.2pt;height:5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" w14:anchorId="5FF21A1B">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1DB9A50D" wp14:editId="75FDAAE7">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616B" w14:textId="2920F3D2" w:rsidR="00F05DBD" w:rsidRDefault="0023432D">
    <w:pPr>
      <w:pStyle w:val="Encabezado"/>
    </w:pPr>
    <w:r>
      <w:rPr>
        <w:noProof/>
      </w:rPr>
      <w:pict w14:anchorId="32F2D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53.1pt;height:169.9pt;rotation:315;z-index:-251654144;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2082755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MX" w:vendorID="64" w:dllVersion="4096" w:nlCheck="1" w:checkStyle="0"/>
  <w:activeWritingStyle w:appName="MSWord" w:lang="es-MX" w:vendorID="64" w:dllVersion="6" w:nlCheck="1" w:checkStyle="1"/>
  <w:activeWritingStyle w:appName="MSWord" w:lang="es-419"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08"/>
    <w:rsid w:val="00057F36"/>
    <w:rsid w:val="000B6671"/>
    <w:rsid w:val="000B6A96"/>
    <w:rsid w:val="000F11C1"/>
    <w:rsid w:val="000F47F9"/>
    <w:rsid w:val="000F53C6"/>
    <w:rsid w:val="0010236E"/>
    <w:rsid w:val="00103162"/>
    <w:rsid w:val="00120B86"/>
    <w:rsid w:val="001B70D4"/>
    <w:rsid w:val="001F4ED5"/>
    <w:rsid w:val="00215E23"/>
    <w:rsid w:val="00222B08"/>
    <w:rsid w:val="00231D87"/>
    <w:rsid w:val="0023432D"/>
    <w:rsid w:val="00280D41"/>
    <w:rsid w:val="0029127D"/>
    <w:rsid w:val="00296457"/>
    <w:rsid w:val="0030070A"/>
    <w:rsid w:val="00310488"/>
    <w:rsid w:val="003939DB"/>
    <w:rsid w:val="003B6CEB"/>
    <w:rsid w:val="003C58D4"/>
    <w:rsid w:val="003D2C7E"/>
    <w:rsid w:val="003F3C6D"/>
    <w:rsid w:val="003F5C08"/>
    <w:rsid w:val="004138AE"/>
    <w:rsid w:val="00442515"/>
    <w:rsid w:val="00477667"/>
    <w:rsid w:val="004803D2"/>
    <w:rsid w:val="004852EA"/>
    <w:rsid w:val="004C43D0"/>
    <w:rsid w:val="005249C9"/>
    <w:rsid w:val="00542800"/>
    <w:rsid w:val="00555E03"/>
    <w:rsid w:val="0056732A"/>
    <w:rsid w:val="00581F74"/>
    <w:rsid w:val="00593EB6"/>
    <w:rsid w:val="005A6301"/>
    <w:rsid w:val="005F57B6"/>
    <w:rsid w:val="00600997"/>
    <w:rsid w:val="006510AE"/>
    <w:rsid w:val="00656B39"/>
    <w:rsid w:val="006C441E"/>
    <w:rsid w:val="006F1DCB"/>
    <w:rsid w:val="00740197"/>
    <w:rsid w:val="00752B18"/>
    <w:rsid w:val="00760263"/>
    <w:rsid w:val="00771EC2"/>
    <w:rsid w:val="007E21E7"/>
    <w:rsid w:val="007F3723"/>
    <w:rsid w:val="007F7E2E"/>
    <w:rsid w:val="00801F5B"/>
    <w:rsid w:val="008C5520"/>
    <w:rsid w:val="009051C9"/>
    <w:rsid w:val="00907985"/>
    <w:rsid w:val="009127B8"/>
    <w:rsid w:val="00983EE3"/>
    <w:rsid w:val="009D3D37"/>
    <w:rsid w:val="009D3EE7"/>
    <w:rsid w:val="00AF4D50"/>
    <w:rsid w:val="00B568CA"/>
    <w:rsid w:val="00BA0982"/>
    <w:rsid w:val="00BC6B91"/>
    <w:rsid w:val="00BD61C9"/>
    <w:rsid w:val="00C26193"/>
    <w:rsid w:val="00CB1356"/>
    <w:rsid w:val="00CC3729"/>
    <w:rsid w:val="00D51B59"/>
    <w:rsid w:val="00DC2DA8"/>
    <w:rsid w:val="00E15E7A"/>
    <w:rsid w:val="00E44C0E"/>
    <w:rsid w:val="00E47D18"/>
    <w:rsid w:val="00E6550C"/>
    <w:rsid w:val="00EA1463"/>
    <w:rsid w:val="00ED45BD"/>
    <w:rsid w:val="00F05DBD"/>
    <w:rsid w:val="00F2022E"/>
    <w:rsid w:val="00F33353"/>
    <w:rsid w:val="00F3786E"/>
    <w:rsid w:val="00FE0293"/>
    <w:rsid w:val="0195C181"/>
    <w:rsid w:val="022553C1"/>
    <w:rsid w:val="03D95FA6"/>
    <w:rsid w:val="05FC9657"/>
    <w:rsid w:val="07EB736B"/>
    <w:rsid w:val="0902548D"/>
    <w:rsid w:val="091F955B"/>
    <w:rsid w:val="09459660"/>
    <w:rsid w:val="0A914A42"/>
    <w:rsid w:val="0D5C97E2"/>
    <w:rsid w:val="108D7D3F"/>
    <w:rsid w:val="11F9A715"/>
    <w:rsid w:val="13B120BA"/>
    <w:rsid w:val="13BCC126"/>
    <w:rsid w:val="159A5BF2"/>
    <w:rsid w:val="1858A875"/>
    <w:rsid w:val="1A30355D"/>
    <w:rsid w:val="204A337B"/>
    <w:rsid w:val="20D35BA0"/>
    <w:rsid w:val="2210D188"/>
    <w:rsid w:val="24C28B54"/>
    <w:rsid w:val="2706FC08"/>
    <w:rsid w:val="2839CB47"/>
    <w:rsid w:val="2DAAE5D9"/>
    <w:rsid w:val="31037A40"/>
    <w:rsid w:val="3432FA56"/>
    <w:rsid w:val="364EACB6"/>
    <w:rsid w:val="3940132D"/>
    <w:rsid w:val="3D41D1AD"/>
    <w:rsid w:val="3D7FDFF9"/>
    <w:rsid w:val="3E268D7B"/>
    <w:rsid w:val="3ECBB1C3"/>
    <w:rsid w:val="4499AE88"/>
    <w:rsid w:val="473E56C9"/>
    <w:rsid w:val="4DD0E750"/>
    <w:rsid w:val="4E5AFBEA"/>
    <w:rsid w:val="554B408B"/>
    <w:rsid w:val="5DB8E58D"/>
    <w:rsid w:val="5EA038AA"/>
    <w:rsid w:val="61CE0DB0"/>
    <w:rsid w:val="6309EBE9"/>
    <w:rsid w:val="649E9C34"/>
    <w:rsid w:val="6933DC9E"/>
    <w:rsid w:val="69F48796"/>
    <w:rsid w:val="6B45BB17"/>
    <w:rsid w:val="715F3F57"/>
    <w:rsid w:val="73B72DCE"/>
    <w:rsid w:val="7DA7558C"/>
    <w:rsid w:val="7E231DEE"/>
    <w:rsid w:val="7F5745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23F50E"/>
  <w15:chartTrackingRefBased/>
  <w15:docId w15:val="{A0846B01-C9A3-47B2-9BDD-B83A105C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1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5C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5C08"/>
  </w:style>
  <w:style w:type="paragraph" w:styleId="Piedepgina">
    <w:name w:val="footer"/>
    <w:basedOn w:val="Normal"/>
    <w:link w:val="PiedepginaCar"/>
    <w:uiPriority w:val="99"/>
    <w:unhideWhenUsed/>
    <w:rsid w:val="003F5C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5C08"/>
  </w:style>
  <w:style w:type="paragraph" w:styleId="Textonotapie">
    <w:name w:val="footnote text"/>
    <w:basedOn w:val="Normal"/>
    <w:link w:val="TextonotapieCar"/>
    <w:uiPriority w:val="99"/>
    <w:rsid w:val="00BD61C9"/>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BD61C9"/>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BD61C9"/>
    <w:rPr>
      <w:vertAlign w:val="superscript"/>
    </w:rPr>
  </w:style>
  <w:style w:type="paragraph" w:styleId="Sinespaciado">
    <w:name w:val="No Spacing"/>
    <w:link w:val="SinespaciadoCar"/>
    <w:uiPriority w:val="1"/>
    <w:qFormat/>
    <w:rsid w:val="00BD61C9"/>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BD61C9"/>
    <w:rPr>
      <w:rFonts w:ascii="Times New Roman" w:eastAsia="Times New Roman" w:hAnsi="Times New Roman" w:cs="Times New Roman"/>
      <w:sz w:val="24"/>
      <w:szCs w:val="24"/>
      <w:lang w:val="es-ES" w:eastAsia="ar-SA"/>
    </w:rPr>
  </w:style>
  <w:style w:type="character" w:styleId="Hipervnculo">
    <w:name w:val="Hyperlink"/>
    <w:basedOn w:val="Fuentedeprrafopredeter"/>
    <w:uiPriority w:val="99"/>
    <w:unhideWhenUsed/>
    <w:rsid w:val="00BD61C9"/>
    <w:rPr>
      <w:color w:val="0563C1" w:themeColor="hyperlink"/>
      <w:u w:val="single"/>
    </w:rPr>
  </w:style>
  <w:style w:type="table" w:styleId="Tablaconcuadrcula">
    <w:name w:val="Table Grid"/>
    <w:basedOn w:val="Tablanormal"/>
    <w:uiPriority w:val="59"/>
    <w:rsid w:val="00BD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F33353"/>
    <w:rPr>
      <w:rFonts w:ascii="Arial" w:hAnsi="Arial" w:cs="Arial"/>
      <w:sz w:val="18"/>
      <w:lang w:val="es-ES" w:eastAsia="es-ES"/>
    </w:rPr>
  </w:style>
  <w:style w:type="paragraph" w:customStyle="1" w:styleId="Texto">
    <w:name w:val="Texto"/>
    <w:aliases w:val="independiente,independiente Car Car Car"/>
    <w:basedOn w:val="Normal"/>
    <w:link w:val="TextoCar"/>
    <w:qFormat/>
    <w:rsid w:val="00F33353"/>
    <w:pPr>
      <w:spacing w:after="101" w:line="216" w:lineRule="exact"/>
      <w:ind w:firstLine="288"/>
      <w:jc w:val="both"/>
    </w:pPr>
    <w:rPr>
      <w:rFonts w:ascii="Arial" w:hAnsi="Arial" w:cs="Arial"/>
      <w:sz w:val="18"/>
      <w:lang w:val="es-ES" w:eastAsia="es-ES"/>
    </w:rPr>
  </w:style>
  <w:style w:type="paragraph" w:styleId="Prrafodelista">
    <w:name w:val="List Paragraph"/>
    <w:basedOn w:val="Normal"/>
    <w:uiPriority w:val="34"/>
    <w:qFormat/>
    <w:rsid w:val="00F33353"/>
    <w:pPr>
      <w:ind w:left="720"/>
      <w:contextualSpacing/>
    </w:pPr>
  </w:style>
  <w:style w:type="character" w:styleId="Refdecomentario">
    <w:name w:val="annotation reference"/>
    <w:basedOn w:val="Fuentedeprrafopredeter"/>
    <w:uiPriority w:val="99"/>
    <w:semiHidden/>
    <w:unhideWhenUsed/>
    <w:rsid w:val="00DC2DA8"/>
    <w:rPr>
      <w:sz w:val="16"/>
      <w:szCs w:val="16"/>
    </w:rPr>
  </w:style>
  <w:style w:type="paragraph" w:styleId="Textocomentario">
    <w:name w:val="annotation text"/>
    <w:basedOn w:val="Normal"/>
    <w:link w:val="TextocomentarioCar"/>
    <w:uiPriority w:val="99"/>
    <w:semiHidden/>
    <w:unhideWhenUsed/>
    <w:rsid w:val="00DC2D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2DA8"/>
    <w:rPr>
      <w:sz w:val="20"/>
      <w:szCs w:val="20"/>
    </w:rPr>
  </w:style>
  <w:style w:type="paragraph" w:styleId="Asuntodelcomentario">
    <w:name w:val="annotation subject"/>
    <w:basedOn w:val="Textocomentario"/>
    <w:next w:val="Textocomentario"/>
    <w:link w:val="AsuntodelcomentarioCar"/>
    <w:uiPriority w:val="99"/>
    <w:semiHidden/>
    <w:unhideWhenUsed/>
    <w:rsid w:val="00DC2DA8"/>
    <w:rPr>
      <w:b/>
      <w:bCs/>
    </w:rPr>
  </w:style>
  <w:style w:type="character" w:customStyle="1" w:styleId="AsuntodelcomentarioCar">
    <w:name w:val="Asunto del comentario Car"/>
    <w:basedOn w:val="TextocomentarioCar"/>
    <w:link w:val="Asuntodelcomentario"/>
    <w:uiPriority w:val="99"/>
    <w:semiHidden/>
    <w:rsid w:val="00DC2DA8"/>
    <w:rPr>
      <w:b/>
      <w:bCs/>
      <w:sz w:val="20"/>
      <w:szCs w:val="20"/>
    </w:rPr>
  </w:style>
  <w:style w:type="paragraph" w:styleId="Textodeglobo">
    <w:name w:val="Balloon Text"/>
    <w:basedOn w:val="Normal"/>
    <w:link w:val="TextodegloboCar"/>
    <w:uiPriority w:val="99"/>
    <w:semiHidden/>
    <w:unhideWhenUsed/>
    <w:rsid w:val="00DC2D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DA8"/>
    <w:rPr>
      <w:rFonts w:ascii="Segoe UI" w:hAnsi="Segoe UI" w:cs="Segoe UI"/>
      <w:sz w:val="18"/>
      <w:szCs w:val="18"/>
    </w:rPr>
  </w:style>
  <w:style w:type="paragraph" w:styleId="Revisin">
    <w:name w:val="Revision"/>
    <w:hidden/>
    <w:uiPriority w:val="99"/>
    <w:semiHidden/>
    <w:rsid w:val="003C58D4"/>
    <w:pPr>
      <w:spacing w:after="0" w:line="240" w:lineRule="auto"/>
    </w:pPr>
  </w:style>
  <w:style w:type="character" w:styleId="Mencinsinresolver">
    <w:name w:val="Unresolved Mention"/>
    <w:basedOn w:val="Fuentedeprrafopredeter"/>
    <w:uiPriority w:val="99"/>
    <w:semiHidden/>
    <w:unhideWhenUsed/>
    <w:rsid w:val="000F4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996738">
      <w:bodyDiv w:val="1"/>
      <w:marLeft w:val="0"/>
      <w:marRight w:val="0"/>
      <w:marTop w:val="0"/>
      <w:marBottom w:val="0"/>
      <w:divBdr>
        <w:top w:val="none" w:sz="0" w:space="0" w:color="auto"/>
        <w:left w:val="none" w:sz="0" w:space="0" w:color="auto"/>
        <w:bottom w:val="none" w:sz="0" w:space="0" w:color="auto"/>
        <w:right w:val="none" w:sz="0" w:space="0" w:color="auto"/>
      </w:divBdr>
    </w:div>
    <w:div w:id="20042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0-31/2iepc-acg-356-2024pdf.pdf" TargetMode="External"/><Relationship Id="rId2" Type="http://schemas.openxmlformats.org/officeDocument/2006/relationships/hyperlink" Target="https://repositoriodocumental.ine.mx/xmlui/handle/123456789/177433" TargetMode="External"/><Relationship Id="rId1" Type="http://schemas.openxmlformats.org/officeDocument/2006/relationships/hyperlink" Target="http://www.iepcjalisco.org.mx/sites/default/files/sesiones-de-consejo/consejo%20general/2024-10-10/3iepc-acg-349-2024.pdf" TargetMode="External"/><Relationship Id="rId5" Type="http://schemas.openxmlformats.org/officeDocument/2006/relationships/hyperlink" Target="https://www.iepcjalisco.org.mx/sites/default/files/sesiones-de-consejo/consejo%20general/2024-12-18/11iepc-acg-368-2024.pdf" TargetMode="External"/><Relationship Id="rId4" Type="http://schemas.openxmlformats.org/officeDocument/2006/relationships/hyperlink" Target="https://www.iepcjalisco.org.mx/sites/default/files/sesiones-de-consejo/consejo%20general/2024-12-18/10iepc-acg-367-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4030</Words>
  <Characters>22166</Characters>
  <Application>Microsoft Office Word</Application>
  <DocSecurity>0</DocSecurity>
  <Lines>184</Lines>
  <Paragraphs>52</Paragraphs>
  <ScaleCrop>false</ScaleCrop>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AGUAYO</dc:creator>
  <cp:keywords/>
  <dc:description/>
  <cp:lastModifiedBy>Yesenia Montiel Llamas</cp:lastModifiedBy>
  <cp:revision>9</cp:revision>
  <cp:lastPrinted>2025-02-25T17:56:00Z</cp:lastPrinted>
  <dcterms:created xsi:type="dcterms:W3CDTF">2025-02-25T00:04:00Z</dcterms:created>
  <dcterms:modified xsi:type="dcterms:W3CDTF">2025-03-01T04:36:00Z</dcterms:modified>
</cp:coreProperties>
</file>