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DDDB" w14:textId="7A9FA0F2" w:rsidR="00BC63DD" w:rsidRPr="00D94B34" w:rsidRDefault="00BC63DD" w:rsidP="00940052">
      <w:pPr>
        <w:pStyle w:val="Sinespaciado"/>
        <w:spacing w:line="276" w:lineRule="auto"/>
        <w:jc w:val="both"/>
        <w:rPr>
          <w:rFonts w:ascii="Lucida Sans Unicode" w:eastAsia="Lucida Sans Unicode" w:hAnsi="Lucida Sans Unicode" w:cs="Lucida Sans Unicode"/>
          <w:b/>
          <w:bCs/>
          <w:sz w:val="20"/>
          <w:szCs w:val="20"/>
          <w:lang w:val="es-MX"/>
        </w:rPr>
      </w:pPr>
      <w:r w:rsidRPr="00D94B34">
        <w:rPr>
          <w:rFonts w:ascii="Lucida Sans Unicode" w:eastAsia="Lucida Sans Unicode" w:hAnsi="Lucida Sans Unicode" w:cs="Lucida Sans Unicode"/>
          <w:b/>
          <w:bCs/>
          <w:sz w:val="20"/>
          <w:szCs w:val="20"/>
          <w:lang w:val="es-MX"/>
        </w:rPr>
        <w:t xml:space="preserve">ACUERDO DEL CONSEJO GENERAL DEL INSTITUTO ELECTORAL Y DE </w:t>
      </w:r>
      <w:r w:rsidR="009F5C4E" w:rsidRPr="00D94B34">
        <w:rPr>
          <w:rFonts w:ascii="Lucida Sans Unicode" w:eastAsia="Lucida Sans Unicode" w:hAnsi="Lucida Sans Unicode" w:cs="Lucida Sans Unicode"/>
          <w:b/>
          <w:bCs/>
          <w:sz w:val="20"/>
          <w:szCs w:val="20"/>
          <w:lang w:val="es-MX"/>
        </w:rPr>
        <w:t xml:space="preserve">PARTICIPACIÓN CIUDADANA DEL ESTADO DE JALISCO, QUE APRUEBA LA DESIGNACIÓN DE LA PERSONA TITULAR DE LA </w:t>
      </w:r>
      <w:r w:rsidR="000D76ED" w:rsidRPr="00D94B34">
        <w:rPr>
          <w:rFonts w:ascii="Lucida Sans Unicode" w:eastAsia="Lucida Sans Unicode" w:hAnsi="Lucida Sans Unicode" w:cs="Lucida Sans Unicode"/>
          <w:b/>
          <w:bCs/>
          <w:sz w:val="20"/>
          <w:szCs w:val="20"/>
          <w:lang w:val="es-MX"/>
        </w:rPr>
        <w:t>UNIDAD</w:t>
      </w:r>
      <w:r w:rsidR="00F97BAE" w:rsidRPr="00D94B34">
        <w:rPr>
          <w:rFonts w:ascii="Lucida Sans Unicode" w:eastAsia="Lucida Sans Unicode" w:hAnsi="Lucida Sans Unicode" w:cs="Lucida Sans Unicode"/>
          <w:b/>
          <w:bCs/>
          <w:sz w:val="20"/>
          <w:szCs w:val="20"/>
          <w:lang w:val="es-MX"/>
        </w:rPr>
        <w:t xml:space="preserve"> DE FISCALIZACIÓN </w:t>
      </w:r>
    </w:p>
    <w:p w14:paraId="0B8D0FFA" w14:textId="77777777" w:rsidR="00BC63DD" w:rsidRPr="00D94B34" w:rsidRDefault="00BC63DD" w:rsidP="00940052">
      <w:pPr>
        <w:pStyle w:val="Sinespaciado"/>
        <w:spacing w:line="276" w:lineRule="auto"/>
        <w:jc w:val="center"/>
        <w:rPr>
          <w:rFonts w:ascii="Lucida Sans Unicode" w:eastAsia="Lucida Sans Unicode" w:hAnsi="Lucida Sans Unicode" w:cs="Lucida Sans Unicode"/>
          <w:b/>
          <w:bCs/>
          <w:sz w:val="20"/>
          <w:szCs w:val="20"/>
          <w:lang w:val="es-MX"/>
        </w:rPr>
      </w:pPr>
    </w:p>
    <w:p w14:paraId="3DAA8F36" w14:textId="77777777" w:rsidR="00BC63DD" w:rsidRPr="00D94B34" w:rsidRDefault="00BC63DD" w:rsidP="00940052">
      <w:pPr>
        <w:pStyle w:val="Sinespaciado"/>
        <w:spacing w:line="276" w:lineRule="auto"/>
        <w:jc w:val="center"/>
        <w:rPr>
          <w:rFonts w:ascii="Lucida Sans Unicode" w:eastAsia="Lucida Sans Unicode" w:hAnsi="Lucida Sans Unicode" w:cs="Lucida Sans Unicode"/>
          <w:b/>
          <w:bCs/>
          <w:sz w:val="20"/>
          <w:szCs w:val="20"/>
          <w:lang w:val="pt-PT"/>
        </w:rPr>
      </w:pPr>
      <w:r w:rsidRPr="00D94B34">
        <w:rPr>
          <w:rFonts w:ascii="Lucida Sans Unicode" w:eastAsia="Lucida Sans Unicode" w:hAnsi="Lucida Sans Unicode" w:cs="Lucida Sans Unicode"/>
          <w:b/>
          <w:bCs/>
          <w:sz w:val="20"/>
          <w:szCs w:val="20"/>
          <w:lang w:val="pt-PT"/>
        </w:rPr>
        <w:t>A N T E C E D E N T E S</w:t>
      </w:r>
    </w:p>
    <w:p w14:paraId="38622031" w14:textId="77777777" w:rsidR="00E31296" w:rsidRPr="00D94B34" w:rsidRDefault="00E31296" w:rsidP="00940052">
      <w:pPr>
        <w:pStyle w:val="Sinespaciado"/>
        <w:spacing w:line="276" w:lineRule="auto"/>
        <w:jc w:val="center"/>
        <w:rPr>
          <w:rFonts w:ascii="Lucida Sans Unicode" w:eastAsia="Lucida Sans Unicode" w:hAnsi="Lucida Sans Unicode" w:cs="Lucida Sans Unicode"/>
          <w:b/>
          <w:bCs/>
          <w:sz w:val="20"/>
          <w:szCs w:val="20"/>
          <w:lang w:val="pt-PT"/>
        </w:rPr>
      </w:pPr>
    </w:p>
    <w:p w14:paraId="469EE33B" w14:textId="77777777" w:rsidR="00E31296" w:rsidRPr="00D94B34" w:rsidRDefault="00E31296" w:rsidP="00E31296">
      <w:pPr>
        <w:pStyle w:val="Sinespaciado"/>
        <w:spacing w:line="276" w:lineRule="auto"/>
        <w:jc w:val="both"/>
        <w:rPr>
          <w:rFonts w:ascii="Lucida Sans Unicode" w:eastAsia="Lucida Sans Unicode" w:hAnsi="Lucida Sans Unicode" w:cs="Lucida Sans Unicode"/>
          <w:b/>
          <w:bCs/>
          <w:sz w:val="20"/>
          <w:szCs w:val="20"/>
          <w:lang w:val="es-MX"/>
        </w:rPr>
      </w:pPr>
      <w:r w:rsidRPr="00D94B34">
        <w:rPr>
          <w:rFonts w:ascii="Lucida Sans Unicode" w:eastAsia="Lucida Sans Unicode" w:hAnsi="Lucida Sans Unicode" w:cs="Lucida Sans Unicode"/>
          <w:b/>
          <w:bCs/>
          <w:sz w:val="20"/>
          <w:szCs w:val="20"/>
          <w:lang w:val="es-MX"/>
        </w:rPr>
        <w:t>CORRESPONDIENTE AL AÑO DOS MIL VEINTITRÉS</w:t>
      </w:r>
    </w:p>
    <w:p w14:paraId="5880275F" w14:textId="77777777" w:rsidR="00E31296" w:rsidRPr="00D94B34" w:rsidRDefault="00E31296" w:rsidP="00E31296">
      <w:pPr>
        <w:pStyle w:val="Sinespaciado"/>
        <w:spacing w:line="276" w:lineRule="auto"/>
        <w:jc w:val="both"/>
        <w:rPr>
          <w:rFonts w:ascii="Lucida Sans Unicode" w:eastAsia="Lucida Sans Unicode" w:hAnsi="Lucida Sans Unicode" w:cs="Lucida Sans Unicode"/>
          <w:b/>
          <w:bCs/>
          <w:sz w:val="20"/>
          <w:szCs w:val="20"/>
          <w:lang w:val="es-MX"/>
        </w:rPr>
      </w:pPr>
    </w:p>
    <w:p w14:paraId="477358A7" w14:textId="3D7D7D7B" w:rsidR="00E31296" w:rsidRPr="00D94B34" w:rsidRDefault="00E31296" w:rsidP="00E31296">
      <w:pPr>
        <w:pStyle w:val="Sinespaciado"/>
        <w:spacing w:line="276" w:lineRule="auto"/>
        <w:jc w:val="both"/>
        <w:rPr>
          <w:rFonts w:ascii="Lucida Sans Unicode" w:eastAsia="Lucida Sans Unicode" w:hAnsi="Lucida Sans Unicode" w:cs="Lucida Sans Unicode"/>
          <w:sz w:val="20"/>
          <w:szCs w:val="20"/>
          <w:lang w:val="es-MX"/>
        </w:rPr>
      </w:pPr>
      <w:r w:rsidRPr="00D94B34">
        <w:rPr>
          <w:rFonts w:ascii="Lucida Sans Unicode" w:eastAsia="Lucida Sans Unicode" w:hAnsi="Lucida Sans Unicode" w:cs="Lucida Sans Unicode"/>
          <w:b/>
          <w:bCs/>
          <w:sz w:val="20"/>
          <w:szCs w:val="20"/>
          <w:lang w:val="es-MX"/>
        </w:rPr>
        <w:t xml:space="preserve">1. DEL DECRETO POR QUE EL QUE SE REFORMA Y ADICIONA EL ARTÍCULO 38 CONSTITUCIONAL. </w:t>
      </w:r>
      <w:r w:rsidRPr="00D94B34">
        <w:rPr>
          <w:rFonts w:ascii="Lucida Sans Unicode" w:eastAsia="Lucida Sans Unicode" w:hAnsi="Lucida Sans Unicode" w:cs="Lucida Sans Unicode"/>
          <w:sz w:val="20"/>
          <w:szCs w:val="20"/>
          <w:lang w:val="es-MX"/>
        </w:rPr>
        <w:t>El veintinueve de mayo se publicó en el Diario Oficial de la Federación, el Decreto</w:t>
      </w:r>
      <w:r w:rsidRPr="00D94B34">
        <w:rPr>
          <w:rStyle w:val="Refdenotaalpie"/>
          <w:rFonts w:ascii="Lucida Sans Unicode" w:eastAsia="Lucida Sans Unicode" w:hAnsi="Lucida Sans Unicode" w:cs="Lucida Sans Unicode"/>
          <w:sz w:val="20"/>
          <w:szCs w:val="20"/>
          <w:lang w:val="es-MX"/>
        </w:rPr>
        <w:footnoteReference w:id="2"/>
      </w:r>
      <w:r w:rsidRPr="00D94B34">
        <w:rPr>
          <w:rFonts w:ascii="Lucida Sans Unicode" w:eastAsia="Lucida Sans Unicode" w:hAnsi="Lucida Sans Unicode" w:cs="Lucida Sans Unicode"/>
          <w:sz w:val="20"/>
          <w:szCs w:val="20"/>
          <w:lang w:val="es-MX"/>
        </w:rPr>
        <w:t> por el que se reforman y adicionan los artículos 38 y 102 de la Constitución Política de los Estados Unidos Mexicanos, en materia de suspensión de derechos para ocupar cargo, empleo o comisión del servicio público</w:t>
      </w:r>
      <w:r w:rsidR="00CB1485" w:rsidRPr="00D94B34">
        <w:rPr>
          <w:rFonts w:ascii="Lucida Sans Unicode" w:eastAsia="Lucida Sans Unicode" w:hAnsi="Lucida Sans Unicode" w:cs="Lucida Sans Unicode"/>
          <w:sz w:val="20"/>
          <w:szCs w:val="20"/>
          <w:lang w:val="es-MX"/>
        </w:rPr>
        <w:t xml:space="preserve"> a personas condenadas por delitos graves relacionados con violencia de género, asi como personas deudoras alimentarias morosas. </w:t>
      </w:r>
    </w:p>
    <w:p w14:paraId="12E9661B" w14:textId="77777777" w:rsidR="00BC63DD" w:rsidRPr="00D94B34" w:rsidRDefault="00BC63DD" w:rsidP="00940052">
      <w:pPr>
        <w:pStyle w:val="Sinespaciado"/>
        <w:spacing w:line="276" w:lineRule="auto"/>
        <w:jc w:val="both"/>
        <w:rPr>
          <w:rFonts w:ascii="Lucida Sans Unicode" w:eastAsia="Lucida Sans Unicode" w:hAnsi="Lucida Sans Unicode" w:cs="Lucida Sans Unicode"/>
          <w:b/>
          <w:bCs/>
          <w:sz w:val="20"/>
          <w:szCs w:val="20"/>
          <w:lang w:val="es-MX"/>
        </w:rPr>
      </w:pPr>
    </w:p>
    <w:p w14:paraId="1078F3D1" w14:textId="7BE462EE" w:rsidR="00BC63DD" w:rsidRPr="00D94B34" w:rsidRDefault="00BC63DD" w:rsidP="00940052">
      <w:pPr>
        <w:pStyle w:val="Sinespaciado"/>
        <w:spacing w:line="276" w:lineRule="auto"/>
        <w:jc w:val="both"/>
        <w:rPr>
          <w:rFonts w:ascii="Lucida Sans Unicode" w:eastAsia="Lucida Sans Unicode" w:hAnsi="Lucida Sans Unicode" w:cs="Lucida Sans Unicode"/>
          <w:b/>
          <w:bCs/>
          <w:sz w:val="20"/>
          <w:szCs w:val="20"/>
          <w:lang w:val="es-MX"/>
        </w:rPr>
      </w:pPr>
      <w:r w:rsidRPr="00D94B34">
        <w:rPr>
          <w:rFonts w:ascii="Lucida Sans Unicode" w:eastAsia="Lucida Sans Unicode" w:hAnsi="Lucida Sans Unicode" w:cs="Lucida Sans Unicode"/>
          <w:b/>
          <w:bCs/>
          <w:sz w:val="20"/>
          <w:szCs w:val="20"/>
          <w:lang w:val="es-MX"/>
        </w:rPr>
        <w:t>CORRESPONDIENTE</w:t>
      </w:r>
      <w:r w:rsidR="00F97BAE" w:rsidRPr="00D94B34">
        <w:rPr>
          <w:rFonts w:ascii="Lucida Sans Unicode" w:eastAsia="Lucida Sans Unicode" w:hAnsi="Lucida Sans Unicode" w:cs="Lucida Sans Unicode"/>
          <w:b/>
          <w:bCs/>
          <w:sz w:val="20"/>
          <w:szCs w:val="20"/>
          <w:lang w:val="es-MX"/>
        </w:rPr>
        <w:t>S</w:t>
      </w:r>
      <w:r w:rsidRPr="00D94B34">
        <w:rPr>
          <w:rFonts w:ascii="Lucida Sans Unicode" w:eastAsia="Lucida Sans Unicode" w:hAnsi="Lucida Sans Unicode" w:cs="Lucida Sans Unicode"/>
          <w:b/>
          <w:bCs/>
          <w:sz w:val="20"/>
          <w:szCs w:val="20"/>
          <w:lang w:val="es-MX"/>
        </w:rPr>
        <w:t xml:space="preserve"> AL AÑO DOS MIL </w:t>
      </w:r>
      <w:r w:rsidR="00F97BAE" w:rsidRPr="00D94B34">
        <w:rPr>
          <w:rFonts w:ascii="Lucida Sans Unicode" w:eastAsia="Lucida Sans Unicode" w:hAnsi="Lucida Sans Unicode" w:cs="Lucida Sans Unicode"/>
          <w:b/>
          <w:bCs/>
          <w:sz w:val="20"/>
          <w:szCs w:val="20"/>
          <w:lang w:val="es-MX"/>
        </w:rPr>
        <w:t>VEINTINCO</w:t>
      </w:r>
    </w:p>
    <w:p w14:paraId="245FC3E7" w14:textId="77777777" w:rsidR="004821C6" w:rsidRPr="00D94B34" w:rsidRDefault="004821C6" w:rsidP="00940052">
      <w:pPr>
        <w:pStyle w:val="Sinespaciado"/>
        <w:spacing w:line="276" w:lineRule="auto"/>
        <w:jc w:val="both"/>
        <w:rPr>
          <w:rFonts w:ascii="Lucida Sans Unicode" w:eastAsia="Lucida Sans Unicode" w:hAnsi="Lucida Sans Unicode" w:cs="Lucida Sans Unicode"/>
          <w:b/>
          <w:bCs/>
          <w:sz w:val="20"/>
          <w:szCs w:val="20"/>
          <w:lang w:val="es-MX"/>
        </w:rPr>
      </w:pPr>
    </w:p>
    <w:p w14:paraId="20470489" w14:textId="0CFE0D72" w:rsidR="000D76ED" w:rsidRPr="00D94B34" w:rsidRDefault="008C7D29" w:rsidP="00940052">
      <w:pPr>
        <w:pStyle w:val="Sinespaciado"/>
        <w:spacing w:line="276" w:lineRule="auto"/>
        <w:jc w:val="both"/>
        <w:rPr>
          <w:rFonts w:ascii="Lucida Sans Unicode" w:eastAsia="Lucida Sans Unicode" w:hAnsi="Lucida Sans Unicode" w:cs="Lucida Sans Unicode"/>
          <w:sz w:val="20"/>
          <w:szCs w:val="20"/>
          <w:lang w:val="es-MX"/>
        </w:rPr>
      </w:pPr>
      <w:r w:rsidRPr="00D94B34">
        <w:rPr>
          <w:rFonts w:ascii="Lucida Sans Unicode" w:eastAsia="Lucida Sans Unicode" w:hAnsi="Lucida Sans Unicode" w:cs="Lucida Sans Unicode"/>
          <w:b/>
          <w:bCs/>
          <w:sz w:val="20"/>
          <w:szCs w:val="20"/>
          <w:lang w:val="es-MX"/>
        </w:rPr>
        <w:t>2</w:t>
      </w:r>
      <w:r w:rsidR="004821C6" w:rsidRPr="00D94B34">
        <w:rPr>
          <w:rFonts w:ascii="Lucida Sans Unicode" w:eastAsia="Lucida Sans Unicode" w:hAnsi="Lucida Sans Unicode" w:cs="Lucida Sans Unicode"/>
          <w:b/>
          <w:bCs/>
          <w:sz w:val="20"/>
          <w:szCs w:val="20"/>
          <w:lang w:val="es-MX"/>
        </w:rPr>
        <w:t xml:space="preserve">. </w:t>
      </w:r>
      <w:r w:rsidR="00710E3A" w:rsidRPr="00D94B34">
        <w:rPr>
          <w:rFonts w:ascii="Lucida Sans Unicode" w:hAnsi="Lucida Sans Unicode" w:cs="Lucida Sans Unicode"/>
          <w:b/>
          <w:bCs/>
          <w:sz w:val="20"/>
          <w:szCs w:val="20"/>
        </w:rPr>
        <w:t>APROBACIÓN DEL PRESUPUESTO DE EGRESOS RELATIVO AL GASTO ORDINARIO; LA PLANTILLA DE PERSONAL; ASÍ COMO LAS MODIFICACIONES A LA ESTRUCTURA ORGANIZACIONAL DE ESTE ORGANISMO ELECTORAL, PARA EL EJERCICIO DEL AÑO DOS MIL VEINTICINCO</w:t>
      </w:r>
      <w:r w:rsidR="007B09A7" w:rsidRPr="00D94B34">
        <w:rPr>
          <w:rFonts w:ascii="Lucida Sans Unicode" w:eastAsia="Lucida Sans Unicode" w:hAnsi="Lucida Sans Unicode" w:cs="Lucida Sans Unicode"/>
          <w:b/>
          <w:bCs/>
          <w:sz w:val="20"/>
          <w:szCs w:val="20"/>
          <w:lang w:val="es-MX"/>
        </w:rPr>
        <w:t xml:space="preserve">. </w:t>
      </w:r>
      <w:r w:rsidR="007B09A7" w:rsidRPr="00D94B34">
        <w:rPr>
          <w:rFonts w:ascii="Lucida Sans Unicode" w:eastAsia="Lucida Sans Unicode" w:hAnsi="Lucida Sans Unicode" w:cs="Lucida Sans Unicode"/>
          <w:sz w:val="20"/>
          <w:szCs w:val="20"/>
          <w:lang w:val="es-MX"/>
        </w:rPr>
        <w:t>El quince de enero,</w:t>
      </w:r>
      <w:r w:rsidR="3ECBE9ED" w:rsidRPr="00D94B34">
        <w:rPr>
          <w:rFonts w:ascii="Lucida Sans Unicode" w:eastAsia="Lucida Sans Unicode" w:hAnsi="Lucida Sans Unicode" w:cs="Lucida Sans Unicode"/>
          <w:sz w:val="20"/>
          <w:szCs w:val="20"/>
          <w:lang w:val="es-MX"/>
        </w:rPr>
        <w:t xml:space="preserve"> en la primera</w:t>
      </w:r>
      <w:r w:rsidR="007B09A7" w:rsidRPr="00D94B34">
        <w:rPr>
          <w:rFonts w:ascii="Lucida Sans Unicode" w:eastAsia="Lucida Sans Unicode" w:hAnsi="Lucida Sans Unicode" w:cs="Lucida Sans Unicode"/>
          <w:sz w:val="20"/>
          <w:szCs w:val="20"/>
          <w:lang w:val="es-MX"/>
        </w:rPr>
        <w:t xml:space="preserve"> sesión extraordinaria, este Consejo General, mediante acuerdo identificado con la clave alfanumérica IEPC-ACG-007/2025</w:t>
      </w:r>
      <w:r w:rsidR="007B09A7" w:rsidRPr="00D94B34">
        <w:rPr>
          <w:rStyle w:val="Refdenotaalpie"/>
          <w:rFonts w:ascii="Lucida Sans Unicode" w:eastAsia="Lucida Sans Unicode" w:hAnsi="Lucida Sans Unicode" w:cs="Lucida Sans Unicode"/>
          <w:sz w:val="20"/>
          <w:szCs w:val="20"/>
          <w:lang w:val="es-MX"/>
        </w:rPr>
        <w:footnoteReference w:id="3"/>
      </w:r>
      <w:r w:rsidR="007B09A7" w:rsidRPr="00D94B34">
        <w:rPr>
          <w:rFonts w:ascii="Lucida Sans Unicode" w:eastAsia="Lucida Sans Unicode" w:hAnsi="Lucida Sans Unicode" w:cs="Lucida Sans Unicode"/>
          <w:sz w:val="20"/>
          <w:szCs w:val="20"/>
          <w:lang w:val="es-MX"/>
        </w:rPr>
        <w:t xml:space="preserve">, aprobó, </w:t>
      </w:r>
      <w:r w:rsidR="00400F79" w:rsidRPr="00D94B34">
        <w:rPr>
          <w:rFonts w:ascii="Lucida Sans Unicode" w:hAnsi="Lucida Sans Unicode" w:cs="Lucida Sans Unicode"/>
          <w:sz w:val="20"/>
          <w:szCs w:val="20"/>
        </w:rPr>
        <w:t xml:space="preserve">entre otras cosas, el presupuesto de egresos </w:t>
      </w:r>
      <w:r w:rsidR="00400F79" w:rsidRPr="00D94B34">
        <w:rPr>
          <w:rFonts w:ascii="Lucida Sans Unicode" w:hAnsi="Lucida Sans Unicode" w:cs="Lucida Sans Unicode"/>
          <w:bCs/>
          <w:sz w:val="20"/>
          <w:szCs w:val="20"/>
        </w:rPr>
        <w:t>del Instituto Electoral y de Participación Ciudadana del Estado de Jalisco</w:t>
      </w:r>
      <w:r w:rsidR="00400F79" w:rsidRPr="00D94B34">
        <w:rPr>
          <w:rFonts w:ascii="Lucida Sans Unicode" w:hAnsi="Lucida Sans Unicode" w:cs="Lucida Sans Unicode"/>
          <w:sz w:val="20"/>
          <w:szCs w:val="20"/>
        </w:rPr>
        <w:t>, la plantilla de personal, así como las modificaciones a su estructura organizacional para el ejercicio del año dos mil veinticinco</w:t>
      </w:r>
      <w:r w:rsidR="000D76ED" w:rsidRPr="00D94B34">
        <w:rPr>
          <w:rFonts w:ascii="Lucida Sans Unicode" w:eastAsia="Lucida Sans Unicode" w:hAnsi="Lucida Sans Unicode" w:cs="Lucida Sans Unicode"/>
          <w:sz w:val="20"/>
          <w:szCs w:val="20"/>
          <w:lang w:val="es-MX"/>
        </w:rPr>
        <w:t>.</w:t>
      </w:r>
    </w:p>
    <w:p w14:paraId="29DF902F" w14:textId="77777777" w:rsidR="000D76ED" w:rsidRPr="00D94B34" w:rsidRDefault="000D76ED" w:rsidP="00940052">
      <w:pPr>
        <w:pStyle w:val="Sinespaciado"/>
        <w:spacing w:line="276" w:lineRule="auto"/>
        <w:jc w:val="both"/>
        <w:rPr>
          <w:rFonts w:ascii="Lucida Sans Unicode" w:eastAsia="Lucida Sans Unicode" w:hAnsi="Lucida Sans Unicode" w:cs="Lucida Sans Unicode"/>
          <w:sz w:val="20"/>
          <w:szCs w:val="20"/>
          <w:lang w:val="es-MX"/>
        </w:rPr>
      </w:pPr>
    </w:p>
    <w:p w14:paraId="74F6B266" w14:textId="662D3EAB" w:rsidR="003A15DC" w:rsidRPr="00D94B34" w:rsidRDefault="003A15DC" w:rsidP="00940052">
      <w:pPr>
        <w:pStyle w:val="Sinespaciado"/>
        <w:spacing w:line="276" w:lineRule="auto"/>
        <w:jc w:val="both"/>
        <w:rPr>
          <w:rFonts w:ascii="Lucida Sans Unicode" w:eastAsia="Lucida Sans Unicode" w:hAnsi="Lucida Sans Unicode" w:cs="Lucida Sans Unicode"/>
          <w:sz w:val="20"/>
          <w:szCs w:val="20"/>
          <w:lang w:val="es-MX"/>
        </w:rPr>
      </w:pPr>
      <w:r w:rsidRPr="00D94B34">
        <w:rPr>
          <w:rFonts w:ascii="Lucida Sans Unicode" w:eastAsia="Lucida Sans Unicode" w:hAnsi="Lucida Sans Unicode" w:cs="Lucida Sans Unicode"/>
          <w:b/>
          <w:bCs/>
          <w:sz w:val="20"/>
          <w:szCs w:val="20"/>
          <w:lang w:val="es-MX"/>
        </w:rPr>
        <w:t>3. VACANTE DE LA TITULARIDAD DE LA UNIDAD DE FISCALIZACIÓN</w:t>
      </w:r>
      <w:r w:rsidRPr="00D94B34">
        <w:rPr>
          <w:rFonts w:ascii="Lucida Sans Unicode" w:eastAsia="Lucida Sans Unicode" w:hAnsi="Lucida Sans Unicode" w:cs="Lucida Sans Unicode"/>
          <w:sz w:val="20"/>
          <w:szCs w:val="20"/>
          <w:lang w:val="es-MX"/>
        </w:rPr>
        <w:t xml:space="preserve">. </w:t>
      </w:r>
      <w:r w:rsidR="00AD1736" w:rsidRPr="00D94B34">
        <w:rPr>
          <w:rFonts w:ascii="Lucida Sans Unicode" w:eastAsia="Lucida Sans Unicode" w:hAnsi="Lucida Sans Unicode" w:cs="Lucida Sans Unicode"/>
          <w:sz w:val="20"/>
          <w:szCs w:val="20"/>
          <w:lang w:val="es-MX"/>
        </w:rPr>
        <w:t>D</w:t>
      </w:r>
      <w:r w:rsidR="00D71AAD" w:rsidRPr="00D94B34">
        <w:rPr>
          <w:rFonts w:ascii="Lucida Sans Unicode" w:eastAsia="Lucida Sans Unicode" w:hAnsi="Lucida Sans Unicode" w:cs="Lucida Sans Unicode"/>
          <w:sz w:val="20"/>
          <w:szCs w:val="20"/>
          <w:lang w:val="es-MX"/>
        </w:rPr>
        <w:t>erivado d</w:t>
      </w:r>
      <w:r w:rsidRPr="00D94B34">
        <w:rPr>
          <w:rFonts w:ascii="Lucida Sans Unicode" w:eastAsia="Lucida Sans Unicode" w:hAnsi="Lucida Sans Unicode" w:cs="Lucida Sans Unicode"/>
          <w:sz w:val="20"/>
          <w:szCs w:val="20"/>
          <w:lang w:val="es-MX"/>
        </w:rPr>
        <w:t xml:space="preserve">e las modificaciones a la estructura organizacional aprobada por el Consejo General </w:t>
      </w:r>
      <w:r w:rsidR="00AD1736" w:rsidRPr="00D94B34">
        <w:rPr>
          <w:rFonts w:ascii="Lucida Sans Unicode" w:eastAsia="Lucida Sans Unicode" w:hAnsi="Lucida Sans Unicode" w:cs="Lucida Sans Unicode"/>
          <w:sz w:val="20"/>
          <w:szCs w:val="20"/>
          <w:lang w:val="es-MX"/>
        </w:rPr>
        <w:t>referidas en el</w:t>
      </w:r>
      <w:r w:rsidRPr="00D94B34">
        <w:rPr>
          <w:rFonts w:ascii="Lucida Sans Unicode" w:eastAsia="Lucida Sans Unicode" w:hAnsi="Lucida Sans Unicode" w:cs="Lucida Sans Unicode"/>
          <w:sz w:val="20"/>
          <w:szCs w:val="20"/>
          <w:lang w:val="es-MX"/>
        </w:rPr>
        <w:t xml:space="preserve"> antecedente anterior, </w:t>
      </w:r>
      <w:r w:rsidR="00AD1736" w:rsidRPr="00D94B34">
        <w:rPr>
          <w:rFonts w:ascii="Lucida Sans Unicode" w:eastAsia="Lucida Sans Unicode" w:hAnsi="Lucida Sans Unicode" w:cs="Lucida Sans Unicode"/>
          <w:sz w:val="20"/>
          <w:szCs w:val="20"/>
          <w:lang w:val="es-MX"/>
        </w:rPr>
        <w:t xml:space="preserve">se determinó </w:t>
      </w:r>
      <w:r w:rsidRPr="00D94B34">
        <w:rPr>
          <w:rFonts w:ascii="Lucida Sans Unicode" w:eastAsia="Lucida Sans Unicode" w:hAnsi="Lucida Sans Unicode" w:cs="Lucida Sans Unicode"/>
          <w:sz w:val="20"/>
          <w:szCs w:val="20"/>
          <w:lang w:val="es-MX"/>
        </w:rPr>
        <w:t xml:space="preserve">modificar el nivel del tabulador salarial de la </w:t>
      </w:r>
      <w:r w:rsidR="00AD1736" w:rsidRPr="00D94B34">
        <w:rPr>
          <w:rFonts w:ascii="Lucida Sans Unicode" w:eastAsia="Lucida Sans Unicode" w:hAnsi="Lucida Sans Unicode" w:cs="Lucida Sans Unicode"/>
          <w:sz w:val="20"/>
          <w:szCs w:val="20"/>
          <w:lang w:val="es-MX"/>
        </w:rPr>
        <w:t xml:space="preserve">persona titular de la </w:t>
      </w:r>
      <w:r w:rsidRPr="00D94B34">
        <w:rPr>
          <w:rFonts w:ascii="Lucida Sans Unicode" w:eastAsia="Lucida Sans Unicode" w:hAnsi="Lucida Sans Unicode" w:cs="Lucida Sans Unicode"/>
          <w:sz w:val="20"/>
          <w:szCs w:val="20"/>
          <w:lang w:val="es-MX"/>
        </w:rPr>
        <w:t>Unidad de Fiscalización</w:t>
      </w:r>
      <w:r w:rsidR="00D71AAD" w:rsidRPr="00D94B34">
        <w:rPr>
          <w:rFonts w:ascii="Lucida Sans Unicode" w:eastAsia="Lucida Sans Unicode" w:hAnsi="Lucida Sans Unicode" w:cs="Lucida Sans Unicode"/>
          <w:sz w:val="20"/>
          <w:szCs w:val="20"/>
          <w:lang w:val="es-MX"/>
        </w:rPr>
        <w:t>, como consecuencia,</w:t>
      </w:r>
      <w:r w:rsidRPr="00D94B34">
        <w:rPr>
          <w:rFonts w:ascii="Lucida Sans Unicode" w:eastAsia="Lucida Sans Unicode" w:hAnsi="Lucida Sans Unicode" w:cs="Lucida Sans Unicode"/>
          <w:sz w:val="20"/>
          <w:szCs w:val="20"/>
          <w:lang w:val="es-MX"/>
        </w:rPr>
        <w:t xml:space="preserve"> </w:t>
      </w:r>
      <w:r w:rsidR="00AD1736" w:rsidRPr="00D94B34">
        <w:rPr>
          <w:rFonts w:ascii="Lucida Sans Unicode" w:eastAsia="Lucida Sans Unicode" w:hAnsi="Lucida Sans Unicode" w:cs="Lucida Sans Unicode"/>
          <w:sz w:val="20"/>
          <w:szCs w:val="20"/>
          <w:lang w:val="es-MX"/>
        </w:rPr>
        <w:t xml:space="preserve">se llevó a cabo </w:t>
      </w:r>
      <w:r w:rsidRPr="00D94B34">
        <w:rPr>
          <w:rFonts w:ascii="Lucida Sans Unicode" w:eastAsia="Lucida Sans Unicode" w:hAnsi="Lucida Sans Unicode" w:cs="Lucida Sans Unicode"/>
          <w:sz w:val="20"/>
          <w:szCs w:val="20"/>
          <w:lang w:val="es-MX"/>
        </w:rPr>
        <w:t xml:space="preserve">la celebración del </w:t>
      </w:r>
      <w:r w:rsidRPr="00D94B34">
        <w:rPr>
          <w:rFonts w:ascii="Lucida Sans Unicode" w:eastAsia="Lucida Sans Unicode" w:hAnsi="Lucida Sans Unicode" w:cs="Lucida Sans Unicode"/>
          <w:sz w:val="20"/>
          <w:szCs w:val="20"/>
          <w:lang w:val="es-MX"/>
        </w:rPr>
        <w:lastRenderedPageBreak/>
        <w:t xml:space="preserve">convenio de terminación laboral </w:t>
      </w:r>
      <w:r w:rsidR="00D71AAD" w:rsidRPr="00D94B34">
        <w:rPr>
          <w:rFonts w:ascii="Lucida Sans Unicode" w:eastAsia="Lucida Sans Unicode" w:hAnsi="Lucida Sans Unicode" w:cs="Lucida Sans Unicode"/>
          <w:sz w:val="20"/>
          <w:szCs w:val="20"/>
          <w:lang w:val="es-MX"/>
        </w:rPr>
        <w:t xml:space="preserve">con efectos de laudo arbitral ejecutoriado entre este Instituto y el entonces titular de la Unidad de Fiscalización, </w:t>
      </w:r>
      <w:r w:rsidR="00CC041C" w:rsidRPr="00D94B34">
        <w:rPr>
          <w:rFonts w:ascii="Lucida Sans Unicode" w:eastAsia="Lucida Sans Unicode" w:hAnsi="Lucida Sans Unicode" w:cs="Lucida Sans Unicode"/>
          <w:sz w:val="20"/>
          <w:szCs w:val="20"/>
          <w:lang w:val="es-MX"/>
        </w:rPr>
        <w:t>qued</w:t>
      </w:r>
      <w:r w:rsidRPr="00D94B34">
        <w:rPr>
          <w:rFonts w:ascii="Lucida Sans Unicode" w:eastAsia="Lucida Sans Unicode" w:hAnsi="Lucida Sans Unicode" w:cs="Lucida Sans Unicode"/>
          <w:sz w:val="20"/>
          <w:szCs w:val="20"/>
          <w:lang w:val="es-MX"/>
        </w:rPr>
        <w:t>ando</w:t>
      </w:r>
      <w:r w:rsidR="007B09A7" w:rsidRPr="00D94B34">
        <w:rPr>
          <w:rFonts w:ascii="Lucida Sans Unicode" w:eastAsia="Lucida Sans Unicode" w:hAnsi="Lucida Sans Unicode" w:cs="Lucida Sans Unicode"/>
          <w:sz w:val="20"/>
          <w:szCs w:val="20"/>
          <w:lang w:val="es-MX"/>
        </w:rPr>
        <w:t xml:space="preserve"> vacante la titularidad de la </w:t>
      </w:r>
      <w:r w:rsidR="000D76ED" w:rsidRPr="00D94B34">
        <w:rPr>
          <w:rFonts w:ascii="Lucida Sans Unicode" w:eastAsia="Lucida Sans Unicode" w:hAnsi="Lucida Sans Unicode" w:cs="Lucida Sans Unicode"/>
          <w:sz w:val="20"/>
          <w:szCs w:val="20"/>
          <w:lang w:val="es-MX"/>
        </w:rPr>
        <w:t>Unidad</w:t>
      </w:r>
      <w:r w:rsidR="007B09A7" w:rsidRPr="00D94B34">
        <w:rPr>
          <w:rFonts w:ascii="Lucida Sans Unicode" w:eastAsia="Lucida Sans Unicode" w:hAnsi="Lucida Sans Unicode" w:cs="Lucida Sans Unicode"/>
          <w:sz w:val="20"/>
          <w:szCs w:val="20"/>
          <w:lang w:val="es-MX"/>
        </w:rPr>
        <w:t xml:space="preserve"> de Fiscalización. </w:t>
      </w:r>
    </w:p>
    <w:p w14:paraId="09C8A7A4" w14:textId="77777777" w:rsidR="00440EE9" w:rsidRPr="00D94B34" w:rsidRDefault="00440EE9" w:rsidP="00940052">
      <w:pPr>
        <w:pStyle w:val="Sinespaciado"/>
        <w:spacing w:line="276" w:lineRule="auto"/>
        <w:jc w:val="both"/>
        <w:rPr>
          <w:rFonts w:ascii="Lucida Sans Unicode" w:eastAsia="Lucida Sans Unicode" w:hAnsi="Lucida Sans Unicode" w:cs="Lucida Sans Unicode"/>
          <w:sz w:val="20"/>
          <w:szCs w:val="20"/>
          <w:lang w:val="es-MX"/>
        </w:rPr>
      </w:pPr>
      <w:bookmarkStart w:id="0" w:name="_Hlk181963589"/>
    </w:p>
    <w:p w14:paraId="0ACD9287" w14:textId="2015E672" w:rsidR="00C04053" w:rsidRPr="00D94B34" w:rsidRDefault="003A15DC" w:rsidP="00940052">
      <w:pPr>
        <w:spacing w:after="0" w:line="276" w:lineRule="auto"/>
        <w:jc w:val="both"/>
        <w:rPr>
          <w:rFonts w:ascii="Lucida Sans Unicode" w:eastAsia="Times New Roman" w:hAnsi="Lucida Sans Unicode" w:cs="Lucida Sans Unicode"/>
          <w:sz w:val="20"/>
          <w:szCs w:val="20"/>
        </w:rPr>
      </w:pPr>
      <w:r w:rsidRPr="00D94B34">
        <w:rPr>
          <w:rFonts w:ascii="Lucida Sans Unicode" w:hAnsi="Lucida Sans Unicode" w:cs="Lucida Sans Unicode"/>
          <w:b/>
          <w:bCs/>
          <w:sz w:val="20"/>
          <w:szCs w:val="20"/>
        </w:rPr>
        <w:t>4</w:t>
      </w:r>
      <w:r w:rsidR="00563E9E" w:rsidRPr="00D94B34">
        <w:rPr>
          <w:rFonts w:ascii="Lucida Sans Unicode" w:hAnsi="Lucida Sans Unicode" w:cs="Lucida Sans Unicode"/>
          <w:b/>
          <w:bCs/>
          <w:sz w:val="20"/>
          <w:szCs w:val="20"/>
        </w:rPr>
        <w:t xml:space="preserve">. SOLICITUD DE PROPUESTAS </w:t>
      </w:r>
      <w:r w:rsidR="004B2F0D" w:rsidRPr="00D94B34">
        <w:rPr>
          <w:rFonts w:ascii="Lucida Sans Unicode" w:hAnsi="Lucida Sans Unicode" w:cs="Lucida Sans Unicode"/>
          <w:b/>
          <w:bCs/>
          <w:sz w:val="20"/>
          <w:szCs w:val="20"/>
        </w:rPr>
        <w:t xml:space="preserve">DE </w:t>
      </w:r>
      <w:r w:rsidR="00563E9E" w:rsidRPr="00D94B34">
        <w:rPr>
          <w:rFonts w:ascii="Lucida Sans Unicode" w:hAnsi="Lucida Sans Unicode" w:cs="Lucida Sans Unicode"/>
          <w:b/>
          <w:bCs/>
          <w:sz w:val="20"/>
          <w:szCs w:val="20"/>
        </w:rPr>
        <w:t xml:space="preserve">PERFILES. </w:t>
      </w:r>
      <w:r w:rsidR="00563E9E" w:rsidRPr="00D94B34">
        <w:rPr>
          <w:rFonts w:ascii="Lucida Sans Unicode" w:hAnsi="Lucida Sans Unicode" w:cs="Lucida Sans Unicode"/>
          <w:sz w:val="20"/>
          <w:szCs w:val="20"/>
        </w:rPr>
        <w:t xml:space="preserve">El </w:t>
      </w:r>
      <w:r w:rsidR="007B09A7" w:rsidRPr="00D94B34">
        <w:rPr>
          <w:rFonts w:ascii="Lucida Sans Unicode" w:hAnsi="Lucida Sans Unicode" w:cs="Lucida Sans Unicode"/>
          <w:sz w:val="20"/>
          <w:szCs w:val="20"/>
        </w:rPr>
        <w:t>veinte</w:t>
      </w:r>
      <w:r w:rsidR="00563E9E" w:rsidRPr="00D94B34">
        <w:rPr>
          <w:rFonts w:ascii="Lucida Sans Unicode" w:hAnsi="Lucida Sans Unicode" w:cs="Lucida Sans Unicode"/>
          <w:sz w:val="20"/>
          <w:szCs w:val="20"/>
        </w:rPr>
        <w:t xml:space="preserve"> de </w:t>
      </w:r>
      <w:r w:rsidR="004B2F0D" w:rsidRPr="00D94B34">
        <w:rPr>
          <w:rFonts w:ascii="Lucida Sans Unicode" w:hAnsi="Lucida Sans Unicode" w:cs="Lucida Sans Unicode"/>
          <w:sz w:val="20"/>
          <w:szCs w:val="20"/>
        </w:rPr>
        <w:t>febrero</w:t>
      </w:r>
      <w:r w:rsidR="00563E9E" w:rsidRPr="00D94B34">
        <w:rPr>
          <w:rFonts w:ascii="Lucida Sans Unicode" w:hAnsi="Lucida Sans Unicode" w:cs="Lucida Sans Unicode"/>
          <w:sz w:val="20"/>
          <w:szCs w:val="20"/>
        </w:rPr>
        <w:t xml:space="preserve">, la </w:t>
      </w:r>
      <w:r w:rsidR="0024070D" w:rsidRPr="00D94B34">
        <w:rPr>
          <w:rFonts w:ascii="Lucida Sans Unicode" w:hAnsi="Lucida Sans Unicode" w:cs="Lucida Sans Unicode"/>
          <w:sz w:val="20"/>
          <w:szCs w:val="20"/>
        </w:rPr>
        <w:t>consejera presidenta de este organismo electoral, mediante correo electrónico</w:t>
      </w:r>
      <w:r w:rsidR="1AA9CB4E" w:rsidRPr="00D94B34">
        <w:rPr>
          <w:rFonts w:ascii="Lucida Sans Unicode" w:hAnsi="Lucida Sans Unicode" w:cs="Lucida Sans Unicode"/>
          <w:sz w:val="20"/>
          <w:szCs w:val="20"/>
        </w:rPr>
        <w:t>,</w:t>
      </w:r>
      <w:r w:rsidR="00C04053" w:rsidRPr="00D94B34">
        <w:rPr>
          <w:rFonts w:ascii="Lucida Sans Unicode" w:hAnsi="Lucida Sans Unicode" w:cs="Lucida Sans Unicode"/>
          <w:sz w:val="20"/>
          <w:szCs w:val="20"/>
        </w:rPr>
        <w:t xml:space="preserve"> </w:t>
      </w:r>
      <w:r w:rsidR="00B82946" w:rsidRPr="00D94B34">
        <w:rPr>
          <w:rFonts w:ascii="Lucida Sans Unicode" w:hAnsi="Lucida Sans Unicode" w:cs="Lucida Sans Unicode"/>
          <w:sz w:val="20"/>
          <w:szCs w:val="20"/>
        </w:rPr>
        <w:t>solicit</w:t>
      </w:r>
      <w:r w:rsidR="00B43A4C" w:rsidRPr="00D94B34">
        <w:rPr>
          <w:rFonts w:ascii="Lucida Sans Unicode" w:hAnsi="Lucida Sans Unicode" w:cs="Lucida Sans Unicode"/>
          <w:sz w:val="20"/>
          <w:szCs w:val="20"/>
        </w:rPr>
        <w:t>ó</w:t>
      </w:r>
      <w:r w:rsidR="00B82946" w:rsidRPr="00D94B34">
        <w:rPr>
          <w:rFonts w:ascii="Lucida Sans Unicode" w:hAnsi="Lucida Sans Unicode" w:cs="Lucida Sans Unicode"/>
          <w:sz w:val="20"/>
          <w:szCs w:val="20"/>
        </w:rPr>
        <w:t xml:space="preserve"> </w:t>
      </w:r>
      <w:r w:rsidR="0024070D" w:rsidRPr="00D94B34">
        <w:rPr>
          <w:rFonts w:ascii="Lucida Sans Unicode" w:hAnsi="Lucida Sans Unicode" w:cs="Lucida Sans Unicode"/>
          <w:sz w:val="20"/>
          <w:szCs w:val="20"/>
        </w:rPr>
        <w:t xml:space="preserve">a las </w:t>
      </w:r>
      <w:r w:rsidR="00B82946" w:rsidRPr="00D94B34">
        <w:rPr>
          <w:rFonts w:ascii="Lucida Sans Unicode" w:hAnsi="Lucida Sans Unicode" w:cs="Lucida Sans Unicode"/>
          <w:sz w:val="20"/>
          <w:szCs w:val="20"/>
        </w:rPr>
        <w:t xml:space="preserve">personas consejeras </w:t>
      </w:r>
      <w:r w:rsidR="0024070D" w:rsidRPr="00D94B34">
        <w:rPr>
          <w:rFonts w:ascii="Lucida Sans Unicode" w:hAnsi="Lucida Sans Unicode" w:cs="Lucida Sans Unicode"/>
          <w:sz w:val="20"/>
          <w:szCs w:val="20"/>
        </w:rPr>
        <w:t xml:space="preserve">electorales </w:t>
      </w:r>
      <w:r w:rsidR="004B23CD" w:rsidRPr="00D94B34">
        <w:rPr>
          <w:rFonts w:ascii="Lucida Sans Unicode" w:hAnsi="Lucida Sans Unicode" w:cs="Lucida Sans Unicode"/>
          <w:sz w:val="20"/>
          <w:szCs w:val="20"/>
        </w:rPr>
        <w:t xml:space="preserve">que, </w:t>
      </w:r>
      <w:r w:rsidR="006B6827" w:rsidRPr="00D94B34">
        <w:rPr>
          <w:rFonts w:ascii="Lucida Sans Unicode" w:eastAsia="Times New Roman" w:hAnsi="Lucida Sans Unicode" w:cs="Lucida Sans Unicode"/>
          <w:sz w:val="20"/>
          <w:szCs w:val="20"/>
        </w:rPr>
        <w:t xml:space="preserve">en caso de tener propuestas de perfiles para ocupar </w:t>
      </w:r>
      <w:r w:rsidR="007B09A7" w:rsidRPr="00D94B34">
        <w:rPr>
          <w:rFonts w:ascii="Lucida Sans Unicode" w:eastAsia="Times New Roman" w:hAnsi="Lucida Sans Unicode" w:cs="Lucida Sans Unicode"/>
          <w:sz w:val="20"/>
          <w:szCs w:val="20"/>
        </w:rPr>
        <w:t xml:space="preserve">la </w:t>
      </w:r>
      <w:r w:rsidR="000D76ED" w:rsidRPr="00D94B34">
        <w:rPr>
          <w:rFonts w:ascii="Lucida Sans Unicode" w:eastAsia="Times New Roman" w:hAnsi="Lucida Sans Unicode" w:cs="Lucida Sans Unicode"/>
          <w:sz w:val="20"/>
          <w:szCs w:val="20"/>
        </w:rPr>
        <w:t>titularidad de la Unidad</w:t>
      </w:r>
      <w:r w:rsidR="007B09A7" w:rsidRPr="00D94B34">
        <w:rPr>
          <w:rFonts w:ascii="Lucida Sans Unicode" w:eastAsia="Times New Roman" w:hAnsi="Lucida Sans Unicode" w:cs="Lucida Sans Unicode"/>
          <w:sz w:val="20"/>
          <w:szCs w:val="20"/>
        </w:rPr>
        <w:t xml:space="preserve"> de </w:t>
      </w:r>
      <w:r w:rsidR="75CBC2B8" w:rsidRPr="00D94B34">
        <w:rPr>
          <w:rFonts w:ascii="Lucida Sans Unicode" w:eastAsia="Times New Roman" w:hAnsi="Lucida Sans Unicode" w:cs="Lucida Sans Unicode"/>
          <w:sz w:val="20"/>
          <w:szCs w:val="20"/>
        </w:rPr>
        <w:t>F</w:t>
      </w:r>
      <w:r w:rsidR="007B09A7" w:rsidRPr="00D94B34">
        <w:rPr>
          <w:rFonts w:ascii="Lucida Sans Unicode" w:eastAsia="Times New Roman" w:hAnsi="Lucida Sans Unicode" w:cs="Lucida Sans Unicode"/>
          <w:sz w:val="20"/>
          <w:szCs w:val="20"/>
        </w:rPr>
        <w:t>iscalización</w:t>
      </w:r>
      <w:r w:rsidR="006B6827" w:rsidRPr="00D94B34">
        <w:rPr>
          <w:rFonts w:ascii="Lucida Sans Unicode" w:eastAsia="Times New Roman" w:hAnsi="Lucida Sans Unicode" w:cs="Lucida Sans Unicode"/>
          <w:sz w:val="20"/>
          <w:szCs w:val="20"/>
        </w:rPr>
        <w:t>, éstas fueran enviadas</w:t>
      </w:r>
      <w:r w:rsidR="004C52A8" w:rsidRPr="00D94B34">
        <w:rPr>
          <w:rFonts w:ascii="Lucida Sans Unicode" w:eastAsia="Times New Roman" w:hAnsi="Lucida Sans Unicode" w:cs="Lucida Sans Unicode"/>
          <w:sz w:val="20"/>
          <w:szCs w:val="20"/>
        </w:rPr>
        <w:t xml:space="preserve"> </w:t>
      </w:r>
      <w:r w:rsidR="006B6827" w:rsidRPr="00D94B34">
        <w:rPr>
          <w:rFonts w:ascii="Lucida Sans Unicode" w:eastAsia="Times New Roman" w:hAnsi="Lucida Sans Unicode" w:cs="Lucida Sans Unicode"/>
          <w:sz w:val="20"/>
          <w:szCs w:val="20"/>
        </w:rPr>
        <w:t xml:space="preserve">a fin de programar las entrevistas y revisar los currículums de cada </w:t>
      </w:r>
      <w:r w:rsidR="00F86025" w:rsidRPr="00D94B34">
        <w:rPr>
          <w:rFonts w:ascii="Lucida Sans Unicode" w:eastAsia="Times New Roman" w:hAnsi="Lucida Sans Unicode" w:cs="Lucida Sans Unicode"/>
          <w:sz w:val="20"/>
          <w:szCs w:val="20"/>
        </w:rPr>
        <w:t xml:space="preserve">persona </w:t>
      </w:r>
      <w:r w:rsidR="006B6827" w:rsidRPr="00D94B34">
        <w:rPr>
          <w:rFonts w:ascii="Lucida Sans Unicode" w:eastAsia="Times New Roman" w:hAnsi="Lucida Sans Unicode" w:cs="Lucida Sans Unicode"/>
          <w:sz w:val="20"/>
          <w:szCs w:val="20"/>
        </w:rPr>
        <w:t>aspirante.</w:t>
      </w:r>
    </w:p>
    <w:p w14:paraId="12982D13" w14:textId="77777777" w:rsidR="00860FAB" w:rsidRPr="00D94B34" w:rsidRDefault="00860FAB" w:rsidP="00940052">
      <w:pPr>
        <w:spacing w:after="0" w:line="276" w:lineRule="auto"/>
        <w:jc w:val="both"/>
        <w:rPr>
          <w:rFonts w:ascii="Lucida Sans Unicode" w:hAnsi="Lucida Sans Unicode" w:cs="Lucida Sans Unicode"/>
          <w:sz w:val="20"/>
          <w:szCs w:val="20"/>
        </w:rPr>
      </w:pPr>
      <w:bookmarkStart w:id="1" w:name="_Hlk181968201"/>
    </w:p>
    <w:p w14:paraId="088F33BE" w14:textId="6E856A3C" w:rsidR="00E65630" w:rsidRPr="00D94B34" w:rsidRDefault="00C423F3" w:rsidP="00940052">
      <w:pPr>
        <w:spacing w:after="0" w:line="276" w:lineRule="auto"/>
        <w:jc w:val="both"/>
        <w:rPr>
          <w:rFonts w:ascii="Lucida Sans Unicode" w:eastAsia="Times New Roman" w:hAnsi="Lucida Sans Unicode" w:cs="Lucida Sans Unicode"/>
          <w:sz w:val="20"/>
          <w:szCs w:val="20"/>
        </w:rPr>
      </w:pPr>
      <w:r w:rsidRPr="00D94B34">
        <w:rPr>
          <w:rFonts w:ascii="Lucida Sans Unicode" w:eastAsia="Times New Roman" w:hAnsi="Lucida Sans Unicode" w:cs="Lucida Sans Unicode"/>
          <w:b/>
          <w:bCs/>
          <w:sz w:val="20"/>
          <w:szCs w:val="20"/>
        </w:rPr>
        <w:t>5</w:t>
      </w:r>
      <w:r w:rsidR="00860FAB" w:rsidRPr="00D94B34">
        <w:rPr>
          <w:rFonts w:ascii="Lucida Sans Unicode" w:eastAsia="Times New Roman" w:hAnsi="Lucida Sans Unicode" w:cs="Lucida Sans Unicode"/>
          <w:b/>
          <w:bCs/>
          <w:sz w:val="20"/>
          <w:szCs w:val="20"/>
        </w:rPr>
        <w:t>.</w:t>
      </w:r>
      <w:r w:rsidR="00531DA6" w:rsidRPr="00D94B34">
        <w:rPr>
          <w:rFonts w:ascii="Lucida Sans Unicode" w:eastAsia="Times New Roman" w:hAnsi="Lucida Sans Unicode" w:cs="Lucida Sans Unicode"/>
          <w:b/>
          <w:bCs/>
          <w:sz w:val="20"/>
          <w:szCs w:val="20"/>
        </w:rPr>
        <w:t xml:space="preserve"> PROCEDIMIENTO PARA LA DESIGNACIÓN DE LA</w:t>
      </w:r>
      <w:r w:rsidR="00ED64D8" w:rsidRPr="00D94B34">
        <w:rPr>
          <w:rFonts w:ascii="Lucida Sans Unicode" w:eastAsia="Times New Roman" w:hAnsi="Lucida Sans Unicode" w:cs="Lucida Sans Unicode"/>
          <w:b/>
          <w:bCs/>
          <w:sz w:val="20"/>
          <w:szCs w:val="20"/>
        </w:rPr>
        <w:t xml:space="preserve"> </w:t>
      </w:r>
      <w:r w:rsidR="00531DA6" w:rsidRPr="00D94B34">
        <w:rPr>
          <w:rFonts w:ascii="Lucida Sans Unicode" w:eastAsia="Times New Roman" w:hAnsi="Lucida Sans Unicode" w:cs="Lucida Sans Unicode"/>
          <w:b/>
          <w:bCs/>
          <w:sz w:val="20"/>
          <w:szCs w:val="20"/>
        </w:rPr>
        <w:t xml:space="preserve">PERSONA </w:t>
      </w:r>
      <w:r w:rsidR="007F4FA8" w:rsidRPr="00D94B34">
        <w:rPr>
          <w:rFonts w:ascii="Lucida Sans Unicode" w:eastAsia="Times New Roman" w:hAnsi="Lucida Sans Unicode" w:cs="Lucida Sans Unicode"/>
          <w:b/>
          <w:bCs/>
          <w:sz w:val="20"/>
          <w:szCs w:val="20"/>
        </w:rPr>
        <w:t xml:space="preserve">PROPUESTA A OCUPAR </w:t>
      </w:r>
      <w:r w:rsidR="00531DA6" w:rsidRPr="00D94B34">
        <w:rPr>
          <w:rFonts w:ascii="Lucida Sans Unicode" w:eastAsia="Times New Roman" w:hAnsi="Lucida Sans Unicode" w:cs="Lucida Sans Unicode"/>
          <w:b/>
          <w:bCs/>
          <w:sz w:val="20"/>
          <w:szCs w:val="20"/>
        </w:rPr>
        <w:t xml:space="preserve">LA TITULARIDAD DE LA </w:t>
      </w:r>
      <w:r w:rsidR="000D76ED" w:rsidRPr="00D94B34">
        <w:rPr>
          <w:rFonts w:ascii="Lucida Sans Unicode" w:eastAsia="Times New Roman" w:hAnsi="Lucida Sans Unicode" w:cs="Lucida Sans Unicode"/>
          <w:b/>
          <w:bCs/>
          <w:sz w:val="20"/>
          <w:szCs w:val="20"/>
        </w:rPr>
        <w:t>UNIDAD DE FISCALIZACIÓN</w:t>
      </w:r>
      <w:r w:rsidR="00655FBB" w:rsidRPr="00D94B34">
        <w:rPr>
          <w:rFonts w:ascii="Lucida Sans Unicode" w:eastAsia="Times New Roman" w:hAnsi="Lucida Sans Unicode" w:cs="Lucida Sans Unicode"/>
          <w:b/>
          <w:bCs/>
          <w:sz w:val="20"/>
          <w:szCs w:val="20"/>
        </w:rPr>
        <w:t>.</w:t>
      </w:r>
      <w:r w:rsidR="00531DA6" w:rsidRPr="00D94B34">
        <w:rPr>
          <w:rFonts w:ascii="Lucida Sans Unicode" w:eastAsia="Times New Roman" w:hAnsi="Lucida Sans Unicode" w:cs="Lucida Sans Unicode"/>
          <w:sz w:val="20"/>
          <w:szCs w:val="20"/>
        </w:rPr>
        <w:t xml:space="preserve"> </w:t>
      </w:r>
      <w:r w:rsidR="00F35E9D" w:rsidRPr="00D94B34">
        <w:rPr>
          <w:rFonts w:ascii="Lucida Sans Unicode" w:eastAsia="Times New Roman" w:hAnsi="Lucida Sans Unicode" w:cs="Lucida Sans Unicode"/>
          <w:sz w:val="20"/>
          <w:szCs w:val="20"/>
        </w:rPr>
        <w:t xml:space="preserve">Derivado de lo referido en el punto </w:t>
      </w:r>
      <w:r w:rsidR="000D76ED" w:rsidRPr="00D94B34">
        <w:rPr>
          <w:rFonts w:ascii="Lucida Sans Unicode" w:eastAsia="Times New Roman" w:hAnsi="Lucida Sans Unicode" w:cs="Lucida Sans Unicode"/>
          <w:sz w:val="20"/>
          <w:szCs w:val="20"/>
        </w:rPr>
        <w:t>anterior</w:t>
      </w:r>
      <w:r w:rsidR="008B61EC" w:rsidRPr="00D94B34">
        <w:rPr>
          <w:rFonts w:ascii="Lucida Sans Unicode" w:eastAsia="Times New Roman" w:hAnsi="Lucida Sans Unicode" w:cs="Lucida Sans Unicode"/>
          <w:sz w:val="20"/>
          <w:szCs w:val="20"/>
        </w:rPr>
        <w:t xml:space="preserve">, fueron enviadas </w:t>
      </w:r>
      <w:r w:rsidR="00FE6771" w:rsidRPr="00D94B34">
        <w:rPr>
          <w:rFonts w:ascii="Lucida Sans Unicode" w:eastAsia="Times New Roman" w:hAnsi="Lucida Sans Unicode" w:cs="Lucida Sans Unicode"/>
          <w:sz w:val="20"/>
          <w:szCs w:val="20"/>
        </w:rPr>
        <w:t>2</w:t>
      </w:r>
      <w:r w:rsidR="008B61EC" w:rsidRPr="00D94B34">
        <w:rPr>
          <w:rFonts w:ascii="Lucida Sans Unicode" w:eastAsia="Times New Roman" w:hAnsi="Lucida Sans Unicode" w:cs="Lucida Sans Unicode"/>
          <w:sz w:val="20"/>
          <w:szCs w:val="20"/>
        </w:rPr>
        <w:t xml:space="preserve"> propuestas </w:t>
      </w:r>
      <w:r w:rsidR="00B832DF" w:rsidRPr="00D94B34">
        <w:rPr>
          <w:rFonts w:ascii="Lucida Sans Unicode" w:eastAsia="Times New Roman" w:hAnsi="Lucida Sans Unicode" w:cs="Lucida Sans Unicode"/>
          <w:sz w:val="20"/>
          <w:szCs w:val="20"/>
        </w:rPr>
        <w:t xml:space="preserve">de perfiles y currículums </w:t>
      </w:r>
      <w:r w:rsidR="008B61EC" w:rsidRPr="00D94B34">
        <w:rPr>
          <w:rFonts w:ascii="Lucida Sans Unicode" w:eastAsia="Times New Roman" w:hAnsi="Lucida Sans Unicode" w:cs="Lucida Sans Unicode"/>
          <w:sz w:val="20"/>
          <w:szCs w:val="20"/>
        </w:rPr>
        <w:t>por</w:t>
      </w:r>
      <w:r w:rsidR="005D2356" w:rsidRPr="00D94B34">
        <w:rPr>
          <w:rFonts w:ascii="Lucida Sans Unicode" w:eastAsia="Times New Roman" w:hAnsi="Lucida Sans Unicode" w:cs="Lucida Sans Unicode"/>
          <w:sz w:val="20"/>
          <w:szCs w:val="20"/>
        </w:rPr>
        <w:t xml:space="preserve"> parte de las consejerías de este Instituto</w:t>
      </w:r>
      <w:r w:rsidR="00E65630" w:rsidRPr="00D94B34">
        <w:rPr>
          <w:rFonts w:ascii="Lucida Sans Unicode" w:eastAsia="Times New Roman" w:hAnsi="Lucida Sans Unicode" w:cs="Lucida Sans Unicode"/>
          <w:sz w:val="20"/>
          <w:szCs w:val="20"/>
        </w:rPr>
        <w:t>.</w:t>
      </w:r>
    </w:p>
    <w:p w14:paraId="0AAF77F0" w14:textId="77777777" w:rsidR="00E65630" w:rsidRPr="00D94B34" w:rsidRDefault="00E65630" w:rsidP="00940052">
      <w:pPr>
        <w:spacing w:after="0" w:line="276" w:lineRule="auto"/>
        <w:jc w:val="both"/>
        <w:rPr>
          <w:rFonts w:ascii="Lucida Sans Unicode" w:eastAsia="Times New Roman" w:hAnsi="Lucida Sans Unicode" w:cs="Lucida Sans Unicode"/>
          <w:sz w:val="20"/>
          <w:szCs w:val="20"/>
        </w:rPr>
      </w:pPr>
    </w:p>
    <w:p w14:paraId="21D99278" w14:textId="2E6BCE99" w:rsidR="00D939E9" w:rsidRPr="00D94B34" w:rsidRDefault="00B832DF" w:rsidP="00940052">
      <w:pPr>
        <w:spacing w:after="0" w:line="276" w:lineRule="auto"/>
        <w:jc w:val="both"/>
        <w:rPr>
          <w:rFonts w:ascii="Lucida Sans Unicode" w:eastAsia="Times New Roman" w:hAnsi="Lucida Sans Unicode" w:cs="Lucida Sans Unicode"/>
          <w:sz w:val="20"/>
          <w:szCs w:val="20"/>
        </w:rPr>
      </w:pPr>
      <w:r w:rsidRPr="00D94B34">
        <w:rPr>
          <w:rFonts w:ascii="Lucida Sans Unicode" w:eastAsia="Times New Roman" w:hAnsi="Lucida Sans Unicode" w:cs="Lucida Sans Unicode"/>
          <w:sz w:val="20"/>
          <w:szCs w:val="20"/>
        </w:rPr>
        <w:t>L</w:t>
      </w:r>
      <w:r w:rsidR="002466A1" w:rsidRPr="00D94B34">
        <w:rPr>
          <w:rFonts w:ascii="Lucida Sans Unicode" w:eastAsia="Times New Roman" w:hAnsi="Lucida Sans Unicode" w:cs="Lucida Sans Unicode"/>
          <w:sz w:val="20"/>
          <w:szCs w:val="20"/>
        </w:rPr>
        <w:t xml:space="preserve">as personas candidatas </w:t>
      </w:r>
      <w:r w:rsidRPr="00D94B34">
        <w:rPr>
          <w:rFonts w:ascii="Lucida Sans Unicode" w:eastAsia="Times New Roman" w:hAnsi="Lucida Sans Unicode" w:cs="Lucida Sans Unicode"/>
          <w:sz w:val="20"/>
          <w:szCs w:val="20"/>
        </w:rPr>
        <w:t xml:space="preserve">propuestas </w:t>
      </w:r>
      <w:r w:rsidR="00230779" w:rsidRPr="00D94B34">
        <w:rPr>
          <w:rFonts w:ascii="Lucida Sans Unicode" w:eastAsia="Times New Roman" w:hAnsi="Lucida Sans Unicode" w:cs="Lucida Sans Unicode"/>
          <w:sz w:val="20"/>
          <w:szCs w:val="20"/>
        </w:rPr>
        <w:t>para</w:t>
      </w:r>
      <w:r w:rsidR="002466A1" w:rsidRPr="00D94B34">
        <w:rPr>
          <w:rFonts w:ascii="Lucida Sans Unicode" w:eastAsia="Times New Roman" w:hAnsi="Lucida Sans Unicode" w:cs="Lucida Sans Unicode"/>
          <w:sz w:val="20"/>
          <w:szCs w:val="20"/>
        </w:rPr>
        <w:t xml:space="preserve"> ocupar la titularidad de la Unidad de Fiscalización </w:t>
      </w:r>
      <w:r w:rsidR="00230779" w:rsidRPr="00D94B34">
        <w:rPr>
          <w:rFonts w:ascii="Lucida Sans Unicode" w:eastAsia="Times New Roman" w:hAnsi="Lucida Sans Unicode" w:cs="Lucida Sans Unicode"/>
          <w:sz w:val="20"/>
          <w:szCs w:val="20"/>
        </w:rPr>
        <w:t>son</w:t>
      </w:r>
      <w:r w:rsidR="002466A1" w:rsidRPr="00D94B34">
        <w:rPr>
          <w:rFonts w:ascii="Lucida Sans Unicode" w:eastAsia="Times New Roman" w:hAnsi="Lucida Sans Unicode" w:cs="Lucida Sans Unicode"/>
          <w:sz w:val="20"/>
          <w:szCs w:val="20"/>
        </w:rPr>
        <w:t>:</w:t>
      </w:r>
    </w:p>
    <w:p w14:paraId="6509FD1C" w14:textId="77777777" w:rsidR="002466A1" w:rsidRPr="00D94B34" w:rsidRDefault="002466A1" w:rsidP="00940052">
      <w:pPr>
        <w:spacing w:after="0" w:line="276" w:lineRule="auto"/>
        <w:jc w:val="both"/>
        <w:rPr>
          <w:rFonts w:ascii="Lucida Sans Unicode" w:eastAsia="Times New Roman"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4864"/>
      </w:tblGrid>
      <w:tr w:rsidR="00FC7514" w:rsidRPr="00D94B34" w14:paraId="1EE434FD" w14:textId="77777777" w:rsidTr="005967F3">
        <w:trPr>
          <w:trHeight w:val="288"/>
        </w:trPr>
        <w:tc>
          <w:tcPr>
            <w:tcW w:w="2245" w:type="pct"/>
            <w:shd w:val="clear" w:color="auto" w:fill="009999"/>
            <w:noWrap/>
            <w:vAlign w:val="center"/>
            <w:hideMark/>
          </w:tcPr>
          <w:p w14:paraId="5B545ECF" w14:textId="1626800E" w:rsidR="00FC7514" w:rsidRPr="00D94B34" w:rsidRDefault="009C6407" w:rsidP="00940052">
            <w:pPr>
              <w:spacing w:after="0" w:line="276" w:lineRule="auto"/>
              <w:jc w:val="center"/>
              <w:rPr>
                <w:rFonts w:ascii="Lucida Sans Unicode" w:eastAsia="Times New Roman" w:hAnsi="Lucida Sans Unicode" w:cs="Lucida Sans Unicode"/>
                <w:b/>
                <w:bCs/>
                <w:color w:val="FFFFFF"/>
                <w:sz w:val="20"/>
                <w:szCs w:val="20"/>
                <w:lang w:eastAsia="es-MX"/>
              </w:rPr>
            </w:pPr>
            <w:r w:rsidRPr="00D94B34">
              <w:rPr>
                <w:rFonts w:ascii="Lucida Sans Unicode" w:eastAsia="Times New Roman" w:hAnsi="Lucida Sans Unicode" w:cs="Lucida Sans Unicode"/>
                <w:b/>
                <w:bCs/>
                <w:color w:val="FFFFFF"/>
                <w:sz w:val="20"/>
                <w:szCs w:val="20"/>
                <w:lang w:eastAsia="es-MX"/>
              </w:rPr>
              <w:t>Área</w:t>
            </w:r>
          </w:p>
        </w:tc>
        <w:tc>
          <w:tcPr>
            <w:tcW w:w="2755" w:type="pct"/>
            <w:shd w:val="clear" w:color="auto" w:fill="009999"/>
            <w:noWrap/>
            <w:vAlign w:val="center"/>
            <w:hideMark/>
          </w:tcPr>
          <w:p w14:paraId="4EC60CC1" w14:textId="77777777" w:rsidR="00FC7514" w:rsidRPr="00D94B34" w:rsidRDefault="00FC7514" w:rsidP="00940052">
            <w:pPr>
              <w:spacing w:after="0" w:line="276" w:lineRule="auto"/>
              <w:jc w:val="center"/>
              <w:rPr>
                <w:rFonts w:ascii="Lucida Sans Unicode" w:eastAsia="Times New Roman" w:hAnsi="Lucida Sans Unicode" w:cs="Lucida Sans Unicode"/>
                <w:b/>
                <w:bCs/>
                <w:color w:val="FFFFFF"/>
                <w:sz w:val="20"/>
                <w:szCs w:val="20"/>
                <w:lang w:eastAsia="es-MX"/>
              </w:rPr>
            </w:pPr>
            <w:r w:rsidRPr="00D94B34">
              <w:rPr>
                <w:rFonts w:ascii="Lucida Sans Unicode" w:eastAsia="Times New Roman" w:hAnsi="Lucida Sans Unicode" w:cs="Lucida Sans Unicode"/>
                <w:b/>
                <w:bCs/>
                <w:color w:val="FFFFFF"/>
                <w:sz w:val="20"/>
                <w:szCs w:val="20"/>
                <w:lang w:eastAsia="es-MX"/>
              </w:rPr>
              <w:t>Nombre</w:t>
            </w:r>
          </w:p>
        </w:tc>
      </w:tr>
      <w:tr w:rsidR="00FE6771" w:rsidRPr="00D94B34" w14:paraId="5CFC18DE" w14:textId="77777777" w:rsidTr="000D76ED">
        <w:trPr>
          <w:trHeight w:val="288"/>
        </w:trPr>
        <w:tc>
          <w:tcPr>
            <w:tcW w:w="2245" w:type="pct"/>
            <w:vMerge w:val="restart"/>
            <w:shd w:val="clear" w:color="auto" w:fill="auto"/>
            <w:vAlign w:val="center"/>
            <w:hideMark/>
          </w:tcPr>
          <w:p w14:paraId="33D17E77" w14:textId="6381A1D1" w:rsidR="00FE6771" w:rsidRPr="00D94B34" w:rsidRDefault="00FE6771" w:rsidP="00940052">
            <w:pPr>
              <w:spacing w:after="0" w:line="276" w:lineRule="auto"/>
              <w:jc w:val="center"/>
              <w:rPr>
                <w:rFonts w:ascii="Lucida Sans Unicode" w:eastAsia="Times New Roman" w:hAnsi="Lucida Sans Unicode" w:cs="Lucida Sans Unicode"/>
                <w:b/>
                <w:bCs/>
                <w:color w:val="000000"/>
                <w:sz w:val="20"/>
                <w:szCs w:val="20"/>
                <w:lang w:eastAsia="es-MX"/>
              </w:rPr>
            </w:pPr>
            <w:r w:rsidRPr="00D94B34">
              <w:rPr>
                <w:rFonts w:ascii="Lucida Sans Unicode" w:eastAsia="Times New Roman" w:hAnsi="Lucida Sans Unicode" w:cs="Lucida Sans Unicode"/>
                <w:b/>
                <w:bCs/>
                <w:color w:val="000000"/>
                <w:sz w:val="20"/>
                <w:szCs w:val="20"/>
                <w:lang w:eastAsia="es-MX"/>
              </w:rPr>
              <w:t>Unidad de Fiscalización</w:t>
            </w:r>
          </w:p>
        </w:tc>
        <w:tc>
          <w:tcPr>
            <w:tcW w:w="2755" w:type="pct"/>
            <w:shd w:val="clear" w:color="auto" w:fill="auto"/>
            <w:noWrap/>
            <w:vAlign w:val="center"/>
          </w:tcPr>
          <w:p w14:paraId="06ED69AF" w14:textId="2A80D154" w:rsidR="00FE6771" w:rsidRPr="00D94B34" w:rsidRDefault="00FE6771" w:rsidP="00940052">
            <w:pPr>
              <w:spacing w:after="0" w:line="276" w:lineRule="auto"/>
              <w:rPr>
                <w:rFonts w:ascii="Lucida Sans Unicode" w:eastAsia="Times New Roman" w:hAnsi="Lucida Sans Unicode" w:cs="Lucida Sans Unicode"/>
                <w:color w:val="000000"/>
                <w:sz w:val="20"/>
                <w:szCs w:val="20"/>
                <w:lang w:eastAsia="es-MX"/>
              </w:rPr>
            </w:pPr>
            <w:r w:rsidRPr="00D94B34">
              <w:rPr>
                <w:rFonts w:ascii="Lucida Sans Unicode" w:eastAsia="Times New Roman" w:hAnsi="Lucida Sans Unicode" w:cs="Lucida Sans Unicode"/>
                <w:color w:val="000000"/>
                <w:sz w:val="20"/>
                <w:szCs w:val="20"/>
                <w:lang w:eastAsia="es-MX"/>
              </w:rPr>
              <w:t xml:space="preserve">Miriam del Rocío González Hernández </w:t>
            </w:r>
          </w:p>
        </w:tc>
      </w:tr>
      <w:tr w:rsidR="00FE6771" w:rsidRPr="00D94B34" w14:paraId="3E0B404E" w14:textId="77777777" w:rsidTr="000D76ED">
        <w:trPr>
          <w:trHeight w:val="288"/>
        </w:trPr>
        <w:tc>
          <w:tcPr>
            <w:tcW w:w="2245" w:type="pct"/>
            <w:vMerge/>
            <w:shd w:val="clear" w:color="auto" w:fill="auto"/>
            <w:vAlign w:val="center"/>
            <w:hideMark/>
          </w:tcPr>
          <w:p w14:paraId="4E52E2A0" w14:textId="77777777" w:rsidR="00FE6771" w:rsidRPr="00D94B34" w:rsidRDefault="00FE6771" w:rsidP="00940052">
            <w:pPr>
              <w:spacing w:after="0" w:line="276" w:lineRule="auto"/>
              <w:rPr>
                <w:rFonts w:ascii="Lucida Sans Unicode" w:eastAsia="Times New Roman" w:hAnsi="Lucida Sans Unicode" w:cs="Lucida Sans Unicode"/>
                <w:b/>
                <w:bCs/>
                <w:color w:val="000000"/>
                <w:sz w:val="20"/>
                <w:szCs w:val="20"/>
                <w:lang w:eastAsia="es-MX"/>
              </w:rPr>
            </w:pPr>
          </w:p>
        </w:tc>
        <w:tc>
          <w:tcPr>
            <w:tcW w:w="2755" w:type="pct"/>
            <w:shd w:val="clear" w:color="auto" w:fill="auto"/>
            <w:noWrap/>
            <w:vAlign w:val="center"/>
          </w:tcPr>
          <w:p w14:paraId="5CCCF621" w14:textId="7D922547" w:rsidR="00FE6771" w:rsidRPr="00D94B34" w:rsidRDefault="00FE6771" w:rsidP="00940052">
            <w:pPr>
              <w:spacing w:after="0" w:line="276" w:lineRule="auto"/>
              <w:rPr>
                <w:rFonts w:ascii="Lucida Sans Unicode" w:eastAsia="Times New Roman" w:hAnsi="Lucida Sans Unicode" w:cs="Lucida Sans Unicode"/>
                <w:color w:val="000000"/>
                <w:sz w:val="20"/>
                <w:szCs w:val="20"/>
                <w:lang w:eastAsia="es-MX"/>
              </w:rPr>
            </w:pPr>
            <w:r w:rsidRPr="00D94B34">
              <w:rPr>
                <w:rFonts w:ascii="Lucida Sans Unicode" w:eastAsia="Times New Roman" w:hAnsi="Lucida Sans Unicode" w:cs="Lucida Sans Unicode"/>
                <w:color w:val="000000"/>
                <w:sz w:val="20"/>
                <w:szCs w:val="20"/>
                <w:lang w:eastAsia="es-MX"/>
              </w:rPr>
              <w:t>Juan Carlos Villaseñor Godoy</w:t>
            </w:r>
          </w:p>
        </w:tc>
      </w:tr>
    </w:tbl>
    <w:p w14:paraId="5A402BE4" w14:textId="77777777" w:rsidR="005D2356" w:rsidRPr="00D94B34" w:rsidRDefault="005D2356" w:rsidP="00940052">
      <w:pPr>
        <w:spacing w:after="0" w:line="276" w:lineRule="auto"/>
        <w:jc w:val="both"/>
        <w:rPr>
          <w:rFonts w:ascii="Lucida Sans Unicode" w:eastAsia="Times New Roman" w:hAnsi="Lucida Sans Unicode" w:cs="Lucida Sans Unicode"/>
          <w:sz w:val="20"/>
          <w:szCs w:val="20"/>
        </w:rPr>
      </w:pPr>
    </w:p>
    <w:p w14:paraId="25602824" w14:textId="674A1033" w:rsidR="00444D10" w:rsidRPr="00D94B34" w:rsidRDefault="00444D10" w:rsidP="00940052">
      <w:pPr>
        <w:spacing w:after="0" w:line="276" w:lineRule="auto"/>
        <w:jc w:val="both"/>
        <w:rPr>
          <w:rFonts w:ascii="Lucida Sans Unicode" w:eastAsia="Times New Roman" w:hAnsi="Lucida Sans Unicode" w:cs="Lucida Sans Unicode"/>
          <w:sz w:val="20"/>
          <w:szCs w:val="20"/>
        </w:rPr>
      </w:pPr>
      <w:r w:rsidRPr="00D94B34">
        <w:rPr>
          <w:rFonts w:ascii="Lucida Sans Unicode" w:eastAsia="Times New Roman" w:hAnsi="Lucida Sans Unicode" w:cs="Lucida Sans Unicode"/>
          <w:sz w:val="20"/>
          <w:szCs w:val="20"/>
        </w:rPr>
        <w:t xml:space="preserve">En seguimiento, el </w:t>
      </w:r>
      <w:r w:rsidR="00FE6771" w:rsidRPr="00D94B34">
        <w:rPr>
          <w:rFonts w:ascii="Lucida Sans Unicode" w:eastAsia="Times New Roman" w:hAnsi="Lucida Sans Unicode" w:cs="Lucida Sans Unicode"/>
          <w:sz w:val="20"/>
          <w:szCs w:val="20"/>
        </w:rPr>
        <w:t xml:space="preserve">veintidós </w:t>
      </w:r>
      <w:r w:rsidR="004F2AF9" w:rsidRPr="00D94B34">
        <w:rPr>
          <w:rFonts w:ascii="Lucida Sans Unicode" w:eastAsia="Times New Roman" w:hAnsi="Lucida Sans Unicode" w:cs="Lucida Sans Unicode"/>
          <w:sz w:val="20"/>
          <w:szCs w:val="20"/>
        </w:rPr>
        <w:t xml:space="preserve">de </w:t>
      </w:r>
      <w:r w:rsidR="00FE6771" w:rsidRPr="00D94B34">
        <w:rPr>
          <w:rFonts w:ascii="Lucida Sans Unicode" w:eastAsia="Times New Roman" w:hAnsi="Lucida Sans Unicode" w:cs="Lucida Sans Unicode"/>
          <w:sz w:val="20"/>
          <w:szCs w:val="20"/>
        </w:rPr>
        <w:t>febrero</w:t>
      </w:r>
      <w:r w:rsidRPr="00D94B34">
        <w:rPr>
          <w:rFonts w:ascii="Lucida Sans Unicode" w:eastAsia="Times New Roman" w:hAnsi="Lucida Sans Unicode" w:cs="Lucida Sans Unicode"/>
          <w:sz w:val="20"/>
          <w:szCs w:val="20"/>
        </w:rPr>
        <w:t xml:space="preserve">, </w:t>
      </w:r>
      <w:r w:rsidR="00335E01" w:rsidRPr="00D94B34">
        <w:rPr>
          <w:rFonts w:ascii="Lucida Sans Unicode" w:eastAsia="Times New Roman" w:hAnsi="Lucida Sans Unicode" w:cs="Lucida Sans Unicode"/>
          <w:sz w:val="20"/>
          <w:szCs w:val="20"/>
        </w:rPr>
        <w:t>por instrucciones de la consejera presidenta, el secretario ejecutivo de este Instituto</w:t>
      </w:r>
      <w:r w:rsidRPr="00D94B34">
        <w:rPr>
          <w:rFonts w:ascii="Lucida Sans Unicode" w:eastAsia="Times New Roman" w:hAnsi="Lucida Sans Unicode" w:cs="Lucida Sans Unicode"/>
          <w:sz w:val="20"/>
          <w:szCs w:val="20"/>
        </w:rPr>
        <w:t>, mediante correo electrónico, remitió las propuestas de perfiles acompañad</w:t>
      </w:r>
      <w:r w:rsidR="00290DD3" w:rsidRPr="00D94B34">
        <w:rPr>
          <w:rFonts w:ascii="Lucida Sans Unicode" w:eastAsia="Times New Roman" w:hAnsi="Lucida Sans Unicode" w:cs="Lucida Sans Unicode"/>
          <w:sz w:val="20"/>
          <w:szCs w:val="20"/>
        </w:rPr>
        <w:t>a</w:t>
      </w:r>
      <w:r w:rsidRPr="00D94B34">
        <w:rPr>
          <w:rFonts w:ascii="Lucida Sans Unicode" w:eastAsia="Times New Roman" w:hAnsi="Lucida Sans Unicode" w:cs="Lucida Sans Unicode"/>
          <w:sz w:val="20"/>
          <w:szCs w:val="20"/>
        </w:rPr>
        <w:t>s de los currículums de cada</w:t>
      </w:r>
      <w:r w:rsidR="008D0AFE" w:rsidRPr="00D94B34">
        <w:rPr>
          <w:rFonts w:ascii="Lucida Sans Unicode" w:eastAsia="Times New Roman" w:hAnsi="Lucida Sans Unicode" w:cs="Lucida Sans Unicode"/>
          <w:sz w:val="20"/>
          <w:szCs w:val="20"/>
        </w:rPr>
        <w:t xml:space="preserve"> persona</w:t>
      </w:r>
      <w:r w:rsidRPr="00D94B34">
        <w:rPr>
          <w:rFonts w:ascii="Lucida Sans Unicode" w:eastAsia="Times New Roman" w:hAnsi="Lucida Sans Unicode" w:cs="Lucida Sans Unicode"/>
          <w:sz w:val="20"/>
          <w:szCs w:val="20"/>
        </w:rPr>
        <w:t xml:space="preserve"> aspirante, a fin de que las consejerías pudieran revisarlos, así como la programación de fecha y hora de las entrevistas.</w:t>
      </w:r>
    </w:p>
    <w:p w14:paraId="49972A67" w14:textId="77777777" w:rsidR="005D2356" w:rsidRPr="00D94B34" w:rsidRDefault="005D2356" w:rsidP="00940052">
      <w:pPr>
        <w:spacing w:after="0" w:line="276" w:lineRule="auto"/>
        <w:jc w:val="both"/>
        <w:rPr>
          <w:rFonts w:ascii="Lucida Sans Unicode" w:eastAsia="Times New Roman" w:hAnsi="Lucida Sans Unicode" w:cs="Lucida Sans Unicode"/>
          <w:sz w:val="20"/>
          <w:szCs w:val="20"/>
        </w:rPr>
      </w:pPr>
    </w:p>
    <w:p w14:paraId="47428184" w14:textId="2EC38B25" w:rsidR="005D2356" w:rsidRPr="00D94B34" w:rsidRDefault="005D2356" w:rsidP="00940052">
      <w:pPr>
        <w:spacing w:after="0" w:line="276" w:lineRule="auto"/>
        <w:jc w:val="both"/>
        <w:rPr>
          <w:rFonts w:ascii="Lucida Sans Unicode" w:eastAsia="Times New Roman" w:hAnsi="Lucida Sans Unicode" w:cs="Lucida Sans Unicode"/>
          <w:sz w:val="20"/>
          <w:szCs w:val="20"/>
        </w:rPr>
      </w:pPr>
      <w:r w:rsidRPr="00D94B34">
        <w:rPr>
          <w:rFonts w:ascii="Lucida Sans Unicode" w:eastAsia="Times New Roman" w:hAnsi="Lucida Sans Unicode" w:cs="Lucida Sans Unicode"/>
          <w:sz w:val="20"/>
          <w:szCs w:val="20"/>
        </w:rPr>
        <w:t xml:space="preserve">En consecuencia, </w:t>
      </w:r>
      <w:r w:rsidR="00FE6771" w:rsidRPr="00D94B34">
        <w:rPr>
          <w:rFonts w:ascii="Lucida Sans Unicode" w:eastAsia="Times New Roman" w:hAnsi="Lucida Sans Unicode" w:cs="Lucida Sans Unicode"/>
          <w:sz w:val="20"/>
          <w:szCs w:val="20"/>
        </w:rPr>
        <w:t>el veinticuatro de febrero</w:t>
      </w:r>
      <w:r w:rsidRPr="00D94B34">
        <w:rPr>
          <w:rFonts w:ascii="Lucida Sans Unicode" w:eastAsia="Times New Roman" w:hAnsi="Lucida Sans Unicode" w:cs="Lucida Sans Unicode"/>
          <w:sz w:val="20"/>
          <w:szCs w:val="20"/>
        </w:rPr>
        <w:t>, de manera virtual, se realizaron las entrevistas a cada una de las personas aspirantes, participando activamente en las mismas, las consejerías que integran este Consejo General.</w:t>
      </w:r>
    </w:p>
    <w:p w14:paraId="0FCFAC50" w14:textId="77777777" w:rsidR="00621E52" w:rsidRPr="00D94B34" w:rsidRDefault="00621E52" w:rsidP="00940052">
      <w:pPr>
        <w:spacing w:after="0" w:line="276" w:lineRule="auto"/>
        <w:jc w:val="both"/>
        <w:rPr>
          <w:rFonts w:ascii="Lucida Sans Unicode" w:eastAsia="Times New Roman" w:hAnsi="Lucida Sans Unicode" w:cs="Lucida Sans Unicode"/>
          <w:sz w:val="20"/>
          <w:szCs w:val="20"/>
        </w:rPr>
      </w:pPr>
    </w:p>
    <w:p w14:paraId="24AA8863" w14:textId="3A187652" w:rsidR="0079718D" w:rsidRPr="00D94B34" w:rsidRDefault="005D2356" w:rsidP="00994E26">
      <w:pPr>
        <w:spacing w:after="0" w:line="276" w:lineRule="auto"/>
        <w:jc w:val="both"/>
        <w:rPr>
          <w:rFonts w:ascii="Lucida Sans Unicode" w:eastAsia="Times New Roman" w:hAnsi="Lucida Sans Unicode" w:cs="Lucida Sans Unicode"/>
          <w:sz w:val="20"/>
          <w:szCs w:val="20"/>
        </w:rPr>
      </w:pPr>
      <w:r w:rsidRPr="00D94B34">
        <w:rPr>
          <w:rFonts w:ascii="Lucida Sans Unicode" w:eastAsia="Times New Roman" w:hAnsi="Lucida Sans Unicode" w:cs="Lucida Sans Unicode"/>
          <w:sz w:val="20"/>
          <w:szCs w:val="20"/>
        </w:rPr>
        <w:t xml:space="preserve">Finalmente, el </w:t>
      </w:r>
      <w:r w:rsidR="001C171C" w:rsidRPr="00D94B34">
        <w:rPr>
          <w:rFonts w:ascii="Lucida Sans Unicode" w:eastAsia="Times New Roman" w:hAnsi="Lucida Sans Unicode" w:cs="Lucida Sans Unicode"/>
          <w:sz w:val="20"/>
          <w:szCs w:val="20"/>
        </w:rPr>
        <w:t>veinticuatro de febrero</w:t>
      </w:r>
      <w:r w:rsidRPr="00D94B34">
        <w:rPr>
          <w:rFonts w:ascii="Lucida Sans Unicode" w:eastAsia="Times New Roman" w:hAnsi="Lucida Sans Unicode" w:cs="Lucida Sans Unicode"/>
          <w:sz w:val="20"/>
          <w:szCs w:val="20"/>
        </w:rPr>
        <w:t xml:space="preserve">, el secretario ejecutivo de este </w:t>
      </w:r>
      <w:r w:rsidR="00444D10" w:rsidRPr="00D94B34">
        <w:rPr>
          <w:rFonts w:ascii="Lucida Sans Unicode" w:eastAsia="Times New Roman" w:hAnsi="Lucida Sans Unicode" w:cs="Lucida Sans Unicode"/>
          <w:sz w:val="20"/>
          <w:szCs w:val="20"/>
        </w:rPr>
        <w:t>Instituto</w:t>
      </w:r>
      <w:r w:rsidRPr="00D94B34">
        <w:rPr>
          <w:rFonts w:ascii="Lucida Sans Unicode" w:eastAsia="Times New Roman" w:hAnsi="Lucida Sans Unicode" w:cs="Lucida Sans Unicode"/>
          <w:sz w:val="20"/>
          <w:szCs w:val="20"/>
        </w:rPr>
        <w:t xml:space="preserve"> remitió mediante correo electrónico a las consejeras y el consejero electoral, la liga electrónica </w:t>
      </w:r>
      <w:r w:rsidRPr="00D94B34">
        <w:rPr>
          <w:rFonts w:ascii="Lucida Sans Unicode" w:eastAsia="Times New Roman" w:hAnsi="Lucida Sans Unicode" w:cs="Lucida Sans Unicode"/>
          <w:sz w:val="20"/>
          <w:szCs w:val="20"/>
        </w:rPr>
        <w:lastRenderedPageBreak/>
        <w:t>donde se encuentran las grabaciones de las entrevistas realizadas, así como los expedientes de cada aspirante para su valoración.</w:t>
      </w:r>
      <w:bookmarkEnd w:id="0"/>
      <w:bookmarkEnd w:id="1"/>
    </w:p>
    <w:p w14:paraId="640D97B2" w14:textId="77777777" w:rsidR="00994E26" w:rsidRPr="00D94B34" w:rsidRDefault="00994E26" w:rsidP="00994E26">
      <w:pPr>
        <w:spacing w:after="0" w:line="276" w:lineRule="auto"/>
        <w:jc w:val="both"/>
        <w:rPr>
          <w:rFonts w:ascii="Lucida Sans Unicode" w:hAnsi="Lucida Sans Unicode" w:cs="Lucida Sans Unicode"/>
          <w:b/>
          <w:bCs/>
          <w:sz w:val="20"/>
          <w:szCs w:val="20"/>
        </w:rPr>
      </w:pPr>
    </w:p>
    <w:p w14:paraId="00DC9D85" w14:textId="2BC90405" w:rsidR="00A345C6" w:rsidRPr="00D94B34" w:rsidRDefault="00510744" w:rsidP="00940052">
      <w:pPr>
        <w:pStyle w:val="Sinespaciado"/>
        <w:spacing w:line="276" w:lineRule="auto"/>
        <w:jc w:val="center"/>
        <w:rPr>
          <w:rFonts w:ascii="Lucida Sans Unicode" w:hAnsi="Lucida Sans Unicode" w:cs="Lucida Sans Unicode"/>
          <w:b/>
          <w:bCs/>
          <w:sz w:val="20"/>
          <w:szCs w:val="20"/>
          <w:lang w:val="pt-PT"/>
        </w:rPr>
      </w:pPr>
      <w:r w:rsidRPr="00D94B34">
        <w:rPr>
          <w:rFonts w:ascii="Lucida Sans Unicode" w:hAnsi="Lucida Sans Unicode" w:cs="Lucida Sans Unicode"/>
          <w:b/>
          <w:bCs/>
          <w:sz w:val="20"/>
          <w:szCs w:val="20"/>
          <w:lang w:val="pt-PT"/>
        </w:rPr>
        <w:t>C O N S I D E R A N D O S</w:t>
      </w:r>
    </w:p>
    <w:p w14:paraId="44DF8B42" w14:textId="77777777" w:rsidR="00E3130C" w:rsidRPr="00D94B34" w:rsidRDefault="00E3130C" w:rsidP="00940052">
      <w:pPr>
        <w:pStyle w:val="Sinespaciado"/>
        <w:spacing w:line="276" w:lineRule="auto"/>
        <w:jc w:val="both"/>
        <w:rPr>
          <w:rFonts w:ascii="Lucida Sans Unicode" w:hAnsi="Lucida Sans Unicode" w:cs="Lucida Sans Unicode"/>
          <w:sz w:val="20"/>
          <w:szCs w:val="20"/>
          <w:lang w:val="pt-PT"/>
        </w:rPr>
      </w:pPr>
    </w:p>
    <w:p w14:paraId="23AB74DF" w14:textId="77777777" w:rsidR="00B51439" w:rsidRPr="00D94B34" w:rsidRDefault="0023698B" w:rsidP="00940052">
      <w:pPr>
        <w:pStyle w:val="Sinespaciado"/>
        <w:spacing w:line="276" w:lineRule="auto"/>
        <w:jc w:val="both"/>
        <w:rPr>
          <w:rFonts w:ascii="Lucida Sans Unicode" w:hAnsi="Lucida Sans Unicode" w:cs="Lucida Sans Unicode"/>
          <w:sz w:val="20"/>
          <w:szCs w:val="20"/>
          <w:lang w:val="es-MX"/>
        </w:rPr>
      </w:pPr>
      <w:r w:rsidRPr="00D94B34">
        <w:rPr>
          <w:rFonts w:ascii="Lucida Sans Unicode" w:hAnsi="Lucida Sans Unicode" w:cs="Lucida Sans Unicode"/>
          <w:b/>
          <w:bCs/>
          <w:sz w:val="20"/>
          <w:szCs w:val="20"/>
          <w:lang w:val="es-MX"/>
        </w:rPr>
        <w:t xml:space="preserve">I. DEL INSTITUTO ELECTORAL Y DE PARTICIPACIÓN CIUDADANA DEL ESTADO DE JALISCO. </w:t>
      </w:r>
    </w:p>
    <w:p w14:paraId="42AF6FC9" w14:textId="77777777" w:rsidR="00B51439" w:rsidRPr="00D94B34" w:rsidRDefault="00B51439" w:rsidP="00940052">
      <w:pPr>
        <w:pStyle w:val="Sinespaciado"/>
        <w:spacing w:line="276" w:lineRule="auto"/>
        <w:jc w:val="both"/>
        <w:rPr>
          <w:rFonts w:ascii="Lucida Sans Unicode" w:hAnsi="Lucida Sans Unicode" w:cs="Lucida Sans Unicode"/>
          <w:sz w:val="20"/>
          <w:szCs w:val="20"/>
          <w:lang w:val="es-MX"/>
        </w:rPr>
      </w:pPr>
      <w:r w:rsidRPr="00D94B34">
        <w:rPr>
          <w:rFonts w:ascii="Lucida Sans Unicode" w:hAnsi="Lucida Sans Unicode" w:cs="Lucida Sans Unicode"/>
          <w:sz w:val="20"/>
          <w:szCs w:val="20"/>
          <w:lang w:val="es-MX"/>
        </w:rPr>
        <w:t>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F604B1C" w14:textId="77777777" w:rsidR="00B51439" w:rsidRPr="00D94B34" w:rsidRDefault="00B51439" w:rsidP="00940052">
      <w:pPr>
        <w:pStyle w:val="Sinespaciado"/>
        <w:spacing w:line="276" w:lineRule="auto"/>
        <w:jc w:val="both"/>
        <w:rPr>
          <w:rFonts w:ascii="Lucida Sans Unicode" w:hAnsi="Lucida Sans Unicode" w:cs="Lucida Sans Unicode"/>
          <w:sz w:val="20"/>
          <w:szCs w:val="20"/>
          <w:lang w:val="es-MX"/>
        </w:rPr>
      </w:pPr>
    </w:p>
    <w:p w14:paraId="617B9F29" w14:textId="659B1611" w:rsidR="00F0157A" w:rsidRPr="00D94B34" w:rsidRDefault="00F0157A" w:rsidP="00940052">
      <w:pPr>
        <w:pStyle w:val="Sinespaciado"/>
        <w:spacing w:line="276" w:lineRule="auto"/>
        <w:jc w:val="both"/>
        <w:rPr>
          <w:rFonts w:ascii="Lucida Sans Unicode" w:hAnsi="Lucida Sans Unicode" w:cs="Lucida Sans Unicode"/>
          <w:sz w:val="20"/>
          <w:szCs w:val="20"/>
          <w:lang w:val="es-MX"/>
        </w:rPr>
      </w:pPr>
      <w:r w:rsidRPr="00D94B34">
        <w:rPr>
          <w:rFonts w:ascii="Lucida Sans Unicode" w:hAnsi="Lucida Sans Unicode" w:cs="Lucida Sans Unicode"/>
          <w:b/>
          <w:bCs/>
          <w:sz w:val="20"/>
          <w:szCs w:val="20"/>
          <w:lang w:val="es-MX"/>
        </w:rPr>
        <w:t xml:space="preserve">II. DEL CONSEJO GENERAL. </w:t>
      </w:r>
      <w:r w:rsidR="00617B9D" w:rsidRPr="00D94B34">
        <w:rPr>
          <w:rFonts w:ascii="Lucida Sans Unicode" w:hAnsi="Lucida Sans Unicode" w:cs="Lucida Sans Unicode"/>
          <w:sz w:val="20"/>
          <w:szCs w:val="20"/>
          <w:lang w:val="es-MX"/>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00B43A4C" w:rsidRPr="00D94B34">
        <w:rPr>
          <w:rFonts w:ascii="Lucida Sans Unicode" w:hAnsi="Lucida Sans Unicode" w:cs="Lucida Sans Unicode"/>
          <w:sz w:val="20"/>
          <w:szCs w:val="20"/>
          <w:lang w:val="es-MX"/>
        </w:rPr>
        <w:t xml:space="preserve">designar a los directores del Instituto a propuesta que presente la consejera presidenta; </w:t>
      </w:r>
      <w:r w:rsidR="00617B9D" w:rsidRPr="00D94B34">
        <w:rPr>
          <w:rFonts w:ascii="Lucida Sans Unicode" w:hAnsi="Lucida Sans Unicode" w:cs="Lucida Sans Unicode"/>
          <w:sz w:val="20"/>
          <w:szCs w:val="20"/>
          <w:lang w:val="es-MX"/>
        </w:rPr>
        <w:t xml:space="preserve">vigilar la oportuna integración y adecuado funcionamiento de los órganos de este Instituto, vigilar el cumplimiento de esta legislación y las disposiciones que con base en ella se dicten; así como emitir los acuerdos necesarios para hacer efectivas sus atribuciones, de conformidad con lo dispuesto por los artículos 12, bases I y IV de la Constitución Política local; 120 y 134, párrafo 1, fracciones II, </w:t>
      </w:r>
      <w:r w:rsidR="004F1E7B" w:rsidRPr="00D94B34">
        <w:rPr>
          <w:rFonts w:ascii="Lucida Sans Unicode" w:hAnsi="Lucida Sans Unicode" w:cs="Lucida Sans Unicode"/>
          <w:sz w:val="20"/>
          <w:szCs w:val="20"/>
          <w:lang w:val="es-MX"/>
        </w:rPr>
        <w:t xml:space="preserve">V, </w:t>
      </w:r>
      <w:r w:rsidR="00617B9D" w:rsidRPr="00D94B34">
        <w:rPr>
          <w:rFonts w:ascii="Lucida Sans Unicode" w:hAnsi="Lucida Sans Unicode" w:cs="Lucida Sans Unicode"/>
          <w:sz w:val="20"/>
          <w:szCs w:val="20"/>
          <w:lang w:val="es-MX"/>
        </w:rPr>
        <w:t>LI y LII del Código Electoral del Estado de Jalisco.</w:t>
      </w:r>
    </w:p>
    <w:p w14:paraId="5E95D849" w14:textId="77777777" w:rsidR="00F0157A" w:rsidRPr="00D94B34" w:rsidRDefault="00F0157A" w:rsidP="00940052">
      <w:pPr>
        <w:pStyle w:val="Sinespaciado"/>
        <w:spacing w:line="276" w:lineRule="auto"/>
        <w:jc w:val="both"/>
        <w:rPr>
          <w:rFonts w:ascii="Lucida Sans Unicode" w:hAnsi="Lucida Sans Unicode" w:cs="Lucida Sans Unicode"/>
          <w:sz w:val="20"/>
          <w:szCs w:val="20"/>
          <w:lang w:val="es-MX"/>
        </w:rPr>
      </w:pPr>
    </w:p>
    <w:p w14:paraId="0D23314F" w14:textId="7841FB5F" w:rsidR="00F0157A" w:rsidRPr="00D94B34" w:rsidRDefault="00617B9D" w:rsidP="00940052">
      <w:pPr>
        <w:pStyle w:val="Sinespaciado"/>
        <w:spacing w:line="276" w:lineRule="auto"/>
        <w:jc w:val="both"/>
        <w:rPr>
          <w:rFonts w:ascii="Lucida Sans Unicode" w:hAnsi="Lucida Sans Unicode" w:cs="Lucida Sans Unicode"/>
          <w:sz w:val="20"/>
          <w:szCs w:val="20"/>
          <w:lang w:val="es-MX"/>
        </w:rPr>
      </w:pPr>
      <w:r w:rsidRPr="00D94B34">
        <w:rPr>
          <w:rFonts w:ascii="Lucida Sans Unicode" w:hAnsi="Lucida Sans Unicode" w:cs="Lucida Sans Unicode"/>
          <w:sz w:val="20"/>
          <w:szCs w:val="20"/>
          <w:lang w:val="es-MX"/>
        </w:rPr>
        <w:t>Por su parte, el artículo 24 del Reglamento de Elecciones</w:t>
      </w:r>
      <w:r w:rsidR="5889BE86" w:rsidRPr="00D94B34">
        <w:rPr>
          <w:rFonts w:ascii="Lucida Sans Unicode" w:hAnsi="Lucida Sans Unicode" w:cs="Lucida Sans Unicode"/>
          <w:sz w:val="20"/>
          <w:szCs w:val="20"/>
          <w:lang w:val="es-MX"/>
        </w:rPr>
        <w:t xml:space="preserve"> </w:t>
      </w:r>
      <w:r w:rsidR="6DC3E6E3" w:rsidRPr="00D94B34">
        <w:rPr>
          <w:rFonts w:ascii="Lucida Sans Unicode" w:hAnsi="Lucida Sans Unicode" w:cs="Lucida Sans Unicode"/>
          <w:sz w:val="20"/>
          <w:szCs w:val="20"/>
          <w:lang w:val="es-MX"/>
        </w:rPr>
        <w:t>del Instituto Nacional Electoral</w:t>
      </w:r>
      <w:r w:rsidRPr="00D94B34">
        <w:rPr>
          <w:rFonts w:ascii="Lucida Sans Unicode" w:hAnsi="Lucida Sans Unicode" w:cs="Lucida Sans Unicode"/>
          <w:sz w:val="20"/>
          <w:szCs w:val="20"/>
          <w:lang w:val="es-MX"/>
        </w:rPr>
        <w:t xml:space="preserve">, atribuye a dicho órgano superior de dirección, la facultad de aprobar por al menos con el voto de cinco personas consejeras electorales, la designación de las personas titulares de </w:t>
      </w:r>
      <w:r w:rsidRPr="00D94B34">
        <w:rPr>
          <w:rFonts w:ascii="Lucida Sans Unicode" w:hAnsi="Lucida Sans Unicode" w:cs="Lucida Sans Unicode"/>
          <w:sz w:val="20"/>
          <w:szCs w:val="20"/>
          <w:lang w:val="es-MX"/>
        </w:rPr>
        <w:lastRenderedPageBreak/>
        <w:t xml:space="preserve">las áreas ejecutivas de dirección y unidades técnicas de los organismos públicos locales electorales, a propuesta de la </w:t>
      </w:r>
      <w:r w:rsidR="00C07269" w:rsidRPr="00D94B34">
        <w:rPr>
          <w:rFonts w:ascii="Lucida Sans Unicode" w:hAnsi="Lucida Sans Unicode" w:cs="Lucida Sans Unicode"/>
          <w:sz w:val="20"/>
          <w:szCs w:val="20"/>
          <w:lang w:val="es-MX"/>
        </w:rPr>
        <w:t>P</w:t>
      </w:r>
      <w:r w:rsidRPr="00D94B34">
        <w:rPr>
          <w:rFonts w:ascii="Lucida Sans Unicode" w:hAnsi="Lucida Sans Unicode" w:cs="Lucida Sans Unicode"/>
          <w:sz w:val="20"/>
          <w:szCs w:val="20"/>
          <w:lang w:val="es-MX"/>
        </w:rPr>
        <w:t>residencia de la institución.</w:t>
      </w:r>
    </w:p>
    <w:p w14:paraId="147B5317" w14:textId="77777777" w:rsidR="00B86496" w:rsidRPr="00D94B34" w:rsidRDefault="00B86496" w:rsidP="00940052">
      <w:pPr>
        <w:pStyle w:val="Sinespaciado"/>
        <w:spacing w:line="276" w:lineRule="auto"/>
        <w:jc w:val="both"/>
        <w:rPr>
          <w:rFonts w:ascii="Lucida Sans Unicode" w:hAnsi="Lucida Sans Unicode" w:cs="Lucida Sans Unicode"/>
          <w:sz w:val="20"/>
          <w:szCs w:val="20"/>
          <w:lang w:val="es-MX"/>
        </w:rPr>
      </w:pPr>
    </w:p>
    <w:p w14:paraId="193D3B8E" w14:textId="671D711F" w:rsidR="00FD4B43" w:rsidRPr="00D94B34" w:rsidRDefault="00EC0BCF" w:rsidP="00940052">
      <w:pPr>
        <w:pStyle w:val="Sinespaciado"/>
        <w:spacing w:line="276" w:lineRule="auto"/>
        <w:jc w:val="both"/>
        <w:rPr>
          <w:rFonts w:ascii="Lucida Sans Unicode" w:hAnsi="Lucida Sans Unicode" w:cs="Lucida Sans Unicode"/>
          <w:sz w:val="20"/>
          <w:szCs w:val="20"/>
          <w:lang w:val="es-MX"/>
        </w:rPr>
      </w:pPr>
      <w:r w:rsidRPr="00D94B34">
        <w:rPr>
          <w:rFonts w:ascii="Lucida Sans Unicode" w:hAnsi="Lucida Sans Unicode" w:cs="Lucida Sans Unicode"/>
          <w:b/>
          <w:bCs/>
          <w:sz w:val="20"/>
          <w:szCs w:val="20"/>
          <w:lang w:val="es-MX"/>
        </w:rPr>
        <w:t>III. DE LA ATRIBUCIÓN DE LA CONSEJERA PRESIDENTA.</w:t>
      </w:r>
      <w:r w:rsidRPr="00D94B34">
        <w:rPr>
          <w:rFonts w:ascii="Lucida Sans Unicode" w:hAnsi="Lucida Sans Unicode" w:cs="Lucida Sans Unicode"/>
          <w:sz w:val="20"/>
          <w:szCs w:val="20"/>
          <w:lang w:val="es-MX"/>
        </w:rPr>
        <w:t xml:space="preserve"> </w:t>
      </w:r>
      <w:r w:rsidR="004D6A37" w:rsidRPr="00D94B34">
        <w:rPr>
          <w:rFonts w:ascii="Lucida Sans Unicode" w:hAnsi="Lucida Sans Unicode" w:cs="Lucida Sans Unicode"/>
          <w:sz w:val="20"/>
          <w:szCs w:val="20"/>
          <w:lang w:val="es-MX"/>
        </w:rPr>
        <w:t>La consejera presidenta del Instituto Electoral y de Participación Ciudadana del Estado de Jalisco, tiene como atribuciones, entre otras, proponer al Consejo General a las personas ciudadanas que fungirán como director</w:t>
      </w:r>
      <w:r w:rsidR="00444D10" w:rsidRPr="00D94B34">
        <w:rPr>
          <w:rFonts w:ascii="Lucida Sans Unicode" w:hAnsi="Lucida Sans Unicode" w:cs="Lucida Sans Unicode"/>
          <w:sz w:val="20"/>
          <w:szCs w:val="20"/>
          <w:lang w:val="es-MX"/>
        </w:rPr>
        <w:t>a</w:t>
      </w:r>
      <w:r w:rsidR="004D6A37" w:rsidRPr="00D94B34">
        <w:rPr>
          <w:rFonts w:ascii="Lucida Sans Unicode" w:hAnsi="Lucida Sans Unicode" w:cs="Lucida Sans Unicode"/>
          <w:sz w:val="20"/>
          <w:szCs w:val="20"/>
          <w:lang w:val="es-MX"/>
        </w:rPr>
        <w:t>s ejecutiv</w:t>
      </w:r>
      <w:r w:rsidR="00444D10" w:rsidRPr="00D94B34">
        <w:rPr>
          <w:rFonts w:ascii="Lucida Sans Unicode" w:hAnsi="Lucida Sans Unicode" w:cs="Lucida Sans Unicode"/>
          <w:sz w:val="20"/>
          <w:szCs w:val="20"/>
          <w:lang w:val="es-MX"/>
        </w:rPr>
        <w:t>a</w:t>
      </w:r>
      <w:r w:rsidR="004D6A37" w:rsidRPr="00D94B34">
        <w:rPr>
          <w:rFonts w:ascii="Lucida Sans Unicode" w:hAnsi="Lucida Sans Unicode" w:cs="Lucida Sans Unicode"/>
          <w:sz w:val="20"/>
          <w:szCs w:val="20"/>
          <w:lang w:val="es-MX"/>
        </w:rPr>
        <w:t>s y de áreas, así como las demás personas titulares de unidades técnicas del Instituto, de conformidad con lo dispuesto en los artículos 24 del Reglamento de Elecciones</w:t>
      </w:r>
      <w:r w:rsidR="004F1E7B" w:rsidRPr="00D94B34">
        <w:rPr>
          <w:rFonts w:ascii="Lucida Sans Unicode" w:hAnsi="Lucida Sans Unicode" w:cs="Lucida Sans Unicode"/>
          <w:sz w:val="20"/>
          <w:szCs w:val="20"/>
          <w:lang w:val="es-MX"/>
        </w:rPr>
        <w:t xml:space="preserve"> del Instituto Nacional Electoral</w:t>
      </w:r>
      <w:r w:rsidR="00D31283" w:rsidRPr="00D94B34">
        <w:rPr>
          <w:rStyle w:val="Refdenotaalpie"/>
          <w:rFonts w:ascii="Lucida Sans Unicode" w:hAnsi="Lucida Sans Unicode" w:cs="Lucida Sans Unicode"/>
          <w:sz w:val="20"/>
          <w:szCs w:val="20"/>
          <w:lang w:val="es-MX"/>
        </w:rPr>
        <w:footnoteReference w:id="4"/>
      </w:r>
      <w:r w:rsidR="34CD9D79" w:rsidRPr="00D94B34">
        <w:rPr>
          <w:rFonts w:ascii="Lucida Sans Unicode" w:hAnsi="Lucida Sans Unicode" w:cs="Lucida Sans Unicode"/>
          <w:sz w:val="20"/>
          <w:szCs w:val="20"/>
          <w:lang w:val="es-MX"/>
        </w:rPr>
        <w:t>;</w:t>
      </w:r>
      <w:r w:rsidR="004D6A37" w:rsidRPr="00D94B34">
        <w:rPr>
          <w:rFonts w:ascii="Lucida Sans Unicode" w:hAnsi="Lucida Sans Unicode" w:cs="Lucida Sans Unicode"/>
          <w:sz w:val="20"/>
          <w:szCs w:val="20"/>
          <w:lang w:val="es-MX"/>
        </w:rPr>
        <w:t xml:space="preserve"> 137, párrafo 1, fracción VIII del Código Electoral de la entidad</w:t>
      </w:r>
      <w:r w:rsidR="2F4733AB" w:rsidRPr="00D94B34">
        <w:rPr>
          <w:rFonts w:ascii="Lucida Sans Unicode" w:hAnsi="Lucida Sans Unicode" w:cs="Lucida Sans Unicode"/>
          <w:sz w:val="20"/>
          <w:szCs w:val="20"/>
          <w:lang w:val="es-MX"/>
        </w:rPr>
        <w:t>;</w:t>
      </w:r>
      <w:r w:rsidR="004D6A37" w:rsidRPr="00D94B34">
        <w:rPr>
          <w:rFonts w:ascii="Lucida Sans Unicode" w:hAnsi="Lucida Sans Unicode" w:cs="Lucida Sans Unicode"/>
          <w:sz w:val="20"/>
          <w:szCs w:val="20"/>
          <w:lang w:val="es-MX"/>
        </w:rPr>
        <w:t xml:space="preserve"> y 9, párrafo 2, fracción V del Reglamento Interior del Instituto Electoral y de Participación Ciudadana del Estado de Jalisco.</w:t>
      </w:r>
    </w:p>
    <w:p w14:paraId="319A78B3" w14:textId="77777777" w:rsidR="0020013D" w:rsidRPr="00D94B34" w:rsidRDefault="0020013D" w:rsidP="00940052">
      <w:pPr>
        <w:pStyle w:val="Sinespaciado"/>
        <w:spacing w:line="276" w:lineRule="auto"/>
        <w:jc w:val="both"/>
        <w:rPr>
          <w:rFonts w:ascii="Lucida Sans Unicode" w:hAnsi="Lucida Sans Unicode" w:cs="Lucida Sans Unicode"/>
          <w:sz w:val="20"/>
          <w:szCs w:val="20"/>
          <w:lang w:val="es-MX"/>
        </w:rPr>
      </w:pPr>
    </w:p>
    <w:p w14:paraId="39DB1FEB" w14:textId="562DD451" w:rsidR="002B1DB8" w:rsidRPr="00D94B34" w:rsidRDefault="0020013D" w:rsidP="002466A1">
      <w:pPr>
        <w:pStyle w:val="Sinespaciado"/>
        <w:spacing w:line="276" w:lineRule="auto"/>
        <w:jc w:val="both"/>
        <w:rPr>
          <w:rFonts w:ascii="Lucida Sans Unicode" w:hAnsi="Lucida Sans Unicode" w:cs="Lucida Sans Unicode"/>
          <w:sz w:val="20"/>
          <w:szCs w:val="20"/>
        </w:rPr>
      </w:pPr>
      <w:r w:rsidRPr="00D94B34">
        <w:rPr>
          <w:rFonts w:ascii="Lucida Sans Unicode" w:hAnsi="Lucida Sans Unicode" w:cs="Lucida Sans Unicode"/>
          <w:b/>
          <w:bCs/>
          <w:sz w:val="20"/>
          <w:szCs w:val="20"/>
          <w:lang w:val="es-MX"/>
        </w:rPr>
        <w:t xml:space="preserve">IV. </w:t>
      </w:r>
      <w:r w:rsidRPr="00D94B34">
        <w:rPr>
          <w:rFonts w:ascii="Lucida Sans Unicode" w:hAnsi="Lucida Sans Unicode" w:cs="Lucida Sans Unicode"/>
          <w:b/>
          <w:bCs/>
          <w:sz w:val="20"/>
          <w:szCs w:val="20"/>
        </w:rPr>
        <w:t>DE LA APROBACIÓN DEL PRESUPUESTO DE EGRESOS RELATIVO AL GASTO ORDINARIO; LA PLANTILLA DE PERSONAL; ASÍ COMO LAS MODIFICACIONES A LA ESTRUCTURA ORGANIZACIONAL DE ESTE ORGANISMO ELECTORAL, PARA EL EJERCICIO DEL AÑO DOS MIL VEINTICINCO.</w:t>
      </w:r>
      <w:r w:rsidRPr="00D94B34">
        <w:rPr>
          <w:rFonts w:ascii="Lucida Sans Unicode" w:hAnsi="Lucida Sans Unicode" w:cs="Lucida Sans Unicode"/>
          <w:sz w:val="20"/>
          <w:szCs w:val="20"/>
        </w:rPr>
        <w:t xml:space="preserve"> Como se refiere en el antecedente </w:t>
      </w:r>
      <w:r w:rsidR="00AC61BE" w:rsidRPr="00D94B34">
        <w:rPr>
          <w:rFonts w:ascii="Lucida Sans Unicode" w:hAnsi="Lucida Sans Unicode" w:cs="Lucida Sans Unicode"/>
          <w:b/>
          <w:bCs/>
          <w:sz w:val="20"/>
          <w:szCs w:val="20"/>
        </w:rPr>
        <w:t>2</w:t>
      </w:r>
      <w:r w:rsidRPr="00D94B34">
        <w:rPr>
          <w:rFonts w:ascii="Lucida Sans Unicode" w:hAnsi="Lucida Sans Unicode" w:cs="Lucida Sans Unicode"/>
          <w:b/>
          <w:bCs/>
          <w:sz w:val="20"/>
          <w:szCs w:val="20"/>
        </w:rPr>
        <w:t xml:space="preserve"> </w:t>
      </w:r>
      <w:r w:rsidRPr="00D94B34">
        <w:rPr>
          <w:rFonts w:ascii="Lucida Sans Unicode" w:hAnsi="Lucida Sans Unicode" w:cs="Lucida Sans Unicode"/>
          <w:sz w:val="20"/>
          <w:szCs w:val="20"/>
        </w:rPr>
        <w:t xml:space="preserve">de este acuerdo, este Consejo General en </w:t>
      </w:r>
      <w:r w:rsidR="002466A1" w:rsidRPr="00D94B34">
        <w:rPr>
          <w:rFonts w:ascii="Lucida Sans Unicode" w:hAnsi="Lucida Sans Unicode" w:cs="Lucida Sans Unicode"/>
          <w:sz w:val="20"/>
          <w:szCs w:val="20"/>
        </w:rPr>
        <w:t>la primera</w:t>
      </w:r>
      <w:r w:rsidRPr="00D94B34">
        <w:rPr>
          <w:rFonts w:ascii="Lucida Sans Unicode" w:hAnsi="Lucida Sans Unicode" w:cs="Lucida Sans Unicode"/>
          <w:sz w:val="20"/>
          <w:szCs w:val="20"/>
        </w:rPr>
        <w:t xml:space="preserve"> sesión</w:t>
      </w:r>
      <w:r w:rsidR="002466A1" w:rsidRPr="00D94B34">
        <w:rPr>
          <w:rFonts w:ascii="Lucida Sans Unicode" w:hAnsi="Lucida Sans Unicode" w:cs="Lucida Sans Unicode"/>
          <w:sz w:val="20"/>
          <w:szCs w:val="20"/>
        </w:rPr>
        <w:t xml:space="preserve"> extraordinaria</w:t>
      </w:r>
      <w:r w:rsidRPr="00D94B34">
        <w:rPr>
          <w:rFonts w:ascii="Lucida Sans Unicode" w:hAnsi="Lucida Sans Unicode" w:cs="Lucida Sans Unicode"/>
          <w:sz w:val="20"/>
          <w:szCs w:val="20"/>
        </w:rPr>
        <w:t xml:space="preserve">, aprobó entre otras cosas, el presupuesto de egresos </w:t>
      </w:r>
      <w:r w:rsidRPr="00D94B34">
        <w:rPr>
          <w:rFonts w:ascii="Lucida Sans Unicode" w:hAnsi="Lucida Sans Unicode" w:cs="Lucida Sans Unicode"/>
          <w:bCs/>
          <w:sz w:val="20"/>
          <w:szCs w:val="20"/>
        </w:rPr>
        <w:t>del Instituto Electoral y de Participación Ciudadana del Estado de Jalisco</w:t>
      </w:r>
      <w:r w:rsidRPr="00D94B34">
        <w:rPr>
          <w:rFonts w:ascii="Lucida Sans Unicode" w:hAnsi="Lucida Sans Unicode" w:cs="Lucida Sans Unicode"/>
          <w:sz w:val="20"/>
          <w:szCs w:val="20"/>
        </w:rPr>
        <w:t>, la plantilla de personal, así como las modificaciones a su estructura organizacional para el ejercicio del año dos mil veinticinco.</w:t>
      </w:r>
    </w:p>
    <w:p w14:paraId="65941BB7" w14:textId="77777777" w:rsidR="00014699" w:rsidRPr="00D94B34" w:rsidRDefault="00014699" w:rsidP="00940052">
      <w:pPr>
        <w:spacing w:after="0" w:line="276" w:lineRule="auto"/>
        <w:jc w:val="both"/>
        <w:rPr>
          <w:rFonts w:ascii="Lucida Sans Unicode" w:hAnsi="Lucida Sans Unicode" w:cs="Lucida Sans Unicode"/>
          <w:sz w:val="20"/>
          <w:szCs w:val="20"/>
        </w:rPr>
      </w:pPr>
    </w:p>
    <w:p w14:paraId="5881E58C" w14:textId="43605FA6" w:rsidR="003A15DC" w:rsidRPr="00D94B34" w:rsidRDefault="00A064C6" w:rsidP="00B02C39">
      <w:pPr>
        <w:spacing w:after="0" w:line="276" w:lineRule="auto"/>
        <w:jc w:val="both"/>
        <w:rPr>
          <w:rFonts w:ascii="Lucida Sans Unicode" w:hAnsi="Lucida Sans Unicode" w:cs="Lucida Sans Unicode"/>
          <w:sz w:val="20"/>
          <w:szCs w:val="20"/>
        </w:rPr>
      </w:pPr>
      <w:r w:rsidRPr="00D94B34">
        <w:rPr>
          <w:rFonts w:ascii="Lucida Sans Unicode" w:hAnsi="Lucida Sans Unicode" w:cs="Lucida Sans Unicode"/>
          <w:b/>
          <w:bCs/>
          <w:sz w:val="20"/>
          <w:szCs w:val="20"/>
        </w:rPr>
        <w:t xml:space="preserve">V. </w:t>
      </w:r>
      <w:r w:rsidR="00014699" w:rsidRPr="00D94B34">
        <w:rPr>
          <w:rFonts w:ascii="Lucida Sans Unicode" w:hAnsi="Lucida Sans Unicode" w:cs="Lucida Sans Unicode"/>
          <w:b/>
          <w:bCs/>
          <w:sz w:val="20"/>
          <w:szCs w:val="20"/>
        </w:rPr>
        <w:t xml:space="preserve">DE LA VACANTE DE LA TITULARIDAD DE LA UNIDAD DE FISCALIZACIÓN. </w:t>
      </w:r>
      <w:r w:rsidR="00014699" w:rsidRPr="00D94B34">
        <w:rPr>
          <w:rFonts w:ascii="Lucida Sans Unicode" w:hAnsi="Lucida Sans Unicode" w:cs="Lucida Sans Unicode"/>
          <w:sz w:val="20"/>
          <w:szCs w:val="20"/>
        </w:rPr>
        <w:t xml:space="preserve">Como se refirió en el antecedente </w:t>
      </w:r>
      <w:r w:rsidR="00014699" w:rsidRPr="00D94B34">
        <w:rPr>
          <w:rFonts w:ascii="Lucida Sans Unicode" w:hAnsi="Lucida Sans Unicode" w:cs="Lucida Sans Unicode"/>
          <w:b/>
          <w:bCs/>
          <w:sz w:val="20"/>
          <w:szCs w:val="20"/>
        </w:rPr>
        <w:t>3</w:t>
      </w:r>
      <w:r w:rsidR="00014699" w:rsidRPr="00D94B34">
        <w:rPr>
          <w:rFonts w:ascii="Lucida Sans Unicode" w:hAnsi="Lucida Sans Unicode" w:cs="Lucida Sans Unicode"/>
          <w:sz w:val="20"/>
          <w:szCs w:val="20"/>
        </w:rPr>
        <w:t xml:space="preserve"> del presente acuerdo, entre las modificaciones a la estructura organizacional aprobada por este Consejo General mediante acuerdo IEPC-ACG-007/2025, se determinó modificar el nivel del tabulador salarial de la titularidad de la Unidad de Fiscalización, en consecuencia, tuvo lugar la celebración de un Convenio de terminación de la relación laboral, con efectos de laudo arbitral ejecutoriado entre este Instituto y la entonces persona titular de la Unidad de fiscalización, quedando vacante dicha titularidad a partir del 15 de enero de 2025.</w:t>
      </w:r>
    </w:p>
    <w:p w14:paraId="16F95E5D" w14:textId="77777777" w:rsidR="00994E26" w:rsidRPr="00D94B34" w:rsidRDefault="00994E26" w:rsidP="00B02C39">
      <w:pPr>
        <w:spacing w:after="0" w:line="276" w:lineRule="auto"/>
        <w:jc w:val="both"/>
        <w:rPr>
          <w:rFonts w:ascii="Lucida Sans Unicode" w:hAnsi="Lucida Sans Unicode" w:cs="Lucida Sans Unicode"/>
          <w:sz w:val="20"/>
          <w:szCs w:val="20"/>
        </w:rPr>
      </w:pPr>
    </w:p>
    <w:p w14:paraId="763BE913" w14:textId="77777777" w:rsidR="00014699" w:rsidRPr="00D94B34" w:rsidRDefault="003A15DC" w:rsidP="00014699">
      <w:pPr>
        <w:spacing w:after="0" w:line="276" w:lineRule="auto"/>
        <w:jc w:val="both"/>
        <w:rPr>
          <w:rFonts w:ascii="Lucida Sans Unicode" w:hAnsi="Lucida Sans Unicode" w:cs="Lucida Sans Unicode"/>
          <w:sz w:val="20"/>
          <w:szCs w:val="20"/>
        </w:rPr>
      </w:pPr>
      <w:r w:rsidRPr="00D94B34">
        <w:rPr>
          <w:rFonts w:ascii="Lucida Sans Unicode" w:hAnsi="Lucida Sans Unicode" w:cs="Lucida Sans Unicode"/>
          <w:b/>
          <w:bCs/>
          <w:sz w:val="20"/>
          <w:szCs w:val="20"/>
        </w:rPr>
        <w:t xml:space="preserve">VI. </w:t>
      </w:r>
      <w:r w:rsidR="00014699" w:rsidRPr="00D94B34">
        <w:rPr>
          <w:rFonts w:ascii="Lucida Sans Unicode" w:hAnsi="Lucida Sans Unicode" w:cs="Lucida Sans Unicode"/>
          <w:b/>
          <w:bCs/>
          <w:sz w:val="20"/>
          <w:szCs w:val="20"/>
        </w:rPr>
        <w:t>DE LA UNIDAD TÉCNICA DE FISCALIZACIÓN DE ESTE ORGANISMO ELECTORAL</w:t>
      </w:r>
      <w:r w:rsidR="00014699" w:rsidRPr="00D94B34">
        <w:rPr>
          <w:rFonts w:ascii="Lucida Sans Unicode" w:hAnsi="Lucida Sans Unicode" w:cs="Lucida Sans Unicode"/>
          <w:sz w:val="20"/>
          <w:szCs w:val="20"/>
        </w:rPr>
        <w:t xml:space="preserve">. El Instituto Electoral y de Participación Ciudadana del Estado de Jalisco se integrará, entre otros, por la Unidad de Fiscalización, acorde a lo establecido en los artículos 2, párrafo 1, fracción XV; </w:t>
      </w:r>
      <w:r w:rsidR="00014699" w:rsidRPr="00D94B34">
        <w:rPr>
          <w:rFonts w:ascii="Lucida Sans Unicode" w:hAnsi="Lucida Sans Unicode" w:cs="Lucida Sans Unicode"/>
          <w:sz w:val="20"/>
          <w:szCs w:val="20"/>
        </w:rPr>
        <w:lastRenderedPageBreak/>
        <w:t>118, fracción III, inciso a), del Código Electoral del Estado de Jalisco, en relación con el artículo 4, numeral 3, inciso c), fracción V del Reglamento Interior del Instituto Electoral y de Participación Ciudadana del Estado de Jalisco, de lo cual se desprende que, al ser una unidad técnica, su titularidad se encuentra sujeta a la hipótesis prevista en el artículo 24, párrafo 4 del Reglamento de Elecciones.</w:t>
      </w:r>
    </w:p>
    <w:p w14:paraId="59E7778F" w14:textId="73696D9E" w:rsidR="002466A1" w:rsidRPr="00D94B34" w:rsidRDefault="002466A1" w:rsidP="002466A1">
      <w:pPr>
        <w:spacing w:after="0" w:line="276" w:lineRule="auto"/>
        <w:jc w:val="both"/>
        <w:rPr>
          <w:rFonts w:ascii="Lucida Sans Unicode" w:hAnsi="Lucida Sans Unicode" w:cs="Lucida Sans Unicode"/>
          <w:b/>
          <w:bCs/>
          <w:sz w:val="20"/>
          <w:szCs w:val="20"/>
        </w:rPr>
      </w:pPr>
    </w:p>
    <w:p w14:paraId="3C2C2925" w14:textId="747294CE" w:rsidR="00943384" w:rsidRPr="00D94B34" w:rsidRDefault="00943384" w:rsidP="00940052">
      <w:pPr>
        <w:spacing w:after="0" w:line="276" w:lineRule="auto"/>
        <w:jc w:val="both"/>
        <w:rPr>
          <w:rFonts w:ascii="Lucida Sans Unicode" w:eastAsia="Times New Roman" w:hAnsi="Lucida Sans Unicode" w:cs="Lucida Sans Unicode"/>
          <w:b/>
          <w:bCs/>
          <w:kern w:val="18"/>
          <w:sz w:val="20"/>
          <w:szCs w:val="20"/>
          <w:lang w:eastAsia="es-ES"/>
        </w:rPr>
      </w:pPr>
      <w:r w:rsidRPr="00D94B34">
        <w:rPr>
          <w:rFonts w:ascii="Lucida Sans Unicode" w:eastAsia="Times New Roman" w:hAnsi="Lucida Sans Unicode" w:cs="Lucida Sans Unicode"/>
          <w:b/>
          <w:bCs/>
          <w:kern w:val="18"/>
          <w:sz w:val="20"/>
          <w:szCs w:val="20"/>
          <w:lang w:eastAsia="es-ES"/>
        </w:rPr>
        <w:t>V</w:t>
      </w:r>
      <w:r w:rsidR="003A15DC" w:rsidRPr="00D94B34">
        <w:rPr>
          <w:rFonts w:ascii="Lucida Sans Unicode" w:eastAsia="Times New Roman" w:hAnsi="Lucida Sans Unicode" w:cs="Lucida Sans Unicode"/>
          <w:b/>
          <w:bCs/>
          <w:kern w:val="18"/>
          <w:sz w:val="20"/>
          <w:szCs w:val="20"/>
          <w:lang w:eastAsia="es-ES"/>
        </w:rPr>
        <w:t>I</w:t>
      </w:r>
      <w:r w:rsidR="00A064C6" w:rsidRPr="00D94B34">
        <w:rPr>
          <w:rFonts w:ascii="Lucida Sans Unicode" w:eastAsia="Times New Roman" w:hAnsi="Lucida Sans Unicode" w:cs="Lucida Sans Unicode"/>
          <w:b/>
          <w:bCs/>
          <w:kern w:val="18"/>
          <w:sz w:val="20"/>
          <w:szCs w:val="20"/>
          <w:lang w:eastAsia="es-ES"/>
        </w:rPr>
        <w:t>I</w:t>
      </w:r>
      <w:r w:rsidRPr="00D94B34">
        <w:rPr>
          <w:rFonts w:ascii="Lucida Sans Unicode" w:eastAsia="Times New Roman" w:hAnsi="Lucida Sans Unicode" w:cs="Lucida Sans Unicode"/>
          <w:b/>
          <w:bCs/>
          <w:kern w:val="18"/>
          <w:sz w:val="20"/>
          <w:szCs w:val="20"/>
          <w:lang w:eastAsia="es-ES"/>
        </w:rPr>
        <w:t xml:space="preserve">. </w:t>
      </w:r>
      <w:r w:rsidR="005371E5" w:rsidRPr="00D94B34">
        <w:rPr>
          <w:rFonts w:ascii="Lucida Sans Unicode" w:eastAsia="Times New Roman" w:hAnsi="Lucida Sans Unicode" w:cs="Lucida Sans Unicode"/>
          <w:b/>
          <w:bCs/>
          <w:kern w:val="18"/>
          <w:sz w:val="20"/>
          <w:szCs w:val="20"/>
          <w:lang w:eastAsia="es-ES"/>
        </w:rPr>
        <w:t>DEL PROCEDIMIENTO DE DESIGNACIÓN DE LA PERSON</w:t>
      </w:r>
      <w:r w:rsidR="00DD1405" w:rsidRPr="00D94B34">
        <w:rPr>
          <w:rFonts w:ascii="Lucida Sans Unicode" w:eastAsia="Times New Roman" w:hAnsi="Lucida Sans Unicode" w:cs="Lucida Sans Unicode"/>
          <w:b/>
          <w:bCs/>
          <w:kern w:val="18"/>
          <w:sz w:val="20"/>
          <w:szCs w:val="20"/>
          <w:lang w:eastAsia="es-ES"/>
        </w:rPr>
        <w:t>A</w:t>
      </w:r>
      <w:r w:rsidR="005371E5" w:rsidRPr="00D94B34">
        <w:rPr>
          <w:rFonts w:ascii="Lucida Sans Unicode" w:eastAsia="Times New Roman" w:hAnsi="Lucida Sans Unicode" w:cs="Lucida Sans Unicode"/>
          <w:b/>
          <w:bCs/>
          <w:kern w:val="18"/>
          <w:sz w:val="20"/>
          <w:szCs w:val="20"/>
          <w:lang w:eastAsia="es-ES"/>
        </w:rPr>
        <w:t xml:space="preserve"> TITULAR DE </w:t>
      </w:r>
      <w:r w:rsidR="009A7D8C" w:rsidRPr="00D94B34">
        <w:rPr>
          <w:rFonts w:ascii="Lucida Sans Unicode" w:eastAsia="Times New Roman" w:hAnsi="Lucida Sans Unicode" w:cs="Lucida Sans Unicode"/>
          <w:b/>
          <w:bCs/>
          <w:kern w:val="18"/>
          <w:sz w:val="20"/>
          <w:szCs w:val="20"/>
          <w:lang w:eastAsia="es-ES"/>
        </w:rPr>
        <w:t xml:space="preserve">LA </w:t>
      </w:r>
      <w:r w:rsidR="005371E5" w:rsidRPr="00D94B34">
        <w:rPr>
          <w:rFonts w:ascii="Lucida Sans Unicode" w:eastAsia="Times New Roman" w:hAnsi="Lucida Sans Unicode" w:cs="Lucida Sans Unicode"/>
          <w:b/>
          <w:bCs/>
          <w:kern w:val="18"/>
          <w:sz w:val="20"/>
          <w:szCs w:val="20"/>
          <w:lang w:eastAsia="es-ES"/>
        </w:rPr>
        <w:t xml:space="preserve">UNIDAD </w:t>
      </w:r>
      <w:r w:rsidR="00DD1405" w:rsidRPr="00D94B34">
        <w:rPr>
          <w:rFonts w:ascii="Lucida Sans Unicode" w:eastAsia="Times New Roman" w:hAnsi="Lucida Sans Unicode" w:cs="Lucida Sans Unicode"/>
          <w:b/>
          <w:bCs/>
          <w:kern w:val="18"/>
          <w:sz w:val="20"/>
          <w:szCs w:val="20"/>
          <w:lang w:eastAsia="es-ES"/>
        </w:rPr>
        <w:t>DE FISCALIZACIÓN DE ESTE ORGANISMO ELECTORAL</w:t>
      </w:r>
      <w:r w:rsidRPr="00D94B34">
        <w:rPr>
          <w:rFonts w:ascii="Lucida Sans Unicode" w:hAnsi="Lucida Sans Unicode" w:cs="Lucida Sans Unicode"/>
          <w:b/>
          <w:bCs/>
          <w:sz w:val="20"/>
          <w:szCs w:val="20"/>
        </w:rPr>
        <w:t>.</w:t>
      </w:r>
      <w:r w:rsidRPr="00D94B34">
        <w:rPr>
          <w:rFonts w:ascii="Lucida Sans Unicode" w:eastAsia="Times New Roman" w:hAnsi="Lucida Sans Unicode" w:cs="Lucida Sans Unicode"/>
          <w:b/>
          <w:bCs/>
          <w:kern w:val="18"/>
          <w:sz w:val="20"/>
          <w:szCs w:val="20"/>
          <w:lang w:eastAsia="es-ES"/>
        </w:rPr>
        <w:t xml:space="preserve"> </w:t>
      </w:r>
      <w:r w:rsidRPr="00D94B34">
        <w:rPr>
          <w:rFonts w:ascii="Lucida Sans Unicode" w:eastAsia="Times New Roman" w:hAnsi="Lucida Sans Unicode" w:cs="Lucida Sans Unicode"/>
          <w:kern w:val="18"/>
          <w:sz w:val="20"/>
          <w:szCs w:val="20"/>
          <w:lang w:eastAsia="es-ES"/>
        </w:rPr>
        <w:t xml:space="preserve">De conformidad con el artículo 24 del Reglamento de Elecciones, el procedimiento de designación de las </w:t>
      </w:r>
      <w:r w:rsidR="00E2098D" w:rsidRPr="00D94B34">
        <w:rPr>
          <w:rFonts w:ascii="Lucida Sans Unicode" w:eastAsia="Times New Roman" w:hAnsi="Lucida Sans Unicode" w:cs="Lucida Sans Unicode"/>
          <w:kern w:val="18"/>
          <w:sz w:val="20"/>
          <w:szCs w:val="20"/>
          <w:lang w:eastAsia="es-ES"/>
        </w:rPr>
        <w:t>personas</w:t>
      </w:r>
      <w:r w:rsidRPr="00D94B34">
        <w:rPr>
          <w:rFonts w:ascii="Lucida Sans Unicode" w:eastAsia="Times New Roman" w:hAnsi="Lucida Sans Unicode" w:cs="Lucida Sans Unicode"/>
          <w:kern w:val="18"/>
          <w:sz w:val="20"/>
          <w:szCs w:val="20"/>
          <w:lang w:eastAsia="es-ES"/>
        </w:rPr>
        <w:t xml:space="preserve"> titulares de las áreas ejecutivas de dirección y unidades técnicas de los organismos públicos </w:t>
      </w:r>
      <w:r w:rsidR="00774619" w:rsidRPr="00D94B34">
        <w:rPr>
          <w:rFonts w:ascii="Lucida Sans Unicode" w:eastAsia="Times New Roman" w:hAnsi="Lucida Sans Unicode" w:cs="Lucida Sans Unicode"/>
          <w:kern w:val="18"/>
          <w:sz w:val="20"/>
          <w:szCs w:val="20"/>
          <w:lang w:eastAsia="es-ES"/>
        </w:rPr>
        <w:t>locales</w:t>
      </w:r>
      <w:r w:rsidRPr="00D94B34">
        <w:rPr>
          <w:rFonts w:ascii="Lucida Sans Unicode" w:eastAsia="Times New Roman" w:hAnsi="Lucida Sans Unicode" w:cs="Lucida Sans Unicode"/>
          <w:kern w:val="18"/>
          <w:sz w:val="20"/>
          <w:szCs w:val="20"/>
          <w:lang w:eastAsia="es-ES"/>
        </w:rPr>
        <w:t xml:space="preserve"> es el siguiente:  </w:t>
      </w:r>
    </w:p>
    <w:p w14:paraId="053353E0" w14:textId="77777777" w:rsidR="00943384" w:rsidRPr="00D94B34" w:rsidRDefault="00943384" w:rsidP="00940052">
      <w:pPr>
        <w:pStyle w:val="Sinespaciado"/>
        <w:spacing w:line="276" w:lineRule="auto"/>
        <w:rPr>
          <w:rFonts w:ascii="Lucida Sans Unicode" w:hAnsi="Lucida Sans Unicode" w:cs="Lucida Sans Unicode"/>
          <w:sz w:val="20"/>
          <w:szCs w:val="20"/>
          <w:lang w:val="es-MX" w:eastAsia="es-ES"/>
        </w:rPr>
      </w:pPr>
    </w:p>
    <w:p w14:paraId="1D256D47" w14:textId="77777777" w:rsidR="00943384" w:rsidRPr="00D94B34" w:rsidRDefault="00943384" w:rsidP="00940052">
      <w:pPr>
        <w:spacing w:after="0" w:line="276" w:lineRule="auto"/>
        <w:ind w:left="708"/>
        <w:jc w:val="both"/>
        <w:rPr>
          <w:rFonts w:ascii="Lucida Sans Unicode" w:hAnsi="Lucida Sans Unicode" w:cs="Lucida Sans Unicode"/>
          <w:b/>
          <w:bCs/>
          <w:i/>
          <w:iCs/>
          <w:sz w:val="20"/>
          <w:szCs w:val="20"/>
        </w:rPr>
      </w:pPr>
      <w:r w:rsidRPr="00D94B34">
        <w:rPr>
          <w:rFonts w:ascii="Lucida Sans Unicode" w:hAnsi="Lucida Sans Unicode" w:cs="Lucida Sans Unicode"/>
          <w:b/>
          <w:bCs/>
          <w:i/>
          <w:iCs/>
          <w:sz w:val="20"/>
          <w:szCs w:val="20"/>
        </w:rPr>
        <w:t>“Artículo 24.</w:t>
      </w:r>
    </w:p>
    <w:p w14:paraId="3FDDF969" w14:textId="2FA6F202"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 xml:space="preserve">1. Para la designación de cada uno de los funcionarios a que se refiere este apartado, el </w:t>
      </w:r>
      <w:r w:rsidR="00E2098D" w:rsidRPr="00D94B34">
        <w:rPr>
          <w:rFonts w:ascii="Lucida Sans Unicode" w:hAnsi="Lucida Sans Unicode" w:cs="Lucida Sans Unicode"/>
          <w:i/>
          <w:iCs/>
          <w:sz w:val="20"/>
          <w:szCs w:val="20"/>
        </w:rPr>
        <w:t>c</w:t>
      </w:r>
      <w:r w:rsidRPr="00D94B34">
        <w:rPr>
          <w:rFonts w:ascii="Lucida Sans Unicode" w:hAnsi="Lucida Sans Unicode" w:cs="Lucida Sans Unicode"/>
          <w:i/>
          <w:iCs/>
          <w:sz w:val="20"/>
          <w:szCs w:val="20"/>
        </w:rPr>
        <w:t xml:space="preserve">onsejero </w:t>
      </w:r>
      <w:r w:rsidR="00E2098D" w:rsidRPr="00D94B34">
        <w:rPr>
          <w:rFonts w:ascii="Lucida Sans Unicode" w:hAnsi="Lucida Sans Unicode" w:cs="Lucida Sans Unicode"/>
          <w:i/>
          <w:iCs/>
          <w:sz w:val="20"/>
          <w:szCs w:val="20"/>
        </w:rPr>
        <w:t>p</w:t>
      </w:r>
      <w:r w:rsidRPr="00D94B34">
        <w:rPr>
          <w:rFonts w:ascii="Lucida Sans Unicode" w:hAnsi="Lucida Sans Unicode" w:cs="Lucida Sans Unicode"/>
          <w:i/>
          <w:iCs/>
          <w:sz w:val="20"/>
          <w:szCs w:val="20"/>
        </w:rPr>
        <w:t>residente del OPL correspondiente, deberá presentar al Órgano Superior de Dirección propuesta de la persona que ocupará el cargo, la cual deberá cumplir, al menos, los siguientes requisitos:</w:t>
      </w:r>
    </w:p>
    <w:p w14:paraId="41B608F6"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a) Ser ciudadano mexicano y estar en pleno goce y ejercicio de sus derechos civiles y políticos;</w:t>
      </w:r>
    </w:p>
    <w:p w14:paraId="7F829AB5"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b) Estar inscrito en el Registro Federal de Electores y contar con credencial para votar vigente;</w:t>
      </w:r>
    </w:p>
    <w:p w14:paraId="50760DAF"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 xml:space="preserve">c) Tener más de treinta </w:t>
      </w:r>
      <w:proofErr w:type="gramStart"/>
      <w:r w:rsidRPr="00D94B34">
        <w:rPr>
          <w:rFonts w:ascii="Lucida Sans Unicode" w:hAnsi="Lucida Sans Unicode" w:cs="Lucida Sans Unicode"/>
          <w:i/>
          <w:iCs/>
          <w:sz w:val="20"/>
          <w:szCs w:val="20"/>
        </w:rPr>
        <w:t>años de edad</w:t>
      </w:r>
      <w:proofErr w:type="gramEnd"/>
      <w:r w:rsidRPr="00D94B34">
        <w:rPr>
          <w:rFonts w:ascii="Lucida Sans Unicode" w:hAnsi="Lucida Sans Unicode" w:cs="Lucida Sans Unicode"/>
          <w:i/>
          <w:iCs/>
          <w:sz w:val="20"/>
          <w:szCs w:val="20"/>
        </w:rPr>
        <w:t xml:space="preserve"> al día de la designación;</w:t>
      </w:r>
    </w:p>
    <w:p w14:paraId="5BF7DD32"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d) Poseer al día de la designación, título profesional de nivel licenciatura, con antigüedad mínima de cinco años y contar con conocimientos y experiencia para el desempeño de las funciones propias del cargo;</w:t>
      </w:r>
    </w:p>
    <w:p w14:paraId="4EEDB336"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e) Gozar de buena reputación y no haber sido condenado por delito alguno, salvo que hubiese sido de carácter no intencional o imprudencial;</w:t>
      </w:r>
    </w:p>
    <w:p w14:paraId="1000F59D"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f) No haber sido registrado como candidato a cargo alguno de elección popular en los últimos cuatro años anteriores a la designación;</w:t>
      </w:r>
    </w:p>
    <w:p w14:paraId="0FDB3718"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g) No estar inhabilitado para ejercer cargos públicos en cualquier institución pública federal o local;</w:t>
      </w:r>
    </w:p>
    <w:p w14:paraId="67DD49E4"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h) No desempeñar al momento de la designación, ni haber desempeñado cargo de dirección nacional o estatal en algún partido político en los últimos cuatro años anteriores a la designación, y</w:t>
      </w:r>
    </w:p>
    <w:p w14:paraId="2F68962E"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lastRenderedPageBreak/>
        <w:t>i) 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 cada entidad federativa, ni ser Presidente Municipal, Síndico o Regidor o titular de alguna dependencia de los ayuntamientos o alcaldías, a menos que, en cualquiera de los casos anteriores, se separe de su encargo con cuatro años de anticipación al día de su nombramiento.</w:t>
      </w:r>
    </w:p>
    <w:p w14:paraId="5A564132"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 xml:space="preserve">2. Cuando las legislaciones locales señalen requisitos adicionales, éstos también deberán aplicarse. </w:t>
      </w:r>
    </w:p>
    <w:p w14:paraId="3A0FF6E1"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3. La propuesta que haga el Consejero Presidente, estará sujeta a la valoración curricular, entrevista y consideración de los criterios que garanticen imparcialidad y profesionalismo de los aspirantes, en los mismos términos que son aplicables a los consejeros electorales de los consejos distritales y municipales.</w:t>
      </w:r>
    </w:p>
    <w:p w14:paraId="117ED5CE"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 xml:space="preserve">4. Las designaciones del secretario ejecutivo y de los titulares de las áreas ejecutivas de dirección y unidades técnicas, deberán ser aprobadas por al menos con el voto de cinco consejeros electorales del Órgano Superior de Dirección. </w:t>
      </w:r>
    </w:p>
    <w:p w14:paraId="49DCFEED" w14:textId="77777777" w:rsidR="00943384" w:rsidRPr="00D94B34" w:rsidRDefault="00943384" w:rsidP="00940052">
      <w:pPr>
        <w:spacing w:after="0" w:line="276" w:lineRule="auto"/>
        <w:ind w:left="708"/>
        <w:jc w:val="both"/>
        <w:rPr>
          <w:rFonts w:ascii="Lucida Sans Unicode" w:hAnsi="Lucida Sans Unicode" w:cs="Lucida Sans Unicode"/>
          <w:i/>
          <w:iCs/>
          <w:sz w:val="20"/>
          <w:szCs w:val="20"/>
        </w:rPr>
      </w:pPr>
      <w:r w:rsidRPr="00D94B34">
        <w:rPr>
          <w:rFonts w:ascii="Lucida Sans Unicode" w:hAnsi="Lucida Sans Unicode" w:cs="Lucida Sans Unicode"/>
          <w:i/>
          <w:iCs/>
          <w:sz w:val="20"/>
          <w:szCs w:val="20"/>
        </w:rPr>
        <w:t>…”</w:t>
      </w:r>
    </w:p>
    <w:p w14:paraId="06C08186" w14:textId="11B4947A" w:rsidR="357A9FC5" w:rsidRPr="00D94B34" w:rsidRDefault="357A9FC5" w:rsidP="357A9FC5">
      <w:pPr>
        <w:spacing w:after="0" w:line="276" w:lineRule="auto"/>
        <w:jc w:val="both"/>
        <w:rPr>
          <w:rFonts w:ascii="Lucida Sans Unicode" w:eastAsia="Times New Roman" w:hAnsi="Lucida Sans Unicode" w:cs="Lucida Sans Unicode"/>
          <w:sz w:val="20"/>
          <w:szCs w:val="20"/>
          <w:lang w:eastAsia="es-ES"/>
        </w:rPr>
      </w:pPr>
    </w:p>
    <w:p w14:paraId="76EC0ECF" w14:textId="77777777" w:rsidR="00444D10" w:rsidRPr="00D94B34" w:rsidRDefault="00444D10" w:rsidP="00940052">
      <w:p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Así las cosas, en cuanto a los incisos a), b) y c) del artículo transcrito, dichos requisitos se colman con la presentación de su credencial para votar expedida por el Instituto Nacional Electoral.</w:t>
      </w:r>
    </w:p>
    <w:p w14:paraId="59011628" w14:textId="77777777" w:rsidR="00444D10" w:rsidRPr="00D94B34" w:rsidRDefault="00444D10" w:rsidP="00940052">
      <w:pPr>
        <w:spacing w:after="0" w:line="276" w:lineRule="auto"/>
        <w:jc w:val="both"/>
        <w:rPr>
          <w:rFonts w:ascii="Lucida Sans Unicode" w:eastAsia="Times New Roman" w:hAnsi="Lucida Sans Unicode" w:cs="Lucida Sans Unicode"/>
          <w:kern w:val="18"/>
          <w:sz w:val="20"/>
          <w:szCs w:val="20"/>
          <w:lang w:eastAsia="es-ES"/>
        </w:rPr>
      </w:pPr>
    </w:p>
    <w:p w14:paraId="19BBD938" w14:textId="3A13F73D" w:rsidR="00444D10" w:rsidRPr="00D94B34" w:rsidRDefault="00444D10" w:rsidP="00940052">
      <w:p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 xml:space="preserve">Por otra parte, </w:t>
      </w:r>
      <w:r w:rsidR="00FF502C" w:rsidRPr="00D94B34">
        <w:rPr>
          <w:rFonts w:ascii="Lucida Sans Unicode" w:eastAsia="Times New Roman" w:hAnsi="Lucida Sans Unicode" w:cs="Lucida Sans Unicode"/>
          <w:kern w:val="18"/>
          <w:sz w:val="20"/>
          <w:szCs w:val="20"/>
          <w:lang w:eastAsia="es-ES"/>
        </w:rPr>
        <w:t>con relación al</w:t>
      </w:r>
      <w:r w:rsidRPr="00D94B34">
        <w:rPr>
          <w:rFonts w:ascii="Lucida Sans Unicode" w:eastAsia="Times New Roman" w:hAnsi="Lucida Sans Unicode" w:cs="Lucida Sans Unicode"/>
          <w:kern w:val="18"/>
          <w:sz w:val="20"/>
          <w:szCs w:val="20"/>
          <w:lang w:eastAsia="es-ES"/>
        </w:rPr>
        <w:t xml:space="preserve"> inciso d), el requisito se cumple con la presentación </w:t>
      </w:r>
      <w:r w:rsidR="008E6647" w:rsidRPr="00D94B34">
        <w:rPr>
          <w:rFonts w:ascii="Lucida Sans Unicode" w:eastAsia="Times New Roman" w:hAnsi="Lucida Sans Unicode" w:cs="Lucida Sans Unicode"/>
          <w:kern w:val="18"/>
          <w:sz w:val="20"/>
          <w:szCs w:val="20"/>
          <w:lang w:eastAsia="es-ES"/>
        </w:rPr>
        <w:t xml:space="preserve">de su </w:t>
      </w:r>
      <w:r w:rsidRPr="00D94B34">
        <w:rPr>
          <w:rFonts w:ascii="Lucida Sans Unicode" w:eastAsia="Times New Roman" w:hAnsi="Lucida Sans Unicode" w:cs="Lucida Sans Unicode"/>
          <w:kern w:val="18"/>
          <w:sz w:val="20"/>
          <w:szCs w:val="20"/>
          <w:lang w:eastAsia="es-ES"/>
        </w:rPr>
        <w:t>título de licenciatura, el cual, a la fecha cuenta</w:t>
      </w:r>
      <w:r w:rsidR="008379D9" w:rsidRPr="00D94B34">
        <w:rPr>
          <w:rFonts w:ascii="Lucida Sans Unicode" w:eastAsia="Times New Roman" w:hAnsi="Lucida Sans Unicode" w:cs="Lucida Sans Unicode"/>
          <w:kern w:val="18"/>
          <w:sz w:val="20"/>
          <w:szCs w:val="20"/>
          <w:lang w:eastAsia="es-ES"/>
        </w:rPr>
        <w:t>n</w:t>
      </w:r>
      <w:r w:rsidRPr="00D94B34">
        <w:rPr>
          <w:rFonts w:ascii="Lucida Sans Unicode" w:eastAsia="Times New Roman" w:hAnsi="Lucida Sans Unicode" w:cs="Lucida Sans Unicode"/>
          <w:kern w:val="18"/>
          <w:sz w:val="20"/>
          <w:szCs w:val="20"/>
          <w:lang w:eastAsia="es-ES"/>
        </w:rPr>
        <w:t xml:space="preserve"> con más de cinco años</w:t>
      </w:r>
      <w:r w:rsidR="00233AAE" w:rsidRPr="00D94B34">
        <w:rPr>
          <w:rFonts w:ascii="Lucida Sans Unicode" w:eastAsia="Times New Roman" w:hAnsi="Lucida Sans Unicode" w:cs="Lucida Sans Unicode"/>
          <w:kern w:val="18"/>
          <w:sz w:val="20"/>
          <w:szCs w:val="20"/>
          <w:lang w:eastAsia="es-ES"/>
        </w:rPr>
        <w:t xml:space="preserve"> de su expedición</w:t>
      </w:r>
      <w:r w:rsidRPr="00D94B34">
        <w:rPr>
          <w:rFonts w:ascii="Lucida Sans Unicode" w:eastAsia="Times New Roman" w:hAnsi="Lucida Sans Unicode" w:cs="Lucida Sans Unicode"/>
          <w:kern w:val="18"/>
          <w:sz w:val="20"/>
          <w:szCs w:val="20"/>
          <w:lang w:eastAsia="es-ES"/>
        </w:rPr>
        <w:t xml:space="preserve">. </w:t>
      </w:r>
    </w:p>
    <w:p w14:paraId="56890745" w14:textId="77777777" w:rsidR="00444D10" w:rsidRPr="00D94B34" w:rsidRDefault="00444D10" w:rsidP="00940052">
      <w:pPr>
        <w:spacing w:after="0" w:line="276" w:lineRule="auto"/>
        <w:jc w:val="both"/>
        <w:rPr>
          <w:rFonts w:ascii="Lucida Sans Unicode" w:eastAsia="Times New Roman" w:hAnsi="Lucida Sans Unicode" w:cs="Lucida Sans Unicode"/>
          <w:kern w:val="18"/>
          <w:sz w:val="20"/>
          <w:szCs w:val="20"/>
          <w:lang w:eastAsia="es-ES"/>
        </w:rPr>
      </w:pPr>
    </w:p>
    <w:p w14:paraId="61E8B84F" w14:textId="77777777" w:rsidR="00444D10" w:rsidRPr="00D94B34" w:rsidRDefault="00444D10" w:rsidP="00940052">
      <w:p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 xml:space="preserve">En lo que respecta a los requisitos establecidos en los incisos e), g) y numeral 2, los mismos se acreditan con la presentación del formato 8 de 8 y la constancia de no sanción administrativa. </w:t>
      </w:r>
    </w:p>
    <w:p w14:paraId="37F38B29" w14:textId="77777777" w:rsidR="00444D10" w:rsidRPr="00D94B34" w:rsidRDefault="00444D10" w:rsidP="00940052">
      <w:pPr>
        <w:spacing w:after="0" w:line="276" w:lineRule="auto"/>
        <w:jc w:val="both"/>
        <w:rPr>
          <w:rFonts w:ascii="Lucida Sans Unicode" w:eastAsia="Times New Roman" w:hAnsi="Lucida Sans Unicode" w:cs="Lucida Sans Unicode"/>
          <w:kern w:val="18"/>
          <w:sz w:val="20"/>
          <w:szCs w:val="20"/>
          <w:lang w:eastAsia="es-ES"/>
        </w:rPr>
      </w:pPr>
    </w:p>
    <w:p w14:paraId="152E8348" w14:textId="204A2118" w:rsidR="00444D10" w:rsidRPr="00D94B34" w:rsidRDefault="00444D10" w:rsidP="00940052">
      <w:p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 xml:space="preserve">Ahora bien, en cuanto al inciso f), dicho requisito se colma de la revisión de los archivos que obran en este </w:t>
      </w:r>
      <w:r w:rsidR="130C2ABE" w:rsidRPr="00D94B34">
        <w:rPr>
          <w:rFonts w:ascii="Lucida Sans Unicode" w:eastAsia="Times New Roman" w:hAnsi="Lucida Sans Unicode" w:cs="Lucida Sans Unicode"/>
          <w:kern w:val="18"/>
          <w:sz w:val="20"/>
          <w:szCs w:val="20"/>
          <w:lang w:eastAsia="es-ES"/>
        </w:rPr>
        <w:t>I</w:t>
      </w:r>
      <w:r w:rsidRPr="00D94B34">
        <w:rPr>
          <w:rFonts w:ascii="Lucida Sans Unicode" w:eastAsia="Times New Roman" w:hAnsi="Lucida Sans Unicode" w:cs="Lucida Sans Unicode"/>
          <w:kern w:val="18"/>
          <w:sz w:val="20"/>
          <w:szCs w:val="20"/>
          <w:lang w:eastAsia="es-ES"/>
        </w:rPr>
        <w:t xml:space="preserve">nstituto. </w:t>
      </w:r>
    </w:p>
    <w:p w14:paraId="346F1D66" w14:textId="77777777" w:rsidR="00444D10" w:rsidRPr="00D94B34" w:rsidRDefault="00444D10" w:rsidP="00940052">
      <w:pPr>
        <w:spacing w:after="0" w:line="276" w:lineRule="auto"/>
        <w:jc w:val="both"/>
        <w:rPr>
          <w:rFonts w:ascii="Lucida Sans Unicode" w:eastAsia="Times New Roman" w:hAnsi="Lucida Sans Unicode" w:cs="Lucida Sans Unicode"/>
          <w:kern w:val="18"/>
          <w:sz w:val="20"/>
          <w:szCs w:val="20"/>
          <w:lang w:eastAsia="es-ES"/>
        </w:rPr>
      </w:pPr>
    </w:p>
    <w:p w14:paraId="25C7AD65" w14:textId="4D326AAC" w:rsidR="00444D10" w:rsidRPr="00D94B34" w:rsidRDefault="00444D10" w:rsidP="00940052">
      <w:p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lastRenderedPageBreak/>
        <w:t>Finalmente, con relación a los incisos h) e i), no se advierte que la persona designada se encuentre comprendida dentro de los supuestos ahí descritos, tal y como lo acredita</w:t>
      </w:r>
      <w:r w:rsidR="00AC61BE" w:rsidRPr="00D94B34">
        <w:rPr>
          <w:rFonts w:ascii="Lucida Sans Unicode" w:eastAsia="Times New Roman" w:hAnsi="Lucida Sans Unicode" w:cs="Lucida Sans Unicode"/>
          <w:kern w:val="18"/>
          <w:sz w:val="20"/>
          <w:szCs w:val="20"/>
          <w:lang w:eastAsia="es-ES"/>
        </w:rPr>
        <w:t xml:space="preserve"> </w:t>
      </w:r>
      <w:r w:rsidRPr="00D94B34">
        <w:rPr>
          <w:rFonts w:ascii="Lucida Sans Unicode" w:eastAsia="Times New Roman" w:hAnsi="Lucida Sans Unicode" w:cs="Lucida Sans Unicode"/>
          <w:kern w:val="18"/>
          <w:sz w:val="20"/>
          <w:szCs w:val="20"/>
          <w:lang w:eastAsia="es-ES"/>
        </w:rPr>
        <w:t xml:space="preserve">con </w:t>
      </w:r>
      <w:r w:rsidR="00C4207B" w:rsidRPr="00D94B34">
        <w:rPr>
          <w:rFonts w:ascii="Lucida Sans Unicode" w:eastAsia="Times New Roman" w:hAnsi="Lucida Sans Unicode" w:cs="Lucida Sans Unicode"/>
          <w:kern w:val="18"/>
          <w:sz w:val="20"/>
          <w:szCs w:val="20"/>
          <w:lang w:eastAsia="es-ES"/>
        </w:rPr>
        <w:t>e</w:t>
      </w:r>
      <w:r w:rsidR="009F727B" w:rsidRPr="00D94B34">
        <w:rPr>
          <w:rFonts w:ascii="Lucida Sans Unicode" w:eastAsia="Times New Roman" w:hAnsi="Lucida Sans Unicode" w:cs="Lucida Sans Unicode"/>
          <w:kern w:val="18"/>
          <w:sz w:val="20"/>
          <w:szCs w:val="20"/>
          <w:lang w:eastAsia="es-ES"/>
        </w:rPr>
        <w:t>l</w:t>
      </w:r>
      <w:r w:rsidRPr="00D94B34">
        <w:rPr>
          <w:rFonts w:ascii="Lucida Sans Unicode" w:eastAsia="Times New Roman" w:hAnsi="Lucida Sans Unicode" w:cs="Lucida Sans Unicode"/>
          <w:kern w:val="18"/>
          <w:sz w:val="20"/>
          <w:szCs w:val="20"/>
          <w:lang w:eastAsia="es-ES"/>
        </w:rPr>
        <w:t xml:space="preserve"> </w:t>
      </w:r>
      <w:r w:rsidR="00F91D3D" w:rsidRPr="00D94B34">
        <w:rPr>
          <w:rFonts w:ascii="Lucida Sans Unicode" w:eastAsia="Times New Roman" w:hAnsi="Lucida Sans Unicode" w:cs="Lucida Sans Unicode"/>
          <w:kern w:val="18"/>
          <w:sz w:val="20"/>
          <w:szCs w:val="20"/>
          <w:lang w:eastAsia="es-ES"/>
        </w:rPr>
        <w:t>currículum presentado</w:t>
      </w:r>
      <w:r w:rsidRPr="00D94B34">
        <w:rPr>
          <w:rFonts w:ascii="Lucida Sans Unicode" w:eastAsia="Times New Roman" w:hAnsi="Lucida Sans Unicode" w:cs="Lucida Sans Unicode"/>
          <w:kern w:val="18"/>
          <w:sz w:val="20"/>
          <w:szCs w:val="20"/>
          <w:lang w:eastAsia="es-ES"/>
        </w:rPr>
        <w:t xml:space="preserve">. </w:t>
      </w:r>
    </w:p>
    <w:p w14:paraId="42955BB5" w14:textId="77777777" w:rsidR="00444D10" w:rsidRPr="00D94B34" w:rsidRDefault="00444D10" w:rsidP="00940052">
      <w:pPr>
        <w:spacing w:after="0" w:line="276" w:lineRule="auto"/>
        <w:jc w:val="both"/>
        <w:rPr>
          <w:rFonts w:ascii="Lucida Sans Unicode" w:eastAsia="Times New Roman" w:hAnsi="Lucida Sans Unicode" w:cs="Lucida Sans Unicode"/>
          <w:kern w:val="18"/>
          <w:sz w:val="20"/>
          <w:szCs w:val="20"/>
          <w:lang w:eastAsia="es-ES"/>
        </w:rPr>
      </w:pPr>
    </w:p>
    <w:p w14:paraId="2B068A6D" w14:textId="11115DBB" w:rsidR="00C8462F" w:rsidRPr="00D94B34" w:rsidRDefault="00943384" w:rsidP="00940052">
      <w:p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 xml:space="preserve">En cuanto a los requisitos para </w:t>
      </w:r>
      <w:r w:rsidR="00A064C6" w:rsidRPr="00D94B34">
        <w:rPr>
          <w:rFonts w:ascii="Lucida Sans Unicode" w:eastAsia="Times New Roman" w:hAnsi="Lucida Sans Unicode" w:cs="Lucida Sans Unicode"/>
          <w:kern w:val="18"/>
          <w:sz w:val="20"/>
          <w:szCs w:val="20"/>
          <w:lang w:eastAsia="es-ES"/>
        </w:rPr>
        <w:t xml:space="preserve">la titularidad </w:t>
      </w:r>
      <w:r w:rsidR="00DD1405" w:rsidRPr="00D94B34">
        <w:rPr>
          <w:rFonts w:ascii="Lucida Sans Unicode" w:eastAsia="Times New Roman" w:hAnsi="Lucida Sans Unicode" w:cs="Lucida Sans Unicode"/>
          <w:kern w:val="18"/>
          <w:sz w:val="20"/>
          <w:szCs w:val="20"/>
          <w:lang w:eastAsia="es-ES"/>
        </w:rPr>
        <w:t>de la Unidad de Fiscalización</w:t>
      </w:r>
      <w:r w:rsidRPr="00D94B34">
        <w:rPr>
          <w:rFonts w:ascii="Lucida Sans Unicode" w:eastAsia="Times New Roman" w:hAnsi="Lucida Sans Unicode" w:cs="Lucida Sans Unicode"/>
          <w:kern w:val="18"/>
          <w:sz w:val="20"/>
          <w:szCs w:val="20"/>
          <w:lang w:eastAsia="es-ES"/>
        </w:rPr>
        <w:t xml:space="preserve"> en este organismo público local</w:t>
      </w:r>
      <w:r w:rsidR="7B5EBEF8" w:rsidRPr="00D94B34">
        <w:rPr>
          <w:rFonts w:ascii="Lucida Sans Unicode" w:eastAsia="Times New Roman" w:hAnsi="Lucida Sans Unicode" w:cs="Lucida Sans Unicode"/>
          <w:kern w:val="18"/>
          <w:sz w:val="20"/>
          <w:szCs w:val="20"/>
          <w:lang w:eastAsia="es-ES"/>
        </w:rPr>
        <w:t xml:space="preserve"> electoral</w:t>
      </w:r>
      <w:r w:rsidRPr="00D94B34">
        <w:rPr>
          <w:rFonts w:ascii="Lucida Sans Unicode" w:eastAsia="Times New Roman" w:hAnsi="Lucida Sans Unicode" w:cs="Lucida Sans Unicode"/>
          <w:kern w:val="18"/>
          <w:sz w:val="20"/>
          <w:szCs w:val="20"/>
          <w:lang w:eastAsia="es-ES"/>
        </w:rPr>
        <w:t>, resultan aplicables los previstos en el artículo 24 del Reglamento de Elecciones en su párrafo 1 -</w:t>
      </w:r>
      <w:r w:rsidRPr="00D94B34">
        <w:rPr>
          <w:rFonts w:ascii="Lucida Sans Unicode" w:eastAsia="Times New Roman" w:hAnsi="Lucida Sans Unicode" w:cs="Lucida Sans Unicode"/>
          <w:i/>
          <w:iCs/>
          <w:kern w:val="18"/>
          <w:sz w:val="20"/>
          <w:szCs w:val="20"/>
          <w:lang w:eastAsia="es-ES"/>
        </w:rPr>
        <w:t>los cuales ya han quedado transcritos</w:t>
      </w:r>
      <w:r w:rsidRPr="00D94B34">
        <w:rPr>
          <w:rFonts w:ascii="Lucida Sans Unicode" w:eastAsia="Times New Roman" w:hAnsi="Lucida Sans Unicode" w:cs="Lucida Sans Unicode"/>
          <w:kern w:val="18"/>
          <w:sz w:val="20"/>
          <w:szCs w:val="20"/>
          <w:lang w:eastAsia="es-ES"/>
        </w:rPr>
        <w:t>-, dado que el artículo 14 del Reglamento Interior de este Instituto no establece requisitos adicionales y remite al Reglamento de Elecciones</w:t>
      </w:r>
      <w:r w:rsidR="2A201474" w:rsidRPr="00D94B34">
        <w:rPr>
          <w:rFonts w:ascii="Lucida Sans Unicode" w:eastAsia="Times New Roman" w:hAnsi="Lucida Sans Unicode" w:cs="Lucida Sans Unicode"/>
          <w:kern w:val="18"/>
          <w:sz w:val="20"/>
          <w:szCs w:val="20"/>
          <w:lang w:eastAsia="es-ES"/>
        </w:rPr>
        <w:t xml:space="preserve">, </w:t>
      </w:r>
      <w:r w:rsidR="005371E5" w:rsidRPr="00D94B34">
        <w:rPr>
          <w:rFonts w:ascii="Lucida Sans Unicode" w:eastAsia="Times New Roman" w:hAnsi="Lucida Sans Unicode" w:cs="Lucida Sans Unicode"/>
          <w:kern w:val="18"/>
          <w:sz w:val="20"/>
          <w:szCs w:val="20"/>
          <w:lang w:eastAsia="es-ES"/>
        </w:rPr>
        <w:t>señalando:</w:t>
      </w:r>
    </w:p>
    <w:p w14:paraId="5A1819FB" w14:textId="77777777" w:rsidR="00C8462F" w:rsidRPr="00D94B34" w:rsidRDefault="00C8462F" w:rsidP="00940052">
      <w:pPr>
        <w:spacing w:after="0" w:line="276" w:lineRule="auto"/>
        <w:jc w:val="both"/>
        <w:rPr>
          <w:rFonts w:ascii="Lucida Sans Unicode" w:eastAsia="Times New Roman" w:hAnsi="Lucida Sans Unicode" w:cs="Lucida Sans Unicode"/>
          <w:kern w:val="18"/>
          <w:sz w:val="20"/>
          <w:szCs w:val="20"/>
          <w:lang w:eastAsia="es-ES"/>
        </w:rPr>
      </w:pPr>
    </w:p>
    <w:p w14:paraId="68FE8934" w14:textId="77777777" w:rsidR="00943384" w:rsidRPr="00D94B34" w:rsidRDefault="00943384" w:rsidP="00940052">
      <w:pPr>
        <w:spacing w:after="0" w:line="276" w:lineRule="auto"/>
        <w:ind w:left="708"/>
        <w:jc w:val="both"/>
        <w:rPr>
          <w:rFonts w:ascii="Lucida Sans Unicode" w:eastAsia="Calibri" w:hAnsi="Lucida Sans Unicode" w:cs="Lucida Sans Unicode"/>
          <w:b/>
          <w:bCs/>
          <w:i/>
          <w:iCs/>
          <w:sz w:val="20"/>
          <w:szCs w:val="20"/>
        </w:rPr>
      </w:pPr>
      <w:r w:rsidRPr="00D94B34">
        <w:rPr>
          <w:rFonts w:ascii="Lucida Sans Unicode" w:hAnsi="Lucida Sans Unicode" w:cs="Lucida Sans Unicode"/>
          <w:i/>
          <w:iCs/>
          <w:sz w:val="20"/>
          <w:szCs w:val="20"/>
        </w:rPr>
        <w:t>“</w:t>
      </w:r>
      <w:r w:rsidRPr="00D94B34">
        <w:rPr>
          <w:rFonts w:ascii="Lucida Sans Unicode" w:eastAsia="Calibri" w:hAnsi="Lucida Sans Unicode" w:cs="Lucida Sans Unicode"/>
          <w:b/>
          <w:bCs/>
          <w:i/>
          <w:iCs/>
          <w:sz w:val="20"/>
          <w:szCs w:val="20"/>
        </w:rPr>
        <w:t>Artículo 14.</w:t>
      </w:r>
    </w:p>
    <w:p w14:paraId="07E27892" w14:textId="3F336573" w:rsidR="00943384" w:rsidRPr="00D94B34" w:rsidRDefault="00943384" w:rsidP="00940052">
      <w:pPr>
        <w:pStyle w:val="Prrafodelista"/>
        <w:numPr>
          <w:ilvl w:val="0"/>
          <w:numId w:val="28"/>
        </w:numPr>
        <w:spacing w:after="0" w:line="276" w:lineRule="auto"/>
        <w:jc w:val="both"/>
        <w:rPr>
          <w:rFonts w:ascii="Lucida Sans Unicode" w:hAnsi="Lucida Sans Unicode" w:cs="Lucida Sans Unicode"/>
          <w:i/>
          <w:iCs/>
          <w:sz w:val="20"/>
          <w:szCs w:val="20"/>
        </w:rPr>
      </w:pPr>
      <w:r w:rsidRPr="00D94B34">
        <w:rPr>
          <w:rFonts w:ascii="Lucida Sans Unicode" w:eastAsia="Calibri" w:hAnsi="Lucida Sans Unicode" w:cs="Lucida Sans Unicode"/>
          <w:i/>
          <w:iCs/>
          <w:sz w:val="20"/>
          <w:szCs w:val="20"/>
        </w:rPr>
        <w:t>Cada una de las Direcciones Ejecutivas y Direcciones de Área del Instituto se integrará con un director o directora nombrado conforme al Reglamento de Elecciones, así como con el personal que establezca el presupuesto de egresos del Instituto.</w:t>
      </w:r>
      <w:r w:rsidRPr="00D94B34">
        <w:rPr>
          <w:rFonts w:ascii="Lucida Sans Unicode" w:hAnsi="Lucida Sans Unicode" w:cs="Lucida Sans Unicode"/>
          <w:i/>
          <w:iCs/>
          <w:sz w:val="20"/>
          <w:szCs w:val="20"/>
        </w:rPr>
        <w:t>”</w:t>
      </w:r>
    </w:p>
    <w:p w14:paraId="54ADC9F8" w14:textId="77777777" w:rsidR="003D60C3" w:rsidRPr="00D94B34" w:rsidRDefault="003D60C3" w:rsidP="00940052">
      <w:pPr>
        <w:spacing w:after="0" w:line="276" w:lineRule="auto"/>
        <w:jc w:val="both"/>
        <w:rPr>
          <w:rFonts w:ascii="Lucida Sans Unicode" w:eastAsia="Calibri" w:hAnsi="Lucida Sans Unicode" w:cs="Lucida Sans Unicode"/>
          <w:i/>
          <w:iCs/>
          <w:sz w:val="20"/>
          <w:szCs w:val="20"/>
        </w:rPr>
      </w:pPr>
    </w:p>
    <w:p w14:paraId="47F68E35" w14:textId="6AC3A2E3" w:rsidR="004821C6" w:rsidRPr="00D94B34" w:rsidRDefault="004821C6" w:rsidP="00940052">
      <w:pPr>
        <w:pStyle w:val="Sinespaciado"/>
        <w:spacing w:line="276" w:lineRule="auto"/>
        <w:jc w:val="both"/>
        <w:rPr>
          <w:rFonts w:ascii="Lucida Sans Unicode" w:eastAsia="Lucida Sans Unicode" w:hAnsi="Lucida Sans Unicode" w:cs="Lucida Sans Unicode"/>
          <w:sz w:val="20"/>
          <w:szCs w:val="20"/>
          <w:lang w:val="es-MX"/>
        </w:rPr>
      </w:pPr>
      <w:r w:rsidRPr="00D94B34">
        <w:rPr>
          <w:rFonts w:ascii="Lucida Sans Unicode" w:hAnsi="Lucida Sans Unicode" w:cs="Lucida Sans Unicode"/>
          <w:b/>
          <w:bCs/>
          <w:kern w:val="18"/>
          <w:sz w:val="20"/>
          <w:szCs w:val="20"/>
          <w:lang w:val="es-MX" w:eastAsia="es-ES"/>
        </w:rPr>
        <w:t>V</w:t>
      </w:r>
      <w:r w:rsidR="003A15DC" w:rsidRPr="00D94B34">
        <w:rPr>
          <w:rFonts w:ascii="Lucida Sans Unicode" w:hAnsi="Lucida Sans Unicode" w:cs="Lucida Sans Unicode"/>
          <w:b/>
          <w:bCs/>
          <w:kern w:val="18"/>
          <w:sz w:val="20"/>
          <w:szCs w:val="20"/>
          <w:lang w:val="es-MX" w:eastAsia="es-ES"/>
        </w:rPr>
        <w:t>I</w:t>
      </w:r>
      <w:r w:rsidR="009416B3" w:rsidRPr="00D94B34">
        <w:rPr>
          <w:rFonts w:ascii="Lucida Sans Unicode" w:hAnsi="Lucida Sans Unicode" w:cs="Lucida Sans Unicode"/>
          <w:b/>
          <w:bCs/>
          <w:kern w:val="18"/>
          <w:sz w:val="20"/>
          <w:szCs w:val="20"/>
          <w:lang w:val="es-MX" w:eastAsia="es-ES"/>
        </w:rPr>
        <w:t>II</w:t>
      </w:r>
      <w:r w:rsidRPr="00D94B34">
        <w:rPr>
          <w:rFonts w:ascii="Lucida Sans Unicode" w:hAnsi="Lucida Sans Unicode" w:cs="Lucida Sans Unicode"/>
          <w:b/>
          <w:bCs/>
          <w:kern w:val="18"/>
          <w:sz w:val="20"/>
          <w:szCs w:val="20"/>
          <w:lang w:val="es-MX" w:eastAsia="es-ES"/>
        </w:rPr>
        <w:t xml:space="preserve">. </w:t>
      </w:r>
      <w:r w:rsidRPr="00D94B34">
        <w:rPr>
          <w:rFonts w:ascii="Lucida Sans Unicode" w:eastAsia="Lucida Sans Unicode" w:hAnsi="Lucida Sans Unicode" w:cs="Lucida Sans Unicode"/>
          <w:b/>
          <w:bCs/>
          <w:sz w:val="20"/>
          <w:szCs w:val="20"/>
          <w:lang w:val="es-MX"/>
        </w:rPr>
        <w:t xml:space="preserve">DE LA ADICIÓN AL ARTÍCULO 38 CONSTITUCIONAL. </w:t>
      </w:r>
      <w:r w:rsidRPr="00D94B34">
        <w:rPr>
          <w:rFonts w:ascii="Lucida Sans Unicode" w:eastAsia="Lucida Sans Unicode" w:hAnsi="Lucida Sans Unicode" w:cs="Lucida Sans Unicode"/>
          <w:sz w:val="20"/>
          <w:szCs w:val="20"/>
          <w:lang w:val="es-MX"/>
        </w:rPr>
        <w:t xml:space="preserve">El veintinueve de mayo de dos mil veintitrés, como se refiere en el antecedente </w:t>
      </w:r>
      <w:r w:rsidRPr="00D94B34">
        <w:rPr>
          <w:rFonts w:ascii="Lucida Sans Unicode" w:eastAsia="Lucida Sans Unicode" w:hAnsi="Lucida Sans Unicode" w:cs="Lucida Sans Unicode"/>
          <w:b/>
          <w:bCs/>
          <w:sz w:val="20"/>
          <w:szCs w:val="20"/>
          <w:lang w:val="es-MX"/>
        </w:rPr>
        <w:t>1</w:t>
      </w:r>
      <w:r w:rsidRPr="00D94B34">
        <w:rPr>
          <w:rFonts w:ascii="Lucida Sans Unicode" w:eastAsia="Lucida Sans Unicode" w:hAnsi="Lucida Sans Unicode" w:cs="Lucida Sans Unicode"/>
          <w:sz w:val="20"/>
          <w:szCs w:val="20"/>
          <w:lang w:val="es-MX"/>
        </w:rPr>
        <w:t>, se publicó en el Diario Oficial de la Federación, el Decreto por el que se reforman y adicionan los artículos 38 y 102 de la Constitución Política de los Estados Unidos Mexicanos, mediante el cual, entre otras cuestiones</w:t>
      </w:r>
      <w:r w:rsidR="0E964F7B" w:rsidRPr="00D94B34">
        <w:rPr>
          <w:rFonts w:ascii="Lucida Sans Unicode" w:eastAsia="Lucida Sans Unicode" w:hAnsi="Lucida Sans Unicode" w:cs="Lucida Sans Unicode"/>
          <w:sz w:val="20"/>
          <w:szCs w:val="20"/>
          <w:lang w:val="es-MX"/>
        </w:rPr>
        <w:t>,</w:t>
      </w:r>
      <w:r w:rsidRPr="00D94B34">
        <w:rPr>
          <w:rFonts w:ascii="Lucida Sans Unicode" w:eastAsia="Lucida Sans Unicode" w:hAnsi="Lucida Sans Unicode" w:cs="Lucida Sans Unicode"/>
          <w:sz w:val="20"/>
          <w:szCs w:val="20"/>
          <w:lang w:val="es-MX"/>
        </w:rPr>
        <w:t xml:space="preserve"> se reformaron las fracciones V y VI y se adicionó una fracción VII al artículo 38 de la Constitución Política de los Estados Unidos Mexicanos en materia de suspensión de derechos para ocupar cargo, empleo o comisión del servicio público, en los siguientes términos:</w:t>
      </w:r>
    </w:p>
    <w:p w14:paraId="58BA5939" w14:textId="77777777" w:rsidR="004821C6" w:rsidRPr="00D94B34" w:rsidRDefault="004821C6" w:rsidP="00940052">
      <w:pPr>
        <w:pStyle w:val="Sinespaciado"/>
        <w:spacing w:line="276" w:lineRule="auto"/>
        <w:jc w:val="both"/>
        <w:rPr>
          <w:rFonts w:ascii="Lucida Sans Unicode" w:eastAsia="Lucida Sans Unicode" w:hAnsi="Lucida Sans Unicode" w:cs="Lucida Sans Unicode"/>
          <w:sz w:val="20"/>
          <w:szCs w:val="20"/>
          <w:lang w:val="es-MX"/>
        </w:rPr>
      </w:pPr>
    </w:p>
    <w:p w14:paraId="7FFDD4F7" w14:textId="77777777" w:rsidR="004821C6" w:rsidRPr="00D94B34"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D94B34">
        <w:rPr>
          <w:rFonts w:ascii="Lucida Sans Unicode" w:eastAsia="Lucida Sans Unicode" w:hAnsi="Lucida Sans Unicode" w:cs="Lucida Sans Unicode"/>
          <w:b/>
          <w:bCs/>
          <w:i/>
          <w:iCs/>
          <w:sz w:val="20"/>
          <w:szCs w:val="20"/>
          <w:lang w:val="es-MX"/>
        </w:rPr>
        <w:t>“Artículo 38. ...</w:t>
      </w:r>
    </w:p>
    <w:p w14:paraId="47E01233" w14:textId="77777777" w:rsidR="004821C6" w:rsidRPr="00D94B34"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D94B34">
        <w:rPr>
          <w:rFonts w:ascii="Lucida Sans Unicode" w:eastAsia="Lucida Sans Unicode" w:hAnsi="Lucida Sans Unicode" w:cs="Lucida Sans Unicode"/>
          <w:b/>
          <w:bCs/>
          <w:i/>
          <w:iCs/>
          <w:sz w:val="20"/>
          <w:szCs w:val="20"/>
          <w:lang w:val="es-MX"/>
        </w:rPr>
        <w:t>I. </w:t>
      </w:r>
      <w:r w:rsidRPr="00D94B34">
        <w:rPr>
          <w:rFonts w:ascii="Lucida Sans Unicode" w:eastAsia="Lucida Sans Unicode" w:hAnsi="Lucida Sans Unicode" w:cs="Lucida Sans Unicode"/>
          <w:i/>
          <w:iCs/>
          <w:sz w:val="20"/>
          <w:szCs w:val="20"/>
          <w:lang w:val="es-MX"/>
        </w:rPr>
        <w:t>a </w:t>
      </w:r>
      <w:r w:rsidRPr="00D94B34">
        <w:rPr>
          <w:rFonts w:ascii="Lucida Sans Unicode" w:eastAsia="Lucida Sans Unicode" w:hAnsi="Lucida Sans Unicode" w:cs="Lucida Sans Unicode"/>
          <w:b/>
          <w:bCs/>
          <w:i/>
          <w:iCs/>
          <w:sz w:val="20"/>
          <w:szCs w:val="20"/>
          <w:lang w:val="es-MX"/>
        </w:rPr>
        <w:t>IV. ...</w:t>
      </w:r>
    </w:p>
    <w:p w14:paraId="7A26FBC6" w14:textId="77777777" w:rsidR="004821C6" w:rsidRPr="00D94B34"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D94B34">
        <w:rPr>
          <w:rFonts w:ascii="Lucida Sans Unicode" w:eastAsia="Lucida Sans Unicode" w:hAnsi="Lucida Sans Unicode" w:cs="Lucida Sans Unicode"/>
          <w:b/>
          <w:bCs/>
          <w:i/>
          <w:iCs/>
          <w:sz w:val="20"/>
          <w:szCs w:val="20"/>
          <w:lang w:val="es-MX"/>
        </w:rPr>
        <w:t>V. </w:t>
      </w:r>
      <w:r w:rsidRPr="00D94B34">
        <w:rPr>
          <w:rFonts w:ascii="Lucida Sans Unicode" w:eastAsia="Lucida Sans Unicode" w:hAnsi="Lucida Sans Unicode" w:cs="Lucida Sans Unicode"/>
          <w:i/>
          <w:iCs/>
          <w:sz w:val="20"/>
          <w:szCs w:val="20"/>
          <w:lang w:val="es-MX"/>
        </w:rPr>
        <w:t>   Por estar prófugo de la justicia, desde que se dicte la orden de aprehensión hasta que prescriba la acción penal;</w:t>
      </w:r>
    </w:p>
    <w:p w14:paraId="4495E58C" w14:textId="77777777" w:rsidR="004821C6" w:rsidRPr="00D94B34"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D94B34">
        <w:rPr>
          <w:rFonts w:ascii="Lucida Sans Unicode" w:eastAsia="Lucida Sans Unicode" w:hAnsi="Lucida Sans Unicode" w:cs="Lucida Sans Unicode"/>
          <w:b/>
          <w:bCs/>
          <w:i/>
          <w:iCs/>
          <w:sz w:val="20"/>
          <w:szCs w:val="20"/>
          <w:lang w:val="es-MX"/>
        </w:rPr>
        <w:t>VI. </w:t>
      </w:r>
      <w:r w:rsidRPr="00D94B34">
        <w:rPr>
          <w:rFonts w:ascii="Lucida Sans Unicode" w:eastAsia="Lucida Sans Unicode" w:hAnsi="Lucida Sans Unicode" w:cs="Lucida Sans Unicode"/>
          <w:i/>
          <w:iCs/>
          <w:sz w:val="20"/>
          <w:szCs w:val="20"/>
          <w:lang w:val="es-MX"/>
        </w:rPr>
        <w:t>   Por sentencia ejecutoria que imponga como pena esa suspensión, y</w:t>
      </w:r>
    </w:p>
    <w:p w14:paraId="45940732" w14:textId="77777777" w:rsidR="004821C6" w:rsidRPr="00D94B34"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D94B34">
        <w:rPr>
          <w:rFonts w:ascii="Lucida Sans Unicode" w:eastAsia="Lucida Sans Unicode" w:hAnsi="Lucida Sans Unicode" w:cs="Lucida Sans Unicode"/>
          <w:b/>
          <w:bCs/>
          <w:i/>
          <w:iCs/>
          <w:sz w:val="20"/>
          <w:szCs w:val="20"/>
          <w:lang w:val="es-MX"/>
        </w:rPr>
        <w:t>VII.</w:t>
      </w:r>
      <w:r w:rsidRPr="00D94B34">
        <w:rPr>
          <w:rFonts w:ascii="Lucida Sans Unicode" w:eastAsia="Lucida Sans Unicode" w:hAnsi="Lucida Sans Unicode" w:cs="Lucida Sans Unicode"/>
          <w:i/>
          <w:iCs/>
          <w:sz w:val="20"/>
          <w:szCs w:val="20"/>
          <w:lang w:val="es-MX"/>
        </w:rPr>
        <w:t xml:space="preserve">   Por tener sentencia firme por la comisión intencional de delitos contra la vida y la integridad corporal; contra la libertad y seguridad sexuales, el normal desarrollo psicosexual; por violencia familiar, violencia familiar equiparada o doméstica, </w:t>
      </w:r>
      <w:r w:rsidRPr="00D94B34">
        <w:rPr>
          <w:rFonts w:ascii="Lucida Sans Unicode" w:eastAsia="Lucida Sans Unicode" w:hAnsi="Lucida Sans Unicode" w:cs="Lucida Sans Unicode"/>
          <w:i/>
          <w:iCs/>
          <w:sz w:val="20"/>
          <w:szCs w:val="20"/>
          <w:lang w:val="es-MX"/>
        </w:rPr>
        <w:lastRenderedPageBreak/>
        <w:t>violación a la intimidad sexual; por violencia política contra las mujeres en razón de género, en cualquiera de sus modalidades y tipos.</w:t>
      </w:r>
    </w:p>
    <w:p w14:paraId="5AE4F31D" w14:textId="4BCD9C95" w:rsidR="004821C6" w:rsidRPr="00D94B34"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D94B34">
        <w:rPr>
          <w:rFonts w:ascii="Lucida Sans Unicode" w:eastAsia="Lucida Sans Unicode" w:hAnsi="Lucida Sans Unicode" w:cs="Lucida Sans Unicode"/>
          <w:i/>
          <w:iCs/>
          <w:sz w:val="20"/>
          <w:szCs w:val="20"/>
          <w:lang w:val="es-MX"/>
        </w:rPr>
        <w:t>      Por ser declarada como persona deudora alimentaria morosa.</w:t>
      </w:r>
    </w:p>
    <w:p w14:paraId="1C4F733C" w14:textId="71E3D0C9" w:rsidR="004821C6" w:rsidRPr="00D94B34"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D94B34">
        <w:rPr>
          <w:rFonts w:ascii="Lucida Sans Unicode" w:eastAsia="Lucida Sans Unicode" w:hAnsi="Lucida Sans Unicode" w:cs="Lucida Sans Unicode"/>
          <w:i/>
          <w:iCs/>
          <w:sz w:val="20"/>
          <w:szCs w:val="20"/>
          <w:lang w:val="es-MX"/>
        </w:rPr>
        <w:t>      En los supuestos de esta fracción, la persona no podrá ser registrada como candidata para cualquier cargo de elección popular, ni ser nombrada para empleo, cargo o comisión en el servicio público”.</w:t>
      </w:r>
    </w:p>
    <w:p w14:paraId="2F047427" w14:textId="77777777" w:rsidR="004821C6" w:rsidRPr="00D94B34" w:rsidRDefault="004821C6" w:rsidP="00940052">
      <w:pPr>
        <w:pStyle w:val="Sinespaciado"/>
        <w:spacing w:line="276" w:lineRule="auto"/>
        <w:jc w:val="both"/>
        <w:rPr>
          <w:rFonts w:ascii="Lucida Sans Unicode" w:eastAsia="Lucida Sans Unicode" w:hAnsi="Lucida Sans Unicode" w:cs="Lucida Sans Unicode"/>
          <w:sz w:val="20"/>
          <w:szCs w:val="20"/>
          <w:lang w:val="es-MX"/>
        </w:rPr>
      </w:pPr>
    </w:p>
    <w:p w14:paraId="58E8CE37" w14:textId="06CD8B2C" w:rsidR="004821C6" w:rsidRPr="00D94B34" w:rsidRDefault="004821C6" w:rsidP="00940052">
      <w:p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En virtud de lo anterior, se solicitó a las personas aspirantes el llenado del formato 8 de 8</w:t>
      </w:r>
      <w:r w:rsidR="5B973A0E" w:rsidRPr="00D94B34">
        <w:rPr>
          <w:rFonts w:ascii="Lucida Sans Unicode" w:eastAsia="Times New Roman" w:hAnsi="Lucida Sans Unicode" w:cs="Lucida Sans Unicode"/>
          <w:kern w:val="18"/>
          <w:sz w:val="20"/>
          <w:szCs w:val="20"/>
          <w:lang w:eastAsia="es-ES"/>
        </w:rPr>
        <w:t>,</w:t>
      </w:r>
      <w:r w:rsidRPr="00D94B34">
        <w:rPr>
          <w:rFonts w:ascii="Lucida Sans Unicode" w:eastAsia="Times New Roman" w:hAnsi="Lucida Sans Unicode" w:cs="Lucida Sans Unicode"/>
          <w:kern w:val="18"/>
          <w:sz w:val="20"/>
          <w:szCs w:val="20"/>
          <w:lang w:eastAsia="es-ES"/>
        </w:rPr>
        <w:t xml:space="preserve"> relativo a la manifestación de no encontrarse en alguno de los supuestos de suspensión de derechos o prerrogativas ciudadanas conforme al artículo 38, fracción VII de la Constitución Política de los Estados Unidos Mexicanos, y con respecto a la Violencia Política contra las Mujeres en Razón de Género, en el que la</w:t>
      </w:r>
      <w:r w:rsidR="007C3169" w:rsidRPr="00D94B34">
        <w:rPr>
          <w:rFonts w:ascii="Lucida Sans Unicode" w:eastAsia="Times New Roman" w:hAnsi="Lucida Sans Unicode" w:cs="Lucida Sans Unicode"/>
          <w:kern w:val="18"/>
          <w:sz w:val="20"/>
          <w:szCs w:val="20"/>
          <w:lang w:eastAsia="es-ES"/>
        </w:rPr>
        <w:t>s</w:t>
      </w:r>
      <w:r w:rsidRPr="00D94B34">
        <w:rPr>
          <w:rFonts w:ascii="Lucida Sans Unicode" w:eastAsia="Times New Roman" w:hAnsi="Lucida Sans Unicode" w:cs="Lucida Sans Unicode"/>
          <w:kern w:val="18"/>
          <w:sz w:val="20"/>
          <w:szCs w:val="20"/>
          <w:lang w:eastAsia="es-ES"/>
        </w:rPr>
        <w:t xml:space="preserve"> persona</w:t>
      </w:r>
      <w:r w:rsidR="007C3169" w:rsidRPr="00D94B34">
        <w:rPr>
          <w:rFonts w:ascii="Lucida Sans Unicode" w:eastAsia="Times New Roman" w:hAnsi="Lucida Sans Unicode" w:cs="Lucida Sans Unicode"/>
          <w:kern w:val="18"/>
          <w:sz w:val="20"/>
          <w:szCs w:val="20"/>
          <w:lang w:eastAsia="es-ES"/>
        </w:rPr>
        <w:t>s</w:t>
      </w:r>
      <w:r w:rsidRPr="00D94B34">
        <w:rPr>
          <w:rFonts w:ascii="Lucida Sans Unicode" w:eastAsia="Times New Roman" w:hAnsi="Lucida Sans Unicode" w:cs="Lucida Sans Unicode"/>
          <w:kern w:val="18"/>
          <w:sz w:val="20"/>
          <w:szCs w:val="20"/>
          <w:lang w:eastAsia="es-ES"/>
        </w:rPr>
        <w:t xml:space="preserve"> aspirante</w:t>
      </w:r>
      <w:r w:rsidR="00FC7138" w:rsidRPr="00D94B34">
        <w:rPr>
          <w:rFonts w:ascii="Lucida Sans Unicode" w:eastAsia="Times New Roman" w:hAnsi="Lucida Sans Unicode" w:cs="Lucida Sans Unicode"/>
          <w:kern w:val="18"/>
          <w:sz w:val="20"/>
          <w:szCs w:val="20"/>
          <w:lang w:eastAsia="es-ES"/>
        </w:rPr>
        <w:t>s</w:t>
      </w:r>
      <w:r w:rsidRPr="00D94B34">
        <w:rPr>
          <w:rFonts w:ascii="Lucida Sans Unicode" w:eastAsia="Times New Roman" w:hAnsi="Lucida Sans Unicode" w:cs="Lucida Sans Unicode"/>
          <w:kern w:val="18"/>
          <w:sz w:val="20"/>
          <w:szCs w:val="20"/>
          <w:lang w:eastAsia="es-ES"/>
        </w:rPr>
        <w:t xml:space="preserve"> manifiesta</w:t>
      </w:r>
      <w:r w:rsidR="00FC7138" w:rsidRPr="00D94B34">
        <w:rPr>
          <w:rFonts w:ascii="Lucida Sans Unicode" w:eastAsia="Times New Roman" w:hAnsi="Lucida Sans Unicode" w:cs="Lucida Sans Unicode"/>
          <w:kern w:val="18"/>
          <w:sz w:val="20"/>
          <w:szCs w:val="20"/>
          <w:lang w:eastAsia="es-ES"/>
        </w:rPr>
        <w:t>n</w:t>
      </w:r>
      <w:r w:rsidRPr="00D94B34">
        <w:rPr>
          <w:rFonts w:ascii="Lucida Sans Unicode" w:eastAsia="Times New Roman" w:hAnsi="Lucida Sans Unicode" w:cs="Lucida Sans Unicode"/>
          <w:kern w:val="18"/>
          <w:sz w:val="20"/>
          <w:szCs w:val="20"/>
          <w:lang w:eastAsia="es-ES"/>
        </w:rPr>
        <w:t xml:space="preserve"> conocer de las penas que se aplican a quien declara falsamente ante alguna autoridad pública distinta a la judicial, en términos de los artículos 243, 244, 245 y 247, fracción I del Código Penal Federal; así como 165 y 168 del Código Penal para el Estado Libre y Soberano de Jalisco; y por medio del cual declara</w:t>
      </w:r>
      <w:r w:rsidR="00FC7138" w:rsidRPr="00D94B34">
        <w:rPr>
          <w:rFonts w:ascii="Lucida Sans Unicode" w:eastAsia="Times New Roman" w:hAnsi="Lucida Sans Unicode" w:cs="Lucida Sans Unicode"/>
          <w:kern w:val="18"/>
          <w:sz w:val="20"/>
          <w:szCs w:val="20"/>
          <w:lang w:eastAsia="es-ES"/>
        </w:rPr>
        <w:t>n</w:t>
      </w:r>
      <w:r w:rsidRPr="00D94B34">
        <w:rPr>
          <w:rFonts w:ascii="Lucida Sans Unicode" w:eastAsia="Times New Roman" w:hAnsi="Lucida Sans Unicode" w:cs="Lucida Sans Unicode"/>
          <w:kern w:val="18"/>
          <w:sz w:val="20"/>
          <w:szCs w:val="20"/>
          <w:lang w:eastAsia="es-ES"/>
        </w:rPr>
        <w:t xml:space="preserve"> bajo protesta de decir verdad que no ha</w:t>
      </w:r>
      <w:r w:rsidR="00FC7138" w:rsidRPr="00D94B34">
        <w:rPr>
          <w:rFonts w:ascii="Lucida Sans Unicode" w:eastAsia="Times New Roman" w:hAnsi="Lucida Sans Unicode" w:cs="Lucida Sans Unicode"/>
          <w:kern w:val="18"/>
          <w:sz w:val="20"/>
          <w:szCs w:val="20"/>
          <w:lang w:eastAsia="es-ES"/>
        </w:rPr>
        <w:t>n</w:t>
      </w:r>
      <w:r w:rsidRPr="00D94B34">
        <w:rPr>
          <w:rFonts w:ascii="Lucida Sans Unicode" w:eastAsia="Times New Roman" w:hAnsi="Lucida Sans Unicode" w:cs="Lucida Sans Unicode"/>
          <w:kern w:val="18"/>
          <w:sz w:val="20"/>
          <w:szCs w:val="20"/>
          <w:lang w:eastAsia="es-ES"/>
        </w:rPr>
        <w:t xml:space="preserve"> sido condenada</w:t>
      </w:r>
      <w:r w:rsidR="00FC7138" w:rsidRPr="00D94B34">
        <w:rPr>
          <w:rFonts w:ascii="Lucida Sans Unicode" w:eastAsia="Times New Roman" w:hAnsi="Lucida Sans Unicode" w:cs="Lucida Sans Unicode"/>
          <w:kern w:val="18"/>
          <w:sz w:val="20"/>
          <w:szCs w:val="20"/>
          <w:lang w:eastAsia="es-ES"/>
        </w:rPr>
        <w:t>s</w:t>
      </w:r>
      <w:r w:rsidRPr="00D94B34">
        <w:rPr>
          <w:rFonts w:ascii="Lucida Sans Unicode" w:eastAsia="Times New Roman" w:hAnsi="Lucida Sans Unicode" w:cs="Lucida Sans Unicode"/>
          <w:kern w:val="18"/>
          <w:sz w:val="20"/>
          <w:szCs w:val="20"/>
          <w:lang w:eastAsia="es-ES"/>
        </w:rPr>
        <w:t xml:space="preserve"> o sancionada</w:t>
      </w:r>
      <w:r w:rsidR="00FC7138" w:rsidRPr="00D94B34">
        <w:rPr>
          <w:rFonts w:ascii="Lucida Sans Unicode" w:eastAsia="Times New Roman" w:hAnsi="Lucida Sans Unicode" w:cs="Lucida Sans Unicode"/>
          <w:kern w:val="18"/>
          <w:sz w:val="20"/>
          <w:szCs w:val="20"/>
          <w:lang w:eastAsia="es-ES"/>
        </w:rPr>
        <w:t>s</w:t>
      </w:r>
      <w:r w:rsidRPr="00D94B34">
        <w:rPr>
          <w:rFonts w:ascii="Lucida Sans Unicode" w:eastAsia="Times New Roman" w:hAnsi="Lucida Sans Unicode" w:cs="Lucida Sans Unicode"/>
          <w:kern w:val="18"/>
          <w:sz w:val="20"/>
          <w:szCs w:val="20"/>
          <w:lang w:eastAsia="es-ES"/>
        </w:rPr>
        <w:t xml:space="preserve"> mediante </w:t>
      </w:r>
      <w:r w:rsidR="004D0338" w:rsidRPr="00D94B34">
        <w:rPr>
          <w:rFonts w:ascii="Lucida Sans Unicode" w:eastAsia="Times New Roman" w:hAnsi="Lucida Sans Unicode" w:cs="Lucida Sans Unicode"/>
          <w:kern w:val="18"/>
          <w:sz w:val="20"/>
          <w:szCs w:val="20"/>
          <w:lang w:eastAsia="es-ES"/>
        </w:rPr>
        <w:t>r</w:t>
      </w:r>
      <w:r w:rsidRPr="00D94B34">
        <w:rPr>
          <w:rFonts w:ascii="Lucida Sans Unicode" w:eastAsia="Times New Roman" w:hAnsi="Lucida Sans Unicode" w:cs="Lucida Sans Unicode"/>
          <w:kern w:val="18"/>
          <w:sz w:val="20"/>
          <w:szCs w:val="20"/>
          <w:lang w:eastAsia="es-ES"/>
        </w:rPr>
        <w:t>esolución firme por la comisión intencional de los siguientes delitos:</w:t>
      </w:r>
    </w:p>
    <w:p w14:paraId="763BE9D8" w14:textId="77777777" w:rsidR="004821C6" w:rsidRPr="00D94B34" w:rsidRDefault="004821C6" w:rsidP="00940052">
      <w:pPr>
        <w:spacing w:after="0" w:line="276" w:lineRule="auto"/>
        <w:jc w:val="both"/>
        <w:rPr>
          <w:rFonts w:ascii="Lucida Sans Unicode" w:eastAsia="Times New Roman" w:hAnsi="Lucida Sans Unicode" w:cs="Lucida Sans Unicode"/>
          <w:kern w:val="18"/>
          <w:sz w:val="20"/>
          <w:szCs w:val="20"/>
          <w:lang w:eastAsia="es-ES"/>
        </w:rPr>
      </w:pPr>
    </w:p>
    <w:p w14:paraId="738709D0" w14:textId="54A73EAE" w:rsidR="004821C6" w:rsidRPr="00D94B34"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C</w:t>
      </w:r>
      <w:r w:rsidR="004821C6" w:rsidRPr="00D94B34">
        <w:rPr>
          <w:rFonts w:ascii="Lucida Sans Unicode" w:eastAsia="Times New Roman" w:hAnsi="Lucida Sans Unicode" w:cs="Lucida Sans Unicode"/>
          <w:kern w:val="18"/>
          <w:sz w:val="20"/>
          <w:szCs w:val="20"/>
          <w:lang w:eastAsia="es-ES"/>
        </w:rPr>
        <w:t>ontra la vida y la integridad corporal;</w:t>
      </w:r>
    </w:p>
    <w:p w14:paraId="1E9064A1" w14:textId="7228C360" w:rsidR="004821C6" w:rsidRPr="00D94B34"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C</w:t>
      </w:r>
      <w:r w:rsidR="004821C6" w:rsidRPr="00D94B34">
        <w:rPr>
          <w:rFonts w:ascii="Lucida Sans Unicode" w:eastAsia="Times New Roman" w:hAnsi="Lucida Sans Unicode" w:cs="Lucida Sans Unicode"/>
          <w:kern w:val="18"/>
          <w:sz w:val="20"/>
          <w:szCs w:val="20"/>
          <w:lang w:eastAsia="es-ES"/>
        </w:rPr>
        <w:t>ontra la libertad y seguridad sexuales;</w:t>
      </w:r>
    </w:p>
    <w:p w14:paraId="247135E7" w14:textId="77777777" w:rsidR="004821C6" w:rsidRPr="00D94B34" w:rsidRDefault="004821C6"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contra el normal desarrollo psicosexual;</w:t>
      </w:r>
    </w:p>
    <w:p w14:paraId="262DA859" w14:textId="5728AE4B" w:rsidR="004821C6" w:rsidRPr="00D94B34"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V</w:t>
      </w:r>
      <w:r w:rsidR="004821C6" w:rsidRPr="00D94B34">
        <w:rPr>
          <w:rFonts w:ascii="Lucida Sans Unicode" w:eastAsia="Times New Roman" w:hAnsi="Lucida Sans Unicode" w:cs="Lucida Sans Unicode"/>
          <w:kern w:val="18"/>
          <w:sz w:val="20"/>
          <w:szCs w:val="20"/>
          <w:lang w:eastAsia="es-ES"/>
        </w:rPr>
        <w:t>iolencia familiar;</w:t>
      </w:r>
    </w:p>
    <w:p w14:paraId="40A03879" w14:textId="6700B2B2" w:rsidR="004821C6" w:rsidRPr="00D94B34"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val="pt-PT" w:eastAsia="es-ES"/>
        </w:rPr>
      </w:pPr>
      <w:r w:rsidRPr="00D94B34">
        <w:rPr>
          <w:rFonts w:ascii="Lucida Sans Unicode" w:eastAsia="Times New Roman" w:hAnsi="Lucida Sans Unicode" w:cs="Lucida Sans Unicode"/>
          <w:kern w:val="18"/>
          <w:sz w:val="20"/>
          <w:szCs w:val="20"/>
          <w:lang w:val="pt-PT" w:eastAsia="es-ES"/>
        </w:rPr>
        <w:t>V</w:t>
      </w:r>
      <w:r w:rsidR="004821C6" w:rsidRPr="00D94B34">
        <w:rPr>
          <w:rFonts w:ascii="Lucida Sans Unicode" w:eastAsia="Times New Roman" w:hAnsi="Lucida Sans Unicode" w:cs="Lucida Sans Unicode"/>
          <w:kern w:val="18"/>
          <w:sz w:val="20"/>
          <w:szCs w:val="20"/>
          <w:lang w:val="pt-PT" w:eastAsia="es-ES"/>
        </w:rPr>
        <w:t>iolencia familiar equiparada o doméstica;</w:t>
      </w:r>
    </w:p>
    <w:p w14:paraId="5DA34123" w14:textId="0141D47D" w:rsidR="004821C6" w:rsidRPr="00D94B34"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V</w:t>
      </w:r>
      <w:r w:rsidR="004821C6" w:rsidRPr="00D94B34">
        <w:rPr>
          <w:rFonts w:ascii="Lucida Sans Unicode" w:eastAsia="Times New Roman" w:hAnsi="Lucida Sans Unicode" w:cs="Lucida Sans Unicode"/>
          <w:kern w:val="18"/>
          <w:sz w:val="20"/>
          <w:szCs w:val="20"/>
          <w:lang w:eastAsia="es-ES"/>
        </w:rPr>
        <w:t>iolación a la intimidad sexual;</w:t>
      </w:r>
    </w:p>
    <w:p w14:paraId="5B06CAFB" w14:textId="1322A39C" w:rsidR="004821C6" w:rsidRPr="00D94B34"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V</w:t>
      </w:r>
      <w:r w:rsidR="004821C6" w:rsidRPr="00D94B34">
        <w:rPr>
          <w:rFonts w:ascii="Lucida Sans Unicode" w:eastAsia="Times New Roman" w:hAnsi="Lucida Sans Unicode" w:cs="Lucida Sans Unicode"/>
          <w:kern w:val="18"/>
          <w:sz w:val="20"/>
          <w:szCs w:val="20"/>
          <w:lang w:eastAsia="es-ES"/>
        </w:rPr>
        <w:t>iolencia política contra las mujeres en razón de género, en cualquiera de sus modalidades y tipos; y,</w:t>
      </w:r>
    </w:p>
    <w:p w14:paraId="2EA5F546" w14:textId="0B40D95B" w:rsidR="004821C6" w:rsidRPr="00D94B34"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H</w:t>
      </w:r>
      <w:r w:rsidR="004821C6" w:rsidRPr="00D94B34">
        <w:rPr>
          <w:rFonts w:ascii="Lucida Sans Unicode" w:eastAsia="Times New Roman" w:hAnsi="Lucida Sans Unicode" w:cs="Lucida Sans Unicode"/>
          <w:kern w:val="18"/>
          <w:sz w:val="20"/>
          <w:szCs w:val="20"/>
          <w:lang w:eastAsia="es-ES"/>
        </w:rPr>
        <w:t>aber sido declarada como persona alimentaria morosa.</w:t>
      </w:r>
    </w:p>
    <w:p w14:paraId="479F15EB" w14:textId="77777777" w:rsidR="00463185" w:rsidRPr="00D94B34" w:rsidRDefault="00463185" w:rsidP="00940052">
      <w:pPr>
        <w:spacing w:after="0" w:line="276" w:lineRule="auto"/>
        <w:jc w:val="both"/>
        <w:rPr>
          <w:rFonts w:ascii="Lucida Sans Unicode" w:eastAsia="Times New Roman" w:hAnsi="Lucida Sans Unicode" w:cs="Lucida Sans Unicode"/>
          <w:b/>
          <w:bCs/>
          <w:kern w:val="18"/>
          <w:sz w:val="20"/>
          <w:szCs w:val="20"/>
          <w:lang w:eastAsia="es-ES"/>
        </w:rPr>
      </w:pPr>
    </w:p>
    <w:p w14:paraId="57F3D5DD" w14:textId="044B0449" w:rsidR="00004AF0" w:rsidRPr="00D94B34" w:rsidRDefault="003A15DC" w:rsidP="00940052">
      <w:p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b/>
          <w:bCs/>
          <w:kern w:val="18"/>
          <w:sz w:val="20"/>
          <w:szCs w:val="20"/>
          <w:lang w:eastAsia="es-ES"/>
        </w:rPr>
        <w:t>IX</w:t>
      </w:r>
      <w:r w:rsidR="009416B3" w:rsidRPr="00D94B34">
        <w:rPr>
          <w:rFonts w:ascii="Lucida Sans Unicode" w:eastAsia="Times New Roman" w:hAnsi="Lucida Sans Unicode" w:cs="Lucida Sans Unicode"/>
          <w:b/>
          <w:bCs/>
          <w:kern w:val="18"/>
          <w:sz w:val="20"/>
          <w:szCs w:val="20"/>
          <w:lang w:eastAsia="es-ES"/>
        </w:rPr>
        <w:t xml:space="preserve">. DE LA PROPUESTA DE DESIGNACIÓN </w:t>
      </w:r>
      <w:r w:rsidR="009416B3" w:rsidRPr="00D94B34">
        <w:rPr>
          <w:rFonts w:ascii="Lucida Sans Unicode" w:eastAsia="Calibri" w:hAnsi="Lucida Sans Unicode" w:cs="Lucida Sans Unicode"/>
          <w:b/>
          <w:bCs/>
          <w:sz w:val="20"/>
          <w:szCs w:val="20"/>
        </w:rPr>
        <w:t xml:space="preserve">DE LA PERSONA PARA OCUPAR LA TITULARIDAD DE </w:t>
      </w:r>
      <w:r w:rsidR="00CA4D5B" w:rsidRPr="00D94B34">
        <w:rPr>
          <w:rFonts w:ascii="Lucida Sans Unicode" w:eastAsia="Calibri" w:hAnsi="Lucida Sans Unicode" w:cs="Lucida Sans Unicode"/>
          <w:b/>
          <w:bCs/>
          <w:sz w:val="20"/>
          <w:szCs w:val="20"/>
        </w:rPr>
        <w:t xml:space="preserve">LA </w:t>
      </w:r>
      <w:r w:rsidR="00DD1405" w:rsidRPr="00D94B34">
        <w:rPr>
          <w:rFonts w:ascii="Lucida Sans Unicode" w:hAnsi="Lucida Sans Unicode" w:cs="Lucida Sans Unicode"/>
          <w:b/>
          <w:bCs/>
          <w:sz w:val="20"/>
          <w:szCs w:val="20"/>
        </w:rPr>
        <w:t>UNIDAD DE FISCALIZACIÓN DE ESTE ORGANISMO ELECTORAL</w:t>
      </w:r>
      <w:r w:rsidR="00943384" w:rsidRPr="00D94B34">
        <w:rPr>
          <w:rFonts w:ascii="Lucida Sans Unicode" w:eastAsia="Times New Roman" w:hAnsi="Lucida Sans Unicode" w:cs="Lucida Sans Unicode"/>
          <w:b/>
          <w:bCs/>
          <w:kern w:val="18"/>
          <w:sz w:val="20"/>
          <w:szCs w:val="20"/>
          <w:lang w:eastAsia="es-ES"/>
        </w:rPr>
        <w:t>.</w:t>
      </w:r>
      <w:r w:rsidR="00943384" w:rsidRPr="00D94B34">
        <w:rPr>
          <w:rFonts w:ascii="Lucida Sans Unicode" w:eastAsia="Times New Roman" w:hAnsi="Lucida Sans Unicode" w:cs="Lucida Sans Unicode"/>
          <w:kern w:val="18"/>
          <w:sz w:val="20"/>
          <w:szCs w:val="20"/>
          <w:lang w:eastAsia="es-ES"/>
        </w:rPr>
        <w:t xml:space="preserve"> </w:t>
      </w:r>
      <w:r w:rsidR="003A42AE" w:rsidRPr="00D94B34">
        <w:rPr>
          <w:rFonts w:ascii="Lucida Sans Unicode" w:eastAsia="Times New Roman" w:hAnsi="Lucida Sans Unicode" w:cs="Lucida Sans Unicode"/>
          <w:kern w:val="18"/>
          <w:sz w:val="20"/>
          <w:szCs w:val="20"/>
          <w:lang w:eastAsia="es-ES"/>
        </w:rPr>
        <w:t xml:space="preserve">De conformidad con las atribuciones legales establecidas en el Reglamento de Elecciones, así como en la normatividad del estado, la </w:t>
      </w:r>
      <w:r w:rsidR="55125597" w:rsidRPr="00D94B34">
        <w:rPr>
          <w:rFonts w:ascii="Lucida Sans Unicode" w:eastAsia="Times New Roman" w:hAnsi="Lucida Sans Unicode" w:cs="Lucida Sans Unicode"/>
          <w:kern w:val="18"/>
          <w:sz w:val="20"/>
          <w:szCs w:val="20"/>
          <w:lang w:eastAsia="es-ES"/>
        </w:rPr>
        <w:t>c</w:t>
      </w:r>
      <w:r w:rsidR="003A42AE" w:rsidRPr="00D94B34">
        <w:rPr>
          <w:rFonts w:ascii="Lucida Sans Unicode" w:eastAsia="Times New Roman" w:hAnsi="Lucida Sans Unicode" w:cs="Lucida Sans Unicode"/>
          <w:kern w:val="18"/>
          <w:sz w:val="20"/>
          <w:szCs w:val="20"/>
          <w:lang w:eastAsia="es-ES"/>
        </w:rPr>
        <w:t xml:space="preserve">onsejera </w:t>
      </w:r>
      <w:r w:rsidR="7D563348" w:rsidRPr="00D94B34">
        <w:rPr>
          <w:rFonts w:ascii="Lucida Sans Unicode" w:eastAsia="Times New Roman" w:hAnsi="Lucida Sans Unicode" w:cs="Lucida Sans Unicode"/>
          <w:kern w:val="18"/>
          <w:sz w:val="20"/>
          <w:szCs w:val="20"/>
          <w:lang w:eastAsia="es-ES"/>
        </w:rPr>
        <w:t>p</w:t>
      </w:r>
      <w:r w:rsidR="003A42AE" w:rsidRPr="00D94B34">
        <w:rPr>
          <w:rFonts w:ascii="Lucida Sans Unicode" w:eastAsia="Times New Roman" w:hAnsi="Lucida Sans Unicode" w:cs="Lucida Sans Unicode"/>
          <w:kern w:val="18"/>
          <w:sz w:val="20"/>
          <w:szCs w:val="20"/>
          <w:lang w:eastAsia="es-ES"/>
        </w:rPr>
        <w:t>residenta de este Instituto, una vez que se han verificado los requisitos para la designación de la persona</w:t>
      </w:r>
      <w:r w:rsidR="005F4563" w:rsidRPr="00D94B34">
        <w:rPr>
          <w:rFonts w:ascii="Lucida Sans Unicode" w:eastAsia="Times New Roman" w:hAnsi="Lucida Sans Unicode" w:cs="Lucida Sans Unicode"/>
          <w:kern w:val="18"/>
          <w:sz w:val="20"/>
          <w:szCs w:val="20"/>
          <w:lang w:eastAsia="es-ES"/>
        </w:rPr>
        <w:t>s</w:t>
      </w:r>
      <w:r w:rsidR="003A42AE" w:rsidRPr="00D94B34">
        <w:rPr>
          <w:rFonts w:ascii="Lucida Sans Unicode" w:eastAsia="Times New Roman" w:hAnsi="Lucida Sans Unicode" w:cs="Lucida Sans Unicode"/>
          <w:kern w:val="18"/>
          <w:sz w:val="20"/>
          <w:szCs w:val="20"/>
          <w:lang w:eastAsia="es-ES"/>
        </w:rPr>
        <w:t xml:space="preserve"> que ha</w:t>
      </w:r>
      <w:r w:rsidR="005F4563" w:rsidRPr="00D94B34">
        <w:rPr>
          <w:rFonts w:ascii="Lucida Sans Unicode" w:eastAsia="Times New Roman" w:hAnsi="Lucida Sans Unicode" w:cs="Lucida Sans Unicode"/>
          <w:kern w:val="18"/>
          <w:sz w:val="20"/>
          <w:szCs w:val="20"/>
          <w:lang w:eastAsia="es-ES"/>
        </w:rPr>
        <w:t>n</w:t>
      </w:r>
      <w:r w:rsidR="003A42AE" w:rsidRPr="00D94B34">
        <w:rPr>
          <w:rFonts w:ascii="Lucida Sans Unicode" w:eastAsia="Times New Roman" w:hAnsi="Lucida Sans Unicode" w:cs="Lucida Sans Unicode"/>
          <w:kern w:val="18"/>
          <w:sz w:val="20"/>
          <w:szCs w:val="20"/>
          <w:lang w:eastAsia="es-ES"/>
        </w:rPr>
        <w:t xml:space="preserve"> sido propuesta</w:t>
      </w:r>
      <w:r w:rsidR="005F4563" w:rsidRPr="00D94B34">
        <w:rPr>
          <w:rFonts w:ascii="Lucida Sans Unicode" w:eastAsia="Times New Roman" w:hAnsi="Lucida Sans Unicode" w:cs="Lucida Sans Unicode"/>
          <w:kern w:val="18"/>
          <w:sz w:val="20"/>
          <w:szCs w:val="20"/>
          <w:lang w:eastAsia="es-ES"/>
        </w:rPr>
        <w:t>s</w:t>
      </w:r>
      <w:r w:rsidR="003A42AE" w:rsidRPr="00D94B34">
        <w:rPr>
          <w:rFonts w:ascii="Lucida Sans Unicode" w:eastAsia="Times New Roman" w:hAnsi="Lucida Sans Unicode" w:cs="Lucida Sans Unicode"/>
          <w:kern w:val="18"/>
          <w:sz w:val="20"/>
          <w:szCs w:val="20"/>
          <w:lang w:eastAsia="es-ES"/>
        </w:rPr>
        <w:t>, realizada</w:t>
      </w:r>
      <w:r w:rsidR="005F4563" w:rsidRPr="00D94B34">
        <w:rPr>
          <w:rFonts w:ascii="Lucida Sans Unicode" w:eastAsia="Times New Roman" w:hAnsi="Lucida Sans Unicode" w:cs="Lucida Sans Unicode"/>
          <w:kern w:val="18"/>
          <w:sz w:val="20"/>
          <w:szCs w:val="20"/>
          <w:lang w:eastAsia="es-ES"/>
        </w:rPr>
        <w:t>s</w:t>
      </w:r>
      <w:r w:rsidR="003A42AE" w:rsidRPr="00D94B34">
        <w:rPr>
          <w:rFonts w:ascii="Lucida Sans Unicode" w:eastAsia="Times New Roman" w:hAnsi="Lucida Sans Unicode" w:cs="Lucida Sans Unicode"/>
          <w:kern w:val="18"/>
          <w:sz w:val="20"/>
          <w:szCs w:val="20"/>
          <w:lang w:eastAsia="es-ES"/>
        </w:rPr>
        <w:t xml:space="preserve"> la</w:t>
      </w:r>
      <w:r w:rsidR="005F4563" w:rsidRPr="00D94B34">
        <w:rPr>
          <w:rFonts w:ascii="Lucida Sans Unicode" w:eastAsia="Times New Roman" w:hAnsi="Lucida Sans Unicode" w:cs="Lucida Sans Unicode"/>
          <w:kern w:val="18"/>
          <w:sz w:val="20"/>
          <w:szCs w:val="20"/>
          <w:lang w:eastAsia="es-ES"/>
        </w:rPr>
        <w:t>s</w:t>
      </w:r>
      <w:r w:rsidR="003A42AE" w:rsidRPr="00D94B34">
        <w:rPr>
          <w:rFonts w:ascii="Lucida Sans Unicode" w:eastAsia="Times New Roman" w:hAnsi="Lucida Sans Unicode" w:cs="Lucida Sans Unicode"/>
          <w:kern w:val="18"/>
          <w:sz w:val="20"/>
          <w:szCs w:val="20"/>
          <w:lang w:eastAsia="es-ES"/>
        </w:rPr>
        <w:t xml:space="preserve"> valoraci</w:t>
      </w:r>
      <w:r w:rsidR="005F4563" w:rsidRPr="00D94B34">
        <w:rPr>
          <w:rFonts w:ascii="Lucida Sans Unicode" w:eastAsia="Times New Roman" w:hAnsi="Lucida Sans Unicode" w:cs="Lucida Sans Unicode"/>
          <w:kern w:val="18"/>
          <w:sz w:val="20"/>
          <w:szCs w:val="20"/>
          <w:lang w:eastAsia="es-ES"/>
        </w:rPr>
        <w:t>ones</w:t>
      </w:r>
      <w:r w:rsidR="003A42AE" w:rsidRPr="00D94B34">
        <w:rPr>
          <w:rFonts w:ascii="Lucida Sans Unicode" w:eastAsia="Times New Roman" w:hAnsi="Lucida Sans Unicode" w:cs="Lucida Sans Unicode"/>
          <w:kern w:val="18"/>
          <w:sz w:val="20"/>
          <w:szCs w:val="20"/>
          <w:lang w:eastAsia="es-ES"/>
        </w:rPr>
        <w:t xml:space="preserve"> curricular</w:t>
      </w:r>
      <w:r w:rsidR="005F4563" w:rsidRPr="00D94B34">
        <w:rPr>
          <w:rFonts w:ascii="Lucida Sans Unicode" w:eastAsia="Times New Roman" w:hAnsi="Lucida Sans Unicode" w:cs="Lucida Sans Unicode"/>
          <w:kern w:val="18"/>
          <w:sz w:val="20"/>
          <w:szCs w:val="20"/>
          <w:lang w:eastAsia="es-ES"/>
        </w:rPr>
        <w:t>es</w:t>
      </w:r>
      <w:r w:rsidR="003A42AE" w:rsidRPr="00D94B34">
        <w:rPr>
          <w:rFonts w:ascii="Lucida Sans Unicode" w:eastAsia="Times New Roman" w:hAnsi="Lucida Sans Unicode" w:cs="Lucida Sans Unicode"/>
          <w:kern w:val="18"/>
          <w:sz w:val="20"/>
          <w:szCs w:val="20"/>
          <w:lang w:eastAsia="es-ES"/>
        </w:rPr>
        <w:t>, la</w:t>
      </w:r>
      <w:r w:rsidR="005F4563" w:rsidRPr="00D94B34">
        <w:rPr>
          <w:rFonts w:ascii="Lucida Sans Unicode" w:eastAsia="Times New Roman" w:hAnsi="Lucida Sans Unicode" w:cs="Lucida Sans Unicode"/>
          <w:kern w:val="18"/>
          <w:sz w:val="20"/>
          <w:szCs w:val="20"/>
          <w:lang w:eastAsia="es-ES"/>
        </w:rPr>
        <w:t>s</w:t>
      </w:r>
      <w:r w:rsidR="003A42AE" w:rsidRPr="00D94B34">
        <w:rPr>
          <w:rFonts w:ascii="Lucida Sans Unicode" w:eastAsia="Times New Roman" w:hAnsi="Lucida Sans Unicode" w:cs="Lucida Sans Unicode"/>
          <w:kern w:val="18"/>
          <w:sz w:val="20"/>
          <w:szCs w:val="20"/>
          <w:lang w:eastAsia="es-ES"/>
        </w:rPr>
        <w:t xml:space="preserve"> entrevista</w:t>
      </w:r>
      <w:r w:rsidR="005F4563" w:rsidRPr="00D94B34">
        <w:rPr>
          <w:rFonts w:ascii="Lucida Sans Unicode" w:eastAsia="Times New Roman" w:hAnsi="Lucida Sans Unicode" w:cs="Lucida Sans Unicode"/>
          <w:kern w:val="18"/>
          <w:sz w:val="20"/>
          <w:szCs w:val="20"/>
          <w:lang w:eastAsia="es-ES"/>
        </w:rPr>
        <w:t>s</w:t>
      </w:r>
      <w:r w:rsidR="003A42AE" w:rsidRPr="00D94B34">
        <w:rPr>
          <w:rFonts w:ascii="Lucida Sans Unicode" w:eastAsia="Times New Roman" w:hAnsi="Lucida Sans Unicode" w:cs="Lucida Sans Unicode"/>
          <w:kern w:val="18"/>
          <w:sz w:val="20"/>
          <w:szCs w:val="20"/>
          <w:lang w:eastAsia="es-ES"/>
        </w:rPr>
        <w:t xml:space="preserve"> y, considerando los criterios que </w:t>
      </w:r>
      <w:r w:rsidR="003A42AE" w:rsidRPr="00D94B34">
        <w:rPr>
          <w:rFonts w:ascii="Lucida Sans Unicode" w:eastAsia="Times New Roman" w:hAnsi="Lucida Sans Unicode" w:cs="Lucida Sans Unicode"/>
          <w:kern w:val="18"/>
          <w:sz w:val="20"/>
          <w:szCs w:val="20"/>
          <w:lang w:eastAsia="es-ES"/>
        </w:rPr>
        <w:lastRenderedPageBreak/>
        <w:t xml:space="preserve">garantizan la imparcialidad y profesionalismo de las </w:t>
      </w:r>
      <w:r w:rsidR="005F4563" w:rsidRPr="00D94B34">
        <w:rPr>
          <w:rFonts w:ascii="Lucida Sans Unicode" w:eastAsia="Times New Roman" w:hAnsi="Lucida Sans Unicode" w:cs="Lucida Sans Unicode"/>
          <w:kern w:val="18"/>
          <w:sz w:val="20"/>
          <w:szCs w:val="20"/>
          <w:lang w:eastAsia="es-ES"/>
        </w:rPr>
        <w:t xml:space="preserve">personas </w:t>
      </w:r>
      <w:r w:rsidR="003A42AE" w:rsidRPr="00D94B34">
        <w:rPr>
          <w:rFonts w:ascii="Lucida Sans Unicode" w:eastAsia="Times New Roman" w:hAnsi="Lucida Sans Unicode" w:cs="Lucida Sans Unicode"/>
          <w:kern w:val="18"/>
          <w:sz w:val="20"/>
          <w:szCs w:val="20"/>
          <w:lang w:eastAsia="es-ES"/>
        </w:rPr>
        <w:t xml:space="preserve">aspirantes, de conformidad con el procedimiento de designación referido en el considerando </w:t>
      </w:r>
      <w:r w:rsidR="00AC23BA" w:rsidRPr="00D94B34">
        <w:rPr>
          <w:rFonts w:ascii="Lucida Sans Unicode" w:eastAsia="Times New Roman" w:hAnsi="Lucida Sans Unicode" w:cs="Lucida Sans Unicode"/>
          <w:b/>
          <w:bCs/>
          <w:kern w:val="18"/>
          <w:sz w:val="20"/>
          <w:szCs w:val="20"/>
          <w:lang w:eastAsia="es-ES"/>
        </w:rPr>
        <w:t>VI</w:t>
      </w:r>
      <w:r w:rsidR="003A42AE" w:rsidRPr="00D94B34">
        <w:rPr>
          <w:rFonts w:ascii="Lucida Sans Unicode" w:eastAsia="Times New Roman" w:hAnsi="Lucida Sans Unicode" w:cs="Lucida Sans Unicode"/>
          <w:kern w:val="18"/>
          <w:sz w:val="20"/>
          <w:szCs w:val="20"/>
          <w:lang w:eastAsia="es-ES"/>
        </w:rPr>
        <w:t>; el cual fue desahogado en los términos que se precisan en l</w:t>
      </w:r>
      <w:r w:rsidR="0084005E" w:rsidRPr="00D94B34">
        <w:rPr>
          <w:rFonts w:ascii="Lucida Sans Unicode" w:eastAsia="Times New Roman" w:hAnsi="Lucida Sans Unicode" w:cs="Lucida Sans Unicode"/>
          <w:kern w:val="18"/>
          <w:sz w:val="20"/>
          <w:szCs w:val="20"/>
          <w:lang w:eastAsia="es-ES"/>
        </w:rPr>
        <w:t>os</w:t>
      </w:r>
      <w:r w:rsidR="003A42AE" w:rsidRPr="00D94B34">
        <w:rPr>
          <w:rFonts w:ascii="Lucida Sans Unicode" w:eastAsia="Times New Roman" w:hAnsi="Lucida Sans Unicode" w:cs="Lucida Sans Unicode"/>
          <w:kern w:val="18"/>
          <w:sz w:val="20"/>
          <w:szCs w:val="20"/>
          <w:lang w:eastAsia="es-ES"/>
        </w:rPr>
        <w:t xml:space="preserve"> punto</w:t>
      </w:r>
      <w:r w:rsidR="0084005E" w:rsidRPr="00D94B34">
        <w:rPr>
          <w:rFonts w:ascii="Lucida Sans Unicode" w:eastAsia="Times New Roman" w:hAnsi="Lucida Sans Unicode" w:cs="Lucida Sans Unicode"/>
          <w:kern w:val="18"/>
          <w:sz w:val="20"/>
          <w:szCs w:val="20"/>
          <w:lang w:eastAsia="es-ES"/>
        </w:rPr>
        <w:t>s</w:t>
      </w:r>
      <w:r w:rsidR="003A42AE" w:rsidRPr="00D94B34">
        <w:rPr>
          <w:rFonts w:ascii="Lucida Sans Unicode" w:eastAsia="Times New Roman" w:hAnsi="Lucida Sans Unicode" w:cs="Lucida Sans Unicode"/>
          <w:kern w:val="18"/>
          <w:sz w:val="20"/>
          <w:szCs w:val="20"/>
          <w:lang w:eastAsia="es-ES"/>
        </w:rPr>
        <w:t xml:space="preserve"> </w:t>
      </w:r>
      <w:r w:rsidR="00AC23BA" w:rsidRPr="00D94B34">
        <w:rPr>
          <w:rFonts w:ascii="Lucida Sans Unicode" w:eastAsia="Times New Roman" w:hAnsi="Lucida Sans Unicode" w:cs="Lucida Sans Unicode"/>
          <w:b/>
          <w:bCs/>
          <w:kern w:val="18"/>
          <w:sz w:val="20"/>
          <w:szCs w:val="20"/>
          <w:lang w:eastAsia="es-ES"/>
        </w:rPr>
        <w:t>3</w:t>
      </w:r>
      <w:r w:rsidR="00AC7E6D" w:rsidRPr="00D94B34">
        <w:rPr>
          <w:rFonts w:ascii="Lucida Sans Unicode" w:eastAsia="Times New Roman" w:hAnsi="Lucida Sans Unicode" w:cs="Lucida Sans Unicode"/>
          <w:kern w:val="18"/>
          <w:sz w:val="20"/>
          <w:szCs w:val="20"/>
          <w:lang w:eastAsia="es-ES"/>
        </w:rPr>
        <w:t xml:space="preserve"> y </w:t>
      </w:r>
      <w:r w:rsidR="00AC23BA" w:rsidRPr="00D94B34">
        <w:rPr>
          <w:rFonts w:ascii="Lucida Sans Unicode" w:eastAsia="Times New Roman" w:hAnsi="Lucida Sans Unicode" w:cs="Lucida Sans Unicode"/>
          <w:b/>
          <w:bCs/>
          <w:kern w:val="18"/>
          <w:sz w:val="20"/>
          <w:szCs w:val="20"/>
          <w:lang w:eastAsia="es-ES"/>
        </w:rPr>
        <w:t>4</w:t>
      </w:r>
      <w:r w:rsidR="003A42AE" w:rsidRPr="00D94B34">
        <w:rPr>
          <w:rFonts w:ascii="Lucida Sans Unicode" w:eastAsia="Times New Roman" w:hAnsi="Lucida Sans Unicode" w:cs="Lucida Sans Unicode"/>
          <w:kern w:val="18"/>
          <w:sz w:val="20"/>
          <w:szCs w:val="20"/>
          <w:lang w:eastAsia="es-ES"/>
        </w:rPr>
        <w:t xml:space="preserve"> del capítulo de antecedentes de este acuerdo, es que se propone designar como</w:t>
      </w:r>
      <w:r w:rsidR="00004AF0" w:rsidRPr="00D94B34">
        <w:rPr>
          <w:rFonts w:ascii="Lucida Sans Unicode" w:eastAsia="Times New Roman" w:hAnsi="Lucida Sans Unicode" w:cs="Lucida Sans Unicode"/>
          <w:kern w:val="18"/>
          <w:sz w:val="20"/>
          <w:szCs w:val="20"/>
          <w:lang w:eastAsia="es-ES"/>
        </w:rPr>
        <w:t xml:space="preserve"> persona</w:t>
      </w:r>
      <w:r w:rsidR="003A42AE" w:rsidRPr="00D94B34">
        <w:rPr>
          <w:rFonts w:ascii="Lucida Sans Unicode" w:eastAsia="Times New Roman" w:hAnsi="Lucida Sans Unicode" w:cs="Lucida Sans Unicode"/>
          <w:kern w:val="18"/>
          <w:sz w:val="20"/>
          <w:szCs w:val="20"/>
          <w:lang w:eastAsia="es-ES"/>
        </w:rPr>
        <w:t xml:space="preserve"> </w:t>
      </w:r>
      <w:r w:rsidR="009A21D8" w:rsidRPr="00D94B34">
        <w:rPr>
          <w:rFonts w:ascii="Lucida Sans Unicode" w:eastAsia="Times New Roman" w:hAnsi="Lucida Sans Unicode" w:cs="Lucida Sans Unicode"/>
          <w:kern w:val="18"/>
          <w:sz w:val="20"/>
          <w:szCs w:val="20"/>
          <w:lang w:eastAsia="es-ES"/>
        </w:rPr>
        <w:t xml:space="preserve">titular de la </w:t>
      </w:r>
      <w:r w:rsidR="00B64A65" w:rsidRPr="00D94B34">
        <w:rPr>
          <w:rFonts w:ascii="Lucida Sans Unicode" w:eastAsia="Times New Roman" w:hAnsi="Lucida Sans Unicode" w:cs="Lucida Sans Unicode"/>
          <w:kern w:val="18"/>
          <w:sz w:val="20"/>
          <w:szCs w:val="20"/>
          <w:lang w:eastAsia="es-ES"/>
        </w:rPr>
        <w:t>Unidad de Fiscalización a</w:t>
      </w:r>
      <w:r w:rsidR="009A21D8" w:rsidRPr="00D94B34">
        <w:rPr>
          <w:rFonts w:ascii="Lucida Sans Unicode" w:eastAsia="Times New Roman" w:hAnsi="Lucida Sans Unicode" w:cs="Lucida Sans Unicode"/>
          <w:kern w:val="18"/>
          <w:sz w:val="20"/>
          <w:szCs w:val="20"/>
          <w:lang w:eastAsia="es-ES"/>
        </w:rPr>
        <w:t>:</w:t>
      </w:r>
    </w:p>
    <w:p w14:paraId="45063D78" w14:textId="59E34E3A" w:rsidR="009A21D8" w:rsidRPr="00D94B34" w:rsidRDefault="009A21D8" w:rsidP="00940052">
      <w:pPr>
        <w:spacing w:after="0" w:line="276" w:lineRule="auto"/>
        <w:jc w:val="both"/>
        <w:rPr>
          <w:rFonts w:ascii="Lucida Sans Unicode" w:eastAsia="Times New Roman" w:hAnsi="Lucida Sans Unicode" w:cs="Lucida Sans Unicode"/>
          <w:kern w:val="18"/>
          <w:sz w:val="20"/>
          <w:szCs w:val="20"/>
          <w:lang w:eastAsia="es-ES"/>
        </w:rPr>
      </w:pPr>
    </w:p>
    <w:tbl>
      <w:tblPr>
        <w:tblStyle w:val="Tablaconcuadrcula"/>
        <w:tblW w:w="5000" w:type="pct"/>
        <w:tblLook w:val="04A0" w:firstRow="1" w:lastRow="0" w:firstColumn="1" w:lastColumn="0" w:noHBand="0" w:noVBand="1"/>
      </w:tblPr>
      <w:tblGrid>
        <w:gridCol w:w="3681"/>
        <w:gridCol w:w="5147"/>
      </w:tblGrid>
      <w:tr w:rsidR="009A21D8" w:rsidRPr="00D94B34" w14:paraId="71C52A6E" w14:textId="77777777" w:rsidTr="005967F3">
        <w:trPr>
          <w:trHeight w:val="364"/>
        </w:trPr>
        <w:tc>
          <w:tcPr>
            <w:tcW w:w="2085" w:type="pct"/>
            <w:shd w:val="clear" w:color="auto" w:fill="009999"/>
          </w:tcPr>
          <w:p w14:paraId="40D5FD2B" w14:textId="1296607C" w:rsidR="009A21D8" w:rsidRPr="00D94B34" w:rsidRDefault="00854C27" w:rsidP="00940052">
            <w:pPr>
              <w:spacing w:line="276" w:lineRule="auto"/>
              <w:jc w:val="center"/>
              <w:rPr>
                <w:rFonts w:ascii="Lucida Sans Unicode" w:eastAsia="Times New Roman" w:hAnsi="Lucida Sans Unicode" w:cs="Lucida Sans Unicode"/>
                <w:b/>
                <w:color w:val="FFFFFF" w:themeColor="background1"/>
                <w:sz w:val="20"/>
                <w:szCs w:val="20"/>
                <w:lang w:eastAsia="ar-SA"/>
              </w:rPr>
            </w:pPr>
            <w:r w:rsidRPr="00D94B34">
              <w:rPr>
                <w:rFonts w:ascii="Lucida Sans Unicode" w:eastAsia="Times New Roman" w:hAnsi="Lucida Sans Unicode" w:cs="Lucida Sans Unicode"/>
                <w:b/>
                <w:color w:val="FFFFFF" w:themeColor="background1"/>
                <w:sz w:val="20"/>
                <w:szCs w:val="20"/>
                <w:lang w:eastAsia="ar-SA"/>
              </w:rPr>
              <w:t>Nombre</w:t>
            </w:r>
          </w:p>
        </w:tc>
        <w:tc>
          <w:tcPr>
            <w:tcW w:w="2915" w:type="pct"/>
            <w:shd w:val="clear" w:color="auto" w:fill="009999"/>
          </w:tcPr>
          <w:p w14:paraId="6C5E1E81" w14:textId="3DD76060" w:rsidR="009A21D8" w:rsidRPr="00D94B34" w:rsidRDefault="00854C27" w:rsidP="00940052">
            <w:pPr>
              <w:spacing w:line="276" w:lineRule="auto"/>
              <w:jc w:val="center"/>
              <w:rPr>
                <w:rFonts w:ascii="Lucida Sans Unicode" w:eastAsia="Times New Roman" w:hAnsi="Lucida Sans Unicode" w:cs="Lucida Sans Unicode"/>
                <w:b/>
                <w:color w:val="FFFFFF" w:themeColor="background1"/>
                <w:sz w:val="20"/>
                <w:szCs w:val="20"/>
                <w:lang w:eastAsia="ar-SA"/>
              </w:rPr>
            </w:pPr>
            <w:r w:rsidRPr="00D94B34">
              <w:rPr>
                <w:rFonts w:ascii="Lucida Sans Unicode" w:eastAsia="Times New Roman" w:hAnsi="Lucida Sans Unicode" w:cs="Lucida Sans Unicode"/>
                <w:b/>
                <w:color w:val="FFFFFF" w:themeColor="background1"/>
                <w:sz w:val="20"/>
                <w:szCs w:val="20"/>
                <w:lang w:eastAsia="ar-SA"/>
              </w:rPr>
              <w:t>Cargo</w:t>
            </w:r>
          </w:p>
        </w:tc>
      </w:tr>
      <w:tr w:rsidR="009A21D8" w:rsidRPr="00D94B34" w14:paraId="11D554C2" w14:textId="77777777" w:rsidTr="00621E52">
        <w:trPr>
          <w:trHeight w:val="324"/>
        </w:trPr>
        <w:tc>
          <w:tcPr>
            <w:tcW w:w="2085" w:type="pct"/>
            <w:vAlign w:val="center"/>
          </w:tcPr>
          <w:p w14:paraId="0BED8672" w14:textId="0320F7EB" w:rsidR="009A21D8" w:rsidRPr="00D94B34" w:rsidRDefault="00133DC9" w:rsidP="00940052">
            <w:pPr>
              <w:spacing w:line="276" w:lineRule="auto"/>
              <w:jc w:val="center"/>
              <w:rPr>
                <w:rFonts w:ascii="Lucida Sans Unicode" w:eastAsia="Times New Roman" w:hAnsi="Lucida Sans Unicode" w:cs="Lucida Sans Unicode"/>
                <w:bCs/>
                <w:sz w:val="20"/>
                <w:szCs w:val="20"/>
                <w:lang w:eastAsia="ar-SA"/>
              </w:rPr>
            </w:pPr>
            <w:r w:rsidRPr="00D94B34">
              <w:rPr>
                <w:rFonts w:ascii="Lucida Sans Unicode" w:eastAsia="Times New Roman" w:hAnsi="Lucida Sans Unicode" w:cs="Lucida Sans Unicode"/>
                <w:color w:val="000000"/>
                <w:sz w:val="20"/>
                <w:szCs w:val="20"/>
                <w:lang w:eastAsia="es-MX"/>
              </w:rPr>
              <w:t>Juan Carlos Villaseñor Godoy</w:t>
            </w:r>
          </w:p>
        </w:tc>
        <w:tc>
          <w:tcPr>
            <w:tcW w:w="2915" w:type="pct"/>
          </w:tcPr>
          <w:p w14:paraId="324B67AE" w14:textId="1461DBB8" w:rsidR="009A21D8" w:rsidRPr="00D94B34" w:rsidRDefault="00854C27" w:rsidP="00940052">
            <w:pPr>
              <w:spacing w:line="276" w:lineRule="auto"/>
              <w:jc w:val="center"/>
              <w:rPr>
                <w:rFonts w:ascii="Lucida Sans Unicode" w:eastAsia="Times New Roman" w:hAnsi="Lucida Sans Unicode" w:cs="Lucida Sans Unicode"/>
                <w:bCs/>
                <w:sz w:val="20"/>
                <w:szCs w:val="20"/>
                <w:lang w:eastAsia="ar-SA"/>
              </w:rPr>
            </w:pPr>
            <w:r w:rsidRPr="00D94B34">
              <w:rPr>
                <w:rFonts w:ascii="Lucida Sans Unicode" w:eastAsia="Times New Roman" w:hAnsi="Lucida Sans Unicode" w:cs="Lucida Sans Unicode"/>
                <w:bCs/>
                <w:sz w:val="20"/>
                <w:szCs w:val="20"/>
                <w:lang w:eastAsia="ar-SA"/>
              </w:rPr>
              <w:t xml:space="preserve">Titular de la </w:t>
            </w:r>
            <w:r w:rsidR="00B64A65" w:rsidRPr="00D94B34">
              <w:rPr>
                <w:rFonts w:ascii="Lucida Sans Unicode" w:eastAsia="Times New Roman" w:hAnsi="Lucida Sans Unicode" w:cs="Lucida Sans Unicode"/>
                <w:bCs/>
                <w:sz w:val="20"/>
                <w:szCs w:val="20"/>
                <w:lang w:eastAsia="ar-SA"/>
              </w:rPr>
              <w:t>Unidad de Fiscalización</w:t>
            </w:r>
          </w:p>
        </w:tc>
      </w:tr>
    </w:tbl>
    <w:p w14:paraId="645337F4" w14:textId="77777777" w:rsidR="003A42AE" w:rsidRPr="00D94B34" w:rsidRDefault="003A42AE" w:rsidP="00940052">
      <w:pPr>
        <w:spacing w:after="0" w:line="276" w:lineRule="auto"/>
        <w:jc w:val="both"/>
        <w:rPr>
          <w:rFonts w:ascii="Lucida Sans Unicode" w:eastAsia="Times New Roman" w:hAnsi="Lucida Sans Unicode" w:cs="Lucida Sans Unicode"/>
          <w:kern w:val="18"/>
          <w:sz w:val="20"/>
          <w:szCs w:val="20"/>
          <w:lang w:eastAsia="es-ES"/>
        </w:rPr>
      </w:pPr>
    </w:p>
    <w:p w14:paraId="3DE82B09" w14:textId="2E0EA637" w:rsidR="00AC624A" w:rsidRPr="00D94B34" w:rsidRDefault="003A42AE" w:rsidP="00940052">
      <w:p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 xml:space="preserve">Ello, en virtud de que una vez valorados y analizados los perfiles, la persona que se propone en el presente acuerdo, cumple con los requisitos previstos en la normatividad de la materia para su designación, </w:t>
      </w:r>
      <w:r w:rsidR="009D42AD" w:rsidRPr="00D94B34">
        <w:rPr>
          <w:rFonts w:ascii="Lucida Sans Unicode" w:eastAsia="Times New Roman" w:hAnsi="Lucida Sans Unicode" w:cs="Lucida Sans Unicode"/>
          <w:kern w:val="18"/>
          <w:sz w:val="20"/>
          <w:szCs w:val="20"/>
          <w:lang w:eastAsia="es-ES"/>
        </w:rPr>
        <w:t>incluyendo la presentación de la declaración 8 de 8</w:t>
      </w:r>
      <w:r w:rsidR="00C423F3" w:rsidRPr="00D94B34">
        <w:rPr>
          <w:rFonts w:ascii="Lucida Sans Unicode" w:eastAsia="Times New Roman" w:hAnsi="Lucida Sans Unicode" w:cs="Lucida Sans Unicode"/>
          <w:kern w:val="18"/>
          <w:sz w:val="20"/>
          <w:szCs w:val="20"/>
          <w:lang w:eastAsia="es-ES"/>
        </w:rPr>
        <w:t xml:space="preserve"> a que hace referencia</w:t>
      </w:r>
      <w:r w:rsidR="008D1B65" w:rsidRPr="00D94B34">
        <w:rPr>
          <w:rFonts w:ascii="Lucida Sans Unicode" w:eastAsia="Times New Roman" w:hAnsi="Lucida Sans Unicode" w:cs="Lucida Sans Unicode"/>
          <w:kern w:val="18"/>
          <w:sz w:val="20"/>
          <w:szCs w:val="20"/>
          <w:lang w:eastAsia="es-ES"/>
        </w:rPr>
        <w:t xml:space="preserve"> la </w:t>
      </w:r>
      <w:r w:rsidR="008D1B65" w:rsidRPr="00D94B34">
        <w:rPr>
          <w:rFonts w:ascii="Lucida Sans Unicode" w:eastAsia="Lucida Sans Unicode" w:hAnsi="Lucida Sans Unicode" w:cs="Lucida Sans Unicode"/>
          <w:sz w:val="20"/>
          <w:szCs w:val="20"/>
        </w:rPr>
        <w:t xml:space="preserve">fracción VII </w:t>
      </w:r>
      <w:r w:rsidR="00C423F3" w:rsidRPr="00D94B34">
        <w:rPr>
          <w:rFonts w:ascii="Lucida Sans Unicode" w:eastAsia="Lucida Sans Unicode" w:hAnsi="Lucida Sans Unicode" w:cs="Lucida Sans Unicode"/>
          <w:sz w:val="20"/>
          <w:szCs w:val="20"/>
        </w:rPr>
        <w:t>de</w:t>
      </w:r>
      <w:r w:rsidR="008D1B65" w:rsidRPr="00D94B34">
        <w:rPr>
          <w:rFonts w:ascii="Lucida Sans Unicode" w:eastAsia="Lucida Sans Unicode" w:hAnsi="Lucida Sans Unicode" w:cs="Lucida Sans Unicode"/>
          <w:sz w:val="20"/>
          <w:szCs w:val="20"/>
        </w:rPr>
        <w:t xml:space="preserve"> artículo 38 de la Constitución Política de los Estados Unidos Mexicanos en materia de suspensión de derechos para ocupar cargo, empleo o comisión del servicio públic</w:t>
      </w:r>
      <w:r w:rsidR="00C423F3" w:rsidRPr="00D94B34">
        <w:rPr>
          <w:rFonts w:ascii="Lucida Sans Unicode" w:eastAsia="Lucida Sans Unicode" w:hAnsi="Lucida Sans Unicode" w:cs="Lucida Sans Unicode"/>
          <w:sz w:val="20"/>
          <w:szCs w:val="20"/>
        </w:rPr>
        <w:t xml:space="preserve">o, por la comisión de cualquiera de las conductas señaladas en el último párrafo del considerando inmediato anterior, </w:t>
      </w:r>
      <w:r w:rsidR="00685A92" w:rsidRPr="00D94B34">
        <w:rPr>
          <w:rFonts w:ascii="Lucida Sans Unicode" w:eastAsia="Times New Roman" w:hAnsi="Lucida Sans Unicode" w:cs="Lucida Sans Unicode"/>
          <w:b/>
          <w:bCs/>
          <w:kern w:val="18"/>
          <w:sz w:val="20"/>
          <w:szCs w:val="20"/>
          <w:lang w:eastAsia="es-ES"/>
        </w:rPr>
        <w:t>ANEXO</w:t>
      </w:r>
      <w:r w:rsidR="00685A92" w:rsidRPr="00D94B34">
        <w:rPr>
          <w:rFonts w:ascii="Lucida Sans Unicode" w:eastAsia="Times New Roman" w:hAnsi="Lucida Sans Unicode" w:cs="Lucida Sans Unicode"/>
          <w:kern w:val="18"/>
          <w:sz w:val="20"/>
          <w:szCs w:val="20"/>
          <w:lang w:eastAsia="es-ES"/>
        </w:rPr>
        <w:t xml:space="preserve"> </w:t>
      </w:r>
      <w:r w:rsidR="00685A92" w:rsidRPr="00D94B34">
        <w:rPr>
          <w:rFonts w:ascii="Lucida Sans Unicode" w:eastAsia="Times New Roman" w:hAnsi="Lucida Sans Unicode" w:cs="Lucida Sans Unicode"/>
          <w:b/>
          <w:bCs/>
          <w:kern w:val="18"/>
          <w:sz w:val="20"/>
          <w:szCs w:val="20"/>
          <w:lang w:eastAsia="es-ES"/>
        </w:rPr>
        <w:t>1</w:t>
      </w:r>
      <w:r w:rsidR="004821C6" w:rsidRPr="00D94B34">
        <w:rPr>
          <w:rFonts w:ascii="Lucida Sans Unicode" w:eastAsia="Times New Roman" w:hAnsi="Lucida Sans Unicode" w:cs="Lucida Sans Unicode"/>
          <w:kern w:val="18"/>
          <w:sz w:val="20"/>
          <w:szCs w:val="20"/>
          <w:lang w:eastAsia="es-ES"/>
        </w:rPr>
        <w:t xml:space="preserve">, </w:t>
      </w:r>
      <w:r w:rsidR="009D42AD" w:rsidRPr="00D94B34">
        <w:rPr>
          <w:rFonts w:ascii="Lucida Sans Unicode" w:eastAsia="Times New Roman" w:hAnsi="Lucida Sans Unicode" w:cs="Lucida Sans Unicode"/>
          <w:kern w:val="18"/>
          <w:sz w:val="20"/>
          <w:szCs w:val="20"/>
          <w:lang w:eastAsia="es-ES"/>
        </w:rPr>
        <w:t xml:space="preserve">dado </w:t>
      </w:r>
      <w:r w:rsidRPr="00D94B34">
        <w:rPr>
          <w:rFonts w:ascii="Lucida Sans Unicode" w:eastAsia="Times New Roman" w:hAnsi="Lucida Sans Unicode" w:cs="Lucida Sans Unicode"/>
          <w:kern w:val="18"/>
          <w:sz w:val="20"/>
          <w:szCs w:val="20"/>
          <w:lang w:eastAsia="es-ES"/>
        </w:rPr>
        <w:t>que satisface con todos los parámetros establecidos en la misma, cuenta con los conocimientos y experiencia para el desempeño de las funciones propias del cargo, derivado de su amplia formación académica, así como en atención a los cargos que ha desempeñado durante su trayectoria profesional, los cuales constan en su</w:t>
      </w:r>
      <w:r w:rsidR="00743478" w:rsidRPr="00D94B34">
        <w:rPr>
          <w:rFonts w:ascii="Lucida Sans Unicode" w:eastAsia="Times New Roman" w:hAnsi="Lucida Sans Unicode" w:cs="Lucida Sans Unicode"/>
          <w:kern w:val="18"/>
          <w:sz w:val="20"/>
          <w:szCs w:val="20"/>
          <w:lang w:eastAsia="es-ES"/>
        </w:rPr>
        <w:t xml:space="preserve"> currículum</w:t>
      </w:r>
      <w:r w:rsidR="003F1796" w:rsidRPr="00D94B34">
        <w:rPr>
          <w:rFonts w:ascii="Lucida Sans Unicode" w:eastAsia="Times New Roman" w:hAnsi="Lucida Sans Unicode" w:cs="Lucida Sans Unicode"/>
          <w:kern w:val="18"/>
          <w:sz w:val="20"/>
          <w:szCs w:val="20"/>
          <w:lang w:eastAsia="es-ES"/>
        </w:rPr>
        <w:t xml:space="preserve"> </w:t>
      </w:r>
      <w:r w:rsidR="00515A98" w:rsidRPr="00D94B34">
        <w:rPr>
          <w:rFonts w:ascii="Lucida Sans Unicode" w:eastAsia="Times New Roman" w:hAnsi="Lucida Sans Unicode" w:cs="Lucida Sans Unicode"/>
          <w:kern w:val="18"/>
          <w:sz w:val="20"/>
          <w:szCs w:val="20"/>
          <w:lang w:eastAsia="es-ES"/>
        </w:rPr>
        <w:t xml:space="preserve">que </w:t>
      </w:r>
      <w:r w:rsidR="00670897" w:rsidRPr="00D94B34">
        <w:rPr>
          <w:rFonts w:ascii="Lucida Sans Unicode" w:eastAsia="Times New Roman" w:hAnsi="Lucida Sans Unicode" w:cs="Lucida Sans Unicode"/>
          <w:kern w:val="18"/>
          <w:sz w:val="20"/>
          <w:szCs w:val="20"/>
          <w:lang w:eastAsia="es-ES"/>
        </w:rPr>
        <w:t>se anexa al presente acuerdo</w:t>
      </w:r>
      <w:r w:rsidR="007A1A19" w:rsidRPr="00D94B34">
        <w:rPr>
          <w:rFonts w:ascii="Lucida Sans Unicode" w:eastAsia="Times New Roman" w:hAnsi="Lucida Sans Unicode" w:cs="Lucida Sans Unicode"/>
          <w:kern w:val="18"/>
          <w:sz w:val="20"/>
          <w:szCs w:val="20"/>
          <w:lang w:eastAsia="es-ES"/>
        </w:rPr>
        <w:t xml:space="preserve"> como parte integral del mismo</w:t>
      </w:r>
      <w:r w:rsidR="00685A92" w:rsidRPr="00D94B34">
        <w:rPr>
          <w:rFonts w:ascii="Lucida Sans Unicode" w:eastAsia="Times New Roman" w:hAnsi="Lucida Sans Unicode" w:cs="Lucida Sans Unicode"/>
          <w:kern w:val="18"/>
          <w:sz w:val="20"/>
          <w:szCs w:val="20"/>
          <w:lang w:eastAsia="es-ES"/>
        </w:rPr>
        <w:t xml:space="preserve">, </w:t>
      </w:r>
      <w:r w:rsidR="00685A92" w:rsidRPr="00D94B34">
        <w:rPr>
          <w:rFonts w:ascii="Lucida Sans Unicode" w:eastAsia="Times New Roman" w:hAnsi="Lucida Sans Unicode" w:cs="Lucida Sans Unicode"/>
          <w:b/>
          <w:bCs/>
          <w:kern w:val="18"/>
          <w:sz w:val="20"/>
          <w:szCs w:val="20"/>
          <w:lang w:eastAsia="es-ES"/>
        </w:rPr>
        <w:t>ANEXO 2</w:t>
      </w:r>
      <w:r w:rsidR="007A1A19" w:rsidRPr="00D94B34">
        <w:rPr>
          <w:rFonts w:ascii="Lucida Sans Unicode" w:eastAsia="Times New Roman" w:hAnsi="Lucida Sans Unicode" w:cs="Lucida Sans Unicode"/>
          <w:kern w:val="18"/>
          <w:sz w:val="20"/>
          <w:szCs w:val="20"/>
          <w:lang w:eastAsia="es-ES"/>
        </w:rPr>
        <w:t>.</w:t>
      </w:r>
    </w:p>
    <w:p w14:paraId="230DCB42" w14:textId="300F20E7" w:rsidR="00AC624A" w:rsidRPr="00D94B34" w:rsidRDefault="00AC624A" w:rsidP="00940052">
      <w:pPr>
        <w:spacing w:after="0" w:line="276" w:lineRule="auto"/>
        <w:jc w:val="both"/>
        <w:rPr>
          <w:rFonts w:ascii="Lucida Sans Unicode" w:eastAsia="Times New Roman" w:hAnsi="Lucida Sans Unicode" w:cs="Lucida Sans Unicode"/>
          <w:kern w:val="18"/>
          <w:sz w:val="20"/>
          <w:szCs w:val="20"/>
          <w:lang w:eastAsia="es-ES"/>
        </w:rPr>
      </w:pPr>
    </w:p>
    <w:p w14:paraId="770AE2F4" w14:textId="3B30E520" w:rsidR="00943384" w:rsidRPr="00D94B34" w:rsidRDefault="003A42AE" w:rsidP="00940052">
      <w:pPr>
        <w:spacing w:after="0" w:line="276" w:lineRule="auto"/>
        <w:jc w:val="both"/>
        <w:rPr>
          <w:rFonts w:ascii="Lucida Sans Unicode" w:eastAsia="Times New Roman" w:hAnsi="Lucida Sans Unicode" w:cs="Lucida Sans Unicode"/>
          <w:kern w:val="18"/>
          <w:sz w:val="20"/>
          <w:szCs w:val="20"/>
          <w:lang w:eastAsia="es-ES"/>
        </w:rPr>
      </w:pPr>
      <w:r w:rsidRPr="00D94B34">
        <w:rPr>
          <w:rFonts w:ascii="Lucida Sans Unicode" w:eastAsia="Times New Roman" w:hAnsi="Lucida Sans Unicode" w:cs="Lucida Sans Unicode"/>
          <w:kern w:val="18"/>
          <w:sz w:val="20"/>
          <w:szCs w:val="20"/>
          <w:lang w:eastAsia="es-ES"/>
        </w:rPr>
        <w:t xml:space="preserve">Por lo anterior, se advierte que la </w:t>
      </w:r>
      <w:r w:rsidR="00A70B00" w:rsidRPr="00D94B34">
        <w:rPr>
          <w:rFonts w:ascii="Lucida Sans Unicode" w:eastAsia="Times New Roman" w:hAnsi="Lucida Sans Unicode" w:cs="Lucida Sans Unicode"/>
          <w:kern w:val="18"/>
          <w:sz w:val="20"/>
          <w:szCs w:val="20"/>
          <w:lang w:eastAsia="es-ES"/>
        </w:rPr>
        <w:t xml:space="preserve">persona </w:t>
      </w:r>
      <w:r w:rsidRPr="00D94B34">
        <w:rPr>
          <w:rFonts w:ascii="Lucida Sans Unicode" w:eastAsia="Times New Roman" w:hAnsi="Lucida Sans Unicode" w:cs="Lucida Sans Unicode"/>
          <w:kern w:val="18"/>
          <w:sz w:val="20"/>
          <w:szCs w:val="20"/>
          <w:lang w:eastAsia="es-ES"/>
        </w:rPr>
        <w:t>propuesta cuenta con el perfil idóneo en materia electoral, de dirección, entre muchos otros, para el desempeño de las actividades que requiere la</w:t>
      </w:r>
      <w:r w:rsidR="006404B5" w:rsidRPr="00D94B34">
        <w:rPr>
          <w:rFonts w:ascii="Lucida Sans Unicode" w:eastAsia="Times New Roman" w:hAnsi="Lucida Sans Unicode" w:cs="Lucida Sans Unicode"/>
          <w:kern w:val="18"/>
          <w:sz w:val="20"/>
          <w:szCs w:val="20"/>
          <w:lang w:eastAsia="es-ES"/>
        </w:rPr>
        <w:t xml:space="preserve"> </w:t>
      </w:r>
      <w:r w:rsidR="17021F8C" w:rsidRPr="00D94B34">
        <w:rPr>
          <w:rFonts w:ascii="Lucida Sans Unicode" w:eastAsia="Times New Roman" w:hAnsi="Lucida Sans Unicode" w:cs="Lucida Sans Unicode"/>
          <w:kern w:val="18"/>
          <w:sz w:val="20"/>
          <w:szCs w:val="20"/>
          <w:lang w:eastAsia="es-ES"/>
        </w:rPr>
        <w:t>Unidad</w:t>
      </w:r>
      <w:r w:rsidR="006404B5" w:rsidRPr="00D94B34">
        <w:rPr>
          <w:rFonts w:ascii="Lucida Sans Unicode" w:eastAsia="Times New Roman" w:hAnsi="Lucida Sans Unicode" w:cs="Lucida Sans Unicode"/>
          <w:kern w:val="18"/>
          <w:sz w:val="20"/>
          <w:szCs w:val="20"/>
          <w:lang w:eastAsia="es-ES"/>
        </w:rPr>
        <w:t xml:space="preserve"> materia de este acuerdo</w:t>
      </w:r>
      <w:r w:rsidRPr="00D94B34">
        <w:rPr>
          <w:rFonts w:ascii="Lucida Sans Unicode" w:eastAsia="Times New Roman" w:hAnsi="Lucida Sans Unicode" w:cs="Lucida Sans Unicode"/>
          <w:kern w:val="18"/>
          <w:sz w:val="20"/>
          <w:szCs w:val="20"/>
          <w:lang w:eastAsia="es-ES"/>
        </w:rPr>
        <w:t>.</w:t>
      </w:r>
    </w:p>
    <w:p w14:paraId="7E5D5C52" w14:textId="77777777" w:rsidR="003A42AE" w:rsidRPr="00D94B34" w:rsidRDefault="003A42AE" w:rsidP="00940052">
      <w:pPr>
        <w:spacing w:after="0" w:line="276" w:lineRule="auto"/>
        <w:jc w:val="both"/>
        <w:rPr>
          <w:rFonts w:ascii="Lucida Sans Unicode" w:hAnsi="Lucida Sans Unicode" w:cs="Lucida Sans Unicode"/>
          <w:bCs/>
          <w:sz w:val="20"/>
          <w:szCs w:val="20"/>
        </w:rPr>
      </w:pPr>
    </w:p>
    <w:p w14:paraId="73FC62E6" w14:textId="4CF01154" w:rsidR="00B17C63" w:rsidRPr="00D94B34" w:rsidRDefault="006F5DB2" w:rsidP="00940052">
      <w:pPr>
        <w:spacing w:after="0" w:line="276" w:lineRule="auto"/>
        <w:ind w:right="49"/>
        <w:jc w:val="both"/>
        <w:rPr>
          <w:rFonts w:ascii="Lucida Sans Unicode" w:hAnsi="Lucida Sans Unicode" w:cs="Lucida Sans Unicode"/>
          <w:sz w:val="20"/>
          <w:szCs w:val="20"/>
        </w:rPr>
      </w:pPr>
      <w:r w:rsidRPr="00D94B34">
        <w:rPr>
          <w:rFonts w:ascii="Lucida Sans Unicode" w:hAnsi="Lucida Sans Unicode" w:cs="Lucida Sans Unicode"/>
          <w:b/>
          <w:bCs/>
          <w:sz w:val="20"/>
          <w:szCs w:val="20"/>
        </w:rPr>
        <w:t>X</w:t>
      </w:r>
      <w:r w:rsidR="196FB66C" w:rsidRPr="00D94B34">
        <w:rPr>
          <w:rFonts w:ascii="Lucida Sans Unicode" w:hAnsi="Lucida Sans Unicode" w:cs="Lucida Sans Unicode"/>
          <w:b/>
          <w:bCs/>
          <w:sz w:val="20"/>
          <w:szCs w:val="20"/>
        </w:rPr>
        <w:t xml:space="preserve">. DE LA </w:t>
      </w:r>
      <w:r w:rsidR="009D2FAE" w:rsidRPr="00D94B34">
        <w:rPr>
          <w:rFonts w:ascii="Lucida Sans Unicode" w:hAnsi="Lucida Sans Unicode" w:cs="Lucida Sans Unicode"/>
          <w:b/>
          <w:bCs/>
          <w:sz w:val="20"/>
          <w:szCs w:val="20"/>
        </w:rPr>
        <w:t>NOTIFICACIÓN Y PUBLICACIÓN DEL ACUERDO</w:t>
      </w:r>
      <w:r w:rsidR="196FB66C" w:rsidRPr="00D94B34">
        <w:rPr>
          <w:rFonts w:ascii="Lucida Sans Unicode" w:hAnsi="Lucida Sans Unicode" w:cs="Lucida Sans Unicode"/>
          <w:sz w:val="20"/>
          <w:szCs w:val="20"/>
        </w:rPr>
        <w:t xml:space="preserve">. De conformidad con lo dispuesto en el artículo 51 del Reglamento de Sesiones del Instituto Electoral y de Participación Ciudadana del Estado de Jalisco, deberá de notificarse el presente acuerdo a </w:t>
      </w:r>
      <w:r w:rsidR="58EB4A88" w:rsidRPr="00D94B34">
        <w:rPr>
          <w:rFonts w:ascii="Lucida Sans Unicode" w:eastAsia="Lucida Sans Unicode" w:hAnsi="Lucida Sans Unicode" w:cs="Lucida Sans Unicode"/>
          <w:sz w:val="20"/>
          <w:szCs w:val="20"/>
        </w:rPr>
        <w:t xml:space="preserve">las personas integrantes del Consejo General, </w:t>
      </w:r>
      <w:r w:rsidR="196FB66C" w:rsidRPr="00D94B34">
        <w:rPr>
          <w:rFonts w:ascii="Lucida Sans Unicode" w:hAnsi="Lucida Sans Unicode" w:cs="Lucida Sans Unicode"/>
          <w:sz w:val="20"/>
          <w:szCs w:val="20"/>
        </w:rPr>
        <w:t xml:space="preserve">en términos de dicha disposición reglamentaria. </w:t>
      </w:r>
    </w:p>
    <w:p w14:paraId="740E0E3A" w14:textId="77777777" w:rsidR="004F0881" w:rsidRPr="00D94B34" w:rsidRDefault="004F0881" w:rsidP="00940052">
      <w:pPr>
        <w:spacing w:after="0" w:line="276" w:lineRule="auto"/>
        <w:ind w:right="49"/>
        <w:jc w:val="both"/>
        <w:rPr>
          <w:rFonts w:ascii="Lucida Sans Unicode" w:hAnsi="Lucida Sans Unicode" w:cs="Lucida Sans Unicode"/>
          <w:sz w:val="20"/>
          <w:szCs w:val="20"/>
        </w:rPr>
      </w:pPr>
    </w:p>
    <w:p w14:paraId="26D517F2" w14:textId="5DD2BDE3" w:rsidR="00E3130C" w:rsidRPr="00D94B34" w:rsidRDefault="00327AE5" w:rsidP="00940052">
      <w:pPr>
        <w:spacing w:after="0" w:line="276" w:lineRule="auto"/>
        <w:jc w:val="both"/>
        <w:rPr>
          <w:rFonts w:ascii="Lucida Sans Unicode" w:hAnsi="Lucida Sans Unicode" w:cs="Lucida Sans Unicode"/>
          <w:kern w:val="2"/>
          <w:sz w:val="20"/>
          <w:szCs w:val="20"/>
          <w14:ligatures w14:val="standardContextual"/>
        </w:rPr>
      </w:pPr>
      <w:r w:rsidRPr="00D94B34">
        <w:rPr>
          <w:rFonts w:ascii="Lucida Sans Unicode" w:hAnsi="Lucida Sans Unicode" w:cs="Lucida Sans Unicode"/>
          <w:sz w:val="20"/>
          <w:szCs w:val="20"/>
        </w:rPr>
        <w:lastRenderedPageBreak/>
        <w:t>Notifíquese</w:t>
      </w:r>
      <w:r w:rsidRPr="00D94B34">
        <w:rPr>
          <w:rFonts w:ascii="Lucida Sans Unicode" w:hAnsi="Lucida Sans Unicode" w:cs="Lucida Sans Unicode"/>
          <w:sz w:val="20"/>
          <w:szCs w:val="20"/>
          <w:vertAlign w:val="superscript"/>
        </w:rPr>
        <w:footnoteReference w:id="5"/>
      </w:r>
      <w:r w:rsidRPr="00D94B34">
        <w:rPr>
          <w:rFonts w:ascii="Lucida Sans Unicode" w:hAnsi="Lucida Sans Unicode" w:cs="Lucida Sans Unicode"/>
          <w:sz w:val="20"/>
          <w:szCs w:val="20"/>
        </w:rPr>
        <w:t xml:space="preserve"> personalmente con copia certificada del presente acuerdo a la persona designada como titular de </w:t>
      </w:r>
      <w:r w:rsidR="00B64A65" w:rsidRPr="00D94B34">
        <w:rPr>
          <w:rFonts w:ascii="Lucida Sans Unicode" w:hAnsi="Lucida Sans Unicode" w:cs="Lucida Sans Unicode"/>
          <w:sz w:val="20"/>
          <w:szCs w:val="20"/>
        </w:rPr>
        <w:t>la Unidad de Fiscalización</w:t>
      </w:r>
      <w:r w:rsidR="00DE6FC9" w:rsidRPr="00D94B34">
        <w:rPr>
          <w:rFonts w:ascii="Lucida Sans Unicode" w:hAnsi="Lucida Sans Unicode" w:cs="Lucida Sans Unicode"/>
          <w:sz w:val="20"/>
          <w:szCs w:val="20"/>
        </w:rPr>
        <w:t>.</w:t>
      </w:r>
      <w:r w:rsidRPr="00D94B34">
        <w:rPr>
          <w:rFonts w:ascii="Lucida Sans Unicode" w:hAnsi="Lucida Sans Unicode" w:cs="Lucida Sans Unicode"/>
          <w:kern w:val="2"/>
          <w:sz w:val="20"/>
          <w:szCs w:val="20"/>
          <w14:ligatures w14:val="standardContextual"/>
        </w:rPr>
        <w:t xml:space="preserve"> </w:t>
      </w:r>
      <w:r w:rsidR="00DE6FC9" w:rsidRPr="00D94B34">
        <w:rPr>
          <w:rFonts w:ascii="Lucida Sans Unicode" w:hAnsi="Lucida Sans Unicode" w:cs="Lucida Sans Unicode"/>
          <w:kern w:val="2"/>
          <w:sz w:val="20"/>
          <w:szCs w:val="20"/>
          <w14:ligatures w14:val="standardContextual"/>
        </w:rPr>
        <w:t>De igual manera, deberá notificarse a la persona titular de la Contraloría General de este Instituto</w:t>
      </w:r>
      <w:r w:rsidRPr="00D94B34">
        <w:rPr>
          <w:rFonts w:ascii="Lucida Sans Unicode" w:hAnsi="Lucida Sans Unicode" w:cs="Lucida Sans Unicode"/>
          <w:kern w:val="2"/>
          <w:sz w:val="20"/>
          <w:szCs w:val="20"/>
          <w14:ligatures w14:val="standardContextual"/>
        </w:rPr>
        <w:t xml:space="preserve"> para que en ejercicio de sus atribuciones desahogue el procedimiento de entrega-recepción, de conformidad a la Ley de Entrega-Recepción del Estado de Jalisco y sus Municipios.</w:t>
      </w:r>
    </w:p>
    <w:p w14:paraId="65286BE3" w14:textId="77777777" w:rsidR="00B86496" w:rsidRPr="00D94B34" w:rsidRDefault="00B86496" w:rsidP="00940052">
      <w:pPr>
        <w:spacing w:after="0" w:line="276" w:lineRule="auto"/>
        <w:jc w:val="both"/>
        <w:rPr>
          <w:rFonts w:ascii="Lucida Sans Unicode" w:hAnsi="Lucida Sans Unicode" w:cs="Lucida Sans Unicode"/>
          <w:kern w:val="2"/>
          <w:sz w:val="20"/>
          <w:szCs w:val="20"/>
          <w14:ligatures w14:val="standardContextual"/>
        </w:rPr>
      </w:pPr>
    </w:p>
    <w:p w14:paraId="6E2A8280" w14:textId="58DBA165" w:rsidR="00496007" w:rsidRPr="00D94B34" w:rsidRDefault="65071311" w:rsidP="00940052">
      <w:pPr>
        <w:spacing w:after="0" w:line="276" w:lineRule="auto"/>
        <w:jc w:val="both"/>
        <w:rPr>
          <w:rFonts w:ascii="Lucida Sans Unicode" w:hAnsi="Lucida Sans Unicode" w:cs="Lucida Sans Unicode"/>
          <w:sz w:val="20"/>
          <w:szCs w:val="20"/>
        </w:rPr>
      </w:pPr>
      <w:r w:rsidRPr="00D94B34">
        <w:rPr>
          <w:rFonts w:ascii="Lucida Sans Unicode" w:eastAsia="Lucida Sans Unicode" w:hAnsi="Lucida Sans Unicode" w:cs="Lucida Sans Unicode"/>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r w:rsidRPr="00D94B34">
        <w:rPr>
          <w:rFonts w:ascii="Lucida Sans Unicode" w:hAnsi="Lucida Sans Unicode" w:cs="Lucida Sans Unicode"/>
          <w:sz w:val="20"/>
          <w:szCs w:val="20"/>
        </w:rPr>
        <w:t xml:space="preserve"> </w:t>
      </w:r>
    </w:p>
    <w:p w14:paraId="7CCB7ABA" w14:textId="77777777" w:rsidR="007D7C1E" w:rsidRPr="00D94B34" w:rsidRDefault="007D7C1E" w:rsidP="00940052">
      <w:pPr>
        <w:spacing w:after="0" w:line="276" w:lineRule="auto"/>
        <w:jc w:val="both"/>
        <w:rPr>
          <w:rFonts w:ascii="Lucida Sans Unicode" w:hAnsi="Lucida Sans Unicode" w:cs="Lucida Sans Unicode"/>
          <w:sz w:val="20"/>
          <w:szCs w:val="20"/>
        </w:rPr>
      </w:pPr>
    </w:p>
    <w:p w14:paraId="0CE1FD49" w14:textId="48869A45" w:rsidR="006A2220" w:rsidRPr="00D94B34" w:rsidRDefault="005E1000" w:rsidP="00940052">
      <w:pPr>
        <w:pStyle w:val="Sinespaciado"/>
        <w:spacing w:line="276" w:lineRule="auto"/>
        <w:jc w:val="both"/>
        <w:rPr>
          <w:rFonts w:ascii="Lucida Sans Unicode" w:eastAsia="Lucida Sans Unicode" w:hAnsi="Lucida Sans Unicode" w:cs="Lucida Sans Unicode"/>
          <w:bCs/>
          <w:sz w:val="20"/>
          <w:szCs w:val="20"/>
          <w:lang w:val="es-MX"/>
        </w:rPr>
      </w:pPr>
      <w:r w:rsidRPr="00D94B34">
        <w:rPr>
          <w:rFonts w:ascii="Lucida Sans Unicode" w:eastAsia="Lucida Sans Unicode" w:hAnsi="Lucida Sans Unicode" w:cs="Lucida Sans Unicode"/>
          <w:bCs/>
          <w:sz w:val="20"/>
          <w:szCs w:val="20"/>
          <w:lang w:val="es-MX"/>
        </w:rPr>
        <w:t>Por lo anteriormente expuesto, se proponen los siguientes puntos de:</w:t>
      </w:r>
    </w:p>
    <w:p w14:paraId="3E099C40" w14:textId="77777777" w:rsidR="00E3130C" w:rsidRPr="00D94B34" w:rsidRDefault="00E3130C" w:rsidP="00940052">
      <w:pPr>
        <w:pStyle w:val="Sinespaciado"/>
        <w:spacing w:line="276" w:lineRule="auto"/>
        <w:jc w:val="both"/>
        <w:rPr>
          <w:rFonts w:ascii="Lucida Sans Unicode" w:eastAsia="Lucida Sans Unicode" w:hAnsi="Lucida Sans Unicode" w:cs="Lucida Sans Unicode"/>
          <w:b/>
          <w:sz w:val="20"/>
          <w:szCs w:val="20"/>
          <w:lang w:val="es-MX"/>
        </w:rPr>
      </w:pPr>
    </w:p>
    <w:p w14:paraId="0450A0EE" w14:textId="58047501" w:rsidR="008E2737" w:rsidRPr="00D94B34" w:rsidRDefault="008E2737" w:rsidP="00940052">
      <w:pPr>
        <w:pStyle w:val="Sinespaciado"/>
        <w:spacing w:line="276" w:lineRule="auto"/>
        <w:jc w:val="center"/>
        <w:rPr>
          <w:rFonts w:ascii="Lucida Sans Unicode" w:eastAsia="Lucida Sans Unicode" w:hAnsi="Lucida Sans Unicode" w:cs="Lucida Sans Unicode"/>
          <w:b/>
          <w:bCs/>
          <w:sz w:val="20"/>
          <w:szCs w:val="20"/>
          <w:lang w:val="pt-PT"/>
        </w:rPr>
      </w:pPr>
      <w:r w:rsidRPr="00D94B34">
        <w:rPr>
          <w:rFonts w:ascii="Lucida Sans Unicode" w:eastAsia="Lucida Sans Unicode" w:hAnsi="Lucida Sans Unicode" w:cs="Lucida Sans Unicode"/>
          <w:b/>
          <w:sz w:val="20"/>
          <w:szCs w:val="20"/>
          <w:lang w:val="pt-PT"/>
        </w:rPr>
        <w:t>A C U E R D O</w:t>
      </w:r>
    </w:p>
    <w:p w14:paraId="08265709" w14:textId="77777777" w:rsidR="00C62CA2" w:rsidRPr="00D94B34" w:rsidRDefault="00C62CA2" w:rsidP="00940052">
      <w:pPr>
        <w:pStyle w:val="Sinespaciado"/>
        <w:spacing w:line="276" w:lineRule="auto"/>
        <w:jc w:val="both"/>
        <w:rPr>
          <w:rFonts w:ascii="Lucida Sans Unicode" w:eastAsia="Lucida Sans Unicode" w:hAnsi="Lucida Sans Unicode" w:cs="Lucida Sans Unicode"/>
          <w:b/>
          <w:bCs/>
          <w:sz w:val="20"/>
          <w:szCs w:val="20"/>
          <w:lang w:val="pt-PT"/>
        </w:rPr>
      </w:pPr>
    </w:p>
    <w:p w14:paraId="49996982" w14:textId="2C78D497" w:rsidR="0091179B" w:rsidRPr="00D94B34" w:rsidRDefault="00833CEE" w:rsidP="00940052">
      <w:pPr>
        <w:pStyle w:val="Sinespaciado"/>
        <w:spacing w:line="276" w:lineRule="auto"/>
        <w:jc w:val="both"/>
        <w:rPr>
          <w:rFonts w:ascii="Lucida Sans Unicode" w:eastAsia="Lucida Sans Unicode" w:hAnsi="Lucida Sans Unicode" w:cs="Lucida Sans Unicode"/>
          <w:sz w:val="20"/>
          <w:szCs w:val="20"/>
          <w:lang w:val="es-MX"/>
        </w:rPr>
      </w:pPr>
      <w:r w:rsidRPr="00D94B34">
        <w:rPr>
          <w:rFonts w:ascii="Lucida Sans Unicode" w:eastAsia="Lucida Sans Unicode" w:hAnsi="Lucida Sans Unicode" w:cs="Lucida Sans Unicode"/>
          <w:b/>
          <w:bCs/>
          <w:sz w:val="20"/>
          <w:szCs w:val="20"/>
          <w:lang w:val="pt-PT"/>
        </w:rPr>
        <w:t xml:space="preserve">PRIMERO. </w:t>
      </w:r>
      <w:r w:rsidRPr="00D94B34">
        <w:rPr>
          <w:rFonts w:ascii="Lucida Sans Unicode" w:eastAsia="Lucida Sans Unicode" w:hAnsi="Lucida Sans Unicode" w:cs="Lucida Sans Unicode"/>
          <w:sz w:val="20"/>
          <w:szCs w:val="20"/>
          <w:lang w:val="es-MX"/>
        </w:rPr>
        <w:t xml:space="preserve">Se designa a </w:t>
      </w:r>
      <w:r w:rsidR="00133DC9" w:rsidRPr="00D94B34">
        <w:rPr>
          <w:rFonts w:ascii="Lucida Sans Unicode" w:hAnsi="Lucida Sans Unicode" w:cs="Lucida Sans Unicode"/>
          <w:color w:val="000000"/>
          <w:sz w:val="20"/>
          <w:szCs w:val="20"/>
          <w:lang w:eastAsia="es-MX"/>
        </w:rPr>
        <w:t>Juan Carlos Villaseñor Godoy</w:t>
      </w:r>
      <w:r w:rsidRPr="00D94B34">
        <w:rPr>
          <w:rFonts w:ascii="Lucida Sans Unicode" w:eastAsia="Lucida Sans Unicode" w:hAnsi="Lucida Sans Unicode" w:cs="Lucida Sans Unicode"/>
          <w:sz w:val="20"/>
          <w:szCs w:val="20"/>
          <w:lang w:val="es-MX"/>
        </w:rPr>
        <w:t xml:space="preserve">, como titular de la </w:t>
      </w:r>
      <w:r w:rsidR="00B64A65" w:rsidRPr="00D94B34">
        <w:rPr>
          <w:rFonts w:ascii="Lucida Sans Unicode" w:eastAsia="Lucida Sans Unicode" w:hAnsi="Lucida Sans Unicode" w:cs="Lucida Sans Unicode"/>
          <w:sz w:val="20"/>
          <w:szCs w:val="20"/>
          <w:lang w:val="es-MX"/>
        </w:rPr>
        <w:t>Unidad de Fiscalización</w:t>
      </w:r>
      <w:r w:rsidR="0091179B" w:rsidRPr="00D94B34">
        <w:rPr>
          <w:rFonts w:ascii="Lucida Sans Unicode" w:eastAsia="Lucida Sans Unicode" w:hAnsi="Lucida Sans Unicode" w:cs="Lucida Sans Unicode"/>
          <w:sz w:val="20"/>
          <w:szCs w:val="20"/>
          <w:lang w:val="es-MX"/>
        </w:rPr>
        <w:t xml:space="preserve">, en términos de los considerandos </w:t>
      </w:r>
      <w:r w:rsidR="0091179B" w:rsidRPr="00D94B34">
        <w:rPr>
          <w:rFonts w:ascii="Lucida Sans Unicode" w:eastAsia="Lucida Sans Unicode" w:hAnsi="Lucida Sans Unicode" w:cs="Lucida Sans Unicode"/>
          <w:b/>
          <w:bCs/>
          <w:sz w:val="20"/>
          <w:szCs w:val="20"/>
          <w:lang w:val="es-MX"/>
        </w:rPr>
        <w:t>V</w:t>
      </w:r>
      <w:r w:rsidR="003A15DC" w:rsidRPr="00D94B34">
        <w:rPr>
          <w:rFonts w:ascii="Lucida Sans Unicode" w:eastAsia="Lucida Sans Unicode" w:hAnsi="Lucida Sans Unicode" w:cs="Lucida Sans Unicode"/>
          <w:b/>
          <w:bCs/>
          <w:sz w:val="20"/>
          <w:szCs w:val="20"/>
          <w:lang w:val="es-MX"/>
        </w:rPr>
        <w:t>I</w:t>
      </w:r>
      <w:r w:rsidR="0091179B" w:rsidRPr="00D94B34">
        <w:rPr>
          <w:rFonts w:ascii="Lucida Sans Unicode" w:eastAsia="Lucida Sans Unicode" w:hAnsi="Lucida Sans Unicode" w:cs="Lucida Sans Unicode"/>
          <w:b/>
          <w:bCs/>
          <w:sz w:val="20"/>
          <w:szCs w:val="20"/>
          <w:lang w:val="es-MX"/>
        </w:rPr>
        <w:t>I</w:t>
      </w:r>
      <w:r w:rsidR="0091179B" w:rsidRPr="00D94B34">
        <w:rPr>
          <w:rFonts w:ascii="Lucida Sans Unicode" w:eastAsia="Lucida Sans Unicode" w:hAnsi="Lucida Sans Unicode" w:cs="Lucida Sans Unicode"/>
          <w:sz w:val="20"/>
          <w:szCs w:val="20"/>
          <w:lang w:val="es-MX"/>
        </w:rPr>
        <w:t xml:space="preserve"> y </w:t>
      </w:r>
      <w:r w:rsidR="003A15DC" w:rsidRPr="00D94B34">
        <w:rPr>
          <w:rFonts w:ascii="Lucida Sans Unicode" w:eastAsia="Lucida Sans Unicode" w:hAnsi="Lucida Sans Unicode" w:cs="Lucida Sans Unicode"/>
          <w:b/>
          <w:bCs/>
          <w:sz w:val="20"/>
          <w:szCs w:val="20"/>
          <w:lang w:val="es-MX"/>
        </w:rPr>
        <w:t>IX</w:t>
      </w:r>
      <w:r w:rsidR="0091179B" w:rsidRPr="00D94B34">
        <w:rPr>
          <w:rFonts w:ascii="Lucida Sans Unicode" w:eastAsia="Lucida Sans Unicode" w:hAnsi="Lucida Sans Unicode" w:cs="Lucida Sans Unicode"/>
          <w:sz w:val="20"/>
          <w:szCs w:val="20"/>
          <w:lang w:val="es-MX"/>
        </w:rPr>
        <w:t xml:space="preserve"> del presente acuerdo.</w:t>
      </w:r>
    </w:p>
    <w:p w14:paraId="1F75A261" w14:textId="77777777" w:rsidR="0082207C" w:rsidRPr="00D94B34" w:rsidRDefault="0082207C" w:rsidP="00940052">
      <w:pPr>
        <w:pStyle w:val="Sinespaciado"/>
        <w:spacing w:line="276" w:lineRule="auto"/>
        <w:jc w:val="both"/>
        <w:rPr>
          <w:rFonts w:ascii="Lucida Sans Unicode" w:eastAsia="Lucida Sans Unicode" w:hAnsi="Lucida Sans Unicode" w:cs="Lucida Sans Unicode"/>
          <w:b/>
          <w:bCs/>
          <w:sz w:val="20"/>
          <w:szCs w:val="20"/>
          <w:lang w:val="es-MX"/>
        </w:rPr>
      </w:pPr>
    </w:p>
    <w:p w14:paraId="37A3AFC9" w14:textId="42595E16" w:rsidR="00C62CA2" w:rsidRPr="00D94B34" w:rsidRDefault="00B64A65" w:rsidP="000A0385">
      <w:pPr>
        <w:pStyle w:val="Sinespaciado"/>
        <w:spacing w:line="276" w:lineRule="auto"/>
        <w:jc w:val="both"/>
        <w:rPr>
          <w:rFonts w:ascii="Lucida Sans Unicode" w:eastAsia="Lucida Sans Unicode" w:hAnsi="Lucida Sans Unicode" w:cs="Lucida Sans Unicode"/>
          <w:sz w:val="20"/>
          <w:szCs w:val="20"/>
          <w:lang w:val="es-MX"/>
        </w:rPr>
      </w:pPr>
      <w:r w:rsidRPr="00D94B34">
        <w:rPr>
          <w:rFonts w:ascii="Lucida Sans Unicode" w:hAnsi="Lucida Sans Unicode" w:cs="Lucida Sans Unicode"/>
          <w:b/>
          <w:bCs/>
          <w:sz w:val="20"/>
          <w:szCs w:val="20"/>
          <w:lang w:val="es-MX"/>
        </w:rPr>
        <w:t>SEGUNDO</w:t>
      </w:r>
      <w:r w:rsidR="00612D00" w:rsidRPr="00D94B34">
        <w:rPr>
          <w:rFonts w:ascii="Lucida Sans Unicode" w:eastAsia="Lucida Sans Unicode" w:hAnsi="Lucida Sans Unicode" w:cs="Lucida Sans Unicode"/>
          <w:b/>
          <w:bCs/>
          <w:sz w:val="20"/>
          <w:szCs w:val="20"/>
          <w:lang w:val="es-MX"/>
        </w:rPr>
        <w:t xml:space="preserve">. </w:t>
      </w:r>
      <w:r w:rsidR="00702BF5" w:rsidRPr="00D94B34">
        <w:rPr>
          <w:rFonts w:ascii="Lucida Sans Unicode" w:eastAsia="Lucida Sans Unicode" w:hAnsi="Lucida Sans Unicode" w:cs="Lucida Sans Unicode"/>
          <w:sz w:val="20"/>
          <w:szCs w:val="20"/>
          <w:lang w:val="es-MX"/>
        </w:rPr>
        <w:t>Expídase el nombramiento respectivo a la persona designad</w:t>
      </w:r>
      <w:r w:rsidRPr="00D94B34">
        <w:rPr>
          <w:rFonts w:ascii="Lucida Sans Unicode" w:eastAsia="Lucida Sans Unicode" w:hAnsi="Lucida Sans Unicode" w:cs="Lucida Sans Unicode"/>
          <w:sz w:val="20"/>
          <w:szCs w:val="20"/>
          <w:lang w:val="es-MX"/>
        </w:rPr>
        <w:t>a</w:t>
      </w:r>
      <w:r w:rsidR="00702BF5" w:rsidRPr="00D94B34">
        <w:rPr>
          <w:rFonts w:ascii="Lucida Sans Unicode" w:eastAsia="Lucida Sans Unicode" w:hAnsi="Lucida Sans Unicode" w:cs="Lucida Sans Unicode"/>
          <w:sz w:val="20"/>
          <w:szCs w:val="20"/>
          <w:lang w:val="es-MX"/>
        </w:rPr>
        <w:t xml:space="preserve">, </w:t>
      </w:r>
      <w:r w:rsidR="00037724" w:rsidRPr="00D94B34">
        <w:rPr>
          <w:rFonts w:ascii="Lucida Sans Unicode" w:eastAsia="Lucida Sans Unicode" w:hAnsi="Lucida Sans Unicode" w:cs="Lucida Sans Unicode"/>
          <w:sz w:val="20"/>
          <w:szCs w:val="20"/>
          <w:lang w:val="es-MX"/>
        </w:rPr>
        <w:t xml:space="preserve">quien entrará en funciones a partir del </w:t>
      </w:r>
      <w:r w:rsidR="00F356D2" w:rsidRPr="00D94B34">
        <w:rPr>
          <w:rFonts w:ascii="Lucida Sans Unicode" w:eastAsia="Lucida Sans Unicode" w:hAnsi="Lucida Sans Unicode" w:cs="Lucida Sans Unicode"/>
          <w:sz w:val="20"/>
          <w:szCs w:val="20"/>
          <w:lang w:val="es-MX"/>
        </w:rPr>
        <w:t>uno de marzo</w:t>
      </w:r>
      <w:r w:rsidR="00621E52" w:rsidRPr="00D94B34">
        <w:rPr>
          <w:rFonts w:ascii="Lucida Sans Unicode" w:eastAsia="Lucida Sans Unicode" w:hAnsi="Lucida Sans Unicode" w:cs="Lucida Sans Unicode"/>
          <w:sz w:val="20"/>
          <w:szCs w:val="20"/>
          <w:lang w:val="es-MX"/>
        </w:rPr>
        <w:t xml:space="preserve"> </w:t>
      </w:r>
      <w:r w:rsidR="0030046B" w:rsidRPr="00D94B34">
        <w:rPr>
          <w:rFonts w:ascii="Lucida Sans Unicode" w:eastAsia="Lucida Sans Unicode" w:hAnsi="Lucida Sans Unicode" w:cs="Lucida Sans Unicode"/>
          <w:sz w:val="20"/>
          <w:szCs w:val="20"/>
          <w:lang w:val="es-MX"/>
        </w:rPr>
        <w:t>de dos mi</w:t>
      </w:r>
      <w:r w:rsidR="00F356D2" w:rsidRPr="00D94B34">
        <w:rPr>
          <w:rFonts w:ascii="Lucida Sans Unicode" w:eastAsia="Lucida Sans Unicode" w:hAnsi="Lucida Sans Unicode" w:cs="Lucida Sans Unicode"/>
          <w:sz w:val="20"/>
          <w:szCs w:val="20"/>
          <w:lang w:val="es-MX"/>
        </w:rPr>
        <w:t>l</w:t>
      </w:r>
      <w:r w:rsidR="0030046B" w:rsidRPr="00D94B34">
        <w:rPr>
          <w:rFonts w:ascii="Lucida Sans Unicode" w:eastAsia="Lucida Sans Unicode" w:hAnsi="Lucida Sans Unicode" w:cs="Lucida Sans Unicode"/>
          <w:sz w:val="20"/>
          <w:szCs w:val="20"/>
          <w:lang w:val="es-MX"/>
        </w:rPr>
        <w:t xml:space="preserve"> veinticinco</w:t>
      </w:r>
      <w:r w:rsidR="00702BF5" w:rsidRPr="00D94B34">
        <w:rPr>
          <w:rFonts w:ascii="Lucida Sans Unicode" w:eastAsia="Lucida Sans Unicode" w:hAnsi="Lucida Sans Unicode" w:cs="Lucida Sans Unicode"/>
          <w:sz w:val="20"/>
          <w:szCs w:val="20"/>
          <w:lang w:val="es-MX"/>
        </w:rPr>
        <w:t>.</w:t>
      </w:r>
    </w:p>
    <w:p w14:paraId="71C77A4F" w14:textId="77777777" w:rsidR="00C62CA2" w:rsidRPr="00D94B34" w:rsidRDefault="00C62CA2" w:rsidP="000A0385">
      <w:pPr>
        <w:pStyle w:val="Sinespaciado"/>
        <w:spacing w:line="276" w:lineRule="auto"/>
        <w:jc w:val="both"/>
        <w:rPr>
          <w:rFonts w:ascii="Lucida Sans Unicode" w:eastAsia="Lucida Sans Unicode" w:hAnsi="Lucida Sans Unicode" w:cs="Lucida Sans Unicode"/>
          <w:b/>
          <w:bCs/>
          <w:sz w:val="20"/>
          <w:szCs w:val="20"/>
          <w:lang w:val="es-MX"/>
        </w:rPr>
      </w:pPr>
    </w:p>
    <w:p w14:paraId="4CA18DDF" w14:textId="32805E67" w:rsidR="00296745" w:rsidRPr="00D94B34" w:rsidRDefault="00B64A65" w:rsidP="000A0385">
      <w:pPr>
        <w:pStyle w:val="Sinespaciado"/>
        <w:spacing w:line="276" w:lineRule="auto"/>
        <w:jc w:val="both"/>
        <w:rPr>
          <w:rFonts w:ascii="Lucida Sans Unicode" w:eastAsia="Lucida Sans Unicode" w:hAnsi="Lucida Sans Unicode" w:cs="Lucida Sans Unicode"/>
          <w:sz w:val="20"/>
          <w:szCs w:val="20"/>
          <w:lang w:val="es-MX"/>
        </w:rPr>
      </w:pPr>
      <w:r w:rsidRPr="00D94B34">
        <w:rPr>
          <w:rFonts w:ascii="Lucida Sans Unicode" w:hAnsi="Lucida Sans Unicode" w:cs="Lucida Sans Unicode"/>
          <w:b/>
          <w:bCs/>
          <w:sz w:val="20"/>
          <w:szCs w:val="20"/>
          <w:lang w:val="es-MX"/>
        </w:rPr>
        <w:t>TERCERO</w:t>
      </w:r>
      <w:r w:rsidR="79C9F211" w:rsidRPr="00D94B34">
        <w:rPr>
          <w:rFonts w:ascii="Lucida Sans Unicode" w:eastAsia="Lucida Sans Unicode" w:hAnsi="Lucida Sans Unicode" w:cs="Lucida Sans Unicode"/>
          <w:sz w:val="20"/>
          <w:szCs w:val="20"/>
          <w:lang w:val="es-MX"/>
        </w:rPr>
        <w:t xml:space="preserve">. </w:t>
      </w:r>
      <w:r w:rsidR="00702BF5" w:rsidRPr="00D94B34">
        <w:rPr>
          <w:rFonts w:ascii="Lucida Sans Unicode" w:eastAsia="Lucida Sans Unicode" w:hAnsi="Lucida Sans Unicode" w:cs="Lucida Sans Unicode"/>
          <w:sz w:val="20"/>
          <w:szCs w:val="20"/>
          <w:lang w:val="es-MX"/>
        </w:rPr>
        <w:t xml:space="preserve">Notifíquese </w:t>
      </w:r>
      <w:r w:rsidR="00963184" w:rsidRPr="00D94B34">
        <w:rPr>
          <w:rFonts w:ascii="Lucida Sans Unicode" w:eastAsia="Lucida Sans Unicode" w:hAnsi="Lucida Sans Unicode" w:cs="Lucida Sans Unicode"/>
          <w:sz w:val="20"/>
          <w:szCs w:val="20"/>
          <w:lang w:val="es-MX"/>
        </w:rPr>
        <w:t xml:space="preserve">con copia </w:t>
      </w:r>
      <w:r w:rsidR="000E1154" w:rsidRPr="00D94B34">
        <w:rPr>
          <w:rFonts w:ascii="Lucida Sans Unicode" w:eastAsia="Lucida Sans Unicode" w:hAnsi="Lucida Sans Unicode" w:cs="Lucida Sans Unicode"/>
          <w:sz w:val="20"/>
          <w:szCs w:val="20"/>
          <w:lang w:val="es-MX"/>
        </w:rPr>
        <w:t>certificada</w:t>
      </w:r>
      <w:r w:rsidR="00963184" w:rsidRPr="00D94B34">
        <w:rPr>
          <w:rFonts w:ascii="Lucida Sans Unicode" w:eastAsia="Lucida Sans Unicode" w:hAnsi="Lucida Sans Unicode" w:cs="Lucida Sans Unicode"/>
          <w:sz w:val="20"/>
          <w:szCs w:val="20"/>
          <w:lang w:val="es-MX"/>
        </w:rPr>
        <w:t xml:space="preserve"> </w:t>
      </w:r>
      <w:r w:rsidR="00EA1F33" w:rsidRPr="00D94B34">
        <w:rPr>
          <w:rFonts w:ascii="Lucida Sans Unicode" w:eastAsia="Lucida Sans Unicode" w:hAnsi="Lucida Sans Unicode" w:cs="Lucida Sans Unicode"/>
          <w:sz w:val="20"/>
          <w:szCs w:val="20"/>
          <w:lang w:val="es-MX"/>
        </w:rPr>
        <w:t xml:space="preserve">del presente acuerdo </w:t>
      </w:r>
      <w:r w:rsidR="00702BF5" w:rsidRPr="00D94B34">
        <w:rPr>
          <w:rFonts w:ascii="Lucida Sans Unicode" w:eastAsia="Lucida Sans Unicode" w:hAnsi="Lucida Sans Unicode" w:cs="Lucida Sans Unicode"/>
          <w:sz w:val="20"/>
          <w:szCs w:val="20"/>
          <w:lang w:val="es-MX"/>
        </w:rPr>
        <w:t>a la persona que ha sido designada como titular</w:t>
      </w:r>
      <w:r w:rsidR="00296745" w:rsidRPr="00D94B34">
        <w:rPr>
          <w:rFonts w:ascii="Lucida Sans Unicode" w:eastAsia="Lucida Sans Unicode" w:hAnsi="Lucida Sans Unicode" w:cs="Lucida Sans Unicode"/>
          <w:sz w:val="20"/>
          <w:szCs w:val="20"/>
          <w:lang w:val="es-MX"/>
        </w:rPr>
        <w:t xml:space="preserve"> </w:t>
      </w:r>
      <w:r w:rsidRPr="00D94B34">
        <w:rPr>
          <w:rFonts w:ascii="Lucida Sans Unicode" w:eastAsia="Lucida Sans Unicode" w:hAnsi="Lucida Sans Unicode" w:cs="Lucida Sans Unicode"/>
          <w:sz w:val="20"/>
          <w:szCs w:val="20"/>
          <w:lang w:val="es-MX"/>
        </w:rPr>
        <w:t>de la Unidad de Fiscalización</w:t>
      </w:r>
      <w:r w:rsidR="00963184" w:rsidRPr="00D94B34">
        <w:rPr>
          <w:rFonts w:ascii="Lucida Sans Unicode" w:eastAsia="Lucida Sans Unicode" w:hAnsi="Lucida Sans Unicode" w:cs="Lucida Sans Unicode"/>
          <w:sz w:val="20"/>
          <w:szCs w:val="20"/>
          <w:lang w:val="es-MX"/>
        </w:rPr>
        <w:t xml:space="preserve"> de este Instituto</w:t>
      </w:r>
      <w:r w:rsidR="00EA1F33" w:rsidRPr="00D94B34">
        <w:rPr>
          <w:rFonts w:ascii="Lucida Sans Unicode" w:eastAsia="Lucida Sans Unicode" w:hAnsi="Lucida Sans Unicode" w:cs="Lucida Sans Unicode"/>
          <w:sz w:val="20"/>
          <w:szCs w:val="20"/>
          <w:lang w:val="es-MX"/>
        </w:rPr>
        <w:t xml:space="preserve">, en términos de considerando </w:t>
      </w:r>
      <w:r w:rsidR="00EA1F33" w:rsidRPr="00D94B34">
        <w:rPr>
          <w:rFonts w:ascii="Lucida Sans Unicode" w:eastAsia="Lucida Sans Unicode" w:hAnsi="Lucida Sans Unicode" w:cs="Lucida Sans Unicode"/>
          <w:b/>
          <w:bCs/>
          <w:sz w:val="20"/>
          <w:szCs w:val="20"/>
          <w:lang w:val="es-MX"/>
        </w:rPr>
        <w:t>X</w:t>
      </w:r>
      <w:r w:rsidR="00EA1F33" w:rsidRPr="00D94B34">
        <w:rPr>
          <w:rFonts w:ascii="Lucida Sans Unicode" w:eastAsia="Lucida Sans Unicode" w:hAnsi="Lucida Sans Unicode" w:cs="Lucida Sans Unicode"/>
          <w:sz w:val="20"/>
          <w:szCs w:val="20"/>
          <w:lang w:val="es-MX"/>
        </w:rPr>
        <w:t xml:space="preserve"> de este acuerdo.</w:t>
      </w:r>
    </w:p>
    <w:p w14:paraId="366FDC82" w14:textId="77777777" w:rsidR="003B4F15" w:rsidRPr="00D94B34" w:rsidRDefault="003B4F15" w:rsidP="00940052">
      <w:pPr>
        <w:pStyle w:val="Sinespaciado"/>
        <w:spacing w:line="276" w:lineRule="auto"/>
        <w:jc w:val="both"/>
        <w:rPr>
          <w:rFonts w:ascii="Lucida Sans Unicode" w:eastAsia="Lucida Sans Unicode" w:hAnsi="Lucida Sans Unicode" w:cs="Lucida Sans Unicode"/>
          <w:sz w:val="20"/>
          <w:szCs w:val="20"/>
          <w:lang w:val="es-MX"/>
        </w:rPr>
      </w:pPr>
    </w:p>
    <w:p w14:paraId="2576C550" w14:textId="06922FDB" w:rsidR="003B4F15" w:rsidRPr="00D94B34" w:rsidRDefault="00B64A65" w:rsidP="00940052">
      <w:pPr>
        <w:tabs>
          <w:tab w:val="left" w:pos="1800"/>
        </w:tabs>
        <w:autoSpaceDE w:val="0"/>
        <w:autoSpaceDN w:val="0"/>
        <w:adjustRightInd w:val="0"/>
        <w:spacing w:after="0" w:line="276" w:lineRule="auto"/>
        <w:jc w:val="both"/>
        <w:rPr>
          <w:rFonts w:ascii="Lucida Sans Unicode" w:hAnsi="Lucida Sans Unicode" w:cs="Lucida Sans Unicode"/>
          <w:sz w:val="20"/>
          <w:szCs w:val="20"/>
        </w:rPr>
      </w:pPr>
      <w:r w:rsidRPr="00D94B34">
        <w:rPr>
          <w:rFonts w:ascii="Lucida Sans Unicode" w:hAnsi="Lucida Sans Unicode" w:cs="Lucida Sans Unicode"/>
          <w:b/>
          <w:bCs/>
          <w:sz w:val="20"/>
          <w:szCs w:val="20"/>
        </w:rPr>
        <w:t>CUARTO</w:t>
      </w:r>
      <w:r w:rsidR="003B4F15" w:rsidRPr="00D94B34">
        <w:rPr>
          <w:rFonts w:ascii="Lucida Sans Unicode" w:hAnsi="Lucida Sans Unicode" w:cs="Lucida Sans Unicode"/>
          <w:b/>
          <w:bCs/>
          <w:sz w:val="20"/>
          <w:szCs w:val="20"/>
        </w:rPr>
        <w:t xml:space="preserve">. </w:t>
      </w:r>
      <w:r w:rsidR="003B4F15" w:rsidRPr="00D94B34">
        <w:rPr>
          <w:rFonts w:ascii="Lucida Sans Unicode" w:hAnsi="Lucida Sans Unicode" w:cs="Lucida Sans Unicode"/>
          <w:sz w:val="20"/>
          <w:szCs w:val="20"/>
        </w:rPr>
        <w:t>Notifíquese con copia certificada del presente acuerdo a la persona titular de la Contraloría General de este Instituto Electoral.</w:t>
      </w:r>
    </w:p>
    <w:p w14:paraId="764D4822" w14:textId="77777777" w:rsidR="00D66277" w:rsidRPr="00D94B34" w:rsidRDefault="00D66277" w:rsidP="00940052">
      <w:pPr>
        <w:tabs>
          <w:tab w:val="left" w:pos="1800"/>
        </w:tabs>
        <w:autoSpaceDE w:val="0"/>
        <w:autoSpaceDN w:val="0"/>
        <w:adjustRightInd w:val="0"/>
        <w:spacing w:after="0" w:line="276" w:lineRule="auto"/>
        <w:jc w:val="both"/>
        <w:rPr>
          <w:rFonts w:ascii="Lucida Sans Unicode" w:hAnsi="Lucida Sans Unicode" w:cs="Lucida Sans Unicode"/>
          <w:sz w:val="20"/>
          <w:szCs w:val="20"/>
        </w:rPr>
      </w:pPr>
    </w:p>
    <w:p w14:paraId="5518D844" w14:textId="71D44860" w:rsidR="00612D00" w:rsidRPr="00D94B34" w:rsidRDefault="00B64A65" w:rsidP="00940052">
      <w:pPr>
        <w:pStyle w:val="Sinespaciado"/>
        <w:spacing w:line="276" w:lineRule="auto"/>
        <w:jc w:val="both"/>
        <w:rPr>
          <w:rFonts w:ascii="Lucida Sans Unicode" w:eastAsia="Lucida Sans Unicode" w:hAnsi="Lucida Sans Unicode" w:cs="Lucida Sans Unicode"/>
          <w:b/>
          <w:bCs/>
          <w:sz w:val="20"/>
          <w:szCs w:val="20"/>
          <w:lang w:val="es-MX"/>
        </w:rPr>
      </w:pPr>
      <w:r w:rsidRPr="00D94B34">
        <w:rPr>
          <w:rFonts w:ascii="Lucida Sans Unicode" w:hAnsi="Lucida Sans Unicode" w:cs="Lucida Sans Unicode"/>
          <w:b/>
          <w:bCs/>
          <w:sz w:val="20"/>
          <w:szCs w:val="20"/>
          <w:lang w:val="es-MX"/>
        </w:rPr>
        <w:t>QUINTO</w:t>
      </w:r>
      <w:r w:rsidR="59C7A18D" w:rsidRPr="00D94B34">
        <w:rPr>
          <w:rFonts w:ascii="Lucida Sans Unicode" w:hAnsi="Lucida Sans Unicode" w:cs="Lucida Sans Unicode"/>
          <w:b/>
          <w:bCs/>
          <w:sz w:val="20"/>
          <w:szCs w:val="20"/>
          <w:lang w:val="es-MX"/>
        </w:rPr>
        <w:t>.</w:t>
      </w:r>
      <w:r w:rsidR="10A63468" w:rsidRPr="00D94B34">
        <w:rPr>
          <w:rFonts w:ascii="Lucida Sans Unicode" w:hAnsi="Lucida Sans Unicode" w:cs="Lucida Sans Unicode"/>
          <w:sz w:val="20"/>
          <w:szCs w:val="20"/>
          <w:lang w:val="es-MX"/>
        </w:rPr>
        <w:t xml:space="preserve"> </w:t>
      </w:r>
      <w:r w:rsidR="54454ABA" w:rsidRPr="00D94B34">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0FBB1D25" w14:textId="77777777" w:rsidR="00E3130C" w:rsidRPr="00D94B34" w:rsidRDefault="00E3130C" w:rsidP="00940052">
      <w:pPr>
        <w:pStyle w:val="Sinespaciado"/>
        <w:spacing w:line="276" w:lineRule="auto"/>
        <w:jc w:val="both"/>
        <w:rPr>
          <w:rFonts w:ascii="Lucida Sans Unicode" w:hAnsi="Lucida Sans Unicode" w:cs="Lucida Sans Unicode"/>
          <w:b/>
          <w:sz w:val="20"/>
          <w:szCs w:val="20"/>
          <w:lang w:val="es-MX"/>
        </w:rPr>
      </w:pPr>
    </w:p>
    <w:p w14:paraId="17995FE3" w14:textId="01B25C14" w:rsidR="00CF0E03" w:rsidRPr="00D94B34" w:rsidRDefault="00B64A65" w:rsidP="00940052">
      <w:pPr>
        <w:pStyle w:val="Sinespaciado"/>
        <w:spacing w:line="276" w:lineRule="auto"/>
        <w:jc w:val="both"/>
        <w:rPr>
          <w:rFonts w:ascii="Lucida Sans Unicode" w:hAnsi="Lucida Sans Unicode" w:cs="Lucida Sans Unicode"/>
          <w:sz w:val="20"/>
          <w:szCs w:val="20"/>
          <w:lang w:val="es-MX"/>
        </w:rPr>
      </w:pPr>
      <w:r w:rsidRPr="00D94B34">
        <w:rPr>
          <w:rFonts w:ascii="Lucida Sans Unicode" w:hAnsi="Lucida Sans Unicode" w:cs="Lucida Sans Unicode"/>
          <w:b/>
          <w:bCs/>
          <w:sz w:val="20"/>
          <w:szCs w:val="20"/>
          <w:lang w:val="es-MX"/>
        </w:rPr>
        <w:t>SEXTO</w:t>
      </w:r>
      <w:r w:rsidR="78C72953" w:rsidRPr="00D94B34">
        <w:rPr>
          <w:rFonts w:ascii="Lucida Sans Unicode" w:hAnsi="Lucida Sans Unicode" w:cs="Lucida Sans Unicode"/>
          <w:b/>
          <w:bCs/>
          <w:sz w:val="20"/>
          <w:szCs w:val="20"/>
          <w:lang w:val="es-MX"/>
        </w:rPr>
        <w:t>.</w:t>
      </w:r>
      <w:r w:rsidR="78C72953" w:rsidRPr="00D94B34">
        <w:rPr>
          <w:rFonts w:ascii="Lucida Sans Unicode" w:hAnsi="Lucida Sans Unicode" w:cs="Lucida Sans Unicode"/>
          <w:sz w:val="20"/>
          <w:szCs w:val="20"/>
          <w:lang w:val="es-MX"/>
        </w:rPr>
        <w:t xml:space="preserve"> </w:t>
      </w:r>
      <w:r w:rsidR="54454ABA" w:rsidRPr="00D94B34">
        <w:rPr>
          <w:rFonts w:ascii="Lucida Sans Unicode" w:hAnsi="Lucida Sans Unicode" w:cs="Lucida Sans Unicode"/>
          <w:sz w:val="20"/>
          <w:szCs w:val="20"/>
          <w:lang w:val="es-MX"/>
        </w:rPr>
        <w:t>Notifíquese a las personas integrantes del Consejo General, mediante correo electrónico</w:t>
      </w:r>
      <w:r w:rsidR="528E4206" w:rsidRPr="00D94B34">
        <w:rPr>
          <w:rFonts w:ascii="Lucida Sans Unicode" w:hAnsi="Lucida Sans Unicode" w:cs="Lucida Sans Unicode"/>
          <w:sz w:val="20"/>
          <w:szCs w:val="20"/>
          <w:lang w:val="es-MX"/>
        </w:rPr>
        <w:t xml:space="preserve">, en términos del considerando </w:t>
      </w:r>
      <w:r w:rsidR="00CA0A6F" w:rsidRPr="00D94B34">
        <w:rPr>
          <w:rFonts w:ascii="Lucida Sans Unicode" w:hAnsi="Lucida Sans Unicode" w:cs="Lucida Sans Unicode"/>
          <w:b/>
          <w:bCs/>
          <w:sz w:val="20"/>
          <w:szCs w:val="20"/>
          <w:lang w:val="es-MX"/>
        </w:rPr>
        <w:t>X</w:t>
      </w:r>
      <w:r w:rsidR="00702BF5" w:rsidRPr="00D94B34">
        <w:rPr>
          <w:rFonts w:ascii="Lucida Sans Unicode" w:hAnsi="Lucida Sans Unicode" w:cs="Lucida Sans Unicode"/>
          <w:b/>
          <w:bCs/>
          <w:sz w:val="20"/>
          <w:szCs w:val="20"/>
          <w:lang w:val="es-MX"/>
        </w:rPr>
        <w:t xml:space="preserve"> </w:t>
      </w:r>
      <w:r w:rsidR="00702BF5" w:rsidRPr="00D94B34">
        <w:rPr>
          <w:rFonts w:ascii="Lucida Sans Unicode" w:eastAsia="Calibri" w:hAnsi="Lucida Sans Unicode" w:cs="Lucida Sans Unicode"/>
          <w:sz w:val="20"/>
          <w:szCs w:val="20"/>
          <w:lang w:val="es-MX"/>
        </w:rPr>
        <w:t>del presente acuerdo</w:t>
      </w:r>
      <w:r w:rsidR="54454ABA" w:rsidRPr="00D94B34">
        <w:rPr>
          <w:rFonts w:ascii="Lucida Sans Unicode" w:hAnsi="Lucida Sans Unicode" w:cs="Lucida Sans Unicode"/>
          <w:sz w:val="20"/>
          <w:szCs w:val="20"/>
          <w:lang w:val="es-MX"/>
        </w:rPr>
        <w:t>.</w:t>
      </w:r>
    </w:p>
    <w:p w14:paraId="4ACCAC36" w14:textId="77777777" w:rsidR="00E3130C" w:rsidRPr="00D94B34" w:rsidRDefault="00E3130C" w:rsidP="00940052">
      <w:pPr>
        <w:pStyle w:val="Sinespaciado"/>
        <w:spacing w:line="276" w:lineRule="auto"/>
        <w:jc w:val="both"/>
        <w:rPr>
          <w:rFonts w:ascii="Lucida Sans Unicode" w:hAnsi="Lucida Sans Unicode" w:cs="Lucida Sans Unicode"/>
          <w:b/>
          <w:bCs/>
          <w:sz w:val="20"/>
          <w:szCs w:val="20"/>
          <w:lang w:val="es-MX"/>
        </w:rPr>
      </w:pPr>
    </w:p>
    <w:p w14:paraId="7991C8B7" w14:textId="328329C2" w:rsidR="007E4C05" w:rsidRPr="00D94B34" w:rsidRDefault="00B64A65" w:rsidP="00940052">
      <w:pPr>
        <w:pStyle w:val="Sinespaciado"/>
        <w:spacing w:line="276" w:lineRule="auto"/>
        <w:jc w:val="both"/>
        <w:rPr>
          <w:rFonts w:ascii="Lucida Sans Unicode" w:hAnsi="Lucida Sans Unicode" w:cs="Lucida Sans Unicode"/>
          <w:sz w:val="20"/>
          <w:szCs w:val="20"/>
          <w:lang w:val="es-MX"/>
        </w:rPr>
      </w:pPr>
      <w:r w:rsidRPr="00D94B34">
        <w:rPr>
          <w:rFonts w:ascii="Lucida Sans Unicode" w:hAnsi="Lucida Sans Unicode" w:cs="Lucida Sans Unicode"/>
          <w:b/>
          <w:bCs/>
          <w:sz w:val="20"/>
          <w:szCs w:val="20"/>
          <w:lang w:val="es-MX"/>
        </w:rPr>
        <w:t>SÉPTIMO</w:t>
      </w:r>
      <w:r w:rsidR="0069505A" w:rsidRPr="00D94B34">
        <w:rPr>
          <w:rFonts w:ascii="Lucida Sans Unicode" w:hAnsi="Lucida Sans Unicode" w:cs="Lucida Sans Unicode"/>
          <w:b/>
          <w:bCs/>
          <w:sz w:val="20"/>
          <w:szCs w:val="20"/>
          <w:lang w:val="es-MX"/>
        </w:rPr>
        <w:t>.</w:t>
      </w:r>
      <w:r w:rsidR="0B52E1FD" w:rsidRPr="00D94B34">
        <w:rPr>
          <w:rFonts w:ascii="Lucida Sans Unicode" w:hAnsi="Lucida Sans Unicode" w:cs="Lucida Sans Unicode"/>
          <w:b/>
          <w:bCs/>
          <w:sz w:val="20"/>
          <w:szCs w:val="20"/>
          <w:lang w:val="es-MX"/>
        </w:rPr>
        <w:t xml:space="preserve">  </w:t>
      </w:r>
      <w:r w:rsidR="00702BF5" w:rsidRPr="00D94B34">
        <w:rPr>
          <w:rFonts w:ascii="Lucida Sans Unicode" w:hAnsi="Lucida Sans Unicode" w:cs="Lucida Sans Unicode"/>
          <w:sz w:val="20"/>
          <w:szCs w:val="20"/>
          <w:lang w:val="es-MX"/>
        </w:rPr>
        <w:t>Publíquese en el Periódico Oficial “El Estado de Jalisco”, así como en la página oficial de internet de este Instituto, en datos abiertos</w:t>
      </w:r>
      <w:r w:rsidR="67DD586C" w:rsidRPr="00D94B34">
        <w:rPr>
          <w:rFonts w:ascii="Lucida Sans Unicode" w:hAnsi="Lucida Sans Unicode" w:cs="Lucida Sans Unicode"/>
          <w:sz w:val="20"/>
          <w:szCs w:val="20"/>
          <w:lang w:val="es-MX"/>
        </w:rPr>
        <w:t xml:space="preserve">, en términos del considerando </w:t>
      </w:r>
      <w:r w:rsidR="00CA0A6F" w:rsidRPr="00D94B34">
        <w:rPr>
          <w:rFonts w:ascii="Lucida Sans Unicode" w:hAnsi="Lucida Sans Unicode" w:cs="Lucida Sans Unicode"/>
          <w:b/>
          <w:bCs/>
          <w:sz w:val="20"/>
          <w:szCs w:val="20"/>
          <w:lang w:val="es-MX"/>
        </w:rPr>
        <w:t>X</w:t>
      </w:r>
      <w:r w:rsidR="00702BF5" w:rsidRPr="00D94B34">
        <w:rPr>
          <w:rFonts w:ascii="Lucida Sans Unicode" w:hAnsi="Lucida Sans Unicode" w:cs="Lucida Sans Unicode"/>
          <w:sz w:val="20"/>
          <w:szCs w:val="20"/>
          <w:lang w:val="es-MX"/>
        </w:rPr>
        <w:t xml:space="preserve"> </w:t>
      </w:r>
      <w:r w:rsidR="00702BF5" w:rsidRPr="00D94B34">
        <w:rPr>
          <w:rFonts w:ascii="Lucida Sans Unicode" w:eastAsia="Calibri" w:hAnsi="Lucida Sans Unicode" w:cs="Lucida Sans Unicode"/>
          <w:sz w:val="20"/>
          <w:szCs w:val="20"/>
          <w:lang w:val="es-MX"/>
        </w:rPr>
        <w:t>del presente acuerdo</w:t>
      </w:r>
      <w:r w:rsidR="54454ABA" w:rsidRPr="00D94B34">
        <w:rPr>
          <w:rFonts w:ascii="Lucida Sans Unicode" w:hAnsi="Lucida Sans Unicode" w:cs="Lucida Sans Unicode"/>
          <w:sz w:val="20"/>
          <w:szCs w:val="20"/>
          <w:lang w:val="es-MX"/>
        </w:rPr>
        <w:t>.</w:t>
      </w:r>
    </w:p>
    <w:p w14:paraId="078DB74E" w14:textId="77777777" w:rsidR="00027C40" w:rsidRPr="00D94B34" w:rsidRDefault="00027C40" w:rsidP="00940052">
      <w:pPr>
        <w:pStyle w:val="Sinespaciado"/>
        <w:spacing w:line="276" w:lineRule="auto"/>
        <w:jc w:val="both"/>
        <w:rPr>
          <w:rFonts w:ascii="Lucida Sans Unicode" w:eastAsia="Lucida Sans Unicode" w:hAnsi="Lucida Sans Unicode" w:cs="Lucida Sans Unicode"/>
          <w:b/>
          <w:sz w:val="20"/>
          <w:szCs w:val="20"/>
          <w:lang w:val="es-MX"/>
        </w:rPr>
      </w:pPr>
    </w:p>
    <w:p w14:paraId="3B094EB1" w14:textId="75F7EF87" w:rsidR="008E2737" w:rsidRPr="00D94B34" w:rsidRDefault="008E2737" w:rsidP="00940052">
      <w:pPr>
        <w:pStyle w:val="Sinespaciado"/>
        <w:spacing w:line="276" w:lineRule="auto"/>
        <w:jc w:val="center"/>
        <w:rPr>
          <w:rFonts w:ascii="Lucida Sans Unicode" w:eastAsia="Lucida Sans Unicode" w:hAnsi="Lucida Sans Unicode" w:cs="Lucida Sans Unicode"/>
          <w:b/>
          <w:bCs/>
          <w:sz w:val="20"/>
          <w:szCs w:val="20"/>
          <w:lang w:val="es-MX"/>
        </w:rPr>
      </w:pPr>
      <w:r w:rsidRPr="00D94B34">
        <w:rPr>
          <w:rFonts w:ascii="Lucida Sans Unicode" w:eastAsia="Lucida Sans Unicode" w:hAnsi="Lucida Sans Unicode" w:cs="Lucida Sans Unicode"/>
          <w:b/>
          <w:sz w:val="20"/>
          <w:szCs w:val="20"/>
          <w:lang w:val="es-MX"/>
        </w:rPr>
        <w:t xml:space="preserve">Guadalajara, Jalisco; a </w:t>
      </w:r>
      <w:r w:rsidR="00B64A65" w:rsidRPr="00D94B34">
        <w:rPr>
          <w:rFonts w:ascii="Lucida Sans Unicode" w:eastAsia="Lucida Sans Unicode" w:hAnsi="Lucida Sans Unicode" w:cs="Lucida Sans Unicode"/>
          <w:b/>
          <w:bCs/>
          <w:sz w:val="20"/>
          <w:szCs w:val="20"/>
          <w:lang w:val="es-MX"/>
        </w:rPr>
        <w:t>26 de febrero</w:t>
      </w:r>
      <w:r w:rsidR="00D13D3B" w:rsidRPr="00D94B34">
        <w:rPr>
          <w:rFonts w:ascii="Lucida Sans Unicode" w:eastAsia="Lucida Sans Unicode" w:hAnsi="Lucida Sans Unicode" w:cs="Lucida Sans Unicode"/>
          <w:b/>
          <w:bCs/>
          <w:sz w:val="20"/>
          <w:szCs w:val="20"/>
          <w:lang w:val="es-MX"/>
        </w:rPr>
        <w:t xml:space="preserve"> de 2025</w:t>
      </w:r>
    </w:p>
    <w:p w14:paraId="44AA20D2" w14:textId="5E0B6450" w:rsidR="00E3130C" w:rsidRPr="00D94B34" w:rsidRDefault="00C25EA0" w:rsidP="009C6407">
      <w:pPr>
        <w:pStyle w:val="Sinespaciado"/>
        <w:spacing w:line="276" w:lineRule="auto"/>
        <w:jc w:val="center"/>
        <w:rPr>
          <w:rFonts w:ascii="Lucida Sans Unicode" w:eastAsia="Lucida Sans Unicode" w:hAnsi="Lucida Sans Unicode" w:cs="Lucida Sans Unicode"/>
          <w:b/>
          <w:i/>
          <w:iCs/>
          <w:sz w:val="20"/>
          <w:szCs w:val="20"/>
          <w:lang w:val="es-MX"/>
        </w:rPr>
      </w:pPr>
      <w:r w:rsidRPr="00D94B34">
        <w:rPr>
          <w:rFonts w:ascii="Lucida Sans Unicode" w:eastAsia="Lucida Sans Unicode" w:hAnsi="Lucida Sans Unicode" w:cs="Lucida Sans Unicode"/>
          <w:b/>
          <w:i/>
          <w:iCs/>
          <w:sz w:val="20"/>
          <w:szCs w:val="20"/>
          <w:lang w:val="es-MX"/>
        </w:rPr>
        <w:t>“30 años de democracia en Jalisco 1994-2024"</w:t>
      </w:r>
    </w:p>
    <w:tbl>
      <w:tblPr>
        <w:tblW w:w="7543" w:type="dxa"/>
        <w:jc w:val="center"/>
        <w:tblLayout w:type="fixed"/>
        <w:tblLook w:val="0600" w:firstRow="0" w:lastRow="0" w:firstColumn="0" w:lastColumn="0" w:noHBand="1" w:noVBand="1"/>
      </w:tblPr>
      <w:tblGrid>
        <w:gridCol w:w="3636"/>
        <w:gridCol w:w="3907"/>
      </w:tblGrid>
      <w:tr w:rsidR="00933372" w:rsidRPr="00D94B34" w14:paraId="79E5E4F6" w14:textId="77777777" w:rsidTr="00933372">
        <w:trPr>
          <w:trHeight w:val="1664"/>
          <w:jc w:val="center"/>
        </w:trPr>
        <w:tc>
          <w:tcPr>
            <w:tcW w:w="3636" w:type="dxa"/>
            <w:tcMar>
              <w:top w:w="0" w:type="dxa"/>
              <w:left w:w="100" w:type="dxa"/>
              <w:bottom w:w="0" w:type="dxa"/>
              <w:right w:w="100" w:type="dxa"/>
            </w:tcMar>
            <w:hideMark/>
          </w:tcPr>
          <w:p w14:paraId="4D924D3B" w14:textId="77777777" w:rsidR="00993CA6" w:rsidRPr="00D94B34" w:rsidRDefault="00993CA6" w:rsidP="00211CEB">
            <w:pPr>
              <w:pStyle w:val="Sinespaciado"/>
              <w:spacing w:line="276" w:lineRule="auto"/>
              <w:rPr>
                <w:rFonts w:ascii="Lucida Sans Unicode" w:hAnsi="Lucida Sans Unicode" w:cs="Lucida Sans Unicode"/>
                <w:b/>
                <w:bCs/>
                <w:sz w:val="20"/>
                <w:szCs w:val="20"/>
                <w:lang w:val="es-MX"/>
              </w:rPr>
            </w:pPr>
          </w:p>
          <w:p w14:paraId="322632F9" w14:textId="77777777" w:rsidR="00994E26" w:rsidRPr="00D94B34" w:rsidRDefault="00994E26" w:rsidP="00211CEB">
            <w:pPr>
              <w:pStyle w:val="Sinespaciado"/>
              <w:spacing w:line="276" w:lineRule="auto"/>
              <w:rPr>
                <w:rFonts w:ascii="Lucida Sans Unicode" w:hAnsi="Lucida Sans Unicode" w:cs="Lucida Sans Unicode"/>
                <w:b/>
                <w:bCs/>
                <w:sz w:val="20"/>
                <w:szCs w:val="20"/>
                <w:lang w:val="es-MX"/>
              </w:rPr>
            </w:pPr>
          </w:p>
          <w:p w14:paraId="25D274BB" w14:textId="77777777" w:rsidR="00993CA6" w:rsidRPr="00D94B34" w:rsidRDefault="00993CA6" w:rsidP="00940052">
            <w:pPr>
              <w:pStyle w:val="Sinespaciado"/>
              <w:spacing w:line="276" w:lineRule="auto"/>
              <w:jc w:val="center"/>
              <w:rPr>
                <w:rFonts w:ascii="Lucida Sans Unicode" w:hAnsi="Lucida Sans Unicode" w:cs="Lucida Sans Unicode"/>
                <w:b/>
                <w:bCs/>
                <w:sz w:val="20"/>
                <w:szCs w:val="20"/>
                <w:lang w:val="es-MX"/>
              </w:rPr>
            </w:pPr>
          </w:p>
          <w:p w14:paraId="246AD681" w14:textId="42F23A2F" w:rsidR="00933372" w:rsidRPr="00D94B34" w:rsidRDefault="00933372" w:rsidP="00940052">
            <w:pPr>
              <w:pStyle w:val="Sinespaciado"/>
              <w:spacing w:line="276" w:lineRule="auto"/>
              <w:jc w:val="center"/>
              <w:rPr>
                <w:rFonts w:ascii="Lucida Sans Unicode" w:hAnsi="Lucida Sans Unicode" w:cs="Lucida Sans Unicode"/>
                <w:b/>
                <w:bCs/>
                <w:sz w:val="20"/>
                <w:szCs w:val="20"/>
                <w:lang w:val="es-MX"/>
              </w:rPr>
            </w:pPr>
            <w:r w:rsidRPr="00D94B34">
              <w:rPr>
                <w:rFonts w:ascii="Lucida Sans Unicode" w:hAnsi="Lucida Sans Unicode" w:cs="Lucida Sans Unicode"/>
                <w:b/>
                <w:bCs/>
                <w:sz w:val="20"/>
                <w:szCs w:val="20"/>
                <w:lang w:val="es-MX"/>
              </w:rPr>
              <w:t xml:space="preserve">Mtra. Paula </w:t>
            </w:r>
            <w:r w:rsidR="2582997A" w:rsidRPr="00D94B34">
              <w:rPr>
                <w:rFonts w:ascii="Lucida Sans Unicode" w:hAnsi="Lucida Sans Unicode" w:cs="Lucida Sans Unicode"/>
                <w:b/>
                <w:bCs/>
                <w:sz w:val="20"/>
                <w:szCs w:val="20"/>
                <w:lang w:val="es-MX"/>
              </w:rPr>
              <w:t>Ram</w:t>
            </w:r>
            <w:r w:rsidR="0E3E5FC7" w:rsidRPr="00D94B34">
              <w:rPr>
                <w:rFonts w:ascii="Lucida Sans Unicode" w:hAnsi="Lucida Sans Unicode" w:cs="Lucida Sans Unicode"/>
                <w:b/>
                <w:bCs/>
                <w:sz w:val="20"/>
                <w:szCs w:val="20"/>
                <w:lang w:val="es-MX"/>
              </w:rPr>
              <w:t>í</w:t>
            </w:r>
            <w:r w:rsidR="2582997A" w:rsidRPr="00D94B34">
              <w:rPr>
                <w:rFonts w:ascii="Lucida Sans Unicode" w:hAnsi="Lucida Sans Unicode" w:cs="Lucida Sans Unicode"/>
                <w:b/>
                <w:bCs/>
                <w:sz w:val="20"/>
                <w:szCs w:val="20"/>
                <w:lang w:val="es-MX"/>
              </w:rPr>
              <w:t>rez</w:t>
            </w:r>
            <w:r w:rsidRPr="00D94B34">
              <w:rPr>
                <w:rFonts w:ascii="Lucida Sans Unicode" w:hAnsi="Lucida Sans Unicode" w:cs="Lucida Sans Unicode"/>
                <w:b/>
                <w:bCs/>
                <w:sz w:val="20"/>
                <w:szCs w:val="20"/>
                <w:lang w:val="es-MX"/>
              </w:rPr>
              <w:t xml:space="preserve"> Höhne</w:t>
            </w:r>
          </w:p>
          <w:p w14:paraId="31B3E5A9" w14:textId="61AEEB73" w:rsidR="00933372" w:rsidRPr="00D94B34" w:rsidRDefault="00093836" w:rsidP="00940052">
            <w:pPr>
              <w:pStyle w:val="Sinespaciado"/>
              <w:spacing w:line="276" w:lineRule="auto"/>
              <w:jc w:val="center"/>
              <w:rPr>
                <w:rFonts w:ascii="Lucida Sans Unicode" w:hAnsi="Lucida Sans Unicode" w:cs="Lucida Sans Unicode"/>
                <w:b/>
                <w:bCs/>
                <w:sz w:val="20"/>
                <w:szCs w:val="20"/>
                <w:lang w:val="es-MX"/>
              </w:rPr>
            </w:pPr>
            <w:r w:rsidRPr="00D94B34">
              <w:rPr>
                <w:rFonts w:ascii="Lucida Sans Unicode" w:hAnsi="Lucida Sans Unicode" w:cs="Lucida Sans Unicode"/>
                <w:b/>
                <w:bCs/>
                <w:sz w:val="20"/>
                <w:szCs w:val="20"/>
                <w:lang w:val="es-MX"/>
              </w:rPr>
              <w:t>La c</w:t>
            </w:r>
            <w:r w:rsidR="00933372" w:rsidRPr="00D94B34">
              <w:rPr>
                <w:rFonts w:ascii="Lucida Sans Unicode" w:hAnsi="Lucida Sans Unicode" w:cs="Lucida Sans Unicode"/>
                <w:b/>
                <w:bCs/>
                <w:sz w:val="20"/>
                <w:szCs w:val="20"/>
                <w:lang w:val="es-MX"/>
              </w:rPr>
              <w:t>onsejera presidenta</w:t>
            </w:r>
          </w:p>
        </w:tc>
        <w:tc>
          <w:tcPr>
            <w:tcW w:w="3907" w:type="dxa"/>
            <w:tcMar>
              <w:top w:w="0" w:type="dxa"/>
              <w:left w:w="100" w:type="dxa"/>
              <w:bottom w:w="0" w:type="dxa"/>
              <w:right w:w="100" w:type="dxa"/>
            </w:tcMar>
            <w:hideMark/>
          </w:tcPr>
          <w:p w14:paraId="44FA7453" w14:textId="77777777" w:rsidR="00993CA6" w:rsidRPr="00D94B34" w:rsidRDefault="00993CA6" w:rsidP="00211CEB">
            <w:pPr>
              <w:pStyle w:val="Sinespaciado"/>
              <w:spacing w:line="276" w:lineRule="auto"/>
              <w:rPr>
                <w:rFonts w:ascii="Lucida Sans Unicode" w:hAnsi="Lucida Sans Unicode" w:cs="Lucida Sans Unicode"/>
                <w:b/>
                <w:bCs/>
                <w:sz w:val="20"/>
                <w:szCs w:val="20"/>
                <w:lang w:val="es-MX"/>
              </w:rPr>
            </w:pPr>
          </w:p>
          <w:p w14:paraId="4E04C9D6" w14:textId="77777777" w:rsidR="00994E26" w:rsidRPr="00D94B34" w:rsidRDefault="00994E26" w:rsidP="00211CEB">
            <w:pPr>
              <w:pStyle w:val="Sinespaciado"/>
              <w:spacing w:line="276" w:lineRule="auto"/>
              <w:rPr>
                <w:rFonts w:ascii="Lucida Sans Unicode" w:hAnsi="Lucida Sans Unicode" w:cs="Lucida Sans Unicode"/>
                <w:b/>
                <w:bCs/>
                <w:sz w:val="20"/>
                <w:szCs w:val="20"/>
                <w:lang w:val="es-MX"/>
              </w:rPr>
            </w:pPr>
          </w:p>
          <w:p w14:paraId="2CD41DA7" w14:textId="77777777" w:rsidR="00993CA6" w:rsidRPr="00D94B34" w:rsidRDefault="00993CA6" w:rsidP="00940052">
            <w:pPr>
              <w:pStyle w:val="Sinespaciado"/>
              <w:spacing w:line="276" w:lineRule="auto"/>
              <w:jc w:val="center"/>
              <w:rPr>
                <w:rFonts w:ascii="Lucida Sans Unicode" w:hAnsi="Lucida Sans Unicode" w:cs="Lucida Sans Unicode"/>
                <w:b/>
                <w:bCs/>
                <w:sz w:val="20"/>
                <w:szCs w:val="20"/>
                <w:lang w:val="es-MX"/>
              </w:rPr>
            </w:pPr>
          </w:p>
          <w:p w14:paraId="524B687B" w14:textId="77777777" w:rsidR="00933372" w:rsidRPr="00D94B34" w:rsidRDefault="00933372" w:rsidP="00940052">
            <w:pPr>
              <w:pStyle w:val="Sinespaciado"/>
              <w:spacing w:line="276" w:lineRule="auto"/>
              <w:jc w:val="center"/>
              <w:rPr>
                <w:rFonts w:ascii="Lucida Sans Unicode" w:hAnsi="Lucida Sans Unicode" w:cs="Lucida Sans Unicode"/>
                <w:b/>
                <w:bCs/>
                <w:sz w:val="20"/>
                <w:szCs w:val="20"/>
                <w:lang w:val="es-MX"/>
              </w:rPr>
            </w:pPr>
            <w:r w:rsidRPr="00D94B34">
              <w:rPr>
                <w:rFonts w:ascii="Lucida Sans Unicode" w:hAnsi="Lucida Sans Unicode" w:cs="Lucida Sans Unicode"/>
                <w:b/>
                <w:bCs/>
                <w:sz w:val="20"/>
                <w:szCs w:val="20"/>
                <w:lang w:val="es-MX"/>
              </w:rPr>
              <w:t>Mtro. Christian Flores Garza</w:t>
            </w:r>
          </w:p>
          <w:p w14:paraId="31F4080F" w14:textId="0E8B7478" w:rsidR="00933372" w:rsidRPr="00D94B34" w:rsidRDefault="00093836" w:rsidP="00940052">
            <w:pPr>
              <w:pStyle w:val="Sinespaciado"/>
              <w:spacing w:line="276" w:lineRule="auto"/>
              <w:jc w:val="center"/>
              <w:rPr>
                <w:rFonts w:ascii="Lucida Sans Unicode" w:hAnsi="Lucida Sans Unicode" w:cs="Lucida Sans Unicode"/>
                <w:b/>
                <w:bCs/>
                <w:sz w:val="20"/>
                <w:szCs w:val="20"/>
                <w:lang w:val="es-MX"/>
              </w:rPr>
            </w:pPr>
            <w:r w:rsidRPr="00D94B34">
              <w:rPr>
                <w:rFonts w:ascii="Lucida Sans Unicode" w:hAnsi="Lucida Sans Unicode" w:cs="Lucida Sans Unicode"/>
                <w:b/>
                <w:bCs/>
                <w:sz w:val="20"/>
                <w:szCs w:val="20"/>
                <w:lang w:val="es-MX"/>
              </w:rPr>
              <w:t>El s</w:t>
            </w:r>
            <w:r w:rsidR="00933372" w:rsidRPr="00D94B34">
              <w:rPr>
                <w:rFonts w:ascii="Lucida Sans Unicode" w:hAnsi="Lucida Sans Unicode" w:cs="Lucida Sans Unicode"/>
                <w:b/>
                <w:bCs/>
                <w:sz w:val="20"/>
                <w:szCs w:val="20"/>
                <w:lang w:val="es-MX"/>
              </w:rPr>
              <w:t>ecretario ejecutivo</w:t>
            </w:r>
          </w:p>
        </w:tc>
      </w:tr>
    </w:tbl>
    <w:p w14:paraId="6501E6DF" w14:textId="77777777" w:rsidR="00994E26" w:rsidRPr="00D94B34" w:rsidRDefault="00994E26" w:rsidP="00211CEB">
      <w:pPr>
        <w:jc w:val="both"/>
        <w:rPr>
          <w:rFonts w:ascii="Lucida Sans Unicode" w:eastAsia="MS Mincho" w:hAnsi="Lucida Sans Unicode" w:cs="Lucida Sans Unicode"/>
          <w:sz w:val="14"/>
          <w:szCs w:val="14"/>
        </w:rPr>
      </w:pPr>
    </w:p>
    <w:p w14:paraId="2956FBBF" w14:textId="77777777" w:rsidR="00994E26" w:rsidRPr="00D94B34" w:rsidRDefault="00994E26" w:rsidP="00211CEB">
      <w:pPr>
        <w:jc w:val="both"/>
        <w:rPr>
          <w:rFonts w:ascii="Lucida Sans Unicode" w:eastAsia="MS Mincho" w:hAnsi="Lucida Sans Unicode" w:cs="Lucida Sans Unicode"/>
          <w:sz w:val="14"/>
          <w:szCs w:val="14"/>
        </w:rPr>
      </w:pPr>
    </w:p>
    <w:p w14:paraId="08C6FED9" w14:textId="1502D94C" w:rsidR="00211CEB" w:rsidRPr="00D94B34" w:rsidRDefault="00211CEB" w:rsidP="00211CEB">
      <w:pPr>
        <w:jc w:val="both"/>
        <w:rPr>
          <w:rFonts w:ascii="Lucida Sans Unicode" w:eastAsia="Lucida Sans Unicode" w:hAnsi="Lucida Sans Unicode" w:cs="Lucida Sans Unicode"/>
          <w:sz w:val="14"/>
          <w:szCs w:val="14"/>
        </w:rPr>
      </w:pPr>
      <w:r w:rsidRPr="00D94B34">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D94B34">
        <w:rPr>
          <w:rFonts w:ascii="Lucida Sans Unicode" w:eastAsia="Lucida Sans Unicode" w:hAnsi="Lucida Sans Unicode" w:cs="Lucida Sans Unicode"/>
          <w:sz w:val="14"/>
          <w:szCs w:val="14"/>
        </w:rPr>
        <w:t xml:space="preserve"> el </w:t>
      </w:r>
      <w:r w:rsidRPr="00D94B34">
        <w:rPr>
          <w:rFonts w:ascii="Lucida Sans Unicode" w:eastAsia="MS Mincho" w:hAnsi="Lucida Sans Unicode" w:cs="Lucida Sans Unicode"/>
          <w:sz w:val="14"/>
          <w:szCs w:val="14"/>
        </w:rPr>
        <w:t xml:space="preserve">presente acuerdo se emitió en la </w:t>
      </w:r>
      <w:r w:rsidRPr="00D94B34">
        <w:rPr>
          <w:rFonts w:ascii="Lucida Sans Unicode" w:eastAsia="MS Mincho" w:hAnsi="Lucida Sans Unicode" w:cs="Lucida Sans Unicode"/>
          <w:b/>
          <w:bCs/>
          <w:sz w:val="14"/>
          <w:szCs w:val="14"/>
        </w:rPr>
        <w:t xml:space="preserve">primera sesión ordinaria </w:t>
      </w:r>
      <w:r w:rsidRPr="00D94B34">
        <w:rPr>
          <w:rFonts w:ascii="Lucida Sans Unicode" w:eastAsia="MS Mincho" w:hAnsi="Lucida Sans Unicode" w:cs="Lucida Sans Unicode"/>
          <w:sz w:val="14"/>
          <w:szCs w:val="14"/>
        </w:rPr>
        <w:t xml:space="preserve">del Consejo General, celebrada el </w:t>
      </w:r>
      <w:r w:rsidRPr="00D94B34">
        <w:rPr>
          <w:rFonts w:ascii="Lucida Sans Unicode" w:eastAsia="MS Mincho" w:hAnsi="Lucida Sans Unicode" w:cs="Lucida Sans Unicode"/>
          <w:b/>
          <w:bCs/>
          <w:sz w:val="14"/>
          <w:szCs w:val="14"/>
        </w:rPr>
        <w:t>26 de febrero de 2025</w:t>
      </w:r>
      <w:r w:rsidRPr="00D94B34">
        <w:rPr>
          <w:rFonts w:ascii="Lucida Sans Unicode" w:eastAsia="MS Mincho" w:hAnsi="Lucida Sans Unicode" w:cs="Lucida Sans Unicode"/>
          <w:sz w:val="14"/>
          <w:szCs w:val="14"/>
        </w:rPr>
        <w:t xml:space="preserve"> y fue aprobado por votación unánime </w:t>
      </w:r>
      <w:r w:rsidRPr="00D94B34">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D94B34">
        <w:rPr>
          <w:rFonts w:ascii="Lucida Sans Unicode" w:eastAsia="Lucida Sans Unicode" w:hAnsi="Lucida Sans Unicode" w:cs="Lucida Sans Unicode"/>
          <w:sz w:val="14"/>
          <w:szCs w:val="14"/>
        </w:rPr>
        <w:t>Zoad</w:t>
      </w:r>
      <w:proofErr w:type="spellEnd"/>
      <w:r w:rsidRPr="00D94B34">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D94B34">
        <w:rPr>
          <w:rFonts w:ascii="Lucida Sans Unicode" w:eastAsia="Lucida Sans Unicode" w:hAnsi="Lucida Sans Unicode" w:cs="Lucida Sans Unicode"/>
          <w:sz w:val="14"/>
          <w:szCs w:val="14"/>
        </w:rPr>
        <w:t>Höhne</w:t>
      </w:r>
      <w:proofErr w:type="spellEnd"/>
      <w:r w:rsidRPr="00D94B34">
        <w:rPr>
          <w:rFonts w:ascii="Lucida Sans Unicode" w:eastAsia="Lucida Sans Unicode" w:hAnsi="Lucida Sans Unicode" w:cs="Lucida Sans Unicode"/>
          <w:sz w:val="14"/>
          <w:szCs w:val="14"/>
        </w:rPr>
        <w:t>.</w:t>
      </w:r>
    </w:p>
    <w:p w14:paraId="552B8F3E" w14:textId="77777777" w:rsidR="00211CEB" w:rsidRPr="00D94B34" w:rsidRDefault="00211CEB" w:rsidP="00211CEB">
      <w:pPr>
        <w:rPr>
          <w:rFonts w:ascii="Lucida Sans Unicode" w:eastAsia="Trebuchet MS" w:hAnsi="Lucida Sans Unicode" w:cs="Lucida Sans Unicode"/>
          <w:sz w:val="14"/>
          <w:szCs w:val="14"/>
        </w:rPr>
      </w:pPr>
    </w:p>
    <w:p w14:paraId="03231126" w14:textId="77777777" w:rsidR="00211CEB" w:rsidRPr="00D94B34" w:rsidRDefault="00211CEB" w:rsidP="00211CEB">
      <w:pPr>
        <w:spacing w:after="0"/>
        <w:jc w:val="center"/>
        <w:rPr>
          <w:rFonts w:ascii="Lucida Sans Unicode" w:eastAsia="Trebuchet MS" w:hAnsi="Lucida Sans Unicode" w:cs="Lucida Sans Unicode"/>
          <w:sz w:val="14"/>
          <w:szCs w:val="14"/>
        </w:rPr>
      </w:pPr>
      <w:r w:rsidRPr="00D94B34">
        <w:rPr>
          <w:rFonts w:ascii="Lucida Sans Unicode" w:eastAsia="Trebuchet MS" w:hAnsi="Lucida Sans Unicode" w:cs="Lucida Sans Unicode"/>
          <w:sz w:val="14"/>
          <w:szCs w:val="14"/>
        </w:rPr>
        <w:t>Mtro. Christian Flores Garza</w:t>
      </w:r>
    </w:p>
    <w:p w14:paraId="73558730" w14:textId="77777777" w:rsidR="00211CEB" w:rsidRDefault="00211CEB" w:rsidP="00211CEB">
      <w:pPr>
        <w:spacing w:after="0"/>
        <w:jc w:val="center"/>
        <w:rPr>
          <w:rFonts w:ascii="Lucida Sans Unicode" w:hAnsi="Lucida Sans Unicode" w:cs="Lucida Sans Unicode"/>
          <w:color w:val="000000" w:themeColor="text1"/>
          <w:sz w:val="14"/>
          <w:szCs w:val="14"/>
        </w:rPr>
      </w:pPr>
      <w:r w:rsidRPr="00D94B34">
        <w:rPr>
          <w:rFonts w:ascii="Lucida Sans Unicode" w:eastAsia="Trebuchet MS" w:hAnsi="Lucida Sans Unicode" w:cs="Lucida Sans Unicode"/>
          <w:sz w:val="14"/>
          <w:szCs w:val="14"/>
        </w:rPr>
        <w:t>El secretario ejecutivo</w:t>
      </w:r>
    </w:p>
    <w:p w14:paraId="6EB09EBF" w14:textId="77777777" w:rsidR="00211CEB" w:rsidRPr="00E80BFF" w:rsidRDefault="00211CEB" w:rsidP="00B64A65">
      <w:pPr>
        <w:spacing w:line="276" w:lineRule="auto"/>
        <w:jc w:val="both"/>
        <w:rPr>
          <w:rFonts w:ascii="Lucida Sans Unicode" w:hAnsi="Lucida Sans Unicode" w:cs="Lucida Sans Unicode"/>
          <w:bCs/>
          <w:sz w:val="20"/>
          <w:szCs w:val="20"/>
        </w:rPr>
      </w:pPr>
    </w:p>
    <w:sectPr w:rsidR="00211CEB" w:rsidRPr="00E80BFF" w:rsidSect="00994E26">
      <w:headerReference w:type="even" r:id="rId8"/>
      <w:headerReference w:type="default" r:id="rId9"/>
      <w:footerReference w:type="default" r:id="rId10"/>
      <w:headerReference w:type="first" r:id="rId11"/>
      <w:pgSz w:w="12240" w:h="15840" w:code="1"/>
      <w:pgMar w:top="2268"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F7310" w14:textId="77777777" w:rsidR="00186577" w:rsidRPr="0069505A" w:rsidRDefault="00186577" w:rsidP="00F624DA">
      <w:pPr>
        <w:spacing w:after="0" w:line="240" w:lineRule="auto"/>
      </w:pPr>
      <w:r w:rsidRPr="0069505A">
        <w:separator/>
      </w:r>
    </w:p>
  </w:endnote>
  <w:endnote w:type="continuationSeparator" w:id="0">
    <w:p w14:paraId="668210E4" w14:textId="77777777" w:rsidR="00186577" w:rsidRPr="0069505A" w:rsidRDefault="00186577" w:rsidP="00F624DA">
      <w:pPr>
        <w:spacing w:after="0" w:line="240" w:lineRule="auto"/>
      </w:pPr>
      <w:r w:rsidRPr="0069505A">
        <w:continuationSeparator/>
      </w:r>
    </w:p>
  </w:endnote>
  <w:endnote w:type="continuationNotice" w:id="1">
    <w:p w14:paraId="6A22DA60" w14:textId="77777777" w:rsidR="00186577" w:rsidRPr="0069505A" w:rsidRDefault="00186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631005"/>
      <w:docPartObj>
        <w:docPartGallery w:val="Page Numbers (Bottom of Page)"/>
        <w:docPartUnique/>
      </w:docPartObj>
    </w:sdtPr>
    <w:sdtEndPr/>
    <w:sdtContent>
      <w:sdt>
        <w:sdtPr>
          <w:id w:val="-1769616900"/>
          <w:docPartObj>
            <w:docPartGallery w:val="Page Numbers (Top of Page)"/>
            <w:docPartUnique/>
          </w:docPartObj>
        </w:sdtPr>
        <w:sdtEndPr/>
        <w:sdtContent>
          <w:p w14:paraId="7A630FC9" w14:textId="77777777" w:rsidR="00437341" w:rsidRPr="0069505A" w:rsidRDefault="00437341" w:rsidP="008713A9">
            <w:pPr>
              <w:tabs>
                <w:tab w:val="center" w:pos="4419"/>
                <w:tab w:val="right" w:pos="8838"/>
              </w:tabs>
              <w:suppressAutoHyphens/>
              <w:spacing w:after="0" w:line="240" w:lineRule="auto"/>
              <w:rPr>
                <w:sz w:val="8"/>
                <w:szCs w:val="8"/>
              </w:rPr>
            </w:pPr>
          </w:p>
          <w:p w14:paraId="00E68531" w14:textId="15F88716" w:rsidR="008713A9" w:rsidRPr="0069505A" w:rsidRDefault="008713A9" w:rsidP="008713A9">
            <w:pPr>
              <w:tabs>
                <w:tab w:val="center" w:pos="4419"/>
                <w:tab w:val="right" w:pos="8838"/>
              </w:tabs>
              <w:suppressAutoHyphens/>
              <w:spacing w:after="0" w:line="240" w:lineRule="auto"/>
              <w:rPr>
                <w:rFonts w:ascii="Arial" w:eastAsia="Times New Roman" w:hAnsi="Arial" w:cs="Arial"/>
                <w:bCs/>
                <w:color w:val="A6A6A6"/>
                <w:sz w:val="16"/>
                <w:szCs w:val="16"/>
                <w:lang w:eastAsia="ar-SA"/>
              </w:rPr>
            </w:pPr>
            <w:r w:rsidRPr="0069505A">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190DFFC0" w14:textId="26905EE7" w:rsidR="00BC5F4A" w:rsidRPr="0069505A" w:rsidRDefault="00BC5F4A">
            <w:pPr>
              <w:pStyle w:val="Piedepgina"/>
              <w:jc w:val="right"/>
            </w:pPr>
            <w:r w:rsidRPr="0069505A">
              <w:rPr>
                <w:rFonts w:ascii="Lucida Sans Unicode" w:hAnsi="Lucida Sans Unicode" w:cs="Lucida Sans Unicode"/>
                <w:sz w:val="14"/>
                <w:szCs w:val="14"/>
              </w:rPr>
              <w:t xml:space="preserve">Página </w:t>
            </w:r>
            <w:r w:rsidRPr="0069505A">
              <w:rPr>
                <w:rFonts w:ascii="Lucida Sans Unicode" w:hAnsi="Lucida Sans Unicode" w:cs="Lucida Sans Unicode"/>
                <w:b/>
                <w:sz w:val="14"/>
                <w:szCs w:val="14"/>
              </w:rPr>
              <w:fldChar w:fldCharType="begin"/>
            </w:r>
            <w:r w:rsidRPr="0069505A">
              <w:rPr>
                <w:rFonts w:ascii="Lucida Sans Unicode" w:hAnsi="Lucida Sans Unicode" w:cs="Lucida Sans Unicode"/>
                <w:b/>
                <w:sz w:val="14"/>
                <w:szCs w:val="14"/>
              </w:rPr>
              <w:instrText>PAGE</w:instrText>
            </w:r>
            <w:r w:rsidRPr="0069505A">
              <w:rPr>
                <w:rFonts w:ascii="Lucida Sans Unicode" w:hAnsi="Lucida Sans Unicode" w:cs="Lucida Sans Unicode"/>
                <w:b/>
                <w:sz w:val="14"/>
                <w:szCs w:val="14"/>
              </w:rPr>
              <w:fldChar w:fldCharType="separate"/>
            </w:r>
            <w:r w:rsidR="009A3B30" w:rsidRPr="0069505A">
              <w:rPr>
                <w:rFonts w:ascii="Lucida Sans Unicode" w:hAnsi="Lucida Sans Unicode" w:cs="Lucida Sans Unicode"/>
                <w:b/>
                <w:sz w:val="14"/>
                <w:szCs w:val="14"/>
              </w:rPr>
              <w:t>10</w:t>
            </w:r>
            <w:r w:rsidRPr="0069505A">
              <w:rPr>
                <w:rFonts w:ascii="Lucida Sans Unicode" w:hAnsi="Lucida Sans Unicode" w:cs="Lucida Sans Unicode"/>
                <w:b/>
                <w:sz w:val="14"/>
                <w:szCs w:val="14"/>
              </w:rPr>
              <w:fldChar w:fldCharType="end"/>
            </w:r>
            <w:r w:rsidRPr="0069505A">
              <w:rPr>
                <w:rFonts w:ascii="Lucida Sans Unicode" w:hAnsi="Lucida Sans Unicode" w:cs="Lucida Sans Unicode"/>
                <w:sz w:val="14"/>
                <w:szCs w:val="14"/>
              </w:rPr>
              <w:t xml:space="preserve"> de </w:t>
            </w:r>
            <w:r w:rsidRPr="0069505A">
              <w:rPr>
                <w:rFonts w:ascii="Lucida Sans Unicode" w:hAnsi="Lucida Sans Unicode" w:cs="Lucida Sans Unicode"/>
                <w:b/>
                <w:sz w:val="14"/>
                <w:szCs w:val="14"/>
              </w:rPr>
              <w:fldChar w:fldCharType="begin"/>
            </w:r>
            <w:r w:rsidRPr="0069505A">
              <w:rPr>
                <w:rFonts w:ascii="Lucida Sans Unicode" w:hAnsi="Lucida Sans Unicode" w:cs="Lucida Sans Unicode"/>
                <w:b/>
                <w:sz w:val="14"/>
                <w:szCs w:val="14"/>
              </w:rPr>
              <w:instrText>NUMPAGES</w:instrText>
            </w:r>
            <w:r w:rsidRPr="0069505A">
              <w:rPr>
                <w:rFonts w:ascii="Lucida Sans Unicode" w:hAnsi="Lucida Sans Unicode" w:cs="Lucida Sans Unicode"/>
                <w:b/>
                <w:sz w:val="14"/>
                <w:szCs w:val="14"/>
              </w:rPr>
              <w:fldChar w:fldCharType="separate"/>
            </w:r>
            <w:r w:rsidR="009A3B30" w:rsidRPr="0069505A">
              <w:rPr>
                <w:rFonts w:ascii="Lucida Sans Unicode" w:hAnsi="Lucida Sans Unicode" w:cs="Lucida Sans Unicode"/>
                <w:b/>
                <w:sz w:val="14"/>
                <w:szCs w:val="14"/>
              </w:rPr>
              <w:t>12</w:t>
            </w:r>
            <w:r w:rsidRPr="0069505A">
              <w:rPr>
                <w:rFonts w:ascii="Lucida Sans Unicode" w:hAnsi="Lucida Sans Unicode" w:cs="Lucida Sans Unicode"/>
                <w:b/>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324A0" w14:textId="77777777" w:rsidR="00186577" w:rsidRPr="0069505A" w:rsidRDefault="00186577" w:rsidP="00F624DA">
      <w:pPr>
        <w:spacing w:after="0" w:line="240" w:lineRule="auto"/>
      </w:pPr>
      <w:r w:rsidRPr="0069505A">
        <w:separator/>
      </w:r>
    </w:p>
  </w:footnote>
  <w:footnote w:type="continuationSeparator" w:id="0">
    <w:p w14:paraId="4B2CAA9E" w14:textId="77777777" w:rsidR="00186577" w:rsidRPr="0069505A" w:rsidRDefault="00186577" w:rsidP="00F624DA">
      <w:pPr>
        <w:spacing w:after="0" w:line="240" w:lineRule="auto"/>
      </w:pPr>
      <w:r w:rsidRPr="0069505A">
        <w:continuationSeparator/>
      </w:r>
    </w:p>
  </w:footnote>
  <w:footnote w:type="continuationNotice" w:id="1">
    <w:p w14:paraId="3BB2FB68" w14:textId="77777777" w:rsidR="00186577" w:rsidRPr="0069505A" w:rsidRDefault="00186577">
      <w:pPr>
        <w:spacing w:after="0" w:line="240" w:lineRule="auto"/>
      </w:pPr>
    </w:p>
  </w:footnote>
  <w:footnote w:id="2">
    <w:p w14:paraId="2F1CE326" w14:textId="77777777" w:rsidR="00E31296" w:rsidRDefault="00E31296" w:rsidP="00E31296">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en: </w:t>
      </w:r>
      <w:hyperlink r:id="rId1" w:anchor="gsc.tab=0" w:history="1">
        <w:r>
          <w:rPr>
            <w:rStyle w:val="Hipervnculo"/>
            <w:rFonts w:ascii="Lucida Sans Unicode" w:hAnsi="Lucida Sans Unicode" w:cs="Lucida Sans Unicode"/>
            <w:sz w:val="14"/>
            <w:szCs w:val="14"/>
          </w:rPr>
          <w:t>https://www.dof.gob.mx/nota_detalle.php?codigo=5690265&amp;fecha=29/05/2023#gsc.tab=0</w:t>
        </w:r>
      </w:hyperlink>
      <w:r>
        <w:rPr>
          <w:rFonts w:ascii="Lucida Sans Unicode" w:hAnsi="Lucida Sans Unicode" w:cs="Lucida Sans Unicode"/>
          <w:sz w:val="14"/>
          <w:szCs w:val="14"/>
        </w:rPr>
        <w:t xml:space="preserve"> </w:t>
      </w:r>
    </w:p>
  </w:footnote>
  <w:footnote w:id="3">
    <w:p w14:paraId="7656CF90" w14:textId="778651DE" w:rsidR="007B09A7" w:rsidRPr="007B09A7" w:rsidRDefault="007B09A7" w:rsidP="007B09A7">
      <w:pPr>
        <w:pStyle w:val="Textonotapie"/>
        <w:jc w:val="both"/>
        <w:rPr>
          <w:rFonts w:ascii="Lucida Sans Unicode" w:hAnsi="Lucida Sans Unicode" w:cs="Lucida Sans Unicode"/>
          <w:sz w:val="14"/>
          <w:szCs w:val="14"/>
        </w:rPr>
      </w:pPr>
      <w:r w:rsidRPr="007B09A7">
        <w:rPr>
          <w:rStyle w:val="Refdenotaalpie"/>
          <w:rFonts w:ascii="Lucida Sans Unicode" w:hAnsi="Lucida Sans Unicode" w:cs="Lucida Sans Unicode"/>
          <w:sz w:val="14"/>
          <w:szCs w:val="14"/>
        </w:rPr>
        <w:footnoteRef/>
      </w:r>
      <w:r w:rsidR="008C7D29">
        <w:rPr>
          <w:rFonts w:ascii="Lucida Sans Unicode" w:hAnsi="Lucida Sans Unicode" w:cs="Lucida Sans Unicode"/>
          <w:sz w:val="14"/>
          <w:szCs w:val="14"/>
        </w:rPr>
        <w:t xml:space="preserve"> </w:t>
      </w:r>
      <w:r w:rsidRPr="007B09A7">
        <w:rPr>
          <w:rFonts w:ascii="Lucida Sans Unicode" w:hAnsi="Lucida Sans Unicode" w:cs="Lucida Sans Unicode"/>
          <w:sz w:val="14"/>
          <w:szCs w:val="14"/>
        </w:rPr>
        <w:t xml:space="preserve">Consultable en: </w:t>
      </w:r>
      <w:hyperlink r:id="rId2" w:history="1">
        <w:r w:rsidRPr="007B09A7">
          <w:rPr>
            <w:rStyle w:val="Hipervnculo"/>
            <w:rFonts w:ascii="Lucida Sans Unicode" w:hAnsi="Lucida Sans Unicode" w:cs="Lucida Sans Unicode"/>
            <w:sz w:val="14"/>
            <w:szCs w:val="14"/>
          </w:rPr>
          <w:t>https://www.iepcjalisco.org.mx/sites/default/files/sesiones-de-consejo/consejo%20general/2025-01-15/7iepc-acg-007-2025confedeerratas.pdf</w:t>
        </w:r>
      </w:hyperlink>
      <w:r w:rsidRPr="007B09A7">
        <w:rPr>
          <w:rFonts w:ascii="Lucida Sans Unicode" w:hAnsi="Lucida Sans Unicode" w:cs="Lucida Sans Unicode"/>
          <w:sz w:val="14"/>
          <w:szCs w:val="14"/>
        </w:rPr>
        <w:t xml:space="preserve"> </w:t>
      </w:r>
    </w:p>
  </w:footnote>
  <w:footnote w:id="4">
    <w:p w14:paraId="4773CEC3" w14:textId="4D71BCDF" w:rsidR="00D31283" w:rsidRPr="00B02C39" w:rsidRDefault="00D31283">
      <w:pPr>
        <w:pStyle w:val="Textonotapie"/>
        <w:rPr>
          <w:rFonts w:ascii="Lucida Sans Unicode" w:hAnsi="Lucida Sans Unicode" w:cs="Lucida Sans Unicode"/>
        </w:rPr>
      </w:pPr>
      <w:r w:rsidRPr="00B02C39">
        <w:rPr>
          <w:rStyle w:val="Refdenotaalpie"/>
          <w:rFonts w:ascii="Lucida Sans Unicode" w:hAnsi="Lucida Sans Unicode" w:cs="Lucida Sans Unicode"/>
          <w:sz w:val="14"/>
          <w:szCs w:val="14"/>
        </w:rPr>
        <w:footnoteRef/>
      </w:r>
      <w:r w:rsidRPr="00B02C39">
        <w:rPr>
          <w:rFonts w:ascii="Lucida Sans Unicode" w:hAnsi="Lucida Sans Unicode" w:cs="Lucida Sans Unicode"/>
          <w:sz w:val="14"/>
          <w:szCs w:val="14"/>
        </w:rPr>
        <w:t xml:space="preserve"> En lo sucesivo Reglamento de Elecciones </w:t>
      </w:r>
    </w:p>
  </w:footnote>
  <w:footnote w:id="5">
    <w:p w14:paraId="5EC0A5AA" w14:textId="43E7BAE8" w:rsidR="00327AE5" w:rsidRPr="0069505A" w:rsidRDefault="00327AE5" w:rsidP="00327AE5">
      <w:pPr>
        <w:pStyle w:val="Textonotapie"/>
        <w:jc w:val="both"/>
        <w:rPr>
          <w:rFonts w:ascii="Lucida Sans Unicode" w:hAnsi="Lucida Sans Unicode" w:cs="Lucida Sans Unicode"/>
          <w:sz w:val="14"/>
          <w:szCs w:val="14"/>
        </w:rPr>
      </w:pPr>
      <w:r w:rsidRPr="0069505A">
        <w:rPr>
          <w:rStyle w:val="Refdenotaalpie"/>
        </w:rPr>
        <w:footnoteRef/>
      </w:r>
      <w:r w:rsidRPr="0069505A">
        <w:t xml:space="preserve"> </w:t>
      </w:r>
      <w:r w:rsidRPr="0069505A">
        <w:rPr>
          <w:rFonts w:ascii="Lucida Sans Unicode" w:hAnsi="Lucida Sans Unicode" w:cs="Lucida Sans Unicode"/>
          <w:sz w:val="14"/>
          <w:szCs w:val="14"/>
        </w:rPr>
        <w:t>La aprobación de este acuerdo constituye un hecho notorio, ya que al ser una determinación que se somete a la consideración de un órgano colegiado mediante la celebración de una sesión pública de conformidad a lo establecido en el artículo 22 del Reglamento de Sesiones de este Instituto Electoral, y en virtud de que dicha</w:t>
      </w:r>
      <w:r w:rsidR="00405BD5" w:rsidRPr="0069505A">
        <w:rPr>
          <w:rFonts w:ascii="Lucida Sans Unicode" w:hAnsi="Lucida Sans Unicode" w:cs="Lucida Sans Unicode"/>
          <w:sz w:val="14"/>
          <w:szCs w:val="14"/>
        </w:rPr>
        <w:t xml:space="preserve"> sesión</w:t>
      </w:r>
      <w:r w:rsidRPr="0069505A">
        <w:rPr>
          <w:rFonts w:ascii="Lucida Sans Unicode" w:hAnsi="Lucida Sans Unicode" w:cs="Lucida Sans Unicode"/>
          <w:sz w:val="14"/>
          <w:szCs w:val="14"/>
        </w:rPr>
        <w:t xml:space="preserve"> es transmitida por los canales oficiales de este organismo electoral, siendo este del conocimiento del dominio público, sirve de apoyo la tesis de jurisprudencia sustentada por la Suprema Corte de Justicia de la Nación, cuyo rubro es el siguiente “HECHOS NOTORIOS. CONCEPTOS GENERAL Y JURÍDICO” consultable en: https://bj.scjn.gob.mx/doc/tesis/3PVpMHYBN_4klb4HAZlx</w:t>
      </w:r>
    </w:p>
    <w:p w14:paraId="1FA0620C" w14:textId="77777777" w:rsidR="00327AE5" w:rsidRPr="0069505A" w:rsidRDefault="00327AE5" w:rsidP="00327AE5">
      <w:pPr>
        <w:pStyle w:val="Textonotapie"/>
      </w:pPr>
    </w:p>
    <w:p w14:paraId="66DE206D" w14:textId="77777777" w:rsidR="00327AE5" w:rsidRPr="00037508" w:rsidRDefault="00327AE5" w:rsidP="00327AE5">
      <w:pPr>
        <w:pStyle w:val="Textonotapie"/>
      </w:pPr>
      <w:r w:rsidRPr="0069505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EC752" w14:textId="4BBE627A" w:rsidR="006D4620" w:rsidRPr="0069505A" w:rsidRDefault="00D94B34">
    <w:pPr>
      <w:pStyle w:val="Encabezado"/>
    </w:pPr>
    <w:r>
      <w:pict w14:anchorId="1FB2F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BC63DD" w:rsidRPr="0069505A">
      <w:rPr>
        <w:noProof/>
      </w:rPr>
      <mc:AlternateContent>
        <mc:Choice Requires="wps">
          <w:drawing>
            <wp:anchor distT="0" distB="0" distL="114300" distR="114300" simplePos="0" relativeHeight="251656704" behindDoc="1" locked="0" layoutInCell="0" allowOverlap="1" wp14:anchorId="454403EA" wp14:editId="7034424C">
              <wp:simplePos x="0" y="0"/>
              <wp:positionH relativeFrom="margin">
                <wp:align>center</wp:align>
              </wp:positionH>
              <wp:positionV relativeFrom="margin">
                <wp:align>center</wp:align>
              </wp:positionV>
              <wp:extent cx="5938520" cy="2226945"/>
              <wp:effectExtent l="0" t="1457325" r="0" b="1287780"/>
              <wp:wrapNone/>
              <wp:docPr id="119805048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38520" cy="2226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0E51A" w14:textId="77777777" w:rsidR="00BC63DD" w:rsidRPr="0069505A" w:rsidRDefault="00BC63DD" w:rsidP="00BC63DD">
                          <w:pPr>
                            <w:jc w:val="center"/>
                            <w:rPr>
                              <w:rFonts w:ascii="Calibri" w:hAnsi="Calibri" w:cs="Calibri"/>
                              <w:color w:val="C0C0C0"/>
                              <w:sz w:val="2"/>
                              <w:szCs w:val="2"/>
                              <w14:textFill>
                                <w14:solidFill>
                                  <w14:srgbClr w14:val="C0C0C0">
                                    <w14:alpha w14:val="50000"/>
                                  </w14:srgbClr>
                                </w14:solidFill>
                              </w14:textFill>
                            </w:rPr>
                          </w:pPr>
                          <w:r w:rsidRPr="0069505A">
                            <w:rPr>
                              <w:rFonts w:ascii="Calibri" w:hAnsi="Calibri" w:cs="Calibri"/>
                              <w:color w:val="C0C0C0"/>
                              <w:sz w:val="2"/>
                              <w:szCs w:val="2"/>
                              <w14:textFill>
                                <w14:solidFill>
                                  <w14:srgbClr w14:val="C0C0C0">
                                    <w14:alpha w14:val="50000"/>
                                  </w14:srgbClr>
                                </w14:solidFill>
                              </w14:textFill>
                            </w:rPr>
                            <w:t>P R O Y E C T 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4403EA" id="_x0000_t202" coordsize="21600,21600" o:spt="202" path="m,l,21600r21600,l21600,xe">
              <v:stroke joinstyle="miter"/>
              <v:path gradientshapeok="t" o:connecttype="rect"/>
            </v:shapetype>
            <v:shape id="Cuadro de texto 3" o:spid="_x0000_s1026" type="#_x0000_t202" style="position:absolute;margin-left:0;margin-top:0;width:467.6pt;height:175.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c29AEAAMUDAAAOAAAAZHJzL2Uyb0RvYy54bWysU0Fu2zAQvBfoHwjea8lqHdiC5cBNml7S&#10;JkBc5EyTlKVW5LJL2pJ/3yWt2EV7C6IDIS3J2ZnZ0fJ6MB07aPQt2IpPJzln2kpQrd1V/Mfm7sOc&#10;Mx+EVaIDqyt+1J5fr96/W/au1AU00CmNjECsL3tX8SYEV2aZl402wk/AaUubNaARgT5xlykUPaGb&#10;Livy/CrrAZVDkNp7qt6eNvkq4de1luGhrr0OrKs4cQtpxbRu45qtlqLcoXBNK0ca4hUsjGgtNT1D&#10;3Yog2B7b/6BMKxE81GEiwWRQ163USQOpmeb/qHlqhNNJC5nj3dkm/3aw8vvhyT0iC8NnGGiASYR3&#10;9yB/eWbhphF2p9eI0DdaKGo85edyorc5Ohprqm70EL6oljyeRl+z3vlyxI/z8KWPnbb9N1B0RewD&#10;pG5DjYYhxGvzRR6fVCZvGDGioR3Pg6IGTFJxtvg4nxW0JWmvKIqrxadZainKiBYH4dCHrxoMiy8V&#10;R0pCghWHex8iu8uRkWpkd+IZhu1ARyLlLagjke4pIRX3v/cCNRmwNzdAgSLVNYJ5pgiuMcl+6bwZ&#10;ngW6sXcg2o/dS0ISgRQVxaww0Qn1k4BMR8E7iI7NkgUniuPhkewJNd71bk323bVJyYXnqISykgSO&#10;uY5h/Ps7nbr8fas/AAAA//8DAFBLAwQUAAYACAAAACEAViOiv9sAAAAFAQAADwAAAGRycy9kb3du&#10;cmV2LnhtbEyPwU7DMBBE70j8g7VI3KhDowJNs6kQEYce2yLObrxNAvY6xE6T8vUYLuWy0mhGM2/z&#10;9WSNOFHvW8cI97MEBHHldMs1wtv+9e4JhA+KtTKOCeFMHtbF9VWuMu1G3tJpF2oRS9hnCqEJocuk&#10;9FVDVvmZ64ijd3S9VSHKvpa6V2Mst0bOk+RBWtVyXGhURy8NVZ+7wSLo7+O5S8dxv9lsy+HLtGVJ&#10;7x+ItzfT8wpEoClcwvCLH9GhiEwHN7D2wiDER8Lfjd4yXcxBHBDSRfIIssjlf/riBwAA//8DAFBL&#10;AQItABQABgAIAAAAIQC2gziS/gAAAOEBAAATAAAAAAAAAAAAAAAAAAAAAABbQ29udGVudF9UeXBl&#10;c10ueG1sUEsBAi0AFAAGAAgAAAAhADj9If/WAAAAlAEAAAsAAAAAAAAAAAAAAAAALwEAAF9yZWxz&#10;Ly5yZWxzUEsBAi0AFAAGAAgAAAAhAKRo1zb0AQAAxQMAAA4AAAAAAAAAAAAAAAAALgIAAGRycy9l&#10;Mm9Eb2MueG1sUEsBAi0AFAAGAAgAAAAhAFYjor/bAAAABQEAAA8AAAAAAAAAAAAAAAAATgQAAGRy&#10;cy9kb3ducmV2LnhtbFBLBQYAAAAABAAEAPMAAABWBQAAAAA=&#10;" o:allowincell="f" filled="f" stroked="f">
              <v:stroke joinstyle="round"/>
              <o:lock v:ext="edit" shapetype="t"/>
              <v:textbox style="mso-fit-shape-to-text:t">
                <w:txbxContent>
                  <w:p w14:paraId="2830E51A" w14:textId="77777777" w:rsidR="00BC63DD" w:rsidRPr="0069505A" w:rsidRDefault="00BC63DD" w:rsidP="00BC63DD">
                    <w:pPr>
                      <w:jc w:val="center"/>
                      <w:rPr>
                        <w:rFonts w:ascii="Calibri" w:hAnsi="Calibri" w:cs="Calibri"/>
                        <w:color w:val="C0C0C0"/>
                        <w:sz w:val="2"/>
                        <w:szCs w:val="2"/>
                        <w14:textFill>
                          <w14:solidFill>
                            <w14:srgbClr w14:val="C0C0C0">
                              <w14:alpha w14:val="50000"/>
                            </w14:srgbClr>
                          </w14:solidFill>
                        </w14:textFill>
                      </w:rPr>
                    </w:pPr>
                    <w:r w:rsidRPr="0069505A">
                      <w:rPr>
                        <w:rFonts w:ascii="Calibri" w:hAnsi="Calibri" w:cs="Calibri"/>
                        <w:color w:val="C0C0C0"/>
                        <w:sz w:val="2"/>
                        <w:szCs w:val="2"/>
                        <w14:textFill>
                          <w14:solidFill>
                            <w14:srgbClr w14:val="C0C0C0">
                              <w14:alpha w14:val="50000"/>
                            </w14:srgbClr>
                          </w14:solidFill>
                        </w14:textFill>
                      </w:rPr>
                      <w:t>P R O Y E C T 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9316" w14:textId="61D4B723" w:rsidR="00F624DA" w:rsidRPr="0069505A" w:rsidRDefault="00BF0001" w:rsidP="00BF0001">
    <w:pPr>
      <w:pStyle w:val="Encabezado"/>
      <w:tabs>
        <w:tab w:val="clear" w:pos="4419"/>
        <w:tab w:val="clear" w:pos="8838"/>
        <w:tab w:val="left" w:pos="5550"/>
      </w:tabs>
    </w:pPr>
    <w:r w:rsidRPr="0069505A">
      <w:rPr>
        <w:rFonts w:ascii="Arial" w:hAnsi="Arial" w:cs="Arial"/>
        <w:noProof/>
        <w:lang w:eastAsia="es-MX"/>
      </w:rPr>
      <mc:AlternateContent>
        <mc:Choice Requires="wps">
          <w:drawing>
            <wp:anchor distT="0" distB="0" distL="114300" distR="114300" simplePos="0" relativeHeight="251657728" behindDoc="0" locked="0" layoutInCell="1" allowOverlap="1" wp14:anchorId="485CC287" wp14:editId="53A59B86">
              <wp:simplePos x="0" y="0"/>
              <wp:positionH relativeFrom="margin">
                <wp:posOffset>2987040</wp:posOffset>
              </wp:positionH>
              <wp:positionV relativeFrom="paragraph">
                <wp:posOffset>9525</wp:posOffset>
              </wp:positionV>
              <wp:extent cx="2819400" cy="735330"/>
              <wp:effectExtent l="0" t="0" r="0" b="762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819400" cy="73533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094E91" w14:textId="7D9FE84C" w:rsidR="00AF1B94" w:rsidRPr="0069505A" w:rsidRDefault="00AF1B94" w:rsidP="00AF1B94">
                          <w:pPr>
                            <w:spacing w:line="240" w:lineRule="auto"/>
                            <w:jc w:val="right"/>
                            <w:rPr>
                              <w:rFonts w:ascii="Lucida Sans Unicode" w:hAnsi="Lucida Sans Unicode" w:cs="Lucida Sans Unicode"/>
                              <w:b/>
                              <w:bCs/>
                              <w:color w:val="FFFFFF" w:themeColor="background1"/>
                            </w:rPr>
                          </w:pPr>
                          <w:r w:rsidRPr="0069505A">
                            <w:rPr>
                              <w:rFonts w:ascii="Lucida Sans Unicode" w:hAnsi="Lucida Sans Unicode" w:cs="Lucida Sans Unicode"/>
                              <w:b/>
                              <w:bCs/>
                              <w:color w:val="FFFFFF" w:themeColor="background1"/>
                            </w:rPr>
                            <w:t>ACUERDO DEL CONSEJO GENERAL IEPC-</w:t>
                          </w:r>
                          <w:r w:rsidRPr="00FE6771">
                            <w:rPr>
                              <w:rFonts w:ascii="Lucida Sans Unicode" w:hAnsi="Lucida Sans Unicode" w:cs="Lucida Sans Unicode"/>
                              <w:b/>
                              <w:bCs/>
                              <w:color w:val="FFFFFF" w:themeColor="background1"/>
                            </w:rPr>
                            <w:t>ACG-</w:t>
                          </w:r>
                          <w:r w:rsidR="00AD1736">
                            <w:rPr>
                              <w:rFonts w:ascii="Lucida Sans Unicode" w:hAnsi="Lucida Sans Unicode" w:cs="Lucida Sans Unicode"/>
                              <w:b/>
                              <w:bCs/>
                              <w:color w:val="FFFFFF" w:themeColor="background1"/>
                            </w:rPr>
                            <w:t>013</w:t>
                          </w:r>
                          <w:r w:rsidRPr="00FE6771">
                            <w:rPr>
                              <w:rFonts w:ascii="Lucida Sans Unicode" w:hAnsi="Lucida Sans Unicode" w:cs="Lucida Sans Unicode"/>
                              <w:b/>
                              <w:bCs/>
                              <w:color w:val="FFFFFF" w:themeColor="background1"/>
                            </w:rPr>
                            <w:t>/</w:t>
                          </w:r>
                          <w:r w:rsidRPr="0069505A">
                            <w:rPr>
                              <w:rFonts w:ascii="Lucida Sans Unicode" w:hAnsi="Lucida Sans Unicode" w:cs="Lucida Sans Unicode"/>
                              <w:b/>
                              <w:bCs/>
                              <w:color w:val="FFFFFF" w:themeColor="background1"/>
                            </w:rPr>
                            <w:t>202</w:t>
                          </w:r>
                          <w:r w:rsidR="00A73D9F" w:rsidRPr="0069505A">
                            <w:rPr>
                              <w:rFonts w:ascii="Lucida Sans Unicode" w:hAnsi="Lucida Sans Unicode" w:cs="Lucida Sans Unicode"/>
                              <w:b/>
                              <w:bCs/>
                              <w:color w:val="FFFFFF" w:themeColor="background1"/>
                            </w:rPr>
                            <w:t>5</w:t>
                          </w:r>
                        </w:p>
                        <w:p w14:paraId="0372F401" w14:textId="77777777" w:rsidR="00AF1B94" w:rsidRPr="0069505A" w:rsidRDefault="00AF1B94" w:rsidP="00AF1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C287" id="Redondear rectángulo de esquina diagonal 5" o:spid="_x0000_s1027" style="position:absolute;margin-left:235.2pt;margin-top:.75pt;width:222pt;height:57.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19400,735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stQIAAMgFAAAOAAAAZHJzL2Uyb0RvYy54bWysVE1v2zAMvQ/YfxB0X22nadMEdYqgXYcB&#10;RVu0HXpWZCn2IIuapMTOfn0p+SPZVuww7CKLIvlIPpO8vGprRXbCugp0TrOTlBKhORSV3uT028vt&#10;pwtKnGe6YAq0yOleOHq1/PjhsjELMYESVCEsQRDtFo3Jaem9WSSJ46WomTsBIzQqJdiaeRTtJiks&#10;axC9VskkTc+TBmxhLHDhHL7edEq6jPhSCu4fpHTCE5VTzM3H08ZzHc5keckWG8tMWfE+DfYPWdSs&#10;0hh0hLphnpGtrf6AqituwYH0JxzqBKSsuIg1YDVZ+ls1zyUzItaC5Dgz0uT+Hyy/3z2bR4s0NMYt&#10;HF5DFa20dfhifqSNZO1HskTrCcfHyUU2n6bIKUfd7PTs9DSymRy8jXX+i4CahEtOLWx1Mbmp2OYJ&#10;f0tki+3unI+0FUSzGvuDFd8zSmSt8C/smCLZ/Hw67//Skc3k2GaI26NhBkPkAO1AVcVtpVQU7GZ9&#10;rSxBaCwonc0uPgdwdPnFTOlgrCG4derwkhwoije/VyLYKf0kJKmKQEosK3avGOMwzoX2WacqWSG6&#10;8NlZivT10UO/B4+YSwQMyBLjj9g9wGDZgQzYHUxvH1xFbP7ROf1bYp3z6BEjg/ajc11psO8BKKyq&#10;j9zZDyR11ASWfLtukRvcDcEyvKyh2D9aYqEbRmf4bYUNcsecf2QW/zv2FG4U/4CHVNDkFPobJSXY&#10;n++9B3scCtRS0uA059T92DIrKFFfNY7LPJtOw/hHYXo2m6BgjzXrY43e1teADYKdiNnFa7D3arhK&#10;C/UrLp5ViIoqpjnGzin3dhCufbdlcHVxsVpFMxx5w/ydfjY8gAeeQ6e+tK/Mmn5KPM7XPQyTzxax&#10;qTuOD7bBU8Nq60FWPigPvPYCrovYSv1qC/voWI5WhwW8fAMAAP//AwBQSwMEFAAGAAgAAAAhAA1J&#10;JoTeAAAACQEAAA8AAABkcnMvZG93bnJldi54bWxMj8tOwzAQRfdI/IM1SOyoEwikhDhVVQkWUFVq&#10;6Ac48RBH+BHFThr4eoYVLI/u1Z0z5Waxhs04ht47AekqAYau9ap3nYDT+/PNGliI0ilpvEMBXxhg&#10;U11elLJQ/uyOONexYzTiQiEF6BiHgvPQarQyrPyAjrIPP1oZCceOq1GeadwafpskD9zK3tEFLQfc&#10;aWw/68kKaPe+M40+bHeHedrXx++3V3zJhbi+WrZPwCIu8a8Mv/qkDhU5NX5yKjAjIMuTjKoU3AOj&#10;/DHNiBviNL8DXpX8/wfVDwAAAP//AwBQSwECLQAUAAYACAAAACEAtoM4kv4AAADhAQAAEwAAAAAA&#10;AAAAAAAAAAAAAAAAW0NvbnRlbnRfVHlwZXNdLnhtbFBLAQItABQABgAIAAAAIQA4/SH/1gAAAJQB&#10;AAALAAAAAAAAAAAAAAAAAC8BAABfcmVscy8ucmVsc1BLAQItABQABgAIAAAAIQB+kXDstQIAAMgF&#10;AAAOAAAAAAAAAAAAAAAAAC4CAABkcnMvZTJvRG9jLnhtbFBLAQItABQABgAIAAAAIQANSSaE3gAA&#10;AAkBAAAPAAAAAAAAAAAAAAAAAA8FAABkcnMvZG93bnJldi54bWxQSwUGAAAAAAQABADzAAAAGgYA&#10;AAAA&#10;" adj="-11796480,,5400" path="m144485,l2819400,r,l2819400,590845v,79797,-64688,144485,-144485,144485l,735330r,l,144485c,64688,64688,,144485,xe" fillcolor="#00778e" stroked="f" strokeweight="1pt">
              <v:stroke joinstyle="miter"/>
              <v:formulas/>
              <v:path arrowok="t" o:connecttype="custom" o:connectlocs="144485,0;2819400,0;2819400,0;2819400,590845;2674915,735330;0,735330;0,735330;0,144485;144485,0" o:connectangles="0,0,0,0,0,0,0,0,0" textboxrect="0,0,2819400,735330"/>
              <v:textbox>
                <w:txbxContent>
                  <w:p w14:paraId="75094E91" w14:textId="7D9FE84C" w:rsidR="00AF1B94" w:rsidRPr="0069505A" w:rsidRDefault="00AF1B94" w:rsidP="00AF1B94">
                    <w:pPr>
                      <w:spacing w:line="240" w:lineRule="auto"/>
                      <w:jc w:val="right"/>
                      <w:rPr>
                        <w:rFonts w:ascii="Lucida Sans Unicode" w:hAnsi="Lucida Sans Unicode" w:cs="Lucida Sans Unicode"/>
                        <w:b/>
                        <w:bCs/>
                        <w:color w:val="FFFFFF" w:themeColor="background1"/>
                      </w:rPr>
                    </w:pPr>
                    <w:r w:rsidRPr="0069505A">
                      <w:rPr>
                        <w:rFonts w:ascii="Lucida Sans Unicode" w:hAnsi="Lucida Sans Unicode" w:cs="Lucida Sans Unicode"/>
                        <w:b/>
                        <w:bCs/>
                        <w:color w:val="FFFFFF" w:themeColor="background1"/>
                      </w:rPr>
                      <w:t>ACUERDO DEL CONSEJO GENERAL IEPC-</w:t>
                    </w:r>
                    <w:r w:rsidRPr="00FE6771">
                      <w:rPr>
                        <w:rFonts w:ascii="Lucida Sans Unicode" w:hAnsi="Lucida Sans Unicode" w:cs="Lucida Sans Unicode"/>
                        <w:b/>
                        <w:bCs/>
                        <w:color w:val="FFFFFF" w:themeColor="background1"/>
                      </w:rPr>
                      <w:t>ACG-</w:t>
                    </w:r>
                    <w:r w:rsidR="00AD1736">
                      <w:rPr>
                        <w:rFonts w:ascii="Lucida Sans Unicode" w:hAnsi="Lucida Sans Unicode" w:cs="Lucida Sans Unicode"/>
                        <w:b/>
                        <w:bCs/>
                        <w:color w:val="FFFFFF" w:themeColor="background1"/>
                      </w:rPr>
                      <w:t>013</w:t>
                    </w:r>
                    <w:r w:rsidRPr="00FE6771">
                      <w:rPr>
                        <w:rFonts w:ascii="Lucida Sans Unicode" w:hAnsi="Lucida Sans Unicode" w:cs="Lucida Sans Unicode"/>
                        <w:b/>
                        <w:bCs/>
                        <w:color w:val="FFFFFF" w:themeColor="background1"/>
                      </w:rPr>
                      <w:t>/</w:t>
                    </w:r>
                    <w:r w:rsidRPr="0069505A">
                      <w:rPr>
                        <w:rFonts w:ascii="Lucida Sans Unicode" w:hAnsi="Lucida Sans Unicode" w:cs="Lucida Sans Unicode"/>
                        <w:b/>
                        <w:bCs/>
                        <w:color w:val="FFFFFF" w:themeColor="background1"/>
                      </w:rPr>
                      <w:t>202</w:t>
                    </w:r>
                    <w:r w:rsidR="00A73D9F" w:rsidRPr="0069505A">
                      <w:rPr>
                        <w:rFonts w:ascii="Lucida Sans Unicode" w:hAnsi="Lucida Sans Unicode" w:cs="Lucida Sans Unicode"/>
                        <w:b/>
                        <w:bCs/>
                        <w:color w:val="FFFFFF" w:themeColor="background1"/>
                      </w:rPr>
                      <w:t>5</w:t>
                    </w:r>
                  </w:p>
                  <w:p w14:paraId="0372F401" w14:textId="77777777" w:rsidR="00AF1B94" w:rsidRPr="0069505A" w:rsidRDefault="00AF1B94" w:rsidP="00AF1B94">
                    <w:pPr>
                      <w:jc w:val="center"/>
                    </w:pPr>
                  </w:p>
                </w:txbxContent>
              </v:textbox>
              <w10:wrap anchorx="margin"/>
            </v:shape>
          </w:pict>
        </mc:Fallback>
      </mc:AlternateContent>
    </w:r>
    <w:r w:rsidR="00F624DA" w:rsidRPr="0069505A">
      <w:rPr>
        <w:noProof/>
        <w:lang w:eastAsia="es-MX"/>
      </w:rPr>
      <w:drawing>
        <wp:inline distT="0" distB="0" distL="0" distR="0" wp14:anchorId="6FEEE1D0" wp14:editId="25C0E086">
          <wp:extent cx="1685925" cy="904875"/>
          <wp:effectExtent l="0" t="0" r="0" b="0"/>
          <wp:docPr id="782409078" name="Picture 211094199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rsidRPr="0069505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EDDF" w14:textId="12010235" w:rsidR="00F356D2" w:rsidRDefault="00F356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610"/>
    <w:multiLevelType w:val="hybridMultilevel"/>
    <w:tmpl w:val="DF623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4C2FE9"/>
    <w:multiLevelType w:val="hybridMultilevel"/>
    <w:tmpl w:val="8E00F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7271A"/>
    <w:multiLevelType w:val="multilevel"/>
    <w:tmpl w:val="9EA25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5"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7"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8" w15:restartNumberingAfterBreak="0">
    <w:nsid w:val="13BF34FE"/>
    <w:multiLevelType w:val="multilevel"/>
    <w:tmpl w:val="7360C9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373E02"/>
    <w:multiLevelType w:val="hybridMultilevel"/>
    <w:tmpl w:val="F72CEC5A"/>
    <w:lvl w:ilvl="0" w:tplc="44A2914E">
      <w:start w:val="17"/>
      <w:numFmt w:val="bullet"/>
      <w:lvlText w:val="-"/>
      <w:lvlJc w:val="left"/>
      <w:pPr>
        <w:ind w:left="720" w:hanging="360"/>
      </w:pPr>
      <w:rPr>
        <w:rFonts w:ascii="Lucida Sans Unicode" w:eastAsia="Times New Roman"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51353C"/>
    <w:multiLevelType w:val="hybridMultilevel"/>
    <w:tmpl w:val="F50A3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2D1B1F"/>
    <w:multiLevelType w:val="multilevel"/>
    <w:tmpl w:val="653AD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3" w15:restartNumberingAfterBreak="0">
    <w:nsid w:val="38486161"/>
    <w:multiLevelType w:val="multilevel"/>
    <w:tmpl w:val="0166E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30939"/>
    <w:multiLevelType w:val="multilevel"/>
    <w:tmpl w:val="EDAEC8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6D4AE7"/>
    <w:multiLevelType w:val="hybridMultilevel"/>
    <w:tmpl w:val="B350AB32"/>
    <w:lvl w:ilvl="0" w:tplc="381A9A7A">
      <w:start w:val="1"/>
      <w:numFmt w:val="decimal"/>
      <w:lvlText w:val="%1."/>
      <w:lvlJc w:val="left"/>
      <w:pPr>
        <w:ind w:left="1068" w:hanging="360"/>
      </w:pPr>
      <w:rPr>
        <w:rFonts w:eastAsia="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0CE47DC"/>
    <w:multiLevelType w:val="multilevel"/>
    <w:tmpl w:val="EF8C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D47493"/>
    <w:multiLevelType w:val="hybridMultilevel"/>
    <w:tmpl w:val="7916B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0C1D21"/>
    <w:multiLevelType w:val="multilevel"/>
    <w:tmpl w:val="52DA0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3"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880529"/>
    <w:multiLevelType w:val="multilevel"/>
    <w:tmpl w:val="31D043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3C2E06"/>
    <w:multiLevelType w:val="hybridMultilevel"/>
    <w:tmpl w:val="F50A3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42142E"/>
    <w:multiLevelType w:val="multilevel"/>
    <w:tmpl w:val="C51C7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642932425">
    <w:abstractNumId w:val="6"/>
  </w:num>
  <w:num w:numId="2" w16cid:durableId="401178208">
    <w:abstractNumId w:val="7"/>
  </w:num>
  <w:num w:numId="3" w16cid:durableId="1924408941">
    <w:abstractNumId w:val="4"/>
  </w:num>
  <w:num w:numId="4" w16cid:durableId="2076468819">
    <w:abstractNumId w:val="28"/>
  </w:num>
  <w:num w:numId="5" w16cid:durableId="1957786221">
    <w:abstractNumId w:val="24"/>
  </w:num>
  <w:num w:numId="6" w16cid:durableId="57675998">
    <w:abstractNumId w:val="16"/>
  </w:num>
  <w:num w:numId="7" w16cid:durableId="95565890">
    <w:abstractNumId w:val="5"/>
  </w:num>
  <w:num w:numId="8" w16cid:durableId="768768815">
    <w:abstractNumId w:val="19"/>
  </w:num>
  <w:num w:numId="9" w16cid:durableId="2139490644">
    <w:abstractNumId w:val="12"/>
  </w:num>
  <w:num w:numId="10" w16cid:durableId="702749855">
    <w:abstractNumId w:val="23"/>
  </w:num>
  <w:num w:numId="11" w16cid:durableId="1049109555">
    <w:abstractNumId w:val="3"/>
  </w:num>
  <w:num w:numId="12" w16cid:durableId="399521310">
    <w:abstractNumId w:val="22"/>
  </w:num>
  <w:num w:numId="13" w16cid:durableId="1623729438">
    <w:abstractNumId w:val="15"/>
  </w:num>
  <w:num w:numId="14" w16cid:durableId="595212467">
    <w:abstractNumId w:val="18"/>
  </w:num>
  <w:num w:numId="15" w16cid:durableId="1428043868">
    <w:abstractNumId w:val="13"/>
  </w:num>
  <w:num w:numId="16" w16cid:durableId="2140225517">
    <w:abstractNumId w:val="2"/>
  </w:num>
  <w:num w:numId="17" w16cid:durableId="2047362864">
    <w:abstractNumId w:val="27"/>
  </w:num>
  <w:num w:numId="18" w16cid:durableId="575019024">
    <w:abstractNumId w:val="21"/>
  </w:num>
  <w:num w:numId="19" w16cid:durableId="593587149">
    <w:abstractNumId w:val="11"/>
  </w:num>
  <w:num w:numId="20" w16cid:durableId="1887448225">
    <w:abstractNumId w:val="25"/>
  </w:num>
  <w:num w:numId="21" w16cid:durableId="2049989889">
    <w:abstractNumId w:val="14"/>
  </w:num>
  <w:num w:numId="22" w16cid:durableId="1842815079">
    <w:abstractNumId w:val="8"/>
  </w:num>
  <w:num w:numId="23" w16cid:durableId="872041790">
    <w:abstractNumId w:val="0"/>
  </w:num>
  <w:num w:numId="24" w16cid:durableId="1235552053">
    <w:abstractNumId w:val="10"/>
  </w:num>
  <w:num w:numId="25" w16cid:durableId="1223100049">
    <w:abstractNumId w:val="1"/>
  </w:num>
  <w:num w:numId="26" w16cid:durableId="1939291767">
    <w:abstractNumId w:val="9"/>
  </w:num>
  <w:num w:numId="27" w16cid:durableId="1619339218">
    <w:abstractNumId w:val="20"/>
  </w:num>
  <w:num w:numId="28" w16cid:durableId="682128912">
    <w:abstractNumId w:val="17"/>
  </w:num>
  <w:num w:numId="29" w16cid:durableId="16590728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03F0"/>
    <w:rsid w:val="00001B1C"/>
    <w:rsid w:val="00002B4F"/>
    <w:rsid w:val="0000344C"/>
    <w:rsid w:val="0000379D"/>
    <w:rsid w:val="0000396B"/>
    <w:rsid w:val="00004AF0"/>
    <w:rsid w:val="0000500A"/>
    <w:rsid w:val="000064A8"/>
    <w:rsid w:val="000073EA"/>
    <w:rsid w:val="0000771D"/>
    <w:rsid w:val="00007AF2"/>
    <w:rsid w:val="00007D9D"/>
    <w:rsid w:val="00010C06"/>
    <w:rsid w:val="00010E1F"/>
    <w:rsid w:val="0001177A"/>
    <w:rsid w:val="000117A2"/>
    <w:rsid w:val="0001304F"/>
    <w:rsid w:val="00014699"/>
    <w:rsid w:val="00014B9B"/>
    <w:rsid w:val="00015325"/>
    <w:rsid w:val="00015721"/>
    <w:rsid w:val="00016202"/>
    <w:rsid w:val="00016AC0"/>
    <w:rsid w:val="00017057"/>
    <w:rsid w:val="00020027"/>
    <w:rsid w:val="000212D4"/>
    <w:rsid w:val="0002171A"/>
    <w:rsid w:val="00022C61"/>
    <w:rsid w:val="00023E97"/>
    <w:rsid w:val="000240DC"/>
    <w:rsid w:val="00024A5D"/>
    <w:rsid w:val="00024AEE"/>
    <w:rsid w:val="00024E88"/>
    <w:rsid w:val="00025137"/>
    <w:rsid w:val="00025B54"/>
    <w:rsid w:val="00025FA3"/>
    <w:rsid w:val="000268BC"/>
    <w:rsid w:val="00027C40"/>
    <w:rsid w:val="00030845"/>
    <w:rsid w:val="000311D6"/>
    <w:rsid w:val="000336B1"/>
    <w:rsid w:val="00034B7C"/>
    <w:rsid w:val="00035E03"/>
    <w:rsid w:val="00035FA0"/>
    <w:rsid w:val="00037640"/>
    <w:rsid w:val="00037724"/>
    <w:rsid w:val="00040069"/>
    <w:rsid w:val="00042942"/>
    <w:rsid w:val="00042C0F"/>
    <w:rsid w:val="00044FB4"/>
    <w:rsid w:val="00045324"/>
    <w:rsid w:val="0004568C"/>
    <w:rsid w:val="00045ABD"/>
    <w:rsid w:val="00045E60"/>
    <w:rsid w:val="000468F4"/>
    <w:rsid w:val="00050DCD"/>
    <w:rsid w:val="000524F5"/>
    <w:rsid w:val="0005275C"/>
    <w:rsid w:val="000535D8"/>
    <w:rsid w:val="000539A8"/>
    <w:rsid w:val="00053F67"/>
    <w:rsid w:val="000554D9"/>
    <w:rsid w:val="00055C1C"/>
    <w:rsid w:val="000562D9"/>
    <w:rsid w:val="00056378"/>
    <w:rsid w:val="00057360"/>
    <w:rsid w:val="00060C0E"/>
    <w:rsid w:val="0006101D"/>
    <w:rsid w:val="00061182"/>
    <w:rsid w:val="00061E2C"/>
    <w:rsid w:val="0006323E"/>
    <w:rsid w:val="0006421C"/>
    <w:rsid w:val="00064229"/>
    <w:rsid w:val="00064237"/>
    <w:rsid w:val="000651CF"/>
    <w:rsid w:val="000660CD"/>
    <w:rsid w:val="000673CA"/>
    <w:rsid w:val="00071657"/>
    <w:rsid w:val="000716C9"/>
    <w:rsid w:val="00071F73"/>
    <w:rsid w:val="00072047"/>
    <w:rsid w:val="0007215C"/>
    <w:rsid w:val="000723E8"/>
    <w:rsid w:val="0007307C"/>
    <w:rsid w:val="0007424F"/>
    <w:rsid w:val="00074A04"/>
    <w:rsid w:val="00074CF3"/>
    <w:rsid w:val="00075225"/>
    <w:rsid w:val="00075D43"/>
    <w:rsid w:val="00075FB4"/>
    <w:rsid w:val="0007729E"/>
    <w:rsid w:val="0007783F"/>
    <w:rsid w:val="00077F97"/>
    <w:rsid w:val="000809BD"/>
    <w:rsid w:val="0008122B"/>
    <w:rsid w:val="0008184C"/>
    <w:rsid w:val="0008220B"/>
    <w:rsid w:val="000834FF"/>
    <w:rsid w:val="00083B9A"/>
    <w:rsid w:val="00084299"/>
    <w:rsid w:val="00084448"/>
    <w:rsid w:val="00085270"/>
    <w:rsid w:val="0008572B"/>
    <w:rsid w:val="0008583A"/>
    <w:rsid w:val="00085A4D"/>
    <w:rsid w:val="00085DA2"/>
    <w:rsid w:val="0008654E"/>
    <w:rsid w:val="00086A30"/>
    <w:rsid w:val="00086F39"/>
    <w:rsid w:val="0008781E"/>
    <w:rsid w:val="00087DEC"/>
    <w:rsid w:val="000921BC"/>
    <w:rsid w:val="000934D9"/>
    <w:rsid w:val="00093546"/>
    <w:rsid w:val="0009376D"/>
    <w:rsid w:val="00093836"/>
    <w:rsid w:val="00093F39"/>
    <w:rsid w:val="000947E9"/>
    <w:rsid w:val="00094EA9"/>
    <w:rsid w:val="00094EFC"/>
    <w:rsid w:val="00095B10"/>
    <w:rsid w:val="00096452"/>
    <w:rsid w:val="00096C38"/>
    <w:rsid w:val="000A0385"/>
    <w:rsid w:val="000A1077"/>
    <w:rsid w:val="000A1F41"/>
    <w:rsid w:val="000A2FC8"/>
    <w:rsid w:val="000A3FF5"/>
    <w:rsid w:val="000A4491"/>
    <w:rsid w:val="000A580E"/>
    <w:rsid w:val="000A5978"/>
    <w:rsid w:val="000A64A0"/>
    <w:rsid w:val="000A68A6"/>
    <w:rsid w:val="000A7A13"/>
    <w:rsid w:val="000B05E9"/>
    <w:rsid w:val="000B1160"/>
    <w:rsid w:val="000B1DAA"/>
    <w:rsid w:val="000B34C1"/>
    <w:rsid w:val="000B3F1C"/>
    <w:rsid w:val="000B43D1"/>
    <w:rsid w:val="000B450D"/>
    <w:rsid w:val="000B4758"/>
    <w:rsid w:val="000B48D6"/>
    <w:rsid w:val="000B5208"/>
    <w:rsid w:val="000B5A1F"/>
    <w:rsid w:val="000B6566"/>
    <w:rsid w:val="000B65BF"/>
    <w:rsid w:val="000B7180"/>
    <w:rsid w:val="000B744D"/>
    <w:rsid w:val="000C096E"/>
    <w:rsid w:val="000C1049"/>
    <w:rsid w:val="000C1B9E"/>
    <w:rsid w:val="000C2CC2"/>
    <w:rsid w:val="000C2FB4"/>
    <w:rsid w:val="000C3983"/>
    <w:rsid w:val="000C39FD"/>
    <w:rsid w:val="000C412D"/>
    <w:rsid w:val="000C4EB1"/>
    <w:rsid w:val="000C56B8"/>
    <w:rsid w:val="000C5DCA"/>
    <w:rsid w:val="000C6485"/>
    <w:rsid w:val="000C7517"/>
    <w:rsid w:val="000C77F9"/>
    <w:rsid w:val="000D0176"/>
    <w:rsid w:val="000D0944"/>
    <w:rsid w:val="000D16DD"/>
    <w:rsid w:val="000D243A"/>
    <w:rsid w:val="000D26D3"/>
    <w:rsid w:val="000D399F"/>
    <w:rsid w:val="000D4426"/>
    <w:rsid w:val="000D5314"/>
    <w:rsid w:val="000D6581"/>
    <w:rsid w:val="000D74BA"/>
    <w:rsid w:val="000D76ED"/>
    <w:rsid w:val="000E09A6"/>
    <w:rsid w:val="000E1154"/>
    <w:rsid w:val="000E28BC"/>
    <w:rsid w:val="000E4783"/>
    <w:rsid w:val="000E613D"/>
    <w:rsid w:val="000E6475"/>
    <w:rsid w:val="000E6940"/>
    <w:rsid w:val="000E70A1"/>
    <w:rsid w:val="000F0784"/>
    <w:rsid w:val="000F1F3F"/>
    <w:rsid w:val="000F1FC0"/>
    <w:rsid w:val="000F373C"/>
    <w:rsid w:val="000F459A"/>
    <w:rsid w:val="000F4806"/>
    <w:rsid w:val="000F4E68"/>
    <w:rsid w:val="000F5475"/>
    <w:rsid w:val="000F5629"/>
    <w:rsid w:val="000F6B48"/>
    <w:rsid w:val="000F74AD"/>
    <w:rsid w:val="000F78AA"/>
    <w:rsid w:val="000F7C8E"/>
    <w:rsid w:val="000F7FB3"/>
    <w:rsid w:val="00100AAD"/>
    <w:rsid w:val="00100D94"/>
    <w:rsid w:val="00102B50"/>
    <w:rsid w:val="00103CDE"/>
    <w:rsid w:val="00103D54"/>
    <w:rsid w:val="00104A51"/>
    <w:rsid w:val="00104DD4"/>
    <w:rsid w:val="001051CA"/>
    <w:rsid w:val="001061E5"/>
    <w:rsid w:val="001063C4"/>
    <w:rsid w:val="001071C9"/>
    <w:rsid w:val="0010730B"/>
    <w:rsid w:val="00107783"/>
    <w:rsid w:val="00107C88"/>
    <w:rsid w:val="00110C4E"/>
    <w:rsid w:val="00110DDA"/>
    <w:rsid w:val="00111058"/>
    <w:rsid w:val="001116C1"/>
    <w:rsid w:val="00111F43"/>
    <w:rsid w:val="0011207B"/>
    <w:rsid w:val="00112FDD"/>
    <w:rsid w:val="00113957"/>
    <w:rsid w:val="00113E65"/>
    <w:rsid w:val="0011489C"/>
    <w:rsid w:val="00115530"/>
    <w:rsid w:val="00115541"/>
    <w:rsid w:val="001159B9"/>
    <w:rsid w:val="00115D80"/>
    <w:rsid w:val="00117651"/>
    <w:rsid w:val="00117938"/>
    <w:rsid w:val="0012163B"/>
    <w:rsid w:val="00121A58"/>
    <w:rsid w:val="00121A5F"/>
    <w:rsid w:val="00121CDD"/>
    <w:rsid w:val="0012217E"/>
    <w:rsid w:val="00122661"/>
    <w:rsid w:val="00122712"/>
    <w:rsid w:val="001231D3"/>
    <w:rsid w:val="0012394F"/>
    <w:rsid w:val="0012465D"/>
    <w:rsid w:val="00125141"/>
    <w:rsid w:val="001251F6"/>
    <w:rsid w:val="00125967"/>
    <w:rsid w:val="00127B82"/>
    <w:rsid w:val="001310A7"/>
    <w:rsid w:val="00131C99"/>
    <w:rsid w:val="00131E95"/>
    <w:rsid w:val="001322D7"/>
    <w:rsid w:val="00132B0F"/>
    <w:rsid w:val="00133C48"/>
    <w:rsid w:val="00133DC9"/>
    <w:rsid w:val="00134CB2"/>
    <w:rsid w:val="00135047"/>
    <w:rsid w:val="001358EE"/>
    <w:rsid w:val="00135B6E"/>
    <w:rsid w:val="001378D3"/>
    <w:rsid w:val="0014078D"/>
    <w:rsid w:val="00141735"/>
    <w:rsid w:val="00142047"/>
    <w:rsid w:val="0014312C"/>
    <w:rsid w:val="00144A54"/>
    <w:rsid w:val="00145117"/>
    <w:rsid w:val="001461CC"/>
    <w:rsid w:val="00146BC4"/>
    <w:rsid w:val="00150520"/>
    <w:rsid w:val="00150F88"/>
    <w:rsid w:val="001528B7"/>
    <w:rsid w:val="00152A3C"/>
    <w:rsid w:val="00153645"/>
    <w:rsid w:val="00153E3F"/>
    <w:rsid w:val="00154614"/>
    <w:rsid w:val="001558D1"/>
    <w:rsid w:val="001571C0"/>
    <w:rsid w:val="00160892"/>
    <w:rsid w:val="00160999"/>
    <w:rsid w:val="00161A55"/>
    <w:rsid w:val="00161CC6"/>
    <w:rsid w:val="00161E4E"/>
    <w:rsid w:val="00162163"/>
    <w:rsid w:val="0016356F"/>
    <w:rsid w:val="00163CF2"/>
    <w:rsid w:val="001648D1"/>
    <w:rsid w:val="001653E9"/>
    <w:rsid w:val="0016542D"/>
    <w:rsid w:val="00165A63"/>
    <w:rsid w:val="001662A5"/>
    <w:rsid w:val="00166DEE"/>
    <w:rsid w:val="001672AB"/>
    <w:rsid w:val="00170100"/>
    <w:rsid w:val="001701D6"/>
    <w:rsid w:val="00170EC5"/>
    <w:rsid w:val="001722ED"/>
    <w:rsid w:val="001726F3"/>
    <w:rsid w:val="0017288A"/>
    <w:rsid w:val="00172AF2"/>
    <w:rsid w:val="00172B77"/>
    <w:rsid w:val="0017397F"/>
    <w:rsid w:val="001747EE"/>
    <w:rsid w:val="00174848"/>
    <w:rsid w:val="00174BDE"/>
    <w:rsid w:val="00174DE7"/>
    <w:rsid w:val="00174EFB"/>
    <w:rsid w:val="00176423"/>
    <w:rsid w:val="00180170"/>
    <w:rsid w:val="001804F3"/>
    <w:rsid w:val="00180F2F"/>
    <w:rsid w:val="00181437"/>
    <w:rsid w:val="001824BC"/>
    <w:rsid w:val="00183689"/>
    <w:rsid w:val="0018388E"/>
    <w:rsid w:val="00184547"/>
    <w:rsid w:val="00184B51"/>
    <w:rsid w:val="001857E0"/>
    <w:rsid w:val="00185847"/>
    <w:rsid w:val="00186577"/>
    <w:rsid w:val="0018658C"/>
    <w:rsid w:val="00187A0A"/>
    <w:rsid w:val="0019019E"/>
    <w:rsid w:val="0019229A"/>
    <w:rsid w:val="0019260F"/>
    <w:rsid w:val="0019435E"/>
    <w:rsid w:val="00194AD0"/>
    <w:rsid w:val="00194B6C"/>
    <w:rsid w:val="00196FF0"/>
    <w:rsid w:val="0019793A"/>
    <w:rsid w:val="001A0D63"/>
    <w:rsid w:val="001A1B63"/>
    <w:rsid w:val="001A310E"/>
    <w:rsid w:val="001A43F6"/>
    <w:rsid w:val="001A45B5"/>
    <w:rsid w:val="001A46DB"/>
    <w:rsid w:val="001A703B"/>
    <w:rsid w:val="001B0548"/>
    <w:rsid w:val="001B0AF5"/>
    <w:rsid w:val="001B39FD"/>
    <w:rsid w:val="001B5466"/>
    <w:rsid w:val="001B5A74"/>
    <w:rsid w:val="001B6ACF"/>
    <w:rsid w:val="001C008D"/>
    <w:rsid w:val="001C014C"/>
    <w:rsid w:val="001C044A"/>
    <w:rsid w:val="001C0465"/>
    <w:rsid w:val="001C0899"/>
    <w:rsid w:val="001C0AC3"/>
    <w:rsid w:val="001C171C"/>
    <w:rsid w:val="001C1DB4"/>
    <w:rsid w:val="001C4B8B"/>
    <w:rsid w:val="001C5CB4"/>
    <w:rsid w:val="001C5F53"/>
    <w:rsid w:val="001C5FB5"/>
    <w:rsid w:val="001C62A1"/>
    <w:rsid w:val="001D00D8"/>
    <w:rsid w:val="001D02DF"/>
    <w:rsid w:val="001D07D8"/>
    <w:rsid w:val="001D1F2D"/>
    <w:rsid w:val="001D3B59"/>
    <w:rsid w:val="001D6F79"/>
    <w:rsid w:val="001E0009"/>
    <w:rsid w:val="001E0698"/>
    <w:rsid w:val="001E0E12"/>
    <w:rsid w:val="001E163F"/>
    <w:rsid w:val="001E1A46"/>
    <w:rsid w:val="001E2D3D"/>
    <w:rsid w:val="001E2FE3"/>
    <w:rsid w:val="001E336B"/>
    <w:rsid w:val="001E44BB"/>
    <w:rsid w:val="001E4B4E"/>
    <w:rsid w:val="001E64DA"/>
    <w:rsid w:val="001E6571"/>
    <w:rsid w:val="001E6890"/>
    <w:rsid w:val="001E6C0F"/>
    <w:rsid w:val="001E72E2"/>
    <w:rsid w:val="001F072F"/>
    <w:rsid w:val="001F178B"/>
    <w:rsid w:val="001F2165"/>
    <w:rsid w:val="001F3126"/>
    <w:rsid w:val="001F3A36"/>
    <w:rsid w:val="001F4D91"/>
    <w:rsid w:val="0020013D"/>
    <w:rsid w:val="00200E3C"/>
    <w:rsid w:val="0020338D"/>
    <w:rsid w:val="00204667"/>
    <w:rsid w:val="00204E6F"/>
    <w:rsid w:val="00206CCB"/>
    <w:rsid w:val="002070B1"/>
    <w:rsid w:val="00207A2A"/>
    <w:rsid w:val="00211670"/>
    <w:rsid w:val="002117C4"/>
    <w:rsid w:val="00211A85"/>
    <w:rsid w:val="00211BC1"/>
    <w:rsid w:val="00211CEB"/>
    <w:rsid w:val="00211E59"/>
    <w:rsid w:val="00211EB2"/>
    <w:rsid w:val="0021381C"/>
    <w:rsid w:val="00215508"/>
    <w:rsid w:val="00215661"/>
    <w:rsid w:val="00215AF4"/>
    <w:rsid w:val="00215CF9"/>
    <w:rsid w:val="00216068"/>
    <w:rsid w:val="0021611A"/>
    <w:rsid w:val="002165E0"/>
    <w:rsid w:val="00217A5F"/>
    <w:rsid w:val="002200E9"/>
    <w:rsid w:val="0022130D"/>
    <w:rsid w:val="002214E4"/>
    <w:rsid w:val="00221AF2"/>
    <w:rsid w:val="00222329"/>
    <w:rsid w:val="002226BC"/>
    <w:rsid w:val="00222765"/>
    <w:rsid w:val="00224B19"/>
    <w:rsid w:val="00226455"/>
    <w:rsid w:val="002267EE"/>
    <w:rsid w:val="00227300"/>
    <w:rsid w:val="0022790A"/>
    <w:rsid w:val="00227AB6"/>
    <w:rsid w:val="00230779"/>
    <w:rsid w:val="00230808"/>
    <w:rsid w:val="0023175A"/>
    <w:rsid w:val="00231DA1"/>
    <w:rsid w:val="002328CC"/>
    <w:rsid w:val="00232AF9"/>
    <w:rsid w:val="00233AAE"/>
    <w:rsid w:val="002348B3"/>
    <w:rsid w:val="002348F7"/>
    <w:rsid w:val="00235052"/>
    <w:rsid w:val="00235ECB"/>
    <w:rsid w:val="0023607F"/>
    <w:rsid w:val="0023615C"/>
    <w:rsid w:val="0023698B"/>
    <w:rsid w:val="00236F09"/>
    <w:rsid w:val="0024070D"/>
    <w:rsid w:val="0024377F"/>
    <w:rsid w:val="00243CA5"/>
    <w:rsid w:val="00243D29"/>
    <w:rsid w:val="00243F7F"/>
    <w:rsid w:val="00244520"/>
    <w:rsid w:val="0024461A"/>
    <w:rsid w:val="00244E12"/>
    <w:rsid w:val="00245EC3"/>
    <w:rsid w:val="002466A1"/>
    <w:rsid w:val="002476BD"/>
    <w:rsid w:val="00250279"/>
    <w:rsid w:val="00250AD6"/>
    <w:rsid w:val="0025242B"/>
    <w:rsid w:val="0025310F"/>
    <w:rsid w:val="00255991"/>
    <w:rsid w:val="002560A6"/>
    <w:rsid w:val="002566C9"/>
    <w:rsid w:val="00257A83"/>
    <w:rsid w:val="002604A9"/>
    <w:rsid w:val="0026161F"/>
    <w:rsid w:val="002625F6"/>
    <w:rsid w:val="00264FA2"/>
    <w:rsid w:val="002668DA"/>
    <w:rsid w:val="0026696D"/>
    <w:rsid w:val="00266C51"/>
    <w:rsid w:val="00266D79"/>
    <w:rsid w:val="00266E63"/>
    <w:rsid w:val="00267564"/>
    <w:rsid w:val="002676CE"/>
    <w:rsid w:val="00267DBD"/>
    <w:rsid w:val="002724CC"/>
    <w:rsid w:val="00273597"/>
    <w:rsid w:val="00273659"/>
    <w:rsid w:val="00273B78"/>
    <w:rsid w:val="00273F51"/>
    <w:rsid w:val="00274299"/>
    <w:rsid w:val="0027480D"/>
    <w:rsid w:val="00276384"/>
    <w:rsid w:val="00276EBF"/>
    <w:rsid w:val="00277BB5"/>
    <w:rsid w:val="002801FB"/>
    <w:rsid w:val="00280490"/>
    <w:rsid w:val="002804D4"/>
    <w:rsid w:val="002813B0"/>
    <w:rsid w:val="002823C0"/>
    <w:rsid w:val="002825E3"/>
    <w:rsid w:val="00282829"/>
    <w:rsid w:val="00282A7E"/>
    <w:rsid w:val="00283356"/>
    <w:rsid w:val="00283793"/>
    <w:rsid w:val="002843BE"/>
    <w:rsid w:val="0028593D"/>
    <w:rsid w:val="00286111"/>
    <w:rsid w:val="00287591"/>
    <w:rsid w:val="0029001A"/>
    <w:rsid w:val="002902B4"/>
    <w:rsid w:val="00290DD3"/>
    <w:rsid w:val="0029260A"/>
    <w:rsid w:val="002936E5"/>
    <w:rsid w:val="00293766"/>
    <w:rsid w:val="002952B1"/>
    <w:rsid w:val="002954CE"/>
    <w:rsid w:val="00296745"/>
    <w:rsid w:val="00296911"/>
    <w:rsid w:val="00297004"/>
    <w:rsid w:val="00297711"/>
    <w:rsid w:val="0029782D"/>
    <w:rsid w:val="002A18BD"/>
    <w:rsid w:val="002A1C47"/>
    <w:rsid w:val="002A1E23"/>
    <w:rsid w:val="002A2C5F"/>
    <w:rsid w:val="002A2DFC"/>
    <w:rsid w:val="002A4E32"/>
    <w:rsid w:val="002A6AEC"/>
    <w:rsid w:val="002A6E03"/>
    <w:rsid w:val="002A74D8"/>
    <w:rsid w:val="002B051A"/>
    <w:rsid w:val="002B13DD"/>
    <w:rsid w:val="002B16D0"/>
    <w:rsid w:val="002B1DB8"/>
    <w:rsid w:val="002B241D"/>
    <w:rsid w:val="002B39CD"/>
    <w:rsid w:val="002B42A1"/>
    <w:rsid w:val="002B5776"/>
    <w:rsid w:val="002B612B"/>
    <w:rsid w:val="002B6FE2"/>
    <w:rsid w:val="002B789E"/>
    <w:rsid w:val="002B7A4A"/>
    <w:rsid w:val="002B7F5B"/>
    <w:rsid w:val="002C1BEF"/>
    <w:rsid w:val="002C20FC"/>
    <w:rsid w:val="002C21AC"/>
    <w:rsid w:val="002C2B37"/>
    <w:rsid w:val="002C2FA9"/>
    <w:rsid w:val="002C3C77"/>
    <w:rsid w:val="002C42B4"/>
    <w:rsid w:val="002C51AF"/>
    <w:rsid w:val="002C52BC"/>
    <w:rsid w:val="002C554A"/>
    <w:rsid w:val="002C580E"/>
    <w:rsid w:val="002C5E8A"/>
    <w:rsid w:val="002C6A06"/>
    <w:rsid w:val="002C7550"/>
    <w:rsid w:val="002C7E1D"/>
    <w:rsid w:val="002D0C73"/>
    <w:rsid w:val="002D2805"/>
    <w:rsid w:val="002D2B6D"/>
    <w:rsid w:val="002D2D3F"/>
    <w:rsid w:val="002D2D86"/>
    <w:rsid w:val="002D4C9B"/>
    <w:rsid w:val="002D4FD6"/>
    <w:rsid w:val="002D7CD6"/>
    <w:rsid w:val="002E0ABE"/>
    <w:rsid w:val="002E0F56"/>
    <w:rsid w:val="002E23C5"/>
    <w:rsid w:val="002E2DA6"/>
    <w:rsid w:val="002E329B"/>
    <w:rsid w:val="002E445D"/>
    <w:rsid w:val="002E502F"/>
    <w:rsid w:val="002E5878"/>
    <w:rsid w:val="002E6042"/>
    <w:rsid w:val="002E6450"/>
    <w:rsid w:val="002E66DB"/>
    <w:rsid w:val="002E7892"/>
    <w:rsid w:val="002E7D33"/>
    <w:rsid w:val="002F01EE"/>
    <w:rsid w:val="002F0A58"/>
    <w:rsid w:val="002F41F5"/>
    <w:rsid w:val="002F4D68"/>
    <w:rsid w:val="002F5635"/>
    <w:rsid w:val="002F5D0C"/>
    <w:rsid w:val="002F5FBA"/>
    <w:rsid w:val="002F7434"/>
    <w:rsid w:val="0030046B"/>
    <w:rsid w:val="0030120D"/>
    <w:rsid w:val="0030139A"/>
    <w:rsid w:val="00302260"/>
    <w:rsid w:val="00302EC0"/>
    <w:rsid w:val="003031CD"/>
    <w:rsid w:val="00303B38"/>
    <w:rsid w:val="00303E72"/>
    <w:rsid w:val="003045DB"/>
    <w:rsid w:val="00304865"/>
    <w:rsid w:val="00304AD5"/>
    <w:rsid w:val="00306C73"/>
    <w:rsid w:val="00307BA3"/>
    <w:rsid w:val="00310285"/>
    <w:rsid w:val="0031038E"/>
    <w:rsid w:val="0031052D"/>
    <w:rsid w:val="00310664"/>
    <w:rsid w:val="003107DD"/>
    <w:rsid w:val="0031115F"/>
    <w:rsid w:val="00311A03"/>
    <w:rsid w:val="00311CF4"/>
    <w:rsid w:val="00311EF5"/>
    <w:rsid w:val="00312630"/>
    <w:rsid w:val="003144F6"/>
    <w:rsid w:val="003146A7"/>
    <w:rsid w:val="00314FCA"/>
    <w:rsid w:val="00315713"/>
    <w:rsid w:val="0031781F"/>
    <w:rsid w:val="00320129"/>
    <w:rsid w:val="003207A2"/>
    <w:rsid w:val="00320C07"/>
    <w:rsid w:val="0032186D"/>
    <w:rsid w:val="0032245A"/>
    <w:rsid w:val="003260BA"/>
    <w:rsid w:val="0032637D"/>
    <w:rsid w:val="00326626"/>
    <w:rsid w:val="00326BA9"/>
    <w:rsid w:val="00326D6A"/>
    <w:rsid w:val="00326DA2"/>
    <w:rsid w:val="003277AD"/>
    <w:rsid w:val="003278EC"/>
    <w:rsid w:val="00327AE5"/>
    <w:rsid w:val="00330216"/>
    <w:rsid w:val="00330383"/>
    <w:rsid w:val="00332CAA"/>
    <w:rsid w:val="00335A47"/>
    <w:rsid w:val="00335C5F"/>
    <w:rsid w:val="00335E01"/>
    <w:rsid w:val="003367EC"/>
    <w:rsid w:val="00336A16"/>
    <w:rsid w:val="00336BA8"/>
    <w:rsid w:val="00337A0F"/>
    <w:rsid w:val="00341E66"/>
    <w:rsid w:val="00343CC7"/>
    <w:rsid w:val="00344B32"/>
    <w:rsid w:val="0034523E"/>
    <w:rsid w:val="003464D9"/>
    <w:rsid w:val="0034685A"/>
    <w:rsid w:val="00347197"/>
    <w:rsid w:val="003474CA"/>
    <w:rsid w:val="003505BF"/>
    <w:rsid w:val="003521EE"/>
    <w:rsid w:val="00352313"/>
    <w:rsid w:val="00352B3D"/>
    <w:rsid w:val="003531F3"/>
    <w:rsid w:val="00353439"/>
    <w:rsid w:val="003535B1"/>
    <w:rsid w:val="0035374C"/>
    <w:rsid w:val="0035544B"/>
    <w:rsid w:val="00356DCD"/>
    <w:rsid w:val="0036087C"/>
    <w:rsid w:val="00361A75"/>
    <w:rsid w:val="00361A9D"/>
    <w:rsid w:val="00361EC5"/>
    <w:rsid w:val="00363CF6"/>
    <w:rsid w:val="00363EA3"/>
    <w:rsid w:val="003645EB"/>
    <w:rsid w:val="00364D80"/>
    <w:rsid w:val="003667E2"/>
    <w:rsid w:val="00366BFB"/>
    <w:rsid w:val="0036712A"/>
    <w:rsid w:val="00367513"/>
    <w:rsid w:val="003677A5"/>
    <w:rsid w:val="00371367"/>
    <w:rsid w:val="00371671"/>
    <w:rsid w:val="0037240E"/>
    <w:rsid w:val="00372FB8"/>
    <w:rsid w:val="00373F2E"/>
    <w:rsid w:val="00375382"/>
    <w:rsid w:val="003760DA"/>
    <w:rsid w:val="00376396"/>
    <w:rsid w:val="00376410"/>
    <w:rsid w:val="00376D06"/>
    <w:rsid w:val="0037738C"/>
    <w:rsid w:val="00380440"/>
    <w:rsid w:val="00381272"/>
    <w:rsid w:val="0038150F"/>
    <w:rsid w:val="003821FC"/>
    <w:rsid w:val="00382222"/>
    <w:rsid w:val="003824D9"/>
    <w:rsid w:val="00382EBF"/>
    <w:rsid w:val="00383F2E"/>
    <w:rsid w:val="0038463A"/>
    <w:rsid w:val="00384C42"/>
    <w:rsid w:val="0038543D"/>
    <w:rsid w:val="0038695A"/>
    <w:rsid w:val="00386DF1"/>
    <w:rsid w:val="003871D4"/>
    <w:rsid w:val="003909FF"/>
    <w:rsid w:val="00391303"/>
    <w:rsid w:val="00391F5F"/>
    <w:rsid w:val="003936C9"/>
    <w:rsid w:val="00393F55"/>
    <w:rsid w:val="003945F7"/>
    <w:rsid w:val="0039585F"/>
    <w:rsid w:val="003978C5"/>
    <w:rsid w:val="00397AD8"/>
    <w:rsid w:val="003A0EEF"/>
    <w:rsid w:val="003A145F"/>
    <w:rsid w:val="003A15DC"/>
    <w:rsid w:val="003A16CB"/>
    <w:rsid w:val="003A1DC4"/>
    <w:rsid w:val="003A261C"/>
    <w:rsid w:val="003A2C0E"/>
    <w:rsid w:val="003A39EA"/>
    <w:rsid w:val="003A3B45"/>
    <w:rsid w:val="003A42AE"/>
    <w:rsid w:val="003A44A2"/>
    <w:rsid w:val="003A4BA9"/>
    <w:rsid w:val="003A5DE4"/>
    <w:rsid w:val="003A66F8"/>
    <w:rsid w:val="003A68B7"/>
    <w:rsid w:val="003A73DC"/>
    <w:rsid w:val="003A76AD"/>
    <w:rsid w:val="003A7AEF"/>
    <w:rsid w:val="003B16EC"/>
    <w:rsid w:val="003B1BB8"/>
    <w:rsid w:val="003B1C3B"/>
    <w:rsid w:val="003B1CEF"/>
    <w:rsid w:val="003B1FD4"/>
    <w:rsid w:val="003B252D"/>
    <w:rsid w:val="003B2841"/>
    <w:rsid w:val="003B2B0D"/>
    <w:rsid w:val="003B2CAA"/>
    <w:rsid w:val="003B2CD0"/>
    <w:rsid w:val="003B4BFA"/>
    <w:rsid w:val="003B4F15"/>
    <w:rsid w:val="003B5268"/>
    <w:rsid w:val="003B5388"/>
    <w:rsid w:val="003B5E2E"/>
    <w:rsid w:val="003B658D"/>
    <w:rsid w:val="003B6F4E"/>
    <w:rsid w:val="003B7480"/>
    <w:rsid w:val="003C08DA"/>
    <w:rsid w:val="003C12BF"/>
    <w:rsid w:val="003C1E81"/>
    <w:rsid w:val="003C2123"/>
    <w:rsid w:val="003C23CC"/>
    <w:rsid w:val="003C2AFB"/>
    <w:rsid w:val="003C2C45"/>
    <w:rsid w:val="003C3920"/>
    <w:rsid w:val="003C5873"/>
    <w:rsid w:val="003D2BA3"/>
    <w:rsid w:val="003D350B"/>
    <w:rsid w:val="003D3634"/>
    <w:rsid w:val="003D4C39"/>
    <w:rsid w:val="003D5CB4"/>
    <w:rsid w:val="003D60C3"/>
    <w:rsid w:val="003D6BF0"/>
    <w:rsid w:val="003D7722"/>
    <w:rsid w:val="003D7932"/>
    <w:rsid w:val="003D7A25"/>
    <w:rsid w:val="003D7B79"/>
    <w:rsid w:val="003E02C9"/>
    <w:rsid w:val="003E1238"/>
    <w:rsid w:val="003E143C"/>
    <w:rsid w:val="003E42E1"/>
    <w:rsid w:val="003E5B0D"/>
    <w:rsid w:val="003E6E2F"/>
    <w:rsid w:val="003E7139"/>
    <w:rsid w:val="003E7BC5"/>
    <w:rsid w:val="003E7DD0"/>
    <w:rsid w:val="003E7FFB"/>
    <w:rsid w:val="003F126C"/>
    <w:rsid w:val="003F1796"/>
    <w:rsid w:val="003F2A00"/>
    <w:rsid w:val="003F327C"/>
    <w:rsid w:val="003F3CC0"/>
    <w:rsid w:val="003F5D6B"/>
    <w:rsid w:val="00400F79"/>
    <w:rsid w:val="00401764"/>
    <w:rsid w:val="00401E41"/>
    <w:rsid w:val="004021FB"/>
    <w:rsid w:val="0040261B"/>
    <w:rsid w:val="004028C3"/>
    <w:rsid w:val="00402E70"/>
    <w:rsid w:val="00404565"/>
    <w:rsid w:val="00404CF2"/>
    <w:rsid w:val="00405BD5"/>
    <w:rsid w:val="004060AF"/>
    <w:rsid w:val="00406A7F"/>
    <w:rsid w:val="0041027F"/>
    <w:rsid w:val="00410D79"/>
    <w:rsid w:val="00412429"/>
    <w:rsid w:val="00412CAE"/>
    <w:rsid w:val="0041337D"/>
    <w:rsid w:val="004134F6"/>
    <w:rsid w:val="00413B7B"/>
    <w:rsid w:val="00413E7B"/>
    <w:rsid w:val="0041510B"/>
    <w:rsid w:val="0041559E"/>
    <w:rsid w:val="00416423"/>
    <w:rsid w:val="00416F76"/>
    <w:rsid w:val="00417995"/>
    <w:rsid w:val="00417FFC"/>
    <w:rsid w:val="00420606"/>
    <w:rsid w:val="00421A9A"/>
    <w:rsid w:val="00421B7B"/>
    <w:rsid w:val="00422EE6"/>
    <w:rsid w:val="00423188"/>
    <w:rsid w:val="00423C81"/>
    <w:rsid w:val="00423DB6"/>
    <w:rsid w:val="0042402D"/>
    <w:rsid w:val="00424195"/>
    <w:rsid w:val="00424C7E"/>
    <w:rsid w:val="0042551C"/>
    <w:rsid w:val="004268BA"/>
    <w:rsid w:val="00426AF1"/>
    <w:rsid w:val="00427F9C"/>
    <w:rsid w:val="00430763"/>
    <w:rsid w:val="0043112C"/>
    <w:rsid w:val="00431484"/>
    <w:rsid w:val="00431A11"/>
    <w:rsid w:val="00431BF4"/>
    <w:rsid w:val="004322AD"/>
    <w:rsid w:val="00432D74"/>
    <w:rsid w:val="0043458F"/>
    <w:rsid w:val="00434DCD"/>
    <w:rsid w:val="00435B8E"/>
    <w:rsid w:val="00436164"/>
    <w:rsid w:val="00436518"/>
    <w:rsid w:val="00436806"/>
    <w:rsid w:val="004372AD"/>
    <w:rsid w:val="00437341"/>
    <w:rsid w:val="00440998"/>
    <w:rsid w:val="00440A23"/>
    <w:rsid w:val="00440EE9"/>
    <w:rsid w:val="004410C7"/>
    <w:rsid w:val="004411C2"/>
    <w:rsid w:val="00441647"/>
    <w:rsid w:val="004430C2"/>
    <w:rsid w:val="0044363C"/>
    <w:rsid w:val="00443A90"/>
    <w:rsid w:val="00443D0C"/>
    <w:rsid w:val="00444D10"/>
    <w:rsid w:val="00444DFF"/>
    <w:rsid w:val="00446830"/>
    <w:rsid w:val="00446A0F"/>
    <w:rsid w:val="004473CC"/>
    <w:rsid w:val="00447483"/>
    <w:rsid w:val="00447CD3"/>
    <w:rsid w:val="00450157"/>
    <w:rsid w:val="00450CD3"/>
    <w:rsid w:val="004518BC"/>
    <w:rsid w:val="00451A24"/>
    <w:rsid w:val="00452016"/>
    <w:rsid w:val="0045298A"/>
    <w:rsid w:val="004537B0"/>
    <w:rsid w:val="004551B3"/>
    <w:rsid w:val="00460F30"/>
    <w:rsid w:val="00462685"/>
    <w:rsid w:val="004627F5"/>
    <w:rsid w:val="004628E2"/>
    <w:rsid w:val="00463185"/>
    <w:rsid w:val="00463BE0"/>
    <w:rsid w:val="00463CC5"/>
    <w:rsid w:val="00464050"/>
    <w:rsid w:val="00465474"/>
    <w:rsid w:val="0046585C"/>
    <w:rsid w:val="00465D89"/>
    <w:rsid w:val="00465F9E"/>
    <w:rsid w:val="00466102"/>
    <w:rsid w:val="004668BC"/>
    <w:rsid w:val="004673EB"/>
    <w:rsid w:val="004674F9"/>
    <w:rsid w:val="00467BC4"/>
    <w:rsid w:val="00471B3D"/>
    <w:rsid w:val="00472684"/>
    <w:rsid w:val="00472768"/>
    <w:rsid w:val="00472E01"/>
    <w:rsid w:val="00472EDD"/>
    <w:rsid w:val="00473C54"/>
    <w:rsid w:val="0047581E"/>
    <w:rsid w:val="00475837"/>
    <w:rsid w:val="00475A4B"/>
    <w:rsid w:val="0047602A"/>
    <w:rsid w:val="00476BE1"/>
    <w:rsid w:val="0048009D"/>
    <w:rsid w:val="00480C43"/>
    <w:rsid w:val="0048126E"/>
    <w:rsid w:val="00481771"/>
    <w:rsid w:val="00481E1D"/>
    <w:rsid w:val="004821C6"/>
    <w:rsid w:val="004822AB"/>
    <w:rsid w:val="00482996"/>
    <w:rsid w:val="00482EEB"/>
    <w:rsid w:val="00482FEA"/>
    <w:rsid w:val="00484735"/>
    <w:rsid w:val="00484A6E"/>
    <w:rsid w:val="00484F0E"/>
    <w:rsid w:val="00485A30"/>
    <w:rsid w:val="00486078"/>
    <w:rsid w:val="00486C1E"/>
    <w:rsid w:val="00486EBC"/>
    <w:rsid w:val="004924CD"/>
    <w:rsid w:val="004937D6"/>
    <w:rsid w:val="0049441D"/>
    <w:rsid w:val="0049585E"/>
    <w:rsid w:val="00496007"/>
    <w:rsid w:val="00496941"/>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59C"/>
    <w:rsid w:val="004B1C77"/>
    <w:rsid w:val="004B2049"/>
    <w:rsid w:val="004B23CD"/>
    <w:rsid w:val="004B27A6"/>
    <w:rsid w:val="004B2F0D"/>
    <w:rsid w:val="004B328A"/>
    <w:rsid w:val="004B3707"/>
    <w:rsid w:val="004B4BCC"/>
    <w:rsid w:val="004B6595"/>
    <w:rsid w:val="004B6878"/>
    <w:rsid w:val="004B6912"/>
    <w:rsid w:val="004B7BC2"/>
    <w:rsid w:val="004B7F3E"/>
    <w:rsid w:val="004C0E76"/>
    <w:rsid w:val="004C33D7"/>
    <w:rsid w:val="004C3D8B"/>
    <w:rsid w:val="004C41ED"/>
    <w:rsid w:val="004C4450"/>
    <w:rsid w:val="004C482F"/>
    <w:rsid w:val="004C52A8"/>
    <w:rsid w:val="004C603A"/>
    <w:rsid w:val="004C660A"/>
    <w:rsid w:val="004C6717"/>
    <w:rsid w:val="004C7686"/>
    <w:rsid w:val="004C7CED"/>
    <w:rsid w:val="004D0228"/>
    <w:rsid w:val="004D0338"/>
    <w:rsid w:val="004D0B3E"/>
    <w:rsid w:val="004D1A78"/>
    <w:rsid w:val="004D2BE2"/>
    <w:rsid w:val="004D40FE"/>
    <w:rsid w:val="004D53CF"/>
    <w:rsid w:val="004D6A37"/>
    <w:rsid w:val="004D7C91"/>
    <w:rsid w:val="004D7DAF"/>
    <w:rsid w:val="004D7E1E"/>
    <w:rsid w:val="004D7FAE"/>
    <w:rsid w:val="004E16B1"/>
    <w:rsid w:val="004E457F"/>
    <w:rsid w:val="004E5F4E"/>
    <w:rsid w:val="004E6471"/>
    <w:rsid w:val="004F0411"/>
    <w:rsid w:val="004F0881"/>
    <w:rsid w:val="004F0C71"/>
    <w:rsid w:val="004F1044"/>
    <w:rsid w:val="004F1E7B"/>
    <w:rsid w:val="004F2AF9"/>
    <w:rsid w:val="004F363F"/>
    <w:rsid w:val="004F601F"/>
    <w:rsid w:val="004F62D5"/>
    <w:rsid w:val="004F7774"/>
    <w:rsid w:val="0050045C"/>
    <w:rsid w:val="00503CAD"/>
    <w:rsid w:val="0050422C"/>
    <w:rsid w:val="00504880"/>
    <w:rsid w:val="00505044"/>
    <w:rsid w:val="005056E6"/>
    <w:rsid w:val="005057FE"/>
    <w:rsid w:val="00505923"/>
    <w:rsid w:val="00505AAF"/>
    <w:rsid w:val="00506368"/>
    <w:rsid w:val="005065A4"/>
    <w:rsid w:val="0050696D"/>
    <w:rsid w:val="0050725F"/>
    <w:rsid w:val="00507934"/>
    <w:rsid w:val="00510744"/>
    <w:rsid w:val="00510827"/>
    <w:rsid w:val="00510B78"/>
    <w:rsid w:val="0051139A"/>
    <w:rsid w:val="00512374"/>
    <w:rsid w:val="0051271F"/>
    <w:rsid w:val="0051390C"/>
    <w:rsid w:val="00515A98"/>
    <w:rsid w:val="0051663A"/>
    <w:rsid w:val="00516855"/>
    <w:rsid w:val="005171FD"/>
    <w:rsid w:val="005178A4"/>
    <w:rsid w:val="00520A2D"/>
    <w:rsid w:val="00520BE8"/>
    <w:rsid w:val="00520C00"/>
    <w:rsid w:val="0052263B"/>
    <w:rsid w:val="00522DA1"/>
    <w:rsid w:val="00523FBA"/>
    <w:rsid w:val="005245A4"/>
    <w:rsid w:val="00524D25"/>
    <w:rsid w:val="00525044"/>
    <w:rsid w:val="0052588A"/>
    <w:rsid w:val="005263B1"/>
    <w:rsid w:val="0053048C"/>
    <w:rsid w:val="005312A4"/>
    <w:rsid w:val="005319EE"/>
    <w:rsid w:val="00531DA6"/>
    <w:rsid w:val="0053209F"/>
    <w:rsid w:val="00532DC0"/>
    <w:rsid w:val="00532F3A"/>
    <w:rsid w:val="00532FC7"/>
    <w:rsid w:val="005331E5"/>
    <w:rsid w:val="005334FF"/>
    <w:rsid w:val="00534AA3"/>
    <w:rsid w:val="00534AD1"/>
    <w:rsid w:val="00534B66"/>
    <w:rsid w:val="00535D58"/>
    <w:rsid w:val="00535D7A"/>
    <w:rsid w:val="00535ED0"/>
    <w:rsid w:val="005364F6"/>
    <w:rsid w:val="00536940"/>
    <w:rsid w:val="005370C2"/>
    <w:rsid w:val="005371E5"/>
    <w:rsid w:val="00537DE8"/>
    <w:rsid w:val="00540296"/>
    <w:rsid w:val="005418F0"/>
    <w:rsid w:val="00541E17"/>
    <w:rsid w:val="00542243"/>
    <w:rsid w:val="005433C9"/>
    <w:rsid w:val="0054400A"/>
    <w:rsid w:val="00544C56"/>
    <w:rsid w:val="00544F03"/>
    <w:rsid w:val="00546103"/>
    <w:rsid w:val="00550F07"/>
    <w:rsid w:val="005515A8"/>
    <w:rsid w:val="005519BF"/>
    <w:rsid w:val="0055220C"/>
    <w:rsid w:val="00552618"/>
    <w:rsid w:val="0055301A"/>
    <w:rsid w:val="00553119"/>
    <w:rsid w:val="005537FF"/>
    <w:rsid w:val="00553860"/>
    <w:rsid w:val="00553BE0"/>
    <w:rsid w:val="00553F05"/>
    <w:rsid w:val="0055546A"/>
    <w:rsid w:val="0055658E"/>
    <w:rsid w:val="00556B47"/>
    <w:rsid w:val="00556FDB"/>
    <w:rsid w:val="00557D20"/>
    <w:rsid w:val="0056004C"/>
    <w:rsid w:val="00561712"/>
    <w:rsid w:val="00562027"/>
    <w:rsid w:val="005620F3"/>
    <w:rsid w:val="005627B5"/>
    <w:rsid w:val="00563B7A"/>
    <w:rsid w:val="00563E9E"/>
    <w:rsid w:val="00565B7B"/>
    <w:rsid w:val="00566274"/>
    <w:rsid w:val="0056759F"/>
    <w:rsid w:val="005676BF"/>
    <w:rsid w:val="00570714"/>
    <w:rsid w:val="00570D61"/>
    <w:rsid w:val="00572A38"/>
    <w:rsid w:val="0057478F"/>
    <w:rsid w:val="0057498F"/>
    <w:rsid w:val="00577272"/>
    <w:rsid w:val="005815A6"/>
    <w:rsid w:val="00581860"/>
    <w:rsid w:val="0058280E"/>
    <w:rsid w:val="00582E47"/>
    <w:rsid w:val="00582E6D"/>
    <w:rsid w:val="0058306D"/>
    <w:rsid w:val="0058308D"/>
    <w:rsid w:val="00583504"/>
    <w:rsid w:val="00584EE3"/>
    <w:rsid w:val="00585825"/>
    <w:rsid w:val="005862A8"/>
    <w:rsid w:val="00587673"/>
    <w:rsid w:val="00587864"/>
    <w:rsid w:val="00590918"/>
    <w:rsid w:val="00590B46"/>
    <w:rsid w:val="00590B75"/>
    <w:rsid w:val="00590BC9"/>
    <w:rsid w:val="00591069"/>
    <w:rsid w:val="005920FD"/>
    <w:rsid w:val="0059234F"/>
    <w:rsid w:val="00592B44"/>
    <w:rsid w:val="00592B99"/>
    <w:rsid w:val="0059373A"/>
    <w:rsid w:val="00593F1B"/>
    <w:rsid w:val="00594B28"/>
    <w:rsid w:val="0059519B"/>
    <w:rsid w:val="0059558D"/>
    <w:rsid w:val="00595AC4"/>
    <w:rsid w:val="005967F3"/>
    <w:rsid w:val="00596BF9"/>
    <w:rsid w:val="00596D11"/>
    <w:rsid w:val="005A03CF"/>
    <w:rsid w:val="005A1785"/>
    <w:rsid w:val="005A1948"/>
    <w:rsid w:val="005A1AA0"/>
    <w:rsid w:val="005A1C8B"/>
    <w:rsid w:val="005A2071"/>
    <w:rsid w:val="005A2554"/>
    <w:rsid w:val="005A260B"/>
    <w:rsid w:val="005A27FA"/>
    <w:rsid w:val="005A395A"/>
    <w:rsid w:val="005A4708"/>
    <w:rsid w:val="005A489C"/>
    <w:rsid w:val="005A4D2B"/>
    <w:rsid w:val="005A5281"/>
    <w:rsid w:val="005A5898"/>
    <w:rsid w:val="005A630E"/>
    <w:rsid w:val="005A6761"/>
    <w:rsid w:val="005A7EF7"/>
    <w:rsid w:val="005B0EE1"/>
    <w:rsid w:val="005B1C47"/>
    <w:rsid w:val="005B3124"/>
    <w:rsid w:val="005B3753"/>
    <w:rsid w:val="005B4302"/>
    <w:rsid w:val="005C0FFA"/>
    <w:rsid w:val="005C1036"/>
    <w:rsid w:val="005C165F"/>
    <w:rsid w:val="005C2FAB"/>
    <w:rsid w:val="005C35BB"/>
    <w:rsid w:val="005C365D"/>
    <w:rsid w:val="005C4CC8"/>
    <w:rsid w:val="005C4CFE"/>
    <w:rsid w:val="005C6A6E"/>
    <w:rsid w:val="005C797E"/>
    <w:rsid w:val="005D0287"/>
    <w:rsid w:val="005D12FF"/>
    <w:rsid w:val="005D2356"/>
    <w:rsid w:val="005D2E25"/>
    <w:rsid w:val="005D549A"/>
    <w:rsid w:val="005D68CF"/>
    <w:rsid w:val="005D6C6F"/>
    <w:rsid w:val="005D760C"/>
    <w:rsid w:val="005D772F"/>
    <w:rsid w:val="005D7E77"/>
    <w:rsid w:val="005D7EDC"/>
    <w:rsid w:val="005E1000"/>
    <w:rsid w:val="005E12D2"/>
    <w:rsid w:val="005E2296"/>
    <w:rsid w:val="005E25CA"/>
    <w:rsid w:val="005E2E44"/>
    <w:rsid w:val="005E2FC8"/>
    <w:rsid w:val="005E32DE"/>
    <w:rsid w:val="005E35E5"/>
    <w:rsid w:val="005E3BAD"/>
    <w:rsid w:val="005E44C6"/>
    <w:rsid w:val="005E4D76"/>
    <w:rsid w:val="005E5648"/>
    <w:rsid w:val="005E5F49"/>
    <w:rsid w:val="005E6B1B"/>
    <w:rsid w:val="005E7EC7"/>
    <w:rsid w:val="005F040F"/>
    <w:rsid w:val="005F075F"/>
    <w:rsid w:val="005F15AF"/>
    <w:rsid w:val="005F15C2"/>
    <w:rsid w:val="005F237F"/>
    <w:rsid w:val="005F254F"/>
    <w:rsid w:val="005F2673"/>
    <w:rsid w:val="005F311C"/>
    <w:rsid w:val="005F3FBB"/>
    <w:rsid w:val="005F4563"/>
    <w:rsid w:val="005F6026"/>
    <w:rsid w:val="005F6244"/>
    <w:rsid w:val="005F7588"/>
    <w:rsid w:val="005F775B"/>
    <w:rsid w:val="006003BE"/>
    <w:rsid w:val="006006C3"/>
    <w:rsid w:val="00600CED"/>
    <w:rsid w:val="00600EEB"/>
    <w:rsid w:val="006022A0"/>
    <w:rsid w:val="00602A4F"/>
    <w:rsid w:val="00603106"/>
    <w:rsid w:val="006032D9"/>
    <w:rsid w:val="00604A03"/>
    <w:rsid w:val="00604ABF"/>
    <w:rsid w:val="00604E64"/>
    <w:rsid w:val="0060702C"/>
    <w:rsid w:val="0061092A"/>
    <w:rsid w:val="00610BD7"/>
    <w:rsid w:val="0061172F"/>
    <w:rsid w:val="00611ACC"/>
    <w:rsid w:val="00612840"/>
    <w:rsid w:val="00612CB4"/>
    <w:rsid w:val="00612D00"/>
    <w:rsid w:val="00613945"/>
    <w:rsid w:val="00613EA1"/>
    <w:rsid w:val="00614794"/>
    <w:rsid w:val="00614B99"/>
    <w:rsid w:val="00614CF5"/>
    <w:rsid w:val="00616105"/>
    <w:rsid w:val="0061663F"/>
    <w:rsid w:val="00616F27"/>
    <w:rsid w:val="00617B9D"/>
    <w:rsid w:val="00617C32"/>
    <w:rsid w:val="00617E3F"/>
    <w:rsid w:val="00620C12"/>
    <w:rsid w:val="00621AA9"/>
    <w:rsid w:val="00621CA5"/>
    <w:rsid w:val="00621E52"/>
    <w:rsid w:val="00621FCF"/>
    <w:rsid w:val="00623543"/>
    <w:rsid w:val="006239F9"/>
    <w:rsid w:val="00623A2E"/>
    <w:rsid w:val="00623C09"/>
    <w:rsid w:val="00624034"/>
    <w:rsid w:val="0062440B"/>
    <w:rsid w:val="00625031"/>
    <w:rsid w:val="006252C5"/>
    <w:rsid w:val="0062582F"/>
    <w:rsid w:val="00625BD0"/>
    <w:rsid w:val="006261DC"/>
    <w:rsid w:val="00626BED"/>
    <w:rsid w:val="00630CCA"/>
    <w:rsid w:val="00631146"/>
    <w:rsid w:val="006314B9"/>
    <w:rsid w:val="00633A81"/>
    <w:rsid w:val="00634BD7"/>
    <w:rsid w:val="00634F07"/>
    <w:rsid w:val="00634F27"/>
    <w:rsid w:val="006353D2"/>
    <w:rsid w:val="00636077"/>
    <w:rsid w:val="006366A6"/>
    <w:rsid w:val="00636ED2"/>
    <w:rsid w:val="0063705C"/>
    <w:rsid w:val="00637A50"/>
    <w:rsid w:val="00637C61"/>
    <w:rsid w:val="006404B5"/>
    <w:rsid w:val="006408EF"/>
    <w:rsid w:val="006409BA"/>
    <w:rsid w:val="00641003"/>
    <w:rsid w:val="00641EE5"/>
    <w:rsid w:val="00642D02"/>
    <w:rsid w:val="006435B5"/>
    <w:rsid w:val="0064524D"/>
    <w:rsid w:val="00645C7B"/>
    <w:rsid w:val="00645FF6"/>
    <w:rsid w:val="0064668C"/>
    <w:rsid w:val="00646B7A"/>
    <w:rsid w:val="006476CF"/>
    <w:rsid w:val="006478A7"/>
    <w:rsid w:val="00650C66"/>
    <w:rsid w:val="00650F4C"/>
    <w:rsid w:val="00651284"/>
    <w:rsid w:val="0065164A"/>
    <w:rsid w:val="0065226F"/>
    <w:rsid w:val="00652342"/>
    <w:rsid w:val="00652451"/>
    <w:rsid w:val="00652761"/>
    <w:rsid w:val="006529B5"/>
    <w:rsid w:val="00652AE9"/>
    <w:rsid w:val="00653888"/>
    <w:rsid w:val="0065400A"/>
    <w:rsid w:val="00654170"/>
    <w:rsid w:val="00654F4B"/>
    <w:rsid w:val="00655088"/>
    <w:rsid w:val="0065553F"/>
    <w:rsid w:val="00655AD1"/>
    <w:rsid w:val="00655FBB"/>
    <w:rsid w:val="006574B8"/>
    <w:rsid w:val="006610A7"/>
    <w:rsid w:val="00661879"/>
    <w:rsid w:val="006631A8"/>
    <w:rsid w:val="00663800"/>
    <w:rsid w:val="00663BF6"/>
    <w:rsid w:val="006643E1"/>
    <w:rsid w:val="0066471A"/>
    <w:rsid w:val="006648DA"/>
    <w:rsid w:val="006650FD"/>
    <w:rsid w:val="00665A8E"/>
    <w:rsid w:val="00666599"/>
    <w:rsid w:val="00666EA1"/>
    <w:rsid w:val="006674F1"/>
    <w:rsid w:val="0067001D"/>
    <w:rsid w:val="0067014F"/>
    <w:rsid w:val="00670897"/>
    <w:rsid w:val="00670EFE"/>
    <w:rsid w:val="00672330"/>
    <w:rsid w:val="00672391"/>
    <w:rsid w:val="00673D10"/>
    <w:rsid w:val="00675D77"/>
    <w:rsid w:val="0068011A"/>
    <w:rsid w:val="00680175"/>
    <w:rsid w:val="0068057F"/>
    <w:rsid w:val="00680716"/>
    <w:rsid w:val="006809F2"/>
    <w:rsid w:val="0068284A"/>
    <w:rsid w:val="00682954"/>
    <w:rsid w:val="00682BAE"/>
    <w:rsid w:val="00683DC0"/>
    <w:rsid w:val="00685A92"/>
    <w:rsid w:val="006869CB"/>
    <w:rsid w:val="006869F3"/>
    <w:rsid w:val="00686F41"/>
    <w:rsid w:val="006870A8"/>
    <w:rsid w:val="00687115"/>
    <w:rsid w:val="006876D7"/>
    <w:rsid w:val="00687FD2"/>
    <w:rsid w:val="00690DEC"/>
    <w:rsid w:val="00690E13"/>
    <w:rsid w:val="0069261F"/>
    <w:rsid w:val="00693521"/>
    <w:rsid w:val="0069505A"/>
    <w:rsid w:val="00695408"/>
    <w:rsid w:val="00695603"/>
    <w:rsid w:val="00696D42"/>
    <w:rsid w:val="0069751C"/>
    <w:rsid w:val="006A0390"/>
    <w:rsid w:val="006A056E"/>
    <w:rsid w:val="006A0EAB"/>
    <w:rsid w:val="006A1AC7"/>
    <w:rsid w:val="006A2220"/>
    <w:rsid w:val="006A47B0"/>
    <w:rsid w:val="006A4834"/>
    <w:rsid w:val="006A488D"/>
    <w:rsid w:val="006A5121"/>
    <w:rsid w:val="006A528B"/>
    <w:rsid w:val="006A52E8"/>
    <w:rsid w:val="006A5C10"/>
    <w:rsid w:val="006A6E4F"/>
    <w:rsid w:val="006A7103"/>
    <w:rsid w:val="006A7B89"/>
    <w:rsid w:val="006B17C5"/>
    <w:rsid w:val="006B1840"/>
    <w:rsid w:val="006B20E0"/>
    <w:rsid w:val="006B2D13"/>
    <w:rsid w:val="006B4802"/>
    <w:rsid w:val="006B5276"/>
    <w:rsid w:val="006B5327"/>
    <w:rsid w:val="006B6827"/>
    <w:rsid w:val="006B7360"/>
    <w:rsid w:val="006C0994"/>
    <w:rsid w:val="006C0A35"/>
    <w:rsid w:val="006C0D28"/>
    <w:rsid w:val="006C0F34"/>
    <w:rsid w:val="006C11FF"/>
    <w:rsid w:val="006C1AC1"/>
    <w:rsid w:val="006C1DA9"/>
    <w:rsid w:val="006C4413"/>
    <w:rsid w:val="006C4EA7"/>
    <w:rsid w:val="006C5ABF"/>
    <w:rsid w:val="006C6078"/>
    <w:rsid w:val="006C62C1"/>
    <w:rsid w:val="006C6CD4"/>
    <w:rsid w:val="006C7B1E"/>
    <w:rsid w:val="006D034B"/>
    <w:rsid w:val="006D17EA"/>
    <w:rsid w:val="006D18CD"/>
    <w:rsid w:val="006D266D"/>
    <w:rsid w:val="006D314F"/>
    <w:rsid w:val="006D40AF"/>
    <w:rsid w:val="006D4620"/>
    <w:rsid w:val="006D5A56"/>
    <w:rsid w:val="006D5CAA"/>
    <w:rsid w:val="006D5DA5"/>
    <w:rsid w:val="006D633F"/>
    <w:rsid w:val="006D67C1"/>
    <w:rsid w:val="006D6802"/>
    <w:rsid w:val="006D6E62"/>
    <w:rsid w:val="006D7FC7"/>
    <w:rsid w:val="006E0134"/>
    <w:rsid w:val="006E0C22"/>
    <w:rsid w:val="006E0D15"/>
    <w:rsid w:val="006E0FD1"/>
    <w:rsid w:val="006E2546"/>
    <w:rsid w:val="006E3398"/>
    <w:rsid w:val="006E34B4"/>
    <w:rsid w:val="006E37B2"/>
    <w:rsid w:val="006E4A45"/>
    <w:rsid w:val="006E5D21"/>
    <w:rsid w:val="006E5F61"/>
    <w:rsid w:val="006E6970"/>
    <w:rsid w:val="006E7ECF"/>
    <w:rsid w:val="006F0199"/>
    <w:rsid w:val="006F1910"/>
    <w:rsid w:val="006F2F3F"/>
    <w:rsid w:val="006F36C0"/>
    <w:rsid w:val="006F4263"/>
    <w:rsid w:val="006F4768"/>
    <w:rsid w:val="006F4E26"/>
    <w:rsid w:val="006F559E"/>
    <w:rsid w:val="006F5DB2"/>
    <w:rsid w:val="006F62CF"/>
    <w:rsid w:val="00701FE6"/>
    <w:rsid w:val="007029CF"/>
    <w:rsid w:val="00702BF5"/>
    <w:rsid w:val="00702DA9"/>
    <w:rsid w:val="00702F81"/>
    <w:rsid w:val="00703F91"/>
    <w:rsid w:val="00704368"/>
    <w:rsid w:val="00706099"/>
    <w:rsid w:val="00706F4D"/>
    <w:rsid w:val="007071E6"/>
    <w:rsid w:val="007106D1"/>
    <w:rsid w:val="007108CF"/>
    <w:rsid w:val="00710D69"/>
    <w:rsid w:val="00710E3A"/>
    <w:rsid w:val="00711692"/>
    <w:rsid w:val="007123C0"/>
    <w:rsid w:val="00712C2D"/>
    <w:rsid w:val="007135D5"/>
    <w:rsid w:val="00714834"/>
    <w:rsid w:val="007154DF"/>
    <w:rsid w:val="00715A2D"/>
    <w:rsid w:val="00716871"/>
    <w:rsid w:val="00716F84"/>
    <w:rsid w:val="00717C83"/>
    <w:rsid w:val="0072019A"/>
    <w:rsid w:val="00720842"/>
    <w:rsid w:val="00720F77"/>
    <w:rsid w:val="007217D9"/>
    <w:rsid w:val="00722698"/>
    <w:rsid w:val="00722B91"/>
    <w:rsid w:val="00722C15"/>
    <w:rsid w:val="007241A3"/>
    <w:rsid w:val="007244E5"/>
    <w:rsid w:val="007257FC"/>
    <w:rsid w:val="0072587A"/>
    <w:rsid w:val="0072605F"/>
    <w:rsid w:val="00726F5A"/>
    <w:rsid w:val="00730FBC"/>
    <w:rsid w:val="00731AFF"/>
    <w:rsid w:val="0073296E"/>
    <w:rsid w:val="007336D7"/>
    <w:rsid w:val="007336E1"/>
    <w:rsid w:val="00733BBA"/>
    <w:rsid w:val="00734509"/>
    <w:rsid w:val="00734DE8"/>
    <w:rsid w:val="007361D5"/>
    <w:rsid w:val="00737031"/>
    <w:rsid w:val="0073771B"/>
    <w:rsid w:val="00737B08"/>
    <w:rsid w:val="00737E93"/>
    <w:rsid w:val="00740A60"/>
    <w:rsid w:val="00741066"/>
    <w:rsid w:val="0074160B"/>
    <w:rsid w:val="00743478"/>
    <w:rsid w:val="00743E7E"/>
    <w:rsid w:val="0074476F"/>
    <w:rsid w:val="00745D1B"/>
    <w:rsid w:val="00745E42"/>
    <w:rsid w:val="0074715E"/>
    <w:rsid w:val="00747C19"/>
    <w:rsid w:val="00750216"/>
    <w:rsid w:val="00750C8E"/>
    <w:rsid w:val="007517AD"/>
    <w:rsid w:val="00751BC1"/>
    <w:rsid w:val="00753081"/>
    <w:rsid w:val="0075336D"/>
    <w:rsid w:val="00753B24"/>
    <w:rsid w:val="007544D9"/>
    <w:rsid w:val="00754C5A"/>
    <w:rsid w:val="00756EB8"/>
    <w:rsid w:val="00756F16"/>
    <w:rsid w:val="00762FEC"/>
    <w:rsid w:val="00763EAA"/>
    <w:rsid w:val="00765A16"/>
    <w:rsid w:val="007668B0"/>
    <w:rsid w:val="007672EB"/>
    <w:rsid w:val="0076756F"/>
    <w:rsid w:val="0076770C"/>
    <w:rsid w:val="00772C64"/>
    <w:rsid w:val="0077351B"/>
    <w:rsid w:val="007736B1"/>
    <w:rsid w:val="00773B2E"/>
    <w:rsid w:val="00774619"/>
    <w:rsid w:val="00775CBA"/>
    <w:rsid w:val="007765FA"/>
    <w:rsid w:val="00777A47"/>
    <w:rsid w:val="00777B1D"/>
    <w:rsid w:val="00777DA4"/>
    <w:rsid w:val="00780DAA"/>
    <w:rsid w:val="00781E53"/>
    <w:rsid w:val="00783150"/>
    <w:rsid w:val="00783E39"/>
    <w:rsid w:val="00784366"/>
    <w:rsid w:val="00784372"/>
    <w:rsid w:val="00784718"/>
    <w:rsid w:val="00784E5F"/>
    <w:rsid w:val="00787D3F"/>
    <w:rsid w:val="00790863"/>
    <w:rsid w:val="0079118B"/>
    <w:rsid w:val="007913A2"/>
    <w:rsid w:val="007921DD"/>
    <w:rsid w:val="0079334A"/>
    <w:rsid w:val="007934D5"/>
    <w:rsid w:val="007937D8"/>
    <w:rsid w:val="007942BA"/>
    <w:rsid w:val="00796200"/>
    <w:rsid w:val="00797160"/>
    <w:rsid w:val="0079718D"/>
    <w:rsid w:val="00797981"/>
    <w:rsid w:val="007A0349"/>
    <w:rsid w:val="007A0C07"/>
    <w:rsid w:val="007A0D3D"/>
    <w:rsid w:val="007A1209"/>
    <w:rsid w:val="007A18B5"/>
    <w:rsid w:val="007A1A19"/>
    <w:rsid w:val="007A2286"/>
    <w:rsid w:val="007A35EB"/>
    <w:rsid w:val="007A5530"/>
    <w:rsid w:val="007A62C3"/>
    <w:rsid w:val="007A7232"/>
    <w:rsid w:val="007B05B4"/>
    <w:rsid w:val="007B09A7"/>
    <w:rsid w:val="007B132A"/>
    <w:rsid w:val="007B19AA"/>
    <w:rsid w:val="007B3D0E"/>
    <w:rsid w:val="007B3FC6"/>
    <w:rsid w:val="007B4480"/>
    <w:rsid w:val="007B597E"/>
    <w:rsid w:val="007B59B8"/>
    <w:rsid w:val="007B6976"/>
    <w:rsid w:val="007B69DF"/>
    <w:rsid w:val="007B6E18"/>
    <w:rsid w:val="007B7242"/>
    <w:rsid w:val="007B75D2"/>
    <w:rsid w:val="007B7BFC"/>
    <w:rsid w:val="007C0424"/>
    <w:rsid w:val="007C0779"/>
    <w:rsid w:val="007C09E9"/>
    <w:rsid w:val="007C0C36"/>
    <w:rsid w:val="007C11C9"/>
    <w:rsid w:val="007C199F"/>
    <w:rsid w:val="007C273B"/>
    <w:rsid w:val="007C3169"/>
    <w:rsid w:val="007C3264"/>
    <w:rsid w:val="007C3346"/>
    <w:rsid w:val="007C536A"/>
    <w:rsid w:val="007C6D92"/>
    <w:rsid w:val="007C6E97"/>
    <w:rsid w:val="007C6FFD"/>
    <w:rsid w:val="007C7A7B"/>
    <w:rsid w:val="007C7ADA"/>
    <w:rsid w:val="007C7C6F"/>
    <w:rsid w:val="007D03E6"/>
    <w:rsid w:val="007D047D"/>
    <w:rsid w:val="007D0A6E"/>
    <w:rsid w:val="007D0D22"/>
    <w:rsid w:val="007D126E"/>
    <w:rsid w:val="007D195A"/>
    <w:rsid w:val="007D365A"/>
    <w:rsid w:val="007D4559"/>
    <w:rsid w:val="007D46CC"/>
    <w:rsid w:val="007D4E8C"/>
    <w:rsid w:val="007D4E9B"/>
    <w:rsid w:val="007D4FCD"/>
    <w:rsid w:val="007D4FE0"/>
    <w:rsid w:val="007D5BF8"/>
    <w:rsid w:val="007D5C60"/>
    <w:rsid w:val="007D5FE5"/>
    <w:rsid w:val="007D67CB"/>
    <w:rsid w:val="007D6887"/>
    <w:rsid w:val="007D6AC2"/>
    <w:rsid w:val="007D7C1E"/>
    <w:rsid w:val="007E3D8B"/>
    <w:rsid w:val="007E3FBF"/>
    <w:rsid w:val="007E457A"/>
    <w:rsid w:val="007E4812"/>
    <w:rsid w:val="007E497F"/>
    <w:rsid w:val="007E4BE9"/>
    <w:rsid w:val="007E4C05"/>
    <w:rsid w:val="007E6B9E"/>
    <w:rsid w:val="007F0E23"/>
    <w:rsid w:val="007F13D2"/>
    <w:rsid w:val="007F18EA"/>
    <w:rsid w:val="007F4325"/>
    <w:rsid w:val="007F4509"/>
    <w:rsid w:val="007F4691"/>
    <w:rsid w:val="007F4BC2"/>
    <w:rsid w:val="007F4FA8"/>
    <w:rsid w:val="007F564A"/>
    <w:rsid w:val="007F6DF6"/>
    <w:rsid w:val="007F7D5B"/>
    <w:rsid w:val="007F7D7A"/>
    <w:rsid w:val="007F7E2E"/>
    <w:rsid w:val="00800F22"/>
    <w:rsid w:val="00801059"/>
    <w:rsid w:val="0080141D"/>
    <w:rsid w:val="0080206B"/>
    <w:rsid w:val="00802B80"/>
    <w:rsid w:val="0080325B"/>
    <w:rsid w:val="00803403"/>
    <w:rsid w:val="00803A66"/>
    <w:rsid w:val="00803A7E"/>
    <w:rsid w:val="00803D17"/>
    <w:rsid w:val="0080400D"/>
    <w:rsid w:val="008063B4"/>
    <w:rsid w:val="0080688E"/>
    <w:rsid w:val="00806D6E"/>
    <w:rsid w:val="008102EA"/>
    <w:rsid w:val="00810F22"/>
    <w:rsid w:val="00812E84"/>
    <w:rsid w:val="00813443"/>
    <w:rsid w:val="00813786"/>
    <w:rsid w:val="008137BF"/>
    <w:rsid w:val="00813CA6"/>
    <w:rsid w:val="00813EBA"/>
    <w:rsid w:val="00813F98"/>
    <w:rsid w:val="008156C0"/>
    <w:rsid w:val="008165A7"/>
    <w:rsid w:val="00817C64"/>
    <w:rsid w:val="00817CED"/>
    <w:rsid w:val="008205B1"/>
    <w:rsid w:val="00821006"/>
    <w:rsid w:val="008216AC"/>
    <w:rsid w:val="0082207C"/>
    <w:rsid w:val="0082343F"/>
    <w:rsid w:val="008238D3"/>
    <w:rsid w:val="00823AC6"/>
    <w:rsid w:val="00824BCF"/>
    <w:rsid w:val="00824FBC"/>
    <w:rsid w:val="008256CA"/>
    <w:rsid w:val="008257C6"/>
    <w:rsid w:val="00825D7A"/>
    <w:rsid w:val="00826815"/>
    <w:rsid w:val="00826B8B"/>
    <w:rsid w:val="00826C85"/>
    <w:rsid w:val="008272E5"/>
    <w:rsid w:val="0083223D"/>
    <w:rsid w:val="00832AEB"/>
    <w:rsid w:val="008330B8"/>
    <w:rsid w:val="00833ABB"/>
    <w:rsid w:val="00833CEE"/>
    <w:rsid w:val="008344E9"/>
    <w:rsid w:val="00834603"/>
    <w:rsid w:val="008348CD"/>
    <w:rsid w:val="0083501F"/>
    <w:rsid w:val="00835D8B"/>
    <w:rsid w:val="00836904"/>
    <w:rsid w:val="008372BE"/>
    <w:rsid w:val="00837941"/>
    <w:rsid w:val="008379D9"/>
    <w:rsid w:val="0084005E"/>
    <w:rsid w:val="0084009D"/>
    <w:rsid w:val="00840271"/>
    <w:rsid w:val="0084061E"/>
    <w:rsid w:val="008419DA"/>
    <w:rsid w:val="008420BB"/>
    <w:rsid w:val="00842CF2"/>
    <w:rsid w:val="008432C2"/>
    <w:rsid w:val="0084340B"/>
    <w:rsid w:val="00844E16"/>
    <w:rsid w:val="00845A27"/>
    <w:rsid w:val="00845AF0"/>
    <w:rsid w:val="00846A5F"/>
    <w:rsid w:val="00850487"/>
    <w:rsid w:val="00850A5C"/>
    <w:rsid w:val="0085117C"/>
    <w:rsid w:val="0085189C"/>
    <w:rsid w:val="0085236F"/>
    <w:rsid w:val="00852834"/>
    <w:rsid w:val="00853009"/>
    <w:rsid w:val="00853BFB"/>
    <w:rsid w:val="00854050"/>
    <w:rsid w:val="00854C27"/>
    <w:rsid w:val="00855622"/>
    <w:rsid w:val="00856796"/>
    <w:rsid w:val="00856819"/>
    <w:rsid w:val="00856E34"/>
    <w:rsid w:val="00857462"/>
    <w:rsid w:val="00860761"/>
    <w:rsid w:val="008609FB"/>
    <w:rsid w:val="00860C30"/>
    <w:rsid w:val="00860FAB"/>
    <w:rsid w:val="008611A0"/>
    <w:rsid w:val="008629EA"/>
    <w:rsid w:val="00863487"/>
    <w:rsid w:val="00863894"/>
    <w:rsid w:val="00864187"/>
    <w:rsid w:val="0086454B"/>
    <w:rsid w:val="008650B9"/>
    <w:rsid w:val="008655D7"/>
    <w:rsid w:val="00865ACB"/>
    <w:rsid w:val="0086738D"/>
    <w:rsid w:val="00867F74"/>
    <w:rsid w:val="00870CC9"/>
    <w:rsid w:val="008713A9"/>
    <w:rsid w:val="0087170C"/>
    <w:rsid w:val="00873A08"/>
    <w:rsid w:val="008751B7"/>
    <w:rsid w:val="008755F6"/>
    <w:rsid w:val="0087585C"/>
    <w:rsid w:val="00875A89"/>
    <w:rsid w:val="008768C5"/>
    <w:rsid w:val="008771DC"/>
    <w:rsid w:val="00877D77"/>
    <w:rsid w:val="00880704"/>
    <w:rsid w:val="0088084C"/>
    <w:rsid w:val="00881741"/>
    <w:rsid w:val="00882418"/>
    <w:rsid w:val="00882B3D"/>
    <w:rsid w:val="008836F7"/>
    <w:rsid w:val="00887111"/>
    <w:rsid w:val="00887547"/>
    <w:rsid w:val="00887B95"/>
    <w:rsid w:val="00887FAA"/>
    <w:rsid w:val="00890CF1"/>
    <w:rsid w:val="00890DAD"/>
    <w:rsid w:val="00890DC7"/>
    <w:rsid w:val="00891274"/>
    <w:rsid w:val="008948F6"/>
    <w:rsid w:val="00894AE4"/>
    <w:rsid w:val="00895464"/>
    <w:rsid w:val="00895B3B"/>
    <w:rsid w:val="00895BD0"/>
    <w:rsid w:val="00895F94"/>
    <w:rsid w:val="008969A3"/>
    <w:rsid w:val="008977D4"/>
    <w:rsid w:val="008A0FFA"/>
    <w:rsid w:val="008A16C8"/>
    <w:rsid w:val="008A1D9B"/>
    <w:rsid w:val="008A2E8D"/>
    <w:rsid w:val="008A302C"/>
    <w:rsid w:val="008A40D5"/>
    <w:rsid w:val="008A5F3A"/>
    <w:rsid w:val="008A6473"/>
    <w:rsid w:val="008A6565"/>
    <w:rsid w:val="008A753D"/>
    <w:rsid w:val="008A7934"/>
    <w:rsid w:val="008B00C9"/>
    <w:rsid w:val="008B0F90"/>
    <w:rsid w:val="008B12D0"/>
    <w:rsid w:val="008B272C"/>
    <w:rsid w:val="008B2DE9"/>
    <w:rsid w:val="008B4158"/>
    <w:rsid w:val="008B5473"/>
    <w:rsid w:val="008B567D"/>
    <w:rsid w:val="008B5704"/>
    <w:rsid w:val="008B61EC"/>
    <w:rsid w:val="008B6C3A"/>
    <w:rsid w:val="008B6F51"/>
    <w:rsid w:val="008B752E"/>
    <w:rsid w:val="008B77C6"/>
    <w:rsid w:val="008B7817"/>
    <w:rsid w:val="008B7EBE"/>
    <w:rsid w:val="008C0669"/>
    <w:rsid w:val="008C1BCA"/>
    <w:rsid w:val="008C1F80"/>
    <w:rsid w:val="008C25E3"/>
    <w:rsid w:val="008C3380"/>
    <w:rsid w:val="008C45FA"/>
    <w:rsid w:val="008C4A7C"/>
    <w:rsid w:val="008C4E9F"/>
    <w:rsid w:val="008C60D5"/>
    <w:rsid w:val="008C69D0"/>
    <w:rsid w:val="008C7311"/>
    <w:rsid w:val="008C7D29"/>
    <w:rsid w:val="008D074A"/>
    <w:rsid w:val="008D0AFE"/>
    <w:rsid w:val="008D1B65"/>
    <w:rsid w:val="008D1C5C"/>
    <w:rsid w:val="008D23EC"/>
    <w:rsid w:val="008D25C4"/>
    <w:rsid w:val="008D3D3D"/>
    <w:rsid w:val="008D4333"/>
    <w:rsid w:val="008D4E2D"/>
    <w:rsid w:val="008D5D6A"/>
    <w:rsid w:val="008D61DA"/>
    <w:rsid w:val="008D6223"/>
    <w:rsid w:val="008D678E"/>
    <w:rsid w:val="008D7EB5"/>
    <w:rsid w:val="008E0A08"/>
    <w:rsid w:val="008E0B9D"/>
    <w:rsid w:val="008E1770"/>
    <w:rsid w:val="008E2697"/>
    <w:rsid w:val="008E2737"/>
    <w:rsid w:val="008E3420"/>
    <w:rsid w:val="008E35A4"/>
    <w:rsid w:val="008E3890"/>
    <w:rsid w:val="008E441F"/>
    <w:rsid w:val="008E5A86"/>
    <w:rsid w:val="008E6405"/>
    <w:rsid w:val="008E650D"/>
    <w:rsid w:val="008E6647"/>
    <w:rsid w:val="008F08BA"/>
    <w:rsid w:val="008F1638"/>
    <w:rsid w:val="008F178C"/>
    <w:rsid w:val="008F2134"/>
    <w:rsid w:val="008F239A"/>
    <w:rsid w:val="008F2C0D"/>
    <w:rsid w:val="008F3C91"/>
    <w:rsid w:val="008F441F"/>
    <w:rsid w:val="008F635E"/>
    <w:rsid w:val="008F7042"/>
    <w:rsid w:val="008F70CB"/>
    <w:rsid w:val="008F7E4C"/>
    <w:rsid w:val="009006F0"/>
    <w:rsid w:val="00902EE7"/>
    <w:rsid w:val="00903523"/>
    <w:rsid w:val="00904364"/>
    <w:rsid w:val="00904F82"/>
    <w:rsid w:val="009058F6"/>
    <w:rsid w:val="00905FCF"/>
    <w:rsid w:val="0090729F"/>
    <w:rsid w:val="009107E6"/>
    <w:rsid w:val="0091095A"/>
    <w:rsid w:val="00910D56"/>
    <w:rsid w:val="0091179B"/>
    <w:rsid w:val="00911F3C"/>
    <w:rsid w:val="00913107"/>
    <w:rsid w:val="009133FF"/>
    <w:rsid w:val="00913BFC"/>
    <w:rsid w:val="009147AE"/>
    <w:rsid w:val="0091526B"/>
    <w:rsid w:val="0091534A"/>
    <w:rsid w:val="00915EA6"/>
    <w:rsid w:val="0091639A"/>
    <w:rsid w:val="00916713"/>
    <w:rsid w:val="00920810"/>
    <w:rsid w:val="00920C62"/>
    <w:rsid w:val="00920F49"/>
    <w:rsid w:val="0092102C"/>
    <w:rsid w:val="00921A70"/>
    <w:rsid w:val="00921D4A"/>
    <w:rsid w:val="00922315"/>
    <w:rsid w:val="00922730"/>
    <w:rsid w:val="009230C7"/>
    <w:rsid w:val="009234FD"/>
    <w:rsid w:val="00923902"/>
    <w:rsid w:val="0092472F"/>
    <w:rsid w:val="00925503"/>
    <w:rsid w:val="00925C2D"/>
    <w:rsid w:val="00925D25"/>
    <w:rsid w:val="00926357"/>
    <w:rsid w:val="00926FED"/>
    <w:rsid w:val="009318B3"/>
    <w:rsid w:val="00932D00"/>
    <w:rsid w:val="00933372"/>
    <w:rsid w:val="009334D4"/>
    <w:rsid w:val="00934355"/>
    <w:rsid w:val="00935FA2"/>
    <w:rsid w:val="009361DE"/>
    <w:rsid w:val="00937F97"/>
    <w:rsid w:val="00940052"/>
    <w:rsid w:val="009416B3"/>
    <w:rsid w:val="00943384"/>
    <w:rsid w:val="009433A0"/>
    <w:rsid w:val="00943DAC"/>
    <w:rsid w:val="00943E29"/>
    <w:rsid w:val="00944D3F"/>
    <w:rsid w:val="009450D1"/>
    <w:rsid w:val="009459F4"/>
    <w:rsid w:val="009464BB"/>
    <w:rsid w:val="0095263C"/>
    <w:rsid w:val="009526CB"/>
    <w:rsid w:val="0095389C"/>
    <w:rsid w:val="00954DCF"/>
    <w:rsid w:val="009551E7"/>
    <w:rsid w:val="009552F5"/>
    <w:rsid w:val="00956E15"/>
    <w:rsid w:val="00956EBE"/>
    <w:rsid w:val="00957630"/>
    <w:rsid w:val="009579B2"/>
    <w:rsid w:val="00957DC3"/>
    <w:rsid w:val="009614E2"/>
    <w:rsid w:val="00961629"/>
    <w:rsid w:val="009618BC"/>
    <w:rsid w:val="00961CAC"/>
    <w:rsid w:val="0096300C"/>
    <w:rsid w:val="00963184"/>
    <w:rsid w:val="009644A4"/>
    <w:rsid w:val="009653F1"/>
    <w:rsid w:val="0096710E"/>
    <w:rsid w:val="009674E6"/>
    <w:rsid w:val="00967985"/>
    <w:rsid w:val="0097040A"/>
    <w:rsid w:val="009713A5"/>
    <w:rsid w:val="009718CD"/>
    <w:rsid w:val="00971F83"/>
    <w:rsid w:val="009722AB"/>
    <w:rsid w:val="0097235B"/>
    <w:rsid w:val="0097482C"/>
    <w:rsid w:val="00976007"/>
    <w:rsid w:val="00976E45"/>
    <w:rsid w:val="0098112A"/>
    <w:rsid w:val="00981230"/>
    <w:rsid w:val="00981709"/>
    <w:rsid w:val="00982B31"/>
    <w:rsid w:val="00983348"/>
    <w:rsid w:val="0098407E"/>
    <w:rsid w:val="00984DAD"/>
    <w:rsid w:val="00986E7D"/>
    <w:rsid w:val="009874E7"/>
    <w:rsid w:val="0098763D"/>
    <w:rsid w:val="0099212F"/>
    <w:rsid w:val="00992F13"/>
    <w:rsid w:val="00993AF1"/>
    <w:rsid w:val="00993CA6"/>
    <w:rsid w:val="00993E8E"/>
    <w:rsid w:val="0099458C"/>
    <w:rsid w:val="009946E0"/>
    <w:rsid w:val="00994E26"/>
    <w:rsid w:val="00995B5F"/>
    <w:rsid w:val="009962A5"/>
    <w:rsid w:val="009965A0"/>
    <w:rsid w:val="009A101F"/>
    <w:rsid w:val="009A1884"/>
    <w:rsid w:val="009A1E41"/>
    <w:rsid w:val="009A21D8"/>
    <w:rsid w:val="009A23F5"/>
    <w:rsid w:val="009A26A6"/>
    <w:rsid w:val="009A3B30"/>
    <w:rsid w:val="009A44BC"/>
    <w:rsid w:val="009A4962"/>
    <w:rsid w:val="009A56B8"/>
    <w:rsid w:val="009A5E38"/>
    <w:rsid w:val="009A608E"/>
    <w:rsid w:val="009A6E0F"/>
    <w:rsid w:val="009A710A"/>
    <w:rsid w:val="009A7B8F"/>
    <w:rsid w:val="009A7D8C"/>
    <w:rsid w:val="009A7FDD"/>
    <w:rsid w:val="009B033C"/>
    <w:rsid w:val="009B3F30"/>
    <w:rsid w:val="009B5DAC"/>
    <w:rsid w:val="009B5DF1"/>
    <w:rsid w:val="009B6D9A"/>
    <w:rsid w:val="009B7C85"/>
    <w:rsid w:val="009B7D0F"/>
    <w:rsid w:val="009C10E3"/>
    <w:rsid w:val="009C1D16"/>
    <w:rsid w:val="009C204A"/>
    <w:rsid w:val="009C26CF"/>
    <w:rsid w:val="009C29C0"/>
    <w:rsid w:val="009C2AE8"/>
    <w:rsid w:val="009C2D84"/>
    <w:rsid w:val="009C41F5"/>
    <w:rsid w:val="009C56C8"/>
    <w:rsid w:val="009C5DEB"/>
    <w:rsid w:val="009C6407"/>
    <w:rsid w:val="009C6A1B"/>
    <w:rsid w:val="009C6AFF"/>
    <w:rsid w:val="009C7073"/>
    <w:rsid w:val="009C7FC0"/>
    <w:rsid w:val="009D08A3"/>
    <w:rsid w:val="009D0F00"/>
    <w:rsid w:val="009D1E0B"/>
    <w:rsid w:val="009D2096"/>
    <w:rsid w:val="009D2C74"/>
    <w:rsid w:val="009D2FAE"/>
    <w:rsid w:val="009D383E"/>
    <w:rsid w:val="009D38AC"/>
    <w:rsid w:val="009D3E1C"/>
    <w:rsid w:val="009D3EFC"/>
    <w:rsid w:val="009D42AD"/>
    <w:rsid w:val="009D4913"/>
    <w:rsid w:val="009D51FC"/>
    <w:rsid w:val="009D521D"/>
    <w:rsid w:val="009D5A74"/>
    <w:rsid w:val="009D5D1F"/>
    <w:rsid w:val="009D6213"/>
    <w:rsid w:val="009D784C"/>
    <w:rsid w:val="009E144B"/>
    <w:rsid w:val="009E30B2"/>
    <w:rsid w:val="009E487B"/>
    <w:rsid w:val="009E57C9"/>
    <w:rsid w:val="009E5855"/>
    <w:rsid w:val="009E6256"/>
    <w:rsid w:val="009E6EC9"/>
    <w:rsid w:val="009E74B3"/>
    <w:rsid w:val="009E7C07"/>
    <w:rsid w:val="009F1E25"/>
    <w:rsid w:val="009F1F87"/>
    <w:rsid w:val="009F21FF"/>
    <w:rsid w:val="009F2F8B"/>
    <w:rsid w:val="009F3266"/>
    <w:rsid w:val="009F346C"/>
    <w:rsid w:val="009F3AFD"/>
    <w:rsid w:val="009F4642"/>
    <w:rsid w:val="009F5C4E"/>
    <w:rsid w:val="009F727B"/>
    <w:rsid w:val="00A00C21"/>
    <w:rsid w:val="00A0122C"/>
    <w:rsid w:val="00A0240D"/>
    <w:rsid w:val="00A02DB4"/>
    <w:rsid w:val="00A03C45"/>
    <w:rsid w:val="00A03F23"/>
    <w:rsid w:val="00A0497A"/>
    <w:rsid w:val="00A05DE7"/>
    <w:rsid w:val="00A064C6"/>
    <w:rsid w:val="00A0677C"/>
    <w:rsid w:val="00A068EC"/>
    <w:rsid w:val="00A07BB9"/>
    <w:rsid w:val="00A07DB5"/>
    <w:rsid w:val="00A100FB"/>
    <w:rsid w:val="00A1098F"/>
    <w:rsid w:val="00A10C0E"/>
    <w:rsid w:val="00A11FD5"/>
    <w:rsid w:val="00A13E59"/>
    <w:rsid w:val="00A142BA"/>
    <w:rsid w:val="00A148FD"/>
    <w:rsid w:val="00A14967"/>
    <w:rsid w:val="00A15A03"/>
    <w:rsid w:val="00A167DB"/>
    <w:rsid w:val="00A16B53"/>
    <w:rsid w:val="00A17602"/>
    <w:rsid w:val="00A17F50"/>
    <w:rsid w:val="00A205C9"/>
    <w:rsid w:val="00A20A7D"/>
    <w:rsid w:val="00A22494"/>
    <w:rsid w:val="00A22D2D"/>
    <w:rsid w:val="00A24029"/>
    <w:rsid w:val="00A2525D"/>
    <w:rsid w:val="00A2529C"/>
    <w:rsid w:val="00A252F7"/>
    <w:rsid w:val="00A257F6"/>
    <w:rsid w:val="00A25BFB"/>
    <w:rsid w:val="00A25F8D"/>
    <w:rsid w:val="00A2791C"/>
    <w:rsid w:val="00A308EC"/>
    <w:rsid w:val="00A32F31"/>
    <w:rsid w:val="00A345C6"/>
    <w:rsid w:val="00A35A44"/>
    <w:rsid w:val="00A35D8F"/>
    <w:rsid w:val="00A35ECF"/>
    <w:rsid w:val="00A369A2"/>
    <w:rsid w:val="00A36E4E"/>
    <w:rsid w:val="00A4233F"/>
    <w:rsid w:val="00A42859"/>
    <w:rsid w:val="00A42AEC"/>
    <w:rsid w:val="00A4326B"/>
    <w:rsid w:val="00A43CFF"/>
    <w:rsid w:val="00A445EC"/>
    <w:rsid w:val="00A4588F"/>
    <w:rsid w:val="00A45CB1"/>
    <w:rsid w:val="00A47C72"/>
    <w:rsid w:val="00A51280"/>
    <w:rsid w:val="00A51507"/>
    <w:rsid w:val="00A51997"/>
    <w:rsid w:val="00A53786"/>
    <w:rsid w:val="00A54024"/>
    <w:rsid w:val="00A54B5C"/>
    <w:rsid w:val="00A55CEE"/>
    <w:rsid w:val="00A568FE"/>
    <w:rsid w:val="00A56A5F"/>
    <w:rsid w:val="00A57595"/>
    <w:rsid w:val="00A57680"/>
    <w:rsid w:val="00A577DB"/>
    <w:rsid w:val="00A57907"/>
    <w:rsid w:val="00A6125C"/>
    <w:rsid w:val="00A61DCE"/>
    <w:rsid w:val="00A62172"/>
    <w:rsid w:val="00A62241"/>
    <w:rsid w:val="00A622A7"/>
    <w:rsid w:val="00A62AD3"/>
    <w:rsid w:val="00A62C9F"/>
    <w:rsid w:val="00A6418F"/>
    <w:rsid w:val="00A644B8"/>
    <w:rsid w:val="00A647FE"/>
    <w:rsid w:val="00A651C8"/>
    <w:rsid w:val="00A65931"/>
    <w:rsid w:val="00A66696"/>
    <w:rsid w:val="00A6697C"/>
    <w:rsid w:val="00A66A00"/>
    <w:rsid w:val="00A66E45"/>
    <w:rsid w:val="00A7019A"/>
    <w:rsid w:val="00A70B00"/>
    <w:rsid w:val="00A70B23"/>
    <w:rsid w:val="00A71430"/>
    <w:rsid w:val="00A7194D"/>
    <w:rsid w:val="00A723F7"/>
    <w:rsid w:val="00A73D9F"/>
    <w:rsid w:val="00A76918"/>
    <w:rsid w:val="00A76F13"/>
    <w:rsid w:val="00A77161"/>
    <w:rsid w:val="00A77755"/>
    <w:rsid w:val="00A77961"/>
    <w:rsid w:val="00A77A3B"/>
    <w:rsid w:val="00A77A5A"/>
    <w:rsid w:val="00A77C14"/>
    <w:rsid w:val="00A77F0C"/>
    <w:rsid w:val="00A800E4"/>
    <w:rsid w:val="00A8024C"/>
    <w:rsid w:val="00A80A7C"/>
    <w:rsid w:val="00A8239A"/>
    <w:rsid w:val="00A83A18"/>
    <w:rsid w:val="00A83A7B"/>
    <w:rsid w:val="00A84681"/>
    <w:rsid w:val="00A85375"/>
    <w:rsid w:val="00A85AA9"/>
    <w:rsid w:val="00A8672B"/>
    <w:rsid w:val="00A8676E"/>
    <w:rsid w:val="00A86D66"/>
    <w:rsid w:val="00A871BC"/>
    <w:rsid w:val="00A87FC1"/>
    <w:rsid w:val="00A904A7"/>
    <w:rsid w:val="00A91CAE"/>
    <w:rsid w:val="00A92A6E"/>
    <w:rsid w:val="00A963BF"/>
    <w:rsid w:val="00A96B37"/>
    <w:rsid w:val="00A96F0A"/>
    <w:rsid w:val="00AA029F"/>
    <w:rsid w:val="00AA11DC"/>
    <w:rsid w:val="00AA1F02"/>
    <w:rsid w:val="00AA20BF"/>
    <w:rsid w:val="00AA219B"/>
    <w:rsid w:val="00AA2AF7"/>
    <w:rsid w:val="00AA321A"/>
    <w:rsid w:val="00AA3358"/>
    <w:rsid w:val="00AA3F68"/>
    <w:rsid w:val="00AA584D"/>
    <w:rsid w:val="00AA5D75"/>
    <w:rsid w:val="00AA72EF"/>
    <w:rsid w:val="00AA77CA"/>
    <w:rsid w:val="00AA7E9C"/>
    <w:rsid w:val="00AB04B3"/>
    <w:rsid w:val="00AB099F"/>
    <w:rsid w:val="00AB18F8"/>
    <w:rsid w:val="00AB1A71"/>
    <w:rsid w:val="00AB309A"/>
    <w:rsid w:val="00AB3166"/>
    <w:rsid w:val="00AB345A"/>
    <w:rsid w:val="00AB34D9"/>
    <w:rsid w:val="00AB3E3D"/>
    <w:rsid w:val="00AB3E74"/>
    <w:rsid w:val="00AB4648"/>
    <w:rsid w:val="00AB495C"/>
    <w:rsid w:val="00AB49DF"/>
    <w:rsid w:val="00AB4F01"/>
    <w:rsid w:val="00AB525C"/>
    <w:rsid w:val="00AB69B5"/>
    <w:rsid w:val="00AB6B19"/>
    <w:rsid w:val="00AB6B4B"/>
    <w:rsid w:val="00AC0025"/>
    <w:rsid w:val="00AC078C"/>
    <w:rsid w:val="00AC0A2E"/>
    <w:rsid w:val="00AC1228"/>
    <w:rsid w:val="00AC1394"/>
    <w:rsid w:val="00AC169E"/>
    <w:rsid w:val="00AC1882"/>
    <w:rsid w:val="00AC217F"/>
    <w:rsid w:val="00AC23BA"/>
    <w:rsid w:val="00AC2DFC"/>
    <w:rsid w:val="00AC3083"/>
    <w:rsid w:val="00AC4B96"/>
    <w:rsid w:val="00AC5335"/>
    <w:rsid w:val="00AC61BE"/>
    <w:rsid w:val="00AC624A"/>
    <w:rsid w:val="00AC6D26"/>
    <w:rsid w:val="00AC7E6D"/>
    <w:rsid w:val="00AD03E0"/>
    <w:rsid w:val="00AD0484"/>
    <w:rsid w:val="00AD093C"/>
    <w:rsid w:val="00AD0F38"/>
    <w:rsid w:val="00AD10A0"/>
    <w:rsid w:val="00AD171F"/>
    <w:rsid w:val="00AD1736"/>
    <w:rsid w:val="00AD2DCE"/>
    <w:rsid w:val="00AD32F8"/>
    <w:rsid w:val="00AD3465"/>
    <w:rsid w:val="00AD47AA"/>
    <w:rsid w:val="00AD493A"/>
    <w:rsid w:val="00AD4CA5"/>
    <w:rsid w:val="00AD4F7A"/>
    <w:rsid w:val="00AD5862"/>
    <w:rsid w:val="00AD687F"/>
    <w:rsid w:val="00AD6FA2"/>
    <w:rsid w:val="00AD7812"/>
    <w:rsid w:val="00AD7A39"/>
    <w:rsid w:val="00AD7B3D"/>
    <w:rsid w:val="00AE091C"/>
    <w:rsid w:val="00AE13FB"/>
    <w:rsid w:val="00AE1FC7"/>
    <w:rsid w:val="00AE21D3"/>
    <w:rsid w:val="00AE2755"/>
    <w:rsid w:val="00AE2FCC"/>
    <w:rsid w:val="00AE3305"/>
    <w:rsid w:val="00AE3CF2"/>
    <w:rsid w:val="00AE4395"/>
    <w:rsid w:val="00AE55C8"/>
    <w:rsid w:val="00AE587A"/>
    <w:rsid w:val="00AE5D34"/>
    <w:rsid w:val="00AE6C34"/>
    <w:rsid w:val="00AE713C"/>
    <w:rsid w:val="00AF0DAF"/>
    <w:rsid w:val="00AF1B94"/>
    <w:rsid w:val="00AF2568"/>
    <w:rsid w:val="00AF2AE8"/>
    <w:rsid w:val="00AF2C3C"/>
    <w:rsid w:val="00AF2DE0"/>
    <w:rsid w:val="00AF33F6"/>
    <w:rsid w:val="00AF3EB6"/>
    <w:rsid w:val="00AF46CC"/>
    <w:rsid w:val="00AF5118"/>
    <w:rsid w:val="00AF5771"/>
    <w:rsid w:val="00AF603B"/>
    <w:rsid w:val="00AF6716"/>
    <w:rsid w:val="00AF753F"/>
    <w:rsid w:val="00AF7A75"/>
    <w:rsid w:val="00B00F24"/>
    <w:rsid w:val="00B010A1"/>
    <w:rsid w:val="00B029B5"/>
    <w:rsid w:val="00B02C39"/>
    <w:rsid w:val="00B03465"/>
    <w:rsid w:val="00B03F7C"/>
    <w:rsid w:val="00B04297"/>
    <w:rsid w:val="00B04F34"/>
    <w:rsid w:val="00B05559"/>
    <w:rsid w:val="00B105EB"/>
    <w:rsid w:val="00B11B30"/>
    <w:rsid w:val="00B1373E"/>
    <w:rsid w:val="00B13B6A"/>
    <w:rsid w:val="00B14FAC"/>
    <w:rsid w:val="00B157ED"/>
    <w:rsid w:val="00B1694F"/>
    <w:rsid w:val="00B1759F"/>
    <w:rsid w:val="00B17C63"/>
    <w:rsid w:val="00B229EE"/>
    <w:rsid w:val="00B22F7B"/>
    <w:rsid w:val="00B2303C"/>
    <w:rsid w:val="00B237B7"/>
    <w:rsid w:val="00B23937"/>
    <w:rsid w:val="00B24075"/>
    <w:rsid w:val="00B248BF"/>
    <w:rsid w:val="00B2658C"/>
    <w:rsid w:val="00B2695B"/>
    <w:rsid w:val="00B26E45"/>
    <w:rsid w:val="00B2713C"/>
    <w:rsid w:val="00B272AC"/>
    <w:rsid w:val="00B30A0D"/>
    <w:rsid w:val="00B30BE5"/>
    <w:rsid w:val="00B31B8B"/>
    <w:rsid w:val="00B34621"/>
    <w:rsid w:val="00B347C3"/>
    <w:rsid w:val="00B34966"/>
    <w:rsid w:val="00B34FAF"/>
    <w:rsid w:val="00B35122"/>
    <w:rsid w:val="00B3525B"/>
    <w:rsid w:val="00B35322"/>
    <w:rsid w:val="00B35E69"/>
    <w:rsid w:val="00B364DA"/>
    <w:rsid w:val="00B36CD7"/>
    <w:rsid w:val="00B3787E"/>
    <w:rsid w:val="00B407FF"/>
    <w:rsid w:val="00B4098D"/>
    <w:rsid w:val="00B40BCD"/>
    <w:rsid w:val="00B413A9"/>
    <w:rsid w:val="00B4222A"/>
    <w:rsid w:val="00B43521"/>
    <w:rsid w:val="00B43A16"/>
    <w:rsid w:val="00B43A4C"/>
    <w:rsid w:val="00B43A5C"/>
    <w:rsid w:val="00B44AB5"/>
    <w:rsid w:val="00B45425"/>
    <w:rsid w:val="00B45962"/>
    <w:rsid w:val="00B45CFA"/>
    <w:rsid w:val="00B46D69"/>
    <w:rsid w:val="00B470AA"/>
    <w:rsid w:val="00B477F8"/>
    <w:rsid w:val="00B47B45"/>
    <w:rsid w:val="00B50225"/>
    <w:rsid w:val="00B5027B"/>
    <w:rsid w:val="00B50635"/>
    <w:rsid w:val="00B50F0D"/>
    <w:rsid w:val="00B51439"/>
    <w:rsid w:val="00B5198F"/>
    <w:rsid w:val="00B52B93"/>
    <w:rsid w:val="00B53C1A"/>
    <w:rsid w:val="00B54889"/>
    <w:rsid w:val="00B55935"/>
    <w:rsid w:val="00B56395"/>
    <w:rsid w:val="00B56B78"/>
    <w:rsid w:val="00B57B25"/>
    <w:rsid w:val="00B60C16"/>
    <w:rsid w:val="00B612AA"/>
    <w:rsid w:val="00B64A65"/>
    <w:rsid w:val="00B65496"/>
    <w:rsid w:val="00B658BD"/>
    <w:rsid w:val="00B70A53"/>
    <w:rsid w:val="00B716C2"/>
    <w:rsid w:val="00B71731"/>
    <w:rsid w:val="00B71BBB"/>
    <w:rsid w:val="00B7233C"/>
    <w:rsid w:val="00B733FA"/>
    <w:rsid w:val="00B74B18"/>
    <w:rsid w:val="00B75265"/>
    <w:rsid w:val="00B761B9"/>
    <w:rsid w:val="00B76E78"/>
    <w:rsid w:val="00B80E8A"/>
    <w:rsid w:val="00B82187"/>
    <w:rsid w:val="00B82946"/>
    <w:rsid w:val="00B82AB6"/>
    <w:rsid w:val="00B832DF"/>
    <w:rsid w:val="00B8396A"/>
    <w:rsid w:val="00B83A65"/>
    <w:rsid w:val="00B84212"/>
    <w:rsid w:val="00B845CB"/>
    <w:rsid w:val="00B85051"/>
    <w:rsid w:val="00B8517B"/>
    <w:rsid w:val="00B85446"/>
    <w:rsid w:val="00B85991"/>
    <w:rsid w:val="00B86496"/>
    <w:rsid w:val="00B87229"/>
    <w:rsid w:val="00B8766A"/>
    <w:rsid w:val="00B877E7"/>
    <w:rsid w:val="00B90827"/>
    <w:rsid w:val="00B90BE0"/>
    <w:rsid w:val="00B929C9"/>
    <w:rsid w:val="00B942A8"/>
    <w:rsid w:val="00B95EF7"/>
    <w:rsid w:val="00B96ABF"/>
    <w:rsid w:val="00BA021F"/>
    <w:rsid w:val="00BA0D02"/>
    <w:rsid w:val="00BA15D6"/>
    <w:rsid w:val="00BA168A"/>
    <w:rsid w:val="00BA2FA6"/>
    <w:rsid w:val="00BA305A"/>
    <w:rsid w:val="00BA3542"/>
    <w:rsid w:val="00BA3A11"/>
    <w:rsid w:val="00BA3EBA"/>
    <w:rsid w:val="00BA4595"/>
    <w:rsid w:val="00BA548A"/>
    <w:rsid w:val="00BA5638"/>
    <w:rsid w:val="00BA6E30"/>
    <w:rsid w:val="00BA7590"/>
    <w:rsid w:val="00BA7EFC"/>
    <w:rsid w:val="00BB2764"/>
    <w:rsid w:val="00BB2D15"/>
    <w:rsid w:val="00BB2EF0"/>
    <w:rsid w:val="00BB34AC"/>
    <w:rsid w:val="00BB389B"/>
    <w:rsid w:val="00BB468B"/>
    <w:rsid w:val="00BB5542"/>
    <w:rsid w:val="00BB588D"/>
    <w:rsid w:val="00BB6039"/>
    <w:rsid w:val="00BB611A"/>
    <w:rsid w:val="00BB6F37"/>
    <w:rsid w:val="00BB74AF"/>
    <w:rsid w:val="00BB7D3B"/>
    <w:rsid w:val="00BC0797"/>
    <w:rsid w:val="00BC0D18"/>
    <w:rsid w:val="00BC13C6"/>
    <w:rsid w:val="00BC2DE3"/>
    <w:rsid w:val="00BC3FE9"/>
    <w:rsid w:val="00BC44BE"/>
    <w:rsid w:val="00BC5F4A"/>
    <w:rsid w:val="00BC6210"/>
    <w:rsid w:val="00BC63DD"/>
    <w:rsid w:val="00BC6D8D"/>
    <w:rsid w:val="00BC7528"/>
    <w:rsid w:val="00BC75A9"/>
    <w:rsid w:val="00BD03F7"/>
    <w:rsid w:val="00BD064F"/>
    <w:rsid w:val="00BD06EE"/>
    <w:rsid w:val="00BD0F97"/>
    <w:rsid w:val="00BD110A"/>
    <w:rsid w:val="00BD249E"/>
    <w:rsid w:val="00BD260F"/>
    <w:rsid w:val="00BD313E"/>
    <w:rsid w:val="00BD3164"/>
    <w:rsid w:val="00BD3208"/>
    <w:rsid w:val="00BD3377"/>
    <w:rsid w:val="00BD39F3"/>
    <w:rsid w:val="00BD3C42"/>
    <w:rsid w:val="00BD4DF1"/>
    <w:rsid w:val="00BD5F38"/>
    <w:rsid w:val="00BD6093"/>
    <w:rsid w:val="00BD6BA0"/>
    <w:rsid w:val="00BD74B4"/>
    <w:rsid w:val="00BD77AE"/>
    <w:rsid w:val="00BD7916"/>
    <w:rsid w:val="00BD7CD5"/>
    <w:rsid w:val="00BD7DB9"/>
    <w:rsid w:val="00BE03F4"/>
    <w:rsid w:val="00BE24A2"/>
    <w:rsid w:val="00BE3556"/>
    <w:rsid w:val="00BE372C"/>
    <w:rsid w:val="00BE3A88"/>
    <w:rsid w:val="00BE4233"/>
    <w:rsid w:val="00BE4C3D"/>
    <w:rsid w:val="00BE515D"/>
    <w:rsid w:val="00BE5A01"/>
    <w:rsid w:val="00BE6465"/>
    <w:rsid w:val="00BE6B4A"/>
    <w:rsid w:val="00BE7A48"/>
    <w:rsid w:val="00BE7D7C"/>
    <w:rsid w:val="00BF0001"/>
    <w:rsid w:val="00BF07AD"/>
    <w:rsid w:val="00BF1195"/>
    <w:rsid w:val="00BF133B"/>
    <w:rsid w:val="00BF1AC9"/>
    <w:rsid w:val="00BF1D90"/>
    <w:rsid w:val="00BF6712"/>
    <w:rsid w:val="00BF6BC3"/>
    <w:rsid w:val="00C00205"/>
    <w:rsid w:val="00C0090E"/>
    <w:rsid w:val="00C024E5"/>
    <w:rsid w:val="00C027D1"/>
    <w:rsid w:val="00C03DD3"/>
    <w:rsid w:val="00C04053"/>
    <w:rsid w:val="00C043F5"/>
    <w:rsid w:val="00C05508"/>
    <w:rsid w:val="00C0674D"/>
    <w:rsid w:val="00C070F9"/>
    <w:rsid w:val="00C07269"/>
    <w:rsid w:val="00C07FF5"/>
    <w:rsid w:val="00C10224"/>
    <w:rsid w:val="00C10295"/>
    <w:rsid w:val="00C13205"/>
    <w:rsid w:val="00C141D6"/>
    <w:rsid w:val="00C1439A"/>
    <w:rsid w:val="00C160AF"/>
    <w:rsid w:val="00C16913"/>
    <w:rsid w:val="00C16E0A"/>
    <w:rsid w:val="00C17D01"/>
    <w:rsid w:val="00C20A4B"/>
    <w:rsid w:val="00C212EF"/>
    <w:rsid w:val="00C21FC4"/>
    <w:rsid w:val="00C222F7"/>
    <w:rsid w:val="00C22B30"/>
    <w:rsid w:val="00C23A76"/>
    <w:rsid w:val="00C25EA0"/>
    <w:rsid w:val="00C26578"/>
    <w:rsid w:val="00C2733A"/>
    <w:rsid w:val="00C2740B"/>
    <w:rsid w:val="00C27727"/>
    <w:rsid w:val="00C27F09"/>
    <w:rsid w:val="00C30466"/>
    <w:rsid w:val="00C30985"/>
    <w:rsid w:val="00C32074"/>
    <w:rsid w:val="00C33AA5"/>
    <w:rsid w:val="00C33C1E"/>
    <w:rsid w:val="00C35BB6"/>
    <w:rsid w:val="00C36B2F"/>
    <w:rsid w:val="00C372DC"/>
    <w:rsid w:val="00C40703"/>
    <w:rsid w:val="00C41617"/>
    <w:rsid w:val="00C4198D"/>
    <w:rsid w:val="00C41C65"/>
    <w:rsid w:val="00C4207B"/>
    <w:rsid w:val="00C423F3"/>
    <w:rsid w:val="00C42BD1"/>
    <w:rsid w:val="00C43B5E"/>
    <w:rsid w:val="00C444C3"/>
    <w:rsid w:val="00C44B3D"/>
    <w:rsid w:val="00C456B1"/>
    <w:rsid w:val="00C45C2C"/>
    <w:rsid w:val="00C466CA"/>
    <w:rsid w:val="00C4676A"/>
    <w:rsid w:val="00C47DE8"/>
    <w:rsid w:val="00C47EED"/>
    <w:rsid w:val="00C509EB"/>
    <w:rsid w:val="00C512E8"/>
    <w:rsid w:val="00C51478"/>
    <w:rsid w:val="00C517FA"/>
    <w:rsid w:val="00C5196A"/>
    <w:rsid w:val="00C51F58"/>
    <w:rsid w:val="00C520ED"/>
    <w:rsid w:val="00C5294A"/>
    <w:rsid w:val="00C53358"/>
    <w:rsid w:val="00C534A7"/>
    <w:rsid w:val="00C552C1"/>
    <w:rsid w:val="00C56BA7"/>
    <w:rsid w:val="00C57ED8"/>
    <w:rsid w:val="00C618D9"/>
    <w:rsid w:val="00C619FA"/>
    <w:rsid w:val="00C61CFA"/>
    <w:rsid w:val="00C629E9"/>
    <w:rsid w:val="00C62CA2"/>
    <w:rsid w:val="00C630C7"/>
    <w:rsid w:val="00C631F2"/>
    <w:rsid w:val="00C634C0"/>
    <w:rsid w:val="00C63B92"/>
    <w:rsid w:val="00C64F9C"/>
    <w:rsid w:val="00C6539E"/>
    <w:rsid w:val="00C6644C"/>
    <w:rsid w:val="00C66FC4"/>
    <w:rsid w:val="00C67A27"/>
    <w:rsid w:val="00C71AC1"/>
    <w:rsid w:val="00C7348D"/>
    <w:rsid w:val="00C7389C"/>
    <w:rsid w:val="00C7393D"/>
    <w:rsid w:val="00C77102"/>
    <w:rsid w:val="00C77ACA"/>
    <w:rsid w:val="00C77E93"/>
    <w:rsid w:val="00C80313"/>
    <w:rsid w:val="00C80D4C"/>
    <w:rsid w:val="00C82C3A"/>
    <w:rsid w:val="00C82E2F"/>
    <w:rsid w:val="00C83771"/>
    <w:rsid w:val="00C8462F"/>
    <w:rsid w:val="00C84638"/>
    <w:rsid w:val="00C84D3E"/>
    <w:rsid w:val="00C85371"/>
    <w:rsid w:val="00C855A6"/>
    <w:rsid w:val="00C858D7"/>
    <w:rsid w:val="00C85980"/>
    <w:rsid w:val="00C85F13"/>
    <w:rsid w:val="00C86564"/>
    <w:rsid w:val="00C876F8"/>
    <w:rsid w:val="00C87C0F"/>
    <w:rsid w:val="00C87D99"/>
    <w:rsid w:val="00C87DD5"/>
    <w:rsid w:val="00C87F2F"/>
    <w:rsid w:val="00C9029C"/>
    <w:rsid w:val="00C90911"/>
    <w:rsid w:val="00C90B42"/>
    <w:rsid w:val="00C90BB4"/>
    <w:rsid w:val="00C90CFB"/>
    <w:rsid w:val="00C91C63"/>
    <w:rsid w:val="00C928EC"/>
    <w:rsid w:val="00C92FC6"/>
    <w:rsid w:val="00C9394B"/>
    <w:rsid w:val="00C93A81"/>
    <w:rsid w:val="00C94E8D"/>
    <w:rsid w:val="00C95587"/>
    <w:rsid w:val="00C9564A"/>
    <w:rsid w:val="00C95BB0"/>
    <w:rsid w:val="00C96036"/>
    <w:rsid w:val="00C962E1"/>
    <w:rsid w:val="00C965CC"/>
    <w:rsid w:val="00C967B1"/>
    <w:rsid w:val="00C96C81"/>
    <w:rsid w:val="00C970C2"/>
    <w:rsid w:val="00C97253"/>
    <w:rsid w:val="00C9733A"/>
    <w:rsid w:val="00CA0229"/>
    <w:rsid w:val="00CA0A6F"/>
    <w:rsid w:val="00CA1173"/>
    <w:rsid w:val="00CA184D"/>
    <w:rsid w:val="00CA28B0"/>
    <w:rsid w:val="00CA2B32"/>
    <w:rsid w:val="00CA31C9"/>
    <w:rsid w:val="00CA356F"/>
    <w:rsid w:val="00CA3DA0"/>
    <w:rsid w:val="00CA4D5B"/>
    <w:rsid w:val="00CA6530"/>
    <w:rsid w:val="00CA6DA3"/>
    <w:rsid w:val="00CA6FB2"/>
    <w:rsid w:val="00CB05D7"/>
    <w:rsid w:val="00CB1485"/>
    <w:rsid w:val="00CB16A7"/>
    <w:rsid w:val="00CB19B0"/>
    <w:rsid w:val="00CB1F8F"/>
    <w:rsid w:val="00CB2D5F"/>
    <w:rsid w:val="00CB43C3"/>
    <w:rsid w:val="00CB45E3"/>
    <w:rsid w:val="00CB5CD6"/>
    <w:rsid w:val="00CB6BB7"/>
    <w:rsid w:val="00CB76BE"/>
    <w:rsid w:val="00CC041C"/>
    <w:rsid w:val="00CC19A4"/>
    <w:rsid w:val="00CC254C"/>
    <w:rsid w:val="00CC38F6"/>
    <w:rsid w:val="00CC3B98"/>
    <w:rsid w:val="00CC40EC"/>
    <w:rsid w:val="00CC41FF"/>
    <w:rsid w:val="00CC4237"/>
    <w:rsid w:val="00CC426E"/>
    <w:rsid w:val="00CC54BF"/>
    <w:rsid w:val="00CC58A4"/>
    <w:rsid w:val="00CC59E6"/>
    <w:rsid w:val="00CC5E3C"/>
    <w:rsid w:val="00CC60B1"/>
    <w:rsid w:val="00CC6541"/>
    <w:rsid w:val="00CC6929"/>
    <w:rsid w:val="00CC7851"/>
    <w:rsid w:val="00CC7EFB"/>
    <w:rsid w:val="00CD12E1"/>
    <w:rsid w:val="00CD14B3"/>
    <w:rsid w:val="00CD1A1A"/>
    <w:rsid w:val="00CD3F45"/>
    <w:rsid w:val="00CD4E87"/>
    <w:rsid w:val="00CD4F7C"/>
    <w:rsid w:val="00CD5A63"/>
    <w:rsid w:val="00CD651E"/>
    <w:rsid w:val="00CD6A64"/>
    <w:rsid w:val="00CD6D87"/>
    <w:rsid w:val="00CD7063"/>
    <w:rsid w:val="00CD78D5"/>
    <w:rsid w:val="00CE0599"/>
    <w:rsid w:val="00CE1492"/>
    <w:rsid w:val="00CE22CF"/>
    <w:rsid w:val="00CE26D2"/>
    <w:rsid w:val="00CE2A50"/>
    <w:rsid w:val="00CE2F05"/>
    <w:rsid w:val="00CE3802"/>
    <w:rsid w:val="00CE418B"/>
    <w:rsid w:val="00CE446B"/>
    <w:rsid w:val="00CE5693"/>
    <w:rsid w:val="00CE5DD3"/>
    <w:rsid w:val="00CE6F97"/>
    <w:rsid w:val="00CE7048"/>
    <w:rsid w:val="00CE76E8"/>
    <w:rsid w:val="00CE7AB8"/>
    <w:rsid w:val="00CF0E03"/>
    <w:rsid w:val="00CF1B92"/>
    <w:rsid w:val="00CF208C"/>
    <w:rsid w:val="00CF2127"/>
    <w:rsid w:val="00CF2345"/>
    <w:rsid w:val="00CF2DFE"/>
    <w:rsid w:val="00CF3732"/>
    <w:rsid w:val="00CF37A3"/>
    <w:rsid w:val="00CF3ADC"/>
    <w:rsid w:val="00CF3CA3"/>
    <w:rsid w:val="00CF3F47"/>
    <w:rsid w:val="00CF41E3"/>
    <w:rsid w:val="00CF4CB1"/>
    <w:rsid w:val="00CF530F"/>
    <w:rsid w:val="00CF57FD"/>
    <w:rsid w:val="00CF6E82"/>
    <w:rsid w:val="00CF7C3F"/>
    <w:rsid w:val="00CF7D89"/>
    <w:rsid w:val="00D0193D"/>
    <w:rsid w:val="00D019FA"/>
    <w:rsid w:val="00D022B1"/>
    <w:rsid w:val="00D022E4"/>
    <w:rsid w:val="00D029AB"/>
    <w:rsid w:val="00D02CCF"/>
    <w:rsid w:val="00D031C5"/>
    <w:rsid w:val="00D0557A"/>
    <w:rsid w:val="00D05F8A"/>
    <w:rsid w:val="00D07A29"/>
    <w:rsid w:val="00D10361"/>
    <w:rsid w:val="00D10574"/>
    <w:rsid w:val="00D115A7"/>
    <w:rsid w:val="00D11A4C"/>
    <w:rsid w:val="00D12E59"/>
    <w:rsid w:val="00D1361E"/>
    <w:rsid w:val="00D13A77"/>
    <w:rsid w:val="00D13D3B"/>
    <w:rsid w:val="00D1450F"/>
    <w:rsid w:val="00D1472A"/>
    <w:rsid w:val="00D15177"/>
    <w:rsid w:val="00D154B8"/>
    <w:rsid w:val="00D1693E"/>
    <w:rsid w:val="00D17AF3"/>
    <w:rsid w:val="00D21E89"/>
    <w:rsid w:val="00D2358A"/>
    <w:rsid w:val="00D236F8"/>
    <w:rsid w:val="00D248AA"/>
    <w:rsid w:val="00D2547D"/>
    <w:rsid w:val="00D25BAB"/>
    <w:rsid w:val="00D26251"/>
    <w:rsid w:val="00D26FDA"/>
    <w:rsid w:val="00D31283"/>
    <w:rsid w:val="00D317BC"/>
    <w:rsid w:val="00D317FD"/>
    <w:rsid w:val="00D35388"/>
    <w:rsid w:val="00D35D0A"/>
    <w:rsid w:val="00D35D2B"/>
    <w:rsid w:val="00D36068"/>
    <w:rsid w:val="00D36C24"/>
    <w:rsid w:val="00D37FED"/>
    <w:rsid w:val="00D40AFF"/>
    <w:rsid w:val="00D4129F"/>
    <w:rsid w:val="00D413F4"/>
    <w:rsid w:val="00D44391"/>
    <w:rsid w:val="00D44682"/>
    <w:rsid w:val="00D4512C"/>
    <w:rsid w:val="00D454AB"/>
    <w:rsid w:val="00D462A3"/>
    <w:rsid w:val="00D462CC"/>
    <w:rsid w:val="00D477C0"/>
    <w:rsid w:val="00D47D73"/>
    <w:rsid w:val="00D47E0A"/>
    <w:rsid w:val="00D5268D"/>
    <w:rsid w:val="00D5575D"/>
    <w:rsid w:val="00D558F5"/>
    <w:rsid w:val="00D55E14"/>
    <w:rsid w:val="00D5605A"/>
    <w:rsid w:val="00D5764C"/>
    <w:rsid w:val="00D57793"/>
    <w:rsid w:val="00D60396"/>
    <w:rsid w:val="00D6094E"/>
    <w:rsid w:val="00D61CA6"/>
    <w:rsid w:val="00D62D64"/>
    <w:rsid w:val="00D63524"/>
    <w:rsid w:val="00D64531"/>
    <w:rsid w:val="00D656EA"/>
    <w:rsid w:val="00D66277"/>
    <w:rsid w:val="00D67269"/>
    <w:rsid w:val="00D6777E"/>
    <w:rsid w:val="00D67F62"/>
    <w:rsid w:val="00D71802"/>
    <w:rsid w:val="00D71AAD"/>
    <w:rsid w:val="00D71EF5"/>
    <w:rsid w:val="00D72142"/>
    <w:rsid w:val="00D724EC"/>
    <w:rsid w:val="00D7484D"/>
    <w:rsid w:val="00D755C3"/>
    <w:rsid w:val="00D7593A"/>
    <w:rsid w:val="00D76510"/>
    <w:rsid w:val="00D771A0"/>
    <w:rsid w:val="00D809CA"/>
    <w:rsid w:val="00D810B1"/>
    <w:rsid w:val="00D812D4"/>
    <w:rsid w:val="00D81523"/>
    <w:rsid w:val="00D815FD"/>
    <w:rsid w:val="00D81A89"/>
    <w:rsid w:val="00D83971"/>
    <w:rsid w:val="00D839D8"/>
    <w:rsid w:val="00D848FC"/>
    <w:rsid w:val="00D8501F"/>
    <w:rsid w:val="00D8634A"/>
    <w:rsid w:val="00D86AA9"/>
    <w:rsid w:val="00D87C6B"/>
    <w:rsid w:val="00D90EBD"/>
    <w:rsid w:val="00D91989"/>
    <w:rsid w:val="00D93471"/>
    <w:rsid w:val="00D939E9"/>
    <w:rsid w:val="00D93DD6"/>
    <w:rsid w:val="00D94B34"/>
    <w:rsid w:val="00D94FAD"/>
    <w:rsid w:val="00D95F59"/>
    <w:rsid w:val="00D96FE6"/>
    <w:rsid w:val="00D9708A"/>
    <w:rsid w:val="00D97433"/>
    <w:rsid w:val="00D9762E"/>
    <w:rsid w:val="00D979A0"/>
    <w:rsid w:val="00D97F85"/>
    <w:rsid w:val="00DA0271"/>
    <w:rsid w:val="00DA02CB"/>
    <w:rsid w:val="00DA0C0E"/>
    <w:rsid w:val="00DA0DB9"/>
    <w:rsid w:val="00DA1D36"/>
    <w:rsid w:val="00DA23C1"/>
    <w:rsid w:val="00DA2CD4"/>
    <w:rsid w:val="00DA31F4"/>
    <w:rsid w:val="00DA3EDF"/>
    <w:rsid w:val="00DA49D3"/>
    <w:rsid w:val="00DA4A6E"/>
    <w:rsid w:val="00DA51CE"/>
    <w:rsid w:val="00DA52F0"/>
    <w:rsid w:val="00DA5781"/>
    <w:rsid w:val="00DA5E11"/>
    <w:rsid w:val="00DA5E64"/>
    <w:rsid w:val="00DA62C7"/>
    <w:rsid w:val="00DA7460"/>
    <w:rsid w:val="00DA7597"/>
    <w:rsid w:val="00DB0026"/>
    <w:rsid w:val="00DB019C"/>
    <w:rsid w:val="00DB06D0"/>
    <w:rsid w:val="00DB258D"/>
    <w:rsid w:val="00DB2B6B"/>
    <w:rsid w:val="00DB2FE7"/>
    <w:rsid w:val="00DB38D8"/>
    <w:rsid w:val="00DB41AE"/>
    <w:rsid w:val="00DB4628"/>
    <w:rsid w:val="00DB5A7A"/>
    <w:rsid w:val="00DB5ABE"/>
    <w:rsid w:val="00DC1275"/>
    <w:rsid w:val="00DC1500"/>
    <w:rsid w:val="00DC1750"/>
    <w:rsid w:val="00DC1D58"/>
    <w:rsid w:val="00DC3C23"/>
    <w:rsid w:val="00DC4635"/>
    <w:rsid w:val="00DC46E5"/>
    <w:rsid w:val="00DC4F7F"/>
    <w:rsid w:val="00DC5A96"/>
    <w:rsid w:val="00DC7765"/>
    <w:rsid w:val="00DD046D"/>
    <w:rsid w:val="00DD1405"/>
    <w:rsid w:val="00DD15DE"/>
    <w:rsid w:val="00DD2A32"/>
    <w:rsid w:val="00DD3188"/>
    <w:rsid w:val="00DD34DE"/>
    <w:rsid w:val="00DD35B0"/>
    <w:rsid w:val="00DD3783"/>
    <w:rsid w:val="00DD45BD"/>
    <w:rsid w:val="00DD5F88"/>
    <w:rsid w:val="00DD6E47"/>
    <w:rsid w:val="00DD7441"/>
    <w:rsid w:val="00DD7B05"/>
    <w:rsid w:val="00DE076E"/>
    <w:rsid w:val="00DE08C3"/>
    <w:rsid w:val="00DE1C28"/>
    <w:rsid w:val="00DE1EE1"/>
    <w:rsid w:val="00DE21D4"/>
    <w:rsid w:val="00DE29E0"/>
    <w:rsid w:val="00DE33EF"/>
    <w:rsid w:val="00DE4D7F"/>
    <w:rsid w:val="00DE5534"/>
    <w:rsid w:val="00DE6543"/>
    <w:rsid w:val="00DE6FC9"/>
    <w:rsid w:val="00DF04FF"/>
    <w:rsid w:val="00DF2045"/>
    <w:rsid w:val="00DF241B"/>
    <w:rsid w:val="00DF36D7"/>
    <w:rsid w:val="00DF4D57"/>
    <w:rsid w:val="00DF52D9"/>
    <w:rsid w:val="00DF5572"/>
    <w:rsid w:val="00DF58F1"/>
    <w:rsid w:val="00DF592B"/>
    <w:rsid w:val="00E01E11"/>
    <w:rsid w:val="00E01F33"/>
    <w:rsid w:val="00E020EF"/>
    <w:rsid w:val="00E02229"/>
    <w:rsid w:val="00E02688"/>
    <w:rsid w:val="00E03072"/>
    <w:rsid w:val="00E036C1"/>
    <w:rsid w:val="00E0730E"/>
    <w:rsid w:val="00E10392"/>
    <w:rsid w:val="00E10875"/>
    <w:rsid w:val="00E11255"/>
    <w:rsid w:val="00E12E94"/>
    <w:rsid w:val="00E13318"/>
    <w:rsid w:val="00E14A94"/>
    <w:rsid w:val="00E14D2C"/>
    <w:rsid w:val="00E14FAD"/>
    <w:rsid w:val="00E157D4"/>
    <w:rsid w:val="00E164D5"/>
    <w:rsid w:val="00E16563"/>
    <w:rsid w:val="00E17C36"/>
    <w:rsid w:val="00E207F1"/>
    <w:rsid w:val="00E2098D"/>
    <w:rsid w:val="00E20F21"/>
    <w:rsid w:val="00E2202E"/>
    <w:rsid w:val="00E22643"/>
    <w:rsid w:val="00E24B31"/>
    <w:rsid w:val="00E24CE2"/>
    <w:rsid w:val="00E24E6D"/>
    <w:rsid w:val="00E25199"/>
    <w:rsid w:val="00E252BF"/>
    <w:rsid w:val="00E25591"/>
    <w:rsid w:val="00E2695B"/>
    <w:rsid w:val="00E30753"/>
    <w:rsid w:val="00E31296"/>
    <w:rsid w:val="00E3130C"/>
    <w:rsid w:val="00E31411"/>
    <w:rsid w:val="00E31615"/>
    <w:rsid w:val="00E317CB"/>
    <w:rsid w:val="00E31F29"/>
    <w:rsid w:val="00E33282"/>
    <w:rsid w:val="00E336DF"/>
    <w:rsid w:val="00E34247"/>
    <w:rsid w:val="00E345E1"/>
    <w:rsid w:val="00E34DBD"/>
    <w:rsid w:val="00E35C41"/>
    <w:rsid w:val="00E3606C"/>
    <w:rsid w:val="00E37470"/>
    <w:rsid w:val="00E41757"/>
    <w:rsid w:val="00E41BDC"/>
    <w:rsid w:val="00E427E7"/>
    <w:rsid w:val="00E42F83"/>
    <w:rsid w:val="00E43553"/>
    <w:rsid w:val="00E43AC1"/>
    <w:rsid w:val="00E4451F"/>
    <w:rsid w:val="00E450C0"/>
    <w:rsid w:val="00E452B6"/>
    <w:rsid w:val="00E4582E"/>
    <w:rsid w:val="00E462FC"/>
    <w:rsid w:val="00E47742"/>
    <w:rsid w:val="00E479B2"/>
    <w:rsid w:val="00E50CD4"/>
    <w:rsid w:val="00E51168"/>
    <w:rsid w:val="00E517A9"/>
    <w:rsid w:val="00E51938"/>
    <w:rsid w:val="00E51EA4"/>
    <w:rsid w:val="00E52DCF"/>
    <w:rsid w:val="00E536B3"/>
    <w:rsid w:val="00E5436C"/>
    <w:rsid w:val="00E5492D"/>
    <w:rsid w:val="00E612FC"/>
    <w:rsid w:val="00E6189C"/>
    <w:rsid w:val="00E61A9E"/>
    <w:rsid w:val="00E62547"/>
    <w:rsid w:val="00E62627"/>
    <w:rsid w:val="00E63149"/>
    <w:rsid w:val="00E63D3D"/>
    <w:rsid w:val="00E646A3"/>
    <w:rsid w:val="00E65630"/>
    <w:rsid w:val="00E6579E"/>
    <w:rsid w:val="00E66188"/>
    <w:rsid w:val="00E66223"/>
    <w:rsid w:val="00E66C52"/>
    <w:rsid w:val="00E70511"/>
    <w:rsid w:val="00E7148B"/>
    <w:rsid w:val="00E71C29"/>
    <w:rsid w:val="00E72510"/>
    <w:rsid w:val="00E725D6"/>
    <w:rsid w:val="00E73A3B"/>
    <w:rsid w:val="00E745D6"/>
    <w:rsid w:val="00E749A0"/>
    <w:rsid w:val="00E74BD2"/>
    <w:rsid w:val="00E763FB"/>
    <w:rsid w:val="00E767F4"/>
    <w:rsid w:val="00E76D71"/>
    <w:rsid w:val="00E776D7"/>
    <w:rsid w:val="00E80BFF"/>
    <w:rsid w:val="00E81563"/>
    <w:rsid w:val="00E818CC"/>
    <w:rsid w:val="00E818EF"/>
    <w:rsid w:val="00E8198A"/>
    <w:rsid w:val="00E82807"/>
    <w:rsid w:val="00E82D9E"/>
    <w:rsid w:val="00E836BC"/>
    <w:rsid w:val="00E836F5"/>
    <w:rsid w:val="00E85290"/>
    <w:rsid w:val="00E85ED0"/>
    <w:rsid w:val="00E86E9C"/>
    <w:rsid w:val="00E87470"/>
    <w:rsid w:val="00E87C2E"/>
    <w:rsid w:val="00E87E5B"/>
    <w:rsid w:val="00E90107"/>
    <w:rsid w:val="00E90A2B"/>
    <w:rsid w:val="00E911E0"/>
    <w:rsid w:val="00E91DA5"/>
    <w:rsid w:val="00E924F1"/>
    <w:rsid w:val="00E925AC"/>
    <w:rsid w:val="00E92A67"/>
    <w:rsid w:val="00E92F51"/>
    <w:rsid w:val="00E942EB"/>
    <w:rsid w:val="00E9480D"/>
    <w:rsid w:val="00E96238"/>
    <w:rsid w:val="00E96D07"/>
    <w:rsid w:val="00EA00C8"/>
    <w:rsid w:val="00EA01B2"/>
    <w:rsid w:val="00EA0541"/>
    <w:rsid w:val="00EA0D76"/>
    <w:rsid w:val="00EA1D7D"/>
    <w:rsid w:val="00EA1F33"/>
    <w:rsid w:val="00EA1F9D"/>
    <w:rsid w:val="00EA255F"/>
    <w:rsid w:val="00EA31AA"/>
    <w:rsid w:val="00EA3363"/>
    <w:rsid w:val="00EA3A2A"/>
    <w:rsid w:val="00EA3F0C"/>
    <w:rsid w:val="00EA5EA9"/>
    <w:rsid w:val="00EA5F64"/>
    <w:rsid w:val="00EA6400"/>
    <w:rsid w:val="00EA6BCA"/>
    <w:rsid w:val="00EA6EDF"/>
    <w:rsid w:val="00EA7FD0"/>
    <w:rsid w:val="00EB047B"/>
    <w:rsid w:val="00EB0719"/>
    <w:rsid w:val="00EB0BCD"/>
    <w:rsid w:val="00EB1BD9"/>
    <w:rsid w:val="00EB1CB6"/>
    <w:rsid w:val="00EB2304"/>
    <w:rsid w:val="00EB2E2E"/>
    <w:rsid w:val="00EB33C9"/>
    <w:rsid w:val="00EB3765"/>
    <w:rsid w:val="00EB3F14"/>
    <w:rsid w:val="00EB4520"/>
    <w:rsid w:val="00EB5C33"/>
    <w:rsid w:val="00EB5EAF"/>
    <w:rsid w:val="00EB65A7"/>
    <w:rsid w:val="00EC07E3"/>
    <w:rsid w:val="00EC0954"/>
    <w:rsid w:val="00EC0BCF"/>
    <w:rsid w:val="00EC1DAD"/>
    <w:rsid w:val="00EC21E4"/>
    <w:rsid w:val="00EC2E13"/>
    <w:rsid w:val="00EC3222"/>
    <w:rsid w:val="00EC5F3A"/>
    <w:rsid w:val="00EC6783"/>
    <w:rsid w:val="00EC69B3"/>
    <w:rsid w:val="00ED02B5"/>
    <w:rsid w:val="00ED0326"/>
    <w:rsid w:val="00ED093E"/>
    <w:rsid w:val="00ED0C5D"/>
    <w:rsid w:val="00ED0F5E"/>
    <w:rsid w:val="00ED24EF"/>
    <w:rsid w:val="00ED408F"/>
    <w:rsid w:val="00ED42C7"/>
    <w:rsid w:val="00ED4D6C"/>
    <w:rsid w:val="00ED5326"/>
    <w:rsid w:val="00ED62FC"/>
    <w:rsid w:val="00ED64D8"/>
    <w:rsid w:val="00ED6ED3"/>
    <w:rsid w:val="00ED77AB"/>
    <w:rsid w:val="00EE26B4"/>
    <w:rsid w:val="00EE2977"/>
    <w:rsid w:val="00EE2B6C"/>
    <w:rsid w:val="00EE30AA"/>
    <w:rsid w:val="00EE38B0"/>
    <w:rsid w:val="00EE4C26"/>
    <w:rsid w:val="00EE58D5"/>
    <w:rsid w:val="00EE787E"/>
    <w:rsid w:val="00EE7B54"/>
    <w:rsid w:val="00EE7BFD"/>
    <w:rsid w:val="00EF11AD"/>
    <w:rsid w:val="00EF2414"/>
    <w:rsid w:val="00EF5AA6"/>
    <w:rsid w:val="00EF650B"/>
    <w:rsid w:val="00EF6C3B"/>
    <w:rsid w:val="00EF703D"/>
    <w:rsid w:val="00EF786B"/>
    <w:rsid w:val="00EF79B2"/>
    <w:rsid w:val="00F00B3F"/>
    <w:rsid w:val="00F00D4F"/>
    <w:rsid w:val="00F0157A"/>
    <w:rsid w:val="00F019E0"/>
    <w:rsid w:val="00F025F8"/>
    <w:rsid w:val="00F026B9"/>
    <w:rsid w:val="00F031CC"/>
    <w:rsid w:val="00F04241"/>
    <w:rsid w:val="00F04422"/>
    <w:rsid w:val="00F066FF"/>
    <w:rsid w:val="00F06F3B"/>
    <w:rsid w:val="00F07592"/>
    <w:rsid w:val="00F07A48"/>
    <w:rsid w:val="00F07DED"/>
    <w:rsid w:val="00F10AB4"/>
    <w:rsid w:val="00F117CB"/>
    <w:rsid w:val="00F118EF"/>
    <w:rsid w:val="00F11EB1"/>
    <w:rsid w:val="00F120E3"/>
    <w:rsid w:val="00F1243C"/>
    <w:rsid w:val="00F13425"/>
    <w:rsid w:val="00F139AA"/>
    <w:rsid w:val="00F13D12"/>
    <w:rsid w:val="00F14026"/>
    <w:rsid w:val="00F146AA"/>
    <w:rsid w:val="00F14C34"/>
    <w:rsid w:val="00F14E54"/>
    <w:rsid w:val="00F15DC5"/>
    <w:rsid w:val="00F1671E"/>
    <w:rsid w:val="00F16C89"/>
    <w:rsid w:val="00F171EF"/>
    <w:rsid w:val="00F1790E"/>
    <w:rsid w:val="00F17A3D"/>
    <w:rsid w:val="00F17E70"/>
    <w:rsid w:val="00F20BA7"/>
    <w:rsid w:val="00F2141A"/>
    <w:rsid w:val="00F21BB4"/>
    <w:rsid w:val="00F23801"/>
    <w:rsid w:val="00F23E68"/>
    <w:rsid w:val="00F2458E"/>
    <w:rsid w:val="00F25C6E"/>
    <w:rsid w:val="00F26556"/>
    <w:rsid w:val="00F2678A"/>
    <w:rsid w:val="00F268FF"/>
    <w:rsid w:val="00F26AB3"/>
    <w:rsid w:val="00F26B4B"/>
    <w:rsid w:val="00F27377"/>
    <w:rsid w:val="00F2779C"/>
    <w:rsid w:val="00F27861"/>
    <w:rsid w:val="00F27E11"/>
    <w:rsid w:val="00F3000A"/>
    <w:rsid w:val="00F30480"/>
    <w:rsid w:val="00F306CE"/>
    <w:rsid w:val="00F30714"/>
    <w:rsid w:val="00F3193D"/>
    <w:rsid w:val="00F32717"/>
    <w:rsid w:val="00F32A14"/>
    <w:rsid w:val="00F33B7E"/>
    <w:rsid w:val="00F33D89"/>
    <w:rsid w:val="00F34248"/>
    <w:rsid w:val="00F34CDB"/>
    <w:rsid w:val="00F34E5B"/>
    <w:rsid w:val="00F350AF"/>
    <w:rsid w:val="00F356D2"/>
    <w:rsid w:val="00F35C25"/>
    <w:rsid w:val="00F35E9D"/>
    <w:rsid w:val="00F36089"/>
    <w:rsid w:val="00F3701F"/>
    <w:rsid w:val="00F370E5"/>
    <w:rsid w:val="00F37224"/>
    <w:rsid w:val="00F37BCD"/>
    <w:rsid w:val="00F37D29"/>
    <w:rsid w:val="00F407F7"/>
    <w:rsid w:val="00F40CF4"/>
    <w:rsid w:val="00F4156A"/>
    <w:rsid w:val="00F42090"/>
    <w:rsid w:val="00F4337A"/>
    <w:rsid w:val="00F4338D"/>
    <w:rsid w:val="00F45C1D"/>
    <w:rsid w:val="00F4681A"/>
    <w:rsid w:val="00F46CC1"/>
    <w:rsid w:val="00F4714A"/>
    <w:rsid w:val="00F47B7F"/>
    <w:rsid w:val="00F47C34"/>
    <w:rsid w:val="00F50C45"/>
    <w:rsid w:val="00F51C94"/>
    <w:rsid w:val="00F527CE"/>
    <w:rsid w:val="00F52C97"/>
    <w:rsid w:val="00F53675"/>
    <w:rsid w:val="00F53CCD"/>
    <w:rsid w:val="00F55192"/>
    <w:rsid w:val="00F55250"/>
    <w:rsid w:val="00F564F2"/>
    <w:rsid w:val="00F56561"/>
    <w:rsid w:val="00F57108"/>
    <w:rsid w:val="00F57491"/>
    <w:rsid w:val="00F5760E"/>
    <w:rsid w:val="00F57C9F"/>
    <w:rsid w:val="00F615D8"/>
    <w:rsid w:val="00F624DA"/>
    <w:rsid w:val="00F62EBC"/>
    <w:rsid w:val="00F6340A"/>
    <w:rsid w:val="00F640AD"/>
    <w:rsid w:val="00F6419E"/>
    <w:rsid w:val="00F64D4D"/>
    <w:rsid w:val="00F66295"/>
    <w:rsid w:val="00F664A9"/>
    <w:rsid w:val="00F66648"/>
    <w:rsid w:val="00F66CCF"/>
    <w:rsid w:val="00F67450"/>
    <w:rsid w:val="00F70816"/>
    <w:rsid w:val="00F725DD"/>
    <w:rsid w:val="00F740BE"/>
    <w:rsid w:val="00F741D7"/>
    <w:rsid w:val="00F7551B"/>
    <w:rsid w:val="00F75F35"/>
    <w:rsid w:val="00F766D9"/>
    <w:rsid w:val="00F7688D"/>
    <w:rsid w:val="00F77260"/>
    <w:rsid w:val="00F77828"/>
    <w:rsid w:val="00F77AE9"/>
    <w:rsid w:val="00F77E46"/>
    <w:rsid w:val="00F77EBB"/>
    <w:rsid w:val="00F81BEC"/>
    <w:rsid w:val="00F83237"/>
    <w:rsid w:val="00F841E0"/>
    <w:rsid w:val="00F84905"/>
    <w:rsid w:val="00F86025"/>
    <w:rsid w:val="00F8658B"/>
    <w:rsid w:val="00F87DE9"/>
    <w:rsid w:val="00F87ED9"/>
    <w:rsid w:val="00F905DF"/>
    <w:rsid w:val="00F90CD3"/>
    <w:rsid w:val="00F9195C"/>
    <w:rsid w:val="00F91B3E"/>
    <w:rsid w:val="00F91D3D"/>
    <w:rsid w:val="00F9226C"/>
    <w:rsid w:val="00F926FB"/>
    <w:rsid w:val="00F927C4"/>
    <w:rsid w:val="00F938AA"/>
    <w:rsid w:val="00F94217"/>
    <w:rsid w:val="00F95FD8"/>
    <w:rsid w:val="00F96724"/>
    <w:rsid w:val="00F96D46"/>
    <w:rsid w:val="00F97583"/>
    <w:rsid w:val="00F97BAE"/>
    <w:rsid w:val="00F97DC1"/>
    <w:rsid w:val="00F97E59"/>
    <w:rsid w:val="00FA07C5"/>
    <w:rsid w:val="00FA08EC"/>
    <w:rsid w:val="00FA0E11"/>
    <w:rsid w:val="00FA13B3"/>
    <w:rsid w:val="00FA16AC"/>
    <w:rsid w:val="00FA203E"/>
    <w:rsid w:val="00FA308B"/>
    <w:rsid w:val="00FA36A1"/>
    <w:rsid w:val="00FA5A2E"/>
    <w:rsid w:val="00FA61FE"/>
    <w:rsid w:val="00FA62D8"/>
    <w:rsid w:val="00FB0540"/>
    <w:rsid w:val="00FB2A3F"/>
    <w:rsid w:val="00FB3902"/>
    <w:rsid w:val="00FB4587"/>
    <w:rsid w:val="00FB7035"/>
    <w:rsid w:val="00FC065C"/>
    <w:rsid w:val="00FC093D"/>
    <w:rsid w:val="00FC0A82"/>
    <w:rsid w:val="00FC1D19"/>
    <w:rsid w:val="00FC1DE0"/>
    <w:rsid w:val="00FC3ABD"/>
    <w:rsid w:val="00FC4E89"/>
    <w:rsid w:val="00FC7138"/>
    <w:rsid w:val="00FC7514"/>
    <w:rsid w:val="00FC768F"/>
    <w:rsid w:val="00FC7813"/>
    <w:rsid w:val="00FC7AB0"/>
    <w:rsid w:val="00FC7D22"/>
    <w:rsid w:val="00FD014E"/>
    <w:rsid w:val="00FD28CE"/>
    <w:rsid w:val="00FD2D38"/>
    <w:rsid w:val="00FD4B43"/>
    <w:rsid w:val="00FD4EB3"/>
    <w:rsid w:val="00FD4F01"/>
    <w:rsid w:val="00FD5786"/>
    <w:rsid w:val="00FD584E"/>
    <w:rsid w:val="00FD5A32"/>
    <w:rsid w:val="00FE088E"/>
    <w:rsid w:val="00FE0B58"/>
    <w:rsid w:val="00FE1634"/>
    <w:rsid w:val="00FE1AA3"/>
    <w:rsid w:val="00FE290D"/>
    <w:rsid w:val="00FE29AF"/>
    <w:rsid w:val="00FE30DF"/>
    <w:rsid w:val="00FE419E"/>
    <w:rsid w:val="00FE4BC0"/>
    <w:rsid w:val="00FE62B8"/>
    <w:rsid w:val="00FE6771"/>
    <w:rsid w:val="00FE6E93"/>
    <w:rsid w:val="00FE6FA2"/>
    <w:rsid w:val="00FE75B0"/>
    <w:rsid w:val="00FE7A0F"/>
    <w:rsid w:val="00FF0A8A"/>
    <w:rsid w:val="00FF261D"/>
    <w:rsid w:val="00FF3057"/>
    <w:rsid w:val="00FF387F"/>
    <w:rsid w:val="00FF4111"/>
    <w:rsid w:val="00FF4384"/>
    <w:rsid w:val="00FF4EFF"/>
    <w:rsid w:val="00FF502C"/>
    <w:rsid w:val="00FF5642"/>
    <w:rsid w:val="00FF7D86"/>
    <w:rsid w:val="00FF7DE7"/>
    <w:rsid w:val="01666C95"/>
    <w:rsid w:val="0197D35B"/>
    <w:rsid w:val="023C13E9"/>
    <w:rsid w:val="02557FFD"/>
    <w:rsid w:val="02EF9710"/>
    <w:rsid w:val="03616913"/>
    <w:rsid w:val="040A1186"/>
    <w:rsid w:val="06DDD9E3"/>
    <w:rsid w:val="0A7D4882"/>
    <w:rsid w:val="0A85C8B6"/>
    <w:rsid w:val="0B52E1FD"/>
    <w:rsid w:val="0C4AF71F"/>
    <w:rsid w:val="0D67AB04"/>
    <w:rsid w:val="0DA5F5D7"/>
    <w:rsid w:val="0DC3BCC5"/>
    <w:rsid w:val="0DFBBB8F"/>
    <w:rsid w:val="0E35D937"/>
    <w:rsid w:val="0E3E5FC7"/>
    <w:rsid w:val="0E57F527"/>
    <w:rsid w:val="0E964F7B"/>
    <w:rsid w:val="0EFFF77F"/>
    <w:rsid w:val="0FC1931F"/>
    <w:rsid w:val="1081CF73"/>
    <w:rsid w:val="10A63468"/>
    <w:rsid w:val="11AD1C37"/>
    <w:rsid w:val="11B17AD8"/>
    <w:rsid w:val="11EC34E3"/>
    <w:rsid w:val="130C2ABE"/>
    <w:rsid w:val="13734909"/>
    <w:rsid w:val="14415E0D"/>
    <w:rsid w:val="15A06F1C"/>
    <w:rsid w:val="165B8CE8"/>
    <w:rsid w:val="17021F8C"/>
    <w:rsid w:val="172B492C"/>
    <w:rsid w:val="196FB66C"/>
    <w:rsid w:val="1AA9CB4E"/>
    <w:rsid w:val="1AF3EFB5"/>
    <w:rsid w:val="1C494F69"/>
    <w:rsid w:val="1DA6C7E3"/>
    <w:rsid w:val="1F4A8678"/>
    <w:rsid w:val="1FED51A0"/>
    <w:rsid w:val="204BE55A"/>
    <w:rsid w:val="21FDC9A8"/>
    <w:rsid w:val="24A79522"/>
    <w:rsid w:val="2582997A"/>
    <w:rsid w:val="268A1B8E"/>
    <w:rsid w:val="27180845"/>
    <w:rsid w:val="27846343"/>
    <w:rsid w:val="280BB1A4"/>
    <w:rsid w:val="28EDA77F"/>
    <w:rsid w:val="2A201474"/>
    <w:rsid w:val="2A288838"/>
    <w:rsid w:val="2A7FEB34"/>
    <w:rsid w:val="2B100639"/>
    <w:rsid w:val="2C53475E"/>
    <w:rsid w:val="2CCBAA2D"/>
    <w:rsid w:val="2D8FCE0A"/>
    <w:rsid w:val="2D9EA1CD"/>
    <w:rsid w:val="2DF95D22"/>
    <w:rsid w:val="2E662943"/>
    <w:rsid w:val="2E9A5F96"/>
    <w:rsid w:val="2F03B688"/>
    <w:rsid w:val="2F3098B9"/>
    <w:rsid w:val="2F3EFCDF"/>
    <w:rsid w:val="2F4733AB"/>
    <w:rsid w:val="2FB3A64E"/>
    <w:rsid w:val="30F92E48"/>
    <w:rsid w:val="3111826D"/>
    <w:rsid w:val="3282F57A"/>
    <w:rsid w:val="33772112"/>
    <w:rsid w:val="3476301A"/>
    <w:rsid w:val="34CD9D79"/>
    <w:rsid w:val="357A9FC5"/>
    <w:rsid w:val="35BEFEF3"/>
    <w:rsid w:val="3682CA61"/>
    <w:rsid w:val="38FDB9E2"/>
    <w:rsid w:val="3927A96E"/>
    <w:rsid w:val="3A74DA9E"/>
    <w:rsid w:val="3ABD66CD"/>
    <w:rsid w:val="3C638321"/>
    <w:rsid w:val="3ECBE9ED"/>
    <w:rsid w:val="40333631"/>
    <w:rsid w:val="41DEC456"/>
    <w:rsid w:val="4402D173"/>
    <w:rsid w:val="444F12CD"/>
    <w:rsid w:val="45DB1FF2"/>
    <w:rsid w:val="469AF979"/>
    <w:rsid w:val="4791C41F"/>
    <w:rsid w:val="4A179FB4"/>
    <w:rsid w:val="4A34EEE3"/>
    <w:rsid w:val="4D15EDCD"/>
    <w:rsid w:val="4D412213"/>
    <w:rsid w:val="4D913B5C"/>
    <w:rsid w:val="4F5E662C"/>
    <w:rsid w:val="5024BCD1"/>
    <w:rsid w:val="5187AFF2"/>
    <w:rsid w:val="528E4206"/>
    <w:rsid w:val="52B7F337"/>
    <w:rsid w:val="533D771E"/>
    <w:rsid w:val="54026BFC"/>
    <w:rsid w:val="542E7D21"/>
    <w:rsid w:val="54454ABA"/>
    <w:rsid w:val="55125597"/>
    <w:rsid w:val="567E9477"/>
    <w:rsid w:val="584D947D"/>
    <w:rsid w:val="5889BE86"/>
    <w:rsid w:val="58EB4A88"/>
    <w:rsid w:val="5923B4DD"/>
    <w:rsid w:val="59C7A18D"/>
    <w:rsid w:val="5A10129E"/>
    <w:rsid w:val="5A39F877"/>
    <w:rsid w:val="5AB42B79"/>
    <w:rsid w:val="5B521000"/>
    <w:rsid w:val="5B973A0E"/>
    <w:rsid w:val="5C0019E1"/>
    <w:rsid w:val="5C2D7E65"/>
    <w:rsid w:val="5C5FA295"/>
    <w:rsid w:val="5CBF6028"/>
    <w:rsid w:val="5E1D796B"/>
    <w:rsid w:val="5E6738EF"/>
    <w:rsid w:val="5EF6186F"/>
    <w:rsid w:val="5FD688EA"/>
    <w:rsid w:val="601D2BAB"/>
    <w:rsid w:val="60263707"/>
    <w:rsid w:val="6368EA43"/>
    <w:rsid w:val="6452EF16"/>
    <w:rsid w:val="65071311"/>
    <w:rsid w:val="6582A00B"/>
    <w:rsid w:val="65DFE020"/>
    <w:rsid w:val="66676A8C"/>
    <w:rsid w:val="66BB6F2A"/>
    <w:rsid w:val="66D2F8EF"/>
    <w:rsid w:val="67DD586C"/>
    <w:rsid w:val="682B77C1"/>
    <w:rsid w:val="68DE329A"/>
    <w:rsid w:val="6A4DB7CF"/>
    <w:rsid w:val="6AB7AAD7"/>
    <w:rsid w:val="6CECFC22"/>
    <w:rsid w:val="6D0A4639"/>
    <w:rsid w:val="6DC3E6E3"/>
    <w:rsid w:val="6E223A96"/>
    <w:rsid w:val="70C13B34"/>
    <w:rsid w:val="723776BD"/>
    <w:rsid w:val="72430C9B"/>
    <w:rsid w:val="7274EE2F"/>
    <w:rsid w:val="72A626F9"/>
    <w:rsid w:val="734B7F03"/>
    <w:rsid w:val="74F06695"/>
    <w:rsid w:val="751DAFEA"/>
    <w:rsid w:val="7551C9FF"/>
    <w:rsid w:val="757F4FA5"/>
    <w:rsid w:val="75A54F51"/>
    <w:rsid w:val="75CBC2B8"/>
    <w:rsid w:val="75F74044"/>
    <w:rsid w:val="76FAEC1D"/>
    <w:rsid w:val="76FFB40C"/>
    <w:rsid w:val="77036087"/>
    <w:rsid w:val="772AE545"/>
    <w:rsid w:val="78C72953"/>
    <w:rsid w:val="79C9F211"/>
    <w:rsid w:val="7B34B6C0"/>
    <w:rsid w:val="7B4F8D2B"/>
    <w:rsid w:val="7B5EBEF8"/>
    <w:rsid w:val="7BA375A8"/>
    <w:rsid w:val="7BE130C2"/>
    <w:rsid w:val="7C046460"/>
    <w:rsid w:val="7C2F3568"/>
    <w:rsid w:val="7CB4EEE3"/>
    <w:rsid w:val="7D491F5F"/>
    <w:rsid w:val="7D563348"/>
    <w:rsid w:val="7D5EE73B"/>
    <w:rsid w:val="7E422299"/>
    <w:rsid w:val="7EA16C69"/>
    <w:rsid w:val="7F6226B7"/>
    <w:rsid w:val="7FAA42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837FE"/>
  <w15:docId w15:val="{B336F524-8732-40C0-B3B8-A59AE874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link w:val="Ttulo3Car"/>
    <w:uiPriority w:val="9"/>
    <w:unhideWhenUsed/>
    <w:qFormat/>
    <w:rsid w:val="000651CF"/>
    <w:pPr>
      <w:widowControl w:val="0"/>
      <w:autoSpaceDE w:val="0"/>
      <w:autoSpaceDN w:val="0"/>
      <w:spacing w:after="0" w:line="240" w:lineRule="auto"/>
      <w:ind w:left="222"/>
      <w:outlineLvl w:val="2"/>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lang w:val="es-ES"/>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Ttulo3Car">
    <w:name w:val="Título 3 Car"/>
    <w:basedOn w:val="Fuentedeprrafopredeter"/>
    <w:link w:val="Ttulo3"/>
    <w:uiPriority w:val="9"/>
    <w:rsid w:val="000651CF"/>
    <w:rPr>
      <w:rFonts w:ascii="Arial" w:eastAsia="Arial" w:hAnsi="Arial" w:cs="Arial"/>
      <w:b/>
      <w:bCs/>
    </w:rPr>
  </w:style>
  <w:style w:type="character" w:customStyle="1" w:styleId="Mencinsinresolver2">
    <w:name w:val="Mención sin resolver2"/>
    <w:basedOn w:val="Fuentedeprrafopredeter"/>
    <w:uiPriority w:val="99"/>
    <w:semiHidden/>
    <w:unhideWhenUsed/>
    <w:rsid w:val="00E87E5B"/>
    <w:rPr>
      <w:color w:val="605E5C"/>
      <w:shd w:val="clear" w:color="auto" w:fill="E1DFDD"/>
    </w:rPr>
  </w:style>
  <w:style w:type="character" w:styleId="Mencinsinresolver">
    <w:name w:val="Unresolved Mention"/>
    <w:basedOn w:val="Fuentedeprrafopredeter"/>
    <w:uiPriority w:val="99"/>
    <w:semiHidden/>
    <w:unhideWhenUsed/>
    <w:rsid w:val="006E3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7623">
      <w:bodyDiv w:val="1"/>
      <w:marLeft w:val="0"/>
      <w:marRight w:val="0"/>
      <w:marTop w:val="0"/>
      <w:marBottom w:val="0"/>
      <w:divBdr>
        <w:top w:val="none" w:sz="0" w:space="0" w:color="auto"/>
        <w:left w:val="none" w:sz="0" w:space="0" w:color="auto"/>
        <w:bottom w:val="none" w:sz="0" w:space="0" w:color="auto"/>
        <w:right w:val="none" w:sz="0" w:space="0" w:color="auto"/>
      </w:divBdr>
    </w:div>
    <w:div w:id="378750508">
      <w:bodyDiv w:val="1"/>
      <w:marLeft w:val="0"/>
      <w:marRight w:val="0"/>
      <w:marTop w:val="0"/>
      <w:marBottom w:val="0"/>
      <w:divBdr>
        <w:top w:val="none" w:sz="0" w:space="0" w:color="auto"/>
        <w:left w:val="none" w:sz="0" w:space="0" w:color="auto"/>
        <w:bottom w:val="none" w:sz="0" w:space="0" w:color="auto"/>
        <w:right w:val="none" w:sz="0" w:space="0" w:color="auto"/>
      </w:divBdr>
    </w:div>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557514800">
      <w:bodyDiv w:val="1"/>
      <w:marLeft w:val="0"/>
      <w:marRight w:val="0"/>
      <w:marTop w:val="0"/>
      <w:marBottom w:val="0"/>
      <w:divBdr>
        <w:top w:val="none" w:sz="0" w:space="0" w:color="auto"/>
        <w:left w:val="none" w:sz="0" w:space="0" w:color="auto"/>
        <w:bottom w:val="none" w:sz="0" w:space="0" w:color="auto"/>
        <w:right w:val="none" w:sz="0" w:space="0" w:color="auto"/>
      </w:divBdr>
    </w:div>
    <w:div w:id="628823532">
      <w:bodyDiv w:val="1"/>
      <w:marLeft w:val="0"/>
      <w:marRight w:val="0"/>
      <w:marTop w:val="0"/>
      <w:marBottom w:val="0"/>
      <w:divBdr>
        <w:top w:val="none" w:sz="0" w:space="0" w:color="auto"/>
        <w:left w:val="none" w:sz="0" w:space="0" w:color="auto"/>
        <w:bottom w:val="none" w:sz="0" w:space="0" w:color="auto"/>
        <w:right w:val="none" w:sz="0" w:space="0" w:color="auto"/>
      </w:divBdr>
    </w:div>
    <w:div w:id="773475214">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430999902">
      <w:bodyDiv w:val="1"/>
      <w:marLeft w:val="0"/>
      <w:marRight w:val="0"/>
      <w:marTop w:val="0"/>
      <w:marBottom w:val="0"/>
      <w:divBdr>
        <w:top w:val="none" w:sz="0" w:space="0" w:color="auto"/>
        <w:left w:val="none" w:sz="0" w:space="0" w:color="auto"/>
        <w:bottom w:val="none" w:sz="0" w:space="0" w:color="auto"/>
        <w:right w:val="none" w:sz="0" w:space="0" w:color="auto"/>
      </w:divBdr>
      <w:divsChild>
        <w:div w:id="203639462">
          <w:marLeft w:val="0"/>
          <w:marRight w:val="0"/>
          <w:marTop w:val="0"/>
          <w:marBottom w:val="0"/>
          <w:divBdr>
            <w:top w:val="none" w:sz="0" w:space="0" w:color="auto"/>
            <w:left w:val="none" w:sz="0" w:space="0" w:color="auto"/>
            <w:bottom w:val="none" w:sz="0" w:space="0" w:color="auto"/>
            <w:right w:val="none" w:sz="0" w:space="0" w:color="auto"/>
          </w:divBdr>
        </w:div>
        <w:div w:id="232786488">
          <w:marLeft w:val="0"/>
          <w:marRight w:val="0"/>
          <w:marTop w:val="0"/>
          <w:marBottom w:val="0"/>
          <w:divBdr>
            <w:top w:val="none" w:sz="0" w:space="0" w:color="auto"/>
            <w:left w:val="none" w:sz="0" w:space="0" w:color="auto"/>
            <w:bottom w:val="none" w:sz="0" w:space="0" w:color="auto"/>
            <w:right w:val="none" w:sz="0" w:space="0" w:color="auto"/>
          </w:divBdr>
        </w:div>
        <w:div w:id="2061516408">
          <w:marLeft w:val="0"/>
          <w:marRight w:val="0"/>
          <w:marTop w:val="0"/>
          <w:marBottom w:val="0"/>
          <w:divBdr>
            <w:top w:val="none" w:sz="0" w:space="0" w:color="auto"/>
            <w:left w:val="none" w:sz="0" w:space="0" w:color="auto"/>
            <w:bottom w:val="none" w:sz="0" w:space="0" w:color="auto"/>
            <w:right w:val="none" w:sz="0" w:space="0" w:color="auto"/>
          </w:divBdr>
          <w:divsChild>
            <w:div w:id="86197587">
              <w:marLeft w:val="0"/>
              <w:marRight w:val="0"/>
              <w:marTop w:val="0"/>
              <w:marBottom w:val="0"/>
              <w:divBdr>
                <w:top w:val="none" w:sz="0" w:space="0" w:color="auto"/>
                <w:left w:val="none" w:sz="0" w:space="0" w:color="auto"/>
                <w:bottom w:val="none" w:sz="0" w:space="0" w:color="auto"/>
                <w:right w:val="none" w:sz="0" w:space="0" w:color="auto"/>
              </w:divBdr>
            </w:div>
            <w:div w:id="116922810">
              <w:marLeft w:val="0"/>
              <w:marRight w:val="0"/>
              <w:marTop w:val="0"/>
              <w:marBottom w:val="0"/>
              <w:divBdr>
                <w:top w:val="none" w:sz="0" w:space="0" w:color="auto"/>
                <w:left w:val="none" w:sz="0" w:space="0" w:color="auto"/>
                <w:bottom w:val="none" w:sz="0" w:space="0" w:color="auto"/>
                <w:right w:val="none" w:sz="0" w:space="0" w:color="auto"/>
              </w:divBdr>
            </w:div>
            <w:div w:id="253175723">
              <w:marLeft w:val="0"/>
              <w:marRight w:val="0"/>
              <w:marTop w:val="0"/>
              <w:marBottom w:val="0"/>
              <w:divBdr>
                <w:top w:val="none" w:sz="0" w:space="0" w:color="auto"/>
                <w:left w:val="none" w:sz="0" w:space="0" w:color="auto"/>
                <w:bottom w:val="none" w:sz="0" w:space="0" w:color="auto"/>
                <w:right w:val="none" w:sz="0" w:space="0" w:color="auto"/>
              </w:divBdr>
            </w:div>
            <w:div w:id="256407734">
              <w:marLeft w:val="0"/>
              <w:marRight w:val="0"/>
              <w:marTop w:val="0"/>
              <w:marBottom w:val="0"/>
              <w:divBdr>
                <w:top w:val="none" w:sz="0" w:space="0" w:color="auto"/>
                <w:left w:val="none" w:sz="0" w:space="0" w:color="auto"/>
                <w:bottom w:val="none" w:sz="0" w:space="0" w:color="auto"/>
                <w:right w:val="none" w:sz="0" w:space="0" w:color="auto"/>
              </w:divBdr>
            </w:div>
            <w:div w:id="292098034">
              <w:marLeft w:val="0"/>
              <w:marRight w:val="0"/>
              <w:marTop w:val="0"/>
              <w:marBottom w:val="0"/>
              <w:divBdr>
                <w:top w:val="none" w:sz="0" w:space="0" w:color="auto"/>
                <w:left w:val="none" w:sz="0" w:space="0" w:color="auto"/>
                <w:bottom w:val="none" w:sz="0" w:space="0" w:color="auto"/>
                <w:right w:val="none" w:sz="0" w:space="0" w:color="auto"/>
              </w:divBdr>
            </w:div>
            <w:div w:id="325010941">
              <w:marLeft w:val="0"/>
              <w:marRight w:val="0"/>
              <w:marTop w:val="0"/>
              <w:marBottom w:val="0"/>
              <w:divBdr>
                <w:top w:val="none" w:sz="0" w:space="0" w:color="auto"/>
                <w:left w:val="none" w:sz="0" w:space="0" w:color="auto"/>
                <w:bottom w:val="none" w:sz="0" w:space="0" w:color="auto"/>
                <w:right w:val="none" w:sz="0" w:space="0" w:color="auto"/>
              </w:divBdr>
            </w:div>
            <w:div w:id="356203484">
              <w:marLeft w:val="0"/>
              <w:marRight w:val="0"/>
              <w:marTop w:val="0"/>
              <w:marBottom w:val="0"/>
              <w:divBdr>
                <w:top w:val="none" w:sz="0" w:space="0" w:color="auto"/>
                <w:left w:val="none" w:sz="0" w:space="0" w:color="auto"/>
                <w:bottom w:val="none" w:sz="0" w:space="0" w:color="auto"/>
                <w:right w:val="none" w:sz="0" w:space="0" w:color="auto"/>
              </w:divBdr>
            </w:div>
            <w:div w:id="404189216">
              <w:marLeft w:val="0"/>
              <w:marRight w:val="0"/>
              <w:marTop w:val="0"/>
              <w:marBottom w:val="0"/>
              <w:divBdr>
                <w:top w:val="none" w:sz="0" w:space="0" w:color="auto"/>
                <w:left w:val="none" w:sz="0" w:space="0" w:color="auto"/>
                <w:bottom w:val="none" w:sz="0" w:space="0" w:color="auto"/>
                <w:right w:val="none" w:sz="0" w:space="0" w:color="auto"/>
              </w:divBdr>
            </w:div>
            <w:div w:id="495265734">
              <w:marLeft w:val="0"/>
              <w:marRight w:val="0"/>
              <w:marTop w:val="0"/>
              <w:marBottom w:val="0"/>
              <w:divBdr>
                <w:top w:val="none" w:sz="0" w:space="0" w:color="auto"/>
                <w:left w:val="none" w:sz="0" w:space="0" w:color="auto"/>
                <w:bottom w:val="none" w:sz="0" w:space="0" w:color="auto"/>
                <w:right w:val="none" w:sz="0" w:space="0" w:color="auto"/>
              </w:divBdr>
            </w:div>
            <w:div w:id="537663336">
              <w:marLeft w:val="0"/>
              <w:marRight w:val="0"/>
              <w:marTop w:val="0"/>
              <w:marBottom w:val="0"/>
              <w:divBdr>
                <w:top w:val="none" w:sz="0" w:space="0" w:color="auto"/>
                <w:left w:val="none" w:sz="0" w:space="0" w:color="auto"/>
                <w:bottom w:val="none" w:sz="0" w:space="0" w:color="auto"/>
                <w:right w:val="none" w:sz="0" w:space="0" w:color="auto"/>
              </w:divBdr>
            </w:div>
            <w:div w:id="752237730">
              <w:marLeft w:val="0"/>
              <w:marRight w:val="0"/>
              <w:marTop w:val="0"/>
              <w:marBottom w:val="0"/>
              <w:divBdr>
                <w:top w:val="none" w:sz="0" w:space="0" w:color="auto"/>
                <w:left w:val="none" w:sz="0" w:space="0" w:color="auto"/>
                <w:bottom w:val="none" w:sz="0" w:space="0" w:color="auto"/>
                <w:right w:val="none" w:sz="0" w:space="0" w:color="auto"/>
              </w:divBdr>
            </w:div>
            <w:div w:id="974724118">
              <w:marLeft w:val="0"/>
              <w:marRight w:val="0"/>
              <w:marTop w:val="0"/>
              <w:marBottom w:val="0"/>
              <w:divBdr>
                <w:top w:val="none" w:sz="0" w:space="0" w:color="auto"/>
                <w:left w:val="none" w:sz="0" w:space="0" w:color="auto"/>
                <w:bottom w:val="none" w:sz="0" w:space="0" w:color="auto"/>
                <w:right w:val="none" w:sz="0" w:space="0" w:color="auto"/>
              </w:divBdr>
            </w:div>
            <w:div w:id="1245919642">
              <w:marLeft w:val="0"/>
              <w:marRight w:val="0"/>
              <w:marTop w:val="0"/>
              <w:marBottom w:val="0"/>
              <w:divBdr>
                <w:top w:val="none" w:sz="0" w:space="0" w:color="auto"/>
                <w:left w:val="none" w:sz="0" w:space="0" w:color="auto"/>
                <w:bottom w:val="none" w:sz="0" w:space="0" w:color="auto"/>
                <w:right w:val="none" w:sz="0" w:space="0" w:color="auto"/>
              </w:divBdr>
            </w:div>
            <w:div w:id="1248538545">
              <w:marLeft w:val="0"/>
              <w:marRight w:val="0"/>
              <w:marTop w:val="0"/>
              <w:marBottom w:val="0"/>
              <w:divBdr>
                <w:top w:val="none" w:sz="0" w:space="0" w:color="auto"/>
                <w:left w:val="none" w:sz="0" w:space="0" w:color="auto"/>
                <w:bottom w:val="none" w:sz="0" w:space="0" w:color="auto"/>
                <w:right w:val="none" w:sz="0" w:space="0" w:color="auto"/>
              </w:divBdr>
            </w:div>
            <w:div w:id="1300647887">
              <w:marLeft w:val="0"/>
              <w:marRight w:val="0"/>
              <w:marTop w:val="0"/>
              <w:marBottom w:val="0"/>
              <w:divBdr>
                <w:top w:val="none" w:sz="0" w:space="0" w:color="auto"/>
                <w:left w:val="none" w:sz="0" w:space="0" w:color="auto"/>
                <w:bottom w:val="none" w:sz="0" w:space="0" w:color="auto"/>
                <w:right w:val="none" w:sz="0" w:space="0" w:color="auto"/>
              </w:divBdr>
            </w:div>
            <w:div w:id="14857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6842">
      <w:bodyDiv w:val="1"/>
      <w:marLeft w:val="0"/>
      <w:marRight w:val="0"/>
      <w:marTop w:val="0"/>
      <w:marBottom w:val="0"/>
      <w:divBdr>
        <w:top w:val="none" w:sz="0" w:space="0" w:color="auto"/>
        <w:left w:val="none" w:sz="0" w:space="0" w:color="auto"/>
        <w:bottom w:val="none" w:sz="0" w:space="0" w:color="auto"/>
        <w:right w:val="none" w:sz="0" w:space="0" w:color="auto"/>
      </w:divBdr>
    </w:div>
    <w:div w:id="1677077366">
      <w:bodyDiv w:val="1"/>
      <w:marLeft w:val="0"/>
      <w:marRight w:val="0"/>
      <w:marTop w:val="0"/>
      <w:marBottom w:val="0"/>
      <w:divBdr>
        <w:top w:val="none" w:sz="0" w:space="0" w:color="auto"/>
        <w:left w:val="none" w:sz="0" w:space="0" w:color="auto"/>
        <w:bottom w:val="none" w:sz="0" w:space="0" w:color="auto"/>
        <w:right w:val="none" w:sz="0" w:space="0" w:color="auto"/>
      </w:divBdr>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 w:id="205233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5-01-15/7iepc-acg-007-2025confedeerratas.pdf" TargetMode="External"/><Relationship Id="rId1" Type="http://schemas.openxmlformats.org/officeDocument/2006/relationships/hyperlink" Target="https://www.dof.gob.mx/nota_detalle.php?codigo=5690265&amp;fecha=29/05/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8479-4782-4AD5-8565-1E1E4A54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3433</Words>
  <Characters>18506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21896</CharactersWithSpaces>
  <SharedDoc>false</SharedDoc>
  <HLinks>
    <vt:vector size="12" baseType="variant">
      <vt:variant>
        <vt:i4>8323199</vt:i4>
      </vt:variant>
      <vt:variant>
        <vt:i4>3</vt:i4>
      </vt:variant>
      <vt:variant>
        <vt:i4>0</vt:i4>
      </vt:variant>
      <vt:variant>
        <vt:i4>5</vt:i4>
      </vt:variant>
      <vt:variant>
        <vt:lpwstr>https://www.iepcjalisco.org.mx/sites/default/files/sesiones-de-consejo/consejo general/2025-01-15/7iepc-acg-007-2025confedeerratas.pdf</vt:lpwstr>
      </vt:variant>
      <vt:variant>
        <vt:lpwstr/>
      </vt:variant>
      <vt:variant>
        <vt:i4>4915309</vt:i4>
      </vt:variant>
      <vt:variant>
        <vt:i4>0</vt:i4>
      </vt:variant>
      <vt:variant>
        <vt:i4>0</vt:i4>
      </vt:variant>
      <vt:variant>
        <vt:i4>5</vt:i4>
      </vt:variant>
      <vt:variant>
        <vt:lpwstr>https://www.dof.gob.mx/nota_detalle.php?codigo=5690265&amp;fecha=29/05/2023</vt:lpwstr>
      </vt:variant>
      <vt:variant>
        <vt:lpwstr>gsc.tab=0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Esmeralda Loza López</dc:creator>
  <cp:keywords/>
  <cp:lastModifiedBy>Yesenia Montiel Llamas</cp:lastModifiedBy>
  <cp:revision>4</cp:revision>
  <cp:lastPrinted>2025-02-25T18:06:00Z</cp:lastPrinted>
  <dcterms:created xsi:type="dcterms:W3CDTF">2025-02-27T19:49:00Z</dcterms:created>
  <dcterms:modified xsi:type="dcterms:W3CDTF">2025-02-28T23:17:00Z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2d78fe2c6e1f6b84fe80b549c20f2a5236b54ed49f030c22049d6748f75a63cf</vt:lpwstr>
  </property>
</Properties>
</file>