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6D01" w14:textId="05DD40D0" w:rsidR="00941594" w:rsidRPr="007B30D6" w:rsidRDefault="00941594" w:rsidP="00941594">
      <w:pPr>
        <w:jc w:val="both"/>
        <w:rPr>
          <w:rFonts w:ascii="Lucida Sans Unicode" w:eastAsia="Lucida Sans Unicode" w:hAnsi="Lucida Sans Unicode" w:cs="Lucida Sans Unicode"/>
          <w:b/>
          <w:bCs/>
          <w:color w:val="000000" w:themeColor="text1"/>
          <w:sz w:val="20"/>
          <w:szCs w:val="20"/>
          <w:lang w:val="es"/>
        </w:rPr>
      </w:pPr>
      <w:r w:rsidRPr="007B30D6">
        <w:rPr>
          <w:rFonts w:ascii="Lucida Sans Unicode" w:eastAsia="Lucida Sans Unicode" w:hAnsi="Lucida Sans Unicode" w:cs="Lucida Sans Unicode"/>
          <w:b/>
          <w:bCs/>
          <w:color w:val="000000" w:themeColor="text1"/>
          <w:sz w:val="20"/>
          <w:szCs w:val="20"/>
          <w:lang w:val="es"/>
        </w:rPr>
        <w:t xml:space="preserve">INFORME </w:t>
      </w:r>
      <w:r w:rsidR="007B30D6" w:rsidRPr="007B30D6">
        <w:rPr>
          <w:rFonts w:ascii="Lucida Sans Unicode" w:eastAsia="Lucida Sans Unicode" w:hAnsi="Lucida Sans Unicode" w:cs="Lucida Sans Unicode"/>
          <w:b/>
          <w:bCs/>
          <w:color w:val="000000" w:themeColor="text1"/>
          <w:sz w:val="20"/>
          <w:szCs w:val="20"/>
          <w:lang w:val="es"/>
        </w:rPr>
        <w:t xml:space="preserve">FINAL </w:t>
      </w:r>
      <w:r w:rsidRPr="007B30D6">
        <w:rPr>
          <w:rFonts w:ascii="Lucida Sans Unicode" w:eastAsia="Lucida Sans Unicode" w:hAnsi="Lucida Sans Unicode" w:cs="Lucida Sans Unicode"/>
          <w:b/>
          <w:bCs/>
          <w:color w:val="000000" w:themeColor="text1"/>
          <w:sz w:val="20"/>
          <w:szCs w:val="20"/>
          <w:lang w:val="es"/>
        </w:rPr>
        <w:t xml:space="preserve">QUE </w:t>
      </w:r>
      <w:r w:rsidR="000A2D59" w:rsidRPr="007B30D6">
        <w:rPr>
          <w:rFonts w:ascii="Lucida Sans Unicode" w:eastAsia="Lucida Sans Unicode" w:hAnsi="Lucida Sans Unicode" w:cs="Lucida Sans Unicode"/>
          <w:b/>
          <w:bCs/>
          <w:color w:val="000000" w:themeColor="text1"/>
          <w:sz w:val="20"/>
          <w:szCs w:val="20"/>
          <w:lang w:val="es"/>
        </w:rPr>
        <w:t>PRESENTA</w:t>
      </w:r>
      <w:r w:rsidRPr="007B30D6">
        <w:rPr>
          <w:rFonts w:ascii="Lucida Sans Unicode" w:eastAsia="Lucida Sans Unicode" w:hAnsi="Lucida Sans Unicode" w:cs="Lucida Sans Unicode"/>
          <w:b/>
          <w:bCs/>
          <w:color w:val="000000" w:themeColor="text1"/>
          <w:sz w:val="20"/>
          <w:szCs w:val="20"/>
          <w:lang w:val="es"/>
        </w:rPr>
        <w:t xml:space="preserve"> LA SECRETAR</w:t>
      </w:r>
      <w:r w:rsidR="000A2D59" w:rsidRPr="007B30D6">
        <w:rPr>
          <w:rFonts w:ascii="Lucida Sans Unicode" w:eastAsia="Lucida Sans Unicode" w:hAnsi="Lucida Sans Unicode" w:cs="Lucida Sans Unicode"/>
          <w:b/>
          <w:bCs/>
          <w:color w:val="000000" w:themeColor="text1"/>
          <w:sz w:val="20"/>
          <w:szCs w:val="20"/>
          <w:lang w:val="es"/>
        </w:rPr>
        <w:t>Í</w:t>
      </w:r>
      <w:r w:rsidRPr="007B30D6">
        <w:rPr>
          <w:rFonts w:ascii="Lucida Sans Unicode" w:eastAsia="Lucida Sans Unicode" w:hAnsi="Lucida Sans Unicode" w:cs="Lucida Sans Unicode"/>
          <w:b/>
          <w:bCs/>
          <w:color w:val="000000" w:themeColor="text1"/>
          <w:sz w:val="20"/>
          <w:szCs w:val="20"/>
          <w:lang w:val="es"/>
        </w:rPr>
        <w:t xml:space="preserve">A EJECUTIVA DEL INSTITUTO ELECTORAL Y DE PARTICIPACIÓN CIUDADANA DEL ESTADO DE JALISCO, </w:t>
      </w:r>
      <w:r w:rsidR="000A2D59" w:rsidRPr="007B30D6">
        <w:rPr>
          <w:rFonts w:ascii="Lucida Sans Unicode" w:eastAsia="Lucida Sans Unicode" w:hAnsi="Lucida Sans Unicode" w:cs="Lucida Sans Unicode"/>
          <w:b/>
          <w:bCs/>
          <w:color w:val="000000" w:themeColor="text1"/>
          <w:sz w:val="20"/>
          <w:szCs w:val="20"/>
          <w:lang w:val="es"/>
        </w:rPr>
        <w:t xml:space="preserve">SOBRE LA </w:t>
      </w:r>
      <w:r w:rsidR="000A2D59" w:rsidRPr="009B5AF4">
        <w:rPr>
          <w:rFonts w:ascii="Lucida Sans Unicode" w:eastAsia="Lucida Sans Unicode" w:hAnsi="Lucida Sans Unicode" w:cs="Lucida Sans Unicode"/>
          <w:b/>
          <w:bCs/>
          <w:color w:val="000000" w:themeColor="text1"/>
          <w:sz w:val="20"/>
          <w:szCs w:val="20"/>
          <w:lang w:val="es"/>
        </w:rPr>
        <w:t xml:space="preserve">DETERMINACIÓN </w:t>
      </w:r>
      <w:r w:rsidRPr="009B5AF4">
        <w:rPr>
          <w:rFonts w:ascii="Lucida Sans Unicode" w:eastAsia="Lucida Sans Unicode" w:hAnsi="Lucida Sans Unicode" w:cs="Lucida Sans Unicode"/>
          <w:b/>
          <w:bCs/>
          <w:color w:val="000000" w:themeColor="text1"/>
          <w:sz w:val="20"/>
          <w:szCs w:val="20"/>
          <w:lang w:val="es"/>
        </w:rPr>
        <w:t>DE</w:t>
      </w:r>
      <w:r w:rsidR="00A70593" w:rsidRPr="009B5AF4">
        <w:rPr>
          <w:rFonts w:ascii="Lucida Sans Unicode" w:eastAsia="Lucida Sans Unicode" w:hAnsi="Lucida Sans Unicode" w:cs="Lucida Sans Unicode"/>
          <w:b/>
          <w:bCs/>
          <w:color w:val="000000" w:themeColor="text1"/>
          <w:sz w:val="20"/>
          <w:szCs w:val="20"/>
          <w:lang w:val="es"/>
        </w:rPr>
        <w:t xml:space="preserve"> LOS</w:t>
      </w:r>
      <w:r w:rsidRPr="007B30D6">
        <w:rPr>
          <w:rFonts w:ascii="Lucida Sans Unicode" w:eastAsia="Lucida Sans Unicode" w:hAnsi="Lucida Sans Unicode" w:cs="Lucida Sans Unicode"/>
          <w:b/>
          <w:bCs/>
          <w:color w:val="000000" w:themeColor="text1"/>
          <w:sz w:val="20"/>
          <w:szCs w:val="20"/>
          <w:lang w:val="es"/>
        </w:rPr>
        <w:t xml:space="preserve"> PROCEDIMIENTOS </w:t>
      </w:r>
      <w:r w:rsidR="000A2D59" w:rsidRPr="007B30D6">
        <w:rPr>
          <w:rFonts w:ascii="Lucida Sans Unicode" w:eastAsia="Lucida Sans Unicode" w:hAnsi="Lucida Sans Unicode" w:cs="Lucida Sans Unicode"/>
          <w:b/>
          <w:bCs/>
          <w:color w:val="000000" w:themeColor="text1"/>
          <w:sz w:val="20"/>
          <w:szCs w:val="20"/>
          <w:lang w:val="es"/>
        </w:rPr>
        <w:t xml:space="preserve">INTERNOS DE </w:t>
      </w:r>
      <w:r w:rsidRPr="007B30D6">
        <w:rPr>
          <w:rFonts w:ascii="Lucida Sans Unicode" w:eastAsia="Lucida Sans Unicode" w:hAnsi="Lucida Sans Unicode" w:cs="Lucida Sans Unicode"/>
          <w:b/>
          <w:bCs/>
          <w:color w:val="000000" w:themeColor="text1"/>
          <w:sz w:val="20"/>
          <w:szCs w:val="20"/>
          <w:lang w:val="es"/>
        </w:rPr>
        <w:t>SELECCIÓN DE CANDIDATURAS A CARGOS DE ELECCIÓN POPULAR</w:t>
      </w:r>
      <w:r w:rsidR="008572C4" w:rsidRPr="007B30D6">
        <w:rPr>
          <w:rFonts w:ascii="Lucida Sans Unicode" w:eastAsia="Lucida Sans Unicode" w:hAnsi="Lucida Sans Unicode" w:cs="Lucida Sans Unicode"/>
          <w:b/>
          <w:bCs/>
          <w:color w:val="000000" w:themeColor="text1"/>
          <w:sz w:val="20"/>
          <w:szCs w:val="20"/>
          <w:lang w:val="es"/>
        </w:rPr>
        <w:t xml:space="preserve"> POR LA GUBERNATURA DEL ESTADO DE JALISCO</w:t>
      </w:r>
      <w:r w:rsidRPr="007B30D6">
        <w:rPr>
          <w:rFonts w:ascii="Lucida Sans Unicode" w:eastAsia="Lucida Sans Unicode" w:hAnsi="Lucida Sans Unicode" w:cs="Lucida Sans Unicode"/>
          <w:b/>
          <w:bCs/>
          <w:color w:val="000000" w:themeColor="text1"/>
          <w:sz w:val="20"/>
          <w:szCs w:val="20"/>
          <w:lang w:val="es"/>
        </w:rPr>
        <w:t xml:space="preserve">, </w:t>
      </w:r>
      <w:r w:rsidR="000A2D59" w:rsidRPr="007B30D6">
        <w:rPr>
          <w:rFonts w:ascii="Lucida Sans Unicode" w:eastAsia="Lucida Sans Unicode" w:hAnsi="Lucida Sans Unicode" w:cs="Lucida Sans Unicode"/>
          <w:b/>
          <w:bCs/>
          <w:color w:val="000000" w:themeColor="text1"/>
          <w:sz w:val="20"/>
          <w:szCs w:val="20"/>
          <w:lang w:val="es"/>
        </w:rPr>
        <w:t>COMUNICADA POR</w:t>
      </w:r>
      <w:r w:rsidRPr="007B30D6">
        <w:rPr>
          <w:rFonts w:ascii="Lucida Sans Unicode" w:eastAsia="Lucida Sans Unicode" w:hAnsi="Lucida Sans Unicode" w:cs="Lucida Sans Unicode"/>
          <w:b/>
          <w:bCs/>
          <w:color w:val="000000" w:themeColor="text1"/>
          <w:sz w:val="20"/>
          <w:szCs w:val="20"/>
          <w:lang w:val="es"/>
        </w:rPr>
        <w:t xml:space="preserve"> LOS PARTIDOS POLÍTICOS NACIONALES Y LOCALES</w:t>
      </w:r>
    </w:p>
    <w:p w14:paraId="263A86FF" w14:textId="77777777" w:rsidR="000A2D59" w:rsidRPr="007B30D6" w:rsidRDefault="00941594" w:rsidP="00941594">
      <w:p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De conformidad a lo establecido por el artículo 229, párrafo 2</w:t>
      </w:r>
      <w:r w:rsidR="000A2D59" w:rsidRPr="007B30D6">
        <w:rPr>
          <w:rFonts w:ascii="Lucida Sans Unicode" w:eastAsia="Lucida Sans Unicode" w:hAnsi="Lucida Sans Unicode" w:cs="Lucida Sans Unicode"/>
          <w:color w:val="000000" w:themeColor="text1"/>
          <w:sz w:val="20"/>
          <w:szCs w:val="20"/>
          <w:lang w:val="es"/>
        </w:rPr>
        <w:t>,</w:t>
      </w:r>
      <w:r w:rsidRPr="007B30D6">
        <w:rPr>
          <w:rFonts w:ascii="Lucida Sans Unicode" w:eastAsia="Lucida Sans Unicode" w:hAnsi="Lucida Sans Unicode" w:cs="Lucida Sans Unicode"/>
          <w:color w:val="000000" w:themeColor="text1"/>
          <w:sz w:val="20"/>
          <w:szCs w:val="20"/>
          <w:lang w:val="es"/>
        </w:rPr>
        <w:t xml:space="preserve"> del Código Electoral del Estado de Jalisco, cada partido político determinará, conforme a sus estatutos, el procedimiento aplicable para la selección de sus candidatos a cargos de elección popular, según la elección de que se trate. </w:t>
      </w:r>
    </w:p>
    <w:p w14:paraId="276AA1D8" w14:textId="1A7EAFC0" w:rsidR="00002887" w:rsidRPr="007B30D6" w:rsidRDefault="00941594" w:rsidP="00941594">
      <w:p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La determinación deberá ser comunicada al Consejo General de</w:t>
      </w:r>
      <w:r w:rsidR="00002887" w:rsidRPr="007B30D6">
        <w:rPr>
          <w:rFonts w:ascii="Lucida Sans Unicode" w:eastAsia="Lucida Sans Unicode" w:hAnsi="Lucida Sans Unicode" w:cs="Lucida Sans Unicode"/>
          <w:color w:val="000000" w:themeColor="text1"/>
          <w:sz w:val="20"/>
          <w:szCs w:val="20"/>
          <w:lang w:val="es"/>
        </w:rPr>
        <w:t>l</w:t>
      </w:r>
      <w:r w:rsidRPr="007B30D6">
        <w:rPr>
          <w:rFonts w:ascii="Lucida Sans Unicode" w:eastAsia="Lucida Sans Unicode" w:hAnsi="Lucida Sans Unicode" w:cs="Lucida Sans Unicode"/>
          <w:color w:val="000000" w:themeColor="text1"/>
          <w:sz w:val="20"/>
          <w:szCs w:val="20"/>
          <w:lang w:val="es"/>
        </w:rPr>
        <w:t xml:space="preserve"> Instituto </w:t>
      </w:r>
      <w:r w:rsidR="00BF0CF1" w:rsidRPr="007B30D6">
        <w:rPr>
          <w:rFonts w:ascii="Lucida Sans Unicode" w:eastAsia="Lucida Sans Unicode" w:hAnsi="Lucida Sans Unicode" w:cs="Lucida Sans Unicode"/>
          <w:color w:val="000000" w:themeColor="text1"/>
          <w:sz w:val="20"/>
          <w:szCs w:val="20"/>
          <w:lang w:val="es"/>
        </w:rPr>
        <w:t xml:space="preserve">Electoral </w:t>
      </w:r>
      <w:r w:rsidRPr="007B30D6">
        <w:rPr>
          <w:rFonts w:ascii="Lucida Sans Unicode" w:eastAsia="Lucida Sans Unicode" w:hAnsi="Lucida Sans Unicode" w:cs="Lucida Sans Unicode"/>
          <w:color w:val="000000" w:themeColor="text1"/>
          <w:sz w:val="20"/>
          <w:szCs w:val="20"/>
          <w:lang w:val="es"/>
        </w:rPr>
        <w:t>dentro de las setenta y dos horas siguientes a su aprobación, señalando</w:t>
      </w:r>
      <w:r w:rsidR="00002887" w:rsidRPr="007B30D6">
        <w:rPr>
          <w:rFonts w:ascii="Lucida Sans Unicode" w:eastAsia="Lucida Sans Unicode" w:hAnsi="Lucida Sans Unicode" w:cs="Lucida Sans Unicode"/>
          <w:color w:val="000000" w:themeColor="text1"/>
          <w:sz w:val="20"/>
          <w:szCs w:val="20"/>
          <w:lang w:val="es"/>
        </w:rPr>
        <w:t>:</w:t>
      </w:r>
      <w:r w:rsidRPr="007B30D6">
        <w:rPr>
          <w:rFonts w:ascii="Lucida Sans Unicode" w:eastAsia="Lucida Sans Unicode" w:hAnsi="Lucida Sans Unicode" w:cs="Lucida Sans Unicode"/>
          <w:color w:val="000000" w:themeColor="text1"/>
          <w:sz w:val="20"/>
          <w:szCs w:val="20"/>
          <w:lang w:val="es"/>
        </w:rPr>
        <w:t xml:space="preserve"> </w:t>
      </w:r>
    </w:p>
    <w:p w14:paraId="58E02D4D" w14:textId="09292974" w:rsidR="00002887" w:rsidRPr="007B30D6" w:rsidRDefault="00002887" w:rsidP="00002887">
      <w:pPr>
        <w:pStyle w:val="Prrafodelista"/>
        <w:numPr>
          <w:ilvl w:val="0"/>
          <w:numId w:val="39"/>
        </w:num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L</w:t>
      </w:r>
      <w:r w:rsidR="00941594" w:rsidRPr="007B30D6">
        <w:rPr>
          <w:rFonts w:ascii="Lucida Sans Unicode" w:eastAsia="Lucida Sans Unicode" w:hAnsi="Lucida Sans Unicode" w:cs="Lucida Sans Unicode"/>
          <w:color w:val="000000" w:themeColor="text1"/>
          <w:sz w:val="20"/>
          <w:szCs w:val="20"/>
          <w:lang w:val="es"/>
        </w:rPr>
        <w:t xml:space="preserve">a fecha de inicio del proceso interno; </w:t>
      </w:r>
    </w:p>
    <w:p w14:paraId="163A24F6" w14:textId="0B27F7CF" w:rsidR="00002887" w:rsidRPr="007B30D6" w:rsidRDefault="00002887" w:rsidP="00002887">
      <w:pPr>
        <w:pStyle w:val="Prrafodelista"/>
        <w:numPr>
          <w:ilvl w:val="0"/>
          <w:numId w:val="39"/>
        </w:num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E</w:t>
      </w:r>
      <w:r w:rsidR="00941594" w:rsidRPr="007B30D6">
        <w:rPr>
          <w:rFonts w:ascii="Lucida Sans Unicode" w:eastAsia="Lucida Sans Unicode" w:hAnsi="Lucida Sans Unicode" w:cs="Lucida Sans Unicode"/>
          <w:color w:val="000000" w:themeColor="text1"/>
          <w:sz w:val="20"/>
          <w:szCs w:val="20"/>
          <w:lang w:val="es"/>
        </w:rPr>
        <w:t xml:space="preserve">l método o métodos que serán utilizados; </w:t>
      </w:r>
    </w:p>
    <w:p w14:paraId="1EA8A55D" w14:textId="175A85EC" w:rsidR="00002887" w:rsidRPr="007B30D6" w:rsidRDefault="00002887" w:rsidP="00002887">
      <w:pPr>
        <w:pStyle w:val="Prrafodelista"/>
        <w:numPr>
          <w:ilvl w:val="0"/>
          <w:numId w:val="39"/>
        </w:num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L</w:t>
      </w:r>
      <w:r w:rsidR="00941594" w:rsidRPr="007B30D6">
        <w:rPr>
          <w:rFonts w:ascii="Lucida Sans Unicode" w:eastAsia="Lucida Sans Unicode" w:hAnsi="Lucida Sans Unicode" w:cs="Lucida Sans Unicode"/>
          <w:color w:val="000000" w:themeColor="text1"/>
          <w:sz w:val="20"/>
          <w:szCs w:val="20"/>
          <w:lang w:val="es"/>
        </w:rPr>
        <w:t xml:space="preserve">a fecha para la expedición de la convocatoria correspondiente; </w:t>
      </w:r>
    </w:p>
    <w:p w14:paraId="30C60C9F" w14:textId="06D07608" w:rsidR="00002887" w:rsidRPr="007B30D6" w:rsidRDefault="00002887" w:rsidP="00002887">
      <w:pPr>
        <w:pStyle w:val="Prrafodelista"/>
        <w:numPr>
          <w:ilvl w:val="0"/>
          <w:numId w:val="39"/>
        </w:num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L</w:t>
      </w:r>
      <w:r w:rsidR="00941594" w:rsidRPr="007B30D6">
        <w:rPr>
          <w:rFonts w:ascii="Lucida Sans Unicode" w:eastAsia="Lucida Sans Unicode" w:hAnsi="Lucida Sans Unicode" w:cs="Lucida Sans Unicode"/>
          <w:color w:val="000000" w:themeColor="text1"/>
          <w:sz w:val="20"/>
          <w:szCs w:val="20"/>
          <w:lang w:val="es"/>
        </w:rPr>
        <w:t xml:space="preserve">os plazos que comprenderá cada fase del proceso interno; </w:t>
      </w:r>
    </w:p>
    <w:p w14:paraId="0A171CD2" w14:textId="064CD116" w:rsidR="00002887" w:rsidRPr="007B30D6" w:rsidRDefault="00002887" w:rsidP="00002887">
      <w:pPr>
        <w:pStyle w:val="Prrafodelista"/>
        <w:numPr>
          <w:ilvl w:val="0"/>
          <w:numId w:val="39"/>
        </w:num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L</w:t>
      </w:r>
      <w:r w:rsidR="00941594" w:rsidRPr="007B30D6">
        <w:rPr>
          <w:rFonts w:ascii="Lucida Sans Unicode" w:eastAsia="Lucida Sans Unicode" w:hAnsi="Lucida Sans Unicode" w:cs="Lucida Sans Unicode"/>
          <w:color w:val="000000" w:themeColor="text1"/>
          <w:sz w:val="20"/>
          <w:szCs w:val="20"/>
          <w:lang w:val="es"/>
        </w:rPr>
        <w:t xml:space="preserve">os órganos de dirección responsables de su conducción y vigilancia; </w:t>
      </w:r>
    </w:p>
    <w:p w14:paraId="0B858739" w14:textId="4BFDEF5A" w:rsidR="00941594" w:rsidRPr="007B30D6" w:rsidRDefault="00002887" w:rsidP="00CA2559">
      <w:pPr>
        <w:pStyle w:val="Prrafodelista"/>
        <w:numPr>
          <w:ilvl w:val="0"/>
          <w:numId w:val="39"/>
        </w:num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L</w:t>
      </w:r>
      <w:r w:rsidR="00941594" w:rsidRPr="007B30D6">
        <w:rPr>
          <w:rFonts w:ascii="Lucida Sans Unicode" w:eastAsia="Lucida Sans Unicode" w:hAnsi="Lucida Sans Unicode" w:cs="Lucida Sans Unicode"/>
          <w:color w:val="000000" w:themeColor="text1"/>
          <w:sz w:val="20"/>
          <w:szCs w:val="20"/>
          <w:lang w:val="es"/>
        </w:rPr>
        <w:t>a fecha de celebración de la asamblea electoral estatal, distrital, municipal o, en su caso, de realización de la jornada comicial interna.</w:t>
      </w:r>
    </w:p>
    <w:p w14:paraId="2181E196" w14:textId="07AF3840" w:rsidR="00F340DF" w:rsidRPr="007B30D6" w:rsidRDefault="004A7E95" w:rsidP="00941594">
      <w:pPr>
        <w:jc w:val="both"/>
        <w:rPr>
          <w:rFonts w:ascii="Lucida Sans Unicode" w:eastAsia="Lucida Sans Unicode" w:hAnsi="Lucida Sans Unicode" w:cs="Lucida Sans Unicode"/>
          <w:color w:val="000000" w:themeColor="text1"/>
          <w:sz w:val="20"/>
          <w:szCs w:val="20"/>
          <w:lang w:val="es"/>
        </w:rPr>
      </w:pPr>
      <w:r w:rsidRPr="007B30D6">
        <w:rPr>
          <w:rFonts w:ascii="Lucida Sans Unicode" w:hAnsi="Lucida Sans Unicode" w:cs="Lucida Sans Unicode"/>
          <w:sz w:val="20"/>
          <w:szCs w:val="20"/>
        </w:rPr>
        <w:t xml:space="preserve">Derivado de lo anterior, el pasado 18 de septiembre del año en curso, en la </w:t>
      </w:r>
      <w:r w:rsidR="00002887" w:rsidRPr="007B30D6">
        <w:rPr>
          <w:rFonts w:ascii="Lucida Sans Unicode" w:hAnsi="Lucida Sans Unicode" w:cs="Lucida Sans Unicode"/>
          <w:sz w:val="20"/>
          <w:szCs w:val="20"/>
        </w:rPr>
        <w:t>d</w:t>
      </w:r>
      <w:r w:rsidRPr="007B30D6">
        <w:rPr>
          <w:rFonts w:ascii="Lucida Sans Unicode" w:hAnsi="Lucida Sans Unicode" w:cs="Lucida Sans Unicode"/>
          <w:sz w:val="20"/>
          <w:szCs w:val="20"/>
        </w:rPr>
        <w:t xml:space="preserve">écima </w:t>
      </w:r>
      <w:r w:rsidR="00002887" w:rsidRPr="007B30D6">
        <w:rPr>
          <w:rFonts w:ascii="Lucida Sans Unicode" w:hAnsi="Lucida Sans Unicode" w:cs="Lucida Sans Unicode"/>
          <w:sz w:val="20"/>
          <w:szCs w:val="20"/>
        </w:rPr>
        <w:t>c</w:t>
      </w:r>
      <w:r w:rsidRPr="007B30D6">
        <w:rPr>
          <w:rFonts w:ascii="Lucida Sans Unicode" w:hAnsi="Lucida Sans Unicode" w:cs="Lucida Sans Unicode"/>
          <w:sz w:val="20"/>
          <w:szCs w:val="20"/>
        </w:rPr>
        <w:t xml:space="preserve">uarta </w:t>
      </w:r>
      <w:r w:rsidR="00002887" w:rsidRPr="007B30D6">
        <w:rPr>
          <w:rFonts w:ascii="Lucida Sans Unicode" w:hAnsi="Lucida Sans Unicode" w:cs="Lucida Sans Unicode"/>
          <w:sz w:val="20"/>
          <w:szCs w:val="20"/>
        </w:rPr>
        <w:t>s</w:t>
      </w:r>
      <w:r w:rsidRPr="007B30D6">
        <w:rPr>
          <w:rFonts w:ascii="Lucida Sans Unicode" w:hAnsi="Lucida Sans Unicode" w:cs="Lucida Sans Unicode"/>
          <w:sz w:val="20"/>
          <w:szCs w:val="20"/>
        </w:rPr>
        <w:t xml:space="preserve">esión </w:t>
      </w:r>
      <w:r w:rsidR="00002887" w:rsidRPr="007B30D6">
        <w:rPr>
          <w:rFonts w:ascii="Lucida Sans Unicode" w:hAnsi="Lucida Sans Unicode" w:cs="Lucida Sans Unicode"/>
          <w:sz w:val="20"/>
          <w:szCs w:val="20"/>
        </w:rPr>
        <w:t>e</w:t>
      </w:r>
      <w:r w:rsidRPr="007B30D6">
        <w:rPr>
          <w:rFonts w:ascii="Lucida Sans Unicode" w:hAnsi="Lucida Sans Unicode" w:cs="Lucida Sans Unicode"/>
          <w:sz w:val="20"/>
          <w:szCs w:val="20"/>
        </w:rPr>
        <w:t>xtraordinaria del Consejo General de este Instituto Electoral</w:t>
      </w:r>
      <w:r w:rsidR="000A2D59" w:rsidRPr="007B30D6">
        <w:rPr>
          <w:rFonts w:ascii="Lucida Sans Unicode" w:hAnsi="Lucida Sans Unicode" w:cs="Lucida Sans Unicode"/>
          <w:sz w:val="20"/>
          <w:szCs w:val="20"/>
        </w:rPr>
        <w:t>,</w:t>
      </w:r>
      <w:r w:rsidRPr="007B30D6">
        <w:rPr>
          <w:rFonts w:ascii="Lucida Sans Unicode" w:hAnsi="Lucida Sans Unicode" w:cs="Lucida Sans Unicode"/>
          <w:sz w:val="20"/>
          <w:szCs w:val="20"/>
        </w:rPr>
        <w:t xml:space="preserve"> mediante acuerdo identificado con clave alfanumérica IEPC-ACG-060/2023, </w:t>
      </w:r>
      <w:r w:rsidR="001F6FB6" w:rsidRPr="007B30D6">
        <w:rPr>
          <w:rFonts w:ascii="Lucida Sans Unicode" w:hAnsi="Lucida Sans Unicode" w:cs="Lucida Sans Unicode"/>
          <w:sz w:val="20"/>
          <w:szCs w:val="20"/>
        </w:rPr>
        <w:t xml:space="preserve">se </w:t>
      </w:r>
      <w:r w:rsidRPr="007B30D6">
        <w:rPr>
          <w:rFonts w:ascii="Lucida Sans Unicode" w:hAnsi="Lucida Sans Unicode" w:cs="Lucida Sans Unicode"/>
          <w:sz w:val="20"/>
          <w:szCs w:val="20"/>
        </w:rPr>
        <w:t>aprobó el Calendario Integral del Proceso Electoral Local Concurrente 2023-2024, donde se establecen las fechas límites para que los partidos políticos acreditados y registrados en el estado, determinen los procesos internos de selección de candidaturas para los cargos de gubernatura, diputaciones y munícipes, y el plazo para comunicar dicha determinación a</w:t>
      </w:r>
      <w:r w:rsidR="00002887" w:rsidRPr="007B30D6">
        <w:rPr>
          <w:rFonts w:ascii="Lucida Sans Unicode" w:hAnsi="Lucida Sans Unicode" w:cs="Lucida Sans Unicode"/>
          <w:sz w:val="20"/>
          <w:szCs w:val="20"/>
        </w:rPr>
        <w:t>l</w:t>
      </w:r>
      <w:r w:rsidRPr="007B30D6">
        <w:rPr>
          <w:rFonts w:ascii="Lucida Sans Unicode" w:hAnsi="Lucida Sans Unicode" w:cs="Lucida Sans Unicode"/>
          <w:sz w:val="20"/>
          <w:szCs w:val="20"/>
        </w:rPr>
        <w:t xml:space="preserve"> Instituto Electoral</w:t>
      </w:r>
      <w:r w:rsidR="00016738" w:rsidRPr="007B30D6">
        <w:rPr>
          <w:rFonts w:ascii="Lucida Sans Unicode" w:hAnsi="Lucida Sans Unicode" w:cs="Lucida Sans Unicode"/>
          <w:sz w:val="20"/>
          <w:szCs w:val="20"/>
        </w:rPr>
        <w:t>.</w:t>
      </w:r>
    </w:p>
    <w:p w14:paraId="212D5189" w14:textId="2D12CF63" w:rsidR="007750E7" w:rsidRPr="007B30D6" w:rsidRDefault="00C728F7" w:rsidP="00941594">
      <w:p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Tomando en consideración</w:t>
      </w:r>
      <w:r w:rsidR="007750E7" w:rsidRPr="007B30D6">
        <w:rPr>
          <w:rFonts w:ascii="Lucida Sans Unicode" w:eastAsia="Lucida Sans Unicode" w:hAnsi="Lucida Sans Unicode" w:cs="Lucida Sans Unicode"/>
          <w:color w:val="000000" w:themeColor="text1"/>
          <w:sz w:val="20"/>
          <w:szCs w:val="20"/>
          <w:lang w:val="es"/>
        </w:rPr>
        <w:t xml:space="preserve"> las fechas establecidas, lo procedente es realizar la revisión respecto del proceso relativo a la gubernatura del estado de Jalisco.</w:t>
      </w:r>
    </w:p>
    <w:p w14:paraId="5CD84A7E" w14:textId="6001D0C5" w:rsidR="00D678F7" w:rsidRPr="007B30D6" w:rsidRDefault="00FA597A" w:rsidP="00941594">
      <w:p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lastRenderedPageBreak/>
        <w:t>Con base en ello</w:t>
      </w:r>
      <w:r w:rsidR="00C728F7" w:rsidRPr="007B30D6">
        <w:rPr>
          <w:rFonts w:ascii="Lucida Sans Unicode" w:eastAsia="Lucida Sans Unicode" w:hAnsi="Lucida Sans Unicode" w:cs="Lucida Sans Unicode"/>
          <w:color w:val="000000" w:themeColor="text1"/>
          <w:sz w:val="20"/>
          <w:szCs w:val="20"/>
          <w:lang w:val="es"/>
        </w:rPr>
        <w:t xml:space="preserve">, </w:t>
      </w:r>
      <w:r w:rsidR="00E24E5A" w:rsidRPr="007B30D6">
        <w:rPr>
          <w:rFonts w:ascii="Lucida Sans Unicode" w:eastAsia="Lucida Sans Unicode" w:hAnsi="Lucida Sans Unicode" w:cs="Lucida Sans Unicode"/>
          <w:color w:val="000000" w:themeColor="text1"/>
          <w:sz w:val="20"/>
          <w:szCs w:val="20"/>
          <w:lang w:val="es"/>
        </w:rPr>
        <w:t xml:space="preserve">los </w:t>
      </w:r>
      <w:r w:rsidR="00002887" w:rsidRPr="007B30D6">
        <w:rPr>
          <w:rFonts w:ascii="Lucida Sans Unicode" w:eastAsia="Lucida Sans Unicode" w:hAnsi="Lucida Sans Unicode" w:cs="Lucida Sans Unicode"/>
          <w:color w:val="000000" w:themeColor="text1"/>
          <w:sz w:val="20"/>
          <w:szCs w:val="20"/>
          <w:lang w:val="es"/>
        </w:rPr>
        <w:t>institutos</w:t>
      </w:r>
      <w:r w:rsidR="00E24E5A" w:rsidRPr="007B30D6">
        <w:rPr>
          <w:rFonts w:ascii="Lucida Sans Unicode" w:eastAsia="Lucida Sans Unicode" w:hAnsi="Lucida Sans Unicode" w:cs="Lucida Sans Unicode"/>
          <w:color w:val="000000" w:themeColor="text1"/>
          <w:sz w:val="20"/>
          <w:szCs w:val="20"/>
          <w:lang w:val="es"/>
        </w:rPr>
        <w:t xml:space="preserve"> políticos</w:t>
      </w:r>
      <w:r w:rsidR="00002887" w:rsidRPr="007B30D6">
        <w:rPr>
          <w:rFonts w:ascii="Lucida Sans Unicode" w:eastAsia="Lucida Sans Unicode" w:hAnsi="Lucida Sans Unicode" w:cs="Lucida Sans Unicode"/>
          <w:color w:val="000000" w:themeColor="text1"/>
          <w:sz w:val="20"/>
          <w:szCs w:val="20"/>
          <w:lang w:val="es"/>
        </w:rPr>
        <w:t>:</w:t>
      </w:r>
      <w:r w:rsidR="00E24E5A" w:rsidRPr="007B30D6">
        <w:rPr>
          <w:rFonts w:ascii="Lucida Sans Unicode" w:eastAsia="Lucida Sans Unicode" w:hAnsi="Lucida Sans Unicode" w:cs="Lucida Sans Unicode"/>
          <w:color w:val="000000" w:themeColor="text1"/>
          <w:sz w:val="20"/>
          <w:szCs w:val="20"/>
          <w:lang w:val="es"/>
        </w:rPr>
        <w:t xml:space="preserve"> </w:t>
      </w:r>
      <w:r w:rsidR="00416C4C" w:rsidRPr="007B30D6">
        <w:rPr>
          <w:rFonts w:ascii="Lucida Sans Unicode" w:eastAsia="Lucida Sans Unicode" w:hAnsi="Lucida Sans Unicode" w:cs="Lucida Sans Unicode"/>
          <w:b/>
          <w:bCs/>
          <w:color w:val="000000" w:themeColor="text1"/>
          <w:sz w:val="20"/>
          <w:szCs w:val="20"/>
          <w:lang w:val="es"/>
        </w:rPr>
        <w:t>Partido del Trabajo, Partido Verde Ecologista de México, Movimiento Ciudadano</w:t>
      </w:r>
      <w:r w:rsidR="00416C4C" w:rsidRPr="007B30D6">
        <w:rPr>
          <w:rFonts w:ascii="Lucida Sans Unicode" w:eastAsia="Lucida Sans Unicode" w:hAnsi="Lucida Sans Unicode" w:cs="Lucida Sans Unicode"/>
          <w:color w:val="000000" w:themeColor="text1"/>
          <w:sz w:val="20"/>
          <w:szCs w:val="20"/>
          <w:lang w:val="es"/>
        </w:rPr>
        <w:t xml:space="preserve"> y </w:t>
      </w:r>
      <w:r w:rsidR="00416C4C" w:rsidRPr="007B30D6">
        <w:rPr>
          <w:rFonts w:ascii="Lucida Sans Unicode" w:eastAsia="Lucida Sans Unicode" w:hAnsi="Lucida Sans Unicode" w:cs="Lucida Sans Unicode"/>
          <w:b/>
          <w:bCs/>
          <w:color w:val="000000" w:themeColor="text1"/>
          <w:sz w:val="20"/>
          <w:szCs w:val="20"/>
          <w:lang w:val="es"/>
        </w:rPr>
        <w:t>Hagamos</w:t>
      </w:r>
      <w:r w:rsidR="00416C4C" w:rsidRPr="007B30D6">
        <w:rPr>
          <w:rFonts w:ascii="Lucida Sans Unicode" w:eastAsia="Lucida Sans Unicode" w:hAnsi="Lucida Sans Unicode" w:cs="Lucida Sans Unicode"/>
          <w:color w:val="000000" w:themeColor="text1"/>
          <w:sz w:val="20"/>
          <w:szCs w:val="20"/>
          <w:lang w:val="es"/>
        </w:rPr>
        <w:t xml:space="preserve">, </w:t>
      </w:r>
      <w:r w:rsidR="00BF174B" w:rsidRPr="007B30D6">
        <w:rPr>
          <w:rFonts w:ascii="Lucida Sans Unicode" w:eastAsia="Lucida Sans Unicode" w:hAnsi="Lucida Sans Unicode" w:cs="Lucida Sans Unicode"/>
          <w:color w:val="000000" w:themeColor="text1"/>
          <w:sz w:val="20"/>
          <w:szCs w:val="20"/>
          <w:lang w:val="es"/>
        </w:rPr>
        <w:t xml:space="preserve">cumplieron con lo referido en el </w:t>
      </w:r>
      <w:r w:rsidR="00463E7C" w:rsidRPr="007B30D6">
        <w:rPr>
          <w:rFonts w:ascii="Lucida Sans Unicode" w:eastAsia="Lucida Sans Unicode" w:hAnsi="Lucida Sans Unicode" w:cs="Lucida Sans Unicode"/>
          <w:color w:val="000000" w:themeColor="text1"/>
          <w:sz w:val="20"/>
          <w:szCs w:val="20"/>
          <w:lang w:val="es"/>
        </w:rPr>
        <w:t>párrafo</w:t>
      </w:r>
      <w:r w:rsidR="00BF174B" w:rsidRPr="007B30D6">
        <w:rPr>
          <w:rFonts w:ascii="Lucida Sans Unicode" w:eastAsia="Lucida Sans Unicode" w:hAnsi="Lucida Sans Unicode" w:cs="Lucida Sans Unicode"/>
          <w:color w:val="000000" w:themeColor="text1"/>
          <w:sz w:val="20"/>
          <w:szCs w:val="20"/>
          <w:lang w:val="es"/>
        </w:rPr>
        <w:t xml:space="preserve"> que antecede, lo que se informó </w:t>
      </w:r>
      <w:r w:rsidR="00463E7C" w:rsidRPr="007B30D6">
        <w:rPr>
          <w:rFonts w:ascii="Lucida Sans Unicode" w:eastAsia="Lucida Sans Unicode" w:hAnsi="Lucida Sans Unicode" w:cs="Lucida Sans Unicode"/>
          <w:color w:val="000000" w:themeColor="text1"/>
          <w:sz w:val="20"/>
          <w:szCs w:val="20"/>
          <w:lang w:val="es"/>
        </w:rPr>
        <w:t xml:space="preserve">el pasado 25 de octubre </w:t>
      </w:r>
      <w:r w:rsidR="00BF174B" w:rsidRPr="007B30D6">
        <w:rPr>
          <w:rFonts w:ascii="Lucida Sans Unicode" w:eastAsia="Lucida Sans Unicode" w:hAnsi="Lucida Sans Unicode" w:cs="Lucida Sans Unicode"/>
          <w:color w:val="000000" w:themeColor="text1"/>
          <w:sz w:val="20"/>
          <w:szCs w:val="20"/>
          <w:lang w:val="es"/>
        </w:rPr>
        <w:t>al Consejo General</w:t>
      </w:r>
      <w:r w:rsidR="00D678F7" w:rsidRPr="007B30D6">
        <w:rPr>
          <w:rFonts w:ascii="Lucida Sans Unicode" w:eastAsia="Lucida Sans Unicode" w:hAnsi="Lucida Sans Unicode" w:cs="Lucida Sans Unicode"/>
          <w:color w:val="000000" w:themeColor="text1"/>
          <w:sz w:val="20"/>
          <w:szCs w:val="20"/>
          <w:lang w:val="es"/>
        </w:rPr>
        <w:t xml:space="preserve"> </w:t>
      </w:r>
      <w:r w:rsidR="00E14FED" w:rsidRPr="007B30D6">
        <w:rPr>
          <w:rFonts w:ascii="Lucida Sans Unicode" w:eastAsia="Lucida Sans Unicode" w:hAnsi="Lucida Sans Unicode" w:cs="Lucida Sans Unicode"/>
          <w:color w:val="000000" w:themeColor="text1"/>
          <w:sz w:val="20"/>
          <w:szCs w:val="20"/>
          <w:lang w:val="es"/>
        </w:rPr>
        <w:t xml:space="preserve">en su </w:t>
      </w:r>
      <w:r w:rsidR="00002887" w:rsidRPr="007B30D6">
        <w:rPr>
          <w:rFonts w:ascii="Lucida Sans Unicode" w:eastAsia="Lucida Sans Unicode" w:hAnsi="Lucida Sans Unicode" w:cs="Lucida Sans Unicode"/>
          <w:color w:val="000000" w:themeColor="text1"/>
          <w:sz w:val="20"/>
          <w:szCs w:val="20"/>
          <w:lang w:val="es"/>
        </w:rPr>
        <w:t>s</w:t>
      </w:r>
      <w:r w:rsidR="00E14FED" w:rsidRPr="007B30D6">
        <w:rPr>
          <w:rFonts w:ascii="Lucida Sans Unicode" w:eastAsia="Lucida Sans Unicode" w:hAnsi="Lucida Sans Unicode" w:cs="Lucida Sans Unicode"/>
          <w:color w:val="000000" w:themeColor="text1"/>
          <w:sz w:val="20"/>
          <w:szCs w:val="20"/>
          <w:lang w:val="es"/>
        </w:rPr>
        <w:t xml:space="preserve">exta </w:t>
      </w:r>
      <w:r w:rsidR="00002887" w:rsidRPr="007B30D6">
        <w:rPr>
          <w:rFonts w:ascii="Lucida Sans Unicode" w:eastAsia="Lucida Sans Unicode" w:hAnsi="Lucida Sans Unicode" w:cs="Lucida Sans Unicode"/>
          <w:color w:val="000000" w:themeColor="text1"/>
          <w:sz w:val="20"/>
          <w:szCs w:val="20"/>
          <w:lang w:val="es"/>
        </w:rPr>
        <w:t>s</w:t>
      </w:r>
      <w:r w:rsidR="00E14FED" w:rsidRPr="007B30D6">
        <w:rPr>
          <w:rFonts w:ascii="Lucida Sans Unicode" w:eastAsia="Lucida Sans Unicode" w:hAnsi="Lucida Sans Unicode" w:cs="Lucida Sans Unicode"/>
          <w:color w:val="000000" w:themeColor="text1"/>
          <w:sz w:val="20"/>
          <w:szCs w:val="20"/>
          <w:lang w:val="es"/>
        </w:rPr>
        <w:t xml:space="preserve">esión </w:t>
      </w:r>
      <w:r w:rsidR="00002887" w:rsidRPr="007B30D6">
        <w:rPr>
          <w:rFonts w:ascii="Lucida Sans Unicode" w:eastAsia="Lucida Sans Unicode" w:hAnsi="Lucida Sans Unicode" w:cs="Lucida Sans Unicode"/>
          <w:color w:val="000000" w:themeColor="text1"/>
          <w:sz w:val="20"/>
          <w:szCs w:val="20"/>
          <w:lang w:val="es"/>
        </w:rPr>
        <w:t>o</w:t>
      </w:r>
      <w:r w:rsidR="00E14FED" w:rsidRPr="007B30D6">
        <w:rPr>
          <w:rFonts w:ascii="Lucida Sans Unicode" w:eastAsia="Lucida Sans Unicode" w:hAnsi="Lucida Sans Unicode" w:cs="Lucida Sans Unicode"/>
          <w:color w:val="000000" w:themeColor="text1"/>
          <w:sz w:val="20"/>
          <w:szCs w:val="20"/>
          <w:lang w:val="es"/>
        </w:rPr>
        <w:t xml:space="preserve">rdinaria. </w:t>
      </w:r>
    </w:p>
    <w:p w14:paraId="49730815" w14:textId="145CDEDC" w:rsidR="0071183A" w:rsidRPr="009B5AF4" w:rsidRDefault="005C4B94" w:rsidP="00941594">
      <w:p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E</w:t>
      </w:r>
      <w:r w:rsidR="0037393B" w:rsidRPr="007B30D6">
        <w:rPr>
          <w:rFonts w:ascii="Lucida Sans Unicode" w:eastAsia="Lucida Sans Unicode" w:hAnsi="Lucida Sans Unicode" w:cs="Lucida Sans Unicode"/>
          <w:color w:val="000000" w:themeColor="text1"/>
          <w:sz w:val="20"/>
          <w:szCs w:val="20"/>
          <w:lang w:val="es"/>
        </w:rPr>
        <w:t>n dicho informe</w:t>
      </w:r>
      <w:r w:rsidRPr="007B30D6">
        <w:rPr>
          <w:rFonts w:ascii="Lucida Sans Unicode" w:eastAsia="Lucida Sans Unicode" w:hAnsi="Lucida Sans Unicode" w:cs="Lucida Sans Unicode"/>
          <w:color w:val="000000" w:themeColor="text1"/>
          <w:sz w:val="20"/>
          <w:szCs w:val="20"/>
          <w:lang w:val="es"/>
        </w:rPr>
        <w:t xml:space="preserve">, también se hizo del conocimiento del Consejo General que los </w:t>
      </w:r>
      <w:r w:rsidR="00002887" w:rsidRPr="007B30D6">
        <w:rPr>
          <w:rFonts w:ascii="Lucida Sans Unicode" w:eastAsia="Lucida Sans Unicode" w:hAnsi="Lucida Sans Unicode" w:cs="Lucida Sans Unicode"/>
          <w:color w:val="000000" w:themeColor="text1"/>
          <w:sz w:val="20"/>
          <w:szCs w:val="20"/>
          <w:lang w:val="es"/>
        </w:rPr>
        <w:t>institutos</w:t>
      </w:r>
      <w:r w:rsidRPr="007B30D6">
        <w:rPr>
          <w:rFonts w:ascii="Lucida Sans Unicode" w:eastAsia="Lucida Sans Unicode" w:hAnsi="Lucida Sans Unicode" w:cs="Lucida Sans Unicode"/>
          <w:color w:val="000000" w:themeColor="text1"/>
          <w:sz w:val="20"/>
          <w:szCs w:val="20"/>
          <w:lang w:val="es"/>
        </w:rPr>
        <w:t xml:space="preserve"> políticos</w:t>
      </w:r>
      <w:r w:rsidR="00002887" w:rsidRPr="007B30D6">
        <w:rPr>
          <w:rFonts w:ascii="Lucida Sans Unicode" w:eastAsia="Lucida Sans Unicode" w:hAnsi="Lucida Sans Unicode" w:cs="Lucida Sans Unicode"/>
          <w:color w:val="000000" w:themeColor="text1"/>
          <w:sz w:val="20"/>
          <w:szCs w:val="20"/>
          <w:lang w:val="es"/>
        </w:rPr>
        <w:t>:</w:t>
      </w:r>
      <w:r w:rsidRPr="007B30D6">
        <w:rPr>
          <w:rFonts w:ascii="Lucida Sans Unicode" w:eastAsia="Lucida Sans Unicode" w:hAnsi="Lucida Sans Unicode" w:cs="Lucida Sans Unicode"/>
          <w:color w:val="000000" w:themeColor="text1"/>
          <w:sz w:val="20"/>
          <w:szCs w:val="20"/>
          <w:lang w:val="es"/>
        </w:rPr>
        <w:t xml:space="preserve"> </w:t>
      </w:r>
      <w:r w:rsidR="00B9308E" w:rsidRPr="007B30D6">
        <w:rPr>
          <w:rFonts w:ascii="Lucida Sans Unicode" w:eastAsia="Lucida Sans Unicode" w:hAnsi="Lucida Sans Unicode" w:cs="Lucida Sans Unicode"/>
          <w:b/>
          <w:bCs/>
          <w:color w:val="000000" w:themeColor="text1"/>
          <w:sz w:val="20"/>
          <w:szCs w:val="20"/>
          <w:lang w:val="es"/>
        </w:rPr>
        <w:t>Partido Revolucionario Institucional, Partido Acción Nacional, Partido</w:t>
      </w:r>
      <w:r w:rsidR="00A93688" w:rsidRPr="007B30D6">
        <w:rPr>
          <w:rFonts w:ascii="Lucida Sans Unicode" w:eastAsia="Lucida Sans Unicode" w:hAnsi="Lucida Sans Unicode" w:cs="Lucida Sans Unicode"/>
          <w:b/>
          <w:bCs/>
          <w:color w:val="000000" w:themeColor="text1"/>
          <w:sz w:val="20"/>
          <w:szCs w:val="20"/>
          <w:lang w:val="es"/>
        </w:rPr>
        <w:t xml:space="preserve"> de la Revolución </w:t>
      </w:r>
      <w:r w:rsidR="00EA118E" w:rsidRPr="007B30D6">
        <w:rPr>
          <w:rFonts w:ascii="Lucida Sans Unicode" w:eastAsia="Lucida Sans Unicode" w:hAnsi="Lucida Sans Unicode" w:cs="Lucida Sans Unicode"/>
          <w:b/>
          <w:bCs/>
          <w:color w:val="000000" w:themeColor="text1"/>
          <w:sz w:val="20"/>
          <w:szCs w:val="20"/>
          <w:lang w:val="es"/>
        </w:rPr>
        <w:t>Democrática</w:t>
      </w:r>
      <w:r w:rsidR="00A93688" w:rsidRPr="007B30D6">
        <w:rPr>
          <w:rFonts w:ascii="Lucida Sans Unicode" w:eastAsia="Lucida Sans Unicode" w:hAnsi="Lucida Sans Unicode" w:cs="Lucida Sans Unicode"/>
          <w:b/>
          <w:bCs/>
          <w:color w:val="000000" w:themeColor="text1"/>
          <w:sz w:val="20"/>
          <w:szCs w:val="20"/>
          <w:lang w:val="es"/>
        </w:rPr>
        <w:t>, Morena</w:t>
      </w:r>
      <w:r w:rsidR="00EA118E" w:rsidRPr="007B30D6">
        <w:rPr>
          <w:rFonts w:ascii="Lucida Sans Unicode" w:eastAsia="Lucida Sans Unicode" w:hAnsi="Lucida Sans Unicode" w:cs="Lucida Sans Unicode"/>
          <w:b/>
          <w:bCs/>
          <w:color w:val="000000" w:themeColor="text1"/>
          <w:sz w:val="20"/>
          <w:szCs w:val="20"/>
          <w:lang w:val="es"/>
        </w:rPr>
        <w:t xml:space="preserve"> y Futuro</w:t>
      </w:r>
      <w:r w:rsidR="00EA118E" w:rsidRPr="007B30D6">
        <w:rPr>
          <w:rFonts w:ascii="Lucida Sans Unicode" w:eastAsia="Lucida Sans Unicode" w:hAnsi="Lucida Sans Unicode" w:cs="Lucida Sans Unicode"/>
          <w:color w:val="000000" w:themeColor="text1"/>
          <w:sz w:val="20"/>
          <w:szCs w:val="20"/>
          <w:lang w:val="es"/>
        </w:rPr>
        <w:t xml:space="preserve">, fueron requeridos </w:t>
      </w:r>
      <w:r w:rsidR="00DA04F4" w:rsidRPr="007B30D6">
        <w:rPr>
          <w:rFonts w:ascii="Lucida Sans Unicode" w:eastAsia="Lucida Sans Unicode" w:hAnsi="Lucida Sans Unicode" w:cs="Lucida Sans Unicode"/>
          <w:color w:val="000000" w:themeColor="text1"/>
          <w:sz w:val="20"/>
          <w:szCs w:val="20"/>
          <w:lang w:val="es"/>
        </w:rPr>
        <w:t xml:space="preserve">el pasado </w:t>
      </w:r>
      <w:r w:rsidR="00DA04F4" w:rsidRPr="009B5AF4">
        <w:rPr>
          <w:rFonts w:ascii="Lucida Sans Unicode" w:eastAsia="Lucida Sans Unicode" w:hAnsi="Lucida Sans Unicode" w:cs="Lucida Sans Unicode"/>
          <w:color w:val="000000" w:themeColor="text1"/>
          <w:sz w:val="20"/>
          <w:szCs w:val="20"/>
          <w:lang w:val="es"/>
        </w:rPr>
        <w:t xml:space="preserve">24 de octubre del año en curso, </w:t>
      </w:r>
      <w:r w:rsidR="00EA118E" w:rsidRPr="009B5AF4">
        <w:rPr>
          <w:rFonts w:ascii="Lucida Sans Unicode" w:eastAsia="Lucida Sans Unicode" w:hAnsi="Lucida Sans Unicode" w:cs="Lucida Sans Unicode"/>
          <w:color w:val="000000" w:themeColor="text1"/>
          <w:sz w:val="20"/>
          <w:szCs w:val="20"/>
          <w:lang w:val="es"/>
        </w:rPr>
        <w:t xml:space="preserve">mediante oficios números </w:t>
      </w:r>
      <w:r w:rsidR="00766279" w:rsidRPr="009B5AF4">
        <w:rPr>
          <w:rFonts w:ascii="Lucida Sans Unicode" w:eastAsia="Lucida Sans Unicode" w:hAnsi="Lucida Sans Unicode" w:cs="Lucida Sans Unicode"/>
          <w:b/>
          <w:bCs/>
          <w:color w:val="000000" w:themeColor="text1"/>
          <w:sz w:val="20"/>
          <w:szCs w:val="20"/>
          <w:lang w:val="es"/>
        </w:rPr>
        <w:t xml:space="preserve">02316/2023, 02317/2023, 02318/2023, </w:t>
      </w:r>
      <w:r w:rsidR="005140E6" w:rsidRPr="009B5AF4">
        <w:rPr>
          <w:rFonts w:ascii="Lucida Sans Unicode" w:eastAsia="Lucida Sans Unicode" w:hAnsi="Lucida Sans Unicode" w:cs="Lucida Sans Unicode"/>
          <w:b/>
          <w:bCs/>
          <w:color w:val="000000" w:themeColor="text1"/>
          <w:sz w:val="20"/>
          <w:szCs w:val="20"/>
          <w:lang w:val="es"/>
        </w:rPr>
        <w:t>02319/2023 y 02320/2023</w:t>
      </w:r>
      <w:r w:rsidR="00A70593" w:rsidRPr="009B5AF4">
        <w:rPr>
          <w:rFonts w:ascii="Lucida Sans Unicode" w:eastAsia="Lucida Sans Unicode" w:hAnsi="Lucida Sans Unicode" w:cs="Lucida Sans Unicode"/>
          <w:b/>
          <w:bCs/>
          <w:color w:val="000000" w:themeColor="text1"/>
          <w:sz w:val="20"/>
          <w:szCs w:val="20"/>
          <w:lang w:val="es"/>
        </w:rPr>
        <w:t xml:space="preserve"> de la Secretaría Ejecutiva</w:t>
      </w:r>
      <w:r w:rsidR="005140E6" w:rsidRPr="009B5AF4">
        <w:rPr>
          <w:rFonts w:ascii="Lucida Sans Unicode" w:eastAsia="Lucida Sans Unicode" w:hAnsi="Lucida Sans Unicode" w:cs="Lucida Sans Unicode"/>
          <w:color w:val="000000" w:themeColor="text1"/>
          <w:sz w:val="20"/>
          <w:szCs w:val="20"/>
          <w:lang w:val="es"/>
        </w:rPr>
        <w:t>, respectivamente</w:t>
      </w:r>
      <w:r w:rsidR="00697E60" w:rsidRPr="009B5AF4">
        <w:rPr>
          <w:rFonts w:ascii="Lucida Sans Unicode" w:eastAsia="Lucida Sans Unicode" w:hAnsi="Lucida Sans Unicode" w:cs="Lucida Sans Unicode"/>
          <w:color w:val="000000" w:themeColor="text1"/>
          <w:sz w:val="20"/>
          <w:szCs w:val="20"/>
          <w:lang w:val="es"/>
        </w:rPr>
        <w:t>, para que comunicar</w:t>
      </w:r>
      <w:r w:rsidR="00A70593" w:rsidRPr="009B5AF4">
        <w:rPr>
          <w:rFonts w:ascii="Lucida Sans Unicode" w:eastAsia="Lucida Sans Unicode" w:hAnsi="Lucida Sans Unicode" w:cs="Lucida Sans Unicode"/>
          <w:color w:val="000000" w:themeColor="text1"/>
          <w:sz w:val="20"/>
          <w:szCs w:val="20"/>
          <w:lang w:val="es"/>
        </w:rPr>
        <w:t>a</w:t>
      </w:r>
      <w:r w:rsidR="00697E60" w:rsidRPr="009B5AF4">
        <w:rPr>
          <w:rFonts w:ascii="Lucida Sans Unicode" w:eastAsia="Lucida Sans Unicode" w:hAnsi="Lucida Sans Unicode" w:cs="Lucida Sans Unicode"/>
          <w:color w:val="000000" w:themeColor="text1"/>
          <w:sz w:val="20"/>
          <w:szCs w:val="20"/>
          <w:lang w:val="es"/>
        </w:rPr>
        <w:t xml:space="preserve">n las fechas y plazos que se especificaban </w:t>
      </w:r>
      <w:r w:rsidR="00764BF8" w:rsidRPr="009B5AF4">
        <w:rPr>
          <w:rFonts w:ascii="Lucida Sans Unicode" w:eastAsia="Lucida Sans Unicode" w:hAnsi="Lucida Sans Unicode" w:cs="Lucida Sans Unicode"/>
          <w:color w:val="000000" w:themeColor="text1"/>
          <w:sz w:val="20"/>
          <w:szCs w:val="20"/>
          <w:lang w:val="es"/>
        </w:rPr>
        <w:t>en cada uno de los oficios mencionados.</w:t>
      </w:r>
    </w:p>
    <w:p w14:paraId="3E2D0A5F" w14:textId="6971A2C5" w:rsidR="00AB7F57" w:rsidRPr="009B5AF4" w:rsidRDefault="00764BF8" w:rsidP="00941594">
      <w:pPr>
        <w:jc w:val="both"/>
        <w:rPr>
          <w:rFonts w:ascii="Lucida Sans Unicode" w:eastAsia="Lucida Sans Unicode" w:hAnsi="Lucida Sans Unicode" w:cs="Lucida Sans Unicode"/>
          <w:color w:val="000000" w:themeColor="text1"/>
          <w:sz w:val="20"/>
          <w:szCs w:val="20"/>
          <w:lang w:val="es"/>
        </w:rPr>
      </w:pPr>
      <w:r w:rsidRPr="009B5AF4">
        <w:rPr>
          <w:rFonts w:ascii="Lucida Sans Unicode" w:eastAsia="Lucida Sans Unicode" w:hAnsi="Lucida Sans Unicode" w:cs="Lucida Sans Unicode"/>
          <w:color w:val="000000" w:themeColor="text1"/>
          <w:sz w:val="20"/>
          <w:szCs w:val="20"/>
          <w:lang w:val="es"/>
        </w:rPr>
        <w:t xml:space="preserve">En ese sentido, el </w:t>
      </w:r>
      <w:r w:rsidR="0017413A" w:rsidRPr="009B5AF4">
        <w:rPr>
          <w:rFonts w:ascii="Lucida Sans Unicode" w:eastAsia="Lucida Sans Unicode" w:hAnsi="Lucida Sans Unicode" w:cs="Lucida Sans Unicode"/>
          <w:b/>
          <w:bCs/>
          <w:color w:val="000000" w:themeColor="text1"/>
          <w:sz w:val="20"/>
          <w:szCs w:val="20"/>
          <w:lang w:val="es"/>
        </w:rPr>
        <w:t>Partido Revolucionario Institucional</w:t>
      </w:r>
      <w:r w:rsidR="003047D7" w:rsidRPr="009B5AF4">
        <w:rPr>
          <w:rFonts w:ascii="Lucida Sans Unicode" w:eastAsia="Lucida Sans Unicode" w:hAnsi="Lucida Sans Unicode" w:cs="Lucida Sans Unicode"/>
          <w:color w:val="000000" w:themeColor="text1"/>
          <w:sz w:val="20"/>
          <w:szCs w:val="20"/>
          <w:lang w:val="es"/>
        </w:rPr>
        <w:t xml:space="preserve">, presentó </w:t>
      </w:r>
      <w:r w:rsidR="00087499" w:rsidRPr="009B5AF4">
        <w:rPr>
          <w:rFonts w:ascii="Lucida Sans Unicode" w:eastAsia="Lucida Sans Unicode" w:hAnsi="Lucida Sans Unicode" w:cs="Lucida Sans Unicode"/>
          <w:color w:val="000000" w:themeColor="text1"/>
          <w:sz w:val="20"/>
          <w:szCs w:val="20"/>
          <w:lang w:val="es"/>
        </w:rPr>
        <w:t xml:space="preserve">escrito registrado bajo folio número </w:t>
      </w:r>
      <w:r w:rsidR="00087499" w:rsidRPr="009B5AF4">
        <w:rPr>
          <w:rFonts w:ascii="Lucida Sans Unicode" w:eastAsia="Lucida Sans Unicode" w:hAnsi="Lucida Sans Unicode" w:cs="Lucida Sans Unicode"/>
          <w:b/>
          <w:bCs/>
          <w:color w:val="000000" w:themeColor="text1"/>
          <w:sz w:val="20"/>
          <w:szCs w:val="20"/>
          <w:lang w:val="es"/>
        </w:rPr>
        <w:t>01635</w:t>
      </w:r>
      <w:r w:rsidR="00087499" w:rsidRPr="009B5AF4">
        <w:rPr>
          <w:rFonts w:ascii="Lucida Sans Unicode" w:eastAsia="Lucida Sans Unicode" w:hAnsi="Lucida Sans Unicode" w:cs="Lucida Sans Unicode"/>
          <w:color w:val="000000" w:themeColor="text1"/>
          <w:sz w:val="20"/>
          <w:szCs w:val="20"/>
          <w:lang w:val="es"/>
        </w:rPr>
        <w:t xml:space="preserve"> de la </w:t>
      </w:r>
      <w:r w:rsidR="005302D1" w:rsidRPr="009B5AF4">
        <w:rPr>
          <w:rFonts w:ascii="Lucida Sans Unicode" w:eastAsia="Lucida Sans Unicode" w:hAnsi="Lucida Sans Unicode" w:cs="Lucida Sans Unicode"/>
          <w:color w:val="000000" w:themeColor="text1"/>
          <w:sz w:val="20"/>
          <w:szCs w:val="20"/>
          <w:lang w:val="es"/>
        </w:rPr>
        <w:t>Oficialía</w:t>
      </w:r>
      <w:r w:rsidR="00087499" w:rsidRPr="009B5AF4">
        <w:rPr>
          <w:rFonts w:ascii="Lucida Sans Unicode" w:eastAsia="Lucida Sans Unicode" w:hAnsi="Lucida Sans Unicode" w:cs="Lucida Sans Unicode"/>
          <w:color w:val="000000" w:themeColor="text1"/>
          <w:sz w:val="20"/>
          <w:szCs w:val="20"/>
          <w:lang w:val="es"/>
        </w:rPr>
        <w:t xml:space="preserve"> de Partes</w:t>
      </w:r>
      <w:r w:rsidR="00D20DCB" w:rsidRPr="009B5AF4">
        <w:rPr>
          <w:rFonts w:ascii="Lucida Sans Unicode" w:eastAsia="Lucida Sans Unicode" w:hAnsi="Lucida Sans Unicode" w:cs="Lucida Sans Unicode"/>
          <w:color w:val="000000" w:themeColor="text1"/>
          <w:sz w:val="20"/>
          <w:szCs w:val="20"/>
          <w:lang w:val="es"/>
        </w:rPr>
        <w:t xml:space="preserve">, el día </w:t>
      </w:r>
      <w:r w:rsidR="002264AF" w:rsidRPr="009B5AF4">
        <w:rPr>
          <w:rFonts w:ascii="Lucida Sans Unicode" w:eastAsia="Lucida Sans Unicode" w:hAnsi="Lucida Sans Unicode" w:cs="Lucida Sans Unicode"/>
          <w:color w:val="000000" w:themeColor="text1"/>
          <w:sz w:val="20"/>
          <w:szCs w:val="20"/>
          <w:lang w:val="es"/>
        </w:rPr>
        <w:t>25</w:t>
      </w:r>
      <w:r w:rsidR="00D20DCB" w:rsidRPr="009B5AF4">
        <w:rPr>
          <w:rFonts w:ascii="Lucida Sans Unicode" w:eastAsia="Lucida Sans Unicode" w:hAnsi="Lucida Sans Unicode" w:cs="Lucida Sans Unicode"/>
          <w:color w:val="000000" w:themeColor="text1"/>
          <w:sz w:val="20"/>
          <w:szCs w:val="20"/>
          <w:lang w:val="es"/>
        </w:rPr>
        <w:t xml:space="preserve"> de </w:t>
      </w:r>
      <w:r w:rsidR="002264AF" w:rsidRPr="009B5AF4">
        <w:rPr>
          <w:rFonts w:ascii="Lucida Sans Unicode" w:eastAsia="Lucida Sans Unicode" w:hAnsi="Lucida Sans Unicode" w:cs="Lucida Sans Unicode"/>
          <w:color w:val="000000" w:themeColor="text1"/>
          <w:sz w:val="20"/>
          <w:szCs w:val="20"/>
          <w:lang w:val="es"/>
        </w:rPr>
        <w:t>octubre</w:t>
      </w:r>
      <w:r w:rsidR="00D20DCB" w:rsidRPr="009B5AF4">
        <w:rPr>
          <w:rFonts w:ascii="Lucida Sans Unicode" w:eastAsia="Lucida Sans Unicode" w:hAnsi="Lucida Sans Unicode" w:cs="Lucida Sans Unicode"/>
          <w:color w:val="000000" w:themeColor="text1"/>
          <w:sz w:val="20"/>
          <w:szCs w:val="20"/>
          <w:lang w:val="es"/>
        </w:rPr>
        <w:t xml:space="preserve"> del </w:t>
      </w:r>
      <w:r w:rsidR="002264AF" w:rsidRPr="009B5AF4">
        <w:rPr>
          <w:rFonts w:ascii="Lucida Sans Unicode" w:eastAsia="Lucida Sans Unicode" w:hAnsi="Lucida Sans Unicode" w:cs="Lucida Sans Unicode"/>
          <w:color w:val="000000" w:themeColor="text1"/>
          <w:sz w:val="20"/>
          <w:szCs w:val="20"/>
          <w:lang w:val="es"/>
        </w:rPr>
        <w:t xml:space="preserve">presente </w:t>
      </w:r>
      <w:r w:rsidR="00D20DCB" w:rsidRPr="009B5AF4">
        <w:rPr>
          <w:rFonts w:ascii="Lucida Sans Unicode" w:eastAsia="Lucida Sans Unicode" w:hAnsi="Lucida Sans Unicode" w:cs="Lucida Sans Unicode"/>
          <w:color w:val="000000" w:themeColor="text1"/>
          <w:sz w:val="20"/>
          <w:szCs w:val="20"/>
          <w:lang w:val="es"/>
        </w:rPr>
        <w:t>año, mediante el cual informó</w:t>
      </w:r>
      <w:r w:rsidR="00AB7F57" w:rsidRPr="009B5AF4">
        <w:rPr>
          <w:rFonts w:ascii="Lucida Sans Unicode" w:eastAsia="Lucida Sans Unicode" w:hAnsi="Lucida Sans Unicode" w:cs="Lucida Sans Unicode"/>
          <w:color w:val="000000" w:themeColor="text1"/>
          <w:sz w:val="20"/>
          <w:szCs w:val="20"/>
          <w:lang w:val="es"/>
        </w:rPr>
        <w:t xml:space="preserve"> lo siguiente:</w:t>
      </w:r>
    </w:p>
    <w:p w14:paraId="5933BAE7" w14:textId="3FA0545F" w:rsidR="00E805CA" w:rsidRPr="009B5AF4" w:rsidRDefault="00637F37" w:rsidP="00B26ADD">
      <w:pPr>
        <w:ind w:left="284" w:right="281"/>
        <w:jc w:val="both"/>
        <w:rPr>
          <w:rFonts w:ascii="Lucida Sans Unicode" w:hAnsi="Lucida Sans Unicode" w:cs="Lucida Sans Unicode"/>
          <w:sz w:val="20"/>
          <w:szCs w:val="20"/>
        </w:rPr>
      </w:pPr>
      <w:r w:rsidRPr="009B5AF4">
        <w:rPr>
          <w:rFonts w:ascii="Lucida Sans Unicode" w:eastAsia="Lucida Sans Unicode" w:hAnsi="Lucida Sans Unicode" w:cs="Lucida Sans Unicode"/>
          <w:i/>
          <w:iCs/>
          <w:color w:val="000000" w:themeColor="text1"/>
          <w:sz w:val="20"/>
          <w:szCs w:val="20"/>
          <w:lang w:val="es"/>
        </w:rPr>
        <w:t>“La</w:t>
      </w:r>
      <w:r w:rsidR="002646B0" w:rsidRPr="009B5AF4">
        <w:rPr>
          <w:rFonts w:ascii="Lucida Sans Unicode" w:hAnsi="Lucida Sans Unicode" w:cs="Lucida Sans Unicode"/>
          <w:i/>
          <w:iCs/>
          <w:sz w:val="20"/>
          <w:szCs w:val="20"/>
        </w:rPr>
        <w:t xml:space="preserve"> </w:t>
      </w:r>
      <w:r w:rsidR="00446176" w:rsidRPr="009B5AF4">
        <w:rPr>
          <w:rFonts w:ascii="Lucida Sans Unicode" w:hAnsi="Lucida Sans Unicode" w:cs="Lucida Sans Unicode"/>
          <w:i/>
          <w:iCs/>
          <w:sz w:val="20"/>
          <w:szCs w:val="20"/>
        </w:rPr>
        <w:t>emisión</w:t>
      </w:r>
      <w:r w:rsidR="002646B0" w:rsidRPr="009B5AF4">
        <w:rPr>
          <w:rFonts w:ascii="Lucida Sans Unicode" w:hAnsi="Lucida Sans Unicode" w:cs="Lucida Sans Unicode"/>
          <w:i/>
          <w:iCs/>
          <w:sz w:val="20"/>
          <w:szCs w:val="20"/>
        </w:rPr>
        <w:t xml:space="preserve"> de las convocatorias </w:t>
      </w:r>
      <w:r w:rsidR="00446176" w:rsidRPr="009B5AF4">
        <w:rPr>
          <w:rFonts w:ascii="Lucida Sans Unicode" w:hAnsi="Lucida Sans Unicode" w:cs="Lucida Sans Unicode"/>
          <w:i/>
          <w:iCs/>
          <w:sz w:val="20"/>
          <w:szCs w:val="20"/>
        </w:rPr>
        <w:t>de los proceso</w:t>
      </w:r>
      <w:r w:rsidR="00B26ADD" w:rsidRPr="009B5AF4">
        <w:rPr>
          <w:rFonts w:ascii="Lucida Sans Unicode" w:hAnsi="Lucida Sans Unicode" w:cs="Lucida Sans Unicode"/>
          <w:i/>
          <w:iCs/>
          <w:sz w:val="20"/>
          <w:szCs w:val="20"/>
        </w:rPr>
        <w:t xml:space="preserve">s </w:t>
      </w:r>
      <w:r w:rsidR="00446176" w:rsidRPr="009B5AF4">
        <w:rPr>
          <w:rFonts w:ascii="Lucida Sans Unicode" w:hAnsi="Lucida Sans Unicode" w:cs="Lucida Sans Unicode"/>
          <w:i/>
          <w:iCs/>
          <w:sz w:val="20"/>
          <w:szCs w:val="20"/>
        </w:rPr>
        <w:t>internos es</w:t>
      </w:r>
      <w:r w:rsidR="00A838AA" w:rsidRPr="009B5AF4">
        <w:rPr>
          <w:rFonts w:ascii="Lucida Sans Unicode" w:hAnsi="Lucida Sans Unicode" w:cs="Lucida Sans Unicode"/>
          <w:i/>
          <w:iCs/>
          <w:sz w:val="20"/>
          <w:szCs w:val="20"/>
        </w:rPr>
        <w:t xml:space="preserve"> atribución del órgano inmediato superior y estas serán remitidas </w:t>
      </w:r>
      <w:r w:rsidR="00325144" w:rsidRPr="009B5AF4">
        <w:rPr>
          <w:rFonts w:ascii="Lucida Sans Unicode" w:hAnsi="Lucida Sans Unicode" w:cs="Lucida Sans Unicode"/>
          <w:i/>
          <w:iCs/>
          <w:sz w:val="20"/>
          <w:szCs w:val="20"/>
        </w:rPr>
        <w:t xml:space="preserve">y </w:t>
      </w:r>
      <w:r w:rsidR="00284332" w:rsidRPr="009B5AF4">
        <w:rPr>
          <w:rFonts w:ascii="Lucida Sans Unicode" w:hAnsi="Lucida Sans Unicode" w:cs="Lucida Sans Unicode"/>
          <w:i/>
          <w:iCs/>
          <w:sz w:val="20"/>
          <w:szCs w:val="20"/>
        </w:rPr>
        <w:t>publicadas</w:t>
      </w:r>
      <w:r w:rsidR="00325144" w:rsidRPr="009B5AF4">
        <w:rPr>
          <w:rFonts w:ascii="Lucida Sans Unicode" w:hAnsi="Lucida Sans Unicode" w:cs="Lucida Sans Unicode"/>
          <w:i/>
          <w:iCs/>
          <w:sz w:val="20"/>
          <w:szCs w:val="20"/>
        </w:rPr>
        <w:t xml:space="preserve"> en tiempo y forma de conformidad como lo señala el calendario correspondiente a este proceso electoral co</w:t>
      </w:r>
      <w:r w:rsidR="00284332" w:rsidRPr="009B5AF4">
        <w:rPr>
          <w:rFonts w:ascii="Lucida Sans Unicode" w:hAnsi="Lucida Sans Unicode" w:cs="Lucida Sans Unicode"/>
          <w:i/>
          <w:iCs/>
          <w:sz w:val="20"/>
          <w:szCs w:val="20"/>
        </w:rPr>
        <w:t>ncurrente 2023-2024</w:t>
      </w:r>
      <w:r w:rsidRPr="009B5AF4">
        <w:rPr>
          <w:rFonts w:ascii="Lucida Sans Unicode" w:hAnsi="Lucida Sans Unicode" w:cs="Lucida Sans Unicode"/>
          <w:sz w:val="20"/>
          <w:szCs w:val="20"/>
        </w:rPr>
        <w:t>.</w:t>
      </w:r>
    </w:p>
    <w:p w14:paraId="0D5D88B8" w14:textId="5E28892E" w:rsidR="00637F37" w:rsidRPr="009B5AF4" w:rsidRDefault="00637F37" w:rsidP="00B26ADD">
      <w:pPr>
        <w:ind w:left="284" w:right="281"/>
        <w:jc w:val="both"/>
        <w:rPr>
          <w:rFonts w:ascii="Lucida Sans Unicode" w:hAnsi="Lucida Sans Unicode" w:cs="Lucida Sans Unicode"/>
          <w:i/>
          <w:iCs/>
          <w:sz w:val="20"/>
          <w:szCs w:val="20"/>
        </w:rPr>
      </w:pPr>
      <w:r w:rsidRPr="009B5AF4">
        <w:rPr>
          <w:rFonts w:ascii="Lucida Sans Unicode" w:hAnsi="Lucida Sans Unicode" w:cs="Lucida Sans Unicode"/>
          <w:i/>
          <w:iCs/>
          <w:sz w:val="20"/>
          <w:szCs w:val="20"/>
        </w:rPr>
        <w:t>Una vez que contemos con la información correspondiente le será informado a este Instituto Electoral y de Participación Ciudadana, dentro de los tiempos en la normatividad vigente.”</w:t>
      </w:r>
    </w:p>
    <w:p w14:paraId="47E68D2C" w14:textId="71CB7D61" w:rsidR="00B26ADD" w:rsidRPr="009B5AF4" w:rsidRDefault="00B26ADD" w:rsidP="00B26ADD">
      <w:pPr>
        <w:ind w:right="-2"/>
        <w:jc w:val="both"/>
        <w:rPr>
          <w:rFonts w:ascii="Lucida Sans Unicode" w:hAnsi="Lucida Sans Unicode" w:cs="Lucida Sans Unicode"/>
          <w:sz w:val="20"/>
          <w:szCs w:val="20"/>
        </w:rPr>
      </w:pPr>
      <w:r w:rsidRPr="009B5AF4">
        <w:rPr>
          <w:rFonts w:ascii="Lucida Sans Unicode" w:hAnsi="Lucida Sans Unicode" w:cs="Lucida Sans Unicode"/>
          <w:sz w:val="20"/>
          <w:szCs w:val="20"/>
        </w:rPr>
        <w:t>Por tal motivo y toda vez que</w:t>
      </w:r>
      <w:r w:rsidR="00652FA5" w:rsidRPr="009B5AF4">
        <w:rPr>
          <w:rFonts w:ascii="Lucida Sans Unicode" w:hAnsi="Lucida Sans Unicode" w:cs="Lucida Sans Unicode"/>
          <w:sz w:val="20"/>
          <w:szCs w:val="20"/>
        </w:rPr>
        <w:t xml:space="preserve"> dicha información no ha sido comunicada a este Instituto Electoral, se requirió por segunda ocasión al partido político en cuestión,</w:t>
      </w:r>
      <w:r w:rsidR="00867B55" w:rsidRPr="009B5AF4">
        <w:rPr>
          <w:rFonts w:ascii="Lucida Sans Unicode" w:hAnsi="Lucida Sans Unicode" w:cs="Lucida Sans Unicode"/>
          <w:sz w:val="20"/>
          <w:szCs w:val="20"/>
        </w:rPr>
        <w:t xml:space="preserve"> el </w:t>
      </w:r>
      <w:r w:rsidR="0029296E" w:rsidRPr="009B5AF4">
        <w:rPr>
          <w:rFonts w:ascii="Lucida Sans Unicode" w:hAnsi="Lucida Sans Unicode" w:cs="Lucida Sans Unicode"/>
          <w:sz w:val="20"/>
          <w:szCs w:val="20"/>
        </w:rPr>
        <w:t>22</w:t>
      </w:r>
      <w:r w:rsidR="00867B55" w:rsidRPr="009B5AF4">
        <w:rPr>
          <w:rFonts w:ascii="Lucida Sans Unicode" w:hAnsi="Lucida Sans Unicode" w:cs="Lucida Sans Unicode"/>
          <w:sz w:val="20"/>
          <w:szCs w:val="20"/>
        </w:rPr>
        <w:t xml:space="preserve"> de noviembre del presente, mediante oficio número </w:t>
      </w:r>
      <w:r w:rsidR="0029296E" w:rsidRPr="009B5AF4">
        <w:rPr>
          <w:rFonts w:ascii="Lucida Sans Unicode" w:hAnsi="Lucida Sans Unicode" w:cs="Lucida Sans Unicode"/>
          <w:b/>
          <w:bCs/>
          <w:sz w:val="20"/>
          <w:szCs w:val="20"/>
        </w:rPr>
        <w:t>02823</w:t>
      </w:r>
      <w:r w:rsidR="00867B55" w:rsidRPr="009B5AF4">
        <w:rPr>
          <w:rFonts w:ascii="Lucida Sans Unicode" w:hAnsi="Lucida Sans Unicode" w:cs="Lucida Sans Unicode"/>
          <w:b/>
          <w:bCs/>
          <w:sz w:val="20"/>
          <w:szCs w:val="20"/>
        </w:rPr>
        <w:t>/2023</w:t>
      </w:r>
      <w:r w:rsidR="00372FEA" w:rsidRPr="009B5AF4">
        <w:rPr>
          <w:rFonts w:ascii="Lucida Sans Unicode" w:hAnsi="Lucida Sans Unicode" w:cs="Lucida Sans Unicode"/>
          <w:sz w:val="20"/>
          <w:szCs w:val="20"/>
        </w:rPr>
        <w:t xml:space="preserve"> de la Secretaría Ejecutiva, para que </w:t>
      </w:r>
      <w:r w:rsidR="007A7ECE" w:rsidRPr="009B5AF4">
        <w:rPr>
          <w:rFonts w:ascii="Lucida Sans Unicode" w:hAnsi="Lucida Sans Unicode" w:cs="Lucida Sans Unicode"/>
          <w:sz w:val="20"/>
          <w:szCs w:val="20"/>
        </w:rPr>
        <w:t>informar</w:t>
      </w:r>
      <w:r w:rsidR="00A70593" w:rsidRPr="009B5AF4">
        <w:rPr>
          <w:rFonts w:ascii="Lucida Sans Unicode" w:hAnsi="Lucida Sans Unicode" w:cs="Lucida Sans Unicode"/>
          <w:sz w:val="20"/>
          <w:szCs w:val="20"/>
        </w:rPr>
        <w:t>a</w:t>
      </w:r>
      <w:r w:rsidR="007A7ECE" w:rsidRPr="009B5AF4">
        <w:rPr>
          <w:rFonts w:ascii="Lucida Sans Unicode" w:hAnsi="Lucida Sans Unicode" w:cs="Lucida Sans Unicode"/>
          <w:sz w:val="20"/>
          <w:szCs w:val="20"/>
        </w:rPr>
        <w:t xml:space="preserve"> las fechas y plazos establecidos para la selección interna de sus </w:t>
      </w:r>
      <w:r w:rsidR="009D1DED" w:rsidRPr="009B5AF4">
        <w:rPr>
          <w:rFonts w:ascii="Lucida Sans Unicode" w:hAnsi="Lucida Sans Unicode" w:cs="Lucida Sans Unicode"/>
          <w:sz w:val="20"/>
          <w:szCs w:val="20"/>
        </w:rPr>
        <w:t>candidaturas a cargos de elección popular.</w:t>
      </w:r>
    </w:p>
    <w:p w14:paraId="574AF710" w14:textId="2695DB37" w:rsidR="006A6C73" w:rsidRPr="007B30D6" w:rsidRDefault="002F160F" w:rsidP="006A6C73">
      <w:pPr>
        <w:spacing w:after="0"/>
        <w:jc w:val="both"/>
        <w:rPr>
          <w:rFonts w:ascii="Lucida Sans Unicode" w:eastAsia="Lucida Sans Unicode" w:hAnsi="Lucida Sans Unicode" w:cs="Lucida Sans Unicode"/>
          <w:color w:val="000000" w:themeColor="text1"/>
          <w:sz w:val="20"/>
          <w:szCs w:val="20"/>
          <w:lang w:val="es"/>
        </w:rPr>
      </w:pPr>
      <w:r w:rsidRPr="009B5AF4">
        <w:rPr>
          <w:rFonts w:ascii="Lucida Sans Unicode" w:eastAsia="Lucida Sans Unicode" w:hAnsi="Lucida Sans Unicode" w:cs="Lucida Sans Unicode"/>
          <w:color w:val="000000" w:themeColor="text1"/>
          <w:sz w:val="20"/>
          <w:szCs w:val="20"/>
          <w:lang w:val="es"/>
        </w:rPr>
        <w:t xml:space="preserve">En </w:t>
      </w:r>
      <w:r w:rsidR="00675716" w:rsidRPr="009B5AF4">
        <w:rPr>
          <w:rFonts w:ascii="Lucida Sans Unicode" w:eastAsia="Lucida Sans Unicode" w:hAnsi="Lucida Sans Unicode" w:cs="Lucida Sans Unicode"/>
          <w:color w:val="000000" w:themeColor="text1"/>
          <w:sz w:val="20"/>
          <w:szCs w:val="20"/>
          <w:lang w:val="es"/>
        </w:rPr>
        <w:t>consecuencia,</w:t>
      </w:r>
      <w:r w:rsidRPr="009B5AF4">
        <w:rPr>
          <w:rFonts w:ascii="Lucida Sans Unicode" w:eastAsia="Lucida Sans Unicode" w:hAnsi="Lucida Sans Unicode" w:cs="Lucida Sans Unicode"/>
          <w:color w:val="000000" w:themeColor="text1"/>
          <w:sz w:val="20"/>
          <w:szCs w:val="20"/>
          <w:lang w:val="es"/>
        </w:rPr>
        <w:t xml:space="preserve"> el 24 de noviembre</w:t>
      </w:r>
      <w:r w:rsidR="00C10A9D" w:rsidRPr="009B5AF4">
        <w:rPr>
          <w:rFonts w:ascii="Lucida Sans Unicode" w:eastAsia="Lucida Sans Unicode" w:hAnsi="Lucida Sans Unicode" w:cs="Lucida Sans Unicode"/>
          <w:color w:val="000000" w:themeColor="text1"/>
          <w:sz w:val="20"/>
          <w:szCs w:val="20"/>
          <w:lang w:val="es"/>
        </w:rPr>
        <w:t xml:space="preserve"> del año en curso, present</w:t>
      </w:r>
      <w:r w:rsidR="00E76D94" w:rsidRPr="009B5AF4">
        <w:rPr>
          <w:rFonts w:ascii="Lucida Sans Unicode" w:eastAsia="Lucida Sans Unicode" w:hAnsi="Lucida Sans Unicode" w:cs="Lucida Sans Unicode"/>
          <w:color w:val="000000" w:themeColor="text1"/>
          <w:sz w:val="20"/>
          <w:szCs w:val="20"/>
          <w:lang w:val="es"/>
        </w:rPr>
        <w:t>ó</w:t>
      </w:r>
      <w:r w:rsidR="00C10A9D" w:rsidRPr="009B5AF4">
        <w:rPr>
          <w:rFonts w:ascii="Lucida Sans Unicode" w:eastAsia="Lucida Sans Unicode" w:hAnsi="Lucida Sans Unicode" w:cs="Lucida Sans Unicode"/>
          <w:color w:val="000000" w:themeColor="text1"/>
          <w:sz w:val="20"/>
          <w:szCs w:val="20"/>
          <w:lang w:val="es"/>
        </w:rPr>
        <w:t xml:space="preserve"> escrito registrado con </w:t>
      </w:r>
      <w:r w:rsidR="002059D5" w:rsidRPr="009B5AF4">
        <w:rPr>
          <w:rFonts w:ascii="Lucida Sans Unicode" w:eastAsia="Lucida Sans Unicode" w:hAnsi="Lucida Sans Unicode" w:cs="Lucida Sans Unicode"/>
          <w:color w:val="000000" w:themeColor="text1"/>
          <w:sz w:val="20"/>
          <w:szCs w:val="20"/>
          <w:lang w:val="es"/>
        </w:rPr>
        <w:t>el</w:t>
      </w:r>
      <w:r w:rsidR="00C10A9D" w:rsidRPr="009B5AF4">
        <w:rPr>
          <w:rFonts w:ascii="Lucida Sans Unicode" w:eastAsia="Lucida Sans Unicode" w:hAnsi="Lucida Sans Unicode" w:cs="Lucida Sans Unicode"/>
          <w:color w:val="000000" w:themeColor="text1"/>
          <w:sz w:val="20"/>
          <w:szCs w:val="20"/>
          <w:lang w:val="es"/>
        </w:rPr>
        <w:t xml:space="preserve"> folio número </w:t>
      </w:r>
      <w:r w:rsidR="00C10A9D" w:rsidRPr="009B5AF4">
        <w:rPr>
          <w:rFonts w:ascii="Lucida Sans Unicode" w:eastAsia="Lucida Sans Unicode" w:hAnsi="Lucida Sans Unicode" w:cs="Lucida Sans Unicode"/>
          <w:b/>
          <w:bCs/>
          <w:color w:val="000000" w:themeColor="text1"/>
          <w:sz w:val="20"/>
          <w:szCs w:val="20"/>
          <w:lang w:val="es"/>
        </w:rPr>
        <w:t>01990</w:t>
      </w:r>
      <w:r w:rsidR="00C10A9D" w:rsidRPr="009B5AF4">
        <w:rPr>
          <w:rFonts w:ascii="Lucida Sans Unicode" w:eastAsia="Lucida Sans Unicode" w:hAnsi="Lucida Sans Unicode" w:cs="Lucida Sans Unicode"/>
          <w:color w:val="000000" w:themeColor="text1"/>
          <w:sz w:val="20"/>
          <w:szCs w:val="20"/>
          <w:lang w:val="es"/>
        </w:rPr>
        <w:t xml:space="preserve"> de la Oficialía de Partes</w:t>
      </w:r>
      <w:r w:rsidR="00675716" w:rsidRPr="009B5AF4">
        <w:rPr>
          <w:rFonts w:ascii="Lucida Sans Unicode" w:eastAsia="Lucida Sans Unicode" w:hAnsi="Lucida Sans Unicode" w:cs="Lucida Sans Unicode"/>
          <w:color w:val="000000" w:themeColor="text1"/>
          <w:sz w:val="20"/>
          <w:szCs w:val="20"/>
          <w:lang w:val="es"/>
        </w:rPr>
        <w:t xml:space="preserve">, mediante </w:t>
      </w:r>
      <w:r w:rsidR="00E76D94" w:rsidRPr="009B5AF4">
        <w:rPr>
          <w:rFonts w:ascii="Lucida Sans Unicode" w:eastAsia="Lucida Sans Unicode" w:hAnsi="Lucida Sans Unicode" w:cs="Lucida Sans Unicode"/>
          <w:color w:val="000000" w:themeColor="text1"/>
          <w:sz w:val="20"/>
          <w:szCs w:val="20"/>
          <w:lang w:val="es"/>
        </w:rPr>
        <w:t>el</w:t>
      </w:r>
      <w:r w:rsidR="00A323CD" w:rsidRPr="009B5AF4">
        <w:rPr>
          <w:rFonts w:ascii="Lucida Sans Unicode" w:eastAsia="Lucida Sans Unicode" w:hAnsi="Lucida Sans Unicode" w:cs="Lucida Sans Unicode"/>
          <w:color w:val="000000" w:themeColor="text1"/>
          <w:sz w:val="20"/>
          <w:szCs w:val="20"/>
          <w:lang w:val="es"/>
        </w:rPr>
        <w:t xml:space="preserve"> </w:t>
      </w:r>
      <w:r w:rsidR="00675716" w:rsidRPr="009B5AF4">
        <w:rPr>
          <w:rFonts w:ascii="Lucida Sans Unicode" w:eastAsia="Lucida Sans Unicode" w:hAnsi="Lucida Sans Unicode" w:cs="Lucida Sans Unicode"/>
          <w:color w:val="000000" w:themeColor="text1"/>
          <w:sz w:val="20"/>
          <w:szCs w:val="20"/>
          <w:lang w:val="es"/>
        </w:rPr>
        <w:t>cual informó lo siguiente:</w:t>
      </w:r>
      <w:r w:rsidR="00675716" w:rsidRPr="007B30D6">
        <w:rPr>
          <w:rFonts w:ascii="Lucida Sans Unicode" w:eastAsia="Lucida Sans Unicode" w:hAnsi="Lucida Sans Unicode" w:cs="Lucida Sans Unicode"/>
          <w:color w:val="000000" w:themeColor="text1"/>
          <w:sz w:val="20"/>
          <w:szCs w:val="20"/>
          <w:lang w:val="es"/>
        </w:rPr>
        <w:t xml:space="preserve"> </w:t>
      </w:r>
    </w:p>
    <w:p w14:paraId="695BD611" w14:textId="77777777" w:rsidR="00675716" w:rsidRPr="007B30D6" w:rsidRDefault="00675716" w:rsidP="006A6C73">
      <w:pPr>
        <w:spacing w:after="0"/>
        <w:jc w:val="both"/>
        <w:rPr>
          <w:rFonts w:ascii="Lucida Sans Unicode" w:eastAsia="Lucida Sans Unicode" w:hAnsi="Lucida Sans Unicode" w:cs="Lucida Sans Unicode"/>
          <w:color w:val="000000" w:themeColor="text1"/>
          <w:sz w:val="20"/>
          <w:szCs w:val="20"/>
          <w:lang w:val="es"/>
        </w:rPr>
      </w:pPr>
    </w:p>
    <w:tbl>
      <w:tblPr>
        <w:tblW w:w="5000" w:type="pct"/>
        <w:tblCellMar>
          <w:left w:w="70" w:type="dxa"/>
          <w:right w:w="70" w:type="dxa"/>
        </w:tblCellMar>
        <w:tblLook w:val="04A0" w:firstRow="1" w:lastRow="0" w:firstColumn="1" w:lastColumn="0" w:noHBand="0" w:noVBand="1"/>
      </w:tblPr>
      <w:tblGrid>
        <w:gridCol w:w="305"/>
        <w:gridCol w:w="5377"/>
        <w:gridCol w:w="3136"/>
      </w:tblGrid>
      <w:tr w:rsidR="00675716" w:rsidRPr="007B30D6" w14:paraId="272C41F4" w14:textId="77777777" w:rsidTr="5214A771">
        <w:trPr>
          <w:trHeight w:val="540"/>
        </w:trPr>
        <w:tc>
          <w:tcPr>
            <w:tcW w:w="5000" w:type="pct"/>
            <w:gridSpan w:val="3"/>
            <w:tcBorders>
              <w:top w:val="single" w:sz="8" w:space="0" w:color="00788E"/>
              <w:left w:val="single" w:sz="8" w:space="0" w:color="00788E"/>
              <w:bottom w:val="single" w:sz="4" w:space="0" w:color="00788E"/>
              <w:right w:val="single" w:sz="8" w:space="0" w:color="00788E"/>
            </w:tcBorders>
            <w:shd w:val="clear" w:color="auto" w:fill="00788E"/>
            <w:vAlign w:val="center"/>
            <w:hideMark/>
          </w:tcPr>
          <w:p w14:paraId="4B2D6298" w14:textId="362A7FD8" w:rsidR="00675716" w:rsidRPr="007B30D6" w:rsidRDefault="00675716" w:rsidP="007B76FE">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color w:val="FFFFFF" w:themeColor="background1"/>
                <w:sz w:val="20"/>
                <w:szCs w:val="20"/>
                <w:lang w:eastAsia="es-MX"/>
              </w:rPr>
              <w:lastRenderedPageBreak/>
              <w:t>PARTIDO REVOLUCIONARIO INSTITUCIONAL</w:t>
            </w:r>
            <w:r w:rsidRPr="007B30D6">
              <w:rPr>
                <w:rFonts w:ascii="Lucida Sans Unicode" w:hAnsi="Lucida Sans Unicode" w:cs="Lucida Sans Unicode"/>
              </w:rPr>
              <w:br/>
            </w:r>
            <w:r w:rsidRPr="007B30D6">
              <w:rPr>
                <w:rFonts w:ascii="Lucida Sans Unicode" w:eastAsia="Times New Roman" w:hAnsi="Lucida Sans Unicode" w:cs="Lucida Sans Unicode"/>
                <w:b/>
                <w:bCs/>
                <w:color w:val="FFFFFF" w:themeColor="background1"/>
                <w:sz w:val="20"/>
                <w:szCs w:val="20"/>
                <w:lang w:eastAsia="es-MX"/>
              </w:rPr>
              <w:t xml:space="preserve">Folio 01990 </w:t>
            </w:r>
            <w:r w:rsidRPr="007B30D6">
              <w:rPr>
                <w:rFonts w:ascii="Lucida Sans Unicode" w:eastAsia="Times New Roman" w:hAnsi="Lucida Sans Unicode" w:cs="Lucida Sans Unicode"/>
                <w:b/>
                <w:color w:val="FFFFFF" w:themeColor="background1"/>
                <w:sz w:val="20"/>
                <w:szCs w:val="20"/>
                <w:lang w:eastAsia="es-MX"/>
              </w:rPr>
              <w:t>de la Oficialía de Partes</w:t>
            </w:r>
          </w:p>
        </w:tc>
      </w:tr>
      <w:tr w:rsidR="00675716" w:rsidRPr="007B30D6" w14:paraId="3BA80C98" w14:textId="77777777" w:rsidTr="5214A771">
        <w:trPr>
          <w:trHeight w:val="360"/>
        </w:trPr>
        <w:tc>
          <w:tcPr>
            <w:tcW w:w="5000" w:type="pct"/>
            <w:gridSpan w:val="3"/>
            <w:tcBorders>
              <w:top w:val="single" w:sz="4" w:space="0" w:color="00788E"/>
              <w:left w:val="single" w:sz="8" w:space="0" w:color="00788E"/>
              <w:bottom w:val="single" w:sz="4" w:space="0" w:color="00788E"/>
              <w:right w:val="single" w:sz="8" w:space="0" w:color="00788E"/>
            </w:tcBorders>
            <w:shd w:val="clear" w:color="auto" w:fill="1D1D1B"/>
            <w:noWrap/>
            <w:vAlign w:val="center"/>
            <w:hideMark/>
          </w:tcPr>
          <w:p w14:paraId="67EAF439" w14:textId="77777777" w:rsidR="00675716" w:rsidRPr="007B30D6" w:rsidRDefault="00675716" w:rsidP="007B76FE">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 xml:space="preserve">CANDIDATURA A GUBERNATURA </w:t>
            </w:r>
          </w:p>
        </w:tc>
      </w:tr>
      <w:tr w:rsidR="00675716" w:rsidRPr="007B30D6" w14:paraId="149FB149" w14:textId="77777777" w:rsidTr="5214A771">
        <w:trPr>
          <w:trHeight w:val="705"/>
        </w:trPr>
        <w:tc>
          <w:tcPr>
            <w:tcW w:w="3222" w:type="pct"/>
            <w:gridSpan w:val="2"/>
            <w:tcBorders>
              <w:top w:val="single" w:sz="4" w:space="0" w:color="00788E"/>
              <w:left w:val="single" w:sz="8" w:space="0" w:color="00788E"/>
              <w:bottom w:val="single" w:sz="8" w:space="0" w:color="00788E"/>
              <w:right w:val="single" w:sz="4" w:space="0" w:color="00788E"/>
            </w:tcBorders>
            <w:shd w:val="clear" w:color="auto" w:fill="4DBBB8"/>
            <w:vAlign w:val="center"/>
            <w:hideMark/>
          </w:tcPr>
          <w:p w14:paraId="38F7ED8C" w14:textId="77777777" w:rsidR="00675716" w:rsidRPr="007B30D6" w:rsidRDefault="00675716" w:rsidP="007B76FE">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Actividad (artículo 229, párrafo 2 CEEJ)</w:t>
            </w:r>
          </w:p>
        </w:tc>
        <w:tc>
          <w:tcPr>
            <w:tcW w:w="1778" w:type="pct"/>
            <w:tcBorders>
              <w:top w:val="nil"/>
              <w:left w:val="nil"/>
              <w:bottom w:val="single" w:sz="8" w:space="0" w:color="00788E"/>
              <w:right w:val="single" w:sz="8" w:space="0" w:color="00788E"/>
            </w:tcBorders>
            <w:shd w:val="clear" w:color="auto" w:fill="4DBBB8"/>
            <w:vAlign w:val="center"/>
            <w:hideMark/>
          </w:tcPr>
          <w:p w14:paraId="1A60F4E5" w14:textId="77777777" w:rsidR="00675716" w:rsidRPr="007B30D6" w:rsidRDefault="00675716" w:rsidP="007B76FE">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Fecha, plazo y órganos responsables</w:t>
            </w:r>
          </w:p>
        </w:tc>
      </w:tr>
      <w:tr w:rsidR="00675716" w:rsidRPr="007B30D6" w14:paraId="20AA8EBD" w14:textId="77777777" w:rsidTr="5214A771">
        <w:trPr>
          <w:trHeight w:val="270"/>
        </w:trPr>
        <w:tc>
          <w:tcPr>
            <w:tcW w:w="173" w:type="pct"/>
            <w:tcBorders>
              <w:top w:val="single" w:sz="8" w:space="0" w:color="auto"/>
              <w:left w:val="single" w:sz="8" w:space="0" w:color="auto"/>
              <w:bottom w:val="single" w:sz="8" w:space="0" w:color="auto"/>
              <w:right w:val="nil"/>
            </w:tcBorders>
            <w:shd w:val="clear" w:color="auto" w:fill="auto"/>
            <w:noWrap/>
            <w:vAlign w:val="center"/>
            <w:hideMark/>
          </w:tcPr>
          <w:p w14:paraId="4D610AEC" w14:textId="4B838AD7" w:rsidR="00675716" w:rsidRPr="009B5AF4" w:rsidRDefault="00A70593" w:rsidP="007B76FE">
            <w:pPr>
              <w:spacing w:after="0" w:line="240" w:lineRule="auto"/>
              <w:jc w:val="both"/>
              <w:rPr>
                <w:rFonts w:ascii="Lucida Sans Unicode" w:eastAsia="Times New Roman" w:hAnsi="Lucida Sans Unicode" w:cs="Lucida Sans Unicode"/>
                <w:b/>
                <w:bCs/>
                <w:color w:val="000000"/>
                <w:sz w:val="20"/>
                <w:szCs w:val="20"/>
                <w:lang w:eastAsia="es-MX"/>
              </w:rPr>
            </w:pPr>
            <w:r w:rsidRPr="009B5AF4">
              <w:rPr>
                <w:rFonts w:ascii="Lucida Sans Unicode" w:eastAsia="Times New Roman" w:hAnsi="Lucida Sans Unicode" w:cs="Lucida Sans Unicode"/>
                <w:b/>
                <w:bCs/>
                <w:color w:val="000000"/>
                <w:sz w:val="20"/>
                <w:szCs w:val="20"/>
                <w:lang w:eastAsia="es-MX"/>
              </w:rPr>
              <w:t>1</w:t>
            </w:r>
          </w:p>
        </w:tc>
        <w:tc>
          <w:tcPr>
            <w:tcW w:w="3049" w:type="pct"/>
            <w:tcBorders>
              <w:top w:val="single" w:sz="8" w:space="0" w:color="auto"/>
              <w:left w:val="single" w:sz="4" w:space="0" w:color="00788E"/>
              <w:bottom w:val="single" w:sz="8" w:space="0" w:color="auto"/>
              <w:right w:val="single" w:sz="8" w:space="0" w:color="auto"/>
            </w:tcBorders>
            <w:shd w:val="clear" w:color="auto" w:fill="auto"/>
            <w:vAlign w:val="center"/>
            <w:hideMark/>
          </w:tcPr>
          <w:p w14:paraId="1EECCB90" w14:textId="77777777" w:rsidR="00675716" w:rsidRPr="009B5AF4" w:rsidRDefault="00675716" w:rsidP="007B76FE">
            <w:pPr>
              <w:spacing w:after="0" w:line="240" w:lineRule="auto"/>
              <w:jc w:val="both"/>
              <w:rPr>
                <w:rFonts w:ascii="Lucida Sans Unicode" w:eastAsia="Times New Roman" w:hAnsi="Lucida Sans Unicode" w:cs="Lucida Sans Unicode"/>
                <w:color w:val="000000"/>
                <w:sz w:val="20"/>
                <w:szCs w:val="20"/>
                <w:lang w:eastAsia="es-MX"/>
              </w:rPr>
            </w:pPr>
            <w:r w:rsidRPr="009B5AF4">
              <w:rPr>
                <w:rFonts w:ascii="Lucida Sans Unicode" w:eastAsia="Times New Roman" w:hAnsi="Lucida Sans Unicode" w:cs="Lucida Sans Unicode"/>
                <w:color w:val="000000"/>
                <w:sz w:val="20"/>
                <w:szCs w:val="20"/>
                <w:lang w:eastAsia="es-MX"/>
              </w:rPr>
              <w:t>Fecha de inicio del proceso interno.</w:t>
            </w:r>
          </w:p>
        </w:tc>
        <w:tc>
          <w:tcPr>
            <w:tcW w:w="1778" w:type="pct"/>
            <w:tcBorders>
              <w:top w:val="single" w:sz="8" w:space="0" w:color="auto"/>
              <w:left w:val="nil"/>
              <w:bottom w:val="single" w:sz="8" w:space="0" w:color="auto"/>
              <w:right w:val="single" w:sz="4" w:space="0" w:color="1D1D1B"/>
            </w:tcBorders>
            <w:shd w:val="clear" w:color="auto" w:fill="auto"/>
            <w:vAlign w:val="center"/>
          </w:tcPr>
          <w:p w14:paraId="7D4A2641" w14:textId="594B3DCE" w:rsidR="00675716" w:rsidRPr="007B30D6" w:rsidRDefault="00E76D94" w:rsidP="007B76FE">
            <w:pPr>
              <w:spacing w:after="0" w:line="240" w:lineRule="auto"/>
              <w:jc w:val="both"/>
              <w:rPr>
                <w:rFonts w:ascii="Lucida Sans Unicode" w:eastAsia="Times New Roman" w:hAnsi="Lucida Sans Unicode" w:cs="Lucida Sans Unicode"/>
                <w:sz w:val="20"/>
                <w:szCs w:val="20"/>
                <w:lang w:eastAsia="es-MX"/>
              </w:rPr>
            </w:pPr>
            <w:r w:rsidRPr="007B30D6">
              <w:rPr>
                <w:rFonts w:ascii="Lucida Sans Unicode" w:eastAsia="Times New Roman" w:hAnsi="Lucida Sans Unicode" w:cs="Lucida Sans Unicode"/>
                <w:sz w:val="20"/>
                <w:szCs w:val="20"/>
                <w:lang w:eastAsia="es-MX"/>
              </w:rPr>
              <w:t>08 de noviembre de 2023</w:t>
            </w:r>
            <w:r w:rsidR="3B1013C4" w:rsidRPr="007B30D6">
              <w:rPr>
                <w:rFonts w:ascii="Lucida Sans Unicode" w:eastAsia="Times New Roman" w:hAnsi="Lucida Sans Unicode" w:cs="Lucida Sans Unicode"/>
                <w:sz w:val="20"/>
                <w:szCs w:val="20"/>
                <w:lang w:eastAsia="es-MX"/>
              </w:rPr>
              <w:t>.</w:t>
            </w:r>
          </w:p>
        </w:tc>
      </w:tr>
      <w:tr w:rsidR="00675716" w:rsidRPr="007B30D6" w14:paraId="6D8AFB1F" w14:textId="77777777" w:rsidTr="5214A771">
        <w:trPr>
          <w:trHeight w:val="270"/>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4A32BDB4" w14:textId="036E184F" w:rsidR="00675716" w:rsidRPr="009B5AF4" w:rsidRDefault="00A70593" w:rsidP="007B76FE">
            <w:pPr>
              <w:spacing w:after="0" w:line="240" w:lineRule="auto"/>
              <w:jc w:val="both"/>
              <w:rPr>
                <w:rFonts w:ascii="Lucida Sans Unicode" w:eastAsia="Times New Roman" w:hAnsi="Lucida Sans Unicode" w:cs="Lucida Sans Unicode"/>
                <w:b/>
                <w:bCs/>
                <w:color w:val="000000"/>
                <w:sz w:val="20"/>
                <w:szCs w:val="20"/>
                <w:lang w:eastAsia="es-MX"/>
              </w:rPr>
            </w:pPr>
            <w:r w:rsidRPr="009B5AF4">
              <w:rPr>
                <w:rFonts w:ascii="Lucida Sans Unicode" w:eastAsia="Times New Roman" w:hAnsi="Lucida Sans Unicode" w:cs="Lucida Sans Unicode"/>
                <w:b/>
                <w:bCs/>
                <w:color w:val="000000"/>
                <w:sz w:val="20"/>
                <w:szCs w:val="20"/>
                <w:lang w:eastAsia="es-MX"/>
              </w:rPr>
              <w:t>2</w:t>
            </w:r>
          </w:p>
        </w:tc>
        <w:tc>
          <w:tcPr>
            <w:tcW w:w="3049" w:type="pct"/>
            <w:tcBorders>
              <w:top w:val="nil"/>
              <w:left w:val="nil"/>
              <w:bottom w:val="single" w:sz="8" w:space="0" w:color="auto"/>
              <w:right w:val="single" w:sz="8" w:space="0" w:color="auto"/>
            </w:tcBorders>
            <w:shd w:val="clear" w:color="auto" w:fill="auto"/>
            <w:vAlign w:val="center"/>
            <w:hideMark/>
          </w:tcPr>
          <w:p w14:paraId="17A48274" w14:textId="77777777" w:rsidR="00675716" w:rsidRPr="009B5AF4" w:rsidRDefault="00675716" w:rsidP="007B76FE">
            <w:pPr>
              <w:spacing w:after="0" w:line="240" w:lineRule="auto"/>
              <w:jc w:val="both"/>
              <w:rPr>
                <w:rFonts w:ascii="Lucida Sans Unicode" w:eastAsia="Times New Roman" w:hAnsi="Lucida Sans Unicode" w:cs="Lucida Sans Unicode"/>
                <w:color w:val="000000"/>
                <w:sz w:val="20"/>
                <w:szCs w:val="20"/>
                <w:lang w:eastAsia="es-MX"/>
              </w:rPr>
            </w:pPr>
            <w:r w:rsidRPr="009B5AF4">
              <w:rPr>
                <w:rFonts w:ascii="Lucida Sans Unicode" w:eastAsia="Times New Roman" w:hAnsi="Lucida Sans Unicode" w:cs="Lucida Sans Unicode"/>
                <w:color w:val="000000"/>
                <w:sz w:val="20"/>
                <w:szCs w:val="20"/>
                <w:lang w:eastAsia="es-MX"/>
              </w:rPr>
              <w:t>Método o métodos que serán utilizados.</w:t>
            </w:r>
          </w:p>
        </w:tc>
        <w:tc>
          <w:tcPr>
            <w:tcW w:w="1778" w:type="pct"/>
            <w:tcBorders>
              <w:top w:val="single" w:sz="8" w:space="0" w:color="auto"/>
              <w:left w:val="nil"/>
              <w:bottom w:val="single" w:sz="8" w:space="0" w:color="auto"/>
              <w:right w:val="single" w:sz="4" w:space="0" w:color="auto"/>
            </w:tcBorders>
            <w:shd w:val="clear" w:color="auto" w:fill="auto"/>
            <w:vAlign w:val="center"/>
          </w:tcPr>
          <w:p w14:paraId="1D2D4A60" w14:textId="58D117E8" w:rsidR="00675716" w:rsidRPr="007B30D6" w:rsidRDefault="00EC4B06" w:rsidP="007B76FE">
            <w:pPr>
              <w:spacing w:after="0" w:line="240" w:lineRule="auto"/>
              <w:jc w:val="both"/>
              <w:rPr>
                <w:rFonts w:ascii="Lucida Sans Unicode" w:eastAsia="Times New Roman" w:hAnsi="Lucida Sans Unicode" w:cs="Lucida Sans Unicode"/>
                <w:sz w:val="20"/>
                <w:szCs w:val="20"/>
                <w:lang w:eastAsia="es-MX"/>
              </w:rPr>
            </w:pPr>
            <w:r w:rsidRPr="007B30D6">
              <w:rPr>
                <w:rFonts w:ascii="Lucida Sans Unicode" w:eastAsia="Times New Roman" w:hAnsi="Lucida Sans Unicode" w:cs="Lucida Sans Unicode"/>
                <w:sz w:val="20"/>
                <w:szCs w:val="20"/>
                <w:lang w:eastAsia="es-MX"/>
              </w:rPr>
              <w:t>Elección directa por militantes y simpatizantes.</w:t>
            </w:r>
            <w:r w:rsidR="00AB5E10" w:rsidRPr="007B30D6">
              <w:rPr>
                <w:rFonts w:ascii="Lucida Sans Unicode" w:eastAsia="Times New Roman" w:hAnsi="Lucida Sans Unicode" w:cs="Lucida Sans Unicode"/>
                <w:sz w:val="20"/>
                <w:szCs w:val="20"/>
                <w:lang w:eastAsia="es-MX"/>
              </w:rPr>
              <w:t xml:space="preserve"> (Folio 1483)</w:t>
            </w:r>
          </w:p>
        </w:tc>
      </w:tr>
      <w:tr w:rsidR="00675716" w:rsidRPr="007B30D6" w14:paraId="047AD0DF" w14:textId="77777777" w:rsidTr="5214A771">
        <w:trPr>
          <w:trHeight w:val="525"/>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07D0C196" w14:textId="22171846" w:rsidR="00675716" w:rsidRPr="009B5AF4" w:rsidRDefault="00A70593" w:rsidP="007B76FE">
            <w:pPr>
              <w:spacing w:after="0" w:line="240" w:lineRule="auto"/>
              <w:jc w:val="both"/>
              <w:rPr>
                <w:rFonts w:ascii="Lucida Sans Unicode" w:eastAsia="Times New Roman" w:hAnsi="Lucida Sans Unicode" w:cs="Lucida Sans Unicode"/>
                <w:b/>
                <w:bCs/>
                <w:color w:val="000000"/>
                <w:sz w:val="20"/>
                <w:szCs w:val="20"/>
                <w:lang w:eastAsia="es-MX"/>
              </w:rPr>
            </w:pPr>
            <w:r w:rsidRPr="009B5AF4">
              <w:rPr>
                <w:rFonts w:ascii="Lucida Sans Unicode" w:eastAsia="Times New Roman" w:hAnsi="Lucida Sans Unicode" w:cs="Lucida Sans Unicode"/>
                <w:b/>
                <w:bCs/>
                <w:color w:val="000000"/>
                <w:sz w:val="20"/>
                <w:szCs w:val="20"/>
                <w:lang w:eastAsia="es-MX"/>
              </w:rPr>
              <w:t>3</w:t>
            </w:r>
          </w:p>
        </w:tc>
        <w:tc>
          <w:tcPr>
            <w:tcW w:w="3049" w:type="pct"/>
            <w:tcBorders>
              <w:top w:val="nil"/>
              <w:left w:val="nil"/>
              <w:bottom w:val="single" w:sz="8" w:space="0" w:color="auto"/>
              <w:right w:val="single" w:sz="8" w:space="0" w:color="auto"/>
            </w:tcBorders>
            <w:shd w:val="clear" w:color="auto" w:fill="auto"/>
            <w:vAlign w:val="center"/>
            <w:hideMark/>
          </w:tcPr>
          <w:p w14:paraId="6E9F4B91" w14:textId="77777777" w:rsidR="00675716" w:rsidRPr="009B5AF4" w:rsidRDefault="00675716" w:rsidP="007B76FE">
            <w:pPr>
              <w:spacing w:after="0" w:line="240" w:lineRule="auto"/>
              <w:jc w:val="both"/>
              <w:rPr>
                <w:rFonts w:ascii="Lucida Sans Unicode" w:eastAsia="Times New Roman" w:hAnsi="Lucida Sans Unicode" w:cs="Lucida Sans Unicode"/>
                <w:color w:val="000000"/>
                <w:sz w:val="20"/>
                <w:szCs w:val="20"/>
                <w:lang w:eastAsia="es-MX"/>
              </w:rPr>
            </w:pPr>
            <w:r w:rsidRPr="009B5AF4">
              <w:rPr>
                <w:rFonts w:ascii="Lucida Sans Unicode" w:eastAsia="Times New Roman" w:hAnsi="Lucida Sans Unicode" w:cs="Lucida Sans Unicode"/>
                <w:color w:val="000000"/>
                <w:sz w:val="20"/>
                <w:szCs w:val="20"/>
                <w:lang w:eastAsia="es-MX"/>
              </w:rPr>
              <w:t>Fecha para la expedición de la convocatoria.</w:t>
            </w:r>
          </w:p>
        </w:tc>
        <w:tc>
          <w:tcPr>
            <w:tcW w:w="1778" w:type="pct"/>
            <w:tcBorders>
              <w:top w:val="nil"/>
              <w:left w:val="nil"/>
              <w:bottom w:val="single" w:sz="8" w:space="0" w:color="auto"/>
              <w:right w:val="single" w:sz="4" w:space="0" w:color="1D1D1B"/>
            </w:tcBorders>
            <w:shd w:val="clear" w:color="auto" w:fill="auto"/>
            <w:vAlign w:val="center"/>
          </w:tcPr>
          <w:p w14:paraId="7022DCBA" w14:textId="38FA233D" w:rsidR="00675716" w:rsidRPr="007B30D6" w:rsidRDefault="5C79AFEE" w:rsidP="007B76FE">
            <w:pPr>
              <w:spacing w:after="0" w:line="240" w:lineRule="auto"/>
              <w:jc w:val="both"/>
              <w:rPr>
                <w:rFonts w:ascii="Lucida Sans Unicode" w:eastAsia="Times New Roman" w:hAnsi="Lucida Sans Unicode" w:cs="Lucida Sans Unicode"/>
                <w:sz w:val="20"/>
                <w:szCs w:val="20"/>
                <w:lang w:eastAsia="es-MX"/>
              </w:rPr>
            </w:pPr>
            <w:r w:rsidRPr="007B30D6">
              <w:rPr>
                <w:rFonts w:ascii="Lucida Sans Unicode" w:eastAsia="Times New Roman" w:hAnsi="Lucida Sans Unicode" w:cs="Lucida Sans Unicode"/>
                <w:sz w:val="20"/>
                <w:szCs w:val="20"/>
                <w:lang w:eastAsia="es-MX"/>
              </w:rPr>
              <w:t>08 de noviembre de 2023</w:t>
            </w:r>
            <w:r w:rsidR="75745032" w:rsidRPr="007B30D6">
              <w:rPr>
                <w:rFonts w:ascii="Lucida Sans Unicode" w:eastAsia="Times New Roman" w:hAnsi="Lucida Sans Unicode" w:cs="Lucida Sans Unicode"/>
                <w:sz w:val="20"/>
                <w:szCs w:val="20"/>
                <w:lang w:eastAsia="es-MX"/>
              </w:rPr>
              <w:t>.</w:t>
            </w:r>
          </w:p>
        </w:tc>
      </w:tr>
      <w:tr w:rsidR="00675716" w:rsidRPr="007B30D6" w14:paraId="07FC1ACB" w14:textId="77777777" w:rsidTr="5214A771">
        <w:trPr>
          <w:trHeight w:val="525"/>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76ABB3E1" w14:textId="479BD133" w:rsidR="00675716" w:rsidRPr="009B5AF4" w:rsidRDefault="00A70593" w:rsidP="007B76FE">
            <w:pPr>
              <w:spacing w:after="0" w:line="240" w:lineRule="auto"/>
              <w:jc w:val="both"/>
              <w:rPr>
                <w:rFonts w:ascii="Lucida Sans Unicode" w:eastAsia="Times New Roman" w:hAnsi="Lucida Sans Unicode" w:cs="Lucida Sans Unicode"/>
                <w:b/>
                <w:bCs/>
                <w:color w:val="000000"/>
                <w:sz w:val="20"/>
                <w:szCs w:val="20"/>
                <w:lang w:eastAsia="es-MX"/>
              </w:rPr>
            </w:pPr>
            <w:r w:rsidRPr="009B5AF4">
              <w:rPr>
                <w:rFonts w:ascii="Lucida Sans Unicode" w:eastAsia="Times New Roman" w:hAnsi="Lucida Sans Unicode" w:cs="Lucida Sans Unicode"/>
                <w:b/>
                <w:bCs/>
                <w:color w:val="000000"/>
                <w:sz w:val="20"/>
                <w:szCs w:val="20"/>
                <w:lang w:eastAsia="es-MX"/>
              </w:rPr>
              <w:t>4</w:t>
            </w:r>
          </w:p>
        </w:tc>
        <w:tc>
          <w:tcPr>
            <w:tcW w:w="3049" w:type="pct"/>
            <w:tcBorders>
              <w:top w:val="nil"/>
              <w:left w:val="nil"/>
              <w:bottom w:val="single" w:sz="8" w:space="0" w:color="auto"/>
              <w:right w:val="single" w:sz="8" w:space="0" w:color="auto"/>
            </w:tcBorders>
            <w:shd w:val="clear" w:color="auto" w:fill="auto"/>
            <w:vAlign w:val="center"/>
            <w:hideMark/>
          </w:tcPr>
          <w:p w14:paraId="3420B9C6" w14:textId="77777777" w:rsidR="00675716" w:rsidRPr="009B5AF4" w:rsidRDefault="00675716" w:rsidP="007B76FE">
            <w:pPr>
              <w:spacing w:after="0" w:line="240" w:lineRule="auto"/>
              <w:jc w:val="both"/>
              <w:rPr>
                <w:rFonts w:ascii="Lucida Sans Unicode" w:eastAsia="Times New Roman" w:hAnsi="Lucida Sans Unicode" w:cs="Lucida Sans Unicode"/>
                <w:color w:val="000000"/>
                <w:sz w:val="20"/>
                <w:szCs w:val="20"/>
                <w:lang w:eastAsia="es-MX"/>
              </w:rPr>
            </w:pPr>
            <w:r w:rsidRPr="009B5AF4">
              <w:rPr>
                <w:rFonts w:ascii="Lucida Sans Unicode" w:eastAsia="Times New Roman" w:hAnsi="Lucida Sans Unicode" w:cs="Lucida Sans Unicode"/>
                <w:color w:val="000000"/>
                <w:sz w:val="20"/>
                <w:szCs w:val="20"/>
                <w:lang w:eastAsia="es-MX"/>
              </w:rPr>
              <w:t>Plazos que comprenderá cada fase del proceso interno.</w:t>
            </w:r>
          </w:p>
        </w:tc>
        <w:tc>
          <w:tcPr>
            <w:tcW w:w="1778" w:type="pct"/>
            <w:tcBorders>
              <w:top w:val="nil"/>
              <w:left w:val="nil"/>
              <w:bottom w:val="single" w:sz="8" w:space="0" w:color="auto"/>
              <w:right w:val="single" w:sz="8" w:space="0" w:color="auto"/>
            </w:tcBorders>
            <w:shd w:val="clear" w:color="auto" w:fill="auto"/>
            <w:vAlign w:val="center"/>
          </w:tcPr>
          <w:p w14:paraId="7440CDD0" w14:textId="44C403B4" w:rsidR="00675716" w:rsidRPr="007B30D6" w:rsidRDefault="0037667B" w:rsidP="007B76FE">
            <w:pPr>
              <w:spacing w:after="0" w:line="240" w:lineRule="auto"/>
              <w:jc w:val="both"/>
              <w:rPr>
                <w:rFonts w:ascii="Lucida Sans Unicode" w:eastAsia="Lucida Sans Unicode" w:hAnsi="Lucida Sans Unicode" w:cs="Lucida Sans Unicode"/>
                <w:sz w:val="20"/>
                <w:szCs w:val="20"/>
                <w:lang w:eastAsia="es-MX"/>
              </w:rPr>
            </w:pPr>
            <w:r w:rsidRPr="007B30D6">
              <w:rPr>
                <w:rFonts w:ascii="Lucida Sans Unicode" w:eastAsia="Lucida Sans Unicode" w:hAnsi="Lucida Sans Unicode" w:cs="Lucida Sans Unicode"/>
                <w:sz w:val="20"/>
                <w:szCs w:val="20"/>
                <w:lang w:eastAsia="es-MX"/>
              </w:rPr>
              <w:t>a) Emisión del manual de organización</w:t>
            </w:r>
            <w:r w:rsidR="00955EA8" w:rsidRPr="007B30D6">
              <w:rPr>
                <w:rFonts w:ascii="Lucida Sans Unicode" w:eastAsia="Lucida Sans Unicode" w:hAnsi="Lucida Sans Unicode" w:cs="Lucida Sans Unicode"/>
                <w:sz w:val="20"/>
                <w:szCs w:val="20"/>
                <w:lang w:eastAsia="es-MX"/>
              </w:rPr>
              <w:t xml:space="preserve"> para el proceso interno de selección y postulación de candidata a la gubernatura del </w:t>
            </w:r>
            <w:r w:rsidR="00681858" w:rsidRPr="007B30D6">
              <w:rPr>
                <w:rFonts w:ascii="Lucida Sans Unicode" w:eastAsia="Lucida Sans Unicode" w:hAnsi="Lucida Sans Unicode" w:cs="Lucida Sans Unicode"/>
                <w:sz w:val="20"/>
                <w:szCs w:val="20"/>
                <w:lang w:eastAsia="es-MX"/>
              </w:rPr>
              <w:t>e</w:t>
            </w:r>
            <w:r w:rsidR="00955EA8" w:rsidRPr="007B30D6">
              <w:rPr>
                <w:rFonts w:ascii="Lucida Sans Unicode" w:eastAsia="Lucida Sans Unicode" w:hAnsi="Lucida Sans Unicode" w:cs="Lucida Sans Unicode"/>
                <w:sz w:val="20"/>
                <w:szCs w:val="20"/>
                <w:lang w:eastAsia="es-MX"/>
              </w:rPr>
              <w:t>stado de Jalisco: 11 de noviembre de 2023.</w:t>
            </w:r>
          </w:p>
          <w:p w14:paraId="0E2E429A" w14:textId="243860C6" w:rsidR="00955EA8" w:rsidRPr="007B30D6" w:rsidRDefault="00955EA8" w:rsidP="007B76FE">
            <w:pPr>
              <w:spacing w:after="0" w:line="240" w:lineRule="auto"/>
              <w:jc w:val="both"/>
              <w:rPr>
                <w:rFonts w:ascii="Lucida Sans Unicode" w:eastAsia="Lucida Sans Unicode" w:hAnsi="Lucida Sans Unicode" w:cs="Lucida Sans Unicode"/>
                <w:sz w:val="20"/>
                <w:szCs w:val="20"/>
                <w:lang w:eastAsia="es-MX"/>
              </w:rPr>
            </w:pPr>
            <w:r w:rsidRPr="007B30D6">
              <w:rPr>
                <w:rFonts w:ascii="Lucida Sans Unicode" w:eastAsia="Lucida Sans Unicode" w:hAnsi="Lucida Sans Unicode" w:cs="Lucida Sans Unicode"/>
                <w:sz w:val="20"/>
                <w:szCs w:val="20"/>
                <w:lang w:eastAsia="es-MX"/>
              </w:rPr>
              <w:t xml:space="preserve">b) </w:t>
            </w:r>
            <w:r w:rsidR="00FE76E1" w:rsidRPr="007B30D6">
              <w:rPr>
                <w:rFonts w:ascii="Lucida Sans Unicode" w:eastAsia="Lucida Sans Unicode" w:hAnsi="Lucida Sans Unicode" w:cs="Lucida Sans Unicode"/>
                <w:sz w:val="20"/>
                <w:szCs w:val="20"/>
                <w:lang w:eastAsia="es-MX"/>
              </w:rPr>
              <w:t>Manifestación de inten</w:t>
            </w:r>
            <w:r w:rsidR="0017413A" w:rsidRPr="007B30D6">
              <w:rPr>
                <w:rFonts w:ascii="Lucida Sans Unicode" w:eastAsia="Lucida Sans Unicode" w:hAnsi="Lucida Sans Unicode" w:cs="Lucida Sans Unicode"/>
                <w:sz w:val="20"/>
                <w:szCs w:val="20"/>
                <w:lang w:eastAsia="es-MX"/>
              </w:rPr>
              <w:t>c</w:t>
            </w:r>
            <w:r w:rsidR="00FE76E1" w:rsidRPr="007B30D6">
              <w:rPr>
                <w:rFonts w:ascii="Lucida Sans Unicode" w:eastAsia="Lucida Sans Unicode" w:hAnsi="Lucida Sans Unicode" w:cs="Lucida Sans Unicode"/>
                <w:sz w:val="20"/>
                <w:szCs w:val="20"/>
                <w:lang w:eastAsia="es-MX"/>
              </w:rPr>
              <w:t xml:space="preserve">ión de simpatizantes como </w:t>
            </w:r>
            <w:r w:rsidR="00D331C9" w:rsidRPr="007B30D6">
              <w:rPr>
                <w:rFonts w:ascii="Lucida Sans Unicode" w:eastAsia="Lucida Sans Unicode" w:hAnsi="Lucida Sans Unicode" w:cs="Lucida Sans Unicode"/>
                <w:sz w:val="20"/>
                <w:szCs w:val="20"/>
                <w:lang w:eastAsia="es-MX"/>
              </w:rPr>
              <w:t xml:space="preserve">personas </w:t>
            </w:r>
            <w:r w:rsidR="00FE76E1" w:rsidRPr="007B30D6">
              <w:rPr>
                <w:rFonts w:ascii="Lucida Sans Unicode" w:eastAsia="Lucida Sans Unicode" w:hAnsi="Lucida Sans Unicode" w:cs="Lucida Sans Unicode"/>
                <w:sz w:val="20"/>
                <w:szCs w:val="20"/>
                <w:lang w:eastAsia="es-MX"/>
              </w:rPr>
              <w:t>precandidatas a la gubernatura del estado de Jalisco: 13 de noviembre de 2023</w:t>
            </w:r>
            <w:r w:rsidR="00681858" w:rsidRPr="007B30D6">
              <w:rPr>
                <w:rFonts w:ascii="Lucida Sans Unicode" w:eastAsia="Lucida Sans Unicode" w:hAnsi="Lucida Sans Unicode" w:cs="Lucida Sans Unicode"/>
                <w:sz w:val="20"/>
                <w:szCs w:val="20"/>
                <w:lang w:eastAsia="es-MX"/>
              </w:rPr>
              <w:t>.</w:t>
            </w:r>
          </w:p>
          <w:p w14:paraId="35525B64" w14:textId="26442694" w:rsidR="00681858" w:rsidRPr="007B30D6" w:rsidRDefault="00681858" w:rsidP="007B76FE">
            <w:pPr>
              <w:spacing w:after="0" w:line="240" w:lineRule="auto"/>
              <w:jc w:val="both"/>
              <w:rPr>
                <w:rFonts w:ascii="Lucida Sans Unicode" w:eastAsia="Lucida Sans Unicode" w:hAnsi="Lucida Sans Unicode" w:cs="Lucida Sans Unicode"/>
                <w:sz w:val="20"/>
                <w:szCs w:val="20"/>
                <w:lang w:eastAsia="es-MX"/>
              </w:rPr>
            </w:pPr>
            <w:r w:rsidRPr="007B30D6">
              <w:rPr>
                <w:rFonts w:ascii="Lucida Sans Unicode" w:eastAsia="Lucida Sans Unicode" w:hAnsi="Lucida Sans Unicode" w:cs="Lucida Sans Unicode"/>
                <w:sz w:val="20"/>
                <w:szCs w:val="20"/>
                <w:lang w:eastAsia="es-MX"/>
              </w:rPr>
              <w:t xml:space="preserve">c) Registro de militantes como </w:t>
            </w:r>
            <w:r w:rsidR="00D331C9" w:rsidRPr="007B30D6">
              <w:rPr>
                <w:rFonts w:ascii="Lucida Sans Unicode" w:eastAsia="Lucida Sans Unicode" w:hAnsi="Lucida Sans Unicode" w:cs="Lucida Sans Unicode"/>
                <w:sz w:val="20"/>
                <w:szCs w:val="20"/>
                <w:lang w:eastAsia="es-MX"/>
              </w:rPr>
              <w:t xml:space="preserve">personas </w:t>
            </w:r>
            <w:r w:rsidRPr="007B30D6">
              <w:rPr>
                <w:rFonts w:ascii="Lucida Sans Unicode" w:eastAsia="Lucida Sans Unicode" w:hAnsi="Lucida Sans Unicode" w:cs="Lucida Sans Unicode"/>
                <w:sz w:val="20"/>
                <w:szCs w:val="20"/>
                <w:lang w:eastAsia="es-MX"/>
              </w:rPr>
              <w:t xml:space="preserve">precandidatas a la candidatura a la gubernatura del estado de Jalisco: </w:t>
            </w:r>
            <w:r w:rsidR="001E1179" w:rsidRPr="007B30D6">
              <w:rPr>
                <w:rFonts w:ascii="Lucida Sans Unicode" w:eastAsia="Lucida Sans Unicode" w:hAnsi="Lucida Sans Unicode" w:cs="Lucida Sans Unicode"/>
                <w:sz w:val="20"/>
                <w:szCs w:val="20"/>
                <w:lang w:eastAsia="es-MX"/>
              </w:rPr>
              <w:t>22 de noviembre de 2023.</w:t>
            </w:r>
          </w:p>
          <w:p w14:paraId="0D3F5395" w14:textId="19A9BA73" w:rsidR="001E1179" w:rsidRPr="007B30D6" w:rsidRDefault="001E1179" w:rsidP="007B76FE">
            <w:pPr>
              <w:spacing w:after="0" w:line="240" w:lineRule="auto"/>
              <w:jc w:val="both"/>
              <w:rPr>
                <w:rFonts w:ascii="Lucida Sans Unicode" w:eastAsia="Lucida Sans Unicode" w:hAnsi="Lucida Sans Unicode" w:cs="Lucida Sans Unicode"/>
                <w:sz w:val="20"/>
                <w:szCs w:val="20"/>
                <w:lang w:eastAsia="es-MX"/>
              </w:rPr>
            </w:pPr>
            <w:r w:rsidRPr="007B30D6">
              <w:rPr>
                <w:rFonts w:ascii="Lucida Sans Unicode" w:eastAsia="Lucida Sans Unicode" w:hAnsi="Lucida Sans Unicode" w:cs="Lucida Sans Unicode"/>
                <w:sz w:val="20"/>
                <w:szCs w:val="20"/>
                <w:lang w:eastAsia="es-MX"/>
              </w:rPr>
              <w:t>d)</w:t>
            </w:r>
            <w:r w:rsidR="00983D2A" w:rsidRPr="007B30D6">
              <w:rPr>
                <w:rFonts w:ascii="Lucida Sans Unicode" w:eastAsia="Lucida Sans Unicode" w:hAnsi="Lucida Sans Unicode" w:cs="Lucida Sans Unicode"/>
                <w:sz w:val="20"/>
                <w:szCs w:val="20"/>
                <w:lang w:eastAsia="es-MX"/>
              </w:rPr>
              <w:t xml:space="preserve"> </w:t>
            </w:r>
            <w:r w:rsidRPr="007B30D6">
              <w:rPr>
                <w:rFonts w:ascii="Lucida Sans Unicode" w:eastAsia="Lucida Sans Unicode" w:hAnsi="Lucida Sans Unicode" w:cs="Lucida Sans Unicode"/>
                <w:sz w:val="20"/>
                <w:szCs w:val="20"/>
                <w:lang w:eastAsia="es-MX"/>
              </w:rPr>
              <w:t>Expedición de dictamen y declaración de precandida</w:t>
            </w:r>
            <w:r w:rsidR="00D331C9" w:rsidRPr="007B30D6">
              <w:rPr>
                <w:rFonts w:ascii="Lucida Sans Unicode" w:eastAsia="Lucida Sans Unicode" w:hAnsi="Lucida Sans Unicode" w:cs="Lucida Sans Unicode"/>
                <w:sz w:val="20"/>
                <w:szCs w:val="20"/>
                <w:lang w:eastAsia="es-MX"/>
              </w:rPr>
              <w:t>tura</w:t>
            </w:r>
            <w:r w:rsidRPr="007B30D6">
              <w:rPr>
                <w:rFonts w:ascii="Lucida Sans Unicode" w:eastAsia="Lucida Sans Unicode" w:hAnsi="Lucida Sans Unicode" w:cs="Lucida Sans Unicode"/>
                <w:sz w:val="20"/>
                <w:szCs w:val="20"/>
                <w:lang w:eastAsia="es-MX"/>
              </w:rPr>
              <w:t xml:space="preserve"> a la gubernatura del estado de Jalisco: 24 horas posteriores al término de la jornada de registro.</w:t>
            </w:r>
          </w:p>
          <w:p w14:paraId="019338F1" w14:textId="308F063C" w:rsidR="00983D2A" w:rsidRPr="007B30D6" w:rsidRDefault="00983D2A" w:rsidP="007B76FE">
            <w:pPr>
              <w:spacing w:after="0" w:line="240" w:lineRule="auto"/>
              <w:jc w:val="both"/>
              <w:rPr>
                <w:rFonts w:ascii="Lucida Sans Unicode" w:eastAsia="Lucida Sans Unicode" w:hAnsi="Lucida Sans Unicode" w:cs="Lucida Sans Unicode"/>
                <w:sz w:val="20"/>
                <w:szCs w:val="20"/>
                <w:lang w:eastAsia="es-MX"/>
              </w:rPr>
            </w:pPr>
            <w:r w:rsidRPr="007B30D6">
              <w:rPr>
                <w:rFonts w:ascii="Lucida Sans Unicode" w:eastAsia="Lucida Sans Unicode" w:hAnsi="Lucida Sans Unicode" w:cs="Lucida Sans Unicode"/>
                <w:sz w:val="20"/>
                <w:szCs w:val="20"/>
                <w:lang w:eastAsia="es-MX"/>
              </w:rPr>
              <w:t xml:space="preserve">e) </w:t>
            </w:r>
            <w:r w:rsidR="00E71692" w:rsidRPr="007B30D6">
              <w:rPr>
                <w:rFonts w:ascii="Lucida Sans Unicode" w:eastAsia="Lucida Sans Unicode" w:hAnsi="Lucida Sans Unicode" w:cs="Lucida Sans Unicode"/>
                <w:sz w:val="20"/>
                <w:szCs w:val="20"/>
                <w:lang w:eastAsia="es-MX"/>
              </w:rPr>
              <w:t xml:space="preserve">Periodo de precampaña: </w:t>
            </w:r>
            <w:r w:rsidR="005A5165" w:rsidRPr="007B30D6">
              <w:rPr>
                <w:rFonts w:ascii="Lucida Sans Unicode" w:eastAsia="Lucida Sans Unicode" w:hAnsi="Lucida Sans Unicode" w:cs="Lucida Sans Unicode"/>
                <w:sz w:val="20"/>
                <w:szCs w:val="20"/>
                <w:lang w:eastAsia="es-MX"/>
              </w:rPr>
              <w:t>23 de noviembre al 03 de enero de 2024.</w:t>
            </w:r>
          </w:p>
        </w:tc>
      </w:tr>
      <w:tr w:rsidR="00675716" w:rsidRPr="007B30D6" w14:paraId="1E68B808" w14:textId="77777777" w:rsidTr="5214A771">
        <w:trPr>
          <w:trHeight w:val="525"/>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6D9C9BC9" w14:textId="0EE497D6" w:rsidR="00675716" w:rsidRPr="009B5AF4" w:rsidRDefault="00A70593" w:rsidP="007B76FE">
            <w:pPr>
              <w:spacing w:after="0" w:line="240" w:lineRule="auto"/>
              <w:jc w:val="both"/>
              <w:rPr>
                <w:rFonts w:ascii="Lucida Sans Unicode" w:eastAsia="Times New Roman" w:hAnsi="Lucida Sans Unicode" w:cs="Lucida Sans Unicode"/>
                <w:b/>
                <w:bCs/>
                <w:color w:val="000000"/>
                <w:sz w:val="20"/>
                <w:szCs w:val="20"/>
                <w:lang w:eastAsia="es-MX"/>
              </w:rPr>
            </w:pPr>
            <w:r w:rsidRPr="009B5AF4">
              <w:rPr>
                <w:rFonts w:ascii="Lucida Sans Unicode" w:eastAsia="Times New Roman" w:hAnsi="Lucida Sans Unicode" w:cs="Lucida Sans Unicode"/>
                <w:b/>
                <w:bCs/>
                <w:color w:val="000000"/>
                <w:sz w:val="20"/>
                <w:szCs w:val="20"/>
                <w:lang w:eastAsia="es-MX"/>
              </w:rPr>
              <w:lastRenderedPageBreak/>
              <w:t>5</w:t>
            </w:r>
          </w:p>
        </w:tc>
        <w:tc>
          <w:tcPr>
            <w:tcW w:w="3049" w:type="pct"/>
            <w:tcBorders>
              <w:top w:val="nil"/>
              <w:left w:val="nil"/>
              <w:bottom w:val="single" w:sz="8" w:space="0" w:color="auto"/>
              <w:right w:val="single" w:sz="8" w:space="0" w:color="auto"/>
            </w:tcBorders>
            <w:shd w:val="clear" w:color="auto" w:fill="auto"/>
            <w:vAlign w:val="center"/>
            <w:hideMark/>
          </w:tcPr>
          <w:p w14:paraId="2C1162A6" w14:textId="77777777" w:rsidR="00675716" w:rsidRPr="009B5AF4" w:rsidRDefault="00675716" w:rsidP="007B76FE">
            <w:pPr>
              <w:spacing w:after="0" w:line="240" w:lineRule="auto"/>
              <w:jc w:val="both"/>
              <w:rPr>
                <w:rFonts w:ascii="Lucida Sans Unicode" w:eastAsia="Times New Roman" w:hAnsi="Lucida Sans Unicode" w:cs="Lucida Sans Unicode"/>
                <w:color w:val="000000"/>
                <w:sz w:val="20"/>
                <w:szCs w:val="20"/>
                <w:lang w:eastAsia="es-MX"/>
              </w:rPr>
            </w:pPr>
            <w:r w:rsidRPr="009B5AF4">
              <w:rPr>
                <w:rFonts w:ascii="Lucida Sans Unicode" w:eastAsia="Times New Roman" w:hAnsi="Lucida Sans Unicode" w:cs="Lucida Sans Unicode"/>
                <w:color w:val="000000"/>
                <w:sz w:val="20"/>
                <w:szCs w:val="20"/>
                <w:lang w:eastAsia="es-MX"/>
              </w:rPr>
              <w:t>Órganos de dirección responsables de su conducción y vigilancia.</w:t>
            </w:r>
          </w:p>
        </w:tc>
        <w:tc>
          <w:tcPr>
            <w:tcW w:w="1778" w:type="pct"/>
            <w:tcBorders>
              <w:top w:val="nil"/>
              <w:left w:val="nil"/>
              <w:bottom w:val="single" w:sz="8" w:space="0" w:color="auto"/>
              <w:right w:val="single" w:sz="8" w:space="0" w:color="auto"/>
            </w:tcBorders>
            <w:shd w:val="clear" w:color="auto" w:fill="auto"/>
            <w:vAlign w:val="center"/>
          </w:tcPr>
          <w:p w14:paraId="3D772239" w14:textId="265AE5CF" w:rsidR="00675716" w:rsidRPr="007B30D6" w:rsidRDefault="00BA3A57" w:rsidP="007B76FE">
            <w:pPr>
              <w:pStyle w:val="Prrafodelista"/>
              <w:spacing w:after="0" w:line="240" w:lineRule="auto"/>
              <w:ind w:left="110"/>
              <w:jc w:val="both"/>
              <w:rPr>
                <w:rFonts w:ascii="Lucida Sans Unicode" w:eastAsia="Lucida Sans Unicode" w:hAnsi="Lucida Sans Unicode" w:cs="Lucida Sans Unicode"/>
                <w:color w:val="000000"/>
                <w:sz w:val="20"/>
                <w:szCs w:val="20"/>
                <w:lang w:eastAsia="es-MX"/>
              </w:rPr>
            </w:pPr>
            <w:r w:rsidRPr="007B30D6">
              <w:rPr>
                <w:rFonts w:ascii="Lucida Sans Unicode" w:eastAsia="Lucida Sans Unicode" w:hAnsi="Lucida Sans Unicode" w:cs="Lucida Sans Unicode"/>
                <w:color w:val="000000"/>
                <w:sz w:val="20"/>
                <w:szCs w:val="20"/>
                <w:lang w:eastAsia="es-MX"/>
              </w:rPr>
              <w:t>Comisión Estatal de Procesos Internos.</w:t>
            </w:r>
          </w:p>
        </w:tc>
      </w:tr>
      <w:tr w:rsidR="00675716" w:rsidRPr="007B30D6" w14:paraId="64AD4F9F" w14:textId="77777777" w:rsidTr="5214A771">
        <w:trPr>
          <w:trHeight w:val="525"/>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3268BDC9" w14:textId="3C57561E" w:rsidR="00675716" w:rsidRPr="009B5AF4" w:rsidRDefault="00A70593" w:rsidP="007B76FE">
            <w:pPr>
              <w:spacing w:after="0" w:line="240" w:lineRule="auto"/>
              <w:jc w:val="both"/>
              <w:rPr>
                <w:rFonts w:ascii="Lucida Sans Unicode" w:eastAsia="Times New Roman" w:hAnsi="Lucida Sans Unicode" w:cs="Lucida Sans Unicode"/>
                <w:b/>
                <w:bCs/>
                <w:color w:val="000000"/>
                <w:sz w:val="20"/>
                <w:szCs w:val="20"/>
                <w:lang w:eastAsia="es-MX"/>
              </w:rPr>
            </w:pPr>
            <w:r w:rsidRPr="009B5AF4">
              <w:rPr>
                <w:rFonts w:ascii="Lucida Sans Unicode" w:eastAsia="Times New Roman" w:hAnsi="Lucida Sans Unicode" w:cs="Lucida Sans Unicode"/>
                <w:b/>
                <w:bCs/>
                <w:color w:val="000000"/>
                <w:sz w:val="20"/>
                <w:szCs w:val="20"/>
                <w:lang w:eastAsia="es-MX"/>
              </w:rPr>
              <w:t>6</w:t>
            </w:r>
          </w:p>
        </w:tc>
        <w:tc>
          <w:tcPr>
            <w:tcW w:w="3049" w:type="pct"/>
            <w:tcBorders>
              <w:top w:val="nil"/>
              <w:left w:val="nil"/>
              <w:bottom w:val="single" w:sz="8" w:space="0" w:color="auto"/>
              <w:right w:val="single" w:sz="8" w:space="0" w:color="auto"/>
            </w:tcBorders>
            <w:shd w:val="clear" w:color="auto" w:fill="auto"/>
            <w:vAlign w:val="center"/>
            <w:hideMark/>
          </w:tcPr>
          <w:p w14:paraId="7745884E" w14:textId="7D8F9CA7" w:rsidR="00675716" w:rsidRPr="009B5AF4" w:rsidRDefault="00675716" w:rsidP="007B76FE">
            <w:pPr>
              <w:spacing w:after="0" w:line="240" w:lineRule="auto"/>
              <w:jc w:val="both"/>
              <w:rPr>
                <w:rFonts w:ascii="Lucida Sans Unicode" w:eastAsia="Times New Roman" w:hAnsi="Lucida Sans Unicode" w:cs="Lucida Sans Unicode"/>
                <w:color w:val="000000"/>
                <w:sz w:val="20"/>
                <w:szCs w:val="20"/>
                <w:lang w:eastAsia="es-MX"/>
              </w:rPr>
            </w:pPr>
            <w:r w:rsidRPr="009B5AF4">
              <w:rPr>
                <w:rFonts w:ascii="Lucida Sans Unicode" w:eastAsia="Times New Roman" w:hAnsi="Lucida Sans Unicode" w:cs="Lucida Sans Unicode"/>
                <w:color w:val="000000"/>
                <w:sz w:val="20"/>
                <w:szCs w:val="20"/>
                <w:lang w:eastAsia="es-MX"/>
              </w:rPr>
              <w:t>Fecha de celebración de la asamblea electoral estatal, distrital, municipal o, en su caso, de realización de la jornada comicial interna, observado lo dispuesto por las fracciones I, II y I</w:t>
            </w:r>
            <w:r w:rsidR="00A70593" w:rsidRPr="009B5AF4">
              <w:rPr>
                <w:rFonts w:ascii="Lucida Sans Unicode" w:eastAsia="Times New Roman" w:hAnsi="Lucida Sans Unicode" w:cs="Lucida Sans Unicode"/>
                <w:color w:val="000000"/>
                <w:sz w:val="20"/>
                <w:szCs w:val="20"/>
                <w:lang w:eastAsia="es-MX"/>
              </w:rPr>
              <w:t>I</w:t>
            </w:r>
            <w:r w:rsidRPr="009B5AF4">
              <w:rPr>
                <w:rFonts w:ascii="Lucida Sans Unicode" w:eastAsia="Times New Roman" w:hAnsi="Lucida Sans Unicode" w:cs="Lucida Sans Unicode"/>
                <w:color w:val="000000"/>
                <w:sz w:val="20"/>
                <w:szCs w:val="20"/>
                <w:lang w:eastAsia="es-MX"/>
              </w:rPr>
              <w:t>I del artículo 229, párrafo 2 del CEEJ.</w:t>
            </w:r>
          </w:p>
          <w:p w14:paraId="418B12B2" w14:textId="77777777" w:rsidR="00675716" w:rsidRPr="009B5AF4" w:rsidRDefault="00675716" w:rsidP="007B76FE">
            <w:pPr>
              <w:spacing w:after="0" w:line="240" w:lineRule="auto"/>
              <w:jc w:val="both"/>
              <w:rPr>
                <w:rFonts w:ascii="Lucida Sans Unicode" w:eastAsia="Times New Roman" w:hAnsi="Lucida Sans Unicode" w:cs="Lucida Sans Unicode"/>
                <w:color w:val="000000"/>
                <w:sz w:val="20"/>
                <w:szCs w:val="20"/>
                <w:lang w:eastAsia="es-MX"/>
              </w:rPr>
            </w:pPr>
          </w:p>
        </w:tc>
        <w:tc>
          <w:tcPr>
            <w:tcW w:w="1778" w:type="pct"/>
            <w:tcBorders>
              <w:top w:val="nil"/>
              <w:left w:val="nil"/>
              <w:bottom w:val="single" w:sz="8" w:space="0" w:color="auto"/>
              <w:right w:val="single" w:sz="8" w:space="0" w:color="auto"/>
            </w:tcBorders>
            <w:shd w:val="clear" w:color="auto" w:fill="auto"/>
            <w:vAlign w:val="center"/>
            <w:hideMark/>
          </w:tcPr>
          <w:p w14:paraId="0F5901F8" w14:textId="3B16050B" w:rsidR="00675716" w:rsidRPr="007B30D6" w:rsidRDefault="008D3F07" w:rsidP="007B76FE">
            <w:pPr>
              <w:spacing w:after="0" w:line="240" w:lineRule="auto"/>
              <w:jc w:val="both"/>
              <w:rPr>
                <w:rFonts w:ascii="Lucida Sans Unicode" w:eastAsia="Lucida Sans Unicode" w:hAnsi="Lucida Sans Unicode" w:cs="Lucida Sans Unicode"/>
                <w:color w:val="000000" w:themeColor="text1"/>
                <w:sz w:val="20"/>
                <w:szCs w:val="20"/>
                <w:lang w:eastAsia="es-MX"/>
              </w:rPr>
            </w:pPr>
            <w:r w:rsidRPr="007B30D6">
              <w:rPr>
                <w:rFonts w:ascii="Lucida Sans Unicode" w:eastAsia="Lucida Sans Unicode" w:hAnsi="Lucida Sans Unicode" w:cs="Lucida Sans Unicode"/>
                <w:color w:val="000000" w:themeColor="text1"/>
                <w:sz w:val="20"/>
                <w:szCs w:val="20"/>
                <w:lang w:eastAsia="es-MX"/>
              </w:rPr>
              <w:t>03 de enero de 2024.</w:t>
            </w:r>
          </w:p>
        </w:tc>
      </w:tr>
    </w:tbl>
    <w:p w14:paraId="6BE7BC55" w14:textId="77777777" w:rsidR="00675716" w:rsidRPr="007B30D6" w:rsidRDefault="00675716" w:rsidP="006A6C73">
      <w:pPr>
        <w:spacing w:after="0"/>
        <w:jc w:val="both"/>
        <w:rPr>
          <w:rFonts w:ascii="Lucida Sans Unicode" w:eastAsia="Lucida Sans Unicode" w:hAnsi="Lucida Sans Unicode" w:cs="Lucida Sans Unicode"/>
          <w:color w:val="000000" w:themeColor="text1"/>
          <w:sz w:val="20"/>
          <w:szCs w:val="20"/>
          <w:lang w:val="es"/>
        </w:rPr>
      </w:pPr>
    </w:p>
    <w:p w14:paraId="70FC6A08" w14:textId="3663562F" w:rsidR="00714D97" w:rsidRPr="007B30D6" w:rsidRDefault="00714D97" w:rsidP="00714D97">
      <w:pPr>
        <w:jc w:val="both"/>
        <w:rPr>
          <w:rFonts w:ascii="Lucida Sans Unicode" w:eastAsia="Lucida Sans Unicode" w:hAnsi="Lucida Sans Unicode" w:cs="Lucida Sans Unicode"/>
          <w:color w:val="000000" w:themeColor="text1"/>
          <w:sz w:val="20"/>
          <w:szCs w:val="20"/>
        </w:rPr>
      </w:pPr>
      <w:r w:rsidRPr="007B30D6">
        <w:rPr>
          <w:rFonts w:ascii="Lucida Sans Unicode" w:eastAsia="Lucida Sans Unicode" w:hAnsi="Lucida Sans Unicode" w:cs="Lucida Sans Unicode"/>
          <w:color w:val="000000" w:themeColor="text1"/>
          <w:sz w:val="20"/>
          <w:szCs w:val="20"/>
        </w:rPr>
        <w:t xml:space="preserve">Por lo anterior, se tiene al </w:t>
      </w:r>
      <w:r w:rsidR="00345AAD" w:rsidRPr="007B30D6">
        <w:rPr>
          <w:rFonts w:ascii="Lucida Sans Unicode" w:eastAsia="Lucida Sans Unicode" w:hAnsi="Lucida Sans Unicode" w:cs="Lucida Sans Unicode"/>
          <w:b/>
          <w:color w:val="000000" w:themeColor="text1"/>
          <w:sz w:val="20"/>
          <w:szCs w:val="20"/>
        </w:rPr>
        <w:t>Partido Revolucionario Institucional</w:t>
      </w:r>
      <w:r w:rsidRPr="007B30D6">
        <w:rPr>
          <w:rFonts w:ascii="Lucida Sans Unicode" w:eastAsia="Lucida Sans Unicode" w:hAnsi="Lucida Sans Unicode" w:cs="Lucida Sans Unicode"/>
          <w:b/>
          <w:bCs/>
          <w:color w:val="000000" w:themeColor="text1"/>
          <w:sz w:val="20"/>
          <w:szCs w:val="20"/>
        </w:rPr>
        <w:t xml:space="preserve">, </w:t>
      </w:r>
      <w:r w:rsidRPr="007B30D6">
        <w:rPr>
          <w:rFonts w:ascii="Lucida Sans Unicode" w:eastAsia="Lucida Sans Unicode" w:hAnsi="Lucida Sans Unicode" w:cs="Lucida Sans Unicode"/>
          <w:color w:val="000000" w:themeColor="text1"/>
          <w:sz w:val="20"/>
          <w:szCs w:val="20"/>
        </w:rPr>
        <w:t xml:space="preserve">cumpliendo con lo requerido mediante </w:t>
      </w:r>
      <w:r w:rsidR="00E15566" w:rsidRPr="007B30D6">
        <w:rPr>
          <w:rFonts w:ascii="Lucida Sans Unicode" w:eastAsia="Lucida Sans Unicode" w:hAnsi="Lucida Sans Unicode" w:cs="Lucida Sans Unicode"/>
          <w:color w:val="000000" w:themeColor="text1"/>
          <w:sz w:val="20"/>
          <w:szCs w:val="20"/>
        </w:rPr>
        <w:t xml:space="preserve">los </w:t>
      </w:r>
      <w:r w:rsidRPr="007B30D6">
        <w:rPr>
          <w:rFonts w:ascii="Lucida Sans Unicode" w:eastAsia="Lucida Sans Unicode" w:hAnsi="Lucida Sans Unicode" w:cs="Lucida Sans Unicode"/>
          <w:color w:val="000000" w:themeColor="text1"/>
          <w:sz w:val="20"/>
          <w:szCs w:val="20"/>
        </w:rPr>
        <w:t>oficio</w:t>
      </w:r>
      <w:r w:rsidR="00E15566" w:rsidRPr="007B30D6">
        <w:rPr>
          <w:rFonts w:ascii="Lucida Sans Unicode" w:eastAsia="Lucida Sans Unicode" w:hAnsi="Lucida Sans Unicode" w:cs="Lucida Sans Unicode"/>
          <w:color w:val="000000" w:themeColor="text1"/>
          <w:sz w:val="20"/>
          <w:szCs w:val="20"/>
        </w:rPr>
        <w:t>s</w:t>
      </w:r>
      <w:r w:rsidRPr="007B30D6">
        <w:rPr>
          <w:rFonts w:ascii="Lucida Sans Unicode" w:eastAsia="Lucida Sans Unicode" w:hAnsi="Lucida Sans Unicode" w:cs="Lucida Sans Unicode"/>
          <w:color w:val="000000" w:themeColor="text1"/>
          <w:sz w:val="20"/>
          <w:szCs w:val="20"/>
        </w:rPr>
        <w:t xml:space="preserve"> número</w:t>
      </w:r>
      <w:r w:rsidR="009B5AF4">
        <w:rPr>
          <w:rFonts w:ascii="Lucida Sans Unicode" w:eastAsia="Lucida Sans Unicode" w:hAnsi="Lucida Sans Unicode" w:cs="Lucida Sans Unicode"/>
          <w:color w:val="000000" w:themeColor="text1"/>
          <w:sz w:val="20"/>
          <w:szCs w:val="20"/>
        </w:rPr>
        <w:t>s</w:t>
      </w:r>
      <w:r w:rsidRPr="007B30D6">
        <w:rPr>
          <w:rFonts w:ascii="Lucida Sans Unicode" w:eastAsia="Lucida Sans Unicode" w:hAnsi="Lucida Sans Unicode" w:cs="Lucida Sans Unicode"/>
          <w:color w:val="000000" w:themeColor="text1"/>
          <w:sz w:val="20"/>
          <w:szCs w:val="20"/>
        </w:rPr>
        <w:t xml:space="preserve"> </w:t>
      </w:r>
      <w:r w:rsidR="00E15566" w:rsidRPr="007B30D6">
        <w:rPr>
          <w:rFonts w:ascii="Lucida Sans Unicode" w:eastAsia="Lucida Sans Unicode" w:hAnsi="Lucida Sans Unicode" w:cs="Lucida Sans Unicode"/>
          <w:color w:val="000000" w:themeColor="text1"/>
          <w:sz w:val="20"/>
          <w:szCs w:val="20"/>
        </w:rPr>
        <w:t xml:space="preserve">02816/2023 y </w:t>
      </w:r>
      <w:r w:rsidRPr="007B30D6">
        <w:rPr>
          <w:rFonts w:ascii="Lucida Sans Unicode" w:eastAsia="Lucida Sans Unicode" w:hAnsi="Lucida Sans Unicode" w:cs="Lucida Sans Unicode"/>
          <w:color w:val="000000" w:themeColor="text1"/>
          <w:sz w:val="20"/>
          <w:szCs w:val="20"/>
        </w:rPr>
        <w:t>02</w:t>
      </w:r>
      <w:r w:rsidR="00345AAD" w:rsidRPr="007B30D6">
        <w:rPr>
          <w:rFonts w:ascii="Lucida Sans Unicode" w:eastAsia="Lucida Sans Unicode" w:hAnsi="Lucida Sans Unicode" w:cs="Lucida Sans Unicode"/>
          <w:color w:val="000000" w:themeColor="text1"/>
          <w:sz w:val="20"/>
          <w:szCs w:val="20"/>
        </w:rPr>
        <w:t>823</w:t>
      </w:r>
      <w:r w:rsidRPr="007B30D6">
        <w:rPr>
          <w:rFonts w:ascii="Lucida Sans Unicode" w:eastAsia="Lucida Sans Unicode" w:hAnsi="Lucida Sans Unicode" w:cs="Lucida Sans Unicode"/>
          <w:color w:val="000000" w:themeColor="text1"/>
          <w:sz w:val="20"/>
          <w:szCs w:val="20"/>
        </w:rPr>
        <w:t xml:space="preserve">/2023, y con lo establecido por el artículo 229 del Código Electoral del Estado de Jalisco. </w:t>
      </w:r>
    </w:p>
    <w:p w14:paraId="2067705C" w14:textId="15EED874" w:rsidR="00B54A66" w:rsidRPr="007B30D6" w:rsidRDefault="00B54A66" w:rsidP="006A6C73">
      <w:pPr>
        <w:spacing w:after="0"/>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 xml:space="preserve">Ahora bien, </w:t>
      </w:r>
      <w:r w:rsidR="004F31B6" w:rsidRPr="007B30D6">
        <w:rPr>
          <w:rFonts w:ascii="Lucida Sans Unicode" w:eastAsia="Lucida Sans Unicode" w:hAnsi="Lucida Sans Unicode" w:cs="Lucida Sans Unicode"/>
          <w:color w:val="000000" w:themeColor="text1"/>
          <w:sz w:val="20"/>
          <w:szCs w:val="20"/>
          <w:lang w:val="es"/>
        </w:rPr>
        <w:t>el</w:t>
      </w:r>
      <w:r w:rsidRPr="007B30D6">
        <w:rPr>
          <w:rFonts w:ascii="Lucida Sans Unicode" w:eastAsia="Lucida Sans Unicode" w:hAnsi="Lucida Sans Unicode" w:cs="Lucida Sans Unicode"/>
          <w:color w:val="000000" w:themeColor="text1"/>
          <w:sz w:val="20"/>
          <w:szCs w:val="20"/>
          <w:lang w:val="es"/>
        </w:rPr>
        <w:t xml:space="preserve"> </w:t>
      </w:r>
      <w:r w:rsidRPr="007B30D6">
        <w:rPr>
          <w:rFonts w:ascii="Lucida Sans Unicode" w:eastAsia="Lucida Sans Unicode" w:hAnsi="Lucida Sans Unicode" w:cs="Lucida Sans Unicode"/>
          <w:b/>
          <w:bCs/>
          <w:color w:val="000000" w:themeColor="text1"/>
          <w:sz w:val="20"/>
          <w:szCs w:val="20"/>
          <w:lang w:val="es"/>
        </w:rPr>
        <w:t>Partido Acción Nacional</w:t>
      </w:r>
      <w:r w:rsidR="004F31B6" w:rsidRPr="007B30D6">
        <w:rPr>
          <w:rFonts w:ascii="Lucida Sans Unicode" w:eastAsia="Lucida Sans Unicode" w:hAnsi="Lucida Sans Unicode" w:cs="Lucida Sans Unicode"/>
          <w:b/>
          <w:bCs/>
          <w:color w:val="000000" w:themeColor="text1"/>
          <w:sz w:val="20"/>
          <w:szCs w:val="20"/>
          <w:lang w:val="es"/>
        </w:rPr>
        <w:t xml:space="preserve">, </w:t>
      </w:r>
      <w:r w:rsidR="004F31B6" w:rsidRPr="007B30D6">
        <w:rPr>
          <w:rFonts w:ascii="Lucida Sans Unicode" w:eastAsia="Lucida Sans Unicode" w:hAnsi="Lucida Sans Unicode" w:cs="Lucida Sans Unicode"/>
          <w:color w:val="000000" w:themeColor="text1"/>
          <w:sz w:val="20"/>
          <w:szCs w:val="20"/>
          <w:lang w:val="es"/>
        </w:rPr>
        <w:t xml:space="preserve">presentó </w:t>
      </w:r>
      <w:r w:rsidR="003A6C35" w:rsidRPr="007B30D6">
        <w:rPr>
          <w:rFonts w:ascii="Lucida Sans Unicode" w:eastAsia="Lucida Sans Unicode" w:hAnsi="Lucida Sans Unicode" w:cs="Lucida Sans Unicode"/>
          <w:color w:val="000000" w:themeColor="text1"/>
          <w:sz w:val="20"/>
          <w:szCs w:val="20"/>
          <w:lang w:val="es"/>
        </w:rPr>
        <w:t xml:space="preserve">escritos registrados bajo folios </w:t>
      </w:r>
      <w:r w:rsidR="00CA4BDF" w:rsidRPr="007B30D6">
        <w:rPr>
          <w:rFonts w:ascii="Lucida Sans Unicode" w:eastAsia="Lucida Sans Unicode" w:hAnsi="Lucida Sans Unicode" w:cs="Lucida Sans Unicode"/>
          <w:color w:val="000000" w:themeColor="text1"/>
          <w:sz w:val="20"/>
          <w:szCs w:val="20"/>
          <w:lang w:val="es"/>
        </w:rPr>
        <w:t xml:space="preserve">números </w:t>
      </w:r>
      <w:r w:rsidR="00CA4BDF" w:rsidRPr="007B30D6">
        <w:rPr>
          <w:rFonts w:ascii="Lucida Sans Unicode" w:eastAsia="Lucida Sans Unicode" w:hAnsi="Lucida Sans Unicode" w:cs="Lucida Sans Unicode"/>
          <w:b/>
          <w:bCs/>
          <w:color w:val="000000" w:themeColor="text1"/>
          <w:sz w:val="20"/>
          <w:szCs w:val="20"/>
          <w:lang w:val="es"/>
        </w:rPr>
        <w:t>13469</w:t>
      </w:r>
      <w:r w:rsidR="00931627" w:rsidRPr="007B30D6">
        <w:rPr>
          <w:rFonts w:ascii="Lucida Sans Unicode" w:eastAsia="Lucida Sans Unicode" w:hAnsi="Lucida Sans Unicode" w:cs="Lucida Sans Unicode"/>
          <w:b/>
          <w:bCs/>
          <w:color w:val="000000" w:themeColor="text1"/>
          <w:sz w:val="20"/>
          <w:szCs w:val="20"/>
          <w:lang w:val="es"/>
        </w:rPr>
        <w:t xml:space="preserve"> </w:t>
      </w:r>
      <w:r w:rsidR="00931627" w:rsidRPr="007B30D6">
        <w:rPr>
          <w:rFonts w:ascii="Lucida Sans Unicode" w:eastAsia="Lucida Sans Unicode" w:hAnsi="Lucida Sans Unicode" w:cs="Lucida Sans Unicode"/>
          <w:color w:val="000000" w:themeColor="text1"/>
          <w:sz w:val="20"/>
          <w:szCs w:val="20"/>
          <w:lang w:val="es"/>
        </w:rPr>
        <w:t xml:space="preserve">y </w:t>
      </w:r>
      <w:r w:rsidR="00931627" w:rsidRPr="007B30D6">
        <w:rPr>
          <w:rFonts w:ascii="Lucida Sans Unicode" w:eastAsia="Lucida Sans Unicode" w:hAnsi="Lucida Sans Unicode" w:cs="Lucida Sans Unicode"/>
          <w:b/>
          <w:bCs/>
          <w:color w:val="000000" w:themeColor="text1"/>
          <w:sz w:val="20"/>
          <w:szCs w:val="20"/>
          <w:lang w:val="es"/>
        </w:rPr>
        <w:t>01648</w:t>
      </w:r>
      <w:r w:rsidR="009C5EE4" w:rsidRPr="007B30D6">
        <w:rPr>
          <w:rFonts w:ascii="Lucida Sans Unicode" w:eastAsia="Lucida Sans Unicode" w:hAnsi="Lucida Sans Unicode" w:cs="Lucida Sans Unicode"/>
          <w:b/>
          <w:bCs/>
          <w:color w:val="000000" w:themeColor="text1"/>
          <w:sz w:val="20"/>
          <w:szCs w:val="20"/>
          <w:lang w:val="es"/>
        </w:rPr>
        <w:t xml:space="preserve"> </w:t>
      </w:r>
      <w:r w:rsidR="009C5EE4" w:rsidRPr="007B30D6">
        <w:rPr>
          <w:rFonts w:ascii="Lucida Sans Unicode" w:eastAsia="Lucida Sans Unicode" w:hAnsi="Lucida Sans Unicode" w:cs="Lucida Sans Unicode"/>
          <w:color w:val="000000" w:themeColor="text1"/>
          <w:sz w:val="20"/>
          <w:szCs w:val="20"/>
          <w:lang w:val="es"/>
        </w:rPr>
        <w:t xml:space="preserve">de la Oficialía de Partes, </w:t>
      </w:r>
      <w:r w:rsidR="00CA4BDF" w:rsidRPr="007B30D6">
        <w:rPr>
          <w:rFonts w:ascii="Lucida Sans Unicode" w:eastAsia="Lucida Sans Unicode" w:hAnsi="Lucida Sans Unicode" w:cs="Lucida Sans Unicode"/>
          <w:color w:val="000000" w:themeColor="text1"/>
          <w:sz w:val="20"/>
          <w:szCs w:val="20"/>
          <w:lang w:val="es"/>
        </w:rPr>
        <w:t xml:space="preserve">ambos </w:t>
      </w:r>
      <w:r w:rsidR="00EB6181" w:rsidRPr="007B30D6">
        <w:rPr>
          <w:rFonts w:ascii="Lucida Sans Unicode" w:eastAsia="Lucida Sans Unicode" w:hAnsi="Lucida Sans Unicode" w:cs="Lucida Sans Unicode"/>
          <w:color w:val="000000" w:themeColor="text1"/>
          <w:sz w:val="20"/>
          <w:szCs w:val="20"/>
          <w:lang w:val="es"/>
        </w:rPr>
        <w:t xml:space="preserve">el </w:t>
      </w:r>
      <w:r w:rsidR="00CA4BDF" w:rsidRPr="007B30D6">
        <w:rPr>
          <w:rFonts w:ascii="Lucida Sans Unicode" w:eastAsia="Lucida Sans Unicode" w:hAnsi="Lucida Sans Unicode" w:cs="Lucida Sans Unicode"/>
          <w:color w:val="000000" w:themeColor="text1"/>
          <w:sz w:val="20"/>
          <w:szCs w:val="20"/>
          <w:lang w:val="es"/>
        </w:rPr>
        <w:t xml:space="preserve">día </w:t>
      </w:r>
      <w:r w:rsidR="009C5EE4" w:rsidRPr="007B30D6">
        <w:rPr>
          <w:rFonts w:ascii="Lucida Sans Unicode" w:eastAsia="Lucida Sans Unicode" w:hAnsi="Lucida Sans Unicode" w:cs="Lucida Sans Unicode"/>
          <w:color w:val="000000" w:themeColor="text1"/>
          <w:sz w:val="20"/>
          <w:szCs w:val="20"/>
          <w:lang w:val="es"/>
        </w:rPr>
        <w:t>26 de octubre del año en curso</w:t>
      </w:r>
      <w:r w:rsidR="00897414" w:rsidRPr="007B30D6">
        <w:rPr>
          <w:rFonts w:ascii="Lucida Sans Unicode" w:eastAsia="Lucida Sans Unicode" w:hAnsi="Lucida Sans Unicode" w:cs="Lucida Sans Unicode"/>
          <w:color w:val="000000" w:themeColor="text1"/>
          <w:sz w:val="20"/>
          <w:szCs w:val="20"/>
          <w:lang w:val="es"/>
        </w:rPr>
        <w:t>.</w:t>
      </w:r>
    </w:p>
    <w:p w14:paraId="79B3A68C" w14:textId="77777777" w:rsidR="00211FCC" w:rsidRPr="007B30D6" w:rsidRDefault="00211FCC" w:rsidP="006A6C73">
      <w:pPr>
        <w:spacing w:after="0"/>
        <w:jc w:val="both"/>
        <w:rPr>
          <w:rFonts w:ascii="Lucida Sans Unicode" w:eastAsia="Lucida Sans Unicode" w:hAnsi="Lucida Sans Unicode" w:cs="Lucida Sans Unicode"/>
          <w:color w:val="000000" w:themeColor="text1"/>
          <w:sz w:val="20"/>
          <w:szCs w:val="20"/>
          <w:lang w:val="es"/>
        </w:rPr>
      </w:pPr>
    </w:p>
    <w:p w14:paraId="009D4323" w14:textId="77777777" w:rsidR="00211FCC" w:rsidRPr="007B30D6" w:rsidRDefault="00211FCC" w:rsidP="00211FCC">
      <w:pPr>
        <w:jc w:val="both"/>
        <w:rPr>
          <w:rFonts w:ascii="Lucida Sans Unicode" w:eastAsia="Lucida Sans Unicode" w:hAnsi="Lucida Sans Unicode" w:cs="Lucida Sans Unicode"/>
          <w:color w:val="000000" w:themeColor="text1"/>
          <w:sz w:val="20"/>
          <w:szCs w:val="20"/>
        </w:rPr>
      </w:pPr>
      <w:r w:rsidRPr="007B30D6">
        <w:rPr>
          <w:rFonts w:ascii="Lucida Sans Unicode" w:eastAsia="Lucida Sans Unicode" w:hAnsi="Lucida Sans Unicode" w:cs="Lucida Sans Unicode"/>
          <w:color w:val="000000" w:themeColor="text1"/>
          <w:sz w:val="20"/>
          <w:szCs w:val="20"/>
        </w:rPr>
        <w:t>Posterior al análisis de la información que el partido en cuestión comunicó a este Instituto Electoral, se advierte que omitió informar lo siguiente:</w:t>
      </w:r>
    </w:p>
    <w:p w14:paraId="2C2543F2" w14:textId="0979B81E" w:rsidR="00211FCC" w:rsidRPr="007B30D6" w:rsidRDefault="00211FCC" w:rsidP="00211FCC">
      <w:pPr>
        <w:spacing w:after="0"/>
        <w:jc w:val="both"/>
        <w:rPr>
          <w:rFonts w:ascii="Lucida Sans Unicode" w:eastAsia="Times New Roman" w:hAnsi="Lucida Sans Unicode" w:cs="Lucida Sans Unicode"/>
          <w:color w:val="000000"/>
          <w:sz w:val="20"/>
          <w:szCs w:val="20"/>
          <w:lang w:eastAsia="es-MX"/>
        </w:rPr>
      </w:pPr>
      <w:r w:rsidRPr="007B30D6">
        <w:rPr>
          <w:rFonts w:ascii="Lucida Sans Unicode" w:eastAsia="Lucida Sans Unicode" w:hAnsi="Lucida Sans Unicode" w:cs="Lucida Sans Unicode"/>
          <w:color w:val="000000" w:themeColor="text1"/>
          <w:sz w:val="20"/>
          <w:szCs w:val="20"/>
          <w:lang w:eastAsia="es-MX"/>
        </w:rPr>
        <w:t>1.</w:t>
      </w:r>
      <w:r w:rsidRPr="007B30D6">
        <w:rPr>
          <w:rFonts w:ascii="Lucida Sans Unicode" w:eastAsia="Times New Roman" w:hAnsi="Lucida Sans Unicode" w:cs="Lucida Sans Unicode"/>
          <w:color w:val="000000"/>
          <w:sz w:val="20"/>
          <w:szCs w:val="20"/>
          <w:lang w:eastAsia="es-MX"/>
        </w:rPr>
        <w:t xml:space="preserve"> Fecha de celebración de la asamblea electoral estatal, distrital, municipal o en su caso, de realización de la jornada comicial interna, observado lo dispuesto por las </w:t>
      </w:r>
      <w:r w:rsidRPr="009B5AF4">
        <w:rPr>
          <w:rFonts w:ascii="Lucida Sans Unicode" w:eastAsia="Times New Roman" w:hAnsi="Lucida Sans Unicode" w:cs="Lucida Sans Unicode"/>
          <w:color w:val="000000"/>
          <w:sz w:val="20"/>
          <w:szCs w:val="20"/>
          <w:lang w:eastAsia="es-MX"/>
        </w:rPr>
        <w:t>fracciones I, II y I</w:t>
      </w:r>
      <w:r w:rsidR="00A70593" w:rsidRPr="009B5AF4">
        <w:rPr>
          <w:rFonts w:ascii="Lucida Sans Unicode" w:eastAsia="Times New Roman" w:hAnsi="Lucida Sans Unicode" w:cs="Lucida Sans Unicode"/>
          <w:color w:val="000000"/>
          <w:sz w:val="20"/>
          <w:szCs w:val="20"/>
          <w:lang w:eastAsia="es-MX"/>
        </w:rPr>
        <w:t>I</w:t>
      </w:r>
      <w:r w:rsidRPr="009B5AF4">
        <w:rPr>
          <w:rFonts w:ascii="Lucida Sans Unicode" w:eastAsia="Times New Roman" w:hAnsi="Lucida Sans Unicode" w:cs="Lucida Sans Unicode"/>
          <w:color w:val="000000"/>
          <w:sz w:val="20"/>
          <w:szCs w:val="20"/>
          <w:lang w:eastAsia="es-MX"/>
        </w:rPr>
        <w:t>I del</w:t>
      </w:r>
      <w:r w:rsidRPr="007B30D6">
        <w:rPr>
          <w:rFonts w:ascii="Lucida Sans Unicode" w:eastAsia="Times New Roman" w:hAnsi="Lucida Sans Unicode" w:cs="Lucida Sans Unicode"/>
          <w:color w:val="000000"/>
          <w:sz w:val="20"/>
          <w:szCs w:val="20"/>
          <w:lang w:eastAsia="es-MX"/>
        </w:rPr>
        <w:t xml:space="preserve"> artículo 229, párrafo 2 del CEEJ.</w:t>
      </w:r>
    </w:p>
    <w:p w14:paraId="2CAC7787" w14:textId="77777777" w:rsidR="00211FCC" w:rsidRPr="007B30D6" w:rsidRDefault="00211FCC" w:rsidP="00211FCC">
      <w:pPr>
        <w:spacing w:after="0"/>
        <w:jc w:val="both"/>
        <w:rPr>
          <w:rFonts w:ascii="Lucida Sans Unicode" w:eastAsia="Times New Roman" w:hAnsi="Lucida Sans Unicode" w:cs="Lucida Sans Unicode"/>
          <w:color w:val="000000"/>
          <w:sz w:val="20"/>
          <w:szCs w:val="20"/>
          <w:lang w:eastAsia="es-MX"/>
        </w:rPr>
      </w:pPr>
    </w:p>
    <w:p w14:paraId="6F724880" w14:textId="77777777" w:rsidR="00211FCC" w:rsidRPr="007B30D6" w:rsidRDefault="00211FCC" w:rsidP="00211FCC">
      <w:pPr>
        <w:jc w:val="both"/>
        <w:rPr>
          <w:rFonts w:ascii="Lucida Sans Unicode" w:eastAsia="Lucida Sans Unicode" w:hAnsi="Lucida Sans Unicode" w:cs="Lucida Sans Unicode"/>
          <w:color w:val="000000" w:themeColor="text1"/>
          <w:sz w:val="20"/>
          <w:szCs w:val="20"/>
        </w:rPr>
      </w:pPr>
      <w:r w:rsidRPr="007B30D6">
        <w:rPr>
          <w:rFonts w:ascii="Lucida Sans Unicode" w:eastAsia="Lucida Sans Unicode" w:hAnsi="Lucida Sans Unicode" w:cs="Lucida Sans Unicode"/>
          <w:color w:val="000000" w:themeColor="text1"/>
          <w:sz w:val="20"/>
          <w:szCs w:val="20"/>
        </w:rPr>
        <w:t xml:space="preserve">Por tal motivo, </w:t>
      </w:r>
      <w:r w:rsidRPr="007B30D6">
        <w:rPr>
          <w:rFonts w:ascii="Lucida Sans Unicode" w:hAnsi="Lucida Sans Unicode" w:cs="Lucida Sans Unicode"/>
          <w:sz w:val="20"/>
          <w:szCs w:val="20"/>
        </w:rPr>
        <w:t xml:space="preserve">el 22 de noviembre del presente, </w:t>
      </w:r>
      <w:r w:rsidRPr="007B30D6">
        <w:rPr>
          <w:rFonts w:ascii="Lucida Sans Unicode" w:eastAsia="Lucida Sans Unicode" w:hAnsi="Lucida Sans Unicode" w:cs="Lucida Sans Unicode"/>
          <w:color w:val="000000" w:themeColor="text1"/>
          <w:sz w:val="20"/>
          <w:szCs w:val="20"/>
        </w:rPr>
        <w:t xml:space="preserve">mediante oficio número </w:t>
      </w:r>
      <w:r w:rsidRPr="007B30D6">
        <w:rPr>
          <w:rFonts w:ascii="Lucida Sans Unicode" w:eastAsia="Lucida Sans Unicode" w:hAnsi="Lucida Sans Unicode" w:cs="Lucida Sans Unicode"/>
          <w:b/>
          <w:bCs/>
          <w:color w:val="000000" w:themeColor="text1"/>
          <w:sz w:val="20"/>
          <w:szCs w:val="20"/>
        </w:rPr>
        <w:t>02824/2023</w:t>
      </w:r>
      <w:r w:rsidRPr="007B30D6">
        <w:rPr>
          <w:rFonts w:ascii="Lucida Sans Unicode" w:eastAsia="Lucida Sans Unicode" w:hAnsi="Lucida Sans Unicode" w:cs="Lucida Sans Unicode"/>
          <w:color w:val="000000" w:themeColor="text1"/>
          <w:sz w:val="20"/>
          <w:szCs w:val="20"/>
        </w:rPr>
        <w:t xml:space="preserve"> de la Secretaría Ejecutiva de este Instituto Electoral, se requirió a la representación del partido político en cuestión, remitiera o comunicara</w:t>
      </w:r>
      <w:r w:rsidRPr="007B30D6">
        <w:rPr>
          <w:rFonts w:ascii="Lucida Sans Unicode" w:eastAsia="Lucida Sans Unicode" w:hAnsi="Lucida Sans Unicode" w:cs="Lucida Sans Unicode"/>
          <w:b/>
          <w:bCs/>
          <w:color w:val="000000" w:themeColor="text1"/>
          <w:sz w:val="20"/>
          <w:szCs w:val="20"/>
        </w:rPr>
        <w:t xml:space="preserve"> </w:t>
      </w:r>
      <w:r w:rsidRPr="007B30D6">
        <w:rPr>
          <w:rFonts w:ascii="Lucida Sans Unicode" w:eastAsia="Lucida Sans Unicode" w:hAnsi="Lucida Sans Unicode" w:cs="Lucida Sans Unicode"/>
          <w:color w:val="000000" w:themeColor="text1"/>
          <w:sz w:val="20"/>
          <w:szCs w:val="20"/>
        </w:rPr>
        <w:t>la información faltante, enlistada en el párrafo que antecede.</w:t>
      </w:r>
    </w:p>
    <w:p w14:paraId="24773DD2" w14:textId="2C07B8AE" w:rsidR="00897414" w:rsidRPr="007B30D6" w:rsidRDefault="00897414" w:rsidP="00211FCC">
      <w:pPr>
        <w:jc w:val="both"/>
        <w:rPr>
          <w:rFonts w:ascii="Lucida Sans Unicode" w:eastAsia="Lucida Sans Unicode" w:hAnsi="Lucida Sans Unicode" w:cs="Lucida Sans Unicode"/>
          <w:color w:val="000000" w:themeColor="text1"/>
          <w:sz w:val="20"/>
          <w:szCs w:val="20"/>
        </w:rPr>
      </w:pPr>
      <w:r w:rsidRPr="007B30D6">
        <w:rPr>
          <w:rFonts w:ascii="Lucida Sans Unicode" w:eastAsia="Lucida Sans Unicode" w:hAnsi="Lucida Sans Unicode" w:cs="Lucida Sans Unicode"/>
          <w:color w:val="000000" w:themeColor="text1"/>
          <w:sz w:val="20"/>
          <w:szCs w:val="20"/>
        </w:rPr>
        <w:t xml:space="preserve">En consecuencia, el 29 de noviembre del año en curso, </w:t>
      </w:r>
      <w:r w:rsidR="005474A6" w:rsidRPr="007B30D6">
        <w:rPr>
          <w:rFonts w:ascii="Lucida Sans Unicode" w:eastAsia="Lucida Sans Unicode" w:hAnsi="Lucida Sans Unicode" w:cs="Lucida Sans Unicode"/>
          <w:color w:val="000000" w:themeColor="text1"/>
          <w:sz w:val="20"/>
          <w:szCs w:val="20"/>
        </w:rPr>
        <w:t xml:space="preserve">el partido en cuestión presentó escrito registrado con folio </w:t>
      </w:r>
      <w:r w:rsidR="72377600" w:rsidRPr="007B30D6">
        <w:rPr>
          <w:rFonts w:ascii="Lucida Sans Unicode" w:eastAsia="Lucida Sans Unicode" w:hAnsi="Lucida Sans Unicode" w:cs="Lucida Sans Unicode"/>
          <w:color w:val="000000" w:themeColor="text1"/>
          <w:sz w:val="20"/>
          <w:szCs w:val="20"/>
        </w:rPr>
        <w:t>número</w:t>
      </w:r>
      <w:r w:rsidR="005474A6" w:rsidRPr="007B30D6">
        <w:rPr>
          <w:rFonts w:ascii="Lucida Sans Unicode" w:eastAsia="Lucida Sans Unicode" w:hAnsi="Lucida Sans Unicode" w:cs="Lucida Sans Unicode"/>
          <w:color w:val="000000" w:themeColor="text1"/>
          <w:sz w:val="20"/>
          <w:szCs w:val="20"/>
        </w:rPr>
        <w:t xml:space="preserve"> </w:t>
      </w:r>
      <w:r w:rsidR="00DC2E63" w:rsidRPr="007B30D6">
        <w:rPr>
          <w:rFonts w:ascii="Lucida Sans Unicode" w:eastAsia="Lucida Sans Unicode" w:hAnsi="Lucida Sans Unicode" w:cs="Lucida Sans Unicode"/>
          <w:b/>
          <w:bCs/>
          <w:color w:val="000000" w:themeColor="text1"/>
          <w:sz w:val="20"/>
          <w:szCs w:val="20"/>
        </w:rPr>
        <w:t>13579</w:t>
      </w:r>
      <w:r w:rsidR="00DC2E63" w:rsidRPr="007B30D6">
        <w:rPr>
          <w:rFonts w:ascii="Lucida Sans Unicode" w:eastAsia="Lucida Sans Unicode" w:hAnsi="Lucida Sans Unicode" w:cs="Lucida Sans Unicode"/>
          <w:color w:val="000000" w:themeColor="text1"/>
          <w:sz w:val="20"/>
          <w:szCs w:val="20"/>
        </w:rPr>
        <w:t xml:space="preserve"> de la Oficialía de Partes de este Instituto Electoral, mediante el cual se especificaba</w:t>
      </w:r>
      <w:r w:rsidR="00AC7786" w:rsidRPr="007B30D6">
        <w:rPr>
          <w:rFonts w:ascii="Lucida Sans Unicode" w:eastAsia="Lucida Sans Unicode" w:hAnsi="Lucida Sans Unicode" w:cs="Lucida Sans Unicode"/>
          <w:color w:val="000000" w:themeColor="text1"/>
          <w:sz w:val="20"/>
          <w:szCs w:val="20"/>
        </w:rPr>
        <w:t xml:space="preserve"> los siguientes:</w:t>
      </w:r>
    </w:p>
    <w:p w14:paraId="64A6B601" w14:textId="42BB9B6E" w:rsidR="00AC7786" w:rsidRPr="007B30D6" w:rsidRDefault="00AC7786" w:rsidP="00065F70">
      <w:pPr>
        <w:spacing w:after="0"/>
        <w:ind w:left="284" w:right="281"/>
        <w:jc w:val="both"/>
        <w:rPr>
          <w:rFonts w:ascii="Lucida Sans Unicode" w:eastAsia="Lucida Sans Unicode" w:hAnsi="Lucida Sans Unicode" w:cs="Lucida Sans Unicode"/>
          <w:i/>
          <w:iCs/>
          <w:color w:val="000000" w:themeColor="text1"/>
          <w:sz w:val="20"/>
          <w:szCs w:val="20"/>
        </w:rPr>
      </w:pPr>
      <w:r w:rsidRPr="007B30D6">
        <w:rPr>
          <w:rFonts w:ascii="Lucida Sans Unicode" w:eastAsia="Lucida Sans Unicode" w:hAnsi="Lucida Sans Unicode" w:cs="Lucida Sans Unicode"/>
          <w:i/>
          <w:iCs/>
          <w:color w:val="000000" w:themeColor="text1"/>
          <w:sz w:val="20"/>
          <w:szCs w:val="20"/>
        </w:rPr>
        <w:t xml:space="preserve">“Que el método de selección del Partido Acción Nacional para ocupar el puesto de candidato a la Gubernatura del Estado de Jalisco será el de la designación, de </w:t>
      </w:r>
      <w:r w:rsidR="008A50F8" w:rsidRPr="007B30D6">
        <w:rPr>
          <w:rFonts w:ascii="Lucida Sans Unicode" w:eastAsia="Lucida Sans Unicode" w:hAnsi="Lucida Sans Unicode" w:cs="Lucida Sans Unicode"/>
          <w:i/>
          <w:iCs/>
          <w:color w:val="000000" w:themeColor="text1"/>
          <w:sz w:val="20"/>
          <w:szCs w:val="20"/>
        </w:rPr>
        <w:t>conformidad</w:t>
      </w:r>
      <w:r w:rsidRPr="007B30D6">
        <w:rPr>
          <w:rFonts w:ascii="Lucida Sans Unicode" w:eastAsia="Lucida Sans Unicode" w:hAnsi="Lucida Sans Unicode" w:cs="Lucida Sans Unicode"/>
          <w:i/>
          <w:iCs/>
          <w:color w:val="000000" w:themeColor="text1"/>
          <w:sz w:val="20"/>
          <w:szCs w:val="20"/>
        </w:rPr>
        <w:t xml:space="preserve"> al artículo 103 numeral 5 inciso a)</w:t>
      </w:r>
      <w:r w:rsidR="00E955A5" w:rsidRPr="007B30D6">
        <w:rPr>
          <w:rFonts w:ascii="Lucida Sans Unicode" w:eastAsia="Lucida Sans Unicode" w:hAnsi="Lucida Sans Unicode" w:cs="Lucida Sans Unicode"/>
          <w:i/>
          <w:iCs/>
          <w:color w:val="000000" w:themeColor="text1"/>
          <w:sz w:val="20"/>
          <w:szCs w:val="20"/>
        </w:rPr>
        <w:t xml:space="preserve"> </w:t>
      </w:r>
      <w:r w:rsidR="0081773B" w:rsidRPr="007B30D6">
        <w:rPr>
          <w:rFonts w:ascii="Lucida Sans Unicode" w:eastAsia="Lucida Sans Unicode" w:hAnsi="Lucida Sans Unicode" w:cs="Lucida Sans Unicode"/>
          <w:i/>
          <w:iCs/>
          <w:color w:val="000000" w:themeColor="text1"/>
          <w:sz w:val="20"/>
          <w:szCs w:val="20"/>
        </w:rPr>
        <w:t xml:space="preserve">de los Estatutos Generales del Partido </w:t>
      </w:r>
      <w:r w:rsidR="0081773B" w:rsidRPr="007B30D6">
        <w:rPr>
          <w:rFonts w:ascii="Lucida Sans Unicode" w:eastAsia="Lucida Sans Unicode" w:hAnsi="Lucida Sans Unicode" w:cs="Lucida Sans Unicode"/>
          <w:i/>
          <w:iCs/>
          <w:color w:val="000000" w:themeColor="text1"/>
          <w:sz w:val="20"/>
          <w:szCs w:val="20"/>
        </w:rPr>
        <w:lastRenderedPageBreak/>
        <w:t>Acción Nacional; el cual para una mayor clarificación sobre este tema me permito citar a continuación:</w:t>
      </w:r>
    </w:p>
    <w:p w14:paraId="0C340CCF" w14:textId="77777777" w:rsidR="00065F70" w:rsidRPr="007B30D6" w:rsidRDefault="00065F70" w:rsidP="00065F70">
      <w:pPr>
        <w:spacing w:after="0"/>
        <w:ind w:left="284" w:right="281"/>
        <w:jc w:val="both"/>
        <w:rPr>
          <w:rFonts w:ascii="Lucida Sans Unicode" w:eastAsia="Lucida Sans Unicode" w:hAnsi="Lucida Sans Unicode" w:cs="Lucida Sans Unicode"/>
          <w:i/>
          <w:iCs/>
          <w:color w:val="000000" w:themeColor="text1"/>
          <w:sz w:val="20"/>
          <w:szCs w:val="20"/>
        </w:rPr>
      </w:pPr>
    </w:p>
    <w:p w14:paraId="12B36550" w14:textId="13308788" w:rsidR="0081773B" w:rsidRPr="007B30D6" w:rsidRDefault="003A156B" w:rsidP="00065F70">
      <w:pPr>
        <w:spacing w:after="0"/>
        <w:ind w:left="284" w:right="281"/>
        <w:jc w:val="both"/>
        <w:rPr>
          <w:rFonts w:ascii="Lucida Sans Unicode" w:eastAsia="Lucida Sans Unicode" w:hAnsi="Lucida Sans Unicode" w:cs="Lucida Sans Unicode"/>
          <w:i/>
          <w:iCs/>
          <w:color w:val="000000" w:themeColor="text1"/>
          <w:sz w:val="20"/>
          <w:szCs w:val="20"/>
        </w:rPr>
      </w:pPr>
      <w:r w:rsidRPr="007B30D6">
        <w:rPr>
          <w:rFonts w:ascii="Lucida Sans Unicode" w:eastAsia="Lucida Sans Unicode" w:hAnsi="Lucida Sans Unicode" w:cs="Lucida Sans Unicode"/>
          <w:i/>
          <w:iCs/>
          <w:color w:val="000000" w:themeColor="text1"/>
          <w:sz w:val="20"/>
          <w:szCs w:val="20"/>
        </w:rPr>
        <w:t>Artículo 103</w:t>
      </w:r>
    </w:p>
    <w:p w14:paraId="7CD33410" w14:textId="659653B7" w:rsidR="003A156B" w:rsidRPr="007B30D6" w:rsidRDefault="003A156B" w:rsidP="00065F70">
      <w:pPr>
        <w:spacing w:after="0"/>
        <w:ind w:left="284" w:right="281"/>
        <w:jc w:val="both"/>
        <w:rPr>
          <w:rFonts w:ascii="Lucida Sans Unicode" w:eastAsia="Lucida Sans Unicode" w:hAnsi="Lucida Sans Unicode" w:cs="Lucida Sans Unicode"/>
          <w:i/>
          <w:iCs/>
          <w:color w:val="000000" w:themeColor="text1"/>
          <w:sz w:val="20"/>
          <w:szCs w:val="20"/>
        </w:rPr>
      </w:pPr>
      <w:r w:rsidRPr="007B30D6">
        <w:rPr>
          <w:rFonts w:ascii="Lucida Sans Unicode" w:eastAsia="Lucida Sans Unicode" w:hAnsi="Lucida Sans Unicode" w:cs="Lucida Sans Unicode"/>
          <w:i/>
          <w:iCs/>
          <w:color w:val="000000" w:themeColor="text1"/>
          <w:sz w:val="20"/>
          <w:szCs w:val="20"/>
        </w:rPr>
        <w:t>…</w:t>
      </w:r>
    </w:p>
    <w:p w14:paraId="1F416AE5" w14:textId="06BEE8A8" w:rsidR="003A156B" w:rsidRPr="007B30D6" w:rsidRDefault="003A156B" w:rsidP="00065F70">
      <w:pPr>
        <w:spacing w:after="0"/>
        <w:ind w:left="284" w:right="281"/>
        <w:jc w:val="both"/>
        <w:rPr>
          <w:rFonts w:ascii="Lucida Sans Unicode" w:eastAsia="Lucida Sans Unicode" w:hAnsi="Lucida Sans Unicode" w:cs="Lucida Sans Unicode"/>
          <w:i/>
          <w:iCs/>
          <w:color w:val="000000" w:themeColor="text1"/>
          <w:sz w:val="20"/>
          <w:szCs w:val="20"/>
        </w:rPr>
      </w:pPr>
      <w:r w:rsidRPr="007B30D6">
        <w:rPr>
          <w:rFonts w:ascii="Lucida Sans Unicode" w:eastAsia="Lucida Sans Unicode" w:hAnsi="Lucida Sans Unicode" w:cs="Lucida Sans Unicode"/>
          <w:i/>
          <w:iCs/>
          <w:color w:val="000000" w:themeColor="text1"/>
          <w:sz w:val="20"/>
          <w:szCs w:val="20"/>
        </w:rPr>
        <w:t xml:space="preserve">5. </w:t>
      </w:r>
      <w:r w:rsidR="00F1436C" w:rsidRPr="007B30D6">
        <w:rPr>
          <w:rFonts w:ascii="Lucida Sans Unicode" w:eastAsia="Lucida Sans Unicode" w:hAnsi="Lucida Sans Unicode" w:cs="Lucida Sans Unicode"/>
          <w:i/>
          <w:iCs/>
          <w:color w:val="000000" w:themeColor="text1"/>
          <w:sz w:val="20"/>
          <w:szCs w:val="20"/>
        </w:rPr>
        <w:t xml:space="preserve">La designación de candidaturas, bajo cualquier supuesto o circunstancia contenida en los </w:t>
      </w:r>
      <w:r w:rsidR="008A6749" w:rsidRPr="007B30D6">
        <w:rPr>
          <w:rFonts w:ascii="Lucida Sans Unicode" w:eastAsia="Lucida Sans Unicode" w:hAnsi="Lucida Sans Unicode" w:cs="Lucida Sans Unicode"/>
          <w:i/>
          <w:iCs/>
          <w:color w:val="000000" w:themeColor="text1"/>
          <w:sz w:val="20"/>
          <w:szCs w:val="20"/>
        </w:rPr>
        <w:t>estatutos</w:t>
      </w:r>
      <w:r w:rsidR="00F1436C" w:rsidRPr="007B30D6">
        <w:rPr>
          <w:rFonts w:ascii="Lucida Sans Unicode" w:eastAsia="Lucida Sans Unicode" w:hAnsi="Lucida Sans Unicode" w:cs="Lucida Sans Unicode"/>
          <w:i/>
          <w:iCs/>
          <w:color w:val="000000" w:themeColor="text1"/>
          <w:sz w:val="20"/>
          <w:szCs w:val="20"/>
        </w:rPr>
        <w:t xml:space="preserve"> o reglamentos</w:t>
      </w:r>
      <w:r w:rsidR="004F0C38" w:rsidRPr="007B30D6">
        <w:rPr>
          <w:rFonts w:ascii="Lucida Sans Unicode" w:eastAsia="Lucida Sans Unicode" w:hAnsi="Lucida Sans Unicode" w:cs="Lucida Sans Unicode"/>
          <w:i/>
          <w:iCs/>
          <w:color w:val="000000" w:themeColor="text1"/>
          <w:sz w:val="20"/>
          <w:szCs w:val="20"/>
        </w:rPr>
        <w:t>, de la persona que ocupará la candidatura a cargos de elección popular, estará sujeta a los siguientes términos:</w:t>
      </w:r>
    </w:p>
    <w:p w14:paraId="5E592037" w14:textId="77777777" w:rsidR="00065F70" w:rsidRPr="007B30D6" w:rsidRDefault="00065F70" w:rsidP="00065F70">
      <w:pPr>
        <w:spacing w:after="0"/>
        <w:ind w:left="284" w:right="281"/>
        <w:jc w:val="both"/>
        <w:rPr>
          <w:rFonts w:ascii="Lucida Sans Unicode" w:eastAsia="Lucida Sans Unicode" w:hAnsi="Lucida Sans Unicode" w:cs="Lucida Sans Unicode"/>
          <w:i/>
          <w:iCs/>
          <w:color w:val="000000" w:themeColor="text1"/>
          <w:sz w:val="20"/>
          <w:szCs w:val="20"/>
        </w:rPr>
      </w:pPr>
    </w:p>
    <w:p w14:paraId="3084ED4E" w14:textId="5B5E4090" w:rsidR="004F0C38" w:rsidRPr="007B30D6" w:rsidRDefault="004F0C38" w:rsidP="00065F70">
      <w:pPr>
        <w:spacing w:after="0"/>
        <w:ind w:left="284" w:right="281"/>
        <w:jc w:val="both"/>
        <w:rPr>
          <w:rFonts w:ascii="Lucida Sans Unicode" w:eastAsia="Lucida Sans Unicode" w:hAnsi="Lucida Sans Unicode" w:cs="Lucida Sans Unicode"/>
          <w:i/>
          <w:iCs/>
          <w:color w:val="000000" w:themeColor="text1"/>
          <w:sz w:val="20"/>
          <w:szCs w:val="20"/>
        </w:rPr>
      </w:pPr>
      <w:r w:rsidRPr="007B30D6">
        <w:rPr>
          <w:rFonts w:ascii="Lucida Sans Unicode" w:eastAsia="Lucida Sans Unicode" w:hAnsi="Lucida Sans Unicode" w:cs="Lucida Sans Unicode"/>
          <w:i/>
          <w:iCs/>
          <w:color w:val="000000" w:themeColor="text1"/>
          <w:sz w:val="20"/>
          <w:szCs w:val="20"/>
        </w:rPr>
        <w:t xml:space="preserve">a) Por lo que respecta a puestos de elección en procesos </w:t>
      </w:r>
      <w:r w:rsidR="003A1BC4" w:rsidRPr="007B30D6">
        <w:rPr>
          <w:rFonts w:ascii="Lucida Sans Unicode" w:eastAsia="Lucida Sans Unicode" w:hAnsi="Lucida Sans Unicode" w:cs="Lucida Sans Unicode"/>
          <w:i/>
          <w:iCs/>
          <w:color w:val="000000" w:themeColor="text1"/>
          <w:sz w:val="20"/>
          <w:szCs w:val="20"/>
        </w:rPr>
        <w:t>federales</w:t>
      </w:r>
      <w:r w:rsidRPr="007B30D6">
        <w:rPr>
          <w:rFonts w:ascii="Lucida Sans Unicode" w:eastAsia="Lucida Sans Unicode" w:hAnsi="Lucida Sans Unicode" w:cs="Lucida Sans Unicode"/>
          <w:i/>
          <w:iCs/>
          <w:color w:val="000000" w:themeColor="text1"/>
          <w:sz w:val="20"/>
          <w:szCs w:val="20"/>
        </w:rPr>
        <w:t>, y de Gubernatura</w:t>
      </w:r>
      <w:r w:rsidR="00E42FED" w:rsidRPr="007B30D6">
        <w:rPr>
          <w:rFonts w:ascii="Lucida Sans Unicode" w:eastAsia="Lucida Sans Unicode" w:hAnsi="Lucida Sans Unicode" w:cs="Lucida Sans Unicode"/>
          <w:i/>
          <w:iCs/>
          <w:color w:val="000000" w:themeColor="text1"/>
          <w:sz w:val="20"/>
          <w:szCs w:val="20"/>
        </w:rPr>
        <w:t xml:space="preserve"> en procesos locales, la designación estará a cargo de la Comisión Permanente Nacional.</w:t>
      </w:r>
      <w:r w:rsidR="00065F70" w:rsidRPr="007B30D6">
        <w:rPr>
          <w:rFonts w:ascii="Lucida Sans Unicode" w:eastAsia="Lucida Sans Unicode" w:hAnsi="Lucida Sans Unicode" w:cs="Lucida Sans Unicode"/>
          <w:i/>
          <w:iCs/>
          <w:color w:val="000000" w:themeColor="text1"/>
          <w:sz w:val="20"/>
          <w:szCs w:val="20"/>
        </w:rPr>
        <w:t xml:space="preserve"> Las comisiones permanentes estatales podrán hacer propuestas, en términos del reglamento respectivo…”</w:t>
      </w:r>
    </w:p>
    <w:p w14:paraId="02C820B0" w14:textId="06C6F774" w:rsidR="00AE5CE7" w:rsidRPr="007B30D6" w:rsidRDefault="003F3796" w:rsidP="003F3796">
      <w:p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rPr>
        <w:t>De tal manera que la información presentada por el partido en cuestión es la siguiente:</w:t>
      </w:r>
      <w:r w:rsidRPr="007B30D6">
        <w:rPr>
          <w:rFonts w:ascii="Lucida Sans Unicode" w:eastAsia="Lucida Sans Unicode" w:hAnsi="Lucida Sans Unicode" w:cs="Lucida Sans Unicode"/>
          <w:color w:val="000000" w:themeColor="text1"/>
        </w:rPr>
        <w:t> </w:t>
      </w:r>
    </w:p>
    <w:tbl>
      <w:tblPr>
        <w:tblW w:w="5000" w:type="pct"/>
        <w:tblCellMar>
          <w:left w:w="70" w:type="dxa"/>
          <w:right w:w="70" w:type="dxa"/>
        </w:tblCellMar>
        <w:tblLook w:val="04A0" w:firstRow="1" w:lastRow="0" w:firstColumn="1" w:lastColumn="0" w:noHBand="0" w:noVBand="1"/>
      </w:tblPr>
      <w:tblGrid>
        <w:gridCol w:w="305"/>
        <w:gridCol w:w="5377"/>
        <w:gridCol w:w="3136"/>
      </w:tblGrid>
      <w:tr w:rsidR="00CA1C07" w:rsidRPr="007B30D6" w14:paraId="72592721" w14:textId="77777777" w:rsidTr="000B36AE">
        <w:trPr>
          <w:trHeight w:val="540"/>
        </w:trPr>
        <w:tc>
          <w:tcPr>
            <w:tcW w:w="5000" w:type="pct"/>
            <w:gridSpan w:val="3"/>
            <w:tcBorders>
              <w:top w:val="single" w:sz="8" w:space="0" w:color="00788E"/>
              <w:left w:val="single" w:sz="8" w:space="0" w:color="00788E"/>
              <w:bottom w:val="single" w:sz="4" w:space="0" w:color="00788E"/>
              <w:right w:val="single" w:sz="8" w:space="0" w:color="00788E"/>
            </w:tcBorders>
            <w:shd w:val="clear" w:color="auto" w:fill="00788E"/>
            <w:vAlign w:val="center"/>
            <w:hideMark/>
          </w:tcPr>
          <w:p w14:paraId="4868AA46" w14:textId="32BDD6A3" w:rsidR="00CA1C07" w:rsidRPr="007B30D6" w:rsidRDefault="00CA1C07" w:rsidP="00CA1C07">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color w:val="FFFFFF" w:themeColor="background1"/>
                <w:sz w:val="20"/>
                <w:szCs w:val="20"/>
                <w:lang w:eastAsia="es-MX"/>
              </w:rPr>
              <w:t>PARTIDO ACCIÓN NACIONAL</w:t>
            </w:r>
            <w:r w:rsidRPr="007B30D6">
              <w:rPr>
                <w:rFonts w:ascii="Lucida Sans Unicode" w:hAnsi="Lucida Sans Unicode" w:cs="Lucida Sans Unicode"/>
              </w:rPr>
              <w:br/>
            </w:r>
            <w:r w:rsidR="5C3759B8" w:rsidRPr="007B30D6">
              <w:rPr>
                <w:rFonts w:ascii="Lucida Sans Unicode" w:eastAsia="Times New Roman" w:hAnsi="Lucida Sans Unicode" w:cs="Lucida Sans Unicode"/>
                <w:b/>
                <w:bCs/>
                <w:color w:val="FFFFFF" w:themeColor="background1"/>
                <w:sz w:val="20"/>
                <w:szCs w:val="20"/>
                <w:lang w:eastAsia="es-MX"/>
              </w:rPr>
              <w:t>Folio</w:t>
            </w:r>
            <w:r w:rsidR="505B58CF" w:rsidRPr="007B30D6">
              <w:rPr>
                <w:rFonts w:ascii="Lucida Sans Unicode" w:eastAsia="Times New Roman" w:hAnsi="Lucida Sans Unicode" w:cs="Lucida Sans Unicode"/>
                <w:b/>
                <w:bCs/>
                <w:color w:val="FFFFFF" w:themeColor="background1"/>
                <w:sz w:val="20"/>
                <w:szCs w:val="20"/>
                <w:lang w:eastAsia="es-MX"/>
              </w:rPr>
              <w:t>s</w:t>
            </w:r>
            <w:r w:rsidR="5C3759B8" w:rsidRPr="007B30D6">
              <w:rPr>
                <w:rFonts w:ascii="Lucida Sans Unicode" w:eastAsia="Times New Roman" w:hAnsi="Lucida Sans Unicode" w:cs="Lucida Sans Unicode"/>
                <w:b/>
                <w:bCs/>
                <w:color w:val="FFFFFF" w:themeColor="background1"/>
                <w:sz w:val="20"/>
                <w:szCs w:val="20"/>
                <w:lang w:eastAsia="es-MX"/>
              </w:rPr>
              <w:t xml:space="preserve"> </w:t>
            </w:r>
            <w:r w:rsidR="2DBCA961" w:rsidRPr="007B30D6">
              <w:rPr>
                <w:rFonts w:ascii="Lucida Sans Unicode" w:eastAsia="Times New Roman" w:hAnsi="Lucida Sans Unicode" w:cs="Lucida Sans Unicode"/>
                <w:b/>
                <w:bCs/>
                <w:color w:val="FFFFFF" w:themeColor="background1"/>
                <w:sz w:val="20"/>
                <w:szCs w:val="20"/>
                <w:lang w:eastAsia="es-MX"/>
              </w:rPr>
              <w:t>13469</w:t>
            </w:r>
            <w:r w:rsidR="004B030B" w:rsidRPr="007B30D6">
              <w:rPr>
                <w:rFonts w:ascii="Lucida Sans Unicode" w:eastAsia="Times New Roman" w:hAnsi="Lucida Sans Unicode" w:cs="Lucida Sans Unicode"/>
                <w:b/>
                <w:bCs/>
                <w:color w:val="FFFFFF" w:themeColor="background1"/>
                <w:sz w:val="20"/>
                <w:szCs w:val="20"/>
                <w:lang w:eastAsia="es-MX"/>
              </w:rPr>
              <w:t xml:space="preserve">, </w:t>
            </w:r>
            <w:proofErr w:type="gramStart"/>
            <w:r w:rsidR="004B030B" w:rsidRPr="007B30D6">
              <w:rPr>
                <w:rFonts w:ascii="Lucida Sans Unicode" w:eastAsia="Times New Roman" w:hAnsi="Lucida Sans Unicode" w:cs="Lucida Sans Unicode"/>
                <w:b/>
                <w:bCs/>
                <w:color w:val="FFFFFF" w:themeColor="background1"/>
                <w:sz w:val="20"/>
                <w:szCs w:val="20"/>
                <w:lang w:eastAsia="es-MX"/>
              </w:rPr>
              <w:t xml:space="preserve">13579 </w:t>
            </w:r>
            <w:r w:rsidR="00CA4BDF" w:rsidRPr="007B30D6">
              <w:rPr>
                <w:rFonts w:ascii="Lucida Sans Unicode" w:eastAsia="Times New Roman" w:hAnsi="Lucida Sans Unicode" w:cs="Lucida Sans Unicode"/>
                <w:b/>
                <w:bCs/>
                <w:color w:val="FFFFFF" w:themeColor="background1"/>
                <w:sz w:val="20"/>
                <w:szCs w:val="20"/>
                <w:lang w:eastAsia="es-MX"/>
              </w:rPr>
              <w:t xml:space="preserve"> y</w:t>
            </w:r>
            <w:proofErr w:type="gramEnd"/>
            <w:r w:rsidR="00CA4BDF" w:rsidRPr="007B30D6">
              <w:rPr>
                <w:rFonts w:ascii="Lucida Sans Unicode" w:eastAsia="Times New Roman" w:hAnsi="Lucida Sans Unicode" w:cs="Lucida Sans Unicode"/>
                <w:b/>
                <w:bCs/>
                <w:color w:val="FFFFFF" w:themeColor="background1"/>
                <w:sz w:val="20"/>
                <w:szCs w:val="20"/>
                <w:lang w:eastAsia="es-MX"/>
              </w:rPr>
              <w:t xml:space="preserve"> </w:t>
            </w:r>
            <w:r w:rsidR="2DBCA961" w:rsidRPr="007B30D6">
              <w:rPr>
                <w:rFonts w:ascii="Lucida Sans Unicode" w:eastAsia="Times New Roman" w:hAnsi="Lucida Sans Unicode" w:cs="Lucida Sans Unicode"/>
                <w:b/>
                <w:bCs/>
                <w:color w:val="FFFFFF" w:themeColor="background1"/>
                <w:sz w:val="20"/>
                <w:szCs w:val="20"/>
                <w:lang w:eastAsia="es-MX"/>
              </w:rPr>
              <w:t>01648</w:t>
            </w:r>
            <w:r w:rsidRPr="007B30D6">
              <w:rPr>
                <w:rFonts w:ascii="Lucida Sans Unicode" w:eastAsia="Times New Roman" w:hAnsi="Lucida Sans Unicode" w:cs="Lucida Sans Unicode"/>
                <w:b/>
                <w:color w:val="FFFFFF" w:themeColor="background1"/>
                <w:sz w:val="20"/>
                <w:szCs w:val="20"/>
                <w:lang w:eastAsia="es-MX"/>
              </w:rPr>
              <w:t xml:space="preserve"> de la Oficialía de Partes</w:t>
            </w:r>
          </w:p>
        </w:tc>
      </w:tr>
      <w:tr w:rsidR="00CA1C07" w:rsidRPr="007B30D6" w14:paraId="49CEDAE6" w14:textId="77777777" w:rsidTr="000B36AE">
        <w:trPr>
          <w:trHeight w:val="360"/>
        </w:trPr>
        <w:tc>
          <w:tcPr>
            <w:tcW w:w="5000" w:type="pct"/>
            <w:gridSpan w:val="3"/>
            <w:tcBorders>
              <w:top w:val="single" w:sz="4" w:space="0" w:color="00788E"/>
              <w:left w:val="single" w:sz="8" w:space="0" w:color="00788E"/>
              <w:bottom w:val="single" w:sz="4" w:space="0" w:color="00788E"/>
              <w:right w:val="single" w:sz="8" w:space="0" w:color="00788E"/>
            </w:tcBorders>
            <w:shd w:val="clear" w:color="auto" w:fill="1D1D1B"/>
            <w:noWrap/>
            <w:vAlign w:val="center"/>
            <w:hideMark/>
          </w:tcPr>
          <w:p w14:paraId="613F05D0" w14:textId="77777777" w:rsidR="00CA1C07" w:rsidRPr="007B30D6" w:rsidRDefault="00CA1C07" w:rsidP="00CA1C07">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 xml:space="preserve">CANDIDATURA A GUBERNATURA </w:t>
            </w:r>
          </w:p>
        </w:tc>
      </w:tr>
      <w:tr w:rsidR="00CA1C07" w:rsidRPr="007B30D6" w14:paraId="2F7FAFC7" w14:textId="77777777" w:rsidTr="000B36AE">
        <w:trPr>
          <w:trHeight w:val="705"/>
        </w:trPr>
        <w:tc>
          <w:tcPr>
            <w:tcW w:w="3222" w:type="pct"/>
            <w:gridSpan w:val="2"/>
            <w:tcBorders>
              <w:top w:val="single" w:sz="4" w:space="0" w:color="00788E"/>
              <w:left w:val="single" w:sz="8" w:space="0" w:color="00788E"/>
              <w:bottom w:val="single" w:sz="8" w:space="0" w:color="00788E"/>
              <w:right w:val="single" w:sz="4" w:space="0" w:color="00788E"/>
            </w:tcBorders>
            <w:shd w:val="clear" w:color="auto" w:fill="4DBBB8"/>
            <w:vAlign w:val="center"/>
            <w:hideMark/>
          </w:tcPr>
          <w:p w14:paraId="1FB07755" w14:textId="48F7027C" w:rsidR="00CA1C07" w:rsidRPr="007B30D6" w:rsidRDefault="00250628" w:rsidP="00CA1C07">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Actividad (</w:t>
            </w:r>
            <w:r w:rsidR="00CA1C07" w:rsidRPr="007B30D6">
              <w:rPr>
                <w:rFonts w:ascii="Lucida Sans Unicode" w:eastAsia="Times New Roman" w:hAnsi="Lucida Sans Unicode" w:cs="Lucida Sans Unicode"/>
                <w:b/>
                <w:bCs/>
                <w:color w:val="FFFFFF"/>
                <w:sz w:val="20"/>
                <w:szCs w:val="20"/>
                <w:lang w:eastAsia="es-MX"/>
              </w:rPr>
              <w:t>artículo 229, párrafo 2 CEEJ)</w:t>
            </w:r>
          </w:p>
        </w:tc>
        <w:tc>
          <w:tcPr>
            <w:tcW w:w="1778" w:type="pct"/>
            <w:tcBorders>
              <w:top w:val="nil"/>
              <w:left w:val="nil"/>
              <w:bottom w:val="single" w:sz="8" w:space="0" w:color="00788E"/>
              <w:right w:val="single" w:sz="8" w:space="0" w:color="00788E"/>
            </w:tcBorders>
            <w:shd w:val="clear" w:color="auto" w:fill="4DBBB8"/>
            <w:vAlign w:val="center"/>
            <w:hideMark/>
          </w:tcPr>
          <w:p w14:paraId="4FDEC02F" w14:textId="77777777" w:rsidR="00CA1C07" w:rsidRPr="007B30D6" w:rsidRDefault="00CA1C07" w:rsidP="00CA1C07">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Fecha, plazo y órganos responsables</w:t>
            </w:r>
          </w:p>
        </w:tc>
      </w:tr>
      <w:tr w:rsidR="00CA1C07" w:rsidRPr="007B30D6" w14:paraId="063E1452" w14:textId="77777777" w:rsidTr="000B36AE">
        <w:trPr>
          <w:trHeight w:val="270"/>
        </w:trPr>
        <w:tc>
          <w:tcPr>
            <w:tcW w:w="173" w:type="pct"/>
            <w:tcBorders>
              <w:top w:val="single" w:sz="8" w:space="0" w:color="auto"/>
              <w:left w:val="single" w:sz="8" w:space="0" w:color="auto"/>
              <w:bottom w:val="single" w:sz="8" w:space="0" w:color="auto"/>
              <w:right w:val="nil"/>
            </w:tcBorders>
            <w:shd w:val="clear" w:color="auto" w:fill="auto"/>
            <w:noWrap/>
            <w:vAlign w:val="center"/>
            <w:hideMark/>
          </w:tcPr>
          <w:p w14:paraId="508743ED" w14:textId="503D4A0A" w:rsidR="00CA1C07" w:rsidRPr="007B30D6" w:rsidRDefault="00A70593" w:rsidP="00CA1C07">
            <w:pPr>
              <w:spacing w:after="0" w:line="240" w:lineRule="auto"/>
              <w:jc w:val="both"/>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1</w:t>
            </w:r>
          </w:p>
        </w:tc>
        <w:tc>
          <w:tcPr>
            <w:tcW w:w="3049" w:type="pct"/>
            <w:tcBorders>
              <w:top w:val="single" w:sz="8" w:space="0" w:color="auto"/>
              <w:left w:val="single" w:sz="4" w:space="0" w:color="00788E"/>
              <w:bottom w:val="single" w:sz="8" w:space="0" w:color="auto"/>
              <w:right w:val="single" w:sz="8" w:space="0" w:color="auto"/>
            </w:tcBorders>
            <w:shd w:val="clear" w:color="auto" w:fill="auto"/>
            <w:vAlign w:val="center"/>
            <w:hideMark/>
          </w:tcPr>
          <w:p w14:paraId="7045C4BE" w14:textId="77777777" w:rsidR="00CA1C07" w:rsidRPr="007B30D6"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Fecha de inicio del proceso interno.</w:t>
            </w:r>
          </w:p>
        </w:tc>
        <w:tc>
          <w:tcPr>
            <w:tcW w:w="1778" w:type="pct"/>
            <w:tcBorders>
              <w:top w:val="single" w:sz="8" w:space="0" w:color="auto"/>
              <w:left w:val="nil"/>
              <w:bottom w:val="single" w:sz="8" w:space="0" w:color="auto"/>
              <w:right w:val="single" w:sz="4" w:space="0" w:color="1D1D1B"/>
            </w:tcBorders>
            <w:shd w:val="clear" w:color="auto" w:fill="auto"/>
            <w:vAlign w:val="center"/>
            <w:hideMark/>
          </w:tcPr>
          <w:p w14:paraId="3F99B192" w14:textId="45095FC0" w:rsidR="00CA1C07" w:rsidRPr="007B30D6" w:rsidRDefault="41ADCF39" w:rsidP="00CA1C07">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themeColor="text1"/>
                <w:sz w:val="20"/>
                <w:szCs w:val="20"/>
                <w:lang w:eastAsia="es-MX"/>
              </w:rPr>
              <w:t xml:space="preserve">Mediante la emisión y la </w:t>
            </w:r>
            <w:r w:rsidR="265E73F2" w:rsidRPr="007B30D6">
              <w:rPr>
                <w:rFonts w:ascii="Lucida Sans Unicode" w:eastAsia="Times New Roman" w:hAnsi="Lucida Sans Unicode" w:cs="Lucida Sans Unicode"/>
                <w:color w:val="000000" w:themeColor="text1"/>
                <w:sz w:val="20"/>
                <w:szCs w:val="20"/>
                <w:lang w:eastAsia="es-MX"/>
              </w:rPr>
              <w:t>publicación</w:t>
            </w:r>
            <w:r w:rsidRPr="007B30D6">
              <w:rPr>
                <w:rFonts w:ascii="Lucida Sans Unicode" w:eastAsia="Times New Roman" w:hAnsi="Lucida Sans Unicode" w:cs="Lucida Sans Unicode"/>
                <w:color w:val="000000" w:themeColor="text1"/>
                <w:sz w:val="20"/>
                <w:szCs w:val="20"/>
                <w:lang w:eastAsia="es-MX"/>
              </w:rPr>
              <w:t xml:space="preserve"> de la </w:t>
            </w:r>
            <w:r w:rsidR="00A24376" w:rsidRPr="007B30D6">
              <w:rPr>
                <w:rFonts w:ascii="Lucida Sans Unicode" w:eastAsia="Times New Roman" w:hAnsi="Lucida Sans Unicode" w:cs="Lucida Sans Unicode"/>
                <w:color w:val="000000" w:themeColor="text1"/>
                <w:sz w:val="20"/>
                <w:szCs w:val="20"/>
                <w:lang w:eastAsia="es-MX"/>
              </w:rPr>
              <w:t>convocatoria o invitación</w:t>
            </w:r>
            <w:r w:rsidR="625B5CA0" w:rsidRPr="007B30D6">
              <w:rPr>
                <w:rFonts w:ascii="Lucida Sans Unicode" w:eastAsia="Times New Roman" w:hAnsi="Lucida Sans Unicode" w:cs="Lucida Sans Unicode"/>
                <w:color w:val="000000" w:themeColor="text1"/>
                <w:sz w:val="20"/>
                <w:szCs w:val="20"/>
                <w:lang w:eastAsia="es-MX"/>
              </w:rPr>
              <w:t xml:space="preserve">, la cual </w:t>
            </w:r>
            <w:r w:rsidR="3590DF88" w:rsidRPr="007B30D6">
              <w:rPr>
                <w:rFonts w:ascii="Lucida Sans Unicode" w:eastAsia="Times New Roman" w:hAnsi="Lucida Sans Unicode" w:cs="Lucida Sans Unicode"/>
                <w:color w:val="000000" w:themeColor="text1"/>
                <w:sz w:val="20"/>
                <w:szCs w:val="20"/>
                <w:lang w:eastAsia="es-MX"/>
              </w:rPr>
              <w:t>será</w:t>
            </w:r>
            <w:r w:rsidR="625B5CA0" w:rsidRPr="007B30D6">
              <w:rPr>
                <w:rFonts w:ascii="Lucida Sans Unicode" w:eastAsia="Times New Roman" w:hAnsi="Lucida Sans Unicode" w:cs="Lucida Sans Unicode"/>
                <w:color w:val="000000" w:themeColor="text1"/>
                <w:sz w:val="20"/>
                <w:szCs w:val="20"/>
                <w:lang w:eastAsia="es-MX"/>
              </w:rPr>
              <w:t xml:space="preserve"> emitida y publicada a </w:t>
            </w:r>
            <w:r w:rsidR="05F162DF" w:rsidRPr="007B30D6">
              <w:rPr>
                <w:rFonts w:ascii="Lucida Sans Unicode" w:eastAsia="Times New Roman" w:hAnsi="Lucida Sans Unicode" w:cs="Lucida Sans Unicode"/>
                <w:color w:val="000000" w:themeColor="text1"/>
                <w:sz w:val="20"/>
                <w:szCs w:val="20"/>
                <w:lang w:eastAsia="es-MX"/>
              </w:rPr>
              <w:t>más</w:t>
            </w:r>
            <w:r w:rsidR="625B5CA0" w:rsidRPr="007B30D6">
              <w:rPr>
                <w:rFonts w:ascii="Lucida Sans Unicode" w:eastAsia="Times New Roman" w:hAnsi="Lucida Sans Unicode" w:cs="Lucida Sans Unicode"/>
                <w:color w:val="000000" w:themeColor="text1"/>
                <w:sz w:val="20"/>
                <w:szCs w:val="20"/>
                <w:lang w:eastAsia="es-MX"/>
              </w:rPr>
              <w:t xml:space="preserve"> tardar el 01 de noviembre de 2023. </w:t>
            </w:r>
            <w:r w:rsidRPr="007B30D6">
              <w:rPr>
                <w:rFonts w:ascii="Lucida Sans Unicode" w:eastAsia="Times New Roman" w:hAnsi="Lucida Sans Unicode" w:cs="Lucida Sans Unicode"/>
                <w:color w:val="000000" w:themeColor="text1"/>
                <w:sz w:val="20"/>
                <w:szCs w:val="20"/>
                <w:lang w:eastAsia="es-MX"/>
              </w:rPr>
              <w:t xml:space="preserve"> </w:t>
            </w:r>
          </w:p>
        </w:tc>
      </w:tr>
      <w:tr w:rsidR="00CA1C07" w:rsidRPr="007B30D6" w14:paraId="7F0FEBA4" w14:textId="77777777" w:rsidTr="000B36AE">
        <w:trPr>
          <w:trHeight w:val="270"/>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169E3EF2" w14:textId="0BF87DBF" w:rsidR="00CA1C07" w:rsidRPr="007B30D6" w:rsidRDefault="00A70593" w:rsidP="00CA1C07">
            <w:pPr>
              <w:spacing w:after="0" w:line="240" w:lineRule="auto"/>
              <w:jc w:val="both"/>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2</w:t>
            </w:r>
          </w:p>
        </w:tc>
        <w:tc>
          <w:tcPr>
            <w:tcW w:w="3049" w:type="pct"/>
            <w:tcBorders>
              <w:top w:val="nil"/>
              <w:left w:val="nil"/>
              <w:bottom w:val="single" w:sz="8" w:space="0" w:color="auto"/>
              <w:right w:val="single" w:sz="8" w:space="0" w:color="auto"/>
            </w:tcBorders>
            <w:shd w:val="clear" w:color="auto" w:fill="auto"/>
            <w:vAlign w:val="center"/>
            <w:hideMark/>
          </w:tcPr>
          <w:p w14:paraId="4FE18362" w14:textId="77777777" w:rsidR="00CA1C07" w:rsidRPr="007B30D6"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Método o métodos que serán utilizados.</w:t>
            </w:r>
          </w:p>
        </w:tc>
        <w:tc>
          <w:tcPr>
            <w:tcW w:w="1778" w:type="pct"/>
            <w:tcBorders>
              <w:top w:val="single" w:sz="8" w:space="0" w:color="auto"/>
              <w:left w:val="nil"/>
              <w:bottom w:val="single" w:sz="8" w:space="0" w:color="auto"/>
              <w:right w:val="single" w:sz="4" w:space="0" w:color="auto"/>
            </w:tcBorders>
            <w:shd w:val="clear" w:color="auto" w:fill="auto"/>
            <w:vAlign w:val="center"/>
            <w:hideMark/>
          </w:tcPr>
          <w:p w14:paraId="197A2CA8" w14:textId="4B556363" w:rsidR="00CA1C07" w:rsidRPr="007B30D6" w:rsidRDefault="6320D7AA" w:rsidP="00CA1C07">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themeColor="text1"/>
                <w:sz w:val="20"/>
                <w:szCs w:val="20"/>
                <w:lang w:eastAsia="es-MX"/>
              </w:rPr>
              <w:t>Método de Designación</w:t>
            </w:r>
            <w:r w:rsidR="00AB5E10" w:rsidRPr="007B30D6">
              <w:rPr>
                <w:rFonts w:ascii="Lucida Sans Unicode" w:eastAsia="Times New Roman" w:hAnsi="Lucida Sans Unicode" w:cs="Lucida Sans Unicode"/>
                <w:color w:val="000000" w:themeColor="text1"/>
                <w:sz w:val="20"/>
                <w:szCs w:val="20"/>
                <w:lang w:eastAsia="es-MX"/>
              </w:rPr>
              <w:t xml:space="preserve"> (Folio 1478)</w:t>
            </w:r>
            <w:r w:rsidR="047B0348" w:rsidRPr="007B30D6">
              <w:rPr>
                <w:rFonts w:ascii="Lucida Sans Unicode" w:eastAsia="Times New Roman" w:hAnsi="Lucida Sans Unicode" w:cs="Lucida Sans Unicode"/>
                <w:color w:val="000000" w:themeColor="text1"/>
                <w:sz w:val="20"/>
                <w:szCs w:val="20"/>
                <w:lang w:eastAsia="es-MX"/>
              </w:rPr>
              <w:t>.</w:t>
            </w:r>
          </w:p>
        </w:tc>
      </w:tr>
      <w:tr w:rsidR="00CA1C07" w:rsidRPr="007B30D6" w14:paraId="7A29935D" w14:textId="77777777" w:rsidTr="000B36AE">
        <w:trPr>
          <w:trHeight w:val="525"/>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20CFDEC7" w14:textId="750AE2A3" w:rsidR="00CA1C07" w:rsidRPr="007B30D6" w:rsidRDefault="00A70593" w:rsidP="00CA1C07">
            <w:pPr>
              <w:spacing w:after="0" w:line="240" w:lineRule="auto"/>
              <w:jc w:val="both"/>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3</w:t>
            </w:r>
          </w:p>
        </w:tc>
        <w:tc>
          <w:tcPr>
            <w:tcW w:w="3049" w:type="pct"/>
            <w:tcBorders>
              <w:top w:val="nil"/>
              <w:left w:val="nil"/>
              <w:bottom w:val="single" w:sz="8" w:space="0" w:color="auto"/>
              <w:right w:val="single" w:sz="8" w:space="0" w:color="auto"/>
            </w:tcBorders>
            <w:shd w:val="clear" w:color="auto" w:fill="auto"/>
            <w:vAlign w:val="center"/>
            <w:hideMark/>
          </w:tcPr>
          <w:p w14:paraId="61A236DB" w14:textId="77777777" w:rsidR="00CA1C07" w:rsidRPr="007B30D6"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Fecha para la expedición de la convocatoria.</w:t>
            </w:r>
          </w:p>
        </w:tc>
        <w:tc>
          <w:tcPr>
            <w:tcW w:w="1778" w:type="pct"/>
            <w:tcBorders>
              <w:top w:val="nil"/>
              <w:left w:val="nil"/>
              <w:bottom w:val="single" w:sz="8" w:space="0" w:color="auto"/>
              <w:right w:val="single" w:sz="4" w:space="0" w:color="1D1D1B"/>
            </w:tcBorders>
            <w:shd w:val="clear" w:color="auto" w:fill="auto"/>
            <w:vAlign w:val="center"/>
            <w:hideMark/>
          </w:tcPr>
          <w:p w14:paraId="271F631A" w14:textId="47C076C3" w:rsidR="00CA1C07" w:rsidRPr="007B30D6" w:rsidRDefault="2EF7C318" w:rsidP="00CA1C07">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themeColor="text1"/>
                <w:sz w:val="20"/>
                <w:szCs w:val="20"/>
                <w:lang w:eastAsia="es-MX"/>
              </w:rPr>
              <w:t xml:space="preserve">A </w:t>
            </w:r>
            <w:r w:rsidR="49705E39" w:rsidRPr="007B30D6">
              <w:rPr>
                <w:rFonts w:ascii="Lucida Sans Unicode" w:eastAsia="Times New Roman" w:hAnsi="Lucida Sans Unicode" w:cs="Lucida Sans Unicode"/>
                <w:color w:val="000000" w:themeColor="text1"/>
                <w:sz w:val="20"/>
                <w:szCs w:val="20"/>
                <w:lang w:eastAsia="es-MX"/>
              </w:rPr>
              <w:t>más</w:t>
            </w:r>
            <w:r w:rsidRPr="007B30D6">
              <w:rPr>
                <w:rFonts w:ascii="Lucida Sans Unicode" w:eastAsia="Times New Roman" w:hAnsi="Lucida Sans Unicode" w:cs="Lucida Sans Unicode"/>
                <w:color w:val="000000" w:themeColor="text1"/>
                <w:sz w:val="20"/>
                <w:szCs w:val="20"/>
                <w:lang w:eastAsia="es-MX"/>
              </w:rPr>
              <w:t xml:space="preserve"> tardar el 01 de noviembre de</w:t>
            </w:r>
            <w:r w:rsidR="74497C13" w:rsidRPr="007B30D6">
              <w:rPr>
                <w:rFonts w:ascii="Lucida Sans Unicode" w:eastAsia="Times New Roman" w:hAnsi="Lucida Sans Unicode" w:cs="Lucida Sans Unicode"/>
                <w:color w:val="000000" w:themeColor="text1"/>
                <w:sz w:val="20"/>
                <w:szCs w:val="20"/>
                <w:lang w:eastAsia="es-MX"/>
              </w:rPr>
              <w:t xml:space="preserve"> 2023.</w:t>
            </w:r>
          </w:p>
        </w:tc>
      </w:tr>
      <w:tr w:rsidR="00CA1C07" w:rsidRPr="007B30D6" w14:paraId="59917558" w14:textId="77777777" w:rsidTr="000B36AE">
        <w:trPr>
          <w:trHeight w:val="525"/>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28075C76" w14:textId="1FC4E715" w:rsidR="00CA1C07" w:rsidRPr="007B30D6" w:rsidRDefault="00A70593" w:rsidP="00CA1C07">
            <w:pPr>
              <w:spacing w:after="0" w:line="240" w:lineRule="auto"/>
              <w:jc w:val="both"/>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4</w:t>
            </w:r>
          </w:p>
        </w:tc>
        <w:tc>
          <w:tcPr>
            <w:tcW w:w="3049" w:type="pct"/>
            <w:tcBorders>
              <w:top w:val="nil"/>
              <w:left w:val="nil"/>
              <w:bottom w:val="single" w:sz="8" w:space="0" w:color="auto"/>
              <w:right w:val="single" w:sz="8" w:space="0" w:color="auto"/>
            </w:tcBorders>
            <w:shd w:val="clear" w:color="auto" w:fill="auto"/>
            <w:vAlign w:val="center"/>
            <w:hideMark/>
          </w:tcPr>
          <w:p w14:paraId="3D72D024" w14:textId="77777777" w:rsidR="00CA1C07" w:rsidRPr="007B30D6"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Plazos que comprenderá cada fase del proceso interno.</w:t>
            </w:r>
          </w:p>
        </w:tc>
        <w:tc>
          <w:tcPr>
            <w:tcW w:w="1778" w:type="pct"/>
            <w:tcBorders>
              <w:top w:val="nil"/>
              <w:left w:val="nil"/>
              <w:bottom w:val="single" w:sz="8" w:space="0" w:color="auto"/>
              <w:right w:val="single" w:sz="8" w:space="0" w:color="auto"/>
            </w:tcBorders>
            <w:shd w:val="clear" w:color="auto" w:fill="auto"/>
            <w:vAlign w:val="center"/>
            <w:hideMark/>
          </w:tcPr>
          <w:p w14:paraId="0998F1BF" w14:textId="3BD2ECB8" w:rsidR="004250E4" w:rsidRPr="007B30D6" w:rsidRDefault="004250E4" w:rsidP="004250E4">
            <w:pPr>
              <w:spacing w:after="0" w:line="240" w:lineRule="auto"/>
              <w:jc w:val="both"/>
              <w:rPr>
                <w:rFonts w:ascii="Lucida Sans Unicode" w:eastAsia="Times New Roman" w:hAnsi="Lucida Sans Unicode" w:cs="Lucida Sans Unicode"/>
                <w:color w:val="000000" w:themeColor="text1"/>
                <w:sz w:val="20"/>
                <w:szCs w:val="20"/>
                <w:lang w:eastAsia="es-MX"/>
              </w:rPr>
            </w:pPr>
            <w:r w:rsidRPr="007B30D6">
              <w:rPr>
                <w:rFonts w:ascii="Lucida Sans Unicode" w:eastAsia="Times New Roman" w:hAnsi="Lucida Sans Unicode" w:cs="Lucida Sans Unicode"/>
                <w:color w:val="000000" w:themeColor="text1"/>
                <w:sz w:val="20"/>
                <w:szCs w:val="20"/>
                <w:lang w:eastAsia="es-MX"/>
              </w:rPr>
              <w:t>a) Fecha de inicio del proceso interno:</w:t>
            </w:r>
            <w:r w:rsidR="00C15743" w:rsidRPr="007B30D6">
              <w:rPr>
                <w:rFonts w:ascii="Lucida Sans Unicode" w:eastAsia="Times New Roman" w:hAnsi="Lucida Sans Unicode" w:cs="Lucida Sans Unicode"/>
                <w:color w:val="000000" w:themeColor="text1"/>
                <w:sz w:val="20"/>
                <w:szCs w:val="20"/>
                <w:lang w:eastAsia="es-MX"/>
              </w:rPr>
              <w:t xml:space="preserve"> a m</w:t>
            </w:r>
            <w:r w:rsidR="00B40240" w:rsidRPr="007B30D6">
              <w:rPr>
                <w:rFonts w:ascii="Lucida Sans Unicode" w:eastAsia="Times New Roman" w:hAnsi="Lucida Sans Unicode" w:cs="Lucida Sans Unicode"/>
                <w:color w:val="000000" w:themeColor="text1"/>
                <w:sz w:val="20"/>
                <w:szCs w:val="20"/>
                <w:lang w:eastAsia="es-MX"/>
              </w:rPr>
              <w:t>á</w:t>
            </w:r>
            <w:r w:rsidR="00C15743" w:rsidRPr="007B30D6">
              <w:rPr>
                <w:rFonts w:ascii="Lucida Sans Unicode" w:eastAsia="Times New Roman" w:hAnsi="Lucida Sans Unicode" w:cs="Lucida Sans Unicode"/>
                <w:color w:val="000000" w:themeColor="text1"/>
                <w:sz w:val="20"/>
                <w:szCs w:val="20"/>
                <w:lang w:eastAsia="es-MX"/>
              </w:rPr>
              <w:t>s tardar el 01 de noviembre de 2023.</w:t>
            </w:r>
          </w:p>
          <w:p w14:paraId="010C9DB0" w14:textId="3CAD1F25" w:rsidR="004250E4" w:rsidRPr="007B30D6" w:rsidRDefault="004250E4" w:rsidP="00C15743">
            <w:pPr>
              <w:spacing w:after="0" w:line="240" w:lineRule="auto"/>
              <w:jc w:val="both"/>
              <w:rPr>
                <w:rFonts w:ascii="Lucida Sans Unicode" w:eastAsia="Lucida Sans Unicode" w:hAnsi="Lucida Sans Unicode" w:cs="Lucida Sans Unicode"/>
                <w:sz w:val="20"/>
                <w:szCs w:val="20"/>
                <w:lang w:eastAsia="es-MX"/>
              </w:rPr>
            </w:pPr>
            <w:r w:rsidRPr="007B30D6">
              <w:rPr>
                <w:rFonts w:ascii="Lucida Sans Unicode" w:eastAsia="Lucida Sans Unicode" w:hAnsi="Lucida Sans Unicode" w:cs="Lucida Sans Unicode"/>
                <w:sz w:val="20"/>
                <w:szCs w:val="20"/>
                <w:lang w:eastAsia="es-MX"/>
              </w:rPr>
              <w:lastRenderedPageBreak/>
              <w:t>b)</w:t>
            </w:r>
            <w:r w:rsidR="00B40240" w:rsidRPr="007B30D6">
              <w:rPr>
                <w:rFonts w:ascii="Lucida Sans Unicode" w:eastAsia="Lucida Sans Unicode" w:hAnsi="Lucida Sans Unicode" w:cs="Lucida Sans Unicode"/>
                <w:sz w:val="20"/>
                <w:szCs w:val="20"/>
                <w:lang w:eastAsia="es-MX"/>
              </w:rPr>
              <w:t xml:space="preserve"> </w:t>
            </w:r>
            <w:r w:rsidRPr="007B30D6">
              <w:rPr>
                <w:rFonts w:ascii="Lucida Sans Unicode" w:eastAsia="Lucida Sans Unicode" w:hAnsi="Lucida Sans Unicode" w:cs="Lucida Sans Unicode"/>
                <w:sz w:val="20"/>
                <w:szCs w:val="20"/>
                <w:lang w:eastAsia="es-MX"/>
              </w:rPr>
              <w:t>Periodo de registro de precandidaturas:</w:t>
            </w:r>
            <w:r w:rsidR="0016075A" w:rsidRPr="007B30D6">
              <w:rPr>
                <w:rFonts w:ascii="Lucida Sans Unicode" w:eastAsia="Lucida Sans Unicode" w:hAnsi="Lucida Sans Unicode" w:cs="Lucida Sans Unicode"/>
                <w:sz w:val="20"/>
                <w:szCs w:val="20"/>
                <w:lang w:eastAsia="es-MX"/>
              </w:rPr>
              <w:t xml:space="preserve"> </w:t>
            </w:r>
            <w:r w:rsidR="0016075A" w:rsidRPr="007B30D6">
              <w:rPr>
                <w:rFonts w:ascii="Lucida Sans Unicode" w:eastAsia="Lucida Sans Unicode" w:hAnsi="Lucida Sans Unicode" w:cs="Lucida Sans Unicode"/>
                <w:color w:val="000000" w:themeColor="text1"/>
                <w:sz w:val="20"/>
                <w:szCs w:val="20"/>
                <w:lang w:eastAsia="es-MX"/>
              </w:rPr>
              <w:t xml:space="preserve">A más tardar del 01 al 05 de noviembre. </w:t>
            </w:r>
          </w:p>
          <w:p w14:paraId="58A4CBE5" w14:textId="55D3A874" w:rsidR="00D40B94" w:rsidRPr="007B30D6" w:rsidRDefault="00C15743" w:rsidP="00C15743">
            <w:pPr>
              <w:spacing w:after="0" w:line="240" w:lineRule="auto"/>
              <w:jc w:val="both"/>
              <w:rPr>
                <w:rFonts w:ascii="Lucida Sans Unicode" w:eastAsia="Lucida Sans Unicode" w:hAnsi="Lucida Sans Unicode" w:cs="Lucida Sans Unicode"/>
                <w:color w:val="000000" w:themeColor="text1"/>
                <w:sz w:val="20"/>
                <w:szCs w:val="20"/>
                <w:lang w:eastAsia="es-MX"/>
              </w:rPr>
            </w:pPr>
            <w:r w:rsidRPr="007B30D6">
              <w:rPr>
                <w:rFonts w:ascii="Lucida Sans Unicode" w:eastAsia="Times New Roman" w:hAnsi="Lucida Sans Unicode" w:cs="Lucida Sans Unicode"/>
                <w:color w:val="000000" w:themeColor="text1"/>
                <w:sz w:val="20"/>
                <w:szCs w:val="20"/>
                <w:lang w:eastAsia="es-MX"/>
              </w:rPr>
              <w:t>c</w:t>
            </w:r>
            <w:r w:rsidR="004250E4" w:rsidRPr="007B30D6">
              <w:rPr>
                <w:rFonts w:ascii="Lucida Sans Unicode" w:eastAsia="Times New Roman" w:hAnsi="Lucida Sans Unicode" w:cs="Lucida Sans Unicode"/>
                <w:color w:val="000000" w:themeColor="text1"/>
                <w:sz w:val="20"/>
                <w:szCs w:val="20"/>
                <w:lang w:eastAsia="es-MX"/>
              </w:rPr>
              <w:t xml:space="preserve">) </w:t>
            </w:r>
            <w:r w:rsidR="00D40B94" w:rsidRPr="007B30D6">
              <w:rPr>
                <w:rFonts w:ascii="Lucida Sans Unicode" w:eastAsia="Times New Roman" w:hAnsi="Lucida Sans Unicode" w:cs="Lucida Sans Unicode"/>
                <w:color w:val="000000" w:themeColor="text1"/>
                <w:sz w:val="20"/>
                <w:szCs w:val="20"/>
                <w:lang w:eastAsia="es-MX"/>
              </w:rPr>
              <w:t>Aprobación</w:t>
            </w:r>
            <w:r w:rsidR="004250E4" w:rsidRPr="007B30D6">
              <w:rPr>
                <w:rFonts w:ascii="Lucida Sans Unicode" w:eastAsia="Times New Roman" w:hAnsi="Lucida Sans Unicode" w:cs="Lucida Sans Unicode"/>
                <w:color w:val="000000" w:themeColor="text1"/>
                <w:sz w:val="20"/>
                <w:szCs w:val="20"/>
                <w:lang w:eastAsia="es-MX"/>
              </w:rPr>
              <w:t xml:space="preserve"> de registro a las precandidaturas:</w:t>
            </w:r>
            <w:r w:rsidR="00D40B94" w:rsidRPr="007B30D6">
              <w:rPr>
                <w:rFonts w:ascii="Lucida Sans Unicode" w:eastAsia="Times New Roman" w:hAnsi="Lucida Sans Unicode" w:cs="Lucida Sans Unicode"/>
                <w:color w:val="000000" w:themeColor="text1"/>
                <w:sz w:val="20"/>
                <w:szCs w:val="20"/>
                <w:lang w:eastAsia="es-MX"/>
              </w:rPr>
              <w:t xml:space="preserve"> </w:t>
            </w:r>
            <w:r w:rsidR="00D40B94" w:rsidRPr="007B30D6">
              <w:rPr>
                <w:rFonts w:ascii="Lucida Sans Unicode" w:eastAsia="Lucida Sans Unicode" w:hAnsi="Lucida Sans Unicode" w:cs="Lucida Sans Unicode"/>
                <w:color w:val="000000" w:themeColor="text1"/>
                <w:sz w:val="20"/>
                <w:szCs w:val="20"/>
                <w:lang w:eastAsia="es-MX"/>
              </w:rPr>
              <w:t xml:space="preserve">A más tardar 48 horas después del registro correspondiente. </w:t>
            </w:r>
          </w:p>
          <w:p w14:paraId="08DC7356" w14:textId="1209F9E0" w:rsidR="00D40B94" w:rsidRPr="007B30D6" w:rsidRDefault="00C15743" w:rsidP="00C15743">
            <w:pPr>
              <w:spacing w:after="0" w:line="240" w:lineRule="auto"/>
              <w:jc w:val="both"/>
              <w:rPr>
                <w:rFonts w:ascii="Lucida Sans Unicode" w:eastAsia="Lucida Sans Unicode" w:hAnsi="Lucida Sans Unicode" w:cs="Lucida Sans Unicode"/>
                <w:color w:val="000000" w:themeColor="text1"/>
                <w:sz w:val="20"/>
                <w:szCs w:val="20"/>
                <w:lang w:eastAsia="es-MX"/>
              </w:rPr>
            </w:pPr>
            <w:r w:rsidRPr="007B30D6">
              <w:rPr>
                <w:rFonts w:ascii="Lucida Sans Unicode" w:eastAsia="Times New Roman" w:hAnsi="Lucida Sans Unicode" w:cs="Lucida Sans Unicode"/>
                <w:color w:val="000000" w:themeColor="text1"/>
                <w:sz w:val="20"/>
                <w:szCs w:val="20"/>
                <w:lang w:eastAsia="es-MX"/>
              </w:rPr>
              <w:t>d</w:t>
            </w:r>
            <w:r w:rsidR="004250E4" w:rsidRPr="007B30D6">
              <w:rPr>
                <w:rFonts w:ascii="Lucida Sans Unicode" w:eastAsia="Times New Roman" w:hAnsi="Lucida Sans Unicode" w:cs="Lucida Sans Unicode"/>
                <w:color w:val="000000" w:themeColor="text1"/>
                <w:sz w:val="20"/>
                <w:szCs w:val="20"/>
                <w:lang w:eastAsia="es-MX"/>
              </w:rPr>
              <w:t>) Periodo de precampaña:</w:t>
            </w:r>
            <w:r w:rsidR="00D40B94" w:rsidRPr="007B30D6">
              <w:rPr>
                <w:rFonts w:ascii="Lucida Sans Unicode" w:eastAsia="Times New Roman" w:hAnsi="Lucida Sans Unicode" w:cs="Lucida Sans Unicode"/>
                <w:color w:val="000000" w:themeColor="text1"/>
                <w:sz w:val="20"/>
                <w:szCs w:val="20"/>
                <w:lang w:eastAsia="es-MX"/>
              </w:rPr>
              <w:t xml:space="preserve"> </w:t>
            </w:r>
            <w:r w:rsidR="00D40B94" w:rsidRPr="007B30D6">
              <w:rPr>
                <w:rFonts w:ascii="Lucida Sans Unicode" w:eastAsia="Lucida Sans Unicode" w:hAnsi="Lucida Sans Unicode" w:cs="Lucida Sans Unicode"/>
                <w:color w:val="000000" w:themeColor="text1"/>
                <w:sz w:val="20"/>
                <w:szCs w:val="20"/>
                <w:lang w:eastAsia="es-MX"/>
              </w:rPr>
              <w:t xml:space="preserve">entre el 05 de noviembre y hasta el 03 de enero. </w:t>
            </w:r>
          </w:p>
          <w:p w14:paraId="31D20400" w14:textId="75006FBD" w:rsidR="00CA1C07" w:rsidRPr="007B30D6" w:rsidRDefault="007E0608" w:rsidP="007E0608">
            <w:pPr>
              <w:spacing w:after="0" w:line="240" w:lineRule="auto"/>
              <w:jc w:val="both"/>
              <w:rPr>
                <w:rFonts w:ascii="Lucida Sans Unicode" w:eastAsia="Lucida Sans Unicode" w:hAnsi="Lucida Sans Unicode" w:cs="Lucida Sans Unicode"/>
                <w:color w:val="000000" w:themeColor="text1"/>
                <w:sz w:val="20"/>
                <w:szCs w:val="20"/>
                <w:lang w:eastAsia="es-MX"/>
              </w:rPr>
            </w:pPr>
            <w:r w:rsidRPr="007B30D6">
              <w:rPr>
                <w:rFonts w:ascii="Lucida Sans Unicode" w:eastAsia="Lucida Sans Unicode" w:hAnsi="Lucida Sans Unicode" w:cs="Lucida Sans Unicode"/>
                <w:color w:val="000000" w:themeColor="text1"/>
                <w:sz w:val="20"/>
                <w:szCs w:val="20"/>
                <w:lang w:eastAsia="es-MX"/>
              </w:rPr>
              <w:t>e) Env</w:t>
            </w:r>
            <w:r w:rsidR="00C6114A" w:rsidRPr="007B30D6">
              <w:rPr>
                <w:rFonts w:ascii="Lucida Sans Unicode" w:eastAsia="Lucida Sans Unicode" w:hAnsi="Lucida Sans Unicode" w:cs="Lucida Sans Unicode"/>
                <w:color w:val="000000" w:themeColor="text1"/>
                <w:sz w:val="20"/>
                <w:szCs w:val="20"/>
                <w:lang w:eastAsia="es-MX"/>
              </w:rPr>
              <w:t>ío</w:t>
            </w:r>
            <w:r w:rsidRPr="007B30D6">
              <w:rPr>
                <w:rFonts w:ascii="Lucida Sans Unicode" w:eastAsia="Lucida Sans Unicode" w:hAnsi="Lucida Sans Unicode" w:cs="Lucida Sans Unicode"/>
                <w:color w:val="000000" w:themeColor="text1"/>
                <w:sz w:val="20"/>
                <w:szCs w:val="20"/>
                <w:lang w:eastAsia="es-MX"/>
              </w:rPr>
              <w:t xml:space="preserve"> de ternas de pre- candidat</w:t>
            </w:r>
            <w:r w:rsidR="00C6114A" w:rsidRPr="007B30D6">
              <w:rPr>
                <w:rFonts w:ascii="Lucida Sans Unicode" w:eastAsia="Lucida Sans Unicode" w:hAnsi="Lucida Sans Unicode" w:cs="Lucida Sans Unicode"/>
                <w:color w:val="000000" w:themeColor="text1"/>
                <w:sz w:val="20"/>
                <w:szCs w:val="20"/>
                <w:lang w:eastAsia="es-MX"/>
              </w:rPr>
              <w:t>uras</w:t>
            </w:r>
            <w:r w:rsidRPr="007B30D6">
              <w:rPr>
                <w:rFonts w:ascii="Lucida Sans Unicode" w:eastAsia="Lucida Sans Unicode" w:hAnsi="Lucida Sans Unicode" w:cs="Lucida Sans Unicode"/>
                <w:color w:val="000000" w:themeColor="text1"/>
                <w:sz w:val="20"/>
                <w:szCs w:val="20"/>
                <w:lang w:eastAsia="es-MX"/>
              </w:rPr>
              <w:t xml:space="preserve"> para ocupar </w:t>
            </w:r>
            <w:r w:rsidR="00C6114A" w:rsidRPr="007B30D6">
              <w:rPr>
                <w:rFonts w:ascii="Lucida Sans Unicode" w:eastAsia="Lucida Sans Unicode" w:hAnsi="Lucida Sans Unicode" w:cs="Lucida Sans Unicode"/>
                <w:color w:val="000000" w:themeColor="text1"/>
                <w:sz w:val="20"/>
                <w:szCs w:val="20"/>
                <w:lang w:eastAsia="es-MX"/>
              </w:rPr>
              <w:t xml:space="preserve">el </w:t>
            </w:r>
            <w:r w:rsidRPr="007B30D6">
              <w:rPr>
                <w:rFonts w:ascii="Lucida Sans Unicode" w:eastAsia="Lucida Sans Unicode" w:hAnsi="Lucida Sans Unicode" w:cs="Lucida Sans Unicode"/>
                <w:color w:val="000000" w:themeColor="text1"/>
                <w:sz w:val="20"/>
                <w:szCs w:val="20"/>
                <w:lang w:eastAsia="es-MX"/>
              </w:rPr>
              <w:t xml:space="preserve">cargo </w:t>
            </w:r>
            <w:r w:rsidR="00C6114A" w:rsidRPr="007B30D6">
              <w:rPr>
                <w:rFonts w:ascii="Lucida Sans Unicode" w:eastAsia="Lucida Sans Unicode" w:hAnsi="Lucida Sans Unicode" w:cs="Lucida Sans Unicode"/>
                <w:color w:val="000000" w:themeColor="text1"/>
                <w:sz w:val="20"/>
                <w:szCs w:val="20"/>
                <w:lang w:eastAsia="es-MX"/>
              </w:rPr>
              <w:t>de gubernatura</w:t>
            </w:r>
            <w:r w:rsidRPr="007B30D6">
              <w:rPr>
                <w:rFonts w:ascii="Lucida Sans Unicode" w:eastAsia="Lucida Sans Unicode" w:hAnsi="Lucida Sans Unicode" w:cs="Lucida Sans Unicode"/>
                <w:color w:val="000000" w:themeColor="text1"/>
                <w:sz w:val="20"/>
                <w:szCs w:val="20"/>
                <w:lang w:eastAsia="es-MX"/>
              </w:rPr>
              <w:t xml:space="preserve"> a la </w:t>
            </w:r>
            <w:r w:rsidR="5E036995" w:rsidRPr="007B30D6">
              <w:rPr>
                <w:rFonts w:ascii="Lucida Sans Unicode" w:eastAsia="Lucida Sans Unicode" w:hAnsi="Lucida Sans Unicode" w:cs="Lucida Sans Unicode"/>
                <w:color w:val="000000" w:themeColor="text1"/>
                <w:sz w:val="20"/>
                <w:szCs w:val="20"/>
                <w:lang w:eastAsia="es-MX"/>
              </w:rPr>
              <w:t>CPN</w:t>
            </w:r>
            <w:r w:rsidRPr="007B30D6">
              <w:rPr>
                <w:rFonts w:ascii="Lucida Sans Unicode" w:eastAsia="Lucida Sans Unicode" w:hAnsi="Lucida Sans Unicode" w:cs="Lucida Sans Unicode"/>
                <w:color w:val="000000" w:themeColor="text1"/>
                <w:sz w:val="20"/>
                <w:szCs w:val="20"/>
                <w:lang w:eastAsia="es-MX"/>
              </w:rPr>
              <w:t xml:space="preserve">: </w:t>
            </w:r>
            <w:r w:rsidR="001056FE" w:rsidRPr="007B30D6">
              <w:rPr>
                <w:rFonts w:ascii="Lucida Sans Unicode" w:eastAsia="Lucida Sans Unicode" w:hAnsi="Lucida Sans Unicode" w:cs="Lucida Sans Unicode"/>
                <w:color w:val="000000" w:themeColor="text1"/>
                <w:sz w:val="20"/>
                <w:szCs w:val="20"/>
                <w:lang w:eastAsia="es-MX"/>
              </w:rPr>
              <w:t>E</w:t>
            </w:r>
            <w:r w:rsidR="4346798A" w:rsidRPr="007B30D6">
              <w:rPr>
                <w:rFonts w:ascii="Lucida Sans Unicode" w:eastAsia="Lucida Sans Unicode" w:hAnsi="Lucida Sans Unicode" w:cs="Lucida Sans Unicode"/>
                <w:color w:val="000000" w:themeColor="text1"/>
                <w:sz w:val="20"/>
                <w:szCs w:val="20"/>
                <w:lang w:eastAsia="es-MX"/>
              </w:rPr>
              <w:t xml:space="preserve">ntre el 03 y 07 de </w:t>
            </w:r>
            <w:r w:rsidR="001056FE" w:rsidRPr="007B30D6">
              <w:rPr>
                <w:rFonts w:ascii="Lucida Sans Unicode" w:eastAsia="Lucida Sans Unicode" w:hAnsi="Lucida Sans Unicode" w:cs="Lucida Sans Unicode"/>
                <w:color w:val="000000" w:themeColor="text1"/>
                <w:sz w:val="20"/>
                <w:szCs w:val="20"/>
                <w:lang w:eastAsia="es-MX"/>
              </w:rPr>
              <w:t>enero</w:t>
            </w:r>
            <w:r w:rsidR="4346798A" w:rsidRPr="007B30D6">
              <w:rPr>
                <w:rFonts w:ascii="Lucida Sans Unicode" w:eastAsia="Lucida Sans Unicode" w:hAnsi="Lucida Sans Unicode" w:cs="Lucida Sans Unicode"/>
                <w:color w:val="000000" w:themeColor="text1"/>
                <w:sz w:val="20"/>
                <w:szCs w:val="20"/>
                <w:lang w:eastAsia="es-MX"/>
              </w:rPr>
              <w:t xml:space="preserve"> 2024. </w:t>
            </w:r>
          </w:p>
          <w:p w14:paraId="78A7D489" w14:textId="02596B9B" w:rsidR="00CA1C07" w:rsidRPr="007B30D6" w:rsidRDefault="0028626B" w:rsidP="0028626B">
            <w:pPr>
              <w:spacing w:after="0" w:line="240" w:lineRule="auto"/>
              <w:jc w:val="both"/>
              <w:rPr>
                <w:rFonts w:ascii="Lucida Sans Unicode" w:eastAsia="Lucida Sans Unicode" w:hAnsi="Lucida Sans Unicode" w:cs="Lucida Sans Unicode"/>
                <w:color w:val="000000"/>
                <w:sz w:val="20"/>
                <w:szCs w:val="20"/>
                <w:lang w:eastAsia="es-MX"/>
              </w:rPr>
            </w:pPr>
            <w:r w:rsidRPr="007B30D6">
              <w:rPr>
                <w:rFonts w:ascii="Lucida Sans Unicode" w:eastAsia="Lucida Sans Unicode" w:hAnsi="Lucida Sans Unicode" w:cs="Lucida Sans Unicode"/>
                <w:color w:val="000000" w:themeColor="text1"/>
                <w:sz w:val="20"/>
                <w:szCs w:val="20"/>
                <w:lang w:eastAsia="es-MX"/>
              </w:rPr>
              <w:t>f) Aprobación de la CPN de candidat</w:t>
            </w:r>
            <w:r w:rsidR="00C6114A" w:rsidRPr="007B30D6">
              <w:rPr>
                <w:rFonts w:ascii="Lucida Sans Unicode" w:eastAsia="Lucida Sans Unicode" w:hAnsi="Lucida Sans Unicode" w:cs="Lucida Sans Unicode"/>
                <w:color w:val="000000" w:themeColor="text1"/>
                <w:sz w:val="20"/>
                <w:szCs w:val="20"/>
                <w:lang w:eastAsia="es-MX"/>
              </w:rPr>
              <w:t>uras</w:t>
            </w:r>
            <w:r w:rsidRPr="007B30D6">
              <w:rPr>
                <w:rFonts w:ascii="Lucida Sans Unicode" w:eastAsia="Lucida Sans Unicode" w:hAnsi="Lucida Sans Unicode" w:cs="Lucida Sans Unicode"/>
                <w:color w:val="000000" w:themeColor="text1"/>
                <w:sz w:val="20"/>
                <w:szCs w:val="20"/>
                <w:lang w:eastAsia="es-MX"/>
              </w:rPr>
              <w:t xml:space="preserve"> a </w:t>
            </w:r>
            <w:r w:rsidR="00C6114A" w:rsidRPr="007B30D6">
              <w:rPr>
                <w:rFonts w:ascii="Lucida Sans Unicode" w:eastAsia="Lucida Sans Unicode" w:hAnsi="Lucida Sans Unicode" w:cs="Lucida Sans Unicode"/>
                <w:color w:val="000000" w:themeColor="text1"/>
                <w:sz w:val="20"/>
                <w:szCs w:val="20"/>
                <w:lang w:eastAsia="es-MX"/>
              </w:rPr>
              <w:t xml:space="preserve">la </w:t>
            </w:r>
            <w:r w:rsidRPr="007B30D6">
              <w:rPr>
                <w:rFonts w:ascii="Lucida Sans Unicode" w:eastAsia="Lucida Sans Unicode" w:hAnsi="Lucida Sans Unicode" w:cs="Lucida Sans Unicode"/>
                <w:color w:val="000000" w:themeColor="text1"/>
                <w:sz w:val="20"/>
                <w:szCs w:val="20"/>
                <w:lang w:eastAsia="es-MX"/>
              </w:rPr>
              <w:t>g</w:t>
            </w:r>
            <w:r w:rsidR="00C6114A" w:rsidRPr="007B30D6">
              <w:rPr>
                <w:rFonts w:ascii="Lucida Sans Unicode" w:eastAsia="Lucida Sans Unicode" w:hAnsi="Lucida Sans Unicode" w:cs="Lucida Sans Unicode"/>
                <w:color w:val="000000" w:themeColor="text1"/>
                <w:sz w:val="20"/>
                <w:szCs w:val="20"/>
                <w:lang w:eastAsia="es-MX"/>
              </w:rPr>
              <w:t>u</w:t>
            </w:r>
            <w:r w:rsidRPr="007B30D6">
              <w:rPr>
                <w:rFonts w:ascii="Lucida Sans Unicode" w:eastAsia="Lucida Sans Unicode" w:hAnsi="Lucida Sans Unicode" w:cs="Lucida Sans Unicode"/>
                <w:color w:val="000000" w:themeColor="text1"/>
                <w:sz w:val="20"/>
                <w:szCs w:val="20"/>
                <w:lang w:eastAsia="es-MX"/>
              </w:rPr>
              <w:t>berna</w:t>
            </w:r>
            <w:r w:rsidR="00C6114A" w:rsidRPr="007B30D6">
              <w:rPr>
                <w:rFonts w:ascii="Lucida Sans Unicode" w:eastAsia="Lucida Sans Unicode" w:hAnsi="Lucida Sans Unicode" w:cs="Lucida Sans Unicode"/>
                <w:color w:val="000000" w:themeColor="text1"/>
                <w:sz w:val="20"/>
                <w:szCs w:val="20"/>
                <w:lang w:eastAsia="es-MX"/>
              </w:rPr>
              <w:t>tura</w:t>
            </w:r>
            <w:r w:rsidRPr="007B30D6">
              <w:rPr>
                <w:rFonts w:ascii="Lucida Sans Unicode" w:eastAsia="Lucida Sans Unicode" w:hAnsi="Lucida Sans Unicode" w:cs="Lucida Sans Unicode"/>
                <w:color w:val="000000" w:themeColor="text1"/>
                <w:sz w:val="20"/>
                <w:szCs w:val="20"/>
                <w:lang w:eastAsia="es-MX"/>
              </w:rPr>
              <w:t>:</w:t>
            </w:r>
            <w:r w:rsidR="00B83EBE" w:rsidRPr="007B30D6">
              <w:rPr>
                <w:rFonts w:ascii="Lucida Sans Unicode" w:eastAsia="Lucida Sans Unicode" w:hAnsi="Lucida Sans Unicode" w:cs="Lucida Sans Unicode"/>
                <w:color w:val="000000" w:themeColor="text1"/>
                <w:sz w:val="20"/>
                <w:szCs w:val="20"/>
                <w:lang w:eastAsia="es-MX"/>
              </w:rPr>
              <w:t xml:space="preserve"> A</w:t>
            </w:r>
            <w:r w:rsidR="4346798A" w:rsidRPr="007B30D6">
              <w:rPr>
                <w:rFonts w:ascii="Lucida Sans Unicode" w:eastAsia="Lucida Sans Unicode" w:hAnsi="Lucida Sans Unicode" w:cs="Lucida Sans Unicode"/>
                <w:color w:val="000000" w:themeColor="text1"/>
                <w:sz w:val="20"/>
                <w:szCs w:val="20"/>
                <w:lang w:eastAsia="es-MX"/>
              </w:rPr>
              <w:t xml:space="preserve">ntes del 05 de </w:t>
            </w:r>
            <w:r w:rsidR="00D30161" w:rsidRPr="007B30D6">
              <w:rPr>
                <w:rFonts w:ascii="Lucida Sans Unicode" w:eastAsia="Lucida Sans Unicode" w:hAnsi="Lucida Sans Unicode" w:cs="Lucida Sans Unicode"/>
                <w:color w:val="000000" w:themeColor="text1"/>
                <w:sz w:val="20"/>
                <w:szCs w:val="20"/>
                <w:lang w:eastAsia="es-MX"/>
              </w:rPr>
              <w:t xml:space="preserve">febrero </w:t>
            </w:r>
            <w:r w:rsidR="4346798A" w:rsidRPr="007B30D6">
              <w:rPr>
                <w:rFonts w:ascii="Lucida Sans Unicode" w:eastAsia="Lucida Sans Unicode" w:hAnsi="Lucida Sans Unicode" w:cs="Lucida Sans Unicode"/>
                <w:color w:val="000000" w:themeColor="text1"/>
                <w:sz w:val="20"/>
                <w:szCs w:val="20"/>
                <w:lang w:eastAsia="es-MX"/>
              </w:rPr>
              <w:t xml:space="preserve">2024. </w:t>
            </w:r>
          </w:p>
        </w:tc>
      </w:tr>
      <w:tr w:rsidR="00CA1C07" w:rsidRPr="007B30D6" w14:paraId="54A702C0" w14:textId="77777777" w:rsidTr="000B36AE">
        <w:trPr>
          <w:trHeight w:val="525"/>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3C4F8843" w14:textId="4BAFD90E" w:rsidR="00CA1C07" w:rsidRPr="007B30D6" w:rsidRDefault="00A70593" w:rsidP="00CA1C07">
            <w:pPr>
              <w:spacing w:after="0" w:line="240" w:lineRule="auto"/>
              <w:jc w:val="both"/>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lastRenderedPageBreak/>
              <w:t>5</w:t>
            </w:r>
          </w:p>
        </w:tc>
        <w:tc>
          <w:tcPr>
            <w:tcW w:w="3049" w:type="pct"/>
            <w:tcBorders>
              <w:top w:val="nil"/>
              <w:left w:val="nil"/>
              <w:bottom w:val="single" w:sz="8" w:space="0" w:color="auto"/>
              <w:right w:val="single" w:sz="8" w:space="0" w:color="auto"/>
            </w:tcBorders>
            <w:shd w:val="clear" w:color="auto" w:fill="auto"/>
            <w:vAlign w:val="center"/>
            <w:hideMark/>
          </w:tcPr>
          <w:p w14:paraId="522B3D44" w14:textId="77777777" w:rsidR="00CA1C07" w:rsidRPr="007B30D6"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Órganos de dirección responsables de su conducción y vigilancia.</w:t>
            </w:r>
          </w:p>
        </w:tc>
        <w:tc>
          <w:tcPr>
            <w:tcW w:w="1778" w:type="pct"/>
            <w:tcBorders>
              <w:top w:val="nil"/>
              <w:left w:val="nil"/>
              <w:bottom w:val="single" w:sz="8" w:space="0" w:color="auto"/>
              <w:right w:val="single" w:sz="8" w:space="0" w:color="auto"/>
            </w:tcBorders>
            <w:shd w:val="clear" w:color="auto" w:fill="auto"/>
            <w:vAlign w:val="center"/>
            <w:hideMark/>
          </w:tcPr>
          <w:p w14:paraId="7DD19510" w14:textId="71B4494F" w:rsidR="00CA1C07" w:rsidRPr="007B30D6" w:rsidRDefault="00B83EBE" w:rsidP="00B83EBE">
            <w:pPr>
              <w:pStyle w:val="Prrafodelista"/>
              <w:spacing w:after="0" w:line="240" w:lineRule="auto"/>
              <w:ind w:left="110"/>
              <w:jc w:val="both"/>
              <w:rPr>
                <w:rFonts w:ascii="Lucida Sans Unicode" w:eastAsia="Lucida Sans Unicode" w:hAnsi="Lucida Sans Unicode" w:cs="Lucida Sans Unicode"/>
                <w:color w:val="000000" w:themeColor="text1"/>
                <w:sz w:val="20"/>
                <w:szCs w:val="20"/>
                <w:lang w:eastAsia="es-MX"/>
              </w:rPr>
            </w:pPr>
            <w:r w:rsidRPr="007B30D6">
              <w:rPr>
                <w:rFonts w:ascii="Lucida Sans Unicode" w:eastAsia="Lucida Sans Unicode" w:hAnsi="Lucida Sans Unicode" w:cs="Lucida Sans Unicode"/>
                <w:color w:val="000000" w:themeColor="text1"/>
                <w:sz w:val="20"/>
                <w:szCs w:val="20"/>
                <w:lang w:eastAsia="es-MX"/>
              </w:rPr>
              <w:t xml:space="preserve">Órgano responsable de conducción: </w:t>
            </w:r>
            <w:r w:rsidR="4C810275" w:rsidRPr="007B30D6">
              <w:rPr>
                <w:rFonts w:ascii="Lucida Sans Unicode" w:eastAsia="Lucida Sans Unicode" w:hAnsi="Lucida Sans Unicode" w:cs="Lucida Sans Unicode"/>
                <w:b/>
                <w:bCs/>
                <w:color w:val="000000" w:themeColor="text1"/>
                <w:sz w:val="20"/>
                <w:szCs w:val="20"/>
                <w:lang w:eastAsia="es-MX"/>
              </w:rPr>
              <w:t>CNPE/CEPE</w:t>
            </w:r>
            <w:r w:rsidR="4C810275" w:rsidRPr="007B30D6">
              <w:rPr>
                <w:rFonts w:ascii="Lucida Sans Unicode" w:eastAsia="Lucida Sans Unicode" w:hAnsi="Lucida Sans Unicode" w:cs="Lucida Sans Unicode"/>
                <w:color w:val="000000" w:themeColor="text1"/>
                <w:sz w:val="20"/>
                <w:szCs w:val="20"/>
                <w:lang w:eastAsia="es-MX"/>
              </w:rPr>
              <w:t>.</w:t>
            </w:r>
          </w:p>
          <w:p w14:paraId="142D39B7" w14:textId="74A4D46D" w:rsidR="00CA1C07" w:rsidRPr="007B30D6" w:rsidRDefault="00B83EBE" w:rsidP="00B83EBE">
            <w:pPr>
              <w:pStyle w:val="Prrafodelista"/>
              <w:spacing w:after="0" w:line="240" w:lineRule="auto"/>
              <w:ind w:left="110"/>
              <w:jc w:val="both"/>
              <w:rPr>
                <w:rFonts w:ascii="Lucida Sans Unicode" w:eastAsia="Lucida Sans Unicode" w:hAnsi="Lucida Sans Unicode" w:cs="Lucida Sans Unicode"/>
                <w:color w:val="000000" w:themeColor="text1"/>
                <w:sz w:val="20"/>
                <w:szCs w:val="20"/>
                <w:lang w:eastAsia="es-MX"/>
              </w:rPr>
            </w:pPr>
            <w:r w:rsidRPr="007B30D6">
              <w:rPr>
                <w:rFonts w:ascii="Lucida Sans Unicode" w:eastAsia="Lucida Sans Unicode" w:hAnsi="Lucida Sans Unicode" w:cs="Lucida Sans Unicode"/>
                <w:color w:val="000000" w:themeColor="text1"/>
                <w:sz w:val="20"/>
                <w:szCs w:val="20"/>
                <w:lang w:eastAsia="es-MX"/>
              </w:rPr>
              <w:t>Órgano responsable de propuestas de candidat</w:t>
            </w:r>
            <w:r w:rsidR="00C6114A" w:rsidRPr="007B30D6">
              <w:rPr>
                <w:rFonts w:ascii="Lucida Sans Unicode" w:eastAsia="Lucida Sans Unicode" w:hAnsi="Lucida Sans Unicode" w:cs="Lucida Sans Unicode"/>
                <w:color w:val="000000" w:themeColor="text1"/>
                <w:sz w:val="20"/>
                <w:szCs w:val="20"/>
                <w:lang w:eastAsia="es-MX"/>
              </w:rPr>
              <w:t>uras</w:t>
            </w:r>
            <w:r w:rsidRPr="007B30D6">
              <w:rPr>
                <w:rFonts w:ascii="Lucida Sans Unicode" w:eastAsia="Lucida Sans Unicode" w:hAnsi="Lucida Sans Unicode" w:cs="Lucida Sans Unicode"/>
                <w:color w:val="000000" w:themeColor="text1"/>
                <w:sz w:val="20"/>
                <w:szCs w:val="20"/>
                <w:lang w:eastAsia="es-MX"/>
              </w:rPr>
              <w:t xml:space="preserve">: </w:t>
            </w:r>
            <w:r w:rsidR="4C810275" w:rsidRPr="007B30D6">
              <w:rPr>
                <w:rFonts w:ascii="Lucida Sans Unicode" w:eastAsia="Lucida Sans Unicode" w:hAnsi="Lucida Sans Unicode" w:cs="Lucida Sans Unicode"/>
                <w:b/>
                <w:bCs/>
                <w:color w:val="000000" w:themeColor="text1"/>
                <w:sz w:val="20"/>
                <w:szCs w:val="20"/>
                <w:lang w:eastAsia="es-MX"/>
              </w:rPr>
              <w:t>CPE</w:t>
            </w:r>
            <w:r w:rsidR="4C810275" w:rsidRPr="007B30D6">
              <w:rPr>
                <w:rFonts w:ascii="Lucida Sans Unicode" w:eastAsia="Lucida Sans Unicode" w:hAnsi="Lucida Sans Unicode" w:cs="Lucida Sans Unicode"/>
                <w:color w:val="000000" w:themeColor="text1"/>
                <w:sz w:val="20"/>
                <w:szCs w:val="20"/>
                <w:lang w:eastAsia="es-MX"/>
              </w:rPr>
              <w:t>.</w:t>
            </w:r>
          </w:p>
          <w:p w14:paraId="5FDA4C1E" w14:textId="56B20484" w:rsidR="00CA1C07" w:rsidRPr="007B30D6" w:rsidRDefault="00B83EBE" w:rsidP="00B83EBE">
            <w:pPr>
              <w:pStyle w:val="Prrafodelista"/>
              <w:spacing w:after="0" w:line="240" w:lineRule="auto"/>
              <w:ind w:left="110"/>
              <w:jc w:val="both"/>
              <w:rPr>
                <w:rFonts w:ascii="Lucida Sans Unicode" w:eastAsia="Lucida Sans Unicode" w:hAnsi="Lucida Sans Unicode" w:cs="Lucida Sans Unicode"/>
                <w:color w:val="000000"/>
                <w:sz w:val="20"/>
                <w:szCs w:val="20"/>
                <w:lang w:eastAsia="es-MX"/>
              </w:rPr>
            </w:pPr>
            <w:r w:rsidRPr="007B30D6">
              <w:rPr>
                <w:rFonts w:ascii="Lucida Sans Unicode" w:eastAsia="Lucida Sans Unicode" w:hAnsi="Lucida Sans Unicode" w:cs="Lucida Sans Unicode"/>
                <w:color w:val="000000" w:themeColor="text1"/>
                <w:sz w:val="20"/>
                <w:szCs w:val="20"/>
                <w:lang w:eastAsia="es-MX"/>
              </w:rPr>
              <w:t>Órgano responsable de la aprobación de candidat</w:t>
            </w:r>
            <w:r w:rsidR="00C6114A" w:rsidRPr="007B30D6">
              <w:rPr>
                <w:rFonts w:ascii="Lucida Sans Unicode" w:eastAsia="Lucida Sans Unicode" w:hAnsi="Lucida Sans Unicode" w:cs="Lucida Sans Unicode"/>
                <w:color w:val="000000" w:themeColor="text1"/>
                <w:sz w:val="20"/>
                <w:szCs w:val="20"/>
                <w:lang w:eastAsia="es-MX"/>
              </w:rPr>
              <w:t>uras</w:t>
            </w:r>
            <w:r w:rsidRPr="007B30D6">
              <w:rPr>
                <w:rFonts w:ascii="Lucida Sans Unicode" w:eastAsia="Lucida Sans Unicode" w:hAnsi="Lucida Sans Unicode" w:cs="Lucida Sans Unicode"/>
                <w:color w:val="000000" w:themeColor="text1"/>
                <w:sz w:val="20"/>
                <w:szCs w:val="20"/>
                <w:lang w:eastAsia="es-MX"/>
              </w:rPr>
              <w:t xml:space="preserve">: </w:t>
            </w:r>
            <w:r w:rsidR="4954D3D0" w:rsidRPr="007B30D6">
              <w:rPr>
                <w:rFonts w:ascii="Lucida Sans Unicode" w:eastAsia="Lucida Sans Unicode" w:hAnsi="Lucida Sans Unicode" w:cs="Lucida Sans Unicode"/>
                <w:b/>
                <w:bCs/>
                <w:color w:val="000000" w:themeColor="text1"/>
                <w:sz w:val="20"/>
                <w:szCs w:val="20"/>
                <w:lang w:eastAsia="es-MX"/>
              </w:rPr>
              <w:t>CPN</w:t>
            </w:r>
            <w:r w:rsidR="4954D3D0" w:rsidRPr="007B30D6">
              <w:rPr>
                <w:rFonts w:ascii="Lucida Sans Unicode" w:eastAsia="Lucida Sans Unicode" w:hAnsi="Lucida Sans Unicode" w:cs="Lucida Sans Unicode"/>
                <w:color w:val="000000" w:themeColor="text1"/>
                <w:sz w:val="20"/>
                <w:szCs w:val="20"/>
                <w:lang w:eastAsia="es-MX"/>
              </w:rPr>
              <w:t xml:space="preserve">. </w:t>
            </w:r>
          </w:p>
        </w:tc>
      </w:tr>
    </w:tbl>
    <w:p w14:paraId="116A0E39" w14:textId="77777777" w:rsidR="008C61A7" w:rsidRPr="009B5AF4" w:rsidRDefault="008C61A7" w:rsidP="009B5AF4">
      <w:pPr>
        <w:pStyle w:val="Sinespaciado"/>
        <w:jc w:val="both"/>
        <w:rPr>
          <w:rFonts w:ascii="Lucida Sans Unicode" w:hAnsi="Lucida Sans Unicode" w:cs="Lucida Sans Unicode"/>
        </w:rPr>
      </w:pPr>
    </w:p>
    <w:p w14:paraId="3197004F" w14:textId="05E6DC4D" w:rsidR="00C009E0" w:rsidRPr="007B30D6" w:rsidRDefault="00114765" w:rsidP="6E4154F9">
      <w:pPr>
        <w:jc w:val="both"/>
        <w:rPr>
          <w:rFonts w:ascii="Lucida Sans Unicode" w:eastAsia="Lucida Sans Unicode" w:hAnsi="Lucida Sans Unicode" w:cs="Lucida Sans Unicode"/>
          <w:color w:val="000000" w:themeColor="text1"/>
          <w:sz w:val="20"/>
          <w:szCs w:val="20"/>
        </w:rPr>
      </w:pPr>
      <w:r w:rsidRPr="007B30D6">
        <w:rPr>
          <w:rFonts w:ascii="Lucida Sans Unicode" w:eastAsia="Lucida Sans Unicode" w:hAnsi="Lucida Sans Unicode" w:cs="Lucida Sans Unicode"/>
          <w:color w:val="000000" w:themeColor="text1"/>
          <w:sz w:val="20"/>
          <w:szCs w:val="20"/>
        </w:rPr>
        <w:t xml:space="preserve">Por lo anterior, se tiene al </w:t>
      </w:r>
      <w:r w:rsidRPr="007B30D6">
        <w:rPr>
          <w:rFonts w:ascii="Lucida Sans Unicode" w:eastAsia="Lucida Sans Unicode" w:hAnsi="Lucida Sans Unicode" w:cs="Lucida Sans Unicode"/>
          <w:b/>
          <w:bCs/>
          <w:color w:val="000000" w:themeColor="text1"/>
          <w:sz w:val="20"/>
          <w:szCs w:val="20"/>
        </w:rPr>
        <w:t>Partido</w:t>
      </w:r>
      <w:r w:rsidR="0061273C" w:rsidRPr="007B30D6">
        <w:rPr>
          <w:rFonts w:ascii="Lucida Sans Unicode" w:eastAsia="Lucida Sans Unicode" w:hAnsi="Lucida Sans Unicode" w:cs="Lucida Sans Unicode"/>
          <w:b/>
          <w:bCs/>
          <w:color w:val="000000" w:themeColor="text1"/>
          <w:sz w:val="20"/>
          <w:szCs w:val="20"/>
        </w:rPr>
        <w:t xml:space="preserve"> Acción Nacional</w:t>
      </w:r>
      <w:r w:rsidRPr="007B30D6">
        <w:rPr>
          <w:rFonts w:ascii="Lucida Sans Unicode" w:eastAsia="Lucida Sans Unicode" w:hAnsi="Lucida Sans Unicode" w:cs="Lucida Sans Unicode"/>
          <w:b/>
          <w:bCs/>
          <w:color w:val="000000" w:themeColor="text1"/>
          <w:sz w:val="20"/>
          <w:szCs w:val="20"/>
        </w:rPr>
        <w:t xml:space="preserve">, </w:t>
      </w:r>
      <w:r w:rsidRPr="007B30D6">
        <w:rPr>
          <w:rFonts w:ascii="Lucida Sans Unicode" w:eastAsia="Lucida Sans Unicode" w:hAnsi="Lucida Sans Unicode" w:cs="Lucida Sans Unicode"/>
          <w:color w:val="000000" w:themeColor="text1"/>
          <w:sz w:val="20"/>
          <w:szCs w:val="20"/>
        </w:rPr>
        <w:t xml:space="preserve">cumpliendo con lo requerido mediante </w:t>
      </w:r>
      <w:r w:rsidR="00E15566" w:rsidRPr="007B30D6">
        <w:rPr>
          <w:rFonts w:ascii="Lucida Sans Unicode" w:eastAsia="Lucida Sans Unicode" w:hAnsi="Lucida Sans Unicode" w:cs="Lucida Sans Unicode"/>
          <w:color w:val="000000" w:themeColor="text1"/>
          <w:sz w:val="20"/>
          <w:szCs w:val="20"/>
        </w:rPr>
        <w:t xml:space="preserve">los </w:t>
      </w:r>
      <w:r w:rsidRPr="007B30D6">
        <w:rPr>
          <w:rFonts w:ascii="Lucida Sans Unicode" w:eastAsia="Lucida Sans Unicode" w:hAnsi="Lucida Sans Unicode" w:cs="Lucida Sans Unicode"/>
          <w:color w:val="000000" w:themeColor="text1"/>
          <w:sz w:val="20"/>
          <w:szCs w:val="20"/>
        </w:rPr>
        <w:t>oficio</w:t>
      </w:r>
      <w:r w:rsidR="00E15566" w:rsidRPr="007B30D6">
        <w:rPr>
          <w:rFonts w:ascii="Lucida Sans Unicode" w:eastAsia="Lucida Sans Unicode" w:hAnsi="Lucida Sans Unicode" w:cs="Lucida Sans Unicode"/>
          <w:color w:val="000000" w:themeColor="text1"/>
          <w:sz w:val="20"/>
          <w:szCs w:val="20"/>
        </w:rPr>
        <w:t>s</w:t>
      </w:r>
      <w:r w:rsidRPr="007B30D6">
        <w:rPr>
          <w:rFonts w:ascii="Lucida Sans Unicode" w:eastAsia="Lucida Sans Unicode" w:hAnsi="Lucida Sans Unicode" w:cs="Lucida Sans Unicode"/>
          <w:color w:val="000000" w:themeColor="text1"/>
          <w:sz w:val="20"/>
          <w:szCs w:val="20"/>
        </w:rPr>
        <w:t xml:space="preserve"> número 0231</w:t>
      </w:r>
      <w:r w:rsidR="004B030B" w:rsidRPr="007B30D6">
        <w:rPr>
          <w:rFonts w:ascii="Lucida Sans Unicode" w:eastAsia="Lucida Sans Unicode" w:hAnsi="Lucida Sans Unicode" w:cs="Lucida Sans Unicode"/>
          <w:color w:val="000000" w:themeColor="text1"/>
          <w:sz w:val="20"/>
          <w:szCs w:val="20"/>
        </w:rPr>
        <w:t>7</w:t>
      </w:r>
      <w:r w:rsidRPr="007B30D6">
        <w:rPr>
          <w:rFonts w:ascii="Lucida Sans Unicode" w:eastAsia="Lucida Sans Unicode" w:hAnsi="Lucida Sans Unicode" w:cs="Lucida Sans Unicode"/>
          <w:color w:val="000000" w:themeColor="text1"/>
          <w:sz w:val="20"/>
          <w:szCs w:val="20"/>
        </w:rPr>
        <w:t>/2023</w:t>
      </w:r>
      <w:r w:rsidR="00E15566" w:rsidRPr="007B30D6">
        <w:rPr>
          <w:rFonts w:ascii="Lucida Sans Unicode" w:eastAsia="Lucida Sans Unicode" w:hAnsi="Lucida Sans Unicode" w:cs="Lucida Sans Unicode"/>
          <w:color w:val="000000" w:themeColor="text1"/>
          <w:sz w:val="20"/>
          <w:szCs w:val="20"/>
        </w:rPr>
        <w:t xml:space="preserve"> y 02824/2023</w:t>
      </w:r>
      <w:r w:rsidRPr="007B30D6">
        <w:rPr>
          <w:rFonts w:ascii="Lucida Sans Unicode" w:eastAsia="Lucida Sans Unicode" w:hAnsi="Lucida Sans Unicode" w:cs="Lucida Sans Unicode"/>
          <w:color w:val="000000" w:themeColor="text1"/>
          <w:sz w:val="20"/>
          <w:szCs w:val="20"/>
        </w:rPr>
        <w:t xml:space="preserve">, y con lo establecido por el artículo 229 del Código Electoral del Estado de Jalisco. </w:t>
      </w:r>
    </w:p>
    <w:p w14:paraId="697FF84A" w14:textId="6CCF6A87" w:rsidR="00B835A0" w:rsidRPr="007B30D6" w:rsidRDefault="00CA0783" w:rsidP="006A13D0">
      <w:pPr>
        <w:spacing w:after="0"/>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rPr>
        <w:t>Posteriormente</w:t>
      </w:r>
      <w:r w:rsidR="009A11DF" w:rsidRPr="007B30D6">
        <w:rPr>
          <w:rFonts w:ascii="Lucida Sans Unicode" w:eastAsia="Lucida Sans Unicode" w:hAnsi="Lucida Sans Unicode" w:cs="Lucida Sans Unicode"/>
          <w:color w:val="000000" w:themeColor="text1"/>
          <w:sz w:val="20"/>
          <w:szCs w:val="20"/>
        </w:rPr>
        <w:t xml:space="preserve">, el </w:t>
      </w:r>
      <w:r w:rsidR="009A11DF" w:rsidRPr="007B30D6">
        <w:rPr>
          <w:rFonts w:ascii="Lucida Sans Unicode" w:eastAsia="Lucida Sans Unicode" w:hAnsi="Lucida Sans Unicode" w:cs="Lucida Sans Unicode"/>
          <w:b/>
          <w:bCs/>
          <w:color w:val="000000" w:themeColor="text1"/>
          <w:sz w:val="20"/>
          <w:szCs w:val="20"/>
        </w:rPr>
        <w:t xml:space="preserve">Partido de la Revolución Democrática, </w:t>
      </w:r>
      <w:r w:rsidR="009A11DF" w:rsidRPr="007B30D6">
        <w:rPr>
          <w:rFonts w:ascii="Lucida Sans Unicode" w:eastAsia="Lucida Sans Unicode" w:hAnsi="Lucida Sans Unicode" w:cs="Lucida Sans Unicode"/>
          <w:color w:val="000000" w:themeColor="text1"/>
          <w:sz w:val="20"/>
          <w:szCs w:val="20"/>
          <w:lang w:val="es"/>
        </w:rPr>
        <w:t xml:space="preserve">presentó escrito registrado bajo folio número </w:t>
      </w:r>
      <w:r w:rsidR="00811BC5" w:rsidRPr="007B30D6">
        <w:rPr>
          <w:rFonts w:ascii="Lucida Sans Unicode" w:eastAsia="Lucida Sans Unicode" w:hAnsi="Lucida Sans Unicode" w:cs="Lucida Sans Unicode"/>
          <w:b/>
          <w:bCs/>
          <w:color w:val="000000" w:themeColor="text1"/>
          <w:sz w:val="20"/>
          <w:szCs w:val="20"/>
          <w:lang w:val="es"/>
        </w:rPr>
        <w:t>13470</w:t>
      </w:r>
      <w:r w:rsidR="009A11DF" w:rsidRPr="007B30D6">
        <w:rPr>
          <w:rFonts w:ascii="Lucida Sans Unicode" w:eastAsia="Lucida Sans Unicode" w:hAnsi="Lucida Sans Unicode" w:cs="Lucida Sans Unicode"/>
          <w:b/>
          <w:bCs/>
          <w:color w:val="000000" w:themeColor="text1"/>
          <w:sz w:val="20"/>
          <w:szCs w:val="20"/>
          <w:lang w:val="es"/>
        </w:rPr>
        <w:t xml:space="preserve"> </w:t>
      </w:r>
      <w:r w:rsidR="009A11DF" w:rsidRPr="007B30D6">
        <w:rPr>
          <w:rFonts w:ascii="Lucida Sans Unicode" w:eastAsia="Lucida Sans Unicode" w:hAnsi="Lucida Sans Unicode" w:cs="Lucida Sans Unicode"/>
          <w:color w:val="000000" w:themeColor="text1"/>
          <w:sz w:val="20"/>
          <w:szCs w:val="20"/>
          <w:lang w:val="es"/>
        </w:rPr>
        <w:t xml:space="preserve">de la Oficialía de Partes, </w:t>
      </w:r>
      <w:r w:rsidR="00811BC5" w:rsidRPr="007B30D6">
        <w:rPr>
          <w:rFonts w:ascii="Lucida Sans Unicode" w:eastAsia="Lucida Sans Unicode" w:hAnsi="Lucida Sans Unicode" w:cs="Lucida Sans Unicode"/>
          <w:color w:val="000000" w:themeColor="text1"/>
          <w:sz w:val="20"/>
          <w:szCs w:val="20"/>
          <w:lang w:val="es"/>
        </w:rPr>
        <w:t>el</w:t>
      </w:r>
      <w:r w:rsidR="009A11DF" w:rsidRPr="007B30D6">
        <w:rPr>
          <w:rFonts w:ascii="Lucida Sans Unicode" w:eastAsia="Lucida Sans Unicode" w:hAnsi="Lucida Sans Unicode" w:cs="Lucida Sans Unicode"/>
          <w:color w:val="000000" w:themeColor="text1"/>
          <w:sz w:val="20"/>
          <w:szCs w:val="20"/>
          <w:lang w:val="es"/>
        </w:rPr>
        <w:t xml:space="preserve"> día 26 de octubre del año en curso, mediante </w:t>
      </w:r>
      <w:r w:rsidR="008A6747" w:rsidRPr="007B30D6">
        <w:rPr>
          <w:rFonts w:ascii="Lucida Sans Unicode" w:eastAsia="Lucida Sans Unicode" w:hAnsi="Lucida Sans Unicode" w:cs="Lucida Sans Unicode"/>
          <w:color w:val="000000" w:themeColor="text1"/>
          <w:sz w:val="20"/>
          <w:szCs w:val="20"/>
          <w:lang w:val="es"/>
        </w:rPr>
        <w:t>el</w:t>
      </w:r>
      <w:r w:rsidR="009A11DF" w:rsidRPr="007B30D6">
        <w:rPr>
          <w:rFonts w:ascii="Lucida Sans Unicode" w:eastAsia="Lucida Sans Unicode" w:hAnsi="Lucida Sans Unicode" w:cs="Lucida Sans Unicode"/>
          <w:color w:val="000000" w:themeColor="text1"/>
          <w:sz w:val="20"/>
          <w:szCs w:val="20"/>
          <w:lang w:val="es"/>
        </w:rPr>
        <w:t xml:space="preserve"> cual </w:t>
      </w:r>
      <w:r w:rsidR="00147C09" w:rsidRPr="007B30D6">
        <w:rPr>
          <w:rFonts w:ascii="Lucida Sans Unicode" w:eastAsia="Lucida Sans Unicode" w:hAnsi="Lucida Sans Unicode" w:cs="Lucida Sans Unicode"/>
          <w:color w:val="000000" w:themeColor="text1"/>
          <w:sz w:val="20"/>
          <w:szCs w:val="20"/>
          <w:lang w:val="es"/>
        </w:rPr>
        <w:t>informó las</w:t>
      </w:r>
      <w:r w:rsidR="00523BD3" w:rsidRPr="007B30D6">
        <w:rPr>
          <w:rFonts w:ascii="Lucida Sans Unicode" w:eastAsia="Lucida Sans Unicode" w:hAnsi="Lucida Sans Unicode" w:cs="Lucida Sans Unicode"/>
          <w:color w:val="000000" w:themeColor="text1"/>
          <w:sz w:val="20"/>
          <w:szCs w:val="20"/>
          <w:lang w:val="es"/>
        </w:rPr>
        <w:t xml:space="preserve"> fechas modificadas </w:t>
      </w:r>
      <w:r w:rsidR="003F6CF6" w:rsidRPr="007B30D6">
        <w:rPr>
          <w:rFonts w:ascii="Lucida Sans Unicode" w:eastAsia="Lucida Sans Unicode" w:hAnsi="Lucida Sans Unicode" w:cs="Lucida Sans Unicode"/>
          <w:color w:val="000000" w:themeColor="text1"/>
          <w:sz w:val="20"/>
          <w:szCs w:val="20"/>
          <w:lang w:val="es"/>
        </w:rPr>
        <w:t xml:space="preserve">de la publicación de la </w:t>
      </w:r>
      <w:r w:rsidR="00C424D4" w:rsidRPr="007B30D6">
        <w:rPr>
          <w:rFonts w:ascii="Lucida Sans Unicode" w:eastAsia="Lucida Sans Unicode" w:hAnsi="Lucida Sans Unicode" w:cs="Lucida Sans Unicode"/>
          <w:color w:val="000000" w:themeColor="text1"/>
          <w:sz w:val="20"/>
          <w:szCs w:val="20"/>
          <w:lang w:val="es"/>
        </w:rPr>
        <w:t>convocatoria a</w:t>
      </w:r>
      <w:r w:rsidR="003F6CF6" w:rsidRPr="007B30D6">
        <w:rPr>
          <w:rFonts w:ascii="Lucida Sans Unicode" w:eastAsia="Lucida Sans Unicode" w:hAnsi="Lucida Sans Unicode" w:cs="Lucida Sans Unicode"/>
          <w:color w:val="000000" w:themeColor="text1"/>
          <w:sz w:val="20"/>
          <w:szCs w:val="20"/>
          <w:lang w:val="es"/>
        </w:rPr>
        <w:t xml:space="preserve"> cargos de elección popular</w:t>
      </w:r>
      <w:r w:rsidR="00D420D5" w:rsidRPr="007B30D6">
        <w:rPr>
          <w:rFonts w:ascii="Lucida Sans Unicode" w:eastAsia="Lucida Sans Unicode" w:hAnsi="Lucida Sans Unicode" w:cs="Lucida Sans Unicode"/>
          <w:color w:val="000000" w:themeColor="text1"/>
          <w:sz w:val="20"/>
          <w:szCs w:val="20"/>
          <w:lang w:val="es"/>
        </w:rPr>
        <w:t xml:space="preserve"> y para el registro de</w:t>
      </w:r>
      <w:r w:rsidR="00D5642A" w:rsidRPr="007B30D6">
        <w:rPr>
          <w:rFonts w:ascii="Lucida Sans Unicode" w:eastAsia="Lucida Sans Unicode" w:hAnsi="Lucida Sans Unicode" w:cs="Lucida Sans Unicode"/>
          <w:color w:val="000000" w:themeColor="text1"/>
          <w:sz w:val="20"/>
          <w:szCs w:val="20"/>
          <w:lang w:val="es"/>
        </w:rPr>
        <w:t xml:space="preserve"> precandidaturas</w:t>
      </w:r>
      <w:r w:rsidR="00147C09" w:rsidRPr="007B30D6">
        <w:rPr>
          <w:rFonts w:ascii="Lucida Sans Unicode" w:eastAsia="Lucida Sans Unicode" w:hAnsi="Lucida Sans Unicode" w:cs="Lucida Sans Unicode"/>
          <w:color w:val="000000" w:themeColor="text1"/>
          <w:sz w:val="20"/>
          <w:szCs w:val="20"/>
          <w:lang w:val="es"/>
        </w:rPr>
        <w:t>. A</w:t>
      </w:r>
      <w:r w:rsidR="0048751B" w:rsidRPr="007B30D6">
        <w:rPr>
          <w:rFonts w:ascii="Lucida Sans Unicode" w:eastAsia="Lucida Sans Unicode" w:hAnsi="Lucida Sans Unicode" w:cs="Lucida Sans Unicode"/>
          <w:color w:val="000000" w:themeColor="text1"/>
          <w:sz w:val="20"/>
          <w:szCs w:val="20"/>
          <w:lang w:val="es"/>
        </w:rPr>
        <w:t>sí mismo</w:t>
      </w:r>
      <w:r w:rsidR="00177DD0" w:rsidRPr="007B30D6">
        <w:rPr>
          <w:rFonts w:ascii="Lucida Sans Unicode" w:eastAsia="Lucida Sans Unicode" w:hAnsi="Lucida Sans Unicode" w:cs="Lucida Sans Unicode"/>
          <w:color w:val="000000" w:themeColor="text1"/>
          <w:sz w:val="20"/>
          <w:szCs w:val="20"/>
          <w:lang w:val="es"/>
        </w:rPr>
        <w:t xml:space="preserve">, señala la fecha en que dará </w:t>
      </w:r>
      <w:r w:rsidR="0048751B" w:rsidRPr="007B30D6">
        <w:rPr>
          <w:rFonts w:ascii="Lucida Sans Unicode" w:eastAsia="Lucida Sans Unicode" w:hAnsi="Lucida Sans Unicode" w:cs="Lucida Sans Unicode"/>
          <w:color w:val="000000" w:themeColor="text1"/>
          <w:sz w:val="20"/>
          <w:szCs w:val="20"/>
          <w:lang w:val="es"/>
        </w:rPr>
        <w:t xml:space="preserve">inicio </w:t>
      </w:r>
      <w:r w:rsidR="00B41854" w:rsidRPr="007B30D6">
        <w:rPr>
          <w:rFonts w:ascii="Lucida Sans Unicode" w:eastAsia="Lucida Sans Unicode" w:hAnsi="Lucida Sans Unicode" w:cs="Lucida Sans Unicode"/>
          <w:color w:val="000000" w:themeColor="text1"/>
          <w:sz w:val="20"/>
          <w:szCs w:val="20"/>
          <w:lang w:val="es"/>
        </w:rPr>
        <w:t>el</w:t>
      </w:r>
      <w:r w:rsidR="0048751B" w:rsidRPr="007B30D6">
        <w:rPr>
          <w:rFonts w:ascii="Lucida Sans Unicode" w:eastAsia="Lucida Sans Unicode" w:hAnsi="Lucida Sans Unicode" w:cs="Lucida Sans Unicode"/>
          <w:color w:val="000000" w:themeColor="text1"/>
          <w:sz w:val="20"/>
          <w:szCs w:val="20"/>
          <w:lang w:val="es"/>
        </w:rPr>
        <w:t xml:space="preserve"> proceso electoral,</w:t>
      </w:r>
      <w:r w:rsidR="00B41854" w:rsidRPr="007B30D6">
        <w:rPr>
          <w:rFonts w:ascii="Lucida Sans Unicode" w:eastAsia="Lucida Sans Unicode" w:hAnsi="Lucida Sans Unicode" w:cs="Lucida Sans Unicode"/>
          <w:color w:val="000000" w:themeColor="text1"/>
          <w:sz w:val="20"/>
          <w:szCs w:val="20"/>
          <w:lang w:val="es"/>
        </w:rPr>
        <w:t xml:space="preserve"> sin emb</w:t>
      </w:r>
      <w:r w:rsidR="00041D99" w:rsidRPr="007B30D6">
        <w:rPr>
          <w:rFonts w:ascii="Lucida Sans Unicode" w:eastAsia="Lucida Sans Unicode" w:hAnsi="Lucida Sans Unicode" w:cs="Lucida Sans Unicode"/>
          <w:color w:val="000000" w:themeColor="text1"/>
          <w:sz w:val="20"/>
          <w:szCs w:val="20"/>
          <w:lang w:val="es"/>
        </w:rPr>
        <w:t>ar</w:t>
      </w:r>
      <w:r w:rsidR="00B41854" w:rsidRPr="007B30D6">
        <w:rPr>
          <w:rFonts w:ascii="Lucida Sans Unicode" w:eastAsia="Lucida Sans Unicode" w:hAnsi="Lucida Sans Unicode" w:cs="Lucida Sans Unicode"/>
          <w:color w:val="000000" w:themeColor="text1"/>
          <w:sz w:val="20"/>
          <w:szCs w:val="20"/>
          <w:lang w:val="es"/>
        </w:rPr>
        <w:t xml:space="preserve">go, se deduce que hace referencia al inicio de su propio </w:t>
      </w:r>
      <w:r w:rsidR="00041D99" w:rsidRPr="007B30D6">
        <w:rPr>
          <w:rFonts w:ascii="Lucida Sans Unicode" w:eastAsia="Lucida Sans Unicode" w:hAnsi="Lucida Sans Unicode" w:cs="Lucida Sans Unicode"/>
          <w:color w:val="000000" w:themeColor="text1"/>
          <w:sz w:val="20"/>
          <w:szCs w:val="20"/>
          <w:lang w:val="es"/>
        </w:rPr>
        <w:t>proceso</w:t>
      </w:r>
      <w:r w:rsidR="00B41854" w:rsidRPr="007B30D6">
        <w:rPr>
          <w:rFonts w:ascii="Lucida Sans Unicode" w:eastAsia="Lucida Sans Unicode" w:hAnsi="Lucida Sans Unicode" w:cs="Lucida Sans Unicode"/>
          <w:color w:val="000000" w:themeColor="text1"/>
          <w:sz w:val="20"/>
          <w:szCs w:val="20"/>
          <w:lang w:val="es"/>
        </w:rPr>
        <w:t xml:space="preserve"> interno de candidaturas</w:t>
      </w:r>
      <w:r w:rsidR="006A13D0" w:rsidRPr="007B30D6">
        <w:rPr>
          <w:rFonts w:ascii="Lucida Sans Unicode" w:eastAsia="Lucida Sans Unicode" w:hAnsi="Lucida Sans Unicode" w:cs="Lucida Sans Unicode"/>
          <w:color w:val="000000" w:themeColor="text1"/>
          <w:sz w:val="20"/>
          <w:szCs w:val="20"/>
          <w:lang w:val="es"/>
        </w:rPr>
        <w:t>, tal y como se enlista a continuación:</w:t>
      </w:r>
    </w:p>
    <w:p w14:paraId="62164A6F" w14:textId="77777777" w:rsidR="006A13D0" w:rsidRPr="007B30D6" w:rsidRDefault="006A13D0" w:rsidP="006A13D0">
      <w:pPr>
        <w:spacing w:after="0"/>
        <w:jc w:val="both"/>
        <w:rPr>
          <w:rFonts w:ascii="Lucida Sans Unicode" w:eastAsia="Lucida Sans Unicode" w:hAnsi="Lucida Sans Unicode" w:cs="Lucida Sans Unicode"/>
          <w:color w:val="000000" w:themeColor="text1"/>
          <w:sz w:val="20"/>
          <w:szCs w:val="20"/>
          <w:lang w:val="es"/>
        </w:rPr>
      </w:pPr>
    </w:p>
    <w:tbl>
      <w:tblPr>
        <w:tblW w:w="5000" w:type="pct"/>
        <w:tblCellMar>
          <w:left w:w="70" w:type="dxa"/>
          <w:right w:w="70" w:type="dxa"/>
        </w:tblCellMar>
        <w:tblLook w:val="04A0" w:firstRow="1" w:lastRow="0" w:firstColumn="1" w:lastColumn="0" w:noHBand="0" w:noVBand="1"/>
      </w:tblPr>
      <w:tblGrid>
        <w:gridCol w:w="305"/>
        <w:gridCol w:w="4238"/>
        <w:gridCol w:w="4275"/>
      </w:tblGrid>
      <w:tr w:rsidR="00DF229C" w:rsidRPr="007B30D6" w14:paraId="71A20E4F" w14:textId="77777777" w:rsidTr="001360EE">
        <w:trPr>
          <w:trHeight w:val="510"/>
        </w:trPr>
        <w:tc>
          <w:tcPr>
            <w:tcW w:w="5000" w:type="pct"/>
            <w:gridSpan w:val="3"/>
            <w:tcBorders>
              <w:top w:val="single" w:sz="8" w:space="0" w:color="00788E"/>
              <w:left w:val="single" w:sz="8" w:space="0" w:color="00788E"/>
              <w:bottom w:val="single" w:sz="4" w:space="0" w:color="00788E"/>
              <w:right w:val="single" w:sz="8" w:space="0" w:color="00788E"/>
            </w:tcBorders>
            <w:shd w:val="clear" w:color="auto" w:fill="00788E"/>
            <w:vAlign w:val="center"/>
            <w:hideMark/>
          </w:tcPr>
          <w:p w14:paraId="64141622" w14:textId="6FF5CF3C" w:rsidR="00DF229C" w:rsidRPr="007B30D6" w:rsidRDefault="00DF229C" w:rsidP="00DF229C">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color w:val="FFFFFF" w:themeColor="background1"/>
                <w:sz w:val="20"/>
                <w:szCs w:val="20"/>
                <w:lang w:eastAsia="es-MX"/>
              </w:rPr>
              <w:t>PARTIDO DE LA REVOLUCIÓN DEMOCRÁTICA</w:t>
            </w:r>
            <w:r w:rsidRPr="007B30D6">
              <w:br/>
            </w:r>
            <w:r w:rsidRPr="007B30D6">
              <w:rPr>
                <w:rFonts w:ascii="Lucida Sans Unicode" w:eastAsia="Times New Roman" w:hAnsi="Lucida Sans Unicode" w:cs="Lucida Sans Unicode"/>
                <w:b/>
                <w:color w:val="FFFFFF" w:themeColor="background1"/>
                <w:sz w:val="20"/>
                <w:szCs w:val="20"/>
                <w:lang w:eastAsia="es-MX"/>
              </w:rPr>
              <w:t xml:space="preserve">Folio virtual </w:t>
            </w:r>
            <w:r w:rsidR="1E313CE2" w:rsidRPr="007B30D6">
              <w:rPr>
                <w:rFonts w:ascii="Lucida Sans Unicode" w:eastAsia="Times New Roman" w:hAnsi="Lucida Sans Unicode" w:cs="Lucida Sans Unicode"/>
                <w:b/>
                <w:bCs/>
                <w:color w:val="FFFFFF" w:themeColor="background1"/>
                <w:sz w:val="20"/>
                <w:szCs w:val="20"/>
                <w:lang w:eastAsia="es-MX"/>
              </w:rPr>
              <w:t>134</w:t>
            </w:r>
            <w:r w:rsidR="71B24E3A" w:rsidRPr="007B30D6">
              <w:rPr>
                <w:rFonts w:ascii="Lucida Sans Unicode" w:eastAsia="Times New Roman" w:hAnsi="Lucida Sans Unicode" w:cs="Lucida Sans Unicode"/>
                <w:b/>
                <w:bCs/>
                <w:color w:val="FFFFFF" w:themeColor="background1"/>
                <w:sz w:val="20"/>
                <w:szCs w:val="20"/>
                <w:lang w:eastAsia="es-MX"/>
              </w:rPr>
              <w:t>70</w:t>
            </w:r>
            <w:r w:rsidRPr="007B30D6">
              <w:rPr>
                <w:rFonts w:ascii="Lucida Sans Unicode" w:eastAsia="Times New Roman" w:hAnsi="Lucida Sans Unicode" w:cs="Lucida Sans Unicode"/>
                <w:b/>
                <w:color w:val="FFFFFF" w:themeColor="background1"/>
                <w:sz w:val="20"/>
                <w:szCs w:val="20"/>
                <w:lang w:eastAsia="es-MX"/>
              </w:rPr>
              <w:t xml:space="preserve"> de la Oficialía de Partes</w:t>
            </w:r>
          </w:p>
        </w:tc>
      </w:tr>
      <w:tr w:rsidR="00DF229C" w:rsidRPr="007B30D6" w14:paraId="706F9864" w14:textId="77777777" w:rsidTr="001360EE">
        <w:trPr>
          <w:trHeight w:val="435"/>
        </w:trPr>
        <w:tc>
          <w:tcPr>
            <w:tcW w:w="5000" w:type="pct"/>
            <w:gridSpan w:val="3"/>
            <w:tcBorders>
              <w:top w:val="single" w:sz="4" w:space="0" w:color="00788E"/>
              <w:left w:val="single" w:sz="8" w:space="0" w:color="00788E"/>
              <w:bottom w:val="single" w:sz="4" w:space="0" w:color="00788E"/>
              <w:right w:val="single" w:sz="8" w:space="0" w:color="00788E"/>
            </w:tcBorders>
            <w:shd w:val="clear" w:color="auto" w:fill="1D1D1B"/>
            <w:vAlign w:val="center"/>
            <w:hideMark/>
          </w:tcPr>
          <w:p w14:paraId="710BE57B" w14:textId="77777777" w:rsidR="00DF229C" w:rsidRPr="007B30D6" w:rsidRDefault="00DF229C" w:rsidP="00DF229C">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CANDIDATURA A GUBERNATURA</w:t>
            </w:r>
          </w:p>
        </w:tc>
      </w:tr>
      <w:tr w:rsidR="00DF229C" w:rsidRPr="007B30D6" w14:paraId="4DD7A885" w14:textId="77777777" w:rsidTr="001360EE">
        <w:trPr>
          <w:trHeight w:val="705"/>
        </w:trPr>
        <w:tc>
          <w:tcPr>
            <w:tcW w:w="2576" w:type="pct"/>
            <w:gridSpan w:val="2"/>
            <w:tcBorders>
              <w:top w:val="single" w:sz="4" w:space="0" w:color="00788E"/>
              <w:left w:val="single" w:sz="8" w:space="0" w:color="00788E"/>
              <w:bottom w:val="single" w:sz="8" w:space="0" w:color="00788E"/>
              <w:right w:val="single" w:sz="4" w:space="0" w:color="00788E"/>
            </w:tcBorders>
            <w:shd w:val="clear" w:color="auto" w:fill="4DBBB8"/>
            <w:vAlign w:val="center"/>
            <w:hideMark/>
          </w:tcPr>
          <w:p w14:paraId="04362626" w14:textId="47198775" w:rsidR="00DF229C" w:rsidRPr="007B30D6" w:rsidRDefault="00DF229C" w:rsidP="00DF229C">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 xml:space="preserve">Actividad </w:t>
            </w:r>
            <w:r w:rsidR="00425D6B" w:rsidRPr="007B30D6">
              <w:rPr>
                <w:rFonts w:ascii="Lucida Sans Unicode" w:eastAsia="Times New Roman" w:hAnsi="Lucida Sans Unicode" w:cs="Lucida Sans Unicode"/>
                <w:b/>
                <w:bCs/>
                <w:color w:val="FFFFFF"/>
                <w:sz w:val="20"/>
                <w:szCs w:val="20"/>
                <w:lang w:eastAsia="es-MX"/>
              </w:rPr>
              <w:t>(</w:t>
            </w:r>
            <w:r w:rsidRPr="007B30D6">
              <w:rPr>
                <w:rFonts w:ascii="Lucida Sans Unicode" w:eastAsia="Times New Roman" w:hAnsi="Lucida Sans Unicode" w:cs="Lucida Sans Unicode"/>
                <w:b/>
                <w:bCs/>
                <w:color w:val="FFFFFF"/>
                <w:sz w:val="20"/>
                <w:szCs w:val="20"/>
                <w:lang w:eastAsia="es-MX"/>
              </w:rPr>
              <w:t>artículo 229, párrafo 2 CEEJ)</w:t>
            </w:r>
          </w:p>
        </w:tc>
        <w:tc>
          <w:tcPr>
            <w:tcW w:w="2424" w:type="pct"/>
            <w:tcBorders>
              <w:top w:val="nil"/>
              <w:left w:val="nil"/>
              <w:bottom w:val="single" w:sz="8" w:space="0" w:color="00788E"/>
              <w:right w:val="single" w:sz="8" w:space="0" w:color="00788E"/>
            </w:tcBorders>
            <w:shd w:val="clear" w:color="auto" w:fill="4DBBB8"/>
            <w:vAlign w:val="center"/>
            <w:hideMark/>
          </w:tcPr>
          <w:p w14:paraId="2C622FFC" w14:textId="77777777" w:rsidR="00DF229C" w:rsidRPr="007B30D6" w:rsidRDefault="00DF229C" w:rsidP="00DF229C">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Fecha, plazo y órganos responsables</w:t>
            </w:r>
          </w:p>
        </w:tc>
      </w:tr>
      <w:tr w:rsidR="00DF229C" w:rsidRPr="007B30D6" w14:paraId="434ACEDA" w14:textId="77777777" w:rsidTr="001360EE">
        <w:trPr>
          <w:trHeight w:val="51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6568C537" w14:textId="033667A7" w:rsidR="00DF229C" w:rsidRPr="007B30D6" w:rsidRDefault="00A70593" w:rsidP="00DF229C">
            <w:pPr>
              <w:spacing w:after="0" w:line="240" w:lineRule="auto"/>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1</w:t>
            </w:r>
          </w:p>
        </w:tc>
        <w:tc>
          <w:tcPr>
            <w:tcW w:w="2403" w:type="pct"/>
            <w:tcBorders>
              <w:top w:val="nil"/>
              <w:left w:val="nil"/>
              <w:bottom w:val="single" w:sz="4" w:space="0" w:color="00788E"/>
              <w:right w:val="single" w:sz="4" w:space="0" w:color="00788E"/>
            </w:tcBorders>
            <w:shd w:val="clear" w:color="auto" w:fill="auto"/>
            <w:vAlign w:val="center"/>
            <w:hideMark/>
          </w:tcPr>
          <w:p w14:paraId="7F62B315" w14:textId="77777777" w:rsidR="00DF229C" w:rsidRPr="007B30D6"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Fecha de inicio del proceso interno.</w:t>
            </w:r>
          </w:p>
        </w:tc>
        <w:tc>
          <w:tcPr>
            <w:tcW w:w="2424" w:type="pct"/>
            <w:tcBorders>
              <w:top w:val="nil"/>
              <w:left w:val="nil"/>
              <w:bottom w:val="single" w:sz="4" w:space="0" w:color="00788E"/>
              <w:right w:val="single" w:sz="8" w:space="0" w:color="00788E"/>
            </w:tcBorders>
            <w:shd w:val="clear" w:color="auto" w:fill="auto"/>
            <w:vAlign w:val="center"/>
            <w:hideMark/>
          </w:tcPr>
          <w:p w14:paraId="087D203F" w14:textId="26DB1688" w:rsidR="00DF229C" w:rsidRPr="007B30D6" w:rsidRDefault="7B7A2D19" w:rsidP="00403188">
            <w:pPr>
              <w:spacing w:after="0" w:line="240" w:lineRule="auto"/>
              <w:jc w:val="both"/>
              <w:rPr>
                <w:rFonts w:ascii="Lucida Sans Unicode" w:eastAsia="Times New Roman" w:hAnsi="Lucida Sans Unicode" w:cs="Lucida Sans Unicode"/>
                <w:sz w:val="20"/>
                <w:szCs w:val="20"/>
                <w:lang w:eastAsia="es-MX"/>
              </w:rPr>
            </w:pPr>
            <w:r w:rsidRPr="007B30D6">
              <w:rPr>
                <w:rFonts w:ascii="Lucida Sans Unicode" w:eastAsia="Times New Roman" w:hAnsi="Lucida Sans Unicode" w:cs="Lucida Sans Unicode"/>
                <w:sz w:val="20"/>
                <w:szCs w:val="20"/>
                <w:lang w:eastAsia="es-MX"/>
              </w:rPr>
              <w:t xml:space="preserve">El partido señala </w:t>
            </w:r>
            <w:r w:rsidR="15CF5D37" w:rsidRPr="007B30D6">
              <w:rPr>
                <w:rFonts w:ascii="Lucida Sans Unicode" w:eastAsia="Times New Roman" w:hAnsi="Lucida Sans Unicode" w:cs="Lucida Sans Unicode"/>
                <w:sz w:val="20"/>
                <w:szCs w:val="20"/>
                <w:lang w:eastAsia="es-MX"/>
              </w:rPr>
              <w:t xml:space="preserve">lo siguiente: </w:t>
            </w:r>
            <w:r w:rsidRPr="007B30D6">
              <w:rPr>
                <w:rFonts w:ascii="Lucida Sans Unicode" w:eastAsia="Times New Roman" w:hAnsi="Lucida Sans Unicode" w:cs="Lucida Sans Unicode"/>
                <w:sz w:val="20"/>
                <w:szCs w:val="20"/>
                <w:lang w:eastAsia="es-MX"/>
              </w:rPr>
              <w:t xml:space="preserve">la fecha </w:t>
            </w:r>
            <w:r w:rsidR="009D7B95" w:rsidRPr="007B30D6">
              <w:rPr>
                <w:rFonts w:ascii="Lucida Sans Unicode" w:eastAsia="Times New Roman" w:hAnsi="Lucida Sans Unicode" w:cs="Lucida Sans Unicode"/>
                <w:sz w:val="20"/>
                <w:szCs w:val="20"/>
                <w:lang w:eastAsia="es-MX"/>
              </w:rPr>
              <w:t xml:space="preserve">de inicio </w:t>
            </w:r>
            <w:r w:rsidRPr="007B30D6">
              <w:rPr>
                <w:rFonts w:ascii="Lucida Sans Unicode" w:eastAsia="Times New Roman" w:hAnsi="Lucida Sans Unicode" w:cs="Lucida Sans Unicode"/>
                <w:sz w:val="20"/>
                <w:szCs w:val="20"/>
                <w:lang w:eastAsia="es-MX"/>
              </w:rPr>
              <w:t xml:space="preserve">del proceso </w:t>
            </w:r>
            <w:r w:rsidR="6C66F90F" w:rsidRPr="007B30D6">
              <w:rPr>
                <w:rFonts w:ascii="Lucida Sans Unicode" w:eastAsia="Times New Roman" w:hAnsi="Lucida Sans Unicode" w:cs="Lucida Sans Unicode"/>
                <w:sz w:val="20"/>
                <w:szCs w:val="20"/>
                <w:lang w:eastAsia="es-MX"/>
              </w:rPr>
              <w:t>electoral</w:t>
            </w:r>
            <w:r w:rsidRPr="007B30D6">
              <w:rPr>
                <w:rFonts w:ascii="Lucida Sans Unicode" w:eastAsia="Times New Roman" w:hAnsi="Lucida Sans Unicode" w:cs="Lucida Sans Unicode"/>
                <w:sz w:val="20"/>
                <w:szCs w:val="20"/>
                <w:lang w:eastAsia="es-MX"/>
              </w:rPr>
              <w:t xml:space="preserve"> </w:t>
            </w:r>
            <w:r w:rsidR="32A6ADF1" w:rsidRPr="007B30D6">
              <w:rPr>
                <w:rFonts w:ascii="Lucida Sans Unicode" w:eastAsia="Times New Roman" w:hAnsi="Lucida Sans Unicode" w:cs="Lucida Sans Unicode"/>
                <w:sz w:val="20"/>
                <w:szCs w:val="20"/>
                <w:lang w:eastAsia="es-MX"/>
              </w:rPr>
              <w:t>05 de noviembre del presente año</w:t>
            </w:r>
            <w:r w:rsidR="32A6ADF1" w:rsidRPr="007B30D6">
              <w:rPr>
                <w:rFonts w:ascii="Lucida Sans Unicode" w:eastAsia="Times New Roman" w:hAnsi="Lucida Sans Unicode" w:cs="Lucida Sans Unicode"/>
                <w:sz w:val="20"/>
                <w:szCs w:val="20"/>
                <w:u w:val="single"/>
                <w:lang w:eastAsia="es-MX"/>
              </w:rPr>
              <w:t>,</w:t>
            </w:r>
            <w:r w:rsidR="32A6ADF1" w:rsidRPr="007B30D6">
              <w:rPr>
                <w:rFonts w:ascii="Lucida Sans Unicode" w:eastAsia="Times New Roman" w:hAnsi="Lucida Sans Unicode" w:cs="Lucida Sans Unicode"/>
                <w:sz w:val="20"/>
                <w:szCs w:val="20"/>
                <w:lang w:eastAsia="es-MX"/>
              </w:rPr>
              <w:t xml:space="preserve"> </w:t>
            </w:r>
            <w:r w:rsidR="009D7B95" w:rsidRPr="007B30D6">
              <w:rPr>
                <w:rFonts w:ascii="Lucida Sans Unicode" w:eastAsia="Times New Roman" w:hAnsi="Lucida Sans Unicode" w:cs="Lucida Sans Unicode"/>
                <w:sz w:val="20"/>
                <w:szCs w:val="20"/>
                <w:lang w:eastAsia="es-MX"/>
              </w:rPr>
              <w:t>se deduce</w:t>
            </w:r>
            <w:r w:rsidR="008709BC" w:rsidRPr="007B30D6">
              <w:rPr>
                <w:rFonts w:ascii="Lucida Sans Unicode" w:eastAsia="Times New Roman" w:hAnsi="Lucida Sans Unicode" w:cs="Lucida Sans Unicode"/>
                <w:sz w:val="20"/>
                <w:szCs w:val="20"/>
                <w:lang w:eastAsia="es-MX"/>
              </w:rPr>
              <w:t xml:space="preserve"> que hace referencia</w:t>
            </w:r>
            <w:r w:rsidRPr="007B30D6">
              <w:rPr>
                <w:rFonts w:ascii="Lucida Sans Unicode" w:eastAsia="Times New Roman" w:hAnsi="Lucida Sans Unicode" w:cs="Lucida Sans Unicode"/>
                <w:sz w:val="20"/>
                <w:szCs w:val="20"/>
                <w:lang w:eastAsia="es-MX"/>
              </w:rPr>
              <w:t xml:space="preserve"> a</w:t>
            </w:r>
            <w:r w:rsidR="4001768D" w:rsidRPr="007B30D6">
              <w:rPr>
                <w:rFonts w:ascii="Lucida Sans Unicode" w:eastAsia="Times New Roman" w:hAnsi="Lucida Sans Unicode" w:cs="Lucida Sans Unicode"/>
                <w:sz w:val="20"/>
                <w:szCs w:val="20"/>
                <w:lang w:eastAsia="es-MX"/>
              </w:rPr>
              <w:t xml:space="preserve"> la fecha de inicio del procedimiento intern</w:t>
            </w:r>
            <w:r w:rsidR="3C5115C6" w:rsidRPr="007B30D6">
              <w:rPr>
                <w:rFonts w:ascii="Lucida Sans Unicode" w:eastAsia="Times New Roman" w:hAnsi="Lucida Sans Unicode" w:cs="Lucida Sans Unicode"/>
                <w:sz w:val="20"/>
                <w:szCs w:val="20"/>
                <w:lang w:eastAsia="es-MX"/>
              </w:rPr>
              <w:t xml:space="preserve">o. </w:t>
            </w:r>
            <w:r w:rsidR="1E313CE2" w:rsidRPr="007B30D6">
              <w:rPr>
                <w:rFonts w:ascii="Lucida Sans Unicode" w:eastAsia="Times New Roman" w:hAnsi="Lucida Sans Unicode" w:cs="Lucida Sans Unicode"/>
                <w:sz w:val="20"/>
                <w:szCs w:val="20"/>
                <w:lang w:eastAsia="es-MX"/>
              </w:rPr>
              <w:t xml:space="preserve"> </w:t>
            </w:r>
          </w:p>
        </w:tc>
      </w:tr>
      <w:tr w:rsidR="00DF229C" w:rsidRPr="007B30D6" w14:paraId="3775D149" w14:textId="77777777" w:rsidTr="001360EE">
        <w:trPr>
          <w:trHeight w:val="127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27EE635A" w14:textId="4817C552" w:rsidR="00DF229C" w:rsidRPr="007B30D6" w:rsidRDefault="00A70593" w:rsidP="00DF229C">
            <w:pPr>
              <w:spacing w:after="0" w:line="240" w:lineRule="auto"/>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2</w:t>
            </w:r>
          </w:p>
        </w:tc>
        <w:tc>
          <w:tcPr>
            <w:tcW w:w="2403" w:type="pct"/>
            <w:tcBorders>
              <w:top w:val="nil"/>
              <w:left w:val="nil"/>
              <w:bottom w:val="single" w:sz="4" w:space="0" w:color="00788E"/>
              <w:right w:val="single" w:sz="4" w:space="0" w:color="00788E"/>
            </w:tcBorders>
            <w:shd w:val="clear" w:color="auto" w:fill="auto"/>
            <w:vAlign w:val="center"/>
            <w:hideMark/>
          </w:tcPr>
          <w:p w14:paraId="7F664B95" w14:textId="77777777" w:rsidR="00DF229C" w:rsidRPr="007B30D6"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Método o métodos que serán utilizados.</w:t>
            </w:r>
          </w:p>
        </w:tc>
        <w:tc>
          <w:tcPr>
            <w:tcW w:w="2424" w:type="pct"/>
            <w:tcBorders>
              <w:top w:val="nil"/>
              <w:left w:val="nil"/>
              <w:bottom w:val="single" w:sz="4" w:space="0" w:color="00788E"/>
              <w:right w:val="single" w:sz="8" w:space="0" w:color="00788E"/>
            </w:tcBorders>
            <w:shd w:val="clear" w:color="auto" w:fill="auto"/>
            <w:vAlign w:val="center"/>
            <w:hideMark/>
          </w:tcPr>
          <w:p w14:paraId="126E95CF" w14:textId="535DAFE5" w:rsidR="00DF229C" w:rsidRPr="007B30D6" w:rsidRDefault="00DF229C" w:rsidP="007750E7">
            <w:pPr>
              <w:spacing w:after="0" w:line="240" w:lineRule="auto"/>
              <w:jc w:val="both"/>
              <w:rPr>
                <w:rFonts w:ascii="Lucida Sans Unicode" w:eastAsia="Times New Roman" w:hAnsi="Lucida Sans Unicode" w:cs="Lucida Sans Unicode"/>
                <w:sz w:val="20"/>
                <w:szCs w:val="20"/>
                <w:lang w:eastAsia="es-MX"/>
              </w:rPr>
            </w:pPr>
            <w:r w:rsidRPr="007B30D6">
              <w:rPr>
                <w:rFonts w:ascii="Lucida Sans Unicode" w:eastAsia="Times New Roman" w:hAnsi="Lucida Sans Unicode" w:cs="Lucida Sans Unicode"/>
                <w:sz w:val="20"/>
                <w:szCs w:val="20"/>
                <w:lang w:eastAsia="es-MX"/>
              </w:rPr>
              <w:t>Mediante la designación que realice la Dirección Nacional Ejecutiva, de conformidad con lo establecido en el artículo 39 apartado A fracción XLI del Estatuto y 83 del Reglamento de Elecciones del Partido</w:t>
            </w:r>
            <w:r w:rsidR="00AB5E10" w:rsidRPr="007B30D6">
              <w:rPr>
                <w:rFonts w:ascii="Lucida Sans Unicode" w:eastAsia="Times New Roman" w:hAnsi="Lucida Sans Unicode" w:cs="Lucida Sans Unicode"/>
                <w:sz w:val="20"/>
                <w:szCs w:val="20"/>
                <w:lang w:eastAsia="es-MX"/>
              </w:rPr>
              <w:t xml:space="preserve"> (Folio 13431)</w:t>
            </w:r>
            <w:r w:rsidRPr="007B30D6">
              <w:rPr>
                <w:rFonts w:ascii="Lucida Sans Unicode" w:eastAsia="Times New Roman" w:hAnsi="Lucida Sans Unicode" w:cs="Lucida Sans Unicode"/>
                <w:sz w:val="20"/>
                <w:szCs w:val="20"/>
                <w:lang w:eastAsia="es-MX"/>
              </w:rPr>
              <w:t>.</w:t>
            </w:r>
          </w:p>
        </w:tc>
      </w:tr>
      <w:tr w:rsidR="00DF229C" w:rsidRPr="007B30D6" w14:paraId="2FE1669C" w14:textId="77777777" w:rsidTr="001360EE">
        <w:trPr>
          <w:trHeight w:val="76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3DEAA201" w14:textId="6ED5526B" w:rsidR="00DF229C" w:rsidRPr="007B30D6" w:rsidRDefault="00A70593" w:rsidP="00DF229C">
            <w:pPr>
              <w:spacing w:after="0" w:line="240" w:lineRule="auto"/>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3</w:t>
            </w:r>
          </w:p>
        </w:tc>
        <w:tc>
          <w:tcPr>
            <w:tcW w:w="2403" w:type="pct"/>
            <w:tcBorders>
              <w:top w:val="nil"/>
              <w:left w:val="nil"/>
              <w:bottom w:val="single" w:sz="4" w:space="0" w:color="00788E"/>
              <w:right w:val="single" w:sz="4" w:space="0" w:color="00788E"/>
            </w:tcBorders>
            <w:shd w:val="clear" w:color="auto" w:fill="auto"/>
            <w:vAlign w:val="center"/>
            <w:hideMark/>
          </w:tcPr>
          <w:p w14:paraId="6D55DAF3" w14:textId="77777777" w:rsidR="00DF229C" w:rsidRPr="007B30D6"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Fecha para la expedición de la convocatoria.</w:t>
            </w:r>
          </w:p>
        </w:tc>
        <w:tc>
          <w:tcPr>
            <w:tcW w:w="2424" w:type="pct"/>
            <w:tcBorders>
              <w:top w:val="nil"/>
              <w:left w:val="nil"/>
              <w:bottom w:val="single" w:sz="4" w:space="0" w:color="00788E"/>
              <w:right w:val="single" w:sz="8" w:space="0" w:color="00788E"/>
            </w:tcBorders>
            <w:shd w:val="clear" w:color="auto" w:fill="auto"/>
            <w:vAlign w:val="center"/>
            <w:hideMark/>
          </w:tcPr>
          <w:p w14:paraId="11BD8D46" w14:textId="0F130AE6" w:rsidR="00DF229C" w:rsidRPr="007B30D6" w:rsidRDefault="00F53798" w:rsidP="6E4154F9">
            <w:pPr>
              <w:spacing w:after="0" w:line="240" w:lineRule="auto"/>
              <w:jc w:val="both"/>
              <w:rPr>
                <w:rFonts w:ascii="Lucida Sans Unicode" w:eastAsia="Times New Roman" w:hAnsi="Lucida Sans Unicode" w:cs="Lucida Sans Unicode"/>
                <w:sz w:val="20"/>
                <w:szCs w:val="20"/>
                <w:lang w:eastAsia="es-MX"/>
              </w:rPr>
            </w:pPr>
            <w:r w:rsidRPr="007B30D6">
              <w:rPr>
                <w:rFonts w:ascii="Lucida Sans Unicode" w:eastAsia="Times New Roman" w:hAnsi="Lucida Sans Unicode" w:cs="Lucida Sans Unicode"/>
                <w:sz w:val="20"/>
                <w:szCs w:val="20"/>
                <w:lang w:eastAsia="es-MX"/>
              </w:rPr>
              <w:t xml:space="preserve">El </w:t>
            </w:r>
            <w:r w:rsidR="2C40178D" w:rsidRPr="007B30D6">
              <w:rPr>
                <w:rFonts w:ascii="Lucida Sans Unicode" w:eastAsia="Times New Roman" w:hAnsi="Lucida Sans Unicode" w:cs="Lucida Sans Unicode"/>
                <w:sz w:val="20"/>
                <w:szCs w:val="20"/>
                <w:lang w:eastAsia="es-MX"/>
              </w:rPr>
              <w:t>27 de octubre del presente año</w:t>
            </w:r>
            <w:r w:rsidR="59369F9A" w:rsidRPr="007B30D6">
              <w:rPr>
                <w:rFonts w:ascii="Lucida Sans Unicode" w:eastAsia="Times New Roman" w:hAnsi="Lucida Sans Unicode" w:cs="Lucida Sans Unicode"/>
                <w:sz w:val="20"/>
                <w:szCs w:val="20"/>
                <w:lang w:eastAsia="es-MX"/>
              </w:rPr>
              <w:t>.</w:t>
            </w:r>
          </w:p>
        </w:tc>
      </w:tr>
      <w:tr w:rsidR="00DF229C" w:rsidRPr="007B30D6" w14:paraId="3655F8D1" w14:textId="77777777" w:rsidTr="00E90466">
        <w:trPr>
          <w:trHeight w:val="579"/>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752A40A4" w14:textId="5148474F" w:rsidR="00DF229C" w:rsidRPr="007B30D6" w:rsidRDefault="00A70593" w:rsidP="00DF229C">
            <w:pPr>
              <w:spacing w:after="0" w:line="240" w:lineRule="auto"/>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4</w:t>
            </w:r>
          </w:p>
        </w:tc>
        <w:tc>
          <w:tcPr>
            <w:tcW w:w="2403" w:type="pct"/>
            <w:tcBorders>
              <w:top w:val="nil"/>
              <w:left w:val="nil"/>
              <w:bottom w:val="single" w:sz="4" w:space="0" w:color="00788E"/>
              <w:right w:val="single" w:sz="4" w:space="0" w:color="00788E"/>
            </w:tcBorders>
            <w:shd w:val="clear" w:color="auto" w:fill="auto"/>
            <w:vAlign w:val="center"/>
            <w:hideMark/>
          </w:tcPr>
          <w:p w14:paraId="70FEC8D7" w14:textId="77777777" w:rsidR="00DF229C" w:rsidRPr="007B30D6"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Plazos que comprenderá cada fase del proceso interno.</w:t>
            </w:r>
          </w:p>
        </w:tc>
        <w:tc>
          <w:tcPr>
            <w:tcW w:w="2424" w:type="pct"/>
            <w:tcBorders>
              <w:top w:val="nil"/>
              <w:left w:val="nil"/>
              <w:bottom w:val="single" w:sz="4" w:space="0" w:color="00788E"/>
              <w:right w:val="single" w:sz="8" w:space="0" w:color="00788E"/>
            </w:tcBorders>
            <w:shd w:val="clear" w:color="auto" w:fill="auto"/>
            <w:vAlign w:val="center"/>
            <w:hideMark/>
          </w:tcPr>
          <w:p w14:paraId="2F0ED1E3" w14:textId="77777777" w:rsidR="008A6747" w:rsidRPr="007B30D6" w:rsidRDefault="00DF229C" w:rsidP="008A6747">
            <w:pPr>
              <w:spacing w:after="0" w:line="240" w:lineRule="auto"/>
              <w:jc w:val="both"/>
              <w:rPr>
                <w:rFonts w:ascii="Lucida Sans Unicode" w:eastAsia="Times New Roman" w:hAnsi="Lucida Sans Unicode" w:cs="Lucida Sans Unicode"/>
                <w:sz w:val="20"/>
                <w:szCs w:val="20"/>
                <w:lang w:eastAsia="es-MX"/>
              </w:rPr>
            </w:pPr>
            <w:r w:rsidRPr="007B30D6">
              <w:rPr>
                <w:rFonts w:ascii="Lucida Sans Unicode" w:eastAsia="Times New Roman" w:hAnsi="Lucida Sans Unicode" w:cs="Lucida Sans Unicode"/>
                <w:sz w:val="20"/>
                <w:szCs w:val="20"/>
                <w:lang w:eastAsia="es-MX"/>
              </w:rPr>
              <w:t>a) Fecha de inicio del proceso interno:</w:t>
            </w:r>
            <w:r w:rsidRPr="007B30D6">
              <w:rPr>
                <w:rFonts w:ascii="Lucida Sans Unicode" w:eastAsia="Times New Roman" w:hAnsi="Lucida Sans Unicode" w:cs="Lucida Sans Unicode"/>
                <w:i/>
                <w:iCs/>
                <w:sz w:val="20"/>
                <w:szCs w:val="20"/>
                <w:lang w:eastAsia="es-MX"/>
              </w:rPr>
              <w:t xml:space="preserve">  </w:t>
            </w:r>
            <w:r w:rsidRPr="007B30D6">
              <w:rPr>
                <w:rFonts w:ascii="Lucida Sans Unicode" w:eastAsia="Times New Roman" w:hAnsi="Lucida Sans Unicode" w:cs="Lucida Sans Unicode"/>
                <w:sz w:val="20"/>
                <w:szCs w:val="20"/>
                <w:lang w:eastAsia="es-MX"/>
              </w:rPr>
              <w:t xml:space="preserve">El </w:t>
            </w:r>
            <w:r w:rsidR="43B28A55" w:rsidRPr="007B30D6">
              <w:rPr>
                <w:rFonts w:ascii="Lucida Sans Unicode" w:eastAsia="Times New Roman" w:hAnsi="Lucida Sans Unicode" w:cs="Lucida Sans Unicode"/>
                <w:sz w:val="20"/>
                <w:szCs w:val="20"/>
                <w:lang w:eastAsia="es-MX"/>
              </w:rPr>
              <w:t>05</w:t>
            </w:r>
            <w:r w:rsidRPr="007B30D6">
              <w:rPr>
                <w:rFonts w:ascii="Lucida Sans Unicode" w:eastAsia="Times New Roman" w:hAnsi="Lucida Sans Unicode" w:cs="Lucida Sans Unicode"/>
                <w:sz w:val="20"/>
                <w:szCs w:val="20"/>
                <w:lang w:eastAsia="es-MX"/>
              </w:rPr>
              <w:t xml:space="preserve"> de noviembre 2023</w:t>
            </w:r>
            <w:r w:rsidR="008A6747" w:rsidRPr="007B30D6">
              <w:rPr>
                <w:rFonts w:ascii="Lucida Sans Unicode" w:eastAsia="Times New Roman" w:hAnsi="Lucida Sans Unicode" w:cs="Lucida Sans Unicode"/>
                <w:sz w:val="20"/>
                <w:szCs w:val="20"/>
                <w:lang w:eastAsia="es-MX"/>
              </w:rPr>
              <w:t>.</w:t>
            </w:r>
          </w:p>
          <w:p w14:paraId="796BC448" w14:textId="734E8A3F" w:rsidR="00DF229C" w:rsidRPr="007B30D6" w:rsidRDefault="00DF229C" w:rsidP="007750E7">
            <w:pPr>
              <w:spacing w:after="240" w:line="240" w:lineRule="auto"/>
              <w:jc w:val="both"/>
              <w:rPr>
                <w:rFonts w:ascii="Lucida Sans Unicode" w:eastAsia="Times New Roman" w:hAnsi="Lucida Sans Unicode" w:cs="Lucida Sans Unicode"/>
                <w:sz w:val="20"/>
                <w:szCs w:val="20"/>
                <w:lang w:eastAsia="es-MX"/>
              </w:rPr>
            </w:pPr>
            <w:r w:rsidRPr="007B30D6">
              <w:rPr>
                <w:rFonts w:ascii="Lucida Sans Unicode" w:eastAsia="Times New Roman" w:hAnsi="Lucida Sans Unicode" w:cs="Lucida Sans Unicode"/>
                <w:sz w:val="20"/>
                <w:szCs w:val="20"/>
                <w:lang w:eastAsia="es-MX"/>
              </w:rPr>
              <w:t xml:space="preserve">b) Periodo de registro de precandidaturas: </w:t>
            </w:r>
            <w:r w:rsidR="18B030FA" w:rsidRPr="007B30D6">
              <w:rPr>
                <w:rFonts w:ascii="Lucida Sans Unicode" w:eastAsia="Times New Roman" w:hAnsi="Lucida Sans Unicode" w:cs="Lucida Sans Unicode"/>
                <w:sz w:val="20"/>
                <w:szCs w:val="20"/>
                <w:lang w:eastAsia="es-MX"/>
              </w:rPr>
              <w:t>del 28 de octubre</w:t>
            </w:r>
            <w:r w:rsidRPr="007B30D6">
              <w:rPr>
                <w:rFonts w:ascii="Lucida Sans Unicode" w:eastAsia="Times New Roman" w:hAnsi="Lucida Sans Unicode" w:cs="Lucida Sans Unicode"/>
                <w:sz w:val="20"/>
                <w:szCs w:val="20"/>
                <w:lang w:eastAsia="es-MX"/>
              </w:rPr>
              <w:t xml:space="preserve"> al </w:t>
            </w:r>
            <w:r w:rsidR="18B030FA" w:rsidRPr="007B30D6">
              <w:rPr>
                <w:rFonts w:ascii="Lucida Sans Unicode" w:eastAsia="Times New Roman" w:hAnsi="Lucida Sans Unicode" w:cs="Lucida Sans Unicode"/>
                <w:sz w:val="20"/>
                <w:szCs w:val="20"/>
                <w:lang w:eastAsia="es-MX"/>
              </w:rPr>
              <w:t>31 de octubre para el proceso electoral ordinario</w:t>
            </w:r>
            <w:r w:rsidRPr="007B30D6">
              <w:rPr>
                <w:rFonts w:ascii="Lucida Sans Unicode" w:eastAsia="Times New Roman" w:hAnsi="Lucida Sans Unicode" w:cs="Lucida Sans Unicode"/>
                <w:sz w:val="20"/>
                <w:szCs w:val="20"/>
                <w:lang w:eastAsia="es-MX"/>
              </w:rPr>
              <w:t xml:space="preserve"> 2023</w:t>
            </w:r>
            <w:r w:rsidR="18B030FA" w:rsidRPr="007B30D6">
              <w:rPr>
                <w:rFonts w:ascii="Lucida Sans Unicode" w:eastAsia="Times New Roman" w:hAnsi="Lucida Sans Unicode" w:cs="Lucida Sans Unicode"/>
                <w:sz w:val="20"/>
                <w:szCs w:val="20"/>
                <w:lang w:eastAsia="es-MX"/>
              </w:rPr>
              <w:t xml:space="preserve">-2024. </w:t>
            </w:r>
            <w:r w:rsidRPr="007B30D6">
              <w:br/>
            </w:r>
            <w:r w:rsidRPr="007B30D6">
              <w:rPr>
                <w:rFonts w:ascii="Lucida Sans Unicode" w:eastAsia="Times New Roman" w:hAnsi="Lucida Sans Unicode" w:cs="Lucida Sans Unicode"/>
                <w:sz w:val="20"/>
                <w:szCs w:val="20"/>
                <w:lang w:eastAsia="es-MX"/>
              </w:rPr>
              <w:t xml:space="preserve">c) Periodo de subsanación: </w:t>
            </w:r>
            <w:r w:rsidR="006E7251" w:rsidRPr="007B30D6">
              <w:rPr>
                <w:rFonts w:ascii="Lucida Sans Unicode" w:eastAsia="Times New Roman" w:hAnsi="Lucida Sans Unicode" w:cs="Lucida Sans Unicode"/>
                <w:sz w:val="20"/>
                <w:szCs w:val="20"/>
                <w:lang w:eastAsia="es-MX"/>
              </w:rPr>
              <w:t>10</w:t>
            </w:r>
            <w:r w:rsidRPr="007B30D6">
              <w:rPr>
                <w:rFonts w:ascii="Lucida Sans Unicode" w:eastAsia="Times New Roman" w:hAnsi="Lucida Sans Unicode" w:cs="Lucida Sans Unicode"/>
                <w:sz w:val="20"/>
                <w:szCs w:val="20"/>
                <w:lang w:eastAsia="es-MX"/>
              </w:rPr>
              <w:t xml:space="preserve"> y </w:t>
            </w:r>
            <w:r w:rsidR="006E7251" w:rsidRPr="007B30D6">
              <w:rPr>
                <w:rFonts w:ascii="Lucida Sans Unicode" w:eastAsia="Times New Roman" w:hAnsi="Lucida Sans Unicode" w:cs="Lucida Sans Unicode"/>
                <w:sz w:val="20"/>
                <w:szCs w:val="20"/>
                <w:lang w:eastAsia="es-MX"/>
              </w:rPr>
              <w:t>11</w:t>
            </w:r>
            <w:r w:rsidRPr="007B30D6">
              <w:rPr>
                <w:rFonts w:ascii="Lucida Sans Unicode" w:eastAsia="Times New Roman" w:hAnsi="Lucida Sans Unicode" w:cs="Lucida Sans Unicode"/>
                <w:sz w:val="20"/>
                <w:szCs w:val="20"/>
                <w:lang w:eastAsia="es-MX"/>
              </w:rPr>
              <w:t xml:space="preserve"> de noviembre de 2023</w:t>
            </w:r>
            <w:r w:rsidR="3F36A504" w:rsidRPr="007B30D6">
              <w:rPr>
                <w:rFonts w:ascii="Lucida Sans Unicode" w:eastAsia="Times New Roman" w:hAnsi="Lucida Sans Unicode" w:cs="Lucida Sans Unicode"/>
                <w:sz w:val="20"/>
                <w:szCs w:val="20"/>
                <w:lang w:eastAsia="es-MX"/>
              </w:rPr>
              <w:t>.</w:t>
            </w:r>
            <w:r w:rsidRPr="007B30D6">
              <w:br/>
            </w:r>
            <w:r w:rsidRPr="007B30D6">
              <w:rPr>
                <w:rFonts w:ascii="Lucida Sans Unicode" w:eastAsia="Times New Roman" w:hAnsi="Lucida Sans Unicode" w:cs="Lucida Sans Unicode"/>
                <w:sz w:val="20"/>
                <w:szCs w:val="20"/>
                <w:lang w:eastAsia="es-MX"/>
              </w:rPr>
              <w:t>d) Otorgamiento de registro a las precandidaturas: A más tardar el 12 de noviembre de 2023.</w:t>
            </w:r>
            <w:r w:rsidRPr="007B30D6">
              <w:br/>
            </w:r>
            <w:r w:rsidRPr="007B30D6">
              <w:rPr>
                <w:rFonts w:ascii="Lucida Sans Unicode" w:eastAsia="Times New Roman" w:hAnsi="Lucida Sans Unicode" w:cs="Lucida Sans Unicode"/>
                <w:sz w:val="20"/>
                <w:szCs w:val="20"/>
                <w:lang w:eastAsia="es-MX"/>
              </w:rPr>
              <w:t>e) Periodo de precampaña: 13 de noviembre 2023 al 03 de enero 2024.</w:t>
            </w:r>
            <w:r w:rsidRPr="007B30D6">
              <w:br/>
            </w:r>
            <w:r w:rsidRPr="007B30D6">
              <w:rPr>
                <w:rFonts w:ascii="Lucida Sans Unicode" w:eastAsia="Times New Roman" w:hAnsi="Lucida Sans Unicode" w:cs="Lucida Sans Unicode"/>
                <w:sz w:val="20"/>
                <w:szCs w:val="20"/>
                <w:lang w:eastAsia="es-MX"/>
              </w:rPr>
              <w:t>f) Sesión para determinar la candidatura celebrada por la Dirección Nacional Ejecutiva: 11 de febrero de 2024</w:t>
            </w:r>
            <w:r w:rsidR="003905EA" w:rsidRPr="007B30D6">
              <w:rPr>
                <w:rFonts w:ascii="Lucida Sans Unicode" w:eastAsia="Times New Roman" w:hAnsi="Lucida Sans Unicode" w:cs="Lucida Sans Unicode"/>
                <w:sz w:val="20"/>
                <w:szCs w:val="20"/>
                <w:lang w:eastAsia="es-MX"/>
              </w:rPr>
              <w:t xml:space="preserve"> (incisos c), d), e) y f) Folio 13431)</w:t>
            </w:r>
            <w:r w:rsidRPr="007B30D6">
              <w:rPr>
                <w:rFonts w:ascii="Lucida Sans Unicode" w:eastAsia="Times New Roman" w:hAnsi="Lucida Sans Unicode" w:cs="Lucida Sans Unicode"/>
                <w:sz w:val="20"/>
                <w:szCs w:val="20"/>
                <w:lang w:eastAsia="es-MX"/>
              </w:rPr>
              <w:t>.</w:t>
            </w:r>
          </w:p>
        </w:tc>
      </w:tr>
      <w:tr w:rsidR="00DF229C" w:rsidRPr="007B30D6" w14:paraId="482E0AB4" w14:textId="77777777" w:rsidTr="001360EE">
        <w:trPr>
          <w:trHeight w:val="153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1B372ABE" w14:textId="0ECF697E" w:rsidR="00DF229C" w:rsidRPr="007B30D6" w:rsidRDefault="00A70593" w:rsidP="00DF229C">
            <w:pPr>
              <w:spacing w:after="0" w:line="240" w:lineRule="auto"/>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lastRenderedPageBreak/>
              <w:t>5</w:t>
            </w:r>
          </w:p>
        </w:tc>
        <w:tc>
          <w:tcPr>
            <w:tcW w:w="2403" w:type="pct"/>
            <w:tcBorders>
              <w:top w:val="nil"/>
              <w:left w:val="nil"/>
              <w:bottom w:val="single" w:sz="4" w:space="0" w:color="00788E"/>
              <w:right w:val="single" w:sz="4" w:space="0" w:color="00788E"/>
            </w:tcBorders>
            <w:shd w:val="clear" w:color="auto" w:fill="auto"/>
            <w:vAlign w:val="center"/>
            <w:hideMark/>
          </w:tcPr>
          <w:p w14:paraId="2E6F7312" w14:textId="77777777" w:rsidR="00DF229C" w:rsidRPr="007B30D6"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Órganos de dirección responsables de su conducción y vigilancia.</w:t>
            </w:r>
          </w:p>
        </w:tc>
        <w:tc>
          <w:tcPr>
            <w:tcW w:w="2424" w:type="pct"/>
            <w:tcBorders>
              <w:top w:val="nil"/>
              <w:left w:val="nil"/>
              <w:bottom w:val="single" w:sz="4" w:space="0" w:color="00788E"/>
              <w:right w:val="single" w:sz="8" w:space="0" w:color="00788E"/>
            </w:tcBorders>
            <w:shd w:val="clear" w:color="auto" w:fill="auto"/>
            <w:vAlign w:val="center"/>
            <w:hideMark/>
          </w:tcPr>
          <w:p w14:paraId="049E4E49" w14:textId="7E099D39" w:rsidR="00DF229C" w:rsidRPr="007B30D6" w:rsidRDefault="00DF229C" w:rsidP="6E4154F9">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themeColor="text1"/>
                <w:sz w:val="20"/>
                <w:szCs w:val="20"/>
                <w:lang w:eastAsia="es-MX"/>
              </w:rPr>
              <w:t xml:space="preserve">El Órgano responsable de dirección del proceso de </w:t>
            </w:r>
            <w:r w:rsidR="00250628" w:rsidRPr="007B30D6">
              <w:rPr>
                <w:rFonts w:ascii="Lucida Sans Unicode" w:eastAsia="Times New Roman" w:hAnsi="Lucida Sans Unicode" w:cs="Lucida Sans Unicode"/>
                <w:color w:val="000000" w:themeColor="text1"/>
                <w:sz w:val="20"/>
                <w:szCs w:val="20"/>
                <w:lang w:eastAsia="es-MX"/>
              </w:rPr>
              <w:t>elección</w:t>
            </w:r>
            <w:r w:rsidR="00390401" w:rsidRPr="007B30D6">
              <w:rPr>
                <w:rFonts w:ascii="Lucida Sans Unicode" w:eastAsia="Times New Roman" w:hAnsi="Lucida Sans Unicode" w:cs="Lucida Sans Unicode"/>
                <w:color w:val="000000" w:themeColor="text1"/>
                <w:sz w:val="20"/>
                <w:szCs w:val="20"/>
                <w:lang w:eastAsia="es-MX"/>
              </w:rPr>
              <w:t xml:space="preserve">: </w:t>
            </w:r>
            <w:r w:rsidRPr="007B30D6">
              <w:rPr>
                <w:rFonts w:ascii="Lucida Sans Unicode" w:eastAsia="Times New Roman" w:hAnsi="Lucida Sans Unicode" w:cs="Lucida Sans Unicode"/>
                <w:color w:val="000000" w:themeColor="text1"/>
                <w:sz w:val="20"/>
                <w:szCs w:val="20"/>
                <w:lang w:eastAsia="es-MX"/>
              </w:rPr>
              <w:t>Dirección Nacional Ejecutiva a través de su Órgano Técnico Electoral.</w:t>
            </w:r>
            <w:r w:rsidRPr="007B30D6">
              <w:br/>
            </w:r>
            <w:r w:rsidRPr="007B30D6">
              <w:rPr>
                <w:rFonts w:ascii="Lucida Sans Unicode" w:eastAsia="Times New Roman" w:hAnsi="Lucida Sans Unicode" w:cs="Lucida Sans Unicode"/>
                <w:color w:val="000000" w:themeColor="text1"/>
                <w:sz w:val="20"/>
                <w:szCs w:val="20"/>
                <w:lang w:eastAsia="es-MX"/>
              </w:rPr>
              <w:t xml:space="preserve">El Órgano responsable de la vigilancia del proceso de </w:t>
            </w:r>
            <w:r w:rsidR="006406BC" w:rsidRPr="007B30D6">
              <w:rPr>
                <w:rFonts w:ascii="Lucida Sans Unicode" w:eastAsia="Times New Roman" w:hAnsi="Lucida Sans Unicode" w:cs="Lucida Sans Unicode"/>
                <w:color w:val="000000" w:themeColor="text1"/>
                <w:sz w:val="20"/>
                <w:szCs w:val="20"/>
                <w:lang w:eastAsia="es-MX"/>
              </w:rPr>
              <w:t>elección</w:t>
            </w:r>
            <w:r w:rsidR="00390401" w:rsidRPr="007B30D6">
              <w:rPr>
                <w:rFonts w:ascii="Lucida Sans Unicode" w:eastAsia="Times New Roman" w:hAnsi="Lucida Sans Unicode" w:cs="Lucida Sans Unicode"/>
                <w:color w:val="000000" w:themeColor="text1"/>
                <w:sz w:val="20"/>
                <w:szCs w:val="20"/>
                <w:lang w:eastAsia="es-MX"/>
              </w:rPr>
              <w:t xml:space="preserve">: </w:t>
            </w:r>
            <w:r w:rsidRPr="007B30D6">
              <w:rPr>
                <w:rFonts w:ascii="Lucida Sans Unicode" w:eastAsia="Times New Roman" w:hAnsi="Lucida Sans Unicode" w:cs="Lucida Sans Unicode"/>
                <w:color w:val="000000" w:themeColor="text1"/>
                <w:sz w:val="20"/>
                <w:szCs w:val="20"/>
                <w:lang w:eastAsia="es-MX"/>
              </w:rPr>
              <w:t xml:space="preserve">Órgano de Justicia </w:t>
            </w:r>
            <w:proofErr w:type="spellStart"/>
            <w:r w:rsidRPr="007B30D6">
              <w:rPr>
                <w:rFonts w:ascii="Lucida Sans Unicode" w:eastAsia="Times New Roman" w:hAnsi="Lucida Sans Unicode" w:cs="Lucida Sans Unicode"/>
                <w:color w:val="000000" w:themeColor="text1"/>
                <w:sz w:val="20"/>
                <w:szCs w:val="20"/>
                <w:lang w:eastAsia="es-MX"/>
              </w:rPr>
              <w:t>lntrapartidaria</w:t>
            </w:r>
            <w:proofErr w:type="spellEnd"/>
            <w:r w:rsidR="003905EA" w:rsidRPr="007B30D6">
              <w:rPr>
                <w:rFonts w:ascii="Lucida Sans Unicode" w:eastAsia="Times New Roman" w:hAnsi="Lucida Sans Unicode" w:cs="Lucida Sans Unicode"/>
                <w:color w:val="000000" w:themeColor="text1"/>
                <w:sz w:val="20"/>
                <w:szCs w:val="20"/>
                <w:lang w:eastAsia="es-MX"/>
              </w:rPr>
              <w:t xml:space="preserve"> (Folio 13431)</w:t>
            </w:r>
            <w:r w:rsidRPr="007B30D6">
              <w:rPr>
                <w:rFonts w:ascii="Lucida Sans Unicode" w:eastAsia="Times New Roman" w:hAnsi="Lucida Sans Unicode" w:cs="Lucida Sans Unicode"/>
                <w:color w:val="000000" w:themeColor="text1"/>
                <w:sz w:val="20"/>
                <w:szCs w:val="20"/>
                <w:lang w:eastAsia="es-MX"/>
              </w:rPr>
              <w:t>.</w:t>
            </w:r>
          </w:p>
        </w:tc>
      </w:tr>
      <w:tr w:rsidR="00DF229C" w:rsidRPr="007B30D6" w14:paraId="7AEE9C2B" w14:textId="77777777" w:rsidTr="001360EE">
        <w:trPr>
          <w:trHeight w:val="1545"/>
        </w:trPr>
        <w:tc>
          <w:tcPr>
            <w:tcW w:w="173" w:type="pct"/>
            <w:tcBorders>
              <w:top w:val="nil"/>
              <w:left w:val="single" w:sz="8" w:space="0" w:color="00788E"/>
              <w:bottom w:val="single" w:sz="8" w:space="0" w:color="00788E"/>
              <w:right w:val="single" w:sz="4" w:space="0" w:color="00788E"/>
            </w:tcBorders>
            <w:shd w:val="clear" w:color="auto" w:fill="auto"/>
            <w:noWrap/>
            <w:vAlign w:val="center"/>
            <w:hideMark/>
          </w:tcPr>
          <w:p w14:paraId="295D8078" w14:textId="2F9F7C54" w:rsidR="00DF229C" w:rsidRPr="009B5AF4" w:rsidRDefault="00A70593" w:rsidP="00DF229C">
            <w:pPr>
              <w:spacing w:after="0" w:line="240" w:lineRule="auto"/>
              <w:rPr>
                <w:rFonts w:ascii="Lucida Sans Unicode" w:eastAsia="Times New Roman" w:hAnsi="Lucida Sans Unicode" w:cs="Lucida Sans Unicode"/>
                <w:b/>
                <w:bCs/>
                <w:color w:val="000000"/>
                <w:sz w:val="20"/>
                <w:szCs w:val="20"/>
                <w:lang w:eastAsia="es-MX"/>
              </w:rPr>
            </w:pPr>
            <w:r w:rsidRPr="009B5AF4">
              <w:rPr>
                <w:rFonts w:ascii="Lucida Sans Unicode" w:eastAsia="Times New Roman" w:hAnsi="Lucida Sans Unicode" w:cs="Lucida Sans Unicode"/>
                <w:b/>
                <w:bCs/>
                <w:color w:val="000000"/>
                <w:sz w:val="20"/>
                <w:szCs w:val="20"/>
                <w:lang w:eastAsia="es-MX"/>
              </w:rPr>
              <w:t>6</w:t>
            </w:r>
          </w:p>
        </w:tc>
        <w:tc>
          <w:tcPr>
            <w:tcW w:w="2403" w:type="pct"/>
            <w:tcBorders>
              <w:top w:val="nil"/>
              <w:left w:val="nil"/>
              <w:bottom w:val="single" w:sz="8" w:space="0" w:color="00788E"/>
              <w:right w:val="single" w:sz="4" w:space="0" w:color="00788E"/>
            </w:tcBorders>
            <w:shd w:val="clear" w:color="auto" w:fill="auto"/>
            <w:vAlign w:val="center"/>
            <w:hideMark/>
          </w:tcPr>
          <w:p w14:paraId="54A40741" w14:textId="14716C9F" w:rsidR="00DF229C" w:rsidRPr="009B5AF4"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9B5AF4">
              <w:rPr>
                <w:rFonts w:ascii="Lucida Sans Unicode" w:eastAsia="Times New Roman" w:hAnsi="Lucida Sans Unicode" w:cs="Lucida Sans Unicode"/>
                <w:color w:val="000000"/>
                <w:sz w:val="20"/>
                <w:szCs w:val="20"/>
                <w:lang w:eastAsia="es-MX"/>
              </w:rPr>
              <w:t xml:space="preserve">Fecha de celebración de la asamblea electoral estatal, distrital, municipal o, en su caso, de realización de la jornada comicial interna, observado lo dispuesto por las fracciones I, II y </w:t>
            </w:r>
            <w:r w:rsidR="00A70593" w:rsidRPr="009B5AF4">
              <w:rPr>
                <w:rFonts w:ascii="Lucida Sans Unicode" w:eastAsia="Times New Roman" w:hAnsi="Lucida Sans Unicode" w:cs="Lucida Sans Unicode"/>
                <w:color w:val="000000"/>
                <w:sz w:val="20"/>
                <w:szCs w:val="20"/>
                <w:lang w:eastAsia="es-MX"/>
              </w:rPr>
              <w:t>I</w:t>
            </w:r>
            <w:r w:rsidRPr="009B5AF4">
              <w:rPr>
                <w:rFonts w:ascii="Lucida Sans Unicode" w:eastAsia="Times New Roman" w:hAnsi="Lucida Sans Unicode" w:cs="Lucida Sans Unicode"/>
                <w:color w:val="000000"/>
                <w:sz w:val="20"/>
                <w:szCs w:val="20"/>
                <w:lang w:eastAsia="es-MX"/>
              </w:rPr>
              <w:t>II del artículo 229, párrafo 2 del CEEJ.</w:t>
            </w:r>
          </w:p>
          <w:p w14:paraId="031656B6" w14:textId="77777777" w:rsidR="00B56D1F" w:rsidRPr="009B5AF4" w:rsidRDefault="00B56D1F" w:rsidP="00DF229C">
            <w:pPr>
              <w:spacing w:after="0" w:line="240" w:lineRule="auto"/>
              <w:rPr>
                <w:rFonts w:ascii="Lucida Sans Unicode" w:eastAsia="Times New Roman" w:hAnsi="Lucida Sans Unicode" w:cs="Lucida Sans Unicode"/>
                <w:color w:val="000000"/>
                <w:sz w:val="20"/>
                <w:szCs w:val="20"/>
                <w:lang w:eastAsia="es-MX"/>
              </w:rPr>
            </w:pPr>
          </w:p>
        </w:tc>
        <w:tc>
          <w:tcPr>
            <w:tcW w:w="2424" w:type="pct"/>
            <w:tcBorders>
              <w:top w:val="nil"/>
              <w:left w:val="nil"/>
              <w:bottom w:val="single" w:sz="8" w:space="0" w:color="00788E"/>
              <w:right w:val="single" w:sz="8" w:space="0" w:color="00788E"/>
            </w:tcBorders>
            <w:shd w:val="clear" w:color="auto" w:fill="auto"/>
            <w:vAlign w:val="center"/>
            <w:hideMark/>
          </w:tcPr>
          <w:p w14:paraId="0B0932CD" w14:textId="1E549147" w:rsidR="00DF229C" w:rsidRPr="007B30D6"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themeColor="text1"/>
                <w:sz w:val="20"/>
                <w:szCs w:val="20"/>
                <w:lang w:eastAsia="es-MX"/>
              </w:rPr>
              <w:t>A más tardar el día 11 de febrero de 2024</w:t>
            </w:r>
            <w:r w:rsidR="003905EA" w:rsidRPr="007B30D6">
              <w:rPr>
                <w:rFonts w:ascii="Lucida Sans Unicode" w:eastAsia="Times New Roman" w:hAnsi="Lucida Sans Unicode" w:cs="Lucida Sans Unicode"/>
                <w:color w:val="000000" w:themeColor="text1"/>
                <w:sz w:val="20"/>
                <w:szCs w:val="20"/>
                <w:lang w:eastAsia="es-MX"/>
              </w:rPr>
              <w:t xml:space="preserve"> (Folio 13431)</w:t>
            </w:r>
            <w:r w:rsidR="6DE03315" w:rsidRPr="007B30D6">
              <w:rPr>
                <w:rFonts w:ascii="Lucida Sans Unicode" w:eastAsia="Times New Roman" w:hAnsi="Lucida Sans Unicode" w:cs="Lucida Sans Unicode"/>
                <w:color w:val="000000" w:themeColor="text1"/>
                <w:sz w:val="20"/>
                <w:szCs w:val="20"/>
                <w:lang w:eastAsia="es-MX"/>
              </w:rPr>
              <w:t>.</w:t>
            </w:r>
          </w:p>
        </w:tc>
      </w:tr>
    </w:tbl>
    <w:p w14:paraId="2902B88B" w14:textId="77777777" w:rsidR="009B5AF4" w:rsidRPr="009B5AF4" w:rsidRDefault="009B5AF4" w:rsidP="009B5AF4">
      <w:pPr>
        <w:pStyle w:val="Sinespaciado"/>
        <w:jc w:val="both"/>
        <w:rPr>
          <w:rFonts w:ascii="Lucida Sans Unicode" w:hAnsi="Lucida Sans Unicode" w:cs="Lucida Sans Unicode"/>
        </w:rPr>
      </w:pPr>
    </w:p>
    <w:p w14:paraId="381AE235" w14:textId="181CEED2" w:rsidR="00B56D1F" w:rsidRPr="007B30D6" w:rsidRDefault="00F11D1C" w:rsidP="00941594">
      <w:pPr>
        <w:jc w:val="both"/>
        <w:rPr>
          <w:rFonts w:ascii="Lucida Sans Unicode" w:eastAsia="Lucida Sans Unicode" w:hAnsi="Lucida Sans Unicode" w:cs="Lucida Sans Unicode"/>
          <w:color w:val="000000" w:themeColor="text1"/>
          <w:sz w:val="20"/>
          <w:szCs w:val="20"/>
        </w:rPr>
      </w:pPr>
      <w:r w:rsidRPr="007B30D6">
        <w:rPr>
          <w:rFonts w:ascii="Lucida Sans Unicode" w:eastAsia="Lucida Sans Unicode" w:hAnsi="Lucida Sans Unicode" w:cs="Lucida Sans Unicode"/>
          <w:color w:val="000000" w:themeColor="text1"/>
          <w:sz w:val="20"/>
          <w:szCs w:val="20"/>
        </w:rPr>
        <w:t>Por lo anterior</w:t>
      </w:r>
      <w:r w:rsidR="4A53ACC1" w:rsidRPr="007B30D6">
        <w:rPr>
          <w:rFonts w:ascii="Lucida Sans Unicode" w:eastAsia="Lucida Sans Unicode" w:hAnsi="Lucida Sans Unicode" w:cs="Lucida Sans Unicode"/>
          <w:color w:val="000000" w:themeColor="text1"/>
          <w:sz w:val="20"/>
          <w:szCs w:val="20"/>
        </w:rPr>
        <w:t xml:space="preserve">, se tiene al </w:t>
      </w:r>
      <w:r w:rsidR="0061273C" w:rsidRPr="007B30D6">
        <w:rPr>
          <w:rFonts w:ascii="Lucida Sans Unicode" w:eastAsia="Lucida Sans Unicode" w:hAnsi="Lucida Sans Unicode" w:cs="Lucida Sans Unicode"/>
          <w:b/>
          <w:bCs/>
          <w:color w:val="000000" w:themeColor="text1"/>
          <w:sz w:val="20"/>
          <w:szCs w:val="20"/>
        </w:rPr>
        <w:t xml:space="preserve">Partido </w:t>
      </w:r>
      <w:r w:rsidR="003905EA" w:rsidRPr="007B30D6">
        <w:rPr>
          <w:rFonts w:ascii="Lucida Sans Unicode" w:eastAsia="Lucida Sans Unicode" w:hAnsi="Lucida Sans Unicode" w:cs="Lucida Sans Unicode"/>
          <w:b/>
          <w:bCs/>
          <w:color w:val="000000" w:themeColor="text1"/>
          <w:sz w:val="20"/>
          <w:szCs w:val="20"/>
        </w:rPr>
        <w:t>d</w:t>
      </w:r>
      <w:r w:rsidR="0061273C" w:rsidRPr="007B30D6">
        <w:rPr>
          <w:rFonts w:ascii="Lucida Sans Unicode" w:eastAsia="Lucida Sans Unicode" w:hAnsi="Lucida Sans Unicode" w:cs="Lucida Sans Unicode"/>
          <w:b/>
          <w:bCs/>
          <w:color w:val="000000" w:themeColor="text1"/>
          <w:sz w:val="20"/>
          <w:szCs w:val="20"/>
        </w:rPr>
        <w:t xml:space="preserve">e </w:t>
      </w:r>
      <w:r w:rsidR="003905EA" w:rsidRPr="007B30D6">
        <w:rPr>
          <w:rFonts w:ascii="Lucida Sans Unicode" w:eastAsia="Lucida Sans Unicode" w:hAnsi="Lucida Sans Unicode" w:cs="Lucida Sans Unicode"/>
          <w:b/>
          <w:bCs/>
          <w:color w:val="000000" w:themeColor="text1"/>
          <w:sz w:val="20"/>
          <w:szCs w:val="20"/>
        </w:rPr>
        <w:t>l</w:t>
      </w:r>
      <w:r w:rsidR="0061273C" w:rsidRPr="007B30D6">
        <w:rPr>
          <w:rFonts w:ascii="Lucida Sans Unicode" w:eastAsia="Lucida Sans Unicode" w:hAnsi="Lucida Sans Unicode" w:cs="Lucida Sans Unicode"/>
          <w:b/>
          <w:bCs/>
          <w:color w:val="000000" w:themeColor="text1"/>
          <w:sz w:val="20"/>
          <w:szCs w:val="20"/>
        </w:rPr>
        <w:t>a Revolución Democrática</w:t>
      </w:r>
      <w:r w:rsidR="4A53ACC1" w:rsidRPr="007B30D6">
        <w:rPr>
          <w:rFonts w:ascii="Lucida Sans Unicode" w:eastAsia="Lucida Sans Unicode" w:hAnsi="Lucida Sans Unicode" w:cs="Lucida Sans Unicode"/>
          <w:b/>
          <w:bCs/>
          <w:color w:val="000000" w:themeColor="text1"/>
          <w:sz w:val="20"/>
          <w:szCs w:val="20"/>
        </w:rPr>
        <w:t xml:space="preserve">, </w:t>
      </w:r>
      <w:r w:rsidRPr="007B30D6">
        <w:rPr>
          <w:rFonts w:ascii="Lucida Sans Unicode" w:eastAsia="Lucida Sans Unicode" w:hAnsi="Lucida Sans Unicode" w:cs="Lucida Sans Unicode"/>
          <w:color w:val="000000" w:themeColor="text1"/>
          <w:sz w:val="20"/>
          <w:szCs w:val="20"/>
        </w:rPr>
        <w:t>c</w:t>
      </w:r>
      <w:r w:rsidR="00AA58A8" w:rsidRPr="007B30D6">
        <w:rPr>
          <w:rFonts w:ascii="Lucida Sans Unicode" w:eastAsia="Lucida Sans Unicode" w:hAnsi="Lucida Sans Unicode" w:cs="Lucida Sans Unicode"/>
          <w:color w:val="000000" w:themeColor="text1"/>
          <w:sz w:val="20"/>
          <w:szCs w:val="20"/>
        </w:rPr>
        <w:t xml:space="preserve">umpliendo con lo requerido </w:t>
      </w:r>
      <w:r w:rsidR="004D50C7" w:rsidRPr="007B30D6">
        <w:rPr>
          <w:rFonts w:ascii="Lucida Sans Unicode" w:eastAsia="Lucida Sans Unicode" w:hAnsi="Lucida Sans Unicode" w:cs="Lucida Sans Unicode"/>
          <w:color w:val="000000" w:themeColor="text1"/>
          <w:sz w:val="20"/>
          <w:szCs w:val="20"/>
        </w:rPr>
        <w:t xml:space="preserve">mediante oficio </w:t>
      </w:r>
      <w:r w:rsidR="00561F79" w:rsidRPr="007B30D6">
        <w:rPr>
          <w:rFonts w:ascii="Lucida Sans Unicode" w:eastAsia="Lucida Sans Unicode" w:hAnsi="Lucida Sans Unicode" w:cs="Lucida Sans Unicode"/>
          <w:color w:val="000000" w:themeColor="text1"/>
          <w:sz w:val="20"/>
          <w:szCs w:val="20"/>
        </w:rPr>
        <w:t>número</w:t>
      </w:r>
      <w:r w:rsidR="00AA58A8" w:rsidRPr="007B30D6">
        <w:rPr>
          <w:rFonts w:ascii="Lucida Sans Unicode" w:eastAsia="Lucida Sans Unicode" w:hAnsi="Lucida Sans Unicode" w:cs="Lucida Sans Unicode"/>
          <w:color w:val="000000" w:themeColor="text1"/>
          <w:sz w:val="20"/>
          <w:szCs w:val="20"/>
        </w:rPr>
        <w:t xml:space="preserve"> </w:t>
      </w:r>
      <w:r w:rsidR="70E39E6A" w:rsidRPr="007B30D6">
        <w:rPr>
          <w:rFonts w:ascii="Lucida Sans Unicode" w:eastAsia="Lucida Sans Unicode" w:hAnsi="Lucida Sans Unicode" w:cs="Lucida Sans Unicode"/>
          <w:color w:val="000000" w:themeColor="text1"/>
          <w:sz w:val="20"/>
          <w:szCs w:val="20"/>
        </w:rPr>
        <w:t>02318/2</w:t>
      </w:r>
      <w:r w:rsidR="00AA58A8" w:rsidRPr="007B30D6">
        <w:rPr>
          <w:rFonts w:ascii="Lucida Sans Unicode" w:eastAsia="Lucida Sans Unicode" w:hAnsi="Lucida Sans Unicode" w:cs="Lucida Sans Unicode"/>
          <w:color w:val="000000" w:themeColor="text1"/>
          <w:sz w:val="20"/>
          <w:szCs w:val="20"/>
        </w:rPr>
        <w:t>02</w:t>
      </w:r>
      <w:r w:rsidR="70E39E6A" w:rsidRPr="007B30D6">
        <w:rPr>
          <w:rFonts w:ascii="Lucida Sans Unicode" w:eastAsia="Lucida Sans Unicode" w:hAnsi="Lucida Sans Unicode" w:cs="Lucida Sans Unicode"/>
          <w:color w:val="000000" w:themeColor="text1"/>
          <w:sz w:val="20"/>
          <w:szCs w:val="20"/>
        </w:rPr>
        <w:t xml:space="preserve">3, </w:t>
      </w:r>
      <w:r w:rsidR="00561F79" w:rsidRPr="007B30D6">
        <w:rPr>
          <w:rFonts w:ascii="Lucida Sans Unicode" w:eastAsia="Lucida Sans Unicode" w:hAnsi="Lucida Sans Unicode" w:cs="Lucida Sans Unicode"/>
          <w:color w:val="000000" w:themeColor="text1"/>
          <w:sz w:val="20"/>
          <w:szCs w:val="20"/>
        </w:rPr>
        <w:t xml:space="preserve">y con lo establecido </w:t>
      </w:r>
      <w:r w:rsidR="70E39E6A" w:rsidRPr="007B30D6">
        <w:rPr>
          <w:rFonts w:ascii="Lucida Sans Unicode" w:eastAsia="Lucida Sans Unicode" w:hAnsi="Lucida Sans Unicode" w:cs="Lucida Sans Unicode"/>
          <w:color w:val="000000" w:themeColor="text1"/>
          <w:sz w:val="20"/>
          <w:szCs w:val="20"/>
        </w:rPr>
        <w:t>por</w:t>
      </w:r>
      <w:r w:rsidR="4A53ACC1" w:rsidRPr="007B30D6">
        <w:rPr>
          <w:rFonts w:ascii="Lucida Sans Unicode" w:eastAsia="Lucida Sans Unicode" w:hAnsi="Lucida Sans Unicode" w:cs="Lucida Sans Unicode"/>
          <w:color w:val="000000" w:themeColor="text1"/>
          <w:sz w:val="20"/>
          <w:szCs w:val="20"/>
        </w:rPr>
        <w:t xml:space="preserve"> el </w:t>
      </w:r>
      <w:r w:rsidR="00C615AF" w:rsidRPr="007B30D6">
        <w:rPr>
          <w:rFonts w:ascii="Lucida Sans Unicode" w:eastAsia="Lucida Sans Unicode" w:hAnsi="Lucida Sans Unicode" w:cs="Lucida Sans Unicode"/>
          <w:color w:val="000000" w:themeColor="text1"/>
          <w:sz w:val="20"/>
          <w:szCs w:val="20"/>
        </w:rPr>
        <w:t>artículo 229 del Código Electoral del Estado de Jalisco</w:t>
      </w:r>
      <w:r w:rsidR="0178B13B" w:rsidRPr="007B30D6">
        <w:rPr>
          <w:rFonts w:ascii="Lucida Sans Unicode" w:eastAsia="Lucida Sans Unicode" w:hAnsi="Lucida Sans Unicode" w:cs="Lucida Sans Unicode"/>
          <w:color w:val="000000" w:themeColor="text1"/>
          <w:sz w:val="20"/>
          <w:szCs w:val="20"/>
        </w:rPr>
        <w:t xml:space="preserve">. </w:t>
      </w:r>
    </w:p>
    <w:p w14:paraId="7AB89120" w14:textId="38362929" w:rsidR="00D0671A" w:rsidRPr="007B30D6" w:rsidRDefault="002C3F06" w:rsidP="00D0671A">
      <w:pPr>
        <w:spacing w:after="0"/>
        <w:jc w:val="both"/>
        <w:rPr>
          <w:rFonts w:ascii="Lucida Sans Unicode" w:eastAsia="Lucida Sans Unicode" w:hAnsi="Lucida Sans Unicode" w:cs="Lucida Sans Unicode"/>
          <w:color w:val="000000" w:themeColor="text1"/>
          <w:sz w:val="20"/>
          <w:szCs w:val="20"/>
          <w:lang w:val="es"/>
        </w:rPr>
      </w:pPr>
      <w:r w:rsidRPr="007B30D6">
        <w:rPr>
          <w:rFonts w:ascii="Lucida Sans Unicode" w:hAnsi="Lucida Sans Unicode" w:cs="Lucida Sans Unicode"/>
          <w:sz w:val="20"/>
          <w:szCs w:val="20"/>
        </w:rPr>
        <w:t xml:space="preserve">Ahora bien, el partido político </w:t>
      </w:r>
      <w:r w:rsidR="00D0671A" w:rsidRPr="007B30D6">
        <w:rPr>
          <w:rFonts w:ascii="Lucida Sans Unicode" w:hAnsi="Lucida Sans Unicode" w:cs="Lucida Sans Unicode"/>
          <w:b/>
          <w:bCs/>
          <w:sz w:val="20"/>
          <w:szCs w:val="20"/>
        </w:rPr>
        <w:t xml:space="preserve">MORENA, </w:t>
      </w:r>
      <w:r w:rsidR="00D0671A" w:rsidRPr="007B30D6">
        <w:rPr>
          <w:rFonts w:ascii="Lucida Sans Unicode" w:eastAsia="Lucida Sans Unicode" w:hAnsi="Lucida Sans Unicode" w:cs="Lucida Sans Unicode"/>
          <w:color w:val="000000" w:themeColor="text1"/>
          <w:sz w:val="20"/>
          <w:szCs w:val="20"/>
          <w:lang w:val="es"/>
        </w:rPr>
        <w:t xml:space="preserve">presentó escritos registrados </w:t>
      </w:r>
      <w:r w:rsidR="00EA61BC" w:rsidRPr="007B30D6">
        <w:rPr>
          <w:rFonts w:ascii="Lucida Sans Unicode" w:eastAsia="Lucida Sans Unicode" w:hAnsi="Lucida Sans Unicode" w:cs="Lucida Sans Unicode"/>
          <w:color w:val="000000" w:themeColor="text1"/>
          <w:sz w:val="20"/>
          <w:szCs w:val="20"/>
          <w:lang w:val="es"/>
        </w:rPr>
        <w:t>con los</w:t>
      </w:r>
      <w:r w:rsidR="00D0671A" w:rsidRPr="007B30D6">
        <w:rPr>
          <w:rFonts w:ascii="Lucida Sans Unicode" w:eastAsia="Lucida Sans Unicode" w:hAnsi="Lucida Sans Unicode" w:cs="Lucida Sans Unicode"/>
          <w:color w:val="000000" w:themeColor="text1"/>
          <w:sz w:val="20"/>
          <w:szCs w:val="20"/>
          <w:lang w:val="es"/>
        </w:rPr>
        <w:t xml:space="preserve"> folios números </w:t>
      </w:r>
      <w:r w:rsidR="00576ED5" w:rsidRPr="007B30D6">
        <w:rPr>
          <w:rFonts w:ascii="Lucida Sans Unicode" w:eastAsia="Lucida Sans Unicode" w:hAnsi="Lucida Sans Unicode" w:cs="Lucida Sans Unicode"/>
          <w:b/>
          <w:bCs/>
          <w:color w:val="000000" w:themeColor="text1"/>
          <w:sz w:val="20"/>
          <w:szCs w:val="20"/>
          <w:lang w:val="es"/>
        </w:rPr>
        <w:t>13467</w:t>
      </w:r>
      <w:r w:rsidR="00DF2B2B" w:rsidRPr="007B30D6">
        <w:rPr>
          <w:rFonts w:ascii="Lucida Sans Unicode" w:eastAsia="Lucida Sans Unicode" w:hAnsi="Lucida Sans Unicode" w:cs="Lucida Sans Unicode"/>
          <w:b/>
          <w:bCs/>
          <w:color w:val="000000" w:themeColor="text1"/>
          <w:sz w:val="20"/>
          <w:szCs w:val="20"/>
          <w:lang w:val="es"/>
        </w:rPr>
        <w:t>,</w:t>
      </w:r>
      <w:r w:rsidR="00B52374" w:rsidRPr="007B30D6">
        <w:rPr>
          <w:rFonts w:ascii="Lucida Sans Unicode" w:eastAsia="Lucida Sans Unicode" w:hAnsi="Lucida Sans Unicode" w:cs="Lucida Sans Unicode"/>
          <w:b/>
          <w:bCs/>
          <w:color w:val="000000" w:themeColor="text1"/>
          <w:sz w:val="20"/>
          <w:szCs w:val="20"/>
          <w:lang w:val="es"/>
        </w:rPr>
        <w:t xml:space="preserve"> </w:t>
      </w:r>
      <w:r w:rsidR="00DF2B2B" w:rsidRPr="007B30D6">
        <w:rPr>
          <w:rFonts w:ascii="Lucida Sans Unicode" w:eastAsia="Lucida Sans Unicode" w:hAnsi="Lucida Sans Unicode" w:cs="Lucida Sans Unicode"/>
          <w:b/>
          <w:bCs/>
          <w:color w:val="000000" w:themeColor="text1"/>
          <w:sz w:val="20"/>
          <w:szCs w:val="20"/>
          <w:lang w:val="es"/>
        </w:rPr>
        <w:t xml:space="preserve">13475, 01664 </w:t>
      </w:r>
      <w:r w:rsidR="00DF2B2B" w:rsidRPr="007B30D6">
        <w:rPr>
          <w:rFonts w:ascii="Lucida Sans Unicode" w:eastAsia="Lucida Sans Unicode" w:hAnsi="Lucida Sans Unicode" w:cs="Lucida Sans Unicode"/>
          <w:color w:val="000000" w:themeColor="text1"/>
          <w:sz w:val="20"/>
          <w:szCs w:val="20"/>
          <w:lang w:val="es"/>
        </w:rPr>
        <w:t xml:space="preserve">y </w:t>
      </w:r>
      <w:r w:rsidR="00DF2B2B" w:rsidRPr="007B30D6">
        <w:rPr>
          <w:rFonts w:ascii="Lucida Sans Unicode" w:eastAsia="Lucida Sans Unicode" w:hAnsi="Lucida Sans Unicode" w:cs="Lucida Sans Unicode"/>
          <w:b/>
          <w:bCs/>
          <w:color w:val="000000" w:themeColor="text1"/>
          <w:sz w:val="20"/>
          <w:szCs w:val="20"/>
          <w:lang w:val="es"/>
        </w:rPr>
        <w:t>01819</w:t>
      </w:r>
      <w:r w:rsidR="00D0671A" w:rsidRPr="007B30D6">
        <w:rPr>
          <w:rFonts w:ascii="Lucida Sans Unicode" w:eastAsia="Lucida Sans Unicode" w:hAnsi="Lucida Sans Unicode" w:cs="Lucida Sans Unicode"/>
          <w:b/>
          <w:bCs/>
          <w:color w:val="000000" w:themeColor="text1"/>
          <w:sz w:val="20"/>
          <w:szCs w:val="20"/>
          <w:lang w:val="es"/>
        </w:rPr>
        <w:t xml:space="preserve"> </w:t>
      </w:r>
      <w:r w:rsidR="00D0671A" w:rsidRPr="007B30D6">
        <w:rPr>
          <w:rFonts w:ascii="Lucida Sans Unicode" w:eastAsia="Lucida Sans Unicode" w:hAnsi="Lucida Sans Unicode" w:cs="Lucida Sans Unicode"/>
          <w:color w:val="000000" w:themeColor="text1"/>
          <w:sz w:val="20"/>
          <w:szCs w:val="20"/>
          <w:lang w:val="es"/>
        </w:rPr>
        <w:t xml:space="preserve">de la Oficialía de Partes, los días </w:t>
      </w:r>
      <w:r w:rsidR="00F4285B" w:rsidRPr="007B30D6">
        <w:rPr>
          <w:rFonts w:ascii="Lucida Sans Unicode" w:eastAsia="Lucida Sans Unicode" w:hAnsi="Lucida Sans Unicode" w:cs="Lucida Sans Unicode"/>
          <w:color w:val="000000" w:themeColor="text1"/>
          <w:sz w:val="20"/>
          <w:szCs w:val="20"/>
          <w:lang w:val="es"/>
        </w:rPr>
        <w:t xml:space="preserve">26, 29 </w:t>
      </w:r>
      <w:r w:rsidR="007215E2" w:rsidRPr="007B30D6">
        <w:rPr>
          <w:rFonts w:ascii="Lucida Sans Unicode" w:eastAsia="Lucida Sans Unicode" w:hAnsi="Lucida Sans Unicode" w:cs="Lucida Sans Unicode"/>
          <w:color w:val="000000" w:themeColor="text1"/>
          <w:sz w:val="20"/>
          <w:szCs w:val="20"/>
          <w:lang w:val="es"/>
        </w:rPr>
        <w:t>y 30</w:t>
      </w:r>
      <w:r w:rsidR="00D0671A" w:rsidRPr="007B30D6">
        <w:rPr>
          <w:rFonts w:ascii="Lucida Sans Unicode" w:eastAsia="Lucida Sans Unicode" w:hAnsi="Lucida Sans Unicode" w:cs="Lucida Sans Unicode"/>
          <w:color w:val="000000" w:themeColor="text1"/>
          <w:sz w:val="20"/>
          <w:szCs w:val="20"/>
          <w:lang w:val="es"/>
        </w:rPr>
        <w:t xml:space="preserve"> de octubre</w:t>
      </w:r>
      <w:r w:rsidR="007215E2" w:rsidRPr="007B30D6">
        <w:rPr>
          <w:rFonts w:ascii="Lucida Sans Unicode" w:eastAsia="Lucida Sans Unicode" w:hAnsi="Lucida Sans Unicode" w:cs="Lucida Sans Unicode"/>
          <w:color w:val="000000" w:themeColor="text1"/>
          <w:sz w:val="20"/>
          <w:szCs w:val="20"/>
          <w:lang w:val="es"/>
        </w:rPr>
        <w:t xml:space="preserve">, y el 10 de noviembre todos </w:t>
      </w:r>
      <w:r w:rsidR="00D0671A" w:rsidRPr="007B30D6">
        <w:rPr>
          <w:rFonts w:ascii="Lucida Sans Unicode" w:eastAsia="Lucida Sans Unicode" w:hAnsi="Lucida Sans Unicode" w:cs="Lucida Sans Unicode"/>
          <w:color w:val="000000" w:themeColor="text1"/>
          <w:sz w:val="20"/>
          <w:szCs w:val="20"/>
          <w:lang w:val="es"/>
        </w:rPr>
        <w:t>del año en curso</w:t>
      </w:r>
      <w:r w:rsidR="0056724C" w:rsidRPr="007B30D6">
        <w:rPr>
          <w:rFonts w:ascii="Lucida Sans Unicode" w:eastAsia="Lucida Sans Unicode" w:hAnsi="Lucida Sans Unicode" w:cs="Lucida Sans Unicode"/>
          <w:color w:val="000000" w:themeColor="text1"/>
          <w:sz w:val="20"/>
          <w:szCs w:val="20"/>
          <w:lang w:val="es"/>
        </w:rPr>
        <w:t>.</w:t>
      </w:r>
    </w:p>
    <w:p w14:paraId="4CBF929A" w14:textId="77777777" w:rsidR="00AA31F4" w:rsidRPr="007B30D6" w:rsidRDefault="00AA31F4" w:rsidP="00D0671A">
      <w:pPr>
        <w:spacing w:after="0"/>
        <w:jc w:val="both"/>
        <w:rPr>
          <w:rFonts w:ascii="Lucida Sans Unicode" w:eastAsia="Lucida Sans Unicode" w:hAnsi="Lucida Sans Unicode" w:cs="Lucida Sans Unicode"/>
          <w:color w:val="000000" w:themeColor="text1"/>
          <w:sz w:val="20"/>
          <w:szCs w:val="20"/>
          <w:lang w:val="es"/>
        </w:rPr>
      </w:pPr>
    </w:p>
    <w:p w14:paraId="75195AA1" w14:textId="77777777" w:rsidR="00AA31F4" w:rsidRPr="007B30D6" w:rsidRDefault="00AA31F4" w:rsidP="00AA31F4">
      <w:pPr>
        <w:jc w:val="both"/>
        <w:rPr>
          <w:rFonts w:ascii="Lucida Sans Unicode" w:eastAsia="Lucida Sans Unicode" w:hAnsi="Lucida Sans Unicode" w:cs="Lucida Sans Unicode"/>
          <w:color w:val="000000" w:themeColor="text1"/>
          <w:sz w:val="20"/>
          <w:szCs w:val="20"/>
        </w:rPr>
      </w:pPr>
      <w:r w:rsidRPr="007B30D6">
        <w:rPr>
          <w:rFonts w:ascii="Lucida Sans Unicode" w:eastAsia="Lucida Sans Unicode" w:hAnsi="Lucida Sans Unicode" w:cs="Lucida Sans Unicode"/>
          <w:color w:val="000000" w:themeColor="text1"/>
          <w:sz w:val="20"/>
          <w:szCs w:val="20"/>
        </w:rPr>
        <w:t>Posterior al análisis de la información que el partido en cuestión comunicó a este Instituto Electoral, se advierte que omitió informar lo siguiente:</w:t>
      </w:r>
    </w:p>
    <w:p w14:paraId="68B6DAEE" w14:textId="77777777" w:rsidR="00AA31F4" w:rsidRPr="007B30D6" w:rsidRDefault="00AA31F4" w:rsidP="00AA31F4">
      <w:pPr>
        <w:spacing w:after="0"/>
        <w:jc w:val="both"/>
        <w:rPr>
          <w:rFonts w:ascii="Lucida Sans Unicode" w:eastAsia="Times New Roman" w:hAnsi="Lucida Sans Unicode" w:cs="Lucida Sans Unicode"/>
          <w:color w:val="000000"/>
          <w:sz w:val="20"/>
          <w:szCs w:val="20"/>
          <w:lang w:eastAsia="es-MX"/>
        </w:rPr>
      </w:pPr>
      <w:r w:rsidRPr="007B30D6">
        <w:rPr>
          <w:rFonts w:ascii="Lucida Sans Unicode" w:eastAsia="Lucida Sans Unicode" w:hAnsi="Lucida Sans Unicode" w:cs="Lucida Sans Unicode"/>
          <w:color w:val="000000" w:themeColor="text1"/>
          <w:sz w:val="20"/>
          <w:szCs w:val="20"/>
        </w:rPr>
        <w:t xml:space="preserve">1.  </w:t>
      </w:r>
      <w:r w:rsidRPr="007B30D6">
        <w:rPr>
          <w:rFonts w:ascii="Lucida Sans Unicode" w:eastAsia="Times New Roman" w:hAnsi="Lucida Sans Unicode" w:cs="Lucida Sans Unicode"/>
          <w:color w:val="000000"/>
          <w:sz w:val="20"/>
          <w:szCs w:val="20"/>
          <w:lang w:eastAsia="es-MX"/>
        </w:rPr>
        <w:t>Fecha para la expedición de la convocatoria.</w:t>
      </w:r>
    </w:p>
    <w:p w14:paraId="49F9D3D2" w14:textId="77777777" w:rsidR="00AA31F4" w:rsidRPr="007B30D6" w:rsidRDefault="00AA31F4" w:rsidP="00AA31F4">
      <w:pPr>
        <w:spacing w:after="0"/>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2. Periodo para subsanar posibles omisiones o defectos en la documentación.</w:t>
      </w:r>
    </w:p>
    <w:p w14:paraId="104006B1" w14:textId="4DE6F426" w:rsidR="00AA31F4" w:rsidRPr="007B30D6" w:rsidRDefault="00AA31F4" w:rsidP="000B36AE">
      <w:pPr>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themeColor="text1"/>
          <w:sz w:val="20"/>
          <w:szCs w:val="20"/>
          <w:lang w:eastAsia="es-MX"/>
        </w:rPr>
        <w:t>3. Fecha de celebración de la asamblea electoral estatal, distrital, municipal o en su caso, de realización de la jornada comicial interna, observado lo dispuesto por las fracciones I, II y II</w:t>
      </w:r>
      <w:r w:rsidR="4FBCE2B5" w:rsidRPr="007B30D6">
        <w:rPr>
          <w:rFonts w:ascii="Lucida Sans Unicode" w:eastAsia="Times New Roman" w:hAnsi="Lucida Sans Unicode" w:cs="Lucida Sans Unicode"/>
          <w:color w:val="000000" w:themeColor="text1"/>
          <w:sz w:val="20"/>
          <w:szCs w:val="20"/>
          <w:lang w:eastAsia="es-MX"/>
        </w:rPr>
        <w:t xml:space="preserve">I, párrafo 2, </w:t>
      </w:r>
      <w:r w:rsidRPr="007B30D6">
        <w:rPr>
          <w:rFonts w:ascii="Lucida Sans Unicode" w:eastAsia="Times New Roman" w:hAnsi="Lucida Sans Unicode" w:cs="Lucida Sans Unicode"/>
          <w:color w:val="000000" w:themeColor="text1"/>
          <w:sz w:val="20"/>
          <w:szCs w:val="20"/>
          <w:lang w:eastAsia="es-MX"/>
        </w:rPr>
        <w:t>del artículo 229</w:t>
      </w:r>
      <w:r w:rsidR="237F525E" w:rsidRPr="007B30D6">
        <w:rPr>
          <w:rFonts w:ascii="Lucida Sans Unicode" w:eastAsia="Times New Roman" w:hAnsi="Lucida Sans Unicode" w:cs="Lucida Sans Unicode"/>
          <w:color w:val="000000" w:themeColor="text1"/>
          <w:sz w:val="20"/>
          <w:szCs w:val="20"/>
          <w:lang w:eastAsia="es-MX"/>
        </w:rPr>
        <w:t xml:space="preserve"> </w:t>
      </w:r>
      <w:r w:rsidRPr="007B30D6">
        <w:rPr>
          <w:rFonts w:ascii="Lucida Sans Unicode" w:eastAsia="Times New Roman" w:hAnsi="Lucida Sans Unicode" w:cs="Lucida Sans Unicode"/>
          <w:color w:val="000000" w:themeColor="text1"/>
          <w:sz w:val="20"/>
          <w:szCs w:val="20"/>
          <w:lang w:eastAsia="es-MX"/>
        </w:rPr>
        <w:t>del CEEJ.</w:t>
      </w:r>
    </w:p>
    <w:p w14:paraId="034D8142" w14:textId="77777777" w:rsidR="00AA31F4" w:rsidRPr="007B30D6" w:rsidRDefault="00AA31F4" w:rsidP="00AA31F4">
      <w:pPr>
        <w:jc w:val="both"/>
        <w:rPr>
          <w:rFonts w:ascii="Lucida Sans Unicode" w:eastAsia="Lucida Sans Unicode" w:hAnsi="Lucida Sans Unicode" w:cs="Lucida Sans Unicode"/>
          <w:color w:val="000000" w:themeColor="text1"/>
          <w:sz w:val="20"/>
          <w:szCs w:val="20"/>
        </w:rPr>
      </w:pPr>
      <w:r w:rsidRPr="007B30D6">
        <w:rPr>
          <w:rFonts w:ascii="Lucida Sans Unicode" w:eastAsia="Lucida Sans Unicode" w:hAnsi="Lucida Sans Unicode" w:cs="Lucida Sans Unicode"/>
          <w:color w:val="000000" w:themeColor="text1"/>
          <w:sz w:val="20"/>
          <w:szCs w:val="20"/>
        </w:rPr>
        <w:t xml:space="preserve">Por tal motivo, </w:t>
      </w:r>
      <w:r w:rsidRPr="007B30D6">
        <w:rPr>
          <w:rFonts w:ascii="Lucida Sans Unicode" w:hAnsi="Lucida Sans Unicode" w:cs="Lucida Sans Unicode"/>
          <w:sz w:val="20"/>
          <w:szCs w:val="20"/>
        </w:rPr>
        <w:t xml:space="preserve">el 22 de noviembre del presente, </w:t>
      </w:r>
      <w:r w:rsidRPr="007B30D6">
        <w:rPr>
          <w:rFonts w:ascii="Lucida Sans Unicode" w:eastAsia="Lucida Sans Unicode" w:hAnsi="Lucida Sans Unicode" w:cs="Lucida Sans Unicode"/>
          <w:color w:val="000000" w:themeColor="text1"/>
          <w:sz w:val="20"/>
          <w:szCs w:val="20"/>
        </w:rPr>
        <w:t xml:space="preserve">mediante oficio número </w:t>
      </w:r>
      <w:r w:rsidRPr="007B30D6">
        <w:rPr>
          <w:rFonts w:ascii="Lucida Sans Unicode" w:eastAsia="Lucida Sans Unicode" w:hAnsi="Lucida Sans Unicode" w:cs="Lucida Sans Unicode"/>
          <w:b/>
          <w:bCs/>
          <w:color w:val="000000" w:themeColor="text1"/>
          <w:sz w:val="20"/>
          <w:szCs w:val="20"/>
        </w:rPr>
        <w:t>02825/2023</w:t>
      </w:r>
      <w:r w:rsidRPr="007B30D6">
        <w:rPr>
          <w:rFonts w:ascii="Lucida Sans Unicode" w:eastAsia="Lucida Sans Unicode" w:hAnsi="Lucida Sans Unicode" w:cs="Lucida Sans Unicode"/>
          <w:color w:val="000000" w:themeColor="text1"/>
          <w:sz w:val="20"/>
          <w:szCs w:val="20"/>
        </w:rPr>
        <w:t xml:space="preserve"> de la Secretaría Ejecutiva de este Instituto Electoral, se requirió a la representación del partido político en cuestión que remitiera o comunicara</w:t>
      </w:r>
      <w:r w:rsidRPr="007B30D6">
        <w:rPr>
          <w:rFonts w:ascii="Lucida Sans Unicode" w:eastAsia="Lucida Sans Unicode" w:hAnsi="Lucida Sans Unicode" w:cs="Lucida Sans Unicode"/>
          <w:b/>
          <w:bCs/>
          <w:color w:val="000000" w:themeColor="text1"/>
          <w:sz w:val="20"/>
          <w:szCs w:val="20"/>
        </w:rPr>
        <w:t xml:space="preserve"> </w:t>
      </w:r>
      <w:r w:rsidRPr="007B30D6">
        <w:rPr>
          <w:rFonts w:ascii="Lucida Sans Unicode" w:eastAsia="Lucida Sans Unicode" w:hAnsi="Lucida Sans Unicode" w:cs="Lucida Sans Unicode"/>
          <w:color w:val="000000" w:themeColor="text1"/>
          <w:sz w:val="20"/>
          <w:szCs w:val="20"/>
        </w:rPr>
        <w:t>la información faltante enlistada en el párrafo que antecede.</w:t>
      </w:r>
    </w:p>
    <w:p w14:paraId="4F6462FE" w14:textId="2FD85239" w:rsidR="00AA31F4" w:rsidRPr="007B30D6" w:rsidRDefault="00AA31F4" w:rsidP="00AA31F4">
      <w:p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rPr>
        <w:lastRenderedPageBreak/>
        <w:t>El 25 y 26 de noviembre del año en curso, present</w:t>
      </w:r>
      <w:r w:rsidR="00EA61BC" w:rsidRPr="007B30D6">
        <w:rPr>
          <w:rFonts w:ascii="Lucida Sans Unicode" w:eastAsia="Lucida Sans Unicode" w:hAnsi="Lucida Sans Unicode" w:cs="Lucida Sans Unicode"/>
          <w:color w:val="000000" w:themeColor="text1"/>
          <w:sz w:val="20"/>
          <w:szCs w:val="20"/>
        </w:rPr>
        <w:t>ó</w:t>
      </w:r>
      <w:r w:rsidRPr="007B30D6">
        <w:rPr>
          <w:rFonts w:ascii="Lucida Sans Unicode" w:eastAsia="Lucida Sans Unicode" w:hAnsi="Lucida Sans Unicode" w:cs="Lucida Sans Unicode"/>
          <w:color w:val="000000" w:themeColor="text1"/>
          <w:sz w:val="20"/>
          <w:szCs w:val="20"/>
        </w:rPr>
        <w:t xml:space="preserve"> escritos registrados con los folios número </w:t>
      </w:r>
      <w:r w:rsidRPr="007B30D6">
        <w:rPr>
          <w:rFonts w:ascii="Lucida Sans Unicode" w:eastAsia="Lucida Sans Unicode" w:hAnsi="Lucida Sans Unicode" w:cs="Lucida Sans Unicode"/>
          <w:b/>
          <w:bCs/>
          <w:color w:val="000000" w:themeColor="text1"/>
          <w:sz w:val="20"/>
          <w:szCs w:val="20"/>
        </w:rPr>
        <w:t>02007 y 13565</w:t>
      </w:r>
      <w:r w:rsidRPr="007B30D6">
        <w:rPr>
          <w:rFonts w:ascii="Lucida Sans Unicode" w:eastAsia="Lucida Sans Unicode" w:hAnsi="Lucida Sans Unicode" w:cs="Lucida Sans Unicode"/>
          <w:color w:val="000000" w:themeColor="text1"/>
          <w:sz w:val="20"/>
          <w:szCs w:val="20"/>
        </w:rPr>
        <w:t xml:space="preserve">, respectivamente, </w:t>
      </w:r>
      <w:r w:rsidR="4B023ED3" w:rsidRPr="007B30D6">
        <w:rPr>
          <w:rFonts w:ascii="Lucida Sans Unicode" w:eastAsia="Lucida Sans Unicode" w:hAnsi="Lucida Sans Unicode" w:cs="Lucida Sans Unicode"/>
          <w:color w:val="000000" w:themeColor="text1"/>
          <w:sz w:val="20"/>
          <w:szCs w:val="20"/>
        </w:rPr>
        <w:t>con el fin de</w:t>
      </w:r>
      <w:r w:rsidRPr="007B30D6">
        <w:rPr>
          <w:rFonts w:ascii="Lucida Sans Unicode" w:eastAsia="Lucida Sans Unicode" w:hAnsi="Lucida Sans Unicode" w:cs="Lucida Sans Unicode"/>
          <w:color w:val="000000" w:themeColor="text1"/>
          <w:sz w:val="20"/>
          <w:szCs w:val="20"/>
        </w:rPr>
        <w:t xml:space="preserve"> dar cumplimiento al oficio de requerimiento formulado por este Instituto Electoral, sin embargo, de la información referida en los escritos mencionados se advierte que se remite la </w:t>
      </w:r>
      <w:r w:rsidRPr="007B30D6">
        <w:rPr>
          <w:rFonts w:ascii="Lucida Sans Unicode" w:eastAsia="Lucida Sans Unicode" w:hAnsi="Lucida Sans Unicode" w:cs="Lucida Sans Unicode"/>
          <w:i/>
          <w:iCs/>
          <w:color w:val="000000" w:themeColor="text1"/>
          <w:sz w:val="20"/>
          <w:szCs w:val="20"/>
        </w:rPr>
        <w:t>“Convocatoria al proceso de selección de Morena para candidaturas a cargos de diputaciones locales, ayuntamientos, alcaldías, presidencias de comunidad y juntas municipales, según sea el caso, en los procesos locales concurrentes 2023-2024”</w:t>
      </w:r>
      <w:r w:rsidRPr="007B30D6">
        <w:rPr>
          <w:rFonts w:ascii="Lucida Sans Unicode" w:eastAsia="Lucida Sans Unicode" w:hAnsi="Lucida Sans Unicode" w:cs="Lucida Sans Unicode"/>
          <w:color w:val="000000" w:themeColor="text1"/>
          <w:sz w:val="20"/>
          <w:szCs w:val="20"/>
        </w:rPr>
        <w:t>; que posterior a su análisis, no se identifica ningún plazo o fecha relativa al cargo de la gubernatura del estado de Jalisco</w:t>
      </w:r>
      <w:r w:rsidR="000B56FB" w:rsidRPr="007B30D6">
        <w:rPr>
          <w:rFonts w:ascii="Lucida Sans Unicode" w:eastAsia="Lucida Sans Unicode" w:hAnsi="Lucida Sans Unicode" w:cs="Lucida Sans Unicode"/>
          <w:color w:val="000000" w:themeColor="text1"/>
          <w:sz w:val="20"/>
          <w:szCs w:val="20"/>
        </w:rPr>
        <w:t>;</w:t>
      </w:r>
      <w:r w:rsidR="00957E5F" w:rsidRPr="007B30D6">
        <w:rPr>
          <w:rFonts w:ascii="Lucida Sans Unicode" w:eastAsia="Lucida Sans Unicode" w:hAnsi="Lucida Sans Unicode" w:cs="Lucida Sans Unicode"/>
          <w:color w:val="000000" w:themeColor="text1"/>
          <w:sz w:val="20"/>
          <w:szCs w:val="20"/>
        </w:rPr>
        <w:t xml:space="preserve"> </w:t>
      </w:r>
      <w:r w:rsidR="000B56FB" w:rsidRPr="007B30D6">
        <w:rPr>
          <w:rFonts w:ascii="Lucida Sans Unicode" w:eastAsia="Lucida Sans Unicode" w:hAnsi="Lucida Sans Unicode" w:cs="Lucida Sans Unicode"/>
          <w:color w:val="000000" w:themeColor="text1"/>
          <w:sz w:val="20"/>
          <w:szCs w:val="20"/>
        </w:rPr>
        <w:t xml:space="preserve">por lo anterior, </w:t>
      </w:r>
      <w:r w:rsidR="000B56FB" w:rsidRPr="007B30D6">
        <w:rPr>
          <w:rFonts w:ascii="Lucida Sans Unicode" w:hAnsi="Lucida Sans Unicode" w:cs="Lucida Sans Unicode"/>
          <w:sz w:val="20"/>
          <w:szCs w:val="20"/>
        </w:rPr>
        <w:t xml:space="preserve">el 2 de diciembre del presente, </w:t>
      </w:r>
      <w:r w:rsidR="000B56FB" w:rsidRPr="007B30D6">
        <w:rPr>
          <w:rFonts w:ascii="Lucida Sans Unicode" w:eastAsia="Lucida Sans Unicode" w:hAnsi="Lucida Sans Unicode" w:cs="Lucida Sans Unicode"/>
          <w:color w:val="000000" w:themeColor="text1"/>
          <w:sz w:val="20"/>
          <w:szCs w:val="20"/>
        </w:rPr>
        <w:t xml:space="preserve">mediante oficio número </w:t>
      </w:r>
      <w:r w:rsidR="000B56FB" w:rsidRPr="007B30D6">
        <w:rPr>
          <w:rFonts w:ascii="Lucida Sans Unicode" w:eastAsia="Lucida Sans Unicode" w:hAnsi="Lucida Sans Unicode" w:cs="Lucida Sans Unicode"/>
          <w:b/>
          <w:bCs/>
          <w:color w:val="000000" w:themeColor="text1"/>
          <w:sz w:val="20"/>
          <w:szCs w:val="20"/>
        </w:rPr>
        <w:t>03043/2023</w:t>
      </w:r>
      <w:r w:rsidR="000B56FB" w:rsidRPr="007B30D6">
        <w:rPr>
          <w:rFonts w:ascii="Lucida Sans Unicode" w:eastAsia="Lucida Sans Unicode" w:hAnsi="Lucida Sans Unicode" w:cs="Lucida Sans Unicode"/>
          <w:color w:val="000000" w:themeColor="text1"/>
          <w:sz w:val="20"/>
          <w:szCs w:val="20"/>
        </w:rPr>
        <w:t xml:space="preserve"> de la Secretaría Ejecutiva de este Instituto Electoral, se requirió nuevamente a la representación del partido político en cuestión que remitiera o comunicara</w:t>
      </w:r>
      <w:r w:rsidR="000B56FB" w:rsidRPr="007B30D6">
        <w:rPr>
          <w:rFonts w:ascii="Lucida Sans Unicode" w:eastAsia="Lucida Sans Unicode" w:hAnsi="Lucida Sans Unicode" w:cs="Lucida Sans Unicode"/>
          <w:b/>
          <w:bCs/>
          <w:color w:val="000000" w:themeColor="text1"/>
          <w:sz w:val="20"/>
          <w:szCs w:val="20"/>
        </w:rPr>
        <w:t xml:space="preserve"> </w:t>
      </w:r>
      <w:r w:rsidR="000B56FB" w:rsidRPr="007B30D6">
        <w:rPr>
          <w:rFonts w:ascii="Lucida Sans Unicode" w:eastAsia="Lucida Sans Unicode" w:hAnsi="Lucida Sans Unicode" w:cs="Lucida Sans Unicode"/>
          <w:color w:val="000000" w:themeColor="text1"/>
          <w:sz w:val="20"/>
          <w:szCs w:val="20"/>
        </w:rPr>
        <w:t xml:space="preserve">dicha información; </w:t>
      </w:r>
      <w:r w:rsidR="00E03BBC" w:rsidRPr="007B30D6">
        <w:rPr>
          <w:rFonts w:ascii="Lucida Sans Unicode" w:eastAsia="Lucida Sans Unicode" w:hAnsi="Lucida Sans Unicode" w:cs="Lucida Sans Unicode"/>
          <w:color w:val="000000" w:themeColor="text1"/>
          <w:sz w:val="20"/>
          <w:szCs w:val="20"/>
        </w:rPr>
        <w:t xml:space="preserve">mediante folio 13591 de </w:t>
      </w:r>
      <w:r w:rsidR="006532C5" w:rsidRPr="007B30D6">
        <w:rPr>
          <w:rFonts w:ascii="Lucida Sans Unicode" w:eastAsia="Lucida Sans Unicode" w:hAnsi="Lucida Sans Unicode" w:cs="Lucida Sans Unicode"/>
          <w:color w:val="000000" w:themeColor="text1"/>
          <w:sz w:val="20"/>
          <w:szCs w:val="20"/>
        </w:rPr>
        <w:t>Oficialía</w:t>
      </w:r>
      <w:r w:rsidR="00E03BBC" w:rsidRPr="007B30D6">
        <w:rPr>
          <w:rFonts w:ascii="Lucida Sans Unicode" w:eastAsia="Lucida Sans Unicode" w:hAnsi="Lucida Sans Unicode" w:cs="Lucida Sans Unicode"/>
          <w:color w:val="000000" w:themeColor="text1"/>
          <w:sz w:val="20"/>
          <w:szCs w:val="20"/>
        </w:rPr>
        <w:t xml:space="preserve"> de Partes Virtual, de fecha </w:t>
      </w:r>
      <w:r w:rsidR="006532C5" w:rsidRPr="007B30D6">
        <w:rPr>
          <w:rFonts w:ascii="Lucida Sans Unicode" w:eastAsia="Lucida Sans Unicode" w:hAnsi="Lucida Sans Unicode" w:cs="Lucida Sans Unicode"/>
          <w:color w:val="000000" w:themeColor="text1"/>
          <w:sz w:val="20"/>
          <w:szCs w:val="20"/>
        </w:rPr>
        <w:t>3 de diciembre de 2023,</w:t>
      </w:r>
      <w:r w:rsidR="0015424B" w:rsidRPr="007B30D6">
        <w:rPr>
          <w:rFonts w:ascii="Lucida Sans Unicode" w:eastAsia="Lucida Sans Unicode" w:hAnsi="Lucida Sans Unicode" w:cs="Lucida Sans Unicode"/>
          <w:color w:val="000000" w:themeColor="text1"/>
          <w:sz w:val="20"/>
          <w:szCs w:val="20"/>
        </w:rPr>
        <w:t xml:space="preserve"> se responde dicho requerimiento por el partido político</w:t>
      </w:r>
      <w:r w:rsidR="00A36E4F" w:rsidRPr="007B30D6">
        <w:rPr>
          <w:rFonts w:ascii="Lucida Sans Unicode" w:eastAsia="Lucida Sans Unicode" w:hAnsi="Lucida Sans Unicode" w:cs="Lucida Sans Unicode"/>
          <w:color w:val="000000" w:themeColor="text1"/>
          <w:sz w:val="20"/>
          <w:szCs w:val="20"/>
        </w:rPr>
        <w:t xml:space="preserve"> Morena</w:t>
      </w:r>
      <w:r w:rsidR="0015424B" w:rsidRPr="007B30D6">
        <w:rPr>
          <w:rFonts w:ascii="Lucida Sans Unicode" w:eastAsia="Lucida Sans Unicode" w:hAnsi="Lucida Sans Unicode" w:cs="Lucida Sans Unicode"/>
          <w:color w:val="000000" w:themeColor="text1"/>
          <w:sz w:val="20"/>
          <w:szCs w:val="20"/>
        </w:rPr>
        <w:t xml:space="preserve">, </w:t>
      </w:r>
      <w:r w:rsidR="000B56FB" w:rsidRPr="007B30D6">
        <w:rPr>
          <w:rFonts w:ascii="Lucida Sans Unicode" w:eastAsia="Lucida Sans Unicode" w:hAnsi="Lucida Sans Unicode" w:cs="Lucida Sans Unicode"/>
          <w:color w:val="000000" w:themeColor="text1"/>
          <w:sz w:val="20"/>
          <w:szCs w:val="20"/>
        </w:rPr>
        <w:t>p</w:t>
      </w:r>
      <w:r w:rsidR="00957E5F" w:rsidRPr="007B30D6">
        <w:rPr>
          <w:rFonts w:ascii="Lucida Sans Unicode" w:eastAsia="Lucida Sans Unicode" w:hAnsi="Lucida Sans Unicode" w:cs="Lucida Sans Unicode"/>
          <w:color w:val="000000" w:themeColor="text1"/>
          <w:sz w:val="20"/>
          <w:szCs w:val="20"/>
        </w:rPr>
        <w:t>or tal motivo la información entregada</w:t>
      </w:r>
      <w:r w:rsidR="00625D4A" w:rsidRPr="007B30D6">
        <w:rPr>
          <w:rFonts w:ascii="Lucida Sans Unicode" w:eastAsia="Lucida Sans Unicode" w:hAnsi="Lucida Sans Unicode" w:cs="Lucida Sans Unicode"/>
          <w:color w:val="000000" w:themeColor="text1"/>
          <w:sz w:val="20"/>
          <w:szCs w:val="20"/>
        </w:rPr>
        <w:t xml:space="preserve"> por el partido mencionad</w:t>
      </w:r>
      <w:r w:rsidR="000617E8" w:rsidRPr="007B30D6">
        <w:rPr>
          <w:rFonts w:ascii="Lucida Sans Unicode" w:eastAsia="Lucida Sans Unicode" w:hAnsi="Lucida Sans Unicode" w:cs="Lucida Sans Unicode"/>
          <w:color w:val="000000" w:themeColor="text1"/>
          <w:sz w:val="20"/>
          <w:szCs w:val="20"/>
        </w:rPr>
        <w:t>o</w:t>
      </w:r>
      <w:r w:rsidR="00625D4A" w:rsidRPr="007B30D6">
        <w:rPr>
          <w:rFonts w:ascii="Lucida Sans Unicode" w:eastAsia="Lucida Sans Unicode" w:hAnsi="Lucida Sans Unicode" w:cs="Lucida Sans Unicode"/>
          <w:color w:val="000000" w:themeColor="text1"/>
          <w:sz w:val="20"/>
          <w:szCs w:val="20"/>
        </w:rPr>
        <w:t>, queda de la siguiente manera:</w:t>
      </w:r>
    </w:p>
    <w:p w14:paraId="300C29C1" w14:textId="0119A211" w:rsidR="00AD29FE" w:rsidRPr="009B5AF4" w:rsidRDefault="003A656D" w:rsidP="009B5AF4">
      <w:pPr>
        <w:pStyle w:val="Sinespaciado"/>
        <w:jc w:val="both"/>
        <w:rPr>
          <w:rFonts w:ascii="Lucida Sans Unicode" w:eastAsia="Lucida Sans Unicode" w:hAnsi="Lucida Sans Unicode" w:cs="Lucida Sans Unicode"/>
          <w:color w:val="000000" w:themeColor="text1"/>
          <w:lang w:val="es"/>
        </w:rPr>
      </w:pPr>
      <w:r w:rsidRPr="007B30D6">
        <w:t xml:space="preserve"> </w:t>
      </w:r>
    </w:p>
    <w:tbl>
      <w:tblPr>
        <w:tblW w:w="5000" w:type="pct"/>
        <w:tblCellMar>
          <w:top w:w="15" w:type="dxa"/>
          <w:left w:w="70" w:type="dxa"/>
          <w:bottom w:w="15" w:type="dxa"/>
          <w:right w:w="70" w:type="dxa"/>
        </w:tblCellMar>
        <w:tblLook w:val="04A0" w:firstRow="1" w:lastRow="0" w:firstColumn="1" w:lastColumn="0" w:noHBand="0" w:noVBand="1"/>
      </w:tblPr>
      <w:tblGrid>
        <w:gridCol w:w="305"/>
        <w:gridCol w:w="3591"/>
        <w:gridCol w:w="4927"/>
      </w:tblGrid>
      <w:tr w:rsidR="003A6133" w:rsidRPr="007B30D6" w14:paraId="2CBF6CC9" w14:textId="77777777" w:rsidTr="6E4154F9">
        <w:trPr>
          <w:trHeight w:val="645"/>
        </w:trPr>
        <w:tc>
          <w:tcPr>
            <w:tcW w:w="5000" w:type="pct"/>
            <w:gridSpan w:val="3"/>
            <w:tcBorders>
              <w:top w:val="single" w:sz="8" w:space="0" w:color="000000" w:themeColor="text1"/>
              <w:left w:val="single" w:sz="8" w:space="0" w:color="000000" w:themeColor="text1"/>
              <w:bottom w:val="single" w:sz="4" w:space="0" w:color="00788E"/>
              <w:right w:val="single" w:sz="4" w:space="0" w:color="00788E"/>
            </w:tcBorders>
            <w:shd w:val="clear" w:color="auto" w:fill="00788E"/>
            <w:vAlign w:val="center"/>
            <w:hideMark/>
          </w:tcPr>
          <w:p w14:paraId="36B73029" w14:textId="30910144" w:rsidR="003A6133" w:rsidRPr="007B30D6" w:rsidRDefault="003A6133" w:rsidP="003A6133">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color w:val="FFFFFF" w:themeColor="background1"/>
                <w:sz w:val="20"/>
                <w:szCs w:val="20"/>
                <w:lang w:eastAsia="es-MX"/>
              </w:rPr>
              <w:t xml:space="preserve">MORENA </w:t>
            </w:r>
            <w:r w:rsidRPr="007B30D6">
              <w:br/>
            </w:r>
            <w:r w:rsidRPr="007B30D6">
              <w:rPr>
                <w:rFonts w:ascii="Lucida Sans Unicode" w:eastAsia="Times New Roman" w:hAnsi="Lucida Sans Unicode" w:cs="Lucida Sans Unicode"/>
                <w:b/>
                <w:color w:val="FFFFFF" w:themeColor="background1"/>
                <w:sz w:val="20"/>
                <w:szCs w:val="20"/>
                <w:lang w:eastAsia="es-MX"/>
              </w:rPr>
              <w:t>Folio</w:t>
            </w:r>
            <w:r w:rsidR="00284A3F" w:rsidRPr="007B30D6">
              <w:rPr>
                <w:rFonts w:ascii="Lucida Sans Unicode" w:eastAsia="Times New Roman" w:hAnsi="Lucida Sans Unicode" w:cs="Lucida Sans Unicode"/>
                <w:b/>
                <w:color w:val="FFFFFF" w:themeColor="background1"/>
                <w:sz w:val="20"/>
                <w:szCs w:val="20"/>
                <w:lang w:eastAsia="es-MX"/>
              </w:rPr>
              <w:t xml:space="preserve"> </w:t>
            </w:r>
            <w:r w:rsidR="61958BD8" w:rsidRPr="007B30D6">
              <w:rPr>
                <w:rFonts w:ascii="Lucida Sans Unicode" w:eastAsia="Times New Roman" w:hAnsi="Lucida Sans Unicode" w:cs="Lucida Sans Unicode"/>
                <w:b/>
                <w:bCs/>
                <w:color w:val="FFFFFF" w:themeColor="background1"/>
                <w:sz w:val="20"/>
                <w:szCs w:val="20"/>
                <w:lang w:eastAsia="es-MX"/>
              </w:rPr>
              <w:t>13467,</w:t>
            </w:r>
            <w:r w:rsidR="00284A3F" w:rsidRPr="007B30D6">
              <w:rPr>
                <w:rFonts w:ascii="Lucida Sans Unicode" w:eastAsia="Times New Roman" w:hAnsi="Lucida Sans Unicode" w:cs="Lucida Sans Unicode"/>
                <w:b/>
                <w:bCs/>
                <w:color w:val="FFFFFF" w:themeColor="background1"/>
                <w:sz w:val="20"/>
                <w:szCs w:val="20"/>
                <w:lang w:eastAsia="es-MX"/>
              </w:rPr>
              <w:t xml:space="preserve"> 13475, </w:t>
            </w:r>
            <w:r w:rsidR="61958BD8" w:rsidRPr="007B30D6">
              <w:rPr>
                <w:rFonts w:ascii="Lucida Sans Unicode" w:eastAsia="Times New Roman" w:hAnsi="Lucida Sans Unicode" w:cs="Lucida Sans Unicode"/>
                <w:b/>
                <w:bCs/>
                <w:color w:val="FFFFFF" w:themeColor="background1"/>
                <w:sz w:val="20"/>
                <w:szCs w:val="20"/>
                <w:lang w:eastAsia="es-MX"/>
              </w:rPr>
              <w:t>01664</w:t>
            </w:r>
            <w:r w:rsidR="008C61A7" w:rsidRPr="007B30D6">
              <w:rPr>
                <w:rFonts w:ascii="Lucida Sans Unicode" w:eastAsia="Times New Roman" w:hAnsi="Lucida Sans Unicode" w:cs="Lucida Sans Unicode"/>
                <w:b/>
                <w:bCs/>
                <w:color w:val="FFFFFF" w:themeColor="background1"/>
                <w:sz w:val="20"/>
                <w:szCs w:val="20"/>
                <w:lang w:eastAsia="es-MX"/>
              </w:rPr>
              <w:t>,</w:t>
            </w:r>
            <w:r w:rsidR="59AC30F0" w:rsidRPr="007B30D6">
              <w:rPr>
                <w:rFonts w:ascii="Lucida Sans Unicode" w:eastAsia="Times New Roman" w:hAnsi="Lucida Sans Unicode" w:cs="Lucida Sans Unicode"/>
                <w:b/>
                <w:bCs/>
                <w:color w:val="FFFFFF" w:themeColor="background1"/>
                <w:sz w:val="20"/>
                <w:szCs w:val="20"/>
                <w:lang w:eastAsia="es-MX"/>
              </w:rPr>
              <w:t xml:space="preserve"> </w:t>
            </w:r>
            <w:r w:rsidR="034E8290" w:rsidRPr="007B30D6">
              <w:rPr>
                <w:rFonts w:ascii="Lucida Sans Unicode" w:eastAsia="Times New Roman" w:hAnsi="Lucida Sans Unicode" w:cs="Lucida Sans Unicode"/>
                <w:b/>
                <w:bCs/>
                <w:color w:val="FFFFFF" w:themeColor="background1"/>
                <w:sz w:val="20"/>
                <w:szCs w:val="20"/>
                <w:lang w:eastAsia="es-MX"/>
              </w:rPr>
              <w:t>01819</w:t>
            </w:r>
            <w:r w:rsidR="008C61A7" w:rsidRPr="007B30D6">
              <w:rPr>
                <w:rFonts w:ascii="Lucida Sans Unicode" w:eastAsia="Times New Roman" w:hAnsi="Lucida Sans Unicode" w:cs="Lucida Sans Unicode"/>
                <w:b/>
                <w:bCs/>
                <w:color w:val="FFFFFF" w:themeColor="background1"/>
                <w:sz w:val="20"/>
                <w:szCs w:val="20"/>
                <w:lang w:eastAsia="es-MX"/>
              </w:rPr>
              <w:t>, 02007 y 13565</w:t>
            </w:r>
            <w:r w:rsidRPr="007B30D6">
              <w:rPr>
                <w:rFonts w:ascii="Lucida Sans Unicode" w:eastAsia="Times New Roman" w:hAnsi="Lucida Sans Unicode" w:cs="Lucida Sans Unicode"/>
                <w:b/>
                <w:color w:val="FFFFFF" w:themeColor="background1"/>
                <w:sz w:val="20"/>
                <w:szCs w:val="20"/>
                <w:lang w:eastAsia="es-MX"/>
              </w:rPr>
              <w:t xml:space="preserve"> de la Oficialía de Partes </w:t>
            </w:r>
          </w:p>
        </w:tc>
      </w:tr>
      <w:tr w:rsidR="003A6133" w:rsidRPr="007B30D6" w14:paraId="64008953" w14:textId="77777777" w:rsidTr="6E4154F9">
        <w:trPr>
          <w:trHeight w:val="435"/>
        </w:trPr>
        <w:tc>
          <w:tcPr>
            <w:tcW w:w="5000" w:type="pct"/>
            <w:gridSpan w:val="3"/>
            <w:tcBorders>
              <w:top w:val="single" w:sz="4" w:space="0" w:color="00788E"/>
              <w:left w:val="single" w:sz="8" w:space="0" w:color="000000" w:themeColor="text1"/>
              <w:bottom w:val="single" w:sz="4" w:space="0" w:color="00788E"/>
              <w:right w:val="single" w:sz="4" w:space="0" w:color="00788E"/>
            </w:tcBorders>
            <w:shd w:val="clear" w:color="auto" w:fill="1D1D1B"/>
            <w:noWrap/>
            <w:vAlign w:val="bottom"/>
            <w:hideMark/>
          </w:tcPr>
          <w:p w14:paraId="46BD3755" w14:textId="77777777" w:rsidR="003A6133" w:rsidRPr="007B30D6" w:rsidRDefault="003A6133" w:rsidP="003A6133">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CANDIDATURA A GUBERNATURA</w:t>
            </w:r>
          </w:p>
        </w:tc>
      </w:tr>
      <w:tr w:rsidR="003A6133" w:rsidRPr="007B30D6" w14:paraId="054CBD7D" w14:textId="77777777" w:rsidTr="6E4154F9">
        <w:trPr>
          <w:trHeight w:val="705"/>
        </w:trPr>
        <w:tc>
          <w:tcPr>
            <w:tcW w:w="2208" w:type="pct"/>
            <w:gridSpan w:val="2"/>
            <w:tcBorders>
              <w:top w:val="single" w:sz="4" w:space="0" w:color="00788E"/>
              <w:left w:val="single" w:sz="8" w:space="0" w:color="000000" w:themeColor="text1"/>
              <w:bottom w:val="single" w:sz="8" w:space="0" w:color="00788E"/>
              <w:right w:val="single" w:sz="4" w:space="0" w:color="00788E"/>
            </w:tcBorders>
            <w:shd w:val="clear" w:color="auto" w:fill="4DBBB8"/>
            <w:vAlign w:val="center"/>
            <w:hideMark/>
          </w:tcPr>
          <w:p w14:paraId="03A12001" w14:textId="77777777" w:rsidR="003A6133" w:rsidRPr="007B30D6" w:rsidRDefault="003A6133" w:rsidP="003A6133">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Actividad</w:t>
            </w:r>
            <w:r w:rsidRPr="007B30D6">
              <w:rPr>
                <w:rFonts w:ascii="Lucida Sans Unicode" w:eastAsia="Times New Roman" w:hAnsi="Lucida Sans Unicode" w:cs="Lucida Sans Unicode"/>
                <w:b/>
                <w:bCs/>
                <w:color w:val="FFFFFF"/>
                <w:sz w:val="20"/>
                <w:szCs w:val="20"/>
                <w:lang w:eastAsia="es-MX"/>
              </w:rPr>
              <w:br/>
              <w:t>(artículo 229, párrafo 2 CEEJ)</w:t>
            </w:r>
          </w:p>
        </w:tc>
        <w:tc>
          <w:tcPr>
            <w:tcW w:w="2792" w:type="pct"/>
            <w:tcBorders>
              <w:top w:val="single" w:sz="4" w:space="0" w:color="00788E"/>
              <w:left w:val="single" w:sz="4" w:space="0" w:color="00788E"/>
              <w:bottom w:val="single" w:sz="8" w:space="0" w:color="00788E"/>
              <w:right w:val="single" w:sz="8" w:space="0" w:color="000000" w:themeColor="text1"/>
            </w:tcBorders>
            <w:shd w:val="clear" w:color="auto" w:fill="4DBBB8"/>
            <w:vAlign w:val="center"/>
            <w:hideMark/>
          </w:tcPr>
          <w:p w14:paraId="57557A96" w14:textId="77777777" w:rsidR="003A6133" w:rsidRPr="007B30D6" w:rsidRDefault="003A6133" w:rsidP="003A6133">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Fecha, plazo y órganos responsables</w:t>
            </w:r>
          </w:p>
        </w:tc>
      </w:tr>
      <w:tr w:rsidR="003A6133" w:rsidRPr="007B30D6" w14:paraId="381E01EE" w14:textId="77777777" w:rsidTr="00E51E3F">
        <w:trPr>
          <w:trHeight w:val="767"/>
        </w:trPr>
        <w:tc>
          <w:tcPr>
            <w:tcW w:w="173" w:type="pct"/>
            <w:tcBorders>
              <w:top w:val="single" w:sz="8" w:space="0" w:color="auto"/>
              <w:left w:val="single" w:sz="8" w:space="0" w:color="000000" w:themeColor="text1"/>
              <w:bottom w:val="single" w:sz="4" w:space="0" w:color="auto"/>
              <w:right w:val="single" w:sz="8" w:space="0" w:color="auto"/>
            </w:tcBorders>
            <w:noWrap/>
            <w:vAlign w:val="center"/>
            <w:hideMark/>
          </w:tcPr>
          <w:p w14:paraId="6C0E1496" w14:textId="73F2F6CB" w:rsidR="003A6133" w:rsidRPr="007B30D6" w:rsidRDefault="00A70593" w:rsidP="003A6133">
            <w:pPr>
              <w:spacing w:after="0" w:line="240" w:lineRule="auto"/>
              <w:jc w:val="both"/>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1</w:t>
            </w:r>
          </w:p>
        </w:tc>
        <w:tc>
          <w:tcPr>
            <w:tcW w:w="2035" w:type="pct"/>
            <w:tcBorders>
              <w:top w:val="single" w:sz="8" w:space="0" w:color="auto"/>
              <w:left w:val="nil"/>
              <w:bottom w:val="single" w:sz="4" w:space="0" w:color="auto"/>
              <w:right w:val="single" w:sz="8" w:space="0" w:color="auto"/>
            </w:tcBorders>
            <w:vAlign w:val="center"/>
            <w:hideMark/>
          </w:tcPr>
          <w:p w14:paraId="7338B6D3" w14:textId="77777777" w:rsidR="003A6133" w:rsidRPr="007B30D6"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Fecha de inicio del proceso interno.</w:t>
            </w:r>
          </w:p>
        </w:tc>
        <w:tc>
          <w:tcPr>
            <w:tcW w:w="2792" w:type="pct"/>
            <w:tcBorders>
              <w:top w:val="single" w:sz="8" w:space="0" w:color="auto"/>
              <w:left w:val="nil"/>
              <w:bottom w:val="single" w:sz="8" w:space="0" w:color="auto"/>
              <w:right w:val="single" w:sz="8" w:space="0" w:color="000000" w:themeColor="text1"/>
            </w:tcBorders>
            <w:vAlign w:val="center"/>
            <w:hideMark/>
          </w:tcPr>
          <w:p w14:paraId="61CAB210" w14:textId="6F3A5813" w:rsidR="003A6133" w:rsidRPr="007B30D6" w:rsidRDefault="5DB8A9AE" w:rsidP="003A6133">
            <w:pPr>
              <w:spacing w:after="0" w:line="240" w:lineRule="auto"/>
              <w:jc w:val="both"/>
              <w:rPr>
                <w:rFonts w:ascii="Lucida Sans Unicode" w:eastAsia="Times New Roman" w:hAnsi="Lucida Sans Unicode" w:cs="Lucida Sans Unicode"/>
                <w:color w:val="000000" w:themeColor="text1"/>
                <w:sz w:val="20"/>
                <w:szCs w:val="20"/>
                <w:lang w:eastAsia="es-MX"/>
              </w:rPr>
            </w:pPr>
            <w:r w:rsidRPr="007B30D6">
              <w:rPr>
                <w:rFonts w:ascii="Lucida Sans Unicode" w:eastAsia="Times New Roman" w:hAnsi="Lucida Sans Unicode" w:cs="Lucida Sans Unicode"/>
                <w:color w:val="000000" w:themeColor="text1"/>
                <w:sz w:val="20"/>
                <w:szCs w:val="20"/>
                <w:lang w:eastAsia="es-MX"/>
              </w:rPr>
              <w:t>Con el inicio de la solicitud de inscripción, serán los días 13,14</w:t>
            </w:r>
            <w:r w:rsidR="247926FB" w:rsidRPr="007B30D6">
              <w:rPr>
                <w:rFonts w:ascii="Lucida Sans Unicode" w:eastAsia="Times New Roman" w:hAnsi="Lucida Sans Unicode" w:cs="Lucida Sans Unicode"/>
                <w:color w:val="000000" w:themeColor="text1"/>
                <w:sz w:val="20"/>
                <w:szCs w:val="20"/>
                <w:lang w:eastAsia="es-MX"/>
              </w:rPr>
              <w:t xml:space="preserve"> </w:t>
            </w:r>
            <w:r w:rsidRPr="007B30D6">
              <w:rPr>
                <w:rFonts w:ascii="Lucida Sans Unicode" w:eastAsia="Times New Roman" w:hAnsi="Lucida Sans Unicode" w:cs="Lucida Sans Unicode"/>
                <w:color w:val="000000" w:themeColor="text1"/>
                <w:sz w:val="20"/>
                <w:szCs w:val="20"/>
                <w:lang w:eastAsia="es-MX"/>
              </w:rPr>
              <w:t xml:space="preserve">y 15 de noviembre de esta anualidad.  </w:t>
            </w:r>
          </w:p>
        </w:tc>
      </w:tr>
      <w:tr w:rsidR="003A6133" w:rsidRPr="007B30D6" w14:paraId="0DB5B477" w14:textId="77777777" w:rsidTr="00E51E3F">
        <w:trPr>
          <w:trHeight w:val="357"/>
        </w:trPr>
        <w:tc>
          <w:tcPr>
            <w:tcW w:w="173" w:type="pct"/>
            <w:vMerge w:val="restart"/>
            <w:tcBorders>
              <w:top w:val="single" w:sz="4" w:space="0" w:color="auto"/>
              <w:left w:val="single" w:sz="4" w:space="0" w:color="auto"/>
              <w:bottom w:val="single" w:sz="4" w:space="0" w:color="auto"/>
              <w:right w:val="single" w:sz="4" w:space="0" w:color="auto"/>
            </w:tcBorders>
            <w:noWrap/>
            <w:vAlign w:val="center"/>
            <w:hideMark/>
          </w:tcPr>
          <w:p w14:paraId="723CD36F" w14:textId="08365C92" w:rsidR="003A6133" w:rsidRPr="007B30D6" w:rsidRDefault="00A70593" w:rsidP="003A6133">
            <w:pPr>
              <w:spacing w:after="0" w:line="240" w:lineRule="auto"/>
              <w:jc w:val="both"/>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2</w:t>
            </w:r>
          </w:p>
        </w:tc>
        <w:tc>
          <w:tcPr>
            <w:tcW w:w="2035" w:type="pct"/>
            <w:vMerge w:val="restart"/>
            <w:tcBorders>
              <w:top w:val="single" w:sz="4" w:space="0" w:color="auto"/>
              <w:left w:val="single" w:sz="4" w:space="0" w:color="auto"/>
              <w:bottom w:val="single" w:sz="4" w:space="0" w:color="auto"/>
              <w:right w:val="single" w:sz="4" w:space="0" w:color="auto"/>
            </w:tcBorders>
            <w:vAlign w:val="center"/>
            <w:hideMark/>
          </w:tcPr>
          <w:p w14:paraId="22885092" w14:textId="77777777" w:rsidR="003A6133" w:rsidRPr="007B30D6"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Método o métodos que serán utilizados.</w:t>
            </w:r>
          </w:p>
        </w:tc>
        <w:tc>
          <w:tcPr>
            <w:tcW w:w="2792" w:type="pct"/>
            <w:tcBorders>
              <w:top w:val="nil"/>
              <w:left w:val="single" w:sz="4" w:space="0" w:color="auto"/>
              <w:bottom w:val="nil"/>
              <w:right w:val="single" w:sz="8" w:space="0" w:color="000000" w:themeColor="text1"/>
            </w:tcBorders>
            <w:vAlign w:val="center"/>
            <w:hideMark/>
          </w:tcPr>
          <w:p w14:paraId="6287C5A2" w14:textId="77777777" w:rsidR="003A6133" w:rsidRPr="007B30D6"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Método de Elección.</w:t>
            </w:r>
          </w:p>
        </w:tc>
      </w:tr>
      <w:tr w:rsidR="003A6133" w:rsidRPr="007B30D6" w14:paraId="0807B7DC" w14:textId="77777777" w:rsidTr="00E51E3F">
        <w:trPr>
          <w:trHeight w:val="1755"/>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ED90031" w14:textId="77777777" w:rsidR="003A6133" w:rsidRPr="007B30D6"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4" w:space="0" w:color="auto"/>
              <w:left w:val="single" w:sz="4" w:space="0" w:color="auto"/>
              <w:bottom w:val="single" w:sz="4" w:space="0" w:color="auto"/>
              <w:right w:val="single" w:sz="4" w:space="0" w:color="auto"/>
            </w:tcBorders>
            <w:vAlign w:val="center"/>
            <w:hideMark/>
          </w:tcPr>
          <w:p w14:paraId="35E90BCD" w14:textId="77777777" w:rsidR="003A6133" w:rsidRPr="007B30D6"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single" w:sz="4" w:space="0" w:color="auto"/>
              <w:bottom w:val="nil"/>
              <w:right w:val="single" w:sz="8" w:space="0" w:color="000000" w:themeColor="text1"/>
            </w:tcBorders>
            <w:vAlign w:val="center"/>
            <w:hideMark/>
          </w:tcPr>
          <w:p w14:paraId="4876938F" w14:textId="77777777" w:rsidR="003A6133" w:rsidRPr="007B30D6"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En caso de aprobarse un solo registro, se considerará como única y definitiva, siempre que sea ratificado por el órgano competente. En caso de aprobarse más de un registro y hasta un máximo de 4 se someterán a una encuesta y/o estudio de opinión realizado por la Comisión Nacional de Encuestas.</w:t>
            </w:r>
          </w:p>
        </w:tc>
      </w:tr>
      <w:tr w:rsidR="003A6133" w:rsidRPr="007B30D6" w14:paraId="16331343" w14:textId="77777777" w:rsidTr="00E51E3F">
        <w:trPr>
          <w:trHeight w:val="117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B251D68" w14:textId="77777777" w:rsidR="003A6133" w:rsidRPr="007B30D6"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4" w:space="0" w:color="auto"/>
              <w:left w:val="single" w:sz="4" w:space="0" w:color="auto"/>
              <w:bottom w:val="single" w:sz="4" w:space="0" w:color="auto"/>
              <w:right w:val="single" w:sz="4" w:space="0" w:color="auto"/>
            </w:tcBorders>
            <w:vAlign w:val="center"/>
            <w:hideMark/>
          </w:tcPr>
          <w:p w14:paraId="49E5F83F" w14:textId="77777777" w:rsidR="003A6133" w:rsidRPr="007B30D6"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single" w:sz="4" w:space="0" w:color="auto"/>
              <w:bottom w:val="single" w:sz="8" w:space="0" w:color="auto"/>
              <w:right w:val="single" w:sz="8" w:space="0" w:color="000000" w:themeColor="text1"/>
            </w:tcBorders>
            <w:vAlign w:val="center"/>
            <w:hideMark/>
          </w:tcPr>
          <w:p w14:paraId="16715E15" w14:textId="4FB829B5" w:rsidR="003A6133" w:rsidRPr="007B30D6"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La decisión final de las candidaturas de Morena resultará de la utilización armónica de los métodos de elección, insaculación y encuesta</w:t>
            </w:r>
            <w:r w:rsidR="003B2100" w:rsidRPr="007B30D6">
              <w:rPr>
                <w:rFonts w:ascii="Lucida Sans Unicode" w:eastAsia="Times New Roman" w:hAnsi="Lucida Sans Unicode" w:cs="Lucida Sans Unicode"/>
                <w:color w:val="000000"/>
                <w:sz w:val="20"/>
                <w:szCs w:val="20"/>
                <w:lang w:eastAsia="es-MX"/>
              </w:rPr>
              <w:t xml:space="preserve"> (</w:t>
            </w:r>
            <w:r w:rsidR="00C9059A" w:rsidRPr="007B30D6">
              <w:rPr>
                <w:rFonts w:ascii="Lucida Sans Unicode" w:eastAsia="Times New Roman" w:hAnsi="Lucida Sans Unicode" w:cs="Lucida Sans Unicode"/>
                <w:color w:val="000000"/>
                <w:sz w:val="20"/>
                <w:szCs w:val="20"/>
                <w:lang w:eastAsia="es-MX"/>
              </w:rPr>
              <w:t xml:space="preserve">Folios </w:t>
            </w:r>
            <w:r w:rsidR="003B2100" w:rsidRPr="007B30D6">
              <w:rPr>
                <w:rFonts w:ascii="Lucida Sans Unicode" w:eastAsia="Times New Roman" w:hAnsi="Lucida Sans Unicode" w:cs="Lucida Sans Unicode"/>
                <w:color w:val="000000"/>
                <w:sz w:val="20"/>
                <w:szCs w:val="20"/>
                <w:lang w:eastAsia="es-MX"/>
              </w:rPr>
              <w:t>13427 y 01443)</w:t>
            </w:r>
            <w:r w:rsidR="00A7595E" w:rsidRPr="007B30D6">
              <w:rPr>
                <w:rFonts w:ascii="Lucida Sans Unicode" w:eastAsia="Times New Roman" w:hAnsi="Lucida Sans Unicode" w:cs="Lucida Sans Unicode"/>
                <w:color w:val="000000"/>
                <w:sz w:val="20"/>
                <w:szCs w:val="20"/>
                <w:lang w:eastAsia="es-MX"/>
              </w:rPr>
              <w:t>.</w:t>
            </w:r>
          </w:p>
        </w:tc>
      </w:tr>
      <w:tr w:rsidR="003A6133" w:rsidRPr="007B30D6" w14:paraId="347CBF00" w14:textId="77777777" w:rsidTr="00AF5330">
        <w:trPr>
          <w:trHeight w:val="705"/>
        </w:trPr>
        <w:tc>
          <w:tcPr>
            <w:tcW w:w="173" w:type="pct"/>
            <w:tcBorders>
              <w:top w:val="single" w:sz="4" w:space="0" w:color="auto"/>
              <w:left w:val="single" w:sz="8" w:space="0" w:color="000000" w:themeColor="text1"/>
              <w:bottom w:val="single" w:sz="4" w:space="0" w:color="auto"/>
              <w:right w:val="single" w:sz="8" w:space="0" w:color="auto"/>
            </w:tcBorders>
            <w:noWrap/>
            <w:vAlign w:val="center"/>
            <w:hideMark/>
          </w:tcPr>
          <w:p w14:paraId="4076BDB1" w14:textId="06DA30A5" w:rsidR="003A6133" w:rsidRPr="007B30D6" w:rsidRDefault="00A70593" w:rsidP="003A6133">
            <w:pPr>
              <w:spacing w:after="0" w:line="240" w:lineRule="auto"/>
              <w:jc w:val="both"/>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3</w:t>
            </w:r>
          </w:p>
        </w:tc>
        <w:tc>
          <w:tcPr>
            <w:tcW w:w="2035" w:type="pct"/>
            <w:tcBorders>
              <w:top w:val="single" w:sz="4" w:space="0" w:color="auto"/>
              <w:left w:val="nil"/>
              <w:bottom w:val="single" w:sz="4" w:space="0" w:color="auto"/>
              <w:right w:val="single" w:sz="8" w:space="0" w:color="auto"/>
            </w:tcBorders>
            <w:vAlign w:val="center"/>
            <w:hideMark/>
          </w:tcPr>
          <w:p w14:paraId="26580CAA" w14:textId="77777777" w:rsidR="003A6133" w:rsidRPr="007B30D6"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Fecha para la expedición de la convocatoria.</w:t>
            </w:r>
          </w:p>
        </w:tc>
        <w:tc>
          <w:tcPr>
            <w:tcW w:w="2792" w:type="pct"/>
            <w:tcBorders>
              <w:top w:val="nil"/>
              <w:left w:val="nil"/>
              <w:bottom w:val="single" w:sz="4" w:space="0" w:color="auto"/>
              <w:right w:val="single" w:sz="8" w:space="0" w:color="000000" w:themeColor="text1"/>
            </w:tcBorders>
            <w:shd w:val="clear" w:color="auto" w:fill="auto"/>
            <w:vAlign w:val="center"/>
            <w:hideMark/>
          </w:tcPr>
          <w:p w14:paraId="1AEA95AD" w14:textId="2CFE1FF4" w:rsidR="003A6133" w:rsidRPr="007B30D6"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Dentro de las 24 horas siguientes a la sesión del Comité Ejecutivo Nacional, mismo que expedirá la convocatoria</w:t>
            </w:r>
            <w:r w:rsidR="003B2100" w:rsidRPr="007B30D6">
              <w:rPr>
                <w:rFonts w:ascii="Lucida Sans Unicode" w:eastAsia="Times New Roman" w:hAnsi="Lucida Sans Unicode" w:cs="Lucida Sans Unicode"/>
                <w:color w:val="000000"/>
                <w:sz w:val="20"/>
                <w:szCs w:val="20"/>
                <w:lang w:eastAsia="es-MX"/>
              </w:rPr>
              <w:t xml:space="preserve"> (</w:t>
            </w:r>
            <w:r w:rsidR="00C9059A" w:rsidRPr="007B30D6">
              <w:rPr>
                <w:rFonts w:ascii="Lucida Sans Unicode" w:eastAsia="Times New Roman" w:hAnsi="Lucida Sans Unicode" w:cs="Lucida Sans Unicode"/>
                <w:color w:val="000000"/>
                <w:sz w:val="20"/>
                <w:szCs w:val="20"/>
                <w:lang w:eastAsia="es-MX"/>
              </w:rPr>
              <w:t xml:space="preserve">Folios </w:t>
            </w:r>
            <w:r w:rsidR="003B2100" w:rsidRPr="007B30D6">
              <w:rPr>
                <w:rFonts w:ascii="Lucida Sans Unicode" w:eastAsia="Times New Roman" w:hAnsi="Lucida Sans Unicode" w:cs="Lucida Sans Unicode"/>
                <w:color w:val="000000"/>
                <w:sz w:val="20"/>
                <w:szCs w:val="20"/>
                <w:lang w:eastAsia="es-MX"/>
              </w:rPr>
              <w:t>13427 y 01443)</w:t>
            </w:r>
            <w:r w:rsidRPr="007B30D6">
              <w:rPr>
                <w:rFonts w:ascii="Lucida Sans Unicode" w:eastAsia="Times New Roman" w:hAnsi="Lucida Sans Unicode" w:cs="Lucida Sans Unicode"/>
                <w:color w:val="000000"/>
                <w:sz w:val="20"/>
                <w:szCs w:val="20"/>
                <w:lang w:eastAsia="es-MX"/>
              </w:rPr>
              <w:t>.</w:t>
            </w:r>
          </w:p>
        </w:tc>
      </w:tr>
      <w:tr w:rsidR="003A6133" w:rsidRPr="007B30D6" w14:paraId="7A5C7404" w14:textId="77777777" w:rsidTr="00A6542D">
        <w:trPr>
          <w:trHeight w:val="255"/>
        </w:trPr>
        <w:tc>
          <w:tcPr>
            <w:tcW w:w="173" w:type="pct"/>
            <w:vMerge w:val="restart"/>
            <w:tcBorders>
              <w:top w:val="single" w:sz="4" w:space="0" w:color="auto"/>
              <w:left w:val="single" w:sz="4" w:space="0" w:color="auto"/>
              <w:bottom w:val="single" w:sz="4" w:space="0" w:color="auto"/>
              <w:right w:val="single" w:sz="4" w:space="0" w:color="auto"/>
            </w:tcBorders>
            <w:noWrap/>
            <w:vAlign w:val="center"/>
            <w:hideMark/>
          </w:tcPr>
          <w:p w14:paraId="30B842D6" w14:textId="77FA308B" w:rsidR="003A6133" w:rsidRPr="007B30D6" w:rsidRDefault="00A70593" w:rsidP="003A6133">
            <w:pPr>
              <w:spacing w:after="0" w:line="240" w:lineRule="auto"/>
              <w:jc w:val="center"/>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4</w:t>
            </w:r>
          </w:p>
        </w:tc>
        <w:tc>
          <w:tcPr>
            <w:tcW w:w="2035" w:type="pct"/>
            <w:vMerge w:val="restart"/>
            <w:tcBorders>
              <w:top w:val="single" w:sz="4" w:space="0" w:color="auto"/>
              <w:left w:val="single" w:sz="4" w:space="0" w:color="auto"/>
              <w:bottom w:val="single" w:sz="4" w:space="0" w:color="auto"/>
              <w:right w:val="single" w:sz="4" w:space="0" w:color="auto"/>
            </w:tcBorders>
            <w:vAlign w:val="center"/>
            <w:hideMark/>
          </w:tcPr>
          <w:p w14:paraId="27E8CB6F" w14:textId="09965E95" w:rsidR="003A6133" w:rsidRPr="007B30D6" w:rsidRDefault="003A6133" w:rsidP="003A6133">
            <w:pPr>
              <w:spacing w:after="0" w:line="240" w:lineRule="auto"/>
              <w:jc w:val="center"/>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Plazos que comprenderá cada fase del</w:t>
            </w:r>
            <w:r w:rsidR="00E51E3F" w:rsidRPr="007B30D6">
              <w:rPr>
                <w:rFonts w:ascii="Lucida Sans Unicode" w:eastAsia="Times New Roman" w:hAnsi="Lucida Sans Unicode" w:cs="Lucida Sans Unicode"/>
                <w:color w:val="000000"/>
                <w:sz w:val="20"/>
                <w:szCs w:val="20"/>
                <w:lang w:eastAsia="es-MX"/>
              </w:rPr>
              <w:t xml:space="preserve"> </w:t>
            </w:r>
            <w:r w:rsidRPr="007B30D6">
              <w:rPr>
                <w:rFonts w:ascii="Lucida Sans Unicode" w:eastAsia="Times New Roman" w:hAnsi="Lucida Sans Unicode" w:cs="Lucida Sans Unicode"/>
                <w:color w:val="000000"/>
                <w:sz w:val="20"/>
                <w:szCs w:val="20"/>
                <w:lang w:eastAsia="es-MX"/>
              </w:rPr>
              <w:t>proceso interno.</w:t>
            </w:r>
          </w:p>
        </w:tc>
        <w:tc>
          <w:tcPr>
            <w:tcW w:w="2792" w:type="pct"/>
            <w:tcBorders>
              <w:top w:val="single" w:sz="4" w:space="0" w:color="auto"/>
              <w:left w:val="single" w:sz="4" w:space="0" w:color="auto"/>
              <w:bottom w:val="single" w:sz="4" w:space="0" w:color="auto"/>
              <w:right w:val="single" w:sz="4" w:space="0" w:color="auto"/>
            </w:tcBorders>
            <w:vAlign w:val="center"/>
            <w:hideMark/>
          </w:tcPr>
          <w:p w14:paraId="28D123F0" w14:textId="3CBA5CB6" w:rsidR="003A6133" w:rsidRPr="007B30D6" w:rsidRDefault="00064AFA" w:rsidP="00064AFA">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themeColor="text1"/>
                <w:sz w:val="20"/>
                <w:szCs w:val="20"/>
                <w:lang w:eastAsia="es-MX"/>
              </w:rPr>
              <w:t xml:space="preserve">a) </w:t>
            </w:r>
            <w:r w:rsidR="003A6133" w:rsidRPr="007B30D6">
              <w:rPr>
                <w:rFonts w:ascii="Lucida Sans Unicode" w:eastAsia="Times New Roman" w:hAnsi="Lucida Sans Unicode" w:cs="Lucida Sans Unicode"/>
                <w:color w:val="000000" w:themeColor="text1"/>
                <w:sz w:val="20"/>
                <w:szCs w:val="20"/>
                <w:lang w:eastAsia="es-MX"/>
              </w:rPr>
              <w:t>Solicitud de registro de personas aspirantes</w:t>
            </w:r>
            <w:r w:rsidRPr="007B30D6">
              <w:rPr>
                <w:rFonts w:ascii="Lucida Sans Unicode" w:eastAsia="Times New Roman" w:hAnsi="Lucida Sans Unicode" w:cs="Lucida Sans Unicode"/>
                <w:color w:val="000000" w:themeColor="text1"/>
                <w:sz w:val="20"/>
                <w:szCs w:val="20"/>
                <w:lang w:eastAsia="es-MX"/>
              </w:rPr>
              <w:t>:</w:t>
            </w:r>
            <w:r w:rsidR="003A6133" w:rsidRPr="007B30D6">
              <w:rPr>
                <w:rFonts w:ascii="Lucida Sans Unicode" w:eastAsia="Times New Roman" w:hAnsi="Lucida Sans Unicode" w:cs="Lucida Sans Unicode"/>
                <w:color w:val="000000" w:themeColor="text1"/>
                <w:sz w:val="20"/>
                <w:szCs w:val="20"/>
                <w:lang w:eastAsia="es-MX"/>
              </w:rPr>
              <w:t xml:space="preserve"> </w:t>
            </w:r>
            <w:r w:rsidR="0AEF71C3" w:rsidRPr="007B30D6">
              <w:rPr>
                <w:rFonts w:ascii="Lucida Sans Unicode" w:eastAsia="Times New Roman" w:hAnsi="Lucida Sans Unicode" w:cs="Lucida Sans Unicode"/>
                <w:color w:val="000000" w:themeColor="text1"/>
                <w:sz w:val="20"/>
                <w:szCs w:val="20"/>
                <w:lang w:eastAsia="es-MX"/>
              </w:rPr>
              <w:t xml:space="preserve">13,14 y 15 de noviembre de esta anualidad. </w:t>
            </w:r>
          </w:p>
        </w:tc>
      </w:tr>
      <w:tr w:rsidR="003A6133" w:rsidRPr="007B30D6" w14:paraId="717FF7C7" w14:textId="77777777" w:rsidTr="00A6542D">
        <w:trPr>
          <w:trHeight w:val="45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7DBC8BF" w14:textId="77777777" w:rsidR="003A6133" w:rsidRPr="007B30D6"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4" w:space="0" w:color="auto"/>
              <w:left w:val="single" w:sz="4" w:space="0" w:color="auto"/>
              <w:bottom w:val="single" w:sz="4" w:space="0" w:color="auto"/>
              <w:right w:val="single" w:sz="4" w:space="0" w:color="auto"/>
            </w:tcBorders>
            <w:vAlign w:val="center"/>
            <w:hideMark/>
          </w:tcPr>
          <w:p w14:paraId="55B114A3" w14:textId="77777777" w:rsidR="003A6133" w:rsidRPr="007B30D6"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single" w:sz="4" w:space="0" w:color="auto"/>
              <w:left w:val="single" w:sz="4" w:space="0" w:color="auto"/>
              <w:bottom w:val="single" w:sz="4" w:space="0" w:color="auto"/>
              <w:right w:val="single" w:sz="4" w:space="0" w:color="auto"/>
            </w:tcBorders>
            <w:vAlign w:val="center"/>
            <w:hideMark/>
          </w:tcPr>
          <w:p w14:paraId="1B51C930" w14:textId="77777777" w:rsidR="003A6133" w:rsidRPr="007B30D6"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Dentro del plazo que establezca la convocatoria.</w:t>
            </w:r>
          </w:p>
          <w:p w14:paraId="2B9FE678" w14:textId="4E408EC7" w:rsidR="00AF1480" w:rsidRPr="007B30D6" w:rsidRDefault="00AF1480" w:rsidP="00AF1480">
            <w:pPr>
              <w:spacing w:after="0" w:line="240" w:lineRule="auto"/>
              <w:jc w:val="both"/>
              <w:rPr>
                <w:rFonts w:ascii="Lucida Sans Unicode" w:eastAsia="Times New Roman" w:hAnsi="Lucida Sans Unicode" w:cs="Lucida Sans Unicode"/>
                <w:color w:val="000000" w:themeColor="text1"/>
                <w:sz w:val="20"/>
                <w:szCs w:val="20"/>
                <w:lang w:eastAsia="es-MX"/>
              </w:rPr>
            </w:pPr>
            <w:r w:rsidRPr="007B30D6">
              <w:rPr>
                <w:rFonts w:ascii="Lucida Sans Unicode" w:eastAsia="Times New Roman" w:hAnsi="Lucida Sans Unicode" w:cs="Lucida Sans Unicode"/>
                <w:color w:val="000000"/>
                <w:sz w:val="20"/>
                <w:szCs w:val="20"/>
                <w:lang w:eastAsia="es-MX"/>
              </w:rPr>
              <w:t xml:space="preserve">b) Periodo para subsanar posibles omisiones o defectos en la documentación: </w:t>
            </w:r>
            <w:r w:rsidR="004A09B9" w:rsidRPr="007B30D6">
              <w:rPr>
                <w:rFonts w:ascii="Lucida Sans Unicode" w:eastAsia="Times New Roman" w:hAnsi="Lucida Sans Unicode" w:cs="Lucida Sans Unicode"/>
                <w:color w:val="000000"/>
                <w:sz w:val="20"/>
                <w:szCs w:val="20"/>
                <w:lang w:eastAsia="es-MX"/>
              </w:rPr>
              <w:t xml:space="preserve">Dentro del periodo del 11 de noviembre de 2023 al 03 de enero de 2024. </w:t>
            </w:r>
            <w:r w:rsidR="007B26C9" w:rsidRPr="007B30D6">
              <w:rPr>
                <w:rFonts w:ascii="Lucida Sans Unicode" w:eastAsia="Times New Roman" w:hAnsi="Lucida Sans Unicode" w:cs="Lucida Sans Unicode"/>
                <w:color w:val="000000"/>
                <w:sz w:val="20"/>
                <w:szCs w:val="20"/>
                <w:lang w:eastAsia="es-MX"/>
              </w:rPr>
              <w:t xml:space="preserve">Se indica </w:t>
            </w:r>
            <w:r w:rsidR="007F2882" w:rsidRPr="007B30D6">
              <w:rPr>
                <w:rFonts w:ascii="Lucida Sans Unicode" w:eastAsia="Times New Roman" w:hAnsi="Lucida Sans Unicode" w:cs="Lucida Sans Unicode"/>
                <w:color w:val="000000"/>
                <w:sz w:val="20"/>
                <w:szCs w:val="20"/>
                <w:lang w:eastAsia="es-MX"/>
              </w:rPr>
              <w:t>que,</w:t>
            </w:r>
            <w:r w:rsidR="007B26C9" w:rsidRPr="007B30D6">
              <w:rPr>
                <w:rFonts w:ascii="Lucida Sans Unicode" w:eastAsia="Times New Roman" w:hAnsi="Lucida Sans Unicode" w:cs="Lucida Sans Unicode"/>
                <w:color w:val="000000"/>
                <w:sz w:val="20"/>
                <w:szCs w:val="20"/>
                <w:lang w:eastAsia="es-MX"/>
              </w:rPr>
              <w:t xml:space="preserve"> en caso de existir omisiones en la documentación entregada, se </w:t>
            </w:r>
            <w:r w:rsidR="007F2882" w:rsidRPr="007B30D6">
              <w:rPr>
                <w:rFonts w:ascii="Lucida Sans Unicode" w:eastAsia="Times New Roman" w:hAnsi="Lucida Sans Unicode" w:cs="Lucida Sans Unicode"/>
                <w:color w:val="000000"/>
                <w:sz w:val="20"/>
                <w:szCs w:val="20"/>
                <w:lang w:eastAsia="es-MX"/>
              </w:rPr>
              <w:t>notificará</w:t>
            </w:r>
            <w:r w:rsidR="007B26C9" w:rsidRPr="007B30D6">
              <w:rPr>
                <w:rFonts w:ascii="Lucida Sans Unicode" w:eastAsia="Times New Roman" w:hAnsi="Lucida Sans Unicode" w:cs="Lucida Sans Unicode"/>
                <w:color w:val="000000"/>
                <w:sz w:val="20"/>
                <w:szCs w:val="20"/>
                <w:lang w:eastAsia="es-MX"/>
              </w:rPr>
              <w:t xml:space="preserve"> </w:t>
            </w:r>
            <w:r w:rsidR="007F2882" w:rsidRPr="007B30D6">
              <w:rPr>
                <w:rFonts w:ascii="Lucida Sans Unicode" w:eastAsia="Times New Roman" w:hAnsi="Lucida Sans Unicode" w:cs="Lucida Sans Unicode"/>
                <w:color w:val="000000"/>
                <w:sz w:val="20"/>
                <w:szCs w:val="20"/>
                <w:lang w:eastAsia="es-MX"/>
              </w:rPr>
              <w:t xml:space="preserve">a la persona aspirante por medio de correo electrónico que haya señalado, para </w:t>
            </w:r>
            <w:r w:rsidR="009B5AF4" w:rsidRPr="007B30D6">
              <w:rPr>
                <w:rFonts w:ascii="Lucida Sans Unicode" w:eastAsia="Times New Roman" w:hAnsi="Lucida Sans Unicode" w:cs="Lucida Sans Unicode"/>
                <w:color w:val="000000"/>
                <w:sz w:val="20"/>
                <w:szCs w:val="20"/>
                <w:lang w:eastAsia="es-MX"/>
              </w:rPr>
              <w:t>que,</w:t>
            </w:r>
            <w:r w:rsidR="007F2882" w:rsidRPr="007B30D6">
              <w:rPr>
                <w:rFonts w:ascii="Lucida Sans Unicode" w:eastAsia="Times New Roman" w:hAnsi="Lucida Sans Unicode" w:cs="Lucida Sans Unicode"/>
                <w:color w:val="000000"/>
                <w:sz w:val="20"/>
                <w:szCs w:val="20"/>
                <w:lang w:eastAsia="es-MX"/>
              </w:rPr>
              <w:t xml:space="preserve"> en el plazo correspondiente, envíe el o los documentos respectivos. </w:t>
            </w:r>
          </w:p>
          <w:p w14:paraId="1D14FAC6" w14:textId="48E536F3" w:rsidR="00DF2CA7" w:rsidRPr="007B30D6" w:rsidRDefault="00DF2CA7" w:rsidP="00AF1480">
            <w:pPr>
              <w:spacing w:after="0" w:line="240" w:lineRule="auto"/>
              <w:jc w:val="both"/>
              <w:rPr>
                <w:rFonts w:ascii="Lucida Sans Unicode" w:eastAsia="Times New Roman" w:hAnsi="Lucida Sans Unicode" w:cs="Lucida Sans Unicode"/>
                <w:color w:val="000000" w:themeColor="text1"/>
                <w:sz w:val="20"/>
                <w:szCs w:val="20"/>
                <w:lang w:eastAsia="es-MX"/>
              </w:rPr>
            </w:pPr>
            <w:r w:rsidRPr="007B30D6">
              <w:rPr>
                <w:rFonts w:ascii="Lucida Sans Unicode" w:eastAsia="Times New Roman" w:hAnsi="Lucida Sans Unicode" w:cs="Lucida Sans Unicode"/>
                <w:color w:val="000000" w:themeColor="text1"/>
                <w:sz w:val="20"/>
                <w:szCs w:val="20"/>
                <w:lang w:eastAsia="es-MX"/>
              </w:rPr>
              <w:t>c) Aprobación del registro de personas aspirantes a candidaturas: A más tardar el 03 de enero de 2024, respetando las etapas y calendarios del proceso electoral local conforme a la normatividad aplicable.</w:t>
            </w:r>
          </w:p>
          <w:p w14:paraId="1412695E" w14:textId="22D0BEBF" w:rsidR="00DF2CA7" w:rsidRPr="007B30D6" w:rsidRDefault="00DF2CA7" w:rsidP="00AF1480">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d) Precampaña: De acuerdo con las características y tiempos que publique la Comisión Nacional de Elecciones y solo ocurrirá en caso de que esta determine la posibilidad de que esta tenga verificativo, en caso contrario se notificará al Instituto dentro del plazo legal.</w:t>
            </w:r>
            <w:r w:rsidR="003B2100" w:rsidRPr="007B30D6">
              <w:rPr>
                <w:rFonts w:ascii="Lucida Sans Unicode" w:eastAsia="Times New Roman" w:hAnsi="Lucida Sans Unicode" w:cs="Lucida Sans Unicode"/>
                <w:color w:val="000000"/>
                <w:sz w:val="20"/>
                <w:szCs w:val="20"/>
                <w:lang w:eastAsia="es-MX"/>
              </w:rPr>
              <w:t xml:space="preserve"> (</w:t>
            </w:r>
            <w:r w:rsidR="00C9059A" w:rsidRPr="007B30D6">
              <w:rPr>
                <w:rFonts w:ascii="Lucida Sans Unicode" w:eastAsia="Times New Roman" w:hAnsi="Lucida Sans Unicode" w:cs="Lucida Sans Unicode"/>
                <w:color w:val="000000"/>
                <w:sz w:val="20"/>
                <w:szCs w:val="20"/>
                <w:lang w:eastAsia="es-MX"/>
              </w:rPr>
              <w:t xml:space="preserve">Folios </w:t>
            </w:r>
            <w:r w:rsidR="003B2100" w:rsidRPr="007B30D6">
              <w:rPr>
                <w:rFonts w:ascii="Lucida Sans Unicode" w:eastAsia="Times New Roman" w:hAnsi="Lucida Sans Unicode" w:cs="Lucida Sans Unicode"/>
                <w:color w:val="000000"/>
                <w:sz w:val="20"/>
                <w:szCs w:val="20"/>
                <w:lang w:eastAsia="es-MX"/>
              </w:rPr>
              <w:t xml:space="preserve">13427 </w:t>
            </w:r>
            <w:r w:rsidR="00C9059A" w:rsidRPr="007B30D6">
              <w:rPr>
                <w:rFonts w:ascii="Lucida Sans Unicode" w:eastAsia="Times New Roman" w:hAnsi="Lucida Sans Unicode" w:cs="Lucida Sans Unicode"/>
                <w:color w:val="000000"/>
                <w:sz w:val="20"/>
                <w:szCs w:val="20"/>
                <w:lang w:eastAsia="es-MX"/>
              </w:rPr>
              <w:t xml:space="preserve">y </w:t>
            </w:r>
            <w:r w:rsidR="003B2100" w:rsidRPr="007B30D6">
              <w:rPr>
                <w:rFonts w:ascii="Lucida Sans Unicode" w:eastAsia="Times New Roman" w:hAnsi="Lucida Sans Unicode" w:cs="Lucida Sans Unicode"/>
                <w:color w:val="000000"/>
                <w:sz w:val="20"/>
                <w:szCs w:val="20"/>
                <w:lang w:eastAsia="es-MX"/>
              </w:rPr>
              <w:t>01443).</w:t>
            </w:r>
          </w:p>
          <w:p w14:paraId="18E4D013" w14:textId="6FC1A0E2" w:rsidR="00DF2CA7" w:rsidRPr="007B30D6" w:rsidRDefault="00DF2CA7" w:rsidP="00AF1480">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e) Resolución de la Comisión Nacional de Elecciones: Desde el término del ejercicio de sondeo de opinión y hasta el inicio del registro de candidaturas que se establezca en la normatividad, estatal, federal y los respectivos reglamentos.</w:t>
            </w:r>
            <w:r w:rsidR="003B2100" w:rsidRPr="007B30D6">
              <w:rPr>
                <w:rFonts w:ascii="Lucida Sans Unicode" w:eastAsia="Times New Roman" w:hAnsi="Lucida Sans Unicode" w:cs="Lucida Sans Unicode"/>
                <w:color w:val="000000"/>
                <w:sz w:val="20"/>
                <w:szCs w:val="20"/>
                <w:lang w:eastAsia="es-MX"/>
              </w:rPr>
              <w:t xml:space="preserve"> (</w:t>
            </w:r>
            <w:r w:rsidR="00C9059A" w:rsidRPr="007B30D6">
              <w:rPr>
                <w:rFonts w:ascii="Lucida Sans Unicode" w:eastAsia="Times New Roman" w:hAnsi="Lucida Sans Unicode" w:cs="Lucida Sans Unicode"/>
                <w:color w:val="000000"/>
                <w:sz w:val="20"/>
                <w:szCs w:val="20"/>
                <w:lang w:eastAsia="es-MX"/>
              </w:rPr>
              <w:t xml:space="preserve">Folios </w:t>
            </w:r>
            <w:r w:rsidR="003B2100" w:rsidRPr="007B30D6">
              <w:rPr>
                <w:rFonts w:ascii="Lucida Sans Unicode" w:eastAsia="Times New Roman" w:hAnsi="Lucida Sans Unicode" w:cs="Lucida Sans Unicode"/>
                <w:color w:val="000000"/>
                <w:sz w:val="20"/>
                <w:szCs w:val="20"/>
                <w:lang w:eastAsia="es-MX"/>
              </w:rPr>
              <w:t>13427 y 01443).</w:t>
            </w:r>
          </w:p>
          <w:p w14:paraId="4BA3FAD2" w14:textId="59E19B83" w:rsidR="00A6542D" w:rsidRPr="007B30D6" w:rsidRDefault="00DF2CA7" w:rsidP="00AF1480">
            <w:pPr>
              <w:spacing w:after="0" w:line="240" w:lineRule="auto"/>
              <w:jc w:val="both"/>
              <w:rPr>
                <w:rFonts w:ascii="Lucida Sans Unicode" w:eastAsia="Times New Roman" w:hAnsi="Lucida Sans Unicode" w:cs="Lucida Sans Unicode"/>
                <w:color w:val="000000" w:themeColor="text1"/>
                <w:sz w:val="20"/>
                <w:szCs w:val="20"/>
                <w:lang w:eastAsia="es-MX"/>
              </w:rPr>
            </w:pPr>
            <w:r w:rsidRPr="007B30D6">
              <w:rPr>
                <w:rFonts w:ascii="Lucida Sans Unicode" w:eastAsia="Times New Roman" w:hAnsi="Lucida Sans Unicode" w:cs="Lucida Sans Unicode"/>
                <w:color w:val="000000"/>
                <w:sz w:val="20"/>
                <w:szCs w:val="20"/>
                <w:lang w:eastAsia="es-MX"/>
              </w:rPr>
              <w:lastRenderedPageBreak/>
              <w:t xml:space="preserve">f) Ratificación: </w:t>
            </w:r>
            <w:r w:rsidR="00120A48" w:rsidRPr="007B30D6">
              <w:rPr>
                <w:rFonts w:ascii="Lucida Sans Unicode" w:eastAsia="Times New Roman" w:hAnsi="Lucida Sans Unicode" w:cs="Lucida Sans Unicode"/>
                <w:color w:val="000000"/>
                <w:sz w:val="20"/>
                <w:szCs w:val="20"/>
                <w:lang w:eastAsia="es-MX"/>
              </w:rPr>
              <w:t>Fase de declaración o ratificación de la candidatura acontecerá a más tardar el 4 de enero de 2024.</w:t>
            </w:r>
          </w:p>
          <w:p w14:paraId="05719579" w14:textId="77777777" w:rsidR="00AF1480" w:rsidRPr="007B30D6" w:rsidRDefault="00AF1480" w:rsidP="003A6133">
            <w:pPr>
              <w:spacing w:after="0" w:line="240" w:lineRule="auto"/>
              <w:jc w:val="both"/>
              <w:rPr>
                <w:rFonts w:ascii="Lucida Sans Unicode" w:eastAsia="Times New Roman" w:hAnsi="Lucida Sans Unicode" w:cs="Lucida Sans Unicode"/>
                <w:color w:val="000000"/>
                <w:sz w:val="20"/>
                <w:szCs w:val="20"/>
                <w:lang w:eastAsia="es-MX"/>
              </w:rPr>
            </w:pPr>
          </w:p>
        </w:tc>
      </w:tr>
      <w:tr w:rsidR="003A6133" w:rsidRPr="007B30D6" w14:paraId="0BC97BB3" w14:textId="77777777" w:rsidTr="00A6542D">
        <w:trPr>
          <w:trHeight w:val="270"/>
        </w:trPr>
        <w:tc>
          <w:tcPr>
            <w:tcW w:w="173" w:type="pct"/>
            <w:tcBorders>
              <w:top w:val="single" w:sz="4" w:space="0" w:color="auto"/>
              <w:left w:val="single" w:sz="4" w:space="0" w:color="auto"/>
              <w:bottom w:val="single" w:sz="4" w:space="0" w:color="auto"/>
              <w:right w:val="single" w:sz="4" w:space="0" w:color="auto"/>
            </w:tcBorders>
            <w:noWrap/>
            <w:vAlign w:val="center"/>
            <w:hideMark/>
          </w:tcPr>
          <w:p w14:paraId="01D43B5F" w14:textId="649B28D3" w:rsidR="003A6133" w:rsidRPr="007B30D6" w:rsidRDefault="00A70593" w:rsidP="003A6133">
            <w:pPr>
              <w:spacing w:after="0" w:line="240" w:lineRule="auto"/>
              <w:jc w:val="center"/>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lastRenderedPageBreak/>
              <w:t>5</w:t>
            </w:r>
          </w:p>
        </w:tc>
        <w:tc>
          <w:tcPr>
            <w:tcW w:w="2035" w:type="pct"/>
            <w:tcBorders>
              <w:top w:val="single" w:sz="4" w:space="0" w:color="auto"/>
              <w:left w:val="single" w:sz="4" w:space="0" w:color="auto"/>
              <w:bottom w:val="single" w:sz="4" w:space="0" w:color="auto"/>
              <w:right w:val="single" w:sz="4" w:space="0" w:color="auto"/>
            </w:tcBorders>
            <w:vAlign w:val="center"/>
            <w:hideMark/>
          </w:tcPr>
          <w:p w14:paraId="45F6619C" w14:textId="77777777" w:rsidR="003A6133" w:rsidRPr="007B30D6" w:rsidRDefault="003A6133" w:rsidP="003A6133">
            <w:pPr>
              <w:spacing w:after="0" w:line="240" w:lineRule="auto"/>
              <w:jc w:val="center"/>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Órganos de dirección responsables de su conducción y vigilancia.</w:t>
            </w:r>
          </w:p>
        </w:tc>
        <w:tc>
          <w:tcPr>
            <w:tcW w:w="2792" w:type="pct"/>
            <w:tcBorders>
              <w:top w:val="single" w:sz="4" w:space="0" w:color="auto"/>
              <w:left w:val="single" w:sz="4" w:space="0" w:color="auto"/>
              <w:bottom w:val="single" w:sz="8" w:space="0" w:color="auto"/>
              <w:right w:val="single" w:sz="8" w:space="0" w:color="000000" w:themeColor="text1"/>
            </w:tcBorders>
            <w:vAlign w:val="center"/>
            <w:hideMark/>
          </w:tcPr>
          <w:p w14:paraId="180B7D10" w14:textId="47098936" w:rsidR="00CE6916" w:rsidRPr="007B30D6" w:rsidRDefault="003A6133" w:rsidP="00D16A13">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Comisión Nacional de Elecciones</w:t>
            </w:r>
            <w:r w:rsidR="00CE6916" w:rsidRPr="007B30D6">
              <w:rPr>
                <w:rFonts w:ascii="Lucida Sans Unicode" w:eastAsia="Times New Roman" w:hAnsi="Lucida Sans Unicode" w:cs="Lucida Sans Unicode"/>
                <w:color w:val="000000"/>
                <w:sz w:val="20"/>
                <w:szCs w:val="20"/>
                <w:lang w:eastAsia="es-MX"/>
              </w:rPr>
              <w:t xml:space="preserve">, Comité Ejecutivo Nacional, </w:t>
            </w:r>
            <w:r w:rsidR="00CE6916" w:rsidRPr="007B30D6">
              <w:rPr>
                <w:rFonts w:ascii="Lucida Sans Unicode" w:eastAsia="Times New Roman" w:hAnsi="Lucida Sans Unicode" w:cs="Lucida Sans Unicode"/>
                <w:color w:val="000000" w:themeColor="text1"/>
                <w:sz w:val="20"/>
                <w:szCs w:val="20"/>
                <w:lang w:eastAsia="es-MX"/>
              </w:rPr>
              <w:t>Comisión Nacional de Honestidad y Justicia</w:t>
            </w:r>
            <w:r w:rsidR="00D16A13" w:rsidRPr="007B30D6">
              <w:rPr>
                <w:rFonts w:ascii="Lucida Sans Unicode" w:eastAsia="Times New Roman" w:hAnsi="Lucida Sans Unicode" w:cs="Lucida Sans Unicode"/>
                <w:color w:val="000000" w:themeColor="text1"/>
                <w:sz w:val="20"/>
                <w:szCs w:val="20"/>
                <w:lang w:eastAsia="es-MX"/>
              </w:rPr>
              <w:t>, y l</w:t>
            </w:r>
            <w:r w:rsidR="00CE6916" w:rsidRPr="007B30D6">
              <w:rPr>
                <w:rFonts w:ascii="Lucida Sans Unicode" w:eastAsia="Times New Roman" w:hAnsi="Lucida Sans Unicode" w:cs="Lucida Sans Unicode"/>
                <w:color w:val="000000" w:themeColor="text1"/>
                <w:sz w:val="20"/>
                <w:szCs w:val="20"/>
                <w:lang w:eastAsia="es-MX"/>
              </w:rPr>
              <w:t xml:space="preserve">a </w:t>
            </w:r>
            <w:r w:rsidR="00B52374" w:rsidRPr="007B30D6">
              <w:rPr>
                <w:rFonts w:ascii="Lucida Sans Unicode" w:eastAsia="Times New Roman" w:hAnsi="Lucida Sans Unicode" w:cs="Lucida Sans Unicode"/>
                <w:color w:val="000000" w:themeColor="text1"/>
                <w:sz w:val="20"/>
                <w:szCs w:val="20"/>
                <w:lang w:eastAsia="es-MX"/>
              </w:rPr>
              <w:t>C</w:t>
            </w:r>
            <w:r w:rsidR="00CE6916" w:rsidRPr="007B30D6">
              <w:rPr>
                <w:rFonts w:ascii="Lucida Sans Unicode" w:eastAsia="Times New Roman" w:hAnsi="Lucida Sans Unicode" w:cs="Lucida Sans Unicode"/>
                <w:color w:val="000000" w:themeColor="text1"/>
                <w:sz w:val="20"/>
                <w:szCs w:val="20"/>
                <w:lang w:eastAsia="es-MX"/>
              </w:rPr>
              <w:t>omisión Nacional de Encuestas.</w:t>
            </w:r>
          </w:p>
        </w:tc>
      </w:tr>
      <w:tr w:rsidR="003A6133" w:rsidRPr="009B5AF4" w14:paraId="34D1BCF4" w14:textId="77777777" w:rsidTr="00467F4C">
        <w:trPr>
          <w:trHeight w:val="1545"/>
        </w:trPr>
        <w:tc>
          <w:tcPr>
            <w:tcW w:w="173" w:type="pct"/>
            <w:tcBorders>
              <w:top w:val="single" w:sz="4" w:space="0" w:color="auto"/>
              <w:left w:val="single" w:sz="8" w:space="0" w:color="000000" w:themeColor="text1"/>
              <w:bottom w:val="single" w:sz="8" w:space="0" w:color="000000" w:themeColor="text1"/>
              <w:right w:val="single" w:sz="8" w:space="0" w:color="auto"/>
            </w:tcBorders>
            <w:noWrap/>
            <w:vAlign w:val="center"/>
            <w:hideMark/>
          </w:tcPr>
          <w:p w14:paraId="0BFE98FA" w14:textId="13DDC02B" w:rsidR="003A6133" w:rsidRPr="009B5AF4" w:rsidRDefault="00A70593" w:rsidP="003A6133">
            <w:pPr>
              <w:spacing w:after="0" w:line="240" w:lineRule="auto"/>
              <w:jc w:val="both"/>
              <w:rPr>
                <w:rFonts w:ascii="Lucida Sans Unicode" w:eastAsia="Times New Roman" w:hAnsi="Lucida Sans Unicode" w:cs="Lucida Sans Unicode"/>
                <w:b/>
                <w:bCs/>
                <w:color w:val="000000"/>
                <w:sz w:val="20"/>
                <w:szCs w:val="20"/>
                <w:lang w:eastAsia="es-MX"/>
              </w:rPr>
            </w:pPr>
            <w:r w:rsidRPr="009B5AF4">
              <w:rPr>
                <w:rFonts w:ascii="Lucida Sans Unicode" w:eastAsia="Times New Roman" w:hAnsi="Lucida Sans Unicode" w:cs="Lucida Sans Unicode"/>
                <w:b/>
                <w:bCs/>
                <w:color w:val="000000"/>
                <w:sz w:val="20"/>
                <w:szCs w:val="20"/>
                <w:lang w:eastAsia="es-MX"/>
              </w:rPr>
              <w:t>6</w:t>
            </w:r>
          </w:p>
        </w:tc>
        <w:tc>
          <w:tcPr>
            <w:tcW w:w="2035" w:type="pct"/>
            <w:tcBorders>
              <w:top w:val="single" w:sz="4" w:space="0" w:color="auto"/>
              <w:left w:val="nil"/>
              <w:bottom w:val="single" w:sz="8" w:space="0" w:color="000000" w:themeColor="text1"/>
              <w:right w:val="single" w:sz="8" w:space="0" w:color="auto"/>
            </w:tcBorders>
            <w:vAlign w:val="center"/>
            <w:hideMark/>
          </w:tcPr>
          <w:p w14:paraId="413F60A6" w14:textId="592238F5" w:rsidR="003A6133" w:rsidRPr="009B5AF4"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9B5AF4">
              <w:rPr>
                <w:rFonts w:ascii="Lucida Sans Unicode" w:eastAsia="Times New Roman" w:hAnsi="Lucida Sans Unicode" w:cs="Lucida Sans Unicode"/>
                <w:color w:val="000000"/>
                <w:sz w:val="20"/>
                <w:szCs w:val="20"/>
                <w:lang w:eastAsia="es-MX"/>
              </w:rPr>
              <w:t>Fecha de celebración de la asamblea electoral estatal, distrital, municipal o en su caso, de realización de la jornada comicial interna, observa</w:t>
            </w:r>
            <w:r w:rsidR="003B2100" w:rsidRPr="009B5AF4">
              <w:rPr>
                <w:rFonts w:ascii="Lucida Sans Unicode" w:eastAsia="Times New Roman" w:hAnsi="Lucida Sans Unicode" w:cs="Lucida Sans Unicode"/>
                <w:color w:val="000000"/>
                <w:sz w:val="20"/>
                <w:szCs w:val="20"/>
                <w:lang w:eastAsia="es-MX"/>
              </w:rPr>
              <w:t>n</w:t>
            </w:r>
            <w:r w:rsidRPr="009B5AF4">
              <w:rPr>
                <w:rFonts w:ascii="Lucida Sans Unicode" w:eastAsia="Times New Roman" w:hAnsi="Lucida Sans Unicode" w:cs="Lucida Sans Unicode"/>
                <w:color w:val="000000"/>
                <w:sz w:val="20"/>
                <w:szCs w:val="20"/>
                <w:lang w:eastAsia="es-MX"/>
              </w:rPr>
              <w:t xml:space="preserve">do lo dispuesto por las fracciones I, II y </w:t>
            </w:r>
            <w:r w:rsidR="00A70593" w:rsidRPr="009B5AF4">
              <w:rPr>
                <w:rFonts w:ascii="Lucida Sans Unicode" w:eastAsia="Times New Roman" w:hAnsi="Lucida Sans Unicode" w:cs="Lucida Sans Unicode"/>
                <w:color w:val="000000"/>
                <w:sz w:val="20"/>
                <w:szCs w:val="20"/>
                <w:lang w:eastAsia="es-MX"/>
              </w:rPr>
              <w:t>I</w:t>
            </w:r>
            <w:r w:rsidRPr="009B5AF4">
              <w:rPr>
                <w:rFonts w:ascii="Lucida Sans Unicode" w:eastAsia="Times New Roman" w:hAnsi="Lucida Sans Unicode" w:cs="Lucida Sans Unicode"/>
                <w:color w:val="000000"/>
                <w:sz w:val="20"/>
                <w:szCs w:val="20"/>
                <w:lang w:eastAsia="es-MX"/>
              </w:rPr>
              <w:t>II del artículo 229, párrafo 2 del CEEJ.</w:t>
            </w:r>
          </w:p>
        </w:tc>
        <w:tc>
          <w:tcPr>
            <w:tcW w:w="2792" w:type="pct"/>
            <w:tcBorders>
              <w:top w:val="nil"/>
              <w:left w:val="nil"/>
              <w:bottom w:val="single" w:sz="8" w:space="0" w:color="000000" w:themeColor="text1"/>
              <w:right w:val="single" w:sz="8" w:space="0" w:color="000000" w:themeColor="text1"/>
            </w:tcBorders>
            <w:vAlign w:val="center"/>
            <w:hideMark/>
          </w:tcPr>
          <w:p w14:paraId="376B9221" w14:textId="004003F1" w:rsidR="003A6133" w:rsidRPr="009B5AF4" w:rsidRDefault="00562312" w:rsidP="003A6133">
            <w:pPr>
              <w:spacing w:after="0" w:line="240" w:lineRule="auto"/>
              <w:jc w:val="both"/>
              <w:rPr>
                <w:rFonts w:ascii="Lucida Sans Unicode" w:eastAsia="Times New Roman" w:hAnsi="Lucida Sans Unicode" w:cs="Lucida Sans Unicode"/>
                <w:color w:val="000000"/>
                <w:sz w:val="20"/>
                <w:szCs w:val="20"/>
                <w:lang w:eastAsia="es-MX"/>
              </w:rPr>
            </w:pPr>
            <w:r w:rsidRPr="009B5AF4">
              <w:rPr>
                <w:rFonts w:ascii="Lucida Sans Unicode" w:eastAsia="Times New Roman" w:hAnsi="Lucida Sans Unicode" w:cs="Lucida Sans Unicode"/>
                <w:color w:val="000000"/>
                <w:sz w:val="20"/>
                <w:szCs w:val="20"/>
                <w:lang w:eastAsia="es-MX"/>
              </w:rPr>
              <w:t xml:space="preserve">La Comisión Nacional de Elecciones publicara la relación de registros aprobados, a más tardar el 03 de enero de 2024, debiendo puntualizar que esta fecha es la máxima para dicha fase del proceso interno, sin menoscabo que se realice en una fecha previa a la misma. </w:t>
            </w:r>
          </w:p>
        </w:tc>
      </w:tr>
    </w:tbl>
    <w:p w14:paraId="0E7C3851" w14:textId="77777777" w:rsidR="00C46741" w:rsidRPr="009B5AF4" w:rsidRDefault="00C46741" w:rsidP="009B5AF4">
      <w:pPr>
        <w:pStyle w:val="Sinespaciado"/>
        <w:jc w:val="both"/>
        <w:rPr>
          <w:rFonts w:ascii="Lucida Sans Unicode" w:hAnsi="Lucida Sans Unicode" w:cs="Lucida Sans Unicode"/>
        </w:rPr>
      </w:pPr>
    </w:p>
    <w:p w14:paraId="0989E485" w14:textId="1CC6D228" w:rsidR="00E15566" w:rsidRPr="007B30D6" w:rsidRDefault="00E15566" w:rsidP="00E15566">
      <w:pPr>
        <w:jc w:val="both"/>
        <w:rPr>
          <w:rFonts w:ascii="Lucida Sans Unicode" w:eastAsia="Lucida Sans Unicode" w:hAnsi="Lucida Sans Unicode" w:cs="Lucida Sans Unicode"/>
          <w:color w:val="000000" w:themeColor="text1"/>
          <w:sz w:val="20"/>
          <w:szCs w:val="20"/>
        </w:rPr>
      </w:pPr>
      <w:r w:rsidRPr="009B5AF4">
        <w:rPr>
          <w:rFonts w:ascii="Lucida Sans Unicode" w:eastAsia="Lucida Sans Unicode" w:hAnsi="Lucida Sans Unicode" w:cs="Lucida Sans Unicode"/>
          <w:color w:val="000000" w:themeColor="text1"/>
          <w:sz w:val="20"/>
          <w:szCs w:val="20"/>
        </w:rPr>
        <w:t xml:space="preserve">Por lo anterior, se tiene al </w:t>
      </w:r>
      <w:r w:rsidRPr="009B5AF4">
        <w:rPr>
          <w:rFonts w:ascii="Lucida Sans Unicode" w:eastAsia="Lucida Sans Unicode" w:hAnsi="Lucida Sans Unicode" w:cs="Lucida Sans Unicode"/>
          <w:b/>
          <w:bCs/>
          <w:color w:val="000000" w:themeColor="text1"/>
          <w:sz w:val="20"/>
          <w:szCs w:val="20"/>
        </w:rPr>
        <w:t>PARTIDO POLÍTICO MORENA,</w:t>
      </w:r>
      <w:r w:rsidR="008D6B0C" w:rsidRPr="009B5AF4">
        <w:rPr>
          <w:rFonts w:ascii="Lucida Sans Unicode" w:eastAsia="Times New Roman" w:hAnsi="Lucida Sans Unicode" w:cs="Lucida Sans Unicode"/>
          <w:sz w:val="20"/>
          <w:szCs w:val="20"/>
          <w:lang w:eastAsia="es-MX"/>
        </w:rPr>
        <w:t xml:space="preserve"> cumpliendo </w:t>
      </w:r>
      <w:r w:rsidR="00143F0C" w:rsidRPr="009B5AF4">
        <w:rPr>
          <w:rFonts w:ascii="Lucida Sans Unicode" w:eastAsia="Times New Roman" w:hAnsi="Lucida Sans Unicode" w:cs="Lucida Sans Unicode"/>
          <w:sz w:val="20"/>
          <w:szCs w:val="20"/>
          <w:lang w:eastAsia="es-MX"/>
        </w:rPr>
        <w:t xml:space="preserve">con los requerimientos </w:t>
      </w:r>
      <w:r w:rsidR="009B5AF4" w:rsidRPr="009B5AF4">
        <w:rPr>
          <w:rFonts w:ascii="Lucida Sans Unicode" w:eastAsia="Times New Roman" w:hAnsi="Lucida Sans Unicode" w:cs="Lucida Sans Unicode"/>
          <w:sz w:val="20"/>
          <w:szCs w:val="20"/>
          <w:lang w:eastAsia="es-MX"/>
        </w:rPr>
        <w:t>formulados</w:t>
      </w:r>
      <w:r w:rsidR="00143F0C" w:rsidRPr="009B5AF4">
        <w:rPr>
          <w:rFonts w:ascii="Lucida Sans Unicode" w:eastAsia="Times New Roman" w:hAnsi="Lucida Sans Unicode" w:cs="Lucida Sans Unicode"/>
          <w:sz w:val="20"/>
          <w:szCs w:val="20"/>
          <w:lang w:eastAsia="es-MX"/>
        </w:rPr>
        <w:t xml:space="preserve"> y </w:t>
      </w:r>
      <w:r w:rsidR="008D6B0C" w:rsidRPr="009B5AF4">
        <w:rPr>
          <w:rFonts w:ascii="Lucida Sans Unicode" w:eastAsia="Times New Roman" w:hAnsi="Lucida Sans Unicode" w:cs="Lucida Sans Unicode"/>
          <w:sz w:val="20"/>
          <w:szCs w:val="20"/>
          <w:lang w:eastAsia="es-MX"/>
        </w:rPr>
        <w:t>con lo establecido por el artículo 229 del Código Electoral del Estado de Jalisco</w:t>
      </w:r>
      <w:r w:rsidR="00D446A7" w:rsidRPr="009B5AF4">
        <w:rPr>
          <w:rFonts w:ascii="Lucida Sans Unicode" w:eastAsia="Lucida Sans Unicode" w:hAnsi="Lucida Sans Unicode" w:cs="Lucida Sans Unicode"/>
          <w:color w:val="000000" w:themeColor="text1"/>
          <w:sz w:val="20"/>
          <w:szCs w:val="20"/>
        </w:rPr>
        <w:t>.</w:t>
      </w:r>
    </w:p>
    <w:p w14:paraId="79BD6B92" w14:textId="311A8E1B" w:rsidR="00725153" w:rsidRDefault="009807E8" w:rsidP="00E15566">
      <w:pPr>
        <w:jc w:val="both"/>
        <w:rPr>
          <w:rFonts w:ascii="Lucida Sans Unicode" w:eastAsia="Lucida Sans Unicode" w:hAnsi="Lucida Sans Unicode" w:cs="Lucida Sans Unicode"/>
          <w:color w:val="000000" w:themeColor="text1"/>
          <w:sz w:val="20"/>
          <w:szCs w:val="20"/>
          <w:lang w:val="es"/>
        </w:rPr>
      </w:pPr>
      <w:r w:rsidRPr="007B30D6">
        <w:rPr>
          <w:rFonts w:ascii="Lucida Sans Unicode" w:eastAsia="Lucida Sans Unicode" w:hAnsi="Lucida Sans Unicode" w:cs="Lucida Sans Unicode"/>
          <w:color w:val="000000" w:themeColor="text1"/>
          <w:sz w:val="20"/>
          <w:szCs w:val="20"/>
          <w:lang w:val="es"/>
        </w:rPr>
        <w:t xml:space="preserve">Por </w:t>
      </w:r>
      <w:r w:rsidR="00722902" w:rsidRPr="007B30D6">
        <w:rPr>
          <w:rFonts w:ascii="Lucida Sans Unicode" w:eastAsia="Lucida Sans Unicode" w:hAnsi="Lucida Sans Unicode" w:cs="Lucida Sans Unicode"/>
          <w:color w:val="000000" w:themeColor="text1"/>
          <w:sz w:val="20"/>
          <w:szCs w:val="20"/>
          <w:lang w:val="es"/>
        </w:rPr>
        <w:t>último</w:t>
      </w:r>
      <w:r w:rsidRPr="007B30D6">
        <w:rPr>
          <w:rFonts w:ascii="Lucida Sans Unicode" w:eastAsia="Lucida Sans Unicode" w:hAnsi="Lucida Sans Unicode" w:cs="Lucida Sans Unicode"/>
          <w:color w:val="000000" w:themeColor="text1"/>
          <w:sz w:val="20"/>
          <w:szCs w:val="20"/>
          <w:lang w:val="es"/>
        </w:rPr>
        <w:t xml:space="preserve">, el partido </w:t>
      </w:r>
      <w:r w:rsidR="00722902" w:rsidRPr="007B30D6">
        <w:rPr>
          <w:rFonts w:ascii="Lucida Sans Unicode" w:eastAsia="Lucida Sans Unicode" w:hAnsi="Lucida Sans Unicode" w:cs="Lucida Sans Unicode"/>
          <w:color w:val="000000" w:themeColor="text1"/>
          <w:sz w:val="20"/>
          <w:szCs w:val="20"/>
          <w:lang w:val="es"/>
        </w:rPr>
        <w:t xml:space="preserve">político local </w:t>
      </w:r>
      <w:r w:rsidR="00722902" w:rsidRPr="007B30D6">
        <w:rPr>
          <w:rFonts w:ascii="Lucida Sans Unicode" w:eastAsia="Lucida Sans Unicode" w:hAnsi="Lucida Sans Unicode" w:cs="Lucida Sans Unicode"/>
          <w:b/>
          <w:bCs/>
          <w:color w:val="000000" w:themeColor="text1"/>
          <w:sz w:val="20"/>
          <w:szCs w:val="20"/>
          <w:lang w:val="es"/>
        </w:rPr>
        <w:t>FUTURO</w:t>
      </w:r>
      <w:r w:rsidR="00725153" w:rsidRPr="007B30D6">
        <w:rPr>
          <w:rFonts w:ascii="Lucida Sans Unicode" w:eastAsia="Lucida Sans Unicode" w:hAnsi="Lucida Sans Unicode" w:cs="Lucida Sans Unicode"/>
          <w:color w:val="000000" w:themeColor="text1"/>
          <w:sz w:val="20"/>
          <w:szCs w:val="20"/>
          <w:lang w:val="es"/>
        </w:rPr>
        <w:t xml:space="preserve">, presentó escrito registrado </w:t>
      </w:r>
      <w:r w:rsidR="00D814B9" w:rsidRPr="007B30D6">
        <w:rPr>
          <w:rFonts w:ascii="Lucida Sans Unicode" w:eastAsia="Lucida Sans Unicode" w:hAnsi="Lucida Sans Unicode" w:cs="Lucida Sans Unicode"/>
          <w:color w:val="000000" w:themeColor="text1"/>
          <w:sz w:val="20"/>
          <w:szCs w:val="20"/>
          <w:lang w:val="es"/>
        </w:rPr>
        <w:t xml:space="preserve">con </w:t>
      </w:r>
      <w:r w:rsidR="008C61A7" w:rsidRPr="007B30D6">
        <w:rPr>
          <w:rFonts w:ascii="Lucida Sans Unicode" w:eastAsia="Lucida Sans Unicode" w:hAnsi="Lucida Sans Unicode" w:cs="Lucida Sans Unicode"/>
          <w:color w:val="000000" w:themeColor="text1"/>
          <w:sz w:val="20"/>
          <w:szCs w:val="20"/>
          <w:lang w:val="es"/>
        </w:rPr>
        <w:t>el folio</w:t>
      </w:r>
      <w:r w:rsidR="00725153" w:rsidRPr="007B30D6">
        <w:rPr>
          <w:rFonts w:ascii="Lucida Sans Unicode" w:eastAsia="Lucida Sans Unicode" w:hAnsi="Lucida Sans Unicode" w:cs="Lucida Sans Unicode"/>
          <w:color w:val="000000" w:themeColor="text1"/>
          <w:sz w:val="20"/>
          <w:szCs w:val="20"/>
          <w:lang w:val="es"/>
        </w:rPr>
        <w:t xml:space="preserve"> número </w:t>
      </w:r>
      <w:r w:rsidR="00725153" w:rsidRPr="007B30D6">
        <w:rPr>
          <w:rFonts w:ascii="Lucida Sans Unicode" w:eastAsia="Lucida Sans Unicode" w:hAnsi="Lucida Sans Unicode" w:cs="Lucida Sans Unicode"/>
          <w:b/>
          <w:bCs/>
          <w:color w:val="000000" w:themeColor="text1"/>
          <w:sz w:val="20"/>
          <w:szCs w:val="20"/>
          <w:lang w:val="es"/>
        </w:rPr>
        <w:t xml:space="preserve">13465 </w:t>
      </w:r>
      <w:r w:rsidR="00725153" w:rsidRPr="007B30D6">
        <w:rPr>
          <w:rFonts w:ascii="Lucida Sans Unicode" w:eastAsia="Lucida Sans Unicode" w:hAnsi="Lucida Sans Unicode" w:cs="Lucida Sans Unicode"/>
          <w:color w:val="000000" w:themeColor="text1"/>
          <w:sz w:val="20"/>
          <w:szCs w:val="20"/>
          <w:lang w:val="es"/>
        </w:rPr>
        <w:t xml:space="preserve">de la Oficialía de Partes, </w:t>
      </w:r>
      <w:r w:rsidR="00AB0069" w:rsidRPr="007B30D6">
        <w:rPr>
          <w:rFonts w:ascii="Lucida Sans Unicode" w:eastAsia="Lucida Sans Unicode" w:hAnsi="Lucida Sans Unicode" w:cs="Lucida Sans Unicode"/>
          <w:color w:val="000000" w:themeColor="text1"/>
          <w:sz w:val="20"/>
          <w:szCs w:val="20"/>
          <w:lang w:val="es"/>
        </w:rPr>
        <w:t>el</w:t>
      </w:r>
      <w:r w:rsidR="00725153" w:rsidRPr="007B30D6">
        <w:rPr>
          <w:rFonts w:ascii="Lucida Sans Unicode" w:eastAsia="Lucida Sans Unicode" w:hAnsi="Lucida Sans Unicode" w:cs="Lucida Sans Unicode"/>
          <w:color w:val="000000" w:themeColor="text1"/>
          <w:sz w:val="20"/>
          <w:szCs w:val="20"/>
          <w:lang w:val="es"/>
        </w:rPr>
        <w:t xml:space="preserve"> día 2</w:t>
      </w:r>
      <w:r w:rsidR="00AB0069" w:rsidRPr="007B30D6">
        <w:rPr>
          <w:rFonts w:ascii="Lucida Sans Unicode" w:eastAsia="Lucida Sans Unicode" w:hAnsi="Lucida Sans Unicode" w:cs="Lucida Sans Unicode"/>
          <w:color w:val="000000" w:themeColor="text1"/>
          <w:sz w:val="20"/>
          <w:szCs w:val="20"/>
          <w:lang w:val="es"/>
        </w:rPr>
        <w:t xml:space="preserve">5 </w:t>
      </w:r>
      <w:r w:rsidR="00725153" w:rsidRPr="007B30D6">
        <w:rPr>
          <w:rFonts w:ascii="Lucida Sans Unicode" w:eastAsia="Lucida Sans Unicode" w:hAnsi="Lucida Sans Unicode" w:cs="Lucida Sans Unicode"/>
          <w:color w:val="000000" w:themeColor="text1"/>
          <w:sz w:val="20"/>
          <w:szCs w:val="20"/>
          <w:lang w:val="es"/>
        </w:rPr>
        <w:t>de octubre</w:t>
      </w:r>
      <w:r w:rsidR="00AB0069" w:rsidRPr="007B30D6">
        <w:rPr>
          <w:rFonts w:ascii="Lucida Sans Unicode" w:eastAsia="Lucida Sans Unicode" w:hAnsi="Lucida Sans Unicode" w:cs="Lucida Sans Unicode"/>
          <w:color w:val="000000" w:themeColor="text1"/>
          <w:sz w:val="20"/>
          <w:szCs w:val="20"/>
          <w:lang w:val="es"/>
        </w:rPr>
        <w:t xml:space="preserve"> </w:t>
      </w:r>
      <w:r w:rsidR="00725153" w:rsidRPr="007B30D6">
        <w:rPr>
          <w:rFonts w:ascii="Lucida Sans Unicode" w:eastAsia="Lucida Sans Unicode" w:hAnsi="Lucida Sans Unicode" w:cs="Lucida Sans Unicode"/>
          <w:color w:val="000000" w:themeColor="text1"/>
          <w:sz w:val="20"/>
          <w:szCs w:val="20"/>
          <w:lang w:val="es"/>
        </w:rPr>
        <w:t xml:space="preserve">del año en curso, mediante </w:t>
      </w:r>
      <w:r w:rsidR="00AB0069" w:rsidRPr="007B30D6">
        <w:rPr>
          <w:rFonts w:ascii="Lucida Sans Unicode" w:eastAsia="Lucida Sans Unicode" w:hAnsi="Lucida Sans Unicode" w:cs="Lucida Sans Unicode"/>
          <w:color w:val="000000" w:themeColor="text1"/>
          <w:sz w:val="20"/>
          <w:szCs w:val="20"/>
          <w:lang w:val="es"/>
        </w:rPr>
        <w:t xml:space="preserve">el </w:t>
      </w:r>
      <w:r w:rsidR="00725153" w:rsidRPr="007B30D6">
        <w:rPr>
          <w:rFonts w:ascii="Lucida Sans Unicode" w:eastAsia="Lucida Sans Unicode" w:hAnsi="Lucida Sans Unicode" w:cs="Lucida Sans Unicode"/>
          <w:color w:val="000000" w:themeColor="text1"/>
          <w:sz w:val="20"/>
          <w:szCs w:val="20"/>
          <w:lang w:val="es"/>
        </w:rPr>
        <w:t xml:space="preserve">cual informó </w:t>
      </w:r>
      <w:r w:rsidR="00B47DD8" w:rsidRPr="007B30D6">
        <w:rPr>
          <w:rFonts w:ascii="Lucida Sans Unicode" w:eastAsia="Lucida Sans Unicode" w:hAnsi="Lucida Sans Unicode" w:cs="Lucida Sans Unicode"/>
          <w:color w:val="000000" w:themeColor="text1"/>
          <w:sz w:val="20"/>
          <w:szCs w:val="20"/>
          <w:lang w:val="es"/>
        </w:rPr>
        <w:t>la</w:t>
      </w:r>
      <w:r w:rsidR="008A3741" w:rsidRPr="007B30D6">
        <w:rPr>
          <w:rFonts w:ascii="Lucida Sans Unicode" w:eastAsia="Lucida Sans Unicode" w:hAnsi="Lucida Sans Unicode" w:cs="Lucida Sans Unicode"/>
          <w:color w:val="000000" w:themeColor="text1"/>
          <w:sz w:val="20"/>
          <w:szCs w:val="20"/>
          <w:lang w:val="es"/>
        </w:rPr>
        <w:t xml:space="preserve"> fecha de </w:t>
      </w:r>
      <w:r w:rsidR="004E7355" w:rsidRPr="007B30D6">
        <w:rPr>
          <w:rFonts w:ascii="Lucida Sans Unicode" w:eastAsia="Lucida Sans Unicode" w:hAnsi="Lucida Sans Unicode" w:cs="Lucida Sans Unicode"/>
          <w:color w:val="000000" w:themeColor="text1"/>
          <w:sz w:val="20"/>
          <w:szCs w:val="20"/>
          <w:lang w:val="es"/>
        </w:rPr>
        <w:t>inicio</w:t>
      </w:r>
      <w:r w:rsidR="008A3741" w:rsidRPr="007B30D6">
        <w:rPr>
          <w:rFonts w:ascii="Lucida Sans Unicode" w:eastAsia="Lucida Sans Unicode" w:hAnsi="Lucida Sans Unicode" w:cs="Lucida Sans Unicode"/>
          <w:color w:val="000000" w:themeColor="text1"/>
          <w:sz w:val="20"/>
          <w:szCs w:val="20"/>
          <w:lang w:val="es"/>
        </w:rPr>
        <w:t xml:space="preserve"> del proceso interno, la fecha para la expedición de la convocatoria correspondiente</w:t>
      </w:r>
      <w:r w:rsidR="004E7355" w:rsidRPr="007B30D6">
        <w:rPr>
          <w:rFonts w:ascii="Lucida Sans Unicode" w:eastAsia="Lucida Sans Unicode" w:hAnsi="Lucida Sans Unicode" w:cs="Lucida Sans Unicode"/>
          <w:color w:val="000000" w:themeColor="text1"/>
          <w:sz w:val="20"/>
          <w:szCs w:val="20"/>
          <w:lang w:val="es"/>
        </w:rPr>
        <w:t xml:space="preserve"> y los órganos de dirección responsables de la conducción y vigilancia</w:t>
      </w:r>
      <w:r w:rsidR="008340A2" w:rsidRPr="007B30D6">
        <w:rPr>
          <w:rFonts w:ascii="Lucida Sans Unicode" w:eastAsia="Lucida Sans Unicode" w:hAnsi="Lucida Sans Unicode" w:cs="Lucida Sans Unicode"/>
          <w:color w:val="000000" w:themeColor="text1"/>
          <w:sz w:val="20"/>
          <w:szCs w:val="20"/>
          <w:lang w:val="es"/>
        </w:rPr>
        <w:t>, como sigue:</w:t>
      </w:r>
    </w:p>
    <w:p w14:paraId="5B2DCA12" w14:textId="77777777" w:rsidR="009B5AF4" w:rsidRPr="009B5AF4" w:rsidRDefault="009B5AF4" w:rsidP="009B5AF4">
      <w:pPr>
        <w:pStyle w:val="Sinespaciado"/>
        <w:jc w:val="both"/>
        <w:rPr>
          <w:rFonts w:ascii="Lucida Sans Unicode" w:hAnsi="Lucida Sans Unicode" w:cs="Lucida Sans Unicode"/>
          <w:lang w:val="es"/>
        </w:rPr>
      </w:pPr>
    </w:p>
    <w:tbl>
      <w:tblPr>
        <w:tblW w:w="5000" w:type="pct"/>
        <w:tblCellMar>
          <w:left w:w="70" w:type="dxa"/>
          <w:right w:w="70" w:type="dxa"/>
        </w:tblCellMar>
        <w:tblLook w:val="04A0" w:firstRow="1" w:lastRow="0" w:firstColumn="1" w:lastColumn="0" w:noHBand="0" w:noVBand="1"/>
      </w:tblPr>
      <w:tblGrid>
        <w:gridCol w:w="305"/>
        <w:gridCol w:w="3548"/>
        <w:gridCol w:w="4965"/>
      </w:tblGrid>
      <w:tr w:rsidR="006D7E0F" w:rsidRPr="007B30D6" w14:paraId="4E4B0E1E" w14:textId="77777777" w:rsidTr="001360EE">
        <w:trPr>
          <w:trHeight w:val="510"/>
        </w:trPr>
        <w:tc>
          <w:tcPr>
            <w:tcW w:w="5000" w:type="pct"/>
            <w:gridSpan w:val="3"/>
            <w:tcBorders>
              <w:top w:val="single" w:sz="8" w:space="0" w:color="00788E"/>
              <w:left w:val="single" w:sz="8" w:space="0" w:color="00788E"/>
              <w:bottom w:val="single" w:sz="4" w:space="0" w:color="00788E"/>
              <w:right w:val="single" w:sz="8" w:space="0" w:color="00788E"/>
            </w:tcBorders>
            <w:shd w:val="clear" w:color="auto" w:fill="00788E"/>
            <w:vAlign w:val="center"/>
            <w:hideMark/>
          </w:tcPr>
          <w:p w14:paraId="6A65611A" w14:textId="76FBE0F7" w:rsidR="006D7E0F" w:rsidRPr="007B30D6" w:rsidRDefault="006D7E0F" w:rsidP="006D7E0F">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color w:val="FFFFFF" w:themeColor="background1"/>
                <w:sz w:val="20"/>
                <w:szCs w:val="20"/>
                <w:lang w:eastAsia="es-MX"/>
              </w:rPr>
              <w:t>FUTURO</w:t>
            </w:r>
            <w:r w:rsidRPr="007B30D6">
              <w:br/>
            </w:r>
            <w:r w:rsidRPr="007B30D6">
              <w:rPr>
                <w:rFonts w:ascii="Lucida Sans Unicode" w:eastAsia="Times New Roman" w:hAnsi="Lucida Sans Unicode" w:cs="Lucida Sans Unicode"/>
                <w:b/>
                <w:color w:val="FFFFFF" w:themeColor="background1"/>
                <w:sz w:val="20"/>
                <w:szCs w:val="20"/>
                <w:lang w:eastAsia="es-MX"/>
              </w:rPr>
              <w:t xml:space="preserve">Folio virtual </w:t>
            </w:r>
            <w:r w:rsidR="1BF081D1" w:rsidRPr="007B30D6">
              <w:rPr>
                <w:rFonts w:ascii="Lucida Sans Unicode" w:eastAsia="Times New Roman" w:hAnsi="Lucida Sans Unicode" w:cs="Lucida Sans Unicode"/>
                <w:b/>
                <w:bCs/>
                <w:color w:val="FFFFFF" w:themeColor="background1"/>
                <w:sz w:val="20"/>
                <w:szCs w:val="20"/>
                <w:lang w:eastAsia="es-MX"/>
              </w:rPr>
              <w:t>13465</w:t>
            </w:r>
            <w:r w:rsidRPr="007B30D6">
              <w:rPr>
                <w:rFonts w:ascii="Lucida Sans Unicode" w:eastAsia="Times New Roman" w:hAnsi="Lucida Sans Unicode" w:cs="Lucida Sans Unicode"/>
                <w:b/>
                <w:color w:val="FFFFFF" w:themeColor="background1"/>
                <w:sz w:val="20"/>
                <w:szCs w:val="20"/>
                <w:lang w:eastAsia="es-MX"/>
              </w:rPr>
              <w:t xml:space="preserve"> de la Oficialía de Partes</w:t>
            </w:r>
          </w:p>
        </w:tc>
      </w:tr>
      <w:tr w:rsidR="006D7E0F" w:rsidRPr="007B30D6" w14:paraId="57E3F92B" w14:textId="77777777" w:rsidTr="001360EE">
        <w:trPr>
          <w:trHeight w:val="435"/>
        </w:trPr>
        <w:tc>
          <w:tcPr>
            <w:tcW w:w="5000" w:type="pct"/>
            <w:gridSpan w:val="3"/>
            <w:tcBorders>
              <w:top w:val="single" w:sz="4" w:space="0" w:color="00788E"/>
              <w:left w:val="single" w:sz="8" w:space="0" w:color="00788E"/>
              <w:bottom w:val="single" w:sz="4" w:space="0" w:color="00788E"/>
              <w:right w:val="single" w:sz="8" w:space="0" w:color="00788E"/>
            </w:tcBorders>
            <w:shd w:val="clear" w:color="auto" w:fill="1D1D1B"/>
            <w:noWrap/>
            <w:vAlign w:val="center"/>
            <w:hideMark/>
          </w:tcPr>
          <w:p w14:paraId="30696F6A" w14:textId="77777777" w:rsidR="006D7E0F" w:rsidRPr="007B30D6" w:rsidRDefault="006D7E0F" w:rsidP="006D7E0F">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CANDIDATURA A GUBERNATURA</w:t>
            </w:r>
          </w:p>
        </w:tc>
      </w:tr>
      <w:tr w:rsidR="006D7E0F" w:rsidRPr="007B30D6" w14:paraId="3BBD5452" w14:textId="77777777" w:rsidTr="001360EE">
        <w:trPr>
          <w:trHeight w:val="705"/>
        </w:trPr>
        <w:tc>
          <w:tcPr>
            <w:tcW w:w="2184" w:type="pct"/>
            <w:gridSpan w:val="2"/>
            <w:tcBorders>
              <w:top w:val="single" w:sz="4" w:space="0" w:color="00788E"/>
              <w:left w:val="single" w:sz="8" w:space="0" w:color="00788E"/>
              <w:bottom w:val="single" w:sz="8" w:space="0" w:color="00788E"/>
              <w:right w:val="single" w:sz="4" w:space="0" w:color="00788E"/>
            </w:tcBorders>
            <w:shd w:val="clear" w:color="auto" w:fill="4DBBB8"/>
            <w:vAlign w:val="center"/>
            <w:hideMark/>
          </w:tcPr>
          <w:p w14:paraId="5FDAC148" w14:textId="3886597F" w:rsidR="006D7E0F" w:rsidRPr="007B30D6" w:rsidRDefault="006D7E0F" w:rsidP="006D7E0F">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Actividad (artículo 229, párrafo 2 CEEJ)</w:t>
            </w:r>
          </w:p>
        </w:tc>
        <w:tc>
          <w:tcPr>
            <w:tcW w:w="2816" w:type="pct"/>
            <w:tcBorders>
              <w:top w:val="nil"/>
              <w:left w:val="nil"/>
              <w:bottom w:val="single" w:sz="8" w:space="0" w:color="00788E"/>
              <w:right w:val="single" w:sz="8" w:space="0" w:color="00788E"/>
            </w:tcBorders>
            <w:shd w:val="clear" w:color="auto" w:fill="4DBBB8"/>
            <w:vAlign w:val="center"/>
            <w:hideMark/>
          </w:tcPr>
          <w:p w14:paraId="6635DF1D" w14:textId="77777777" w:rsidR="006D7E0F" w:rsidRPr="007B30D6" w:rsidRDefault="006D7E0F" w:rsidP="006D7E0F">
            <w:pPr>
              <w:spacing w:after="0" w:line="240" w:lineRule="auto"/>
              <w:jc w:val="center"/>
              <w:rPr>
                <w:rFonts w:ascii="Lucida Sans Unicode" w:eastAsia="Times New Roman" w:hAnsi="Lucida Sans Unicode" w:cs="Lucida Sans Unicode"/>
                <w:b/>
                <w:bCs/>
                <w:color w:val="FFFFFF"/>
                <w:sz w:val="20"/>
                <w:szCs w:val="20"/>
                <w:lang w:eastAsia="es-MX"/>
              </w:rPr>
            </w:pPr>
            <w:r w:rsidRPr="007B30D6">
              <w:rPr>
                <w:rFonts w:ascii="Lucida Sans Unicode" w:eastAsia="Times New Roman" w:hAnsi="Lucida Sans Unicode" w:cs="Lucida Sans Unicode"/>
                <w:b/>
                <w:bCs/>
                <w:color w:val="FFFFFF"/>
                <w:sz w:val="20"/>
                <w:szCs w:val="20"/>
                <w:lang w:eastAsia="es-MX"/>
              </w:rPr>
              <w:t>Fecha, plazo y órganos responsables</w:t>
            </w:r>
          </w:p>
        </w:tc>
      </w:tr>
      <w:tr w:rsidR="006D7E0F" w:rsidRPr="007B30D6" w14:paraId="13C1F579" w14:textId="77777777" w:rsidTr="001360EE">
        <w:trPr>
          <w:trHeight w:val="76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6958A022" w14:textId="511A5DF8" w:rsidR="006D7E0F" w:rsidRPr="007B30D6" w:rsidRDefault="00A70593" w:rsidP="006D7E0F">
            <w:pPr>
              <w:spacing w:after="0" w:line="240" w:lineRule="auto"/>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1</w:t>
            </w:r>
          </w:p>
        </w:tc>
        <w:tc>
          <w:tcPr>
            <w:tcW w:w="2012" w:type="pct"/>
            <w:tcBorders>
              <w:top w:val="nil"/>
              <w:left w:val="nil"/>
              <w:bottom w:val="single" w:sz="4" w:space="0" w:color="00788E"/>
              <w:right w:val="single" w:sz="4" w:space="0" w:color="00788E"/>
            </w:tcBorders>
            <w:shd w:val="clear" w:color="auto" w:fill="auto"/>
            <w:vAlign w:val="center"/>
            <w:hideMark/>
          </w:tcPr>
          <w:p w14:paraId="08042A19" w14:textId="77777777" w:rsidR="006D7E0F" w:rsidRPr="007B30D6"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Fecha de inicio del proceso interno.</w:t>
            </w:r>
          </w:p>
        </w:tc>
        <w:tc>
          <w:tcPr>
            <w:tcW w:w="2816" w:type="pct"/>
            <w:tcBorders>
              <w:top w:val="nil"/>
              <w:left w:val="nil"/>
              <w:bottom w:val="single" w:sz="4" w:space="0" w:color="00788E"/>
              <w:right w:val="single" w:sz="8" w:space="0" w:color="00788E"/>
            </w:tcBorders>
            <w:shd w:val="clear" w:color="auto" w:fill="auto"/>
            <w:vAlign w:val="center"/>
            <w:hideMark/>
          </w:tcPr>
          <w:p w14:paraId="22CFAA38" w14:textId="3B4EB780" w:rsidR="006D7E0F" w:rsidRPr="007B30D6" w:rsidRDefault="008340A2" w:rsidP="6E4154F9">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themeColor="text1"/>
                <w:sz w:val="20"/>
                <w:szCs w:val="20"/>
                <w:lang w:eastAsia="es-MX"/>
              </w:rPr>
              <w:t>E</w:t>
            </w:r>
            <w:r w:rsidR="09C94529" w:rsidRPr="007B30D6">
              <w:rPr>
                <w:rFonts w:ascii="Lucida Sans Unicode" w:eastAsia="Times New Roman" w:hAnsi="Lucida Sans Unicode" w:cs="Lucida Sans Unicode"/>
                <w:color w:val="000000" w:themeColor="text1"/>
                <w:sz w:val="20"/>
                <w:szCs w:val="20"/>
                <w:lang w:eastAsia="es-MX"/>
              </w:rPr>
              <w:t>l 24 de octubre de 2023, conforme a la fecha para la recepción de solicitudes de registro</w:t>
            </w:r>
            <w:r w:rsidR="000323E0" w:rsidRPr="007B30D6">
              <w:rPr>
                <w:rFonts w:ascii="Lucida Sans Unicode" w:eastAsia="Times New Roman" w:hAnsi="Lucida Sans Unicode" w:cs="Lucida Sans Unicode"/>
                <w:color w:val="000000" w:themeColor="text1"/>
                <w:sz w:val="20"/>
                <w:szCs w:val="20"/>
                <w:lang w:eastAsia="es-MX"/>
              </w:rPr>
              <w:t>.</w:t>
            </w:r>
          </w:p>
        </w:tc>
      </w:tr>
      <w:tr w:rsidR="006D7E0F" w:rsidRPr="007B30D6" w14:paraId="2151104E" w14:textId="77777777" w:rsidTr="001360EE">
        <w:trPr>
          <w:trHeight w:val="255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12F2CF3E" w14:textId="1DF07A51" w:rsidR="006D7E0F" w:rsidRPr="007B30D6" w:rsidRDefault="00A70593" w:rsidP="006D7E0F">
            <w:pPr>
              <w:spacing w:after="0" w:line="240" w:lineRule="auto"/>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lastRenderedPageBreak/>
              <w:t>2</w:t>
            </w:r>
          </w:p>
        </w:tc>
        <w:tc>
          <w:tcPr>
            <w:tcW w:w="2012" w:type="pct"/>
            <w:tcBorders>
              <w:top w:val="nil"/>
              <w:left w:val="nil"/>
              <w:bottom w:val="single" w:sz="4" w:space="0" w:color="00788E"/>
              <w:right w:val="single" w:sz="4" w:space="0" w:color="00788E"/>
            </w:tcBorders>
            <w:shd w:val="clear" w:color="auto" w:fill="auto"/>
            <w:vAlign w:val="center"/>
            <w:hideMark/>
          </w:tcPr>
          <w:p w14:paraId="08053E6A" w14:textId="77777777" w:rsidR="006D7E0F" w:rsidRPr="007B30D6"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Método o métodos que serán utilizados.</w:t>
            </w:r>
          </w:p>
        </w:tc>
        <w:tc>
          <w:tcPr>
            <w:tcW w:w="2816" w:type="pct"/>
            <w:tcBorders>
              <w:top w:val="nil"/>
              <w:left w:val="nil"/>
              <w:bottom w:val="single" w:sz="4" w:space="0" w:color="00788E"/>
              <w:right w:val="single" w:sz="8" w:space="0" w:color="00788E"/>
            </w:tcBorders>
            <w:shd w:val="clear" w:color="auto" w:fill="auto"/>
            <w:vAlign w:val="bottom"/>
            <w:hideMark/>
          </w:tcPr>
          <w:p w14:paraId="4C382786" w14:textId="6EFAB6A2" w:rsidR="006D7E0F" w:rsidRPr="007B30D6" w:rsidRDefault="006D7E0F" w:rsidP="6E4154F9">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themeColor="text1"/>
                <w:sz w:val="20"/>
                <w:szCs w:val="20"/>
                <w:lang w:eastAsia="es-MX"/>
              </w:rPr>
              <w:t>Método de Elección abierta a militancia, mediante este método se eligen las candidaturas mediante un sistema de votación abierto en donde todas las personas militantes de cierta demarcación electoral, en este caso en particular, el estado de Jalisco, pueden emitir su voto de manera única, libre, directa y secreta para la elección de la candidatura al estado de Jalisco.</w:t>
            </w:r>
            <w:r w:rsidRPr="007B30D6">
              <w:br/>
            </w:r>
            <w:r w:rsidRPr="007B30D6">
              <w:rPr>
                <w:rFonts w:ascii="Lucida Sans Unicode" w:eastAsia="Times New Roman" w:hAnsi="Lucida Sans Unicode" w:cs="Lucida Sans Unicode"/>
                <w:color w:val="000000" w:themeColor="text1"/>
                <w:sz w:val="20"/>
                <w:szCs w:val="20"/>
                <w:lang w:eastAsia="es-MX"/>
              </w:rPr>
              <w:t>La candidatura electa será aquella que resulte con la mayoría simple de los votos válidos computados en la totalidad de la elección</w:t>
            </w:r>
            <w:r w:rsidR="00D814B9" w:rsidRPr="007B30D6">
              <w:rPr>
                <w:rFonts w:ascii="Lucida Sans Unicode" w:eastAsia="Times New Roman" w:hAnsi="Lucida Sans Unicode" w:cs="Lucida Sans Unicode"/>
                <w:color w:val="000000" w:themeColor="text1"/>
                <w:sz w:val="20"/>
                <w:szCs w:val="20"/>
                <w:lang w:eastAsia="es-MX"/>
              </w:rPr>
              <w:t xml:space="preserve"> (Folio 13435)</w:t>
            </w:r>
            <w:r w:rsidRPr="007B30D6">
              <w:rPr>
                <w:rFonts w:ascii="Lucida Sans Unicode" w:eastAsia="Times New Roman" w:hAnsi="Lucida Sans Unicode" w:cs="Lucida Sans Unicode"/>
                <w:color w:val="000000" w:themeColor="text1"/>
                <w:sz w:val="20"/>
                <w:szCs w:val="20"/>
                <w:lang w:eastAsia="es-MX"/>
              </w:rPr>
              <w:t>.</w:t>
            </w:r>
          </w:p>
        </w:tc>
      </w:tr>
      <w:tr w:rsidR="006D7E0F" w:rsidRPr="007B30D6" w14:paraId="30A72CE5" w14:textId="77777777" w:rsidTr="001360EE">
        <w:trPr>
          <w:trHeight w:val="51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3DEB44E5" w14:textId="76B946B2" w:rsidR="006D7E0F" w:rsidRPr="007B30D6" w:rsidRDefault="00A70593" w:rsidP="006D7E0F">
            <w:pPr>
              <w:spacing w:after="0" w:line="240" w:lineRule="auto"/>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3</w:t>
            </w:r>
          </w:p>
        </w:tc>
        <w:tc>
          <w:tcPr>
            <w:tcW w:w="2012" w:type="pct"/>
            <w:tcBorders>
              <w:top w:val="nil"/>
              <w:left w:val="nil"/>
              <w:bottom w:val="single" w:sz="4" w:space="0" w:color="00788E"/>
              <w:right w:val="single" w:sz="4" w:space="0" w:color="00788E"/>
            </w:tcBorders>
            <w:shd w:val="clear" w:color="auto" w:fill="auto"/>
            <w:vAlign w:val="center"/>
            <w:hideMark/>
          </w:tcPr>
          <w:p w14:paraId="05BEE6C0" w14:textId="77777777" w:rsidR="006D7E0F" w:rsidRPr="007B30D6"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Fecha para la expedición de la convocatoria.</w:t>
            </w:r>
          </w:p>
        </w:tc>
        <w:tc>
          <w:tcPr>
            <w:tcW w:w="2816" w:type="pct"/>
            <w:tcBorders>
              <w:top w:val="nil"/>
              <w:left w:val="nil"/>
              <w:bottom w:val="single" w:sz="4" w:space="0" w:color="00788E"/>
              <w:right w:val="single" w:sz="8" w:space="0" w:color="00788E"/>
            </w:tcBorders>
            <w:shd w:val="clear" w:color="auto" w:fill="auto"/>
            <w:vAlign w:val="center"/>
            <w:hideMark/>
          </w:tcPr>
          <w:p w14:paraId="07A71A43" w14:textId="310A5B9C" w:rsidR="006D7E0F" w:rsidRPr="007B30D6" w:rsidRDefault="000323E0" w:rsidP="6E4154F9">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themeColor="text1"/>
                <w:sz w:val="20"/>
                <w:szCs w:val="20"/>
                <w:lang w:eastAsia="es-MX"/>
              </w:rPr>
              <w:t>E</w:t>
            </w:r>
            <w:r w:rsidR="5664F659" w:rsidRPr="007B30D6">
              <w:rPr>
                <w:rFonts w:ascii="Lucida Sans Unicode" w:eastAsia="Times New Roman" w:hAnsi="Lucida Sans Unicode" w:cs="Lucida Sans Unicode"/>
                <w:color w:val="000000" w:themeColor="text1"/>
                <w:sz w:val="20"/>
                <w:szCs w:val="20"/>
                <w:lang w:eastAsia="es-MX"/>
              </w:rPr>
              <w:t xml:space="preserve">l 08 de octubre del presente año y fue circulada en los canales de comunicación de Futuro conforme al </w:t>
            </w:r>
            <w:r w:rsidR="00B381E4" w:rsidRPr="007B30D6">
              <w:rPr>
                <w:rFonts w:ascii="Lucida Sans Unicode" w:eastAsia="Times New Roman" w:hAnsi="Lucida Sans Unicode" w:cs="Lucida Sans Unicode"/>
                <w:color w:val="000000" w:themeColor="text1"/>
                <w:sz w:val="20"/>
                <w:szCs w:val="20"/>
                <w:lang w:eastAsia="es-MX"/>
              </w:rPr>
              <w:t xml:space="preserve">artículo 111 de los Estatutos. </w:t>
            </w:r>
          </w:p>
        </w:tc>
      </w:tr>
      <w:tr w:rsidR="006D7E0F" w:rsidRPr="007B30D6" w14:paraId="152EA004" w14:textId="77777777" w:rsidTr="00284A3F">
        <w:trPr>
          <w:trHeight w:val="579"/>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18721BA5" w14:textId="04CCA544" w:rsidR="006D7E0F" w:rsidRPr="007B30D6" w:rsidRDefault="00A70593" w:rsidP="006D7E0F">
            <w:pPr>
              <w:spacing w:after="0" w:line="240" w:lineRule="auto"/>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4</w:t>
            </w:r>
          </w:p>
        </w:tc>
        <w:tc>
          <w:tcPr>
            <w:tcW w:w="2012" w:type="pct"/>
            <w:tcBorders>
              <w:top w:val="nil"/>
              <w:left w:val="nil"/>
              <w:bottom w:val="single" w:sz="4" w:space="0" w:color="00788E"/>
              <w:right w:val="single" w:sz="4" w:space="0" w:color="00788E"/>
            </w:tcBorders>
            <w:shd w:val="clear" w:color="auto" w:fill="auto"/>
            <w:vAlign w:val="center"/>
            <w:hideMark/>
          </w:tcPr>
          <w:p w14:paraId="6C9B433C" w14:textId="77777777" w:rsidR="006D7E0F" w:rsidRPr="007B30D6"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Plazos que comprenderá cada fase del proceso interno.</w:t>
            </w:r>
          </w:p>
        </w:tc>
        <w:tc>
          <w:tcPr>
            <w:tcW w:w="2816" w:type="pct"/>
            <w:tcBorders>
              <w:top w:val="nil"/>
              <w:left w:val="nil"/>
              <w:bottom w:val="single" w:sz="4" w:space="0" w:color="00788E"/>
              <w:right w:val="single" w:sz="8" w:space="0" w:color="00788E"/>
            </w:tcBorders>
            <w:shd w:val="clear" w:color="auto" w:fill="auto"/>
            <w:vAlign w:val="center"/>
            <w:hideMark/>
          </w:tcPr>
          <w:p w14:paraId="1B6F3AC7" w14:textId="301C15EE" w:rsidR="006D7E0F" w:rsidRPr="007B30D6" w:rsidRDefault="006D7E0F" w:rsidP="006D7E0F">
            <w:pPr>
              <w:spacing w:after="24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 xml:space="preserve">a) Fecha de inicio del proceso interno: </w:t>
            </w:r>
            <w:r w:rsidR="00C87469" w:rsidRPr="007B30D6">
              <w:rPr>
                <w:rFonts w:ascii="Lucida Sans Unicode" w:eastAsia="Times New Roman" w:hAnsi="Lucida Sans Unicode" w:cs="Lucida Sans Unicode"/>
                <w:color w:val="000000"/>
                <w:sz w:val="20"/>
                <w:szCs w:val="20"/>
                <w:lang w:eastAsia="es-MX"/>
              </w:rPr>
              <w:t>24 de octubre 2023.</w:t>
            </w:r>
            <w:r w:rsidRPr="007B30D6">
              <w:rPr>
                <w:rFonts w:ascii="Lucida Sans Unicode" w:eastAsia="Times New Roman" w:hAnsi="Lucida Sans Unicode" w:cs="Lucida Sans Unicode"/>
                <w:color w:val="000000"/>
                <w:sz w:val="20"/>
                <w:szCs w:val="20"/>
                <w:lang w:eastAsia="es-MX"/>
              </w:rPr>
              <w:t xml:space="preserve"> </w:t>
            </w:r>
            <w:r w:rsidRPr="007B30D6">
              <w:rPr>
                <w:rFonts w:ascii="Lucida Sans Unicode" w:eastAsia="Times New Roman" w:hAnsi="Lucida Sans Unicode" w:cs="Lucida Sans Unicode"/>
                <w:color w:val="000000"/>
                <w:sz w:val="20"/>
                <w:szCs w:val="20"/>
                <w:lang w:eastAsia="es-MX"/>
              </w:rPr>
              <w:br/>
              <w:t>b) Periodo de registro de precandidatos: 24 de octubre al 4 de noviembre 2023.</w:t>
            </w:r>
            <w:r w:rsidRPr="007B30D6">
              <w:rPr>
                <w:rFonts w:ascii="Lucida Sans Unicode" w:eastAsia="Times New Roman" w:hAnsi="Lucida Sans Unicode" w:cs="Lucida Sans Unicode"/>
                <w:color w:val="000000"/>
                <w:sz w:val="20"/>
                <w:szCs w:val="20"/>
                <w:lang w:eastAsia="es-MX"/>
              </w:rPr>
              <w:br/>
              <w:t>c) Emisión del Consejo de Elecciones, respecto de la procedencia de los registros de precandidaturas: A más tardar un día después del cierre de recepción de solicitudes.</w:t>
            </w:r>
            <w:r w:rsidRPr="007B30D6">
              <w:rPr>
                <w:rFonts w:ascii="Lucida Sans Unicode" w:eastAsia="Times New Roman" w:hAnsi="Lucida Sans Unicode" w:cs="Lucida Sans Unicode"/>
                <w:color w:val="000000"/>
                <w:sz w:val="20"/>
                <w:szCs w:val="20"/>
                <w:lang w:eastAsia="es-MX"/>
              </w:rPr>
              <w:br/>
              <w:t>d) Periodo de precampaña: 5 de noviembre 2023 al 3 de enero 2024.</w:t>
            </w:r>
            <w:r w:rsidRPr="007B30D6">
              <w:rPr>
                <w:rFonts w:ascii="Lucida Sans Unicode" w:eastAsia="Times New Roman" w:hAnsi="Lucida Sans Unicode" w:cs="Lucida Sans Unicode"/>
                <w:color w:val="000000"/>
                <w:sz w:val="20"/>
                <w:szCs w:val="20"/>
                <w:lang w:eastAsia="es-MX"/>
              </w:rPr>
              <w:br/>
              <w:t>e) Celebración de Asamblea para la selección de la candidatura: 8 de enero 2024.</w:t>
            </w:r>
            <w:r w:rsidRPr="007B30D6">
              <w:rPr>
                <w:rFonts w:ascii="Lucida Sans Unicode" w:eastAsia="Times New Roman" w:hAnsi="Lucida Sans Unicode" w:cs="Lucida Sans Unicode"/>
                <w:color w:val="000000"/>
                <w:sz w:val="20"/>
                <w:szCs w:val="20"/>
                <w:lang w:eastAsia="es-MX"/>
              </w:rPr>
              <w:br/>
              <w:t>f) Entrega de firmas de apoyo: 25 de noviembre de 2023, 16 de diciembre de 2023 y 04 de enero de 2024.</w:t>
            </w:r>
            <w:r w:rsidRPr="007B30D6">
              <w:rPr>
                <w:rFonts w:ascii="Lucida Sans Unicode" w:eastAsia="Times New Roman" w:hAnsi="Lucida Sans Unicode" w:cs="Lucida Sans Unicode"/>
                <w:color w:val="000000"/>
                <w:sz w:val="20"/>
                <w:szCs w:val="20"/>
                <w:lang w:eastAsia="es-MX"/>
              </w:rPr>
              <w:br/>
              <w:t>g) Entrega de dictamen sobre las firmas válidas: Máximo 5 días.</w:t>
            </w:r>
            <w:r w:rsidRPr="007B30D6">
              <w:rPr>
                <w:rFonts w:ascii="Lucida Sans Unicode" w:eastAsia="Times New Roman" w:hAnsi="Lucida Sans Unicode" w:cs="Lucida Sans Unicode"/>
                <w:color w:val="000000"/>
                <w:sz w:val="20"/>
                <w:szCs w:val="20"/>
                <w:lang w:eastAsia="es-MX"/>
              </w:rPr>
              <w:br/>
              <w:t>h) Publicación de los resultados de la elección: A más tardar el 10 de enero de 2024.</w:t>
            </w:r>
            <w:r w:rsidRPr="007B30D6">
              <w:rPr>
                <w:rFonts w:ascii="Lucida Sans Unicode" w:eastAsia="Times New Roman" w:hAnsi="Lucida Sans Unicode" w:cs="Lucida Sans Unicode"/>
                <w:color w:val="000000"/>
                <w:sz w:val="20"/>
                <w:szCs w:val="20"/>
                <w:lang w:eastAsia="es-MX"/>
              </w:rPr>
              <w:br/>
              <w:t xml:space="preserve">i) Aprobación del Acuerdo que califica y declara la validez del procedimiento interno: A más </w:t>
            </w:r>
            <w:r w:rsidRPr="007B30D6">
              <w:rPr>
                <w:rFonts w:ascii="Lucida Sans Unicode" w:eastAsia="Times New Roman" w:hAnsi="Lucida Sans Unicode" w:cs="Lucida Sans Unicode"/>
                <w:color w:val="000000"/>
                <w:sz w:val="20"/>
                <w:szCs w:val="20"/>
                <w:lang w:eastAsia="es-MX"/>
              </w:rPr>
              <w:lastRenderedPageBreak/>
              <w:t>tardar 5 días después de la publicación de los resultados de la elección</w:t>
            </w:r>
            <w:r w:rsidR="00D814B9" w:rsidRPr="007B30D6">
              <w:rPr>
                <w:rFonts w:ascii="Lucida Sans Unicode" w:eastAsia="Times New Roman" w:hAnsi="Lucida Sans Unicode" w:cs="Lucida Sans Unicode"/>
                <w:color w:val="000000"/>
                <w:sz w:val="20"/>
                <w:szCs w:val="20"/>
                <w:lang w:eastAsia="es-MX"/>
              </w:rPr>
              <w:t xml:space="preserve"> </w:t>
            </w:r>
            <w:r w:rsidR="00D814B9" w:rsidRPr="007B30D6">
              <w:rPr>
                <w:rFonts w:ascii="Lucida Sans Unicode" w:eastAsia="Times New Roman" w:hAnsi="Lucida Sans Unicode" w:cs="Lucida Sans Unicode"/>
                <w:color w:val="000000" w:themeColor="text1"/>
                <w:sz w:val="20"/>
                <w:szCs w:val="20"/>
                <w:lang w:eastAsia="es-MX"/>
              </w:rPr>
              <w:t>(Folio 13435)</w:t>
            </w:r>
            <w:r w:rsidRPr="007B30D6">
              <w:rPr>
                <w:rFonts w:ascii="Lucida Sans Unicode" w:eastAsia="Times New Roman" w:hAnsi="Lucida Sans Unicode" w:cs="Lucida Sans Unicode"/>
                <w:color w:val="000000"/>
                <w:sz w:val="20"/>
                <w:szCs w:val="20"/>
                <w:lang w:eastAsia="es-MX"/>
              </w:rPr>
              <w:t>.</w:t>
            </w:r>
          </w:p>
        </w:tc>
      </w:tr>
      <w:tr w:rsidR="006D7E0F" w:rsidRPr="007B30D6" w14:paraId="56AB041E" w14:textId="77777777" w:rsidTr="001360EE">
        <w:trPr>
          <w:trHeight w:val="153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38BD6403" w14:textId="4298BA0F" w:rsidR="006D7E0F" w:rsidRPr="007B30D6" w:rsidRDefault="00A70593" w:rsidP="006D7E0F">
            <w:pPr>
              <w:spacing w:after="0" w:line="240" w:lineRule="auto"/>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lastRenderedPageBreak/>
              <w:t>5</w:t>
            </w:r>
          </w:p>
        </w:tc>
        <w:tc>
          <w:tcPr>
            <w:tcW w:w="2012" w:type="pct"/>
            <w:tcBorders>
              <w:top w:val="nil"/>
              <w:left w:val="nil"/>
              <w:bottom w:val="single" w:sz="4" w:space="0" w:color="00788E"/>
              <w:right w:val="single" w:sz="4" w:space="0" w:color="00788E"/>
            </w:tcBorders>
            <w:shd w:val="clear" w:color="auto" w:fill="auto"/>
            <w:vAlign w:val="center"/>
            <w:hideMark/>
          </w:tcPr>
          <w:p w14:paraId="54B2A786" w14:textId="77777777" w:rsidR="006D7E0F" w:rsidRPr="007B30D6"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Órganos de dirección responsables de su conducción y vigilancia.</w:t>
            </w:r>
          </w:p>
        </w:tc>
        <w:tc>
          <w:tcPr>
            <w:tcW w:w="2816" w:type="pct"/>
            <w:tcBorders>
              <w:top w:val="nil"/>
              <w:left w:val="nil"/>
              <w:bottom w:val="single" w:sz="4" w:space="0" w:color="00788E"/>
              <w:right w:val="single" w:sz="8" w:space="0" w:color="00788E"/>
            </w:tcBorders>
            <w:shd w:val="clear" w:color="auto" w:fill="auto"/>
            <w:vAlign w:val="center"/>
            <w:hideMark/>
          </w:tcPr>
          <w:p w14:paraId="64D190C0" w14:textId="6CD08210" w:rsidR="006D7E0F" w:rsidRPr="007B30D6" w:rsidRDefault="0268839B" w:rsidP="00752FEE">
            <w:pPr>
              <w:spacing w:after="0" w:line="240" w:lineRule="auto"/>
              <w:jc w:val="both"/>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themeColor="text1"/>
                <w:sz w:val="20"/>
                <w:szCs w:val="20"/>
                <w:lang w:eastAsia="es-MX"/>
              </w:rPr>
              <w:t xml:space="preserve">Con base a los artículos 102 y 103 de los Estatutos de Futuro, </w:t>
            </w:r>
            <w:r w:rsidR="005F37A1" w:rsidRPr="007B30D6">
              <w:rPr>
                <w:rFonts w:ascii="Lucida Sans Unicode" w:eastAsia="Times New Roman" w:hAnsi="Lucida Sans Unicode" w:cs="Lucida Sans Unicode"/>
                <w:color w:val="000000" w:themeColor="text1"/>
                <w:sz w:val="20"/>
                <w:szCs w:val="20"/>
                <w:lang w:eastAsia="es-MX"/>
              </w:rPr>
              <w:t>e</w:t>
            </w:r>
            <w:r w:rsidRPr="007B30D6">
              <w:rPr>
                <w:rFonts w:ascii="Lucida Sans Unicode" w:eastAsia="Times New Roman" w:hAnsi="Lucida Sans Unicode" w:cs="Lucida Sans Unicode"/>
                <w:color w:val="000000" w:themeColor="text1"/>
                <w:sz w:val="20"/>
                <w:szCs w:val="20"/>
                <w:lang w:eastAsia="es-MX"/>
              </w:rPr>
              <w:t xml:space="preserve">l Consejo de Elecciones es el </w:t>
            </w:r>
            <w:r w:rsidR="54A74724" w:rsidRPr="007B30D6">
              <w:rPr>
                <w:rFonts w:ascii="Lucida Sans Unicode" w:eastAsia="Times New Roman" w:hAnsi="Lucida Sans Unicode" w:cs="Lucida Sans Unicode"/>
                <w:color w:val="000000" w:themeColor="text1"/>
                <w:sz w:val="20"/>
                <w:szCs w:val="20"/>
                <w:lang w:eastAsia="es-MX"/>
              </w:rPr>
              <w:t>órgano responsable de la organización,</w:t>
            </w:r>
            <w:r w:rsidRPr="007B30D6">
              <w:rPr>
                <w:rFonts w:ascii="Lucida Sans Unicode" w:eastAsia="Times New Roman" w:hAnsi="Lucida Sans Unicode" w:cs="Lucida Sans Unicode"/>
                <w:color w:val="000000" w:themeColor="text1"/>
                <w:sz w:val="20"/>
                <w:szCs w:val="20"/>
                <w:lang w:eastAsia="es-MX"/>
              </w:rPr>
              <w:t xml:space="preserve"> </w:t>
            </w:r>
            <w:r w:rsidR="500C990F" w:rsidRPr="007B30D6">
              <w:rPr>
                <w:rFonts w:ascii="Lucida Sans Unicode" w:eastAsia="Times New Roman" w:hAnsi="Lucida Sans Unicode" w:cs="Lucida Sans Unicode"/>
                <w:color w:val="000000" w:themeColor="text1"/>
                <w:sz w:val="20"/>
                <w:szCs w:val="20"/>
                <w:lang w:eastAsia="es-MX"/>
              </w:rPr>
              <w:t xml:space="preserve">conducción y vigilancia de los procesos internos de selección de candidaturas de </w:t>
            </w:r>
            <w:r w:rsidR="02E5855F" w:rsidRPr="007B30D6">
              <w:rPr>
                <w:rFonts w:ascii="Lucida Sans Unicode" w:eastAsia="Times New Roman" w:hAnsi="Lucida Sans Unicode" w:cs="Lucida Sans Unicode"/>
                <w:color w:val="000000" w:themeColor="text1"/>
                <w:sz w:val="20"/>
                <w:szCs w:val="20"/>
                <w:lang w:eastAsia="es-MX"/>
              </w:rPr>
              <w:t>Futuro</w:t>
            </w:r>
            <w:r w:rsidR="00BA60B1" w:rsidRPr="007B30D6">
              <w:rPr>
                <w:rFonts w:ascii="Lucida Sans Unicode" w:eastAsia="Times New Roman" w:hAnsi="Lucida Sans Unicode" w:cs="Lucida Sans Unicode"/>
                <w:color w:val="000000" w:themeColor="text1"/>
                <w:sz w:val="20"/>
                <w:szCs w:val="20"/>
                <w:lang w:eastAsia="es-MX"/>
              </w:rPr>
              <w:t>.</w:t>
            </w:r>
          </w:p>
        </w:tc>
      </w:tr>
      <w:tr w:rsidR="006D7E0F" w:rsidRPr="007B30D6" w14:paraId="26D10CF4" w14:textId="77777777" w:rsidTr="00BA60B1">
        <w:trPr>
          <w:trHeight w:val="579"/>
        </w:trPr>
        <w:tc>
          <w:tcPr>
            <w:tcW w:w="173" w:type="pct"/>
            <w:tcBorders>
              <w:top w:val="nil"/>
              <w:left w:val="single" w:sz="8" w:space="0" w:color="00788E"/>
              <w:bottom w:val="single" w:sz="8" w:space="0" w:color="00788E"/>
              <w:right w:val="single" w:sz="4" w:space="0" w:color="00788E"/>
            </w:tcBorders>
            <w:shd w:val="clear" w:color="auto" w:fill="auto"/>
            <w:noWrap/>
            <w:vAlign w:val="center"/>
            <w:hideMark/>
          </w:tcPr>
          <w:p w14:paraId="79C9E217" w14:textId="5EF1F552" w:rsidR="006D7E0F" w:rsidRPr="007B30D6" w:rsidRDefault="00A70593" w:rsidP="006D7E0F">
            <w:pPr>
              <w:spacing w:after="0" w:line="240" w:lineRule="auto"/>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6</w:t>
            </w:r>
          </w:p>
        </w:tc>
        <w:tc>
          <w:tcPr>
            <w:tcW w:w="2012" w:type="pct"/>
            <w:tcBorders>
              <w:top w:val="nil"/>
              <w:left w:val="nil"/>
              <w:bottom w:val="single" w:sz="8" w:space="0" w:color="00788E"/>
              <w:right w:val="single" w:sz="4" w:space="0" w:color="00788E"/>
            </w:tcBorders>
            <w:shd w:val="clear" w:color="auto" w:fill="auto"/>
            <w:vAlign w:val="center"/>
            <w:hideMark/>
          </w:tcPr>
          <w:p w14:paraId="50F37B79" w14:textId="035D32F2" w:rsidR="006D7E0F" w:rsidRPr="007B30D6"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 xml:space="preserve">Fecha de celebración de la asamblea electoral estatal, distrital, municipal o, en su caso, de realización de la jornada comicial interna, observado lo dispuesto por las fracciones I, </w:t>
            </w:r>
            <w:r w:rsidRPr="009B5AF4">
              <w:rPr>
                <w:rFonts w:ascii="Lucida Sans Unicode" w:eastAsia="Times New Roman" w:hAnsi="Lucida Sans Unicode" w:cs="Lucida Sans Unicode"/>
                <w:color w:val="000000"/>
                <w:sz w:val="20"/>
                <w:szCs w:val="20"/>
                <w:lang w:eastAsia="es-MX"/>
              </w:rPr>
              <w:t>II y II</w:t>
            </w:r>
            <w:r w:rsidR="00A70593" w:rsidRPr="009B5AF4">
              <w:rPr>
                <w:rFonts w:ascii="Lucida Sans Unicode" w:eastAsia="Times New Roman" w:hAnsi="Lucida Sans Unicode" w:cs="Lucida Sans Unicode"/>
                <w:color w:val="000000"/>
                <w:sz w:val="20"/>
                <w:szCs w:val="20"/>
                <w:lang w:eastAsia="es-MX"/>
              </w:rPr>
              <w:t>I</w:t>
            </w:r>
            <w:r w:rsidRPr="007B30D6">
              <w:rPr>
                <w:rFonts w:ascii="Lucida Sans Unicode" w:eastAsia="Times New Roman" w:hAnsi="Lucida Sans Unicode" w:cs="Lucida Sans Unicode"/>
                <w:color w:val="000000"/>
                <w:sz w:val="20"/>
                <w:szCs w:val="20"/>
                <w:lang w:eastAsia="es-MX"/>
              </w:rPr>
              <w:t xml:space="preserve"> del artículo 229, párrafo 2 del CEEJ.</w:t>
            </w:r>
          </w:p>
        </w:tc>
        <w:tc>
          <w:tcPr>
            <w:tcW w:w="2816" w:type="pct"/>
            <w:tcBorders>
              <w:top w:val="nil"/>
              <w:left w:val="nil"/>
              <w:bottom w:val="single" w:sz="8" w:space="0" w:color="00788E"/>
              <w:right w:val="single" w:sz="8" w:space="0" w:color="00788E"/>
            </w:tcBorders>
            <w:shd w:val="clear" w:color="auto" w:fill="auto"/>
            <w:vAlign w:val="center"/>
            <w:hideMark/>
          </w:tcPr>
          <w:p w14:paraId="27D4B92F" w14:textId="04370E1A" w:rsidR="006D7E0F" w:rsidRPr="007B30D6"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7B30D6">
              <w:rPr>
                <w:rFonts w:ascii="Lucida Sans Unicode" w:eastAsia="Times New Roman" w:hAnsi="Lucida Sans Unicode" w:cs="Lucida Sans Unicode"/>
                <w:color w:val="000000"/>
                <w:sz w:val="20"/>
                <w:szCs w:val="20"/>
                <w:lang w:eastAsia="es-MX"/>
              </w:rPr>
              <w:t>08 de enero de 2024</w:t>
            </w:r>
            <w:r w:rsidR="00D814B9" w:rsidRPr="007B30D6">
              <w:rPr>
                <w:rFonts w:ascii="Lucida Sans Unicode" w:eastAsia="Times New Roman" w:hAnsi="Lucida Sans Unicode" w:cs="Lucida Sans Unicode"/>
                <w:color w:val="000000"/>
                <w:sz w:val="20"/>
                <w:szCs w:val="20"/>
                <w:lang w:eastAsia="es-MX"/>
              </w:rPr>
              <w:t xml:space="preserve"> </w:t>
            </w:r>
            <w:r w:rsidR="00D814B9" w:rsidRPr="007B30D6">
              <w:rPr>
                <w:rFonts w:ascii="Lucida Sans Unicode" w:eastAsia="Times New Roman" w:hAnsi="Lucida Sans Unicode" w:cs="Lucida Sans Unicode"/>
                <w:color w:val="000000" w:themeColor="text1"/>
                <w:sz w:val="20"/>
                <w:szCs w:val="20"/>
                <w:lang w:eastAsia="es-MX"/>
              </w:rPr>
              <w:t>(Folio 13435)</w:t>
            </w:r>
            <w:r w:rsidRPr="007B30D6">
              <w:rPr>
                <w:rFonts w:ascii="Lucida Sans Unicode" w:eastAsia="Times New Roman" w:hAnsi="Lucida Sans Unicode" w:cs="Lucida Sans Unicode"/>
                <w:color w:val="000000"/>
                <w:sz w:val="20"/>
                <w:szCs w:val="20"/>
                <w:lang w:eastAsia="es-MX"/>
              </w:rPr>
              <w:t>.</w:t>
            </w:r>
          </w:p>
        </w:tc>
      </w:tr>
    </w:tbl>
    <w:p w14:paraId="4AE396CC" w14:textId="77777777" w:rsidR="009B5AF4" w:rsidRPr="009B5AF4" w:rsidRDefault="009B5AF4" w:rsidP="009B5AF4">
      <w:pPr>
        <w:pStyle w:val="Sinespaciado"/>
        <w:jc w:val="both"/>
        <w:rPr>
          <w:rFonts w:ascii="Lucida Sans Unicode" w:hAnsi="Lucida Sans Unicode" w:cs="Lucida Sans Unicode"/>
        </w:rPr>
      </w:pPr>
    </w:p>
    <w:p w14:paraId="11D660B1" w14:textId="127919E8" w:rsidR="00BA60B1" w:rsidRPr="007B30D6" w:rsidRDefault="00BA60B1" w:rsidP="00BA60B1">
      <w:pPr>
        <w:jc w:val="both"/>
        <w:rPr>
          <w:rFonts w:ascii="Lucida Sans Unicode" w:eastAsia="Lucida Sans Unicode" w:hAnsi="Lucida Sans Unicode" w:cs="Lucida Sans Unicode"/>
          <w:color w:val="000000" w:themeColor="text1"/>
          <w:sz w:val="20"/>
          <w:szCs w:val="20"/>
        </w:rPr>
      </w:pPr>
      <w:r w:rsidRPr="007B30D6">
        <w:rPr>
          <w:rFonts w:ascii="Lucida Sans Unicode" w:eastAsia="Lucida Sans Unicode" w:hAnsi="Lucida Sans Unicode" w:cs="Lucida Sans Unicode"/>
          <w:color w:val="000000" w:themeColor="text1"/>
          <w:sz w:val="20"/>
          <w:szCs w:val="20"/>
        </w:rPr>
        <w:t xml:space="preserve">Por lo anterior, se tiene al </w:t>
      </w:r>
      <w:r w:rsidRPr="007B30D6">
        <w:rPr>
          <w:rFonts w:ascii="Lucida Sans Unicode" w:eastAsia="Lucida Sans Unicode" w:hAnsi="Lucida Sans Unicode" w:cs="Lucida Sans Unicode"/>
          <w:bCs/>
          <w:color w:val="000000" w:themeColor="text1"/>
          <w:sz w:val="20"/>
          <w:szCs w:val="20"/>
        </w:rPr>
        <w:t>partido político local</w:t>
      </w:r>
      <w:r w:rsidRPr="007B30D6">
        <w:rPr>
          <w:rFonts w:ascii="Lucida Sans Unicode" w:eastAsia="Lucida Sans Unicode" w:hAnsi="Lucida Sans Unicode" w:cs="Lucida Sans Unicode"/>
          <w:b/>
          <w:color w:val="000000" w:themeColor="text1"/>
          <w:sz w:val="20"/>
          <w:szCs w:val="20"/>
        </w:rPr>
        <w:t xml:space="preserve"> FUTURO</w:t>
      </w:r>
      <w:r w:rsidRPr="007B30D6">
        <w:rPr>
          <w:rFonts w:ascii="Lucida Sans Unicode" w:eastAsia="Lucida Sans Unicode" w:hAnsi="Lucida Sans Unicode" w:cs="Lucida Sans Unicode"/>
          <w:b/>
          <w:bCs/>
          <w:color w:val="000000" w:themeColor="text1"/>
          <w:sz w:val="20"/>
          <w:szCs w:val="20"/>
        </w:rPr>
        <w:t xml:space="preserve">, </w:t>
      </w:r>
      <w:r w:rsidRPr="007B30D6">
        <w:rPr>
          <w:rFonts w:ascii="Lucida Sans Unicode" w:eastAsia="Lucida Sans Unicode" w:hAnsi="Lucida Sans Unicode" w:cs="Lucida Sans Unicode"/>
          <w:color w:val="000000" w:themeColor="text1"/>
          <w:sz w:val="20"/>
          <w:szCs w:val="20"/>
        </w:rPr>
        <w:t>cumpliendo con lo requerido mediante oficio número 023</w:t>
      </w:r>
      <w:r w:rsidR="008C61A7" w:rsidRPr="007B30D6">
        <w:rPr>
          <w:rFonts w:ascii="Lucida Sans Unicode" w:eastAsia="Lucida Sans Unicode" w:hAnsi="Lucida Sans Unicode" w:cs="Lucida Sans Unicode"/>
          <w:color w:val="000000" w:themeColor="text1"/>
          <w:sz w:val="20"/>
          <w:szCs w:val="20"/>
        </w:rPr>
        <w:t>20</w:t>
      </w:r>
      <w:r w:rsidRPr="007B30D6">
        <w:rPr>
          <w:rFonts w:ascii="Lucida Sans Unicode" w:eastAsia="Lucida Sans Unicode" w:hAnsi="Lucida Sans Unicode" w:cs="Lucida Sans Unicode"/>
          <w:color w:val="000000" w:themeColor="text1"/>
          <w:sz w:val="20"/>
          <w:szCs w:val="20"/>
        </w:rPr>
        <w:t xml:space="preserve">/2023, y con lo establecido por el artículo 229 del Código Electoral del Estado de Jalisco. </w:t>
      </w:r>
    </w:p>
    <w:p w14:paraId="4FA2E3F5" w14:textId="3E5E6024" w:rsidR="00C234F4" w:rsidRPr="007B30D6" w:rsidRDefault="0005220A" w:rsidP="00941594">
      <w:pPr>
        <w:jc w:val="both"/>
        <w:rPr>
          <w:rFonts w:ascii="Lucida Sans Unicode" w:hAnsi="Lucida Sans Unicode" w:cs="Lucida Sans Unicode"/>
          <w:sz w:val="20"/>
          <w:szCs w:val="20"/>
        </w:rPr>
      </w:pPr>
      <w:r w:rsidRPr="007B30D6">
        <w:rPr>
          <w:rFonts w:ascii="Lucida Sans Unicode" w:hAnsi="Lucida Sans Unicode" w:cs="Lucida Sans Unicode"/>
          <w:sz w:val="20"/>
          <w:szCs w:val="20"/>
        </w:rPr>
        <w:t xml:space="preserve">En ese sentido y en cumplimiento </w:t>
      </w:r>
      <w:r w:rsidR="00457BFD" w:rsidRPr="007B30D6">
        <w:rPr>
          <w:rFonts w:ascii="Lucida Sans Unicode" w:hAnsi="Lucida Sans Unicode" w:cs="Lucida Sans Unicode"/>
          <w:sz w:val="20"/>
          <w:szCs w:val="20"/>
        </w:rPr>
        <w:t>con</w:t>
      </w:r>
      <w:r w:rsidRPr="007B30D6">
        <w:rPr>
          <w:rFonts w:ascii="Lucida Sans Unicode" w:hAnsi="Lucida Sans Unicode" w:cs="Lucida Sans Unicode"/>
          <w:sz w:val="20"/>
          <w:szCs w:val="20"/>
        </w:rPr>
        <w:t xml:space="preserve"> lo establecido por el artículo 229, párrafo 2 del Código Electoral del Estado de J</w:t>
      </w:r>
      <w:r w:rsidR="00637C5C" w:rsidRPr="007B30D6">
        <w:rPr>
          <w:rFonts w:ascii="Lucida Sans Unicode" w:hAnsi="Lucida Sans Unicode" w:cs="Lucida Sans Unicode"/>
          <w:sz w:val="20"/>
          <w:szCs w:val="20"/>
        </w:rPr>
        <w:t>alisco</w:t>
      </w:r>
      <w:r w:rsidR="005F12E2" w:rsidRPr="007B30D6">
        <w:rPr>
          <w:rFonts w:ascii="Lucida Sans Unicode" w:hAnsi="Lucida Sans Unicode" w:cs="Lucida Sans Unicode"/>
          <w:sz w:val="20"/>
          <w:szCs w:val="20"/>
        </w:rPr>
        <w:t xml:space="preserve">; y 4, párrafo </w:t>
      </w:r>
      <w:r w:rsidR="007957E7" w:rsidRPr="007B30D6">
        <w:rPr>
          <w:rFonts w:ascii="Lucida Sans Unicode" w:hAnsi="Lucida Sans Unicode" w:cs="Lucida Sans Unicode"/>
          <w:sz w:val="20"/>
          <w:szCs w:val="20"/>
        </w:rPr>
        <w:t>2</w:t>
      </w:r>
      <w:r w:rsidR="005F12E2" w:rsidRPr="007B30D6">
        <w:rPr>
          <w:rFonts w:ascii="Lucida Sans Unicode" w:hAnsi="Lucida Sans Unicode" w:cs="Lucida Sans Unicode"/>
          <w:sz w:val="20"/>
          <w:szCs w:val="20"/>
        </w:rPr>
        <w:t xml:space="preserve"> del Reglamento de los procesos internos de selección de candidatos y precampañas del Instituto Electoral y de Participación Ciudadana del Estado de Jalisco;</w:t>
      </w:r>
      <w:r w:rsidR="00637C5C" w:rsidRPr="007B30D6">
        <w:rPr>
          <w:rFonts w:ascii="Lucida Sans Unicode" w:hAnsi="Lucida Sans Unicode" w:cs="Lucida Sans Unicode"/>
          <w:sz w:val="20"/>
          <w:szCs w:val="20"/>
        </w:rPr>
        <w:t xml:space="preserve"> se </w:t>
      </w:r>
      <w:r w:rsidR="33CEA695" w:rsidRPr="007B30D6">
        <w:rPr>
          <w:rFonts w:ascii="Lucida Sans Unicode" w:hAnsi="Lucida Sans Unicode" w:cs="Lucida Sans Unicode"/>
          <w:sz w:val="20"/>
          <w:szCs w:val="20"/>
        </w:rPr>
        <w:t>emite</w:t>
      </w:r>
      <w:r w:rsidR="00637C5C" w:rsidRPr="007B30D6">
        <w:rPr>
          <w:rFonts w:ascii="Lucida Sans Unicode" w:hAnsi="Lucida Sans Unicode" w:cs="Lucida Sans Unicode"/>
          <w:sz w:val="20"/>
          <w:szCs w:val="20"/>
        </w:rPr>
        <w:t xml:space="preserve"> el presente informe a los integrantes de este órgano superior de dirección.</w:t>
      </w:r>
    </w:p>
    <w:p w14:paraId="2C62551B" w14:textId="591A9B03" w:rsidR="00637C5C" w:rsidRDefault="0032649F" w:rsidP="00637C5C">
      <w:pPr>
        <w:jc w:val="center"/>
        <w:rPr>
          <w:rFonts w:ascii="Lucida Sans Unicode" w:hAnsi="Lucida Sans Unicode" w:cs="Lucida Sans Unicode"/>
          <w:b/>
          <w:bCs/>
          <w:sz w:val="20"/>
          <w:szCs w:val="20"/>
        </w:rPr>
      </w:pPr>
      <w:r w:rsidRPr="007B30D6">
        <w:rPr>
          <w:rFonts w:ascii="Lucida Sans Unicode" w:hAnsi="Lucida Sans Unicode" w:cs="Lucida Sans Unicode"/>
          <w:b/>
          <w:bCs/>
          <w:sz w:val="20"/>
          <w:szCs w:val="20"/>
        </w:rPr>
        <w:t xml:space="preserve">Guadalajara, Jalisco; a </w:t>
      </w:r>
      <w:r w:rsidR="008921E3" w:rsidRPr="007B30D6">
        <w:rPr>
          <w:rFonts w:ascii="Lucida Sans Unicode" w:hAnsi="Lucida Sans Unicode" w:cs="Lucida Sans Unicode"/>
          <w:b/>
          <w:bCs/>
          <w:sz w:val="20"/>
          <w:szCs w:val="20"/>
        </w:rPr>
        <w:t>5</w:t>
      </w:r>
      <w:r w:rsidRPr="007B30D6">
        <w:rPr>
          <w:rFonts w:ascii="Lucida Sans Unicode" w:hAnsi="Lucida Sans Unicode" w:cs="Lucida Sans Unicode"/>
          <w:b/>
          <w:bCs/>
          <w:sz w:val="20"/>
          <w:szCs w:val="20"/>
        </w:rPr>
        <w:t xml:space="preserve"> de </w:t>
      </w:r>
      <w:r w:rsidR="008921E3" w:rsidRPr="007B30D6">
        <w:rPr>
          <w:rFonts w:ascii="Lucida Sans Unicode" w:hAnsi="Lucida Sans Unicode" w:cs="Lucida Sans Unicode"/>
          <w:b/>
          <w:bCs/>
          <w:sz w:val="20"/>
          <w:szCs w:val="20"/>
        </w:rPr>
        <w:t>diciembre</w:t>
      </w:r>
      <w:r w:rsidRPr="007B30D6">
        <w:rPr>
          <w:rFonts w:ascii="Lucida Sans Unicode" w:hAnsi="Lucida Sans Unicode" w:cs="Lucida Sans Unicode"/>
          <w:b/>
          <w:bCs/>
          <w:sz w:val="20"/>
          <w:szCs w:val="20"/>
        </w:rPr>
        <w:t xml:space="preserve"> de 2023</w:t>
      </w:r>
    </w:p>
    <w:p w14:paraId="7FD11491" w14:textId="77777777" w:rsidR="00A70593" w:rsidRPr="007B30D6" w:rsidRDefault="00A70593" w:rsidP="00637C5C">
      <w:pPr>
        <w:jc w:val="center"/>
        <w:rPr>
          <w:rFonts w:ascii="Lucida Sans Unicode" w:hAnsi="Lucida Sans Unicode" w:cs="Lucida Sans Unicode"/>
          <w:b/>
          <w:bCs/>
          <w:sz w:val="20"/>
          <w:szCs w:val="20"/>
        </w:rPr>
      </w:pPr>
    </w:p>
    <w:p w14:paraId="25CB9E02" w14:textId="5D60CF4B" w:rsidR="00CC2B4B" w:rsidRPr="007B30D6" w:rsidRDefault="00CC2B4B" w:rsidP="00CC2B4B">
      <w:pPr>
        <w:pStyle w:val="paragraph"/>
        <w:spacing w:before="0" w:beforeAutospacing="0" w:after="0" w:afterAutospacing="0"/>
        <w:jc w:val="center"/>
        <w:textAlignment w:val="baseline"/>
        <w:rPr>
          <w:rFonts w:ascii="Lucida Sans Unicode" w:hAnsi="Lucida Sans Unicode" w:cs="Lucida Sans Unicode"/>
          <w:sz w:val="20"/>
          <w:szCs w:val="20"/>
        </w:rPr>
      </w:pPr>
      <w:r w:rsidRPr="007B30D6">
        <w:rPr>
          <w:rStyle w:val="normaltextrun"/>
          <w:rFonts w:ascii="Lucida Sans Unicode" w:hAnsi="Lucida Sans Unicode" w:cs="Lucida Sans Unicode"/>
          <w:b/>
          <w:bCs/>
          <w:sz w:val="20"/>
          <w:szCs w:val="20"/>
        </w:rPr>
        <w:t>MTRO. CHRISTIAN FLORES GARZA</w:t>
      </w:r>
      <w:r w:rsidRPr="007B30D6">
        <w:rPr>
          <w:rStyle w:val="eop"/>
          <w:rFonts w:ascii="Lucida Sans Unicode" w:hAnsi="Lucida Sans Unicode" w:cs="Lucida Sans Unicode"/>
          <w:sz w:val="20"/>
          <w:szCs w:val="20"/>
        </w:rPr>
        <w:t> </w:t>
      </w:r>
    </w:p>
    <w:tbl>
      <w:tblPr>
        <w:tblStyle w:val="Tablaconcuadrcula"/>
        <w:tblpPr w:leftFromText="141" w:rightFromText="141" w:vertAnchor="text" w:horzAnchor="margin" w:tblpXSpec="right" w:tblpY="369"/>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8"/>
        <w:gridCol w:w="728"/>
        <w:gridCol w:w="728"/>
      </w:tblGrid>
      <w:tr w:rsidR="00A70593" w:rsidRPr="007B30D6" w14:paraId="7A65CBC8" w14:textId="77777777" w:rsidTr="00A70593">
        <w:trPr>
          <w:trHeight w:val="208"/>
        </w:trPr>
        <w:tc>
          <w:tcPr>
            <w:tcW w:w="728" w:type="dxa"/>
            <w:vAlign w:val="center"/>
          </w:tcPr>
          <w:p w14:paraId="64A531F5" w14:textId="77777777" w:rsidR="00A70593" w:rsidRPr="007B30D6" w:rsidRDefault="00A70593" w:rsidP="00A70593">
            <w:pPr>
              <w:pStyle w:val="NormalArial11pt"/>
              <w:spacing w:after="0"/>
              <w:rPr>
                <w:rFonts w:ascii="Lucida Sans Unicode" w:hAnsi="Lucida Sans Unicode" w:cs="Lucida Sans Unicode"/>
                <w:i/>
                <w:sz w:val="14"/>
                <w:szCs w:val="14"/>
              </w:rPr>
            </w:pPr>
            <w:r w:rsidRPr="007B30D6">
              <w:rPr>
                <w:rFonts w:ascii="Lucida Sans Unicode" w:hAnsi="Lucida Sans Unicode" w:cs="Lucida Sans Unicode"/>
                <w:i/>
                <w:sz w:val="14"/>
                <w:szCs w:val="14"/>
              </w:rPr>
              <w:t>MFBB</w:t>
            </w:r>
          </w:p>
        </w:tc>
        <w:tc>
          <w:tcPr>
            <w:tcW w:w="728" w:type="dxa"/>
            <w:vAlign w:val="center"/>
          </w:tcPr>
          <w:p w14:paraId="307A82A2" w14:textId="77777777" w:rsidR="00A70593" w:rsidRPr="007B30D6" w:rsidRDefault="00A70593" w:rsidP="00A70593">
            <w:pPr>
              <w:pStyle w:val="NormalArial11pt"/>
              <w:spacing w:after="0"/>
              <w:rPr>
                <w:rFonts w:ascii="Lucida Sans Unicode" w:hAnsi="Lucida Sans Unicode" w:cs="Lucida Sans Unicode"/>
                <w:i/>
                <w:sz w:val="14"/>
                <w:szCs w:val="14"/>
              </w:rPr>
            </w:pPr>
            <w:r w:rsidRPr="007B30D6">
              <w:rPr>
                <w:rFonts w:ascii="Lucida Sans Unicode" w:hAnsi="Lucida Sans Unicode" w:cs="Lucida Sans Unicode"/>
                <w:i/>
                <w:sz w:val="14"/>
                <w:szCs w:val="14"/>
              </w:rPr>
              <w:t>MCGC</w:t>
            </w:r>
          </w:p>
        </w:tc>
        <w:tc>
          <w:tcPr>
            <w:tcW w:w="728" w:type="dxa"/>
          </w:tcPr>
          <w:p w14:paraId="66F259A4" w14:textId="77777777" w:rsidR="00A70593" w:rsidRPr="007B30D6" w:rsidRDefault="00A70593" w:rsidP="00A70593">
            <w:pPr>
              <w:pStyle w:val="NormalArial11pt"/>
              <w:spacing w:after="0"/>
              <w:rPr>
                <w:rFonts w:ascii="Lucida Sans Unicode" w:hAnsi="Lucida Sans Unicode" w:cs="Lucida Sans Unicode"/>
                <w:i/>
                <w:sz w:val="14"/>
                <w:szCs w:val="14"/>
              </w:rPr>
            </w:pPr>
            <w:r w:rsidRPr="007B30D6">
              <w:rPr>
                <w:rFonts w:ascii="Lucida Sans Unicode" w:hAnsi="Lucida Sans Unicode" w:cs="Lucida Sans Unicode"/>
                <w:i/>
                <w:sz w:val="14"/>
                <w:szCs w:val="14"/>
              </w:rPr>
              <w:t>MGGM</w:t>
            </w:r>
          </w:p>
        </w:tc>
      </w:tr>
      <w:tr w:rsidR="00A70593" w:rsidRPr="00B56D1F" w14:paraId="3450A812" w14:textId="77777777" w:rsidTr="00A70593">
        <w:trPr>
          <w:trHeight w:val="225"/>
        </w:trPr>
        <w:tc>
          <w:tcPr>
            <w:tcW w:w="728" w:type="dxa"/>
            <w:vAlign w:val="center"/>
          </w:tcPr>
          <w:p w14:paraId="2E47A461" w14:textId="77777777" w:rsidR="00A70593" w:rsidRPr="007B30D6" w:rsidRDefault="00A70593" w:rsidP="00A70593">
            <w:pPr>
              <w:pStyle w:val="NormalArial11pt"/>
              <w:spacing w:after="0"/>
              <w:rPr>
                <w:rFonts w:ascii="Lucida Sans Unicode" w:hAnsi="Lucida Sans Unicode" w:cs="Lucida Sans Unicode"/>
                <w:i/>
                <w:sz w:val="14"/>
                <w:szCs w:val="14"/>
              </w:rPr>
            </w:pPr>
            <w:r w:rsidRPr="007B30D6">
              <w:rPr>
                <w:rFonts w:ascii="Lucida Sans Unicode" w:hAnsi="Lucida Sans Unicode" w:cs="Lucida Sans Unicode"/>
                <w:i/>
                <w:sz w:val="14"/>
                <w:szCs w:val="14"/>
              </w:rPr>
              <w:t>Elaboró</w:t>
            </w:r>
          </w:p>
        </w:tc>
        <w:tc>
          <w:tcPr>
            <w:tcW w:w="728" w:type="dxa"/>
            <w:vAlign w:val="center"/>
          </w:tcPr>
          <w:p w14:paraId="0D79E64C" w14:textId="77777777" w:rsidR="00A70593" w:rsidRPr="007B30D6" w:rsidRDefault="00A70593" w:rsidP="00A70593">
            <w:pPr>
              <w:pStyle w:val="NormalArial11pt"/>
              <w:spacing w:after="0"/>
              <w:rPr>
                <w:rFonts w:ascii="Lucida Sans Unicode" w:hAnsi="Lucida Sans Unicode" w:cs="Lucida Sans Unicode"/>
                <w:i/>
                <w:sz w:val="14"/>
                <w:szCs w:val="14"/>
              </w:rPr>
            </w:pPr>
            <w:r w:rsidRPr="007B30D6">
              <w:rPr>
                <w:rFonts w:ascii="Lucida Sans Unicode" w:hAnsi="Lucida Sans Unicode" w:cs="Lucida Sans Unicode"/>
                <w:i/>
                <w:sz w:val="14"/>
                <w:szCs w:val="14"/>
              </w:rPr>
              <w:t>Revisó</w:t>
            </w:r>
          </w:p>
        </w:tc>
        <w:tc>
          <w:tcPr>
            <w:tcW w:w="728" w:type="dxa"/>
          </w:tcPr>
          <w:p w14:paraId="1884A8E9" w14:textId="77777777" w:rsidR="00A70593" w:rsidRPr="00B56D1F" w:rsidRDefault="00A70593" w:rsidP="00A70593">
            <w:pPr>
              <w:pStyle w:val="NormalArial11pt"/>
              <w:spacing w:after="0"/>
              <w:rPr>
                <w:rFonts w:ascii="Lucida Sans Unicode" w:hAnsi="Lucida Sans Unicode" w:cs="Lucida Sans Unicode"/>
                <w:i/>
                <w:sz w:val="14"/>
                <w:szCs w:val="14"/>
              </w:rPr>
            </w:pPr>
            <w:proofErr w:type="spellStart"/>
            <w:r w:rsidRPr="007B30D6">
              <w:rPr>
                <w:rFonts w:ascii="Lucida Sans Unicode" w:hAnsi="Lucida Sans Unicode" w:cs="Lucida Sans Unicode"/>
                <w:i/>
                <w:sz w:val="14"/>
                <w:szCs w:val="14"/>
              </w:rPr>
              <w:t>VoBo</w:t>
            </w:r>
            <w:proofErr w:type="spellEnd"/>
          </w:p>
        </w:tc>
      </w:tr>
    </w:tbl>
    <w:p w14:paraId="0F798680" w14:textId="77777777" w:rsidR="00CC2B4B" w:rsidRPr="007B30D6" w:rsidRDefault="00CC2B4B" w:rsidP="00CC2B4B">
      <w:pPr>
        <w:pStyle w:val="paragraph"/>
        <w:spacing w:before="0" w:beforeAutospacing="0" w:after="0" w:afterAutospacing="0"/>
        <w:jc w:val="center"/>
        <w:textAlignment w:val="baseline"/>
        <w:rPr>
          <w:rFonts w:ascii="Lucida Sans Unicode" w:hAnsi="Lucida Sans Unicode" w:cs="Lucida Sans Unicode"/>
          <w:sz w:val="20"/>
          <w:szCs w:val="20"/>
        </w:rPr>
      </w:pPr>
      <w:r w:rsidRPr="007B30D6">
        <w:rPr>
          <w:rStyle w:val="normaltextrun"/>
          <w:rFonts w:ascii="Lucida Sans Unicode" w:hAnsi="Lucida Sans Unicode" w:cs="Lucida Sans Unicode"/>
          <w:b/>
          <w:bCs/>
          <w:sz w:val="20"/>
          <w:szCs w:val="20"/>
        </w:rPr>
        <w:t>EL SECRETARIO EJECUTIVO</w:t>
      </w:r>
      <w:r w:rsidRPr="007B30D6">
        <w:rPr>
          <w:rStyle w:val="eop"/>
          <w:rFonts w:ascii="Lucida Sans Unicode" w:hAnsi="Lucida Sans Unicode" w:cs="Lucida Sans Unicode"/>
          <w:sz w:val="20"/>
          <w:szCs w:val="20"/>
        </w:rPr>
        <w:t> </w:t>
      </w:r>
    </w:p>
    <w:p w14:paraId="1F316590" w14:textId="77777777" w:rsidR="0032649F" w:rsidRPr="007B30D6" w:rsidRDefault="0032649F" w:rsidP="00637C5C">
      <w:pPr>
        <w:jc w:val="center"/>
        <w:rPr>
          <w:rFonts w:ascii="Lucida Sans Unicode" w:hAnsi="Lucida Sans Unicode" w:cs="Lucida Sans Unicode"/>
          <w:sz w:val="20"/>
          <w:szCs w:val="20"/>
        </w:rPr>
      </w:pPr>
    </w:p>
    <w:sectPr w:rsidR="0032649F" w:rsidRPr="007B30D6" w:rsidSect="009B5AF4">
      <w:headerReference w:type="even" r:id="rId11"/>
      <w:headerReference w:type="default" r:id="rId12"/>
      <w:footerReference w:type="default" r:id="rId13"/>
      <w:headerReference w:type="first" r:id="rId14"/>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E616" w14:textId="77777777" w:rsidR="002A6486" w:rsidRDefault="002A6486" w:rsidP="00E03D2E">
      <w:pPr>
        <w:spacing w:after="0" w:line="240" w:lineRule="auto"/>
      </w:pPr>
      <w:r>
        <w:separator/>
      </w:r>
    </w:p>
  </w:endnote>
  <w:endnote w:type="continuationSeparator" w:id="0">
    <w:p w14:paraId="67D69EB1" w14:textId="77777777" w:rsidR="002A6486" w:rsidRDefault="002A6486" w:rsidP="00E03D2E">
      <w:pPr>
        <w:spacing w:after="0" w:line="240" w:lineRule="auto"/>
      </w:pPr>
      <w:r>
        <w:continuationSeparator/>
      </w:r>
    </w:p>
  </w:endnote>
  <w:endnote w:type="continuationNotice" w:id="1">
    <w:p w14:paraId="2D749CFE" w14:textId="77777777" w:rsidR="002A6486" w:rsidRDefault="002A6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508D" w14:textId="77777777" w:rsidR="00A57E7C" w:rsidRPr="008640D7" w:rsidRDefault="00A57E7C" w:rsidP="00A57E7C">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62467D5" w14:textId="1D0D53CA" w:rsidR="000D146F" w:rsidRPr="00A57E7C" w:rsidRDefault="000D146F" w:rsidP="00663D41">
    <w:pPr>
      <w:tabs>
        <w:tab w:val="center" w:pos="4252"/>
        <w:tab w:val="right" w:pos="8504"/>
      </w:tabs>
      <w:suppressAutoHyphens/>
      <w:spacing w:after="0" w:line="240" w:lineRule="auto"/>
      <w:jc w:val="right"/>
      <w:rPr>
        <w:rFonts w:ascii="Lucida Sans Unicode" w:hAnsi="Lucida Sans Unicode" w:cs="Lucida Sans Unicode"/>
        <w:sz w:val="16"/>
      </w:rPr>
    </w:pPr>
    <w:r w:rsidRPr="00A57E7C">
      <w:rPr>
        <w:rFonts w:ascii="Lucida Sans Unicode" w:hAnsi="Lucida Sans Unicode" w:cs="Lucida Sans Unicode"/>
        <w:sz w:val="16"/>
        <w:szCs w:val="16"/>
      </w:rPr>
      <w:t xml:space="preserve">Página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PAGE </w:instrText>
    </w:r>
    <w:r w:rsidRPr="00A57E7C">
      <w:rPr>
        <w:rFonts w:ascii="Lucida Sans Unicode" w:hAnsi="Lucida Sans Unicode" w:cs="Lucida Sans Unicode"/>
        <w:sz w:val="16"/>
        <w:szCs w:val="16"/>
      </w:rPr>
      <w:fldChar w:fldCharType="separate"/>
    </w:r>
    <w:r w:rsidR="001360EE">
      <w:rPr>
        <w:rFonts w:ascii="Lucida Sans Unicode" w:hAnsi="Lucida Sans Unicode" w:cs="Lucida Sans Unicode"/>
        <w:noProof/>
        <w:sz w:val="16"/>
        <w:szCs w:val="16"/>
      </w:rPr>
      <w:t>17</w:t>
    </w:r>
    <w:r w:rsidRPr="00A57E7C">
      <w:rPr>
        <w:rFonts w:ascii="Lucida Sans Unicode" w:hAnsi="Lucida Sans Unicode" w:cs="Lucida Sans Unicode"/>
        <w:sz w:val="16"/>
        <w:szCs w:val="16"/>
      </w:rPr>
      <w:fldChar w:fldCharType="end"/>
    </w:r>
    <w:r w:rsidRPr="00A57E7C">
      <w:rPr>
        <w:rFonts w:ascii="Lucida Sans Unicode" w:hAnsi="Lucida Sans Unicode" w:cs="Lucida Sans Unicode"/>
        <w:sz w:val="16"/>
        <w:szCs w:val="16"/>
      </w:rPr>
      <w:t xml:space="preserve"> de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NUMPAGES </w:instrText>
    </w:r>
    <w:r w:rsidRPr="00A57E7C">
      <w:rPr>
        <w:rFonts w:ascii="Lucida Sans Unicode" w:hAnsi="Lucida Sans Unicode" w:cs="Lucida Sans Unicode"/>
        <w:sz w:val="16"/>
        <w:szCs w:val="16"/>
      </w:rPr>
      <w:fldChar w:fldCharType="separate"/>
    </w:r>
    <w:r w:rsidR="001360EE">
      <w:rPr>
        <w:rFonts w:ascii="Lucida Sans Unicode" w:hAnsi="Lucida Sans Unicode" w:cs="Lucida Sans Unicode"/>
        <w:noProof/>
        <w:sz w:val="16"/>
        <w:szCs w:val="16"/>
      </w:rPr>
      <w:t>17</w:t>
    </w:r>
    <w:r w:rsidRPr="00A57E7C">
      <w:rPr>
        <w:rFonts w:ascii="Lucida Sans Unicode" w:hAnsi="Lucida Sans Unicode" w:cs="Lucida Sans Unicod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1529" w14:textId="77777777" w:rsidR="002A6486" w:rsidRDefault="002A6486" w:rsidP="00E03D2E">
      <w:pPr>
        <w:spacing w:after="0" w:line="240" w:lineRule="auto"/>
      </w:pPr>
      <w:r>
        <w:separator/>
      </w:r>
    </w:p>
  </w:footnote>
  <w:footnote w:type="continuationSeparator" w:id="0">
    <w:p w14:paraId="22428F32" w14:textId="77777777" w:rsidR="002A6486" w:rsidRDefault="002A6486" w:rsidP="00E03D2E">
      <w:pPr>
        <w:spacing w:after="0" w:line="240" w:lineRule="auto"/>
      </w:pPr>
      <w:r>
        <w:continuationSeparator/>
      </w:r>
    </w:p>
  </w:footnote>
  <w:footnote w:type="continuationNotice" w:id="1">
    <w:p w14:paraId="3036C3F8" w14:textId="77777777" w:rsidR="002A6486" w:rsidRDefault="002A6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0B732365" w:rsidR="000D146F" w:rsidRDefault="00941594">
    <w:pPr>
      <w:pStyle w:val="Encabezado"/>
    </w:pPr>
    <w:r>
      <w:rPr>
        <w:noProof/>
        <w:lang w:val="es-MX" w:eastAsia="es-MX"/>
      </w:rPr>
      <mc:AlternateContent>
        <mc:Choice Requires="wps">
          <w:drawing>
            <wp:anchor distT="0" distB="0" distL="114300" distR="114300" simplePos="0" relativeHeight="251658241" behindDoc="1" locked="0" layoutInCell="0" allowOverlap="1" wp14:anchorId="74A79D8D" wp14:editId="1E508EA7">
              <wp:simplePos x="0" y="0"/>
              <wp:positionH relativeFrom="margin">
                <wp:align>center</wp:align>
              </wp:positionH>
              <wp:positionV relativeFrom="margin">
                <wp:align>center</wp:align>
              </wp:positionV>
              <wp:extent cx="6593840" cy="1318260"/>
              <wp:effectExtent l="0" t="1885950" r="0" b="1882140"/>
              <wp:wrapNone/>
              <wp:docPr id="1967551910" name="Cuadro de texto 196755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C06598" w14:textId="77777777" w:rsidR="00941594" w:rsidRDefault="00941594" w:rsidP="00941594">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A79D8D" id="_x0000_t202" coordsize="21600,21600" o:spt="202" path="m,l,21600r21600,l21600,xe">
              <v:stroke joinstyle="miter"/>
              <v:path gradientshapeok="t" o:connecttype="rect"/>
            </v:shapetype>
            <v:shape id="Cuadro de texto 1967551910" o:spid="_x0000_s1026" type="#_x0000_t202" style="position:absolute;margin-left:0;margin-top:0;width:519.2pt;height:103.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32C06598" w14:textId="77777777" w:rsidR="00941594" w:rsidRDefault="00941594" w:rsidP="00941594">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0D146F">
      <w:rPr>
        <w:noProof/>
        <w:lang w:val="es-MX" w:eastAsia="es-MX"/>
      </w:rPr>
      <mc:AlternateContent>
        <mc:Choice Requires="wps">
          <w:drawing>
            <wp:anchor distT="0" distB="0" distL="114300" distR="114300" simplePos="0" relativeHeight="251658240"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D8159A" id="Cuadro de texto 1" o:spid="_x0000_s1027" type="#_x0000_t202" style="position:absolute;margin-left:0;margin-top:0;width:519.2pt;height:103.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8e9gEAAMw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" o:allowincell="f" filled="f" stroked="f">
              <v:stroke joinstyle="round"/>
              <o:lock v:ext="edit" shapetype="t"/>
              <v:textbox style="mso-fit-shape-to-text:t">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0D146F" w14:paraId="31881DC4" w14:textId="77777777" w:rsidTr="00BB7690">
      <w:tc>
        <w:tcPr>
          <w:tcW w:w="4452" w:type="dxa"/>
        </w:tcPr>
        <w:p w14:paraId="566E5174" w14:textId="499E4437" w:rsidR="000D146F" w:rsidRDefault="000D146F" w:rsidP="00E64955">
          <w:pPr>
            <w:pStyle w:val="Encabezado"/>
            <w:rPr>
              <w:rFonts w:ascii="Trebuchet MS" w:hAnsi="Trebuchet MS"/>
              <w:lang w:val="es-MX"/>
            </w:rPr>
          </w:pPr>
          <w:r>
            <w:rPr>
              <w:noProof/>
              <w:lang w:val="es-MX" w:eastAsia="es-MX"/>
            </w:rPr>
            <w:drawing>
              <wp:inline distT="0" distB="0" distL="0" distR="0" wp14:anchorId="3610BC63" wp14:editId="7740ABBB">
                <wp:extent cx="1797710" cy="964096"/>
                <wp:effectExtent l="0" t="0" r="5715" b="1270"/>
                <wp:docPr id="1185723245" name="Imagen 118572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07186C27" w14:textId="5B218D64" w:rsidR="000D146F" w:rsidRDefault="000D146F" w:rsidP="000D146F">
    <w:pPr>
      <w:pStyle w:val="Encabezado"/>
      <w:tabs>
        <w:tab w:val="clear" w:pos="4419"/>
        <w:tab w:val="clear" w:pos="8838"/>
        <w:tab w:val="left" w:pos="1095"/>
      </w:tabs>
      <w:rPr>
        <w:rFonts w:ascii="Trebuchet MS" w:hAnsi="Trebuchet MS"/>
        <w:lang w:val="es-MX"/>
      </w:rPr>
    </w:pPr>
    <w:r>
      <w:rPr>
        <w:rFonts w:ascii="Trebuchet MS" w:hAnsi="Trebuchet MS"/>
        <w:lang w:val="es-MX"/>
      </w:rPr>
      <w:tab/>
    </w:r>
  </w:p>
  <w:p w14:paraId="61164379" w14:textId="77777777" w:rsidR="000D146F" w:rsidRDefault="000D146F"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D589" w14:textId="1DA9857F" w:rsidR="00F67E6D" w:rsidRDefault="00F67E6D">
    <w:pPr>
      <w:pStyle w:val="Encabezado"/>
    </w:pPr>
  </w:p>
</w:hdr>
</file>

<file path=word/intelligence2.xml><?xml version="1.0" encoding="utf-8"?>
<int2:intelligence xmlns:int2="http://schemas.microsoft.com/office/intelligence/2020/intelligence" xmlns:oel="http://schemas.microsoft.com/office/2019/extlst">
  <int2:observations>
    <int2:textHash int2:hashCode="glFpzmLkr3diHl" int2:id="22snydur">
      <int2:state int2:value="Rejected" int2:type="AugLoop_Text_Critique"/>
    </int2:textHash>
    <int2:textHash int2:hashCode="ShAseRV+BcwE1p" int2:id="9fRHJnY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05C627B6"/>
    <w:multiLevelType w:val="hybridMultilevel"/>
    <w:tmpl w:val="CD7CA256"/>
    <w:lvl w:ilvl="0" w:tplc="3CFCFF54">
      <w:start w:val="1"/>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C3103"/>
    <w:multiLevelType w:val="hybridMultilevel"/>
    <w:tmpl w:val="D794E690"/>
    <w:lvl w:ilvl="0" w:tplc="E12CF68C">
      <w:start w:val="1"/>
      <w:numFmt w:val="bullet"/>
      <w:lvlText w:val="-"/>
      <w:lvlJc w:val="left"/>
      <w:pPr>
        <w:ind w:left="720" w:hanging="360"/>
      </w:pPr>
      <w:rPr>
        <w:rFonts w:ascii="Calibri" w:hAnsi="Calibri" w:hint="default"/>
      </w:rPr>
    </w:lvl>
    <w:lvl w:ilvl="1" w:tplc="E7009950">
      <w:start w:val="1"/>
      <w:numFmt w:val="bullet"/>
      <w:lvlText w:val="o"/>
      <w:lvlJc w:val="left"/>
      <w:pPr>
        <w:ind w:left="1440" w:hanging="360"/>
      </w:pPr>
      <w:rPr>
        <w:rFonts w:ascii="Courier New" w:hAnsi="Courier New" w:hint="default"/>
      </w:rPr>
    </w:lvl>
    <w:lvl w:ilvl="2" w:tplc="21BEE270">
      <w:start w:val="1"/>
      <w:numFmt w:val="bullet"/>
      <w:lvlText w:val=""/>
      <w:lvlJc w:val="left"/>
      <w:pPr>
        <w:ind w:left="2160" w:hanging="360"/>
      </w:pPr>
      <w:rPr>
        <w:rFonts w:ascii="Wingdings" w:hAnsi="Wingdings" w:hint="default"/>
      </w:rPr>
    </w:lvl>
    <w:lvl w:ilvl="3" w:tplc="95BCC15A">
      <w:start w:val="1"/>
      <w:numFmt w:val="bullet"/>
      <w:lvlText w:val=""/>
      <w:lvlJc w:val="left"/>
      <w:pPr>
        <w:ind w:left="2880" w:hanging="360"/>
      </w:pPr>
      <w:rPr>
        <w:rFonts w:ascii="Symbol" w:hAnsi="Symbol" w:hint="default"/>
      </w:rPr>
    </w:lvl>
    <w:lvl w:ilvl="4" w:tplc="4C90861E">
      <w:start w:val="1"/>
      <w:numFmt w:val="bullet"/>
      <w:lvlText w:val="o"/>
      <w:lvlJc w:val="left"/>
      <w:pPr>
        <w:ind w:left="3600" w:hanging="360"/>
      </w:pPr>
      <w:rPr>
        <w:rFonts w:ascii="Courier New" w:hAnsi="Courier New" w:hint="default"/>
      </w:rPr>
    </w:lvl>
    <w:lvl w:ilvl="5" w:tplc="B9A45122">
      <w:start w:val="1"/>
      <w:numFmt w:val="bullet"/>
      <w:lvlText w:val=""/>
      <w:lvlJc w:val="left"/>
      <w:pPr>
        <w:ind w:left="4320" w:hanging="360"/>
      </w:pPr>
      <w:rPr>
        <w:rFonts w:ascii="Wingdings" w:hAnsi="Wingdings" w:hint="default"/>
      </w:rPr>
    </w:lvl>
    <w:lvl w:ilvl="6" w:tplc="E916A81A">
      <w:start w:val="1"/>
      <w:numFmt w:val="bullet"/>
      <w:lvlText w:val=""/>
      <w:lvlJc w:val="left"/>
      <w:pPr>
        <w:ind w:left="5040" w:hanging="360"/>
      </w:pPr>
      <w:rPr>
        <w:rFonts w:ascii="Symbol" w:hAnsi="Symbol" w:hint="default"/>
      </w:rPr>
    </w:lvl>
    <w:lvl w:ilvl="7" w:tplc="73DEB0A4">
      <w:start w:val="1"/>
      <w:numFmt w:val="bullet"/>
      <w:lvlText w:val="o"/>
      <w:lvlJc w:val="left"/>
      <w:pPr>
        <w:ind w:left="5760" w:hanging="360"/>
      </w:pPr>
      <w:rPr>
        <w:rFonts w:ascii="Courier New" w:hAnsi="Courier New" w:hint="default"/>
      </w:rPr>
    </w:lvl>
    <w:lvl w:ilvl="8" w:tplc="390E5830">
      <w:start w:val="1"/>
      <w:numFmt w:val="bullet"/>
      <w:lvlText w:val=""/>
      <w:lvlJc w:val="left"/>
      <w:pPr>
        <w:ind w:left="6480" w:hanging="360"/>
      </w:pPr>
      <w:rPr>
        <w:rFonts w:ascii="Wingdings" w:hAnsi="Wingdings" w:hint="default"/>
      </w:rPr>
    </w:lvl>
  </w:abstractNum>
  <w:abstractNum w:abstractNumId="7" w15:restartNumberingAfterBreak="0">
    <w:nsid w:val="0F2A94AE"/>
    <w:multiLevelType w:val="hybridMultilevel"/>
    <w:tmpl w:val="B380DF8A"/>
    <w:lvl w:ilvl="0" w:tplc="2BC8EE62">
      <w:start w:val="1"/>
      <w:numFmt w:val="bullet"/>
      <w:lvlText w:val="-"/>
      <w:lvlJc w:val="left"/>
      <w:pPr>
        <w:ind w:left="720" w:hanging="360"/>
      </w:pPr>
      <w:rPr>
        <w:rFonts w:ascii="Calibri" w:hAnsi="Calibri" w:hint="default"/>
      </w:rPr>
    </w:lvl>
    <w:lvl w:ilvl="1" w:tplc="BB4E451E">
      <w:start w:val="1"/>
      <w:numFmt w:val="bullet"/>
      <w:lvlText w:val="o"/>
      <w:lvlJc w:val="left"/>
      <w:pPr>
        <w:ind w:left="1440" w:hanging="360"/>
      </w:pPr>
      <w:rPr>
        <w:rFonts w:ascii="Courier New" w:hAnsi="Courier New" w:hint="default"/>
      </w:rPr>
    </w:lvl>
    <w:lvl w:ilvl="2" w:tplc="EA1E12DA">
      <w:start w:val="1"/>
      <w:numFmt w:val="bullet"/>
      <w:lvlText w:val=""/>
      <w:lvlJc w:val="left"/>
      <w:pPr>
        <w:ind w:left="2160" w:hanging="360"/>
      </w:pPr>
      <w:rPr>
        <w:rFonts w:ascii="Wingdings" w:hAnsi="Wingdings" w:hint="default"/>
      </w:rPr>
    </w:lvl>
    <w:lvl w:ilvl="3" w:tplc="899EDAAC">
      <w:start w:val="1"/>
      <w:numFmt w:val="bullet"/>
      <w:lvlText w:val=""/>
      <w:lvlJc w:val="left"/>
      <w:pPr>
        <w:ind w:left="2880" w:hanging="360"/>
      </w:pPr>
      <w:rPr>
        <w:rFonts w:ascii="Symbol" w:hAnsi="Symbol" w:hint="default"/>
      </w:rPr>
    </w:lvl>
    <w:lvl w:ilvl="4" w:tplc="ACE2CDF0">
      <w:start w:val="1"/>
      <w:numFmt w:val="bullet"/>
      <w:lvlText w:val="o"/>
      <w:lvlJc w:val="left"/>
      <w:pPr>
        <w:ind w:left="3600" w:hanging="360"/>
      </w:pPr>
      <w:rPr>
        <w:rFonts w:ascii="Courier New" w:hAnsi="Courier New" w:hint="default"/>
      </w:rPr>
    </w:lvl>
    <w:lvl w:ilvl="5" w:tplc="08CCDCD8">
      <w:start w:val="1"/>
      <w:numFmt w:val="bullet"/>
      <w:lvlText w:val=""/>
      <w:lvlJc w:val="left"/>
      <w:pPr>
        <w:ind w:left="4320" w:hanging="360"/>
      </w:pPr>
      <w:rPr>
        <w:rFonts w:ascii="Wingdings" w:hAnsi="Wingdings" w:hint="default"/>
      </w:rPr>
    </w:lvl>
    <w:lvl w:ilvl="6" w:tplc="D976405E">
      <w:start w:val="1"/>
      <w:numFmt w:val="bullet"/>
      <w:lvlText w:val=""/>
      <w:lvlJc w:val="left"/>
      <w:pPr>
        <w:ind w:left="5040" w:hanging="360"/>
      </w:pPr>
      <w:rPr>
        <w:rFonts w:ascii="Symbol" w:hAnsi="Symbol" w:hint="default"/>
      </w:rPr>
    </w:lvl>
    <w:lvl w:ilvl="7" w:tplc="B97E8A16">
      <w:start w:val="1"/>
      <w:numFmt w:val="bullet"/>
      <w:lvlText w:val="o"/>
      <w:lvlJc w:val="left"/>
      <w:pPr>
        <w:ind w:left="5760" w:hanging="360"/>
      </w:pPr>
      <w:rPr>
        <w:rFonts w:ascii="Courier New" w:hAnsi="Courier New" w:hint="default"/>
      </w:rPr>
    </w:lvl>
    <w:lvl w:ilvl="8" w:tplc="F092AE40">
      <w:start w:val="1"/>
      <w:numFmt w:val="bullet"/>
      <w:lvlText w:val=""/>
      <w:lvlJc w:val="left"/>
      <w:pPr>
        <w:ind w:left="6480" w:hanging="360"/>
      </w:pPr>
      <w:rPr>
        <w:rFonts w:ascii="Wingdings" w:hAnsi="Wingdings" w:hint="default"/>
      </w:rPr>
    </w:lvl>
  </w:abstractNum>
  <w:abstractNum w:abstractNumId="8" w15:restartNumberingAfterBreak="0">
    <w:nsid w:val="19AFD623"/>
    <w:multiLevelType w:val="hybridMultilevel"/>
    <w:tmpl w:val="CD5E3A26"/>
    <w:lvl w:ilvl="0" w:tplc="1E06573C">
      <w:start w:val="1"/>
      <w:numFmt w:val="bullet"/>
      <w:lvlText w:val="-"/>
      <w:lvlJc w:val="left"/>
      <w:pPr>
        <w:ind w:left="720" w:hanging="360"/>
      </w:pPr>
      <w:rPr>
        <w:rFonts w:ascii="Calibri" w:hAnsi="Calibri" w:hint="default"/>
      </w:rPr>
    </w:lvl>
    <w:lvl w:ilvl="1" w:tplc="15E43528">
      <w:start w:val="1"/>
      <w:numFmt w:val="bullet"/>
      <w:lvlText w:val="o"/>
      <w:lvlJc w:val="left"/>
      <w:pPr>
        <w:ind w:left="1440" w:hanging="360"/>
      </w:pPr>
      <w:rPr>
        <w:rFonts w:ascii="Courier New" w:hAnsi="Courier New" w:hint="default"/>
      </w:rPr>
    </w:lvl>
    <w:lvl w:ilvl="2" w:tplc="A2F88FDC">
      <w:start w:val="1"/>
      <w:numFmt w:val="bullet"/>
      <w:lvlText w:val=""/>
      <w:lvlJc w:val="left"/>
      <w:pPr>
        <w:ind w:left="2160" w:hanging="360"/>
      </w:pPr>
      <w:rPr>
        <w:rFonts w:ascii="Wingdings" w:hAnsi="Wingdings" w:hint="default"/>
      </w:rPr>
    </w:lvl>
    <w:lvl w:ilvl="3" w:tplc="596841EE">
      <w:start w:val="1"/>
      <w:numFmt w:val="bullet"/>
      <w:lvlText w:val=""/>
      <w:lvlJc w:val="left"/>
      <w:pPr>
        <w:ind w:left="2880" w:hanging="360"/>
      </w:pPr>
      <w:rPr>
        <w:rFonts w:ascii="Symbol" w:hAnsi="Symbol" w:hint="default"/>
      </w:rPr>
    </w:lvl>
    <w:lvl w:ilvl="4" w:tplc="D2CEB418">
      <w:start w:val="1"/>
      <w:numFmt w:val="bullet"/>
      <w:lvlText w:val="o"/>
      <w:lvlJc w:val="left"/>
      <w:pPr>
        <w:ind w:left="3600" w:hanging="360"/>
      </w:pPr>
      <w:rPr>
        <w:rFonts w:ascii="Courier New" w:hAnsi="Courier New" w:hint="default"/>
      </w:rPr>
    </w:lvl>
    <w:lvl w:ilvl="5" w:tplc="74F8C94C">
      <w:start w:val="1"/>
      <w:numFmt w:val="bullet"/>
      <w:lvlText w:val=""/>
      <w:lvlJc w:val="left"/>
      <w:pPr>
        <w:ind w:left="4320" w:hanging="360"/>
      </w:pPr>
      <w:rPr>
        <w:rFonts w:ascii="Wingdings" w:hAnsi="Wingdings" w:hint="default"/>
      </w:rPr>
    </w:lvl>
    <w:lvl w:ilvl="6" w:tplc="02E6A572">
      <w:start w:val="1"/>
      <w:numFmt w:val="bullet"/>
      <w:lvlText w:val=""/>
      <w:lvlJc w:val="left"/>
      <w:pPr>
        <w:ind w:left="5040" w:hanging="360"/>
      </w:pPr>
      <w:rPr>
        <w:rFonts w:ascii="Symbol" w:hAnsi="Symbol" w:hint="default"/>
      </w:rPr>
    </w:lvl>
    <w:lvl w:ilvl="7" w:tplc="8DBE5C3E">
      <w:start w:val="1"/>
      <w:numFmt w:val="bullet"/>
      <w:lvlText w:val="o"/>
      <w:lvlJc w:val="left"/>
      <w:pPr>
        <w:ind w:left="5760" w:hanging="360"/>
      </w:pPr>
      <w:rPr>
        <w:rFonts w:ascii="Courier New" w:hAnsi="Courier New" w:hint="default"/>
      </w:rPr>
    </w:lvl>
    <w:lvl w:ilvl="8" w:tplc="1C5C441E">
      <w:start w:val="1"/>
      <w:numFmt w:val="bullet"/>
      <w:lvlText w:val=""/>
      <w:lvlJc w:val="left"/>
      <w:pPr>
        <w:ind w:left="6480" w:hanging="360"/>
      </w:pPr>
      <w:rPr>
        <w:rFonts w:ascii="Wingdings" w:hAnsi="Wingdings" w:hint="default"/>
      </w:rPr>
    </w:lvl>
  </w:abstractNum>
  <w:abstractNum w:abstractNumId="9"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F93AA1B"/>
    <w:multiLevelType w:val="hybridMultilevel"/>
    <w:tmpl w:val="8BB881D0"/>
    <w:lvl w:ilvl="0" w:tplc="A6A0F730">
      <w:start w:val="1"/>
      <w:numFmt w:val="bullet"/>
      <w:lvlText w:val="-"/>
      <w:lvlJc w:val="left"/>
      <w:pPr>
        <w:ind w:left="720" w:hanging="360"/>
      </w:pPr>
      <w:rPr>
        <w:rFonts w:ascii="Calibri" w:hAnsi="Calibri" w:hint="default"/>
      </w:rPr>
    </w:lvl>
    <w:lvl w:ilvl="1" w:tplc="918C2CFE">
      <w:start w:val="1"/>
      <w:numFmt w:val="bullet"/>
      <w:lvlText w:val="o"/>
      <w:lvlJc w:val="left"/>
      <w:pPr>
        <w:ind w:left="1440" w:hanging="360"/>
      </w:pPr>
      <w:rPr>
        <w:rFonts w:ascii="Courier New" w:hAnsi="Courier New" w:hint="default"/>
      </w:rPr>
    </w:lvl>
    <w:lvl w:ilvl="2" w:tplc="58DC6E02">
      <w:start w:val="1"/>
      <w:numFmt w:val="bullet"/>
      <w:lvlText w:val=""/>
      <w:lvlJc w:val="left"/>
      <w:pPr>
        <w:ind w:left="2160" w:hanging="360"/>
      </w:pPr>
      <w:rPr>
        <w:rFonts w:ascii="Wingdings" w:hAnsi="Wingdings" w:hint="default"/>
      </w:rPr>
    </w:lvl>
    <w:lvl w:ilvl="3" w:tplc="D5301284">
      <w:start w:val="1"/>
      <w:numFmt w:val="bullet"/>
      <w:lvlText w:val=""/>
      <w:lvlJc w:val="left"/>
      <w:pPr>
        <w:ind w:left="2880" w:hanging="360"/>
      </w:pPr>
      <w:rPr>
        <w:rFonts w:ascii="Symbol" w:hAnsi="Symbol" w:hint="default"/>
      </w:rPr>
    </w:lvl>
    <w:lvl w:ilvl="4" w:tplc="B69E7D72">
      <w:start w:val="1"/>
      <w:numFmt w:val="bullet"/>
      <w:lvlText w:val="o"/>
      <w:lvlJc w:val="left"/>
      <w:pPr>
        <w:ind w:left="3600" w:hanging="360"/>
      </w:pPr>
      <w:rPr>
        <w:rFonts w:ascii="Courier New" w:hAnsi="Courier New" w:hint="default"/>
      </w:rPr>
    </w:lvl>
    <w:lvl w:ilvl="5" w:tplc="02942C86">
      <w:start w:val="1"/>
      <w:numFmt w:val="bullet"/>
      <w:lvlText w:val=""/>
      <w:lvlJc w:val="left"/>
      <w:pPr>
        <w:ind w:left="4320" w:hanging="360"/>
      </w:pPr>
      <w:rPr>
        <w:rFonts w:ascii="Wingdings" w:hAnsi="Wingdings" w:hint="default"/>
      </w:rPr>
    </w:lvl>
    <w:lvl w:ilvl="6" w:tplc="947CD402">
      <w:start w:val="1"/>
      <w:numFmt w:val="bullet"/>
      <w:lvlText w:val=""/>
      <w:lvlJc w:val="left"/>
      <w:pPr>
        <w:ind w:left="5040" w:hanging="360"/>
      </w:pPr>
      <w:rPr>
        <w:rFonts w:ascii="Symbol" w:hAnsi="Symbol" w:hint="default"/>
      </w:rPr>
    </w:lvl>
    <w:lvl w:ilvl="7" w:tplc="D256B436">
      <w:start w:val="1"/>
      <w:numFmt w:val="bullet"/>
      <w:lvlText w:val="o"/>
      <w:lvlJc w:val="left"/>
      <w:pPr>
        <w:ind w:left="5760" w:hanging="360"/>
      </w:pPr>
      <w:rPr>
        <w:rFonts w:ascii="Courier New" w:hAnsi="Courier New" w:hint="default"/>
      </w:rPr>
    </w:lvl>
    <w:lvl w:ilvl="8" w:tplc="F8987484">
      <w:start w:val="1"/>
      <w:numFmt w:val="bullet"/>
      <w:lvlText w:val=""/>
      <w:lvlJc w:val="left"/>
      <w:pPr>
        <w:ind w:left="6480" w:hanging="360"/>
      </w:pPr>
      <w:rPr>
        <w:rFonts w:ascii="Wingdings" w:hAnsi="Wingdings" w:hint="default"/>
      </w:rPr>
    </w:lvl>
  </w:abstractNum>
  <w:abstractNum w:abstractNumId="19" w15:restartNumberingAfterBreak="0">
    <w:nsid w:val="42805A1C"/>
    <w:multiLevelType w:val="hybridMultilevel"/>
    <w:tmpl w:val="6668F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797B25"/>
    <w:multiLevelType w:val="hybridMultilevel"/>
    <w:tmpl w:val="9D78A9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571718"/>
    <w:multiLevelType w:val="hybridMultilevel"/>
    <w:tmpl w:val="A5A098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4003F7"/>
    <w:multiLevelType w:val="hybridMultilevel"/>
    <w:tmpl w:val="B68C9836"/>
    <w:lvl w:ilvl="0" w:tplc="E7147F88">
      <w:start w:val="1"/>
      <w:numFmt w:val="bullet"/>
      <w:lvlText w:val="-"/>
      <w:lvlJc w:val="left"/>
      <w:pPr>
        <w:ind w:left="720" w:hanging="360"/>
      </w:pPr>
      <w:rPr>
        <w:rFonts w:ascii="Calibri" w:hAnsi="Calibri" w:hint="default"/>
      </w:rPr>
    </w:lvl>
    <w:lvl w:ilvl="1" w:tplc="2D149CB2">
      <w:start w:val="1"/>
      <w:numFmt w:val="bullet"/>
      <w:lvlText w:val="o"/>
      <w:lvlJc w:val="left"/>
      <w:pPr>
        <w:ind w:left="1440" w:hanging="360"/>
      </w:pPr>
      <w:rPr>
        <w:rFonts w:ascii="Courier New" w:hAnsi="Courier New" w:hint="default"/>
      </w:rPr>
    </w:lvl>
    <w:lvl w:ilvl="2" w:tplc="07267712">
      <w:start w:val="1"/>
      <w:numFmt w:val="bullet"/>
      <w:lvlText w:val=""/>
      <w:lvlJc w:val="left"/>
      <w:pPr>
        <w:ind w:left="2160" w:hanging="360"/>
      </w:pPr>
      <w:rPr>
        <w:rFonts w:ascii="Wingdings" w:hAnsi="Wingdings" w:hint="default"/>
      </w:rPr>
    </w:lvl>
    <w:lvl w:ilvl="3" w:tplc="8F9A6B5C">
      <w:start w:val="1"/>
      <w:numFmt w:val="bullet"/>
      <w:lvlText w:val=""/>
      <w:lvlJc w:val="left"/>
      <w:pPr>
        <w:ind w:left="2880" w:hanging="360"/>
      </w:pPr>
      <w:rPr>
        <w:rFonts w:ascii="Symbol" w:hAnsi="Symbol" w:hint="default"/>
      </w:rPr>
    </w:lvl>
    <w:lvl w:ilvl="4" w:tplc="081671F6">
      <w:start w:val="1"/>
      <w:numFmt w:val="bullet"/>
      <w:lvlText w:val="o"/>
      <w:lvlJc w:val="left"/>
      <w:pPr>
        <w:ind w:left="3600" w:hanging="360"/>
      </w:pPr>
      <w:rPr>
        <w:rFonts w:ascii="Courier New" w:hAnsi="Courier New" w:hint="default"/>
      </w:rPr>
    </w:lvl>
    <w:lvl w:ilvl="5" w:tplc="8B280128">
      <w:start w:val="1"/>
      <w:numFmt w:val="bullet"/>
      <w:lvlText w:val=""/>
      <w:lvlJc w:val="left"/>
      <w:pPr>
        <w:ind w:left="4320" w:hanging="360"/>
      </w:pPr>
      <w:rPr>
        <w:rFonts w:ascii="Wingdings" w:hAnsi="Wingdings" w:hint="default"/>
      </w:rPr>
    </w:lvl>
    <w:lvl w:ilvl="6" w:tplc="C58E5CCE">
      <w:start w:val="1"/>
      <w:numFmt w:val="bullet"/>
      <w:lvlText w:val=""/>
      <w:lvlJc w:val="left"/>
      <w:pPr>
        <w:ind w:left="5040" w:hanging="360"/>
      </w:pPr>
      <w:rPr>
        <w:rFonts w:ascii="Symbol" w:hAnsi="Symbol" w:hint="default"/>
      </w:rPr>
    </w:lvl>
    <w:lvl w:ilvl="7" w:tplc="B21661C8">
      <w:start w:val="1"/>
      <w:numFmt w:val="bullet"/>
      <w:lvlText w:val="o"/>
      <w:lvlJc w:val="left"/>
      <w:pPr>
        <w:ind w:left="5760" w:hanging="360"/>
      </w:pPr>
      <w:rPr>
        <w:rFonts w:ascii="Courier New" w:hAnsi="Courier New" w:hint="default"/>
      </w:rPr>
    </w:lvl>
    <w:lvl w:ilvl="8" w:tplc="95741052">
      <w:start w:val="1"/>
      <w:numFmt w:val="bullet"/>
      <w:lvlText w:val=""/>
      <w:lvlJc w:val="left"/>
      <w:pPr>
        <w:ind w:left="6480" w:hanging="360"/>
      </w:pPr>
      <w:rPr>
        <w:rFonts w:ascii="Wingdings" w:hAnsi="Wingdings" w:hint="default"/>
      </w:rPr>
    </w:lvl>
  </w:abstractNum>
  <w:abstractNum w:abstractNumId="29" w15:restartNumberingAfterBreak="0">
    <w:nsid w:val="684D24AC"/>
    <w:multiLevelType w:val="hybridMultilevel"/>
    <w:tmpl w:val="48BCC8C4"/>
    <w:lvl w:ilvl="0" w:tplc="957E85AA">
      <w:start w:val="1"/>
      <w:numFmt w:val="decimal"/>
      <w:lvlText w:val="%1."/>
      <w:lvlJc w:val="left"/>
      <w:pPr>
        <w:ind w:left="720" w:hanging="360"/>
      </w:pPr>
      <w:rPr>
        <w:rFonts w:eastAsia="Lucida Sans Unicode"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13AB2F"/>
    <w:multiLevelType w:val="hybridMultilevel"/>
    <w:tmpl w:val="735853F8"/>
    <w:lvl w:ilvl="0" w:tplc="BA5AC006">
      <w:start w:val="1"/>
      <w:numFmt w:val="bullet"/>
      <w:lvlText w:val="-"/>
      <w:lvlJc w:val="left"/>
      <w:pPr>
        <w:ind w:left="720" w:hanging="360"/>
      </w:pPr>
      <w:rPr>
        <w:rFonts w:ascii="Calibri" w:hAnsi="Calibri" w:hint="default"/>
      </w:rPr>
    </w:lvl>
    <w:lvl w:ilvl="1" w:tplc="2ACC24DE">
      <w:start w:val="1"/>
      <w:numFmt w:val="bullet"/>
      <w:lvlText w:val="o"/>
      <w:lvlJc w:val="left"/>
      <w:pPr>
        <w:ind w:left="1440" w:hanging="360"/>
      </w:pPr>
      <w:rPr>
        <w:rFonts w:ascii="Courier New" w:hAnsi="Courier New" w:hint="default"/>
      </w:rPr>
    </w:lvl>
    <w:lvl w:ilvl="2" w:tplc="B5E46F82">
      <w:start w:val="1"/>
      <w:numFmt w:val="bullet"/>
      <w:lvlText w:val=""/>
      <w:lvlJc w:val="left"/>
      <w:pPr>
        <w:ind w:left="2160" w:hanging="360"/>
      </w:pPr>
      <w:rPr>
        <w:rFonts w:ascii="Wingdings" w:hAnsi="Wingdings" w:hint="default"/>
      </w:rPr>
    </w:lvl>
    <w:lvl w:ilvl="3" w:tplc="5B1A5C96">
      <w:start w:val="1"/>
      <w:numFmt w:val="bullet"/>
      <w:lvlText w:val=""/>
      <w:lvlJc w:val="left"/>
      <w:pPr>
        <w:ind w:left="2880" w:hanging="360"/>
      </w:pPr>
      <w:rPr>
        <w:rFonts w:ascii="Symbol" w:hAnsi="Symbol" w:hint="default"/>
      </w:rPr>
    </w:lvl>
    <w:lvl w:ilvl="4" w:tplc="7188D0C6">
      <w:start w:val="1"/>
      <w:numFmt w:val="bullet"/>
      <w:lvlText w:val="o"/>
      <w:lvlJc w:val="left"/>
      <w:pPr>
        <w:ind w:left="3600" w:hanging="360"/>
      </w:pPr>
      <w:rPr>
        <w:rFonts w:ascii="Courier New" w:hAnsi="Courier New" w:hint="default"/>
      </w:rPr>
    </w:lvl>
    <w:lvl w:ilvl="5" w:tplc="EC76ED3C">
      <w:start w:val="1"/>
      <w:numFmt w:val="bullet"/>
      <w:lvlText w:val=""/>
      <w:lvlJc w:val="left"/>
      <w:pPr>
        <w:ind w:left="4320" w:hanging="360"/>
      </w:pPr>
      <w:rPr>
        <w:rFonts w:ascii="Wingdings" w:hAnsi="Wingdings" w:hint="default"/>
      </w:rPr>
    </w:lvl>
    <w:lvl w:ilvl="6" w:tplc="C5B07BC2">
      <w:start w:val="1"/>
      <w:numFmt w:val="bullet"/>
      <w:lvlText w:val=""/>
      <w:lvlJc w:val="left"/>
      <w:pPr>
        <w:ind w:left="5040" w:hanging="360"/>
      </w:pPr>
      <w:rPr>
        <w:rFonts w:ascii="Symbol" w:hAnsi="Symbol" w:hint="default"/>
      </w:rPr>
    </w:lvl>
    <w:lvl w:ilvl="7" w:tplc="2520B762">
      <w:start w:val="1"/>
      <w:numFmt w:val="bullet"/>
      <w:lvlText w:val="o"/>
      <w:lvlJc w:val="left"/>
      <w:pPr>
        <w:ind w:left="5760" w:hanging="360"/>
      </w:pPr>
      <w:rPr>
        <w:rFonts w:ascii="Courier New" w:hAnsi="Courier New" w:hint="default"/>
      </w:rPr>
    </w:lvl>
    <w:lvl w:ilvl="8" w:tplc="B8344060">
      <w:start w:val="1"/>
      <w:numFmt w:val="bullet"/>
      <w:lvlText w:val=""/>
      <w:lvlJc w:val="left"/>
      <w:pPr>
        <w:ind w:left="6480" w:hanging="360"/>
      </w:pPr>
      <w:rPr>
        <w:rFonts w:ascii="Wingdings" w:hAnsi="Wingdings" w:hint="default"/>
      </w:rPr>
    </w:lvl>
  </w:abstractNum>
  <w:abstractNum w:abstractNumId="32"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41551"/>
    <w:multiLevelType w:val="hybridMultilevel"/>
    <w:tmpl w:val="12DCF5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C8AC90"/>
    <w:multiLevelType w:val="hybridMultilevel"/>
    <w:tmpl w:val="6BAE7988"/>
    <w:lvl w:ilvl="0" w:tplc="DDCEAC06">
      <w:start w:val="1"/>
      <w:numFmt w:val="bullet"/>
      <w:lvlText w:val="-"/>
      <w:lvlJc w:val="left"/>
      <w:pPr>
        <w:ind w:left="720" w:hanging="360"/>
      </w:pPr>
      <w:rPr>
        <w:rFonts w:ascii="Calibri" w:hAnsi="Calibri" w:hint="default"/>
      </w:rPr>
    </w:lvl>
    <w:lvl w:ilvl="1" w:tplc="DD3E1F08">
      <w:start w:val="1"/>
      <w:numFmt w:val="bullet"/>
      <w:lvlText w:val="o"/>
      <w:lvlJc w:val="left"/>
      <w:pPr>
        <w:ind w:left="1440" w:hanging="360"/>
      </w:pPr>
      <w:rPr>
        <w:rFonts w:ascii="Courier New" w:hAnsi="Courier New" w:hint="default"/>
      </w:rPr>
    </w:lvl>
    <w:lvl w:ilvl="2" w:tplc="EBBE925E">
      <w:start w:val="1"/>
      <w:numFmt w:val="bullet"/>
      <w:lvlText w:val=""/>
      <w:lvlJc w:val="left"/>
      <w:pPr>
        <w:ind w:left="2160" w:hanging="360"/>
      </w:pPr>
      <w:rPr>
        <w:rFonts w:ascii="Wingdings" w:hAnsi="Wingdings" w:hint="default"/>
      </w:rPr>
    </w:lvl>
    <w:lvl w:ilvl="3" w:tplc="A0869C40">
      <w:start w:val="1"/>
      <w:numFmt w:val="bullet"/>
      <w:lvlText w:val=""/>
      <w:lvlJc w:val="left"/>
      <w:pPr>
        <w:ind w:left="2880" w:hanging="360"/>
      </w:pPr>
      <w:rPr>
        <w:rFonts w:ascii="Symbol" w:hAnsi="Symbol" w:hint="default"/>
      </w:rPr>
    </w:lvl>
    <w:lvl w:ilvl="4" w:tplc="C33090F8">
      <w:start w:val="1"/>
      <w:numFmt w:val="bullet"/>
      <w:lvlText w:val="o"/>
      <w:lvlJc w:val="left"/>
      <w:pPr>
        <w:ind w:left="3600" w:hanging="360"/>
      </w:pPr>
      <w:rPr>
        <w:rFonts w:ascii="Courier New" w:hAnsi="Courier New" w:hint="default"/>
      </w:rPr>
    </w:lvl>
    <w:lvl w:ilvl="5" w:tplc="E0468134">
      <w:start w:val="1"/>
      <w:numFmt w:val="bullet"/>
      <w:lvlText w:val=""/>
      <w:lvlJc w:val="left"/>
      <w:pPr>
        <w:ind w:left="4320" w:hanging="360"/>
      </w:pPr>
      <w:rPr>
        <w:rFonts w:ascii="Wingdings" w:hAnsi="Wingdings" w:hint="default"/>
      </w:rPr>
    </w:lvl>
    <w:lvl w:ilvl="6" w:tplc="47223460">
      <w:start w:val="1"/>
      <w:numFmt w:val="bullet"/>
      <w:lvlText w:val=""/>
      <w:lvlJc w:val="left"/>
      <w:pPr>
        <w:ind w:left="5040" w:hanging="360"/>
      </w:pPr>
      <w:rPr>
        <w:rFonts w:ascii="Symbol" w:hAnsi="Symbol" w:hint="default"/>
      </w:rPr>
    </w:lvl>
    <w:lvl w:ilvl="7" w:tplc="CE761144">
      <w:start w:val="1"/>
      <w:numFmt w:val="bullet"/>
      <w:lvlText w:val="o"/>
      <w:lvlJc w:val="left"/>
      <w:pPr>
        <w:ind w:left="5760" w:hanging="360"/>
      </w:pPr>
      <w:rPr>
        <w:rFonts w:ascii="Courier New" w:hAnsi="Courier New" w:hint="default"/>
      </w:rPr>
    </w:lvl>
    <w:lvl w:ilvl="8" w:tplc="D06ECA98">
      <w:start w:val="1"/>
      <w:numFmt w:val="bullet"/>
      <w:lvlText w:val=""/>
      <w:lvlJc w:val="left"/>
      <w:pPr>
        <w:ind w:left="6480" w:hanging="360"/>
      </w:pPr>
      <w:rPr>
        <w:rFonts w:ascii="Wingdings" w:hAnsi="Wingdings" w:hint="default"/>
      </w:rPr>
    </w:lvl>
  </w:abstractNum>
  <w:abstractNum w:abstractNumId="36"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num w:numId="1" w16cid:durableId="1349982967">
    <w:abstractNumId w:val="37"/>
  </w:num>
  <w:num w:numId="2" w16cid:durableId="1146243048">
    <w:abstractNumId w:val="33"/>
  </w:num>
  <w:num w:numId="3" w16cid:durableId="480117342">
    <w:abstractNumId w:val="26"/>
  </w:num>
  <w:num w:numId="4" w16cid:durableId="891110551">
    <w:abstractNumId w:val="24"/>
  </w:num>
  <w:num w:numId="5" w16cid:durableId="769131314">
    <w:abstractNumId w:val="0"/>
  </w:num>
  <w:num w:numId="6" w16cid:durableId="119764115">
    <w:abstractNumId w:val="12"/>
  </w:num>
  <w:num w:numId="7" w16cid:durableId="1309431381">
    <w:abstractNumId w:val="23"/>
  </w:num>
  <w:num w:numId="8" w16cid:durableId="7143582">
    <w:abstractNumId w:val="14"/>
  </w:num>
  <w:num w:numId="9" w16cid:durableId="651442734">
    <w:abstractNumId w:val="1"/>
  </w:num>
  <w:num w:numId="10" w16cid:durableId="204176498">
    <w:abstractNumId w:val="13"/>
  </w:num>
  <w:num w:numId="11" w16cid:durableId="901402410">
    <w:abstractNumId w:val="15"/>
  </w:num>
  <w:num w:numId="12" w16cid:durableId="1548295056">
    <w:abstractNumId w:val="21"/>
  </w:num>
  <w:num w:numId="13" w16cid:durableId="1610694309">
    <w:abstractNumId w:val="2"/>
  </w:num>
  <w:num w:numId="14" w16cid:durableId="1708792353">
    <w:abstractNumId w:val="9"/>
  </w:num>
  <w:num w:numId="15" w16cid:durableId="1055812235">
    <w:abstractNumId w:val="4"/>
  </w:num>
  <w:num w:numId="16" w16cid:durableId="1785420379">
    <w:abstractNumId w:val="11"/>
  </w:num>
  <w:num w:numId="17" w16cid:durableId="2133665115">
    <w:abstractNumId w:val="25"/>
  </w:num>
  <w:num w:numId="18" w16cid:durableId="1615283785">
    <w:abstractNumId w:val="3"/>
  </w:num>
  <w:num w:numId="19" w16cid:durableId="2076587967">
    <w:abstractNumId w:val="17"/>
    <w:lvlOverride w:ilvl="0">
      <w:startOverride w:val="1"/>
    </w:lvlOverride>
    <w:lvlOverride w:ilvl="1"/>
    <w:lvlOverride w:ilvl="2"/>
    <w:lvlOverride w:ilvl="3"/>
    <w:lvlOverride w:ilvl="4"/>
    <w:lvlOverride w:ilvl="5"/>
    <w:lvlOverride w:ilvl="6"/>
    <w:lvlOverride w:ilvl="7"/>
    <w:lvlOverride w:ilvl="8"/>
  </w:num>
  <w:num w:numId="20" w16cid:durableId="19377157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9825012">
    <w:abstractNumId w:val="17"/>
  </w:num>
  <w:num w:numId="22" w16cid:durableId="153765332">
    <w:abstractNumId w:val="32"/>
  </w:num>
  <w:num w:numId="23" w16cid:durableId="1800564561">
    <w:abstractNumId w:val="36"/>
  </w:num>
  <w:num w:numId="24" w16cid:durableId="394353929">
    <w:abstractNumId w:val="10"/>
  </w:num>
  <w:num w:numId="25" w16cid:durableId="1277983333">
    <w:abstractNumId w:val="27"/>
  </w:num>
  <w:num w:numId="26" w16cid:durableId="1974285996">
    <w:abstractNumId w:val="30"/>
  </w:num>
  <w:num w:numId="27" w16cid:durableId="666246144">
    <w:abstractNumId w:val="34"/>
  </w:num>
  <w:num w:numId="28" w16cid:durableId="160170123">
    <w:abstractNumId w:val="28"/>
  </w:num>
  <w:num w:numId="29" w16cid:durableId="1809979085">
    <w:abstractNumId w:val="18"/>
  </w:num>
  <w:num w:numId="30" w16cid:durableId="2127963997">
    <w:abstractNumId w:val="35"/>
  </w:num>
  <w:num w:numId="31" w16cid:durableId="1778600974">
    <w:abstractNumId w:val="7"/>
  </w:num>
  <w:num w:numId="32" w16cid:durableId="322390310">
    <w:abstractNumId w:val="31"/>
  </w:num>
  <w:num w:numId="33" w16cid:durableId="785317924">
    <w:abstractNumId w:val="6"/>
  </w:num>
  <w:num w:numId="34" w16cid:durableId="950937577">
    <w:abstractNumId w:val="8"/>
  </w:num>
  <w:num w:numId="35" w16cid:durableId="284427686">
    <w:abstractNumId w:val="20"/>
  </w:num>
  <w:num w:numId="36" w16cid:durableId="734938010">
    <w:abstractNumId w:val="5"/>
  </w:num>
  <w:num w:numId="37" w16cid:durableId="1882010574">
    <w:abstractNumId w:val="19"/>
  </w:num>
  <w:num w:numId="38" w16cid:durableId="383525668">
    <w:abstractNumId w:val="29"/>
  </w:num>
  <w:num w:numId="39" w16cid:durableId="1979845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EF"/>
    <w:rsid w:val="00002887"/>
    <w:rsid w:val="00002C0D"/>
    <w:rsid w:val="000035B6"/>
    <w:rsid w:val="00003F30"/>
    <w:rsid w:val="000050E5"/>
    <w:rsid w:val="00005CEC"/>
    <w:rsid w:val="000103DA"/>
    <w:rsid w:val="00012EE6"/>
    <w:rsid w:val="0001386F"/>
    <w:rsid w:val="00016738"/>
    <w:rsid w:val="00017C64"/>
    <w:rsid w:val="00021A8B"/>
    <w:rsid w:val="000236DC"/>
    <w:rsid w:val="00024153"/>
    <w:rsid w:val="00024F3C"/>
    <w:rsid w:val="00025D34"/>
    <w:rsid w:val="000323E0"/>
    <w:rsid w:val="00032D46"/>
    <w:rsid w:val="00032E1D"/>
    <w:rsid w:val="00036755"/>
    <w:rsid w:val="00037EB5"/>
    <w:rsid w:val="00041D99"/>
    <w:rsid w:val="00043394"/>
    <w:rsid w:val="00045B0B"/>
    <w:rsid w:val="0004671B"/>
    <w:rsid w:val="00047DEC"/>
    <w:rsid w:val="000513F0"/>
    <w:rsid w:val="0005189D"/>
    <w:rsid w:val="00051FA4"/>
    <w:rsid w:val="0005203E"/>
    <w:rsid w:val="0005220A"/>
    <w:rsid w:val="00052F92"/>
    <w:rsid w:val="00057448"/>
    <w:rsid w:val="000600E6"/>
    <w:rsid w:val="00061031"/>
    <w:rsid w:val="0006118F"/>
    <w:rsid w:val="000617E8"/>
    <w:rsid w:val="00061E31"/>
    <w:rsid w:val="000628EC"/>
    <w:rsid w:val="00062DFF"/>
    <w:rsid w:val="00064AFA"/>
    <w:rsid w:val="00065505"/>
    <w:rsid w:val="00065D77"/>
    <w:rsid w:val="00065F70"/>
    <w:rsid w:val="00066B26"/>
    <w:rsid w:val="00067B40"/>
    <w:rsid w:val="00067D89"/>
    <w:rsid w:val="000703D2"/>
    <w:rsid w:val="00071654"/>
    <w:rsid w:val="00073E04"/>
    <w:rsid w:val="0007430F"/>
    <w:rsid w:val="00074F35"/>
    <w:rsid w:val="000757E3"/>
    <w:rsid w:val="00080B34"/>
    <w:rsid w:val="00080E79"/>
    <w:rsid w:val="00083034"/>
    <w:rsid w:val="00084303"/>
    <w:rsid w:val="000843C2"/>
    <w:rsid w:val="000867F1"/>
    <w:rsid w:val="000870C5"/>
    <w:rsid w:val="00087499"/>
    <w:rsid w:val="00088E60"/>
    <w:rsid w:val="0009037F"/>
    <w:rsid w:val="00094601"/>
    <w:rsid w:val="0009603E"/>
    <w:rsid w:val="00096E52"/>
    <w:rsid w:val="000979FA"/>
    <w:rsid w:val="000A0CD0"/>
    <w:rsid w:val="000A0EF6"/>
    <w:rsid w:val="000A18AE"/>
    <w:rsid w:val="000A1AC7"/>
    <w:rsid w:val="000A2D59"/>
    <w:rsid w:val="000B048E"/>
    <w:rsid w:val="000B0BFA"/>
    <w:rsid w:val="000B1BDF"/>
    <w:rsid w:val="000B2F8A"/>
    <w:rsid w:val="000B347D"/>
    <w:rsid w:val="000B36AE"/>
    <w:rsid w:val="000B3713"/>
    <w:rsid w:val="000B409C"/>
    <w:rsid w:val="000B4348"/>
    <w:rsid w:val="000B56FB"/>
    <w:rsid w:val="000B5792"/>
    <w:rsid w:val="000C0B5B"/>
    <w:rsid w:val="000C1B40"/>
    <w:rsid w:val="000C53F3"/>
    <w:rsid w:val="000D146F"/>
    <w:rsid w:val="000D182A"/>
    <w:rsid w:val="000D1F90"/>
    <w:rsid w:val="000D26FD"/>
    <w:rsid w:val="000D3481"/>
    <w:rsid w:val="000D3953"/>
    <w:rsid w:val="000D66C4"/>
    <w:rsid w:val="000D6A85"/>
    <w:rsid w:val="000D6A88"/>
    <w:rsid w:val="000D6E51"/>
    <w:rsid w:val="000E1887"/>
    <w:rsid w:val="000E1924"/>
    <w:rsid w:val="000E1B39"/>
    <w:rsid w:val="000E2146"/>
    <w:rsid w:val="000E29B9"/>
    <w:rsid w:val="000E2B3B"/>
    <w:rsid w:val="000E5793"/>
    <w:rsid w:val="000E6951"/>
    <w:rsid w:val="000E6976"/>
    <w:rsid w:val="000F3649"/>
    <w:rsid w:val="000F502C"/>
    <w:rsid w:val="000F5046"/>
    <w:rsid w:val="000F6641"/>
    <w:rsid w:val="000F6725"/>
    <w:rsid w:val="000F6C4F"/>
    <w:rsid w:val="00104B69"/>
    <w:rsid w:val="001056FE"/>
    <w:rsid w:val="00107D47"/>
    <w:rsid w:val="00110E8D"/>
    <w:rsid w:val="00113A5D"/>
    <w:rsid w:val="00114765"/>
    <w:rsid w:val="0011533E"/>
    <w:rsid w:val="00116281"/>
    <w:rsid w:val="00117154"/>
    <w:rsid w:val="00120A48"/>
    <w:rsid w:val="001218DE"/>
    <w:rsid w:val="001218FE"/>
    <w:rsid w:val="00125162"/>
    <w:rsid w:val="00126E75"/>
    <w:rsid w:val="001272FB"/>
    <w:rsid w:val="00127DE6"/>
    <w:rsid w:val="001320F3"/>
    <w:rsid w:val="00133BCD"/>
    <w:rsid w:val="001360EE"/>
    <w:rsid w:val="0014097A"/>
    <w:rsid w:val="001426F1"/>
    <w:rsid w:val="00142F8A"/>
    <w:rsid w:val="001433D5"/>
    <w:rsid w:val="00143987"/>
    <w:rsid w:val="00143F0C"/>
    <w:rsid w:val="001478CB"/>
    <w:rsid w:val="00147C09"/>
    <w:rsid w:val="00150D65"/>
    <w:rsid w:val="001522B2"/>
    <w:rsid w:val="00152777"/>
    <w:rsid w:val="001536CF"/>
    <w:rsid w:val="0015424B"/>
    <w:rsid w:val="00154904"/>
    <w:rsid w:val="001571C7"/>
    <w:rsid w:val="00157CE7"/>
    <w:rsid w:val="0016075A"/>
    <w:rsid w:val="001618FF"/>
    <w:rsid w:val="00165F70"/>
    <w:rsid w:val="00172B01"/>
    <w:rsid w:val="0017413A"/>
    <w:rsid w:val="001767B8"/>
    <w:rsid w:val="00176841"/>
    <w:rsid w:val="001776EF"/>
    <w:rsid w:val="0017798E"/>
    <w:rsid w:val="00177D53"/>
    <w:rsid w:val="00177DD0"/>
    <w:rsid w:val="00180318"/>
    <w:rsid w:val="00181625"/>
    <w:rsid w:val="00181DA4"/>
    <w:rsid w:val="00184A46"/>
    <w:rsid w:val="00184FA3"/>
    <w:rsid w:val="001853F3"/>
    <w:rsid w:val="00186217"/>
    <w:rsid w:val="0018785F"/>
    <w:rsid w:val="00187AE8"/>
    <w:rsid w:val="0019085D"/>
    <w:rsid w:val="00193749"/>
    <w:rsid w:val="00196BB4"/>
    <w:rsid w:val="00197599"/>
    <w:rsid w:val="001A05C8"/>
    <w:rsid w:val="001A1190"/>
    <w:rsid w:val="001A5141"/>
    <w:rsid w:val="001A550F"/>
    <w:rsid w:val="001A5771"/>
    <w:rsid w:val="001A6203"/>
    <w:rsid w:val="001A6A07"/>
    <w:rsid w:val="001B0268"/>
    <w:rsid w:val="001B0E55"/>
    <w:rsid w:val="001B22BB"/>
    <w:rsid w:val="001B4871"/>
    <w:rsid w:val="001B53D9"/>
    <w:rsid w:val="001B6A3A"/>
    <w:rsid w:val="001C0007"/>
    <w:rsid w:val="001C0C29"/>
    <w:rsid w:val="001C12F9"/>
    <w:rsid w:val="001C165D"/>
    <w:rsid w:val="001C225B"/>
    <w:rsid w:val="001C2D82"/>
    <w:rsid w:val="001C3A30"/>
    <w:rsid w:val="001C4B35"/>
    <w:rsid w:val="001C7DF8"/>
    <w:rsid w:val="001D1032"/>
    <w:rsid w:val="001D3A2E"/>
    <w:rsid w:val="001D42CC"/>
    <w:rsid w:val="001D763C"/>
    <w:rsid w:val="001E1179"/>
    <w:rsid w:val="001E21AF"/>
    <w:rsid w:val="001E279F"/>
    <w:rsid w:val="001E2D29"/>
    <w:rsid w:val="001E4F79"/>
    <w:rsid w:val="001E7214"/>
    <w:rsid w:val="001E7F74"/>
    <w:rsid w:val="001F1D86"/>
    <w:rsid w:val="001F4629"/>
    <w:rsid w:val="001F4BAC"/>
    <w:rsid w:val="001F5711"/>
    <w:rsid w:val="001F5CA1"/>
    <w:rsid w:val="001F6BAD"/>
    <w:rsid w:val="001F6FB6"/>
    <w:rsid w:val="00200C04"/>
    <w:rsid w:val="00201CF6"/>
    <w:rsid w:val="0020410B"/>
    <w:rsid w:val="002059D5"/>
    <w:rsid w:val="00205A63"/>
    <w:rsid w:val="00206411"/>
    <w:rsid w:val="00210589"/>
    <w:rsid w:val="002106C9"/>
    <w:rsid w:val="00211388"/>
    <w:rsid w:val="0021144A"/>
    <w:rsid w:val="0021146A"/>
    <w:rsid w:val="00211FCC"/>
    <w:rsid w:val="002124D5"/>
    <w:rsid w:val="00214432"/>
    <w:rsid w:val="00214527"/>
    <w:rsid w:val="0021498E"/>
    <w:rsid w:val="0021634E"/>
    <w:rsid w:val="002163DC"/>
    <w:rsid w:val="00220171"/>
    <w:rsid w:val="00221A03"/>
    <w:rsid w:val="00221AB1"/>
    <w:rsid w:val="00221BCD"/>
    <w:rsid w:val="00222064"/>
    <w:rsid w:val="00225258"/>
    <w:rsid w:val="002264AF"/>
    <w:rsid w:val="002302C3"/>
    <w:rsid w:val="00230887"/>
    <w:rsid w:val="00232AAA"/>
    <w:rsid w:val="002367F5"/>
    <w:rsid w:val="00242EA4"/>
    <w:rsid w:val="002449DC"/>
    <w:rsid w:val="00244FBF"/>
    <w:rsid w:val="00245088"/>
    <w:rsid w:val="002459A5"/>
    <w:rsid w:val="002463C1"/>
    <w:rsid w:val="00250628"/>
    <w:rsid w:val="00250D21"/>
    <w:rsid w:val="00252335"/>
    <w:rsid w:val="00253581"/>
    <w:rsid w:val="00253F45"/>
    <w:rsid w:val="00254D10"/>
    <w:rsid w:val="00255C64"/>
    <w:rsid w:val="0025640A"/>
    <w:rsid w:val="00261201"/>
    <w:rsid w:val="00262657"/>
    <w:rsid w:val="00263E7E"/>
    <w:rsid w:val="002643DA"/>
    <w:rsid w:val="002646B0"/>
    <w:rsid w:val="00265E77"/>
    <w:rsid w:val="00266A5E"/>
    <w:rsid w:val="002670E3"/>
    <w:rsid w:val="00271008"/>
    <w:rsid w:val="00271269"/>
    <w:rsid w:val="002713AA"/>
    <w:rsid w:val="00271B5A"/>
    <w:rsid w:val="002742B0"/>
    <w:rsid w:val="0027484B"/>
    <w:rsid w:val="00276715"/>
    <w:rsid w:val="002779C0"/>
    <w:rsid w:val="0028092F"/>
    <w:rsid w:val="00283D77"/>
    <w:rsid w:val="00284332"/>
    <w:rsid w:val="00284A3F"/>
    <w:rsid w:val="00284B8E"/>
    <w:rsid w:val="00285883"/>
    <w:rsid w:val="00286145"/>
    <w:rsid w:val="0028626B"/>
    <w:rsid w:val="0029296E"/>
    <w:rsid w:val="002941B5"/>
    <w:rsid w:val="002947C7"/>
    <w:rsid w:val="00295AFD"/>
    <w:rsid w:val="00295C4C"/>
    <w:rsid w:val="00296240"/>
    <w:rsid w:val="00296CF7"/>
    <w:rsid w:val="00297D4C"/>
    <w:rsid w:val="002A03F3"/>
    <w:rsid w:val="002A6486"/>
    <w:rsid w:val="002A64A6"/>
    <w:rsid w:val="002A72A9"/>
    <w:rsid w:val="002A7B69"/>
    <w:rsid w:val="002A7FB1"/>
    <w:rsid w:val="002B0009"/>
    <w:rsid w:val="002B0519"/>
    <w:rsid w:val="002B0AD0"/>
    <w:rsid w:val="002B43FD"/>
    <w:rsid w:val="002B695B"/>
    <w:rsid w:val="002C08AC"/>
    <w:rsid w:val="002C1AF6"/>
    <w:rsid w:val="002C29E7"/>
    <w:rsid w:val="002C3F06"/>
    <w:rsid w:val="002C46DA"/>
    <w:rsid w:val="002C4E13"/>
    <w:rsid w:val="002C66DB"/>
    <w:rsid w:val="002C7F72"/>
    <w:rsid w:val="002D0751"/>
    <w:rsid w:val="002D07F6"/>
    <w:rsid w:val="002D1573"/>
    <w:rsid w:val="002D251C"/>
    <w:rsid w:val="002D3C21"/>
    <w:rsid w:val="002D4F1D"/>
    <w:rsid w:val="002D5122"/>
    <w:rsid w:val="002D62A1"/>
    <w:rsid w:val="002D6F66"/>
    <w:rsid w:val="002D7291"/>
    <w:rsid w:val="002E23D8"/>
    <w:rsid w:val="002E338F"/>
    <w:rsid w:val="002E4013"/>
    <w:rsid w:val="002E4F49"/>
    <w:rsid w:val="002E5958"/>
    <w:rsid w:val="002E6AEE"/>
    <w:rsid w:val="002E6FE7"/>
    <w:rsid w:val="002F07F4"/>
    <w:rsid w:val="002F160F"/>
    <w:rsid w:val="002F260B"/>
    <w:rsid w:val="002F2721"/>
    <w:rsid w:val="002F37E5"/>
    <w:rsid w:val="0030025C"/>
    <w:rsid w:val="00300BC3"/>
    <w:rsid w:val="003012A4"/>
    <w:rsid w:val="00302C26"/>
    <w:rsid w:val="0030415F"/>
    <w:rsid w:val="003047D7"/>
    <w:rsid w:val="00304EA0"/>
    <w:rsid w:val="00305A3B"/>
    <w:rsid w:val="003077E9"/>
    <w:rsid w:val="00307EE5"/>
    <w:rsid w:val="00310B83"/>
    <w:rsid w:val="00312D97"/>
    <w:rsid w:val="003144B7"/>
    <w:rsid w:val="00315831"/>
    <w:rsid w:val="0031762E"/>
    <w:rsid w:val="00317850"/>
    <w:rsid w:val="00320B78"/>
    <w:rsid w:val="00324ADF"/>
    <w:rsid w:val="00325144"/>
    <w:rsid w:val="00325A30"/>
    <w:rsid w:val="0032649F"/>
    <w:rsid w:val="00327900"/>
    <w:rsid w:val="00333918"/>
    <w:rsid w:val="00334794"/>
    <w:rsid w:val="00334816"/>
    <w:rsid w:val="00335614"/>
    <w:rsid w:val="003371AE"/>
    <w:rsid w:val="00340A45"/>
    <w:rsid w:val="00340EBD"/>
    <w:rsid w:val="003412FA"/>
    <w:rsid w:val="0034296E"/>
    <w:rsid w:val="003439E9"/>
    <w:rsid w:val="00344197"/>
    <w:rsid w:val="00344E78"/>
    <w:rsid w:val="00345AAD"/>
    <w:rsid w:val="0034603F"/>
    <w:rsid w:val="00347641"/>
    <w:rsid w:val="003501D7"/>
    <w:rsid w:val="003518E6"/>
    <w:rsid w:val="003524BB"/>
    <w:rsid w:val="00352A32"/>
    <w:rsid w:val="00353242"/>
    <w:rsid w:val="0035490C"/>
    <w:rsid w:val="0035510F"/>
    <w:rsid w:val="00355200"/>
    <w:rsid w:val="00356065"/>
    <w:rsid w:val="00356745"/>
    <w:rsid w:val="00357ED7"/>
    <w:rsid w:val="0036067B"/>
    <w:rsid w:val="00370509"/>
    <w:rsid w:val="003707FB"/>
    <w:rsid w:val="00371511"/>
    <w:rsid w:val="00372074"/>
    <w:rsid w:val="00372290"/>
    <w:rsid w:val="00372FEA"/>
    <w:rsid w:val="003733D8"/>
    <w:rsid w:val="0037393B"/>
    <w:rsid w:val="003765F1"/>
    <w:rsid w:val="00376614"/>
    <w:rsid w:val="0037667B"/>
    <w:rsid w:val="00377203"/>
    <w:rsid w:val="00377EE7"/>
    <w:rsid w:val="00377F7A"/>
    <w:rsid w:val="00380AA5"/>
    <w:rsid w:val="00381850"/>
    <w:rsid w:val="00381E4B"/>
    <w:rsid w:val="003828F2"/>
    <w:rsid w:val="003834A6"/>
    <w:rsid w:val="00384979"/>
    <w:rsid w:val="00384C49"/>
    <w:rsid w:val="00385CFF"/>
    <w:rsid w:val="00386C2C"/>
    <w:rsid w:val="00386C96"/>
    <w:rsid w:val="00387C20"/>
    <w:rsid w:val="003900D9"/>
    <w:rsid w:val="00390401"/>
    <w:rsid w:val="003905EA"/>
    <w:rsid w:val="00391DF6"/>
    <w:rsid w:val="00395532"/>
    <w:rsid w:val="0039637C"/>
    <w:rsid w:val="003A035F"/>
    <w:rsid w:val="003A156B"/>
    <w:rsid w:val="003A1BC4"/>
    <w:rsid w:val="003A1C72"/>
    <w:rsid w:val="003A1E9E"/>
    <w:rsid w:val="003A37D4"/>
    <w:rsid w:val="003A396B"/>
    <w:rsid w:val="003A4A5D"/>
    <w:rsid w:val="003A57BB"/>
    <w:rsid w:val="003A6133"/>
    <w:rsid w:val="003A63FC"/>
    <w:rsid w:val="003A656D"/>
    <w:rsid w:val="003A6C35"/>
    <w:rsid w:val="003A7269"/>
    <w:rsid w:val="003A73C5"/>
    <w:rsid w:val="003B0C5B"/>
    <w:rsid w:val="003B2100"/>
    <w:rsid w:val="003B23E3"/>
    <w:rsid w:val="003B3537"/>
    <w:rsid w:val="003B3A33"/>
    <w:rsid w:val="003B416B"/>
    <w:rsid w:val="003B4E51"/>
    <w:rsid w:val="003B7C8E"/>
    <w:rsid w:val="003B7CDD"/>
    <w:rsid w:val="003C0564"/>
    <w:rsid w:val="003C0C02"/>
    <w:rsid w:val="003C0E8C"/>
    <w:rsid w:val="003C1785"/>
    <w:rsid w:val="003C5064"/>
    <w:rsid w:val="003C5395"/>
    <w:rsid w:val="003C6C2C"/>
    <w:rsid w:val="003C7377"/>
    <w:rsid w:val="003D09A7"/>
    <w:rsid w:val="003D25EE"/>
    <w:rsid w:val="003D3D59"/>
    <w:rsid w:val="003D5B28"/>
    <w:rsid w:val="003D7D5E"/>
    <w:rsid w:val="003E039D"/>
    <w:rsid w:val="003E0B5F"/>
    <w:rsid w:val="003E3652"/>
    <w:rsid w:val="003E449F"/>
    <w:rsid w:val="003E6C15"/>
    <w:rsid w:val="003E7329"/>
    <w:rsid w:val="003F07BF"/>
    <w:rsid w:val="003F19E3"/>
    <w:rsid w:val="003F1A69"/>
    <w:rsid w:val="003F2B0B"/>
    <w:rsid w:val="003F2B47"/>
    <w:rsid w:val="003F3796"/>
    <w:rsid w:val="003F6CF6"/>
    <w:rsid w:val="003F7346"/>
    <w:rsid w:val="00401A1D"/>
    <w:rsid w:val="004026AB"/>
    <w:rsid w:val="00402CC8"/>
    <w:rsid w:val="00403188"/>
    <w:rsid w:val="004040FC"/>
    <w:rsid w:val="00405AA7"/>
    <w:rsid w:val="00406D8E"/>
    <w:rsid w:val="004103E6"/>
    <w:rsid w:val="00413B60"/>
    <w:rsid w:val="00416C4C"/>
    <w:rsid w:val="00416DEC"/>
    <w:rsid w:val="00417949"/>
    <w:rsid w:val="00420278"/>
    <w:rsid w:val="00421ADC"/>
    <w:rsid w:val="004222DF"/>
    <w:rsid w:val="00422943"/>
    <w:rsid w:val="004250E4"/>
    <w:rsid w:val="00425231"/>
    <w:rsid w:val="00425848"/>
    <w:rsid w:val="00425D6B"/>
    <w:rsid w:val="0042649E"/>
    <w:rsid w:val="00427086"/>
    <w:rsid w:val="004279AA"/>
    <w:rsid w:val="00430189"/>
    <w:rsid w:val="004313D7"/>
    <w:rsid w:val="004316C9"/>
    <w:rsid w:val="00433048"/>
    <w:rsid w:val="00433FF9"/>
    <w:rsid w:val="00435F6E"/>
    <w:rsid w:val="004367E8"/>
    <w:rsid w:val="00440C21"/>
    <w:rsid w:val="00441591"/>
    <w:rsid w:val="00442DD8"/>
    <w:rsid w:val="00444774"/>
    <w:rsid w:val="00444894"/>
    <w:rsid w:val="00446176"/>
    <w:rsid w:val="004467CA"/>
    <w:rsid w:val="004469DE"/>
    <w:rsid w:val="00447EE4"/>
    <w:rsid w:val="00447FE7"/>
    <w:rsid w:val="00452211"/>
    <w:rsid w:val="00452849"/>
    <w:rsid w:val="0045385B"/>
    <w:rsid w:val="00454283"/>
    <w:rsid w:val="00457488"/>
    <w:rsid w:val="00457A09"/>
    <w:rsid w:val="00457BFD"/>
    <w:rsid w:val="00461023"/>
    <w:rsid w:val="00462D15"/>
    <w:rsid w:val="00463E7C"/>
    <w:rsid w:val="004642F4"/>
    <w:rsid w:val="004674D7"/>
    <w:rsid w:val="00467F4C"/>
    <w:rsid w:val="00470C88"/>
    <w:rsid w:val="00472EE7"/>
    <w:rsid w:val="00475FB2"/>
    <w:rsid w:val="00476B3F"/>
    <w:rsid w:val="00476C77"/>
    <w:rsid w:val="004773EB"/>
    <w:rsid w:val="00483155"/>
    <w:rsid w:val="00484A68"/>
    <w:rsid w:val="00486133"/>
    <w:rsid w:val="00486E63"/>
    <w:rsid w:val="0048751B"/>
    <w:rsid w:val="00493833"/>
    <w:rsid w:val="0049501D"/>
    <w:rsid w:val="00495D31"/>
    <w:rsid w:val="00497161"/>
    <w:rsid w:val="00497C8A"/>
    <w:rsid w:val="004A09B9"/>
    <w:rsid w:val="004A0D87"/>
    <w:rsid w:val="004A20EF"/>
    <w:rsid w:val="004A4028"/>
    <w:rsid w:val="004A511C"/>
    <w:rsid w:val="004A5918"/>
    <w:rsid w:val="004A6D66"/>
    <w:rsid w:val="004A71EC"/>
    <w:rsid w:val="004A7BA1"/>
    <w:rsid w:val="004A7BD4"/>
    <w:rsid w:val="004A7E95"/>
    <w:rsid w:val="004A7EDE"/>
    <w:rsid w:val="004B030B"/>
    <w:rsid w:val="004B3321"/>
    <w:rsid w:val="004B369F"/>
    <w:rsid w:val="004B3C3D"/>
    <w:rsid w:val="004B4183"/>
    <w:rsid w:val="004B59DC"/>
    <w:rsid w:val="004B6065"/>
    <w:rsid w:val="004B71B1"/>
    <w:rsid w:val="004B7617"/>
    <w:rsid w:val="004C1C26"/>
    <w:rsid w:val="004C26A4"/>
    <w:rsid w:val="004C4B5F"/>
    <w:rsid w:val="004C56C8"/>
    <w:rsid w:val="004C72F3"/>
    <w:rsid w:val="004D1794"/>
    <w:rsid w:val="004D18F5"/>
    <w:rsid w:val="004D2004"/>
    <w:rsid w:val="004D2F79"/>
    <w:rsid w:val="004D4BB1"/>
    <w:rsid w:val="004D50C7"/>
    <w:rsid w:val="004DA30F"/>
    <w:rsid w:val="004E4AA4"/>
    <w:rsid w:val="004E4BBF"/>
    <w:rsid w:val="004E541D"/>
    <w:rsid w:val="004E6EC2"/>
    <w:rsid w:val="004E72EC"/>
    <w:rsid w:val="004E7355"/>
    <w:rsid w:val="004F0C38"/>
    <w:rsid w:val="004F0ECB"/>
    <w:rsid w:val="004F2CA6"/>
    <w:rsid w:val="004F31B6"/>
    <w:rsid w:val="004F7779"/>
    <w:rsid w:val="004F7EA5"/>
    <w:rsid w:val="00500664"/>
    <w:rsid w:val="00502EE7"/>
    <w:rsid w:val="00505E98"/>
    <w:rsid w:val="005065A5"/>
    <w:rsid w:val="00511BD9"/>
    <w:rsid w:val="00511CE2"/>
    <w:rsid w:val="00513B4C"/>
    <w:rsid w:val="005140E6"/>
    <w:rsid w:val="00514DC2"/>
    <w:rsid w:val="00517EC8"/>
    <w:rsid w:val="00521EBC"/>
    <w:rsid w:val="00523BD3"/>
    <w:rsid w:val="005246CC"/>
    <w:rsid w:val="005248E2"/>
    <w:rsid w:val="00526633"/>
    <w:rsid w:val="005302D1"/>
    <w:rsid w:val="00532667"/>
    <w:rsid w:val="005355D8"/>
    <w:rsid w:val="00536FBC"/>
    <w:rsid w:val="00541C3F"/>
    <w:rsid w:val="00542838"/>
    <w:rsid w:val="005442AE"/>
    <w:rsid w:val="0054519A"/>
    <w:rsid w:val="0054711F"/>
    <w:rsid w:val="005474A6"/>
    <w:rsid w:val="00547528"/>
    <w:rsid w:val="0055044D"/>
    <w:rsid w:val="00550DBB"/>
    <w:rsid w:val="00551404"/>
    <w:rsid w:val="005516BB"/>
    <w:rsid w:val="005516F1"/>
    <w:rsid w:val="00552050"/>
    <w:rsid w:val="0055257C"/>
    <w:rsid w:val="00552DC7"/>
    <w:rsid w:val="005539CE"/>
    <w:rsid w:val="00554CDB"/>
    <w:rsid w:val="005553B4"/>
    <w:rsid w:val="005555F7"/>
    <w:rsid w:val="0055714A"/>
    <w:rsid w:val="00561F79"/>
    <w:rsid w:val="00562312"/>
    <w:rsid w:val="005652E2"/>
    <w:rsid w:val="005663FB"/>
    <w:rsid w:val="005671C3"/>
    <w:rsid w:val="0056724C"/>
    <w:rsid w:val="005679BF"/>
    <w:rsid w:val="00567FB4"/>
    <w:rsid w:val="005701DE"/>
    <w:rsid w:val="0057102C"/>
    <w:rsid w:val="00571100"/>
    <w:rsid w:val="00571A58"/>
    <w:rsid w:val="005726D9"/>
    <w:rsid w:val="00572BE5"/>
    <w:rsid w:val="0057306B"/>
    <w:rsid w:val="005732A2"/>
    <w:rsid w:val="00573E9F"/>
    <w:rsid w:val="005740D2"/>
    <w:rsid w:val="00575393"/>
    <w:rsid w:val="00575C5B"/>
    <w:rsid w:val="005764B1"/>
    <w:rsid w:val="005766EB"/>
    <w:rsid w:val="005768D4"/>
    <w:rsid w:val="00576ED5"/>
    <w:rsid w:val="0057745E"/>
    <w:rsid w:val="0057759F"/>
    <w:rsid w:val="005806BD"/>
    <w:rsid w:val="00581DCD"/>
    <w:rsid w:val="0058370B"/>
    <w:rsid w:val="00585D0A"/>
    <w:rsid w:val="005863F9"/>
    <w:rsid w:val="00586B9C"/>
    <w:rsid w:val="00586D9C"/>
    <w:rsid w:val="00587356"/>
    <w:rsid w:val="005904C1"/>
    <w:rsid w:val="00593758"/>
    <w:rsid w:val="005958EF"/>
    <w:rsid w:val="005A0BD6"/>
    <w:rsid w:val="005A0DA1"/>
    <w:rsid w:val="005A14F7"/>
    <w:rsid w:val="005A5165"/>
    <w:rsid w:val="005A5A48"/>
    <w:rsid w:val="005A78F0"/>
    <w:rsid w:val="005B3AF7"/>
    <w:rsid w:val="005B4C83"/>
    <w:rsid w:val="005B58DF"/>
    <w:rsid w:val="005C2449"/>
    <w:rsid w:val="005C4B94"/>
    <w:rsid w:val="005C52B6"/>
    <w:rsid w:val="005C649D"/>
    <w:rsid w:val="005C7611"/>
    <w:rsid w:val="005D0172"/>
    <w:rsid w:val="005D01D7"/>
    <w:rsid w:val="005D13AA"/>
    <w:rsid w:val="005D276C"/>
    <w:rsid w:val="005D35B5"/>
    <w:rsid w:val="005D5B4A"/>
    <w:rsid w:val="005D633C"/>
    <w:rsid w:val="005D726D"/>
    <w:rsid w:val="005E0A5F"/>
    <w:rsid w:val="005E1732"/>
    <w:rsid w:val="005E48C0"/>
    <w:rsid w:val="005F12E2"/>
    <w:rsid w:val="005F1D33"/>
    <w:rsid w:val="005F2F61"/>
    <w:rsid w:val="005F37A1"/>
    <w:rsid w:val="005F4DF7"/>
    <w:rsid w:val="005F4FCB"/>
    <w:rsid w:val="00602643"/>
    <w:rsid w:val="006032D1"/>
    <w:rsid w:val="00605A37"/>
    <w:rsid w:val="006068A2"/>
    <w:rsid w:val="006073FD"/>
    <w:rsid w:val="00610F63"/>
    <w:rsid w:val="0061273C"/>
    <w:rsid w:val="00613AA1"/>
    <w:rsid w:val="00614377"/>
    <w:rsid w:val="00615531"/>
    <w:rsid w:val="00615747"/>
    <w:rsid w:val="006157A0"/>
    <w:rsid w:val="00616064"/>
    <w:rsid w:val="00616E36"/>
    <w:rsid w:val="0062379A"/>
    <w:rsid w:val="00623E57"/>
    <w:rsid w:val="00624193"/>
    <w:rsid w:val="00625D4A"/>
    <w:rsid w:val="0062635A"/>
    <w:rsid w:val="00626E5C"/>
    <w:rsid w:val="00627659"/>
    <w:rsid w:val="00630461"/>
    <w:rsid w:val="00632C9E"/>
    <w:rsid w:val="00637C5C"/>
    <w:rsid w:val="00637F37"/>
    <w:rsid w:val="006406BC"/>
    <w:rsid w:val="006435CE"/>
    <w:rsid w:val="00644436"/>
    <w:rsid w:val="0064444D"/>
    <w:rsid w:val="006444CD"/>
    <w:rsid w:val="00645CA1"/>
    <w:rsid w:val="00645DC5"/>
    <w:rsid w:val="0064652E"/>
    <w:rsid w:val="006467A2"/>
    <w:rsid w:val="00650742"/>
    <w:rsid w:val="00650B2F"/>
    <w:rsid w:val="00651DF8"/>
    <w:rsid w:val="00652FA5"/>
    <w:rsid w:val="006532C5"/>
    <w:rsid w:val="006533B5"/>
    <w:rsid w:val="006534B2"/>
    <w:rsid w:val="00654141"/>
    <w:rsid w:val="006544B4"/>
    <w:rsid w:val="006622E7"/>
    <w:rsid w:val="00663708"/>
    <w:rsid w:val="00663D41"/>
    <w:rsid w:val="00664B50"/>
    <w:rsid w:val="006658EA"/>
    <w:rsid w:val="006659A5"/>
    <w:rsid w:val="00666CAA"/>
    <w:rsid w:val="006674F2"/>
    <w:rsid w:val="00670426"/>
    <w:rsid w:val="0067074A"/>
    <w:rsid w:val="0067337B"/>
    <w:rsid w:val="006741DB"/>
    <w:rsid w:val="006741DE"/>
    <w:rsid w:val="006743BC"/>
    <w:rsid w:val="00675716"/>
    <w:rsid w:val="006757C1"/>
    <w:rsid w:val="00675A20"/>
    <w:rsid w:val="00677BAC"/>
    <w:rsid w:val="00677BDF"/>
    <w:rsid w:val="006811CA"/>
    <w:rsid w:val="00681271"/>
    <w:rsid w:val="00681858"/>
    <w:rsid w:val="00682029"/>
    <w:rsid w:val="00683336"/>
    <w:rsid w:val="00683CA9"/>
    <w:rsid w:val="00684A6E"/>
    <w:rsid w:val="00686259"/>
    <w:rsid w:val="00686E47"/>
    <w:rsid w:val="00687C81"/>
    <w:rsid w:val="00687E9A"/>
    <w:rsid w:val="0069063E"/>
    <w:rsid w:val="00693193"/>
    <w:rsid w:val="00693DD2"/>
    <w:rsid w:val="00695B9B"/>
    <w:rsid w:val="0069682B"/>
    <w:rsid w:val="00697860"/>
    <w:rsid w:val="00697E60"/>
    <w:rsid w:val="006A0110"/>
    <w:rsid w:val="006A13D0"/>
    <w:rsid w:val="006A1B42"/>
    <w:rsid w:val="006A3D08"/>
    <w:rsid w:val="006A3D38"/>
    <w:rsid w:val="006A4C54"/>
    <w:rsid w:val="006A6C73"/>
    <w:rsid w:val="006A702F"/>
    <w:rsid w:val="006B01C2"/>
    <w:rsid w:val="006B0439"/>
    <w:rsid w:val="006B09EF"/>
    <w:rsid w:val="006B3097"/>
    <w:rsid w:val="006B4902"/>
    <w:rsid w:val="006B6E8C"/>
    <w:rsid w:val="006B74E5"/>
    <w:rsid w:val="006C0828"/>
    <w:rsid w:val="006C1DED"/>
    <w:rsid w:val="006C6382"/>
    <w:rsid w:val="006C6F65"/>
    <w:rsid w:val="006C79D8"/>
    <w:rsid w:val="006C7D92"/>
    <w:rsid w:val="006C7E78"/>
    <w:rsid w:val="006D0E65"/>
    <w:rsid w:val="006D0E9A"/>
    <w:rsid w:val="006D21B5"/>
    <w:rsid w:val="006D585E"/>
    <w:rsid w:val="006D685C"/>
    <w:rsid w:val="006D68E1"/>
    <w:rsid w:val="006D6B82"/>
    <w:rsid w:val="006D7E0F"/>
    <w:rsid w:val="006E1D3E"/>
    <w:rsid w:val="006E2BA6"/>
    <w:rsid w:val="006E3358"/>
    <w:rsid w:val="006E3BC6"/>
    <w:rsid w:val="006E4483"/>
    <w:rsid w:val="006E4DF2"/>
    <w:rsid w:val="006E5DA5"/>
    <w:rsid w:val="006E7251"/>
    <w:rsid w:val="006F3E80"/>
    <w:rsid w:val="006F682C"/>
    <w:rsid w:val="00702409"/>
    <w:rsid w:val="007055CC"/>
    <w:rsid w:val="00705BFD"/>
    <w:rsid w:val="00706441"/>
    <w:rsid w:val="0071183A"/>
    <w:rsid w:val="0071196B"/>
    <w:rsid w:val="00711BB9"/>
    <w:rsid w:val="007128DE"/>
    <w:rsid w:val="007133B5"/>
    <w:rsid w:val="00714673"/>
    <w:rsid w:val="00714D97"/>
    <w:rsid w:val="007159DA"/>
    <w:rsid w:val="0071699A"/>
    <w:rsid w:val="007173DA"/>
    <w:rsid w:val="00717E79"/>
    <w:rsid w:val="0072031F"/>
    <w:rsid w:val="00721032"/>
    <w:rsid w:val="007215E2"/>
    <w:rsid w:val="0072243A"/>
    <w:rsid w:val="00722902"/>
    <w:rsid w:val="007234A3"/>
    <w:rsid w:val="00724955"/>
    <w:rsid w:val="00724ADF"/>
    <w:rsid w:val="00725153"/>
    <w:rsid w:val="00727AD6"/>
    <w:rsid w:val="00731C7C"/>
    <w:rsid w:val="00732813"/>
    <w:rsid w:val="00733DD2"/>
    <w:rsid w:val="007341C9"/>
    <w:rsid w:val="00735D3C"/>
    <w:rsid w:val="00735FFC"/>
    <w:rsid w:val="007379FF"/>
    <w:rsid w:val="00737ED1"/>
    <w:rsid w:val="007403EB"/>
    <w:rsid w:val="00740ADC"/>
    <w:rsid w:val="007415D1"/>
    <w:rsid w:val="007423C6"/>
    <w:rsid w:val="00744577"/>
    <w:rsid w:val="007445A8"/>
    <w:rsid w:val="007471EA"/>
    <w:rsid w:val="00750E91"/>
    <w:rsid w:val="007523EC"/>
    <w:rsid w:val="00752557"/>
    <w:rsid w:val="00752844"/>
    <w:rsid w:val="00752FEE"/>
    <w:rsid w:val="00754B0B"/>
    <w:rsid w:val="007562E1"/>
    <w:rsid w:val="00756824"/>
    <w:rsid w:val="00760D83"/>
    <w:rsid w:val="00761F89"/>
    <w:rsid w:val="00763608"/>
    <w:rsid w:val="00764BF8"/>
    <w:rsid w:val="007659CE"/>
    <w:rsid w:val="00765AD3"/>
    <w:rsid w:val="00766279"/>
    <w:rsid w:val="00766344"/>
    <w:rsid w:val="007667BF"/>
    <w:rsid w:val="007700DB"/>
    <w:rsid w:val="0077087D"/>
    <w:rsid w:val="007715CE"/>
    <w:rsid w:val="007744C5"/>
    <w:rsid w:val="007750E7"/>
    <w:rsid w:val="00775CC5"/>
    <w:rsid w:val="00776006"/>
    <w:rsid w:val="00780227"/>
    <w:rsid w:val="00780BF2"/>
    <w:rsid w:val="0078184A"/>
    <w:rsid w:val="0078278A"/>
    <w:rsid w:val="00785A2E"/>
    <w:rsid w:val="0078638C"/>
    <w:rsid w:val="007871FA"/>
    <w:rsid w:val="00790CBE"/>
    <w:rsid w:val="00791403"/>
    <w:rsid w:val="007919AE"/>
    <w:rsid w:val="0079448C"/>
    <w:rsid w:val="007957E7"/>
    <w:rsid w:val="007A03EA"/>
    <w:rsid w:val="007A16A7"/>
    <w:rsid w:val="007A16C6"/>
    <w:rsid w:val="007A21A2"/>
    <w:rsid w:val="007A24F0"/>
    <w:rsid w:val="007A2EF3"/>
    <w:rsid w:val="007A3540"/>
    <w:rsid w:val="007A4632"/>
    <w:rsid w:val="007A4B01"/>
    <w:rsid w:val="007A7D07"/>
    <w:rsid w:val="007A7ECE"/>
    <w:rsid w:val="007B162E"/>
    <w:rsid w:val="007B26C9"/>
    <w:rsid w:val="007B30D6"/>
    <w:rsid w:val="007B3BC5"/>
    <w:rsid w:val="007B595D"/>
    <w:rsid w:val="007B5B26"/>
    <w:rsid w:val="007B6729"/>
    <w:rsid w:val="007B6DF6"/>
    <w:rsid w:val="007B7D07"/>
    <w:rsid w:val="007C431E"/>
    <w:rsid w:val="007C5A96"/>
    <w:rsid w:val="007C6E31"/>
    <w:rsid w:val="007D0CB8"/>
    <w:rsid w:val="007D3678"/>
    <w:rsid w:val="007D74C6"/>
    <w:rsid w:val="007E0608"/>
    <w:rsid w:val="007E0C27"/>
    <w:rsid w:val="007E264E"/>
    <w:rsid w:val="007E41B5"/>
    <w:rsid w:val="007F068B"/>
    <w:rsid w:val="007F0B6A"/>
    <w:rsid w:val="007F2882"/>
    <w:rsid w:val="007F349B"/>
    <w:rsid w:val="007F3DB9"/>
    <w:rsid w:val="007F3EF3"/>
    <w:rsid w:val="007F4B86"/>
    <w:rsid w:val="007F5C16"/>
    <w:rsid w:val="007F6488"/>
    <w:rsid w:val="007F6888"/>
    <w:rsid w:val="007F6B74"/>
    <w:rsid w:val="008004C0"/>
    <w:rsid w:val="008012D2"/>
    <w:rsid w:val="008019DE"/>
    <w:rsid w:val="008028B8"/>
    <w:rsid w:val="00803B33"/>
    <w:rsid w:val="00805363"/>
    <w:rsid w:val="00805E6F"/>
    <w:rsid w:val="00807007"/>
    <w:rsid w:val="00810086"/>
    <w:rsid w:val="00811A89"/>
    <w:rsid w:val="00811BC5"/>
    <w:rsid w:val="0081242C"/>
    <w:rsid w:val="00813954"/>
    <w:rsid w:val="00813D1D"/>
    <w:rsid w:val="008141E6"/>
    <w:rsid w:val="00814FEE"/>
    <w:rsid w:val="00816843"/>
    <w:rsid w:val="00816882"/>
    <w:rsid w:val="0081773B"/>
    <w:rsid w:val="00817DB7"/>
    <w:rsid w:val="00820983"/>
    <w:rsid w:val="00821C4B"/>
    <w:rsid w:val="00821EEE"/>
    <w:rsid w:val="00822AF7"/>
    <w:rsid w:val="0082699F"/>
    <w:rsid w:val="00826F8E"/>
    <w:rsid w:val="008324E0"/>
    <w:rsid w:val="008340A2"/>
    <w:rsid w:val="00842220"/>
    <w:rsid w:val="00847F83"/>
    <w:rsid w:val="0085070F"/>
    <w:rsid w:val="00851044"/>
    <w:rsid w:val="00855075"/>
    <w:rsid w:val="00856334"/>
    <w:rsid w:val="008572C4"/>
    <w:rsid w:val="00857904"/>
    <w:rsid w:val="00860822"/>
    <w:rsid w:val="00863796"/>
    <w:rsid w:val="00863DD3"/>
    <w:rsid w:val="008649F4"/>
    <w:rsid w:val="00866A95"/>
    <w:rsid w:val="00867023"/>
    <w:rsid w:val="0086715D"/>
    <w:rsid w:val="00867B55"/>
    <w:rsid w:val="008709BC"/>
    <w:rsid w:val="00870D1D"/>
    <w:rsid w:val="008710C4"/>
    <w:rsid w:val="00872B09"/>
    <w:rsid w:val="00873135"/>
    <w:rsid w:val="008732E8"/>
    <w:rsid w:val="008756F0"/>
    <w:rsid w:val="00875C85"/>
    <w:rsid w:val="00877073"/>
    <w:rsid w:val="0087DB24"/>
    <w:rsid w:val="00880033"/>
    <w:rsid w:val="00884D15"/>
    <w:rsid w:val="0088613A"/>
    <w:rsid w:val="00887119"/>
    <w:rsid w:val="00890D0E"/>
    <w:rsid w:val="008921E3"/>
    <w:rsid w:val="00893A74"/>
    <w:rsid w:val="008950AD"/>
    <w:rsid w:val="00895B79"/>
    <w:rsid w:val="00895FA5"/>
    <w:rsid w:val="00897414"/>
    <w:rsid w:val="00897CE8"/>
    <w:rsid w:val="008A015D"/>
    <w:rsid w:val="008A06F5"/>
    <w:rsid w:val="008A3741"/>
    <w:rsid w:val="008A4CA6"/>
    <w:rsid w:val="008A50F8"/>
    <w:rsid w:val="008A515C"/>
    <w:rsid w:val="008A6486"/>
    <w:rsid w:val="008A6747"/>
    <w:rsid w:val="008A6749"/>
    <w:rsid w:val="008A73E0"/>
    <w:rsid w:val="008A7488"/>
    <w:rsid w:val="008B4915"/>
    <w:rsid w:val="008B674F"/>
    <w:rsid w:val="008B6BC0"/>
    <w:rsid w:val="008B7D32"/>
    <w:rsid w:val="008C521C"/>
    <w:rsid w:val="008C61A7"/>
    <w:rsid w:val="008D1888"/>
    <w:rsid w:val="008D1CA1"/>
    <w:rsid w:val="008D3F07"/>
    <w:rsid w:val="008D44A7"/>
    <w:rsid w:val="008D4C69"/>
    <w:rsid w:val="008D52BA"/>
    <w:rsid w:val="008D5EE5"/>
    <w:rsid w:val="008D6994"/>
    <w:rsid w:val="008D6B0C"/>
    <w:rsid w:val="008D7AF7"/>
    <w:rsid w:val="008E2739"/>
    <w:rsid w:val="008E435E"/>
    <w:rsid w:val="008E4A33"/>
    <w:rsid w:val="008E7D51"/>
    <w:rsid w:val="008F4305"/>
    <w:rsid w:val="008F499A"/>
    <w:rsid w:val="008F61E1"/>
    <w:rsid w:val="008F6417"/>
    <w:rsid w:val="008F7A13"/>
    <w:rsid w:val="008F7D58"/>
    <w:rsid w:val="008F7D89"/>
    <w:rsid w:val="00903237"/>
    <w:rsid w:val="00903A45"/>
    <w:rsid w:val="00906002"/>
    <w:rsid w:val="00906540"/>
    <w:rsid w:val="0090665D"/>
    <w:rsid w:val="00906A68"/>
    <w:rsid w:val="00906C1C"/>
    <w:rsid w:val="00907163"/>
    <w:rsid w:val="009119DB"/>
    <w:rsid w:val="00912AD8"/>
    <w:rsid w:val="00913610"/>
    <w:rsid w:val="00913C0D"/>
    <w:rsid w:val="00920B1F"/>
    <w:rsid w:val="009237A8"/>
    <w:rsid w:val="0092444B"/>
    <w:rsid w:val="00924556"/>
    <w:rsid w:val="0093029C"/>
    <w:rsid w:val="00931627"/>
    <w:rsid w:val="009316AE"/>
    <w:rsid w:val="00931D67"/>
    <w:rsid w:val="00934602"/>
    <w:rsid w:val="00934C7A"/>
    <w:rsid w:val="00934DB4"/>
    <w:rsid w:val="00935CC4"/>
    <w:rsid w:val="00940BD4"/>
    <w:rsid w:val="0094139F"/>
    <w:rsid w:val="00941594"/>
    <w:rsid w:val="00942460"/>
    <w:rsid w:val="00942EB5"/>
    <w:rsid w:val="009433AC"/>
    <w:rsid w:val="009457AB"/>
    <w:rsid w:val="00945B8A"/>
    <w:rsid w:val="0094757A"/>
    <w:rsid w:val="0095290D"/>
    <w:rsid w:val="00953721"/>
    <w:rsid w:val="00955C92"/>
    <w:rsid w:val="00955EA8"/>
    <w:rsid w:val="00957E5F"/>
    <w:rsid w:val="00962992"/>
    <w:rsid w:val="009642F1"/>
    <w:rsid w:val="00964312"/>
    <w:rsid w:val="00966897"/>
    <w:rsid w:val="009668B4"/>
    <w:rsid w:val="00967060"/>
    <w:rsid w:val="00967E48"/>
    <w:rsid w:val="00971828"/>
    <w:rsid w:val="009723BC"/>
    <w:rsid w:val="00973125"/>
    <w:rsid w:val="00973675"/>
    <w:rsid w:val="009758A5"/>
    <w:rsid w:val="00977217"/>
    <w:rsid w:val="009807E8"/>
    <w:rsid w:val="009819B2"/>
    <w:rsid w:val="00983D2A"/>
    <w:rsid w:val="00983DD4"/>
    <w:rsid w:val="009847FB"/>
    <w:rsid w:val="00985E7F"/>
    <w:rsid w:val="00986526"/>
    <w:rsid w:val="00990134"/>
    <w:rsid w:val="009904C7"/>
    <w:rsid w:val="00990A46"/>
    <w:rsid w:val="0099338B"/>
    <w:rsid w:val="00993615"/>
    <w:rsid w:val="00995443"/>
    <w:rsid w:val="00997B1F"/>
    <w:rsid w:val="009A11DF"/>
    <w:rsid w:val="009A4DA1"/>
    <w:rsid w:val="009B0A72"/>
    <w:rsid w:val="009B0AA7"/>
    <w:rsid w:val="009B195C"/>
    <w:rsid w:val="009B4803"/>
    <w:rsid w:val="009B5603"/>
    <w:rsid w:val="009B5A3B"/>
    <w:rsid w:val="009B5AF4"/>
    <w:rsid w:val="009B5C2D"/>
    <w:rsid w:val="009B5F59"/>
    <w:rsid w:val="009B6FBC"/>
    <w:rsid w:val="009C11C9"/>
    <w:rsid w:val="009C2BF6"/>
    <w:rsid w:val="009C309C"/>
    <w:rsid w:val="009C35F7"/>
    <w:rsid w:val="009C4009"/>
    <w:rsid w:val="009C5701"/>
    <w:rsid w:val="009C5EE4"/>
    <w:rsid w:val="009D1DED"/>
    <w:rsid w:val="009D2D6B"/>
    <w:rsid w:val="009D5027"/>
    <w:rsid w:val="009D520B"/>
    <w:rsid w:val="009D55F3"/>
    <w:rsid w:val="009D65C6"/>
    <w:rsid w:val="009D782F"/>
    <w:rsid w:val="009D7B95"/>
    <w:rsid w:val="009DF90B"/>
    <w:rsid w:val="009E15DD"/>
    <w:rsid w:val="009E31F7"/>
    <w:rsid w:val="009E42AA"/>
    <w:rsid w:val="009E4676"/>
    <w:rsid w:val="009E5421"/>
    <w:rsid w:val="009E57E1"/>
    <w:rsid w:val="009E6043"/>
    <w:rsid w:val="009E646D"/>
    <w:rsid w:val="009E6497"/>
    <w:rsid w:val="009E68CF"/>
    <w:rsid w:val="009F0643"/>
    <w:rsid w:val="009F0E96"/>
    <w:rsid w:val="009F1756"/>
    <w:rsid w:val="009F1C5F"/>
    <w:rsid w:val="009F3014"/>
    <w:rsid w:val="009F4C26"/>
    <w:rsid w:val="009F60F7"/>
    <w:rsid w:val="00A01719"/>
    <w:rsid w:val="00A0254E"/>
    <w:rsid w:val="00A03280"/>
    <w:rsid w:val="00A05C51"/>
    <w:rsid w:val="00A07A65"/>
    <w:rsid w:val="00A12415"/>
    <w:rsid w:val="00A12A3B"/>
    <w:rsid w:val="00A130CE"/>
    <w:rsid w:val="00A13A2D"/>
    <w:rsid w:val="00A140C3"/>
    <w:rsid w:val="00A15F62"/>
    <w:rsid w:val="00A20EF6"/>
    <w:rsid w:val="00A2107A"/>
    <w:rsid w:val="00A22571"/>
    <w:rsid w:val="00A2309A"/>
    <w:rsid w:val="00A2376B"/>
    <w:rsid w:val="00A23C23"/>
    <w:rsid w:val="00A24376"/>
    <w:rsid w:val="00A250DB"/>
    <w:rsid w:val="00A25C62"/>
    <w:rsid w:val="00A26B37"/>
    <w:rsid w:val="00A2790C"/>
    <w:rsid w:val="00A323CD"/>
    <w:rsid w:val="00A36E4F"/>
    <w:rsid w:val="00A378FC"/>
    <w:rsid w:val="00A379C6"/>
    <w:rsid w:val="00A408DD"/>
    <w:rsid w:val="00A438D3"/>
    <w:rsid w:val="00A44B83"/>
    <w:rsid w:val="00A46683"/>
    <w:rsid w:val="00A46818"/>
    <w:rsid w:val="00A46E14"/>
    <w:rsid w:val="00A5100C"/>
    <w:rsid w:val="00A518A3"/>
    <w:rsid w:val="00A53C0A"/>
    <w:rsid w:val="00A53F51"/>
    <w:rsid w:val="00A55C2F"/>
    <w:rsid w:val="00A57306"/>
    <w:rsid w:val="00A574FA"/>
    <w:rsid w:val="00A57E7C"/>
    <w:rsid w:val="00A6061C"/>
    <w:rsid w:val="00A60936"/>
    <w:rsid w:val="00A60FA2"/>
    <w:rsid w:val="00A612B4"/>
    <w:rsid w:val="00A61325"/>
    <w:rsid w:val="00A6282A"/>
    <w:rsid w:val="00A62DEA"/>
    <w:rsid w:val="00A645E4"/>
    <w:rsid w:val="00A6542D"/>
    <w:rsid w:val="00A65DF7"/>
    <w:rsid w:val="00A6689D"/>
    <w:rsid w:val="00A67205"/>
    <w:rsid w:val="00A70593"/>
    <w:rsid w:val="00A74B83"/>
    <w:rsid w:val="00A7595E"/>
    <w:rsid w:val="00A76CB3"/>
    <w:rsid w:val="00A77770"/>
    <w:rsid w:val="00A8149C"/>
    <w:rsid w:val="00A827CB"/>
    <w:rsid w:val="00A838AA"/>
    <w:rsid w:val="00A86183"/>
    <w:rsid w:val="00A8665B"/>
    <w:rsid w:val="00A91031"/>
    <w:rsid w:val="00A91312"/>
    <w:rsid w:val="00A918E4"/>
    <w:rsid w:val="00A919E5"/>
    <w:rsid w:val="00A92CD3"/>
    <w:rsid w:val="00A93688"/>
    <w:rsid w:val="00A9403E"/>
    <w:rsid w:val="00A941FA"/>
    <w:rsid w:val="00A94342"/>
    <w:rsid w:val="00A979D1"/>
    <w:rsid w:val="00AA13CF"/>
    <w:rsid w:val="00AA31F4"/>
    <w:rsid w:val="00AA58A8"/>
    <w:rsid w:val="00AA739F"/>
    <w:rsid w:val="00AB0069"/>
    <w:rsid w:val="00AB1666"/>
    <w:rsid w:val="00AB28FA"/>
    <w:rsid w:val="00AB2F67"/>
    <w:rsid w:val="00AB5C96"/>
    <w:rsid w:val="00AB5E10"/>
    <w:rsid w:val="00AB67EB"/>
    <w:rsid w:val="00AB7F57"/>
    <w:rsid w:val="00AC08C2"/>
    <w:rsid w:val="00AC3DD6"/>
    <w:rsid w:val="00AC44C6"/>
    <w:rsid w:val="00AC5492"/>
    <w:rsid w:val="00AC7786"/>
    <w:rsid w:val="00AD1853"/>
    <w:rsid w:val="00AD29FE"/>
    <w:rsid w:val="00AD3607"/>
    <w:rsid w:val="00AD3788"/>
    <w:rsid w:val="00AD3CC0"/>
    <w:rsid w:val="00AD497E"/>
    <w:rsid w:val="00AD4A1C"/>
    <w:rsid w:val="00AD68F5"/>
    <w:rsid w:val="00AD74D6"/>
    <w:rsid w:val="00AE1211"/>
    <w:rsid w:val="00AE47A2"/>
    <w:rsid w:val="00AE5CE7"/>
    <w:rsid w:val="00AE651E"/>
    <w:rsid w:val="00AE78D6"/>
    <w:rsid w:val="00AF0858"/>
    <w:rsid w:val="00AF0A3B"/>
    <w:rsid w:val="00AF1225"/>
    <w:rsid w:val="00AF1480"/>
    <w:rsid w:val="00AF14A6"/>
    <w:rsid w:val="00AF3CE3"/>
    <w:rsid w:val="00AF5330"/>
    <w:rsid w:val="00AF5BA2"/>
    <w:rsid w:val="00AF7D90"/>
    <w:rsid w:val="00B0063C"/>
    <w:rsid w:val="00B02CF9"/>
    <w:rsid w:val="00B045DB"/>
    <w:rsid w:val="00B04D48"/>
    <w:rsid w:val="00B05B00"/>
    <w:rsid w:val="00B066DB"/>
    <w:rsid w:val="00B06EAC"/>
    <w:rsid w:val="00B06F32"/>
    <w:rsid w:val="00B07D64"/>
    <w:rsid w:val="00B10286"/>
    <w:rsid w:val="00B12178"/>
    <w:rsid w:val="00B121B9"/>
    <w:rsid w:val="00B1276C"/>
    <w:rsid w:val="00B12B30"/>
    <w:rsid w:val="00B1347E"/>
    <w:rsid w:val="00B13F67"/>
    <w:rsid w:val="00B13F89"/>
    <w:rsid w:val="00B17276"/>
    <w:rsid w:val="00B258BC"/>
    <w:rsid w:val="00B267EE"/>
    <w:rsid w:val="00B26ADD"/>
    <w:rsid w:val="00B3082D"/>
    <w:rsid w:val="00B32250"/>
    <w:rsid w:val="00B326B6"/>
    <w:rsid w:val="00B3270A"/>
    <w:rsid w:val="00B32714"/>
    <w:rsid w:val="00B32CE1"/>
    <w:rsid w:val="00B3367B"/>
    <w:rsid w:val="00B35529"/>
    <w:rsid w:val="00B36F20"/>
    <w:rsid w:val="00B381E4"/>
    <w:rsid w:val="00B40240"/>
    <w:rsid w:val="00B415D0"/>
    <w:rsid w:val="00B41854"/>
    <w:rsid w:val="00B42A6E"/>
    <w:rsid w:val="00B43A2F"/>
    <w:rsid w:val="00B44BF8"/>
    <w:rsid w:val="00B458F7"/>
    <w:rsid w:val="00B46631"/>
    <w:rsid w:val="00B46869"/>
    <w:rsid w:val="00B47B59"/>
    <w:rsid w:val="00B47DD8"/>
    <w:rsid w:val="00B47FC6"/>
    <w:rsid w:val="00B5044B"/>
    <w:rsid w:val="00B50B73"/>
    <w:rsid w:val="00B50E82"/>
    <w:rsid w:val="00B51158"/>
    <w:rsid w:val="00B51275"/>
    <w:rsid w:val="00B52374"/>
    <w:rsid w:val="00B546BB"/>
    <w:rsid w:val="00B54A66"/>
    <w:rsid w:val="00B56D1F"/>
    <w:rsid w:val="00B6151A"/>
    <w:rsid w:val="00B63805"/>
    <w:rsid w:val="00B6419F"/>
    <w:rsid w:val="00B66311"/>
    <w:rsid w:val="00B663EC"/>
    <w:rsid w:val="00B67AB8"/>
    <w:rsid w:val="00B67D41"/>
    <w:rsid w:val="00B731C2"/>
    <w:rsid w:val="00B743DE"/>
    <w:rsid w:val="00B756F4"/>
    <w:rsid w:val="00B75F36"/>
    <w:rsid w:val="00B81197"/>
    <w:rsid w:val="00B8167A"/>
    <w:rsid w:val="00B819FF"/>
    <w:rsid w:val="00B81D3C"/>
    <w:rsid w:val="00B825A2"/>
    <w:rsid w:val="00B835A0"/>
    <w:rsid w:val="00B83DF1"/>
    <w:rsid w:val="00B83EBE"/>
    <w:rsid w:val="00B8423B"/>
    <w:rsid w:val="00B84C24"/>
    <w:rsid w:val="00B85770"/>
    <w:rsid w:val="00B85A07"/>
    <w:rsid w:val="00B90816"/>
    <w:rsid w:val="00B90A8C"/>
    <w:rsid w:val="00B9100D"/>
    <w:rsid w:val="00B92A03"/>
    <w:rsid w:val="00B9308E"/>
    <w:rsid w:val="00B93A45"/>
    <w:rsid w:val="00B94470"/>
    <w:rsid w:val="00B957A5"/>
    <w:rsid w:val="00B957BA"/>
    <w:rsid w:val="00B96108"/>
    <w:rsid w:val="00B963F9"/>
    <w:rsid w:val="00B971DE"/>
    <w:rsid w:val="00BA0446"/>
    <w:rsid w:val="00BA128C"/>
    <w:rsid w:val="00BA1942"/>
    <w:rsid w:val="00BA3A57"/>
    <w:rsid w:val="00BA4E71"/>
    <w:rsid w:val="00BA56A4"/>
    <w:rsid w:val="00BA5CDA"/>
    <w:rsid w:val="00BA5E6E"/>
    <w:rsid w:val="00BA60B1"/>
    <w:rsid w:val="00BA7796"/>
    <w:rsid w:val="00BB0D37"/>
    <w:rsid w:val="00BB1697"/>
    <w:rsid w:val="00BB16B3"/>
    <w:rsid w:val="00BB1783"/>
    <w:rsid w:val="00BB363E"/>
    <w:rsid w:val="00BB518B"/>
    <w:rsid w:val="00BB6845"/>
    <w:rsid w:val="00BB7690"/>
    <w:rsid w:val="00BB796F"/>
    <w:rsid w:val="00BC0171"/>
    <w:rsid w:val="00BC3F3A"/>
    <w:rsid w:val="00BC5681"/>
    <w:rsid w:val="00BC5AB2"/>
    <w:rsid w:val="00BC7077"/>
    <w:rsid w:val="00BC759F"/>
    <w:rsid w:val="00BD0C18"/>
    <w:rsid w:val="00BD36CD"/>
    <w:rsid w:val="00BD4DA0"/>
    <w:rsid w:val="00BD5E56"/>
    <w:rsid w:val="00BE07BB"/>
    <w:rsid w:val="00BE160C"/>
    <w:rsid w:val="00BE25CC"/>
    <w:rsid w:val="00BE3D07"/>
    <w:rsid w:val="00BE4AE2"/>
    <w:rsid w:val="00BE4F49"/>
    <w:rsid w:val="00BE7840"/>
    <w:rsid w:val="00BF02C1"/>
    <w:rsid w:val="00BF0B6C"/>
    <w:rsid w:val="00BF0CF1"/>
    <w:rsid w:val="00BF174B"/>
    <w:rsid w:val="00BF4717"/>
    <w:rsid w:val="00C009E0"/>
    <w:rsid w:val="00C01BED"/>
    <w:rsid w:val="00C02E3C"/>
    <w:rsid w:val="00C0441F"/>
    <w:rsid w:val="00C057B6"/>
    <w:rsid w:val="00C06E20"/>
    <w:rsid w:val="00C10A9D"/>
    <w:rsid w:val="00C13891"/>
    <w:rsid w:val="00C15743"/>
    <w:rsid w:val="00C165BE"/>
    <w:rsid w:val="00C168E1"/>
    <w:rsid w:val="00C21575"/>
    <w:rsid w:val="00C218CB"/>
    <w:rsid w:val="00C21ED8"/>
    <w:rsid w:val="00C22BAD"/>
    <w:rsid w:val="00C234F4"/>
    <w:rsid w:val="00C25899"/>
    <w:rsid w:val="00C30210"/>
    <w:rsid w:val="00C30339"/>
    <w:rsid w:val="00C30CA9"/>
    <w:rsid w:val="00C3573A"/>
    <w:rsid w:val="00C35C3F"/>
    <w:rsid w:val="00C37B99"/>
    <w:rsid w:val="00C424D4"/>
    <w:rsid w:val="00C44205"/>
    <w:rsid w:val="00C44816"/>
    <w:rsid w:val="00C46741"/>
    <w:rsid w:val="00C470CE"/>
    <w:rsid w:val="00C5156D"/>
    <w:rsid w:val="00C520CB"/>
    <w:rsid w:val="00C52128"/>
    <w:rsid w:val="00C54FEE"/>
    <w:rsid w:val="00C55646"/>
    <w:rsid w:val="00C55ABF"/>
    <w:rsid w:val="00C56E5A"/>
    <w:rsid w:val="00C6114A"/>
    <w:rsid w:val="00C615AF"/>
    <w:rsid w:val="00C61FD2"/>
    <w:rsid w:val="00C62715"/>
    <w:rsid w:val="00C639A5"/>
    <w:rsid w:val="00C64070"/>
    <w:rsid w:val="00C728F7"/>
    <w:rsid w:val="00C745A2"/>
    <w:rsid w:val="00C74BD2"/>
    <w:rsid w:val="00C76F48"/>
    <w:rsid w:val="00C773E4"/>
    <w:rsid w:val="00C812F9"/>
    <w:rsid w:val="00C81EAA"/>
    <w:rsid w:val="00C823C2"/>
    <w:rsid w:val="00C842ED"/>
    <w:rsid w:val="00C84F16"/>
    <w:rsid w:val="00C85C2A"/>
    <w:rsid w:val="00C85E0F"/>
    <w:rsid w:val="00C863CE"/>
    <w:rsid w:val="00C86C28"/>
    <w:rsid w:val="00C87469"/>
    <w:rsid w:val="00C90306"/>
    <w:rsid w:val="00C9059A"/>
    <w:rsid w:val="00C9090C"/>
    <w:rsid w:val="00C90F0D"/>
    <w:rsid w:val="00C92512"/>
    <w:rsid w:val="00C92A33"/>
    <w:rsid w:val="00C94A95"/>
    <w:rsid w:val="00C965C6"/>
    <w:rsid w:val="00C966CA"/>
    <w:rsid w:val="00CA0783"/>
    <w:rsid w:val="00CA1C07"/>
    <w:rsid w:val="00CA2559"/>
    <w:rsid w:val="00CA2738"/>
    <w:rsid w:val="00CA49B0"/>
    <w:rsid w:val="00CA4BDF"/>
    <w:rsid w:val="00CA4D06"/>
    <w:rsid w:val="00CA6BB4"/>
    <w:rsid w:val="00CA7629"/>
    <w:rsid w:val="00CB037E"/>
    <w:rsid w:val="00CB07A1"/>
    <w:rsid w:val="00CB390D"/>
    <w:rsid w:val="00CB4228"/>
    <w:rsid w:val="00CB624B"/>
    <w:rsid w:val="00CB6B51"/>
    <w:rsid w:val="00CC1560"/>
    <w:rsid w:val="00CC2B4B"/>
    <w:rsid w:val="00CC3ED6"/>
    <w:rsid w:val="00CC6097"/>
    <w:rsid w:val="00CC663A"/>
    <w:rsid w:val="00CC7147"/>
    <w:rsid w:val="00CC71DA"/>
    <w:rsid w:val="00CD20FF"/>
    <w:rsid w:val="00CD21C4"/>
    <w:rsid w:val="00CD3974"/>
    <w:rsid w:val="00CD487B"/>
    <w:rsid w:val="00CD5564"/>
    <w:rsid w:val="00CD5912"/>
    <w:rsid w:val="00CD6083"/>
    <w:rsid w:val="00CD7086"/>
    <w:rsid w:val="00CE05BC"/>
    <w:rsid w:val="00CE1ACE"/>
    <w:rsid w:val="00CE6916"/>
    <w:rsid w:val="00CE757E"/>
    <w:rsid w:val="00CE75AD"/>
    <w:rsid w:val="00CF2C71"/>
    <w:rsid w:val="00CF3926"/>
    <w:rsid w:val="00CF4DF3"/>
    <w:rsid w:val="00CF5550"/>
    <w:rsid w:val="00CF6F25"/>
    <w:rsid w:val="00CF77B3"/>
    <w:rsid w:val="00D00BC1"/>
    <w:rsid w:val="00D0671A"/>
    <w:rsid w:val="00D069E3"/>
    <w:rsid w:val="00D104D1"/>
    <w:rsid w:val="00D11068"/>
    <w:rsid w:val="00D11A53"/>
    <w:rsid w:val="00D11C7E"/>
    <w:rsid w:val="00D11ED2"/>
    <w:rsid w:val="00D120A7"/>
    <w:rsid w:val="00D12665"/>
    <w:rsid w:val="00D14117"/>
    <w:rsid w:val="00D16A13"/>
    <w:rsid w:val="00D16AD2"/>
    <w:rsid w:val="00D20C54"/>
    <w:rsid w:val="00D20DCB"/>
    <w:rsid w:val="00D225E0"/>
    <w:rsid w:val="00D2323D"/>
    <w:rsid w:val="00D239E7"/>
    <w:rsid w:val="00D24685"/>
    <w:rsid w:val="00D24AB1"/>
    <w:rsid w:val="00D24EAA"/>
    <w:rsid w:val="00D25035"/>
    <w:rsid w:val="00D27DF3"/>
    <w:rsid w:val="00D30161"/>
    <w:rsid w:val="00D30C44"/>
    <w:rsid w:val="00D31E04"/>
    <w:rsid w:val="00D31F54"/>
    <w:rsid w:val="00D325C3"/>
    <w:rsid w:val="00D331C9"/>
    <w:rsid w:val="00D340B6"/>
    <w:rsid w:val="00D358DC"/>
    <w:rsid w:val="00D3606D"/>
    <w:rsid w:val="00D36C7A"/>
    <w:rsid w:val="00D36F8C"/>
    <w:rsid w:val="00D3729B"/>
    <w:rsid w:val="00D374F8"/>
    <w:rsid w:val="00D37E71"/>
    <w:rsid w:val="00D40B94"/>
    <w:rsid w:val="00D41576"/>
    <w:rsid w:val="00D4204F"/>
    <w:rsid w:val="00D420D5"/>
    <w:rsid w:val="00D42408"/>
    <w:rsid w:val="00D446A7"/>
    <w:rsid w:val="00D45493"/>
    <w:rsid w:val="00D50806"/>
    <w:rsid w:val="00D524FE"/>
    <w:rsid w:val="00D52EFF"/>
    <w:rsid w:val="00D544B9"/>
    <w:rsid w:val="00D55DF0"/>
    <w:rsid w:val="00D5642A"/>
    <w:rsid w:val="00D564E4"/>
    <w:rsid w:val="00D56702"/>
    <w:rsid w:val="00D5710C"/>
    <w:rsid w:val="00D60F05"/>
    <w:rsid w:val="00D62A62"/>
    <w:rsid w:val="00D62A63"/>
    <w:rsid w:val="00D63433"/>
    <w:rsid w:val="00D636BB"/>
    <w:rsid w:val="00D6725B"/>
    <w:rsid w:val="00D678F7"/>
    <w:rsid w:val="00D7082A"/>
    <w:rsid w:val="00D73901"/>
    <w:rsid w:val="00D73E2F"/>
    <w:rsid w:val="00D73F76"/>
    <w:rsid w:val="00D7566A"/>
    <w:rsid w:val="00D77D06"/>
    <w:rsid w:val="00D80B22"/>
    <w:rsid w:val="00D80D57"/>
    <w:rsid w:val="00D810A5"/>
    <w:rsid w:val="00D814B9"/>
    <w:rsid w:val="00D81C15"/>
    <w:rsid w:val="00D82DC7"/>
    <w:rsid w:val="00D83379"/>
    <w:rsid w:val="00D90DD3"/>
    <w:rsid w:val="00D92B18"/>
    <w:rsid w:val="00D93159"/>
    <w:rsid w:val="00D96BD8"/>
    <w:rsid w:val="00DA04F4"/>
    <w:rsid w:val="00DA12AB"/>
    <w:rsid w:val="00DA4C67"/>
    <w:rsid w:val="00DA5800"/>
    <w:rsid w:val="00DA5BC3"/>
    <w:rsid w:val="00DA6C02"/>
    <w:rsid w:val="00DB0D22"/>
    <w:rsid w:val="00DB12C3"/>
    <w:rsid w:val="00DB156A"/>
    <w:rsid w:val="00DB4C47"/>
    <w:rsid w:val="00DB4E78"/>
    <w:rsid w:val="00DB67FC"/>
    <w:rsid w:val="00DC0881"/>
    <w:rsid w:val="00DC2E63"/>
    <w:rsid w:val="00DC5E95"/>
    <w:rsid w:val="00DC6A47"/>
    <w:rsid w:val="00DC704C"/>
    <w:rsid w:val="00DC7696"/>
    <w:rsid w:val="00DD0770"/>
    <w:rsid w:val="00DD10C2"/>
    <w:rsid w:val="00DD1BD4"/>
    <w:rsid w:val="00DD1CFC"/>
    <w:rsid w:val="00DD37C7"/>
    <w:rsid w:val="00DD492F"/>
    <w:rsid w:val="00DD6A5C"/>
    <w:rsid w:val="00DD70FD"/>
    <w:rsid w:val="00DE156C"/>
    <w:rsid w:val="00DE19B8"/>
    <w:rsid w:val="00DE1A53"/>
    <w:rsid w:val="00DE3046"/>
    <w:rsid w:val="00DE315C"/>
    <w:rsid w:val="00DE3FED"/>
    <w:rsid w:val="00DE463F"/>
    <w:rsid w:val="00DE666D"/>
    <w:rsid w:val="00DE6C36"/>
    <w:rsid w:val="00DE7D6B"/>
    <w:rsid w:val="00DF0708"/>
    <w:rsid w:val="00DF0EE9"/>
    <w:rsid w:val="00DF1DE0"/>
    <w:rsid w:val="00DF229C"/>
    <w:rsid w:val="00DF2368"/>
    <w:rsid w:val="00DF259B"/>
    <w:rsid w:val="00DF2B2B"/>
    <w:rsid w:val="00DF2CA7"/>
    <w:rsid w:val="00DF539E"/>
    <w:rsid w:val="00DF5A59"/>
    <w:rsid w:val="00DF5CD4"/>
    <w:rsid w:val="00DF6F59"/>
    <w:rsid w:val="00DF76B5"/>
    <w:rsid w:val="00E0016C"/>
    <w:rsid w:val="00E00DBD"/>
    <w:rsid w:val="00E03BBC"/>
    <w:rsid w:val="00E03D2E"/>
    <w:rsid w:val="00E04CEC"/>
    <w:rsid w:val="00E04D20"/>
    <w:rsid w:val="00E06501"/>
    <w:rsid w:val="00E11DFF"/>
    <w:rsid w:val="00E11EF5"/>
    <w:rsid w:val="00E12A71"/>
    <w:rsid w:val="00E1324F"/>
    <w:rsid w:val="00E13513"/>
    <w:rsid w:val="00E13635"/>
    <w:rsid w:val="00E13732"/>
    <w:rsid w:val="00E13FCE"/>
    <w:rsid w:val="00E14FED"/>
    <w:rsid w:val="00E15566"/>
    <w:rsid w:val="00E162F7"/>
    <w:rsid w:val="00E17031"/>
    <w:rsid w:val="00E17C70"/>
    <w:rsid w:val="00E1D630"/>
    <w:rsid w:val="00E20F8B"/>
    <w:rsid w:val="00E211F4"/>
    <w:rsid w:val="00E2369C"/>
    <w:rsid w:val="00E2451F"/>
    <w:rsid w:val="00E247BE"/>
    <w:rsid w:val="00E24E5A"/>
    <w:rsid w:val="00E2510B"/>
    <w:rsid w:val="00E25E61"/>
    <w:rsid w:val="00E27743"/>
    <w:rsid w:val="00E31858"/>
    <w:rsid w:val="00E3358D"/>
    <w:rsid w:val="00E34170"/>
    <w:rsid w:val="00E350B9"/>
    <w:rsid w:val="00E368A4"/>
    <w:rsid w:val="00E41222"/>
    <w:rsid w:val="00E42FED"/>
    <w:rsid w:val="00E43B41"/>
    <w:rsid w:val="00E4403B"/>
    <w:rsid w:val="00E45A75"/>
    <w:rsid w:val="00E5003D"/>
    <w:rsid w:val="00E51E3F"/>
    <w:rsid w:val="00E53218"/>
    <w:rsid w:val="00E55661"/>
    <w:rsid w:val="00E5626A"/>
    <w:rsid w:val="00E577AA"/>
    <w:rsid w:val="00E5FA4A"/>
    <w:rsid w:val="00E60164"/>
    <w:rsid w:val="00E60563"/>
    <w:rsid w:val="00E613B5"/>
    <w:rsid w:val="00E62600"/>
    <w:rsid w:val="00E64955"/>
    <w:rsid w:val="00E65343"/>
    <w:rsid w:val="00E654A2"/>
    <w:rsid w:val="00E70682"/>
    <w:rsid w:val="00E70857"/>
    <w:rsid w:val="00E7093C"/>
    <w:rsid w:val="00E71692"/>
    <w:rsid w:val="00E72E1A"/>
    <w:rsid w:val="00E733F1"/>
    <w:rsid w:val="00E73589"/>
    <w:rsid w:val="00E74C07"/>
    <w:rsid w:val="00E76450"/>
    <w:rsid w:val="00E76A31"/>
    <w:rsid w:val="00E76D94"/>
    <w:rsid w:val="00E776FE"/>
    <w:rsid w:val="00E778AF"/>
    <w:rsid w:val="00E8013D"/>
    <w:rsid w:val="00E8014B"/>
    <w:rsid w:val="00E805CA"/>
    <w:rsid w:val="00E83CE3"/>
    <w:rsid w:val="00E85444"/>
    <w:rsid w:val="00E8604A"/>
    <w:rsid w:val="00E86D91"/>
    <w:rsid w:val="00E90251"/>
    <w:rsid w:val="00E90466"/>
    <w:rsid w:val="00E90A11"/>
    <w:rsid w:val="00E922AF"/>
    <w:rsid w:val="00E92D51"/>
    <w:rsid w:val="00E950C2"/>
    <w:rsid w:val="00E9530E"/>
    <w:rsid w:val="00E955A5"/>
    <w:rsid w:val="00E95ADB"/>
    <w:rsid w:val="00E969F9"/>
    <w:rsid w:val="00E96A67"/>
    <w:rsid w:val="00E96F4A"/>
    <w:rsid w:val="00E97D31"/>
    <w:rsid w:val="00E97E36"/>
    <w:rsid w:val="00E97F49"/>
    <w:rsid w:val="00EA026A"/>
    <w:rsid w:val="00EA027C"/>
    <w:rsid w:val="00EA118E"/>
    <w:rsid w:val="00EA2244"/>
    <w:rsid w:val="00EA5050"/>
    <w:rsid w:val="00EA61BC"/>
    <w:rsid w:val="00EB1DBC"/>
    <w:rsid w:val="00EB3F6E"/>
    <w:rsid w:val="00EB5096"/>
    <w:rsid w:val="00EB5F93"/>
    <w:rsid w:val="00EB6181"/>
    <w:rsid w:val="00EB6E76"/>
    <w:rsid w:val="00EB7DAF"/>
    <w:rsid w:val="00EC10EB"/>
    <w:rsid w:val="00EC26A3"/>
    <w:rsid w:val="00EC3629"/>
    <w:rsid w:val="00EC3F72"/>
    <w:rsid w:val="00EC4445"/>
    <w:rsid w:val="00EC4B06"/>
    <w:rsid w:val="00EC774D"/>
    <w:rsid w:val="00ED0969"/>
    <w:rsid w:val="00ED0B24"/>
    <w:rsid w:val="00ED1077"/>
    <w:rsid w:val="00ED3F0E"/>
    <w:rsid w:val="00ED6A1E"/>
    <w:rsid w:val="00ED7A4E"/>
    <w:rsid w:val="00ED7E7E"/>
    <w:rsid w:val="00EE1E94"/>
    <w:rsid w:val="00EE2F12"/>
    <w:rsid w:val="00EE4D2F"/>
    <w:rsid w:val="00EE7AC6"/>
    <w:rsid w:val="00EF191D"/>
    <w:rsid w:val="00EF19A7"/>
    <w:rsid w:val="00EF230D"/>
    <w:rsid w:val="00EF2573"/>
    <w:rsid w:val="00EF28A9"/>
    <w:rsid w:val="00EF3B54"/>
    <w:rsid w:val="00EF4D03"/>
    <w:rsid w:val="00F00B89"/>
    <w:rsid w:val="00F0588A"/>
    <w:rsid w:val="00F108B3"/>
    <w:rsid w:val="00F11D1C"/>
    <w:rsid w:val="00F11F5A"/>
    <w:rsid w:val="00F127E1"/>
    <w:rsid w:val="00F129ED"/>
    <w:rsid w:val="00F12B31"/>
    <w:rsid w:val="00F12F82"/>
    <w:rsid w:val="00F1396D"/>
    <w:rsid w:val="00F1436C"/>
    <w:rsid w:val="00F14C83"/>
    <w:rsid w:val="00F14D92"/>
    <w:rsid w:val="00F26B39"/>
    <w:rsid w:val="00F27416"/>
    <w:rsid w:val="00F27AF1"/>
    <w:rsid w:val="00F27ED6"/>
    <w:rsid w:val="00F27F7F"/>
    <w:rsid w:val="00F30316"/>
    <w:rsid w:val="00F31A40"/>
    <w:rsid w:val="00F3214D"/>
    <w:rsid w:val="00F325B0"/>
    <w:rsid w:val="00F32AB1"/>
    <w:rsid w:val="00F340DF"/>
    <w:rsid w:val="00F3423D"/>
    <w:rsid w:val="00F35E2B"/>
    <w:rsid w:val="00F41C9B"/>
    <w:rsid w:val="00F42414"/>
    <w:rsid w:val="00F42615"/>
    <w:rsid w:val="00F4284F"/>
    <w:rsid w:val="00F4285B"/>
    <w:rsid w:val="00F42B3F"/>
    <w:rsid w:val="00F43D57"/>
    <w:rsid w:val="00F459D0"/>
    <w:rsid w:val="00F4691F"/>
    <w:rsid w:val="00F50BAE"/>
    <w:rsid w:val="00F50CA5"/>
    <w:rsid w:val="00F5147C"/>
    <w:rsid w:val="00F51BD0"/>
    <w:rsid w:val="00F52854"/>
    <w:rsid w:val="00F53798"/>
    <w:rsid w:val="00F54139"/>
    <w:rsid w:val="00F548B7"/>
    <w:rsid w:val="00F56578"/>
    <w:rsid w:val="00F56916"/>
    <w:rsid w:val="00F57BE2"/>
    <w:rsid w:val="00F6435C"/>
    <w:rsid w:val="00F66361"/>
    <w:rsid w:val="00F6653D"/>
    <w:rsid w:val="00F67182"/>
    <w:rsid w:val="00F67E6D"/>
    <w:rsid w:val="00F70BE1"/>
    <w:rsid w:val="00F7147A"/>
    <w:rsid w:val="00F725B7"/>
    <w:rsid w:val="00F73273"/>
    <w:rsid w:val="00F76221"/>
    <w:rsid w:val="00F80ACF"/>
    <w:rsid w:val="00F81C60"/>
    <w:rsid w:val="00F83400"/>
    <w:rsid w:val="00F84B82"/>
    <w:rsid w:val="00F84DE7"/>
    <w:rsid w:val="00F8601A"/>
    <w:rsid w:val="00F86130"/>
    <w:rsid w:val="00F8620D"/>
    <w:rsid w:val="00F86EE4"/>
    <w:rsid w:val="00F90A47"/>
    <w:rsid w:val="00F91770"/>
    <w:rsid w:val="00F92BA0"/>
    <w:rsid w:val="00F93564"/>
    <w:rsid w:val="00F935F5"/>
    <w:rsid w:val="00F95B08"/>
    <w:rsid w:val="00FA1C0D"/>
    <w:rsid w:val="00FA26B8"/>
    <w:rsid w:val="00FA38D5"/>
    <w:rsid w:val="00FA3E57"/>
    <w:rsid w:val="00FA4668"/>
    <w:rsid w:val="00FA4BE0"/>
    <w:rsid w:val="00FA597A"/>
    <w:rsid w:val="00FA6E07"/>
    <w:rsid w:val="00FB13F3"/>
    <w:rsid w:val="00FB16CF"/>
    <w:rsid w:val="00FB3455"/>
    <w:rsid w:val="00FB5587"/>
    <w:rsid w:val="00FB6382"/>
    <w:rsid w:val="00FC209B"/>
    <w:rsid w:val="00FD24F7"/>
    <w:rsid w:val="00FD4998"/>
    <w:rsid w:val="00FD5134"/>
    <w:rsid w:val="00FD6E1E"/>
    <w:rsid w:val="00FE3372"/>
    <w:rsid w:val="00FE3539"/>
    <w:rsid w:val="00FE468F"/>
    <w:rsid w:val="00FE46D5"/>
    <w:rsid w:val="00FE48E4"/>
    <w:rsid w:val="00FE5319"/>
    <w:rsid w:val="00FE6586"/>
    <w:rsid w:val="00FE76E1"/>
    <w:rsid w:val="00FF1ED0"/>
    <w:rsid w:val="00FF2630"/>
    <w:rsid w:val="00FF2DB5"/>
    <w:rsid w:val="00FF3076"/>
    <w:rsid w:val="00FF3CFB"/>
    <w:rsid w:val="00FF5401"/>
    <w:rsid w:val="00FF5DDE"/>
    <w:rsid w:val="00FF6AA7"/>
    <w:rsid w:val="00FF7D30"/>
    <w:rsid w:val="01028315"/>
    <w:rsid w:val="01153BCB"/>
    <w:rsid w:val="01532188"/>
    <w:rsid w:val="015D3F3D"/>
    <w:rsid w:val="0178B13B"/>
    <w:rsid w:val="01C21F3E"/>
    <w:rsid w:val="01F9DFC9"/>
    <w:rsid w:val="020E29E1"/>
    <w:rsid w:val="026195C9"/>
    <w:rsid w:val="02648294"/>
    <w:rsid w:val="0268839B"/>
    <w:rsid w:val="026F5970"/>
    <w:rsid w:val="02868A04"/>
    <w:rsid w:val="02C74B62"/>
    <w:rsid w:val="02E4150C"/>
    <w:rsid w:val="02E5855F"/>
    <w:rsid w:val="02F6749E"/>
    <w:rsid w:val="02FCB64A"/>
    <w:rsid w:val="03079E79"/>
    <w:rsid w:val="0311D17D"/>
    <w:rsid w:val="0315B9AB"/>
    <w:rsid w:val="034E8290"/>
    <w:rsid w:val="03711AA1"/>
    <w:rsid w:val="0372D54F"/>
    <w:rsid w:val="03828C43"/>
    <w:rsid w:val="0395B02A"/>
    <w:rsid w:val="039C848C"/>
    <w:rsid w:val="03DDF999"/>
    <w:rsid w:val="03FCFC17"/>
    <w:rsid w:val="040052F5"/>
    <w:rsid w:val="04167538"/>
    <w:rsid w:val="047B0348"/>
    <w:rsid w:val="04B673BF"/>
    <w:rsid w:val="04D30005"/>
    <w:rsid w:val="04E95750"/>
    <w:rsid w:val="050CA5BF"/>
    <w:rsid w:val="050EEDB1"/>
    <w:rsid w:val="0531808B"/>
    <w:rsid w:val="0548816B"/>
    <w:rsid w:val="0598280D"/>
    <w:rsid w:val="05BAB5DE"/>
    <w:rsid w:val="05F162DF"/>
    <w:rsid w:val="063182DA"/>
    <w:rsid w:val="06CD50EC"/>
    <w:rsid w:val="06E36D7B"/>
    <w:rsid w:val="0732D148"/>
    <w:rsid w:val="07DF2715"/>
    <w:rsid w:val="07E9E397"/>
    <w:rsid w:val="07FDAC74"/>
    <w:rsid w:val="081836AF"/>
    <w:rsid w:val="0820F812"/>
    <w:rsid w:val="08355BE6"/>
    <w:rsid w:val="08D6B482"/>
    <w:rsid w:val="08E32781"/>
    <w:rsid w:val="08FC40B2"/>
    <w:rsid w:val="091C8445"/>
    <w:rsid w:val="0928CD7D"/>
    <w:rsid w:val="0938B35E"/>
    <w:rsid w:val="09478989"/>
    <w:rsid w:val="09572696"/>
    <w:rsid w:val="09C94529"/>
    <w:rsid w:val="09E2215A"/>
    <w:rsid w:val="09E25ED4"/>
    <w:rsid w:val="09F5C9DF"/>
    <w:rsid w:val="0A03111E"/>
    <w:rsid w:val="0A094746"/>
    <w:rsid w:val="0A1FBBA7"/>
    <w:rsid w:val="0A3820A5"/>
    <w:rsid w:val="0A78B71F"/>
    <w:rsid w:val="0AEF71C3"/>
    <w:rsid w:val="0B021892"/>
    <w:rsid w:val="0B25E7A7"/>
    <w:rsid w:val="0B68E451"/>
    <w:rsid w:val="0B6FC644"/>
    <w:rsid w:val="0B8CB138"/>
    <w:rsid w:val="0C0F0FB3"/>
    <w:rsid w:val="0C7963E1"/>
    <w:rsid w:val="0C822119"/>
    <w:rsid w:val="0C9CD8D8"/>
    <w:rsid w:val="0CB271F0"/>
    <w:rsid w:val="0CB814B5"/>
    <w:rsid w:val="0CC94AFF"/>
    <w:rsid w:val="0CDE035F"/>
    <w:rsid w:val="0D14B298"/>
    <w:rsid w:val="0D3C9270"/>
    <w:rsid w:val="0D40E808"/>
    <w:rsid w:val="0DA91E84"/>
    <w:rsid w:val="0DB057E1"/>
    <w:rsid w:val="0DD2741C"/>
    <w:rsid w:val="0E187C33"/>
    <w:rsid w:val="0E47A4C4"/>
    <w:rsid w:val="0E6907FF"/>
    <w:rsid w:val="0EA34C10"/>
    <w:rsid w:val="0ED862D1"/>
    <w:rsid w:val="0F2323B4"/>
    <w:rsid w:val="0F29CEB4"/>
    <w:rsid w:val="0F6E447D"/>
    <w:rsid w:val="0F7A06DA"/>
    <w:rsid w:val="0F7CBE93"/>
    <w:rsid w:val="0F913C9F"/>
    <w:rsid w:val="0F9CA64B"/>
    <w:rsid w:val="0FA65153"/>
    <w:rsid w:val="0FB36A13"/>
    <w:rsid w:val="0FFDD182"/>
    <w:rsid w:val="100EA76F"/>
    <w:rsid w:val="10598DDE"/>
    <w:rsid w:val="107888CA"/>
    <w:rsid w:val="10DC60E1"/>
    <w:rsid w:val="1100B19E"/>
    <w:rsid w:val="11014BDA"/>
    <w:rsid w:val="112EA4DD"/>
    <w:rsid w:val="11524804"/>
    <w:rsid w:val="117255B4"/>
    <w:rsid w:val="11AA77D0"/>
    <w:rsid w:val="11D83658"/>
    <w:rsid w:val="11DC567B"/>
    <w:rsid w:val="11E3058B"/>
    <w:rsid w:val="11F55E3F"/>
    <w:rsid w:val="1207DA3B"/>
    <w:rsid w:val="12100393"/>
    <w:rsid w:val="1216D7F5"/>
    <w:rsid w:val="12A00D98"/>
    <w:rsid w:val="12BABF96"/>
    <w:rsid w:val="12D45AB6"/>
    <w:rsid w:val="131D9E88"/>
    <w:rsid w:val="13214037"/>
    <w:rsid w:val="132DC26D"/>
    <w:rsid w:val="13678FD5"/>
    <w:rsid w:val="137495BB"/>
    <w:rsid w:val="139BFD00"/>
    <w:rsid w:val="139C9590"/>
    <w:rsid w:val="13DFD787"/>
    <w:rsid w:val="145F9362"/>
    <w:rsid w:val="146838E9"/>
    <w:rsid w:val="14795C57"/>
    <w:rsid w:val="148CB6AC"/>
    <w:rsid w:val="14F401BF"/>
    <w:rsid w:val="154EDE59"/>
    <w:rsid w:val="155C4D04"/>
    <w:rsid w:val="1561327E"/>
    <w:rsid w:val="1565BF37"/>
    <w:rsid w:val="15A82289"/>
    <w:rsid w:val="15BD2510"/>
    <w:rsid w:val="15C1241D"/>
    <w:rsid w:val="15CF5D37"/>
    <w:rsid w:val="15DA2143"/>
    <w:rsid w:val="15E1061C"/>
    <w:rsid w:val="161D3524"/>
    <w:rsid w:val="1628AC20"/>
    <w:rsid w:val="162B506A"/>
    <w:rsid w:val="163AC7E5"/>
    <w:rsid w:val="165B5D2A"/>
    <w:rsid w:val="16B1D159"/>
    <w:rsid w:val="16BE1778"/>
    <w:rsid w:val="16C8CF62"/>
    <w:rsid w:val="16DB4B5E"/>
    <w:rsid w:val="1733F305"/>
    <w:rsid w:val="174FC851"/>
    <w:rsid w:val="175639C7"/>
    <w:rsid w:val="1758F571"/>
    <w:rsid w:val="17691302"/>
    <w:rsid w:val="1773108B"/>
    <w:rsid w:val="177A4C6C"/>
    <w:rsid w:val="1780A978"/>
    <w:rsid w:val="17FC0436"/>
    <w:rsid w:val="1851D6C1"/>
    <w:rsid w:val="185C6A63"/>
    <w:rsid w:val="185CC14B"/>
    <w:rsid w:val="188392A1"/>
    <w:rsid w:val="18909D14"/>
    <w:rsid w:val="189A2DA7"/>
    <w:rsid w:val="18B030FA"/>
    <w:rsid w:val="18F4C5D2"/>
    <w:rsid w:val="18FC627D"/>
    <w:rsid w:val="1905D800"/>
    <w:rsid w:val="19181CC3"/>
    <w:rsid w:val="197C2022"/>
    <w:rsid w:val="19858CB5"/>
    <w:rsid w:val="1A21A3BD"/>
    <w:rsid w:val="1A3A2085"/>
    <w:rsid w:val="1A45D036"/>
    <w:rsid w:val="1A909633"/>
    <w:rsid w:val="1AAF638D"/>
    <w:rsid w:val="1AF4FC8C"/>
    <w:rsid w:val="1B172718"/>
    <w:rsid w:val="1B60444E"/>
    <w:rsid w:val="1B63E6D4"/>
    <w:rsid w:val="1B7496C2"/>
    <w:rsid w:val="1BF081D1"/>
    <w:rsid w:val="1C303A6A"/>
    <w:rsid w:val="1C6EED95"/>
    <w:rsid w:val="1C7BF642"/>
    <w:rsid w:val="1CFFB735"/>
    <w:rsid w:val="1D321645"/>
    <w:rsid w:val="1D3F1B50"/>
    <w:rsid w:val="1D5AA3C0"/>
    <w:rsid w:val="1D6F6BC4"/>
    <w:rsid w:val="1D740B09"/>
    <w:rsid w:val="1D82FC51"/>
    <w:rsid w:val="1DBE5253"/>
    <w:rsid w:val="1E0A75F5"/>
    <w:rsid w:val="1E24554D"/>
    <w:rsid w:val="1E313CE2"/>
    <w:rsid w:val="1E70700C"/>
    <w:rsid w:val="1E90FF63"/>
    <w:rsid w:val="1E9B8796"/>
    <w:rsid w:val="1EA9013C"/>
    <w:rsid w:val="1F51D301"/>
    <w:rsid w:val="20087DE0"/>
    <w:rsid w:val="201ED713"/>
    <w:rsid w:val="20361AE9"/>
    <w:rsid w:val="20430775"/>
    <w:rsid w:val="206714F7"/>
    <w:rsid w:val="206FB1A8"/>
    <w:rsid w:val="20C94625"/>
    <w:rsid w:val="210609F3"/>
    <w:rsid w:val="2119A0BB"/>
    <w:rsid w:val="2142582B"/>
    <w:rsid w:val="21683C99"/>
    <w:rsid w:val="2178519C"/>
    <w:rsid w:val="2186DAD5"/>
    <w:rsid w:val="2192D0BD"/>
    <w:rsid w:val="219AFD71"/>
    <w:rsid w:val="228131DA"/>
    <w:rsid w:val="22903E94"/>
    <w:rsid w:val="22B2AF9D"/>
    <w:rsid w:val="22B3479D"/>
    <w:rsid w:val="22F895DB"/>
    <w:rsid w:val="231CCABE"/>
    <w:rsid w:val="237F525E"/>
    <w:rsid w:val="23B424EB"/>
    <w:rsid w:val="23B64C07"/>
    <w:rsid w:val="23DAA16D"/>
    <w:rsid w:val="23DE1367"/>
    <w:rsid w:val="23EB7478"/>
    <w:rsid w:val="23F4362B"/>
    <w:rsid w:val="24427953"/>
    <w:rsid w:val="246CBF7F"/>
    <w:rsid w:val="247926FB"/>
    <w:rsid w:val="2496AC2E"/>
    <w:rsid w:val="24A5CF07"/>
    <w:rsid w:val="24E0F985"/>
    <w:rsid w:val="2538B79D"/>
    <w:rsid w:val="254A9F1C"/>
    <w:rsid w:val="25521C68"/>
    <w:rsid w:val="25539683"/>
    <w:rsid w:val="2554BAA9"/>
    <w:rsid w:val="255B6ECE"/>
    <w:rsid w:val="256673F7"/>
    <w:rsid w:val="25708710"/>
    <w:rsid w:val="25C7DF56"/>
    <w:rsid w:val="25E67AB3"/>
    <w:rsid w:val="25E9175F"/>
    <w:rsid w:val="263E5777"/>
    <w:rsid w:val="265E73F2"/>
    <w:rsid w:val="26A05531"/>
    <w:rsid w:val="26D77ED1"/>
    <w:rsid w:val="26E4F7CD"/>
    <w:rsid w:val="273C4180"/>
    <w:rsid w:val="276922B7"/>
    <w:rsid w:val="27A20DBC"/>
    <w:rsid w:val="27C27FB2"/>
    <w:rsid w:val="27CB2955"/>
    <w:rsid w:val="27F96721"/>
    <w:rsid w:val="2861B693"/>
    <w:rsid w:val="2889BD2A"/>
    <w:rsid w:val="28D28D2E"/>
    <w:rsid w:val="28E8071E"/>
    <w:rsid w:val="28ECC296"/>
    <w:rsid w:val="291C93B5"/>
    <w:rsid w:val="293C565F"/>
    <w:rsid w:val="293CA313"/>
    <w:rsid w:val="29828822"/>
    <w:rsid w:val="2A655D6E"/>
    <w:rsid w:val="2A6D2A5B"/>
    <w:rsid w:val="2AB030DD"/>
    <w:rsid w:val="2ABB9970"/>
    <w:rsid w:val="2AFBF557"/>
    <w:rsid w:val="2B11C89A"/>
    <w:rsid w:val="2B13C15E"/>
    <w:rsid w:val="2B2252CD"/>
    <w:rsid w:val="2B815493"/>
    <w:rsid w:val="2BA60E73"/>
    <w:rsid w:val="2C20D0DB"/>
    <w:rsid w:val="2C3E1518"/>
    <w:rsid w:val="2C40178D"/>
    <w:rsid w:val="2C597779"/>
    <w:rsid w:val="2C72A506"/>
    <w:rsid w:val="2C99E39E"/>
    <w:rsid w:val="2C9AA3DA"/>
    <w:rsid w:val="2C9F7AE1"/>
    <w:rsid w:val="2CE01313"/>
    <w:rsid w:val="2CF82288"/>
    <w:rsid w:val="2CFFAC6C"/>
    <w:rsid w:val="2D14C3BB"/>
    <w:rsid w:val="2D492707"/>
    <w:rsid w:val="2D5D2E4D"/>
    <w:rsid w:val="2D74B970"/>
    <w:rsid w:val="2D779BEC"/>
    <w:rsid w:val="2DBCA961"/>
    <w:rsid w:val="2DE37FCB"/>
    <w:rsid w:val="2DF97ED0"/>
    <w:rsid w:val="2E0FC782"/>
    <w:rsid w:val="2E145838"/>
    <w:rsid w:val="2EE88E47"/>
    <w:rsid w:val="2EF10581"/>
    <w:rsid w:val="2EF7C318"/>
    <w:rsid w:val="2F21738C"/>
    <w:rsid w:val="2F53AF57"/>
    <w:rsid w:val="2F910AE5"/>
    <w:rsid w:val="2F97F799"/>
    <w:rsid w:val="2FBD127E"/>
    <w:rsid w:val="2FC4D774"/>
    <w:rsid w:val="3010FE3D"/>
    <w:rsid w:val="3030B0DE"/>
    <w:rsid w:val="3063B9FA"/>
    <w:rsid w:val="3067F78F"/>
    <w:rsid w:val="30A96E43"/>
    <w:rsid w:val="30BBF9DD"/>
    <w:rsid w:val="310C846F"/>
    <w:rsid w:val="3116FDC5"/>
    <w:rsid w:val="311C0CEF"/>
    <w:rsid w:val="3128EAB2"/>
    <w:rsid w:val="31478E13"/>
    <w:rsid w:val="314BF8FA"/>
    <w:rsid w:val="314E1C69"/>
    <w:rsid w:val="315E533E"/>
    <w:rsid w:val="318114B6"/>
    <w:rsid w:val="3188B0AF"/>
    <w:rsid w:val="31B00725"/>
    <w:rsid w:val="31C3AB67"/>
    <w:rsid w:val="31F469ED"/>
    <w:rsid w:val="31F9379A"/>
    <w:rsid w:val="323410AD"/>
    <w:rsid w:val="323F1846"/>
    <w:rsid w:val="32534611"/>
    <w:rsid w:val="327A7C7F"/>
    <w:rsid w:val="32A6ADF1"/>
    <w:rsid w:val="32ABD836"/>
    <w:rsid w:val="32E5994A"/>
    <w:rsid w:val="331458B2"/>
    <w:rsid w:val="33216475"/>
    <w:rsid w:val="3330C357"/>
    <w:rsid w:val="33489EFF"/>
    <w:rsid w:val="339362FA"/>
    <w:rsid w:val="33CEA695"/>
    <w:rsid w:val="341D2D5B"/>
    <w:rsid w:val="343295A5"/>
    <w:rsid w:val="344B5289"/>
    <w:rsid w:val="344B72D1"/>
    <w:rsid w:val="3490BABC"/>
    <w:rsid w:val="34916469"/>
    <w:rsid w:val="349810CA"/>
    <w:rsid w:val="34B2D69C"/>
    <w:rsid w:val="35221756"/>
    <w:rsid w:val="3560ED27"/>
    <w:rsid w:val="3568BEDD"/>
    <w:rsid w:val="356BFE49"/>
    <w:rsid w:val="3590DF88"/>
    <w:rsid w:val="35DB6EA8"/>
    <w:rsid w:val="35E37620"/>
    <w:rsid w:val="36053A6D"/>
    <w:rsid w:val="3618C1B1"/>
    <w:rsid w:val="363C6A6D"/>
    <w:rsid w:val="36520014"/>
    <w:rsid w:val="365341E0"/>
    <w:rsid w:val="3665558B"/>
    <w:rsid w:val="368DC32B"/>
    <w:rsid w:val="36F5587D"/>
    <w:rsid w:val="36F96182"/>
    <w:rsid w:val="3728A064"/>
    <w:rsid w:val="37568A61"/>
    <w:rsid w:val="3757D8D2"/>
    <w:rsid w:val="375AE763"/>
    <w:rsid w:val="37738DF5"/>
    <w:rsid w:val="37771822"/>
    <w:rsid w:val="3778E84C"/>
    <w:rsid w:val="37E7B5FD"/>
    <w:rsid w:val="381140E4"/>
    <w:rsid w:val="3816A069"/>
    <w:rsid w:val="381C1022"/>
    <w:rsid w:val="384FDBB7"/>
    <w:rsid w:val="3855A382"/>
    <w:rsid w:val="385FD79B"/>
    <w:rsid w:val="38664D42"/>
    <w:rsid w:val="38723292"/>
    <w:rsid w:val="389954D4"/>
    <w:rsid w:val="38A09FD4"/>
    <w:rsid w:val="38C8C4A4"/>
    <w:rsid w:val="38CFFCDE"/>
    <w:rsid w:val="38E9BE03"/>
    <w:rsid w:val="390F3736"/>
    <w:rsid w:val="395BB257"/>
    <w:rsid w:val="39642BDF"/>
    <w:rsid w:val="39777C95"/>
    <w:rsid w:val="398E14C7"/>
    <w:rsid w:val="39B66017"/>
    <w:rsid w:val="39C6206A"/>
    <w:rsid w:val="39D2F684"/>
    <w:rsid w:val="39EF13D7"/>
    <w:rsid w:val="3A0F344A"/>
    <w:rsid w:val="3A8C6EDF"/>
    <w:rsid w:val="3A99271B"/>
    <w:rsid w:val="3AA531BC"/>
    <w:rsid w:val="3AA965D3"/>
    <w:rsid w:val="3AE7ADEC"/>
    <w:rsid w:val="3B094DF8"/>
    <w:rsid w:val="3B1013C4"/>
    <w:rsid w:val="3B540878"/>
    <w:rsid w:val="3B8AC50C"/>
    <w:rsid w:val="3C0286FA"/>
    <w:rsid w:val="3C0B87B1"/>
    <w:rsid w:val="3C0D913D"/>
    <w:rsid w:val="3C1347A5"/>
    <w:rsid w:val="3C3D3F38"/>
    <w:rsid w:val="3C5115C6"/>
    <w:rsid w:val="3C8504E7"/>
    <w:rsid w:val="3C9C5C25"/>
    <w:rsid w:val="3CCC89EB"/>
    <w:rsid w:val="3CD55A3E"/>
    <w:rsid w:val="3D6EAD44"/>
    <w:rsid w:val="3DDD81C7"/>
    <w:rsid w:val="3DF44D9A"/>
    <w:rsid w:val="3DF6758B"/>
    <w:rsid w:val="3EBE5A7A"/>
    <w:rsid w:val="3EC76E54"/>
    <w:rsid w:val="3ED54B5B"/>
    <w:rsid w:val="3EDEE809"/>
    <w:rsid w:val="3EFA28FB"/>
    <w:rsid w:val="3F0349FB"/>
    <w:rsid w:val="3F136695"/>
    <w:rsid w:val="3F185540"/>
    <w:rsid w:val="3F36A504"/>
    <w:rsid w:val="3F3D6FAD"/>
    <w:rsid w:val="3F5216B8"/>
    <w:rsid w:val="3F5E05DD"/>
    <w:rsid w:val="3F9B45FD"/>
    <w:rsid w:val="3FA7F044"/>
    <w:rsid w:val="3FD44016"/>
    <w:rsid w:val="3FE9BD0E"/>
    <w:rsid w:val="3FEB0250"/>
    <w:rsid w:val="3FECEA04"/>
    <w:rsid w:val="3FF9DD44"/>
    <w:rsid w:val="4001768D"/>
    <w:rsid w:val="4036C6BC"/>
    <w:rsid w:val="404D556B"/>
    <w:rsid w:val="40991C89"/>
    <w:rsid w:val="40A293D6"/>
    <w:rsid w:val="40ABB2F9"/>
    <w:rsid w:val="40DEF6F2"/>
    <w:rsid w:val="40E28806"/>
    <w:rsid w:val="40E3BBA5"/>
    <w:rsid w:val="41143EA1"/>
    <w:rsid w:val="4114A25E"/>
    <w:rsid w:val="4130D8A0"/>
    <w:rsid w:val="4141200B"/>
    <w:rsid w:val="414AA273"/>
    <w:rsid w:val="418FFD6C"/>
    <w:rsid w:val="41ADCF39"/>
    <w:rsid w:val="41F17F76"/>
    <w:rsid w:val="4254FB2F"/>
    <w:rsid w:val="42B21198"/>
    <w:rsid w:val="42C6D7DD"/>
    <w:rsid w:val="42E4FBB6"/>
    <w:rsid w:val="42E672D4"/>
    <w:rsid w:val="42F09832"/>
    <w:rsid w:val="4326FBCA"/>
    <w:rsid w:val="43273672"/>
    <w:rsid w:val="4346798A"/>
    <w:rsid w:val="4367C952"/>
    <w:rsid w:val="43A3664F"/>
    <w:rsid w:val="43B28A55"/>
    <w:rsid w:val="43F47082"/>
    <w:rsid w:val="444181B9"/>
    <w:rsid w:val="447EB2F4"/>
    <w:rsid w:val="448B1DB4"/>
    <w:rsid w:val="44BE9BAC"/>
    <w:rsid w:val="44E65162"/>
    <w:rsid w:val="44F0E003"/>
    <w:rsid w:val="4520339D"/>
    <w:rsid w:val="4538641F"/>
    <w:rsid w:val="45797A32"/>
    <w:rsid w:val="46256977"/>
    <w:rsid w:val="4662308C"/>
    <w:rsid w:val="469DB93A"/>
    <w:rsid w:val="469E9E33"/>
    <w:rsid w:val="46A47941"/>
    <w:rsid w:val="46DBB75B"/>
    <w:rsid w:val="46EDFD5B"/>
    <w:rsid w:val="46FDC63A"/>
    <w:rsid w:val="4719799A"/>
    <w:rsid w:val="4760F1B4"/>
    <w:rsid w:val="47617281"/>
    <w:rsid w:val="478FC32E"/>
    <w:rsid w:val="4790B0C2"/>
    <w:rsid w:val="47930E77"/>
    <w:rsid w:val="47E75255"/>
    <w:rsid w:val="47E80C36"/>
    <w:rsid w:val="47F63C6E"/>
    <w:rsid w:val="480FFBD6"/>
    <w:rsid w:val="489284BD"/>
    <w:rsid w:val="4893E6E8"/>
    <w:rsid w:val="489D400D"/>
    <w:rsid w:val="48A7F64F"/>
    <w:rsid w:val="48BB9193"/>
    <w:rsid w:val="48C7E1A5"/>
    <w:rsid w:val="4954D3D0"/>
    <w:rsid w:val="49705E39"/>
    <w:rsid w:val="49A9F604"/>
    <w:rsid w:val="49AC9F68"/>
    <w:rsid w:val="49C24AB3"/>
    <w:rsid w:val="49CF6F25"/>
    <w:rsid w:val="49E15CDE"/>
    <w:rsid w:val="4A1B1A39"/>
    <w:rsid w:val="4A1E1382"/>
    <w:rsid w:val="4A310AA2"/>
    <w:rsid w:val="4A53ACC1"/>
    <w:rsid w:val="4A7DD5BD"/>
    <w:rsid w:val="4AC8557F"/>
    <w:rsid w:val="4ACB156B"/>
    <w:rsid w:val="4ADB3A38"/>
    <w:rsid w:val="4AF445F9"/>
    <w:rsid w:val="4B023ED3"/>
    <w:rsid w:val="4B36A51F"/>
    <w:rsid w:val="4B3C2A7B"/>
    <w:rsid w:val="4B5AC6CF"/>
    <w:rsid w:val="4B5E2BEC"/>
    <w:rsid w:val="4B6EF6EE"/>
    <w:rsid w:val="4B76880E"/>
    <w:rsid w:val="4B944229"/>
    <w:rsid w:val="4BA7A5A3"/>
    <w:rsid w:val="4BB95D83"/>
    <w:rsid w:val="4BBB1D22"/>
    <w:rsid w:val="4BCA7143"/>
    <w:rsid w:val="4BD3232D"/>
    <w:rsid w:val="4BFB3B79"/>
    <w:rsid w:val="4C1F049F"/>
    <w:rsid w:val="4C1FF11C"/>
    <w:rsid w:val="4C348114"/>
    <w:rsid w:val="4C810275"/>
    <w:rsid w:val="4C85561D"/>
    <w:rsid w:val="4CB329F3"/>
    <w:rsid w:val="4CC5A750"/>
    <w:rsid w:val="4D52BAFB"/>
    <w:rsid w:val="4D955235"/>
    <w:rsid w:val="4D9B52C8"/>
    <w:rsid w:val="4DA65D0B"/>
    <w:rsid w:val="4DAC03DF"/>
    <w:rsid w:val="4DB5F338"/>
    <w:rsid w:val="4DD85D2C"/>
    <w:rsid w:val="4DE7129F"/>
    <w:rsid w:val="4DF370F8"/>
    <w:rsid w:val="4E6BFDFD"/>
    <w:rsid w:val="4E6C92E4"/>
    <w:rsid w:val="4E80DBA0"/>
    <w:rsid w:val="4E852A90"/>
    <w:rsid w:val="4E972FA8"/>
    <w:rsid w:val="4E9BDDA4"/>
    <w:rsid w:val="4ED45180"/>
    <w:rsid w:val="4EE74BC7"/>
    <w:rsid w:val="4EE80CD9"/>
    <w:rsid w:val="4F2F696F"/>
    <w:rsid w:val="4F34249F"/>
    <w:rsid w:val="4F91D800"/>
    <w:rsid w:val="4FB32AA5"/>
    <w:rsid w:val="4FB850BD"/>
    <w:rsid w:val="4FBCE2B5"/>
    <w:rsid w:val="4FBEF845"/>
    <w:rsid w:val="4FE865E6"/>
    <w:rsid w:val="4FF7A3B3"/>
    <w:rsid w:val="5007CE5E"/>
    <w:rsid w:val="500C990F"/>
    <w:rsid w:val="5019E064"/>
    <w:rsid w:val="505B58CF"/>
    <w:rsid w:val="5066B3EB"/>
    <w:rsid w:val="50A3A0E9"/>
    <w:rsid w:val="50A5D372"/>
    <w:rsid w:val="50B1210E"/>
    <w:rsid w:val="50B678D3"/>
    <w:rsid w:val="515F6BD7"/>
    <w:rsid w:val="517411AE"/>
    <w:rsid w:val="51C4C250"/>
    <w:rsid w:val="51D2A79E"/>
    <w:rsid w:val="51EED2B8"/>
    <w:rsid w:val="5214A771"/>
    <w:rsid w:val="52435ED3"/>
    <w:rsid w:val="52752DE2"/>
    <w:rsid w:val="52C2112B"/>
    <w:rsid w:val="52E4C8E2"/>
    <w:rsid w:val="52EB26EA"/>
    <w:rsid w:val="52F77841"/>
    <w:rsid w:val="53048424"/>
    <w:rsid w:val="532A9583"/>
    <w:rsid w:val="532F2255"/>
    <w:rsid w:val="536E2B43"/>
    <w:rsid w:val="538EB211"/>
    <w:rsid w:val="53BAA50E"/>
    <w:rsid w:val="53C525BC"/>
    <w:rsid w:val="53FBA680"/>
    <w:rsid w:val="541EB3BD"/>
    <w:rsid w:val="5424F42A"/>
    <w:rsid w:val="5452DF1A"/>
    <w:rsid w:val="547BDAD9"/>
    <w:rsid w:val="549348A2"/>
    <w:rsid w:val="549ADF76"/>
    <w:rsid w:val="54A74724"/>
    <w:rsid w:val="54CB6A80"/>
    <w:rsid w:val="54DC05FD"/>
    <w:rsid w:val="54E491E7"/>
    <w:rsid w:val="54EB1845"/>
    <w:rsid w:val="551A8514"/>
    <w:rsid w:val="55240F85"/>
    <w:rsid w:val="552503B6"/>
    <w:rsid w:val="5595FFD9"/>
    <w:rsid w:val="55D2292D"/>
    <w:rsid w:val="55E71368"/>
    <w:rsid w:val="55FB1EF8"/>
    <w:rsid w:val="560DC7D4"/>
    <w:rsid w:val="560DF833"/>
    <w:rsid w:val="561BFFE5"/>
    <w:rsid w:val="565B7339"/>
    <w:rsid w:val="5664F659"/>
    <w:rsid w:val="566E347E"/>
    <w:rsid w:val="56732F73"/>
    <w:rsid w:val="56F40506"/>
    <w:rsid w:val="571395D7"/>
    <w:rsid w:val="573E4B66"/>
    <w:rsid w:val="574246A3"/>
    <w:rsid w:val="5749B2E2"/>
    <w:rsid w:val="5757CB18"/>
    <w:rsid w:val="57AEC212"/>
    <w:rsid w:val="57BD1EDE"/>
    <w:rsid w:val="580BBC99"/>
    <w:rsid w:val="580CF33B"/>
    <w:rsid w:val="5812E043"/>
    <w:rsid w:val="58747D0B"/>
    <w:rsid w:val="588945BC"/>
    <w:rsid w:val="5897D4F8"/>
    <w:rsid w:val="58C4B9E9"/>
    <w:rsid w:val="58FCF1F9"/>
    <w:rsid w:val="5909C9EF"/>
    <w:rsid w:val="590BAB3B"/>
    <w:rsid w:val="591CC14D"/>
    <w:rsid w:val="592A5696"/>
    <w:rsid w:val="59315D7E"/>
    <w:rsid w:val="59369F9A"/>
    <w:rsid w:val="594A9273"/>
    <w:rsid w:val="596FF1DD"/>
    <w:rsid w:val="59AC30F0"/>
    <w:rsid w:val="59AEB0A4"/>
    <w:rsid w:val="59C561B6"/>
    <w:rsid w:val="59D1C862"/>
    <w:rsid w:val="59D1EA9A"/>
    <w:rsid w:val="59E5B6FD"/>
    <w:rsid w:val="59F54875"/>
    <w:rsid w:val="5A67F8E9"/>
    <w:rsid w:val="5A9ED490"/>
    <w:rsid w:val="5AD25370"/>
    <w:rsid w:val="5AF55D7B"/>
    <w:rsid w:val="5B1ABE3C"/>
    <w:rsid w:val="5B1C0AE4"/>
    <w:rsid w:val="5B7D2FF1"/>
    <w:rsid w:val="5B883D3B"/>
    <w:rsid w:val="5BC6910B"/>
    <w:rsid w:val="5BDCBB2C"/>
    <w:rsid w:val="5C2037B4"/>
    <w:rsid w:val="5C3759B8"/>
    <w:rsid w:val="5C748E97"/>
    <w:rsid w:val="5C79AFEE"/>
    <w:rsid w:val="5C8F667D"/>
    <w:rsid w:val="5CA3C072"/>
    <w:rsid w:val="5CF60731"/>
    <w:rsid w:val="5D6E7E8E"/>
    <w:rsid w:val="5D75CE70"/>
    <w:rsid w:val="5D87DDBE"/>
    <w:rsid w:val="5D87E63A"/>
    <w:rsid w:val="5D920FE1"/>
    <w:rsid w:val="5D9842E3"/>
    <w:rsid w:val="5DB7C4EE"/>
    <w:rsid w:val="5DB82CC0"/>
    <w:rsid w:val="5DB8A9AE"/>
    <w:rsid w:val="5DFC0B59"/>
    <w:rsid w:val="5E036995"/>
    <w:rsid w:val="5E14290D"/>
    <w:rsid w:val="5E4086AE"/>
    <w:rsid w:val="5E4DFD3F"/>
    <w:rsid w:val="5E6A3EAC"/>
    <w:rsid w:val="5E8D04CB"/>
    <w:rsid w:val="5E909A9D"/>
    <w:rsid w:val="5EDE89F6"/>
    <w:rsid w:val="5EF886C5"/>
    <w:rsid w:val="5F0B966B"/>
    <w:rsid w:val="5F0C677D"/>
    <w:rsid w:val="5F1903DC"/>
    <w:rsid w:val="5F3BFD9E"/>
    <w:rsid w:val="5FAEB398"/>
    <w:rsid w:val="6018B457"/>
    <w:rsid w:val="60199E1B"/>
    <w:rsid w:val="6039F23C"/>
    <w:rsid w:val="605549EC"/>
    <w:rsid w:val="60EF65B0"/>
    <w:rsid w:val="60F0BD59"/>
    <w:rsid w:val="61408212"/>
    <w:rsid w:val="615247BD"/>
    <w:rsid w:val="616076A6"/>
    <w:rsid w:val="617D8D06"/>
    <w:rsid w:val="61958BD8"/>
    <w:rsid w:val="6196DDB1"/>
    <w:rsid w:val="61A1DF6E"/>
    <w:rsid w:val="61AFB98B"/>
    <w:rsid w:val="61C2F2FB"/>
    <w:rsid w:val="61D72A7E"/>
    <w:rsid w:val="61E5A76D"/>
    <w:rsid w:val="621CE19B"/>
    <w:rsid w:val="62346CC9"/>
    <w:rsid w:val="6248E736"/>
    <w:rsid w:val="6257C417"/>
    <w:rsid w:val="625B5CA0"/>
    <w:rsid w:val="626F6AF1"/>
    <w:rsid w:val="6286D998"/>
    <w:rsid w:val="62923603"/>
    <w:rsid w:val="62A4C437"/>
    <w:rsid w:val="6320D7AA"/>
    <w:rsid w:val="6323EA07"/>
    <w:rsid w:val="6330B4EB"/>
    <w:rsid w:val="637C93EC"/>
    <w:rsid w:val="63CA8A43"/>
    <w:rsid w:val="63D561EB"/>
    <w:rsid w:val="63F39478"/>
    <w:rsid w:val="648B4566"/>
    <w:rsid w:val="64DB0824"/>
    <w:rsid w:val="64EDFAAD"/>
    <w:rsid w:val="65065CEF"/>
    <w:rsid w:val="65365A61"/>
    <w:rsid w:val="655F235D"/>
    <w:rsid w:val="656C9939"/>
    <w:rsid w:val="65C5BB3F"/>
    <w:rsid w:val="65DF6736"/>
    <w:rsid w:val="66017C98"/>
    <w:rsid w:val="662E497D"/>
    <w:rsid w:val="66373A5F"/>
    <w:rsid w:val="6650FE29"/>
    <w:rsid w:val="6651A578"/>
    <w:rsid w:val="66605C2C"/>
    <w:rsid w:val="66881215"/>
    <w:rsid w:val="66D20AF5"/>
    <w:rsid w:val="66F43D9C"/>
    <w:rsid w:val="67090833"/>
    <w:rsid w:val="6734ABFF"/>
    <w:rsid w:val="6757DB9B"/>
    <w:rsid w:val="67A64D57"/>
    <w:rsid w:val="67D08DFF"/>
    <w:rsid w:val="6897859F"/>
    <w:rsid w:val="68C7059B"/>
    <w:rsid w:val="68E4D3B8"/>
    <w:rsid w:val="68E86162"/>
    <w:rsid w:val="69692954"/>
    <w:rsid w:val="6A2C5323"/>
    <w:rsid w:val="6AA41EBF"/>
    <w:rsid w:val="6AA8C16A"/>
    <w:rsid w:val="6AE717A5"/>
    <w:rsid w:val="6B33CD4F"/>
    <w:rsid w:val="6B6C9E76"/>
    <w:rsid w:val="6B7D3F94"/>
    <w:rsid w:val="6B8E96C0"/>
    <w:rsid w:val="6B982C07"/>
    <w:rsid w:val="6BA79E94"/>
    <w:rsid w:val="6BE9B7E2"/>
    <w:rsid w:val="6C55C536"/>
    <w:rsid w:val="6C66F90F"/>
    <w:rsid w:val="6C9DFB10"/>
    <w:rsid w:val="6CFF4CE7"/>
    <w:rsid w:val="6D14E523"/>
    <w:rsid w:val="6D312A67"/>
    <w:rsid w:val="6D612068"/>
    <w:rsid w:val="6D6301C6"/>
    <w:rsid w:val="6D9C24CA"/>
    <w:rsid w:val="6DAB99E5"/>
    <w:rsid w:val="6DD4F48E"/>
    <w:rsid w:val="6DE03315"/>
    <w:rsid w:val="6E161909"/>
    <w:rsid w:val="6E3F13DB"/>
    <w:rsid w:val="6E4154F9"/>
    <w:rsid w:val="6E6EE675"/>
    <w:rsid w:val="6E8AE26C"/>
    <w:rsid w:val="6E8EF8D0"/>
    <w:rsid w:val="6EC692C6"/>
    <w:rsid w:val="6EE1D679"/>
    <w:rsid w:val="6F035229"/>
    <w:rsid w:val="6F1FD6B1"/>
    <w:rsid w:val="6F428FD4"/>
    <w:rsid w:val="6F4ABE2D"/>
    <w:rsid w:val="6F50441A"/>
    <w:rsid w:val="6F5790AE"/>
    <w:rsid w:val="6F5E37CC"/>
    <w:rsid w:val="6F881B00"/>
    <w:rsid w:val="6FAB008D"/>
    <w:rsid w:val="6FC333CB"/>
    <w:rsid w:val="6FE11678"/>
    <w:rsid w:val="6FEE03A0"/>
    <w:rsid w:val="70073E72"/>
    <w:rsid w:val="707C6669"/>
    <w:rsid w:val="70D87AA0"/>
    <w:rsid w:val="70D8CE81"/>
    <w:rsid w:val="70DDAA5B"/>
    <w:rsid w:val="70DDC454"/>
    <w:rsid w:val="70E39E6A"/>
    <w:rsid w:val="70ED34F4"/>
    <w:rsid w:val="70EE339E"/>
    <w:rsid w:val="70FC8225"/>
    <w:rsid w:val="711FF2D7"/>
    <w:rsid w:val="71291E27"/>
    <w:rsid w:val="7163A441"/>
    <w:rsid w:val="71B24E3A"/>
    <w:rsid w:val="71B8F39D"/>
    <w:rsid w:val="71BCF2D4"/>
    <w:rsid w:val="71D2FB73"/>
    <w:rsid w:val="71D9D735"/>
    <w:rsid w:val="7231F3E4"/>
    <w:rsid w:val="72377600"/>
    <w:rsid w:val="724A053E"/>
    <w:rsid w:val="725D14B4"/>
    <w:rsid w:val="72C19FCD"/>
    <w:rsid w:val="72E72401"/>
    <w:rsid w:val="7315F1B9"/>
    <w:rsid w:val="736A0C4B"/>
    <w:rsid w:val="73979B98"/>
    <w:rsid w:val="739C1CC0"/>
    <w:rsid w:val="73AA1599"/>
    <w:rsid w:val="73BD03C4"/>
    <w:rsid w:val="73D3D3EC"/>
    <w:rsid w:val="73DCF84C"/>
    <w:rsid w:val="73F932A4"/>
    <w:rsid w:val="741A8B4B"/>
    <w:rsid w:val="7433A4B2"/>
    <w:rsid w:val="74428593"/>
    <w:rsid w:val="7447968C"/>
    <w:rsid w:val="74497C13"/>
    <w:rsid w:val="744CF1CC"/>
    <w:rsid w:val="745C4E23"/>
    <w:rsid w:val="74A47563"/>
    <w:rsid w:val="74A876F0"/>
    <w:rsid w:val="74F0ACFD"/>
    <w:rsid w:val="7534851D"/>
    <w:rsid w:val="75486CDD"/>
    <w:rsid w:val="7554959E"/>
    <w:rsid w:val="75745032"/>
    <w:rsid w:val="75BE01A7"/>
    <w:rsid w:val="75C538D8"/>
    <w:rsid w:val="75CCFABF"/>
    <w:rsid w:val="76452717"/>
    <w:rsid w:val="7694BAE0"/>
    <w:rsid w:val="76A66C96"/>
    <w:rsid w:val="76BB859A"/>
    <w:rsid w:val="76D1EC82"/>
    <w:rsid w:val="76D5F475"/>
    <w:rsid w:val="76D65D80"/>
    <w:rsid w:val="76D8D15F"/>
    <w:rsid w:val="76DE143E"/>
    <w:rsid w:val="777862EC"/>
    <w:rsid w:val="77A61D6A"/>
    <w:rsid w:val="77AD1AE2"/>
    <w:rsid w:val="77ECE5F0"/>
    <w:rsid w:val="78120B35"/>
    <w:rsid w:val="7840E530"/>
    <w:rsid w:val="785C0F01"/>
    <w:rsid w:val="785C9291"/>
    <w:rsid w:val="78B11C6F"/>
    <w:rsid w:val="78C9AB3A"/>
    <w:rsid w:val="79384D70"/>
    <w:rsid w:val="79E360B7"/>
    <w:rsid w:val="79F0A25C"/>
    <w:rsid w:val="7A04C41B"/>
    <w:rsid w:val="7A334FB4"/>
    <w:rsid w:val="7A3CF195"/>
    <w:rsid w:val="7A8F94E5"/>
    <w:rsid w:val="7B3DB5E7"/>
    <w:rsid w:val="7B4AD2C7"/>
    <w:rsid w:val="7B5E6212"/>
    <w:rsid w:val="7B70C360"/>
    <w:rsid w:val="7B7A2D19"/>
    <w:rsid w:val="7B99E185"/>
    <w:rsid w:val="7BD10599"/>
    <w:rsid w:val="7BD15B0E"/>
    <w:rsid w:val="7C9B403E"/>
    <w:rsid w:val="7CE46A2A"/>
    <w:rsid w:val="7CF95709"/>
    <w:rsid w:val="7D20615B"/>
    <w:rsid w:val="7D36A77E"/>
    <w:rsid w:val="7D5865A3"/>
    <w:rsid w:val="7D6962BE"/>
    <w:rsid w:val="7DAB928A"/>
    <w:rsid w:val="7DB86E8A"/>
    <w:rsid w:val="7DC85591"/>
    <w:rsid w:val="7DFD4C46"/>
    <w:rsid w:val="7E13B146"/>
    <w:rsid w:val="7E342D55"/>
    <w:rsid w:val="7E37FFF1"/>
    <w:rsid w:val="7E626C1A"/>
    <w:rsid w:val="7E77F315"/>
    <w:rsid w:val="7E933E28"/>
    <w:rsid w:val="7E9A6177"/>
    <w:rsid w:val="7E9FAC2C"/>
    <w:rsid w:val="7EC04642"/>
    <w:rsid w:val="7EC23F06"/>
    <w:rsid w:val="7EDB6763"/>
    <w:rsid w:val="7F1F3D1C"/>
    <w:rsid w:val="7F2FD23B"/>
    <w:rsid w:val="7F3F15F6"/>
    <w:rsid w:val="7F71490F"/>
    <w:rsid w:val="7FA839E7"/>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977FD5F3-1FC2-4417-A200-F461AAD3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 w:type="table" w:styleId="Tablaconcuadrcula1clara">
    <w:name w:val="Grid Table 1 Light"/>
    <w:basedOn w:val="Tablanormal"/>
    <w:uiPriority w:val="46"/>
    <w:rsid w:val="009D55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5A5A48"/>
  </w:style>
  <w:style w:type="character" w:customStyle="1" w:styleId="eop">
    <w:name w:val="eop"/>
    <w:basedOn w:val="Fuentedeprrafopredeter"/>
    <w:rsid w:val="005A5A48"/>
  </w:style>
  <w:style w:type="paragraph" w:customStyle="1" w:styleId="paragraph">
    <w:name w:val="paragraph"/>
    <w:basedOn w:val="Normal"/>
    <w:rsid w:val="00813954"/>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2-nfasis3">
    <w:name w:val="Grid Table 2 Accent 3"/>
    <w:basedOn w:val="Tablanormal"/>
    <w:uiPriority w:val="47"/>
    <w:rsid w:val="004A7E95"/>
    <w:pPr>
      <w:spacing w:after="0" w:line="240" w:lineRule="auto"/>
    </w:pPr>
    <w:rPr>
      <w:kern w:val="2"/>
      <w:sz w:val="24"/>
      <w:szCs w:val="24"/>
      <w14:ligatures w14:val="standardContextu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5">
    <w:name w:val="Grid Table 2 Accent 5"/>
    <w:basedOn w:val="Tablanormal"/>
    <w:uiPriority w:val="47"/>
    <w:rsid w:val="00067D8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Arial11pt">
    <w:name w:val="Normal + Arial + 11 pt"/>
    <w:basedOn w:val="Textoindependiente"/>
    <w:rsid w:val="00A76CB3"/>
    <w:pPr>
      <w:spacing w:line="240" w:lineRule="auto"/>
    </w:pPr>
    <w:rPr>
      <w:rFonts w:asciiTheme="minorHAnsi" w:eastAsiaTheme="minorHAnsi" w:hAnsiTheme="minorHAnsi" w:cstheme="minorBidi"/>
      <w:kern w:val="2"/>
      <w:sz w:val="24"/>
      <w:szCs w:val="24"/>
      <w:lang w:val="es-ES"/>
      <w14:ligatures w14:val="standardContextual"/>
    </w:rPr>
  </w:style>
  <w:style w:type="character" w:customStyle="1" w:styleId="font81">
    <w:name w:val="font81"/>
    <w:basedOn w:val="Fuentedeprrafopredeter"/>
    <w:rsid w:val="00521EBC"/>
    <w:rPr>
      <w:rFonts w:ascii="Lucida Sans Unicode" w:hAnsi="Lucida Sans Unicode" w:cs="Lucida Sans Unicode" w:hint="default"/>
      <w:b/>
      <w:bCs/>
      <w:i w:val="0"/>
      <w:iCs w:val="0"/>
      <w:strike w:val="0"/>
      <w:dstrike w:val="0"/>
      <w:color w:val="000000"/>
      <w:sz w:val="20"/>
      <w:szCs w:val="20"/>
      <w:u w:val="none"/>
      <w:effect w:val="none"/>
    </w:rPr>
  </w:style>
  <w:style w:type="character" w:customStyle="1" w:styleId="font351">
    <w:name w:val="font351"/>
    <w:basedOn w:val="Fuentedeprrafopredeter"/>
    <w:rsid w:val="00E13513"/>
    <w:rPr>
      <w:rFonts w:ascii="Lucida Sans Unicode" w:hAnsi="Lucida Sans Unicode" w:cs="Lucida Sans Unicode" w:hint="default"/>
      <w:b w:val="0"/>
      <w:bCs w:val="0"/>
      <w:i w:val="0"/>
      <w:iCs w:val="0"/>
      <w:strike w:val="0"/>
      <w:dstrike w:val="0"/>
      <w:color w:val="000000"/>
      <w:sz w:val="20"/>
      <w:szCs w:val="20"/>
      <w:u w:val="none"/>
      <w:effect w:val="none"/>
    </w:rPr>
  </w:style>
  <w:style w:type="character" w:customStyle="1" w:styleId="font361">
    <w:name w:val="font361"/>
    <w:basedOn w:val="Fuentedeprrafopredeter"/>
    <w:rsid w:val="00E13513"/>
    <w:rPr>
      <w:rFonts w:ascii="Lucida Sans Unicode" w:hAnsi="Lucida Sans Unicode" w:cs="Lucida Sans Unicode" w:hint="default"/>
      <w:b w:val="0"/>
      <w:bCs w:val="0"/>
      <w:i w:val="0"/>
      <w:iCs w:val="0"/>
      <w:color w:val="000000"/>
      <w:sz w:val="20"/>
      <w:szCs w:val="20"/>
      <w:u w:val="single"/>
    </w:rPr>
  </w:style>
  <w:style w:type="character" w:styleId="Mencinsinresolver">
    <w:name w:val="Unresolved Mention"/>
    <w:basedOn w:val="Fuentedeprrafopredeter"/>
    <w:uiPriority w:val="99"/>
    <w:semiHidden/>
    <w:unhideWhenUsed/>
    <w:rsid w:val="00A408DD"/>
    <w:rPr>
      <w:color w:val="605E5C"/>
      <w:shd w:val="clear" w:color="auto" w:fill="E1DFDD"/>
    </w:rPr>
  </w:style>
  <w:style w:type="character" w:styleId="Hipervnculovisitado">
    <w:name w:val="FollowedHyperlink"/>
    <w:basedOn w:val="Fuentedeprrafopredeter"/>
    <w:uiPriority w:val="99"/>
    <w:semiHidden/>
    <w:unhideWhenUsed/>
    <w:rsid w:val="00A408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176889549">
      <w:bodyDiv w:val="1"/>
      <w:marLeft w:val="0"/>
      <w:marRight w:val="0"/>
      <w:marTop w:val="0"/>
      <w:marBottom w:val="0"/>
      <w:divBdr>
        <w:top w:val="none" w:sz="0" w:space="0" w:color="auto"/>
        <w:left w:val="none" w:sz="0" w:space="0" w:color="auto"/>
        <w:bottom w:val="none" w:sz="0" w:space="0" w:color="auto"/>
        <w:right w:val="none" w:sz="0" w:space="0" w:color="auto"/>
      </w:divBdr>
      <w:divsChild>
        <w:div w:id="145168891">
          <w:marLeft w:val="0"/>
          <w:marRight w:val="0"/>
          <w:marTop w:val="0"/>
          <w:marBottom w:val="0"/>
          <w:divBdr>
            <w:top w:val="none" w:sz="0" w:space="0" w:color="auto"/>
            <w:left w:val="none" w:sz="0" w:space="0" w:color="auto"/>
            <w:bottom w:val="none" w:sz="0" w:space="0" w:color="auto"/>
            <w:right w:val="none" w:sz="0" w:space="0" w:color="auto"/>
          </w:divBdr>
          <w:divsChild>
            <w:div w:id="379288074">
              <w:marLeft w:val="0"/>
              <w:marRight w:val="0"/>
              <w:marTop w:val="0"/>
              <w:marBottom w:val="0"/>
              <w:divBdr>
                <w:top w:val="none" w:sz="0" w:space="0" w:color="auto"/>
                <w:left w:val="none" w:sz="0" w:space="0" w:color="auto"/>
                <w:bottom w:val="none" w:sz="0" w:space="0" w:color="auto"/>
                <w:right w:val="none" w:sz="0" w:space="0" w:color="auto"/>
              </w:divBdr>
            </w:div>
          </w:divsChild>
        </w:div>
        <w:div w:id="555550596">
          <w:marLeft w:val="0"/>
          <w:marRight w:val="0"/>
          <w:marTop w:val="0"/>
          <w:marBottom w:val="0"/>
          <w:divBdr>
            <w:top w:val="none" w:sz="0" w:space="0" w:color="auto"/>
            <w:left w:val="none" w:sz="0" w:space="0" w:color="auto"/>
            <w:bottom w:val="none" w:sz="0" w:space="0" w:color="auto"/>
            <w:right w:val="none" w:sz="0" w:space="0" w:color="auto"/>
          </w:divBdr>
          <w:divsChild>
            <w:div w:id="328870499">
              <w:marLeft w:val="0"/>
              <w:marRight w:val="0"/>
              <w:marTop w:val="0"/>
              <w:marBottom w:val="0"/>
              <w:divBdr>
                <w:top w:val="none" w:sz="0" w:space="0" w:color="auto"/>
                <w:left w:val="none" w:sz="0" w:space="0" w:color="auto"/>
                <w:bottom w:val="none" w:sz="0" w:space="0" w:color="auto"/>
                <w:right w:val="none" w:sz="0" w:space="0" w:color="auto"/>
              </w:divBdr>
            </w:div>
          </w:divsChild>
        </w:div>
        <w:div w:id="820117605">
          <w:marLeft w:val="0"/>
          <w:marRight w:val="0"/>
          <w:marTop w:val="0"/>
          <w:marBottom w:val="0"/>
          <w:divBdr>
            <w:top w:val="none" w:sz="0" w:space="0" w:color="auto"/>
            <w:left w:val="none" w:sz="0" w:space="0" w:color="auto"/>
            <w:bottom w:val="none" w:sz="0" w:space="0" w:color="auto"/>
            <w:right w:val="none" w:sz="0" w:space="0" w:color="auto"/>
          </w:divBdr>
          <w:divsChild>
            <w:div w:id="352538547">
              <w:marLeft w:val="0"/>
              <w:marRight w:val="0"/>
              <w:marTop w:val="0"/>
              <w:marBottom w:val="0"/>
              <w:divBdr>
                <w:top w:val="none" w:sz="0" w:space="0" w:color="auto"/>
                <w:left w:val="none" w:sz="0" w:space="0" w:color="auto"/>
                <w:bottom w:val="none" w:sz="0" w:space="0" w:color="auto"/>
                <w:right w:val="none" w:sz="0" w:space="0" w:color="auto"/>
              </w:divBdr>
            </w:div>
          </w:divsChild>
        </w:div>
        <w:div w:id="1113789825">
          <w:marLeft w:val="0"/>
          <w:marRight w:val="0"/>
          <w:marTop w:val="0"/>
          <w:marBottom w:val="0"/>
          <w:divBdr>
            <w:top w:val="none" w:sz="0" w:space="0" w:color="auto"/>
            <w:left w:val="none" w:sz="0" w:space="0" w:color="auto"/>
            <w:bottom w:val="none" w:sz="0" w:space="0" w:color="auto"/>
            <w:right w:val="none" w:sz="0" w:space="0" w:color="auto"/>
          </w:divBdr>
          <w:divsChild>
            <w:div w:id="1138111099">
              <w:marLeft w:val="0"/>
              <w:marRight w:val="0"/>
              <w:marTop w:val="0"/>
              <w:marBottom w:val="0"/>
              <w:divBdr>
                <w:top w:val="none" w:sz="0" w:space="0" w:color="auto"/>
                <w:left w:val="none" w:sz="0" w:space="0" w:color="auto"/>
                <w:bottom w:val="none" w:sz="0" w:space="0" w:color="auto"/>
                <w:right w:val="none" w:sz="0" w:space="0" w:color="auto"/>
              </w:divBdr>
            </w:div>
          </w:divsChild>
        </w:div>
        <w:div w:id="1139229174">
          <w:marLeft w:val="0"/>
          <w:marRight w:val="0"/>
          <w:marTop w:val="0"/>
          <w:marBottom w:val="0"/>
          <w:divBdr>
            <w:top w:val="none" w:sz="0" w:space="0" w:color="auto"/>
            <w:left w:val="none" w:sz="0" w:space="0" w:color="auto"/>
            <w:bottom w:val="none" w:sz="0" w:space="0" w:color="auto"/>
            <w:right w:val="none" w:sz="0" w:space="0" w:color="auto"/>
          </w:divBdr>
          <w:divsChild>
            <w:div w:id="1446577888">
              <w:marLeft w:val="0"/>
              <w:marRight w:val="0"/>
              <w:marTop w:val="0"/>
              <w:marBottom w:val="0"/>
              <w:divBdr>
                <w:top w:val="none" w:sz="0" w:space="0" w:color="auto"/>
                <w:left w:val="none" w:sz="0" w:space="0" w:color="auto"/>
                <w:bottom w:val="none" w:sz="0" w:space="0" w:color="auto"/>
                <w:right w:val="none" w:sz="0" w:space="0" w:color="auto"/>
              </w:divBdr>
            </w:div>
          </w:divsChild>
        </w:div>
        <w:div w:id="1538466735">
          <w:marLeft w:val="0"/>
          <w:marRight w:val="0"/>
          <w:marTop w:val="0"/>
          <w:marBottom w:val="0"/>
          <w:divBdr>
            <w:top w:val="none" w:sz="0" w:space="0" w:color="auto"/>
            <w:left w:val="none" w:sz="0" w:space="0" w:color="auto"/>
            <w:bottom w:val="none" w:sz="0" w:space="0" w:color="auto"/>
            <w:right w:val="none" w:sz="0" w:space="0" w:color="auto"/>
          </w:divBdr>
          <w:divsChild>
            <w:div w:id="530723782">
              <w:marLeft w:val="0"/>
              <w:marRight w:val="0"/>
              <w:marTop w:val="0"/>
              <w:marBottom w:val="0"/>
              <w:divBdr>
                <w:top w:val="none" w:sz="0" w:space="0" w:color="auto"/>
                <w:left w:val="none" w:sz="0" w:space="0" w:color="auto"/>
                <w:bottom w:val="none" w:sz="0" w:space="0" w:color="auto"/>
                <w:right w:val="none" w:sz="0" w:space="0" w:color="auto"/>
              </w:divBdr>
            </w:div>
          </w:divsChild>
        </w:div>
        <w:div w:id="1550191664">
          <w:marLeft w:val="0"/>
          <w:marRight w:val="0"/>
          <w:marTop w:val="0"/>
          <w:marBottom w:val="0"/>
          <w:divBdr>
            <w:top w:val="none" w:sz="0" w:space="0" w:color="auto"/>
            <w:left w:val="none" w:sz="0" w:space="0" w:color="auto"/>
            <w:bottom w:val="none" w:sz="0" w:space="0" w:color="auto"/>
            <w:right w:val="none" w:sz="0" w:space="0" w:color="auto"/>
          </w:divBdr>
          <w:divsChild>
            <w:div w:id="311106724">
              <w:marLeft w:val="0"/>
              <w:marRight w:val="0"/>
              <w:marTop w:val="0"/>
              <w:marBottom w:val="0"/>
              <w:divBdr>
                <w:top w:val="none" w:sz="0" w:space="0" w:color="auto"/>
                <w:left w:val="none" w:sz="0" w:space="0" w:color="auto"/>
                <w:bottom w:val="none" w:sz="0" w:space="0" w:color="auto"/>
                <w:right w:val="none" w:sz="0" w:space="0" w:color="auto"/>
              </w:divBdr>
            </w:div>
          </w:divsChild>
        </w:div>
        <w:div w:id="1664120484">
          <w:marLeft w:val="0"/>
          <w:marRight w:val="0"/>
          <w:marTop w:val="0"/>
          <w:marBottom w:val="0"/>
          <w:divBdr>
            <w:top w:val="none" w:sz="0" w:space="0" w:color="auto"/>
            <w:left w:val="none" w:sz="0" w:space="0" w:color="auto"/>
            <w:bottom w:val="none" w:sz="0" w:space="0" w:color="auto"/>
            <w:right w:val="none" w:sz="0" w:space="0" w:color="auto"/>
          </w:divBdr>
          <w:divsChild>
            <w:div w:id="2024428849">
              <w:marLeft w:val="0"/>
              <w:marRight w:val="0"/>
              <w:marTop w:val="0"/>
              <w:marBottom w:val="0"/>
              <w:divBdr>
                <w:top w:val="none" w:sz="0" w:space="0" w:color="auto"/>
                <w:left w:val="none" w:sz="0" w:space="0" w:color="auto"/>
                <w:bottom w:val="none" w:sz="0" w:space="0" w:color="auto"/>
                <w:right w:val="none" w:sz="0" w:space="0" w:color="auto"/>
              </w:divBdr>
            </w:div>
          </w:divsChild>
        </w:div>
        <w:div w:id="1694454660">
          <w:marLeft w:val="0"/>
          <w:marRight w:val="0"/>
          <w:marTop w:val="0"/>
          <w:marBottom w:val="0"/>
          <w:divBdr>
            <w:top w:val="none" w:sz="0" w:space="0" w:color="auto"/>
            <w:left w:val="none" w:sz="0" w:space="0" w:color="auto"/>
            <w:bottom w:val="none" w:sz="0" w:space="0" w:color="auto"/>
            <w:right w:val="none" w:sz="0" w:space="0" w:color="auto"/>
          </w:divBdr>
          <w:divsChild>
            <w:div w:id="514659035">
              <w:marLeft w:val="0"/>
              <w:marRight w:val="0"/>
              <w:marTop w:val="0"/>
              <w:marBottom w:val="0"/>
              <w:divBdr>
                <w:top w:val="none" w:sz="0" w:space="0" w:color="auto"/>
                <w:left w:val="none" w:sz="0" w:space="0" w:color="auto"/>
                <w:bottom w:val="none" w:sz="0" w:space="0" w:color="auto"/>
                <w:right w:val="none" w:sz="0" w:space="0" w:color="auto"/>
              </w:divBdr>
            </w:div>
          </w:divsChild>
        </w:div>
        <w:div w:id="2017147710">
          <w:marLeft w:val="0"/>
          <w:marRight w:val="0"/>
          <w:marTop w:val="0"/>
          <w:marBottom w:val="0"/>
          <w:divBdr>
            <w:top w:val="none" w:sz="0" w:space="0" w:color="auto"/>
            <w:left w:val="none" w:sz="0" w:space="0" w:color="auto"/>
            <w:bottom w:val="none" w:sz="0" w:space="0" w:color="auto"/>
            <w:right w:val="none" w:sz="0" w:space="0" w:color="auto"/>
          </w:divBdr>
          <w:divsChild>
            <w:div w:id="4073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4902">
      <w:bodyDiv w:val="1"/>
      <w:marLeft w:val="0"/>
      <w:marRight w:val="0"/>
      <w:marTop w:val="0"/>
      <w:marBottom w:val="0"/>
      <w:divBdr>
        <w:top w:val="none" w:sz="0" w:space="0" w:color="auto"/>
        <w:left w:val="none" w:sz="0" w:space="0" w:color="auto"/>
        <w:bottom w:val="none" w:sz="0" w:space="0" w:color="auto"/>
        <w:right w:val="none" w:sz="0" w:space="0" w:color="auto"/>
      </w:divBdr>
      <w:divsChild>
        <w:div w:id="191768250">
          <w:marLeft w:val="0"/>
          <w:marRight w:val="0"/>
          <w:marTop w:val="0"/>
          <w:marBottom w:val="0"/>
          <w:divBdr>
            <w:top w:val="none" w:sz="0" w:space="0" w:color="auto"/>
            <w:left w:val="none" w:sz="0" w:space="0" w:color="auto"/>
            <w:bottom w:val="none" w:sz="0" w:space="0" w:color="auto"/>
            <w:right w:val="none" w:sz="0" w:space="0" w:color="auto"/>
          </w:divBdr>
        </w:div>
        <w:div w:id="1185290993">
          <w:marLeft w:val="0"/>
          <w:marRight w:val="0"/>
          <w:marTop w:val="0"/>
          <w:marBottom w:val="0"/>
          <w:divBdr>
            <w:top w:val="none" w:sz="0" w:space="0" w:color="auto"/>
            <w:left w:val="none" w:sz="0" w:space="0" w:color="auto"/>
            <w:bottom w:val="none" w:sz="0" w:space="0" w:color="auto"/>
            <w:right w:val="none" w:sz="0" w:space="0" w:color="auto"/>
          </w:divBdr>
        </w:div>
      </w:divsChild>
    </w:div>
    <w:div w:id="266498627">
      <w:bodyDiv w:val="1"/>
      <w:marLeft w:val="0"/>
      <w:marRight w:val="0"/>
      <w:marTop w:val="0"/>
      <w:marBottom w:val="0"/>
      <w:divBdr>
        <w:top w:val="none" w:sz="0" w:space="0" w:color="auto"/>
        <w:left w:val="none" w:sz="0" w:space="0" w:color="auto"/>
        <w:bottom w:val="none" w:sz="0" w:space="0" w:color="auto"/>
        <w:right w:val="none" w:sz="0" w:space="0" w:color="auto"/>
      </w:divBdr>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472866546">
      <w:bodyDiv w:val="1"/>
      <w:marLeft w:val="0"/>
      <w:marRight w:val="0"/>
      <w:marTop w:val="0"/>
      <w:marBottom w:val="0"/>
      <w:divBdr>
        <w:top w:val="none" w:sz="0" w:space="0" w:color="auto"/>
        <w:left w:val="none" w:sz="0" w:space="0" w:color="auto"/>
        <w:bottom w:val="none" w:sz="0" w:space="0" w:color="auto"/>
        <w:right w:val="none" w:sz="0" w:space="0" w:color="auto"/>
      </w:divBdr>
    </w:div>
    <w:div w:id="587613924">
      <w:bodyDiv w:val="1"/>
      <w:marLeft w:val="0"/>
      <w:marRight w:val="0"/>
      <w:marTop w:val="0"/>
      <w:marBottom w:val="0"/>
      <w:divBdr>
        <w:top w:val="none" w:sz="0" w:space="0" w:color="auto"/>
        <w:left w:val="none" w:sz="0" w:space="0" w:color="auto"/>
        <w:bottom w:val="none" w:sz="0" w:space="0" w:color="auto"/>
        <w:right w:val="none" w:sz="0" w:space="0" w:color="auto"/>
      </w:divBdr>
    </w:div>
    <w:div w:id="686255057">
      <w:bodyDiv w:val="1"/>
      <w:marLeft w:val="0"/>
      <w:marRight w:val="0"/>
      <w:marTop w:val="0"/>
      <w:marBottom w:val="0"/>
      <w:divBdr>
        <w:top w:val="none" w:sz="0" w:space="0" w:color="auto"/>
        <w:left w:val="none" w:sz="0" w:space="0" w:color="auto"/>
        <w:bottom w:val="none" w:sz="0" w:space="0" w:color="auto"/>
        <w:right w:val="none" w:sz="0" w:space="0" w:color="auto"/>
      </w:divBdr>
    </w:div>
    <w:div w:id="830684618">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877011241">
      <w:bodyDiv w:val="1"/>
      <w:marLeft w:val="0"/>
      <w:marRight w:val="0"/>
      <w:marTop w:val="0"/>
      <w:marBottom w:val="0"/>
      <w:divBdr>
        <w:top w:val="none" w:sz="0" w:space="0" w:color="auto"/>
        <w:left w:val="none" w:sz="0" w:space="0" w:color="auto"/>
        <w:bottom w:val="none" w:sz="0" w:space="0" w:color="auto"/>
        <w:right w:val="none" w:sz="0" w:space="0" w:color="auto"/>
      </w:divBdr>
    </w:div>
    <w:div w:id="954944910">
      <w:bodyDiv w:val="1"/>
      <w:marLeft w:val="0"/>
      <w:marRight w:val="0"/>
      <w:marTop w:val="0"/>
      <w:marBottom w:val="0"/>
      <w:divBdr>
        <w:top w:val="none" w:sz="0" w:space="0" w:color="auto"/>
        <w:left w:val="none" w:sz="0" w:space="0" w:color="auto"/>
        <w:bottom w:val="none" w:sz="0" w:space="0" w:color="auto"/>
        <w:right w:val="none" w:sz="0" w:space="0" w:color="auto"/>
      </w:divBdr>
    </w:div>
    <w:div w:id="966736584">
      <w:bodyDiv w:val="1"/>
      <w:marLeft w:val="0"/>
      <w:marRight w:val="0"/>
      <w:marTop w:val="0"/>
      <w:marBottom w:val="0"/>
      <w:divBdr>
        <w:top w:val="none" w:sz="0" w:space="0" w:color="auto"/>
        <w:left w:val="none" w:sz="0" w:space="0" w:color="auto"/>
        <w:bottom w:val="none" w:sz="0" w:space="0" w:color="auto"/>
        <w:right w:val="none" w:sz="0" w:space="0" w:color="auto"/>
      </w:divBdr>
      <w:divsChild>
        <w:div w:id="3750234">
          <w:marLeft w:val="0"/>
          <w:marRight w:val="0"/>
          <w:marTop w:val="0"/>
          <w:marBottom w:val="0"/>
          <w:divBdr>
            <w:top w:val="none" w:sz="0" w:space="0" w:color="auto"/>
            <w:left w:val="none" w:sz="0" w:space="0" w:color="auto"/>
            <w:bottom w:val="none" w:sz="0" w:space="0" w:color="auto"/>
            <w:right w:val="none" w:sz="0" w:space="0" w:color="auto"/>
          </w:divBdr>
          <w:divsChild>
            <w:div w:id="1954900763">
              <w:marLeft w:val="0"/>
              <w:marRight w:val="0"/>
              <w:marTop w:val="0"/>
              <w:marBottom w:val="0"/>
              <w:divBdr>
                <w:top w:val="none" w:sz="0" w:space="0" w:color="auto"/>
                <w:left w:val="none" w:sz="0" w:space="0" w:color="auto"/>
                <w:bottom w:val="none" w:sz="0" w:space="0" w:color="auto"/>
                <w:right w:val="none" w:sz="0" w:space="0" w:color="auto"/>
              </w:divBdr>
            </w:div>
          </w:divsChild>
        </w:div>
        <w:div w:id="4676201">
          <w:marLeft w:val="0"/>
          <w:marRight w:val="0"/>
          <w:marTop w:val="0"/>
          <w:marBottom w:val="0"/>
          <w:divBdr>
            <w:top w:val="none" w:sz="0" w:space="0" w:color="auto"/>
            <w:left w:val="none" w:sz="0" w:space="0" w:color="auto"/>
            <w:bottom w:val="none" w:sz="0" w:space="0" w:color="auto"/>
            <w:right w:val="none" w:sz="0" w:space="0" w:color="auto"/>
          </w:divBdr>
          <w:divsChild>
            <w:div w:id="927468628">
              <w:marLeft w:val="0"/>
              <w:marRight w:val="0"/>
              <w:marTop w:val="0"/>
              <w:marBottom w:val="0"/>
              <w:divBdr>
                <w:top w:val="none" w:sz="0" w:space="0" w:color="auto"/>
                <w:left w:val="none" w:sz="0" w:space="0" w:color="auto"/>
                <w:bottom w:val="none" w:sz="0" w:space="0" w:color="auto"/>
                <w:right w:val="none" w:sz="0" w:space="0" w:color="auto"/>
              </w:divBdr>
            </w:div>
          </w:divsChild>
        </w:div>
        <w:div w:id="5596677">
          <w:marLeft w:val="0"/>
          <w:marRight w:val="0"/>
          <w:marTop w:val="0"/>
          <w:marBottom w:val="0"/>
          <w:divBdr>
            <w:top w:val="none" w:sz="0" w:space="0" w:color="auto"/>
            <w:left w:val="none" w:sz="0" w:space="0" w:color="auto"/>
            <w:bottom w:val="none" w:sz="0" w:space="0" w:color="auto"/>
            <w:right w:val="none" w:sz="0" w:space="0" w:color="auto"/>
          </w:divBdr>
          <w:divsChild>
            <w:div w:id="585501573">
              <w:marLeft w:val="0"/>
              <w:marRight w:val="0"/>
              <w:marTop w:val="0"/>
              <w:marBottom w:val="0"/>
              <w:divBdr>
                <w:top w:val="none" w:sz="0" w:space="0" w:color="auto"/>
                <w:left w:val="none" w:sz="0" w:space="0" w:color="auto"/>
                <w:bottom w:val="none" w:sz="0" w:space="0" w:color="auto"/>
                <w:right w:val="none" w:sz="0" w:space="0" w:color="auto"/>
              </w:divBdr>
            </w:div>
          </w:divsChild>
        </w:div>
        <w:div w:id="12072657">
          <w:marLeft w:val="0"/>
          <w:marRight w:val="0"/>
          <w:marTop w:val="0"/>
          <w:marBottom w:val="0"/>
          <w:divBdr>
            <w:top w:val="none" w:sz="0" w:space="0" w:color="auto"/>
            <w:left w:val="none" w:sz="0" w:space="0" w:color="auto"/>
            <w:bottom w:val="none" w:sz="0" w:space="0" w:color="auto"/>
            <w:right w:val="none" w:sz="0" w:space="0" w:color="auto"/>
          </w:divBdr>
          <w:divsChild>
            <w:div w:id="1233001244">
              <w:marLeft w:val="0"/>
              <w:marRight w:val="0"/>
              <w:marTop w:val="0"/>
              <w:marBottom w:val="0"/>
              <w:divBdr>
                <w:top w:val="none" w:sz="0" w:space="0" w:color="auto"/>
                <w:left w:val="none" w:sz="0" w:space="0" w:color="auto"/>
                <w:bottom w:val="none" w:sz="0" w:space="0" w:color="auto"/>
                <w:right w:val="none" w:sz="0" w:space="0" w:color="auto"/>
              </w:divBdr>
            </w:div>
          </w:divsChild>
        </w:div>
        <w:div w:id="18358256">
          <w:marLeft w:val="0"/>
          <w:marRight w:val="0"/>
          <w:marTop w:val="0"/>
          <w:marBottom w:val="0"/>
          <w:divBdr>
            <w:top w:val="none" w:sz="0" w:space="0" w:color="auto"/>
            <w:left w:val="none" w:sz="0" w:space="0" w:color="auto"/>
            <w:bottom w:val="none" w:sz="0" w:space="0" w:color="auto"/>
            <w:right w:val="none" w:sz="0" w:space="0" w:color="auto"/>
          </w:divBdr>
          <w:divsChild>
            <w:div w:id="1698383286">
              <w:marLeft w:val="0"/>
              <w:marRight w:val="0"/>
              <w:marTop w:val="0"/>
              <w:marBottom w:val="0"/>
              <w:divBdr>
                <w:top w:val="none" w:sz="0" w:space="0" w:color="auto"/>
                <w:left w:val="none" w:sz="0" w:space="0" w:color="auto"/>
                <w:bottom w:val="none" w:sz="0" w:space="0" w:color="auto"/>
                <w:right w:val="none" w:sz="0" w:space="0" w:color="auto"/>
              </w:divBdr>
            </w:div>
          </w:divsChild>
        </w:div>
        <w:div w:id="27998333">
          <w:marLeft w:val="0"/>
          <w:marRight w:val="0"/>
          <w:marTop w:val="0"/>
          <w:marBottom w:val="0"/>
          <w:divBdr>
            <w:top w:val="none" w:sz="0" w:space="0" w:color="auto"/>
            <w:left w:val="none" w:sz="0" w:space="0" w:color="auto"/>
            <w:bottom w:val="none" w:sz="0" w:space="0" w:color="auto"/>
            <w:right w:val="none" w:sz="0" w:space="0" w:color="auto"/>
          </w:divBdr>
          <w:divsChild>
            <w:div w:id="1705206517">
              <w:marLeft w:val="0"/>
              <w:marRight w:val="0"/>
              <w:marTop w:val="0"/>
              <w:marBottom w:val="0"/>
              <w:divBdr>
                <w:top w:val="none" w:sz="0" w:space="0" w:color="auto"/>
                <w:left w:val="none" w:sz="0" w:space="0" w:color="auto"/>
                <w:bottom w:val="none" w:sz="0" w:space="0" w:color="auto"/>
                <w:right w:val="none" w:sz="0" w:space="0" w:color="auto"/>
              </w:divBdr>
            </w:div>
          </w:divsChild>
        </w:div>
        <w:div w:id="32047646">
          <w:marLeft w:val="0"/>
          <w:marRight w:val="0"/>
          <w:marTop w:val="0"/>
          <w:marBottom w:val="0"/>
          <w:divBdr>
            <w:top w:val="none" w:sz="0" w:space="0" w:color="auto"/>
            <w:left w:val="none" w:sz="0" w:space="0" w:color="auto"/>
            <w:bottom w:val="none" w:sz="0" w:space="0" w:color="auto"/>
            <w:right w:val="none" w:sz="0" w:space="0" w:color="auto"/>
          </w:divBdr>
          <w:divsChild>
            <w:div w:id="442503686">
              <w:marLeft w:val="0"/>
              <w:marRight w:val="0"/>
              <w:marTop w:val="0"/>
              <w:marBottom w:val="0"/>
              <w:divBdr>
                <w:top w:val="none" w:sz="0" w:space="0" w:color="auto"/>
                <w:left w:val="none" w:sz="0" w:space="0" w:color="auto"/>
                <w:bottom w:val="none" w:sz="0" w:space="0" w:color="auto"/>
                <w:right w:val="none" w:sz="0" w:space="0" w:color="auto"/>
              </w:divBdr>
            </w:div>
          </w:divsChild>
        </w:div>
        <w:div w:id="36321751">
          <w:marLeft w:val="0"/>
          <w:marRight w:val="0"/>
          <w:marTop w:val="0"/>
          <w:marBottom w:val="0"/>
          <w:divBdr>
            <w:top w:val="none" w:sz="0" w:space="0" w:color="auto"/>
            <w:left w:val="none" w:sz="0" w:space="0" w:color="auto"/>
            <w:bottom w:val="none" w:sz="0" w:space="0" w:color="auto"/>
            <w:right w:val="none" w:sz="0" w:space="0" w:color="auto"/>
          </w:divBdr>
          <w:divsChild>
            <w:div w:id="958293209">
              <w:marLeft w:val="0"/>
              <w:marRight w:val="0"/>
              <w:marTop w:val="0"/>
              <w:marBottom w:val="0"/>
              <w:divBdr>
                <w:top w:val="none" w:sz="0" w:space="0" w:color="auto"/>
                <w:left w:val="none" w:sz="0" w:space="0" w:color="auto"/>
                <w:bottom w:val="none" w:sz="0" w:space="0" w:color="auto"/>
                <w:right w:val="none" w:sz="0" w:space="0" w:color="auto"/>
              </w:divBdr>
            </w:div>
          </w:divsChild>
        </w:div>
        <w:div w:id="50884614">
          <w:marLeft w:val="0"/>
          <w:marRight w:val="0"/>
          <w:marTop w:val="0"/>
          <w:marBottom w:val="0"/>
          <w:divBdr>
            <w:top w:val="none" w:sz="0" w:space="0" w:color="auto"/>
            <w:left w:val="none" w:sz="0" w:space="0" w:color="auto"/>
            <w:bottom w:val="none" w:sz="0" w:space="0" w:color="auto"/>
            <w:right w:val="none" w:sz="0" w:space="0" w:color="auto"/>
          </w:divBdr>
          <w:divsChild>
            <w:div w:id="750203194">
              <w:marLeft w:val="0"/>
              <w:marRight w:val="0"/>
              <w:marTop w:val="0"/>
              <w:marBottom w:val="0"/>
              <w:divBdr>
                <w:top w:val="none" w:sz="0" w:space="0" w:color="auto"/>
                <w:left w:val="none" w:sz="0" w:space="0" w:color="auto"/>
                <w:bottom w:val="none" w:sz="0" w:space="0" w:color="auto"/>
                <w:right w:val="none" w:sz="0" w:space="0" w:color="auto"/>
              </w:divBdr>
            </w:div>
          </w:divsChild>
        </w:div>
        <w:div w:id="53168373">
          <w:marLeft w:val="0"/>
          <w:marRight w:val="0"/>
          <w:marTop w:val="0"/>
          <w:marBottom w:val="0"/>
          <w:divBdr>
            <w:top w:val="none" w:sz="0" w:space="0" w:color="auto"/>
            <w:left w:val="none" w:sz="0" w:space="0" w:color="auto"/>
            <w:bottom w:val="none" w:sz="0" w:space="0" w:color="auto"/>
            <w:right w:val="none" w:sz="0" w:space="0" w:color="auto"/>
          </w:divBdr>
          <w:divsChild>
            <w:div w:id="1967470296">
              <w:marLeft w:val="0"/>
              <w:marRight w:val="0"/>
              <w:marTop w:val="0"/>
              <w:marBottom w:val="0"/>
              <w:divBdr>
                <w:top w:val="none" w:sz="0" w:space="0" w:color="auto"/>
                <w:left w:val="none" w:sz="0" w:space="0" w:color="auto"/>
                <w:bottom w:val="none" w:sz="0" w:space="0" w:color="auto"/>
                <w:right w:val="none" w:sz="0" w:space="0" w:color="auto"/>
              </w:divBdr>
            </w:div>
          </w:divsChild>
        </w:div>
        <w:div w:id="57897341">
          <w:marLeft w:val="0"/>
          <w:marRight w:val="0"/>
          <w:marTop w:val="0"/>
          <w:marBottom w:val="0"/>
          <w:divBdr>
            <w:top w:val="none" w:sz="0" w:space="0" w:color="auto"/>
            <w:left w:val="none" w:sz="0" w:space="0" w:color="auto"/>
            <w:bottom w:val="none" w:sz="0" w:space="0" w:color="auto"/>
            <w:right w:val="none" w:sz="0" w:space="0" w:color="auto"/>
          </w:divBdr>
          <w:divsChild>
            <w:div w:id="389766240">
              <w:marLeft w:val="0"/>
              <w:marRight w:val="0"/>
              <w:marTop w:val="0"/>
              <w:marBottom w:val="0"/>
              <w:divBdr>
                <w:top w:val="none" w:sz="0" w:space="0" w:color="auto"/>
                <w:left w:val="none" w:sz="0" w:space="0" w:color="auto"/>
                <w:bottom w:val="none" w:sz="0" w:space="0" w:color="auto"/>
                <w:right w:val="none" w:sz="0" w:space="0" w:color="auto"/>
              </w:divBdr>
            </w:div>
          </w:divsChild>
        </w:div>
        <w:div w:id="66653985">
          <w:marLeft w:val="0"/>
          <w:marRight w:val="0"/>
          <w:marTop w:val="0"/>
          <w:marBottom w:val="0"/>
          <w:divBdr>
            <w:top w:val="none" w:sz="0" w:space="0" w:color="auto"/>
            <w:left w:val="none" w:sz="0" w:space="0" w:color="auto"/>
            <w:bottom w:val="none" w:sz="0" w:space="0" w:color="auto"/>
            <w:right w:val="none" w:sz="0" w:space="0" w:color="auto"/>
          </w:divBdr>
          <w:divsChild>
            <w:div w:id="2127771468">
              <w:marLeft w:val="0"/>
              <w:marRight w:val="0"/>
              <w:marTop w:val="0"/>
              <w:marBottom w:val="0"/>
              <w:divBdr>
                <w:top w:val="none" w:sz="0" w:space="0" w:color="auto"/>
                <w:left w:val="none" w:sz="0" w:space="0" w:color="auto"/>
                <w:bottom w:val="none" w:sz="0" w:space="0" w:color="auto"/>
                <w:right w:val="none" w:sz="0" w:space="0" w:color="auto"/>
              </w:divBdr>
            </w:div>
          </w:divsChild>
        </w:div>
        <w:div w:id="70196578">
          <w:marLeft w:val="0"/>
          <w:marRight w:val="0"/>
          <w:marTop w:val="0"/>
          <w:marBottom w:val="0"/>
          <w:divBdr>
            <w:top w:val="none" w:sz="0" w:space="0" w:color="auto"/>
            <w:left w:val="none" w:sz="0" w:space="0" w:color="auto"/>
            <w:bottom w:val="none" w:sz="0" w:space="0" w:color="auto"/>
            <w:right w:val="none" w:sz="0" w:space="0" w:color="auto"/>
          </w:divBdr>
          <w:divsChild>
            <w:div w:id="1288392820">
              <w:marLeft w:val="0"/>
              <w:marRight w:val="0"/>
              <w:marTop w:val="0"/>
              <w:marBottom w:val="0"/>
              <w:divBdr>
                <w:top w:val="none" w:sz="0" w:space="0" w:color="auto"/>
                <w:left w:val="none" w:sz="0" w:space="0" w:color="auto"/>
                <w:bottom w:val="none" w:sz="0" w:space="0" w:color="auto"/>
                <w:right w:val="none" w:sz="0" w:space="0" w:color="auto"/>
              </w:divBdr>
            </w:div>
          </w:divsChild>
        </w:div>
        <w:div w:id="74515313">
          <w:marLeft w:val="0"/>
          <w:marRight w:val="0"/>
          <w:marTop w:val="0"/>
          <w:marBottom w:val="0"/>
          <w:divBdr>
            <w:top w:val="none" w:sz="0" w:space="0" w:color="auto"/>
            <w:left w:val="none" w:sz="0" w:space="0" w:color="auto"/>
            <w:bottom w:val="none" w:sz="0" w:space="0" w:color="auto"/>
            <w:right w:val="none" w:sz="0" w:space="0" w:color="auto"/>
          </w:divBdr>
          <w:divsChild>
            <w:div w:id="1109593209">
              <w:marLeft w:val="0"/>
              <w:marRight w:val="0"/>
              <w:marTop w:val="0"/>
              <w:marBottom w:val="0"/>
              <w:divBdr>
                <w:top w:val="none" w:sz="0" w:space="0" w:color="auto"/>
                <w:left w:val="none" w:sz="0" w:space="0" w:color="auto"/>
                <w:bottom w:val="none" w:sz="0" w:space="0" w:color="auto"/>
                <w:right w:val="none" w:sz="0" w:space="0" w:color="auto"/>
              </w:divBdr>
            </w:div>
          </w:divsChild>
        </w:div>
        <w:div w:id="77479913">
          <w:marLeft w:val="0"/>
          <w:marRight w:val="0"/>
          <w:marTop w:val="0"/>
          <w:marBottom w:val="0"/>
          <w:divBdr>
            <w:top w:val="none" w:sz="0" w:space="0" w:color="auto"/>
            <w:left w:val="none" w:sz="0" w:space="0" w:color="auto"/>
            <w:bottom w:val="none" w:sz="0" w:space="0" w:color="auto"/>
            <w:right w:val="none" w:sz="0" w:space="0" w:color="auto"/>
          </w:divBdr>
          <w:divsChild>
            <w:div w:id="2091459303">
              <w:marLeft w:val="0"/>
              <w:marRight w:val="0"/>
              <w:marTop w:val="0"/>
              <w:marBottom w:val="0"/>
              <w:divBdr>
                <w:top w:val="none" w:sz="0" w:space="0" w:color="auto"/>
                <w:left w:val="none" w:sz="0" w:space="0" w:color="auto"/>
                <w:bottom w:val="none" w:sz="0" w:space="0" w:color="auto"/>
                <w:right w:val="none" w:sz="0" w:space="0" w:color="auto"/>
              </w:divBdr>
            </w:div>
          </w:divsChild>
        </w:div>
        <w:div w:id="78255652">
          <w:marLeft w:val="0"/>
          <w:marRight w:val="0"/>
          <w:marTop w:val="0"/>
          <w:marBottom w:val="0"/>
          <w:divBdr>
            <w:top w:val="none" w:sz="0" w:space="0" w:color="auto"/>
            <w:left w:val="none" w:sz="0" w:space="0" w:color="auto"/>
            <w:bottom w:val="none" w:sz="0" w:space="0" w:color="auto"/>
            <w:right w:val="none" w:sz="0" w:space="0" w:color="auto"/>
          </w:divBdr>
          <w:divsChild>
            <w:div w:id="736056893">
              <w:marLeft w:val="0"/>
              <w:marRight w:val="0"/>
              <w:marTop w:val="0"/>
              <w:marBottom w:val="0"/>
              <w:divBdr>
                <w:top w:val="none" w:sz="0" w:space="0" w:color="auto"/>
                <w:left w:val="none" w:sz="0" w:space="0" w:color="auto"/>
                <w:bottom w:val="none" w:sz="0" w:space="0" w:color="auto"/>
                <w:right w:val="none" w:sz="0" w:space="0" w:color="auto"/>
              </w:divBdr>
            </w:div>
          </w:divsChild>
        </w:div>
        <w:div w:id="80182823">
          <w:marLeft w:val="0"/>
          <w:marRight w:val="0"/>
          <w:marTop w:val="0"/>
          <w:marBottom w:val="0"/>
          <w:divBdr>
            <w:top w:val="none" w:sz="0" w:space="0" w:color="auto"/>
            <w:left w:val="none" w:sz="0" w:space="0" w:color="auto"/>
            <w:bottom w:val="none" w:sz="0" w:space="0" w:color="auto"/>
            <w:right w:val="none" w:sz="0" w:space="0" w:color="auto"/>
          </w:divBdr>
          <w:divsChild>
            <w:div w:id="1171291185">
              <w:marLeft w:val="0"/>
              <w:marRight w:val="0"/>
              <w:marTop w:val="0"/>
              <w:marBottom w:val="0"/>
              <w:divBdr>
                <w:top w:val="none" w:sz="0" w:space="0" w:color="auto"/>
                <w:left w:val="none" w:sz="0" w:space="0" w:color="auto"/>
                <w:bottom w:val="none" w:sz="0" w:space="0" w:color="auto"/>
                <w:right w:val="none" w:sz="0" w:space="0" w:color="auto"/>
              </w:divBdr>
            </w:div>
          </w:divsChild>
        </w:div>
        <w:div w:id="85536211">
          <w:marLeft w:val="0"/>
          <w:marRight w:val="0"/>
          <w:marTop w:val="0"/>
          <w:marBottom w:val="0"/>
          <w:divBdr>
            <w:top w:val="none" w:sz="0" w:space="0" w:color="auto"/>
            <w:left w:val="none" w:sz="0" w:space="0" w:color="auto"/>
            <w:bottom w:val="none" w:sz="0" w:space="0" w:color="auto"/>
            <w:right w:val="none" w:sz="0" w:space="0" w:color="auto"/>
          </w:divBdr>
          <w:divsChild>
            <w:div w:id="1345782064">
              <w:marLeft w:val="0"/>
              <w:marRight w:val="0"/>
              <w:marTop w:val="0"/>
              <w:marBottom w:val="0"/>
              <w:divBdr>
                <w:top w:val="none" w:sz="0" w:space="0" w:color="auto"/>
                <w:left w:val="none" w:sz="0" w:space="0" w:color="auto"/>
                <w:bottom w:val="none" w:sz="0" w:space="0" w:color="auto"/>
                <w:right w:val="none" w:sz="0" w:space="0" w:color="auto"/>
              </w:divBdr>
            </w:div>
          </w:divsChild>
        </w:div>
        <w:div w:id="92941884">
          <w:marLeft w:val="0"/>
          <w:marRight w:val="0"/>
          <w:marTop w:val="0"/>
          <w:marBottom w:val="0"/>
          <w:divBdr>
            <w:top w:val="none" w:sz="0" w:space="0" w:color="auto"/>
            <w:left w:val="none" w:sz="0" w:space="0" w:color="auto"/>
            <w:bottom w:val="none" w:sz="0" w:space="0" w:color="auto"/>
            <w:right w:val="none" w:sz="0" w:space="0" w:color="auto"/>
          </w:divBdr>
          <w:divsChild>
            <w:div w:id="608585810">
              <w:marLeft w:val="0"/>
              <w:marRight w:val="0"/>
              <w:marTop w:val="0"/>
              <w:marBottom w:val="0"/>
              <w:divBdr>
                <w:top w:val="none" w:sz="0" w:space="0" w:color="auto"/>
                <w:left w:val="none" w:sz="0" w:space="0" w:color="auto"/>
                <w:bottom w:val="none" w:sz="0" w:space="0" w:color="auto"/>
                <w:right w:val="none" w:sz="0" w:space="0" w:color="auto"/>
              </w:divBdr>
            </w:div>
          </w:divsChild>
        </w:div>
        <w:div w:id="95487365">
          <w:marLeft w:val="0"/>
          <w:marRight w:val="0"/>
          <w:marTop w:val="0"/>
          <w:marBottom w:val="0"/>
          <w:divBdr>
            <w:top w:val="none" w:sz="0" w:space="0" w:color="auto"/>
            <w:left w:val="none" w:sz="0" w:space="0" w:color="auto"/>
            <w:bottom w:val="none" w:sz="0" w:space="0" w:color="auto"/>
            <w:right w:val="none" w:sz="0" w:space="0" w:color="auto"/>
          </w:divBdr>
          <w:divsChild>
            <w:div w:id="288359521">
              <w:marLeft w:val="0"/>
              <w:marRight w:val="0"/>
              <w:marTop w:val="0"/>
              <w:marBottom w:val="0"/>
              <w:divBdr>
                <w:top w:val="none" w:sz="0" w:space="0" w:color="auto"/>
                <w:left w:val="none" w:sz="0" w:space="0" w:color="auto"/>
                <w:bottom w:val="none" w:sz="0" w:space="0" w:color="auto"/>
                <w:right w:val="none" w:sz="0" w:space="0" w:color="auto"/>
              </w:divBdr>
            </w:div>
          </w:divsChild>
        </w:div>
        <w:div w:id="101537432">
          <w:marLeft w:val="0"/>
          <w:marRight w:val="0"/>
          <w:marTop w:val="0"/>
          <w:marBottom w:val="0"/>
          <w:divBdr>
            <w:top w:val="none" w:sz="0" w:space="0" w:color="auto"/>
            <w:left w:val="none" w:sz="0" w:space="0" w:color="auto"/>
            <w:bottom w:val="none" w:sz="0" w:space="0" w:color="auto"/>
            <w:right w:val="none" w:sz="0" w:space="0" w:color="auto"/>
          </w:divBdr>
          <w:divsChild>
            <w:div w:id="415438059">
              <w:marLeft w:val="0"/>
              <w:marRight w:val="0"/>
              <w:marTop w:val="0"/>
              <w:marBottom w:val="0"/>
              <w:divBdr>
                <w:top w:val="none" w:sz="0" w:space="0" w:color="auto"/>
                <w:left w:val="none" w:sz="0" w:space="0" w:color="auto"/>
                <w:bottom w:val="none" w:sz="0" w:space="0" w:color="auto"/>
                <w:right w:val="none" w:sz="0" w:space="0" w:color="auto"/>
              </w:divBdr>
            </w:div>
          </w:divsChild>
        </w:div>
        <w:div w:id="102771586">
          <w:marLeft w:val="0"/>
          <w:marRight w:val="0"/>
          <w:marTop w:val="0"/>
          <w:marBottom w:val="0"/>
          <w:divBdr>
            <w:top w:val="none" w:sz="0" w:space="0" w:color="auto"/>
            <w:left w:val="none" w:sz="0" w:space="0" w:color="auto"/>
            <w:bottom w:val="none" w:sz="0" w:space="0" w:color="auto"/>
            <w:right w:val="none" w:sz="0" w:space="0" w:color="auto"/>
          </w:divBdr>
          <w:divsChild>
            <w:div w:id="868222977">
              <w:marLeft w:val="0"/>
              <w:marRight w:val="0"/>
              <w:marTop w:val="0"/>
              <w:marBottom w:val="0"/>
              <w:divBdr>
                <w:top w:val="none" w:sz="0" w:space="0" w:color="auto"/>
                <w:left w:val="none" w:sz="0" w:space="0" w:color="auto"/>
                <w:bottom w:val="none" w:sz="0" w:space="0" w:color="auto"/>
                <w:right w:val="none" w:sz="0" w:space="0" w:color="auto"/>
              </w:divBdr>
            </w:div>
          </w:divsChild>
        </w:div>
        <w:div w:id="103695486">
          <w:marLeft w:val="0"/>
          <w:marRight w:val="0"/>
          <w:marTop w:val="0"/>
          <w:marBottom w:val="0"/>
          <w:divBdr>
            <w:top w:val="none" w:sz="0" w:space="0" w:color="auto"/>
            <w:left w:val="none" w:sz="0" w:space="0" w:color="auto"/>
            <w:bottom w:val="none" w:sz="0" w:space="0" w:color="auto"/>
            <w:right w:val="none" w:sz="0" w:space="0" w:color="auto"/>
          </w:divBdr>
          <w:divsChild>
            <w:div w:id="1553732743">
              <w:marLeft w:val="0"/>
              <w:marRight w:val="0"/>
              <w:marTop w:val="0"/>
              <w:marBottom w:val="0"/>
              <w:divBdr>
                <w:top w:val="none" w:sz="0" w:space="0" w:color="auto"/>
                <w:left w:val="none" w:sz="0" w:space="0" w:color="auto"/>
                <w:bottom w:val="none" w:sz="0" w:space="0" w:color="auto"/>
                <w:right w:val="none" w:sz="0" w:space="0" w:color="auto"/>
              </w:divBdr>
            </w:div>
          </w:divsChild>
        </w:div>
        <w:div w:id="110824751">
          <w:marLeft w:val="0"/>
          <w:marRight w:val="0"/>
          <w:marTop w:val="0"/>
          <w:marBottom w:val="0"/>
          <w:divBdr>
            <w:top w:val="none" w:sz="0" w:space="0" w:color="auto"/>
            <w:left w:val="none" w:sz="0" w:space="0" w:color="auto"/>
            <w:bottom w:val="none" w:sz="0" w:space="0" w:color="auto"/>
            <w:right w:val="none" w:sz="0" w:space="0" w:color="auto"/>
          </w:divBdr>
          <w:divsChild>
            <w:div w:id="460195297">
              <w:marLeft w:val="0"/>
              <w:marRight w:val="0"/>
              <w:marTop w:val="0"/>
              <w:marBottom w:val="0"/>
              <w:divBdr>
                <w:top w:val="none" w:sz="0" w:space="0" w:color="auto"/>
                <w:left w:val="none" w:sz="0" w:space="0" w:color="auto"/>
                <w:bottom w:val="none" w:sz="0" w:space="0" w:color="auto"/>
                <w:right w:val="none" w:sz="0" w:space="0" w:color="auto"/>
              </w:divBdr>
            </w:div>
          </w:divsChild>
        </w:div>
        <w:div w:id="112753031">
          <w:marLeft w:val="0"/>
          <w:marRight w:val="0"/>
          <w:marTop w:val="0"/>
          <w:marBottom w:val="0"/>
          <w:divBdr>
            <w:top w:val="none" w:sz="0" w:space="0" w:color="auto"/>
            <w:left w:val="none" w:sz="0" w:space="0" w:color="auto"/>
            <w:bottom w:val="none" w:sz="0" w:space="0" w:color="auto"/>
            <w:right w:val="none" w:sz="0" w:space="0" w:color="auto"/>
          </w:divBdr>
          <w:divsChild>
            <w:div w:id="1214200149">
              <w:marLeft w:val="0"/>
              <w:marRight w:val="0"/>
              <w:marTop w:val="0"/>
              <w:marBottom w:val="0"/>
              <w:divBdr>
                <w:top w:val="none" w:sz="0" w:space="0" w:color="auto"/>
                <w:left w:val="none" w:sz="0" w:space="0" w:color="auto"/>
                <w:bottom w:val="none" w:sz="0" w:space="0" w:color="auto"/>
                <w:right w:val="none" w:sz="0" w:space="0" w:color="auto"/>
              </w:divBdr>
            </w:div>
          </w:divsChild>
        </w:div>
        <w:div w:id="123281750">
          <w:marLeft w:val="0"/>
          <w:marRight w:val="0"/>
          <w:marTop w:val="0"/>
          <w:marBottom w:val="0"/>
          <w:divBdr>
            <w:top w:val="none" w:sz="0" w:space="0" w:color="auto"/>
            <w:left w:val="none" w:sz="0" w:space="0" w:color="auto"/>
            <w:bottom w:val="none" w:sz="0" w:space="0" w:color="auto"/>
            <w:right w:val="none" w:sz="0" w:space="0" w:color="auto"/>
          </w:divBdr>
          <w:divsChild>
            <w:div w:id="829638274">
              <w:marLeft w:val="0"/>
              <w:marRight w:val="0"/>
              <w:marTop w:val="0"/>
              <w:marBottom w:val="0"/>
              <w:divBdr>
                <w:top w:val="none" w:sz="0" w:space="0" w:color="auto"/>
                <w:left w:val="none" w:sz="0" w:space="0" w:color="auto"/>
                <w:bottom w:val="none" w:sz="0" w:space="0" w:color="auto"/>
                <w:right w:val="none" w:sz="0" w:space="0" w:color="auto"/>
              </w:divBdr>
            </w:div>
          </w:divsChild>
        </w:div>
        <w:div w:id="128791314">
          <w:marLeft w:val="0"/>
          <w:marRight w:val="0"/>
          <w:marTop w:val="0"/>
          <w:marBottom w:val="0"/>
          <w:divBdr>
            <w:top w:val="none" w:sz="0" w:space="0" w:color="auto"/>
            <w:left w:val="none" w:sz="0" w:space="0" w:color="auto"/>
            <w:bottom w:val="none" w:sz="0" w:space="0" w:color="auto"/>
            <w:right w:val="none" w:sz="0" w:space="0" w:color="auto"/>
          </w:divBdr>
          <w:divsChild>
            <w:div w:id="1127548528">
              <w:marLeft w:val="0"/>
              <w:marRight w:val="0"/>
              <w:marTop w:val="0"/>
              <w:marBottom w:val="0"/>
              <w:divBdr>
                <w:top w:val="none" w:sz="0" w:space="0" w:color="auto"/>
                <w:left w:val="none" w:sz="0" w:space="0" w:color="auto"/>
                <w:bottom w:val="none" w:sz="0" w:space="0" w:color="auto"/>
                <w:right w:val="none" w:sz="0" w:space="0" w:color="auto"/>
              </w:divBdr>
            </w:div>
          </w:divsChild>
        </w:div>
        <w:div w:id="134379368">
          <w:marLeft w:val="0"/>
          <w:marRight w:val="0"/>
          <w:marTop w:val="0"/>
          <w:marBottom w:val="0"/>
          <w:divBdr>
            <w:top w:val="none" w:sz="0" w:space="0" w:color="auto"/>
            <w:left w:val="none" w:sz="0" w:space="0" w:color="auto"/>
            <w:bottom w:val="none" w:sz="0" w:space="0" w:color="auto"/>
            <w:right w:val="none" w:sz="0" w:space="0" w:color="auto"/>
          </w:divBdr>
          <w:divsChild>
            <w:div w:id="395786668">
              <w:marLeft w:val="0"/>
              <w:marRight w:val="0"/>
              <w:marTop w:val="0"/>
              <w:marBottom w:val="0"/>
              <w:divBdr>
                <w:top w:val="none" w:sz="0" w:space="0" w:color="auto"/>
                <w:left w:val="none" w:sz="0" w:space="0" w:color="auto"/>
                <w:bottom w:val="none" w:sz="0" w:space="0" w:color="auto"/>
                <w:right w:val="none" w:sz="0" w:space="0" w:color="auto"/>
              </w:divBdr>
            </w:div>
          </w:divsChild>
        </w:div>
        <w:div w:id="135686819">
          <w:marLeft w:val="0"/>
          <w:marRight w:val="0"/>
          <w:marTop w:val="0"/>
          <w:marBottom w:val="0"/>
          <w:divBdr>
            <w:top w:val="none" w:sz="0" w:space="0" w:color="auto"/>
            <w:left w:val="none" w:sz="0" w:space="0" w:color="auto"/>
            <w:bottom w:val="none" w:sz="0" w:space="0" w:color="auto"/>
            <w:right w:val="none" w:sz="0" w:space="0" w:color="auto"/>
          </w:divBdr>
          <w:divsChild>
            <w:div w:id="473451565">
              <w:marLeft w:val="0"/>
              <w:marRight w:val="0"/>
              <w:marTop w:val="0"/>
              <w:marBottom w:val="0"/>
              <w:divBdr>
                <w:top w:val="none" w:sz="0" w:space="0" w:color="auto"/>
                <w:left w:val="none" w:sz="0" w:space="0" w:color="auto"/>
                <w:bottom w:val="none" w:sz="0" w:space="0" w:color="auto"/>
                <w:right w:val="none" w:sz="0" w:space="0" w:color="auto"/>
              </w:divBdr>
            </w:div>
          </w:divsChild>
        </w:div>
        <w:div w:id="142281422">
          <w:marLeft w:val="0"/>
          <w:marRight w:val="0"/>
          <w:marTop w:val="0"/>
          <w:marBottom w:val="0"/>
          <w:divBdr>
            <w:top w:val="none" w:sz="0" w:space="0" w:color="auto"/>
            <w:left w:val="none" w:sz="0" w:space="0" w:color="auto"/>
            <w:bottom w:val="none" w:sz="0" w:space="0" w:color="auto"/>
            <w:right w:val="none" w:sz="0" w:space="0" w:color="auto"/>
          </w:divBdr>
          <w:divsChild>
            <w:div w:id="1428425966">
              <w:marLeft w:val="0"/>
              <w:marRight w:val="0"/>
              <w:marTop w:val="0"/>
              <w:marBottom w:val="0"/>
              <w:divBdr>
                <w:top w:val="none" w:sz="0" w:space="0" w:color="auto"/>
                <w:left w:val="none" w:sz="0" w:space="0" w:color="auto"/>
                <w:bottom w:val="none" w:sz="0" w:space="0" w:color="auto"/>
                <w:right w:val="none" w:sz="0" w:space="0" w:color="auto"/>
              </w:divBdr>
            </w:div>
          </w:divsChild>
        </w:div>
        <w:div w:id="147020563">
          <w:marLeft w:val="0"/>
          <w:marRight w:val="0"/>
          <w:marTop w:val="0"/>
          <w:marBottom w:val="0"/>
          <w:divBdr>
            <w:top w:val="none" w:sz="0" w:space="0" w:color="auto"/>
            <w:left w:val="none" w:sz="0" w:space="0" w:color="auto"/>
            <w:bottom w:val="none" w:sz="0" w:space="0" w:color="auto"/>
            <w:right w:val="none" w:sz="0" w:space="0" w:color="auto"/>
          </w:divBdr>
          <w:divsChild>
            <w:div w:id="387654305">
              <w:marLeft w:val="0"/>
              <w:marRight w:val="0"/>
              <w:marTop w:val="0"/>
              <w:marBottom w:val="0"/>
              <w:divBdr>
                <w:top w:val="none" w:sz="0" w:space="0" w:color="auto"/>
                <w:left w:val="none" w:sz="0" w:space="0" w:color="auto"/>
                <w:bottom w:val="none" w:sz="0" w:space="0" w:color="auto"/>
                <w:right w:val="none" w:sz="0" w:space="0" w:color="auto"/>
              </w:divBdr>
            </w:div>
          </w:divsChild>
        </w:div>
        <w:div w:id="154807863">
          <w:marLeft w:val="0"/>
          <w:marRight w:val="0"/>
          <w:marTop w:val="0"/>
          <w:marBottom w:val="0"/>
          <w:divBdr>
            <w:top w:val="none" w:sz="0" w:space="0" w:color="auto"/>
            <w:left w:val="none" w:sz="0" w:space="0" w:color="auto"/>
            <w:bottom w:val="none" w:sz="0" w:space="0" w:color="auto"/>
            <w:right w:val="none" w:sz="0" w:space="0" w:color="auto"/>
          </w:divBdr>
          <w:divsChild>
            <w:div w:id="1149710243">
              <w:marLeft w:val="0"/>
              <w:marRight w:val="0"/>
              <w:marTop w:val="0"/>
              <w:marBottom w:val="0"/>
              <w:divBdr>
                <w:top w:val="none" w:sz="0" w:space="0" w:color="auto"/>
                <w:left w:val="none" w:sz="0" w:space="0" w:color="auto"/>
                <w:bottom w:val="none" w:sz="0" w:space="0" w:color="auto"/>
                <w:right w:val="none" w:sz="0" w:space="0" w:color="auto"/>
              </w:divBdr>
            </w:div>
          </w:divsChild>
        </w:div>
        <w:div w:id="156925584">
          <w:marLeft w:val="0"/>
          <w:marRight w:val="0"/>
          <w:marTop w:val="0"/>
          <w:marBottom w:val="0"/>
          <w:divBdr>
            <w:top w:val="none" w:sz="0" w:space="0" w:color="auto"/>
            <w:left w:val="none" w:sz="0" w:space="0" w:color="auto"/>
            <w:bottom w:val="none" w:sz="0" w:space="0" w:color="auto"/>
            <w:right w:val="none" w:sz="0" w:space="0" w:color="auto"/>
          </w:divBdr>
          <w:divsChild>
            <w:div w:id="386757257">
              <w:marLeft w:val="0"/>
              <w:marRight w:val="0"/>
              <w:marTop w:val="0"/>
              <w:marBottom w:val="0"/>
              <w:divBdr>
                <w:top w:val="none" w:sz="0" w:space="0" w:color="auto"/>
                <w:left w:val="none" w:sz="0" w:space="0" w:color="auto"/>
                <w:bottom w:val="none" w:sz="0" w:space="0" w:color="auto"/>
                <w:right w:val="none" w:sz="0" w:space="0" w:color="auto"/>
              </w:divBdr>
            </w:div>
          </w:divsChild>
        </w:div>
        <w:div w:id="160585900">
          <w:marLeft w:val="0"/>
          <w:marRight w:val="0"/>
          <w:marTop w:val="0"/>
          <w:marBottom w:val="0"/>
          <w:divBdr>
            <w:top w:val="none" w:sz="0" w:space="0" w:color="auto"/>
            <w:left w:val="none" w:sz="0" w:space="0" w:color="auto"/>
            <w:bottom w:val="none" w:sz="0" w:space="0" w:color="auto"/>
            <w:right w:val="none" w:sz="0" w:space="0" w:color="auto"/>
          </w:divBdr>
          <w:divsChild>
            <w:div w:id="2137674971">
              <w:marLeft w:val="0"/>
              <w:marRight w:val="0"/>
              <w:marTop w:val="0"/>
              <w:marBottom w:val="0"/>
              <w:divBdr>
                <w:top w:val="none" w:sz="0" w:space="0" w:color="auto"/>
                <w:left w:val="none" w:sz="0" w:space="0" w:color="auto"/>
                <w:bottom w:val="none" w:sz="0" w:space="0" w:color="auto"/>
                <w:right w:val="none" w:sz="0" w:space="0" w:color="auto"/>
              </w:divBdr>
            </w:div>
          </w:divsChild>
        </w:div>
        <w:div w:id="163084937">
          <w:marLeft w:val="0"/>
          <w:marRight w:val="0"/>
          <w:marTop w:val="0"/>
          <w:marBottom w:val="0"/>
          <w:divBdr>
            <w:top w:val="none" w:sz="0" w:space="0" w:color="auto"/>
            <w:left w:val="none" w:sz="0" w:space="0" w:color="auto"/>
            <w:bottom w:val="none" w:sz="0" w:space="0" w:color="auto"/>
            <w:right w:val="none" w:sz="0" w:space="0" w:color="auto"/>
          </w:divBdr>
          <w:divsChild>
            <w:div w:id="454762862">
              <w:marLeft w:val="0"/>
              <w:marRight w:val="0"/>
              <w:marTop w:val="0"/>
              <w:marBottom w:val="0"/>
              <w:divBdr>
                <w:top w:val="none" w:sz="0" w:space="0" w:color="auto"/>
                <w:left w:val="none" w:sz="0" w:space="0" w:color="auto"/>
                <w:bottom w:val="none" w:sz="0" w:space="0" w:color="auto"/>
                <w:right w:val="none" w:sz="0" w:space="0" w:color="auto"/>
              </w:divBdr>
            </w:div>
          </w:divsChild>
        </w:div>
        <w:div w:id="169292965">
          <w:marLeft w:val="0"/>
          <w:marRight w:val="0"/>
          <w:marTop w:val="0"/>
          <w:marBottom w:val="0"/>
          <w:divBdr>
            <w:top w:val="none" w:sz="0" w:space="0" w:color="auto"/>
            <w:left w:val="none" w:sz="0" w:space="0" w:color="auto"/>
            <w:bottom w:val="none" w:sz="0" w:space="0" w:color="auto"/>
            <w:right w:val="none" w:sz="0" w:space="0" w:color="auto"/>
          </w:divBdr>
          <w:divsChild>
            <w:div w:id="1599755927">
              <w:marLeft w:val="0"/>
              <w:marRight w:val="0"/>
              <w:marTop w:val="0"/>
              <w:marBottom w:val="0"/>
              <w:divBdr>
                <w:top w:val="none" w:sz="0" w:space="0" w:color="auto"/>
                <w:left w:val="none" w:sz="0" w:space="0" w:color="auto"/>
                <w:bottom w:val="none" w:sz="0" w:space="0" w:color="auto"/>
                <w:right w:val="none" w:sz="0" w:space="0" w:color="auto"/>
              </w:divBdr>
            </w:div>
          </w:divsChild>
        </w:div>
        <w:div w:id="169295422">
          <w:marLeft w:val="0"/>
          <w:marRight w:val="0"/>
          <w:marTop w:val="0"/>
          <w:marBottom w:val="0"/>
          <w:divBdr>
            <w:top w:val="none" w:sz="0" w:space="0" w:color="auto"/>
            <w:left w:val="none" w:sz="0" w:space="0" w:color="auto"/>
            <w:bottom w:val="none" w:sz="0" w:space="0" w:color="auto"/>
            <w:right w:val="none" w:sz="0" w:space="0" w:color="auto"/>
          </w:divBdr>
          <w:divsChild>
            <w:div w:id="1346663462">
              <w:marLeft w:val="0"/>
              <w:marRight w:val="0"/>
              <w:marTop w:val="0"/>
              <w:marBottom w:val="0"/>
              <w:divBdr>
                <w:top w:val="none" w:sz="0" w:space="0" w:color="auto"/>
                <w:left w:val="none" w:sz="0" w:space="0" w:color="auto"/>
                <w:bottom w:val="none" w:sz="0" w:space="0" w:color="auto"/>
                <w:right w:val="none" w:sz="0" w:space="0" w:color="auto"/>
              </w:divBdr>
            </w:div>
          </w:divsChild>
        </w:div>
        <w:div w:id="181629173">
          <w:marLeft w:val="0"/>
          <w:marRight w:val="0"/>
          <w:marTop w:val="0"/>
          <w:marBottom w:val="0"/>
          <w:divBdr>
            <w:top w:val="none" w:sz="0" w:space="0" w:color="auto"/>
            <w:left w:val="none" w:sz="0" w:space="0" w:color="auto"/>
            <w:bottom w:val="none" w:sz="0" w:space="0" w:color="auto"/>
            <w:right w:val="none" w:sz="0" w:space="0" w:color="auto"/>
          </w:divBdr>
          <w:divsChild>
            <w:div w:id="1492941699">
              <w:marLeft w:val="0"/>
              <w:marRight w:val="0"/>
              <w:marTop w:val="0"/>
              <w:marBottom w:val="0"/>
              <w:divBdr>
                <w:top w:val="none" w:sz="0" w:space="0" w:color="auto"/>
                <w:left w:val="none" w:sz="0" w:space="0" w:color="auto"/>
                <w:bottom w:val="none" w:sz="0" w:space="0" w:color="auto"/>
                <w:right w:val="none" w:sz="0" w:space="0" w:color="auto"/>
              </w:divBdr>
            </w:div>
          </w:divsChild>
        </w:div>
        <w:div w:id="187183036">
          <w:marLeft w:val="0"/>
          <w:marRight w:val="0"/>
          <w:marTop w:val="0"/>
          <w:marBottom w:val="0"/>
          <w:divBdr>
            <w:top w:val="none" w:sz="0" w:space="0" w:color="auto"/>
            <w:left w:val="none" w:sz="0" w:space="0" w:color="auto"/>
            <w:bottom w:val="none" w:sz="0" w:space="0" w:color="auto"/>
            <w:right w:val="none" w:sz="0" w:space="0" w:color="auto"/>
          </w:divBdr>
          <w:divsChild>
            <w:div w:id="2131512526">
              <w:marLeft w:val="0"/>
              <w:marRight w:val="0"/>
              <w:marTop w:val="0"/>
              <w:marBottom w:val="0"/>
              <w:divBdr>
                <w:top w:val="none" w:sz="0" w:space="0" w:color="auto"/>
                <w:left w:val="none" w:sz="0" w:space="0" w:color="auto"/>
                <w:bottom w:val="none" w:sz="0" w:space="0" w:color="auto"/>
                <w:right w:val="none" w:sz="0" w:space="0" w:color="auto"/>
              </w:divBdr>
            </w:div>
          </w:divsChild>
        </w:div>
        <w:div w:id="197623508">
          <w:marLeft w:val="0"/>
          <w:marRight w:val="0"/>
          <w:marTop w:val="0"/>
          <w:marBottom w:val="0"/>
          <w:divBdr>
            <w:top w:val="none" w:sz="0" w:space="0" w:color="auto"/>
            <w:left w:val="none" w:sz="0" w:space="0" w:color="auto"/>
            <w:bottom w:val="none" w:sz="0" w:space="0" w:color="auto"/>
            <w:right w:val="none" w:sz="0" w:space="0" w:color="auto"/>
          </w:divBdr>
          <w:divsChild>
            <w:div w:id="2034181520">
              <w:marLeft w:val="0"/>
              <w:marRight w:val="0"/>
              <w:marTop w:val="0"/>
              <w:marBottom w:val="0"/>
              <w:divBdr>
                <w:top w:val="none" w:sz="0" w:space="0" w:color="auto"/>
                <w:left w:val="none" w:sz="0" w:space="0" w:color="auto"/>
                <w:bottom w:val="none" w:sz="0" w:space="0" w:color="auto"/>
                <w:right w:val="none" w:sz="0" w:space="0" w:color="auto"/>
              </w:divBdr>
            </w:div>
          </w:divsChild>
        </w:div>
        <w:div w:id="220408594">
          <w:marLeft w:val="0"/>
          <w:marRight w:val="0"/>
          <w:marTop w:val="0"/>
          <w:marBottom w:val="0"/>
          <w:divBdr>
            <w:top w:val="none" w:sz="0" w:space="0" w:color="auto"/>
            <w:left w:val="none" w:sz="0" w:space="0" w:color="auto"/>
            <w:bottom w:val="none" w:sz="0" w:space="0" w:color="auto"/>
            <w:right w:val="none" w:sz="0" w:space="0" w:color="auto"/>
          </w:divBdr>
          <w:divsChild>
            <w:div w:id="1407262666">
              <w:marLeft w:val="0"/>
              <w:marRight w:val="0"/>
              <w:marTop w:val="0"/>
              <w:marBottom w:val="0"/>
              <w:divBdr>
                <w:top w:val="none" w:sz="0" w:space="0" w:color="auto"/>
                <w:left w:val="none" w:sz="0" w:space="0" w:color="auto"/>
                <w:bottom w:val="none" w:sz="0" w:space="0" w:color="auto"/>
                <w:right w:val="none" w:sz="0" w:space="0" w:color="auto"/>
              </w:divBdr>
            </w:div>
          </w:divsChild>
        </w:div>
        <w:div w:id="225653086">
          <w:marLeft w:val="0"/>
          <w:marRight w:val="0"/>
          <w:marTop w:val="0"/>
          <w:marBottom w:val="0"/>
          <w:divBdr>
            <w:top w:val="none" w:sz="0" w:space="0" w:color="auto"/>
            <w:left w:val="none" w:sz="0" w:space="0" w:color="auto"/>
            <w:bottom w:val="none" w:sz="0" w:space="0" w:color="auto"/>
            <w:right w:val="none" w:sz="0" w:space="0" w:color="auto"/>
          </w:divBdr>
          <w:divsChild>
            <w:div w:id="1586919279">
              <w:marLeft w:val="0"/>
              <w:marRight w:val="0"/>
              <w:marTop w:val="0"/>
              <w:marBottom w:val="0"/>
              <w:divBdr>
                <w:top w:val="none" w:sz="0" w:space="0" w:color="auto"/>
                <w:left w:val="none" w:sz="0" w:space="0" w:color="auto"/>
                <w:bottom w:val="none" w:sz="0" w:space="0" w:color="auto"/>
                <w:right w:val="none" w:sz="0" w:space="0" w:color="auto"/>
              </w:divBdr>
            </w:div>
          </w:divsChild>
        </w:div>
        <w:div w:id="227226755">
          <w:marLeft w:val="0"/>
          <w:marRight w:val="0"/>
          <w:marTop w:val="0"/>
          <w:marBottom w:val="0"/>
          <w:divBdr>
            <w:top w:val="none" w:sz="0" w:space="0" w:color="auto"/>
            <w:left w:val="none" w:sz="0" w:space="0" w:color="auto"/>
            <w:bottom w:val="none" w:sz="0" w:space="0" w:color="auto"/>
            <w:right w:val="none" w:sz="0" w:space="0" w:color="auto"/>
          </w:divBdr>
          <w:divsChild>
            <w:div w:id="1407724527">
              <w:marLeft w:val="0"/>
              <w:marRight w:val="0"/>
              <w:marTop w:val="0"/>
              <w:marBottom w:val="0"/>
              <w:divBdr>
                <w:top w:val="none" w:sz="0" w:space="0" w:color="auto"/>
                <w:left w:val="none" w:sz="0" w:space="0" w:color="auto"/>
                <w:bottom w:val="none" w:sz="0" w:space="0" w:color="auto"/>
                <w:right w:val="none" w:sz="0" w:space="0" w:color="auto"/>
              </w:divBdr>
            </w:div>
          </w:divsChild>
        </w:div>
        <w:div w:id="242297670">
          <w:marLeft w:val="0"/>
          <w:marRight w:val="0"/>
          <w:marTop w:val="0"/>
          <w:marBottom w:val="0"/>
          <w:divBdr>
            <w:top w:val="none" w:sz="0" w:space="0" w:color="auto"/>
            <w:left w:val="none" w:sz="0" w:space="0" w:color="auto"/>
            <w:bottom w:val="none" w:sz="0" w:space="0" w:color="auto"/>
            <w:right w:val="none" w:sz="0" w:space="0" w:color="auto"/>
          </w:divBdr>
          <w:divsChild>
            <w:div w:id="174349262">
              <w:marLeft w:val="0"/>
              <w:marRight w:val="0"/>
              <w:marTop w:val="0"/>
              <w:marBottom w:val="0"/>
              <w:divBdr>
                <w:top w:val="none" w:sz="0" w:space="0" w:color="auto"/>
                <w:left w:val="none" w:sz="0" w:space="0" w:color="auto"/>
                <w:bottom w:val="none" w:sz="0" w:space="0" w:color="auto"/>
                <w:right w:val="none" w:sz="0" w:space="0" w:color="auto"/>
              </w:divBdr>
            </w:div>
          </w:divsChild>
        </w:div>
        <w:div w:id="242496198">
          <w:marLeft w:val="0"/>
          <w:marRight w:val="0"/>
          <w:marTop w:val="0"/>
          <w:marBottom w:val="0"/>
          <w:divBdr>
            <w:top w:val="none" w:sz="0" w:space="0" w:color="auto"/>
            <w:left w:val="none" w:sz="0" w:space="0" w:color="auto"/>
            <w:bottom w:val="none" w:sz="0" w:space="0" w:color="auto"/>
            <w:right w:val="none" w:sz="0" w:space="0" w:color="auto"/>
          </w:divBdr>
          <w:divsChild>
            <w:div w:id="1551261373">
              <w:marLeft w:val="0"/>
              <w:marRight w:val="0"/>
              <w:marTop w:val="0"/>
              <w:marBottom w:val="0"/>
              <w:divBdr>
                <w:top w:val="none" w:sz="0" w:space="0" w:color="auto"/>
                <w:left w:val="none" w:sz="0" w:space="0" w:color="auto"/>
                <w:bottom w:val="none" w:sz="0" w:space="0" w:color="auto"/>
                <w:right w:val="none" w:sz="0" w:space="0" w:color="auto"/>
              </w:divBdr>
            </w:div>
          </w:divsChild>
        </w:div>
        <w:div w:id="250698134">
          <w:marLeft w:val="0"/>
          <w:marRight w:val="0"/>
          <w:marTop w:val="0"/>
          <w:marBottom w:val="0"/>
          <w:divBdr>
            <w:top w:val="none" w:sz="0" w:space="0" w:color="auto"/>
            <w:left w:val="none" w:sz="0" w:space="0" w:color="auto"/>
            <w:bottom w:val="none" w:sz="0" w:space="0" w:color="auto"/>
            <w:right w:val="none" w:sz="0" w:space="0" w:color="auto"/>
          </w:divBdr>
          <w:divsChild>
            <w:div w:id="883953769">
              <w:marLeft w:val="0"/>
              <w:marRight w:val="0"/>
              <w:marTop w:val="0"/>
              <w:marBottom w:val="0"/>
              <w:divBdr>
                <w:top w:val="none" w:sz="0" w:space="0" w:color="auto"/>
                <w:left w:val="none" w:sz="0" w:space="0" w:color="auto"/>
                <w:bottom w:val="none" w:sz="0" w:space="0" w:color="auto"/>
                <w:right w:val="none" w:sz="0" w:space="0" w:color="auto"/>
              </w:divBdr>
            </w:div>
          </w:divsChild>
        </w:div>
        <w:div w:id="266734458">
          <w:marLeft w:val="0"/>
          <w:marRight w:val="0"/>
          <w:marTop w:val="0"/>
          <w:marBottom w:val="0"/>
          <w:divBdr>
            <w:top w:val="none" w:sz="0" w:space="0" w:color="auto"/>
            <w:left w:val="none" w:sz="0" w:space="0" w:color="auto"/>
            <w:bottom w:val="none" w:sz="0" w:space="0" w:color="auto"/>
            <w:right w:val="none" w:sz="0" w:space="0" w:color="auto"/>
          </w:divBdr>
          <w:divsChild>
            <w:div w:id="456606251">
              <w:marLeft w:val="0"/>
              <w:marRight w:val="0"/>
              <w:marTop w:val="0"/>
              <w:marBottom w:val="0"/>
              <w:divBdr>
                <w:top w:val="none" w:sz="0" w:space="0" w:color="auto"/>
                <w:left w:val="none" w:sz="0" w:space="0" w:color="auto"/>
                <w:bottom w:val="none" w:sz="0" w:space="0" w:color="auto"/>
                <w:right w:val="none" w:sz="0" w:space="0" w:color="auto"/>
              </w:divBdr>
            </w:div>
          </w:divsChild>
        </w:div>
        <w:div w:id="277639988">
          <w:marLeft w:val="0"/>
          <w:marRight w:val="0"/>
          <w:marTop w:val="0"/>
          <w:marBottom w:val="0"/>
          <w:divBdr>
            <w:top w:val="none" w:sz="0" w:space="0" w:color="auto"/>
            <w:left w:val="none" w:sz="0" w:space="0" w:color="auto"/>
            <w:bottom w:val="none" w:sz="0" w:space="0" w:color="auto"/>
            <w:right w:val="none" w:sz="0" w:space="0" w:color="auto"/>
          </w:divBdr>
          <w:divsChild>
            <w:div w:id="986321661">
              <w:marLeft w:val="0"/>
              <w:marRight w:val="0"/>
              <w:marTop w:val="0"/>
              <w:marBottom w:val="0"/>
              <w:divBdr>
                <w:top w:val="none" w:sz="0" w:space="0" w:color="auto"/>
                <w:left w:val="none" w:sz="0" w:space="0" w:color="auto"/>
                <w:bottom w:val="none" w:sz="0" w:space="0" w:color="auto"/>
                <w:right w:val="none" w:sz="0" w:space="0" w:color="auto"/>
              </w:divBdr>
            </w:div>
          </w:divsChild>
        </w:div>
        <w:div w:id="286589005">
          <w:marLeft w:val="0"/>
          <w:marRight w:val="0"/>
          <w:marTop w:val="0"/>
          <w:marBottom w:val="0"/>
          <w:divBdr>
            <w:top w:val="none" w:sz="0" w:space="0" w:color="auto"/>
            <w:left w:val="none" w:sz="0" w:space="0" w:color="auto"/>
            <w:bottom w:val="none" w:sz="0" w:space="0" w:color="auto"/>
            <w:right w:val="none" w:sz="0" w:space="0" w:color="auto"/>
          </w:divBdr>
          <w:divsChild>
            <w:div w:id="1673946626">
              <w:marLeft w:val="0"/>
              <w:marRight w:val="0"/>
              <w:marTop w:val="0"/>
              <w:marBottom w:val="0"/>
              <w:divBdr>
                <w:top w:val="none" w:sz="0" w:space="0" w:color="auto"/>
                <w:left w:val="none" w:sz="0" w:space="0" w:color="auto"/>
                <w:bottom w:val="none" w:sz="0" w:space="0" w:color="auto"/>
                <w:right w:val="none" w:sz="0" w:space="0" w:color="auto"/>
              </w:divBdr>
            </w:div>
          </w:divsChild>
        </w:div>
        <w:div w:id="287441205">
          <w:marLeft w:val="0"/>
          <w:marRight w:val="0"/>
          <w:marTop w:val="0"/>
          <w:marBottom w:val="0"/>
          <w:divBdr>
            <w:top w:val="none" w:sz="0" w:space="0" w:color="auto"/>
            <w:left w:val="none" w:sz="0" w:space="0" w:color="auto"/>
            <w:bottom w:val="none" w:sz="0" w:space="0" w:color="auto"/>
            <w:right w:val="none" w:sz="0" w:space="0" w:color="auto"/>
          </w:divBdr>
          <w:divsChild>
            <w:div w:id="512305452">
              <w:marLeft w:val="0"/>
              <w:marRight w:val="0"/>
              <w:marTop w:val="0"/>
              <w:marBottom w:val="0"/>
              <w:divBdr>
                <w:top w:val="none" w:sz="0" w:space="0" w:color="auto"/>
                <w:left w:val="none" w:sz="0" w:space="0" w:color="auto"/>
                <w:bottom w:val="none" w:sz="0" w:space="0" w:color="auto"/>
                <w:right w:val="none" w:sz="0" w:space="0" w:color="auto"/>
              </w:divBdr>
            </w:div>
          </w:divsChild>
        </w:div>
        <w:div w:id="288362040">
          <w:marLeft w:val="0"/>
          <w:marRight w:val="0"/>
          <w:marTop w:val="0"/>
          <w:marBottom w:val="0"/>
          <w:divBdr>
            <w:top w:val="none" w:sz="0" w:space="0" w:color="auto"/>
            <w:left w:val="none" w:sz="0" w:space="0" w:color="auto"/>
            <w:bottom w:val="none" w:sz="0" w:space="0" w:color="auto"/>
            <w:right w:val="none" w:sz="0" w:space="0" w:color="auto"/>
          </w:divBdr>
          <w:divsChild>
            <w:div w:id="1345980967">
              <w:marLeft w:val="0"/>
              <w:marRight w:val="0"/>
              <w:marTop w:val="0"/>
              <w:marBottom w:val="0"/>
              <w:divBdr>
                <w:top w:val="none" w:sz="0" w:space="0" w:color="auto"/>
                <w:left w:val="none" w:sz="0" w:space="0" w:color="auto"/>
                <w:bottom w:val="none" w:sz="0" w:space="0" w:color="auto"/>
                <w:right w:val="none" w:sz="0" w:space="0" w:color="auto"/>
              </w:divBdr>
            </w:div>
          </w:divsChild>
        </w:div>
        <w:div w:id="288897232">
          <w:marLeft w:val="0"/>
          <w:marRight w:val="0"/>
          <w:marTop w:val="0"/>
          <w:marBottom w:val="0"/>
          <w:divBdr>
            <w:top w:val="none" w:sz="0" w:space="0" w:color="auto"/>
            <w:left w:val="none" w:sz="0" w:space="0" w:color="auto"/>
            <w:bottom w:val="none" w:sz="0" w:space="0" w:color="auto"/>
            <w:right w:val="none" w:sz="0" w:space="0" w:color="auto"/>
          </w:divBdr>
          <w:divsChild>
            <w:div w:id="1737629041">
              <w:marLeft w:val="0"/>
              <w:marRight w:val="0"/>
              <w:marTop w:val="0"/>
              <w:marBottom w:val="0"/>
              <w:divBdr>
                <w:top w:val="none" w:sz="0" w:space="0" w:color="auto"/>
                <w:left w:val="none" w:sz="0" w:space="0" w:color="auto"/>
                <w:bottom w:val="none" w:sz="0" w:space="0" w:color="auto"/>
                <w:right w:val="none" w:sz="0" w:space="0" w:color="auto"/>
              </w:divBdr>
            </w:div>
          </w:divsChild>
        </w:div>
        <w:div w:id="290132457">
          <w:marLeft w:val="0"/>
          <w:marRight w:val="0"/>
          <w:marTop w:val="0"/>
          <w:marBottom w:val="0"/>
          <w:divBdr>
            <w:top w:val="none" w:sz="0" w:space="0" w:color="auto"/>
            <w:left w:val="none" w:sz="0" w:space="0" w:color="auto"/>
            <w:bottom w:val="none" w:sz="0" w:space="0" w:color="auto"/>
            <w:right w:val="none" w:sz="0" w:space="0" w:color="auto"/>
          </w:divBdr>
          <w:divsChild>
            <w:div w:id="2046248738">
              <w:marLeft w:val="0"/>
              <w:marRight w:val="0"/>
              <w:marTop w:val="0"/>
              <w:marBottom w:val="0"/>
              <w:divBdr>
                <w:top w:val="none" w:sz="0" w:space="0" w:color="auto"/>
                <w:left w:val="none" w:sz="0" w:space="0" w:color="auto"/>
                <w:bottom w:val="none" w:sz="0" w:space="0" w:color="auto"/>
                <w:right w:val="none" w:sz="0" w:space="0" w:color="auto"/>
              </w:divBdr>
            </w:div>
          </w:divsChild>
        </w:div>
        <w:div w:id="290673805">
          <w:marLeft w:val="0"/>
          <w:marRight w:val="0"/>
          <w:marTop w:val="0"/>
          <w:marBottom w:val="0"/>
          <w:divBdr>
            <w:top w:val="none" w:sz="0" w:space="0" w:color="auto"/>
            <w:left w:val="none" w:sz="0" w:space="0" w:color="auto"/>
            <w:bottom w:val="none" w:sz="0" w:space="0" w:color="auto"/>
            <w:right w:val="none" w:sz="0" w:space="0" w:color="auto"/>
          </w:divBdr>
          <w:divsChild>
            <w:div w:id="249386230">
              <w:marLeft w:val="0"/>
              <w:marRight w:val="0"/>
              <w:marTop w:val="0"/>
              <w:marBottom w:val="0"/>
              <w:divBdr>
                <w:top w:val="none" w:sz="0" w:space="0" w:color="auto"/>
                <w:left w:val="none" w:sz="0" w:space="0" w:color="auto"/>
                <w:bottom w:val="none" w:sz="0" w:space="0" w:color="auto"/>
                <w:right w:val="none" w:sz="0" w:space="0" w:color="auto"/>
              </w:divBdr>
            </w:div>
          </w:divsChild>
        </w:div>
        <w:div w:id="305011929">
          <w:marLeft w:val="0"/>
          <w:marRight w:val="0"/>
          <w:marTop w:val="0"/>
          <w:marBottom w:val="0"/>
          <w:divBdr>
            <w:top w:val="none" w:sz="0" w:space="0" w:color="auto"/>
            <w:left w:val="none" w:sz="0" w:space="0" w:color="auto"/>
            <w:bottom w:val="none" w:sz="0" w:space="0" w:color="auto"/>
            <w:right w:val="none" w:sz="0" w:space="0" w:color="auto"/>
          </w:divBdr>
          <w:divsChild>
            <w:div w:id="573782220">
              <w:marLeft w:val="0"/>
              <w:marRight w:val="0"/>
              <w:marTop w:val="0"/>
              <w:marBottom w:val="0"/>
              <w:divBdr>
                <w:top w:val="none" w:sz="0" w:space="0" w:color="auto"/>
                <w:left w:val="none" w:sz="0" w:space="0" w:color="auto"/>
                <w:bottom w:val="none" w:sz="0" w:space="0" w:color="auto"/>
                <w:right w:val="none" w:sz="0" w:space="0" w:color="auto"/>
              </w:divBdr>
            </w:div>
          </w:divsChild>
        </w:div>
        <w:div w:id="309136855">
          <w:marLeft w:val="0"/>
          <w:marRight w:val="0"/>
          <w:marTop w:val="0"/>
          <w:marBottom w:val="0"/>
          <w:divBdr>
            <w:top w:val="none" w:sz="0" w:space="0" w:color="auto"/>
            <w:left w:val="none" w:sz="0" w:space="0" w:color="auto"/>
            <w:bottom w:val="none" w:sz="0" w:space="0" w:color="auto"/>
            <w:right w:val="none" w:sz="0" w:space="0" w:color="auto"/>
          </w:divBdr>
          <w:divsChild>
            <w:div w:id="1241872700">
              <w:marLeft w:val="0"/>
              <w:marRight w:val="0"/>
              <w:marTop w:val="0"/>
              <w:marBottom w:val="0"/>
              <w:divBdr>
                <w:top w:val="none" w:sz="0" w:space="0" w:color="auto"/>
                <w:left w:val="none" w:sz="0" w:space="0" w:color="auto"/>
                <w:bottom w:val="none" w:sz="0" w:space="0" w:color="auto"/>
                <w:right w:val="none" w:sz="0" w:space="0" w:color="auto"/>
              </w:divBdr>
            </w:div>
          </w:divsChild>
        </w:div>
        <w:div w:id="318118728">
          <w:marLeft w:val="0"/>
          <w:marRight w:val="0"/>
          <w:marTop w:val="0"/>
          <w:marBottom w:val="0"/>
          <w:divBdr>
            <w:top w:val="none" w:sz="0" w:space="0" w:color="auto"/>
            <w:left w:val="none" w:sz="0" w:space="0" w:color="auto"/>
            <w:bottom w:val="none" w:sz="0" w:space="0" w:color="auto"/>
            <w:right w:val="none" w:sz="0" w:space="0" w:color="auto"/>
          </w:divBdr>
          <w:divsChild>
            <w:div w:id="454641923">
              <w:marLeft w:val="0"/>
              <w:marRight w:val="0"/>
              <w:marTop w:val="0"/>
              <w:marBottom w:val="0"/>
              <w:divBdr>
                <w:top w:val="none" w:sz="0" w:space="0" w:color="auto"/>
                <w:left w:val="none" w:sz="0" w:space="0" w:color="auto"/>
                <w:bottom w:val="none" w:sz="0" w:space="0" w:color="auto"/>
                <w:right w:val="none" w:sz="0" w:space="0" w:color="auto"/>
              </w:divBdr>
            </w:div>
          </w:divsChild>
        </w:div>
        <w:div w:id="318533828">
          <w:marLeft w:val="0"/>
          <w:marRight w:val="0"/>
          <w:marTop w:val="0"/>
          <w:marBottom w:val="0"/>
          <w:divBdr>
            <w:top w:val="none" w:sz="0" w:space="0" w:color="auto"/>
            <w:left w:val="none" w:sz="0" w:space="0" w:color="auto"/>
            <w:bottom w:val="none" w:sz="0" w:space="0" w:color="auto"/>
            <w:right w:val="none" w:sz="0" w:space="0" w:color="auto"/>
          </w:divBdr>
          <w:divsChild>
            <w:div w:id="478497264">
              <w:marLeft w:val="0"/>
              <w:marRight w:val="0"/>
              <w:marTop w:val="0"/>
              <w:marBottom w:val="0"/>
              <w:divBdr>
                <w:top w:val="none" w:sz="0" w:space="0" w:color="auto"/>
                <w:left w:val="none" w:sz="0" w:space="0" w:color="auto"/>
                <w:bottom w:val="none" w:sz="0" w:space="0" w:color="auto"/>
                <w:right w:val="none" w:sz="0" w:space="0" w:color="auto"/>
              </w:divBdr>
            </w:div>
          </w:divsChild>
        </w:div>
        <w:div w:id="320695207">
          <w:marLeft w:val="0"/>
          <w:marRight w:val="0"/>
          <w:marTop w:val="0"/>
          <w:marBottom w:val="0"/>
          <w:divBdr>
            <w:top w:val="none" w:sz="0" w:space="0" w:color="auto"/>
            <w:left w:val="none" w:sz="0" w:space="0" w:color="auto"/>
            <w:bottom w:val="none" w:sz="0" w:space="0" w:color="auto"/>
            <w:right w:val="none" w:sz="0" w:space="0" w:color="auto"/>
          </w:divBdr>
          <w:divsChild>
            <w:div w:id="1065031081">
              <w:marLeft w:val="0"/>
              <w:marRight w:val="0"/>
              <w:marTop w:val="0"/>
              <w:marBottom w:val="0"/>
              <w:divBdr>
                <w:top w:val="none" w:sz="0" w:space="0" w:color="auto"/>
                <w:left w:val="none" w:sz="0" w:space="0" w:color="auto"/>
                <w:bottom w:val="none" w:sz="0" w:space="0" w:color="auto"/>
                <w:right w:val="none" w:sz="0" w:space="0" w:color="auto"/>
              </w:divBdr>
            </w:div>
          </w:divsChild>
        </w:div>
        <w:div w:id="324087248">
          <w:marLeft w:val="0"/>
          <w:marRight w:val="0"/>
          <w:marTop w:val="0"/>
          <w:marBottom w:val="0"/>
          <w:divBdr>
            <w:top w:val="none" w:sz="0" w:space="0" w:color="auto"/>
            <w:left w:val="none" w:sz="0" w:space="0" w:color="auto"/>
            <w:bottom w:val="none" w:sz="0" w:space="0" w:color="auto"/>
            <w:right w:val="none" w:sz="0" w:space="0" w:color="auto"/>
          </w:divBdr>
          <w:divsChild>
            <w:div w:id="695544031">
              <w:marLeft w:val="0"/>
              <w:marRight w:val="0"/>
              <w:marTop w:val="0"/>
              <w:marBottom w:val="0"/>
              <w:divBdr>
                <w:top w:val="none" w:sz="0" w:space="0" w:color="auto"/>
                <w:left w:val="none" w:sz="0" w:space="0" w:color="auto"/>
                <w:bottom w:val="none" w:sz="0" w:space="0" w:color="auto"/>
                <w:right w:val="none" w:sz="0" w:space="0" w:color="auto"/>
              </w:divBdr>
            </w:div>
          </w:divsChild>
        </w:div>
        <w:div w:id="327710197">
          <w:marLeft w:val="0"/>
          <w:marRight w:val="0"/>
          <w:marTop w:val="0"/>
          <w:marBottom w:val="0"/>
          <w:divBdr>
            <w:top w:val="none" w:sz="0" w:space="0" w:color="auto"/>
            <w:left w:val="none" w:sz="0" w:space="0" w:color="auto"/>
            <w:bottom w:val="none" w:sz="0" w:space="0" w:color="auto"/>
            <w:right w:val="none" w:sz="0" w:space="0" w:color="auto"/>
          </w:divBdr>
          <w:divsChild>
            <w:div w:id="909387035">
              <w:marLeft w:val="0"/>
              <w:marRight w:val="0"/>
              <w:marTop w:val="0"/>
              <w:marBottom w:val="0"/>
              <w:divBdr>
                <w:top w:val="none" w:sz="0" w:space="0" w:color="auto"/>
                <w:left w:val="none" w:sz="0" w:space="0" w:color="auto"/>
                <w:bottom w:val="none" w:sz="0" w:space="0" w:color="auto"/>
                <w:right w:val="none" w:sz="0" w:space="0" w:color="auto"/>
              </w:divBdr>
            </w:div>
          </w:divsChild>
        </w:div>
        <w:div w:id="338898398">
          <w:marLeft w:val="0"/>
          <w:marRight w:val="0"/>
          <w:marTop w:val="0"/>
          <w:marBottom w:val="0"/>
          <w:divBdr>
            <w:top w:val="none" w:sz="0" w:space="0" w:color="auto"/>
            <w:left w:val="none" w:sz="0" w:space="0" w:color="auto"/>
            <w:bottom w:val="none" w:sz="0" w:space="0" w:color="auto"/>
            <w:right w:val="none" w:sz="0" w:space="0" w:color="auto"/>
          </w:divBdr>
          <w:divsChild>
            <w:div w:id="2118210563">
              <w:marLeft w:val="0"/>
              <w:marRight w:val="0"/>
              <w:marTop w:val="0"/>
              <w:marBottom w:val="0"/>
              <w:divBdr>
                <w:top w:val="none" w:sz="0" w:space="0" w:color="auto"/>
                <w:left w:val="none" w:sz="0" w:space="0" w:color="auto"/>
                <w:bottom w:val="none" w:sz="0" w:space="0" w:color="auto"/>
                <w:right w:val="none" w:sz="0" w:space="0" w:color="auto"/>
              </w:divBdr>
            </w:div>
          </w:divsChild>
        </w:div>
        <w:div w:id="341082108">
          <w:marLeft w:val="0"/>
          <w:marRight w:val="0"/>
          <w:marTop w:val="0"/>
          <w:marBottom w:val="0"/>
          <w:divBdr>
            <w:top w:val="none" w:sz="0" w:space="0" w:color="auto"/>
            <w:left w:val="none" w:sz="0" w:space="0" w:color="auto"/>
            <w:bottom w:val="none" w:sz="0" w:space="0" w:color="auto"/>
            <w:right w:val="none" w:sz="0" w:space="0" w:color="auto"/>
          </w:divBdr>
          <w:divsChild>
            <w:div w:id="803084574">
              <w:marLeft w:val="0"/>
              <w:marRight w:val="0"/>
              <w:marTop w:val="0"/>
              <w:marBottom w:val="0"/>
              <w:divBdr>
                <w:top w:val="none" w:sz="0" w:space="0" w:color="auto"/>
                <w:left w:val="none" w:sz="0" w:space="0" w:color="auto"/>
                <w:bottom w:val="none" w:sz="0" w:space="0" w:color="auto"/>
                <w:right w:val="none" w:sz="0" w:space="0" w:color="auto"/>
              </w:divBdr>
            </w:div>
          </w:divsChild>
        </w:div>
        <w:div w:id="352414956">
          <w:marLeft w:val="0"/>
          <w:marRight w:val="0"/>
          <w:marTop w:val="0"/>
          <w:marBottom w:val="0"/>
          <w:divBdr>
            <w:top w:val="none" w:sz="0" w:space="0" w:color="auto"/>
            <w:left w:val="none" w:sz="0" w:space="0" w:color="auto"/>
            <w:bottom w:val="none" w:sz="0" w:space="0" w:color="auto"/>
            <w:right w:val="none" w:sz="0" w:space="0" w:color="auto"/>
          </w:divBdr>
          <w:divsChild>
            <w:div w:id="1278754791">
              <w:marLeft w:val="0"/>
              <w:marRight w:val="0"/>
              <w:marTop w:val="0"/>
              <w:marBottom w:val="0"/>
              <w:divBdr>
                <w:top w:val="none" w:sz="0" w:space="0" w:color="auto"/>
                <w:left w:val="none" w:sz="0" w:space="0" w:color="auto"/>
                <w:bottom w:val="none" w:sz="0" w:space="0" w:color="auto"/>
                <w:right w:val="none" w:sz="0" w:space="0" w:color="auto"/>
              </w:divBdr>
            </w:div>
          </w:divsChild>
        </w:div>
        <w:div w:id="357700169">
          <w:marLeft w:val="0"/>
          <w:marRight w:val="0"/>
          <w:marTop w:val="0"/>
          <w:marBottom w:val="0"/>
          <w:divBdr>
            <w:top w:val="none" w:sz="0" w:space="0" w:color="auto"/>
            <w:left w:val="none" w:sz="0" w:space="0" w:color="auto"/>
            <w:bottom w:val="none" w:sz="0" w:space="0" w:color="auto"/>
            <w:right w:val="none" w:sz="0" w:space="0" w:color="auto"/>
          </w:divBdr>
          <w:divsChild>
            <w:div w:id="1580869255">
              <w:marLeft w:val="0"/>
              <w:marRight w:val="0"/>
              <w:marTop w:val="0"/>
              <w:marBottom w:val="0"/>
              <w:divBdr>
                <w:top w:val="none" w:sz="0" w:space="0" w:color="auto"/>
                <w:left w:val="none" w:sz="0" w:space="0" w:color="auto"/>
                <w:bottom w:val="none" w:sz="0" w:space="0" w:color="auto"/>
                <w:right w:val="none" w:sz="0" w:space="0" w:color="auto"/>
              </w:divBdr>
            </w:div>
          </w:divsChild>
        </w:div>
        <w:div w:id="393550673">
          <w:marLeft w:val="0"/>
          <w:marRight w:val="0"/>
          <w:marTop w:val="0"/>
          <w:marBottom w:val="0"/>
          <w:divBdr>
            <w:top w:val="none" w:sz="0" w:space="0" w:color="auto"/>
            <w:left w:val="none" w:sz="0" w:space="0" w:color="auto"/>
            <w:bottom w:val="none" w:sz="0" w:space="0" w:color="auto"/>
            <w:right w:val="none" w:sz="0" w:space="0" w:color="auto"/>
          </w:divBdr>
          <w:divsChild>
            <w:div w:id="61491082">
              <w:marLeft w:val="0"/>
              <w:marRight w:val="0"/>
              <w:marTop w:val="0"/>
              <w:marBottom w:val="0"/>
              <w:divBdr>
                <w:top w:val="none" w:sz="0" w:space="0" w:color="auto"/>
                <w:left w:val="none" w:sz="0" w:space="0" w:color="auto"/>
                <w:bottom w:val="none" w:sz="0" w:space="0" w:color="auto"/>
                <w:right w:val="none" w:sz="0" w:space="0" w:color="auto"/>
              </w:divBdr>
            </w:div>
          </w:divsChild>
        </w:div>
        <w:div w:id="395249125">
          <w:marLeft w:val="0"/>
          <w:marRight w:val="0"/>
          <w:marTop w:val="0"/>
          <w:marBottom w:val="0"/>
          <w:divBdr>
            <w:top w:val="none" w:sz="0" w:space="0" w:color="auto"/>
            <w:left w:val="none" w:sz="0" w:space="0" w:color="auto"/>
            <w:bottom w:val="none" w:sz="0" w:space="0" w:color="auto"/>
            <w:right w:val="none" w:sz="0" w:space="0" w:color="auto"/>
          </w:divBdr>
          <w:divsChild>
            <w:div w:id="993604322">
              <w:marLeft w:val="0"/>
              <w:marRight w:val="0"/>
              <w:marTop w:val="0"/>
              <w:marBottom w:val="0"/>
              <w:divBdr>
                <w:top w:val="none" w:sz="0" w:space="0" w:color="auto"/>
                <w:left w:val="none" w:sz="0" w:space="0" w:color="auto"/>
                <w:bottom w:val="none" w:sz="0" w:space="0" w:color="auto"/>
                <w:right w:val="none" w:sz="0" w:space="0" w:color="auto"/>
              </w:divBdr>
            </w:div>
          </w:divsChild>
        </w:div>
        <w:div w:id="407507099">
          <w:marLeft w:val="0"/>
          <w:marRight w:val="0"/>
          <w:marTop w:val="0"/>
          <w:marBottom w:val="0"/>
          <w:divBdr>
            <w:top w:val="none" w:sz="0" w:space="0" w:color="auto"/>
            <w:left w:val="none" w:sz="0" w:space="0" w:color="auto"/>
            <w:bottom w:val="none" w:sz="0" w:space="0" w:color="auto"/>
            <w:right w:val="none" w:sz="0" w:space="0" w:color="auto"/>
          </w:divBdr>
          <w:divsChild>
            <w:div w:id="2115323689">
              <w:marLeft w:val="0"/>
              <w:marRight w:val="0"/>
              <w:marTop w:val="0"/>
              <w:marBottom w:val="0"/>
              <w:divBdr>
                <w:top w:val="none" w:sz="0" w:space="0" w:color="auto"/>
                <w:left w:val="none" w:sz="0" w:space="0" w:color="auto"/>
                <w:bottom w:val="none" w:sz="0" w:space="0" w:color="auto"/>
                <w:right w:val="none" w:sz="0" w:space="0" w:color="auto"/>
              </w:divBdr>
            </w:div>
          </w:divsChild>
        </w:div>
        <w:div w:id="408423153">
          <w:marLeft w:val="0"/>
          <w:marRight w:val="0"/>
          <w:marTop w:val="0"/>
          <w:marBottom w:val="0"/>
          <w:divBdr>
            <w:top w:val="none" w:sz="0" w:space="0" w:color="auto"/>
            <w:left w:val="none" w:sz="0" w:space="0" w:color="auto"/>
            <w:bottom w:val="none" w:sz="0" w:space="0" w:color="auto"/>
            <w:right w:val="none" w:sz="0" w:space="0" w:color="auto"/>
          </w:divBdr>
          <w:divsChild>
            <w:div w:id="1330252604">
              <w:marLeft w:val="0"/>
              <w:marRight w:val="0"/>
              <w:marTop w:val="0"/>
              <w:marBottom w:val="0"/>
              <w:divBdr>
                <w:top w:val="none" w:sz="0" w:space="0" w:color="auto"/>
                <w:left w:val="none" w:sz="0" w:space="0" w:color="auto"/>
                <w:bottom w:val="none" w:sz="0" w:space="0" w:color="auto"/>
                <w:right w:val="none" w:sz="0" w:space="0" w:color="auto"/>
              </w:divBdr>
            </w:div>
          </w:divsChild>
        </w:div>
        <w:div w:id="408967904">
          <w:marLeft w:val="0"/>
          <w:marRight w:val="0"/>
          <w:marTop w:val="0"/>
          <w:marBottom w:val="0"/>
          <w:divBdr>
            <w:top w:val="none" w:sz="0" w:space="0" w:color="auto"/>
            <w:left w:val="none" w:sz="0" w:space="0" w:color="auto"/>
            <w:bottom w:val="none" w:sz="0" w:space="0" w:color="auto"/>
            <w:right w:val="none" w:sz="0" w:space="0" w:color="auto"/>
          </w:divBdr>
          <w:divsChild>
            <w:div w:id="1857498169">
              <w:marLeft w:val="0"/>
              <w:marRight w:val="0"/>
              <w:marTop w:val="0"/>
              <w:marBottom w:val="0"/>
              <w:divBdr>
                <w:top w:val="none" w:sz="0" w:space="0" w:color="auto"/>
                <w:left w:val="none" w:sz="0" w:space="0" w:color="auto"/>
                <w:bottom w:val="none" w:sz="0" w:space="0" w:color="auto"/>
                <w:right w:val="none" w:sz="0" w:space="0" w:color="auto"/>
              </w:divBdr>
            </w:div>
          </w:divsChild>
        </w:div>
        <w:div w:id="418405529">
          <w:marLeft w:val="0"/>
          <w:marRight w:val="0"/>
          <w:marTop w:val="0"/>
          <w:marBottom w:val="0"/>
          <w:divBdr>
            <w:top w:val="none" w:sz="0" w:space="0" w:color="auto"/>
            <w:left w:val="none" w:sz="0" w:space="0" w:color="auto"/>
            <w:bottom w:val="none" w:sz="0" w:space="0" w:color="auto"/>
            <w:right w:val="none" w:sz="0" w:space="0" w:color="auto"/>
          </w:divBdr>
          <w:divsChild>
            <w:div w:id="206642769">
              <w:marLeft w:val="0"/>
              <w:marRight w:val="0"/>
              <w:marTop w:val="0"/>
              <w:marBottom w:val="0"/>
              <w:divBdr>
                <w:top w:val="none" w:sz="0" w:space="0" w:color="auto"/>
                <w:left w:val="none" w:sz="0" w:space="0" w:color="auto"/>
                <w:bottom w:val="none" w:sz="0" w:space="0" w:color="auto"/>
                <w:right w:val="none" w:sz="0" w:space="0" w:color="auto"/>
              </w:divBdr>
            </w:div>
          </w:divsChild>
        </w:div>
        <w:div w:id="421074667">
          <w:marLeft w:val="0"/>
          <w:marRight w:val="0"/>
          <w:marTop w:val="0"/>
          <w:marBottom w:val="0"/>
          <w:divBdr>
            <w:top w:val="none" w:sz="0" w:space="0" w:color="auto"/>
            <w:left w:val="none" w:sz="0" w:space="0" w:color="auto"/>
            <w:bottom w:val="none" w:sz="0" w:space="0" w:color="auto"/>
            <w:right w:val="none" w:sz="0" w:space="0" w:color="auto"/>
          </w:divBdr>
          <w:divsChild>
            <w:div w:id="796266701">
              <w:marLeft w:val="0"/>
              <w:marRight w:val="0"/>
              <w:marTop w:val="0"/>
              <w:marBottom w:val="0"/>
              <w:divBdr>
                <w:top w:val="none" w:sz="0" w:space="0" w:color="auto"/>
                <w:left w:val="none" w:sz="0" w:space="0" w:color="auto"/>
                <w:bottom w:val="none" w:sz="0" w:space="0" w:color="auto"/>
                <w:right w:val="none" w:sz="0" w:space="0" w:color="auto"/>
              </w:divBdr>
            </w:div>
          </w:divsChild>
        </w:div>
        <w:div w:id="425879598">
          <w:marLeft w:val="0"/>
          <w:marRight w:val="0"/>
          <w:marTop w:val="0"/>
          <w:marBottom w:val="0"/>
          <w:divBdr>
            <w:top w:val="none" w:sz="0" w:space="0" w:color="auto"/>
            <w:left w:val="none" w:sz="0" w:space="0" w:color="auto"/>
            <w:bottom w:val="none" w:sz="0" w:space="0" w:color="auto"/>
            <w:right w:val="none" w:sz="0" w:space="0" w:color="auto"/>
          </w:divBdr>
          <w:divsChild>
            <w:div w:id="1803769299">
              <w:marLeft w:val="0"/>
              <w:marRight w:val="0"/>
              <w:marTop w:val="0"/>
              <w:marBottom w:val="0"/>
              <w:divBdr>
                <w:top w:val="none" w:sz="0" w:space="0" w:color="auto"/>
                <w:left w:val="none" w:sz="0" w:space="0" w:color="auto"/>
                <w:bottom w:val="none" w:sz="0" w:space="0" w:color="auto"/>
                <w:right w:val="none" w:sz="0" w:space="0" w:color="auto"/>
              </w:divBdr>
            </w:div>
          </w:divsChild>
        </w:div>
        <w:div w:id="426540922">
          <w:marLeft w:val="0"/>
          <w:marRight w:val="0"/>
          <w:marTop w:val="0"/>
          <w:marBottom w:val="0"/>
          <w:divBdr>
            <w:top w:val="none" w:sz="0" w:space="0" w:color="auto"/>
            <w:left w:val="none" w:sz="0" w:space="0" w:color="auto"/>
            <w:bottom w:val="none" w:sz="0" w:space="0" w:color="auto"/>
            <w:right w:val="none" w:sz="0" w:space="0" w:color="auto"/>
          </w:divBdr>
          <w:divsChild>
            <w:div w:id="790128371">
              <w:marLeft w:val="0"/>
              <w:marRight w:val="0"/>
              <w:marTop w:val="0"/>
              <w:marBottom w:val="0"/>
              <w:divBdr>
                <w:top w:val="none" w:sz="0" w:space="0" w:color="auto"/>
                <w:left w:val="none" w:sz="0" w:space="0" w:color="auto"/>
                <w:bottom w:val="none" w:sz="0" w:space="0" w:color="auto"/>
                <w:right w:val="none" w:sz="0" w:space="0" w:color="auto"/>
              </w:divBdr>
            </w:div>
          </w:divsChild>
        </w:div>
        <w:div w:id="430781967">
          <w:marLeft w:val="0"/>
          <w:marRight w:val="0"/>
          <w:marTop w:val="0"/>
          <w:marBottom w:val="0"/>
          <w:divBdr>
            <w:top w:val="none" w:sz="0" w:space="0" w:color="auto"/>
            <w:left w:val="none" w:sz="0" w:space="0" w:color="auto"/>
            <w:bottom w:val="none" w:sz="0" w:space="0" w:color="auto"/>
            <w:right w:val="none" w:sz="0" w:space="0" w:color="auto"/>
          </w:divBdr>
          <w:divsChild>
            <w:div w:id="120928971">
              <w:marLeft w:val="0"/>
              <w:marRight w:val="0"/>
              <w:marTop w:val="0"/>
              <w:marBottom w:val="0"/>
              <w:divBdr>
                <w:top w:val="none" w:sz="0" w:space="0" w:color="auto"/>
                <w:left w:val="none" w:sz="0" w:space="0" w:color="auto"/>
                <w:bottom w:val="none" w:sz="0" w:space="0" w:color="auto"/>
                <w:right w:val="none" w:sz="0" w:space="0" w:color="auto"/>
              </w:divBdr>
            </w:div>
          </w:divsChild>
        </w:div>
        <w:div w:id="435294997">
          <w:marLeft w:val="0"/>
          <w:marRight w:val="0"/>
          <w:marTop w:val="0"/>
          <w:marBottom w:val="0"/>
          <w:divBdr>
            <w:top w:val="none" w:sz="0" w:space="0" w:color="auto"/>
            <w:left w:val="none" w:sz="0" w:space="0" w:color="auto"/>
            <w:bottom w:val="none" w:sz="0" w:space="0" w:color="auto"/>
            <w:right w:val="none" w:sz="0" w:space="0" w:color="auto"/>
          </w:divBdr>
          <w:divsChild>
            <w:div w:id="734082329">
              <w:marLeft w:val="0"/>
              <w:marRight w:val="0"/>
              <w:marTop w:val="0"/>
              <w:marBottom w:val="0"/>
              <w:divBdr>
                <w:top w:val="none" w:sz="0" w:space="0" w:color="auto"/>
                <w:left w:val="none" w:sz="0" w:space="0" w:color="auto"/>
                <w:bottom w:val="none" w:sz="0" w:space="0" w:color="auto"/>
                <w:right w:val="none" w:sz="0" w:space="0" w:color="auto"/>
              </w:divBdr>
            </w:div>
          </w:divsChild>
        </w:div>
        <w:div w:id="443034749">
          <w:marLeft w:val="0"/>
          <w:marRight w:val="0"/>
          <w:marTop w:val="0"/>
          <w:marBottom w:val="0"/>
          <w:divBdr>
            <w:top w:val="none" w:sz="0" w:space="0" w:color="auto"/>
            <w:left w:val="none" w:sz="0" w:space="0" w:color="auto"/>
            <w:bottom w:val="none" w:sz="0" w:space="0" w:color="auto"/>
            <w:right w:val="none" w:sz="0" w:space="0" w:color="auto"/>
          </w:divBdr>
          <w:divsChild>
            <w:div w:id="925261474">
              <w:marLeft w:val="0"/>
              <w:marRight w:val="0"/>
              <w:marTop w:val="0"/>
              <w:marBottom w:val="0"/>
              <w:divBdr>
                <w:top w:val="none" w:sz="0" w:space="0" w:color="auto"/>
                <w:left w:val="none" w:sz="0" w:space="0" w:color="auto"/>
                <w:bottom w:val="none" w:sz="0" w:space="0" w:color="auto"/>
                <w:right w:val="none" w:sz="0" w:space="0" w:color="auto"/>
              </w:divBdr>
            </w:div>
          </w:divsChild>
        </w:div>
        <w:div w:id="450515565">
          <w:marLeft w:val="0"/>
          <w:marRight w:val="0"/>
          <w:marTop w:val="0"/>
          <w:marBottom w:val="0"/>
          <w:divBdr>
            <w:top w:val="none" w:sz="0" w:space="0" w:color="auto"/>
            <w:left w:val="none" w:sz="0" w:space="0" w:color="auto"/>
            <w:bottom w:val="none" w:sz="0" w:space="0" w:color="auto"/>
            <w:right w:val="none" w:sz="0" w:space="0" w:color="auto"/>
          </w:divBdr>
          <w:divsChild>
            <w:div w:id="665209111">
              <w:marLeft w:val="0"/>
              <w:marRight w:val="0"/>
              <w:marTop w:val="0"/>
              <w:marBottom w:val="0"/>
              <w:divBdr>
                <w:top w:val="none" w:sz="0" w:space="0" w:color="auto"/>
                <w:left w:val="none" w:sz="0" w:space="0" w:color="auto"/>
                <w:bottom w:val="none" w:sz="0" w:space="0" w:color="auto"/>
                <w:right w:val="none" w:sz="0" w:space="0" w:color="auto"/>
              </w:divBdr>
            </w:div>
          </w:divsChild>
        </w:div>
        <w:div w:id="451753796">
          <w:marLeft w:val="0"/>
          <w:marRight w:val="0"/>
          <w:marTop w:val="0"/>
          <w:marBottom w:val="0"/>
          <w:divBdr>
            <w:top w:val="none" w:sz="0" w:space="0" w:color="auto"/>
            <w:left w:val="none" w:sz="0" w:space="0" w:color="auto"/>
            <w:bottom w:val="none" w:sz="0" w:space="0" w:color="auto"/>
            <w:right w:val="none" w:sz="0" w:space="0" w:color="auto"/>
          </w:divBdr>
          <w:divsChild>
            <w:div w:id="2030448370">
              <w:marLeft w:val="0"/>
              <w:marRight w:val="0"/>
              <w:marTop w:val="0"/>
              <w:marBottom w:val="0"/>
              <w:divBdr>
                <w:top w:val="none" w:sz="0" w:space="0" w:color="auto"/>
                <w:left w:val="none" w:sz="0" w:space="0" w:color="auto"/>
                <w:bottom w:val="none" w:sz="0" w:space="0" w:color="auto"/>
                <w:right w:val="none" w:sz="0" w:space="0" w:color="auto"/>
              </w:divBdr>
            </w:div>
          </w:divsChild>
        </w:div>
        <w:div w:id="453528179">
          <w:marLeft w:val="0"/>
          <w:marRight w:val="0"/>
          <w:marTop w:val="0"/>
          <w:marBottom w:val="0"/>
          <w:divBdr>
            <w:top w:val="none" w:sz="0" w:space="0" w:color="auto"/>
            <w:left w:val="none" w:sz="0" w:space="0" w:color="auto"/>
            <w:bottom w:val="none" w:sz="0" w:space="0" w:color="auto"/>
            <w:right w:val="none" w:sz="0" w:space="0" w:color="auto"/>
          </w:divBdr>
          <w:divsChild>
            <w:div w:id="1624968801">
              <w:marLeft w:val="0"/>
              <w:marRight w:val="0"/>
              <w:marTop w:val="0"/>
              <w:marBottom w:val="0"/>
              <w:divBdr>
                <w:top w:val="none" w:sz="0" w:space="0" w:color="auto"/>
                <w:left w:val="none" w:sz="0" w:space="0" w:color="auto"/>
                <w:bottom w:val="none" w:sz="0" w:space="0" w:color="auto"/>
                <w:right w:val="none" w:sz="0" w:space="0" w:color="auto"/>
              </w:divBdr>
            </w:div>
          </w:divsChild>
        </w:div>
        <w:div w:id="461851018">
          <w:marLeft w:val="0"/>
          <w:marRight w:val="0"/>
          <w:marTop w:val="0"/>
          <w:marBottom w:val="0"/>
          <w:divBdr>
            <w:top w:val="none" w:sz="0" w:space="0" w:color="auto"/>
            <w:left w:val="none" w:sz="0" w:space="0" w:color="auto"/>
            <w:bottom w:val="none" w:sz="0" w:space="0" w:color="auto"/>
            <w:right w:val="none" w:sz="0" w:space="0" w:color="auto"/>
          </w:divBdr>
          <w:divsChild>
            <w:div w:id="1727683441">
              <w:marLeft w:val="0"/>
              <w:marRight w:val="0"/>
              <w:marTop w:val="0"/>
              <w:marBottom w:val="0"/>
              <w:divBdr>
                <w:top w:val="none" w:sz="0" w:space="0" w:color="auto"/>
                <w:left w:val="none" w:sz="0" w:space="0" w:color="auto"/>
                <w:bottom w:val="none" w:sz="0" w:space="0" w:color="auto"/>
                <w:right w:val="none" w:sz="0" w:space="0" w:color="auto"/>
              </w:divBdr>
            </w:div>
          </w:divsChild>
        </w:div>
        <w:div w:id="475807036">
          <w:marLeft w:val="0"/>
          <w:marRight w:val="0"/>
          <w:marTop w:val="0"/>
          <w:marBottom w:val="0"/>
          <w:divBdr>
            <w:top w:val="none" w:sz="0" w:space="0" w:color="auto"/>
            <w:left w:val="none" w:sz="0" w:space="0" w:color="auto"/>
            <w:bottom w:val="none" w:sz="0" w:space="0" w:color="auto"/>
            <w:right w:val="none" w:sz="0" w:space="0" w:color="auto"/>
          </w:divBdr>
          <w:divsChild>
            <w:div w:id="331376164">
              <w:marLeft w:val="0"/>
              <w:marRight w:val="0"/>
              <w:marTop w:val="0"/>
              <w:marBottom w:val="0"/>
              <w:divBdr>
                <w:top w:val="none" w:sz="0" w:space="0" w:color="auto"/>
                <w:left w:val="none" w:sz="0" w:space="0" w:color="auto"/>
                <w:bottom w:val="none" w:sz="0" w:space="0" w:color="auto"/>
                <w:right w:val="none" w:sz="0" w:space="0" w:color="auto"/>
              </w:divBdr>
            </w:div>
          </w:divsChild>
        </w:div>
        <w:div w:id="482744647">
          <w:marLeft w:val="0"/>
          <w:marRight w:val="0"/>
          <w:marTop w:val="0"/>
          <w:marBottom w:val="0"/>
          <w:divBdr>
            <w:top w:val="none" w:sz="0" w:space="0" w:color="auto"/>
            <w:left w:val="none" w:sz="0" w:space="0" w:color="auto"/>
            <w:bottom w:val="none" w:sz="0" w:space="0" w:color="auto"/>
            <w:right w:val="none" w:sz="0" w:space="0" w:color="auto"/>
          </w:divBdr>
          <w:divsChild>
            <w:div w:id="1279333908">
              <w:marLeft w:val="0"/>
              <w:marRight w:val="0"/>
              <w:marTop w:val="0"/>
              <w:marBottom w:val="0"/>
              <w:divBdr>
                <w:top w:val="none" w:sz="0" w:space="0" w:color="auto"/>
                <w:left w:val="none" w:sz="0" w:space="0" w:color="auto"/>
                <w:bottom w:val="none" w:sz="0" w:space="0" w:color="auto"/>
                <w:right w:val="none" w:sz="0" w:space="0" w:color="auto"/>
              </w:divBdr>
            </w:div>
          </w:divsChild>
        </w:div>
        <w:div w:id="485785588">
          <w:marLeft w:val="0"/>
          <w:marRight w:val="0"/>
          <w:marTop w:val="0"/>
          <w:marBottom w:val="0"/>
          <w:divBdr>
            <w:top w:val="none" w:sz="0" w:space="0" w:color="auto"/>
            <w:left w:val="none" w:sz="0" w:space="0" w:color="auto"/>
            <w:bottom w:val="none" w:sz="0" w:space="0" w:color="auto"/>
            <w:right w:val="none" w:sz="0" w:space="0" w:color="auto"/>
          </w:divBdr>
          <w:divsChild>
            <w:div w:id="1833135653">
              <w:marLeft w:val="0"/>
              <w:marRight w:val="0"/>
              <w:marTop w:val="0"/>
              <w:marBottom w:val="0"/>
              <w:divBdr>
                <w:top w:val="none" w:sz="0" w:space="0" w:color="auto"/>
                <w:left w:val="none" w:sz="0" w:space="0" w:color="auto"/>
                <w:bottom w:val="none" w:sz="0" w:space="0" w:color="auto"/>
                <w:right w:val="none" w:sz="0" w:space="0" w:color="auto"/>
              </w:divBdr>
            </w:div>
          </w:divsChild>
        </w:div>
        <w:div w:id="495414167">
          <w:marLeft w:val="0"/>
          <w:marRight w:val="0"/>
          <w:marTop w:val="0"/>
          <w:marBottom w:val="0"/>
          <w:divBdr>
            <w:top w:val="none" w:sz="0" w:space="0" w:color="auto"/>
            <w:left w:val="none" w:sz="0" w:space="0" w:color="auto"/>
            <w:bottom w:val="none" w:sz="0" w:space="0" w:color="auto"/>
            <w:right w:val="none" w:sz="0" w:space="0" w:color="auto"/>
          </w:divBdr>
          <w:divsChild>
            <w:div w:id="605698590">
              <w:marLeft w:val="0"/>
              <w:marRight w:val="0"/>
              <w:marTop w:val="0"/>
              <w:marBottom w:val="0"/>
              <w:divBdr>
                <w:top w:val="none" w:sz="0" w:space="0" w:color="auto"/>
                <w:left w:val="none" w:sz="0" w:space="0" w:color="auto"/>
                <w:bottom w:val="none" w:sz="0" w:space="0" w:color="auto"/>
                <w:right w:val="none" w:sz="0" w:space="0" w:color="auto"/>
              </w:divBdr>
            </w:div>
          </w:divsChild>
        </w:div>
        <w:div w:id="507839279">
          <w:marLeft w:val="0"/>
          <w:marRight w:val="0"/>
          <w:marTop w:val="0"/>
          <w:marBottom w:val="0"/>
          <w:divBdr>
            <w:top w:val="none" w:sz="0" w:space="0" w:color="auto"/>
            <w:left w:val="none" w:sz="0" w:space="0" w:color="auto"/>
            <w:bottom w:val="none" w:sz="0" w:space="0" w:color="auto"/>
            <w:right w:val="none" w:sz="0" w:space="0" w:color="auto"/>
          </w:divBdr>
          <w:divsChild>
            <w:div w:id="685863988">
              <w:marLeft w:val="0"/>
              <w:marRight w:val="0"/>
              <w:marTop w:val="0"/>
              <w:marBottom w:val="0"/>
              <w:divBdr>
                <w:top w:val="none" w:sz="0" w:space="0" w:color="auto"/>
                <w:left w:val="none" w:sz="0" w:space="0" w:color="auto"/>
                <w:bottom w:val="none" w:sz="0" w:space="0" w:color="auto"/>
                <w:right w:val="none" w:sz="0" w:space="0" w:color="auto"/>
              </w:divBdr>
            </w:div>
          </w:divsChild>
        </w:div>
        <w:div w:id="533084122">
          <w:marLeft w:val="0"/>
          <w:marRight w:val="0"/>
          <w:marTop w:val="0"/>
          <w:marBottom w:val="0"/>
          <w:divBdr>
            <w:top w:val="none" w:sz="0" w:space="0" w:color="auto"/>
            <w:left w:val="none" w:sz="0" w:space="0" w:color="auto"/>
            <w:bottom w:val="none" w:sz="0" w:space="0" w:color="auto"/>
            <w:right w:val="none" w:sz="0" w:space="0" w:color="auto"/>
          </w:divBdr>
          <w:divsChild>
            <w:div w:id="2115786892">
              <w:marLeft w:val="0"/>
              <w:marRight w:val="0"/>
              <w:marTop w:val="0"/>
              <w:marBottom w:val="0"/>
              <w:divBdr>
                <w:top w:val="none" w:sz="0" w:space="0" w:color="auto"/>
                <w:left w:val="none" w:sz="0" w:space="0" w:color="auto"/>
                <w:bottom w:val="none" w:sz="0" w:space="0" w:color="auto"/>
                <w:right w:val="none" w:sz="0" w:space="0" w:color="auto"/>
              </w:divBdr>
            </w:div>
          </w:divsChild>
        </w:div>
        <w:div w:id="537354848">
          <w:marLeft w:val="0"/>
          <w:marRight w:val="0"/>
          <w:marTop w:val="0"/>
          <w:marBottom w:val="0"/>
          <w:divBdr>
            <w:top w:val="none" w:sz="0" w:space="0" w:color="auto"/>
            <w:left w:val="none" w:sz="0" w:space="0" w:color="auto"/>
            <w:bottom w:val="none" w:sz="0" w:space="0" w:color="auto"/>
            <w:right w:val="none" w:sz="0" w:space="0" w:color="auto"/>
          </w:divBdr>
          <w:divsChild>
            <w:div w:id="2121486145">
              <w:marLeft w:val="0"/>
              <w:marRight w:val="0"/>
              <w:marTop w:val="0"/>
              <w:marBottom w:val="0"/>
              <w:divBdr>
                <w:top w:val="none" w:sz="0" w:space="0" w:color="auto"/>
                <w:left w:val="none" w:sz="0" w:space="0" w:color="auto"/>
                <w:bottom w:val="none" w:sz="0" w:space="0" w:color="auto"/>
                <w:right w:val="none" w:sz="0" w:space="0" w:color="auto"/>
              </w:divBdr>
            </w:div>
          </w:divsChild>
        </w:div>
        <w:div w:id="541866857">
          <w:marLeft w:val="0"/>
          <w:marRight w:val="0"/>
          <w:marTop w:val="0"/>
          <w:marBottom w:val="0"/>
          <w:divBdr>
            <w:top w:val="none" w:sz="0" w:space="0" w:color="auto"/>
            <w:left w:val="none" w:sz="0" w:space="0" w:color="auto"/>
            <w:bottom w:val="none" w:sz="0" w:space="0" w:color="auto"/>
            <w:right w:val="none" w:sz="0" w:space="0" w:color="auto"/>
          </w:divBdr>
          <w:divsChild>
            <w:div w:id="1326934885">
              <w:marLeft w:val="0"/>
              <w:marRight w:val="0"/>
              <w:marTop w:val="0"/>
              <w:marBottom w:val="0"/>
              <w:divBdr>
                <w:top w:val="none" w:sz="0" w:space="0" w:color="auto"/>
                <w:left w:val="none" w:sz="0" w:space="0" w:color="auto"/>
                <w:bottom w:val="none" w:sz="0" w:space="0" w:color="auto"/>
                <w:right w:val="none" w:sz="0" w:space="0" w:color="auto"/>
              </w:divBdr>
            </w:div>
          </w:divsChild>
        </w:div>
        <w:div w:id="546189621">
          <w:marLeft w:val="0"/>
          <w:marRight w:val="0"/>
          <w:marTop w:val="0"/>
          <w:marBottom w:val="0"/>
          <w:divBdr>
            <w:top w:val="none" w:sz="0" w:space="0" w:color="auto"/>
            <w:left w:val="none" w:sz="0" w:space="0" w:color="auto"/>
            <w:bottom w:val="none" w:sz="0" w:space="0" w:color="auto"/>
            <w:right w:val="none" w:sz="0" w:space="0" w:color="auto"/>
          </w:divBdr>
          <w:divsChild>
            <w:div w:id="1202592854">
              <w:marLeft w:val="0"/>
              <w:marRight w:val="0"/>
              <w:marTop w:val="0"/>
              <w:marBottom w:val="0"/>
              <w:divBdr>
                <w:top w:val="none" w:sz="0" w:space="0" w:color="auto"/>
                <w:left w:val="none" w:sz="0" w:space="0" w:color="auto"/>
                <w:bottom w:val="none" w:sz="0" w:space="0" w:color="auto"/>
                <w:right w:val="none" w:sz="0" w:space="0" w:color="auto"/>
              </w:divBdr>
            </w:div>
          </w:divsChild>
        </w:div>
        <w:div w:id="546839698">
          <w:marLeft w:val="0"/>
          <w:marRight w:val="0"/>
          <w:marTop w:val="0"/>
          <w:marBottom w:val="0"/>
          <w:divBdr>
            <w:top w:val="none" w:sz="0" w:space="0" w:color="auto"/>
            <w:left w:val="none" w:sz="0" w:space="0" w:color="auto"/>
            <w:bottom w:val="none" w:sz="0" w:space="0" w:color="auto"/>
            <w:right w:val="none" w:sz="0" w:space="0" w:color="auto"/>
          </w:divBdr>
          <w:divsChild>
            <w:div w:id="966814665">
              <w:marLeft w:val="0"/>
              <w:marRight w:val="0"/>
              <w:marTop w:val="0"/>
              <w:marBottom w:val="0"/>
              <w:divBdr>
                <w:top w:val="none" w:sz="0" w:space="0" w:color="auto"/>
                <w:left w:val="none" w:sz="0" w:space="0" w:color="auto"/>
                <w:bottom w:val="none" w:sz="0" w:space="0" w:color="auto"/>
                <w:right w:val="none" w:sz="0" w:space="0" w:color="auto"/>
              </w:divBdr>
            </w:div>
          </w:divsChild>
        </w:div>
        <w:div w:id="547185052">
          <w:marLeft w:val="0"/>
          <w:marRight w:val="0"/>
          <w:marTop w:val="0"/>
          <w:marBottom w:val="0"/>
          <w:divBdr>
            <w:top w:val="none" w:sz="0" w:space="0" w:color="auto"/>
            <w:left w:val="none" w:sz="0" w:space="0" w:color="auto"/>
            <w:bottom w:val="none" w:sz="0" w:space="0" w:color="auto"/>
            <w:right w:val="none" w:sz="0" w:space="0" w:color="auto"/>
          </w:divBdr>
          <w:divsChild>
            <w:div w:id="1781952958">
              <w:marLeft w:val="0"/>
              <w:marRight w:val="0"/>
              <w:marTop w:val="0"/>
              <w:marBottom w:val="0"/>
              <w:divBdr>
                <w:top w:val="none" w:sz="0" w:space="0" w:color="auto"/>
                <w:left w:val="none" w:sz="0" w:space="0" w:color="auto"/>
                <w:bottom w:val="none" w:sz="0" w:space="0" w:color="auto"/>
                <w:right w:val="none" w:sz="0" w:space="0" w:color="auto"/>
              </w:divBdr>
            </w:div>
          </w:divsChild>
        </w:div>
        <w:div w:id="549726654">
          <w:marLeft w:val="0"/>
          <w:marRight w:val="0"/>
          <w:marTop w:val="0"/>
          <w:marBottom w:val="0"/>
          <w:divBdr>
            <w:top w:val="none" w:sz="0" w:space="0" w:color="auto"/>
            <w:left w:val="none" w:sz="0" w:space="0" w:color="auto"/>
            <w:bottom w:val="none" w:sz="0" w:space="0" w:color="auto"/>
            <w:right w:val="none" w:sz="0" w:space="0" w:color="auto"/>
          </w:divBdr>
          <w:divsChild>
            <w:div w:id="1430616747">
              <w:marLeft w:val="0"/>
              <w:marRight w:val="0"/>
              <w:marTop w:val="0"/>
              <w:marBottom w:val="0"/>
              <w:divBdr>
                <w:top w:val="none" w:sz="0" w:space="0" w:color="auto"/>
                <w:left w:val="none" w:sz="0" w:space="0" w:color="auto"/>
                <w:bottom w:val="none" w:sz="0" w:space="0" w:color="auto"/>
                <w:right w:val="none" w:sz="0" w:space="0" w:color="auto"/>
              </w:divBdr>
            </w:div>
          </w:divsChild>
        </w:div>
        <w:div w:id="562642814">
          <w:marLeft w:val="0"/>
          <w:marRight w:val="0"/>
          <w:marTop w:val="0"/>
          <w:marBottom w:val="0"/>
          <w:divBdr>
            <w:top w:val="none" w:sz="0" w:space="0" w:color="auto"/>
            <w:left w:val="none" w:sz="0" w:space="0" w:color="auto"/>
            <w:bottom w:val="none" w:sz="0" w:space="0" w:color="auto"/>
            <w:right w:val="none" w:sz="0" w:space="0" w:color="auto"/>
          </w:divBdr>
          <w:divsChild>
            <w:div w:id="1505244491">
              <w:marLeft w:val="0"/>
              <w:marRight w:val="0"/>
              <w:marTop w:val="0"/>
              <w:marBottom w:val="0"/>
              <w:divBdr>
                <w:top w:val="none" w:sz="0" w:space="0" w:color="auto"/>
                <w:left w:val="none" w:sz="0" w:space="0" w:color="auto"/>
                <w:bottom w:val="none" w:sz="0" w:space="0" w:color="auto"/>
                <w:right w:val="none" w:sz="0" w:space="0" w:color="auto"/>
              </w:divBdr>
            </w:div>
          </w:divsChild>
        </w:div>
        <w:div w:id="565998208">
          <w:marLeft w:val="0"/>
          <w:marRight w:val="0"/>
          <w:marTop w:val="0"/>
          <w:marBottom w:val="0"/>
          <w:divBdr>
            <w:top w:val="none" w:sz="0" w:space="0" w:color="auto"/>
            <w:left w:val="none" w:sz="0" w:space="0" w:color="auto"/>
            <w:bottom w:val="none" w:sz="0" w:space="0" w:color="auto"/>
            <w:right w:val="none" w:sz="0" w:space="0" w:color="auto"/>
          </w:divBdr>
          <w:divsChild>
            <w:div w:id="959578556">
              <w:marLeft w:val="0"/>
              <w:marRight w:val="0"/>
              <w:marTop w:val="0"/>
              <w:marBottom w:val="0"/>
              <w:divBdr>
                <w:top w:val="none" w:sz="0" w:space="0" w:color="auto"/>
                <w:left w:val="none" w:sz="0" w:space="0" w:color="auto"/>
                <w:bottom w:val="none" w:sz="0" w:space="0" w:color="auto"/>
                <w:right w:val="none" w:sz="0" w:space="0" w:color="auto"/>
              </w:divBdr>
            </w:div>
          </w:divsChild>
        </w:div>
        <w:div w:id="577447612">
          <w:marLeft w:val="0"/>
          <w:marRight w:val="0"/>
          <w:marTop w:val="0"/>
          <w:marBottom w:val="0"/>
          <w:divBdr>
            <w:top w:val="none" w:sz="0" w:space="0" w:color="auto"/>
            <w:left w:val="none" w:sz="0" w:space="0" w:color="auto"/>
            <w:bottom w:val="none" w:sz="0" w:space="0" w:color="auto"/>
            <w:right w:val="none" w:sz="0" w:space="0" w:color="auto"/>
          </w:divBdr>
          <w:divsChild>
            <w:div w:id="731386171">
              <w:marLeft w:val="0"/>
              <w:marRight w:val="0"/>
              <w:marTop w:val="0"/>
              <w:marBottom w:val="0"/>
              <w:divBdr>
                <w:top w:val="none" w:sz="0" w:space="0" w:color="auto"/>
                <w:left w:val="none" w:sz="0" w:space="0" w:color="auto"/>
                <w:bottom w:val="none" w:sz="0" w:space="0" w:color="auto"/>
                <w:right w:val="none" w:sz="0" w:space="0" w:color="auto"/>
              </w:divBdr>
            </w:div>
          </w:divsChild>
        </w:div>
        <w:div w:id="588465487">
          <w:marLeft w:val="0"/>
          <w:marRight w:val="0"/>
          <w:marTop w:val="0"/>
          <w:marBottom w:val="0"/>
          <w:divBdr>
            <w:top w:val="none" w:sz="0" w:space="0" w:color="auto"/>
            <w:left w:val="none" w:sz="0" w:space="0" w:color="auto"/>
            <w:bottom w:val="none" w:sz="0" w:space="0" w:color="auto"/>
            <w:right w:val="none" w:sz="0" w:space="0" w:color="auto"/>
          </w:divBdr>
          <w:divsChild>
            <w:div w:id="924416296">
              <w:marLeft w:val="0"/>
              <w:marRight w:val="0"/>
              <w:marTop w:val="0"/>
              <w:marBottom w:val="0"/>
              <w:divBdr>
                <w:top w:val="none" w:sz="0" w:space="0" w:color="auto"/>
                <w:left w:val="none" w:sz="0" w:space="0" w:color="auto"/>
                <w:bottom w:val="none" w:sz="0" w:space="0" w:color="auto"/>
                <w:right w:val="none" w:sz="0" w:space="0" w:color="auto"/>
              </w:divBdr>
            </w:div>
          </w:divsChild>
        </w:div>
        <w:div w:id="589046983">
          <w:marLeft w:val="0"/>
          <w:marRight w:val="0"/>
          <w:marTop w:val="0"/>
          <w:marBottom w:val="0"/>
          <w:divBdr>
            <w:top w:val="none" w:sz="0" w:space="0" w:color="auto"/>
            <w:left w:val="none" w:sz="0" w:space="0" w:color="auto"/>
            <w:bottom w:val="none" w:sz="0" w:space="0" w:color="auto"/>
            <w:right w:val="none" w:sz="0" w:space="0" w:color="auto"/>
          </w:divBdr>
          <w:divsChild>
            <w:div w:id="1000087548">
              <w:marLeft w:val="0"/>
              <w:marRight w:val="0"/>
              <w:marTop w:val="0"/>
              <w:marBottom w:val="0"/>
              <w:divBdr>
                <w:top w:val="none" w:sz="0" w:space="0" w:color="auto"/>
                <w:left w:val="none" w:sz="0" w:space="0" w:color="auto"/>
                <w:bottom w:val="none" w:sz="0" w:space="0" w:color="auto"/>
                <w:right w:val="none" w:sz="0" w:space="0" w:color="auto"/>
              </w:divBdr>
            </w:div>
          </w:divsChild>
        </w:div>
        <w:div w:id="596518010">
          <w:marLeft w:val="0"/>
          <w:marRight w:val="0"/>
          <w:marTop w:val="0"/>
          <w:marBottom w:val="0"/>
          <w:divBdr>
            <w:top w:val="none" w:sz="0" w:space="0" w:color="auto"/>
            <w:left w:val="none" w:sz="0" w:space="0" w:color="auto"/>
            <w:bottom w:val="none" w:sz="0" w:space="0" w:color="auto"/>
            <w:right w:val="none" w:sz="0" w:space="0" w:color="auto"/>
          </w:divBdr>
          <w:divsChild>
            <w:div w:id="1428310752">
              <w:marLeft w:val="0"/>
              <w:marRight w:val="0"/>
              <w:marTop w:val="0"/>
              <w:marBottom w:val="0"/>
              <w:divBdr>
                <w:top w:val="none" w:sz="0" w:space="0" w:color="auto"/>
                <w:left w:val="none" w:sz="0" w:space="0" w:color="auto"/>
                <w:bottom w:val="none" w:sz="0" w:space="0" w:color="auto"/>
                <w:right w:val="none" w:sz="0" w:space="0" w:color="auto"/>
              </w:divBdr>
            </w:div>
          </w:divsChild>
        </w:div>
        <w:div w:id="598485633">
          <w:marLeft w:val="0"/>
          <w:marRight w:val="0"/>
          <w:marTop w:val="0"/>
          <w:marBottom w:val="0"/>
          <w:divBdr>
            <w:top w:val="none" w:sz="0" w:space="0" w:color="auto"/>
            <w:left w:val="none" w:sz="0" w:space="0" w:color="auto"/>
            <w:bottom w:val="none" w:sz="0" w:space="0" w:color="auto"/>
            <w:right w:val="none" w:sz="0" w:space="0" w:color="auto"/>
          </w:divBdr>
          <w:divsChild>
            <w:div w:id="1306279738">
              <w:marLeft w:val="0"/>
              <w:marRight w:val="0"/>
              <w:marTop w:val="0"/>
              <w:marBottom w:val="0"/>
              <w:divBdr>
                <w:top w:val="none" w:sz="0" w:space="0" w:color="auto"/>
                <w:left w:val="none" w:sz="0" w:space="0" w:color="auto"/>
                <w:bottom w:val="none" w:sz="0" w:space="0" w:color="auto"/>
                <w:right w:val="none" w:sz="0" w:space="0" w:color="auto"/>
              </w:divBdr>
            </w:div>
          </w:divsChild>
        </w:div>
        <w:div w:id="603610174">
          <w:marLeft w:val="0"/>
          <w:marRight w:val="0"/>
          <w:marTop w:val="0"/>
          <w:marBottom w:val="0"/>
          <w:divBdr>
            <w:top w:val="none" w:sz="0" w:space="0" w:color="auto"/>
            <w:left w:val="none" w:sz="0" w:space="0" w:color="auto"/>
            <w:bottom w:val="none" w:sz="0" w:space="0" w:color="auto"/>
            <w:right w:val="none" w:sz="0" w:space="0" w:color="auto"/>
          </w:divBdr>
          <w:divsChild>
            <w:div w:id="269944880">
              <w:marLeft w:val="0"/>
              <w:marRight w:val="0"/>
              <w:marTop w:val="0"/>
              <w:marBottom w:val="0"/>
              <w:divBdr>
                <w:top w:val="none" w:sz="0" w:space="0" w:color="auto"/>
                <w:left w:val="none" w:sz="0" w:space="0" w:color="auto"/>
                <w:bottom w:val="none" w:sz="0" w:space="0" w:color="auto"/>
                <w:right w:val="none" w:sz="0" w:space="0" w:color="auto"/>
              </w:divBdr>
            </w:div>
          </w:divsChild>
        </w:div>
        <w:div w:id="614824801">
          <w:marLeft w:val="0"/>
          <w:marRight w:val="0"/>
          <w:marTop w:val="0"/>
          <w:marBottom w:val="0"/>
          <w:divBdr>
            <w:top w:val="none" w:sz="0" w:space="0" w:color="auto"/>
            <w:left w:val="none" w:sz="0" w:space="0" w:color="auto"/>
            <w:bottom w:val="none" w:sz="0" w:space="0" w:color="auto"/>
            <w:right w:val="none" w:sz="0" w:space="0" w:color="auto"/>
          </w:divBdr>
          <w:divsChild>
            <w:div w:id="613636283">
              <w:marLeft w:val="0"/>
              <w:marRight w:val="0"/>
              <w:marTop w:val="0"/>
              <w:marBottom w:val="0"/>
              <w:divBdr>
                <w:top w:val="none" w:sz="0" w:space="0" w:color="auto"/>
                <w:left w:val="none" w:sz="0" w:space="0" w:color="auto"/>
                <w:bottom w:val="none" w:sz="0" w:space="0" w:color="auto"/>
                <w:right w:val="none" w:sz="0" w:space="0" w:color="auto"/>
              </w:divBdr>
            </w:div>
          </w:divsChild>
        </w:div>
        <w:div w:id="617218988">
          <w:marLeft w:val="0"/>
          <w:marRight w:val="0"/>
          <w:marTop w:val="0"/>
          <w:marBottom w:val="0"/>
          <w:divBdr>
            <w:top w:val="none" w:sz="0" w:space="0" w:color="auto"/>
            <w:left w:val="none" w:sz="0" w:space="0" w:color="auto"/>
            <w:bottom w:val="none" w:sz="0" w:space="0" w:color="auto"/>
            <w:right w:val="none" w:sz="0" w:space="0" w:color="auto"/>
          </w:divBdr>
          <w:divsChild>
            <w:div w:id="460149059">
              <w:marLeft w:val="0"/>
              <w:marRight w:val="0"/>
              <w:marTop w:val="0"/>
              <w:marBottom w:val="0"/>
              <w:divBdr>
                <w:top w:val="none" w:sz="0" w:space="0" w:color="auto"/>
                <w:left w:val="none" w:sz="0" w:space="0" w:color="auto"/>
                <w:bottom w:val="none" w:sz="0" w:space="0" w:color="auto"/>
                <w:right w:val="none" w:sz="0" w:space="0" w:color="auto"/>
              </w:divBdr>
            </w:div>
          </w:divsChild>
        </w:div>
        <w:div w:id="637296213">
          <w:marLeft w:val="0"/>
          <w:marRight w:val="0"/>
          <w:marTop w:val="0"/>
          <w:marBottom w:val="0"/>
          <w:divBdr>
            <w:top w:val="none" w:sz="0" w:space="0" w:color="auto"/>
            <w:left w:val="none" w:sz="0" w:space="0" w:color="auto"/>
            <w:bottom w:val="none" w:sz="0" w:space="0" w:color="auto"/>
            <w:right w:val="none" w:sz="0" w:space="0" w:color="auto"/>
          </w:divBdr>
          <w:divsChild>
            <w:div w:id="1047290941">
              <w:marLeft w:val="0"/>
              <w:marRight w:val="0"/>
              <w:marTop w:val="0"/>
              <w:marBottom w:val="0"/>
              <w:divBdr>
                <w:top w:val="none" w:sz="0" w:space="0" w:color="auto"/>
                <w:left w:val="none" w:sz="0" w:space="0" w:color="auto"/>
                <w:bottom w:val="none" w:sz="0" w:space="0" w:color="auto"/>
                <w:right w:val="none" w:sz="0" w:space="0" w:color="auto"/>
              </w:divBdr>
            </w:div>
          </w:divsChild>
        </w:div>
        <w:div w:id="660428364">
          <w:marLeft w:val="0"/>
          <w:marRight w:val="0"/>
          <w:marTop w:val="0"/>
          <w:marBottom w:val="0"/>
          <w:divBdr>
            <w:top w:val="none" w:sz="0" w:space="0" w:color="auto"/>
            <w:left w:val="none" w:sz="0" w:space="0" w:color="auto"/>
            <w:bottom w:val="none" w:sz="0" w:space="0" w:color="auto"/>
            <w:right w:val="none" w:sz="0" w:space="0" w:color="auto"/>
          </w:divBdr>
          <w:divsChild>
            <w:div w:id="1344943222">
              <w:marLeft w:val="0"/>
              <w:marRight w:val="0"/>
              <w:marTop w:val="0"/>
              <w:marBottom w:val="0"/>
              <w:divBdr>
                <w:top w:val="none" w:sz="0" w:space="0" w:color="auto"/>
                <w:left w:val="none" w:sz="0" w:space="0" w:color="auto"/>
                <w:bottom w:val="none" w:sz="0" w:space="0" w:color="auto"/>
                <w:right w:val="none" w:sz="0" w:space="0" w:color="auto"/>
              </w:divBdr>
            </w:div>
          </w:divsChild>
        </w:div>
        <w:div w:id="662900738">
          <w:marLeft w:val="0"/>
          <w:marRight w:val="0"/>
          <w:marTop w:val="0"/>
          <w:marBottom w:val="0"/>
          <w:divBdr>
            <w:top w:val="none" w:sz="0" w:space="0" w:color="auto"/>
            <w:left w:val="none" w:sz="0" w:space="0" w:color="auto"/>
            <w:bottom w:val="none" w:sz="0" w:space="0" w:color="auto"/>
            <w:right w:val="none" w:sz="0" w:space="0" w:color="auto"/>
          </w:divBdr>
          <w:divsChild>
            <w:div w:id="1176964581">
              <w:marLeft w:val="0"/>
              <w:marRight w:val="0"/>
              <w:marTop w:val="0"/>
              <w:marBottom w:val="0"/>
              <w:divBdr>
                <w:top w:val="none" w:sz="0" w:space="0" w:color="auto"/>
                <w:left w:val="none" w:sz="0" w:space="0" w:color="auto"/>
                <w:bottom w:val="none" w:sz="0" w:space="0" w:color="auto"/>
                <w:right w:val="none" w:sz="0" w:space="0" w:color="auto"/>
              </w:divBdr>
            </w:div>
          </w:divsChild>
        </w:div>
        <w:div w:id="666664754">
          <w:marLeft w:val="0"/>
          <w:marRight w:val="0"/>
          <w:marTop w:val="0"/>
          <w:marBottom w:val="0"/>
          <w:divBdr>
            <w:top w:val="none" w:sz="0" w:space="0" w:color="auto"/>
            <w:left w:val="none" w:sz="0" w:space="0" w:color="auto"/>
            <w:bottom w:val="none" w:sz="0" w:space="0" w:color="auto"/>
            <w:right w:val="none" w:sz="0" w:space="0" w:color="auto"/>
          </w:divBdr>
          <w:divsChild>
            <w:div w:id="1377312768">
              <w:marLeft w:val="0"/>
              <w:marRight w:val="0"/>
              <w:marTop w:val="0"/>
              <w:marBottom w:val="0"/>
              <w:divBdr>
                <w:top w:val="none" w:sz="0" w:space="0" w:color="auto"/>
                <w:left w:val="none" w:sz="0" w:space="0" w:color="auto"/>
                <w:bottom w:val="none" w:sz="0" w:space="0" w:color="auto"/>
                <w:right w:val="none" w:sz="0" w:space="0" w:color="auto"/>
              </w:divBdr>
            </w:div>
          </w:divsChild>
        </w:div>
        <w:div w:id="669139925">
          <w:marLeft w:val="0"/>
          <w:marRight w:val="0"/>
          <w:marTop w:val="0"/>
          <w:marBottom w:val="0"/>
          <w:divBdr>
            <w:top w:val="none" w:sz="0" w:space="0" w:color="auto"/>
            <w:left w:val="none" w:sz="0" w:space="0" w:color="auto"/>
            <w:bottom w:val="none" w:sz="0" w:space="0" w:color="auto"/>
            <w:right w:val="none" w:sz="0" w:space="0" w:color="auto"/>
          </w:divBdr>
          <w:divsChild>
            <w:div w:id="436557120">
              <w:marLeft w:val="0"/>
              <w:marRight w:val="0"/>
              <w:marTop w:val="0"/>
              <w:marBottom w:val="0"/>
              <w:divBdr>
                <w:top w:val="none" w:sz="0" w:space="0" w:color="auto"/>
                <w:left w:val="none" w:sz="0" w:space="0" w:color="auto"/>
                <w:bottom w:val="none" w:sz="0" w:space="0" w:color="auto"/>
                <w:right w:val="none" w:sz="0" w:space="0" w:color="auto"/>
              </w:divBdr>
            </w:div>
          </w:divsChild>
        </w:div>
        <w:div w:id="671295937">
          <w:marLeft w:val="0"/>
          <w:marRight w:val="0"/>
          <w:marTop w:val="0"/>
          <w:marBottom w:val="0"/>
          <w:divBdr>
            <w:top w:val="none" w:sz="0" w:space="0" w:color="auto"/>
            <w:left w:val="none" w:sz="0" w:space="0" w:color="auto"/>
            <w:bottom w:val="none" w:sz="0" w:space="0" w:color="auto"/>
            <w:right w:val="none" w:sz="0" w:space="0" w:color="auto"/>
          </w:divBdr>
          <w:divsChild>
            <w:div w:id="1947272000">
              <w:marLeft w:val="0"/>
              <w:marRight w:val="0"/>
              <w:marTop w:val="0"/>
              <w:marBottom w:val="0"/>
              <w:divBdr>
                <w:top w:val="none" w:sz="0" w:space="0" w:color="auto"/>
                <w:left w:val="none" w:sz="0" w:space="0" w:color="auto"/>
                <w:bottom w:val="none" w:sz="0" w:space="0" w:color="auto"/>
                <w:right w:val="none" w:sz="0" w:space="0" w:color="auto"/>
              </w:divBdr>
            </w:div>
          </w:divsChild>
        </w:div>
        <w:div w:id="676545745">
          <w:marLeft w:val="0"/>
          <w:marRight w:val="0"/>
          <w:marTop w:val="0"/>
          <w:marBottom w:val="0"/>
          <w:divBdr>
            <w:top w:val="none" w:sz="0" w:space="0" w:color="auto"/>
            <w:left w:val="none" w:sz="0" w:space="0" w:color="auto"/>
            <w:bottom w:val="none" w:sz="0" w:space="0" w:color="auto"/>
            <w:right w:val="none" w:sz="0" w:space="0" w:color="auto"/>
          </w:divBdr>
          <w:divsChild>
            <w:div w:id="1259946126">
              <w:marLeft w:val="0"/>
              <w:marRight w:val="0"/>
              <w:marTop w:val="0"/>
              <w:marBottom w:val="0"/>
              <w:divBdr>
                <w:top w:val="none" w:sz="0" w:space="0" w:color="auto"/>
                <w:left w:val="none" w:sz="0" w:space="0" w:color="auto"/>
                <w:bottom w:val="none" w:sz="0" w:space="0" w:color="auto"/>
                <w:right w:val="none" w:sz="0" w:space="0" w:color="auto"/>
              </w:divBdr>
            </w:div>
          </w:divsChild>
        </w:div>
        <w:div w:id="677998322">
          <w:marLeft w:val="0"/>
          <w:marRight w:val="0"/>
          <w:marTop w:val="0"/>
          <w:marBottom w:val="0"/>
          <w:divBdr>
            <w:top w:val="none" w:sz="0" w:space="0" w:color="auto"/>
            <w:left w:val="none" w:sz="0" w:space="0" w:color="auto"/>
            <w:bottom w:val="none" w:sz="0" w:space="0" w:color="auto"/>
            <w:right w:val="none" w:sz="0" w:space="0" w:color="auto"/>
          </w:divBdr>
          <w:divsChild>
            <w:div w:id="38020850">
              <w:marLeft w:val="0"/>
              <w:marRight w:val="0"/>
              <w:marTop w:val="0"/>
              <w:marBottom w:val="0"/>
              <w:divBdr>
                <w:top w:val="none" w:sz="0" w:space="0" w:color="auto"/>
                <w:left w:val="none" w:sz="0" w:space="0" w:color="auto"/>
                <w:bottom w:val="none" w:sz="0" w:space="0" w:color="auto"/>
                <w:right w:val="none" w:sz="0" w:space="0" w:color="auto"/>
              </w:divBdr>
            </w:div>
          </w:divsChild>
        </w:div>
        <w:div w:id="696931316">
          <w:marLeft w:val="0"/>
          <w:marRight w:val="0"/>
          <w:marTop w:val="0"/>
          <w:marBottom w:val="0"/>
          <w:divBdr>
            <w:top w:val="none" w:sz="0" w:space="0" w:color="auto"/>
            <w:left w:val="none" w:sz="0" w:space="0" w:color="auto"/>
            <w:bottom w:val="none" w:sz="0" w:space="0" w:color="auto"/>
            <w:right w:val="none" w:sz="0" w:space="0" w:color="auto"/>
          </w:divBdr>
          <w:divsChild>
            <w:div w:id="1354653193">
              <w:marLeft w:val="0"/>
              <w:marRight w:val="0"/>
              <w:marTop w:val="0"/>
              <w:marBottom w:val="0"/>
              <w:divBdr>
                <w:top w:val="none" w:sz="0" w:space="0" w:color="auto"/>
                <w:left w:val="none" w:sz="0" w:space="0" w:color="auto"/>
                <w:bottom w:val="none" w:sz="0" w:space="0" w:color="auto"/>
                <w:right w:val="none" w:sz="0" w:space="0" w:color="auto"/>
              </w:divBdr>
            </w:div>
          </w:divsChild>
        </w:div>
        <w:div w:id="697704625">
          <w:marLeft w:val="0"/>
          <w:marRight w:val="0"/>
          <w:marTop w:val="0"/>
          <w:marBottom w:val="0"/>
          <w:divBdr>
            <w:top w:val="none" w:sz="0" w:space="0" w:color="auto"/>
            <w:left w:val="none" w:sz="0" w:space="0" w:color="auto"/>
            <w:bottom w:val="none" w:sz="0" w:space="0" w:color="auto"/>
            <w:right w:val="none" w:sz="0" w:space="0" w:color="auto"/>
          </w:divBdr>
          <w:divsChild>
            <w:div w:id="764888093">
              <w:marLeft w:val="0"/>
              <w:marRight w:val="0"/>
              <w:marTop w:val="0"/>
              <w:marBottom w:val="0"/>
              <w:divBdr>
                <w:top w:val="none" w:sz="0" w:space="0" w:color="auto"/>
                <w:left w:val="none" w:sz="0" w:space="0" w:color="auto"/>
                <w:bottom w:val="none" w:sz="0" w:space="0" w:color="auto"/>
                <w:right w:val="none" w:sz="0" w:space="0" w:color="auto"/>
              </w:divBdr>
            </w:div>
          </w:divsChild>
        </w:div>
        <w:div w:id="710769639">
          <w:marLeft w:val="0"/>
          <w:marRight w:val="0"/>
          <w:marTop w:val="0"/>
          <w:marBottom w:val="0"/>
          <w:divBdr>
            <w:top w:val="none" w:sz="0" w:space="0" w:color="auto"/>
            <w:left w:val="none" w:sz="0" w:space="0" w:color="auto"/>
            <w:bottom w:val="none" w:sz="0" w:space="0" w:color="auto"/>
            <w:right w:val="none" w:sz="0" w:space="0" w:color="auto"/>
          </w:divBdr>
          <w:divsChild>
            <w:div w:id="1138307063">
              <w:marLeft w:val="0"/>
              <w:marRight w:val="0"/>
              <w:marTop w:val="0"/>
              <w:marBottom w:val="0"/>
              <w:divBdr>
                <w:top w:val="none" w:sz="0" w:space="0" w:color="auto"/>
                <w:left w:val="none" w:sz="0" w:space="0" w:color="auto"/>
                <w:bottom w:val="none" w:sz="0" w:space="0" w:color="auto"/>
                <w:right w:val="none" w:sz="0" w:space="0" w:color="auto"/>
              </w:divBdr>
            </w:div>
          </w:divsChild>
        </w:div>
        <w:div w:id="730466771">
          <w:marLeft w:val="0"/>
          <w:marRight w:val="0"/>
          <w:marTop w:val="0"/>
          <w:marBottom w:val="0"/>
          <w:divBdr>
            <w:top w:val="none" w:sz="0" w:space="0" w:color="auto"/>
            <w:left w:val="none" w:sz="0" w:space="0" w:color="auto"/>
            <w:bottom w:val="none" w:sz="0" w:space="0" w:color="auto"/>
            <w:right w:val="none" w:sz="0" w:space="0" w:color="auto"/>
          </w:divBdr>
          <w:divsChild>
            <w:div w:id="382868756">
              <w:marLeft w:val="0"/>
              <w:marRight w:val="0"/>
              <w:marTop w:val="0"/>
              <w:marBottom w:val="0"/>
              <w:divBdr>
                <w:top w:val="none" w:sz="0" w:space="0" w:color="auto"/>
                <w:left w:val="none" w:sz="0" w:space="0" w:color="auto"/>
                <w:bottom w:val="none" w:sz="0" w:space="0" w:color="auto"/>
                <w:right w:val="none" w:sz="0" w:space="0" w:color="auto"/>
              </w:divBdr>
            </w:div>
          </w:divsChild>
        </w:div>
        <w:div w:id="732118885">
          <w:marLeft w:val="0"/>
          <w:marRight w:val="0"/>
          <w:marTop w:val="0"/>
          <w:marBottom w:val="0"/>
          <w:divBdr>
            <w:top w:val="none" w:sz="0" w:space="0" w:color="auto"/>
            <w:left w:val="none" w:sz="0" w:space="0" w:color="auto"/>
            <w:bottom w:val="none" w:sz="0" w:space="0" w:color="auto"/>
            <w:right w:val="none" w:sz="0" w:space="0" w:color="auto"/>
          </w:divBdr>
          <w:divsChild>
            <w:div w:id="685446360">
              <w:marLeft w:val="0"/>
              <w:marRight w:val="0"/>
              <w:marTop w:val="0"/>
              <w:marBottom w:val="0"/>
              <w:divBdr>
                <w:top w:val="none" w:sz="0" w:space="0" w:color="auto"/>
                <w:left w:val="none" w:sz="0" w:space="0" w:color="auto"/>
                <w:bottom w:val="none" w:sz="0" w:space="0" w:color="auto"/>
                <w:right w:val="none" w:sz="0" w:space="0" w:color="auto"/>
              </w:divBdr>
            </w:div>
          </w:divsChild>
        </w:div>
        <w:div w:id="737628512">
          <w:marLeft w:val="0"/>
          <w:marRight w:val="0"/>
          <w:marTop w:val="0"/>
          <w:marBottom w:val="0"/>
          <w:divBdr>
            <w:top w:val="none" w:sz="0" w:space="0" w:color="auto"/>
            <w:left w:val="none" w:sz="0" w:space="0" w:color="auto"/>
            <w:bottom w:val="none" w:sz="0" w:space="0" w:color="auto"/>
            <w:right w:val="none" w:sz="0" w:space="0" w:color="auto"/>
          </w:divBdr>
          <w:divsChild>
            <w:div w:id="1300573375">
              <w:marLeft w:val="0"/>
              <w:marRight w:val="0"/>
              <w:marTop w:val="0"/>
              <w:marBottom w:val="0"/>
              <w:divBdr>
                <w:top w:val="none" w:sz="0" w:space="0" w:color="auto"/>
                <w:left w:val="none" w:sz="0" w:space="0" w:color="auto"/>
                <w:bottom w:val="none" w:sz="0" w:space="0" w:color="auto"/>
                <w:right w:val="none" w:sz="0" w:space="0" w:color="auto"/>
              </w:divBdr>
            </w:div>
          </w:divsChild>
        </w:div>
        <w:div w:id="746726490">
          <w:marLeft w:val="0"/>
          <w:marRight w:val="0"/>
          <w:marTop w:val="0"/>
          <w:marBottom w:val="0"/>
          <w:divBdr>
            <w:top w:val="none" w:sz="0" w:space="0" w:color="auto"/>
            <w:left w:val="none" w:sz="0" w:space="0" w:color="auto"/>
            <w:bottom w:val="none" w:sz="0" w:space="0" w:color="auto"/>
            <w:right w:val="none" w:sz="0" w:space="0" w:color="auto"/>
          </w:divBdr>
          <w:divsChild>
            <w:div w:id="1534414668">
              <w:marLeft w:val="0"/>
              <w:marRight w:val="0"/>
              <w:marTop w:val="0"/>
              <w:marBottom w:val="0"/>
              <w:divBdr>
                <w:top w:val="none" w:sz="0" w:space="0" w:color="auto"/>
                <w:left w:val="none" w:sz="0" w:space="0" w:color="auto"/>
                <w:bottom w:val="none" w:sz="0" w:space="0" w:color="auto"/>
                <w:right w:val="none" w:sz="0" w:space="0" w:color="auto"/>
              </w:divBdr>
            </w:div>
          </w:divsChild>
        </w:div>
        <w:div w:id="747457247">
          <w:marLeft w:val="0"/>
          <w:marRight w:val="0"/>
          <w:marTop w:val="0"/>
          <w:marBottom w:val="0"/>
          <w:divBdr>
            <w:top w:val="none" w:sz="0" w:space="0" w:color="auto"/>
            <w:left w:val="none" w:sz="0" w:space="0" w:color="auto"/>
            <w:bottom w:val="none" w:sz="0" w:space="0" w:color="auto"/>
            <w:right w:val="none" w:sz="0" w:space="0" w:color="auto"/>
          </w:divBdr>
          <w:divsChild>
            <w:div w:id="555510162">
              <w:marLeft w:val="0"/>
              <w:marRight w:val="0"/>
              <w:marTop w:val="0"/>
              <w:marBottom w:val="0"/>
              <w:divBdr>
                <w:top w:val="none" w:sz="0" w:space="0" w:color="auto"/>
                <w:left w:val="none" w:sz="0" w:space="0" w:color="auto"/>
                <w:bottom w:val="none" w:sz="0" w:space="0" w:color="auto"/>
                <w:right w:val="none" w:sz="0" w:space="0" w:color="auto"/>
              </w:divBdr>
            </w:div>
          </w:divsChild>
        </w:div>
        <w:div w:id="751200737">
          <w:marLeft w:val="0"/>
          <w:marRight w:val="0"/>
          <w:marTop w:val="0"/>
          <w:marBottom w:val="0"/>
          <w:divBdr>
            <w:top w:val="none" w:sz="0" w:space="0" w:color="auto"/>
            <w:left w:val="none" w:sz="0" w:space="0" w:color="auto"/>
            <w:bottom w:val="none" w:sz="0" w:space="0" w:color="auto"/>
            <w:right w:val="none" w:sz="0" w:space="0" w:color="auto"/>
          </w:divBdr>
          <w:divsChild>
            <w:div w:id="1770005044">
              <w:marLeft w:val="0"/>
              <w:marRight w:val="0"/>
              <w:marTop w:val="0"/>
              <w:marBottom w:val="0"/>
              <w:divBdr>
                <w:top w:val="none" w:sz="0" w:space="0" w:color="auto"/>
                <w:left w:val="none" w:sz="0" w:space="0" w:color="auto"/>
                <w:bottom w:val="none" w:sz="0" w:space="0" w:color="auto"/>
                <w:right w:val="none" w:sz="0" w:space="0" w:color="auto"/>
              </w:divBdr>
            </w:div>
          </w:divsChild>
        </w:div>
        <w:div w:id="755444464">
          <w:marLeft w:val="0"/>
          <w:marRight w:val="0"/>
          <w:marTop w:val="0"/>
          <w:marBottom w:val="0"/>
          <w:divBdr>
            <w:top w:val="none" w:sz="0" w:space="0" w:color="auto"/>
            <w:left w:val="none" w:sz="0" w:space="0" w:color="auto"/>
            <w:bottom w:val="none" w:sz="0" w:space="0" w:color="auto"/>
            <w:right w:val="none" w:sz="0" w:space="0" w:color="auto"/>
          </w:divBdr>
          <w:divsChild>
            <w:div w:id="405808835">
              <w:marLeft w:val="0"/>
              <w:marRight w:val="0"/>
              <w:marTop w:val="0"/>
              <w:marBottom w:val="0"/>
              <w:divBdr>
                <w:top w:val="none" w:sz="0" w:space="0" w:color="auto"/>
                <w:left w:val="none" w:sz="0" w:space="0" w:color="auto"/>
                <w:bottom w:val="none" w:sz="0" w:space="0" w:color="auto"/>
                <w:right w:val="none" w:sz="0" w:space="0" w:color="auto"/>
              </w:divBdr>
            </w:div>
          </w:divsChild>
        </w:div>
        <w:div w:id="761293457">
          <w:marLeft w:val="0"/>
          <w:marRight w:val="0"/>
          <w:marTop w:val="0"/>
          <w:marBottom w:val="0"/>
          <w:divBdr>
            <w:top w:val="none" w:sz="0" w:space="0" w:color="auto"/>
            <w:left w:val="none" w:sz="0" w:space="0" w:color="auto"/>
            <w:bottom w:val="none" w:sz="0" w:space="0" w:color="auto"/>
            <w:right w:val="none" w:sz="0" w:space="0" w:color="auto"/>
          </w:divBdr>
          <w:divsChild>
            <w:div w:id="391081389">
              <w:marLeft w:val="0"/>
              <w:marRight w:val="0"/>
              <w:marTop w:val="0"/>
              <w:marBottom w:val="0"/>
              <w:divBdr>
                <w:top w:val="none" w:sz="0" w:space="0" w:color="auto"/>
                <w:left w:val="none" w:sz="0" w:space="0" w:color="auto"/>
                <w:bottom w:val="none" w:sz="0" w:space="0" w:color="auto"/>
                <w:right w:val="none" w:sz="0" w:space="0" w:color="auto"/>
              </w:divBdr>
            </w:div>
          </w:divsChild>
        </w:div>
        <w:div w:id="762607730">
          <w:marLeft w:val="0"/>
          <w:marRight w:val="0"/>
          <w:marTop w:val="0"/>
          <w:marBottom w:val="0"/>
          <w:divBdr>
            <w:top w:val="none" w:sz="0" w:space="0" w:color="auto"/>
            <w:left w:val="none" w:sz="0" w:space="0" w:color="auto"/>
            <w:bottom w:val="none" w:sz="0" w:space="0" w:color="auto"/>
            <w:right w:val="none" w:sz="0" w:space="0" w:color="auto"/>
          </w:divBdr>
          <w:divsChild>
            <w:div w:id="1904411359">
              <w:marLeft w:val="0"/>
              <w:marRight w:val="0"/>
              <w:marTop w:val="0"/>
              <w:marBottom w:val="0"/>
              <w:divBdr>
                <w:top w:val="none" w:sz="0" w:space="0" w:color="auto"/>
                <w:left w:val="none" w:sz="0" w:space="0" w:color="auto"/>
                <w:bottom w:val="none" w:sz="0" w:space="0" w:color="auto"/>
                <w:right w:val="none" w:sz="0" w:space="0" w:color="auto"/>
              </w:divBdr>
            </w:div>
          </w:divsChild>
        </w:div>
        <w:div w:id="765539082">
          <w:marLeft w:val="0"/>
          <w:marRight w:val="0"/>
          <w:marTop w:val="0"/>
          <w:marBottom w:val="0"/>
          <w:divBdr>
            <w:top w:val="none" w:sz="0" w:space="0" w:color="auto"/>
            <w:left w:val="none" w:sz="0" w:space="0" w:color="auto"/>
            <w:bottom w:val="none" w:sz="0" w:space="0" w:color="auto"/>
            <w:right w:val="none" w:sz="0" w:space="0" w:color="auto"/>
          </w:divBdr>
          <w:divsChild>
            <w:div w:id="1765226464">
              <w:marLeft w:val="0"/>
              <w:marRight w:val="0"/>
              <w:marTop w:val="0"/>
              <w:marBottom w:val="0"/>
              <w:divBdr>
                <w:top w:val="none" w:sz="0" w:space="0" w:color="auto"/>
                <w:left w:val="none" w:sz="0" w:space="0" w:color="auto"/>
                <w:bottom w:val="none" w:sz="0" w:space="0" w:color="auto"/>
                <w:right w:val="none" w:sz="0" w:space="0" w:color="auto"/>
              </w:divBdr>
            </w:div>
          </w:divsChild>
        </w:div>
        <w:div w:id="768814805">
          <w:marLeft w:val="0"/>
          <w:marRight w:val="0"/>
          <w:marTop w:val="0"/>
          <w:marBottom w:val="0"/>
          <w:divBdr>
            <w:top w:val="none" w:sz="0" w:space="0" w:color="auto"/>
            <w:left w:val="none" w:sz="0" w:space="0" w:color="auto"/>
            <w:bottom w:val="none" w:sz="0" w:space="0" w:color="auto"/>
            <w:right w:val="none" w:sz="0" w:space="0" w:color="auto"/>
          </w:divBdr>
          <w:divsChild>
            <w:div w:id="1771658835">
              <w:marLeft w:val="0"/>
              <w:marRight w:val="0"/>
              <w:marTop w:val="0"/>
              <w:marBottom w:val="0"/>
              <w:divBdr>
                <w:top w:val="none" w:sz="0" w:space="0" w:color="auto"/>
                <w:left w:val="none" w:sz="0" w:space="0" w:color="auto"/>
                <w:bottom w:val="none" w:sz="0" w:space="0" w:color="auto"/>
                <w:right w:val="none" w:sz="0" w:space="0" w:color="auto"/>
              </w:divBdr>
            </w:div>
          </w:divsChild>
        </w:div>
        <w:div w:id="786314258">
          <w:marLeft w:val="0"/>
          <w:marRight w:val="0"/>
          <w:marTop w:val="0"/>
          <w:marBottom w:val="0"/>
          <w:divBdr>
            <w:top w:val="none" w:sz="0" w:space="0" w:color="auto"/>
            <w:left w:val="none" w:sz="0" w:space="0" w:color="auto"/>
            <w:bottom w:val="none" w:sz="0" w:space="0" w:color="auto"/>
            <w:right w:val="none" w:sz="0" w:space="0" w:color="auto"/>
          </w:divBdr>
          <w:divsChild>
            <w:div w:id="2000037842">
              <w:marLeft w:val="0"/>
              <w:marRight w:val="0"/>
              <w:marTop w:val="0"/>
              <w:marBottom w:val="0"/>
              <w:divBdr>
                <w:top w:val="none" w:sz="0" w:space="0" w:color="auto"/>
                <w:left w:val="none" w:sz="0" w:space="0" w:color="auto"/>
                <w:bottom w:val="none" w:sz="0" w:space="0" w:color="auto"/>
                <w:right w:val="none" w:sz="0" w:space="0" w:color="auto"/>
              </w:divBdr>
            </w:div>
          </w:divsChild>
        </w:div>
        <w:div w:id="789010024">
          <w:marLeft w:val="0"/>
          <w:marRight w:val="0"/>
          <w:marTop w:val="0"/>
          <w:marBottom w:val="0"/>
          <w:divBdr>
            <w:top w:val="none" w:sz="0" w:space="0" w:color="auto"/>
            <w:left w:val="none" w:sz="0" w:space="0" w:color="auto"/>
            <w:bottom w:val="none" w:sz="0" w:space="0" w:color="auto"/>
            <w:right w:val="none" w:sz="0" w:space="0" w:color="auto"/>
          </w:divBdr>
          <w:divsChild>
            <w:div w:id="420181625">
              <w:marLeft w:val="0"/>
              <w:marRight w:val="0"/>
              <w:marTop w:val="0"/>
              <w:marBottom w:val="0"/>
              <w:divBdr>
                <w:top w:val="none" w:sz="0" w:space="0" w:color="auto"/>
                <w:left w:val="none" w:sz="0" w:space="0" w:color="auto"/>
                <w:bottom w:val="none" w:sz="0" w:space="0" w:color="auto"/>
                <w:right w:val="none" w:sz="0" w:space="0" w:color="auto"/>
              </w:divBdr>
            </w:div>
          </w:divsChild>
        </w:div>
        <w:div w:id="802625279">
          <w:marLeft w:val="0"/>
          <w:marRight w:val="0"/>
          <w:marTop w:val="0"/>
          <w:marBottom w:val="0"/>
          <w:divBdr>
            <w:top w:val="none" w:sz="0" w:space="0" w:color="auto"/>
            <w:left w:val="none" w:sz="0" w:space="0" w:color="auto"/>
            <w:bottom w:val="none" w:sz="0" w:space="0" w:color="auto"/>
            <w:right w:val="none" w:sz="0" w:space="0" w:color="auto"/>
          </w:divBdr>
          <w:divsChild>
            <w:div w:id="116223378">
              <w:marLeft w:val="0"/>
              <w:marRight w:val="0"/>
              <w:marTop w:val="0"/>
              <w:marBottom w:val="0"/>
              <w:divBdr>
                <w:top w:val="none" w:sz="0" w:space="0" w:color="auto"/>
                <w:left w:val="none" w:sz="0" w:space="0" w:color="auto"/>
                <w:bottom w:val="none" w:sz="0" w:space="0" w:color="auto"/>
                <w:right w:val="none" w:sz="0" w:space="0" w:color="auto"/>
              </w:divBdr>
            </w:div>
          </w:divsChild>
        </w:div>
        <w:div w:id="806436588">
          <w:marLeft w:val="0"/>
          <w:marRight w:val="0"/>
          <w:marTop w:val="0"/>
          <w:marBottom w:val="0"/>
          <w:divBdr>
            <w:top w:val="none" w:sz="0" w:space="0" w:color="auto"/>
            <w:left w:val="none" w:sz="0" w:space="0" w:color="auto"/>
            <w:bottom w:val="none" w:sz="0" w:space="0" w:color="auto"/>
            <w:right w:val="none" w:sz="0" w:space="0" w:color="auto"/>
          </w:divBdr>
          <w:divsChild>
            <w:div w:id="920137672">
              <w:marLeft w:val="0"/>
              <w:marRight w:val="0"/>
              <w:marTop w:val="0"/>
              <w:marBottom w:val="0"/>
              <w:divBdr>
                <w:top w:val="none" w:sz="0" w:space="0" w:color="auto"/>
                <w:left w:val="none" w:sz="0" w:space="0" w:color="auto"/>
                <w:bottom w:val="none" w:sz="0" w:space="0" w:color="auto"/>
                <w:right w:val="none" w:sz="0" w:space="0" w:color="auto"/>
              </w:divBdr>
            </w:div>
          </w:divsChild>
        </w:div>
        <w:div w:id="827551936">
          <w:marLeft w:val="0"/>
          <w:marRight w:val="0"/>
          <w:marTop w:val="0"/>
          <w:marBottom w:val="0"/>
          <w:divBdr>
            <w:top w:val="none" w:sz="0" w:space="0" w:color="auto"/>
            <w:left w:val="none" w:sz="0" w:space="0" w:color="auto"/>
            <w:bottom w:val="none" w:sz="0" w:space="0" w:color="auto"/>
            <w:right w:val="none" w:sz="0" w:space="0" w:color="auto"/>
          </w:divBdr>
          <w:divsChild>
            <w:div w:id="1189955697">
              <w:marLeft w:val="0"/>
              <w:marRight w:val="0"/>
              <w:marTop w:val="0"/>
              <w:marBottom w:val="0"/>
              <w:divBdr>
                <w:top w:val="none" w:sz="0" w:space="0" w:color="auto"/>
                <w:left w:val="none" w:sz="0" w:space="0" w:color="auto"/>
                <w:bottom w:val="none" w:sz="0" w:space="0" w:color="auto"/>
                <w:right w:val="none" w:sz="0" w:space="0" w:color="auto"/>
              </w:divBdr>
            </w:div>
          </w:divsChild>
        </w:div>
        <w:div w:id="828013533">
          <w:marLeft w:val="0"/>
          <w:marRight w:val="0"/>
          <w:marTop w:val="0"/>
          <w:marBottom w:val="0"/>
          <w:divBdr>
            <w:top w:val="none" w:sz="0" w:space="0" w:color="auto"/>
            <w:left w:val="none" w:sz="0" w:space="0" w:color="auto"/>
            <w:bottom w:val="none" w:sz="0" w:space="0" w:color="auto"/>
            <w:right w:val="none" w:sz="0" w:space="0" w:color="auto"/>
          </w:divBdr>
          <w:divsChild>
            <w:div w:id="465506987">
              <w:marLeft w:val="0"/>
              <w:marRight w:val="0"/>
              <w:marTop w:val="0"/>
              <w:marBottom w:val="0"/>
              <w:divBdr>
                <w:top w:val="none" w:sz="0" w:space="0" w:color="auto"/>
                <w:left w:val="none" w:sz="0" w:space="0" w:color="auto"/>
                <w:bottom w:val="none" w:sz="0" w:space="0" w:color="auto"/>
                <w:right w:val="none" w:sz="0" w:space="0" w:color="auto"/>
              </w:divBdr>
            </w:div>
          </w:divsChild>
        </w:div>
        <w:div w:id="832794309">
          <w:marLeft w:val="0"/>
          <w:marRight w:val="0"/>
          <w:marTop w:val="0"/>
          <w:marBottom w:val="0"/>
          <w:divBdr>
            <w:top w:val="none" w:sz="0" w:space="0" w:color="auto"/>
            <w:left w:val="none" w:sz="0" w:space="0" w:color="auto"/>
            <w:bottom w:val="none" w:sz="0" w:space="0" w:color="auto"/>
            <w:right w:val="none" w:sz="0" w:space="0" w:color="auto"/>
          </w:divBdr>
          <w:divsChild>
            <w:div w:id="93403008">
              <w:marLeft w:val="0"/>
              <w:marRight w:val="0"/>
              <w:marTop w:val="0"/>
              <w:marBottom w:val="0"/>
              <w:divBdr>
                <w:top w:val="none" w:sz="0" w:space="0" w:color="auto"/>
                <w:left w:val="none" w:sz="0" w:space="0" w:color="auto"/>
                <w:bottom w:val="none" w:sz="0" w:space="0" w:color="auto"/>
                <w:right w:val="none" w:sz="0" w:space="0" w:color="auto"/>
              </w:divBdr>
            </w:div>
          </w:divsChild>
        </w:div>
        <w:div w:id="833421316">
          <w:marLeft w:val="0"/>
          <w:marRight w:val="0"/>
          <w:marTop w:val="0"/>
          <w:marBottom w:val="0"/>
          <w:divBdr>
            <w:top w:val="none" w:sz="0" w:space="0" w:color="auto"/>
            <w:left w:val="none" w:sz="0" w:space="0" w:color="auto"/>
            <w:bottom w:val="none" w:sz="0" w:space="0" w:color="auto"/>
            <w:right w:val="none" w:sz="0" w:space="0" w:color="auto"/>
          </w:divBdr>
          <w:divsChild>
            <w:div w:id="664094236">
              <w:marLeft w:val="0"/>
              <w:marRight w:val="0"/>
              <w:marTop w:val="0"/>
              <w:marBottom w:val="0"/>
              <w:divBdr>
                <w:top w:val="none" w:sz="0" w:space="0" w:color="auto"/>
                <w:left w:val="none" w:sz="0" w:space="0" w:color="auto"/>
                <w:bottom w:val="none" w:sz="0" w:space="0" w:color="auto"/>
                <w:right w:val="none" w:sz="0" w:space="0" w:color="auto"/>
              </w:divBdr>
            </w:div>
          </w:divsChild>
        </w:div>
        <w:div w:id="839270186">
          <w:marLeft w:val="0"/>
          <w:marRight w:val="0"/>
          <w:marTop w:val="0"/>
          <w:marBottom w:val="0"/>
          <w:divBdr>
            <w:top w:val="none" w:sz="0" w:space="0" w:color="auto"/>
            <w:left w:val="none" w:sz="0" w:space="0" w:color="auto"/>
            <w:bottom w:val="none" w:sz="0" w:space="0" w:color="auto"/>
            <w:right w:val="none" w:sz="0" w:space="0" w:color="auto"/>
          </w:divBdr>
          <w:divsChild>
            <w:div w:id="2035762926">
              <w:marLeft w:val="0"/>
              <w:marRight w:val="0"/>
              <w:marTop w:val="0"/>
              <w:marBottom w:val="0"/>
              <w:divBdr>
                <w:top w:val="none" w:sz="0" w:space="0" w:color="auto"/>
                <w:left w:val="none" w:sz="0" w:space="0" w:color="auto"/>
                <w:bottom w:val="none" w:sz="0" w:space="0" w:color="auto"/>
                <w:right w:val="none" w:sz="0" w:space="0" w:color="auto"/>
              </w:divBdr>
            </w:div>
          </w:divsChild>
        </w:div>
        <w:div w:id="848107668">
          <w:marLeft w:val="0"/>
          <w:marRight w:val="0"/>
          <w:marTop w:val="0"/>
          <w:marBottom w:val="0"/>
          <w:divBdr>
            <w:top w:val="none" w:sz="0" w:space="0" w:color="auto"/>
            <w:left w:val="none" w:sz="0" w:space="0" w:color="auto"/>
            <w:bottom w:val="none" w:sz="0" w:space="0" w:color="auto"/>
            <w:right w:val="none" w:sz="0" w:space="0" w:color="auto"/>
          </w:divBdr>
          <w:divsChild>
            <w:div w:id="2099130226">
              <w:marLeft w:val="0"/>
              <w:marRight w:val="0"/>
              <w:marTop w:val="0"/>
              <w:marBottom w:val="0"/>
              <w:divBdr>
                <w:top w:val="none" w:sz="0" w:space="0" w:color="auto"/>
                <w:left w:val="none" w:sz="0" w:space="0" w:color="auto"/>
                <w:bottom w:val="none" w:sz="0" w:space="0" w:color="auto"/>
                <w:right w:val="none" w:sz="0" w:space="0" w:color="auto"/>
              </w:divBdr>
            </w:div>
          </w:divsChild>
        </w:div>
        <w:div w:id="857088950">
          <w:marLeft w:val="0"/>
          <w:marRight w:val="0"/>
          <w:marTop w:val="0"/>
          <w:marBottom w:val="0"/>
          <w:divBdr>
            <w:top w:val="none" w:sz="0" w:space="0" w:color="auto"/>
            <w:left w:val="none" w:sz="0" w:space="0" w:color="auto"/>
            <w:bottom w:val="none" w:sz="0" w:space="0" w:color="auto"/>
            <w:right w:val="none" w:sz="0" w:space="0" w:color="auto"/>
          </w:divBdr>
          <w:divsChild>
            <w:div w:id="1329868391">
              <w:marLeft w:val="0"/>
              <w:marRight w:val="0"/>
              <w:marTop w:val="0"/>
              <w:marBottom w:val="0"/>
              <w:divBdr>
                <w:top w:val="none" w:sz="0" w:space="0" w:color="auto"/>
                <w:left w:val="none" w:sz="0" w:space="0" w:color="auto"/>
                <w:bottom w:val="none" w:sz="0" w:space="0" w:color="auto"/>
                <w:right w:val="none" w:sz="0" w:space="0" w:color="auto"/>
              </w:divBdr>
            </w:div>
          </w:divsChild>
        </w:div>
        <w:div w:id="864439066">
          <w:marLeft w:val="0"/>
          <w:marRight w:val="0"/>
          <w:marTop w:val="0"/>
          <w:marBottom w:val="0"/>
          <w:divBdr>
            <w:top w:val="none" w:sz="0" w:space="0" w:color="auto"/>
            <w:left w:val="none" w:sz="0" w:space="0" w:color="auto"/>
            <w:bottom w:val="none" w:sz="0" w:space="0" w:color="auto"/>
            <w:right w:val="none" w:sz="0" w:space="0" w:color="auto"/>
          </w:divBdr>
          <w:divsChild>
            <w:div w:id="299308261">
              <w:marLeft w:val="0"/>
              <w:marRight w:val="0"/>
              <w:marTop w:val="0"/>
              <w:marBottom w:val="0"/>
              <w:divBdr>
                <w:top w:val="none" w:sz="0" w:space="0" w:color="auto"/>
                <w:left w:val="none" w:sz="0" w:space="0" w:color="auto"/>
                <w:bottom w:val="none" w:sz="0" w:space="0" w:color="auto"/>
                <w:right w:val="none" w:sz="0" w:space="0" w:color="auto"/>
              </w:divBdr>
            </w:div>
          </w:divsChild>
        </w:div>
        <w:div w:id="869100805">
          <w:marLeft w:val="0"/>
          <w:marRight w:val="0"/>
          <w:marTop w:val="0"/>
          <w:marBottom w:val="0"/>
          <w:divBdr>
            <w:top w:val="none" w:sz="0" w:space="0" w:color="auto"/>
            <w:left w:val="none" w:sz="0" w:space="0" w:color="auto"/>
            <w:bottom w:val="none" w:sz="0" w:space="0" w:color="auto"/>
            <w:right w:val="none" w:sz="0" w:space="0" w:color="auto"/>
          </w:divBdr>
          <w:divsChild>
            <w:div w:id="769818014">
              <w:marLeft w:val="0"/>
              <w:marRight w:val="0"/>
              <w:marTop w:val="0"/>
              <w:marBottom w:val="0"/>
              <w:divBdr>
                <w:top w:val="none" w:sz="0" w:space="0" w:color="auto"/>
                <w:left w:val="none" w:sz="0" w:space="0" w:color="auto"/>
                <w:bottom w:val="none" w:sz="0" w:space="0" w:color="auto"/>
                <w:right w:val="none" w:sz="0" w:space="0" w:color="auto"/>
              </w:divBdr>
            </w:div>
          </w:divsChild>
        </w:div>
        <w:div w:id="876888032">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876939913">
          <w:marLeft w:val="0"/>
          <w:marRight w:val="0"/>
          <w:marTop w:val="0"/>
          <w:marBottom w:val="0"/>
          <w:divBdr>
            <w:top w:val="none" w:sz="0" w:space="0" w:color="auto"/>
            <w:left w:val="none" w:sz="0" w:space="0" w:color="auto"/>
            <w:bottom w:val="none" w:sz="0" w:space="0" w:color="auto"/>
            <w:right w:val="none" w:sz="0" w:space="0" w:color="auto"/>
          </w:divBdr>
          <w:divsChild>
            <w:div w:id="1826048700">
              <w:marLeft w:val="0"/>
              <w:marRight w:val="0"/>
              <w:marTop w:val="0"/>
              <w:marBottom w:val="0"/>
              <w:divBdr>
                <w:top w:val="none" w:sz="0" w:space="0" w:color="auto"/>
                <w:left w:val="none" w:sz="0" w:space="0" w:color="auto"/>
                <w:bottom w:val="none" w:sz="0" w:space="0" w:color="auto"/>
                <w:right w:val="none" w:sz="0" w:space="0" w:color="auto"/>
              </w:divBdr>
            </w:div>
          </w:divsChild>
        </w:div>
        <w:div w:id="881402834">
          <w:marLeft w:val="0"/>
          <w:marRight w:val="0"/>
          <w:marTop w:val="0"/>
          <w:marBottom w:val="0"/>
          <w:divBdr>
            <w:top w:val="none" w:sz="0" w:space="0" w:color="auto"/>
            <w:left w:val="none" w:sz="0" w:space="0" w:color="auto"/>
            <w:bottom w:val="none" w:sz="0" w:space="0" w:color="auto"/>
            <w:right w:val="none" w:sz="0" w:space="0" w:color="auto"/>
          </w:divBdr>
          <w:divsChild>
            <w:div w:id="892617867">
              <w:marLeft w:val="0"/>
              <w:marRight w:val="0"/>
              <w:marTop w:val="0"/>
              <w:marBottom w:val="0"/>
              <w:divBdr>
                <w:top w:val="none" w:sz="0" w:space="0" w:color="auto"/>
                <w:left w:val="none" w:sz="0" w:space="0" w:color="auto"/>
                <w:bottom w:val="none" w:sz="0" w:space="0" w:color="auto"/>
                <w:right w:val="none" w:sz="0" w:space="0" w:color="auto"/>
              </w:divBdr>
            </w:div>
          </w:divsChild>
        </w:div>
        <w:div w:id="885070793">
          <w:marLeft w:val="0"/>
          <w:marRight w:val="0"/>
          <w:marTop w:val="0"/>
          <w:marBottom w:val="0"/>
          <w:divBdr>
            <w:top w:val="none" w:sz="0" w:space="0" w:color="auto"/>
            <w:left w:val="none" w:sz="0" w:space="0" w:color="auto"/>
            <w:bottom w:val="none" w:sz="0" w:space="0" w:color="auto"/>
            <w:right w:val="none" w:sz="0" w:space="0" w:color="auto"/>
          </w:divBdr>
          <w:divsChild>
            <w:div w:id="1022442275">
              <w:marLeft w:val="0"/>
              <w:marRight w:val="0"/>
              <w:marTop w:val="0"/>
              <w:marBottom w:val="0"/>
              <w:divBdr>
                <w:top w:val="none" w:sz="0" w:space="0" w:color="auto"/>
                <w:left w:val="none" w:sz="0" w:space="0" w:color="auto"/>
                <w:bottom w:val="none" w:sz="0" w:space="0" w:color="auto"/>
                <w:right w:val="none" w:sz="0" w:space="0" w:color="auto"/>
              </w:divBdr>
            </w:div>
          </w:divsChild>
        </w:div>
        <w:div w:id="888417758">
          <w:marLeft w:val="0"/>
          <w:marRight w:val="0"/>
          <w:marTop w:val="0"/>
          <w:marBottom w:val="0"/>
          <w:divBdr>
            <w:top w:val="none" w:sz="0" w:space="0" w:color="auto"/>
            <w:left w:val="none" w:sz="0" w:space="0" w:color="auto"/>
            <w:bottom w:val="none" w:sz="0" w:space="0" w:color="auto"/>
            <w:right w:val="none" w:sz="0" w:space="0" w:color="auto"/>
          </w:divBdr>
          <w:divsChild>
            <w:div w:id="1376931663">
              <w:marLeft w:val="0"/>
              <w:marRight w:val="0"/>
              <w:marTop w:val="0"/>
              <w:marBottom w:val="0"/>
              <w:divBdr>
                <w:top w:val="none" w:sz="0" w:space="0" w:color="auto"/>
                <w:left w:val="none" w:sz="0" w:space="0" w:color="auto"/>
                <w:bottom w:val="none" w:sz="0" w:space="0" w:color="auto"/>
                <w:right w:val="none" w:sz="0" w:space="0" w:color="auto"/>
              </w:divBdr>
            </w:div>
          </w:divsChild>
        </w:div>
        <w:div w:id="895820890">
          <w:marLeft w:val="0"/>
          <w:marRight w:val="0"/>
          <w:marTop w:val="0"/>
          <w:marBottom w:val="0"/>
          <w:divBdr>
            <w:top w:val="none" w:sz="0" w:space="0" w:color="auto"/>
            <w:left w:val="none" w:sz="0" w:space="0" w:color="auto"/>
            <w:bottom w:val="none" w:sz="0" w:space="0" w:color="auto"/>
            <w:right w:val="none" w:sz="0" w:space="0" w:color="auto"/>
          </w:divBdr>
          <w:divsChild>
            <w:div w:id="344984805">
              <w:marLeft w:val="0"/>
              <w:marRight w:val="0"/>
              <w:marTop w:val="0"/>
              <w:marBottom w:val="0"/>
              <w:divBdr>
                <w:top w:val="none" w:sz="0" w:space="0" w:color="auto"/>
                <w:left w:val="none" w:sz="0" w:space="0" w:color="auto"/>
                <w:bottom w:val="none" w:sz="0" w:space="0" w:color="auto"/>
                <w:right w:val="none" w:sz="0" w:space="0" w:color="auto"/>
              </w:divBdr>
            </w:div>
          </w:divsChild>
        </w:div>
        <w:div w:id="903374142">
          <w:marLeft w:val="0"/>
          <w:marRight w:val="0"/>
          <w:marTop w:val="0"/>
          <w:marBottom w:val="0"/>
          <w:divBdr>
            <w:top w:val="none" w:sz="0" w:space="0" w:color="auto"/>
            <w:left w:val="none" w:sz="0" w:space="0" w:color="auto"/>
            <w:bottom w:val="none" w:sz="0" w:space="0" w:color="auto"/>
            <w:right w:val="none" w:sz="0" w:space="0" w:color="auto"/>
          </w:divBdr>
          <w:divsChild>
            <w:div w:id="1119108352">
              <w:marLeft w:val="0"/>
              <w:marRight w:val="0"/>
              <w:marTop w:val="0"/>
              <w:marBottom w:val="0"/>
              <w:divBdr>
                <w:top w:val="none" w:sz="0" w:space="0" w:color="auto"/>
                <w:left w:val="none" w:sz="0" w:space="0" w:color="auto"/>
                <w:bottom w:val="none" w:sz="0" w:space="0" w:color="auto"/>
                <w:right w:val="none" w:sz="0" w:space="0" w:color="auto"/>
              </w:divBdr>
            </w:div>
          </w:divsChild>
        </w:div>
        <w:div w:id="909658050">
          <w:marLeft w:val="0"/>
          <w:marRight w:val="0"/>
          <w:marTop w:val="0"/>
          <w:marBottom w:val="0"/>
          <w:divBdr>
            <w:top w:val="none" w:sz="0" w:space="0" w:color="auto"/>
            <w:left w:val="none" w:sz="0" w:space="0" w:color="auto"/>
            <w:bottom w:val="none" w:sz="0" w:space="0" w:color="auto"/>
            <w:right w:val="none" w:sz="0" w:space="0" w:color="auto"/>
          </w:divBdr>
          <w:divsChild>
            <w:div w:id="1010718507">
              <w:marLeft w:val="0"/>
              <w:marRight w:val="0"/>
              <w:marTop w:val="0"/>
              <w:marBottom w:val="0"/>
              <w:divBdr>
                <w:top w:val="none" w:sz="0" w:space="0" w:color="auto"/>
                <w:left w:val="none" w:sz="0" w:space="0" w:color="auto"/>
                <w:bottom w:val="none" w:sz="0" w:space="0" w:color="auto"/>
                <w:right w:val="none" w:sz="0" w:space="0" w:color="auto"/>
              </w:divBdr>
            </w:div>
          </w:divsChild>
        </w:div>
        <w:div w:id="914969039">
          <w:marLeft w:val="0"/>
          <w:marRight w:val="0"/>
          <w:marTop w:val="0"/>
          <w:marBottom w:val="0"/>
          <w:divBdr>
            <w:top w:val="none" w:sz="0" w:space="0" w:color="auto"/>
            <w:left w:val="none" w:sz="0" w:space="0" w:color="auto"/>
            <w:bottom w:val="none" w:sz="0" w:space="0" w:color="auto"/>
            <w:right w:val="none" w:sz="0" w:space="0" w:color="auto"/>
          </w:divBdr>
          <w:divsChild>
            <w:div w:id="127672824">
              <w:marLeft w:val="0"/>
              <w:marRight w:val="0"/>
              <w:marTop w:val="0"/>
              <w:marBottom w:val="0"/>
              <w:divBdr>
                <w:top w:val="none" w:sz="0" w:space="0" w:color="auto"/>
                <w:left w:val="none" w:sz="0" w:space="0" w:color="auto"/>
                <w:bottom w:val="none" w:sz="0" w:space="0" w:color="auto"/>
                <w:right w:val="none" w:sz="0" w:space="0" w:color="auto"/>
              </w:divBdr>
            </w:div>
          </w:divsChild>
        </w:div>
        <w:div w:id="921568359">
          <w:marLeft w:val="0"/>
          <w:marRight w:val="0"/>
          <w:marTop w:val="0"/>
          <w:marBottom w:val="0"/>
          <w:divBdr>
            <w:top w:val="none" w:sz="0" w:space="0" w:color="auto"/>
            <w:left w:val="none" w:sz="0" w:space="0" w:color="auto"/>
            <w:bottom w:val="none" w:sz="0" w:space="0" w:color="auto"/>
            <w:right w:val="none" w:sz="0" w:space="0" w:color="auto"/>
          </w:divBdr>
          <w:divsChild>
            <w:div w:id="1538350962">
              <w:marLeft w:val="0"/>
              <w:marRight w:val="0"/>
              <w:marTop w:val="0"/>
              <w:marBottom w:val="0"/>
              <w:divBdr>
                <w:top w:val="none" w:sz="0" w:space="0" w:color="auto"/>
                <w:left w:val="none" w:sz="0" w:space="0" w:color="auto"/>
                <w:bottom w:val="none" w:sz="0" w:space="0" w:color="auto"/>
                <w:right w:val="none" w:sz="0" w:space="0" w:color="auto"/>
              </w:divBdr>
            </w:div>
          </w:divsChild>
        </w:div>
        <w:div w:id="933366715">
          <w:marLeft w:val="0"/>
          <w:marRight w:val="0"/>
          <w:marTop w:val="0"/>
          <w:marBottom w:val="0"/>
          <w:divBdr>
            <w:top w:val="none" w:sz="0" w:space="0" w:color="auto"/>
            <w:left w:val="none" w:sz="0" w:space="0" w:color="auto"/>
            <w:bottom w:val="none" w:sz="0" w:space="0" w:color="auto"/>
            <w:right w:val="none" w:sz="0" w:space="0" w:color="auto"/>
          </w:divBdr>
          <w:divsChild>
            <w:div w:id="817770003">
              <w:marLeft w:val="0"/>
              <w:marRight w:val="0"/>
              <w:marTop w:val="0"/>
              <w:marBottom w:val="0"/>
              <w:divBdr>
                <w:top w:val="none" w:sz="0" w:space="0" w:color="auto"/>
                <w:left w:val="none" w:sz="0" w:space="0" w:color="auto"/>
                <w:bottom w:val="none" w:sz="0" w:space="0" w:color="auto"/>
                <w:right w:val="none" w:sz="0" w:space="0" w:color="auto"/>
              </w:divBdr>
            </w:div>
          </w:divsChild>
        </w:div>
        <w:div w:id="937563736">
          <w:marLeft w:val="0"/>
          <w:marRight w:val="0"/>
          <w:marTop w:val="0"/>
          <w:marBottom w:val="0"/>
          <w:divBdr>
            <w:top w:val="none" w:sz="0" w:space="0" w:color="auto"/>
            <w:left w:val="none" w:sz="0" w:space="0" w:color="auto"/>
            <w:bottom w:val="none" w:sz="0" w:space="0" w:color="auto"/>
            <w:right w:val="none" w:sz="0" w:space="0" w:color="auto"/>
          </w:divBdr>
          <w:divsChild>
            <w:div w:id="796414913">
              <w:marLeft w:val="0"/>
              <w:marRight w:val="0"/>
              <w:marTop w:val="0"/>
              <w:marBottom w:val="0"/>
              <w:divBdr>
                <w:top w:val="none" w:sz="0" w:space="0" w:color="auto"/>
                <w:left w:val="none" w:sz="0" w:space="0" w:color="auto"/>
                <w:bottom w:val="none" w:sz="0" w:space="0" w:color="auto"/>
                <w:right w:val="none" w:sz="0" w:space="0" w:color="auto"/>
              </w:divBdr>
            </w:div>
          </w:divsChild>
        </w:div>
        <w:div w:id="967901841">
          <w:marLeft w:val="0"/>
          <w:marRight w:val="0"/>
          <w:marTop w:val="0"/>
          <w:marBottom w:val="0"/>
          <w:divBdr>
            <w:top w:val="none" w:sz="0" w:space="0" w:color="auto"/>
            <w:left w:val="none" w:sz="0" w:space="0" w:color="auto"/>
            <w:bottom w:val="none" w:sz="0" w:space="0" w:color="auto"/>
            <w:right w:val="none" w:sz="0" w:space="0" w:color="auto"/>
          </w:divBdr>
          <w:divsChild>
            <w:div w:id="1700276352">
              <w:marLeft w:val="0"/>
              <w:marRight w:val="0"/>
              <w:marTop w:val="0"/>
              <w:marBottom w:val="0"/>
              <w:divBdr>
                <w:top w:val="none" w:sz="0" w:space="0" w:color="auto"/>
                <w:left w:val="none" w:sz="0" w:space="0" w:color="auto"/>
                <w:bottom w:val="none" w:sz="0" w:space="0" w:color="auto"/>
                <w:right w:val="none" w:sz="0" w:space="0" w:color="auto"/>
              </w:divBdr>
            </w:div>
          </w:divsChild>
        </w:div>
        <w:div w:id="977302851">
          <w:marLeft w:val="0"/>
          <w:marRight w:val="0"/>
          <w:marTop w:val="0"/>
          <w:marBottom w:val="0"/>
          <w:divBdr>
            <w:top w:val="none" w:sz="0" w:space="0" w:color="auto"/>
            <w:left w:val="none" w:sz="0" w:space="0" w:color="auto"/>
            <w:bottom w:val="none" w:sz="0" w:space="0" w:color="auto"/>
            <w:right w:val="none" w:sz="0" w:space="0" w:color="auto"/>
          </w:divBdr>
          <w:divsChild>
            <w:div w:id="1559391331">
              <w:marLeft w:val="0"/>
              <w:marRight w:val="0"/>
              <w:marTop w:val="0"/>
              <w:marBottom w:val="0"/>
              <w:divBdr>
                <w:top w:val="none" w:sz="0" w:space="0" w:color="auto"/>
                <w:left w:val="none" w:sz="0" w:space="0" w:color="auto"/>
                <w:bottom w:val="none" w:sz="0" w:space="0" w:color="auto"/>
                <w:right w:val="none" w:sz="0" w:space="0" w:color="auto"/>
              </w:divBdr>
            </w:div>
          </w:divsChild>
        </w:div>
        <w:div w:id="979652951">
          <w:marLeft w:val="0"/>
          <w:marRight w:val="0"/>
          <w:marTop w:val="0"/>
          <w:marBottom w:val="0"/>
          <w:divBdr>
            <w:top w:val="none" w:sz="0" w:space="0" w:color="auto"/>
            <w:left w:val="none" w:sz="0" w:space="0" w:color="auto"/>
            <w:bottom w:val="none" w:sz="0" w:space="0" w:color="auto"/>
            <w:right w:val="none" w:sz="0" w:space="0" w:color="auto"/>
          </w:divBdr>
          <w:divsChild>
            <w:div w:id="1297103210">
              <w:marLeft w:val="0"/>
              <w:marRight w:val="0"/>
              <w:marTop w:val="0"/>
              <w:marBottom w:val="0"/>
              <w:divBdr>
                <w:top w:val="none" w:sz="0" w:space="0" w:color="auto"/>
                <w:left w:val="none" w:sz="0" w:space="0" w:color="auto"/>
                <w:bottom w:val="none" w:sz="0" w:space="0" w:color="auto"/>
                <w:right w:val="none" w:sz="0" w:space="0" w:color="auto"/>
              </w:divBdr>
            </w:div>
          </w:divsChild>
        </w:div>
        <w:div w:id="991760068">
          <w:marLeft w:val="0"/>
          <w:marRight w:val="0"/>
          <w:marTop w:val="0"/>
          <w:marBottom w:val="0"/>
          <w:divBdr>
            <w:top w:val="none" w:sz="0" w:space="0" w:color="auto"/>
            <w:left w:val="none" w:sz="0" w:space="0" w:color="auto"/>
            <w:bottom w:val="none" w:sz="0" w:space="0" w:color="auto"/>
            <w:right w:val="none" w:sz="0" w:space="0" w:color="auto"/>
          </w:divBdr>
          <w:divsChild>
            <w:div w:id="281890459">
              <w:marLeft w:val="0"/>
              <w:marRight w:val="0"/>
              <w:marTop w:val="0"/>
              <w:marBottom w:val="0"/>
              <w:divBdr>
                <w:top w:val="none" w:sz="0" w:space="0" w:color="auto"/>
                <w:left w:val="none" w:sz="0" w:space="0" w:color="auto"/>
                <w:bottom w:val="none" w:sz="0" w:space="0" w:color="auto"/>
                <w:right w:val="none" w:sz="0" w:space="0" w:color="auto"/>
              </w:divBdr>
            </w:div>
          </w:divsChild>
        </w:div>
        <w:div w:id="993216190">
          <w:marLeft w:val="0"/>
          <w:marRight w:val="0"/>
          <w:marTop w:val="0"/>
          <w:marBottom w:val="0"/>
          <w:divBdr>
            <w:top w:val="none" w:sz="0" w:space="0" w:color="auto"/>
            <w:left w:val="none" w:sz="0" w:space="0" w:color="auto"/>
            <w:bottom w:val="none" w:sz="0" w:space="0" w:color="auto"/>
            <w:right w:val="none" w:sz="0" w:space="0" w:color="auto"/>
          </w:divBdr>
          <w:divsChild>
            <w:div w:id="413477475">
              <w:marLeft w:val="0"/>
              <w:marRight w:val="0"/>
              <w:marTop w:val="0"/>
              <w:marBottom w:val="0"/>
              <w:divBdr>
                <w:top w:val="none" w:sz="0" w:space="0" w:color="auto"/>
                <w:left w:val="none" w:sz="0" w:space="0" w:color="auto"/>
                <w:bottom w:val="none" w:sz="0" w:space="0" w:color="auto"/>
                <w:right w:val="none" w:sz="0" w:space="0" w:color="auto"/>
              </w:divBdr>
            </w:div>
          </w:divsChild>
        </w:div>
        <w:div w:id="1002664777">
          <w:marLeft w:val="0"/>
          <w:marRight w:val="0"/>
          <w:marTop w:val="0"/>
          <w:marBottom w:val="0"/>
          <w:divBdr>
            <w:top w:val="none" w:sz="0" w:space="0" w:color="auto"/>
            <w:left w:val="none" w:sz="0" w:space="0" w:color="auto"/>
            <w:bottom w:val="none" w:sz="0" w:space="0" w:color="auto"/>
            <w:right w:val="none" w:sz="0" w:space="0" w:color="auto"/>
          </w:divBdr>
          <w:divsChild>
            <w:div w:id="143737485">
              <w:marLeft w:val="0"/>
              <w:marRight w:val="0"/>
              <w:marTop w:val="0"/>
              <w:marBottom w:val="0"/>
              <w:divBdr>
                <w:top w:val="none" w:sz="0" w:space="0" w:color="auto"/>
                <w:left w:val="none" w:sz="0" w:space="0" w:color="auto"/>
                <w:bottom w:val="none" w:sz="0" w:space="0" w:color="auto"/>
                <w:right w:val="none" w:sz="0" w:space="0" w:color="auto"/>
              </w:divBdr>
            </w:div>
          </w:divsChild>
        </w:div>
        <w:div w:id="1004433431">
          <w:marLeft w:val="0"/>
          <w:marRight w:val="0"/>
          <w:marTop w:val="0"/>
          <w:marBottom w:val="0"/>
          <w:divBdr>
            <w:top w:val="none" w:sz="0" w:space="0" w:color="auto"/>
            <w:left w:val="none" w:sz="0" w:space="0" w:color="auto"/>
            <w:bottom w:val="none" w:sz="0" w:space="0" w:color="auto"/>
            <w:right w:val="none" w:sz="0" w:space="0" w:color="auto"/>
          </w:divBdr>
          <w:divsChild>
            <w:div w:id="1981109432">
              <w:marLeft w:val="0"/>
              <w:marRight w:val="0"/>
              <w:marTop w:val="0"/>
              <w:marBottom w:val="0"/>
              <w:divBdr>
                <w:top w:val="none" w:sz="0" w:space="0" w:color="auto"/>
                <w:left w:val="none" w:sz="0" w:space="0" w:color="auto"/>
                <w:bottom w:val="none" w:sz="0" w:space="0" w:color="auto"/>
                <w:right w:val="none" w:sz="0" w:space="0" w:color="auto"/>
              </w:divBdr>
            </w:div>
          </w:divsChild>
        </w:div>
        <w:div w:id="1004548274">
          <w:marLeft w:val="0"/>
          <w:marRight w:val="0"/>
          <w:marTop w:val="0"/>
          <w:marBottom w:val="0"/>
          <w:divBdr>
            <w:top w:val="none" w:sz="0" w:space="0" w:color="auto"/>
            <w:left w:val="none" w:sz="0" w:space="0" w:color="auto"/>
            <w:bottom w:val="none" w:sz="0" w:space="0" w:color="auto"/>
            <w:right w:val="none" w:sz="0" w:space="0" w:color="auto"/>
          </w:divBdr>
          <w:divsChild>
            <w:div w:id="25182387">
              <w:marLeft w:val="0"/>
              <w:marRight w:val="0"/>
              <w:marTop w:val="0"/>
              <w:marBottom w:val="0"/>
              <w:divBdr>
                <w:top w:val="none" w:sz="0" w:space="0" w:color="auto"/>
                <w:left w:val="none" w:sz="0" w:space="0" w:color="auto"/>
                <w:bottom w:val="none" w:sz="0" w:space="0" w:color="auto"/>
                <w:right w:val="none" w:sz="0" w:space="0" w:color="auto"/>
              </w:divBdr>
            </w:div>
          </w:divsChild>
        </w:div>
        <w:div w:id="1007026580">
          <w:marLeft w:val="0"/>
          <w:marRight w:val="0"/>
          <w:marTop w:val="0"/>
          <w:marBottom w:val="0"/>
          <w:divBdr>
            <w:top w:val="none" w:sz="0" w:space="0" w:color="auto"/>
            <w:left w:val="none" w:sz="0" w:space="0" w:color="auto"/>
            <w:bottom w:val="none" w:sz="0" w:space="0" w:color="auto"/>
            <w:right w:val="none" w:sz="0" w:space="0" w:color="auto"/>
          </w:divBdr>
          <w:divsChild>
            <w:div w:id="2021202190">
              <w:marLeft w:val="0"/>
              <w:marRight w:val="0"/>
              <w:marTop w:val="0"/>
              <w:marBottom w:val="0"/>
              <w:divBdr>
                <w:top w:val="none" w:sz="0" w:space="0" w:color="auto"/>
                <w:left w:val="none" w:sz="0" w:space="0" w:color="auto"/>
                <w:bottom w:val="none" w:sz="0" w:space="0" w:color="auto"/>
                <w:right w:val="none" w:sz="0" w:space="0" w:color="auto"/>
              </w:divBdr>
            </w:div>
          </w:divsChild>
        </w:div>
        <w:div w:id="1007056940">
          <w:marLeft w:val="0"/>
          <w:marRight w:val="0"/>
          <w:marTop w:val="0"/>
          <w:marBottom w:val="0"/>
          <w:divBdr>
            <w:top w:val="none" w:sz="0" w:space="0" w:color="auto"/>
            <w:left w:val="none" w:sz="0" w:space="0" w:color="auto"/>
            <w:bottom w:val="none" w:sz="0" w:space="0" w:color="auto"/>
            <w:right w:val="none" w:sz="0" w:space="0" w:color="auto"/>
          </w:divBdr>
          <w:divsChild>
            <w:div w:id="1854421161">
              <w:marLeft w:val="0"/>
              <w:marRight w:val="0"/>
              <w:marTop w:val="0"/>
              <w:marBottom w:val="0"/>
              <w:divBdr>
                <w:top w:val="none" w:sz="0" w:space="0" w:color="auto"/>
                <w:left w:val="none" w:sz="0" w:space="0" w:color="auto"/>
                <w:bottom w:val="none" w:sz="0" w:space="0" w:color="auto"/>
                <w:right w:val="none" w:sz="0" w:space="0" w:color="auto"/>
              </w:divBdr>
            </w:div>
          </w:divsChild>
        </w:div>
        <w:div w:id="1011491389">
          <w:marLeft w:val="0"/>
          <w:marRight w:val="0"/>
          <w:marTop w:val="0"/>
          <w:marBottom w:val="0"/>
          <w:divBdr>
            <w:top w:val="none" w:sz="0" w:space="0" w:color="auto"/>
            <w:left w:val="none" w:sz="0" w:space="0" w:color="auto"/>
            <w:bottom w:val="none" w:sz="0" w:space="0" w:color="auto"/>
            <w:right w:val="none" w:sz="0" w:space="0" w:color="auto"/>
          </w:divBdr>
          <w:divsChild>
            <w:div w:id="2139717612">
              <w:marLeft w:val="0"/>
              <w:marRight w:val="0"/>
              <w:marTop w:val="0"/>
              <w:marBottom w:val="0"/>
              <w:divBdr>
                <w:top w:val="none" w:sz="0" w:space="0" w:color="auto"/>
                <w:left w:val="none" w:sz="0" w:space="0" w:color="auto"/>
                <w:bottom w:val="none" w:sz="0" w:space="0" w:color="auto"/>
                <w:right w:val="none" w:sz="0" w:space="0" w:color="auto"/>
              </w:divBdr>
            </w:div>
          </w:divsChild>
        </w:div>
        <w:div w:id="1018777475">
          <w:marLeft w:val="0"/>
          <w:marRight w:val="0"/>
          <w:marTop w:val="0"/>
          <w:marBottom w:val="0"/>
          <w:divBdr>
            <w:top w:val="none" w:sz="0" w:space="0" w:color="auto"/>
            <w:left w:val="none" w:sz="0" w:space="0" w:color="auto"/>
            <w:bottom w:val="none" w:sz="0" w:space="0" w:color="auto"/>
            <w:right w:val="none" w:sz="0" w:space="0" w:color="auto"/>
          </w:divBdr>
          <w:divsChild>
            <w:div w:id="929198319">
              <w:marLeft w:val="0"/>
              <w:marRight w:val="0"/>
              <w:marTop w:val="0"/>
              <w:marBottom w:val="0"/>
              <w:divBdr>
                <w:top w:val="none" w:sz="0" w:space="0" w:color="auto"/>
                <w:left w:val="none" w:sz="0" w:space="0" w:color="auto"/>
                <w:bottom w:val="none" w:sz="0" w:space="0" w:color="auto"/>
                <w:right w:val="none" w:sz="0" w:space="0" w:color="auto"/>
              </w:divBdr>
            </w:div>
          </w:divsChild>
        </w:div>
        <w:div w:id="1022977665">
          <w:marLeft w:val="0"/>
          <w:marRight w:val="0"/>
          <w:marTop w:val="0"/>
          <w:marBottom w:val="0"/>
          <w:divBdr>
            <w:top w:val="none" w:sz="0" w:space="0" w:color="auto"/>
            <w:left w:val="none" w:sz="0" w:space="0" w:color="auto"/>
            <w:bottom w:val="none" w:sz="0" w:space="0" w:color="auto"/>
            <w:right w:val="none" w:sz="0" w:space="0" w:color="auto"/>
          </w:divBdr>
          <w:divsChild>
            <w:div w:id="420221057">
              <w:marLeft w:val="0"/>
              <w:marRight w:val="0"/>
              <w:marTop w:val="0"/>
              <w:marBottom w:val="0"/>
              <w:divBdr>
                <w:top w:val="none" w:sz="0" w:space="0" w:color="auto"/>
                <w:left w:val="none" w:sz="0" w:space="0" w:color="auto"/>
                <w:bottom w:val="none" w:sz="0" w:space="0" w:color="auto"/>
                <w:right w:val="none" w:sz="0" w:space="0" w:color="auto"/>
              </w:divBdr>
            </w:div>
          </w:divsChild>
        </w:div>
        <w:div w:id="1026326138">
          <w:marLeft w:val="0"/>
          <w:marRight w:val="0"/>
          <w:marTop w:val="0"/>
          <w:marBottom w:val="0"/>
          <w:divBdr>
            <w:top w:val="none" w:sz="0" w:space="0" w:color="auto"/>
            <w:left w:val="none" w:sz="0" w:space="0" w:color="auto"/>
            <w:bottom w:val="none" w:sz="0" w:space="0" w:color="auto"/>
            <w:right w:val="none" w:sz="0" w:space="0" w:color="auto"/>
          </w:divBdr>
          <w:divsChild>
            <w:div w:id="523249682">
              <w:marLeft w:val="0"/>
              <w:marRight w:val="0"/>
              <w:marTop w:val="0"/>
              <w:marBottom w:val="0"/>
              <w:divBdr>
                <w:top w:val="none" w:sz="0" w:space="0" w:color="auto"/>
                <w:left w:val="none" w:sz="0" w:space="0" w:color="auto"/>
                <w:bottom w:val="none" w:sz="0" w:space="0" w:color="auto"/>
                <w:right w:val="none" w:sz="0" w:space="0" w:color="auto"/>
              </w:divBdr>
            </w:div>
          </w:divsChild>
        </w:div>
        <w:div w:id="1031370962">
          <w:marLeft w:val="0"/>
          <w:marRight w:val="0"/>
          <w:marTop w:val="0"/>
          <w:marBottom w:val="0"/>
          <w:divBdr>
            <w:top w:val="none" w:sz="0" w:space="0" w:color="auto"/>
            <w:left w:val="none" w:sz="0" w:space="0" w:color="auto"/>
            <w:bottom w:val="none" w:sz="0" w:space="0" w:color="auto"/>
            <w:right w:val="none" w:sz="0" w:space="0" w:color="auto"/>
          </w:divBdr>
          <w:divsChild>
            <w:div w:id="777408346">
              <w:marLeft w:val="0"/>
              <w:marRight w:val="0"/>
              <w:marTop w:val="0"/>
              <w:marBottom w:val="0"/>
              <w:divBdr>
                <w:top w:val="none" w:sz="0" w:space="0" w:color="auto"/>
                <w:left w:val="none" w:sz="0" w:space="0" w:color="auto"/>
                <w:bottom w:val="none" w:sz="0" w:space="0" w:color="auto"/>
                <w:right w:val="none" w:sz="0" w:space="0" w:color="auto"/>
              </w:divBdr>
            </w:div>
          </w:divsChild>
        </w:div>
        <w:div w:id="1032455493">
          <w:marLeft w:val="0"/>
          <w:marRight w:val="0"/>
          <w:marTop w:val="0"/>
          <w:marBottom w:val="0"/>
          <w:divBdr>
            <w:top w:val="none" w:sz="0" w:space="0" w:color="auto"/>
            <w:left w:val="none" w:sz="0" w:space="0" w:color="auto"/>
            <w:bottom w:val="none" w:sz="0" w:space="0" w:color="auto"/>
            <w:right w:val="none" w:sz="0" w:space="0" w:color="auto"/>
          </w:divBdr>
          <w:divsChild>
            <w:div w:id="1431049409">
              <w:marLeft w:val="0"/>
              <w:marRight w:val="0"/>
              <w:marTop w:val="0"/>
              <w:marBottom w:val="0"/>
              <w:divBdr>
                <w:top w:val="none" w:sz="0" w:space="0" w:color="auto"/>
                <w:left w:val="none" w:sz="0" w:space="0" w:color="auto"/>
                <w:bottom w:val="none" w:sz="0" w:space="0" w:color="auto"/>
                <w:right w:val="none" w:sz="0" w:space="0" w:color="auto"/>
              </w:divBdr>
            </w:div>
          </w:divsChild>
        </w:div>
        <w:div w:id="1035350785">
          <w:marLeft w:val="0"/>
          <w:marRight w:val="0"/>
          <w:marTop w:val="0"/>
          <w:marBottom w:val="0"/>
          <w:divBdr>
            <w:top w:val="none" w:sz="0" w:space="0" w:color="auto"/>
            <w:left w:val="none" w:sz="0" w:space="0" w:color="auto"/>
            <w:bottom w:val="none" w:sz="0" w:space="0" w:color="auto"/>
            <w:right w:val="none" w:sz="0" w:space="0" w:color="auto"/>
          </w:divBdr>
          <w:divsChild>
            <w:div w:id="973490580">
              <w:marLeft w:val="0"/>
              <w:marRight w:val="0"/>
              <w:marTop w:val="0"/>
              <w:marBottom w:val="0"/>
              <w:divBdr>
                <w:top w:val="none" w:sz="0" w:space="0" w:color="auto"/>
                <w:left w:val="none" w:sz="0" w:space="0" w:color="auto"/>
                <w:bottom w:val="none" w:sz="0" w:space="0" w:color="auto"/>
                <w:right w:val="none" w:sz="0" w:space="0" w:color="auto"/>
              </w:divBdr>
            </w:div>
          </w:divsChild>
        </w:div>
        <w:div w:id="1043408325">
          <w:marLeft w:val="0"/>
          <w:marRight w:val="0"/>
          <w:marTop w:val="0"/>
          <w:marBottom w:val="0"/>
          <w:divBdr>
            <w:top w:val="none" w:sz="0" w:space="0" w:color="auto"/>
            <w:left w:val="none" w:sz="0" w:space="0" w:color="auto"/>
            <w:bottom w:val="none" w:sz="0" w:space="0" w:color="auto"/>
            <w:right w:val="none" w:sz="0" w:space="0" w:color="auto"/>
          </w:divBdr>
          <w:divsChild>
            <w:div w:id="1314070131">
              <w:marLeft w:val="0"/>
              <w:marRight w:val="0"/>
              <w:marTop w:val="0"/>
              <w:marBottom w:val="0"/>
              <w:divBdr>
                <w:top w:val="none" w:sz="0" w:space="0" w:color="auto"/>
                <w:left w:val="none" w:sz="0" w:space="0" w:color="auto"/>
                <w:bottom w:val="none" w:sz="0" w:space="0" w:color="auto"/>
                <w:right w:val="none" w:sz="0" w:space="0" w:color="auto"/>
              </w:divBdr>
            </w:div>
          </w:divsChild>
        </w:div>
        <w:div w:id="1047217414">
          <w:marLeft w:val="0"/>
          <w:marRight w:val="0"/>
          <w:marTop w:val="0"/>
          <w:marBottom w:val="0"/>
          <w:divBdr>
            <w:top w:val="none" w:sz="0" w:space="0" w:color="auto"/>
            <w:left w:val="none" w:sz="0" w:space="0" w:color="auto"/>
            <w:bottom w:val="none" w:sz="0" w:space="0" w:color="auto"/>
            <w:right w:val="none" w:sz="0" w:space="0" w:color="auto"/>
          </w:divBdr>
          <w:divsChild>
            <w:div w:id="710224540">
              <w:marLeft w:val="0"/>
              <w:marRight w:val="0"/>
              <w:marTop w:val="0"/>
              <w:marBottom w:val="0"/>
              <w:divBdr>
                <w:top w:val="none" w:sz="0" w:space="0" w:color="auto"/>
                <w:left w:val="none" w:sz="0" w:space="0" w:color="auto"/>
                <w:bottom w:val="none" w:sz="0" w:space="0" w:color="auto"/>
                <w:right w:val="none" w:sz="0" w:space="0" w:color="auto"/>
              </w:divBdr>
            </w:div>
          </w:divsChild>
        </w:div>
        <w:div w:id="1055548384">
          <w:marLeft w:val="0"/>
          <w:marRight w:val="0"/>
          <w:marTop w:val="0"/>
          <w:marBottom w:val="0"/>
          <w:divBdr>
            <w:top w:val="none" w:sz="0" w:space="0" w:color="auto"/>
            <w:left w:val="none" w:sz="0" w:space="0" w:color="auto"/>
            <w:bottom w:val="none" w:sz="0" w:space="0" w:color="auto"/>
            <w:right w:val="none" w:sz="0" w:space="0" w:color="auto"/>
          </w:divBdr>
          <w:divsChild>
            <w:div w:id="1835484850">
              <w:marLeft w:val="0"/>
              <w:marRight w:val="0"/>
              <w:marTop w:val="0"/>
              <w:marBottom w:val="0"/>
              <w:divBdr>
                <w:top w:val="none" w:sz="0" w:space="0" w:color="auto"/>
                <w:left w:val="none" w:sz="0" w:space="0" w:color="auto"/>
                <w:bottom w:val="none" w:sz="0" w:space="0" w:color="auto"/>
                <w:right w:val="none" w:sz="0" w:space="0" w:color="auto"/>
              </w:divBdr>
            </w:div>
          </w:divsChild>
        </w:div>
        <w:div w:id="1055936156">
          <w:marLeft w:val="0"/>
          <w:marRight w:val="0"/>
          <w:marTop w:val="0"/>
          <w:marBottom w:val="0"/>
          <w:divBdr>
            <w:top w:val="none" w:sz="0" w:space="0" w:color="auto"/>
            <w:left w:val="none" w:sz="0" w:space="0" w:color="auto"/>
            <w:bottom w:val="none" w:sz="0" w:space="0" w:color="auto"/>
            <w:right w:val="none" w:sz="0" w:space="0" w:color="auto"/>
          </w:divBdr>
          <w:divsChild>
            <w:div w:id="970863588">
              <w:marLeft w:val="0"/>
              <w:marRight w:val="0"/>
              <w:marTop w:val="0"/>
              <w:marBottom w:val="0"/>
              <w:divBdr>
                <w:top w:val="none" w:sz="0" w:space="0" w:color="auto"/>
                <w:left w:val="none" w:sz="0" w:space="0" w:color="auto"/>
                <w:bottom w:val="none" w:sz="0" w:space="0" w:color="auto"/>
                <w:right w:val="none" w:sz="0" w:space="0" w:color="auto"/>
              </w:divBdr>
            </w:div>
          </w:divsChild>
        </w:div>
        <w:div w:id="1061756190">
          <w:marLeft w:val="0"/>
          <w:marRight w:val="0"/>
          <w:marTop w:val="0"/>
          <w:marBottom w:val="0"/>
          <w:divBdr>
            <w:top w:val="none" w:sz="0" w:space="0" w:color="auto"/>
            <w:left w:val="none" w:sz="0" w:space="0" w:color="auto"/>
            <w:bottom w:val="none" w:sz="0" w:space="0" w:color="auto"/>
            <w:right w:val="none" w:sz="0" w:space="0" w:color="auto"/>
          </w:divBdr>
          <w:divsChild>
            <w:div w:id="1277903274">
              <w:marLeft w:val="0"/>
              <w:marRight w:val="0"/>
              <w:marTop w:val="0"/>
              <w:marBottom w:val="0"/>
              <w:divBdr>
                <w:top w:val="none" w:sz="0" w:space="0" w:color="auto"/>
                <w:left w:val="none" w:sz="0" w:space="0" w:color="auto"/>
                <w:bottom w:val="none" w:sz="0" w:space="0" w:color="auto"/>
                <w:right w:val="none" w:sz="0" w:space="0" w:color="auto"/>
              </w:divBdr>
            </w:div>
          </w:divsChild>
        </w:div>
        <w:div w:id="1070154955">
          <w:marLeft w:val="0"/>
          <w:marRight w:val="0"/>
          <w:marTop w:val="0"/>
          <w:marBottom w:val="0"/>
          <w:divBdr>
            <w:top w:val="none" w:sz="0" w:space="0" w:color="auto"/>
            <w:left w:val="none" w:sz="0" w:space="0" w:color="auto"/>
            <w:bottom w:val="none" w:sz="0" w:space="0" w:color="auto"/>
            <w:right w:val="none" w:sz="0" w:space="0" w:color="auto"/>
          </w:divBdr>
          <w:divsChild>
            <w:div w:id="1629553549">
              <w:marLeft w:val="0"/>
              <w:marRight w:val="0"/>
              <w:marTop w:val="0"/>
              <w:marBottom w:val="0"/>
              <w:divBdr>
                <w:top w:val="none" w:sz="0" w:space="0" w:color="auto"/>
                <w:left w:val="none" w:sz="0" w:space="0" w:color="auto"/>
                <w:bottom w:val="none" w:sz="0" w:space="0" w:color="auto"/>
                <w:right w:val="none" w:sz="0" w:space="0" w:color="auto"/>
              </w:divBdr>
            </w:div>
          </w:divsChild>
        </w:div>
        <w:div w:id="1073622671">
          <w:marLeft w:val="0"/>
          <w:marRight w:val="0"/>
          <w:marTop w:val="0"/>
          <w:marBottom w:val="0"/>
          <w:divBdr>
            <w:top w:val="none" w:sz="0" w:space="0" w:color="auto"/>
            <w:left w:val="none" w:sz="0" w:space="0" w:color="auto"/>
            <w:bottom w:val="none" w:sz="0" w:space="0" w:color="auto"/>
            <w:right w:val="none" w:sz="0" w:space="0" w:color="auto"/>
          </w:divBdr>
          <w:divsChild>
            <w:div w:id="949092617">
              <w:marLeft w:val="0"/>
              <w:marRight w:val="0"/>
              <w:marTop w:val="0"/>
              <w:marBottom w:val="0"/>
              <w:divBdr>
                <w:top w:val="none" w:sz="0" w:space="0" w:color="auto"/>
                <w:left w:val="none" w:sz="0" w:space="0" w:color="auto"/>
                <w:bottom w:val="none" w:sz="0" w:space="0" w:color="auto"/>
                <w:right w:val="none" w:sz="0" w:space="0" w:color="auto"/>
              </w:divBdr>
            </w:div>
          </w:divsChild>
        </w:div>
        <w:div w:id="1080375109">
          <w:marLeft w:val="0"/>
          <w:marRight w:val="0"/>
          <w:marTop w:val="0"/>
          <w:marBottom w:val="0"/>
          <w:divBdr>
            <w:top w:val="none" w:sz="0" w:space="0" w:color="auto"/>
            <w:left w:val="none" w:sz="0" w:space="0" w:color="auto"/>
            <w:bottom w:val="none" w:sz="0" w:space="0" w:color="auto"/>
            <w:right w:val="none" w:sz="0" w:space="0" w:color="auto"/>
          </w:divBdr>
          <w:divsChild>
            <w:div w:id="1444960057">
              <w:marLeft w:val="0"/>
              <w:marRight w:val="0"/>
              <w:marTop w:val="0"/>
              <w:marBottom w:val="0"/>
              <w:divBdr>
                <w:top w:val="none" w:sz="0" w:space="0" w:color="auto"/>
                <w:left w:val="none" w:sz="0" w:space="0" w:color="auto"/>
                <w:bottom w:val="none" w:sz="0" w:space="0" w:color="auto"/>
                <w:right w:val="none" w:sz="0" w:space="0" w:color="auto"/>
              </w:divBdr>
            </w:div>
          </w:divsChild>
        </w:div>
        <w:div w:id="1081104971">
          <w:marLeft w:val="0"/>
          <w:marRight w:val="0"/>
          <w:marTop w:val="0"/>
          <w:marBottom w:val="0"/>
          <w:divBdr>
            <w:top w:val="none" w:sz="0" w:space="0" w:color="auto"/>
            <w:left w:val="none" w:sz="0" w:space="0" w:color="auto"/>
            <w:bottom w:val="none" w:sz="0" w:space="0" w:color="auto"/>
            <w:right w:val="none" w:sz="0" w:space="0" w:color="auto"/>
          </w:divBdr>
          <w:divsChild>
            <w:div w:id="1675722382">
              <w:marLeft w:val="0"/>
              <w:marRight w:val="0"/>
              <w:marTop w:val="0"/>
              <w:marBottom w:val="0"/>
              <w:divBdr>
                <w:top w:val="none" w:sz="0" w:space="0" w:color="auto"/>
                <w:left w:val="none" w:sz="0" w:space="0" w:color="auto"/>
                <w:bottom w:val="none" w:sz="0" w:space="0" w:color="auto"/>
                <w:right w:val="none" w:sz="0" w:space="0" w:color="auto"/>
              </w:divBdr>
            </w:div>
          </w:divsChild>
        </w:div>
        <w:div w:id="1084688300">
          <w:marLeft w:val="0"/>
          <w:marRight w:val="0"/>
          <w:marTop w:val="0"/>
          <w:marBottom w:val="0"/>
          <w:divBdr>
            <w:top w:val="none" w:sz="0" w:space="0" w:color="auto"/>
            <w:left w:val="none" w:sz="0" w:space="0" w:color="auto"/>
            <w:bottom w:val="none" w:sz="0" w:space="0" w:color="auto"/>
            <w:right w:val="none" w:sz="0" w:space="0" w:color="auto"/>
          </w:divBdr>
          <w:divsChild>
            <w:div w:id="1845434238">
              <w:marLeft w:val="0"/>
              <w:marRight w:val="0"/>
              <w:marTop w:val="0"/>
              <w:marBottom w:val="0"/>
              <w:divBdr>
                <w:top w:val="none" w:sz="0" w:space="0" w:color="auto"/>
                <w:left w:val="none" w:sz="0" w:space="0" w:color="auto"/>
                <w:bottom w:val="none" w:sz="0" w:space="0" w:color="auto"/>
                <w:right w:val="none" w:sz="0" w:space="0" w:color="auto"/>
              </w:divBdr>
            </w:div>
          </w:divsChild>
        </w:div>
        <w:div w:id="1084954907">
          <w:marLeft w:val="0"/>
          <w:marRight w:val="0"/>
          <w:marTop w:val="0"/>
          <w:marBottom w:val="0"/>
          <w:divBdr>
            <w:top w:val="none" w:sz="0" w:space="0" w:color="auto"/>
            <w:left w:val="none" w:sz="0" w:space="0" w:color="auto"/>
            <w:bottom w:val="none" w:sz="0" w:space="0" w:color="auto"/>
            <w:right w:val="none" w:sz="0" w:space="0" w:color="auto"/>
          </w:divBdr>
          <w:divsChild>
            <w:div w:id="935478812">
              <w:marLeft w:val="0"/>
              <w:marRight w:val="0"/>
              <w:marTop w:val="0"/>
              <w:marBottom w:val="0"/>
              <w:divBdr>
                <w:top w:val="none" w:sz="0" w:space="0" w:color="auto"/>
                <w:left w:val="none" w:sz="0" w:space="0" w:color="auto"/>
                <w:bottom w:val="none" w:sz="0" w:space="0" w:color="auto"/>
                <w:right w:val="none" w:sz="0" w:space="0" w:color="auto"/>
              </w:divBdr>
            </w:div>
          </w:divsChild>
        </w:div>
        <w:div w:id="1085569518">
          <w:marLeft w:val="0"/>
          <w:marRight w:val="0"/>
          <w:marTop w:val="0"/>
          <w:marBottom w:val="0"/>
          <w:divBdr>
            <w:top w:val="none" w:sz="0" w:space="0" w:color="auto"/>
            <w:left w:val="none" w:sz="0" w:space="0" w:color="auto"/>
            <w:bottom w:val="none" w:sz="0" w:space="0" w:color="auto"/>
            <w:right w:val="none" w:sz="0" w:space="0" w:color="auto"/>
          </w:divBdr>
          <w:divsChild>
            <w:div w:id="1119763345">
              <w:marLeft w:val="0"/>
              <w:marRight w:val="0"/>
              <w:marTop w:val="0"/>
              <w:marBottom w:val="0"/>
              <w:divBdr>
                <w:top w:val="none" w:sz="0" w:space="0" w:color="auto"/>
                <w:left w:val="none" w:sz="0" w:space="0" w:color="auto"/>
                <w:bottom w:val="none" w:sz="0" w:space="0" w:color="auto"/>
                <w:right w:val="none" w:sz="0" w:space="0" w:color="auto"/>
              </w:divBdr>
            </w:div>
          </w:divsChild>
        </w:div>
        <w:div w:id="1104350393">
          <w:marLeft w:val="0"/>
          <w:marRight w:val="0"/>
          <w:marTop w:val="0"/>
          <w:marBottom w:val="0"/>
          <w:divBdr>
            <w:top w:val="none" w:sz="0" w:space="0" w:color="auto"/>
            <w:left w:val="none" w:sz="0" w:space="0" w:color="auto"/>
            <w:bottom w:val="none" w:sz="0" w:space="0" w:color="auto"/>
            <w:right w:val="none" w:sz="0" w:space="0" w:color="auto"/>
          </w:divBdr>
          <w:divsChild>
            <w:div w:id="497574814">
              <w:marLeft w:val="0"/>
              <w:marRight w:val="0"/>
              <w:marTop w:val="0"/>
              <w:marBottom w:val="0"/>
              <w:divBdr>
                <w:top w:val="none" w:sz="0" w:space="0" w:color="auto"/>
                <w:left w:val="none" w:sz="0" w:space="0" w:color="auto"/>
                <w:bottom w:val="none" w:sz="0" w:space="0" w:color="auto"/>
                <w:right w:val="none" w:sz="0" w:space="0" w:color="auto"/>
              </w:divBdr>
            </w:div>
          </w:divsChild>
        </w:div>
        <w:div w:id="1104767239">
          <w:marLeft w:val="0"/>
          <w:marRight w:val="0"/>
          <w:marTop w:val="0"/>
          <w:marBottom w:val="0"/>
          <w:divBdr>
            <w:top w:val="none" w:sz="0" w:space="0" w:color="auto"/>
            <w:left w:val="none" w:sz="0" w:space="0" w:color="auto"/>
            <w:bottom w:val="none" w:sz="0" w:space="0" w:color="auto"/>
            <w:right w:val="none" w:sz="0" w:space="0" w:color="auto"/>
          </w:divBdr>
          <w:divsChild>
            <w:div w:id="529341620">
              <w:marLeft w:val="0"/>
              <w:marRight w:val="0"/>
              <w:marTop w:val="0"/>
              <w:marBottom w:val="0"/>
              <w:divBdr>
                <w:top w:val="none" w:sz="0" w:space="0" w:color="auto"/>
                <w:left w:val="none" w:sz="0" w:space="0" w:color="auto"/>
                <w:bottom w:val="none" w:sz="0" w:space="0" w:color="auto"/>
                <w:right w:val="none" w:sz="0" w:space="0" w:color="auto"/>
              </w:divBdr>
            </w:div>
          </w:divsChild>
        </w:div>
        <w:div w:id="1125536845">
          <w:marLeft w:val="0"/>
          <w:marRight w:val="0"/>
          <w:marTop w:val="0"/>
          <w:marBottom w:val="0"/>
          <w:divBdr>
            <w:top w:val="none" w:sz="0" w:space="0" w:color="auto"/>
            <w:left w:val="none" w:sz="0" w:space="0" w:color="auto"/>
            <w:bottom w:val="none" w:sz="0" w:space="0" w:color="auto"/>
            <w:right w:val="none" w:sz="0" w:space="0" w:color="auto"/>
          </w:divBdr>
          <w:divsChild>
            <w:div w:id="805120485">
              <w:marLeft w:val="0"/>
              <w:marRight w:val="0"/>
              <w:marTop w:val="0"/>
              <w:marBottom w:val="0"/>
              <w:divBdr>
                <w:top w:val="none" w:sz="0" w:space="0" w:color="auto"/>
                <w:left w:val="none" w:sz="0" w:space="0" w:color="auto"/>
                <w:bottom w:val="none" w:sz="0" w:space="0" w:color="auto"/>
                <w:right w:val="none" w:sz="0" w:space="0" w:color="auto"/>
              </w:divBdr>
            </w:div>
          </w:divsChild>
        </w:div>
        <w:div w:id="1148323308">
          <w:marLeft w:val="0"/>
          <w:marRight w:val="0"/>
          <w:marTop w:val="0"/>
          <w:marBottom w:val="0"/>
          <w:divBdr>
            <w:top w:val="none" w:sz="0" w:space="0" w:color="auto"/>
            <w:left w:val="none" w:sz="0" w:space="0" w:color="auto"/>
            <w:bottom w:val="none" w:sz="0" w:space="0" w:color="auto"/>
            <w:right w:val="none" w:sz="0" w:space="0" w:color="auto"/>
          </w:divBdr>
          <w:divsChild>
            <w:div w:id="1070467164">
              <w:marLeft w:val="0"/>
              <w:marRight w:val="0"/>
              <w:marTop w:val="0"/>
              <w:marBottom w:val="0"/>
              <w:divBdr>
                <w:top w:val="none" w:sz="0" w:space="0" w:color="auto"/>
                <w:left w:val="none" w:sz="0" w:space="0" w:color="auto"/>
                <w:bottom w:val="none" w:sz="0" w:space="0" w:color="auto"/>
                <w:right w:val="none" w:sz="0" w:space="0" w:color="auto"/>
              </w:divBdr>
            </w:div>
          </w:divsChild>
        </w:div>
        <w:div w:id="1159922150">
          <w:marLeft w:val="0"/>
          <w:marRight w:val="0"/>
          <w:marTop w:val="0"/>
          <w:marBottom w:val="0"/>
          <w:divBdr>
            <w:top w:val="none" w:sz="0" w:space="0" w:color="auto"/>
            <w:left w:val="none" w:sz="0" w:space="0" w:color="auto"/>
            <w:bottom w:val="none" w:sz="0" w:space="0" w:color="auto"/>
            <w:right w:val="none" w:sz="0" w:space="0" w:color="auto"/>
          </w:divBdr>
          <w:divsChild>
            <w:div w:id="343018992">
              <w:marLeft w:val="0"/>
              <w:marRight w:val="0"/>
              <w:marTop w:val="0"/>
              <w:marBottom w:val="0"/>
              <w:divBdr>
                <w:top w:val="none" w:sz="0" w:space="0" w:color="auto"/>
                <w:left w:val="none" w:sz="0" w:space="0" w:color="auto"/>
                <w:bottom w:val="none" w:sz="0" w:space="0" w:color="auto"/>
                <w:right w:val="none" w:sz="0" w:space="0" w:color="auto"/>
              </w:divBdr>
            </w:div>
          </w:divsChild>
        </w:div>
        <w:div w:id="1164006742">
          <w:marLeft w:val="0"/>
          <w:marRight w:val="0"/>
          <w:marTop w:val="0"/>
          <w:marBottom w:val="0"/>
          <w:divBdr>
            <w:top w:val="none" w:sz="0" w:space="0" w:color="auto"/>
            <w:left w:val="none" w:sz="0" w:space="0" w:color="auto"/>
            <w:bottom w:val="none" w:sz="0" w:space="0" w:color="auto"/>
            <w:right w:val="none" w:sz="0" w:space="0" w:color="auto"/>
          </w:divBdr>
          <w:divsChild>
            <w:div w:id="1186408212">
              <w:marLeft w:val="0"/>
              <w:marRight w:val="0"/>
              <w:marTop w:val="0"/>
              <w:marBottom w:val="0"/>
              <w:divBdr>
                <w:top w:val="none" w:sz="0" w:space="0" w:color="auto"/>
                <w:left w:val="none" w:sz="0" w:space="0" w:color="auto"/>
                <w:bottom w:val="none" w:sz="0" w:space="0" w:color="auto"/>
                <w:right w:val="none" w:sz="0" w:space="0" w:color="auto"/>
              </w:divBdr>
            </w:div>
          </w:divsChild>
        </w:div>
        <w:div w:id="1170095398">
          <w:marLeft w:val="0"/>
          <w:marRight w:val="0"/>
          <w:marTop w:val="0"/>
          <w:marBottom w:val="0"/>
          <w:divBdr>
            <w:top w:val="none" w:sz="0" w:space="0" w:color="auto"/>
            <w:left w:val="none" w:sz="0" w:space="0" w:color="auto"/>
            <w:bottom w:val="none" w:sz="0" w:space="0" w:color="auto"/>
            <w:right w:val="none" w:sz="0" w:space="0" w:color="auto"/>
          </w:divBdr>
          <w:divsChild>
            <w:div w:id="450436320">
              <w:marLeft w:val="0"/>
              <w:marRight w:val="0"/>
              <w:marTop w:val="0"/>
              <w:marBottom w:val="0"/>
              <w:divBdr>
                <w:top w:val="none" w:sz="0" w:space="0" w:color="auto"/>
                <w:left w:val="none" w:sz="0" w:space="0" w:color="auto"/>
                <w:bottom w:val="none" w:sz="0" w:space="0" w:color="auto"/>
                <w:right w:val="none" w:sz="0" w:space="0" w:color="auto"/>
              </w:divBdr>
            </w:div>
          </w:divsChild>
        </w:div>
        <w:div w:id="1171722233">
          <w:marLeft w:val="0"/>
          <w:marRight w:val="0"/>
          <w:marTop w:val="0"/>
          <w:marBottom w:val="0"/>
          <w:divBdr>
            <w:top w:val="none" w:sz="0" w:space="0" w:color="auto"/>
            <w:left w:val="none" w:sz="0" w:space="0" w:color="auto"/>
            <w:bottom w:val="none" w:sz="0" w:space="0" w:color="auto"/>
            <w:right w:val="none" w:sz="0" w:space="0" w:color="auto"/>
          </w:divBdr>
          <w:divsChild>
            <w:div w:id="1239749565">
              <w:marLeft w:val="0"/>
              <w:marRight w:val="0"/>
              <w:marTop w:val="0"/>
              <w:marBottom w:val="0"/>
              <w:divBdr>
                <w:top w:val="none" w:sz="0" w:space="0" w:color="auto"/>
                <w:left w:val="none" w:sz="0" w:space="0" w:color="auto"/>
                <w:bottom w:val="none" w:sz="0" w:space="0" w:color="auto"/>
                <w:right w:val="none" w:sz="0" w:space="0" w:color="auto"/>
              </w:divBdr>
            </w:div>
          </w:divsChild>
        </w:div>
        <w:div w:id="1180924255">
          <w:marLeft w:val="0"/>
          <w:marRight w:val="0"/>
          <w:marTop w:val="0"/>
          <w:marBottom w:val="0"/>
          <w:divBdr>
            <w:top w:val="none" w:sz="0" w:space="0" w:color="auto"/>
            <w:left w:val="none" w:sz="0" w:space="0" w:color="auto"/>
            <w:bottom w:val="none" w:sz="0" w:space="0" w:color="auto"/>
            <w:right w:val="none" w:sz="0" w:space="0" w:color="auto"/>
          </w:divBdr>
          <w:divsChild>
            <w:div w:id="723527471">
              <w:marLeft w:val="0"/>
              <w:marRight w:val="0"/>
              <w:marTop w:val="0"/>
              <w:marBottom w:val="0"/>
              <w:divBdr>
                <w:top w:val="none" w:sz="0" w:space="0" w:color="auto"/>
                <w:left w:val="none" w:sz="0" w:space="0" w:color="auto"/>
                <w:bottom w:val="none" w:sz="0" w:space="0" w:color="auto"/>
                <w:right w:val="none" w:sz="0" w:space="0" w:color="auto"/>
              </w:divBdr>
            </w:div>
          </w:divsChild>
        </w:div>
        <w:div w:id="1190997528">
          <w:marLeft w:val="0"/>
          <w:marRight w:val="0"/>
          <w:marTop w:val="0"/>
          <w:marBottom w:val="0"/>
          <w:divBdr>
            <w:top w:val="none" w:sz="0" w:space="0" w:color="auto"/>
            <w:left w:val="none" w:sz="0" w:space="0" w:color="auto"/>
            <w:bottom w:val="none" w:sz="0" w:space="0" w:color="auto"/>
            <w:right w:val="none" w:sz="0" w:space="0" w:color="auto"/>
          </w:divBdr>
          <w:divsChild>
            <w:div w:id="1505514457">
              <w:marLeft w:val="0"/>
              <w:marRight w:val="0"/>
              <w:marTop w:val="0"/>
              <w:marBottom w:val="0"/>
              <w:divBdr>
                <w:top w:val="none" w:sz="0" w:space="0" w:color="auto"/>
                <w:left w:val="none" w:sz="0" w:space="0" w:color="auto"/>
                <w:bottom w:val="none" w:sz="0" w:space="0" w:color="auto"/>
                <w:right w:val="none" w:sz="0" w:space="0" w:color="auto"/>
              </w:divBdr>
            </w:div>
          </w:divsChild>
        </w:div>
        <w:div w:id="1198205402">
          <w:marLeft w:val="0"/>
          <w:marRight w:val="0"/>
          <w:marTop w:val="0"/>
          <w:marBottom w:val="0"/>
          <w:divBdr>
            <w:top w:val="none" w:sz="0" w:space="0" w:color="auto"/>
            <w:left w:val="none" w:sz="0" w:space="0" w:color="auto"/>
            <w:bottom w:val="none" w:sz="0" w:space="0" w:color="auto"/>
            <w:right w:val="none" w:sz="0" w:space="0" w:color="auto"/>
          </w:divBdr>
          <w:divsChild>
            <w:div w:id="269119784">
              <w:marLeft w:val="0"/>
              <w:marRight w:val="0"/>
              <w:marTop w:val="0"/>
              <w:marBottom w:val="0"/>
              <w:divBdr>
                <w:top w:val="none" w:sz="0" w:space="0" w:color="auto"/>
                <w:left w:val="none" w:sz="0" w:space="0" w:color="auto"/>
                <w:bottom w:val="none" w:sz="0" w:space="0" w:color="auto"/>
                <w:right w:val="none" w:sz="0" w:space="0" w:color="auto"/>
              </w:divBdr>
            </w:div>
          </w:divsChild>
        </w:div>
        <w:div w:id="1199440396">
          <w:marLeft w:val="0"/>
          <w:marRight w:val="0"/>
          <w:marTop w:val="0"/>
          <w:marBottom w:val="0"/>
          <w:divBdr>
            <w:top w:val="none" w:sz="0" w:space="0" w:color="auto"/>
            <w:left w:val="none" w:sz="0" w:space="0" w:color="auto"/>
            <w:bottom w:val="none" w:sz="0" w:space="0" w:color="auto"/>
            <w:right w:val="none" w:sz="0" w:space="0" w:color="auto"/>
          </w:divBdr>
          <w:divsChild>
            <w:div w:id="1036782815">
              <w:marLeft w:val="0"/>
              <w:marRight w:val="0"/>
              <w:marTop w:val="0"/>
              <w:marBottom w:val="0"/>
              <w:divBdr>
                <w:top w:val="none" w:sz="0" w:space="0" w:color="auto"/>
                <w:left w:val="none" w:sz="0" w:space="0" w:color="auto"/>
                <w:bottom w:val="none" w:sz="0" w:space="0" w:color="auto"/>
                <w:right w:val="none" w:sz="0" w:space="0" w:color="auto"/>
              </w:divBdr>
            </w:div>
          </w:divsChild>
        </w:div>
        <w:div w:id="1199582699">
          <w:marLeft w:val="0"/>
          <w:marRight w:val="0"/>
          <w:marTop w:val="0"/>
          <w:marBottom w:val="0"/>
          <w:divBdr>
            <w:top w:val="none" w:sz="0" w:space="0" w:color="auto"/>
            <w:left w:val="none" w:sz="0" w:space="0" w:color="auto"/>
            <w:bottom w:val="none" w:sz="0" w:space="0" w:color="auto"/>
            <w:right w:val="none" w:sz="0" w:space="0" w:color="auto"/>
          </w:divBdr>
          <w:divsChild>
            <w:div w:id="1610698876">
              <w:marLeft w:val="0"/>
              <w:marRight w:val="0"/>
              <w:marTop w:val="0"/>
              <w:marBottom w:val="0"/>
              <w:divBdr>
                <w:top w:val="none" w:sz="0" w:space="0" w:color="auto"/>
                <w:left w:val="none" w:sz="0" w:space="0" w:color="auto"/>
                <w:bottom w:val="none" w:sz="0" w:space="0" w:color="auto"/>
                <w:right w:val="none" w:sz="0" w:space="0" w:color="auto"/>
              </w:divBdr>
            </w:div>
          </w:divsChild>
        </w:div>
        <w:div w:id="1205364598">
          <w:marLeft w:val="0"/>
          <w:marRight w:val="0"/>
          <w:marTop w:val="0"/>
          <w:marBottom w:val="0"/>
          <w:divBdr>
            <w:top w:val="none" w:sz="0" w:space="0" w:color="auto"/>
            <w:left w:val="none" w:sz="0" w:space="0" w:color="auto"/>
            <w:bottom w:val="none" w:sz="0" w:space="0" w:color="auto"/>
            <w:right w:val="none" w:sz="0" w:space="0" w:color="auto"/>
          </w:divBdr>
          <w:divsChild>
            <w:div w:id="861432941">
              <w:marLeft w:val="0"/>
              <w:marRight w:val="0"/>
              <w:marTop w:val="0"/>
              <w:marBottom w:val="0"/>
              <w:divBdr>
                <w:top w:val="none" w:sz="0" w:space="0" w:color="auto"/>
                <w:left w:val="none" w:sz="0" w:space="0" w:color="auto"/>
                <w:bottom w:val="none" w:sz="0" w:space="0" w:color="auto"/>
                <w:right w:val="none" w:sz="0" w:space="0" w:color="auto"/>
              </w:divBdr>
            </w:div>
          </w:divsChild>
        </w:div>
        <w:div w:id="1205558216">
          <w:marLeft w:val="0"/>
          <w:marRight w:val="0"/>
          <w:marTop w:val="0"/>
          <w:marBottom w:val="0"/>
          <w:divBdr>
            <w:top w:val="none" w:sz="0" w:space="0" w:color="auto"/>
            <w:left w:val="none" w:sz="0" w:space="0" w:color="auto"/>
            <w:bottom w:val="none" w:sz="0" w:space="0" w:color="auto"/>
            <w:right w:val="none" w:sz="0" w:space="0" w:color="auto"/>
          </w:divBdr>
          <w:divsChild>
            <w:div w:id="1447580740">
              <w:marLeft w:val="0"/>
              <w:marRight w:val="0"/>
              <w:marTop w:val="0"/>
              <w:marBottom w:val="0"/>
              <w:divBdr>
                <w:top w:val="none" w:sz="0" w:space="0" w:color="auto"/>
                <w:left w:val="none" w:sz="0" w:space="0" w:color="auto"/>
                <w:bottom w:val="none" w:sz="0" w:space="0" w:color="auto"/>
                <w:right w:val="none" w:sz="0" w:space="0" w:color="auto"/>
              </w:divBdr>
            </w:div>
          </w:divsChild>
        </w:div>
        <w:div w:id="1209226594">
          <w:marLeft w:val="0"/>
          <w:marRight w:val="0"/>
          <w:marTop w:val="0"/>
          <w:marBottom w:val="0"/>
          <w:divBdr>
            <w:top w:val="none" w:sz="0" w:space="0" w:color="auto"/>
            <w:left w:val="none" w:sz="0" w:space="0" w:color="auto"/>
            <w:bottom w:val="none" w:sz="0" w:space="0" w:color="auto"/>
            <w:right w:val="none" w:sz="0" w:space="0" w:color="auto"/>
          </w:divBdr>
          <w:divsChild>
            <w:div w:id="561599582">
              <w:marLeft w:val="0"/>
              <w:marRight w:val="0"/>
              <w:marTop w:val="0"/>
              <w:marBottom w:val="0"/>
              <w:divBdr>
                <w:top w:val="none" w:sz="0" w:space="0" w:color="auto"/>
                <w:left w:val="none" w:sz="0" w:space="0" w:color="auto"/>
                <w:bottom w:val="none" w:sz="0" w:space="0" w:color="auto"/>
                <w:right w:val="none" w:sz="0" w:space="0" w:color="auto"/>
              </w:divBdr>
            </w:div>
          </w:divsChild>
        </w:div>
        <w:div w:id="1215434558">
          <w:marLeft w:val="0"/>
          <w:marRight w:val="0"/>
          <w:marTop w:val="0"/>
          <w:marBottom w:val="0"/>
          <w:divBdr>
            <w:top w:val="none" w:sz="0" w:space="0" w:color="auto"/>
            <w:left w:val="none" w:sz="0" w:space="0" w:color="auto"/>
            <w:bottom w:val="none" w:sz="0" w:space="0" w:color="auto"/>
            <w:right w:val="none" w:sz="0" w:space="0" w:color="auto"/>
          </w:divBdr>
          <w:divsChild>
            <w:div w:id="478109091">
              <w:marLeft w:val="0"/>
              <w:marRight w:val="0"/>
              <w:marTop w:val="0"/>
              <w:marBottom w:val="0"/>
              <w:divBdr>
                <w:top w:val="none" w:sz="0" w:space="0" w:color="auto"/>
                <w:left w:val="none" w:sz="0" w:space="0" w:color="auto"/>
                <w:bottom w:val="none" w:sz="0" w:space="0" w:color="auto"/>
                <w:right w:val="none" w:sz="0" w:space="0" w:color="auto"/>
              </w:divBdr>
            </w:div>
          </w:divsChild>
        </w:div>
        <w:div w:id="1218201605">
          <w:marLeft w:val="0"/>
          <w:marRight w:val="0"/>
          <w:marTop w:val="0"/>
          <w:marBottom w:val="0"/>
          <w:divBdr>
            <w:top w:val="none" w:sz="0" w:space="0" w:color="auto"/>
            <w:left w:val="none" w:sz="0" w:space="0" w:color="auto"/>
            <w:bottom w:val="none" w:sz="0" w:space="0" w:color="auto"/>
            <w:right w:val="none" w:sz="0" w:space="0" w:color="auto"/>
          </w:divBdr>
          <w:divsChild>
            <w:div w:id="60755697">
              <w:marLeft w:val="0"/>
              <w:marRight w:val="0"/>
              <w:marTop w:val="0"/>
              <w:marBottom w:val="0"/>
              <w:divBdr>
                <w:top w:val="none" w:sz="0" w:space="0" w:color="auto"/>
                <w:left w:val="none" w:sz="0" w:space="0" w:color="auto"/>
                <w:bottom w:val="none" w:sz="0" w:space="0" w:color="auto"/>
                <w:right w:val="none" w:sz="0" w:space="0" w:color="auto"/>
              </w:divBdr>
            </w:div>
          </w:divsChild>
        </w:div>
        <w:div w:id="1218318588">
          <w:marLeft w:val="0"/>
          <w:marRight w:val="0"/>
          <w:marTop w:val="0"/>
          <w:marBottom w:val="0"/>
          <w:divBdr>
            <w:top w:val="none" w:sz="0" w:space="0" w:color="auto"/>
            <w:left w:val="none" w:sz="0" w:space="0" w:color="auto"/>
            <w:bottom w:val="none" w:sz="0" w:space="0" w:color="auto"/>
            <w:right w:val="none" w:sz="0" w:space="0" w:color="auto"/>
          </w:divBdr>
          <w:divsChild>
            <w:div w:id="1958022177">
              <w:marLeft w:val="0"/>
              <w:marRight w:val="0"/>
              <w:marTop w:val="0"/>
              <w:marBottom w:val="0"/>
              <w:divBdr>
                <w:top w:val="none" w:sz="0" w:space="0" w:color="auto"/>
                <w:left w:val="none" w:sz="0" w:space="0" w:color="auto"/>
                <w:bottom w:val="none" w:sz="0" w:space="0" w:color="auto"/>
                <w:right w:val="none" w:sz="0" w:space="0" w:color="auto"/>
              </w:divBdr>
            </w:div>
          </w:divsChild>
        </w:div>
        <w:div w:id="1220676830">
          <w:marLeft w:val="0"/>
          <w:marRight w:val="0"/>
          <w:marTop w:val="0"/>
          <w:marBottom w:val="0"/>
          <w:divBdr>
            <w:top w:val="none" w:sz="0" w:space="0" w:color="auto"/>
            <w:left w:val="none" w:sz="0" w:space="0" w:color="auto"/>
            <w:bottom w:val="none" w:sz="0" w:space="0" w:color="auto"/>
            <w:right w:val="none" w:sz="0" w:space="0" w:color="auto"/>
          </w:divBdr>
          <w:divsChild>
            <w:div w:id="1233851565">
              <w:marLeft w:val="0"/>
              <w:marRight w:val="0"/>
              <w:marTop w:val="0"/>
              <w:marBottom w:val="0"/>
              <w:divBdr>
                <w:top w:val="none" w:sz="0" w:space="0" w:color="auto"/>
                <w:left w:val="none" w:sz="0" w:space="0" w:color="auto"/>
                <w:bottom w:val="none" w:sz="0" w:space="0" w:color="auto"/>
                <w:right w:val="none" w:sz="0" w:space="0" w:color="auto"/>
              </w:divBdr>
            </w:div>
          </w:divsChild>
        </w:div>
        <w:div w:id="1221942780">
          <w:marLeft w:val="0"/>
          <w:marRight w:val="0"/>
          <w:marTop w:val="0"/>
          <w:marBottom w:val="0"/>
          <w:divBdr>
            <w:top w:val="none" w:sz="0" w:space="0" w:color="auto"/>
            <w:left w:val="none" w:sz="0" w:space="0" w:color="auto"/>
            <w:bottom w:val="none" w:sz="0" w:space="0" w:color="auto"/>
            <w:right w:val="none" w:sz="0" w:space="0" w:color="auto"/>
          </w:divBdr>
          <w:divsChild>
            <w:div w:id="901329438">
              <w:marLeft w:val="0"/>
              <w:marRight w:val="0"/>
              <w:marTop w:val="0"/>
              <w:marBottom w:val="0"/>
              <w:divBdr>
                <w:top w:val="none" w:sz="0" w:space="0" w:color="auto"/>
                <w:left w:val="none" w:sz="0" w:space="0" w:color="auto"/>
                <w:bottom w:val="none" w:sz="0" w:space="0" w:color="auto"/>
                <w:right w:val="none" w:sz="0" w:space="0" w:color="auto"/>
              </w:divBdr>
            </w:div>
          </w:divsChild>
        </w:div>
        <w:div w:id="1228154205">
          <w:marLeft w:val="0"/>
          <w:marRight w:val="0"/>
          <w:marTop w:val="0"/>
          <w:marBottom w:val="0"/>
          <w:divBdr>
            <w:top w:val="none" w:sz="0" w:space="0" w:color="auto"/>
            <w:left w:val="none" w:sz="0" w:space="0" w:color="auto"/>
            <w:bottom w:val="none" w:sz="0" w:space="0" w:color="auto"/>
            <w:right w:val="none" w:sz="0" w:space="0" w:color="auto"/>
          </w:divBdr>
          <w:divsChild>
            <w:div w:id="1704355405">
              <w:marLeft w:val="0"/>
              <w:marRight w:val="0"/>
              <w:marTop w:val="0"/>
              <w:marBottom w:val="0"/>
              <w:divBdr>
                <w:top w:val="none" w:sz="0" w:space="0" w:color="auto"/>
                <w:left w:val="none" w:sz="0" w:space="0" w:color="auto"/>
                <w:bottom w:val="none" w:sz="0" w:space="0" w:color="auto"/>
                <w:right w:val="none" w:sz="0" w:space="0" w:color="auto"/>
              </w:divBdr>
            </w:div>
          </w:divsChild>
        </w:div>
        <w:div w:id="1228882093">
          <w:marLeft w:val="0"/>
          <w:marRight w:val="0"/>
          <w:marTop w:val="0"/>
          <w:marBottom w:val="0"/>
          <w:divBdr>
            <w:top w:val="none" w:sz="0" w:space="0" w:color="auto"/>
            <w:left w:val="none" w:sz="0" w:space="0" w:color="auto"/>
            <w:bottom w:val="none" w:sz="0" w:space="0" w:color="auto"/>
            <w:right w:val="none" w:sz="0" w:space="0" w:color="auto"/>
          </w:divBdr>
          <w:divsChild>
            <w:div w:id="22484989">
              <w:marLeft w:val="0"/>
              <w:marRight w:val="0"/>
              <w:marTop w:val="0"/>
              <w:marBottom w:val="0"/>
              <w:divBdr>
                <w:top w:val="none" w:sz="0" w:space="0" w:color="auto"/>
                <w:left w:val="none" w:sz="0" w:space="0" w:color="auto"/>
                <w:bottom w:val="none" w:sz="0" w:space="0" w:color="auto"/>
                <w:right w:val="none" w:sz="0" w:space="0" w:color="auto"/>
              </w:divBdr>
            </w:div>
          </w:divsChild>
        </w:div>
        <w:div w:id="1240483338">
          <w:marLeft w:val="0"/>
          <w:marRight w:val="0"/>
          <w:marTop w:val="0"/>
          <w:marBottom w:val="0"/>
          <w:divBdr>
            <w:top w:val="none" w:sz="0" w:space="0" w:color="auto"/>
            <w:left w:val="none" w:sz="0" w:space="0" w:color="auto"/>
            <w:bottom w:val="none" w:sz="0" w:space="0" w:color="auto"/>
            <w:right w:val="none" w:sz="0" w:space="0" w:color="auto"/>
          </w:divBdr>
          <w:divsChild>
            <w:div w:id="1542935723">
              <w:marLeft w:val="0"/>
              <w:marRight w:val="0"/>
              <w:marTop w:val="0"/>
              <w:marBottom w:val="0"/>
              <w:divBdr>
                <w:top w:val="none" w:sz="0" w:space="0" w:color="auto"/>
                <w:left w:val="none" w:sz="0" w:space="0" w:color="auto"/>
                <w:bottom w:val="none" w:sz="0" w:space="0" w:color="auto"/>
                <w:right w:val="none" w:sz="0" w:space="0" w:color="auto"/>
              </w:divBdr>
            </w:div>
          </w:divsChild>
        </w:div>
        <w:div w:id="1248272113">
          <w:marLeft w:val="0"/>
          <w:marRight w:val="0"/>
          <w:marTop w:val="0"/>
          <w:marBottom w:val="0"/>
          <w:divBdr>
            <w:top w:val="none" w:sz="0" w:space="0" w:color="auto"/>
            <w:left w:val="none" w:sz="0" w:space="0" w:color="auto"/>
            <w:bottom w:val="none" w:sz="0" w:space="0" w:color="auto"/>
            <w:right w:val="none" w:sz="0" w:space="0" w:color="auto"/>
          </w:divBdr>
          <w:divsChild>
            <w:div w:id="885990751">
              <w:marLeft w:val="0"/>
              <w:marRight w:val="0"/>
              <w:marTop w:val="0"/>
              <w:marBottom w:val="0"/>
              <w:divBdr>
                <w:top w:val="none" w:sz="0" w:space="0" w:color="auto"/>
                <w:left w:val="none" w:sz="0" w:space="0" w:color="auto"/>
                <w:bottom w:val="none" w:sz="0" w:space="0" w:color="auto"/>
                <w:right w:val="none" w:sz="0" w:space="0" w:color="auto"/>
              </w:divBdr>
            </w:div>
          </w:divsChild>
        </w:div>
        <w:div w:id="1250386973">
          <w:marLeft w:val="0"/>
          <w:marRight w:val="0"/>
          <w:marTop w:val="0"/>
          <w:marBottom w:val="0"/>
          <w:divBdr>
            <w:top w:val="none" w:sz="0" w:space="0" w:color="auto"/>
            <w:left w:val="none" w:sz="0" w:space="0" w:color="auto"/>
            <w:bottom w:val="none" w:sz="0" w:space="0" w:color="auto"/>
            <w:right w:val="none" w:sz="0" w:space="0" w:color="auto"/>
          </w:divBdr>
          <w:divsChild>
            <w:div w:id="1304189049">
              <w:marLeft w:val="0"/>
              <w:marRight w:val="0"/>
              <w:marTop w:val="0"/>
              <w:marBottom w:val="0"/>
              <w:divBdr>
                <w:top w:val="none" w:sz="0" w:space="0" w:color="auto"/>
                <w:left w:val="none" w:sz="0" w:space="0" w:color="auto"/>
                <w:bottom w:val="none" w:sz="0" w:space="0" w:color="auto"/>
                <w:right w:val="none" w:sz="0" w:space="0" w:color="auto"/>
              </w:divBdr>
            </w:div>
          </w:divsChild>
        </w:div>
        <w:div w:id="1260672489">
          <w:marLeft w:val="0"/>
          <w:marRight w:val="0"/>
          <w:marTop w:val="0"/>
          <w:marBottom w:val="0"/>
          <w:divBdr>
            <w:top w:val="none" w:sz="0" w:space="0" w:color="auto"/>
            <w:left w:val="none" w:sz="0" w:space="0" w:color="auto"/>
            <w:bottom w:val="none" w:sz="0" w:space="0" w:color="auto"/>
            <w:right w:val="none" w:sz="0" w:space="0" w:color="auto"/>
          </w:divBdr>
          <w:divsChild>
            <w:div w:id="1095172161">
              <w:marLeft w:val="0"/>
              <w:marRight w:val="0"/>
              <w:marTop w:val="0"/>
              <w:marBottom w:val="0"/>
              <w:divBdr>
                <w:top w:val="none" w:sz="0" w:space="0" w:color="auto"/>
                <w:left w:val="none" w:sz="0" w:space="0" w:color="auto"/>
                <w:bottom w:val="none" w:sz="0" w:space="0" w:color="auto"/>
                <w:right w:val="none" w:sz="0" w:space="0" w:color="auto"/>
              </w:divBdr>
            </w:div>
          </w:divsChild>
        </w:div>
        <w:div w:id="1261793059">
          <w:marLeft w:val="0"/>
          <w:marRight w:val="0"/>
          <w:marTop w:val="0"/>
          <w:marBottom w:val="0"/>
          <w:divBdr>
            <w:top w:val="none" w:sz="0" w:space="0" w:color="auto"/>
            <w:left w:val="none" w:sz="0" w:space="0" w:color="auto"/>
            <w:bottom w:val="none" w:sz="0" w:space="0" w:color="auto"/>
            <w:right w:val="none" w:sz="0" w:space="0" w:color="auto"/>
          </w:divBdr>
          <w:divsChild>
            <w:div w:id="1310091303">
              <w:marLeft w:val="0"/>
              <w:marRight w:val="0"/>
              <w:marTop w:val="0"/>
              <w:marBottom w:val="0"/>
              <w:divBdr>
                <w:top w:val="none" w:sz="0" w:space="0" w:color="auto"/>
                <w:left w:val="none" w:sz="0" w:space="0" w:color="auto"/>
                <w:bottom w:val="none" w:sz="0" w:space="0" w:color="auto"/>
                <w:right w:val="none" w:sz="0" w:space="0" w:color="auto"/>
              </w:divBdr>
            </w:div>
          </w:divsChild>
        </w:div>
        <w:div w:id="1263339488">
          <w:marLeft w:val="0"/>
          <w:marRight w:val="0"/>
          <w:marTop w:val="0"/>
          <w:marBottom w:val="0"/>
          <w:divBdr>
            <w:top w:val="none" w:sz="0" w:space="0" w:color="auto"/>
            <w:left w:val="none" w:sz="0" w:space="0" w:color="auto"/>
            <w:bottom w:val="none" w:sz="0" w:space="0" w:color="auto"/>
            <w:right w:val="none" w:sz="0" w:space="0" w:color="auto"/>
          </w:divBdr>
          <w:divsChild>
            <w:div w:id="1395354710">
              <w:marLeft w:val="0"/>
              <w:marRight w:val="0"/>
              <w:marTop w:val="0"/>
              <w:marBottom w:val="0"/>
              <w:divBdr>
                <w:top w:val="none" w:sz="0" w:space="0" w:color="auto"/>
                <w:left w:val="none" w:sz="0" w:space="0" w:color="auto"/>
                <w:bottom w:val="none" w:sz="0" w:space="0" w:color="auto"/>
                <w:right w:val="none" w:sz="0" w:space="0" w:color="auto"/>
              </w:divBdr>
            </w:div>
          </w:divsChild>
        </w:div>
        <w:div w:id="1296328273">
          <w:marLeft w:val="0"/>
          <w:marRight w:val="0"/>
          <w:marTop w:val="0"/>
          <w:marBottom w:val="0"/>
          <w:divBdr>
            <w:top w:val="none" w:sz="0" w:space="0" w:color="auto"/>
            <w:left w:val="none" w:sz="0" w:space="0" w:color="auto"/>
            <w:bottom w:val="none" w:sz="0" w:space="0" w:color="auto"/>
            <w:right w:val="none" w:sz="0" w:space="0" w:color="auto"/>
          </w:divBdr>
          <w:divsChild>
            <w:div w:id="1984656961">
              <w:marLeft w:val="0"/>
              <w:marRight w:val="0"/>
              <w:marTop w:val="0"/>
              <w:marBottom w:val="0"/>
              <w:divBdr>
                <w:top w:val="none" w:sz="0" w:space="0" w:color="auto"/>
                <w:left w:val="none" w:sz="0" w:space="0" w:color="auto"/>
                <w:bottom w:val="none" w:sz="0" w:space="0" w:color="auto"/>
                <w:right w:val="none" w:sz="0" w:space="0" w:color="auto"/>
              </w:divBdr>
            </w:div>
          </w:divsChild>
        </w:div>
        <w:div w:id="1301763028">
          <w:marLeft w:val="0"/>
          <w:marRight w:val="0"/>
          <w:marTop w:val="0"/>
          <w:marBottom w:val="0"/>
          <w:divBdr>
            <w:top w:val="none" w:sz="0" w:space="0" w:color="auto"/>
            <w:left w:val="none" w:sz="0" w:space="0" w:color="auto"/>
            <w:bottom w:val="none" w:sz="0" w:space="0" w:color="auto"/>
            <w:right w:val="none" w:sz="0" w:space="0" w:color="auto"/>
          </w:divBdr>
          <w:divsChild>
            <w:div w:id="1894468068">
              <w:marLeft w:val="0"/>
              <w:marRight w:val="0"/>
              <w:marTop w:val="0"/>
              <w:marBottom w:val="0"/>
              <w:divBdr>
                <w:top w:val="none" w:sz="0" w:space="0" w:color="auto"/>
                <w:left w:val="none" w:sz="0" w:space="0" w:color="auto"/>
                <w:bottom w:val="none" w:sz="0" w:space="0" w:color="auto"/>
                <w:right w:val="none" w:sz="0" w:space="0" w:color="auto"/>
              </w:divBdr>
            </w:div>
          </w:divsChild>
        </w:div>
        <w:div w:id="1306738279">
          <w:marLeft w:val="0"/>
          <w:marRight w:val="0"/>
          <w:marTop w:val="0"/>
          <w:marBottom w:val="0"/>
          <w:divBdr>
            <w:top w:val="none" w:sz="0" w:space="0" w:color="auto"/>
            <w:left w:val="none" w:sz="0" w:space="0" w:color="auto"/>
            <w:bottom w:val="none" w:sz="0" w:space="0" w:color="auto"/>
            <w:right w:val="none" w:sz="0" w:space="0" w:color="auto"/>
          </w:divBdr>
          <w:divsChild>
            <w:div w:id="56828866">
              <w:marLeft w:val="0"/>
              <w:marRight w:val="0"/>
              <w:marTop w:val="0"/>
              <w:marBottom w:val="0"/>
              <w:divBdr>
                <w:top w:val="none" w:sz="0" w:space="0" w:color="auto"/>
                <w:left w:val="none" w:sz="0" w:space="0" w:color="auto"/>
                <w:bottom w:val="none" w:sz="0" w:space="0" w:color="auto"/>
                <w:right w:val="none" w:sz="0" w:space="0" w:color="auto"/>
              </w:divBdr>
            </w:div>
          </w:divsChild>
        </w:div>
        <w:div w:id="1312368455">
          <w:marLeft w:val="0"/>
          <w:marRight w:val="0"/>
          <w:marTop w:val="0"/>
          <w:marBottom w:val="0"/>
          <w:divBdr>
            <w:top w:val="none" w:sz="0" w:space="0" w:color="auto"/>
            <w:left w:val="none" w:sz="0" w:space="0" w:color="auto"/>
            <w:bottom w:val="none" w:sz="0" w:space="0" w:color="auto"/>
            <w:right w:val="none" w:sz="0" w:space="0" w:color="auto"/>
          </w:divBdr>
          <w:divsChild>
            <w:div w:id="421267315">
              <w:marLeft w:val="0"/>
              <w:marRight w:val="0"/>
              <w:marTop w:val="0"/>
              <w:marBottom w:val="0"/>
              <w:divBdr>
                <w:top w:val="none" w:sz="0" w:space="0" w:color="auto"/>
                <w:left w:val="none" w:sz="0" w:space="0" w:color="auto"/>
                <w:bottom w:val="none" w:sz="0" w:space="0" w:color="auto"/>
                <w:right w:val="none" w:sz="0" w:space="0" w:color="auto"/>
              </w:divBdr>
            </w:div>
          </w:divsChild>
        </w:div>
        <w:div w:id="1314286797">
          <w:marLeft w:val="0"/>
          <w:marRight w:val="0"/>
          <w:marTop w:val="0"/>
          <w:marBottom w:val="0"/>
          <w:divBdr>
            <w:top w:val="none" w:sz="0" w:space="0" w:color="auto"/>
            <w:left w:val="none" w:sz="0" w:space="0" w:color="auto"/>
            <w:bottom w:val="none" w:sz="0" w:space="0" w:color="auto"/>
            <w:right w:val="none" w:sz="0" w:space="0" w:color="auto"/>
          </w:divBdr>
          <w:divsChild>
            <w:div w:id="850291394">
              <w:marLeft w:val="0"/>
              <w:marRight w:val="0"/>
              <w:marTop w:val="0"/>
              <w:marBottom w:val="0"/>
              <w:divBdr>
                <w:top w:val="none" w:sz="0" w:space="0" w:color="auto"/>
                <w:left w:val="none" w:sz="0" w:space="0" w:color="auto"/>
                <w:bottom w:val="none" w:sz="0" w:space="0" w:color="auto"/>
                <w:right w:val="none" w:sz="0" w:space="0" w:color="auto"/>
              </w:divBdr>
            </w:div>
          </w:divsChild>
        </w:div>
        <w:div w:id="1314486118">
          <w:marLeft w:val="0"/>
          <w:marRight w:val="0"/>
          <w:marTop w:val="0"/>
          <w:marBottom w:val="0"/>
          <w:divBdr>
            <w:top w:val="none" w:sz="0" w:space="0" w:color="auto"/>
            <w:left w:val="none" w:sz="0" w:space="0" w:color="auto"/>
            <w:bottom w:val="none" w:sz="0" w:space="0" w:color="auto"/>
            <w:right w:val="none" w:sz="0" w:space="0" w:color="auto"/>
          </w:divBdr>
          <w:divsChild>
            <w:div w:id="1353071011">
              <w:marLeft w:val="0"/>
              <w:marRight w:val="0"/>
              <w:marTop w:val="0"/>
              <w:marBottom w:val="0"/>
              <w:divBdr>
                <w:top w:val="none" w:sz="0" w:space="0" w:color="auto"/>
                <w:left w:val="none" w:sz="0" w:space="0" w:color="auto"/>
                <w:bottom w:val="none" w:sz="0" w:space="0" w:color="auto"/>
                <w:right w:val="none" w:sz="0" w:space="0" w:color="auto"/>
              </w:divBdr>
            </w:div>
          </w:divsChild>
        </w:div>
        <w:div w:id="1325936909">
          <w:marLeft w:val="0"/>
          <w:marRight w:val="0"/>
          <w:marTop w:val="0"/>
          <w:marBottom w:val="0"/>
          <w:divBdr>
            <w:top w:val="none" w:sz="0" w:space="0" w:color="auto"/>
            <w:left w:val="none" w:sz="0" w:space="0" w:color="auto"/>
            <w:bottom w:val="none" w:sz="0" w:space="0" w:color="auto"/>
            <w:right w:val="none" w:sz="0" w:space="0" w:color="auto"/>
          </w:divBdr>
          <w:divsChild>
            <w:div w:id="251353580">
              <w:marLeft w:val="0"/>
              <w:marRight w:val="0"/>
              <w:marTop w:val="0"/>
              <w:marBottom w:val="0"/>
              <w:divBdr>
                <w:top w:val="none" w:sz="0" w:space="0" w:color="auto"/>
                <w:left w:val="none" w:sz="0" w:space="0" w:color="auto"/>
                <w:bottom w:val="none" w:sz="0" w:space="0" w:color="auto"/>
                <w:right w:val="none" w:sz="0" w:space="0" w:color="auto"/>
              </w:divBdr>
            </w:div>
          </w:divsChild>
        </w:div>
        <w:div w:id="1326711027">
          <w:marLeft w:val="0"/>
          <w:marRight w:val="0"/>
          <w:marTop w:val="0"/>
          <w:marBottom w:val="0"/>
          <w:divBdr>
            <w:top w:val="none" w:sz="0" w:space="0" w:color="auto"/>
            <w:left w:val="none" w:sz="0" w:space="0" w:color="auto"/>
            <w:bottom w:val="none" w:sz="0" w:space="0" w:color="auto"/>
            <w:right w:val="none" w:sz="0" w:space="0" w:color="auto"/>
          </w:divBdr>
          <w:divsChild>
            <w:div w:id="1280914898">
              <w:marLeft w:val="0"/>
              <w:marRight w:val="0"/>
              <w:marTop w:val="0"/>
              <w:marBottom w:val="0"/>
              <w:divBdr>
                <w:top w:val="none" w:sz="0" w:space="0" w:color="auto"/>
                <w:left w:val="none" w:sz="0" w:space="0" w:color="auto"/>
                <w:bottom w:val="none" w:sz="0" w:space="0" w:color="auto"/>
                <w:right w:val="none" w:sz="0" w:space="0" w:color="auto"/>
              </w:divBdr>
            </w:div>
          </w:divsChild>
        </w:div>
        <w:div w:id="1327900218">
          <w:marLeft w:val="0"/>
          <w:marRight w:val="0"/>
          <w:marTop w:val="0"/>
          <w:marBottom w:val="0"/>
          <w:divBdr>
            <w:top w:val="none" w:sz="0" w:space="0" w:color="auto"/>
            <w:left w:val="none" w:sz="0" w:space="0" w:color="auto"/>
            <w:bottom w:val="none" w:sz="0" w:space="0" w:color="auto"/>
            <w:right w:val="none" w:sz="0" w:space="0" w:color="auto"/>
          </w:divBdr>
          <w:divsChild>
            <w:div w:id="63139112">
              <w:marLeft w:val="0"/>
              <w:marRight w:val="0"/>
              <w:marTop w:val="0"/>
              <w:marBottom w:val="0"/>
              <w:divBdr>
                <w:top w:val="none" w:sz="0" w:space="0" w:color="auto"/>
                <w:left w:val="none" w:sz="0" w:space="0" w:color="auto"/>
                <w:bottom w:val="none" w:sz="0" w:space="0" w:color="auto"/>
                <w:right w:val="none" w:sz="0" w:space="0" w:color="auto"/>
              </w:divBdr>
            </w:div>
          </w:divsChild>
        </w:div>
        <w:div w:id="1327900568">
          <w:marLeft w:val="0"/>
          <w:marRight w:val="0"/>
          <w:marTop w:val="0"/>
          <w:marBottom w:val="0"/>
          <w:divBdr>
            <w:top w:val="none" w:sz="0" w:space="0" w:color="auto"/>
            <w:left w:val="none" w:sz="0" w:space="0" w:color="auto"/>
            <w:bottom w:val="none" w:sz="0" w:space="0" w:color="auto"/>
            <w:right w:val="none" w:sz="0" w:space="0" w:color="auto"/>
          </w:divBdr>
          <w:divsChild>
            <w:div w:id="49622391">
              <w:marLeft w:val="0"/>
              <w:marRight w:val="0"/>
              <w:marTop w:val="0"/>
              <w:marBottom w:val="0"/>
              <w:divBdr>
                <w:top w:val="none" w:sz="0" w:space="0" w:color="auto"/>
                <w:left w:val="none" w:sz="0" w:space="0" w:color="auto"/>
                <w:bottom w:val="none" w:sz="0" w:space="0" w:color="auto"/>
                <w:right w:val="none" w:sz="0" w:space="0" w:color="auto"/>
              </w:divBdr>
            </w:div>
          </w:divsChild>
        </w:div>
        <w:div w:id="1329401035">
          <w:marLeft w:val="0"/>
          <w:marRight w:val="0"/>
          <w:marTop w:val="0"/>
          <w:marBottom w:val="0"/>
          <w:divBdr>
            <w:top w:val="none" w:sz="0" w:space="0" w:color="auto"/>
            <w:left w:val="none" w:sz="0" w:space="0" w:color="auto"/>
            <w:bottom w:val="none" w:sz="0" w:space="0" w:color="auto"/>
            <w:right w:val="none" w:sz="0" w:space="0" w:color="auto"/>
          </w:divBdr>
          <w:divsChild>
            <w:div w:id="967274766">
              <w:marLeft w:val="0"/>
              <w:marRight w:val="0"/>
              <w:marTop w:val="0"/>
              <w:marBottom w:val="0"/>
              <w:divBdr>
                <w:top w:val="none" w:sz="0" w:space="0" w:color="auto"/>
                <w:left w:val="none" w:sz="0" w:space="0" w:color="auto"/>
                <w:bottom w:val="none" w:sz="0" w:space="0" w:color="auto"/>
                <w:right w:val="none" w:sz="0" w:space="0" w:color="auto"/>
              </w:divBdr>
            </w:div>
          </w:divsChild>
        </w:div>
        <w:div w:id="1332224113">
          <w:marLeft w:val="0"/>
          <w:marRight w:val="0"/>
          <w:marTop w:val="0"/>
          <w:marBottom w:val="0"/>
          <w:divBdr>
            <w:top w:val="none" w:sz="0" w:space="0" w:color="auto"/>
            <w:left w:val="none" w:sz="0" w:space="0" w:color="auto"/>
            <w:bottom w:val="none" w:sz="0" w:space="0" w:color="auto"/>
            <w:right w:val="none" w:sz="0" w:space="0" w:color="auto"/>
          </w:divBdr>
          <w:divsChild>
            <w:div w:id="740643734">
              <w:marLeft w:val="0"/>
              <w:marRight w:val="0"/>
              <w:marTop w:val="0"/>
              <w:marBottom w:val="0"/>
              <w:divBdr>
                <w:top w:val="none" w:sz="0" w:space="0" w:color="auto"/>
                <w:left w:val="none" w:sz="0" w:space="0" w:color="auto"/>
                <w:bottom w:val="none" w:sz="0" w:space="0" w:color="auto"/>
                <w:right w:val="none" w:sz="0" w:space="0" w:color="auto"/>
              </w:divBdr>
            </w:div>
          </w:divsChild>
        </w:div>
        <w:div w:id="1340547208">
          <w:marLeft w:val="0"/>
          <w:marRight w:val="0"/>
          <w:marTop w:val="0"/>
          <w:marBottom w:val="0"/>
          <w:divBdr>
            <w:top w:val="none" w:sz="0" w:space="0" w:color="auto"/>
            <w:left w:val="none" w:sz="0" w:space="0" w:color="auto"/>
            <w:bottom w:val="none" w:sz="0" w:space="0" w:color="auto"/>
            <w:right w:val="none" w:sz="0" w:space="0" w:color="auto"/>
          </w:divBdr>
          <w:divsChild>
            <w:div w:id="477068802">
              <w:marLeft w:val="0"/>
              <w:marRight w:val="0"/>
              <w:marTop w:val="0"/>
              <w:marBottom w:val="0"/>
              <w:divBdr>
                <w:top w:val="none" w:sz="0" w:space="0" w:color="auto"/>
                <w:left w:val="none" w:sz="0" w:space="0" w:color="auto"/>
                <w:bottom w:val="none" w:sz="0" w:space="0" w:color="auto"/>
                <w:right w:val="none" w:sz="0" w:space="0" w:color="auto"/>
              </w:divBdr>
            </w:div>
          </w:divsChild>
        </w:div>
        <w:div w:id="1347096725">
          <w:marLeft w:val="0"/>
          <w:marRight w:val="0"/>
          <w:marTop w:val="0"/>
          <w:marBottom w:val="0"/>
          <w:divBdr>
            <w:top w:val="none" w:sz="0" w:space="0" w:color="auto"/>
            <w:left w:val="none" w:sz="0" w:space="0" w:color="auto"/>
            <w:bottom w:val="none" w:sz="0" w:space="0" w:color="auto"/>
            <w:right w:val="none" w:sz="0" w:space="0" w:color="auto"/>
          </w:divBdr>
          <w:divsChild>
            <w:div w:id="475341455">
              <w:marLeft w:val="0"/>
              <w:marRight w:val="0"/>
              <w:marTop w:val="0"/>
              <w:marBottom w:val="0"/>
              <w:divBdr>
                <w:top w:val="none" w:sz="0" w:space="0" w:color="auto"/>
                <w:left w:val="none" w:sz="0" w:space="0" w:color="auto"/>
                <w:bottom w:val="none" w:sz="0" w:space="0" w:color="auto"/>
                <w:right w:val="none" w:sz="0" w:space="0" w:color="auto"/>
              </w:divBdr>
            </w:div>
          </w:divsChild>
        </w:div>
        <w:div w:id="1348022747">
          <w:marLeft w:val="0"/>
          <w:marRight w:val="0"/>
          <w:marTop w:val="0"/>
          <w:marBottom w:val="0"/>
          <w:divBdr>
            <w:top w:val="none" w:sz="0" w:space="0" w:color="auto"/>
            <w:left w:val="none" w:sz="0" w:space="0" w:color="auto"/>
            <w:bottom w:val="none" w:sz="0" w:space="0" w:color="auto"/>
            <w:right w:val="none" w:sz="0" w:space="0" w:color="auto"/>
          </w:divBdr>
          <w:divsChild>
            <w:div w:id="237980159">
              <w:marLeft w:val="0"/>
              <w:marRight w:val="0"/>
              <w:marTop w:val="0"/>
              <w:marBottom w:val="0"/>
              <w:divBdr>
                <w:top w:val="none" w:sz="0" w:space="0" w:color="auto"/>
                <w:left w:val="none" w:sz="0" w:space="0" w:color="auto"/>
                <w:bottom w:val="none" w:sz="0" w:space="0" w:color="auto"/>
                <w:right w:val="none" w:sz="0" w:space="0" w:color="auto"/>
              </w:divBdr>
            </w:div>
          </w:divsChild>
        </w:div>
        <w:div w:id="1350909541">
          <w:marLeft w:val="0"/>
          <w:marRight w:val="0"/>
          <w:marTop w:val="0"/>
          <w:marBottom w:val="0"/>
          <w:divBdr>
            <w:top w:val="none" w:sz="0" w:space="0" w:color="auto"/>
            <w:left w:val="none" w:sz="0" w:space="0" w:color="auto"/>
            <w:bottom w:val="none" w:sz="0" w:space="0" w:color="auto"/>
            <w:right w:val="none" w:sz="0" w:space="0" w:color="auto"/>
          </w:divBdr>
          <w:divsChild>
            <w:div w:id="1014301308">
              <w:marLeft w:val="0"/>
              <w:marRight w:val="0"/>
              <w:marTop w:val="0"/>
              <w:marBottom w:val="0"/>
              <w:divBdr>
                <w:top w:val="none" w:sz="0" w:space="0" w:color="auto"/>
                <w:left w:val="none" w:sz="0" w:space="0" w:color="auto"/>
                <w:bottom w:val="none" w:sz="0" w:space="0" w:color="auto"/>
                <w:right w:val="none" w:sz="0" w:space="0" w:color="auto"/>
              </w:divBdr>
            </w:div>
          </w:divsChild>
        </w:div>
        <w:div w:id="1354308608">
          <w:marLeft w:val="0"/>
          <w:marRight w:val="0"/>
          <w:marTop w:val="0"/>
          <w:marBottom w:val="0"/>
          <w:divBdr>
            <w:top w:val="none" w:sz="0" w:space="0" w:color="auto"/>
            <w:left w:val="none" w:sz="0" w:space="0" w:color="auto"/>
            <w:bottom w:val="none" w:sz="0" w:space="0" w:color="auto"/>
            <w:right w:val="none" w:sz="0" w:space="0" w:color="auto"/>
          </w:divBdr>
          <w:divsChild>
            <w:div w:id="764497377">
              <w:marLeft w:val="0"/>
              <w:marRight w:val="0"/>
              <w:marTop w:val="0"/>
              <w:marBottom w:val="0"/>
              <w:divBdr>
                <w:top w:val="none" w:sz="0" w:space="0" w:color="auto"/>
                <w:left w:val="none" w:sz="0" w:space="0" w:color="auto"/>
                <w:bottom w:val="none" w:sz="0" w:space="0" w:color="auto"/>
                <w:right w:val="none" w:sz="0" w:space="0" w:color="auto"/>
              </w:divBdr>
            </w:div>
          </w:divsChild>
        </w:div>
        <w:div w:id="1377202065">
          <w:marLeft w:val="0"/>
          <w:marRight w:val="0"/>
          <w:marTop w:val="0"/>
          <w:marBottom w:val="0"/>
          <w:divBdr>
            <w:top w:val="none" w:sz="0" w:space="0" w:color="auto"/>
            <w:left w:val="none" w:sz="0" w:space="0" w:color="auto"/>
            <w:bottom w:val="none" w:sz="0" w:space="0" w:color="auto"/>
            <w:right w:val="none" w:sz="0" w:space="0" w:color="auto"/>
          </w:divBdr>
          <w:divsChild>
            <w:div w:id="2046758014">
              <w:marLeft w:val="0"/>
              <w:marRight w:val="0"/>
              <w:marTop w:val="0"/>
              <w:marBottom w:val="0"/>
              <w:divBdr>
                <w:top w:val="none" w:sz="0" w:space="0" w:color="auto"/>
                <w:left w:val="none" w:sz="0" w:space="0" w:color="auto"/>
                <w:bottom w:val="none" w:sz="0" w:space="0" w:color="auto"/>
                <w:right w:val="none" w:sz="0" w:space="0" w:color="auto"/>
              </w:divBdr>
            </w:div>
          </w:divsChild>
        </w:div>
        <w:div w:id="1392923916">
          <w:marLeft w:val="0"/>
          <w:marRight w:val="0"/>
          <w:marTop w:val="0"/>
          <w:marBottom w:val="0"/>
          <w:divBdr>
            <w:top w:val="none" w:sz="0" w:space="0" w:color="auto"/>
            <w:left w:val="none" w:sz="0" w:space="0" w:color="auto"/>
            <w:bottom w:val="none" w:sz="0" w:space="0" w:color="auto"/>
            <w:right w:val="none" w:sz="0" w:space="0" w:color="auto"/>
          </w:divBdr>
          <w:divsChild>
            <w:div w:id="1449158895">
              <w:marLeft w:val="0"/>
              <w:marRight w:val="0"/>
              <w:marTop w:val="0"/>
              <w:marBottom w:val="0"/>
              <w:divBdr>
                <w:top w:val="none" w:sz="0" w:space="0" w:color="auto"/>
                <w:left w:val="none" w:sz="0" w:space="0" w:color="auto"/>
                <w:bottom w:val="none" w:sz="0" w:space="0" w:color="auto"/>
                <w:right w:val="none" w:sz="0" w:space="0" w:color="auto"/>
              </w:divBdr>
            </w:div>
          </w:divsChild>
        </w:div>
        <w:div w:id="1395154051">
          <w:marLeft w:val="0"/>
          <w:marRight w:val="0"/>
          <w:marTop w:val="0"/>
          <w:marBottom w:val="0"/>
          <w:divBdr>
            <w:top w:val="none" w:sz="0" w:space="0" w:color="auto"/>
            <w:left w:val="none" w:sz="0" w:space="0" w:color="auto"/>
            <w:bottom w:val="none" w:sz="0" w:space="0" w:color="auto"/>
            <w:right w:val="none" w:sz="0" w:space="0" w:color="auto"/>
          </w:divBdr>
          <w:divsChild>
            <w:div w:id="1917859259">
              <w:marLeft w:val="0"/>
              <w:marRight w:val="0"/>
              <w:marTop w:val="0"/>
              <w:marBottom w:val="0"/>
              <w:divBdr>
                <w:top w:val="none" w:sz="0" w:space="0" w:color="auto"/>
                <w:left w:val="none" w:sz="0" w:space="0" w:color="auto"/>
                <w:bottom w:val="none" w:sz="0" w:space="0" w:color="auto"/>
                <w:right w:val="none" w:sz="0" w:space="0" w:color="auto"/>
              </w:divBdr>
            </w:div>
          </w:divsChild>
        </w:div>
        <w:div w:id="1403943156">
          <w:marLeft w:val="0"/>
          <w:marRight w:val="0"/>
          <w:marTop w:val="0"/>
          <w:marBottom w:val="0"/>
          <w:divBdr>
            <w:top w:val="none" w:sz="0" w:space="0" w:color="auto"/>
            <w:left w:val="none" w:sz="0" w:space="0" w:color="auto"/>
            <w:bottom w:val="none" w:sz="0" w:space="0" w:color="auto"/>
            <w:right w:val="none" w:sz="0" w:space="0" w:color="auto"/>
          </w:divBdr>
          <w:divsChild>
            <w:div w:id="1096174199">
              <w:marLeft w:val="0"/>
              <w:marRight w:val="0"/>
              <w:marTop w:val="0"/>
              <w:marBottom w:val="0"/>
              <w:divBdr>
                <w:top w:val="none" w:sz="0" w:space="0" w:color="auto"/>
                <w:left w:val="none" w:sz="0" w:space="0" w:color="auto"/>
                <w:bottom w:val="none" w:sz="0" w:space="0" w:color="auto"/>
                <w:right w:val="none" w:sz="0" w:space="0" w:color="auto"/>
              </w:divBdr>
            </w:div>
          </w:divsChild>
        </w:div>
        <w:div w:id="1408960033">
          <w:marLeft w:val="0"/>
          <w:marRight w:val="0"/>
          <w:marTop w:val="0"/>
          <w:marBottom w:val="0"/>
          <w:divBdr>
            <w:top w:val="none" w:sz="0" w:space="0" w:color="auto"/>
            <w:left w:val="none" w:sz="0" w:space="0" w:color="auto"/>
            <w:bottom w:val="none" w:sz="0" w:space="0" w:color="auto"/>
            <w:right w:val="none" w:sz="0" w:space="0" w:color="auto"/>
          </w:divBdr>
          <w:divsChild>
            <w:div w:id="1897619355">
              <w:marLeft w:val="0"/>
              <w:marRight w:val="0"/>
              <w:marTop w:val="0"/>
              <w:marBottom w:val="0"/>
              <w:divBdr>
                <w:top w:val="none" w:sz="0" w:space="0" w:color="auto"/>
                <w:left w:val="none" w:sz="0" w:space="0" w:color="auto"/>
                <w:bottom w:val="none" w:sz="0" w:space="0" w:color="auto"/>
                <w:right w:val="none" w:sz="0" w:space="0" w:color="auto"/>
              </w:divBdr>
            </w:div>
          </w:divsChild>
        </w:div>
        <w:div w:id="1409308233">
          <w:marLeft w:val="0"/>
          <w:marRight w:val="0"/>
          <w:marTop w:val="0"/>
          <w:marBottom w:val="0"/>
          <w:divBdr>
            <w:top w:val="none" w:sz="0" w:space="0" w:color="auto"/>
            <w:left w:val="none" w:sz="0" w:space="0" w:color="auto"/>
            <w:bottom w:val="none" w:sz="0" w:space="0" w:color="auto"/>
            <w:right w:val="none" w:sz="0" w:space="0" w:color="auto"/>
          </w:divBdr>
          <w:divsChild>
            <w:div w:id="869417260">
              <w:marLeft w:val="0"/>
              <w:marRight w:val="0"/>
              <w:marTop w:val="0"/>
              <w:marBottom w:val="0"/>
              <w:divBdr>
                <w:top w:val="none" w:sz="0" w:space="0" w:color="auto"/>
                <w:left w:val="none" w:sz="0" w:space="0" w:color="auto"/>
                <w:bottom w:val="none" w:sz="0" w:space="0" w:color="auto"/>
                <w:right w:val="none" w:sz="0" w:space="0" w:color="auto"/>
              </w:divBdr>
            </w:div>
          </w:divsChild>
        </w:div>
        <w:div w:id="1411273187">
          <w:marLeft w:val="0"/>
          <w:marRight w:val="0"/>
          <w:marTop w:val="0"/>
          <w:marBottom w:val="0"/>
          <w:divBdr>
            <w:top w:val="none" w:sz="0" w:space="0" w:color="auto"/>
            <w:left w:val="none" w:sz="0" w:space="0" w:color="auto"/>
            <w:bottom w:val="none" w:sz="0" w:space="0" w:color="auto"/>
            <w:right w:val="none" w:sz="0" w:space="0" w:color="auto"/>
          </w:divBdr>
          <w:divsChild>
            <w:div w:id="1309356861">
              <w:marLeft w:val="0"/>
              <w:marRight w:val="0"/>
              <w:marTop w:val="0"/>
              <w:marBottom w:val="0"/>
              <w:divBdr>
                <w:top w:val="none" w:sz="0" w:space="0" w:color="auto"/>
                <w:left w:val="none" w:sz="0" w:space="0" w:color="auto"/>
                <w:bottom w:val="none" w:sz="0" w:space="0" w:color="auto"/>
                <w:right w:val="none" w:sz="0" w:space="0" w:color="auto"/>
              </w:divBdr>
            </w:div>
          </w:divsChild>
        </w:div>
        <w:div w:id="1413890383">
          <w:marLeft w:val="0"/>
          <w:marRight w:val="0"/>
          <w:marTop w:val="0"/>
          <w:marBottom w:val="0"/>
          <w:divBdr>
            <w:top w:val="none" w:sz="0" w:space="0" w:color="auto"/>
            <w:left w:val="none" w:sz="0" w:space="0" w:color="auto"/>
            <w:bottom w:val="none" w:sz="0" w:space="0" w:color="auto"/>
            <w:right w:val="none" w:sz="0" w:space="0" w:color="auto"/>
          </w:divBdr>
          <w:divsChild>
            <w:div w:id="2115441410">
              <w:marLeft w:val="0"/>
              <w:marRight w:val="0"/>
              <w:marTop w:val="0"/>
              <w:marBottom w:val="0"/>
              <w:divBdr>
                <w:top w:val="none" w:sz="0" w:space="0" w:color="auto"/>
                <w:left w:val="none" w:sz="0" w:space="0" w:color="auto"/>
                <w:bottom w:val="none" w:sz="0" w:space="0" w:color="auto"/>
                <w:right w:val="none" w:sz="0" w:space="0" w:color="auto"/>
              </w:divBdr>
            </w:div>
          </w:divsChild>
        </w:div>
        <w:div w:id="1415710729">
          <w:marLeft w:val="0"/>
          <w:marRight w:val="0"/>
          <w:marTop w:val="0"/>
          <w:marBottom w:val="0"/>
          <w:divBdr>
            <w:top w:val="none" w:sz="0" w:space="0" w:color="auto"/>
            <w:left w:val="none" w:sz="0" w:space="0" w:color="auto"/>
            <w:bottom w:val="none" w:sz="0" w:space="0" w:color="auto"/>
            <w:right w:val="none" w:sz="0" w:space="0" w:color="auto"/>
          </w:divBdr>
          <w:divsChild>
            <w:div w:id="691346579">
              <w:marLeft w:val="0"/>
              <w:marRight w:val="0"/>
              <w:marTop w:val="0"/>
              <w:marBottom w:val="0"/>
              <w:divBdr>
                <w:top w:val="none" w:sz="0" w:space="0" w:color="auto"/>
                <w:left w:val="none" w:sz="0" w:space="0" w:color="auto"/>
                <w:bottom w:val="none" w:sz="0" w:space="0" w:color="auto"/>
                <w:right w:val="none" w:sz="0" w:space="0" w:color="auto"/>
              </w:divBdr>
            </w:div>
          </w:divsChild>
        </w:div>
        <w:div w:id="1416436565">
          <w:marLeft w:val="0"/>
          <w:marRight w:val="0"/>
          <w:marTop w:val="0"/>
          <w:marBottom w:val="0"/>
          <w:divBdr>
            <w:top w:val="none" w:sz="0" w:space="0" w:color="auto"/>
            <w:left w:val="none" w:sz="0" w:space="0" w:color="auto"/>
            <w:bottom w:val="none" w:sz="0" w:space="0" w:color="auto"/>
            <w:right w:val="none" w:sz="0" w:space="0" w:color="auto"/>
          </w:divBdr>
          <w:divsChild>
            <w:div w:id="1932161691">
              <w:marLeft w:val="0"/>
              <w:marRight w:val="0"/>
              <w:marTop w:val="0"/>
              <w:marBottom w:val="0"/>
              <w:divBdr>
                <w:top w:val="none" w:sz="0" w:space="0" w:color="auto"/>
                <w:left w:val="none" w:sz="0" w:space="0" w:color="auto"/>
                <w:bottom w:val="none" w:sz="0" w:space="0" w:color="auto"/>
                <w:right w:val="none" w:sz="0" w:space="0" w:color="auto"/>
              </w:divBdr>
            </w:div>
          </w:divsChild>
        </w:div>
        <w:div w:id="1419251010">
          <w:marLeft w:val="0"/>
          <w:marRight w:val="0"/>
          <w:marTop w:val="0"/>
          <w:marBottom w:val="0"/>
          <w:divBdr>
            <w:top w:val="none" w:sz="0" w:space="0" w:color="auto"/>
            <w:left w:val="none" w:sz="0" w:space="0" w:color="auto"/>
            <w:bottom w:val="none" w:sz="0" w:space="0" w:color="auto"/>
            <w:right w:val="none" w:sz="0" w:space="0" w:color="auto"/>
          </w:divBdr>
          <w:divsChild>
            <w:div w:id="65689682">
              <w:marLeft w:val="0"/>
              <w:marRight w:val="0"/>
              <w:marTop w:val="0"/>
              <w:marBottom w:val="0"/>
              <w:divBdr>
                <w:top w:val="none" w:sz="0" w:space="0" w:color="auto"/>
                <w:left w:val="none" w:sz="0" w:space="0" w:color="auto"/>
                <w:bottom w:val="none" w:sz="0" w:space="0" w:color="auto"/>
                <w:right w:val="none" w:sz="0" w:space="0" w:color="auto"/>
              </w:divBdr>
            </w:div>
          </w:divsChild>
        </w:div>
        <w:div w:id="1419256630">
          <w:marLeft w:val="0"/>
          <w:marRight w:val="0"/>
          <w:marTop w:val="0"/>
          <w:marBottom w:val="0"/>
          <w:divBdr>
            <w:top w:val="none" w:sz="0" w:space="0" w:color="auto"/>
            <w:left w:val="none" w:sz="0" w:space="0" w:color="auto"/>
            <w:bottom w:val="none" w:sz="0" w:space="0" w:color="auto"/>
            <w:right w:val="none" w:sz="0" w:space="0" w:color="auto"/>
          </w:divBdr>
          <w:divsChild>
            <w:div w:id="1304047148">
              <w:marLeft w:val="0"/>
              <w:marRight w:val="0"/>
              <w:marTop w:val="0"/>
              <w:marBottom w:val="0"/>
              <w:divBdr>
                <w:top w:val="none" w:sz="0" w:space="0" w:color="auto"/>
                <w:left w:val="none" w:sz="0" w:space="0" w:color="auto"/>
                <w:bottom w:val="none" w:sz="0" w:space="0" w:color="auto"/>
                <w:right w:val="none" w:sz="0" w:space="0" w:color="auto"/>
              </w:divBdr>
            </w:div>
          </w:divsChild>
        </w:div>
        <w:div w:id="1420982089">
          <w:marLeft w:val="0"/>
          <w:marRight w:val="0"/>
          <w:marTop w:val="0"/>
          <w:marBottom w:val="0"/>
          <w:divBdr>
            <w:top w:val="none" w:sz="0" w:space="0" w:color="auto"/>
            <w:left w:val="none" w:sz="0" w:space="0" w:color="auto"/>
            <w:bottom w:val="none" w:sz="0" w:space="0" w:color="auto"/>
            <w:right w:val="none" w:sz="0" w:space="0" w:color="auto"/>
          </w:divBdr>
          <w:divsChild>
            <w:div w:id="223296675">
              <w:marLeft w:val="0"/>
              <w:marRight w:val="0"/>
              <w:marTop w:val="0"/>
              <w:marBottom w:val="0"/>
              <w:divBdr>
                <w:top w:val="none" w:sz="0" w:space="0" w:color="auto"/>
                <w:left w:val="none" w:sz="0" w:space="0" w:color="auto"/>
                <w:bottom w:val="none" w:sz="0" w:space="0" w:color="auto"/>
                <w:right w:val="none" w:sz="0" w:space="0" w:color="auto"/>
              </w:divBdr>
            </w:div>
          </w:divsChild>
        </w:div>
        <w:div w:id="1429808776">
          <w:marLeft w:val="0"/>
          <w:marRight w:val="0"/>
          <w:marTop w:val="0"/>
          <w:marBottom w:val="0"/>
          <w:divBdr>
            <w:top w:val="none" w:sz="0" w:space="0" w:color="auto"/>
            <w:left w:val="none" w:sz="0" w:space="0" w:color="auto"/>
            <w:bottom w:val="none" w:sz="0" w:space="0" w:color="auto"/>
            <w:right w:val="none" w:sz="0" w:space="0" w:color="auto"/>
          </w:divBdr>
          <w:divsChild>
            <w:div w:id="681201775">
              <w:marLeft w:val="0"/>
              <w:marRight w:val="0"/>
              <w:marTop w:val="0"/>
              <w:marBottom w:val="0"/>
              <w:divBdr>
                <w:top w:val="none" w:sz="0" w:space="0" w:color="auto"/>
                <w:left w:val="none" w:sz="0" w:space="0" w:color="auto"/>
                <w:bottom w:val="none" w:sz="0" w:space="0" w:color="auto"/>
                <w:right w:val="none" w:sz="0" w:space="0" w:color="auto"/>
              </w:divBdr>
            </w:div>
          </w:divsChild>
        </w:div>
        <w:div w:id="1445073127">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
          </w:divsChild>
        </w:div>
        <w:div w:id="1446652236">
          <w:marLeft w:val="0"/>
          <w:marRight w:val="0"/>
          <w:marTop w:val="0"/>
          <w:marBottom w:val="0"/>
          <w:divBdr>
            <w:top w:val="none" w:sz="0" w:space="0" w:color="auto"/>
            <w:left w:val="none" w:sz="0" w:space="0" w:color="auto"/>
            <w:bottom w:val="none" w:sz="0" w:space="0" w:color="auto"/>
            <w:right w:val="none" w:sz="0" w:space="0" w:color="auto"/>
          </w:divBdr>
          <w:divsChild>
            <w:div w:id="1006594444">
              <w:marLeft w:val="0"/>
              <w:marRight w:val="0"/>
              <w:marTop w:val="0"/>
              <w:marBottom w:val="0"/>
              <w:divBdr>
                <w:top w:val="none" w:sz="0" w:space="0" w:color="auto"/>
                <w:left w:val="none" w:sz="0" w:space="0" w:color="auto"/>
                <w:bottom w:val="none" w:sz="0" w:space="0" w:color="auto"/>
                <w:right w:val="none" w:sz="0" w:space="0" w:color="auto"/>
              </w:divBdr>
            </w:div>
          </w:divsChild>
        </w:div>
        <w:div w:id="1446999081">
          <w:marLeft w:val="0"/>
          <w:marRight w:val="0"/>
          <w:marTop w:val="0"/>
          <w:marBottom w:val="0"/>
          <w:divBdr>
            <w:top w:val="none" w:sz="0" w:space="0" w:color="auto"/>
            <w:left w:val="none" w:sz="0" w:space="0" w:color="auto"/>
            <w:bottom w:val="none" w:sz="0" w:space="0" w:color="auto"/>
            <w:right w:val="none" w:sz="0" w:space="0" w:color="auto"/>
          </w:divBdr>
          <w:divsChild>
            <w:div w:id="488865226">
              <w:marLeft w:val="0"/>
              <w:marRight w:val="0"/>
              <w:marTop w:val="0"/>
              <w:marBottom w:val="0"/>
              <w:divBdr>
                <w:top w:val="none" w:sz="0" w:space="0" w:color="auto"/>
                <w:left w:val="none" w:sz="0" w:space="0" w:color="auto"/>
                <w:bottom w:val="none" w:sz="0" w:space="0" w:color="auto"/>
                <w:right w:val="none" w:sz="0" w:space="0" w:color="auto"/>
              </w:divBdr>
            </w:div>
          </w:divsChild>
        </w:div>
        <w:div w:id="1466771710">
          <w:marLeft w:val="0"/>
          <w:marRight w:val="0"/>
          <w:marTop w:val="0"/>
          <w:marBottom w:val="0"/>
          <w:divBdr>
            <w:top w:val="none" w:sz="0" w:space="0" w:color="auto"/>
            <w:left w:val="none" w:sz="0" w:space="0" w:color="auto"/>
            <w:bottom w:val="none" w:sz="0" w:space="0" w:color="auto"/>
            <w:right w:val="none" w:sz="0" w:space="0" w:color="auto"/>
          </w:divBdr>
          <w:divsChild>
            <w:div w:id="640959121">
              <w:marLeft w:val="0"/>
              <w:marRight w:val="0"/>
              <w:marTop w:val="0"/>
              <w:marBottom w:val="0"/>
              <w:divBdr>
                <w:top w:val="none" w:sz="0" w:space="0" w:color="auto"/>
                <w:left w:val="none" w:sz="0" w:space="0" w:color="auto"/>
                <w:bottom w:val="none" w:sz="0" w:space="0" w:color="auto"/>
                <w:right w:val="none" w:sz="0" w:space="0" w:color="auto"/>
              </w:divBdr>
            </w:div>
          </w:divsChild>
        </w:div>
        <w:div w:id="1468354252">
          <w:marLeft w:val="0"/>
          <w:marRight w:val="0"/>
          <w:marTop w:val="0"/>
          <w:marBottom w:val="0"/>
          <w:divBdr>
            <w:top w:val="none" w:sz="0" w:space="0" w:color="auto"/>
            <w:left w:val="none" w:sz="0" w:space="0" w:color="auto"/>
            <w:bottom w:val="none" w:sz="0" w:space="0" w:color="auto"/>
            <w:right w:val="none" w:sz="0" w:space="0" w:color="auto"/>
          </w:divBdr>
          <w:divsChild>
            <w:div w:id="1848014735">
              <w:marLeft w:val="0"/>
              <w:marRight w:val="0"/>
              <w:marTop w:val="0"/>
              <w:marBottom w:val="0"/>
              <w:divBdr>
                <w:top w:val="none" w:sz="0" w:space="0" w:color="auto"/>
                <w:left w:val="none" w:sz="0" w:space="0" w:color="auto"/>
                <w:bottom w:val="none" w:sz="0" w:space="0" w:color="auto"/>
                <w:right w:val="none" w:sz="0" w:space="0" w:color="auto"/>
              </w:divBdr>
            </w:div>
          </w:divsChild>
        </w:div>
        <w:div w:id="1473446279">
          <w:marLeft w:val="0"/>
          <w:marRight w:val="0"/>
          <w:marTop w:val="0"/>
          <w:marBottom w:val="0"/>
          <w:divBdr>
            <w:top w:val="none" w:sz="0" w:space="0" w:color="auto"/>
            <w:left w:val="none" w:sz="0" w:space="0" w:color="auto"/>
            <w:bottom w:val="none" w:sz="0" w:space="0" w:color="auto"/>
            <w:right w:val="none" w:sz="0" w:space="0" w:color="auto"/>
          </w:divBdr>
          <w:divsChild>
            <w:div w:id="714934021">
              <w:marLeft w:val="0"/>
              <w:marRight w:val="0"/>
              <w:marTop w:val="0"/>
              <w:marBottom w:val="0"/>
              <w:divBdr>
                <w:top w:val="none" w:sz="0" w:space="0" w:color="auto"/>
                <w:left w:val="none" w:sz="0" w:space="0" w:color="auto"/>
                <w:bottom w:val="none" w:sz="0" w:space="0" w:color="auto"/>
                <w:right w:val="none" w:sz="0" w:space="0" w:color="auto"/>
              </w:divBdr>
            </w:div>
          </w:divsChild>
        </w:div>
        <w:div w:id="1478763975">
          <w:marLeft w:val="0"/>
          <w:marRight w:val="0"/>
          <w:marTop w:val="0"/>
          <w:marBottom w:val="0"/>
          <w:divBdr>
            <w:top w:val="none" w:sz="0" w:space="0" w:color="auto"/>
            <w:left w:val="none" w:sz="0" w:space="0" w:color="auto"/>
            <w:bottom w:val="none" w:sz="0" w:space="0" w:color="auto"/>
            <w:right w:val="none" w:sz="0" w:space="0" w:color="auto"/>
          </w:divBdr>
          <w:divsChild>
            <w:div w:id="2105883017">
              <w:marLeft w:val="0"/>
              <w:marRight w:val="0"/>
              <w:marTop w:val="0"/>
              <w:marBottom w:val="0"/>
              <w:divBdr>
                <w:top w:val="none" w:sz="0" w:space="0" w:color="auto"/>
                <w:left w:val="none" w:sz="0" w:space="0" w:color="auto"/>
                <w:bottom w:val="none" w:sz="0" w:space="0" w:color="auto"/>
                <w:right w:val="none" w:sz="0" w:space="0" w:color="auto"/>
              </w:divBdr>
            </w:div>
          </w:divsChild>
        </w:div>
        <w:div w:id="1506550224">
          <w:marLeft w:val="0"/>
          <w:marRight w:val="0"/>
          <w:marTop w:val="0"/>
          <w:marBottom w:val="0"/>
          <w:divBdr>
            <w:top w:val="none" w:sz="0" w:space="0" w:color="auto"/>
            <w:left w:val="none" w:sz="0" w:space="0" w:color="auto"/>
            <w:bottom w:val="none" w:sz="0" w:space="0" w:color="auto"/>
            <w:right w:val="none" w:sz="0" w:space="0" w:color="auto"/>
          </w:divBdr>
          <w:divsChild>
            <w:div w:id="1124235495">
              <w:marLeft w:val="0"/>
              <w:marRight w:val="0"/>
              <w:marTop w:val="0"/>
              <w:marBottom w:val="0"/>
              <w:divBdr>
                <w:top w:val="none" w:sz="0" w:space="0" w:color="auto"/>
                <w:left w:val="none" w:sz="0" w:space="0" w:color="auto"/>
                <w:bottom w:val="none" w:sz="0" w:space="0" w:color="auto"/>
                <w:right w:val="none" w:sz="0" w:space="0" w:color="auto"/>
              </w:divBdr>
            </w:div>
          </w:divsChild>
        </w:div>
        <w:div w:id="1511870975">
          <w:marLeft w:val="0"/>
          <w:marRight w:val="0"/>
          <w:marTop w:val="0"/>
          <w:marBottom w:val="0"/>
          <w:divBdr>
            <w:top w:val="none" w:sz="0" w:space="0" w:color="auto"/>
            <w:left w:val="none" w:sz="0" w:space="0" w:color="auto"/>
            <w:bottom w:val="none" w:sz="0" w:space="0" w:color="auto"/>
            <w:right w:val="none" w:sz="0" w:space="0" w:color="auto"/>
          </w:divBdr>
          <w:divsChild>
            <w:div w:id="1206262014">
              <w:marLeft w:val="0"/>
              <w:marRight w:val="0"/>
              <w:marTop w:val="0"/>
              <w:marBottom w:val="0"/>
              <w:divBdr>
                <w:top w:val="none" w:sz="0" w:space="0" w:color="auto"/>
                <w:left w:val="none" w:sz="0" w:space="0" w:color="auto"/>
                <w:bottom w:val="none" w:sz="0" w:space="0" w:color="auto"/>
                <w:right w:val="none" w:sz="0" w:space="0" w:color="auto"/>
              </w:divBdr>
            </w:div>
          </w:divsChild>
        </w:div>
        <w:div w:id="1527791151">
          <w:marLeft w:val="0"/>
          <w:marRight w:val="0"/>
          <w:marTop w:val="0"/>
          <w:marBottom w:val="0"/>
          <w:divBdr>
            <w:top w:val="none" w:sz="0" w:space="0" w:color="auto"/>
            <w:left w:val="none" w:sz="0" w:space="0" w:color="auto"/>
            <w:bottom w:val="none" w:sz="0" w:space="0" w:color="auto"/>
            <w:right w:val="none" w:sz="0" w:space="0" w:color="auto"/>
          </w:divBdr>
          <w:divsChild>
            <w:div w:id="100073878">
              <w:marLeft w:val="0"/>
              <w:marRight w:val="0"/>
              <w:marTop w:val="0"/>
              <w:marBottom w:val="0"/>
              <w:divBdr>
                <w:top w:val="none" w:sz="0" w:space="0" w:color="auto"/>
                <w:left w:val="none" w:sz="0" w:space="0" w:color="auto"/>
                <w:bottom w:val="none" w:sz="0" w:space="0" w:color="auto"/>
                <w:right w:val="none" w:sz="0" w:space="0" w:color="auto"/>
              </w:divBdr>
            </w:div>
          </w:divsChild>
        </w:div>
        <w:div w:id="1530222633">
          <w:marLeft w:val="0"/>
          <w:marRight w:val="0"/>
          <w:marTop w:val="0"/>
          <w:marBottom w:val="0"/>
          <w:divBdr>
            <w:top w:val="none" w:sz="0" w:space="0" w:color="auto"/>
            <w:left w:val="none" w:sz="0" w:space="0" w:color="auto"/>
            <w:bottom w:val="none" w:sz="0" w:space="0" w:color="auto"/>
            <w:right w:val="none" w:sz="0" w:space="0" w:color="auto"/>
          </w:divBdr>
          <w:divsChild>
            <w:div w:id="2056150825">
              <w:marLeft w:val="0"/>
              <w:marRight w:val="0"/>
              <w:marTop w:val="0"/>
              <w:marBottom w:val="0"/>
              <w:divBdr>
                <w:top w:val="none" w:sz="0" w:space="0" w:color="auto"/>
                <w:left w:val="none" w:sz="0" w:space="0" w:color="auto"/>
                <w:bottom w:val="none" w:sz="0" w:space="0" w:color="auto"/>
                <w:right w:val="none" w:sz="0" w:space="0" w:color="auto"/>
              </w:divBdr>
            </w:div>
          </w:divsChild>
        </w:div>
        <w:div w:id="1534853285">
          <w:marLeft w:val="0"/>
          <w:marRight w:val="0"/>
          <w:marTop w:val="0"/>
          <w:marBottom w:val="0"/>
          <w:divBdr>
            <w:top w:val="none" w:sz="0" w:space="0" w:color="auto"/>
            <w:left w:val="none" w:sz="0" w:space="0" w:color="auto"/>
            <w:bottom w:val="none" w:sz="0" w:space="0" w:color="auto"/>
            <w:right w:val="none" w:sz="0" w:space="0" w:color="auto"/>
          </w:divBdr>
          <w:divsChild>
            <w:div w:id="1567490364">
              <w:marLeft w:val="0"/>
              <w:marRight w:val="0"/>
              <w:marTop w:val="0"/>
              <w:marBottom w:val="0"/>
              <w:divBdr>
                <w:top w:val="none" w:sz="0" w:space="0" w:color="auto"/>
                <w:left w:val="none" w:sz="0" w:space="0" w:color="auto"/>
                <w:bottom w:val="none" w:sz="0" w:space="0" w:color="auto"/>
                <w:right w:val="none" w:sz="0" w:space="0" w:color="auto"/>
              </w:divBdr>
            </w:div>
          </w:divsChild>
        </w:div>
        <w:div w:id="1538011021">
          <w:marLeft w:val="0"/>
          <w:marRight w:val="0"/>
          <w:marTop w:val="0"/>
          <w:marBottom w:val="0"/>
          <w:divBdr>
            <w:top w:val="none" w:sz="0" w:space="0" w:color="auto"/>
            <w:left w:val="none" w:sz="0" w:space="0" w:color="auto"/>
            <w:bottom w:val="none" w:sz="0" w:space="0" w:color="auto"/>
            <w:right w:val="none" w:sz="0" w:space="0" w:color="auto"/>
          </w:divBdr>
          <w:divsChild>
            <w:div w:id="1993176989">
              <w:marLeft w:val="0"/>
              <w:marRight w:val="0"/>
              <w:marTop w:val="0"/>
              <w:marBottom w:val="0"/>
              <w:divBdr>
                <w:top w:val="none" w:sz="0" w:space="0" w:color="auto"/>
                <w:left w:val="none" w:sz="0" w:space="0" w:color="auto"/>
                <w:bottom w:val="none" w:sz="0" w:space="0" w:color="auto"/>
                <w:right w:val="none" w:sz="0" w:space="0" w:color="auto"/>
              </w:divBdr>
            </w:div>
          </w:divsChild>
        </w:div>
        <w:div w:id="1541431599">
          <w:marLeft w:val="0"/>
          <w:marRight w:val="0"/>
          <w:marTop w:val="0"/>
          <w:marBottom w:val="0"/>
          <w:divBdr>
            <w:top w:val="none" w:sz="0" w:space="0" w:color="auto"/>
            <w:left w:val="none" w:sz="0" w:space="0" w:color="auto"/>
            <w:bottom w:val="none" w:sz="0" w:space="0" w:color="auto"/>
            <w:right w:val="none" w:sz="0" w:space="0" w:color="auto"/>
          </w:divBdr>
          <w:divsChild>
            <w:div w:id="1767069664">
              <w:marLeft w:val="0"/>
              <w:marRight w:val="0"/>
              <w:marTop w:val="0"/>
              <w:marBottom w:val="0"/>
              <w:divBdr>
                <w:top w:val="none" w:sz="0" w:space="0" w:color="auto"/>
                <w:left w:val="none" w:sz="0" w:space="0" w:color="auto"/>
                <w:bottom w:val="none" w:sz="0" w:space="0" w:color="auto"/>
                <w:right w:val="none" w:sz="0" w:space="0" w:color="auto"/>
              </w:divBdr>
            </w:div>
          </w:divsChild>
        </w:div>
        <w:div w:id="1564676265">
          <w:marLeft w:val="0"/>
          <w:marRight w:val="0"/>
          <w:marTop w:val="0"/>
          <w:marBottom w:val="0"/>
          <w:divBdr>
            <w:top w:val="none" w:sz="0" w:space="0" w:color="auto"/>
            <w:left w:val="none" w:sz="0" w:space="0" w:color="auto"/>
            <w:bottom w:val="none" w:sz="0" w:space="0" w:color="auto"/>
            <w:right w:val="none" w:sz="0" w:space="0" w:color="auto"/>
          </w:divBdr>
          <w:divsChild>
            <w:div w:id="1453354594">
              <w:marLeft w:val="0"/>
              <w:marRight w:val="0"/>
              <w:marTop w:val="0"/>
              <w:marBottom w:val="0"/>
              <w:divBdr>
                <w:top w:val="none" w:sz="0" w:space="0" w:color="auto"/>
                <w:left w:val="none" w:sz="0" w:space="0" w:color="auto"/>
                <w:bottom w:val="none" w:sz="0" w:space="0" w:color="auto"/>
                <w:right w:val="none" w:sz="0" w:space="0" w:color="auto"/>
              </w:divBdr>
            </w:div>
          </w:divsChild>
        </w:div>
        <w:div w:id="1566721887">
          <w:marLeft w:val="0"/>
          <w:marRight w:val="0"/>
          <w:marTop w:val="0"/>
          <w:marBottom w:val="0"/>
          <w:divBdr>
            <w:top w:val="none" w:sz="0" w:space="0" w:color="auto"/>
            <w:left w:val="none" w:sz="0" w:space="0" w:color="auto"/>
            <w:bottom w:val="none" w:sz="0" w:space="0" w:color="auto"/>
            <w:right w:val="none" w:sz="0" w:space="0" w:color="auto"/>
          </w:divBdr>
          <w:divsChild>
            <w:div w:id="1200438258">
              <w:marLeft w:val="0"/>
              <w:marRight w:val="0"/>
              <w:marTop w:val="0"/>
              <w:marBottom w:val="0"/>
              <w:divBdr>
                <w:top w:val="none" w:sz="0" w:space="0" w:color="auto"/>
                <w:left w:val="none" w:sz="0" w:space="0" w:color="auto"/>
                <w:bottom w:val="none" w:sz="0" w:space="0" w:color="auto"/>
                <w:right w:val="none" w:sz="0" w:space="0" w:color="auto"/>
              </w:divBdr>
            </w:div>
          </w:divsChild>
        </w:div>
        <w:div w:id="1573345951">
          <w:marLeft w:val="0"/>
          <w:marRight w:val="0"/>
          <w:marTop w:val="0"/>
          <w:marBottom w:val="0"/>
          <w:divBdr>
            <w:top w:val="none" w:sz="0" w:space="0" w:color="auto"/>
            <w:left w:val="none" w:sz="0" w:space="0" w:color="auto"/>
            <w:bottom w:val="none" w:sz="0" w:space="0" w:color="auto"/>
            <w:right w:val="none" w:sz="0" w:space="0" w:color="auto"/>
          </w:divBdr>
          <w:divsChild>
            <w:div w:id="1593857639">
              <w:marLeft w:val="0"/>
              <w:marRight w:val="0"/>
              <w:marTop w:val="0"/>
              <w:marBottom w:val="0"/>
              <w:divBdr>
                <w:top w:val="none" w:sz="0" w:space="0" w:color="auto"/>
                <w:left w:val="none" w:sz="0" w:space="0" w:color="auto"/>
                <w:bottom w:val="none" w:sz="0" w:space="0" w:color="auto"/>
                <w:right w:val="none" w:sz="0" w:space="0" w:color="auto"/>
              </w:divBdr>
            </w:div>
          </w:divsChild>
        </w:div>
        <w:div w:id="1574775903">
          <w:marLeft w:val="0"/>
          <w:marRight w:val="0"/>
          <w:marTop w:val="0"/>
          <w:marBottom w:val="0"/>
          <w:divBdr>
            <w:top w:val="none" w:sz="0" w:space="0" w:color="auto"/>
            <w:left w:val="none" w:sz="0" w:space="0" w:color="auto"/>
            <w:bottom w:val="none" w:sz="0" w:space="0" w:color="auto"/>
            <w:right w:val="none" w:sz="0" w:space="0" w:color="auto"/>
          </w:divBdr>
          <w:divsChild>
            <w:div w:id="1435975840">
              <w:marLeft w:val="0"/>
              <w:marRight w:val="0"/>
              <w:marTop w:val="0"/>
              <w:marBottom w:val="0"/>
              <w:divBdr>
                <w:top w:val="none" w:sz="0" w:space="0" w:color="auto"/>
                <w:left w:val="none" w:sz="0" w:space="0" w:color="auto"/>
                <w:bottom w:val="none" w:sz="0" w:space="0" w:color="auto"/>
                <w:right w:val="none" w:sz="0" w:space="0" w:color="auto"/>
              </w:divBdr>
            </w:div>
          </w:divsChild>
        </w:div>
        <w:div w:id="1575897633">
          <w:marLeft w:val="0"/>
          <w:marRight w:val="0"/>
          <w:marTop w:val="0"/>
          <w:marBottom w:val="0"/>
          <w:divBdr>
            <w:top w:val="none" w:sz="0" w:space="0" w:color="auto"/>
            <w:left w:val="none" w:sz="0" w:space="0" w:color="auto"/>
            <w:bottom w:val="none" w:sz="0" w:space="0" w:color="auto"/>
            <w:right w:val="none" w:sz="0" w:space="0" w:color="auto"/>
          </w:divBdr>
          <w:divsChild>
            <w:div w:id="1533759900">
              <w:marLeft w:val="0"/>
              <w:marRight w:val="0"/>
              <w:marTop w:val="0"/>
              <w:marBottom w:val="0"/>
              <w:divBdr>
                <w:top w:val="none" w:sz="0" w:space="0" w:color="auto"/>
                <w:left w:val="none" w:sz="0" w:space="0" w:color="auto"/>
                <w:bottom w:val="none" w:sz="0" w:space="0" w:color="auto"/>
                <w:right w:val="none" w:sz="0" w:space="0" w:color="auto"/>
              </w:divBdr>
            </w:div>
          </w:divsChild>
        </w:div>
        <w:div w:id="1585799982">
          <w:marLeft w:val="0"/>
          <w:marRight w:val="0"/>
          <w:marTop w:val="0"/>
          <w:marBottom w:val="0"/>
          <w:divBdr>
            <w:top w:val="none" w:sz="0" w:space="0" w:color="auto"/>
            <w:left w:val="none" w:sz="0" w:space="0" w:color="auto"/>
            <w:bottom w:val="none" w:sz="0" w:space="0" w:color="auto"/>
            <w:right w:val="none" w:sz="0" w:space="0" w:color="auto"/>
          </w:divBdr>
          <w:divsChild>
            <w:div w:id="1198469079">
              <w:marLeft w:val="0"/>
              <w:marRight w:val="0"/>
              <w:marTop w:val="0"/>
              <w:marBottom w:val="0"/>
              <w:divBdr>
                <w:top w:val="none" w:sz="0" w:space="0" w:color="auto"/>
                <w:left w:val="none" w:sz="0" w:space="0" w:color="auto"/>
                <w:bottom w:val="none" w:sz="0" w:space="0" w:color="auto"/>
                <w:right w:val="none" w:sz="0" w:space="0" w:color="auto"/>
              </w:divBdr>
            </w:div>
          </w:divsChild>
        </w:div>
        <w:div w:id="1590307750">
          <w:marLeft w:val="0"/>
          <w:marRight w:val="0"/>
          <w:marTop w:val="0"/>
          <w:marBottom w:val="0"/>
          <w:divBdr>
            <w:top w:val="none" w:sz="0" w:space="0" w:color="auto"/>
            <w:left w:val="none" w:sz="0" w:space="0" w:color="auto"/>
            <w:bottom w:val="none" w:sz="0" w:space="0" w:color="auto"/>
            <w:right w:val="none" w:sz="0" w:space="0" w:color="auto"/>
          </w:divBdr>
          <w:divsChild>
            <w:div w:id="841314257">
              <w:marLeft w:val="0"/>
              <w:marRight w:val="0"/>
              <w:marTop w:val="0"/>
              <w:marBottom w:val="0"/>
              <w:divBdr>
                <w:top w:val="none" w:sz="0" w:space="0" w:color="auto"/>
                <w:left w:val="none" w:sz="0" w:space="0" w:color="auto"/>
                <w:bottom w:val="none" w:sz="0" w:space="0" w:color="auto"/>
                <w:right w:val="none" w:sz="0" w:space="0" w:color="auto"/>
              </w:divBdr>
            </w:div>
          </w:divsChild>
        </w:div>
        <w:div w:id="1600403951">
          <w:marLeft w:val="0"/>
          <w:marRight w:val="0"/>
          <w:marTop w:val="0"/>
          <w:marBottom w:val="0"/>
          <w:divBdr>
            <w:top w:val="none" w:sz="0" w:space="0" w:color="auto"/>
            <w:left w:val="none" w:sz="0" w:space="0" w:color="auto"/>
            <w:bottom w:val="none" w:sz="0" w:space="0" w:color="auto"/>
            <w:right w:val="none" w:sz="0" w:space="0" w:color="auto"/>
          </w:divBdr>
          <w:divsChild>
            <w:div w:id="1600483105">
              <w:marLeft w:val="0"/>
              <w:marRight w:val="0"/>
              <w:marTop w:val="0"/>
              <w:marBottom w:val="0"/>
              <w:divBdr>
                <w:top w:val="none" w:sz="0" w:space="0" w:color="auto"/>
                <w:left w:val="none" w:sz="0" w:space="0" w:color="auto"/>
                <w:bottom w:val="none" w:sz="0" w:space="0" w:color="auto"/>
                <w:right w:val="none" w:sz="0" w:space="0" w:color="auto"/>
              </w:divBdr>
            </w:div>
          </w:divsChild>
        </w:div>
        <w:div w:id="1606378988">
          <w:marLeft w:val="0"/>
          <w:marRight w:val="0"/>
          <w:marTop w:val="0"/>
          <w:marBottom w:val="0"/>
          <w:divBdr>
            <w:top w:val="none" w:sz="0" w:space="0" w:color="auto"/>
            <w:left w:val="none" w:sz="0" w:space="0" w:color="auto"/>
            <w:bottom w:val="none" w:sz="0" w:space="0" w:color="auto"/>
            <w:right w:val="none" w:sz="0" w:space="0" w:color="auto"/>
          </w:divBdr>
          <w:divsChild>
            <w:div w:id="1730884681">
              <w:marLeft w:val="0"/>
              <w:marRight w:val="0"/>
              <w:marTop w:val="0"/>
              <w:marBottom w:val="0"/>
              <w:divBdr>
                <w:top w:val="none" w:sz="0" w:space="0" w:color="auto"/>
                <w:left w:val="none" w:sz="0" w:space="0" w:color="auto"/>
                <w:bottom w:val="none" w:sz="0" w:space="0" w:color="auto"/>
                <w:right w:val="none" w:sz="0" w:space="0" w:color="auto"/>
              </w:divBdr>
            </w:div>
          </w:divsChild>
        </w:div>
        <w:div w:id="1613245464">
          <w:marLeft w:val="0"/>
          <w:marRight w:val="0"/>
          <w:marTop w:val="0"/>
          <w:marBottom w:val="0"/>
          <w:divBdr>
            <w:top w:val="none" w:sz="0" w:space="0" w:color="auto"/>
            <w:left w:val="none" w:sz="0" w:space="0" w:color="auto"/>
            <w:bottom w:val="none" w:sz="0" w:space="0" w:color="auto"/>
            <w:right w:val="none" w:sz="0" w:space="0" w:color="auto"/>
          </w:divBdr>
          <w:divsChild>
            <w:div w:id="914313664">
              <w:marLeft w:val="0"/>
              <w:marRight w:val="0"/>
              <w:marTop w:val="0"/>
              <w:marBottom w:val="0"/>
              <w:divBdr>
                <w:top w:val="none" w:sz="0" w:space="0" w:color="auto"/>
                <w:left w:val="none" w:sz="0" w:space="0" w:color="auto"/>
                <w:bottom w:val="none" w:sz="0" w:space="0" w:color="auto"/>
                <w:right w:val="none" w:sz="0" w:space="0" w:color="auto"/>
              </w:divBdr>
            </w:div>
          </w:divsChild>
        </w:div>
        <w:div w:id="1627395234">
          <w:marLeft w:val="0"/>
          <w:marRight w:val="0"/>
          <w:marTop w:val="0"/>
          <w:marBottom w:val="0"/>
          <w:divBdr>
            <w:top w:val="none" w:sz="0" w:space="0" w:color="auto"/>
            <w:left w:val="none" w:sz="0" w:space="0" w:color="auto"/>
            <w:bottom w:val="none" w:sz="0" w:space="0" w:color="auto"/>
            <w:right w:val="none" w:sz="0" w:space="0" w:color="auto"/>
          </w:divBdr>
          <w:divsChild>
            <w:div w:id="1983075046">
              <w:marLeft w:val="0"/>
              <w:marRight w:val="0"/>
              <w:marTop w:val="0"/>
              <w:marBottom w:val="0"/>
              <w:divBdr>
                <w:top w:val="none" w:sz="0" w:space="0" w:color="auto"/>
                <w:left w:val="none" w:sz="0" w:space="0" w:color="auto"/>
                <w:bottom w:val="none" w:sz="0" w:space="0" w:color="auto"/>
                <w:right w:val="none" w:sz="0" w:space="0" w:color="auto"/>
              </w:divBdr>
            </w:div>
          </w:divsChild>
        </w:div>
        <w:div w:id="1637099755">
          <w:marLeft w:val="0"/>
          <w:marRight w:val="0"/>
          <w:marTop w:val="0"/>
          <w:marBottom w:val="0"/>
          <w:divBdr>
            <w:top w:val="none" w:sz="0" w:space="0" w:color="auto"/>
            <w:left w:val="none" w:sz="0" w:space="0" w:color="auto"/>
            <w:bottom w:val="none" w:sz="0" w:space="0" w:color="auto"/>
            <w:right w:val="none" w:sz="0" w:space="0" w:color="auto"/>
          </w:divBdr>
          <w:divsChild>
            <w:div w:id="1439182490">
              <w:marLeft w:val="0"/>
              <w:marRight w:val="0"/>
              <w:marTop w:val="0"/>
              <w:marBottom w:val="0"/>
              <w:divBdr>
                <w:top w:val="none" w:sz="0" w:space="0" w:color="auto"/>
                <w:left w:val="none" w:sz="0" w:space="0" w:color="auto"/>
                <w:bottom w:val="none" w:sz="0" w:space="0" w:color="auto"/>
                <w:right w:val="none" w:sz="0" w:space="0" w:color="auto"/>
              </w:divBdr>
            </w:div>
          </w:divsChild>
        </w:div>
        <w:div w:id="1638801670">
          <w:marLeft w:val="0"/>
          <w:marRight w:val="0"/>
          <w:marTop w:val="0"/>
          <w:marBottom w:val="0"/>
          <w:divBdr>
            <w:top w:val="none" w:sz="0" w:space="0" w:color="auto"/>
            <w:left w:val="none" w:sz="0" w:space="0" w:color="auto"/>
            <w:bottom w:val="none" w:sz="0" w:space="0" w:color="auto"/>
            <w:right w:val="none" w:sz="0" w:space="0" w:color="auto"/>
          </w:divBdr>
          <w:divsChild>
            <w:div w:id="1926332231">
              <w:marLeft w:val="0"/>
              <w:marRight w:val="0"/>
              <w:marTop w:val="0"/>
              <w:marBottom w:val="0"/>
              <w:divBdr>
                <w:top w:val="none" w:sz="0" w:space="0" w:color="auto"/>
                <w:left w:val="none" w:sz="0" w:space="0" w:color="auto"/>
                <w:bottom w:val="none" w:sz="0" w:space="0" w:color="auto"/>
                <w:right w:val="none" w:sz="0" w:space="0" w:color="auto"/>
              </w:divBdr>
            </w:div>
          </w:divsChild>
        </w:div>
        <w:div w:id="1645039200">
          <w:marLeft w:val="0"/>
          <w:marRight w:val="0"/>
          <w:marTop w:val="0"/>
          <w:marBottom w:val="0"/>
          <w:divBdr>
            <w:top w:val="none" w:sz="0" w:space="0" w:color="auto"/>
            <w:left w:val="none" w:sz="0" w:space="0" w:color="auto"/>
            <w:bottom w:val="none" w:sz="0" w:space="0" w:color="auto"/>
            <w:right w:val="none" w:sz="0" w:space="0" w:color="auto"/>
          </w:divBdr>
          <w:divsChild>
            <w:div w:id="881552481">
              <w:marLeft w:val="0"/>
              <w:marRight w:val="0"/>
              <w:marTop w:val="0"/>
              <w:marBottom w:val="0"/>
              <w:divBdr>
                <w:top w:val="none" w:sz="0" w:space="0" w:color="auto"/>
                <w:left w:val="none" w:sz="0" w:space="0" w:color="auto"/>
                <w:bottom w:val="none" w:sz="0" w:space="0" w:color="auto"/>
                <w:right w:val="none" w:sz="0" w:space="0" w:color="auto"/>
              </w:divBdr>
            </w:div>
          </w:divsChild>
        </w:div>
        <w:div w:id="1645353654">
          <w:marLeft w:val="0"/>
          <w:marRight w:val="0"/>
          <w:marTop w:val="0"/>
          <w:marBottom w:val="0"/>
          <w:divBdr>
            <w:top w:val="none" w:sz="0" w:space="0" w:color="auto"/>
            <w:left w:val="none" w:sz="0" w:space="0" w:color="auto"/>
            <w:bottom w:val="none" w:sz="0" w:space="0" w:color="auto"/>
            <w:right w:val="none" w:sz="0" w:space="0" w:color="auto"/>
          </w:divBdr>
          <w:divsChild>
            <w:div w:id="1298337265">
              <w:marLeft w:val="0"/>
              <w:marRight w:val="0"/>
              <w:marTop w:val="0"/>
              <w:marBottom w:val="0"/>
              <w:divBdr>
                <w:top w:val="none" w:sz="0" w:space="0" w:color="auto"/>
                <w:left w:val="none" w:sz="0" w:space="0" w:color="auto"/>
                <w:bottom w:val="none" w:sz="0" w:space="0" w:color="auto"/>
                <w:right w:val="none" w:sz="0" w:space="0" w:color="auto"/>
              </w:divBdr>
            </w:div>
          </w:divsChild>
        </w:div>
        <w:div w:id="1698501244">
          <w:marLeft w:val="0"/>
          <w:marRight w:val="0"/>
          <w:marTop w:val="0"/>
          <w:marBottom w:val="0"/>
          <w:divBdr>
            <w:top w:val="none" w:sz="0" w:space="0" w:color="auto"/>
            <w:left w:val="none" w:sz="0" w:space="0" w:color="auto"/>
            <w:bottom w:val="none" w:sz="0" w:space="0" w:color="auto"/>
            <w:right w:val="none" w:sz="0" w:space="0" w:color="auto"/>
          </w:divBdr>
          <w:divsChild>
            <w:div w:id="2142765996">
              <w:marLeft w:val="0"/>
              <w:marRight w:val="0"/>
              <w:marTop w:val="0"/>
              <w:marBottom w:val="0"/>
              <w:divBdr>
                <w:top w:val="none" w:sz="0" w:space="0" w:color="auto"/>
                <w:left w:val="none" w:sz="0" w:space="0" w:color="auto"/>
                <w:bottom w:val="none" w:sz="0" w:space="0" w:color="auto"/>
                <w:right w:val="none" w:sz="0" w:space="0" w:color="auto"/>
              </w:divBdr>
            </w:div>
          </w:divsChild>
        </w:div>
        <w:div w:id="1711030143">
          <w:marLeft w:val="0"/>
          <w:marRight w:val="0"/>
          <w:marTop w:val="0"/>
          <w:marBottom w:val="0"/>
          <w:divBdr>
            <w:top w:val="none" w:sz="0" w:space="0" w:color="auto"/>
            <w:left w:val="none" w:sz="0" w:space="0" w:color="auto"/>
            <w:bottom w:val="none" w:sz="0" w:space="0" w:color="auto"/>
            <w:right w:val="none" w:sz="0" w:space="0" w:color="auto"/>
          </w:divBdr>
          <w:divsChild>
            <w:div w:id="1306617135">
              <w:marLeft w:val="0"/>
              <w:marRight w:val="0"/>
              <w:marTop w:val="0"/>
              <w:marBottom w:val="0"/>
              <w:divBdr>
                <w:top w:val="none" w:sz="0" w:space="0" w:color="auto"/>
                <w:left w:val="none" w:sz="0" w:space="0" w:color="auto"/>
                <w:bottom w:val="none" w:sz="0" w:space="0" w:color="auto"/>
                <w:right w:val="none" w:sz="0" w:space="0" w:color="auto"/>
              </w:divBdr>
            </w:div>
          </w:divsChild>
        </w:div>
        <w:div w:id="1718432692">
          <w:marLeft w:val="0"/>
          <w:marRight w:val="0"/>
          <w:marTop w:val="0"/>
          <w:marBottom w:val="0"/>
          <w:divBdr>
            <w:top w:val="none" w:sz="0" w:space="0" w:color="auto"/>
            <w:left w:val="none" w:sz="0" w:space="0" w:color="auto"/>
            <w:bottom w:val="none" w:sz="0" w:space="0" w:color="auto"/>
            <w:right w:val="none" w:sz="0" w:space="0" w:color="auto"/>
          </w:divBdr>
          <w:divsChild>
            <w:div w:id="1785686480">
              <w:marLeft w:val="0"/>
              <w:marRight w:val="0"/>
              <w:marTop w:val="0"/>
              <w:marBottom w:val="0"/>
              <w:divBdr>
                <w:top w:val="none" w:sz="0" w:space="0" w:color="auto"/>
                <w:left w:val="none" w:sz="0" w:space="0" w:color="auto"/>
                <w:bottom w:val="none" w:sz="0" w:space="0" w:color="auto"/>
                <w:right w:val="none" w:sz="0" w:space="0" w:color="auto"/>
              </w:divBdr>
            </w:div>
          </w:divsChild>
        </w:div>
        <w:div w:id="1732385350">
          <w:marLeft w:val="0"/>
          <w:marRight w:val="0"/>
          <w:marTop w:val="0"/>
          <w:marBottom w:val="0"/>
          <w:divBdr>
            <w:top w:val="none" w:sz="0" w:space="0" w:color="auto"/>
            <w:left w:val="none" w:sz="0" w:space="0" w:color="auto"/>
            <w:bottom w:val="none" w:sz="0" w:space="0" w:color="auto"/>
            <w:right w:val="none" w:sz="0" w:space="0" w:color="auto"/>
          </w:divBdr>
          <w:divsChild>
            <w:div w:id="258871183">
              <w:marLeft w:val="0"/>
              <w:marRight w:val="0"/>
              <w:marTop w:val="0"/>
              <w:marBottom w:val="0"/>
              <w:divBdr>
                <w:top w:val="none" w:sz="0" w:space="0" w:color="auto"/>
                <w:left w:val="none" w:sz="0" w:space="0" w:color="auto"/>
                <w:bottom w:val="none" w:sz="0" w:space="0" w:color="auto"/>
                <w:right w:val="none" w:sz="0" w:space="0" w:color="auto"/>
              </w:divBdr>
            </w:div>
          </w:divsChild>
        </w:div>
        <w:div w:id="1737898155">
          <w:marLeft w:val="0"/>
          <w:marRight w:val="0"/>
          <w:marTop w:val="0"/>
          <w:marBottom w:val="0"/>
          <w:divBdr>
            <w:top w:val="none" w:sz="0" w:space="0" w:color="auto"/>
            <w:left w:val="none" w:sz="0" w:space="0" w:color="auto"/>
            <w:bottom w:val="none" w:sz="0" w:space="0" w:color="auto"/>
            <w:right w:val="none" w:sz="0" w:space="0" w:color="auto"/>
          </w:divBdr>
          <w:divsChild>
            <w:div w:id="2110928485">
              <w:marLeft w:val="0"/>
              <w:marRight w:val="0"/>
              <w:marTop w:val="0"/>
              <w:marBottom w:val="0"/>
              <w:divBdr>
                <w:top w:val="none" w:sz="0" w:space="0" w:color="auto"/>
                <w:left w:val="none" w:sz="0" w:space="0" w:color="auto"/>
                <w:bottom w:val="none" w:sz="0" w:space="0" w:color="auto"/>
                <w:right w:val="none" w:sz="0" w:space="0" w:color="auto"/>
              </w:divBdr>
            </w:div>
          </w:divsChild>
        </w:div>
        <w:div w:id="1738936516">
          <w:marLeft w:val="0"/>
          <w:marRight w:val="0"/>
          <w:marTop w:val="0"/>
          <w:marBottom w:val="0"/>
          <w:divBdr>
            <w:top w:val="none" w:sz="0" w:space="0" w:color="auto"/>
            <w:left w:val="none" w:sz="0" w:space="0" w:color="auto"/>
            <w:bottom w:val="none" w:sz="0" w:space="0" w:color="auto"/>
            <w:right w:val="none" w:sz="0" w:space="0" w:color="auto"/>
          </w:divBdr>
          <w:divsChild>
            <w:div w:id="1090931319">
              <w:marLeft w:val="0"/>
              <w:marRight w:val="0"/>
              <w:marTop w:val="0"/>
              <w:marBottom w:val="0"/>
              <w:divBdr>
                <w:top w:val="none" w:sz="0" w:space="0" w:color="auto"/>
                <w:left w:val="none" w:sz="0" w:space="0" w:color="auto"/>
                <w:bottom w:val="none" w:sz="0" w:space="0" w:color="auto"/>
                <w:right w:val="none" w:sz="0" w:space="0" w:color="auto"/>
              </w:divBdr>
            </w:div>
          </w:divsChild>
        </w:div>
        <w:div w:id="1750076638">
          <w:marLeft w:val="0"/>
          <w:marRight w:val="0"/>
          <w:marTop w:val="0"/>
          <w:marBottom w:val="0"/>
          <w:divBdr>
            <w:top w:val="none" w:sz="0" w:space="0" w:color="auto"/>
            <w:left w:val="none" w:sz="0" w:space="0" w:color="auto"/>
            <w:bottom w:val="none" w:sz="0" w:space="0" w:color="auto"/>
            <w:right w:val="none" w:sz="0" w:space="0" w:color="auto"/>
          </w:divBdr>
          <w:divsChild>
            <w:div w:id="64492324">
              <w:marLeft w:val="0"/>
              <w:marRight w:val="0"/>
              <w:marTop w:val="0"/>
              <w:marBottom w:val="0"/>
              <w:divBdr>
                <w:top w:val="none" w:sz="0" w:space="0" w:color="auto"/>
                <w:left w:val="none" w:sz="0" w:space="0" w:color="auto"/>
                <w:bottom w:val="none" w:sz="0" w:space="0" w:color="auto"/>
                <w:right w:val="none" w:sz="0" w:space="0" w:color="auto"/>
              </w:divBdr>
            </w:div>
          </w:divsChild>
        </w:div>
        <w:div w:id="1787189290">
          <w:marLeft w:val="0"/>
          <w:marRight w:val="0"/>
          <w:marTop w:val="0"/>
          <w:marBottom w:val="0"/>
          <w:divBdr>
            <w:top w:val="none" w:sz="0" w:space="0" w:color="auto"/>
            <w:left w:val="none" w:sz="0" w:space="0" w:color="auto"/>
            <w:bottom w:val="none" w:sz="0" w:space="0" w:color="auto"/>
            <w:right w:val="none" w:sz="0" w:space="0" w:color="auto"/>
          </w:divBdr>
          <w:divsChild>
            <w:div w:id="1919244944">
              <w:marLeft w:val="0"/>
              <w:marRight w:val="0"/>
              <w:marTop w:val="0"/>
              <w:marBottom w:val="0"/>
              <w:divBdr>
                <w:top w:val="none" w:sz="0" w:space="0" w:color="auto"/>
                <w:left w:val="none" w:sz="0" w:space="0" w:color="auto"/>
                <w:bottom w:val="none" w:sz="0" w:space="0" w:color="auto"/>
                <w:right w:val="none" w:sz="0" w:space="0" w:color="auto"/>
              </w:divBdr>
            </w:div>
          </w:divsChild>
        </w:div>
        <w:div w:id="1787967432">
          <w:marLeft w:val="0"/>
          <w:marRight w:val="0"/>
          <w:marTop w:val="0"/>
          <w:marBottom w:val="0"/>
          <w:divBdr>
            <w:top w:val="none" w:sz="0" w:space="0" w:color="auto"/>
            <w:left w:val="none" w:sz="0" w:space="0" w:color="auto"/>
            <w:bottom w:val="none" w:sz="0" w:space="0" w:color="auto"/>
            <w:right w:val="none" w:sz="0" w:space="0" w:color="auto"/>
          </w:divBdr>
          <w:divsChild>
            <w:div w:id="618731317">
              <w:marLeft w:val="0"/>
              <w:marRight w:val="0"/>
              <w:marTop w:val="0"/>
              <w:marBottom w:val="0"/>
              <w:divBdr>
                <w:top w:val="none" w:sz="0" w:space="0" w:color="auto"/>
                <w:left w:val="none" w:sz="0" w:space="0" w:color="auto"/>
                <w:bottom w:val="none" w:sz="0" w:space="0" w:color="auto"/>
                <w:right w:val="none" w:sz="0" w:space="0" w:color="auto"/>
              </w:divBdr>
            </w:div>
          </w:divsChild>
        </w:div>
        <w:div w:id="1797213524">
          <w:marLeft w:val="0"/>
          <w:marRight w:val="0"/>
          <w:marTop w:val="0"/>
          <w:marBottom w:val="0"/>
          <w:divBdr>
            <w:top w:val="none" w:sz="0" w:space="0" w:color="auto"/>
            <w:left w:val="none" w:sz="0" w:space="0" w:color="auto"/>
            <w:bottom w:val="none" w:sz="0" w:space="0" w:color="auto"/>
            <w:right w:val="none" w:sz="0" w:space="0" w:color="auto"/>
          </w:divBdr>
          <w:divsChild>
            <w:div w:id="39091802">
              <w:marLeft w:val="0"/>
              <w:marRight w:val="0"/>
              <w:marTop w:val="0"/>
              <w:marBottom w:val="0"/>
              <w:divBdr>
                <w:top w:val="none" w:sz="0" w:space="0" w:color="auto"/>
                <w:left w:val="none" w:sz="0" w:space="0" w:color="auto"/>
                <w:bottom w:val="none" w:sz="0" w:space="0" w:color="auto"/>
                <w:right w:val="none" w:sz="0" w:space="0" w:color="auto"/>
              </w:divBdr>
            </w:div>
          </w:divsChild>
        </w:div>
        <w:div w:id="1800032195">
          <w:marLeft w:val="0"/>
          <w:marRight w:val="0"/>
          <w:marTop w:val="0"/>
          <w:marBottom w:val="0"/>
          <w:divBdr>
            <w:top w:val="none" w:sz="0" w:space="0" w:color="auto"/>
            <w:left w:val="none" w:sz="0" w:space="0" w:color="auto"/>
            <w:bottom w:val="none" w:sz="0" w:space="0" w:color="auto"/>
            <w:right w:val="none" w:sz="0" w:space="0" w:color="auto"/>
          </w:divBdr>
          <w:divsChild>
            <w:div w:id="784152436">
              <w:marLeft w:val="0"/>
              <w:marRight w:val="0"/>
              <w:marTop w:val="0"/>
              <w:marBottom w:val="0"/>
              <w:divBdr>
                <w:top w:val="none" w:sz="0" w:space="0" w:color="auto"/>
                <w:left w:val="none" w:sz="0" w:space="0" w:color="auto"/>
                <w:bottom w:val="none" w:sz="0" w:space="0" w:color="auto"/>
                <w:right w:val="none" w:sz="0" w:space="0" w:color="auto"/>
              </w:divBdr>
            </w:div>
          </w:divsChild>
        </w:div>
        <w:div w:id="1810777684">
          <w:marLeft w:val="0"/>
          <w:marRight w:val="0"/>
          <w:marTop w:val="0"/>
          <w:marBottom w:val="0"/>
          <w:divBdr>
            <w:top w:val="none" w:sz="0" w:space="0" w:color="auto"/>
            <w:left w:val="none" w:sz="0" w:space="0" w:color="auto"/>
            <w:bottom w:val="none" w:sz="0" w:space="0" w:color="auto"/>
            <w:right w:val="none" w:sz="0" w:space="0" w:color="auto"/>
          </w:divBdr>
          <w:divsChild>
            <w:div w:id="1303268634">
              <w:marLeft w:val="0"/>
              <w:marRight w:val="0"/>
              <w:marTop w:val="0"/>
              <w:marBottom w:val="0"/>
              <w:divBdr>
                <w:top w:val="none" w:sz="0" w:space="0" w:color="auto"/>
                <w:left w:val="none" w:sz="0" w:space="0" w:color="auto"/>
                <w:bottom w:val="none" w:sz="0" w:space="0" w:color="auto"/>
                <w:right w:val="none" w:sz="0" w:space="0" w:color="auto"/>
              </w:divBdr>
            </w:div>
          </w:divsChild>
        </w:div>
        <w:div w:id="1816407827">
          <w:marLeft w:val="0"/>
          <w:marRight w:val="0"/>
          <w:marTop w:val="0"/>
          <w:marBottom w:val="0"/>
          <w:divBdr>
            <w:top w:val="none" w:sz="0" w:space="0" w:color="auto"/>
            <w:left w:val="none" w:sz="0" w:space="0" w:color="auto"/>
            <w:bottom w:val="none" w:sz="0" w:space="0" w:color="auto"/>
            <w:right w:val="none" w:sz="0" w:space="0" w:color="auto"/>
          </w:divBdr>
          <w:divsChild>
            <w:div w:id="264119615">
              <w:marLeft w:val="0"/>
              <w:marRight w:val="0"/>
              <w:marTop w:val="0"/>
              <w:marBottom w:val="0"/>
              <w:divBdr>
                <w:top w:val="none" w:sz="0" w:space="0" w:color="auto"/>
                <w:left w:val="none" w:sz="0" w:space="0" w:color="auto"/>
                <w:bottom w:val="none" w:sz="0" w:space="0" w:color="auto"/>
                <w:right w:val="none" w:sz="0" w:space="0" w:color="auto"/>
              </w:divBdr>
            </w:div>
          </w:divsChild>
        </w:div>
        <w:div w:id="1825245517">
          <w:marLeft w:val="0"/>
          <w:marRight w:val="0"/>
          <w:marTop w:val="0"/>
          <w:marBottom w:val="0"/>
          <w:divBdr>
            <w:top w:val="none" w:sz="0" w:space="0" w:color="auto"/>
            <w:left w:val="none" w:sz="0" w:space="0" w:color="auto"/>
            <w:bottom w:val="none" w:sz="0" w:space="0" w:color="auto"/>
            <w:right w:val="none" w:sz="0" w:space="0" w:color="auto"/>
          </w:divBdr>
          <w:divsChild>
            <w:div w:id="1023870412">
              <w:marLeft w:val="0"/>
              <w:marRight w:val="0"/>
              <w:marTop w:val="0"/>
              <w:marBottom w:val="0"/>
              <w:divBdr>
                <w:top w:val="none" w:sz="0" w:space="0" w:color="auto"/>
                <w:left w:val="none" w:sz="0" w:space="0" w:color="auto"/>
                <w:bottom w:val="none" w:sz="0" w:space="0" w:color="auto"/>
                <w:right w:val="none" w:sz="0" w:space="0" w:color="auto"/>
              </w:divBdr>
            </w:div>
          </w:divsChild>
        </w:div>
        <w:div w:id="1832912026">
          <w:marLeft w:val="0"/>
          <w:marRight w:val="0"/>
          <w:marTop w:val="0"/>
          <w:marBottom w:val="0"/>
          <w:divBdr>
            <w:top w:val="none" w:sz="0" w:space="0" w:color="auto"/>
            <w:left w:val="none" w:sz="0" w:space="0" w:color="auto"/>
            <w:bottom w:val="none" w:sz="0" w:space="0" w:color="auto"/>
            <w:right w:val="none" w:sz="0" w:space="0" w:color="auto"/>
          </w:divBdr>
          <w:divsChild>
            <w:div w:id="723986531">
              <w:marLeft w:val="0"/>
              <w:marRight w:val="0"/>
              <w:marTop w:val="0"/>
              <w:marBottom w:val="0"/>
              <w:divBdr>
                <w:top w:val="none" w:sz="0" w:space="0" w:color="auto"/>
                <w:left w:val="none" w:sz="0" w:space="0" w:color="auto"/>
                <w:bottom w:val="none" w:sz="0" w:space="0" w:color="auto"/>
                <w:right w:val="none" w:sz="0" w:space="0" w:color="auto"/>
              </w:divBdr>
            </w:div>
          </w:divsChild>
        </w:div>
        <w:div w:id="1835145321">
          <w:marLeft w:val="0"/>
          <w:marRight w:val="0"/>
          <w:marTop w:val="0"/>
          <w:marBottom w:val="0"/>
          <w:divBdr>
            <w:top w:val="none" w:sz="0" w:space="0" w:color="auto"/>
            <w:left w:val="none" w:sz="0" w:space="0" w:color="auto"/>
            <w:bottom w:val="none" w:sz="0" w:space="0" w:color="auto"/>
            <w:right w:val="none" w:sz="0" w:space="0" w:color="auto"/>
          </w:divBdr>
          <w:divsChild>
            <w:div w:id="395670679">
              <w:marLeft w:val="0"/>
              <w:marRight w:val="0"/>
              <w:marTop w:val="0"/>
              <w:marBottom w:val="0"/>
              <w:divBdr>
                <w:top w:val="none" w:sz="0" w:space="0" w:color="auto"/>
                <w:left w:val="none" w:sz="0" w:space="0" w:color="auto"/>
                <w:bottom w:val="none" w:sz="0" w:space="0" w:color="auto"/>
                <w:right w:val="none" w:sz="0" w:space="0" w:color="auto"/>
              </w:divBdr>
            </w:div>
          </w:divsChild>
        </w:div>
        <w:div w:id="1837718894">
          <w:marLeft w:val="0"/>
          <w:marRight w:val="0"/>
          <w:marTop w:val="0"/>
          <w:marBottom w:val="0"/>
          <w:divBdr>
            <w:top w:val="none" w:sz="0" w:space="0" w:color="auto"/>
            <w:left w:val="none" w:sz="0" w:space="0" w:color="auto"/>
            <w:bottom w:val="none" w:sz="0" w:space="0" w:color="auto"/>
            <w:right w:val="none" w:sz="0" w:space="0" w:color="auto"/>
          </w:divBdr>
          <w:divsChild>
            <w:div w:id="646519943">
              <w:marLeft w:val="0"/>
              <w:marRight w:val="0"/>
              <w:marTop w:val="0"/>
              <w:marBottom w:val="0"/>
              <w:divBdr>
                <w:top w:val="none" w:sz="0" w:space="0" w:color="auto"/>
                <w:left w:val="none" w:sz="0" w:space="0" w:color="auto"/>
                <w:bottom w:val="none" w:sz="0" w:space="0" w:color="auto"/>
                <w:right w:val="none" w:sz="0" w:space="0" w:color="auto"/>
              </w:divBdr>
            </w:div>
          </w:divsChild>
        </w:div>
        <w:div w:id="1854611628">
          <w:marLeft w:val="0"/>
          <w:marRight w:val="0"/>
          <w:marTop w:val="0"/>
          <w:marBottom w:val="0"/>
          <w:divBdr>
            <w:top w:val="none" w:sz="0" w:space="0" w:color="auto"/>
            <w:left w:val="none" w:sz="0" w:space="0" w:color="auto"/>
            <w:bottom w:val="none" w:sz="0" w:space="0" w:color="auto"/>
            <w:right w:val="none" w:sz="0" w:space="0" w:color="auto"/>
          </w:divBdr>
          <w:divsChild>
            <w:div w:id="975916601">
              <w:marLeft w:val="0"/>
              <w:marRight w:val="0"/>
              <w:marTop w:val="0"/>
              <w:marBottom w:val="0"/>
              <w:divBdr>
                <w:top w:val="none" w:sz="0" w:space="0" w:color="auto"/>
                <w:left w:val="none" w:sz="0" w:space="0" w:color="auto"/>
                <w:bottom w:val="none" w:sz="0" w:space="0" w:color="auto"/>
                <w:right w:val="none" w:sz="0" w:space="0" w:color="auto"/>
              </w:divBdr>
            </w:div>
          </w:divsChild>
        </w:div>
        <w:div w:id="1855345368">
          <w:marLeft w:val="0"/>
          <w:marRight w:val="0"/>
          <w:marTop w:val="0"/>
          <w:marBottom w:val="0"/>
          <w:divBdr>
            <w:top w:val="none" w:sz="0" w:space="0" w:color="auto"/>
            <w:left w:val="none" w:sz="0" w:space="0" w:color="auto"/>
            <w:bottom w:val="none" w:sz="0" w:space="0" w:color="auto"/>
            <w:right w:val="none" w:sz="0" w:space="0" w:color="auto"/>
          </w:divBdr>
          <w:divsChild>
            <w:div w:id="102921794">
              <w:marLeft w:val="0"/>
              <w:marRight w:val="0"/>
              <w:marTop w:val="0"/>
              <w:marBottom w:val="0"/>
              <w:divBdr>
                <w:top w:val="none" w:sz="0" w:space="0" w:color="auto"/>
                <w:left w:val="none" w:sz="0" w:space="0" w:color="auto"/>
                <w:bottom w:val="none" w:sz="0" w:space="0" w:color="auto"/>
                <w:right w:val="none" w:sz="0" w:space="0" w:color="auto"/>
              </w:divBdr>
            </w:div>
          </w:divsChild>
        </w:div>
        <w:div w:id="1857306313">
          <w:marLeft w:val="0"/>
          <w:marRight w:val="0"/>
          <w:marTop w:val="0"/>
          <w:marBottom w:val="0"/>
          <w:divBdr>
            <w:top w:val="none" w:sz="0" w:space="0" w:color="auto"/>
            <w:left w:val="none" w:sz="0" w:space="0" w:color="auto"/>
            <w:bottom w:val="none" w:sz="0" w:space="0" w:color="auto"/>
            <w:right w:val="none" w:sz="0" w:space="0" w:color="auto"/>
          </w:divBdr>
          <w:divsChild>
            <w:div w:id="1915779790">
              <w:marLeft w:val="0"/>
              <w:marRight w:val="0"/>
              <w:marTop w:val="0"/>
              <w:marBottom w:val="0"/>
              <w:divBdr>
                <w:top w:val="none" w:sz="0" w:space="0" w:color="auto"/>
                <w:left w:val="none" w:sz="0" w:space="0" w:color="auto"/>
                <w:bottom w:val="none" w:sz="0" w:space="0" w:color="auto"/>
                <w:right w:val="none" w:sz="0" w:space="0" w:color="auto"/>
              </w:divBdr>
            </w:div>
          </w:divsChild>
        </w:div>
        <w:div w:id="1858888162">
          <w:marLeft w:val="0"/>
          <w:marRight w:val="0"/>
          <w:marTop w:val="0"/>
          <w:marBottom w:val="0"/>
          <w:divBdr>
            <w:top w:val="none" w:sz="0" w:space="0" w:color="auto"/>
            <w:left w:val="none" w:sz="0" w:space="0" w:color="auto"/>
            <w:bottom w:val="none" w:sz="0" w:space="0" w:color="auto"/>
            <w:right w:val="none" w:sz="0" w:space="0" w:color="auto"/>
          </w:divBdr>
          <w:divsChild>
            <w:div w:id="381289558">
              <w:marLeft w:val="0"/>
              <w:marRight w:val="0"/>
              <w:marTop w:val="0"/>
              <w:marBottom w:val="0"/>
              <w:divBdr>
                <w:top w:val="none" w:sz="0" w:space="0" w:color="auto"/>
                <w:left w:val="none" w:sz="0" w:space="0" w:color="auto"/>
                <w:bottom w:val="none" w:sz="0" w:space="0" w:color="auto"/>
                <w:right w:val="none" w:sz="0" w:space="0" w:color="auto"/>
              </w:divBdr>
            </w:div>
          </w:divsChild>
        </w:div>
        <w:div w:id="1873223070">
          <w:marLeft w:val="0"/>
          <w:marRight w:val="0"/>
          <w:marTop w:val="0"/>
          <w:marBottom w:val="0"/>
          <w:divBdr>
            <w:top w:val="none" w:sz="0" w:space="0" w:color="auto"/>
            <w:left w:val="none" w:sz="0" w:space="0" w:color="auto"/>
            <w:bottom w:val="none" w:sz="0" w:space="0" w:color="auto"/>
            <w:right w:val="none" w:sz="0" w:space="0" w:color="auto"/>
          </w:divBdr>
          <w:divsChild>
            <w:div w:id="382143038">
              <w:marLeft w:val="0"/>
              <w:marRight w:val="0"/>
              <w:marTop w:val="0"/>
              <w:marBottom w:val="0"/>
              <w:divBdr>
                <w:top w:val="none" w:sz="0" w:space="0" w:color="auto"/>
                <w:left w:val="none" w:sz="0" w:space="0" w:color="auto"/>
                <w:bottom w:val="none" w:sz="0" w:space="0" w:color="auto"/>
                <w:right w:val="none" w:sz="0" w:space="0" w:color="auto"/>
              </w:divBdr>
            </w:div>
          </w:divsChild>
        </w:div>
        <w:div w:id="1883665588">
          <w:marLeft w:val="0"/>
          <w:marRight w:val="0"/>
          <w:marTop w:val="0"/>
          <w:marBottom w:val="0"/>
          <w:divBdr>
            <w:top w:val="none" w:sz="0" w:space="0" w:color="auto"/>
            <w:left w:val="none" w:sz="0" w:space="0" w:color="auto"/>
            <w:bottom w:val="none" w:sz="0" w:space="0" w:color="auto"/>
            <w:right w:val="none" w:sz="0" w:space="0" w:color="auto"/>
          </w:divBdr>
          <w:divsChild>
            <w:div w:id="1958681334">
              <w:marLeft w:val="0"/>
              <w:marRight w:val="0"/>
              <w:marTop w:val="0"/>
              <w:marBottom w:val="0"/>
              <w:divBdr>
                <w:top w:val="none" w:sz="0" w:space="0" w:color="auto"/>
                <w:left w:val="none" w:sz="0" w:space="0" w:color="auto"/>
                <w:bottom w:val="none" w:sz="0" w:space="0" w:color="auto"/>
                <w:right w:val="none" w:sz="0" w:space="0" w:color="auto"/>
              </w:divBdr>
            </w:div>
          </w:divsChild>
        </w:div>
        <w:div w:id="1892115361">
          <w:marLeft w:val="0"/>
          <w:marRight w:val="0"/>
          <w:marTop w:val="0"/>
          <w:marBottom w:val="0"/>
          <w:divBdr>
            <w:top w:val="none" w:sz="0" w:space="0" w:color="auto"/>
            <w:left w:val="none" w:sz="0" w:space="0" w:color="auto"/>
            <w:bottom w:val="none" w:sz="0" w:space="0" w:color="auto"/>
            <w:right w:val="none" w:sz="0" w:space="0" w:color="auto"/>
          </w:divBdr>
          <w:divsChild>
            <w:div w:id="902178364">
              <w:marLeft w:val="0"/>
              <w:marRight w:val="0"/>
              <w:marTop w:val="0"/>
              <w:marBottom w:val="0"/>
              <w:divBdr>
                <w:top w:val="none" w:sz="0" w:space="0" w:color="auto"/>
                <w:left w:val="none" w:sz="0" w:space="0" w:color="auto"/>
                <w:bottom w:val="none" w:sz="0" w:space="0" w:color="auto"/>
                <w:right w:val="none" w:sz="0" w:space="0" w:color="auto"/>
              </w:divBdr>
            </w:div>
          </w:divsChild>
        </w:div>
        <w:div w:id="1894149506">
          <w:marLeft w:val="0"/>
          <w:marRight w:val="0"/>
          <w:marTop w:val="0"/>
          <w:marBottom w:val="0"/>
          <w:divBdr>
            <w:top w:val="none" w:sz="0" w:space="0" w:color="auto"/>
            <w:left w:val="none" w:sz="0" w:space="0" w:color="auto"/>
            <w:bottom w:val="none" w:sz="0" w:space="0" w:color="auto"/>
            <w:right w:val="none" w:sz="0" w:space="0" w:color="auto"/>
          </w:divBdr>
          <w:divsChild>
            <w:div w:id="422577032">
              <w:marLeft w:val="0"/>
              <w:marRight w:val="0"/>
              <w:marTop w:val="0"/>
              <w:marBottom w:val="0"/>
              <w:divBdr>
                <w:top w:val="none" w:sz="0" w:space="0" w:color="auto"/>
                <w:left w:val="none" w:sz="0" w:space="0" w:color="auto"/>
                <w:bottom w:val="none" w:sz="0" w:space="0" w:color="auto"/>
                <w:right w:val="none" w:sz="0" w:space="0" w:color="auto"/>
              </w:divBdr>
            </w:div>
          </w:divsChild>
        </w:div>
        <w:div w:id="1895771015">
          <w:marLeft w:val="0"/>
          <w:marRight w:val="0"/>
          <w:marTop w:val="0"/>
          <w:marBottom w:val="0"/>
          <w:divBdr>
            <w:top w:val="none" w:sz="0" w:space="0" w:color="auto"/>
            <w:left w:val="none" w:sz="0" w:space="0" w:color="auto"/>
            <w:bottom w:val="none" w:sz="0" w:space="0" w:color="auto"/>
            <w:right w:val="none" w:sz="0" w:space="0" w:color="auto"/>
          </w:divBdr>
          <w:divsChild>
            <w:div w:id="681787202">
              <w:marLeft w:val="0"/>
              <w:marRight w:val="0"/>
              <w:marTop w:val="0"/>
              <w:marBottom w:val="0"/>
              <w:divBdr>
                <w:top w:val="none" w:sz="0" w:space="0" w:color="auto"/>
                <w:left w:val="none" w:sz="0" w:space="0" w:color="auto"/>
                <w:bottom w:val="none" w:sz="0" w:space="0" w:color="auto"/>
                <w:right w:val="none" w:sz="0" w:space="0" w:color="auto"/>
              </w:divBdr>
            </w:div>
          </w:divsChild>
        </w:div>
        <w:div w:id="1905481476">
          <w:marLeft w:val="0"/>
          <w:marRight w:val="0"/>
          <w:marTop w:val="0"/>
          <w:marBottom w:val="0"/>
          <w:divBdr>
            <w:top w:val="none" w:sz="0" w:space="0" w:color="auto"/>
            <w:left w:val="none" w:sz="0" w:space="0" w:color="auto"/>
            <w:bottom w:val="none" w:sz="0" w:space="0" w:color="auto"/>
            <w:right w:val="none" w:sz="0" w:space="0" w:color="auto"/>
          </w:divBdr>
          <w:divsChild>
            <w:div w:id="692808284">
              <w:marLeft w:val="0"/>
              <w:marRight w:val="0"/>
              <w:marTop w:val="0"/>
              <w:marBottom w:val="0"/>
              <w:divBdr>
                <w:top w:val="none" w:sz="0" w:space="0" w:color="auto"/>
                <w:left w:val="none" w:sz="0" w:space="0" w:color="auto"/>
                <w:bottom w:val="none" w:sz="0" w:space="0" w:color="auto"/>
                <w:right w:val="none" w:sz="0" w:space="0" w:color="auto"/>
              </w:divBdr>
            </w:div>
          </w:divsChild>
        </w:div>
        <w:div w:id="1919290757">
          <w:marLeft w:val="0"/>
          <w:marRight w:val="0"/>
          <w:marTop w:val="0"/>
          <w:marBottom w:val="0"/>
          <w:divBdr>
            <w:top w:val="none" w:sz="0" w:space="0" w:color="auto"/>
            <w:left w:val="none" w:sz="0" w:space="0" w:color="auto"/>
            <w:bottom w:val="none" w:sz="0" w:space="0" w:color="auto"/>
            <w:right w:val="none" w:sz="0" w:space="0" w:color="auto"/>
          </w:divBdr>
          <w:divsChild>
            <w:div w:id="1885603063">
              <w:marLeft w:val="0"/>
              <w:marRight w:val="0"/>
              <w:marTop w:val="0"/>
              <w:marBottom w:val="0"/>
              <w:divBdr>
                <w:top w:val="none" w:sz="0" w:space="0" w:color="auto"/>
                <w:left w:val="none" w:sz="0" w:space="0" w:color="auto"/>
                <w:bottom w:val="none" w:sz="0" w:space="0" w:color="auto"/>
                <w:right w:val="none" w:sz="0" w:space="0" w:color="auto"/>
              </w:divBdr>
            </w:div>
          </w:divsChild>
        </w:div>
        <w:div w:id="1936673664">
          <w:marLeft w:val="0"/>
          <w:marRight w:val="0"/>
          <w:marTop w:val="0"/>
          <w:marBottom w:val="0"/>
          <w:divBdr>
            <w:top w:val="none" w:sz="0" w:space="0" w:color="auto"/>
            <w:left w:val="none" w:sz="0" w:space="0" w:color="auto"/>
            <w:bottom w:val="none" w:sz="0" w:space="0" w:color="auto"/>
            <w:right w:val="none" w:sz="0" w:space="0" w:color="auto"/>
          </w:divBdr>
          <w:divsChild>
            <w:div w:id="647632156">
              <w:marLeft w:val="0"/>
              <w:marRight w:val="0"/>
              <w:marTop w:val="0"/>
              <w:marBottom w:val="0"/>
              <w:divBdr>
                <w:top w:val="none" w:sz="0" w:space="0" w:color="auto"/>
                <w:left w:val="none" w:sz="0" w:space="0" w:color="auto"/>
                <w:bottom w:val="none" w:sz="0" w:space="0" w:color="auto"/>
                <w:right w:val="none" w:sz="0" w:space="0" w:color="auto"/>
              </w:divBdr>
            </w:div>
          </w:divsChild>
        </w:div>
        <w:div w:id="1947274445">
          <w:marLeft w:val="0"/>
          <w:marRight w:val="0"/>
          <w:marTop w:val="0"/>
          <w:marBottom w:val="0"/>
          <w:divBdr>
            <w:top w:val="none" w:sz="0" w:space="0" w:color="auto"/>
            <w:left w:val="none" w:sz="0" w:space="0" w:color="auto"/>
            <w:bottom w:val="none" w:sz="0" w:space="0" w:color="auto"/>
            <w:right w:val="none" w:sz="0" w:space="0" w:color="auto"/>
          </w:divBdr>
          <w:divsChild>
            <w:div w:id="1636989430">
              <w:marLeft w:val="0"/>
              <w:marRight w:val="0"/>
              <w:marTop w:val="0"/>
              <w:marBottom w:val="0"/>
              <w:divBdr>
                <w:top w:val="none" w:sz="0" w:space="0" w:color="auto"/>
                <w:left w:val="none" w:sz="0" w:space="0" w:color="auto"/>
                <w:bottom w:val="none" w:sz="0" w:space="0" w:color="auto"/>
                <w:right w:val="none" w:sz="0" w:space="0" w:color="auto"/>
              </w:divBdr>
            </w:div>
          </w:divsChild>
        </w:div>
        <w:div w:id="1950505247">
          <w:marLeft w:val="0"/>
          <w:marRight w:val="0"/>
          <w:marTop w:val="0"/>
          <w:marBottom w:val="0"/>
          <w:divBdr>
            <w:top w:val="none" w:sz="0" w:space="0" w:color="auto"/>
            <w:left w:val="none" w:sz="0" w:space="0" w:color="auto"/>
            <w:bottom w:val="none" w:sz="0" w:space="0" w:color="auto"/>
            <w:right w:val="none" w:sz="0" w:space="0" w:color="auto"/>
          </w:divBdr>
          <w:divsChild>
            <w:div w:id="280460086">
              <w:marLeft w:val="0"/>
              <w:marRight w:val="0"/>
              <w:marTop w:val="0"/>
              <w:marBottom w:val="0"/>
              <w:divBdr>
                <w:top w:val="none" w:sz="0" w:space="0" w:color="auto"/>
                <w:left w:val="none" w:sz="0" w:space="0" w:color="auto"/>
                <w:bottom w:val="none" w:sz="0" w:space="0" w:color="auto"/>
                <w:right w:val="none" w:sz="0" w:space="0" w:color="auto"/>
              </w:divBdr>
            </w:div>
          </w:divsChild>
        </w:div>
        <w:div w:id="1956521399">
          <w:marLeft w:val="0"/>
          <w:marRight w:val="0"/>
          <w:marTop w:val="0"/>
          <w:marBottom w:val="0"/>
          <w:divBdr>
            <w:top w:val="none" w:sz="0" w:space="0" w:color="auto"/>
            <w:left w:val="none" w:sz="0" w:space="0" w:color="auto"/>
            <w:bottom w:val="none" w:sz="0" w:space="0" w:color="auto"/>
            <w:right w:val="none" w:sz="0" w:space="0" w:color="auto"/>
          </w:divBdr>
          <w:divsChild>
            <w:div w:id="220210155">
              <w:marLeft w:val="0"/>
              <w:marRight w:val="0"/>
              <w:marTop w:val="0"/>
              <w:marBottom w:val="0"/>
              <w:divBdr>
                <w:top w:val="none" w:sz="0" w:space="0" w:color="auto"/>
                <w:left w:val="none" w:sz="0" w:space="0" w:color="auto"/>
                <w:bottom w:val="none" w:sz="0" w:space="0" w:color="auto"/>
                <w:right w:val="none" w:sz="0" w:space="0" w:color="auto"/>
              </w:divBdr>
            </w:div>
          </w:divsChild>
        </w:div>
        <w:div w:id="1964458941">
          <w:marLeft w:val="0"/>
          <w:marRight w:val="0"/>
          <w:marTop w:val="0"/>
          <w:marBottom w:val="0"/>
          <w:divBdr>
            <w:top w:val="none" w:sz="0" w:space="0" w:color="auto"/>
            <w:left w:val="none" w:sz="0" w:space="0" w:color="auto"/>
            <w:bottom w:val="none" w:sz="0" w:space="0" w:color="auto"/>
            <w:right w:val="none" w:sz="0" w:space="0" w:color="auto"/>
          </w:divBdr>
          <w:divsChild>
            <w:div w:id="961351290">
              <w:marLeft w:val="0"/>
              <w:marRight w:val="0"/>
              <w:marTop w:val="0"/>
              <w:marBottom w:val="0"/>
              <w:divBdr>
                <w:top w:val="none" w:sz="0" w:space="0" w:color="auto"/>
                <w:left w:val="none" w:sz="0" w:space="0" w:color="auto"/>
                <w:bottom w:val="none" w:sz="0" w:space="0" w:color="auto"/>
                <w:right w:val="none" w:sz="0" w:space="0" w:color="auto"/>
              </w:divBdr>
            </w:div>
          </w:divsChild>
        </w:div>
        <w:div w:id="1974868041">
          <w:marLeft w:val="0"/>
          <w:marRight w:val="0"/>
          <w:marTop w:val="0"/>
          <w:marBottom w:val="0"/>
          <w:divBdr>
            <w:top w:val="none" w:sz="0" w:space="0" w:color="auto"/>
            <w:left w:val="none" w:sz="0" w:space="0" w:color="auto"/>
            <w:bottom w:val="none" w:sz="0" w:space="0" w:color="auto"/>
            <w:right w:val="none" w:sz="0" w:space="0" w:color="auto"/>
          </w:divBdr>
          <w:divsChild>
            <w:div w:id="2051998666">
              <w:marLeft w:val="0"/>
              <w:marRight w:val="0"/>
              <w:marTop w:val="0"/>
              <w:marBottom w:val="0"/>
              <w:divBdr>
                <w:top w:val="none" w:sz="0" w:space="0" w:color="auto"/>
                <w:left w:val="none" w:sz="0" w:space="0" w:color="auto"/>
                <w:bottom w:val="none" w:sz="0" w:space="0" w:color="auto"/>
                <w:right w:val="none" w:sz="0" w:space="0" w:color="auto"/>
              </w:divBdr>
            </w:div>
          </w:divsChild>
        </w:div>
        <w:div w:id="1975476284">
          <w:marLeft w:val="0"/>
          <w:marRight w:val="0"/>
          <w:marTop w:val="0"/>
          <w:marBottom w:val="0"/>
          <w:divBdr>
            <w:top w:val="none" w:sz="0" w:space="0" w:color="auto"/>
            <w:left w:val="none" w:sz="0" w:space="0" w:color="auto"/>
            <w:bottom w:val="none" w:sz="0" w:space="0" w:color="auto"/>
            <w:right w:val="none" w:sz="0" w:space="0" w:color="auto"/>
          </w:divBdr>
          <w:divsChild>
            <w:div w:id="1014915946">
              <w:marLeft w:val="0"/>
              <w:marRight w:val="0"/>
              <w:marTop w:val="0"/>
              <w:marBottom w:val="0"/>
              <w:divBdr>
                <w:top w:val="none" w:sz="0" w:space="0" w:color="auto"/>
                <w:left w:val="none" w:sz="0" w:space="0" w:color="auto"/>
                <w:bottom w:val="none" w:sz="0" w:space="0" w:color="auto"/>
                <w:right w:val="none" w:sz="0" w:space="0" w:color="auto"/>
              </w:divBdr>
            </w:div>
          </w:divsChild>
        </w:div>
        <w:div w:id="1988165714">
          <w:marLeft w:val="0"/>
          <w:marRight w:val="0"/>
          <w:marTop w:val="0"/>
          <w:marBottom w:val="0"/>
          <w:divBdr>
            <w:top w:val="none" w:sz="0" w:space="0" w:color="auto"/>
            <w:left w:val="none" w:sz="0" w:space="0" w:color="auto"/>
            <w:bottom w:val="none" w:sz="0" w:space="0" w:color="auto"/>
            <w:right w:val="none" w:sz="0" w:space="0" w:color="auto"/>
          </w:divBdr>
          <w:divsChild>
            <w:div w:id="1478231487">
              <w:marLeft w:val="0"/>
              <w:marRight w:val="0"/>
              <w:marTop w:val="0"/>
              <w:marBottom w:val="0"/>
              <w:divBdr>
                <w:top w:val="none" w:sz="0" w:space="0" w:color="auto"/>
                <w:left w:val="none" w:sz="0" w:space="0" w:color="auto"/>
                <w:bottom w:val="none" w:sz="0" w:space="0" w:color="auto"/>
                <w:right w:val="none" w:sz="0" w:space="0" w:color="auto"/>
              </w:divBdr>
            </w:div>
          </w:divsChild>
        </w:div>
        <w:div w:id="1989508506">
          <w:marLeft w:val="0"/>
          <w:marRight w:val="0"/>
          <w:marTop w:val="0"/>
          <w:marBottom w:val="0"/>
          <w:divBdr>
            <w:top w:val="none" w:sz="0" w:space="0" w:color="auto"/>
            <w:left w:val="none" w:sz="0" w:space="0" w:color="auto"/>
            <w:bottom w:val="none" w:sz="0" w:space="0" w:color="auto"/>
            <w:right w:val="none" w:sz="0" w:space="0" w:color="auto"/>
          </w:divBdr>
          <w:divsChild>
            <w:div w:id="18748063">
              <w:marLeft w:val="0"/>
              <w:marRight w:val="0"/>
              <w:marTop w:val="0"/>
              <w:marBottom w:val="0"/>
              <w:divBdr>
                <w:top w:val="none" w:sz="0" w:space="0" w:color="auto"/>
                <w:left w:val="none" w:sz="0" w:space="0" w:color="auto"/>
                <w:bottom w:val="none" w:sz="0" w:space="0" w:color="auto"/>
                <w:right w:val="none" w:sz="0" w:space="0" w:color="auto"/>
              </w:divBdr>
            </w:div>
          </w:divsChild>
        </w:div>
        <w:div w:id="1994988839">
          <w:marLeft w:val="0"/>
          <w:marRight w:val="0"/>
          <w:marTop w:val="0"/>
          <w:marBottom w:val="0"/>
          <w:divBdr>
            <w:top w:val="none" w:sz="0" w:space="0" w:color="auto"/>
            <w:left w:val="none" w:sz="0" w:space="0" w:color="auto"/>
            <w:bottom w:val="none" w:sz="0" w:space="0" w:color="auto"/>
            <w:right w:val="none" w:sz="0" w:space="0" w:color="auto"/>
          </w:divBdr>
          <w:divsChild>
            <w:div w:id="1129392904">
              <w:marLeft w:val="0"/>
              <w:marRight w:val="0"/>
              <w:marTop w:val="0"/>
              <w:marBottom w:val="0"/>
              <w:divBdr>
                <w:top w:val="none" w:sz="0" w:space="0" w:color="auto"/>
                <w:left w:val="none" w:sz="0" w:space="0" w:color="auto"/>
                <w:bottom w:val="none" w:sz="0" w:space="0" w:color="auto"/>
                <w:right w:val="none" w:sz="0" w:space="0" w:color="auto"/>
              </w:divBdr>
            </w:div>
          </w:divsChild>
        </w:div>
        <w:div w:id="2003117841">
          <w:marLeft w:val="0"/>
          <w:marRight w:val="0"/>
          <w:marTop w:val="0"/>
          <w:marBottom w:val="0"/>
          <w:divBdr>
            <w:top w:val="none" w:sz="0" w:space="0" w:color="auto"/>
            <w:left w:val="none" w:sz="0" w:space="0" w:color="auto"/>
            <w:bottom w:val="none" w:sz="0" w:space="0" w:color="auto"/>
            <w:right w:val="none" w:sz="0" w:space="0" w:color="auto"/>
          </w:divBdr>
          <w:divsChild>
            <w:div w:id="1612283045">
              <w:marLeft w:val="0"/>
              <w:marRight w:val="0"/>
              <w:marTop w:val="0"/>
              <w:marBottom w:val="0"/>
              <w:divBdr>
                <w:top w:val="none" w:sz="0" w:space="0" w:color="auto"/>
                <w:left w:val="none" w:sz="0" w:space="0" w:color="auto"/>
                <w:bottom w:val="none" w:sz="0" w:space="0" w:color="auto"/>
                <w:right w:val="none" w:sz="0" w:space="0" w:color="auto"/>
              </w:divBdr>
            </w:div>
          </w:divsChild>
        </w:div>
        <w:div w:id="2005010278">
          <w:marLeft w:val="0"/>
          <w:marRight w:val="0"/>
          <w:marTop w:val="0"/>
          <w:marBottom w:val="0"/>
          <w:divBdr>
            <w:top w:val="none" w:sz="0" w:space="0" w:color="auto"/>
            <w:left w:val="none" w:sz="0" w:space="0" w:color="auto"/>
            <w:bottom w:val="none" w:sz="0" w:space="0" w:color="auto"/>
            <w:right w:val="none" w:sz="0" w:space="0" w:color="auto"/>
          </w:divBdr>
          <w:divsChild>
            <w:div w:id="968128460">
              <w:marLeft w:val="0"/>
              <w:marRight w:val="0"/>
              <w:marTop w:val="0"/>
              <w:marBottom w:val="0"/>
              <w:divBdr>
                <w:top w:val="none" w:sz="0" w:space="0" w:color="auto"/>
                <w:left w:val="none" w:sz="0" w:space="0" w:color="auto"/>
                <w:bottom w:val="none" w:sz="0" w:space="0" w:color="auto"/>
                <w:right w:val="none" w:sz="0" w:space="0" w:color="auto"/>
              </w:divBdr>
            </w:div>
          </w:divsChild>
        </w:div>
        <w:div w:id="2005623856">
          <w:marLeft w:val="0"/>
          <w:marRight w:val="0"/>
          <w:marTop w:val="0"/>
          <w:marBottom w:val="0"/>
          <w:divBdr>
            <w:top w:val="none" w:sz="0" w:space="0" w:color="auto"/>
            <w:left w:val="none" w:sz="0" w:space="0" w:color="auto"/>
            <w:bottom w:val="none" w:sz="0" w:space="0" w:color="auto"/>
            <w:right w:val="none" w:sz="0" w:space="0" w:color="auto"/>
          </w:divBdr>
          <w:divsChild>
            <w:div w:id="1234924218">
              <w:marLeft w:val="0"/>
              <w:marRight w:val="0"/>
              <w:marTop w:val="0"/>
              <w:marBottom w:val="0"/>
              <w:divBdr>
                <w:top w:val="none" w:sz="0" w:space="0" w:color="auto"/>
                <w:left w:val="none" w:sz="0" w:space="0" w:color="auto"/>
                <w:bottom w:val="none" w:sz="0" w:space="0" w:color="auto"/>
                <w:right w:val="none" w:sz="0" w:space="0" w:color="auto"/>
              </w:divBdr>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sChild>
            <w:div w:id="99300319">
              <w:marLeft w:val="0"/>
              <w:marRight w:val="0"/>
              <w:marTop w:val="0"/>
              <w:marBottom w:val="0"/>
              <w:divBdr>
                <w:top w:val="none" w:sz="0" w:space="0" w:color="auto"/>
                <w:left w:val="none" w:sz="0" w:space="0" w:color="auto"/>
                <w:bottom w:val="none" w:sz="0" w:space="0" w:color="auto"/>
                <w:right w:val="none" w:sz="0" w:space="0" w:color="auto"/>
              </w:divBdr>
            </w:div>
          </w:divsChild>
        </w:div>
        <w:div w:id="2014990312">
          <w:marLeft w:val="0"/>
          <w:marRight w:val="0"/>
          <w:marTop w:val="0"/>
          <w:marBottom w:val="0"/>
          <w:divBdr>
            <w:top w:val="none" w:sz="0" w:space="0" w:color="auto"/>
            <w:left w:val="none" w:sz="0" w:space="0" w:color="auto"/>
            <w:bottom w:val="none" w:sz="0" w:space="0" w:color="auto"/>
            <w:right w:val="none" w:sz="0" w:space="0" w:color="auto"/>
          </w:divBdr>
          <w:divsChild>
            <w:div w:id="1141269804">
              <w:marLeft w:val="0"/>
              <w:marRight w:val="0"/>
              <w:marTop w:val="0"/>
              <w:marBottom w:val="0"/>
              <w:divBdr>
                <w:top w:val="none" w:sz="0" w:space="0" w:color="auto"/>
                <w:left w:val="none" w:sz="0" w:space="0" w:color="auto"/>
                <w:bottom w:val="none" w:sz="0" w:space="0" w:color="auto"/>
                <w:right w:val="none" w:sz="0" w:space="0" w:color="auto"/>
              </w:divBdr>
            </w:div>
          </w:divsChild>
        </w:div>
        <w:div w:id="2018077312">
          <w:marLeft w:val="0"/>
          <w:marRight w:val="0"/>
          <w:marTop w:val="0"/>
          <w:marBottom w:val="0"/>
          <w:divBdr>
            <w:top w:val="none" w:sz="0" w:space="0" w:color="auto"/>
            <w:left w:val="none" w:sz="0" w:space="0" w:color="auto"/>
            <w:bottom w:val="none" w:sz="0" w:space="0" w:color="auto"/>
            <w:right w:val="none" w:sz="0" w:space="0" w:color="auto"/>
          </w:divBdr>
          <w:divsChild>
            <w:div w:id="244538508">
              <w:marLeft w:val="0"/>
              <w:marRight w:val="0"/>
              <w:marTop w:val="0"/>
              <w:marBottom w:val="0"/>
              <w:divBdr>
                <w:top w:val="none" w:sz="0" w:space="0" w:color="auto"/>
                <w:left w:val="none" w:sz="0" w:space="0" w:color="auto"/>
                <w:bottom w:val="none" w:sz="0" w:space="0" w:color="auto"/>
                <w:right w:val="none" w:sz="0" w:space="0" w:color="auto"/>
              </w:divBdr>
            </w:div>
          </w:divsChild>
        </w:div>
        <w:div w:id="2019695632">
          <w:marLeft w:val="0"/>
          <w:marRight w:val="0"/>
          <w:marTop w:val="0"/>
          <w:marBottom w:val="0"/>
          <w:divBdr>
            <w:top w:val="none" w:sz="0" w:space="0" w:color="auto"/>
            <w:left w:val="none" w:sz="0" w:space="0" w:color="auto"/>
            <w:bottom w:val="none" w:sz="0" w:space="0" w:color="auto"/>
            <w:right w:val="none" w:sz="0" w:space="0" w:color="auto"/>
          </w:divBdr>
          <w:divsChild>
            <w:div w:id="1211264441">
              <w:marLeft w:val="0"/>
              <w:marRight w:val="0"/>
              <w:marTop w:val="0"/>
              <w:marBottom w:val="0"/>
              <w:divBdr>
                <w:top w:val="none" w:sz="0" w:space="0" w:color="auto"/>
                <w:left w:val="none" w:sz="0" w:space="0" w:color="auto"/>
                <w:bottom w:val="none" w:sz="0" w:space="0" w:color="auto"/>
                <w:right w:val="none" w:sz="0" w:space="0" w:color="auto"/>
              </w:divBdr>
            </w:div>
          </w:divsChild>
        </w:div>
        <w:div w:id="2025670829">
          <w:marLeft w:val="0"/>
          <w:marRight w:val="0"/>
          <w:marTop w:val="0"/>
          <w:marBottom w:val="0"/>
          <w:divBdr>
            <w:top w:val="none" w:sz="0" w:space="0" w:color="auto"/>
            <w:left w:val="none" w:sz="0" w:space="0" w:color="auto"/>
            <w:bottom w:val="none" w:sz="0" w:space="0" w:color="auto"/>
            <w:right w:val="none" w:sz="0" w:space="0" w:color="auto"/>
          </w:divBdr>
          <w:divsChild>
            <w:div w:id="359088015">
              <w:marLeft w:val="0"/>
              <w:marRight w:val="0"/>
              <w:marTop w:val="0"/>
              <w:marBottom w:val="0"/>
              <w:divBdr>
                <w:top w:val="none" w:sz="0" w:space="0" w:color="auto"/>
                <w:left w:val="none" w:sz="0" w:space="0" w:color="auto"/>
                <w:bottom w:val="none" w:sz="0" w:space="0" w:color="auto"/>
                <w:right w:val="none" w:sz="0" w:space="0" w:color="auto"/>
              </w:divBdr>
            </w:div>
          </w:divsChild>
        </w:div>
        <w:div w:id="2026400330">
          <w:marLeft w:val="0"/>
          <w:marRight w:val="0"/>
          <w:marTop w:val="0"/>
          <w:marBottom w:val="0"/>
          <w:divBdr>
            <w:top w:val="none" w:sz="0" w:space="0" w:color="auto"/>
            <w:left w:val="none" w:sz="0" w:space="0" w:color="auto"/>
            <w:bottom w:val="none" w:sz="0" w:space="0" w:color="auto"/>
            <w:right w:val="none" w:sz="0" w:space="0" w:color="auto"/>
          </w:divBdr>
          <w:divsChild>
            <w:div w:id="363675642">
              <w:marLeft w:val="0"/>
              <w:marRight w:val="0"/>
              <w:marTop w:val="0"/>
              <w:marBottom w:val="0"/>
              <w:divBdr>
                <w:top w:val="none" w:sz="0" w:space="0" w:color="auto"/>
                <w:left w:val="none" w:sz="0" w:space="0" w:color="auto"/>
                <w:bottom w:val="none" w:sz="0" w:space="0" w:color="auto"/>
                <w:right w:val="none" w:sz="0" w:space="0" w:color="auto"/>
              </w:divBdr>
            </w:div>
          </w:divsChild>
        </w:div>
        <w:div w:id="2027294257">
          <w:marLeft w:val="0"/>
          <w:marRight w:val="0"/>
          <w:marTop w:val="0"/>
          <w:marBottom w:val="0"/>
          <w:divBdr>
            <w:top w:val="none" w:sz="0" w:space="0" w:color="auto"/>
            <w:left w:val="none" w:sz="0" w:space="0" w:color="auto"/>
            <w:bottom w:val="none" w:sz="0" w:space="0" w:color="auto"/>
            <w:right w:val="none" w:sz="0" w:space="0" w:color="auto"/>
          </w:divBdr>
          <w:divsChild>
            <w:div w:id="42406363">
              <w:marLeft w:val="0"/>
              <w:marRight w:val="0"/>
              <w:marTop w:val="0"/>
              <w:marBottom w:val="0"/>
              <w:divBdr>
                <w:top w:val="none" w:sz="0" w:space="0" w:color="auto"/>
                <w:left w:val="none" w:sz="0" w:space="0" w:color="auto"/>
                <w:bottom w:val="none" w:sz="0" w:space="0" w:color="auto"/>
                <w:right w:val="none" w:sz="0" w:space="0" w:color="auto"/>
              </w:divBdr>
            </w:div>
          </w:divsChild>
        </w:div>
        <w:div w:id="2027755811">
          <w:marLeft w:val="0"/>
          <w:marRight w:val="0"/>
          <w:marTop w:val="0"/>
          <w:marBottom w:val="0"/>
          <w:divBdr>
            <w:top w:val="none" w:sz="0" w:space="0" w:color="auto"/>
            <w:left w:val="none" w:sz="0" w:space="0" w:color="auto"/>
            <w:bottom w:val="none" w:sz="0" w:space="0" w:color="auto"/>
            <w:right w:val="none" w:sz="0" w:space="0" w:color="auto"/>
          </w:divBdr>
          <w:divsChild>
            <w:div w:id="1070426132">
              <w:marLeft w:val="0"/>
              <w:marRight w:val="0"/>
              <w:marTop w:val="0"/>
              <w:marBottom w:val="0"/>
              <w:divBdr>
                <w:top w:val="none" w:sz="0" w:space="0" w:color="auto"/>
                <w:left w:val="none" w:sz="0" w:space="0" w:color="auto"/>
                <w:bottom w:val="none" w:sz="0" w:space="0" w:color="auto"/>
                <w:right w:val="none" w:sz="0" w:space="0" w:color="auto"/>
              </w:divBdr>
            </w:div>
          </w:divsChild>
        </w:div>
        <w:div w:id="2045206369">
          <w:marLeft w:val="0"/>
          <w:marRight w:val="0"/>
          <w:marTop w:val="0"/>
          <w:marBottom w:val="0"/>
          <w:divBdr>
            <w:top w:val="none" w:sz="0" w:space="0" w:color="auto"/>
            <w:left w:val="none" w:sz="0" w:space="0" w:color="auto"/>
            <w:bottom w:val="none" w:sz="0" w:space="0" w:color="auto"/>
            <w:right w:val="none" w:sz="0" w:space="0" w:color="auto"/>
          </w:divBdr>
          <w:divsChild>
            <w:div w:id="206188143">
              <w:marLeft w:val="0"/>
              <w:marRight w:val="0"/>
              <w:marTop w:val="0"/>
              <w:marBottom w:val="0"/>
              <w:divBdr>
                <w:top w:val="none" w:sz="0" w:space="0" w:color="auto"/>
                <w:left w:val="none" w:sz="0" w:space="0" w:color="auto"/>
                <w:bottom w:val="none" w:sz="0" w:space="0" w:color="auto"/>
                <w:right w:val="none" w:sz="0" w:space="0" w:color="auto"/>
              </w:divBdr>
            </w:div>
          </w:divsChild>
        </w:div>
        <w:div w:id="2056738485">
          <w:marLeft w:val="0"/>
          <w:marRight w:val="0"/>
          <w:marTop w:val="0"/>
          <w:marBottom w:val="0"/>
          <w:divBdr>
            <w:top w:val="none" w:sz="0" w:space="0" w:color="auto"/>
            <w:left w:val="none" w:sz="0" w:space="0" w:color="auto"/>
            <w:bottom w:val="none" w:sz="0" w:space="0" w:color="auto"/>
            <w:right w:val="none" w:sz="0" w:space="0" w:color="auto"/>
          </w:divBdr>
          <w:divsChild>
            <w:div w:id="1686205501">
              <w:marLeft w:val="0"/>
              <w:marRight w:val="0"/>
              <w:marTop w:val="0"/>
              <w:marBottom w:val="0"/>
              <w:divBdr>
                <w:top w:val="none" w:sz="0" w:space="0" w:color="auto"/>
                <w:left w:val="none" w:sz="0" w:space="0" w:color="auto"/>
                <w:bottom w:val="none" w:sz="0" w:space="0" w:color="auto"/>
                <w:right w:val="none" w:sz="0" w:space="0" w:color="auto"/>
              </w:divBdr>
            </w:div>
          </w:divsChild>
        </w:div>
        <w:div w:id="2060862186">
          <w:marLeft w:val="0"/>
          <w:marRight w:val="0"/>
          <w:marTop w:val="0"/>
          <w:marBottom w:val="0"/>
          <w:divBdr>
            <w:top w:val="none" w:sz="0" w:space="0" w:color="auto"/>
            <w:left w:val="none" w:sz="0" w:space="0" w:color="auto"/>
            <w:bottom w:val="none" w:sz="0" w:space="0" w:color="auto"/>
            <w:right w:val="none" w:sz="0" w:space="0" w:color="auto"/>
          </w:divBdr>
          <w:divsChild>
            <w:div w:id="1497918168">
              <w:marLeft w:val="0"/>
              <w:marRight w:val="0"/>
              <w:marTop w:val="0"/>
              <w:marBottom w:val="0"/>
              <w:divBdr>
                <w:top w:val="none" w:sz="0" w:space="0" w:color="auto"/>
                <w:left w:val="none" w:sz="0" w:space="0" w:color="auto"/>
                <w:bottom w:val="none" w:sz="0" w:space="0" w:color="auto"/>
                <w:right w:val="none" w:sz="0" w:space="0" w:color="auto"/>
              </w:divBdr>
            </w:div>
          </w:divsChild>
        </w:div>
        <w:div w:id="2064060759">
          <w:marLeft w:val="0"/>
          <w:marRight w:val="0"/>
          <w:marTop w:val="0"/>
          <w:marBottom w:val="0"/>
          <w:divBdr>
            <w:top w:val="none" w:sz="0" w:space="0" w:color="auto"/>
            <w:left w:val="none" w:sz="0" w:space="0" w:color="auto"/>
            <w:bottom w:val="none" w:sz="0" w:space="0" w:color="auto"/>
            <w:right w:val="none" w:sz="0" w:space="0" w:color="auto"/>
          </w:divBdr>
          <w:divsChild>
            <w:div w:id="568343156">
              <w:marLeft w:val="0"/>
              <w:marRight w:val="0"/>
              <w:marTop w:val="0"/>
              <w:marBottom w:val="0"/>
              <w:divBdr>
                <w:top w:val="none" w:sz="0" w:space="0" w:color="auto"/>
                <w:left w:val="none" w:sz="0" w:space="0" w:color="auto"/>
                <w:bottom w:val="none" w:sz="0" w:space="0" w:color="auto"/>
                <w:right w:val="none" w:sz="0" w:space="0" w:color="auto"/>
              </w:divBdr>
            </w:div>
          </w:divsChild>
        </w:div>
        <w:div w:id="2067681801">
          <w:marLeft w:val="0"/>
          <w:marRight w:val="0"/>
          <w:marTop w:val="0"/>
          <w:marBottom w:val="0"/>
          <w:divBdr>
            <w:top w:val="none" w:sz="0" w:space="0" w:color="auto"/>
            <w:left w:val="none" w:sz="0" w:space="0" w:color="auto"/>
            <w:bottom w:val="none" w:sz="0" w:space="0" w:color="auto"/>
            <w:right w:val="none" w:sz="0" w:space="0" w:color="auto"/>
          </w:divBdr>
          <w:divsChild>
            <w:div w:id="1694303189">
              <w:marLeft w:val="0"/>
              <w:marRight w:val="0"/>
              <w:marTop w:val="0"/>
              <w:marBottom w:val="0"/>
              <w:divBdr>
                <w:top w:val="none" w:sz="0" w:space="0" w:color="auto"/>
                <w:left w:val="none" w:sz="0" w:space="0" w:color="auto"/>
                <w:bottom w:val="none" w:sz="0" w:space="0" w:color="auto"/>
                <w:right w:val="none" w:sz="0" w:space="0" w:color="auto"/>
              </w:divBdr>
            </w:div>
          </w:divsChild>
        </w:div>
        <w:div w:id="2068993082">
          <w:marLeft w:val="0"/>
          <w:marRight w:val="0"/>
          <w:marTop w:val="0"/>
          <w:marBottom w:val="0"/>
          <w:divBdr>
            <w:top w:val="none" w:sz="0" w:space="0" w:color="auto"/>
            <w:left w:val="none" w:sz="0" w:space="0" w:color="auto"/>
            <w:bottom w:val="none" w:sz="0" w:space="0" w:color="auto"/>
            <w:right w:val="none" w:sz="0" w:space="0" w:color="auto"/>
          </w:divBdr>
          <w:divsChild>
            <w:div w:id="475414482">
              <w:marLeft w:val="0"/>
              <w:marRight w:val="0"/>
              <w:marTop w:val="0"/>
              <w:marBottom w:val="0"/>
              <w:divBdr>
                <w:top w:val="none" w:sz="0" w:space="0" w:color="auto"/>
                <w:left w:val="none" w:sz="0" w:space="0" w:color="auto"/>
                <w:bottom w:val="none" w:sz="0" w:space="0" w:color="auto"/>
                <w:right w:val="none" w:sz="0" w:space="0" w:color="auto"/>
              </w:divBdr>
            </w:div>
          </w:divsChild>
        </w:div>
        <w:div w:id="2071659203">
          <w:marLeft w:val="0"/>
          <w:marRight w:val="0"/>
          <w:marTop w:val="0"/>
          <w:marBottom w:val="0"/>
          <w:divBdr>
            <w:top w:val="none" w:sz="0" w:space="0" w:color="auto"/>
            <w:left w:val="none" w:sz="0" w:space="0" w:color="auto"/>
            <w:bottom w:val="none" w:sz="0" w:space="0" w:color="auto"/>
            <w:right w:val="none" w:sz="0" w:space="0" w:color="auto"/>
          </w:divBdr>
          <w:divsChild>
            <w:div w:id="1705709612">
              <w:marLeft w:val="0"/>
              <w:marRight w:val="0"/>
              <w:marTop w:val="0"/>
              <w:marBottom w:val="0"/>
              <w:divBdr>
                <w:top w:val="none" w:sz="0" w:space="0" w:color="auto"/>
                <w:left w:val="none" w:sz="0" w:space="0" w:color="auto"/>
                <w:bottom w:val="none" w:sz="0" w:space="0" w:color="auto"/>
                <w:right w:val="none" w:sz="0" w:space="0" w:color="auto"/>
              </w:divBdr>
            </w:div>
          </w:divsChild>
        </w:div>
        <w:div w:id="2075657983">
          <w:marLeft w:val="0"/>
          <w:marRight w:val="0"/>
          <w:marTop w:val="0"/>
          <w:marBottom w:val="0"/>
          <w:divBdr>
            <w:top w:val="none" w:sz="0" w:space="0" w:color="auto"/>
            <w:left w:val="none" w:sz="0" w:space="0" w:color="auto"/>
            <w:bottom w:val="none" w:sz="0" w:space="0" w:color="auto"/>
            <w:right w:val="none" w:sz="0" w:space="0" w:color="auto"/>
          </w:divBdr>
          <w:divsChild>
            <w:div w:id="114300606">
              <w:marLeft w:val="0"/>
              <w:marRight w:val="0"/>
              <w:marTop w:val="0"/>
              <w:marBottom w:val="0"/>
              <w:divBdr>
                <w:top w:val="none" w:sz="0" w:space="0" w:color="auto"/>
                <w:left w:val="none" w:sz="0" w:space="0" w:color="auto"/>
                <w:bottom w:val="none" w:sz="0" w:space="0" w:color="auto"/>
                <w:right w:val="none" w:sz="0" w:space="0" w:color="auto"/>
              </w:divBdr>
            </w:div>
          </w:divsChild>
        </w:div>
        <w:div w:id="2081712762">
          <w:marLeft w:val="0"/>
          <w:marRight w:val="0"/>
          <w:marTop w:val="0"/>
          <w:marBottom w:val="0"/>
          <w:divBdr>
            <w:top w:val="none" w:sz="0" w:space="0" w:color="auto"/>
            <w:left w:val="none" w:sz="0" w:space="0" w:color="auto"/>
            <w:bottom w:val="none" w:sz="0" w:space="0" w:color="auto"/>
            <w:right w:val="none" w:sz="0" w:space="0" w:color="auto"/>
          </w:divBdr>
          <w:divsChild>
            <w:div w:id="554854284">
              <w:marLeft w:val="0"/>
              <w:marRight w:val="0"/>
              <w:marTop w:val="0"/>
              <w:marBottom w:val="0"/>
              <w:divBdr>
                <w:top w:val="none" w:sz="0" w:space="0" w:color="auto"/>
                <w:left w:val="none" w:sz="0" w:space="0" w:color="auto"/>
                <w:bottom w:val="none" w:sz="0" w:space="0" w:color="auto"/>
                <w:right w:val="none" w:sz="0" w:space="0" w:color="auto"/>
              </w:divBdr>
            </w:div>
          </w:divsChild>
        </w:div>
        <w:div w:id="2092311341">
          <w:marLeft w:val="0"/>
          <w:marRight w:val="0"/>
          <w:marTop w:val="0"/>
          <w:marBottom w:val="0"/>
          <w:divBdr>
            <w:top w:val="none" w:sz="0" w:space="0" w:color="auto"/>
            <w:left w:val="none" w:sz="0" w:space="0" w:color="auto"/>
            <w:bottom w:val="none" w:sz="0" w:space="0" w:color="auto"/>
            <w:right w:val="none" w:sz="0" w:space="0" w:color="auto"/>
          </w:divBdr>
          <w:divsChild>
            <w:div w:id="2146309732">
              <w:marLeft w:val="0"/>
              <w:marRight w:val="0"/>
              <w:marTop w:val="0"/>
              <w:marBottom w:val="0"/>
              <w:divBdr>
                <w:top w:val="none" w:sz="0" w:space="0" w:color="auto"/>
                <w:left w:val="none" w:sz="0" w:space="0" w:color="auto"/>
                <w:bottom w:val="none" w:sz="0" w:space="0" w:color="auto"/>
                <w:right w:val="none" w:sz="0" w:space="0" w:color="auto"/>
              </w:divBdr>
            </w:div>
          </w:divsChild>
        </w:div>
        <w:div w:id="2101876175">
          <w:marLeft w:val="0"/>
          <w:marRight w:val="0"/>
          <w:marTop w:val="0"/>
          <w:marBottom w:val="0"/>
          <w:divBdr>
            <w:top w:val="none" w:sz="0" w:space="0" w:color="auto"/>
            <w:left w:val="none" w:sz="0" w:space="0" w:color="auto"/>
            <w:bottom w:val="none" w:sz="0" w:space="0" w:color="auto"/>
            <w:right w:val="none" w:sz="0" w:space="0" w:color="auto"/>
          </w:divBdr>
          <w:divsChild>
            <w:div w:id="765421328">
              <w:marLeft w:val="0"/>
              <w:marRight w:val="0"/>
              <w:marTop w:val="0"/>
              <w:marBottom w:val="0"/>
              <w:divBdr>
                <w:top w:val="none" w:sz="0" w:space="0" w:color="auto"/>
                <w:left w:val="none" w:sz="0" w:space="0" w:color="auto"/>
                <w:bottom w:val="none" w:sz="0" w:space="0" w:color="auto"/>
                <w:right w:val="none" w:sz="0" w:space="0" w:color="auto"/>
              </w:divBdr>
            </w:div>
          </w:divsChild>
        </w:div>
        <w:div w:id="2102601013">
          <w:marLeft w:val="0"/>
          <w:marRight w:val="0"/>
          <w:marTop w:val="0"/>
          <w:marBottom w:val="0"/>
          <w:divBdr>
            <w:top w:val="none" w:sz="0" w:space="0" w:color="auto"/>
            <w:left w:val="none" w:sz="0" w:space="0" w:color="auto"/>
            <w:bottom w:val="none" w:sz="0" w:space="0" w:color="auto"/>
            <w:right w:val="none" w:sz="0" w:space="0" w:color="auto"/>
          </w:divBdr>
          <w:divsChild>
            <w:div w:id="1182276106">
              <w:marLeft w:val="0"/>
              <w:marRight w:val="0"/>
              <w:marTop w:val="0"/>
              <w:marBottom w:val="0"/>
              <w:divBdr>
                <w:top w:val="none" w:sz="0" w:space="0" w:color="auto"/>
                <w:left w:val="none" w:sz="0" w:space="0" w:color="auto"/>
                <w:bottom w:val="none" w:sz="0" w:space="0" w:color="auto"/>
                <w:right w:val="none" w:sz="0" w:space="0" w:color="auto"/>
              </w:divBdr>
            </w:div>
          </w:divsChild>
        </w:div>
        <w:div w:id="2104645349">
          <w:marLeft w:val="0"/>
          <w:marRight w:val="0"/>
          <w:marTop w:val="0"/>
          <w:marBottom w:val="0"/>
          <w:divBdr>
            <w:top w:val="none" w:sz="0" w:space="0" w:color="auto"/>
            <w:left w:val="none" w:sz="0" w:space="0" w:color="auto"/>
            <w:bottom w:val="none" w:sz="0" w:space="0" w:color="auto"/>
            <w:right w:val="none" w:sz="0" w:space="0" w:color="auto"/>
          </w:divBdr>
          <w:divsChild>
            <w:div w:id="17810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2300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645086183">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170631971">
      <w:bodyDiv w:val="1"/>
      <w:marLeft w:val="0"/>
      <w:marRight w:val="0"/>
      <w:marTop w:val="0"/>
      <w:marBottom w:val="0"/>
      <w:divBdr>
        <w:top w:val="none" w:sz="0" w:space="0" w:color="auto"/>
        <w:left w:val="none" w:sz="0" w:space="0" w:color="auto"/>
        <w:bottom w:val="none" w:sz="0" w:space="0" w:color="auto"/>
        <w:right w:val="none" w:sz="0" w:space="0" w:color="auto"/>
      </w:divBdr>
    </w:div>
    <w:div w:id="1252351175">
      <w:bodyDiv w:val="1"/>
      <w:marLeft w:val="0"/>
      <w:marRight w:val="0"/>
      <w:marTop w:val="0"/>
      <w:marBottom w:val="0"/>
      <w:divBdr>
        <w:top w:val="none" w:sz="0" w:space="0" w:color="auto"/>
        <w:left w:val="none" w:sz="0" w:space="0" w:color="auto"/>
        <w:bottom w:val="none" w:sz="0" w:space="0" w:color="auto"/>
        <w:right w:val="none" w:sz="0" w:space="0" w:color="auto"/>
      </w:divBdr>
    </w:div>
    <w:div w:id="1254700986">
      <w:bodyDiv w:val="1"/>
      <w:marLeft w:val="0"/>
      <w:marRight w:val="0"/>
      <w:marTop w:val="0"/>
      <w:marBottom w:val="0"/>
      <w:divBdr>
        <w:top w:val="none" w:sz="0" w:space="0" w:color="auto"/>
        <w:left w:val="none" w:sz="0" w:space="0" w:color="auto"/>
        <w:bottom w:val="none" w:sz="0" w:space="0" w:color="auto"/>
        <w:right w:val="none" w:sz="0" w:space="0" w:color="auto"/>
      </w:divBdr>
    </w:div>
    <w:div w:id="1347907276">
      <w:bodyDiv w:val="1"/>
      <w:marLeft w:val="0"/>
      <w:marRight w:val="0"/>
      <w:marTop w:val="0"/>
      <w:marBottom w:val="0"/>
      <w:divBdr>
        <w:top w:val="none" w:sz="0" w:space="0" w:color="auto"/>
        <w:left w:val="none" w:sz="0" w:space="0" w:color="auto"/>
        <w:bottom w:val="none" w:sz="0" w:space="0" w:color="auto"/>
        <w:right w:val="none" w:sz="0" w:space="0" w:color="auto"/>
      </w:divBdr>
    </w:div>
    <w:div w:id="1535145255">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659268935">
      <w:bodyDiv w:val="1"/>
      <w:marLeft w:val="0"/>
      <w:marRight w:val="0"/>
      <w:marTop w:val="0"/>
      <w:marBottom w:val="0"/>
      <w:divBdr>
        <w:top w:val="none" w:sz="0" w:space="0" w:color="auto"/>
        <w:left w:val="none" w:sz="0" w:space="0" w:color="auto"/>
        <w:bottom w:val="none" w:sz="0" w:space="0" w:color="auto"/>
        <w:right w:val="none" w:sz="0" w:space="0" w:color="auto"/>
      </w:divBdr>
    </w:div>
    <w:div w:id="1743944539">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2023697811">
      <w:bodyDiv w:val="1"/>
      <w:marLeft w:val="0"/>
      <w:marRight w:val="0"/>
      <w:marTop w:val="0"/>
      <w:marBottom w:val="0"/>
      <w:divBdr>
        <w:top w:val="none" w:sz="0" w:space="0" w:color="auto"/>
        <w:left w:val="none" w:sz="0" w:space="0" w:color="auto"/>
        <w:bottom w:val="none" w:sz="0" w:space="0" w:color="auto"/>
        <w:right w:val="none" w:sz="0" w:space="0" w:color="auto"/>
      </w:divBdr>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dd34a7-1e8a-4bd8-91e4-5d0fe5dff5b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7B0B7FB83B694D94EBA4AFD05F5B6B" ma:contentTypeVersion="14" ma:contentTypeDescription="Crear nuevo documento." ma:contentTypeScope="" ma:versionID="a4c45f9779bb05002b5be0e8f9be6c73">
  <xsd:schema xmlns:xsd="http://www.w3.org/2001/XMLSchema" xmlns:xs="http://www.w3.org/2001/XMLSchema" xmlns:p="http://schemas.microsoft.com/office/2006/metadata/properties" xmlns:ns3="1add34a7-1e8a-4bd8-91e4-5d0fe5dff5b0" xmlns:ns4="09bcfeed-73e1-47d3-8e24-0db2026edcec" targetNamespace="http://schemas.microsoft.com/office/2006/metadata/properties" ma:root="true" ma:fieldsID="dc89ccc278d8f2ccaad84a796cb1c582" ns3:_="" ns4:_="">
    <xsd:import namespace="1add34a7-1e8a-4bd8-91e4-5d0fe5dff5b0"/>
    <xsd:import namespace="09bcfeed-73e1-47d3-8e24-0db2026edce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d34a7-1e8a-4bd8-91e4-5d0fe5dff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feed-73e1-47d3-8e24-0db2026edce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D55E5-2524-4442-B871-2F7DC8F71F3D}">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09bcfeed-73e1-47d3-8e24-0db2026edcec"/>
    <ds:schemaRef ds:uri="http://www.w3.org/XML/1998/namespace"/>
    <ds:schemaRef ds:uri="http://purl.org/dc/terms/"/>
    <ds:schemaRef ds:uri="http://schemas.microsoft.com/office/infopath/2007/PartnerControls"/>
    <ds:schemaRef ds:uri="1add34a7-1e8a-4bd8-91e4-5d0fe5dff5b0"/>
    <ds:schemaRef ds:uri="http://purl.org/dc/elements/1.1/"/>
  </ds:schemaRefs>
</ds:datastoreItem>
</file>

<file path=customXml/itemProps2.xml><?xml version="1.0" encoding="utf-8"?>
<ds:datastoreItem xmlns:ds="http://schemas.openxmlformats.org/officeDocument/2006/customXml" ds:itemID="{374C932C-4B6E-488F-8BA8-B8D6AAC7C2D6}">
  <ds:schemaRefs>
    <ds:schemaRef ds:uri="http://schemas.openxmlformats.org/officeDocument/2006/bibliography"/>
  </ds:schemaRefs>
</ds:datastoreItem>
</file>

<file path=customXml/itemProps3.xml><?xml version="1.0" encoding="utf-8"?>
<ds:datastoreItem xmlns:ds="http://schemas.openxmlformats.org/officeDocument/2006/customXml" ds:itemID="{C9682728-A6F5-434F-B708-1DB8C6A04F2C}">
  <ds:schemaRefs>
    <ds:schemaRef ds:uri="http://schemas.microsoft.com/sharepoint/v3/contenttype/forms"/>
  </ds:schemaRefs>
</ds:datastoreItem>
</file>

<file path=customXml/itemProps4.xml><?xml version="1.0" encoding="utf-8"?>
<ds:datastoreItem xmlns:ds="http://schemas.openxmlformats.org/officeDocument/2006/customXml" ds:itemID="{E213101D-DBFA-43BF-8EFF-407ECB10D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d34a7-1e8a-4bd8-91e4-5d0fe5dff5b0"/>
    <ds:schemaRef ds:uri="09bcfeed-73e1-47d3-8e24-0db2026ed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3293</Words>
  <Characters>18117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Chacon</dc:creator>
  <cp:keywords/>
  <cp:lastModifiedBy>Luis Alfonso Campos Guzman</cp:lastModifiedBy>
  <cp:revision>268</cp:revision>
  <cp:lastPrinted>2023-12-04T15:59:00Z</cp:lastPrinted>
  <dcterms:created xsi:type="dcterms:W3CDTF">2023-11-07T17:01:00Z</dcterms:created>
  <dcterms:modified xsi:type="dcterms:W3CDTF">2023-12-07T22:48:00Z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0x010100467B0B7FB83B694D94EBA4AFD05F5B6B</vt:lpwstr>
  </property>
</Properties>
</file>