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B4967B" w14:textId="2EC5548C" w:rsidR="008F3975" w:rsidRPr="00911E0F" w:rsidRDefault="00EF1F72" w:rsidP="00413EE7">
      <w:pPr>
        <w:pStyle w:val="Ttulo3"/>
        <w:spacing w:after="600"/>
        <w:jc w:val="left"/>
        <w:rPr>
          <w:rFonts w:ascii="Qlassik Bold" w:hAnsi="Qlassik Bold" w:cs="Helvetica"/>
          <w:b/>
          <w:bCs/>
          <w:color w:val="auto"/>
          <w:sz w:val="28"/>
          <w:szCs w:val="28"/>
        </w:rPr>
      </w:pPr>
      <w:bookmarkStart w:id="0" w:name="_Toc147838048"/>
      <w:bookmarkStart w:id="1" w:name="_Toc147838060"/>
      <w:bookmarkStart w:id="2" w:name="_Toc147838861"/>
      <w:bookmarkStart w:id="3" w:name="_Toc148955052"/>
      <w:r w:rsidRPr="00364DED">
        <w:rPr>
          <w:rFonts w:ascii="Helvetica" w:hAnsi="Helvetica" w:cs="Helvetica"/>
          <w:b/>
          <w:bCs/>
          <w:noProof/>
          <w:sz w:val="24"/>
          <w:szCs w:val="24"/>
          <w:lang w:val="es-MX" w:eastAsia="es-MX"/>
        </w:rPr>
        <w:drawing>
          <wp:anchor distT="0" distB="0" distL="114300" distR="114300" simplePos="0" relativeHeight="251653632" behindDoc="0" locked="0" layoutInCell="1" allowOverlap="1" wp14:anchorId="39200BF6" wp14:editId="2EE37AA7">
            <wp:simplePos x="0" y="0"/>
            <wp:positionH relativeFrom="column">
              <wp:posOffset>-7620</wp:posOffset>
            </wp:positionH>
            <wp:positionV relativeFrom="paragraph">
              <wp:posOffset>-20955</wp:posOffset>
            </wp:positionV>
            <wp:extent cx="2126112" cy="1066800"/>
            <wp:effectExtent l="0" t="0" r="7620" b="0"/>
            <wp:wrapNone/>
            <wp:docPr id="1" name="Imagen 1" descr="Texto,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 Logotipo&#10;&#10;Descripción generada automáticamente"/>
                    <pic:cNvPicPr/>
                  </pic:nvPicPr>
                  <pic:blipFill>
                    <a:blip r:embed="rId11"/>
                    <a:stretch>
                      <a:fillRect/>
                    </a:stretch>
                  </pic:blipFill>
                  <pic:spPr>
                    <a:xfrm>
                      <a:off x="0" y="0"/>
                      <a:ext cx="2127867" cy="1067681"/>
                    </a:xfrm>
                    <a:prstGeom prst="rect">
                      <a:avLst/>
                    </a:prstGeom>
                  </pic:spPr>
                </pic:pic>
              </a:graphicData>
            </a:graphic>
            <wp14:sizeRelH relativeFrom="page">
              <wp14:pctWidth>0</wp14:pctWidth>
            </wp14:sizeRelH>
            <wp14:sizeRelV relativeFrom="page">
              <wp14:pctHeight>0</wp14:pctHeight>
            </wp14:sizeRelV>
          </wp:anchor>
        </w:drawing>
      </w:r>
      <w:bookmarkEnd w:id="0"/>
      <w:bookmarkEnd w:id="1"/>
      <w:bookmarkEnd w:id="2"/>
      <w:bookmarkEnd w:id="3"/>
    </w:p>
    <w:p w14:paraId="45AEACCA" w14:textId="48E9DFE9" w:rsidR="007F018A" w:rsidRDefault="00911E0F" w:rsidP="00413EE7">
      <w:pPr>
        <w:pStyle w:val="Logotipo"/>
        <w:spacing w:before="480" w:after="480"/>
        <w:jc w:val="center"/>
        <w:rPr>
          <w:rFonts w:ascii="Helvetica" w:hAnsi="Helvetica" w:cs="Helvetica"/>
          <w:b/>
          <w:bCs/>
          <w:sz w:val="24"/>
          <w:szCs w:val="24"/>
        </w:rPr>
      </w:pPr>
      <w:r>
        <w:rPr>
          <w:rFonts w:ascii="Helvetica" w:hAnsi="Helvetica" w:cs="Helvetica"/>
          <w:sz w:val="24"/>
          <w:szCs w:val="24"/>
          <w:lang w:val="es-MX" w:eastAsia="es-MX"/>
        </w:rPr>
        <w:drawing>
          <wp:anchor distT="0" distB="0" distL="114300" distR="114300" simplePos="0" relativeHeight="251651584" behindDoc="1" locked="0" layoutInCell="1" allowOverlap="1" wp14:anchorId="1C820465" wp14:editId="6878292D">
            <wp:simplePos x="0" y="0"/>
            <wp:positionH relativeFrom="column">
              <wp:posOffset>2895600</wp:posOffset>
            </wp:positionH>
            <wp:positionV relativeFrom="paragraph">
              <wp:posOffset>-2105660</wp:posOffset>
            </wp:positionV>
            <wp:extent cx="3992880" cy="4695190"/>
            <wp:effectExtent l="0" t="152400" r="140970" b="0"/>
            <wp:wrapNone/>
            <wp:docPr id="2017077432" name="Imagen 2017077432"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19935" name="Imagen 3" descr="Icono&#10;&#10;Descripción generada automáticamente"/>
                    <pic:cNvPicPr/>
                  </pic:nvPicPr>
                  <pic:blipFill rotWithShape="1">
                    <a:blip r:embed="rId12"/>
                    <a:srcRect t="19039" r="54103"/>
                    <a:stretch/>
                  </pic:blipFill>
                  <pic:spPr bwMode="auto">
                    <a:xfrm rot="10800000">
                      <a:off x="0" y="0"/>
                      <a:ext cx="3992880" cy="4695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7342C" w14:textId="737757BD" w:rsidR="007F018A" w:rsidRDefault="00276C16" w:rsidP="00413EE7">
      <w:pPr>
        <w:pStyle w:val="Logotipo"/>
        <w:spacing w:before="480" w:after="480"/>
        <w:jc w:val="left"/>
        <w:rPr>
          <w:rFonts w:ascii="Qlassik Bold" w:hAnsi="Qlassik Bold" w:cs="Helvetica"/>
          <w:b/>
          <w:bCs/>
          <w:sz w:val="24"/>
          <w:szCs w:val="24"/>
        </w:rPr>
      </w:pPr>
      <w:r>
        <w:rPr>
          <w:lang w:val="es-MX" w:eastAsia="es-MX"/>
        </w:rPr>
        <mc:AlternateContent>
          <mc:Choice Requires="wps">
            <w:drawing>
              <wp:anchor distT="0" distB="0" distL="114300" distR="114300" simplePos="0" relativeHeight="251660800" behindDoc="0" locked="0" layoutInCell="1" allowOverlap="1" wp14:anchorId="2C7A2E7C" wp14:editId="7AACF999">
                <wp:simplePos x="0" y="0"/>
                <wp:positionH relativeFrom="column">
                  <wp:posOffset>2338705</wp:posOffset>
                </wp:positionH>
                <wp:positionV relativeFrom="paragraph">
                  <wp:posOffset>139065</wp:posOffset>
                </wp:positionV>
                <wp:extent cx="45719" cy="4741545"/>
                <wp:effectExtent l="0" t="5080" r="26035" b="26035"/>
                <wp:wrapNone/>
                <wp:docPr id="1516050052" name="Rectángulo 5"/>
                <wp:cNvGraphicFramePr/>
                <a:graphic xmlns:a="http://schemas.openxmlformats.org/drawingml/2006/main">
                  <a:graphicData uri="http://schemas.microsoft.com/office/word/2010/wordprocessingShape">
                    <wps:wsp>
                      <wps:cNvSpPr/>
                      <wps:spPr>
                        <a:xfrm rot="5400000">
                          <a:off x="0" y="0"/>
                          <a:ext cx="45719" cy="4741545"/>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4742D" id="Rectángulo 5" o:spid="_x0000_s1026" style="position:absolute;margin-left:184.15pt;margin-top:10.95pt;width:3.6pt;height:373.35pt;rotation:9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" fillcolor="#00788e [3215]" strokecolor="#005d70 [3213]" strokeweight=".25pt"/>
            </w:pict>
          </mc:Fallback>
        </mc:AlternateContent>
      </w:r>
    </w:p>
    <w:p w14:paraId="15D3CF03" w14:textId="047ABB7D" w:rsidR="00413EE7" w:rsidRDefault="00413EE7" w:rsidP="00EF05DF">
      <w:pPr>
        <w:pStyle w:val="Logotipo"/>
        <w:spacing w:before="480" w:after="480"/>
        <w:rPr>
          <w:rFonts w:ascii="Qlassik Bold" w:hAnsi="Qlassik Bold" w:cs="Helvetica"/>
          <w:b/>
          <w:bCs/>
          <w:sz w:val="24"/>
          <w:szCs w:val="24"/>
        </w:rPr>
      </w:pPr>
    </w:p>
    <w:p w14:paraId="7D6C9245" w14:textId="3180EE69" w:rsidR="00413EE7" w:rsidRPr="00911E0F" w:rsidRDefault="00413EE7" w:rsidP="00EF05DF">
      <w:pPr>
        <w:pStyle w:val="Logotipo"/>
        <w:spacing w:before="480" w:after="480"/>
        <w:rPr>
          <w:rFonts w:ascii="Qlassik Bold" w:hAnsi="Qlassik Bold" w:cs="Helvetica"/>
          <w:b/>
          <w:bCs/>
          <w:sz w:val="24"/>
          <w:szCs w:val="24"/>
        </w:rPr>
      </w:pPr>
    </w:p>
    <w:sdt>
      <w:sdtPr>
        <w:rPr>
          <w:rFonts w:ascii="Qlassik Bold" w:eastAsia="Lucida Sans Unicode" w:hAnsi="Qlassik Bold" w:cs="Helvetica"/>
          <w:b/>
          <w:bCs/>
          <w:color w:val="00788E" w:themeColor="accent1"/>
          <w:kern w:val="2"/>
          <w:sz w:val="44"/>
          <w:szCs w:val="44"/>
          <w:lang w:val="es-ES_tradnl" w:eastAsia="es-MX"/>
        </w:rPr>
        <w:alias w:val="Escribe el título:"/>
        <w:tag w:val="Escribe el título:"/>
        <w:id w:val="2007550668"/>
        <w:placeholder>
          <w:docPart w:val="76001C4E26EE4226A472BC6CAE7642C3"/>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p w14:paraId="02682F9F" w14:textId="504575A5" w:rsidR="00CC7506" w:rsidRPr="00413EE7" w:rsidRDefault="00CC4284" w:rsidP="00EF1F72">
          <w:pPr>
            <w:pStyle w:val="Ttulo"/>
            <w:spacing w:before="0" w:after="0"/>
            <w:jc w:val="left"/>
            <w:rPr>
              <w:rFonts w:ascii="Qlassik Bold" w:hAnsi="Qlassik Bold" w:cs="Helvetica"/>
              <w:b/>
              <w:bCs/>
              <w:color w:val="auto"/>
              <w:sz w:val="28"/>
              <w:szCs w:val="28"/>
            </w:rPr>
          </w:pPr>
          <w:r>
            <w:rPr>
              <w:rFonts w:ascii="Qlassik Bold" w:eastAsia="Lucida Sans Unicode" w:hAnsi="Qlassik Bold" w:cs="Helvetica"/>
              <w:b/>
              <w:bCs/>
              <w:color w:val="00788E" w:themeColor="accent1"/>
              <w:kern w:val="2"/>
              <w:sz w:val="44"/>
              <w:szCs w:val="44"/>
              <w:lang w:val="es-ES_tradnl" w:eastAsia="es-MX"/>
            </w:rPr>
            <w:t>Informe anual de la Comisión de Organización Electoral 2023</w:t>
          </w:r>
        </w:p>
      </w:sdtContent>
    </w:sdt>
    <w:p w14:paraId="49EF9499" w14:textId="77777777" w:rsidR="00A556A8" w:rsidRPr="00276C16" w:rsidRDefault="00413EE7" w:rsidP="00276C16">
      <w:pPr>
        <w:spacing w:after="10" w:line="240" w:lineRule="auto"/>
        <w:rPr>
          <w:rFonts w:ascii="Helvetica" w:hAnsi="Helvetica" w:cs="Helvetica"/>
          <w:sz w:val="18"/>
          <w:szCs w:val="18"/>
        </w:rPr>
      </w:pPr>
      <w:r w:rsidRPr="00276C16">
        <w:rPr>
          <w:rFonts w:ascii="Helvetica" w:hAnsi="Helvetica" w:cs="Helvetica"/>
          <w:sz w:val="18"/>
          <w:szCs w:val="18"/>
        </w:rPr>
        <w:t>MAESTRA CLAUDIA ALEJANDRA VARGAS BAUTISTA</w:t>
      </w:r>
    </w:p>
    <w:p w14:paraId="77383AC0" w14:textId="1C0A15B5" w:rsidR="00413EE7" w:rsidRPr="00276C16" w:rsidRDefault="00413EE7" w:rsidP="00276C16">
      <w:pPr>
        <w:spacing w:after="10" w:line="240" w:lineRule="auto"/>
        <w:rPr>
          <w:rFonts w:ascii="Helvetica" w:hAnsi="Helvetica" w:cs="Helvetica"/>
          <w:sz w:val="18"/>
          <w:szCs w:val="18"/>
        </w:rPr>
      </w:pPr>
      <w:r w:rsidRPr="00276C16">
        <w:rPr>
          <w:rFonts w:ascii="Helvetica" w:hAnsi="Helvetica" w:cs="Helvetica"/>
          <w:sz w:val="18"/>
          <w:szCs w:val="18"/>
        </w:rPr>
        <w:t>CON</w:t>
      </w:r>
      <w:r w:rsidR="00CF4835" w:rsidRPr="00276C16">
        <w:rPr>
          <w:rFonts w:ascii="Helvetica" w:hAnsi="Helvetica" w:cs="Helvetica"/>
          <w:sz w:val="18"/>
          <w:szCs w:val="18"/>
        </w:rPr>
        <w:t>S</w:t>
      </w:r>
      <w:r w:rsidRPr="00276C16">
        <w:rPr>
          <w:rFonts w:ascii="Helvetica" w:hAnsi="Helvetica" w:cs="Helvetica"/>
          <w:sz w:val="18"/>
          <w:szCs w:val="18"/>
        </w:rPr>
        <w:t>EJERA PRESIDENTA D</w:t>
      </w:r>
      <w:r w:rsidRPr="00276C16">
        <w:rPr>
          <w:rFonts w:ascii="Helvetica" w:eastAsia="Lucida Sans Unicode" w:hAnsi="Helvetica" w:cs="Helvetica"/>
          <w:kern w:val="2"/>
          <w:sz w:val="18"/>
          <w:szCs w:val="18"/>
          <w:lang w:val="es-ES_tradnl" w:eastAsia="es-MX"/>
        </w:rPr>
        <w:t>E LA COMISIÓN DE ORGANIZACIÓN ELECTORAL</w:t>
      </w:r>
    </w:p>
    <w:p w14:paraId="4EA3F646" w14:textId="7C40E799" w:rsidR="008F3975" w:rsidRPr="00364DED" w:rsidRDefault="008F3975" w:rsidP="00413EE7">
      <w:pPr>
        <w:spacing w:after="0" w:line="240" w:lineRule="auto"/>
        <w:rPr>
          <w:rFonts w:ascii="Helvetica" w:hAnsi="Helvetica" w:cs="Helvetica"/>
          <w:sz w:val="24"/>
          <w:szCs w:val="24"/>
        </w:rPr>
      </w:pPr>
    </w:p>
    <w:p w14:paraId="3F8DE176" w14:textId="79437C43" w:rsidR="0052746B" w:rsidRPr="00364DED" w:rsidRDefault="000865B2" w:rsidP="007F018A">
      <w:pPr>
        <w:spacing w:after="0" w:line="240" w:lineRule="auto"/>
        <w:jc w:val="center"/>
        <w:rPr>
          <w:rFonts w:ascii="Helvetica" w:hAnsi="Helvetica" w:cs="Helvetica"/>
          <w:sz w:val="24"/>
          <w:szCs w:val="24"/>
        </w:rPr>
      </w:pPr>
      <w:r>
        <w:rPr>
          <w:rFonts w:ascii="Helvetica" w:hAnsi="Helvetica" w:cs="Helvetica"/>
          <w:noProof/>
          <w:sz w:val="24"/>
          <w:szCs w:val="24"/>
          <w:lang w:val="es-MX" w:eastAsia="es-MX"/>
        </w:rPr>
        <w:drawing>
          <wp:anchor distT="0" distB="0" distL="114300" distR="114300" simplePos="0" relativeHeight="251652608" behindDoc="0" locked="0" layoutInCell="1" allowOverlap="1" wp14:anchorId="7B78A8FD" wp14:editId="64D0874D">
            <wp:simplePos x="0" y="0"/>
            <wp:positionH relativeFrom="column">
              <wp:posOffset>-956310</wp:posOffset>
            </wp:positionH>
            <wp:positionV relativeFrom="paragraph">
              <wp:posOffset>119380</wp:posOffset>
            </wp:positionV>
            <wp:extent cx="3992880" cy="4695190"/>
            <wp:effectExtent l="0" t="0" r="0" b="0"/>
            <wp:wrapNone/>
            <wp:docPr id="1368869400" name="Imagen 136886940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19935" name="Imagen 3" descr="Icono&#10;&#10;Descripción generada automáticamente"/>
                    <pic:cNvPicPr/>
                  </pic:nvPicPr>
                  <pic:blipFill rotWithShape="1">
                    <a:blip r:embed="rId12"/>
                    <a:srcRect t="19039" r="54103"/>
                    <a:stretch/>
                  </pic:blipFill>
                  <pic:spPr bwMode="auto">
                    <a:xfrm>
                      <a:off x="0" y="0"/>
                      <a:ext cx="3992880" cy="4695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98D1EF" w14:textId="224EB92F" w:rsidR="0052746B" w:rsidRPr="00364DED" w:rsidRDefault="0052746B" w:rsidP="007F018A">
      <w:pPr>
        <w:jc w:val="center"/>
        <w:rPr>
          <w:rFonts w:ascii="Helvetica" w:hAnsi="Helvetica" w:cs="Helvetica"/>
          <w:sz w:val="24"/>
          <w:szCs w:val="24"/>
        </w:rPr>
      </w:pPr>
    </w:p>
    <w:p w14:paraId="77D92854" w14:textId="55219D9A" w:rsidR="0052746B" w:rsidRPr="00364DED" w:rsidRDefault="0052746B" w:rsidP="00F735A6">
      <w:pPr>
        <w:jc w:val="both"/>
        <w:rPr>
          <w:rFonts w:ascii="Helvetica" w:hAnsi="Helvetica" w:cs="Helvetica"/>
          <w:sz w:val="24"/>
          <w:szCs w:val="24"/>
        </w:rPr>
      </w:pPr>
    </w:p>
    <w:p w14:paraId="1E9E173E" w14:textId="7207887B" w:rsidR="00CC7506" w:rsidRPr="00364DED" w:rsidRDefault="00CC7506" w:rsidP="00F735A6">
      <w:pPr>
        <w:jc w:val="both"/>
        <w:rPr>
          <w:rFonts w:ascii="Helvetica" w:hAnsi="Helvetica" w:cs="Helvetica"/>
          <w:sz w:val="24"/>
          <w:szCs w:val="24"/>
        </w:rPr>
      </w:pPr>
    </w:p>
    <w:p w14:paraId="22AD8615" w14:textId="1A69237D" w:rsidR="00CC7506" w:rsidRPr="00364DED" w:rsidRDefault="00CC7506" w:rsidP="00F735A6">
      <w:pPr>
        <w:jc w:val="both"/>
        <w:rPr>
          <w:rFonts w:ascii="Helvetica" w:hAnsi="Helvetica" w:cs="Helvetica"/>
          <w:sz w:val="24"/>
          <w:szCs w:val="24"/>
        </w:rPr>
      </w:pPr>
    </w:p>
    <w:p w14:paraId="1F7BEBB3" w14:textId="2E3DF848" w:rsidR="00CC7506" w:rsidRPr="00364DED" w:rsidRDefault="00CC7506" w:rsidP="00F735A6">
      <w:pPr>
        <w:jc w:val="both"/>
        <w:rPr>
          <w:rFonts w:ascii="Helvetica" w:hAnsi="Helvetica" w:cs="Helvetica"/>
          <w:sz w:val="24"/>
          <w:szCs w:val="24"/>
        </w:rPr>
      </w:pPr>
    </w:p>
    <w:p w14:paraId="630A366D" w14:textId="3F98E833" w:rsidR="00CC7506" w:rsidRPr="00364DED" w:rsidRDefault="00CC7506" w:rsidP="00F735A6">
      <w:pPr>
        <w:jc w:val="both"/>
        <w:rPr>
          <w:rFonts w:ascii="Helvetica" w:hAnsi="Helvetica" w:cs="Helvetica"/>
          <w:sz w:val="24"/>
          <w:szCs w:val="24"/>
        </w:rPr>
      </w:pPr>
    </w:p>
    <w:p w14:paraId="636872C4" w14:textId="2F3094EB" w:rsidR="00CC7506" w:rsidRDefault="00CC7506" w:rsidP="00F735A6">
      <w:pPr>
        <w:jc w:val="both"/>
        <w:rPr>
          <w:rFonts w:ascii="Helvetica" w:hAnsi="Helvetica" w:cs="Helvetica"/>
          <w:sz w:val="24"/>
          <w:szCs w:val="24"/>
        </w:rPr>
      </w:pPr>
    </w:p>
    <w:p w14:paraId="2697CA3C" w14:textId="16677625" w:rsidR="00413EE7" w:rsidRPr="00364DED" w:rsidRDefault="00413EE7" w:rsidP="00F735A6">
      <w:pPr>
        <w:jc w:val="both"/>
        <w:rPr>
          <w:rFonts w:ascii="Helvetica" w:hAnsi="Helvetica" w:cs="Helvetica"/>
          <w:sz w:val="24"/>
          <w:szCs w:val="24"/>
        </w:rPr>
      </w:pPr>
    </w:p>
    <w:p w14:paraId="7A4DB1E2" w14:textId="684917D1" w:rsidR="00CC7506" w:rsidRDefault="00CC7506" w:rsidP="00F735A6">
      <w:pPr>
        <w:jc w:val="both"/>
        <w:rPr>
          <w:rFonts w:ascii="Helvetica" w:hAnsi="Helvetica" w:cs="Helvetica"/>
          <w:sz w:val="24"/>
          <w:szCs w:val="24"/>
        </w:rPr>
      </w:pPr>
    </w:p>
    <w:p w14:paraId="63482B6E" w14:textId="1725FB6B" w:rsidR="00413EE7" w:rsidRPr="00364DED" w:rsidRDefault="00413EE7" w:rsidP="00F735A6">
      <w:pPr>
        <w:jc w:val="both"/>
        <w:rPr>
          <w:rFonts w:ascii="Helvetica" w:hAnsi="Helvetica" w:cs="Helvetica"/>
          <w:sz w:val="24"/>
          <w:szCs w:val="24"/>
        </w:rPr>
      </w:pPr>
    </w:p>
    <w:p w14:paraId="0277246D" w14:textId="77777777" w:rsidR="000D08FE" w:rsidRDefault="000D08FE" w:rsidP="0048716A">
      <w:pPr>
        <w:rPr>
          <w:rFonts w:ascii="Helvetica" w:hAnsi="Helvetica" w:cs="Helvetica"/>
          <w:sz w:val="20"/>
          <w:szCs w:val="20"/>
        </w:rPr>
      </w:pPr>
      <w:bookmarkStart w:id="4" w:name="_Hlk147738894"/>
    </w:p>
    <w:sdt>
      <w:sdtPr>
        <w:rPr>
          <w:rFonts w:asciiTheme="minorHAnsi" w:eastAsiaTheme="minorEastAsia" w:hAnsiTheme="minorHAnsi" w:cstheme="minorBidi"/>
          <w:b w:val="0"/>
          <w:bCs w:val="0"/>
          <w:color w:val="auto"/>
          <w:sz w:val="22"/>
          <w:szCs w:val="22"/>
        </w:rPr>
        <w:id w:val="151647375"/>
        <w:docPartObj>
          <w:docPartGallery w:val="Table of Contents"/>
          <w:docPartUnique/>
        </w:docPartObj>
      </w:sdtPr>
      <w:sdtEndPr>
        <w:rPr>
          <w:rFonts w:asciiTheme="majorHAnsi" w:hAnsiTheme="majorHAnsi" w:cstheme="majorHAnsi"/>
        </w:rPr>
      </w:sdtEndPr>
      <w:sdtContent>
        <w:p w14:paraId="519AD80F" w14:textId="74C873D4" w:rsidR="00B928B2" w:rsidRPr="001A5E17" w:rsidRDefault="00B928B2">
          <w:pPr>
            <w:pStyle w:val="TtuloTDC"/>
            <w:rPr>
              <w:sz w:val="20"/>
              <w:szCs w:val="20"/>
            </w:rPr>
          </w:pPr>
          <w:r w:rsidRPr="001A5E17">
            <w:rPr>
              <w:sz w:val="20"/>
              <w:szCs w:val="20"/>
            </w:rPr>
            <w:t>ÍNDICE</w:t>
          </w:r>
        </w:p>
        <w:p w14:paraId="670B51D9" w14:textId="6E85B174" w:rsidR="00F612F8" w:rsidRDefault="00B928B2">
          <w:pPr>
            <w:pStyle w:val="TDC3"/>
            <w:tabs>
              <w:tab w:val="right" w:leader="dot" w:pos="9350"/>
            </w:tabs>
            <w:rPr>
              <w:noProof/>
              <w:kern w:val="2"/>
              <w:lang w:val="es-MX" w:eastAsia="es-MX"/>
              <w14:ligatures w14:val="standardContextual"/>
            </w:rPr>
          </w:pPr>
          <w:r w:rsidRPr="00D63F08">
            <w:rPr>
              <w:rFonts w:asciiTheme="majorHAnsi" w:hAnsiTheme="majorHAnsi" w:cstheme="majorHAnsi"/>
            </w:rPr>
            <w:fldChar w:fldCharType="begin"/>
          </w:r>
          <w:r w:rsidRPr="00D63F08">
            <w:rPr>
              <w:rFonts w:asciiTheme="majorHAnsi" w:hAnsiTheme="majorHAnsi" w:cstheme="majorHAnsi"/>
            </w:rPr>
            <w:instrText xml:space="preserve"> TOC \o "1-3" \h \z \u </w:instrText>
          </w:r>
          <w:r w:rsidRPr="00D63F08">
            <w:rPr>
              <w:rFonts w:asciiTheme="majorHAnsi" w:hAnsiTheme="majorHAnsi" w:cstheme="majorHAnsi"/>
            </w:rPr>
            <w:fldChar w:fldCharType="separate"/>
          </w:r>
          <w:hyperlink w:anchor="_Toc148955052" w:history="1">
            <w:r w:rsidR="00F612F8">
              <w:rPr>
                <w:noProof/>
                <w:webHidden/>
              </w:rPr>
              <w:tab/>
            </w:r>
            <w:r w:rsidR="00F612F8">
              <w:rPr>
                <w:noProof/>
                <w:webHidden/>
              </w:rPr>
              <w:fldChar w:fldCharType="begin"/>
            </w:r>
            <w:r w:rsidR="00F612F8">
              <w:rPr>
                <w:noProof/>
                <w:webHidden/>
              </w:rPr>
              <w:instrText xml:space="preserve"> PAGEREF _Toc148955052 \h </w:instrText>
            </w:r>
            <w:r w:rsidR="00F612F8">
              <w:rPr>
                <w:noProof/>
                <w:webHidden/>
              </w:rPr>
            </w:r>
            <w:r w:rsidR="00F612F8">
              <w:rPr>
                <w:noProof/>
                <w:webHidden/>
              </w:rPr>
              <w:fldChar w:fldCharType="separate"/>
            </w:r>
            <w:r w:rsidR="00ED5931">
              <w:rPr>
                <w:noProof/>
                <w:webHidden/>
              </w:rPr>
              <w:t>1</w:t>
            </w:r>
            <w:r w:rsidR="00F612F8">
              <w:rPr>
                <w:noProof/>
                <w:webHidden/>
              </w:rPr>
              <w:fldChar w:fldCharType="end"/>
            </w:r>
          </w:hyperlink>
        </w:p>
        <w:p w14:paraId="384FD171" w14:textId="50FF3A07" w:rsidR="00F612F8" w:rsidRDefault="00ED5931">
          <w:pPr>
            <w:pStyle w:val="TDC2"/>
            <w:rPr>
              <w:rFonts w:asciiTheme="minorHAnsi" w:hAnsiTheme="minorHAnsi" w:cstheme="minorBidi"/>
              <w:b w:val="0"/>
              <w:bCs w:val="0"/>
              <w:kern w:val="2"/>
              <w:sz w:val="22"/>
              <w:szCs w:val="22"/>
              <w:lang w:val="es-MX" w:eastAsia="es-MX"/>
              <w14:ligatures w14:val="standardContextual"/>
            </w:rPr>
          </w:pPr>
          <w:hyperlink w:anchor="_Toc148955053" w:history="1">
            <w:r w:rsidR="00F612F8" w:rsidRPr="0091027A">
              <w:rPr>
                <w:rStyle w:val="Hipervnculo"/>
              </w:rPr>
              <w:t>GLOSARIO</w:t>
            </w:r>
            <w:r w:rsidR="00F612F8">
              <w:rPr>
                <w:webHidden/>
              </w:rPr>
              <w:tab/>
            </w:r>
            <w:r w:rsidR="00F612F8">
              <w:rPr>
                <w:webHidden/>
              </w:rPr>
              <w:fldChar w:fldCharType="begin"/>
            </w:r>
            <w:r w:rsidR="00F612F8">
              <w:rPr>
                <w:webHidden/>
              </w:rPr>
              <w:instrText xml:space="preserve"> PAGEREF _Toc148955053 \h </w:instrText>
            </w:r>
            <w:r w:rsidR="00F612F8">
              <w:rPr>
                <w:webHidden/>
              </w:rPr>
            </w:r>
            <w:r w:rsidR="00F612F8">
              <w:rPr>
                <w:webHidden/>
              </w:rPr>
              <w:fldChar w:fldCharType="separate"/>
            </w:r>
            <w:r>
              <w:rPr>
                <w:webHidden/>
              </w:rPr>
              <w:t>4</w:t>
            </w:r>
            <w:r w:rsidR="00F612F8">
              <w:rPr>
                <w:webHidden/>
              </w:rPr>
              <w:fldChar w:fldCharType="end"/>
            </w:r>
          </w:hyperlink>
        </w:p>
        <w:p w14:paraId="6922AD32" w14:textId="4BA517B9" w:rsidR="00F612F8" w:rsidRDefault="00ED5931">
          <w:pPr>
            <w:pStyle w:val="TDC1"/>
            <w:tabs>
              <w:tab w:val="right" w:leader="dot" w:pos="9350"/>
            </w:tabs>
            <w:rPr>
              <w:noProof/>
              <w:kern w:val="2"/>
              <w:lang w:val="es-MX" w:eastAsia="es-MX"/>
              <w14:ligatures w14:val="standardContextual"/>
            </w:rPr>
          </w:pPr>
          <w:hyperlink w:anchor="_Toc148955054" w:history="1">
            <w:r w:rsidR="00F612F8" w:rsidRPr="0091027A">
              <w:rPr>
                <w:rStyle w:val="Hipervnculo"/>
                <w:noProof/>
              </w:rPr>
              <w:t>Integración de la Comisión de Organización Electoral.</w:t>
            </w:r>
            <w:r w:rsidR="00F612F8">
              <w:rPr>
                <w:noProof/>
                <w:webHidden/>
              </w:rPr>
              <w:tab/>
            </w:r>
            <w:r w:rsidR="00F612F8">
              <w:rPr>
                <w:noProof/>
                <w:webHidden/>
              </w:rPr>
              <w:fldChar w:fldCharType="begin"/>
            </w:r>
            <w:r w:rsidR="00F612F8">
              <w:rPr>
                <w:noProof/>
                <w:webHidden/>
              </w:rPr>
              <w:instrText xml:space="preserve"> PAGEREF _Toc148955054 \h </w:instrText>
            </w:r>
            <w:r w:rsidR="00F612F8">
              <w:rPr>
                <w:noProof/>
                <w:webHidden/>
              </w:rPr>
            </w:r>
            <w:r w:rsidR="00F612F8">
              <w:rPr>
                <w:noProof/>
                <w:webHidden/>
              </w:rPr>
              <w:fldChar w:fldCharType="separate"/>
            </w:r>
            <w:r>
              <w:rPr>
                <w:noProof/>
                <w:webHidden/>
              </w:rPr>
              <w:t>5</w:t>
            </w:r>
            <w:r w:rsidR="00F612F8">
              <w:rPr>
                <w:noProof/>
                <w:webHidden/>
              </w:rPr>
              <w:fldChar w:fldCharType="end"/>
            </w:r>
          </w:hyperlink>
        </w:p>
        <w:p w14:paraId="725B4C80" w14:textId="6C7D67F2" w:rsidR="00F612F8" w:rsidRDefault="00ED5931">
          <w:pPr>
            <w:pStyle w:val="TDC1"/>
            <w:tabs>
              <w:tab w:val="right" w:leader="dot" w:pos="9350"/>
            </w:tabs>
            <w:rPr>
              <w:noProof/>
              <w:kern w:val="2"/>
              <w:lang w:val="es-MX" w:eastAsia="es-MX"/>
              <w14:ligatures w14:val="standardContextual"/>
            </w:rPr>
          </w:pPr>
          <w:hyperlink w:anchor="_Toc148955055" w:history="1">
            <w:r w:rsidR="00F612F8" w:rsidRPr="0091027A">
              <w:rPr>
                <w:rStyle w:val="Hipervnculo"/>
                <w:rFonts w:eastAsia="Arial Narrow"/>
                <w:noProof/>
              </w:rPr>
              <w:t>Marco Normativo.</w:t>
            </w:r>
            <w:r w:rsidR="00F612F8">
              <w:rPr>
                <w:noProof/>
                <w:webHidden/>
              </w:rPr>
              <w:tab/>
            </w:r>
            <w:r w:rsidR="00F612F8">
              <w:rPr>
                <w:noProof/>
                <w:webHidden/>
              </w:rPr>
              <w:fldChar w:fldCharType="begin"/>
            </w:r>
            <w:r w:rsidR="00F612F8">
              <w:rPr>
                <w:noProof/>
                <w:webHidden/>
              </w:rPr>
              <w:instrText xml:space="preserve"> PAGEREF _Toc148955055 \h </w:instrText>
            </w:r>
            <w:r w:rsidR="00F612F8">
              <w:rPr>
                <w:noProof/>
                <w:webHidden/>
              </w:rPr>
            </w:r>
            <w:r w:rsidR="00F612F8">
              <w:rPr>
                <w:noProof/>
                <w:webHidden/>
              </w:rPr>
              <w:fldChar w:fldCharType="separate"/>
            </w:r>
            <w:r>
              <w:rPr>
                <w:noProof/>
                <w:webHidden/>
              </w:rPr>
              <w:t>6</w:t>
            </w:r>
            <w:r w:rsidR="00F612F8">
              <w:rPr>
                <w:noProof/>
                <w:webHidden/>
              </w:rPr>
              <w:fldChar w:fldCharType="end"/>
            </w:r>
          </w:hyperlink>
        </w:p>
        <w:p w14:paraId="3392B593" w14:textId="65DE02AE" w:rsidR="00F612F8" w:rsidRDefault="00ED5931">
          <w:pPr>
            <w:pStyle w:val="TDC1"/>
            <w:tabs>
              <w:tab w:val="right" w:leader="dot" w:pos="9350"/>
            </w:tabs>
            <w:rPr>
              <w:noProof/>
              <w:kern w:val="2"/>
              <w:lang w:val="es-MX" w:eastAsia="es-MX"/>
              <w14:ligatures w14:val="standardContextual"/>
            </w:rPr>
          </w:pPr>
          <w:hyperlink w:anchor="_Toc148955056" w:history="1">
            <w:r w:rsidR="00F612F8" w:rsidRPr="0091027A">
              <w:rPr>
                <w:rStyle w:val="Hipervnculo"/>
                <w:rFonts w:eastAsia="Arial Narrow"/>
                <w:noProof/>
              </w:rPr>
              <w:t>Atribuciones de la Comisión de Organización Electoral.</w:t>
            </w:r>
            <w:r w:rsidR="00F612F8">
              <w:rPr>
                <w:noProof/>
                <w:webHidden/>
              </w:rPr>
              <w:tab/>
            </w:r>
            <w:r w:rsidR="00F612F8">
              <w:rPr>
                <w:noProof/>
                <w:webHidden/>
              </w:rPr>
              <w:fldChar w:fldCharType="begin"/>
            </w:r>
            <w:r w:rsidR="00F612F8">
              <w:rPr>
                <w:noProof/>
                <w:webHidden/>
              </w:rPr>
              <w:instrText xml:space="preserve"> PAGEREF _Toc148955056 \h </w:instrText>
            </w:r>
            <w:r w:rsidR="00F612F8">
              <w:rPr>
                <w:noProof/>
                <w:webHidden/>
              </w:rPr>
            </w:r>
            <w:r w:rsidR="00F612F8">
              <w:rPr>
                <w:noProof/>
                <w:webHidden/>
              </w:rPr>
              <w:fldChar w:fldCharType="separate"/>
            </w:r>
            <w:r>
              <w:rPr>
                <w:noProof/>
                <w:webHidden/>
              </w:rPr>
              <w:t>7</w:t>
            </w:r>
            <w:r w:rsidR="00F612F8">
              <w:rPr>
                <w:noProof/>
                <w:webHidden/>
              </w:rPr>
              <w:fldChar w:fldCharType="end"/>
            </w:r>
          </w:hyperlink>
        </w:p>
        <w:p w14:paraId="1E4C919C" w14:textId="25A2506A" w:rsidR="00F612F8" w:rsidRDefault="00ED5931">
          <w:pPr>
            <w:pStyle w:val="TDC1"/>
            <w:tabs>
              <w:tab w:val="right" w:leader="dot" w:pos="9350"/>
            </w:tabs>
            <w:rPr>
              <w:noProof/>
              <w:kern w:val="2"/>
              <w:lang w:val="es-MX" w:eastAsia="es-MX"/>
              <w14:ligatures w14:val="standardContextual"/>
            </w:rPr>
          </w:pPr>
          <w:hyperlink w:anchor="_Toc148955057" w:history="1">
            <w:r w:rsidR="00F612F8" w:rsidRPr="0091027A">
              <w:rPr>
                <w:rStyle w:val="Hipervnculo"/>
                <w:rFonts w:eastAsia="Arial Narrow"/>
                <w:noProof/>
              </w:rPr>
              <w:t>Seguimiento al Programa Anual de Trabajo de la Comisión de Organización Electoral.</w:t>
            </w:r>
            <w:r w:rsidR="00F612F8">
              <w:rPr>
                <w:noProof/>
                <w:webHidden/>
              </w:rPr>
              <w:tab/>
            </w:r>
            <w:r w:rsidR="00F612F8">
              <w:rPr>
                <w:noProof/>
                <w:webHidden/>
              </w:rPr>
              <w:fldChar w:fldCharType="begin"/>
            </w:r>
            <w:r w:rsidR="00F612F8">
              <w:rPr>
                <w:noProof/>
                <w:webHidden/>
              </w:rPr>
              <w:instrText xml:space="preserve"> PAGEREF _Toc148955057 \h </w:instrText>
            </w:r>
            <w:r w:rsidR="00F612F8">
              <w:rPr>
                <w:noProof/>
                <w:webHidden/>
              </w:rPr>
            </w:r>
            <w:r w:rsidR="00F612F8">
              <w:rPr>
                <w:noProof/>
                <w:webHidden/>
              </w:rPr>
              <w:fldChar w:fldCharType="separate"/>
            </w:r>
            <w:r>
              <w:rPr>
                <w:noProof/>
                <w:webHidden/>
              </w:rPr>
              <w:t>8</w:t>
            </w:r>
            <w:r w:rsidR="00F612F8">
              <w:rPr>
                <w:noProof/>
                <w:webHidden/>
              </w:rPr>
              <w:fldChar w:fldCharType="end"/>
            </w:r>
          </w:hyperlink>
        </w:p>
        <w:p w14:paraId="7A7AD2E7" w14:textId="4813399A" w:rsidR="00F612F8" w:rsidRDefault="00ED5931">
          <w:pPr>
            <w:pStyle w:val="TDC1"/>
            <w:tabs>
              <w:tab w:val="right" w:leader="dot" w:pos="9350"/>
            </w:tabs>
            <w:rPr>
              <w:noProof/>
              <w:kern w:val="2"/>
              <w:lang w:val="es-MX" w:eastAsia="es-MX"/>
              <w14:ligatures w14:val="standardContextual"/>
            </w:rPr>
          </w:pPr>
          <w:hyperlink w:anchor="_Toc148955058" w:history="1">
            <w:r w:rsidR="00F612F8" w:rsidRPr="0091027A">
              <w:rPr>
                <w:rStyle w:val="Hipervnculo"/>
                <w:rFonts w:eastAsia="Trebuchet MS"/>
                <w:noProof/>
              </w:rPr>
              <w:t xml:space="preserve">Programa Anual de Trabajo de la Comisión de Organización Electoral 2023 aprobado en Sesión de Consejo General mediante acuerdo </w:t>
            </w:r>
            <w:r w:rsidR="00F612F8" w:rsidRPr="0091027A">
              <w:rPr>
                <w:rStyle w:val="Hipervnculo"/>
                <w:noProof/>
              </w:rPr>
              <w:t>IEPC-ACG-020/2023</w:t>
            </w:r>
            <w:r w:rsidR="00F612F8">
              <w:rPr>
                <w:noProof/>
                <w:webHidden/>
              </w:rPr>
              <w:tab/>
            </w:r>
            <w:r w:rsidR="00F612F8">
              <w:rPr>
                <w:noProof/>
                <w:webHidden/>
              </w:rPr>
              <w:fldChar w:fldCharType="begin"/>
            </w:r>
            <w:r w:rsidR="00F612F8">
              <w:rPr>
                <w:noProof/>
                <w:webHidden/>
              </w:rPr>
              <w:instrText xml:space="preserve"> PAGEREF _Toc148955058 \h </w:instrText>
            </w:r>
            <w:r w:rsidR="00F612F8">
              <w:rPr>
                <w:noProof/>
                <w:webHidden/>
              </w:rPr>
            </w:r>
            <w:r w:rsidR="00F612F8">
              <w:rPr>
                <w:noProof/>
                <w:webHidden/>
              </w:rPr>
              <w:fldChar w:fldCharType="separate"/>
            </w:r>
            <w:r>
              <w:rPr>
                <w:noProof/>
                <w:webHidden/>
              </w:rPr>
              <w:t>9</w:t>
            </w:r>
            <w:r w:rsidR="00F612F8">
              <w:rPr>
                <w:noProof/>
                <w:webHidden/>
              </w:rPr>
              <w:fldChar w:fldCharType="end"/>
            </w:r>
          </w:hyperlink>
        </w:p>
        <w:p w14:paraId="54F9E1D3" w14:textId="1B286F7B" w:rsidR="00F612F8" w:rsidRDefault="00ED5931">
          <w:pPr>
            <w:pStyle w:val="TDC1"/>
            <w:tabs>
              <w:tab w:val="right" w:leader="dot" w:pos="9350"/>
            </w:tabs>
            <w:rPr>
              <w:noProof/>
              <w:kern w:val="2"/>
              <w:lang w:val="es-MX" w:eastAsia="es-MX"/>
              <w14:ligatures w14:val="standardContextual"/>
            </w:rPr>
          </w:pPr>
          <w:hyperlink w:anchor="_Toc148955059" w:history="1">
            <w:r w:rsidR="00F612F8" w:rsidRPr="0091027A">
              <w:rPr>
                <w:rStyle w:val="Hipervnculo"/>
                <w:rFonts w:eastAsia="Trebuchet MS"/>
                <w:noProof/>
              </w:rPr>
              <w:t>1.- Seguimiento a la supervisión de las condiciones que guarda el material electoral rehabilitado, resguardado en la bodega general del Instituto.</w:t>
            </w:r>
            <w:r w:rsidR="00F612F8">
              <w:rPr>
                <w:noProof/>
                <w:webHidden/>
              </w:rPr>
              <w:tab/>
            </w:r>
            <w:r w:rsidR="00F612F8">
              <w:rPr>
                <w:noProof/>
                <w:webHidden/>
              </w:rPr>
              <w:fldChar w:fldCharType="begin"/>
            </w:r>
            <w:r w:rsidR="00F612F8">
              <w:rPr>
                <w:noProof/>
                <w:webHidden/>
              </w:rPr>
              <w:instrText xml:space="preserve"> PAGEREF _Toc148955059 \h </w:instrText>
            </w:r>
            <w:r w:rsidR="00F612F8">
              <w:rPr>
                <w:noProof/>
                <w:webHidden/>
              </w:rPr>
            </w:r>
            <w:r w:rsidR="00F612F8">
              <w:rPr>
                <w:noProof/>
                <w:webHidden/>
              </w:rPr>
              <w:fldChar w:fldCharType="separate"/>
            </w:r>
            <w:r>
              <w:rPr>
                <w:noProof/>
                <w:webHidden/>
              </w:rPr>
              <w:t>10</w:t>
            </w:r>
            <w:r w:rsidR="00F612F8">
              <w:rPr>
                <w:noProof/>
                <w:webHidden/>
              </w:rPr>
              <w:fldChar w:fldCharType="end"/>
            </w:r>
          </w:hyperlink>
        </w:p>
        <w:p w14:paraId="115949E0" w14:textId="11E9DA07" w:rsidR="00F612F8" w:rsidRDefault="00ED5931">
          <w:pPr>
            <w:pStyle w:val="TDC1"/>
            <w:tabs>
              <w:tab w:val="right" w:leader="dot" w:pos="9350"/>
            </w:tabs>
            <w:rPr>
              <w:noProof/>
              <w:kern w:val="2"/>
              <w:lang w:val="es-MX" w:eastAsia="es-MX"/>
              <w14:ligatures w14:val="standardContextual"/>
            </w:rPr>
          </w:pPr>
          <w:hyperlink w:anchor="_Toc148955060" w:history="1">
            <w:r w:rsidR="00F612F8" w:rsidRPr="0091027A">
              <w:rPr>
                <w:rStyle w:val="Hipervnculo"/>
                <w:rFonts w:eastAsia="Trebuchet MS"/>
                <w:noProof/>
              </w:rPr>
              <w:t>2.- Seguimiento en la coordinación entre las Direcciones de Organización Electoral y la Dirección de Informática sobre el sistema de sesiones consejos distritales y municipales.</w:t>
            </w:r>
            <w:r w:rsidR="00F612F8">
              <w:rPr>
                <w:noProof/>
                <w:webHidden/>
              </w:rPr>
              <w:tab/>
            </w:r>
            <w:r w:rsidR="00F612F8">
              <w:rPr>
                <w:noProof/>
                <w:webHidden/>
              </w:rPr>
              <w:fldChar w:fldCharType="begin"/>
            </w:r>
            <w:r w:rsidR="00F612F8">
              <w:rPr>
                <w:noProof/>
                <w:webHidden/>
              </w:rPr>
              <w:instrText xml:space="preserve"> PAGEREF _Toc148955060 \h </w:instrText>
            </w:r>
            <w:r w:rsidR="00F612F8">
              <w:rPr>
                <w:noProof/>
                <w:webHidden/>
              </w:rPr>
            </w:r>
            <w:r w:rsidR="00F612F8">
              <w:rPr>
                <w:noProof/>
                <w:webHidden/>
              </w:rPr>
              <w:fldChar w:fldCharType="separate"/>
            </w:r>
            <w:r>
              <w:rPr>
                <w:noProof/>
                <w:webHidden/>
              </w:rPr>
              <w:t>13</w:t>
            </w:r>
            <w:r w:rsidR="00F612F8">
              <w:rPr>
                <w:noProof/>
                <w:webHidden/>
              </w:rPr>
              <w:fldChar w:fldCharType="end"/>
            </w:r>
          </w:hyperlink>
        </w:p>
        <w:p w14:paraId="2973D145" w14:textId="5648796B" w:rsidR="00F612F8" w:rsidRDefault="00ED5931">
          <w:pPr>
            <w:pStyle w:val="TDC1"/>
            <w:tabs>
              <w:tab w:val="right" w:leader="dot" w:pos="9350"/>
            </w:tabs>
            <w:rPr>
              <w:noProof/>
              <w:kern w:val="2"/>
              <w:lang w:val="es-MX" w:eastAsia="es-MX"/>
              <w14:ligatures w14:val="standardContextual"/>
            </w:rPr>
          </w:pPr>
          <w:hyperlink w:anchor="_Toc148955061" w:history="1">
            <w:r w:rsidR="00F612F8" w:rsidRPr="0091027A">
              <w:rPr>
                <w:rStyle w:val="Hipervnculo"/>
                <w:rFonts w:eastAsia="Trebuchet MS" w:cs="Helvetica"/>
                <w:noProof/>
              </w:rPr>
              <w:t>3.-</w:t>
            </w:r>
            <w:r w:rsidR="00F612F8" w:rsidRPr="0091027A">
              <w:rPr>
                <w:rStyle w:val="Hipervnculo"/>
                <w:noProof/>
              </w:rPr>
              <w:t xml:space="preserve"> Seguimiento en la coordinación entre las Direcciones de Organización Electoral y la Dirección de Informática, sobre el sistema de seguimiento de paquetes electorales en los consejos distritales y municipales.</w:t>
            </w:r>
            <w:r w:rsidR="00F612F8">
              <w:rPr>
                <w:noProof/>
                <w:webHidden/>
              </w:rPr>
              <w:tab/>
            </w:r>
            <w:r w:rsidR="00F612F8">
              <w:rPr>
                <w:noProof/>
                <w:webHidden/>
              </w:rPr>
              <w:fldChar w:fldCharType="begin"/>
            </w:r>
            <w:r w:rsidR="00F612F8">
              <w:rPr>
                <w:noProof/>
                <w:webHidden/>
              </w:rPr>
              <w:instrText xml:space="preserve"> PAGEREF _Toc148955061 \h </w:instrText>
            </w:r>
            <w:r w:rsidR="00F612F8">
              <w:rPr>
                <w:noProof/>
                <w:webHidden/>
              </w:rPr>
            </w:r>
            <w:r w:rsidR="00F612F8">
              <w:rPr>
                <w:noProof/>
                <w:webHidden/>
              </w:rPr>
              <w:fldChar w:fldCharType="separate"/>
            </w:r>
            <w:r>
              <w:rPr>
                <w:noProof/>
                <w:webHidden/>
              </w:rPr>
              <w:t>14</w:t>
            </w:r>
            <w:r w:rsidR="00F612F8">
              <w:rPr>
                <w:noProof/>
                <w:webHidden/>
              </w:rPr>
              <w:fldChar w:fldCharType="end"/>
            </w:r>
          </w:hyperlink>
        </w:p>
        <w:p w14:paraId="5B301510" w14:textId="46FAE0F1" w:rsidR="00F612F8" w:rsidRDefault="00ED5931">
          <w:pPr>
            <w:pStyle w:val="TDC1"/>
            <w:tabs>
              <w:tab w:val="right" w:leader="dot" w:pos="9350"/>
            </w:tabs>
            <w:rPr>
              <w:noProof/>
              <w:kern w:val="2"/>
              <w:lang w:val="es-MX" w:eastAsia="es-MX"/>
              <w14:ligatures w14:val="standardContextual"/>
            </w:rPr>
          </w:pPr>
          <w:hyperlink w:anchor="_Toc148955062" w:history="1">
            <w:r w:rsidR="00F612F8" w:rsidRPr="0091027A">
              <w:rPr>
                <w:rStyle w:val="Hipervnculo"/>
                <w:rFonts w:eastAsia="Trebuchet MS"/>
                <w:noProof/>
              </w:rPr>
              <w:t>4.-</w:t>
            </w:r>
            <w:r w:rsidR="00F612F8" w:rsidRPr="0091027A">
              <w:rPr>
                <w:rStyle w:val="Hipervnculo"/>
                <w:noProof/>
              </w:rPr>
              <w:t xml:space="preserve"> </w:t>
            </w:r>
            <w:r w:rsidR="00F612F8" w:rsidRPr="0091027A">
              <w:rPr>
                <w:rStyle w:val="Hipervnculo"/>
                <w:rFonts w:eastAsia="Trebuchet MS"/>
                <w:noProof/>
              </w:rPr>
              <w:t>Seguimiento en la coordinación entre las Direcciones de Organización Electoral y la Dirección de Informática sobre el sistema de cómputos distritales y municipales; así como el sistema de integración y remisión del expediente electoral (SIREE).</w:t>
            </w:r>
            <w:r w:rsidR="00F612F8">
              <w:rPr>
                <w:noProof/>
                <w:webHidden/>
              </w:rPr>
              <w:tab/>
            </w:r>
            <w:r w:rsidR="00F612F8">
              <w:rPr>
                <w:noProof/>
                <w:webHidden/>
              </w:rPr>
              <w:fldChar w:fldCharType="begin"/>
            </w:r>
            <w:r w:rsidR="00F612F8">
              <w:rPr>
                <w:noProof/>
                <w:webHidden/>
              </w:rPr>
              <w:instrText xml:space="preserve"> PAGEREF _Toc148955062 \h </w:instrText>
            </w:r>
            <w:r w:rsidR="00F612F8">
              <w:rPr>
                <w:noProof/>
                <w:webHidden/>
              </w:rPr>
            </w:r>
            <w:r w:rsidR="00F612F8">
              <w:rPr>
                <w:noProof/>
                <w:webHidden/>
              </w:rPr>
              <w:fldChar w:fldCharType="separate"/>
            </w:r>
            <w:r>
              <w:rPr>
                <w:noProof/>
                <w:webHidden/>
              </w:rPr>
              <w:t>14</w:t>
            </w:r>
            <w:r w:rsidR="00F612F8">
              <w:rPr>
                <w:noProof/>
                <w:webHidden/>
              </w:rPr>
              <w:fldChar w:fldCharType="end"/>
            </w:r>
          </w:hyperlink>
        </w:p>
        <w:p w14:paraId="5EA4EE36" w14:textId="53DADE23" w:rsidR="00F612F8" w:rsidRDefault="00ED5931">
          <w:pPr>
            <w:pStyle w:val="TDC1"/>
            <w:tabs>
              <w:tab w:val="right" w:leader="dot" w:pos="9350"/>
            </w:tabs>
            <w:rPr>
              <w:noProof/>
              <w:kern w:val="2"/>
              <w:lang w:val="es-MX" w:eastAsia="es-MX"/>
              <w14:ligatures w14:val="standardContextual"/>
            </w:rPr>
          </w:pPr>
          <w:hyperlink w:anchor="_Toc148955063" w:history="1">
            <w:r w:rsidR="00F612F8" w:rsidRPr="0091027A">
              <w:rPr>
                <w:rStyle w:val="Hipervnculo"/>
                <w:rFonts w:eastAsia="Trebuchet MS"/>
                <w:noProof/>
              </w:rPr>
              <w:t>5</w:t>
            </w:r>
            <w:r w:rsidR="00F612F8" w:rsidRPr="0091027A">
              <w:rPr>
                <w:rStyle w:val="Hipervnculo"/>
                <w:rFonts w:eastAsia="Trebuchet MS" w:cs="Helvetica"/>
                <w:noProof/>
              </w:rPr>
              <w:t>.-</w:t>
            </w:r>
            <w:r w:rsidR="00F612F8" w:rsidRPr="0091027A">
              <w:rPr>
                <w:rStyle w:val="Hipervnculo"/>
                <w:rFonts w:cs="Helvetica"/>
                <w:noProof/>
              </w:rPr>
              <w:t xml:space="preserve"> </w:t>
            </w:r>
            <w:r w:rsidR="00F612F8" w:rsidRPr="0091027A">
              <w:rPr>
                <w:rStyle w:val="Hipervnculo"/>
                <w:rFonts w:eastAsia="Trebuchet MS" w:cs="Helvetica"/>
                <w:noProof/>
              </w:rPr>
              <w:t>Seguimiento en la proyección de los requerimientos materiales para el equipamiento de los órganos desconcentrados a través del comodato.</w:t>
            </w:r>
            <w:r w:rsidR="00F612F8">
              <w:rPr>
                <w:noProof/>
                <w:webHidden/>
              </w:rPr>
              <w:tab/>
            </w:r>
            <w:r w:rsidR="00F612F8">
              <w:rPr>
                <w:noProof/>
                <w:webHidden/>
              </w:rPr>
              <w:fldChar w:fldCharType="begin"/>
            </w:r>
            <w:r w:rsidR="00F612F8">
              <w:rPr>
                <w:noProof/>
                <w:webHidden/>
              </w:rPr>
              <w:instrText xml:space="preserve"> PAGEREF _Toc148955063 \h </w:instrText>
            </w:r>
            <w:r w:rsidR="00F612F8">
              <w:rPr>
                <w:noProof/>
                <w:webHidden/>
              </w:rPr>
            </w:r>
            <w:r w:rsidR="00F612F8">
              <w:rPr>
                <w:noProof/>
                <w:webHidden/>
              </w:rPr>
              <w:fldChar w:fldCharType="separate"/>
            </w:r>
            <w:r>
              <w:rPr>
                <w:noProof/>
                <w:webHidden/>
              </w:rPr>
              <w:t>15</w:t>
            </w:r>
            <w:r w:rsidR="00F612F8">
              <w:rPr>
                <w:noProof/>
                <w:webHidden/>
              </w:rPr>
              <w:fldChar w:fldCharType="end"/>
            </w:r>
          </w:hyperlink>
        </w:p>
        <w:p w14:paraId="785380EE" w14:textId="2ECF6196" w:rsidR="00F612F8" w:rsidRDefault="00ED5931">
          <w:pPr>
            <w:pStyle w:val="TDC1"/>
            <w:tabs>
              <w:tab w:val="right" w:leader="dot" w:pos="9350"/>
            </w:tabs>
            <w:rPr>
              <w:noProof/>
              <w:kern w:val="2"/>
              <w:lang w:val="es-MX" w:eastAsia="es-MX"/>
              <w14:ligatures w14:val="standardContextual"/>
            </w:rPr>
          </w:pPr>
          <w:hyperlink w:anchor="_Toc148955064" w:history="1">
            <w:r w:rsidR="00F612F8" w:rsidRPr="0091027A">
              <w:rPr>
                <w:rStyle w:val="Hipervnculo"/>
                <w:rFonts w:eastAsia="Trebuchet MS" w:cs="Helvetica"/>
                <w:noProof/>
              </w:rPr>
              <w:t>6 y 7.-</w:t>
            </w:r>
            <w:r w:rsidR="00F612F8" w:rsidRPr="0091027A">
              <w:rPr>
                <w:rStyle w:val="Hipervnculo"/>
                <w:rFonts w:cs="Helvetica"/>
                <w:noProof/>
              </w:rPr>
              <w:t xml:space="preserve"> </w:t>
            </w:r>
            <w:r w:rsidR="00F612F8" w:rsidRPr="0091027A">
              <w:rPr>
                <w:rStyle w:val="Hipervnculo"/>
                <w:rFonts w:eastAsia="Trebuchet MS" w:cs="Helvetica"/>
                <w:noProof/>
              </w:rPr>
              <w:t>Seguimiento en la personalización de los formatos únicos de la documentación electoral y de las especificaciones técnicas de los materiales electorales y VTMX.</w:t>
            </w:r>
            <w:r w:rsidR="00F612F8">
              <w:rPr>
                <w:noProof/>
                <w:webHidden/>
              </w:rPr>
              <w:tab/>
            </w:r>
            <w:r w:rsidR="00F612F8">
              <w:rPr>
                <w:noProof/>
                <w:webHidden/>
              </w:rPr>
              <w:fldChar w:fldCharType="begin"/>
            </w:r>
            <w:r w:rsidR="00F612F8">
              <w:rPr>
                <w:noProof/>
                <w:webHidden/>
              </w:rPr>
              <w:instrText xml:space="preserve"> PAGEREF _Toc148955064 \h </w:instrText>
            </w:r>
            <w:r w:rsidR="00F612F8">
              <w:rPr>
                <w:noProof/>
                <w:webHidden/>
              </w:rPr>
            </w:r>
            <w:r w:rsidR="00F612F8">
              <w:rPr>
                <w:noProof/>
                <w:webHidden/>
              </w:rPr>
              <w:fldChar w:fldCharType="separate"/>
            </w:r>
            <w:r>
              <w:rPr>
                <w:noProof/>
                <w:webHidden/>
              </w:rPr>
              <w:t>15</w:t>
            </w:r>
            <w:r w:rsidR="00F612F8">
              <w:rPr>
                <w:noProof/>
                <w:webHidden/>
              </w:rPr>
              <w:fldChar w:fldCharType="end"/>
            </w:r>
          </w:hyperlink>
        </w:p>
        <w:p w14:paraId="36861935" w14:textId="6F6440B9" w:rsidR="00F612F8" w:rsidRDefault="00ED5931">
          <w:pPr>
            <w:pStyle w:val="TDC1"/>
            <w:tabs>
              <w:tab w:val="right" w:leader="dot" w:pos="9350"/>
            </w:tabs>
            <w:rPr>
              <w:noProof/>
              <w:kern w:val="2"/>
              <w:lang w:val="es-MX" w:eastAsia="es-MX"/>
              <w14:ligatures w14:val="standardContextual"/>
            </w:rPr>
          </w:pPr>
          <w:hyperlink w:anchor="_Toc148955065" w:history="1">
            <w:r w:rsidR="00F612F8" w:rsidRPr="0091027A">
              <w:rPr>
                <w:rStyle w:val="Hipervnculo"/>
                <w:noProof/>
              </w:rPr>
              <w:t>Observaciones emitidas por la Junta Local Ejecutiva del INE en Jalisco.</w:t>
            </w:r>
            <w:r w:rsidR="00F612F8">
              <w:rPr>
                <w:noProof/>
                <w:webHidden/>
              </w:rPr>
              <w:tab/>
            </w:r>
            <w:r w:rsidR="00F612F8">
              <w:rPr>
                <w:noProof/>
                <w:webHidden/>
              </w:rPr>
              <w:fldChar w:fldCharType="begin"/>
            </w:r>
            <w:r w:rsidR="00F612F8">
              <w:rPr>
                <w:noProof/>
                <w:webHidden/>
              </w:rPr>
              <w:instrText xml:space="preserve"> PAGEREF _Toc148955065 \h </w:instrText>
            </w:r>
            <w:r w:rsidR="00F612F8">
              <w:rPr>
                <w:noProof/>
                <w:webHidden/>
              </w:rPr>
            </w:r>
            <w:r w:rsidR="00F612F8">
              <w:rPr>
                <w:noProof/>
                <w:webHidden/>
              </w:rPr>
              <w:fldChar w:fldCharType="separate"/>
            </w:r>
            <w:r>
              <w:rPr>
                <w:noProof/>
                <w:webHidden/>
              </w:rPr>
              <w:t>16</w:t>
            </w:r>
            <w:r w:rsidR="00F612F8">
              <w:rPr>
                <w:noProof/>
                <w:webHidden/>
              </w:rPr>
              <w:fldChar w:fldCharType="end"/>
            </w:r>
          </w:hyperlink>
        </w:p>
        <w:p w14:paraId="5181CBB6" w14:textId="3937F23A" w:rsidR="00F612F8" w:rsidRDefault="00ED5931">
          <w:pPr>
            <w:pStyle w:val="TDC1"/>
            <w:tabs>
              <w:tab w:val="right" w:leader="dot" w:pos="9350"/>
            </w:tabs>
            <w:rPr>
              <w:noProof/>
              <w:kern w:val="2"/>
              <w:lang w:val="es-MX" w:eastAsia="es-MX"/>
              <w14:ligatures w14:val="standardContextual"/>
            </w:rPr>
          </w:pPr>
          <w:hyperlink w:anchor="_Toc148955066" w:history="1">
            <w:r w:rsidR="00F612F8" w:rsidRPr="0091027A">
              <w:rPr>
                <w:rStyle w:val="Hipervnculo"/>
                <w:rFonts w:cs="Helvetica"/>
                <w:noProof/>
                <w:shd w:val="clear" w:color="auto" w:fill="FFFFFF"/>
              </w:rPr>
              <w:t xml:space="preserve"> </w:t>
            </w:r>
            <w:r w:rsidR="00F612F8" w:rsidRPr="0091027A">
              <w:rPr>
                <w:rStyle w:val="Hipervnculo"/>
                <w:noProof/>
              </w:rPr>
              <w:t>Documentos Electorales del Proceso Electoral Concurrente 2023-2024 para Voto Anticipado (VA).</w:t>
            </w:r>
            <w:r w:rsidR="00F612F8">
              <w:rPr>
                <w:noProof/>
                <w:webHidden/>
              </w:rPr>
              <w:tab/>
            </w:r>
            <w:r w:rsidR="00F612F8">
              <w:rPr>
                <w:noProof/>
                <w:webHidden/>
              </w:rPr>
              <w:fldChar w:fldCharType="begin"/>
            </w:r>
            <w:r w:rsidR="00F612F8">
              <w:rPr>
                <w:noProof/>
                <w:webHidden/>
              </w:rPr>
              <w:instrText xml:space="preserve"> PAGEREF _Toc148955066 \h </w:instrText>
            </w:r>
            <w:r w:rsidR="00F612F8">
              <w:rPr>
                <w:noProof/>
                <w:webHidden/>
              </w:rPr>
            </w:r>
            <w:r w:rsidR="00F612F8">
              <w:rPr>
                <w:noProof/>
                <w:webHidden/>
              </w:rPr>
              <w:fldChar w:fldCharType="separate"/>
            </w:r>
            <w:r>
              <w:rPr>
                <w:noProof/>
                <w:webHidden/>
              </w:rPr>
              <w:t>17</w:t>
            </w:r>
            <w:r w:rsidR="00F612F8">
              <w:rPr>
                <w:noProof/>
                <w:webHidden/>
              </w:rPr>
              <w:fldChar w:fldCharType="end"/>
            </w:r>
          </w:hyperlink>
        </w:p>
        <w:p w14:paraId="7B70ED90" w14:textId="6A24C233" w:rsidR="00F612F8" w:rsidRDefault="00ED5931">
          <w:pPr>
            <w:pStyle w:val="TDC1"/>
            <w:tabs>
              <w:tab w:val="right" w:leader="dot" w:pos="9350"/>
            </w:tabs>
            <w:rPr>
              <w:noProof/>
              <w:kern w:val="2"/>
              <w:lang w:val="es-MX" w:eastAsia="es-MX"/>
              <w14:ligatures w14:val="standardContextual"/>
            </w:rPr>
          </w:pPr>
          <w:hyperlink w:anchor="_Toc148955067" w:history="1">
            <w:r w:rsidR="00F612F8" w:rsidRPr="0091027A">
              <w:rPr>
                <w:rStyle w:val="Hipervnculo"/>
                <w:noProof/>
              </w:rPr>
              <w:t>Fechas límite para la personalización, revisión y validación de los Documentos Electorales con Emblemas y de Voto Anticipado con los Organismos Públicos Locales con Elecciones Ordinarias en 2024</w:t>
            </w:r>
            <w:r w:rsidR="00F612F8">
              <w:rPr>
                <w:noProof/>
                <w:webHidden/>
              </w:rPr>
              <w:tab/>
            </w:r>
            <w:r w:rsidR="00F612F8">
              <w:rPr>
                <w:noProof/>
                <w:webHidden/>
              </w:rPr>
              <w:fldChar w:fldCharType="begin"/>
            </w:r>
            <w:r w:rsidR="00F612F8">
              <w:rPr>
                <w:noProof/>
                <w:webHidden/>
              </w:rPr>
              <w:instrText xml:space="preserve"> PAGEREF _Toc148955067 \h </w:instrText>
            </w:r>
            <w:r w:rsidR="00F612F8">
              <w:rPr>
                <w:noProof/>
                <w:webHidden/>
              </w:rPr>
            </w:r>
            <w:r w:rsidR="00F612F8">
              <w:rPr>
                <w:noProof/>
                <w:webHidden/>
              </w:rPr>
              <w:fldChar w:fldCharType="separate"/>
            </w:r>
            <w:r>
              <w:rPr>
                <w:noProof/>
                <w:webHidden/>
              </w:rPr>
              <w:t>18</w:t>
            </w:r>
            <w:r w:rsidR="00F612F8">
              <w:rPr>
                <w:noProof/>
                <w:webHidden/>
              </w:rPr>
              <w:fldChar w:fldCharType="end"/>
            </w:r>
          </w:hyperlink>
        </w:p>
        <w:p w14:paraId="3656B575" w14:textId="351A7707" w:rsidR="00F612F8" w:rsidRDefault="00ED5931">
          <w:pPr>
            <w:pStyle w:val="TDC1"/>
            <w:tabs>
              <w:tab w:val="right" w:leader="dot" w:pos="9350"/>
            </w:tabs>
            <w:rPr>
              <w:noProof/>
              <w:kern w:val="2"/>
              <w:lang w:val="es-MX" w:eastAsia="es-MX"/>
              <w14:ligatures w14:val="standardContextual"/>
            </w:rPr>
          </w:pPr>
          <w:hyperlink w:anchor="_Toc148955068" w:history="1">
            <w:r w:rsidR="00F612F8" w:rsidRPr="0091027A">
              <w:rPr>
                <w:rStyle w:val="Hipervnculo"/>
                <w:rFonts w:eastAsia="Trebuchet MS"/>
                <w:noProof/>
              </w:rPr>
              <w:t>8.- Seguimiento en las actividades para la instalación de los consejos distritales.</w:t>
            </w:r>
            <w:r w:rsidR="00F612F8">
              <w:rPr>
                <w:noProof/>
                <w:webHidden/>
              </w:rPr>
              <w:tab/>
            </w:r>
            <w:r w:rsidR="00F612F8">
              <w:rPr>
                <w:noProof/>
                <w:webHidden/>
              </w:rPr>
              <w:fldChar w:fldCharType="begin"/>
            </w:r>
            <w:r w:rsidR="00F612F8">
              <w:rPr>
                <w:noProof/>
                <w:webHidden/>
              </w:rPr>
              <w:instrText xml:space="preserve"> PAGEREF _Toc148955068 \h </w:instrText>
            </w:r>
            <w:r w:rsidR="00F612F8">
              <w:rPr>
                <w:noProof/>
                <w:webHidden/>
              </w:rPr>
            </w:r>
            <w:r w:rsidR="00F612F8">
              <w:rPr>
                <w:noProof/>
                <w:webHidden/>
              </w:rPr>
              <w:fldChar w:fldCharType="separate"/>
            </w:r>
            <w:r>
              <w:rPr>
                <w:noProof/>
                <w:webHidden/>
              </w:rPr>
              <w:t>19</w:t>
            </w:r>
            <w:r w:rsidR="00F612F8">
              <w:rPr>
                <w:noProof/>
                <w:webHidden/>
              </w:rPr>
              <w:fldChar w:fldCharType="end"/>
            </w:r>
          </w:hyperlink>
        </w:p>
        <w:p w14:paraId="377C24FE" w14:textId="021CD33A" w:rsidR="00F612F8" w:rsidRDefault="00ED5931">
          <w:pPr>
            <w:pStyle w:val="TDC1"/>
            <w:tabs>
              <w:tab w:val="right" w:leader="dot" w:pos="9350"/>
            </w:tabs>
            <w:rPr>
              <w:noProof/>
              <w:kern w:val="2"/>
              <w:lang w:val="es-MX" w:eastAsia="es-MX"/>
              <w14:ligatures w14:val="standardContextual"/>
            </w:rPr>
          </w:pPr>
          <w:hyperlink w:anchor="_Toc148955069" w:history="1">
            <w:r w:rsidR="00F612F8" w:rsidRPr="0091027A">
              <w:rPr>
                <w:rStyle w:val="Hipervnculo"/>
                <w:rFonts w:eastAsia="Helvetica"/>
                <w:noProof/>
              </w:rPr>
              <w:t>Visitas a inmuebles</w:t>
            </w:r>
            <w:r w:rsidR="00F612F8">
              <w:rPr>
                <w:noProof/>
                <w:webHidden/>
              </w:rPr>
              <w:tab/>
            </w:r>
            <w:r w:rsidR="00F612F8">
              <w:rPr>
                <w:noProof/>
                <w:webHidden/>
              </w:rPr>
              <w:fldChar w:fldCharType="begin"/>
            </w:r>
            <w:r w:rsidR="00F612F8">
              <w:rPr>
                <w:noProof/>
                <w:webHidden/>
              </w:rPr>
              <w:instrText xml:space="preserve"> PAGEREF _Toc148955069 \h </w:instrText>
            </w:r>
            <w:r w:rsidR="00F612F8">
              <w:rPr>
                <w:noProof/>
                <w:webHidden/>
              </w:rPr>
            </w:r>
            <w:r w:rsidR="00F612F8">
              <w:rPr>
                <w:noProof/>
                <w:webHidden/>
              </w:rPr>
              <w:fldChar w:fldCharType="separate"/>
            </w:r>
            <w:r>
              <w:rPr>
                <w:noProof/>
                <w:webHidden/>
              </w:rPr>
              <w:t>19</w:t>
            </w:r>
            <w:r w:rsidR="00F612F8">
              <w:rPr>
                <w:noProof/>
                <w:webHidden/>
              </w:rPr>
              <w:fldChar w:fldCharType="end"/>
            </w:r>
          </w:hyperlink>
        </w:p>
        <w:p w14:paraId="30A3F5CC" w14:textId="7E66B1AA" w:rsidR="00F612F8" w:rsidRDefault="00ED5931">
          <w:pPr>
            <w:pStyle w:val="TDC1"/>
            <w:tabs>
              <w:tab w:val="right" w:leader="dot" w:pos="9350"/>
            </w:tabs>
            <w:rPr>
              <w:noProof/>
              <w:kern w:val="2"/>
              <w:lang w:val="es-MX" w:eastAsia="es-MX"/>
              <w14:ligatures w14:val="standardContextual"/>
            </w:rPr>
          </w:pPr>
          <w:hyperlink w:anchor="_Toc148955070" w:history="1">
            <w:r w:rsidR="00F612F8" w:rsidRPr="0091027A">
              <w:rPr>
                <w:rStyle w:val="Hipervnculo"/>
                <w:rFonts w:eastAsia="Helvetica"/>
                <w:noProof/>
              </w:rPr>
              <w:t>Sistema Estatal de Registro para Consejeras y Consejeros Distritales y  Municipales</w:t>
            </w:r>
            <w:r w:rsidR="00F612F8">
              <w:rPr>
                <w:noProof/>
                <w:webHidden/>
              </w:rPr>
              <w:tab/>
            </w:r>
            <w:r w:rsidR="00F612F8">
              <w:rPr>
                <w:noProof/>
                <w:webHidden/>
              </w:rPr>
              <w:fldChar w:fldCharType="begin"/>
            </w:r>
            <w:r w:rsidR="00F612F8">
              <w:rPr>
                <w:noProof/>
                <w:webHidden/>
              </w:rPr>
              <w:instrText xml:space="preserve"> PAGEREF _Toc148955070 \h </w:instrText>
            </w:r>
            <w:r w:rsidR="00F612F8">
              <w:rPr>
                <w:noProof/>
                <w:webHidden/>
              </w:rPr>
            </w:r>
            <w:r w:rsidR="00F612F8">
              <w:rPr>
                <w:noProof/>
                <w:webHidden/>
              </w:rPr>
              <w:fldChar w:fldCharType="separate"/>
            </w:r>
            <w:r>
              <w:rPr>
                <w:noProof/>
                <w:webHidden/>
              </w:rPr>
              <w:t>20</w:t>
            </w:r>
            <w:r w:rsidR="00F612F8">
              <w:rPr>
                <w:noProof/>
                <w:webHidden/>
              </w:rPr>
              <w:fldChar w:fldCharType="end"/>
            </w:r>
          </w:hyperlink>
        </w:p>
        <w:p w14:paraId="1D195E91" w14:textId="4D07F62F" w:rsidR="00F612F8" w:rsidRDefault="00ED5931">
          <w:pPr>
            <w:pStyle w:val="TDC1"/>
            <w:tabs>
              <w:tab w:val="right" w:leader="dot" w:pos="9350"/>
            </w:tabs>
            <w:rPr>
              <w:noProof/>
              <w:kern w:val="2"/>
              <w:lang w:val="es-MX" w:eastAsia="es-MX"/>
              <w14:ligatures w14:val="standardContextual"/>
            </w:rPr>
          </w:pPr>
          <w:hyperlink w:anchor="_Toc148955071" w:history="1">
            <w:r w:rsidR="00F612F8">
              <w:rPr>
                <w:noProof/>
                <w:webHidden/>
              </w:rPr>
              <w:tab/>
            </w:r>
            <w:r w:rsidR="00F612F8">
              <w:rPr>
                <w:noProof/>
                <w:webHidden/>
              </w:rPr>
              <w:fldChar w:fldCharType="begin"/>
            </w:r>
            <w:r w:rsidR="00F612F8">
              <w:rPr>
                <w:noProof/>
                <w:webHidden/>
              </w:rPr>
              <w:instrText xml:space="preserve"> PAGEREF _Toc148955071 \h </w:instrText>
            </w:r>
            <w:r w:rsidR="00F612F8">
              <w:rPr>
                <w:noProof/>
                <w:webHidden/>
              </w:rPr>
            </w:r>
            <w:r w:rsidR="00F612F8">
              <w:rPr>
                <w:noProof/>
                <w:webHidden/>
              </w:rPr>
              <w:fldChar w:fldCharType="separate"/>
            </w:r>
            <w:r>
              <w:rPr>
                <w:noProof/>
                <w:webHidden/>
              </w:rPr>
              <w:t>23</w:t>
            </w:r>
            <w:r w:rsidR="00F612F8">
              <w:rPr>
                <w:noProof/>
                <w:webHidden/>
              </w:rPr>
              <w:fldChar w:fldCharType="end"/>
            </w:r>
          </w:hyperlink>
        </w:p>
        <w:p w14:paraId="714D90C7" w14:textId="4CD1E927" w:rsidR="00F612F8" w:rsidRDefault="00ED5931">
          <w:pPr>
            <w:pStyle w:val="TDC1"/>
            <w:tabs>
              <w:tab w:val="right" w:leader="dot" w:pos="9350"/>
            </w:tabs>
            <w:rPr>
              <w:noProof/>
              <w:kern w:val="2"/>
              <w:lang w:val="es-MX" w:eastAsia="es-MX"/>
              <w14:ligatures w14:val="standardContextual"/>
            </w:rPr>
          </w:pPr>
          <w:hyperlink w:anchor="_Toc148955072" w:history="1">
            <w:r w:rsidR="00F612F8" w:rsidRPr="0091027A">
              <w:rPr>
                <w:rStyle w:val="Hipervnculo"/>
                <w:noProof/>
              </w:rPr>
              <w:t>Otras actividades en materia de Organización Electoral a las que se dio seguimiento desde la Comisión fueron:</w:t>
            </w:r>
            <w:r w:rsidR="00F612F8">
              <w:rPr>
                <w:noProof/>
                <w:webHidden/>
              </w:rPr>
              <w:tab/>
            </w:r>
            <w:r w:rsidR="00F612F8">
              <w:rPr>
                <w:noProof/>
                <w:webHidden/>
              </w:rPr>
              <w:fldChar w:fldCharType="begin"/>
            </w:r>
            <w:r w:rsidR="00F612F8">
              <w:rPr>
                <w:noProof/>
                <w:webHidden/>
              </w:rPr>
              <w:instrText xml:space="preserve"> PAGEREF _Toc148955072 \h </w:instrText>
            </w:r>
            <w:r w:rsidR="00F612F8">
              <w:rPr>
                <w:noProof/>
                <w:webHidden/>
              </w:rPr>
            </w:r>
            <w:r w:rsidR="00F612F8">
              <w:rPr>
                <w:noProof/>
                <w:webHidden/>
              </w:rPr>
              <w:fldChar w:fldCharType="separate"/>
            </w:r>
            <w:r>
              <w:rPr>
                <w:noProof/>
                <w:webHidden/>
              </w:rPr>
              <w:t>23</w:t>
            </w:r>
            <w:r w:rsidR="00F612F8">
              <w:rPr>
                <w:noProof/>
                <w:webHidden/>
              </w:rPr>
              <w:fldChar w:fldCharType="end"/>
            </w:r>
          </w:hyperlink>
        </w:p>
        <w:p w14:paraId="47B813A9" w14:textId="56C2A8CA" w:rsidR="00F612F8" w:rsidRDefault="00ED5931">
          <w:pPr>
            <w:pStyle w:val="TDC1"/>
            <w:tabs>
              <w:tab w:val="right" w:leader="dot" w:pos="9350"/>
            </w:tabs>
            <w:rPr>
              <w:noProof/>
              <w:kern w:val="2"/>
              <w:lang w:val="es-MX" w:eastAsia="es-MX"/>
              <w14:ligatures w14:val="standardContextual"/>
            </w:rPr>
          </w:pPr>
          <w:hyperlink w:anchor="_Toc148955073" w:history="1">
            <w:r w:rsidR="00F612F8">
              <w:rPr>
                <w:noProof/>
                <w:webHidden/>
              </w:rPr>
              <w:tab/>
            </w:r>
            <w:r w:rsidR="00F612F8">
              <w:rPr>
                <w:noProof/>
                <w:webHidden/>
              </w:rPr>
              <w:fldChar w:fldCharType="begin"/>
            </w:r>
            <w:r w:rsidR="00F612F8">
              <w:rPr>
                <w:noProof/>
                <w:webHidden/>
              </w:rPr>
              <w:instrText xml:space="preserve"> PAGEREF _Toc148955073 \h </w:instrText>
            </w:r>
            <w:r w:rsidR="00F612F8">
              <w:rPr>
                <w:noProof/>
                <w:webHidden/>
              </w:rPr>
            </w:r>
            <w:r w:rsidR="00F612F8">
              <w:rPr>
                <w:noProof/>
                <w:webHidden/>
              </w:rPr>
              <w:fldChar w:fldCharType="separate"/>
            </w:r>
            <w:r>
              <w:rPr>
                <w:noProof/>
                <w:webHidden/>
              </w:rPr>
              <w:t>23</w:t>
            </w:r>
            <w:r w:rsidR="00F612F8">
              <w:rPr>
                <w:noProof/>
                <w:webHidden/>
              </w:rPr>
              <w:fldChar w:fldCharType="end"/>
            </w:r>
          </w:hyperlink>
        </w:p>
        <w:p w14:paraId="7BD70D7D" w14:textId="0BE73683" w:rsidR="00F612F8" w:rsidRPr="00F612F8" w:rsidRDefault="00ED5931">
          <w:pPr>
            <w:pStyle w:val="TDC1"/>
            <w:tabs>
              <w:tab w:val="right" w:leader="dot" w:pos="9350"/>
            </w:tabs>
            <w:rPr>
              <w:noProof/>
              <w:kern w:val="2"/>
              <w:lang w:val="es-MX" w:eastAsia="es-MX"/>
              <w14:ligatures w14:val="standardContextual"/>
            </w:rPr>
          </w:pPr>
          <w:hyperlink w:anchor="_Toc148955074" w:history="1">
            <w:r w:rsidR="00F612F8" w:rsidRPr="00F612F8">
              <w:rPr>
                <w:rStyle w:val="Hipervnculo"/>
                <w:noProof/>
              </w:rPr>
              <w:t>Carpetas de información básica electoral (CIBE)</w:t>
            </w:r>
            <w:r w:rsidR="00F612F8" w:rsidRPr="00F612F8">
              <w:rPr>
                <w:noProof/>
                <w:webHidden/>
              </w:rPr>
              <w:tab/>
            </w:r>
            <w:r w:rsidR="00F612F8" w:rsidRPr="00F612F8">
              <w:rPr>
                <w:noProof/>
                <w:webHidden/>
              </w:rPr>
              <w:fldChar w:fldCharType="begin"/>
            </w:r>
            <w:r w:rsidR="00F612F8" w:rsidRPr="00F612F8">
              <w:rPr>
                <w:noProof/>
                <w:webHidden/>
              </w:rPr>
              <w:instrText xml:space="preserve"> PAGEREF _Toc148955074 \h </w:instrText>
            </w:r>
            <w:r w:rsidR="00F612F8" w:rsidRPr="00F612F8">
              <w:rPr>
                <w:noProof/>
                <w:webHidden/>
              </w:rPr>
            </w:r>
            <w:r w:rsidR="00F612F8" w:rsidRPr="00F612F8">
              <w:rPr>
                <w:noProof/>
                <w:webHidden/>
              </w:rPr>
              <w:fldChar w:fldCharType="separate"/>
            </w:r>
            <w:r>
              <w:rPr>
                <w:noProof/>
                <w:webHidden/>
              </w:rPr>
              <w:t>23</w:t>
            </w:r>
            <w:r w:rsidR="00F612F8" w:rsidRPr="00F612F8">
              <w:rPr>
                <w:noProof/>
                <w:webHidden/>
              </w:rPr>
              <w:fldChar w:fldCharType="end"/>
            </w:r>
          </w:hyperlink>
        </w:p>
        <w:p w14:paraId="042D5F1D" w14:textId="1B06DFFE" w:rsidR="00F612F8" w:rsidRPr="00F612F8" w:rsidRDefault="00ED5931">
          <w:pPr>
            <w:pStyle w:val="TDC2"/>
            <w:rPr>
              <w:rFonts w:asciiTheme="minorHAnsi" w:hAnsiTheme="minorHAnsi" w:cstheme="minorBidi"/>
              <w:b w:val="0"/>
              <w:bCs w:val="0"/>
              <w:kern w:val="2"/>
              <w:sz w:val="22"/>
              <w:szCs w:val="22"/>
              <w:lang w:val="es-MX" w:eastAsia="es-MX"/>
              <w14:ligatures w14:val="standardContextual"/>
            </w:rPr>
          </w:pPr>
          <w:hyperlink w:anchor="_Toc148955075" w:history="1">
            <w:r w:rsidR="00F612F8" w:rsidRPr="00F612F8">
              <w:rPr>
                <w:rStyle w:val="Hipervnculo"/>
                <w:rFonts w:asciiTheme="minorHAnsi" w:hAnsiTheme="minorHAnsi"/>
                <w:b w:val="0"/>
                <w:bCs w:val="0"/>
                <w:sz w:val="22"/>
                <w:szCs w:val="22"/>
              </w:rPr>
              <w:t>Sistema de Vinculación con los Organismos Públicos Locales Electorales (SIVOPLE).</w:t>
            </w:r>
            <w:r w:rsidR="00F612F8" w:rsidRPr="00F612F8">
              <w:rPr>
                <w:rFonts w:asciiTheme="minorHAnsi" w:hAnsiTheme="minorHAnsi"/>
                <w:b w:val="0"/>
                <w:bCs w:val="0"/>
                <w:webHidden/>
                <w:sz w:val="22"/>
                <w:szCs w:val="22"/>
              </w:rPr>
              <w:tab/>
            </w:r>
            <w:r w:rsidR="00F612F8" w:rsidRPr="00F612F8">
              <w:rPr>
                <w:rFonts w:asciiTheme="minorHAnsi" w:hAnsiTheme="minorHAnsi"/>
                <w:b w:val="0"/>
                <w:bCs w:val="0"/>
                <w:webHidden/>
                <w:sz w:val="22"/>
                <w:szCs w:val="22"/>
              </w:rPr>
              <w:fldChar w:fldCharType="begin"/>
            </w:r>
            <w:r w:rsidR="00F612F8" w:rsidRPr="00F612F8">
              <w:rPr>
                <w:rFonts w:asciiTheme="minorHAnsi" w:hAnsiTheme="minorHAnsi"/>
                <w:b w:val="0"/>
                <w:bCs w:val="0"/>
                <w:webHidden/>
                <w:sz w:val="22"/>
                <w:szCs w:val="22"/>
              </w:rPr>
              <w:instrText xml:space="preserve"> PAGEREF _Toc148955075 \h </w:instrText>
            </w:r>
            <w:r w:rsidR="00F612F8" w:rsidRPr="00F612F8">
              <w:rPr>
                <w:rFonts w:asciiTheme="minorHAnsi" w:hAnsiTheme="minorHAnsi"/>
                <w:b w:val="0"/>
                <w:bCs w:val="0"/>
                <w:webHidden/>
                <w:sz w:val="22"/>
                <w:szCs w:val="22"/>
              </w:rPr>
            </w:r>
            <w:r w:rsidR="00F612F8" w:rsidRPr="00F612F8">
              <w:rPr>
                <w:rFonts w:asciiTheme="minorHAnsi" w:hAnsiTheme="minorHAnsi"/>
                <w:b w:val="0"/>
                <w:bCs w:val="0"/>
                <w:webHidden/>
                <w:sz w:val="22"/>
                <w:szCs w:val="22"/>
              </w:rPr>
              <w:fldChar w:fldCharType="separate"/>
            </w:r>
            <w:r>
              <w:rPr>
                <w:rFonts w:asciiTheme="minorHAnsi" w:hAnsiTheme="minorHAnsi"/>
                <w:b w:val="0"/>
                <w:bCs w:val="0"/>
                <w:webHidden/>
                <w:sz w:val="22"/>
                <w:szCs w:val="22"/>
              </w:rPr>
              <w:t>23</w:t>
            </w:r>
            <w:r w:rsidR="00F612F8" w:rsidRPr="00F612F8">
              <w:rPr>
                <w:rFonts w:asciiTheme="minorHAnsi" w:hAnsiTheme="minorHAnsi"/>
                <w:b w:val="0"/>
                <w:bCs w:val="0"/>
                <w:webHidden/>
                <w:sz w:val="22"/>
                <w:szCs w:val="22"/>
              </w:rPr>
              <w:fldChar w:fldCharType="end"/>
            </w:r>
          </w:hyperlink>
        </w:p>
        <w:p w14:paraId="5BA681D2" w14:textId="33B98CB9" w:rsidR="00F612F8" w:rsidRPr="00F612F8" w:rsidRDefault="00ED5931">
          <w:pPr>
            <w:pStyle w:val="TDC1"/>
            <w:tabs>
              <w:tab w:val="right" w:leader="dot" w:pos="9350"/>
            </w:tabs>
            <w:rPr>
              <w:noProof/>
              <w:kern w:val="2"/>
              <w:lang w:val="es-MX" w:eastAsia="es-MX"/>
              <w14:ligatures w14:val="standardContextual"/>
            </w:rPr>
          </w:pPr>
          <w:hyperlink w:anchor="_Toc148955076" w:history="1">
            <w:r w:rsidR="00F612F8" w:rsidRPr="00F612F8">
              <w:rPr>
                <w:rStyle w:val="Hipervnculo"/>
                <w:rFonts w:eastAsia="Trebuchet MS"/>
                <w:noProof/>
              </w:rPr>
              <w:t>Grado de cumplimiento</w:t>
            </w:r>
            <w:r w:rsidR="002B733C">
              <w:rPr>
                <w:rStyle w:val="Hipervnculo"/>
                <w:rFonts w:eastAsia="Trebuchet MS"/>
                <w:noProof/>
              </w:rPr>
              <w:t xml:space="preserve"> del </w:t>
            </w:r>
            <w:r w:rsidR="00F612F8" w:rsidRPr="00F612F8">
              <w:rPr>
                <w:rStyle w:val="Hipervnculo"/>
                <w:rFonts w:eastAsia="Trebuchet MS"/>
                <w:noProof/>
              </w:rPr>
              <w:t>Programa Anual de Trabajo de la Comisión de Organización Electoral 2023</w:t>
            </w:r>
            <w:r w:rsidR="00F612F8" w:rsidRPr="00F612F8">
              <w:rPr>
                <w:noProof/>
                <w:webHidden/>
              </w:rPr>
              <w:tab/>
            </w:r>
            <w:r w:rsidR="00F612F8" w:rsidRPr="00F612F8">
              <w:rPr>
                <w:noProof/>
                <w:webHidden/>
              </w:rPr>
              <w:fldChar w:fldCharType="begin"/>
            </w:r>
            <w:r w:rsidR="00F612F8" w:rsidRPr="00F612F8">
              <w:rPr>
                <w:noProof/>
                <w:webHidden/>
              </w:rPr>
              <w:instrText xml:space="preserve"> PAGEREF _Toc148955076 \h </w:instrText>
            </w:r>
            <w:r w:rsidR="00F612F8" w:rsidRPr="00F612F8">
              <w:rPr>
                <w:noProof/>
                <w:webHidden/>
              </w:rPr>
            </w:r>
            <w:r w:rsidR="00F612F8" w:rsidRPr="00F612F8">
              <w:rPr>
                <w:noProof/>
                <w:webHidden/>
              </w:rPr>
              <w:fldChar w:fldCharType="separate"/>
            </w:r>
            <w:r>
              <w:rPr>
                <w:noProof/>
                <w:webHidden/>
              </w:rPr>
              <w:t>24</w:t>
            </w:r>
            <w:r w:rsidR="00F612F8" w:rsidRPr="00F612F8">
              <w:rPr>
                <w:noProof/>
                <w:webHidden/>
              </w:rPr>
              <w:fldChar w:fldCharType="end"/>
            </w:r>
          </w:hyperlink>
        </w:p>
        <w:p w14:paraId="3C5FA0A7" w14:textId="1DCF4E87" w:rsidR="00B928B2" w:rsidRPr="00D63F08" w:rsidRDefault="00B928B2">
          <w:pPr>
            <w:rPr>
              <w:rFonts w:asciiTheme="majorHAnsi" w:hAnsiTheme="majorHAnsi" w:cstheme="majorHAnsi"/>
            </w:rPr>
          </w:pPr>
          <w:r w:rsidRPr="00D63F08">
            <w:rPr>
              <w:rFonts w:asciiTheme="majorHAnsi" w:hAnsiTheme="majorHAnsi" w:cstheme="majorHAnsi"/>
              <w:b/>
              <w:bCs/>
            </w:rPr>
            <w:fldChar w:fldCharType="end"/>
          </w:r>
        </w:p>
      </w:sdtContent>
    </w:sdt>
    <w:p w14:paraId="44A2835A" w14:textId="77777777" w:rsidR="000D08FE" w:rsidRDefault="000D08FE" w:rsidP="0048716A">
      <w:pPr>
        <w:rPr>
          <w:rFonts w:ascii="Helvetica" w:hAnsi="Helvetica" w:cs="Helvetica"/>
          <w:sz w:val="20"/>
          <w:szCs w:val="20"/>
        </w:rPr>
      </w:pPr>
    </w:p>
    <w:p w14:paraId="7DE542CB" w14:textId="77777777" w:rsidR="00D63F08" w:rsidRDefault="00D63F08" w:rsidP="0048716A">
      <w:pPr>
        <w:rPr>
          <w:rFonts w:ascii="Helvetica" w:hAnsi="Helvetica" w:cs="Helvetica"/>
          <w:sz w:val="20"/>
          <w:szCs w:val="20"/>
        </w:rPr>
      </w:pPr>
    </w:p>
    <w:p w14:paraId="4174D0FA" w14:textId="77777777" w:rsidR="00D63F08" w:rsidRDefault="00D63F08" w:rsidP="0048716A">
      <w:pPr>
        <w:rPr>
          <w:rFonts w:ascii="Helvetica" w:hAnsi="Helvetica" w:cs="Helvetica"/>
          <w:sz w:val="20"/>
          <w:szCs w:val="20"/>
        </w:rPr>
      </w:pPr>
    </w:p>
    <w:p w14:paraId="46C562DE" w14:textId="77777777" w:rsidR="00D63F08" w:rsidRDefault="00D63F08" w:rsidP="0048716A">
      <w:pPr>
        <w:rPr>
          <w:rFonts w:ascii="Helvetica" w:hAnsi="Helvetica" w:cs="Helvetica"/>
          <w:sz w:val="20"/>
          <w:szCs w:val="20"/>
        </w:rPr>
      </w:pPr>
    </w:p>
    <w:p w14:paraId="3C96FA59" w14:textId="77777777" w:rsidR="00D63F08" w:rsidRDefault="00D63F08" w:rsidP="0048716A">
      <w:pPr>
        <w:rPr>
          <w:rFonts w:ascii="Helvetica" w:hAnsi="Helvetica" w:cs="Helvetica"/>
          <w:sz w:val="20"/>
          <w:szCs w:val="20"/>
        </w:rPr>
      </w:pPr>
    </w:p>
    <w:p w14:paraId="663D7EDF" w14:textId="77777777" w:rsidR="00D63F08" w:rsidRDefault="00D63F08" w:rsidP="0048716A">
      <w:pPr>
        <w:rPr>
          <w:rFonts w:ascii="Helvetica" w:hAnsi="Helvetica" w:cs="Helvetica"/>
          <w:sz w:val="20"/>
          <w:szCs w:val="20"/>
        </w:rPr>
      </w:pPr>
    </w:p>
    <w:p w14:paraId="07763DF7" w14:textId="77777777" w:rsidR="00D63F08" w:rsidRDefault="00D63F08" w:rsidP="0048716A">
      <w:pPr>
        <w:rPr>
          <w:rFonts w:ascii="Helvetica" w:hAnsi="Helvetica" w:cs="Helvetica"/>
          <w:sz w:val="20"/>
          <w:szCs w:val="20"/>
        </w:rPr>
      </w:pPr>
    </w:p>
    <w:p w14:paraId="0888F348" w14:textId="77777777" w:rsidR="00D63F08" w:rsidRDefault="00D63F08" w:rsidP="0048716A">
      <w:pPr>
        <w:rPr>
          <w:rFonts w:ascii="Helvetica" w:hAnsi="Helvetica" w:cs="Helvetica"/>
          <w:sz w:val="20"/>
          <w:szCs w:val="20"/>
        </w:rPr>
      </w:pPr>
    </w:p>
    <w:p w14:paraId="0B1AED2C" w14:textId="77777777" w:rsidR="00D63F08" w:rsidRDefault="00D63F08" w:rsidP="0048716A">
      <w:pPr>
        <w:rPr>
          <w:rFonts w:ascii="Helvetica" w:hAnsi="Helvetica" w:cs="Helvetica"/>
          <w:sz w:val="20"/>
          <w:szCs w:val="20"/>
        </w:rPr>
      </w:pPr>
    </w:p>
    <w:p w14:paraId="3D6511C0" w14:textId="77777777" w:rsidR="00D63F08" w:rsidRDefault="00D63F08" w:rsidP="0048716A">
      <w:pPr>
        <w:rPr>
          <w:rFonts w:ascii="Helvetica" w:hAnsi="Helvetica" w:cs="Helvetica"/>
          <w:sz w:val="20"/>
          <w:szCs w:val="20"/>
        </w:rPr>
      </w:pPr>
    </w:p>
    <w:p w14:paraId="284AA873" w14:textId="77777777" w:rsidR="00D63F08" w:rsidRDefault="00D63F08" w:rsidP="0048716A">
      <w:pPr>
        <w:rPr>
          <w:rFonts w:ascii="Helvetica" w:hAnsi="Helvetica" w:cs="Helvetica"/>
          <w:sz w:val="20"/>
          <w:szCs w:val="20"/>
        </w:rPr>
      </w:pPr>
    </w:p>
    <w:p w14:paraId="047CEC15" w14:textId="77777777" w:rsidR="00D63F08" w:rsidRDefault="00D63F08" w:rsidP="0048716A">
      <w:pPr>
        <w:rPr>
          <w:rFonts w:ascii="Helvetica" w:hAnsi="Helvetica" w:cs="Helvetica"/>
          <w:sz w:val="20"/>
          <w:szCs w:val="20"/>
        </w:rPr>
      </w:pPr>
    </w:p>
    <w:p w14:paraId="202E8967" w14:textId="77777777" w:rsidR="00D63F08" w:rsidRDefault="00D63F08" w:rsidP="0048716A">
      <w:pPr>
        <w:rPr>
          <w:rFonts w:ascii="Helvetica" w:hAnsi="Helvetica" w:cs="Helvetica"/>
          <w:sz w:val="20"/>
          <w:szCs w:val="20"/>
        </w:rPr>
      </w:pPr>
    </w:p>
    <w:p w14:paraId="7AE24E2D" w14:textId="77777777" w:rsidR="00D63F08" w:rsidRDefault="00D63F08" w:rsidP="0048716A">
      <w:pPr>
        <w:rPr>
          <w:rFonts w:ascii="Helvetica" w:hAnsi="Helvetica" w:cs="Helvetica"/>
          <w:sz w:val="20"/>
          <w:szCs w:val="20"/>
        </w:rPr>
      </w:pPr>
    </w:p>
    <w:p w14:paraId="1EE16CE7" w14:textId="77777777" w:rsidR="00D63F08" w:rsidRDefault="00D63F08" w:rsidP="0048716A">
      <w:pPr>
        <w:rPr>
          <w:rFonts w:ascii="Helvetica" w:hAnsi="Helvetica" w:cs="Helvetica"/>
          <w:sz w:val="20"/>
          <w:szCs w:val="20"/>
        </w:rPr>
      </w:pPr>
    </w:p>
    <w:p w14:paraId="43F4ABDE" w14:textId="77777777" w:rsidR="00D63F08" w:rsidRDefault="00D63F08" w:rsidP="0048716A">
      <w:pPr>
        <w:rPr>
          <w:rFonts w:ascii="Helvetica" w:hAnsi="Helvetica" w:cs="Helvetica"/>
          <w:sz w:val="20"/>
          <w:szCs w:val="20"/>
        </w:rPr>
      </w:pPr>
    </w:p>
    <w:p w14:paraId="66A20B16" w14:textId="77777777" w:rsidR="00D63F08" w:rsidRDefault="00D63F08" w:rsidP="0048716A">
      <w:pPr>
        <w:rPr>
          <w:rFonts w:ascii="Helvetica" w:hAnsi="Helvetica" w:cs="Helvetica"/>
          <w:sz w:val="20"/>
          <w:szCs w:val="20"/>
        </w:rPr>
      </w:pPr>
    </w:p>
    <w:p w14:paraId="46CFB847" w14:textId="77777777" w:rsidR="00D63F08" w:rsidRDefault="00D63F08" w:rsidP="0048716A">
      <w:pPr>
        <w:rPr>
          <w:rFonts w:ascii="Helvetica" w:hAnsi="Helvetica" w:cs="Helvetica"/>
          <w:sz w:val="20"/>
          <w:szCs w:val="20"/>
        </w:rPr>
      </w:pPr>
    </w:p>
    <w:p w14:paraId="2A33C4A6" w14:textId="77777777" w:rsidR="00D63F08" w:rsidRDefault="00D63F08" w:rsidP="0048716A">
      <w:pPr>
        <w:rPr>
          <w:rFonts w:ascii="Helvetica" w:hAnsi="Helvetica" w:cs="Helvetica"/>
          <w:sz w:val="20"/>
          <w:szCs w:val="20"/>
        </w:rPr>
      </w:pPr>
    </w:p>
    <w:p w14:paraId="23498654" w14:textId="77777777" w:rsidR="00D63F08" w:rsidRDefault="00D63F08" w:rsidP="0048716A">
      <w:pPr>
        <w:rPr>
          <w:rFonts w:ascii="Helvetica" w:hAnsi="Helvetica" w:cs="Helvetica"/>
          <w:sz w:val="20"/>
          <w:szCs w:val="20"/>
        </w:rPr>
      </w:pPr>
    </w:p>
    <w:p w14:paraId="0D54EC50" w14:textId="27DB2286" w:rsidR="000D08FE" w:rsidRDefault="000D08FE"/>
    <w:p w14:paraId="750EB050" w14:textId="3F7EFE13" w:rsidR="000A27F1" w:rsidRPr="00C52575" w:rsidRDefault="00C80C4A" w:rsidP="004469D4">
      <w:pPr>
        <w:pStyle w:val="Ttulo2"/>
        <w:pBdr>
          <w:top w:val="none" w:sz="0" w:space="0" w:color="auto"/>
        </w:pBdr>
        <w:spacing w:after="240"/>
        <w:jc w:val="both"/>
        <w:rPr>
          <w:rFonts w:cs="Helvetica"/>
          <w:b/>
          <w:bCs/>
          <w:color w:val="00788E" w:themeColor="text2"/>
          <w:sz w:val="32"/>
          <w:szCs w:val="32"/>
        </w:rPr>
      </w:pPr>
      <w:bookmarkStart w:id="5" w:name="_Toc147838049"/>
      <w:bookmarkStart w:id="6" w:name="_Toc147838061"/>
      <w:bookmarkStart w:id="7" w:name="_Toc147838862"/>
      <w:bookmarkStart w:id="8" w:name="_Toc148955053"/>
      <w:r w:rsidRPr="00C52575">
        <w:rPr>
          <w:rFonts w:cs="Helvetica"/>
          <w:b/>
          <w:bCs/>
          <w:color w:val="00788E" w:themeColor="text2"/>
          <w:sz w:val="32"/>
          <w:szCs w:val="32"/>
        </w:rPr>
        <w:lastRenderedPageBreak/>
        <w:t>G</w:t>
      </w:r>
      <w:r w:rsidR="006764B6" w:rsidRPr="00C52575">
        <w:rPr>
          <w:rFonts w:cs="Helvetica"/>
          <w:b/>
          <w:bCs/>
          <w:color w:val="00788E" w:themeColor="text2"/>
          <w:sz w:val="32"/>
          <w:szCs w:val="32"/>
        </w:rPr>
        <w:t>LOSARIO</w:t>
      </w:r>
      <w:bookmarkEnd w:id="5"/>
      <w:bookmarkEnd w:id="6"/>
      <w:bookmarkEnd w:id="7"/>
      <w:bookmarkEnd w:id="8"/>
    </w:p>
    <w:p w14:paraId="7CB677B0" w14:textId="28C64C32" w:rsidR="00145A2F" w:rsidRPr="00B4660A" w:rsidRDefault="00145A2F" w:rsidP="00C03802">
      <w:pPr>
        <w:rPr>
          <w:rFonts w:ascii="Helvetica" w:hAnsi="Helvetica" w:cs="Helvetica"/>
          <w:b/>
          <w:bCs/>
          <w:color w:val="005D70" w:themeColor="text1"/>
          <w:sz w:val="24"/>
          <w:szCs w:val="24"/>
        </w:rPr>
      </w:pPr>
      <w:r w:rsidRPr="00C52575">
        <w:rPr>
          <w:rFonts w:ascii="Helvetica" w:hAnsi="Helvetica" w:cs="Helvetica"/>
          <w:b/>
          <w:bCs/>
          <w:color w:val="00788E" w:themeColor="text2"/>
          <w:sz w:val="24"/>
          <w:szCs w:val="24"/>
        </w:rPr>
        <w:t>CIBE:</w:t>
      </w:r>
      <w:r w:rsidR="006E21E2" w:rsidRPr="00B4660A">
        <w:rPr>
          <w:rFonts w:ascii="Helvetica" w:hAnsi="Helvetica" w:cs="Helvetica"/>
          <w:b/>
          <w:bCs/>
          <w:color w:val="005D70" w:themeColor="text1"/>
          <w:sz w:val="24"/>
          <w:szCs w:val="24"/>
        </w:rPr>
        <w:t xml:space="preserve"> </w:t>
      </w:r>
      <w:r w:rsidR="006E21E2" w:rsidRPr="00B4660A">
        <w:rPr>
          <w:rFonts w:ascii="Helvetica" w:hAnsi="Helvetica" w:cs="Helvetica"/>
          <w:sz w:val="24"/>
          <w:szCs w:val="24"/>
        </w:rPr>
        <w:t xml:space="preserve">Carpetas de </w:t>
      </w:r>
      <w:r w:rsidR="00874E79" w:rsidRPr="00B4660A">
        <w:rPr>
          <w:rFonts w:ascii="Helvetica" w:hAnsi="Helvetica" w:cs="Helvetica"/>
          <w:sz w:val="24"/>
          <w:szCs w:val="24"/>
        </w:rPr>
        <w:t>I</w:t>
      </w:r>
      <w:r w:rsidR="006E21E2" w:rsidRPr="00B4660A">
        <w:rPr>
          <w:rFonts w:ascii="Helvetica" w:hAnsi="Helvetica" w:cs="Helvetica"/>
          <w:sz w:val="24"/>
          <w:szCs w:val="24"/>
        </w:rPr>
        <w:t xml:space="preserve">nformación </w:t>
      </w:r>
      <w:r w:rsidR="00874E79" w:rsidRPr="00B4660A">
        <w:rPr>
          <w:rFonts w:ascii="Helvetica" w:hAnsi="Helvetica" w:cs="Helvetica"/>
          <w:sz w:val="24"/>
          <w:szCs w:val="24"/>
        </w:rPr>
        <w:t>B</w:t>
      </w:r>
      <w:r w:rsidR="006E21E2" w:rsidRPr="00B4660A">
        <w:rPr>
          <w:rFonts w:ascii="Helvetica" w:hAnsi="Helvetica" w:cs="Helvetica"/>
          <w:sz w:val="24"/>
          <w:szCs w:val="24"/>
        </w:rPr>
        <w:t xml:space="preserve">ásica </w:t>
      </w:r>
      <w:r w:rsidR="00874E79" w:rsidRPr="00B4660A">
        <w:rPr>
          <w:rFonts w:ascii="Helvetica" w:hAnsi="Helvetica" w:cs="Helvetica"/>
          <w:sz w:val="24"/>
          <w:szCs w:val="24"/>
        </w:rPr>
        <w:t>E</w:t>
      </w:r>
      <w:r w:rsidR="006E21E2" w:rsidRPr="00B4660A">
        <w:rPr>
          <w:rFonts w:ascii="Helvetica" w:hAnsi="Helvetica" w:cs="Helvetica"/>
          <w:sz w:val="24"/>
          <w:szCs w:val="24"/>
        </w:rPr>
        <w:t>lectoral</w:t>
      </w:r>
    </w:p>
    <w:p w14:paraId="0F456690" w14:textId="5A65EAA3" w:rsidR="00551A8F" w:rsidRPr="00B4660A" w:rsidRDefault="00551A8F" w:rsidP="00C03802">
      <w:pPr>
        <w:rPr>
          <w:rFonts w:ascii="Helvetica" w:hAnsi="Helvetica" w:cs="Helvetica"/>
          <w:b/>
          <w:bCs/>
          <w:sz w:val="24"/>
          <w:szCs w:val="24"/>
        </w:rPr>
      </w:pPr>
      <w:r w:rsidRPr="00C52575">
        <w:rPr>
          <w:rFonts w:ascii="Helvetica" w:hAnsi="Helvetica" w:cs="Helvetica"/>
          <w:b/>
          <w:bCs/>
          <w:color w:val="00788E" w:themeColor="text2"/>
          <w:sz w:val="24"/>
          <w:szCs w:val="24"/>
        </w:rPr>
        <w:t>DEOE:</w:t>
      </w:r>
      <w:r w:rsidR="006E21E2" w:rsidRPr="00B4660A">
        <w:rPr>
          <w:rFonts w:ascii="Helvetica" w:hAnsi="Helvetica" w:cs="Helvetica"/>
          <w:b/>
          <w:bCs/>
          <w:color w:val="005D70" w:themeColor="text1"/>
          <w:sz w:val="24"/>
          <w:szCs w:val="24"/>
        </w:rPr>
        <w:t xml:space="preserve"> </w:t>
      </w:r>
      <w:r w:rsidR="00FA16D7" w:rsidRPr="00B4660A">
        <w:rPr>
          <w:rFonts w:ascii="Helvetica" w:hAnsi="Helvetica" w:cs="Helvetica"/>
          <w:sz w:val="24"/>
          <w:szCs w:val="24"/>
        </w:rPr>
        <w:t xml:space="preserve">Dirección </w:t>
      </w:r>
      <w:r w:rsidR="00BC22A8" w:rsidRPr="00B4660A">
        <w:rPr>
          <w:rFonts w:ascii="Helvetica" w:hAnsi="Helvetica" w:cs="Helvetica"/>
          <w:sz w:val="24"/>
          <w:szCs w:val="24"/>
        </w:rPr>
        <w:t xml:space="preserve">Ejecutiva de Organización Electoral del Instituto </w:t>
      </w:r>
      <w:r w:rsidR="00874E79" w:rsidRPr="00B4660A">
        <w:rPr>
          <w:rFonts w:ascii="Helvetica" w:hAnsi="Helvetica" w:cs="Helvetica"/>
          <w:sz w:val="24"/>
          <w:szCs w:val="24"/>
        </w:rPr>
        <w:t>Nacional Electoral</w:t>
      </w:r>
    </w:p>
    <w:p w14:paraId="4F1E169F" w14:textId="3AD9FBE6" w:rsidR="007B4FA2" w:rsidRPr="00B4660A" w:rsidRDefault="007B4FA2" w:rsidP="00C03802">
      <w:pPr>
        <w:rPr>
          <w:rFonts w:ascii="Helvetica" w:hAnsi="Helvetica" w:cs="Helvetica"/>
          <w:b/>
          <w:bCs/>
          <w:sz w:val="24"/>
          <w:szCs w:val="24"/>
        </w:rPr>
      </w:pPr>
      <w:r w:rsidRPr="00C52575">
        <w:rPr>
          <w:rFonts w:ascii="Helvetica" w:hAnsi="Helvetica" w:cs="Helvetica"/>
          <w:b/>
          <w:bCs/>
          <w:color w:val="00788E" w:themeColor="text2"/>
          <w:sz w:val="24"/>
          <w:szCs w:val="24"/>
        </w:rPr>
        <w:t>FU:</w:t>
      </w:r>
      <w:r w:rsidR="008B0CA3" w:rsidRPr="00B4660A">
        <w:rPr>
          <w:rFonts w:ascii="Helvetica" w:hAnsi="Helvetica" w:cs="Helvetica"/>
          <w:b/>
          <w:bCs/>
          <w:color w:val="005D70" w:themeColor="text1"/>
          <w:sz w:val="24"/>
          <w:szCs w:val="24"/>
        </w:rPr>
        <w:t xml:space="preserve"> </w:t>
      </w:r>
      <w:r w:rsidR="008B0CA3" w:rsidRPr="00B4660A">
        <w:rPr>
          <w:rFonts w:ascii="Helvetica" w:hAnsi="Helvetica" w:cs="Helvetica"/>
          <w:sz w:val="24"/>
          <w:szCs w:val="24"/>
        </w:rPr>
        <w:t>Formatos Únicos</w:t>
      </w:r>
    </w:p>
    <w:p w14:paraId="44878F9F" w14:textId="4D5B9E46" w:rsidR="00815134" w:rsidRPr="00B4660A" w:rsidRDefault="00815134" w:rsidP="00C03802">
      <w:pPr>
        <w:rPr>
          <w:rFonts w:ascii="Helvetica" w:hAnsi="Helvetica" w:cs="Helvetica"/>
          <w:b/>
          <w:bCs/>
          <w:sz w:val="24"/>
          <w:szCs w:val="24"/>
        </w:rPr>
      </w:pPr>
      <w:r w:rsidRPr="00C52575">
        <w:rPr>
          <w:rFonts w:ascii="Helvetica" w:hAnsi="Helvetica" w:cs="Helvetica"/>
          <w:b/>
          <w:bCs/>
          <w:color w:val="00788E" w:themeColor="text2"/>
          <w:sz w:val="24"/>
          <w:szCs w:val="24"/>
        </w:rPr>
        <w:t>IEPCJ:</w:t>
      </w:r>
      <w:r w:rsidR="008B0CA3" w:rsidRPr="00B4660A">
        <w:rPr>
          <w:rFonts w:ascii="Helvetica" w:hAnsi="Helvetica" w:cs="Helvetica"/>
          <w:b/>
          <w:bCs/>
          <w:color w:val="005D70" w:themeColor="text1"/>
          <w:sz w:val="24"/>
          <w:szCs w:val="24"/>
        </w:rPr>
        <w:t xml:space="preserve"> </w:t>
      </w:r>
      <w:r w:rsidR="008B0CA3" w:rsidRPr="00B4660A">
        <w:rPr>
          <w:rFonts w:ascii="Helvetica" w:hAnsi="Helvetica" w:cs="Helvetica"/>
          <w:sz w:val="24"/>
          <w:szCs w:val="24"/>
        </w:rPr>
        <w:t>Instituto</w:t>
      </w:r>
      <w:r w:rsidR="00C03802" w:rsidRPr="00B4660A">
        <w:rPr>
          <w:rFonts w:ascii="Helvetica" w:hAnsi="Helvetica" w:cs="Helvetica"/>
          <w:sz w:val="24"/>
          <w:szCs w:val="24"/>
        </w:rPr>
        <w:t xml:space="preserve"> Electoral y de Participación Ciudadana del Estado de Jalisco</w:t>
      </w:r>
    </w:p>
    <w:p w14:paraId="4E3B58F8" w14:textId="1DFC9F21" w:rsidR="007708F3" w:rsidRDefault="006764B6" w:rsidP="001F0BBA">
      <w:pPr>
        <w:rPr>
          <w:rFonts w:ascii="Helvetica" w:hAnsi="Helvetica" w:cs="Helvetica"/>
          <w:sz w:val="24"/>
          <w:szCs w:val="24"/>
        </w:rPr>
      </w:pPr>
      <w:r w:rsidRPr="00C52575">
        <w:rPr>
          <w:rFonts w:ascii="Helvetica" w:hAnsi="Helvetica" w:cs="Helvetica"/>
          <w:b/>
          <w:bCs/>
          <w:color w:val="00788E" w:themeColor="text2"/>
          <w:sz w:val="24"/>
          <w:szCs w:val="24"/>
        </w:rPr>
        <w:t>INE</w:t>
      </w:r>
      <w:r w:rsidR="004469D4" w:rsidRPr="00C52575">
        <w:rPr>
          <w:rFonts w:ascii="Helvetica" w:hAnsi="Helvetica" w:cs="Helvetica"/>
          <w:b/>
          <w:bCs/>
          <w:color w:val="00788E" w:themeColor="text2"/>
          <w:sz w:val="24"/>
          <w:szCs w:val="24"/>
        </w:rPr>
        <w:t>:</w:t>
      </w:r>
      <w:r w:rsidR="001F0BBA" w:rsidRPr="00B4660A">
        <w:rPr>
          <w:rFonts w:ascii="Helvetica" w:hAnsi="Helvetica" w:cs="Helvetica"/>
          <w:b/>
          <w:bCs/>
          <w:color w:val="005D70" w:themeColor="text1"/>
          <w:sz w:val="24"/>
          <w:szCs w:val="24"/>
        </w:rPr>
        <w:t xml:space="preserve"> </w:t>
      </w:r>
      <w:r w:rsidR="001F0BBA" w:rsidRPr="00B4660A">
        <w:rPr>
          <w:rFonts w:ascii="Helvetica" w:hAnsi="Helvetica" w:cs="Helvetica"/>
          <w:sz w:val="24"/>
          <w:szCs w:val="24"/>
        </w:rPr>
        <w:t>Instituto Nacional Electoral</w:t>
      </w:r>
    </w:p>
    <w:p w14:paraId="7E9FD290" w14:textId="3A0D8523" w:rsidR="00846D21" w:rsidRPr="00815B82" w:rsidRDefault="00846D21" w:rsidP="001F0BBA">
      <w:pPr>
        <w:rPr>
          <w:rFonts w:ascii="Helvetica" w:hAnsi="Helvetica" w:cs="Helvetica"/>
          <w:sz w:val="24"/>
          <w:szCs w:val="24"/>
        </w:rPr>
      </w:pPr>
      <w:r w:rsidRPr="00C52575">
        <w:rPr>
          <w:rFonts w:ascii="Helvetica" w:hAnsi="Helvetica" w:cs="Helvetica"/>
          <w:b/>
          <w:bCs/>
          <w:color w:val="00788E" w:themeColor="text2"/>
          <w:sz w:val="24"/>
          <w:szCs w:val="24"/>
        </w:rPr>
        <w:t>JLE:</w:t>
      </w:r>
      <w:r w:rsidRPr="00B4660A">
        <w:rPr>
          <w:rFonts w:ascii="Helvetica" w:hAnsi="Helvetica" w:cs="Helvetica"/>
          <w:b/>
          <w:bCs/>
          <w:color w:val="005D70" w:themeColor="text1"/>
          <w:sz w:val="24"/>
          <w:szCs w:val="24"/>
        </w:rPr>
        <w:t xml:space="preserve"> </w:t>
      </w:r>
      <w:r>
        <w:rPr>
          <w:rFonts w:ascii="Helvetica" w:hAnsi="Helvetica" w:cs="Helvetica"/>
          <w:sz w:val="24"/>
          <w:szCs w:val="24"/>
        </w:rPr>
        <w:t>Junta</w:t>
      </w:r>
      <w:r w:rsidR="00AA374A">
        <w:rPr>
          <w:rFonts w:ascii="Helvetica" w:hAnsi="Helvetica" w:cs="Helvetica"/>
          <w:sz w:val="24"/>
          <w:szCs w:val="24"/>
        </w:rPr>
        <w:t xml:space="preserve"> o Juntas </w:t>
      </w:r>
      <w:r>
        <w:rPr>
          <w:rFonts w:ascii="Helvetica" w:hAnsi="Helvetica" w:cs="Helvetica"/>
          <w:sz w:val="24"/>
          <w:szCs w:val="24"/>
        </w:rPr>
        <w:t>Local</w:t>
      </w:r>
      <w:r w:rsidR="00AA374A">
        <w:rPr>
          <w:rFonts w:ascii="Helvetica" w:hAnsi="Helvetica" w:cs="Helvetica"/>
          <w:sz w:val="24"/>
          <w:szCs w:val="24"/>
        </w:rPr>
        <w:t xml:space="preserve">es </w:t>
      </w:r>
      <w:r>
        <w:rPr>
          <w:rFonts w:ascii="Helvetica" w:hAnsi="Helvetica" w:cs="Helvetica"/>
          <w:sz w:val="24"/>
          <w:szCs w:val="24"/>
        </w:rPr>
        <w:t>Ejecutiva</w:t>
      </w:r>
      <w:r w:rsidR="00AA374A">
        <w:rPr>
          <w:rFonts w:ascii="Helvetica" w:hAnsi="Helvetica" w:cs="Helvetica"/>
          <w:sz w:val="24"/>
          <w:szCs w:val="24"/>
        </w:rPr>
        <w:t>s del Instituto</w:t>
      </w:r>
    </w:p>
    <w:p w14:paraId="353F49CC" w14:textId="2E1C8813" w:rsidR="007708F3" w:rsidRPr="00B4660A" w:rsidRDefault="007708F3" w:rsidP="00C03802">
      <w:pPr>
        <w:rPr>
          <w:rFonts w:ascii="Helvetica" w:hAnsi="Helvetica" w:cs="Helvetica"/>
          <w:b/>
          <w:bCs/>
          <w:color w:val="005D70" w:themeColor="text1"/>
          <w:sz w:val="24"/>
          <w:szCs w:val="24"/>
        </w:rPr>
      </w:pPr>
      <w:r w:rsidRPr="00C52575">
        <w:rPr>
          <w:rFonts w:ascii="Helvetica" w:hAnsi="Helvetica" w:cs="Helvetica"/>
          <w:b/>
          <w:bCs/>
          <w:color w:val="00788E" w:themeColor="text2"/>
          <w:sz w:val="24"/>
          <w:szCs w:val="24"/>
        </w:rPr>
        <w:t>MIR:</w:t>
      </w:r>
      <w:r w:rsidR="00892F18" w:rsidRPr="00B4660A">
        <w:rPr>
          <w:rFonts w:ascii="Helvetica" w:hAnsi="Helvetica" w:cs="Helvetica"/>
          <w:b/>
          <w:bCs/>
          <w:color w:val="005D70" w:themeColor="text1"/>
          <w:sz w:val="24"/>
          <w:szCs w:val="24"/>
        </w:rPr>
        <w:t xml:space="preserve"> </w:t>
      </w:r>
      <w:r w:rsidR="00D67834" w:rsidRPr="00B4660A">
        <w:rPr>
          <w:rFonts w:ascii="Helvetica" w:eastAsia="Trebuchet MS" w:hAnsi="Helvetica" w:cs="Helvetica"/>
          <w:sz w:val="24"/>
          <w:szCs w:val="24"/>
        </w:rPr>
        <w:t>Matr</w:t>
      </w:r>
      <w:r w:rsidR="00D67834">
        <w:rPr>
          <w:rFonts w:ascii="Helvetica" w:eastAsia="Trebuchet MS" w:hAnsi="Helvetica" w:cs="Helvetica"/>
          <w:sz w:val="24"/>
          <w:szCs w:val="24"/>
        </w:rPr>
        <w:t>i</w:t>
      </w:r>
      <w:r w:rsidR="00D67834" w:rsidRPr="00B4660A">
        <w:rPr>
          <w:rFonts w:ascii="Helvetica" w:eastAsia="Trebuchet MS" w:hAnsi="Helvetica" w:cs="Helvetica"/>
          <w:sz w:val="24"/>
          <w:szCs w:val="24"/>
        </w:rPr>
        <w:t>z</w:t>
      </w:r>
      <w:r w:rsidR="00E36B92" w:rsidRPr="00B4660A">
        <w:rPr>
          <w:rFonts w:ascii="Helvetica" w:eastAsia="Trebuchet MS" w:hAnsi="Helvetica" w:cs="Helvetica"/>
          <w:sz w:val="24"/>
          <w:szCs w:val="24"/>
        </w:rPr>
        <w:t xml:space="preserve"> de Indicadores de Resultados</w:t>
      </w:r>
    </w:p>
    <w:p w14:paraId="0480442B" w14:textId="7DBDD8BF" w:rsidR="00F91933" w:rsidRPr="00B4660A" w:rsidRDefault="00C845A1" w:rsidP="00C03802">
      <w:pPr>
        <w:rPr>
          <w:rFonts w:ascii="Helvetica" w:hAnsi="Helvetica" w:cs="Helvetica"/>
          <w:b/>
          <w:bCs/>
          <w:color w:val="005D70" w:themeColor="text1"/>
          <w:sz w:val="24"/>
          <w:szCs w:val="24"/>
        </w:rPr>
      </w:pPr>
      <w:r w:rsidRPr="00C52575">
        <w:rPr>
          <w:rFonts w:ascii="Helvetica" w:hAnsi="Helvetica" w:cs="Helvetica"/>
          <w:b/>
          <w:bCs/>
          <w:color w:val="00788E" w:themeColor="text2"/>
          <w:sz w:val="24"/>
          <w:szCs w:val="24"/>
        </w:rPr>
        <w:t>OPL</w:t>
      </w:r>
      <w:r w:rsidR="006B2D74" w:rsidRPr="00C52575">
        <w:rPr>
          <w:rFonts w:ascii="Helvetica" w:hAnsi="Helvetica" w:cs="Helvetica"/>
          <w:b/>
          <w:bCs/>
          <w:color w:val="00788E" w:themeColor="text2"/>
          <w:sz w:val="24"/>
          <w:szCs w:val="24"/>
        </w:rPr>
        <w:t>:</w:t>
      </w:r>
      <w:r w:rsidR="00A64607" w:rsidRPr="00B4660A">
        <w:rPr>
          <w:rFonts w:ascii="Helvetica" w:hAnsi="Helvetica" w:cs="Helvetica"/>
          <w:b/>
          <w:bCs/>
          <w:color w:val="005D70" w:themeColor="text1"/>
          <w:sz w:val="24"/>
          <w:szCs w:val="24"/>
        </w:rPr>
        <w:t xml:space="preserve"> </w:t>
      </w:r>
      <w:r w:rsidR="00A64607" w:rsidRPr="00B4660A">
        <w:rPr>
          <w:rFonts w:ascii="Helvetica" w:hAnsi="Helvetica" w:cs="Helvetica"/>
          <w:sz w:val="24"/>
          <w:szCs w:val="24"/>
        </w:rPr>
        <w:t>Organismos Públicos Locales</w:t>
      </w:r>
    </w:p>
    <w:p w14:paraId="613EF781" w14:textId="6C0B24B0" w:rsidR="00C845A1" w:rsidRPr="00B4660A" w:rsidRDefault="00C845A1" w:rsidP="00C03802">
      <w:pPr>
        <w:rPr>
          <w:rFonts w:ascii="Helvetica" w:hAnsi="Helvetica" w:cs="Helvetica"/>
          <w:b/>
          <w:bCs/>
          <w:color w:val="005D70" w:themeColor="text1"/>
          <w:sz w:val="24"/>
          <w:szCs w:val="24"/>
        </w:rPr>
      </w:pPr>
      <w:r w:rsidRPr="00C52575">
        <w:rPr>
          <w:rFonts w:ascii="Helvetica" w:hAnsi="Helvetica" w:cs="Helvetica"/>
          <w:b/>
          <w:bCs/>
          <w:color w:val="00788E" w:themeColor="text2"/>
          <w:sz w:val="24"/>
          <w:szCs w:val="24"/>
        </w:rPr>
        <w:t>PE</w:t>
      </w:r>
      <w:r w:rsidR="007216B4" w:rsidRPr="00C52575">
        <w:rPr>
          <w:rFonts w:ascii="Helvetica" w:hAnsi="Helvetica" w:cs="Helvetica"/>
          <w:b/>
          <w:bCs/>
          <w:color w:val="00788E" w:themeColor="text2"/>
          <w:sz w:val="24"/>
          <w:szCs w:val="24"/>
        </w:rPr>
        <w:t>C</w:t>
      </w:r>
      <w:r w:rsidRPr="00C52575">
        <w:rPr>
          <w:rFonts w:ascii="Helvetica" w:hAnsi="Helvetica" w:cs="Helvetica"/>
          <w:b/>
          <w:bCs/>
          <w:color w:val="00788E" w:themeColor="text2"/>
          <w:sz w:val="24"/>
          <w:szCs w:val="24"/>
        </w:rPr>
        <w:t>:</w:t>
      </w:r>
      <w:r w:rsidR="007F6010" w:rsidRPr="00B4660A">
        <w:rPr>
          <w:rFonts w:ascii="Helvetica" w:hAnsi="Helvetica" w:cs="Helvetica"/>
          <w:b/>
          <w:bCs/>
          <w:color w:val="005D70" w:themeColor="text1"/>
          <w:sz w:val="24"/>
          <w:szCs w:val="24"/>
        </w:rPr>
        <w:t xml:space="preserve"> </w:t>
      </w:r>
      <w:r w:rsidR="00F04493" w:rsidRPr="00B4660A">
        <w:rPr>
          <w:rStyle w:val="normaltextrun"/>
          <w:rFonts w:ascii="Helvetica" w:hAnsi="Helvetica" w:cs="Helvetica"/>
          <w:sz w:val="24"/>
          <w:szCs w:val="24"/>
          <w:shd w:val="clear" w:color="auto" w:fill="FFFFFF"/>
        </w:rPr>
        <w:t>Proceso Electoral Concurrente</w:t>
      </w:r>
    </w:p>
    <w:p w14:paraId="4EBF7D55" w14:textId="2DFFDC57" w:rsidR="00C845A1" w:rsidRPr="00B4660A" w:rsidRDefault="00C845A1" w:rsidP="00C03802">
      <w:pPr>
        <w:rPr>
          <w:rFonts w:ascii="Helvetica" w:hAnsi="Helvetica" w:cs="Helvetica"/>
          <w:color w:val="005D70" w:themeColor="text1"/>
          <w:sz w:val="24"/>
          <w:szCs w:val="24"/>
        </w:rPr>
      </w:pPr>
      <w:r w:rsidRPr="00C52575">
        <w:rPr>
          <w:rFonts w:ascii="Helvetica" w:hAnsi="Helvetica" w:cs="Helvetica"/>
          <w:b/>
          <w:bCs/>
          <w:color w:val="00788E" w:themeColor="text2"/>
          <w:sz w:val="24"/>
          <w:szCs w:val="24"/>
        </w:rPr>
        <w:t>SIR</w:t>
      </w:r>
      <w:r w:rsidR="000D3D7D" w:rsidRPr="00C52575">
        <w:rPr>
          <w:rFonts w:ascii="Helvetica" w:hAnsi="Helvetica" w:cs="Helvetica"/>
          <w:b/>
          <w:bCs/>
          <w:color w:val="00788E" w:themeColor="text2"/>
          <w:sz w:val="24"/>
          <w:szCs w:val="24"/>
        </w:rPr>
        <w:t>EE</w:t>
      </w:r>
      <w:r w:rsidR="006B2D74" w:rsidRPr="00C52575">
        <w:rPr>
          <w:rFonts w:ascii="Helvetica" w:hAnsi="Helvetica" w:cs="Helvetica"/>
          <w:b/>
          <w:bCs/>
          <w:color w:val="00788E" w:themeColor="text2"/>
          <w:sz w:val="24"/>
          <w:szCs w:val="24"/>
        </w:rPr>
        <w:t>:</w:t>
      </w:r>
      <w:r w:rsidR="00D111E8" w:rsidRPr="00B4660A">
        <w:rPr>
          <w:rFonts w:ascii="Helvetica" w:hAnsi="Helvetica" w:cs="Helvetica"/>
          <w:b/>
          <w:bCs/>
          <w:color w:val="005D70" w:themeColor="text1"/>
          <w:sz w:val="24"/>
          <w:szCs w:val="24"/>
        </w:rPr>
        <w:t xml:space="preserve"> </w:t>
      </w:r>
      <w:r w:rsidR="009A283C" w:rsidRPr="00B4660A">
        <w:rPr>
          <w:rFonts w:ascii="Helvetica" w:hAnsi="Helvetica" w:cs="Helvetica"/>
          <w:sz w:val="24"/>
          <w:szCs w:val="24"/>
        </w:rPr>
        <w:t>Sistema de Integración y Remisión del Expediente Electoral</w:t>
      </w:r>
    </w:p>
    <w:p w14:paraId="230FD6E0" w14:textId="27A54EB7" w:rsidR="000D3D7D" w:rsidRPr="00B4660A" w:rsidRDefault="000D3D7D" w:rsidP="00783AF7">
      <w:pPr>
        <w:spacing w:line="360" w:lineRule="auto"/>
        <w:rPr>
          <w:rFonts w:ascii="Helvetica" w:hAnsi="Helvetica" w:cs="Helvetica"/>
          <w:color w:val="005D70" w:themeColor="text1"/>
          <w:sz w:val="24"/>
          <w:szCs w:val="24"/>
        </w:rPr>
      </w:pPr>
      <w:r w:rsidRPr="001D7DC6">
        <w:rPr>
          <w:rFonts w:ascii="Helvetica" w:hAnsi="Helvetica" w:cs="Helvetica"/>
          <w:b/>
          <w:bCs/>
          <w:color w:val="00788E" w:themeColor="text2"/>
          <w:sz w:val="24"/>
          <w:szCs w:val="24"/>
        </w:rPr>
        <w:t>SIVOPLE</w:t>
      </w:r>
      <w:r w:rsidR="00D111E8" w:rsidRPr="001D7DC6">
        <w:rPr>
          <w:rFonts w:ascii="Helvetica" w:hAnsi="Helvetica" w:cs="Helvetica"/>
          <w:b/>
          <w:bCs/>
          <w:color w:val="00788E" w:themeColor="text2"/>
          <w:sz w:val="24"/>
          <w:szCs w:val="24"/>
        </w:rPr>
        <w:t>:</w:t>
      </w:r>
      <w:r w:rsidR="00D111E8" w:rsidRPr="00B4660A">
        <w:rPr>
          <w:rFonts w:ascii="Helvetica" w:hAnsi="Helvetica" w:cs="Helvetica"/>
          <w:b/>
          <w:bCs/>
          <w:color w:val="005D70" w:themeColor="text1"/>
          <w:sz w:val="24"/>
          <w:szCs w:val="24"/>
        </w:rPr>
        <w:t xml:space="preserve"> </w:t>
      </w:r>
      <w:r w:rsidR="005534B6" w:rsidRPr="00B4660A">
        <w:rPr>
          <w:rFonts w:ascii="Helvetica" w:hAnsi="Helvetica" w:cs="Helvetica"/>
          <w:sz w:val="24"/>
          <w:szCs w:val="24"/>
        </w:rPr>
        <w:t>Sistema de Vinculación con los Organismos Públicos Locales Electorales</w:t>
      </w:r>
    </w:p>
    <w:p w14:paraId="5ABA6AEE" w14:textId="579F4E2C" w:rsidR="0043480D" w:rsidRPr="00B4660A" w:rsidRDefault="0043480D" w:rsidP="00783AF7">
      <w:pPr>
        <w:spacing w:line="360" w:lineRule="auto"/>
        <w:jc w:val="both"/>
        <w:rPr>
          <w:rFonts w:ascii="Helvetica" w:hAnsi="Helvetica" w:cs="Helvetica"/>
          <w:b/>
          <w:bCs/>
          <w:color w:val="005D70" w:themeColor="text1"/>
          <w:sz w:val="24"/>
          <w:szCs w:val="24"/>
        </w:rPr>
      </w:pPr>
      <w:r w:rsidRPr="001D7DC6">
        <w:rPr>
          <w:rFonts w:ascii="Helvetica" w:hAnsi="Helvetica" w:cs="Helvetica"/>
          <w:b/>
          <w:bCs/>
          <w:color w:val="00788E" w:themeColor="text2"/>
          <w:sz w:val="24"/>
          <w:szCs w:val="24"/>
        </w:rPr>
        <w:t>VA</w:t>
      </w:r>
      <w:r w:rsidR="006B2D74" w:rsidRPr="001D7DC6">
        <w:rPr>
          <w:rFonts w:ascii="Helvetica" w:hAnsi="Helvetica" w:cs="Helvetica"/>
          <w:b/>
          <w:bCs/>
          <w:color w:val="00788E" w:themeColor="text2"/>
          <w:sz w:val="24"/>
          <w:szCs w:val="24"/>
        </w:rPr>
        <w:t>:</w:t>
      </w:r>
      <w:r w:rsidR="00D111E8" w:rsidRPr="00B4660A">
        <w:rPr>
          <w:rFonts w:ascii="Helvetica" w:hAnsi="Helvetica" w:cs="Helvetica"/>
          <w:b/>
          <w:bCs/>
          <w:color w:val="005D70" w:themeColor="text1"/>
          <w:sz w:val="24"/>
          <w:szCs w:val="24"/>
        </w:rPr>
        <w:t xml:space="preserve"> </w:t>
      </w:r>
      <w:r w:rsidR="00581442">
        <w:rPr>
          <w:rStyle w:val="normaltextrun"/>
          <w:rFonts w:ascii="Helvetica" w:hAnsi="Helvetica" w:cs="Helvetica"/>
          <w:sz w:val="24"/>
          <w:szCs w:val="24"/>
          <w:shd w:val="clear" w:color="auto" w:fill="FFFFFF"/>
        </w:rPr>
        <w:t xml:space="preserve">Ejercicio de Voto anticipado o Votación anticipada, en modalidad </w:t>
      </w:r>
      <w:r w:rsidR="00145BF4">
        <w:rPr>
          <w:rStyle w:val="normaltextrun"/>
          <w:rFonts w:ascii="Helvetica" w:hAnsi="Helvetica" w:cs="Helvetica"/>
          <w:sz w:val="24"/>
          <w:szCs w:val="24"/>
          <w:shd w:val="clear" w:color="auto" w:fill="FFFFFF"/>
        </w:rPr>
        <w:t>tipo postal en sitio (en el domicilio de la Persona con Voto Anticipado</w:t>
      </w:r>
      <w:r w:rsidR="00085E7E">
        <w:rPr>
          <w:rStyle w:val="normaltextrun"/>
          <w:rFonts w:ascii="Helvetica" w:hAnsi="Helvetica" w:cs="Helvetica"/>
          <w:sz w:val="24"/>
          <w:szCs w:val="24"/>
          <w:shd w:val="clear" w:color="auto" w:fill="FFFFFF"/>
        </w:rPr>
        <w:t>) para las elecciones de</w:t>
      </w:r>
      <w:r w:rsidR="00783AF7">
        <w:rPr>
          <w:rStyle w:val="normaltextrun"/>
          <w:rFonts w:ascii="Helvetica" w:hAnsi="Helvetica" w:cs="Helvetica"/>
          <w:sz w:val="24"/>
          <w:szCs w:val="24"/>
          <w:shd w:val="clear" w:color="auto" w:fill="FFFFFF"/>
        </w:rPr>
        <w:t xml:space="preserve"> </w:t>
      </w:r>
      <w:r w:rsidR="00085E7E">
        <w:rPr>
          <w:rStyle w:val="normaltextrun"/>
          <w:rFonts w:ascii="Helvetica" w:hAnsi="Helvetica" w:cs="Helvetica"/>
          <w:sz w:val="24"/>
          <w:szCs w:val="24"/>
          <w:shd w:val="clear" w:color="auto" w:fill="FFFFFF"/>
        </w:rPr>
        <w:t xml:space="preserve">Presidencia de los Estados Unidos </w:t>
      </w:r>
      <w:r w:rsidR="00B15D89">
        <w:rPr>
          <w:rStyle w:val="normaltextrun"/>
          <w:rFonts w:ascii="Helvetica" w:hAnsi="Helvetica" w:cs="Helvetica"/>
          <w:sz w:val="24"/>
          <w:szCs w:val="24"/>
          <w:shd w:val="clear" w:color="auto" w:fill="FFFFFF"/>
        </w:rPr>
        <w:t>Mexicanos, senadurías,</w:t>
      </w:r>
      <w:r w:rsidR="00853D75">
        <w:rPr>
          <w:rStyle w:val="normaltextrun"/>
          <w:rFonts w:ascii="Helvetica" w:hAnsi="Helvetica" w:cs="Helvetica"/>
          <w:sz w:val="24"/>
          <w:szCs w:val="24"/>
          <w:shd w:val="clear" w:color="auto" w:fill="FFFFFF"/>
        </w:rPr>
        <w:t xml:space="preserve"> diputaciones federales; y </w:t>
      </w:r>
      <w:r w:rsidR="007204A6">
        <w:rPr>
          <w:rStyle w:val="normaltextrun"/>
          <w:rFonts w:ascii="Helvetica" w:hAnsi="Helvetica" w:cs="Helvetica"/>
          <w:sz w:val="24"/>
          <w:szCs w:val="24"/>
          <w:shd w:val="clear" w:color="auto" w:fill="FFFFFF"/>
        </w:rPr>
        <w:t>en las elecciones locales que se realicen en el Pro</w:t>
      </w:r>
      <w:r w:rsidR="005116A0">
        <w:rPr>
          <w:rStyle w:val="normaltextrun"/>
          <w:rFonts w:ascii="Helvetica" w:hAnsi="Helvetica" w:cs="Helvetica"/>
          <w:sz w:val="24"/>
          <w:szCs w:val="24"/>
          <w:shd w:val="clear" w:color="auto" w:fill="FFFFFF"/>
        </w:rPr>
        <w:t>ceso Electoral Concurrente 2023-2024</w:t>
      </w:r>
    </w:p>
    <w:p w14:paraId="0DB09828" w14:textId="4FF7240F" w:rsidR="0043480D" w:rsidRPr="00B4660A" w:rsidRDefault="0043480D" w:rsidP="00C03802">
      <w:pPr>
        <w:rPr>
          <w:rFonts w:ascii="Helvetica" w:hAnsi="Helvetica" w:cs="Helvetica"/>
          <w:b/>
          <w:bCs/>
          <w:color w:val="005D70" w:themeColor="text1"/>
          <w:sz w:val="24"/>
          <w:szCs w:val="24"/>
        </w:rPr>
      </w:pPr>
      <w:r w:rsidRPr="001D7DC6">
        <w:rPr>
          <w:rFonts w:ascii="Helvetica" w:hAnsi="Helvetica" w:cs="Helvetica"/>
          <w:b/>
          <w:bCs/>
          <w:color w:val="00788E" w:themeColor="text2"/>
          <w:sz w:val="24"/>
          <w:szCs w:val="24"/>
        </w:rPr>
        <w:t>VTMX</w:t>
      </w:r>
      <w:r w:rsidR="006B2D74" w:rsidRPr="001D7DC6">
        <w:rPr>
          <w:rFonts w:ascii="Helvetica" w:hAnsi="Helvetica" w:cs="Helvetica"/>
          <w:b/>
          <w:bCs/>
          <w:color w:val="00788E" w:themeColor="text2"/>
          <w:sz w:val="24"/>
          <w:szCs w:val="24"/>
        </w:rPr>
        <w:t>:</w:t>
      </w:r>
      <w:r w:rsidR="00D111E8" w:rsidRPr="00B4660A">
        <w:rPr>
          <w:rFonts w:ascii="Helvetica" w:hAnsi="Helvetica" w:cs="Helvetica"/>
          <w:b/>
          <w:bCs/>
          <w:color w:val="005D70" w:themeColor="text1"/>
          <w:sz w:val="24"/>
          <w:szCs w:val="24"/>
        </w:rPr>
        <w:t xml:space="preserve"> </w:t>
      </w:r>
      <w:r w:rsidR="00B4660A" w:rsidRPr="00B4660A">
        <w:rPr>
          <w:rStyle w:val="normaltextrun"/>
          <w:rFonts w:ascii="Helvetica" w:hAnsi="Helvetica" w:cs="Helvetica"/>
          <w:sz w:val="24"/>
          <w:szCs w:val="24"/>
          <w:shd w:val="clear" w:color="auto" w:fill="FFFFFF"/>
        </w:rPr>
        <w:t xml:space="preserve">Voto de </w:t>
      </w:r>
      <w:r w:rsidR="0004302B">
        <w:rPr>
          <w:rStyle w:val="normaltextrun"/>
          <w:rFonts w:ascii="Helvetica" w:hAnsi="Helvetica" w:cs="Helvetica"/>
          <w:sz w:val="24"/>
          <w:szCs w:val="24"/>
          <w:shd w:val="clear" w:color="auto" w:fill="FFFFFF"/>
        </w:rPr>
        <w:t>l</w:t>
      </w:r>
      <w:r w:rsidR="00DA0923">
        <w:rPr>
          <w:rStyle w:val="normaltextrun"/>
          <w:rFonts w:ascii="Helvetica" w:hAnsi="Helvetica" w:cs="Helvetica"/>
          <w:sz w:val="24"/>
          <w:szCs w:val="24"/>
          <w:shd w:val="clear" w:color="auto" w:fill="FFFFFF"/>
        </w:rPr>
        <w:t>a</w:t>
      </w:r>
      <w:r w:rsidR="0004302B">
        <w:rPr>
          <w:rStyle w:val="normaltextrun"/>
          <w:rFonts w:ascii="Helvetica" w:hAnsi="Helvetica" w:cs="Helvetica"/>
          <w:sz w:val="24"/>
          <w:szCs w:val="24"/>
          <w:shd w:val="clear" w:color="auto" w:fill="FFFFFF"/>
        </w:rPr>
        <w:t>s mexican</w:t>
      </w:r>
      <w:r w:rsidR="00DA0923">
        <w:rPr>
          <w:rStyle w:val="normaltextrun"/>
          <w:rFonts w:ascii="Helvetica" w:hAnsi="Helvetica" w:cs="Helvetica"/>
          <w:sz w:val="24"/>
          <w:szCs w:val="24"/>
          <w:shd w:val="clear" w:color="auto" w:fill="FFFFFF"/>
        </w:rPr>
        <w:t>a</w:t>
      </w:r>
      <w:r w:rsidR="0004302B">
        <w:rPr>
          <w:rStyle w:val="normaltextrun"/>
          <w:rFonts w:ascii="Helvetica" w:hAnsi="Helvetica" w:cs="Helvetica"/>
          <w:sz w:val="24"/>
          <w:szCs w:val="24"/>
          <w:shd w:val="clear" w:color="auto" w:fill="FFFFFF"/>
        </w:rPr>
        <w:t>s</w:t>
      </w:r>
      <w:r w:rsidR="00DA0923">
        <w:rPr>
          <w:rStyle w:val="normaltextrun"/>
          <w:rFonts w:ascii="Helvetica" w:hAnsi="Helvetica" w:cs="Helvetica"/>
          <w:sz w:val="24"/>
          <w:szCs w:val="24"/>
          <w:shd w:val="clear" w:color="auto" w:fill="FFFFFF"/>
        </w:rPr>
        <w:t xml:space="preserve"> y los mexicanos</w:t>
      </w:r>
      <w:r w:rsidR="000D1FEB">
        <w:rPr>
          <w:rStyle w:val="normaltextrun"/>
          <w:rFonts w:ascii="Helvetica" w:hAnsi="Helvetica" w:cs="Helvetica"/>
          <w:sz w:val="24"/>
          <w:szCs w:val="24"/>
          <w:shd w:val="clear" w:color="auto" w:fill="FFFFFF"/>
        </w:rPr>
        <w:t xml:space="preserve"> residentes en el extranjero</w:t>
      </w:r>
      <w:r w:rsidR="0004302B">
        <w:rPr>
          <w:rStyle w:val="normaltextrun"/>
          <w:rFonts w:ascii="Helvetica" w:hAnsi="Helvetica" w:cs="Helvetica"/>
          <w:sz w:val="24"/>
          <w:szCs w:val="24"/>
          <w:shd w:val="clear" w:color="auto" w:fill="FFFFFF"/>
        </w:rPr>
        <w:t>.</w:t>
      </w:r>
    </w:p>
    <w:p w14:paraId="26F1D63C" w14:textId="77777777" w:rsidR="004469D4" w:rsidRPr="00B4660A" w:rsidRDefault="004469D4" w:rsidP="004469D4">
      <w:pPr>
        <w:ind w:left="720"/>
        <w:rPr>
          <w:rFonts w:ascii="Helvetica" w:hAnsi="Helvetica" w:cs="Helvetica"/>
          <w:b/>
          <w:bCs/>
          <w:color w:val="005D70" w:themeColor="text1"/>
          <w:sz w:val="24"/>
          <w:szCs w:val="24"/>
        </w:rPr>
      </w:pPr>
    </w:p>
    <w:p w14:paraId="688398B5" w14:textId="77777777" w:rsidR="00C80C4A" w:rsidRPr="00C80C4A" w:rsidRDefault="00C80C4A" w:rsidP="00C80C4A"/>
    <w:p w14:paraId="0A88EB73" w14:textId="77777777" w:rsidR="00CB6444" w:rsidRDefault="00CB6444" w:rsidP="00CB6444"/>
    <w:p w14:paraId="18ACAF8B" w14:textId="77777777" w:rsidR="00A77DEA" w:rsidRDefault="00A77DEA" w:rsidP="00CB6444"/>
    <w:p w14:paraId="61D8CA19" w14:textId="77777777" w:rsidR="00A77DEA" w:rsidRDefault="00A77DEA" w:rsidP="00CB6444"/>
    <w:p w14:paraId="2DE8BA07" w14:textId="77777777" w:rsidR="00D63F08" w:rsidRDefault="00D63F08" w:rsidP="00CB6444"/>
    <w:p w14:paraId="22411A4F" w14:textId="77777777" w:rsidR="00D63F08" w:rsidRDefault="00D63F08" w:rsidP="00CB6444"/>
    <w:p w14:paraId="77A8A3E4" w14:textId="77777777" w:rsidR="00D63F08" w:rsidRDefault="00D63F08" w:rsidP="00CB6444"/>
    <w:bookmarkStart w:id="9" w:name="_Toc147838050"/>
    <w:bookmarkStart w:id="10" w:name="_Toc147838062"/>
    <w:bookmarkStart w:id="11" w:name="_Toc147838863"/>
    <w:bookmarkStart w:id="12" w:name="_Toc148955054"/>
    <w:p w14:paraId="4199A13A" w14:textId="2E16198E" w:rsidR="000743D4" w:rsidRDefault="008B4EAC" w:rsidP="001D7DC6">
      <w:pPr>
        <w:pStyle w:val="Ttulo1"/>
        <w:ind w:left="720"/>
      </w:pPr>
      <w:r w:rsidRPr="00294F49">
        <w:rPr>
          <w:noProof/>
          <w:lang w:val="es-MX" w:eastAsia="es-MX"/>
        </w:rPr>
        <w:lastRenderedPageBreak/>
        <mc:AlternateContent>
          <mc:Choice Requires="wpg">
            <w:drawing>
              <wp:anchor distT="0" distB="0" distL="114300" distR="114300" simplePos="0" relativeHeight="251659776" behindDoc="0" locked="0" layoutInCell="1" allowOverlap="1" wp14:anchorId="3DA67D12" wp14:editId="3942ABE7">
                <wp:simplePos x="0" y="0"/>
                <wp:positionH relativeFrom="column">
                  <wp:posOffset>-4011</wp:posOffset>
                </wp:positionH>
                <wp:positionV relativeFrom="paragraph">
                  <wp:posOffset>-129640</wp:posOffset>
                </wp:positionV>
                <wp:extent cx="365627" cy="387350"/>
                <wp:effectExtent l="0" t="0" r="0" b="12700"/>
                <wp:wrapNone/>
                <wp:docPr id="1946920768" name="Grupo 8"/>
                <wp:cNvGraphicFramePr/>
                <a:graphic xmlns:a="http://schemas.openxmlformats.org/drawingml/2006/main">
                  <a:graphicData uri="http://schemas.microsoft.com/office/word/2010/wordprocessingGroup">
                    <wpg:wgp>
                      <wpg:cNvGrpSpPr/>
                      <wpg:grpSpPr>
                        <a:xfrm>
                          <a:off x="0" y="0"/>
                          <a:ext cx="365627" cy="387350"/>
                          <a:chOff x="0" y="0"/>
                          <a:chExt cx="365627" cy="387350"/>
                        </a:xfrm>
                      </wpg:grpSpPr>
                      <wpg:grpSp>
                        <wpg:cNvPr id="10158" name="Google Shape;10158;p66"/>
                        <wpg:cNvGrpSpPr/>
                        <wpg:grpSpPr>
                          <a:xfrm>
                            <a:off x="48127" y="32084"/>
                            <a:ext cx="317500" cy="317500"/>
                            <a:chOff x="0" y="0"/>
                            <a:chExt cx="257875" cy="258575"/>
                          </a:xfrm>
                        </wpg:grpSpPr>
                        <wps:wsp>
                          <wps:cNvPr id="1305903077" name="Google Shape;10159;p66"/>
                          <wps:cNvSpPr/>
                          <wps:spPr>
                            <a:xfrm>
                              <a:off x="0" y="0"/>
                              <a:ext cx="257875" cy="258575"/>
                            </a:xfrm>
                            <a:custGeom>
                              <a:avLst/>
                              <a:gdLst/>
                              <a:ahLst/>
                              <a:cxnLst/>
                              <a:rect l="l" t="t" r="r" b="b"/>
                              <a:pathLst>
                                <a:path w="10315" h="10343" extrusionOk="0">
                                  <a:moveTo>
                                    <a:pt x="5102" y="670"/>
                                  </a:moveTo>
                                  <a:cubicBezTo>
                                    <a:pt x="5604" y="670"/>
                                    <a:pt x="6022" y="1088"/>
                                    <a:pt x="6022" y="1562"/>
                                  </a:cubicBezTo>
                                  <a:cubicBezTo>
                                    <a:pt x="6022" y="2063"/>
                                    <a:pt x="5604" y="2481"/>
                                    <a:pt x="5102" y="2481"/>
                                  </a:cubicBezTo>
                                  <a:cubicBezTo>
                                    <a:pt x="4600" y="2481"/>
                                    <a:pt x="4182" y="2063"/>
                                    <a:pt x="4182" y="1562"/>
                                  </a:cubicBezTo>
                                  <a:cubicBezTo>
                                    <a:pt x="4182" y="1088"/>
                                    <a:pt x="4600" y="670"/>
                                    <a:pt x="5102" y="670"/>
                                  </a:cubicBezTo>
                                  <a:close/>
                                  <a:moveTo>
                                    <a:pt x="1757" y="1896"/>
                                  </a:moveTo>
                                  <a:cubicBezTo>
                                    <a:pt x="2063" y="1896"/>
                                    <a:pt x="2342" y="2175"/>
                                    <a:pt x="2342" y="2481"/>
                                  </a:cubicBezTo>
                                  <a:cubicBezTo>
                                    <a:pt x="2342" y="2788"/>
                                    <a:pt x="2063" y="3067"/>
                                    <a:pt x="1757" y="3067"/>
                                  </a:cubicBezTo>
                                  <a:cubicBezTo>
                                    <a:pt x="1422" y="3067"/>
                                    <a:pt x="1143" y="2788"/>
                                    <a:pt x="1143" y="2481"/>
                                  </a:cubicBezTo>
                                  <a:cubicBezTo>
                                    <a:pt x="1143" y="2119"/>
                                    <a:pt x="1422" y="1896"/>
                                    <a:pt x="1757" y="1896"/>
                                  </a:cubicBezTo>
                                  <a:close/>
                                  <a:moveTo>
                                    <a:pt x="8447" y="1896"/>
                                  </a:moveTo>
                                  <a:cubicBezTo>
                                    <a:pt x="8781" y="1896"/>
                                    <a:pt x="9032" y="2175"/>
                                    <a:pt x="9032" y="2481"/>
                                  </a:cubicBezTo>
                                  <a:cubicBezTo>
                                    <a:pt x="9032" y="2788"/>
                                    <a:pt x="8753" y="3067"/>
                                    <a:pt x="8447" y="3067"/>
                                  </a:cubicBezTo>
                                  <a:cubicBezTo>
                                    <a:pt x="8112" y="3067"/>
                                    <a:pt x="7834" y="2788"/>
                                    <a:pt x="7834" y="2481"/>
                                  </a:cubicBezTo>
                                  <a:cubicBezTo>
                                    <a:pt x="7834" y="2119"/>
                                    <a:pt x="8112" y="1896"/>
                                    <a:pt x="8447" y="1896"/>
                                  </a:cubicBezTo>
                                  <a:close/>
                                  <a:moveTo>
                                    <a:pt x="1701" y="3624"/>
                                  </a:moveTo>
                                  <a:cubicBezTo>
                                    <a:pt x="2370" y="3624"/>
                                    <a:pt x="2927" y="4182"/>
                                    <a:pt x="2927" y="4851"/>
                                  </a:cubicBezTo>
                                  <a:lnTo>
                                    <a:pt x="2927" y="6412"/>
                                  </a:lnTo>
                                  <a:cubicBezTo>
                                    <a:pt x="2955" y="6635"/>
                                    <a:pt x="2816" y="6719"/>
                                    <a:pt x="2649" y="6719"/>
                                  </a:cubicBezTo>
                                  <a:cubicBezTo>
                                    <a:pt x="2481" y="6719"/>
                                    <a:pt x="2342" y="6858"/>
                                    <a:pt x="2342" y="7053"/>
                                  </a:cubicBezTo>
                                  <a:lnTo>
                                    <a:pt x="2342" y="8865"/>
                                  </a:lnTo>
                                  <a:cubicBezTo>
                                    <a:pt x="2342" y="9032"/>
                                    <a:pt x="2203" y="9172"/>
                                    <a:pt x="2035" y="9172"/>
                                  </a:cubicBezTo>
                                  <a:lnTo>
                                    <a:pt x="1422" y="9172"/>
                                  </a:lnTo>
                                  <a:cubicBezTo>
                                    <a:pt x="1255" y="9172"/>
                                    <a:pt x="1116" y="9032"/>
                                    <a:pt x="1116" y="8865"/>
                                  </a:cubicBezTo>
                                  <a:lnTo>
                                    <a:pt x="1116" y="7053"/>
                                  </a:lnTo>
                                  <a:cubicBezTo>
                                    <a:pt x="1116" y="6858"/>
                                    <a:pt x="976" y="6719"/>
                                    <a:pt x="809" y="6719"/>
                                  </a:cubicBezTo>
                                  <a:cubicBezTo>
                                    <a:pt x="642" y="6719"/>
                                    <a:pt x="502" y="6579"/>
                                    <a:pt x="502" y="6412"/>
                                  </a:cubicBezTo>
                                  <a:lnTo>
                                    <a:pt x="502" y="4851"/>
                                  </a:lnTo>
                                  <a:cubicBezTo>
                                    <a:pt x="502" y="4182"/>
                                    <a:pt x="1060" y="3624"/>
                                    <a:pt x="1701" y="3624"/>
                                  </a:cubicBezTo>
                                  <a:close/>
                                  <a:moveTo>
                                    <a:pt x="8391" y="3624"/>
                                  </a:moveTo>
                                  <a:cubicBezTo>
                                    <a:pt x="9060" y="3624"/>
                                    <a:pt x="9618" y="4182"/>
                                    <a:pt x="9618" y="4851"/>
                                  </a:cubicBezTo>
                                  <a:lnTo>
                                    <a:pt x="9618" y="6440"/>
                                  </a:lnTo>
                                  <a:lnTo>
                                    <a:pt x="9645" y="6440"/>
                                  </a:lnTo>
                                  <a:cubicBezTo>
                                    <a:pt x="9645" y="6635"/>
                                    <a:pt x="9506" y="6774"/>
                                    <a:pt x="9339" y="6774"/>
                                  </a:cubicBezTo>
                                  <a:cubicBezTo>
                                    <a:pt x="9172" y="6774"/>
                                    <a:pt x="9032" y="6914"/>
                                    <a:pt x="9032" y="7081"/>
                                  </a:cubicBezTo>
                                  <a:lnTo>
                                    <a:pt x="9032" y="8893"/>
                                  </a:lnTo>
                                  <a:cubicBezTo>
                                    <a:pt x="9032" y="9060"/>
                                    <a:pt x="8893" y="9199"/>
                                    <a:pt x="8726" y="9199"/>
                                  </a:cubicBezTo>
                                  <a:lnTo>
                                    <a:pt x="8112" y="9199"/>
                                  </a:lnTo>
                                  <a:cubicBezTo>
                                    <a:pt x="7945" y="9199"/>
                                    <a:pt x="7806" y="9060"/>
                                    <a:pt x="7806" y="8893"/>
                                  </a:cubicBezTo>
                                  <a:lnTo>
                                    <a:pt x="7806" y="7053"/>
                                  </a:lnTo>
                                  <a:cubicBezTo>
                                    <a:pt x="7806" y="6858"/>
                                    <a:pt x="7666" y="6719"/>
                                    <a:pt x="7499" y="6719"/>
                                  </a:cubicBezTo>
                                  <a:cubicBezTo>
                                    <a:pt x="7332" y="6719"/>
                                    <a:pt x="7192" y="6579"/>
                                    <a:pt x="7192" y="6412"/>
                                  </a:cubicBezTo>
                                  <a:lnTo>
                                    <a:pt x="7192" y="4851"/>
                                  </a:lnTo>
                                  <a:cubicBezTo>
                                    <a:pt x="7192" y="4182"/>
                                    <a:pt x="7750" y="3624"/>
                                    <a:pt x="8391" y="3624"/>
                                  </a:cubicBezTo>
                                  <a:close/>
                                  <a:moveTo>
                                    <a:pt x="5381" y="3095"/>
                                  </a:moveTo>
                                  <a:cubicBezTo>
                                    <a:pt x="6077" y="3234"/>
                                    <a:pt x="6635" y="3875"/>
                                    <a:pt x="6635" y="4600"/>
                                  </a:cubicBezTo>
                                  <a:lnTo>
                                    <a:pt x="6635" y="6440"/>
                                  </a:lnTo>
                                  <a:cubicBezTo>
                                    <a:pt x="6663" y="6635"/>
                                    <a:pt x="6523" y="6719"/>
                                    <a:pt x="6356" y="6719"/>
                                  </a:cubicBezTo>
                                  <a:cubicBezTo>
                                    <a:pt x="6161" y="6719"/>
                                    <a:pt x="6022" y="6858"/>
                                    <a:pt x="6022" y="7053"/>
                                  </a:cubicBezTo>
                                  <a:lnTo>
                                    <a:pt x="6022" y="9478"/>
                                  </a:lnTo>
                                  <a:cubicBezTo>
                                    <a:pt x="6022" y="9645"/>
                                    <a:pt x="5882" y="9785"/>
                                    <a:pt x="5715" y="9785"/>
                                  </a:cubicBezTo>
                                  <a:lnTo>
                                    <a:pt x="4461" y="9785"/>
                                  </a:lnTo>
                                  <a:cubicBezTo>
                                    <a:pt x="4293" y="9785"/>
                                    <a:pt x="4154" y="9645"/>
                                    <a:pt x="4154" y="9478"/>
                                  </a:cubicBezTo>
                                  <a:lnTo>
                                    <a:pt x="4154" y="7053"/>
                                  </a:lnTo>
                                  <a:cubicBezTo>
                                    <a:pt x="4154" y="6858"/>
                                    <a:pt x="4015" y="6719"/>
                                    <a:pt x="3847" y="6719"/>
                                  </a:cubicBezTo>
                                  <a:cubicBezTo>
                                    <a:pt x="3652" y="6719"/>
                                    <a:pt x="3513" y="6579"/>
                                    <a:pt x="3513" y="6412"/>
                                  </a:cubicBezTo>
                                  <a:lnTo>
                                    <a:pt x="3513" y="4851"/>
                                  </a:lnTo>
                                  <a:lnTo>
                                    <a:pt x="3513" y="4600"/>
                                  </a:lnTo>
                                  <a:cubicBezTo>
                                    <a:pt x="3513" y="3875"/>
                                    <a:pt x="4043" y="3234"/>
                                    <a:pt x="4739" y="3095"/>
                                  </a:cubicBezTo>
                                  <a:lnTo>
                                    <a:pt x="4739" y="5185"/>
                                  </a:lnTo>
                                  <a:cubicBezTo>
                                    <a:pt x="4739" y="5381"/>
                                    <a:pt x="4879" y="5520"/>
                                    <a:pt x="5046" y="5520"/>
                                  </a:cubicBezTo>
                                  <a:cubicBezTo>
                                    <a:pt x="5241" y="5520"/>
                                    <a:pt x="5381" y="5381"/>
                                    <a:pt x="5381" y="5185"/>
                                  </a:cubicBezTo>
                                  <a:lnTo>
                                    <a:pt x="5381" y="3095"/>
                                  </a:lnTo>
                                  <a:close/>
                                  <a:moveTo>
                                    <a:pt x="5130" y="1"/>
                                  </a:moveTo>
                                  <a:cubicBezTo>
                                    <a:pt x="4293" y="1"/>
                                    <a:pt x="3624" y="670"/>
                                    <a:pt x="3624" y="1506"/>
                                  </a:cubicBezTo>
                                  <a:cubicBezTo>
                                    <a:pt x="3624" y="1952"/>
                                    <a:pt x="3847" y="2370"/>
                                    <a:pt x="4154" y="2649"/>
                                  </a:cubicBezTo>
                                  <a:cubicBezTo>
                                    <a:pt x="3736" y="2872"/>
                                    <a:pt x="3373" y="3234"/>
                                    <a:pt x="3206" y="3652"/>
                                  </a:cubicBezTo>
                                  <a:cubicBezTo>
                                    <a:pt x="3067" y="3485"/>
                                    <a:pt x="2900" y="3346"/>
                                    <a:pt x="2677" y="3234"/>
                                  </a:cubicBezTo>
                                  <a:cubicBezTo>
                                    <a:pt x="2900" y="3039"/>
                                    <a:pt x="3039" y="2732"/>
                                    <a:pt x="3039" y="2398"/>
                                  </a:cubicBezTo>
                                  <a:cubicBezTo>
                                    <a:pt x="3039" y="1757"/>
                                    <a:pt x="2481" y="1199"/>
                                    <a:pt x="1812" y="1199"/>
                                  </a:cubicBezTo>
                                  <a:cubicBezTo>
                                    <a:pt x="1143" y="1199"/>
                                    <a:pt x="586" y="1757"/>
                                    <a:pt x="586" y="2398"/>
                                  </a:cubicBezTo>
                                  <a:cubicBezTo>
                                    <a:pt x="586" y="2732"/>
                                    <a:pt x="725" y="3039"/>
                                    <a:pt x="948" y="3234"/>
                                  </a:cubicBezTo>
                                  <a:cubicBezTo>
                                    <a:pt x="391" y="3569"/>
                                    <a:pt x="1" y="4154"/>
                                    <a:pt x="1" y="4851"/>
                                  </a:cubicBezTo>
                                  <a:lnTo>
                                    <a:pt x="1" y="6412"/>
                                  </a:lnTo>
                                  <a:cubicBezTo>
                                    <a:pt x="1" y="6802"/>
                                    <a:pt x="251" y="7137"/>
                                    <a:pt x="586" y="7276"/>
                                  </a:cubicBezTo>
                                  <a:lnTo>
                                    <a:pt x="586" y="8865"/>
                                  </a:lnTo>
                                  <a:cubicBezTo>
                                    <a:pt x="586" y="9339"/>
                                    <a:pt x="1004" y="9757"/>
                                    <a:pt x="1506" y="9757"/>
                                  </a:cubicBezTo>
                                  <a:lnTo>
                                    <a:pt x="2091" y="9757"/>
                                  </a:lnTo>
                                  <a:cubicBezTo>
                                    <a:pt x="2593" y="9757"/>
                                    <a:pt x="3011" y="9339"/>
                                    <a:pt x="3011" y="8865"/>
                                  </a:cubicBezTo>
                                  <a:lnTo>
                                    <a:pt x="3011" y="7276"/>
                                  </a:lnTo>
                                  <a:cubicBezTo>
                                    <a:pt x="3095" y="7248"/>
                                    <a:pt x="3206" y="7192"/>
                                    <a:pt x="3318" y="7109"/>
                                  </a:cubicBezTo>
                                  <a:cubicBezTo>
                                    <a:pt x="3429" y="7192"/>
                                    <a:pt x="3485" y="7248"/>
                                    <a:pt x="3624" y="7276"/>
                                  </a:cubicBezTo>
                                  <a:lnTo>
                                    <a:pt x="3624" y="9450"/>
                                  </a:lnTo>
                                  <a:cubicBezTo>
                                    <a:pt x="3624" y="9924"/>
                                    <a:pt x="4043" y="10342"/>
                                    <a:pt x="4544" y="10342"/>
                                  </a:cubicBezTo>
                                  <a:lnTo>
                                    <a:pt x="5799" y="10342"/>
                                  </a:lnTo>
                                  <a:cubicBezTo>
                                    <a:pt x="6273" y="10342"/>
                                    <a:pt x="6691" y="9924"/>
                                    <a:pt x="6691" y="9450"/>
                                  </a:cubicBezTo>
                                  <a:lnTo>
                                    <a:pt x="6691" y="7276"/>
                                  </a:lnTo>
                                  <a:cubicBezTo>
                                    <a:pt x="6802" y="7248"/>
                                    <a:pt x="6914" y="7192"/>
                                    <a:pt x="6997" y="7109"/>
                                  </a:cubicBezTo>
                                  <a:cubicBezTo>
                                    <a:pt x="7109" y="7192"/>
                                    <a:pt x="7192" y="7248"/>
                                    <a:pt x="7332" y="7276"/>
                                  </a:cubicBezTo>
                                  <a:lnTo>
                                    <a:pt x="7332" y="8865"/>
                                  </a:lnTo>
                                  <a:cubicBezTo>
                                    <a:pt x="7332" y="9339"/>
                                    <a:pt x="7750" y="9757"/>
                                    <a:pt x="8224" y="9757"/>
                                  </a:cubicBezTo>
                                  <a:lnTo>
                                    <a:pt x="8809" y="9757"/>
                                  </a:lnTo>
                                  <a:cubicBezTo>
                                    <a:pt x="9311" y="9757"/>
                                    <a:pt x="9729" y="9339"/>
                                    <a:pt x="9729" y="8865"/>
                                  </a:cubicBezTo>
                                  <a:lnTo>
                                    <a:pt x="9729" y="7276"/>
                                  </a:lnTo>
                                  <a:cubicBezTo>
                                    <a:pt x="10064" y="7137"/>
                                    <a:pt x="10314" y="6830"/>
                                    <a:pt x="10314" y="6412"/>
                                  </a:cubicBezTo>
                                  <a:lnTo>
                                    <a:pt x="10314" y="4851"/>
                                  </a:lnTo>
                                  <a:cubicBezTo>
                                    <a:pt x="10287" y="4210"/>
                                    <a:pt x="9896" y="3596"/>
                                    <a:pt x="9339" y="3318"/>
                                  </a:cubicBezTo>
                                  <a:cubicBezTo>
                                    <a:pt x="9562" y="3095"/>
                                    <a:pt x="9701" y="2788"/>
                                    <a:pt x="9701" y="2481"/>
                                  </a:cubicBezTo>
                                  <a:cubicBezTo>
                                    <a:pt x="9701" y="1812"/>
                                    <a:pt x="9144" y="1255"/>
                                    <a:pt x="8475" y="1255"/>
                                  </a:cubicBezTo>
                                  <a:cubicBezTo>
                                    <a:pt x="7806" y="1255"/>
                                    <a:pt x="7248" y="1812"/>
                                    <a:pt x="7248" y="2481"/>
                                  </a:cubicBezTo>
                                  <a:cubicBezTo>
                                    <a:pt x="7248" y="2788"/>
                                    <a:pt x="7388" y="3095"/>
                                    <a:pt x="7611" y="3318"/>
                                  </a:cubicBezTo>
                                  <a:cubicBezTo>
                                    <a:pt x="7388" y="3429"/>
                                    <a:pt x="7220" y="3569"/>
                                    <a:pt x="7081" y="3736"/>
                                  </a:cubicBezTo>
                                  <a:cubicBezTo>
                                    <a:pt x="6969" y="3485"/>
                                    <a:pt x="6802" y="3290"/>
                                    <a:pt x="6635" y="3067"/>
                                  </a:cubicBezTo>
                                  <a:cubicBezTo>
                                    <a:pt x="6496" y="2927"/>
                                    <a:pt x="6300" y="2788"/>
                                    <a:pt x="6105" y="2677"/>
                                  </a:cubicBezTo>
                                  <a:cubicBezTo>
                                    <a:pt x="6440" y="2370"/>
                                    <a:pt x="6663" y="1952"/>
                                    <a:pt x="6663" y="1534"/>
                                  </a:cubicBezTo>
                                  <a:cubicBezTo>
                                    <a:pt x="6663" y="1116"/>
                                    <a:pt x="6496" y="725"/>
                                    <a:pt x="6217" y="447"/>
                                  </a:cubicBezTo>
                                  <a:cubicBezTo>
                                    <a:pt x="5938" y="168"/>
                                    <a:pt x="5520" y="1"/>
                                    <a:pt x="5130" y="1"/>
                                  </a:cubicBezTo>
                                  <a:close/>
                                </a:path>
                              </a:pathLst>
                            </a:custGeom>
                            <a:solidFill>
                              <a:schemeClr val="dk2"/>
                            </a:solidFill>
                            <a:ln>
                              <a:noFill/>
                            </a:ln>
                          </wps:spPr>
                          <wps:bodyPr spcFirstLastPara="1" wrap="square" lIns="91425" tIns="91425" rIns="91425" bIns="91425" anchor="ctr" anchorCtr="0">
                            <a:noAutofit/>
                          </wps:bodyPr>
                        </wps:wsp>
                        <wps:wsp>
                          <wps:cNvPr id="427006513" name="Google Shape;10160;p66"/>
                          <wps:cNvSpPr/>
                          <wps:spPr>
                            <a:xfrm flipH="1">
                              <a:off x="0" y="0"/>
                              <a:ext cx="257875" cy="258575"/>
                            </a:xfrm>
                            <a:custGeom>
                              <a:avLst/>
                              <a:gdLst/>
                              <a:ahLst/>
                              <a:cxnLst/>
                              <a:rect l="l" t="t" r="r" b="b"/>
                              <a:pathLst>
                                <a:path w="10315" h="10343" extrusionOk="0">
                                  <a:moveTo>
                                    <a:pt x="5102" y="670"/>
                                  </a:moveTo>
                                  <a:cubicBezTo>
                                    <a:pt x="5604" y="670"/>
                                    <a:pt x="6022" y="1088"/>
                                    <a:pt x="6022" y="1562"/>
                                  </a:cubicBezTo>
                                  <a:cubicBezTo>
                                    <a:pt x="6022" y="2063"/>
                                    <a:pt x="5604" y="2481"/>
                                    <a:pt x="5102" y="2481"/>
                                  </a:cubicBezTo>
                                  <a:cubicBezTo>
                                    <a:pt x="4600" y="2481"/>
                                    <a:pt x="4182" y="2063"/>
                                    <a:pt x="4182" y="1562"/>
                                  </a:cubicBezTo>
                                  <a:cubicBezTo>
                                    <a:pt x="4182" y="1088"/>
                                    <a:pt x="4600" y="670"/>
                                    <a:pt x="5102" y="670"/>
                                  </a:cubicBezTo>
                                  <a:close/>
                                  <a:moveTo>
                                    <a:pt x="1757" y="1896"/>
                                  </a:moveTo>
                                  <a:cubicBezTo>
                                    <a:pt x="2063" y="1896"/>
                                    <a:pt x="2342" y="2175"/>
                                    <a:pt x="2342" y="2481"/>
                                  </a:cubicBezTo>
                                  <a:cubicBezTo>
                                    <a:pt x="2342" y="2788"/>
                                    <a:pt x="2063" y="3067"/>
                                    <a:pt x="1757" y="3067"/>
                                  </a:cubicBezTo>
                                  <a:cubicBezTo>
                                    <a:pt x="1422" y="3067"/>
                                    <a:pt x="1143" y="2788"/>
                                    <a:pt x="1143" y="2481"/>
                                  </a:cubicBezTo>
                                  <a:cubicBezTo>
                                    <a:pt x="1143" y="2119"/>
                                    <a:pt x="1422" y="1896"/>
                                    <a:pt x="1757" y="1896"/>
                                  </a:cubicBezTo>
                                  <a:close/>
                                  <a:moveTo>
                                    <a:pt x="8447" y="1896"/>
                                  </a:moveTo>
                                  <a:cubicBezTo>
                                    <a:pt x="8781" y="1896"/>
                                    <a:pt x="9032" y="2175"/>
                                    <a:pt x="9032" y="2481"/>
                                  </a:cubicBezTo>
                                  <a:cubicBezTo>
                                    <a:pt x="9032" y="2788"/>
                                    <a:pt x="8753" y="3067"/>
                                    <a:pt x="8447" y="3067"/>
                                  </a:cubicBezTo>
                                  <a:cubicBezTo>
                                    <a:pt x="8112" y="3067"/>
                                    <a:pt x="7834" y="2788"/>
                                    <a:pt x="7834" y="2481"/>
                                  </a:cubicBezTo>
                                  <a:cubicBezTo>
                                    <a:pt x="7834" y="2119"/>
                                    <a:pt x="8112" y="1896"/>
                                    <a:pt x="8447" y="1896"/>
                                  </a:cubicBezTo>
                                  <a:close/>
                                  <a:moveTo>
                                    <a:pt x="1701" y="3624"/>
                                  </a:moveTo>
                                  <a:cubicBezTo>
                                    <a:pt x="2370" y="3624"/>
                                    <a:pt x="2927" y="4182"/>
                                    <a:pt x="2927" y="4851"/>
                                  </a:cubicBezTo>
                                  <a:lnTo>
                                    <a:pt x="2927" y="6412"/>
                                  </a:lnTo>
                                  <a:cubicBezTo>
                                    <a:pt x="2955" y="6635"/>
                                    <a:pt x="2816" y="6719"/>
                                    <a:pt x="2649" y="6719"/>
                                  </a:cubicBezTo>
                                  <a:cubicBezTo>
                                    <a:pt x="2481" y="6719"/>
                                    <a:pt x="2342" y="6858"/>
                                    <a:pt x="2342" y="7053"/>
                                  </a:cubicBezTo>
                                  <a:lnTo>
                                    <a:pt x="2342" y="8865"/>
                                  </a:lnTo>
                                  <a:cubicBezTo>
                                    <a:pt x="2342" y="9032"/>
                                    <a:pt x="2203" y="9172"/>
                                    <a:pt x="2035" y="9172"/>
                                  </a:cubicBezTo>
                                  <a:lnTo>
                                    <a:pt x="1422" y="9172"/>
                                  </a:lnTo>
                                  <a:cubicBezTo>
                                    <a:pt x="1255" y="9172"/>
                                    <a:pt x="1116" y="9032"/>
                                    <a:pt x="1116" y="8865"/>
                                  </a:cubicBezTo>
                                  <a:lnTo>
                                    <a:pt x="1116" y="7053"/>
                                  </a:lnTo>
                                  <a:cubicBezTo>
                                    <a:pt x="1116" y="6858"/>
                                    <a:pt x="976" y="6719"/>
                                    <a:pt x="809" y="6719"/>
                                  </a:cubicBezTo>
                                  <a:cubicBezTo>
                                    <a:pt x="642" y="6719"/>
                                    <a:pt x="502" y="6579"/>
                                    <a:pt x="502" y="6412"/>
                                  </a:cubicBezTo>
                                  <a:lnTo>
                                    <a:pt x="502" y="4851"/>
                                  </a:lnTo>
                                  <a:cubicBezTo>
                                    <a:pt x="502" y="4182"/>
                                    <a:pt x="1060" y="3624"/>
                                    <a:pt x="1701" y="3624"/>
                                  </a:cubicBezTo>
                                  <a:close/>
                                  <a:moveTo>
                                    <a:pt x="8391" y="3624"/>
                                  </a:moveTo>
                                  <a:cubicBezTo>
                                    <a:pt x="9060" y="3624"/>
                                    <a:pt x="9618" y="4182"/>
                                    <a:pt x="9618" y="4851"/>
                                  </a:cubicBezTo>
                                  <a:lnTo>
                                    <a:pt x="9618" y="6440"/>
                                  </a:lnTo>
                                  <a:lnTo>
                                    <a:pt x="9645" y="6440"/>
                                  </a:lnTo>
                                  <a:cubicBezTo>
                                    <a:pt x="9645" y="6635"/>
                                    <a:pt x="9506" y="6774"/>
                                    <a:pt x="9339" y="6774"/>
                                  </a:cubicBezTo>
                                  <a:cubicBezTo>
                                    <a:pt x="9172" y="6774"/>
                                    <a:pt x="9032" y="6914"/>
                                    <a:pt x="9032" y="7081"/>
                                  </a:cubicBezTo>
                                  <a:lnTo>
                                    <a:pt x="9032" y="8893"/>
                                  </a:lnTo>
                                  <a:cubicBezTo>
                                    <a:pt x="9032" y="9060"/>
                                    <a:pt x="8893" y="9199"/>
                                    <a:pt x="8726" y="9199"/>
                                  </a:cubicBezTo>
                                  <a:lnTo>
                                    <a:pt x="8112" y="9199"/>
                                  </a:lnTo>
                                  <a:cubicBezTo>
                                    <a:pt x="7945" y="9199"/>
                                    <a:pt x="7806" y="9060"/>
                                    <a:pt x="7806" y="8893"/>
                                  </a:cubicBezTo>
                                  <a:lnTo>
                                    <a:pt x="7806" y="7053"/>
                                  </a:lnTo>
                                  <a:cubicBezTo>
                                    <a:pt x="7806" y="6858"/>
                                    <a:pt x="7666" y="6719"/>
                                    <a:pt x="7499" y="6719"/>
                                  </a:cubicBezTo>
                                  <a:cubicBezTo>
                                    <a:pt x="7332" y="6719"/>
                                    <a:pt x="7192" y="6579"/>
                                    <a:pt x="7192" y="6412"/>
                                  </a:cubicBezTo>
                                  <a:lnTo>
                                    <a:pt x="7192" y="4851"/>
                                  </a:lnTo>
                                  <a:cubicBezTo>
                                    <a:pt x="7192" y="4182"/>
                                    <a:pt x="7750" y="3624"/>
                                    <a:pt x="8391" y="3624"/>
                                  </a:cubicBezTo>
                                  <a:close/>
                                  <a:moveTo>
                                    <a:pt x="5381" y="3095"/>
                                  </a:moveTo>
                                  <a:cubicBezTo>
                                    <a:pt x="6077" y="3234"/>
                                    <a:pt x="6635" y="3875"/>
                                    <a:pt x="6635" y="4600"/>
                                  </a:cubicBezTo>
                                  <a:lnTo>
                                    <a:pt x="6635" y="6440"/>
                                  </a:lnTo>
                                  <a:cubicBezTo>
                                    <a:pt x="6663" y="6635"/>
                                    <a:pt x="6523" y="6719"/>
                                    <a:pt x="6356" y="6719"/>
                                  </a:cubicBezTo>
                                  <a:cubicBezTo>
                                    <a:pt x="6161" y="6719"/>
                                    <a:pt x="6022" y="6858"/>
                                    <a:pt x="6022" y="7053"/>
                                  </a:cubicBezTo>
                                  <a:lnTo>
                                    <a:pt x="6022" y="9478"/>
                                  </a:lnTo>
                                  <a:cubicBezTo>
                                    <a:pt x="6022" y="9645"/>
                                    <a:pt x="5882" y="9785"/>
                                    <a:pt x="5715" y="9785"/>
                                  </a:cubicBezTo>
                                  <a:lnTo>
                                    <a:pt x="4461" y="9785"/>
                                  </a:lnTo>
                                  <a:cubicBezTo>
                                    <a:pt x="4293" y="9785"/>
                                    <a:pt x="4154" y="9645"/>
                                    <a:pt x="4154" y="9478"/>
                                  </a:cubicBezTo>
                                  <a:lnTo>
                                    <a:pt x="4154" y="7053"/>
                                  </a:lnTo>
                                  <a:cubicBezTo>
                                    <a:pt x="4154" y="6858"/>
                                    <a:pt x="4015" y="6719"/>
                                    <a:pt x="3847" y="6719"/>
                                  </a:cubicBezTo>
                                  <a:cubicBezTo>
                                    <a:pt x="3652" y="6719"/>
                                    <a:pt x="3513" y="6579"/>
                                    <a:pt x="3513" y="6412"/>
                                  </a:cubicBezTo>
                                  <a:lnTo>
                                    <a:pt x="3513" y="4851"/>
                                  </a:lnTo>
                                  <a:lnTo>
                                    <a:pt x="3513" y="4600"/>
                                  </a:lnTo>
                                  <a:cubicBezTo>
                                    <a:pt x="3513" y="3875"/>
                                    <a:pt x="4043" y="3234"/>
                                    <a:pt x="4739" y="3095"/>
                                  </a:cubicBezTo>
                                  <a:lnTo>
                                    <a:pt x="4739" y="5185"/>
                                  </a:lnTo>
                                  <a:cubicBezTo>
                                    <a:pt x="4739" y="5381"/>
                                    <a:pt x="4879" y="5520"/>
                                    <a:pt x="5046" y="5520"/>
                                  </a:cubicBezTo>
                                  <a:cubicBezTo>
                                    <a:pt x="5241" y="5520"/>
                                    <a:pt x="5381" y="5381"/>
                                    <a:pt x="5381" y="5185"/>
                                  </a:cubicBezTo>
                                  <a:lnTo>
                                    <a:pt x="5381" y="3095"/>
                                  </a:lnTo>
                                  <a:close/>
                                  <a:moveTo>
                                    <a:pt x="5130" y="1"/>
                                  </a:moveTo>
                                  <a:cubicBezTo>
                                    <a:pt x="4293" y="1"/>
                                    <a:pt x="3624" y="670"/>
                                    <a:pt x="3624" y="1506"/>
                                  </a:cubicBezTo>
                                  <a:cubicBezTo>
                                    <a:pt x="3624" y="1952"/>
                                    <a:pt x="3847" y="2370"/>
                                    <a:pt x="4154" y="2649"/>
                                  </a:cubicBezTo>
                                  <a:cubicBezTo>
                                    <a:pt x="3736" y="2872"/>
                                    <a:pt x="3373" y="3234"/>
                                    <a:pt x="3206" y="3652"/>
                                  </a:cubicBezTo>
                                  <a:cubicBezTo>
                                    <a:pt x="3067" y="3485"/>
                                    <a:pt x="2900" y="3346"/>
                                    <a:pt x="2677" y="3234"/>
                                  </a:cubicBezTo>
                                  <a:cubicBezTo>
                                    <a:pt x="2900" y="3039"/>
                                    <a:pt x="3039" y="2732"/>
                                    <a:pt x="3039" y="2398"/>
                                  </a:cubicBezTo>
                                  <a:cubicBezTo>
                                    <a:pt x="3039" y="1757"/>
                                    <a:pt x="2481" y="1199"/>
                                    <a:pt x="1812" y="1199"/>
                                  </a:cubicBezTo>
                                  <a:cubicBezTo>
                                    <a:pt x="1143" y="1199"/>
                                    <a:pt x="586" y="1757"/>
                                    <a:pt x="586" y="2398"/>
                                  </a:cubicBezTo>
                                  <a:cubicBezTo>
                                    <a:pt x="586" y="2732"/>
                                    <a:pt x="725" y="3039"/>
                                    <a:pt x="948" y="3234"/>
                                  </a:cubicBezTo>
                                  <a:cubicBezTo>
                                    <a:pt x="391" y="3569"/>
                                    <a:pt x="1" y="4154"/>
                                    <a:pt x="1" y="4851"/>
                                  </a:cubicBezTo>
                                  <a:lnTo>
                                    <a:pt x="1" y="6412"/>
                                  </a:lnTo>
                                  <a:cubicBezTo>
                                    <a:pt x="1" y="6802"/>
                                    <a:pt x="251" y="7137"/>
                                    <a:pt x="586" y="7276"/>
                                  </a:cubicBezTo>
                                  <a:lnTo>
                                    <a:pt x="586" y="8865"/>
                                  </a:lnTo>
                                  <a:cubicBezTo>
                                    <a:pt x="586" y="9339"/>
                                    <a:pt x="1004" y="9757"/>
                                    <a:pt x="1506" y="9757"/>
                                  </a:cubicBezTo>
                                  <a:lnTo>
                                    <a:pt x="2091" y="9757"/>
                                  </a:lnTo>
                                  <a:cubicBezTo>
                                    <a:pt x="2593" y="9757"/>
                                    <a:pt x="3011" y="9339"/>
                                    <a:pt x="3011" y="8865"/>
                                  </a:cubicBezTo>
                                  <a:lnTo>
                                    <a:pt x="3011" y="7276"/>
                                  </a:lnTo>
                                  <a:cubicBezTo>
                                    <a:pt x="3095" y="7248"/>
                                    <a:pt x="3206" y="7192"/>
                                    <a:pt x="3318" y="7109"/>
                                  </a:cubicBezTo>
                                  <a:cubicBezTo>
                                    <a:pt x="3429" y="7192"/>
                                    <a:pt x="3485" y="7248"/>
                                    <a:pt x="3624" y="7276"/>
                                  </a:cubicBezTo>
                                  <a:lnTo>
                                    <a:pt x="3624" y="9450"/>
                                  </a:lnTo>
                                  <a:cubicBezTo>
                                    <a:pt x="3624" y="9924"/>
                                    <a:pt x="4043" y="10342"/>
                                    <a:pt x="4544" y="10342"/>
                                  </a:cubicBezTo>
                                  <a:lnTo>
                                    <a:pt x="5799" y="10342"/>
                                  </a:lnTo>
                                  <a:cubicBezTo>
                                    <a:pt x="6273" y="10342"/>
                                    <a:pt x="6691" y="9924"/>
                                    <a:pt x="6691" y="9450"/>
                                  </a:cubicBezTo>
                                  <a:lnTo>
                                    <a:pt x="6691" y="7276"/>
                                  </a:lnTo>
                                  <a:cubicBezTo>
                                    <a:pt x="6802" y="7248"/>
                                    <a:pt x="6914" y="7192"/>
                                    <a:pt x="6997" y="7109"/>
                                  </a:cubicBezTo>
                                  <a:cubicBezTo>
                                    <a:pt x="7109" y="7192"/>
                                    <a:pt x="7192" y="7248"/>
                                    <a:pt x="7332" y="7276"/>
                                  </a:cubicBezTo>
                                  <a:lnTo>
                                    <a:pt x="7332" y="8865"/>
                                  </a:lnTo>
                                  <a:cubicBezTo>
                                    <a:pt x="7332" y="9339"/>
                                    <a:pt x="7750" y="9757"/>
                                    <a:pt x="8224" y="9757"/>
                                  </a:cubicBezTo>
                                  <a:lnTo>
                                    <a:pt x="8809" y="9757"/>
                                  </a:lnTo>
                                  <a:cubicBezTo>
                                    <a:pt x="9311" y="9757"/>
                                    <a:pt x="9729" y="9339"/>
                                    <a:pt x="9729" y="8865"/>
                                  </a:cubicBezTo>
                                  <a:lnTo>
                                    <a:pt x="9729" y="7276"/>
                                  </a:lnTo>
                                  <a:cubicBezTo>
                                    <a:pt x="10064" y="7137"/>
                                    <a:pt x="10314" y="6830"/>
                                    <a:pt x="10314" y="6412"/>
                                  </a:cubicBezTo>
                                  <a:lnTo>
                                    <a:pt x="10314" y="4851"/>
                                  </a:lnTo>
                                  <a:cubicBezTo>
                                    <a:pt x="10287" y="4210"/>
                                    <a:pt x="9896" y="3596"/>
                                    <a:pt x="9339" y="3318"/>
                                  </a:cubicBezTo>
                                  <a:cubicBezTo>
                                    <a:pt x="9562" y="3095"/>
                                    <a:pt x="9701" y="2788"/>
                                    <a:pt x="9701" y="2481"/>
                                  </a:cubicBezTo>
                                  <a:cubicBezTo>
                                    <a:pt x="9701" y="1812"/>
                                    <a:pt x="9144" y="1255"/>
                                    <a:pt x="8475" y="1255"/>
                                  </a:cubicBezTo>
                                  <a:cubicBezTo>
                                    <a:pt x="7806" y="1255"/>
                                    <a:pt x="7248" y="1812"/>
                                    <a:pt x="7248" y="2481"/>
                                  </a:cubicBezTo>
                                  <a:cubicBezTo>
                                    <a:pt x="7248" y="2788"/>
                                    <a:pt x="7388" y="3095"/>
                                    <a:pt x="7611" y="3318"/>
                                  </a:cubicBezTo>
                                  <a:cubicBezTo>
                                    <a:pt x="7388" y="3429"/>
                                    <a:pt x="7220" y="3569"/>
                                    <a:pt x="7081" y="3736"/>
                                  </a:cubicBezTo>
                                  <a:cubicBezTo>
                                    <a:pt x="6969" y="3485"/>
                                    <a:pt x="6802" y="3290"/>
                                    <a:pt x="6635" y="3067"/>
                                  </a:cubicBezTo>
                                  <a:cubicBezTo>
                                    <a:pt x="6496" y="2927"/>
                                    <a:pt x="6300" y="2788"/>
                                    <a:pt x="6105" y="2677"/>
                                  </a:cubicBezTo>
                                  <a:cubicBezTo>
                                    <a:pt x="6440" y="2370"/>
                                    <a:pt x="6663" y="1952"/>
                                    <a:pt x="6663" y="1534"/>
                                  </a:cubicBezTo>
                                  <a:cubicBezTo>
                                    <a:pt x="6663" y="1116"/>
                                    <a:pt x="6496" y="725"/>
                                    <a:pt x="6217" y="447"/>
                                  </a:cubicBezTo>
                                  <a:cubicBezTo>
                                    <a:pt x="5938" y="168"/>
                                    <a:pt x="5520" y="1"/>
                                    <a:pt x="5130" y="1"/>
                                  </a:cubicBezTo>
                                  <a:close/>
                                </a:path>
                              </a:pathLst>
                            </a:custGeom>
                            <a:solidFill>
                              <a:schemeClr val="dk2"/>
                            </a:solidFill>
                            <a:ln>
                              <a:noFill/>
                            </a:ln>
                          </wps:spPr>
                          <wps:bodyPr spcFirstLastPara="1" wrap="square" lIns="91425" tIns="91425" rIns="91425" bIns="91425" anchor="ctr" anchorCtr="0">
                            <a:noAutofit/>
                          </wps:bodyPr>
                        </wps:wsp>
                      </wpg:grpSp>
                      <wps:wsp>
                        <wps:cNvPr id="70673906" name="Rectángulo 5"/>
                        <wps:cNvSpPr/>
                        <wps:spPr>
                          <a:xfrm>
                            <a:off x="0" y="0"/>
                            <a:ext cx="17978"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85B49AD" id="Grupo 8" o:spid="_x0000_s1026" style="position:absolute;margin-left:-.3pt;margin-top:-10.2pt;width:28.8pt;height:30.5pt;z-index:251659776" coordsize="365627,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">
                <v:group id="Google Shape;10158;p66" o:spid="_x0000_s1027" style="position:absolute;left:48127;top:32084;width:317500;height:317500" coordsize="257875,25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">
                  <v:shape id="Google Shape;10159;p66" o:spid="_x0000_s1028" style="position:absolute;width:257875;height:258575;visibility:visible;mso-wrap-style:square;v-text-anchor:middle" coordsize="10315,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" path="m5102,670v502,,920,418,920,892c6022,2063,5604,2481,5102,2481v-502,,-920,-418,-920,-919c4182,1088,4600,670,5102,670xm1757,1896v306,,585,279,585,585c2342,2788,2063,3067,1757,3067v-335,,-614,-279,-614,-586c1143,2119,1422,1896,1757,1896xm8447,1896v334,,585,279,585,585c9032,2788,8753,3067,8447,3067v-335,,-613,-279,-613,-586c7834,2119,8112,1896,8447,1896xm1701,3624v669,,1226,558,1226,1227l2927,6412v28,223,-111,307,-278,307c2481,6719,2342,6858,2342,7053r,1812c2342,9032,2203,9172,2035,9172r-613,c1255,9172,1116,9032,1116,8865r,-1812c1116,6858,976,6719,809,6719v-167,,-307,-140,-307,-307l502,4851v,-669,558,-1227,1199,-1227xm8391,3624v669,,1227,558,1227,1227l9618,6440r27,c9645,6635,9506,6774,9339,6774v-167,,-307,140,-307,307l9032,8893v,167,-139,306,-306,306l8112,9199v-167,,-306,-139,-306,-306l7806,7053v,-195,-140,-334,-307,-334c7332,6719,7192,6579,7192,6412r,-1561c7192,4182,7750,3624,8391,3624xm5381,3095v696,139,1254,780,1254,1505l6635,6440v28,195,-112,279,-279,279c6161,6719,6022,6858,6022,7053r,2425c6022,9645,5882,9785,5715,9785r-1254,c4293,9785,4154,9645,4154,9478r,-2425c4154,6858,4015,6719,3847,6719v-195,,-334,-140,-334,-307l3513,4851r,-251c3513,3875,4043,3234,4739,3095r,2090c4739,5381,4879,5520,5046,5520v195,,335,-139,335,-335l5381,3095xm5130,1c4293,1,3624,670,3624,1506v,446,223,864,530,1143c3736,2872,3373,3234,3206,3652,3067,3485,2900,3346,2677,3234v223,-195,362,-502,362,-836c3039,1757,2481,1199,1812,1199v-669,,-1226,558,-1226,1199c586,2732,725,3039,948,3234,391,3569,1,4154,1,4851r,1561c1,6802,251,7137,586,7276r,1589c586,9339,1004,9757,1506,9757r585,c2593,9757,3011,9339,3011,8865r,-1589c3095,7248,3206,7192,3318,7109v111,83,167,139,306,167l3624,9450v,474,419,892,920,892l5799,10342v474,,892,-418,892,-892l6691,7276v111,-28,223,-84,306,-167c7109,7192,7192,7248,7332,7276r,1589c7332,9339,7750,9757,8224,9757r585,c9311,9757,9729,9339,9729,8865r,-1589c10064,7137,10314,6830,10314,6412r,-1561c10287,4210,9896,3596,9339,3318v223,-223,362,-530,362,-837c9701,1812,9144,1255,8475,1255v-669,,-1227,557,-1227,1226c7248,2788,7388,3095,7611,3318v-223,111,-391,251,-530,418c6969,3485,6802,3290,6635,3067,6496,2927,6300,2788,6105,2677v335,-307,558,-725,558,-1143c6663,1116,6496,725,6217,447,5938,168,5520,1,5130,1xe" fillcolor="#00788e [3202]" stroked="f">
                    <v:path arrowok="t" o:extrusionok="f"/>
                  </v:shape>
                  <v:shape id="Google Shape;10160;p66" o:spid="_x0000_s1029" style="position:absolute;width:257875;height:258575;flip:x;visibility:visible;mso-wrap-style:square;v-text-anchor:middle" coordsize="10315,1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" path="m5102,670v502,,920,418,920,892c6022,2063,5604,2481,5102,2481v-502,,-920,-418,-920,-919c4182,1088,4600,670,5102,670xm1757,1896v306,,585,279,585,585c2342,2788,2063,3067,1757,3067v-335,,-614,-279,-614,-586c1143,2119,1422,1896,1757,1896xm8447,1896v334,,585,279,585,585c9032,2788,8753,3067,8447,3067v-335,,-613,-279,-613,-586c7834,2119,8112,1896,8447,1896xm1701,3624v669,,1226,558,1226,1227l2927,6412v28,223,-111,307,-278,307c2481,6719,2342,6858,2342,7053r,1812c2342,9032,2203,9172,2035,9172r-613,c1255,9172,1116,9032,1116,8865r,-1812c1116,6858,976,6719,809,6719v-167,,-307,-140,-307,-307l502,4851v,-669,558,-1227,1199,-1227xm8391,3624v669,,1227,558,1227,1227l9618,6440r27,c9645,6635,9506,6774,9339,6774v-167,,-307,140,-307,307l9032,8893v,167,-139,306,-306,306l8112,9199v-167,,-306,-139,-306,-306l7806,7053v,-195,-140,-334,-307,-334c7332,6719,7192,6579,7192,6412r,-1561c7192,4182,7750,3624,8391,3624xm5381,3095v696,139,1254,780,1254,1505l6635,6440v28,195,-112,279,-279,279c6161,6719,6022,6858,6022,7053r,2425c6022,9645,5882,9785,5715,9785r-1254,c4293,9785,4154,9645,4154,9478r,-2425c4154,6858,4015,6719,3847,6719v-195,,-334,-140,-334,-307l3513,4851r,-251c3513,3875,4043,3234,4739,3095r,2090c4739,5381,4879,5520,5046,5520v195,,335,-139,335,-335l5381,3095xm5130,1c4293,1,3624,670,3624,1506v,446,223,864,530,1143c3736,2872,3373,3234,3206,3652,3067,3485,2900,3346,2677,3234v223,-195,362,-502,362,-836c3039,1757,2481,1199,1812,1199v-669,,-1226,558,-1226,1199c586,2732,725,3039,948,3234,391,3569,1,4154,1,4851r,1561c1,6802,251,7137,586,7276r,1589c586,9339,1004,9757,1506,9757r585,c2593,9757,3011,9339,3011,8865r,-1589c3095,7248,3206,7192,3318,7109v111,83,167,139,306,167l3624,9450v,474,419,892,920,892l5799,10342v474,,892,-418,892,-892l6691,7276v111,-28,223,-84,306,-167c7109,7192,7192,7248,7332,7276r,1589c7332,9339,7750,9757,8224,9757r585,c9311,9757,9729,9339,9729,8865r,-1589c10064,7137,10314,6830,10314,6412r,-1561c10287,4210,9896,3596,9339,3318v223,-223,362,-530,362,-837c9701,1812,9144,1255,8475,1255v-669,,-1227,557,-1227,1226c7248,2788,7388,3095,7611,3318v-223,111,-391,251,-530,418c6969,3485,6802,3290,6635,3067,6496,2927,6300,2788,6105,2677v335,-307,558,-725,558,-1143c6663,1116,6496,725,6217,447,5938,168,5520,1,5130,1xe" fillcolor="#00788e [3202]" stroked="f">
                    <v:path arrowok="t" o:extrusionok="f"/>
                  </v:shape>
                </v:group>
                <v:rect id="Rectángulo 5" o:spid="_x0000_s1030" style="position:absolute;width:17978;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" fillcolor="#00788e [3215]" strokecolor="#005d70 [3213]" strokeweight=".25pt"/>
              </v:group>
            </w:pict>
          </mc:Fallback>
        </mc:AlternateContent>
      </w:r>
      <w:r w:rsidR="000743D4" w:rsidRPr="00294F49">
        <w:t>Integración de la Comisión de Organización Electoral.</w:t>
      </w:r>
      <w:bookmarkEnd w:id="9"/>
      <w:bookmarkEnd w:id="10"/>
      <w:bookmarkEnd w:id="11"/>
      <w:bookmarkEnd w:id="12"/>
    </w:p>
    <w:p w14:paraId="3E0A580B" w14:textId="77777777" w:rsidR="00A77DEA" w:rsidRPr="00A77DEA" w:rsidRDefault="00A77DEA" w:rsidP="00A77DEA"/>
    <w:p w14:paraId="62A4761F" w14:textId="62E214C2" w:rsidR="000743D4" w:rsidRDefault="000743D4" w:rsidP="000743D4">
      <w:pPr>
        <w:spacing w:line="360" w:lineRule="auto"/>
        <w:contextualSpacing/>
        <w:jc w:val="both"/>
        <w:rPr>
          <w:rFonts w:ascii="Helvetica" w:eastAsia="Arial Narrow" w:hAnsi="Helvetica" w:cs="Helvetica"/>
          <w:sz w:val="24"/>
          <w:szCs w:val="24"/>
        </w:rPr>
      </w:pPr>
      <w:r w:rsidRPr="00364DED">
        <w:rPr>
          <w:rFonts w:ascii="Helvetica" w:eastAsia="Arial Narrow" w:hAnsi="Helvetica" w:cs="Helvetica"/>
          <w:sz w:val="24"/>
          <w:szCs w:val="24"/>
        </w:rPr>
        <w:t>El ocho de marzo de 2023, el Consejo General del Instituto celebró sesión extraordinaria en la que, entre otros acuerdos, emitió el identificado con la clave IEPC-ACG-O16/2023</w:t>
      </w:r>
      <w:r w:rsidRPr="00364DED">
        <w:rPr>
          <w:rStyle w:val="Refdenotaalpie"/>
          <w:rFonts w:ascii="Helvetica" w:eastAsia="Arial Narrow" w:hAnsi="Helvetica" w:cs="Helvetica"/>
          <w:sz w:val="24"/>
          <w:szCs w:val="24"/>
        </w:rPr>
        <w:footnoteReference w:id="1"/>
      </w:r>
      <w:r w:rsidRPr="00364DED">
        <w:rPr>
          <w:rFonts w:ascii="Helvetica" w:eastAsia="Arial Narrow" w:hAnsi="Helvetica" w:cs="Helvetica"/>
          <w:sz w:val="24"/>
          <w:szCs w:val="24"/>
        </w:rPr>
        <w:t xml:space="preserve"> mediante el cual aprobó la integración de la Comisión de Organización Electoral, la cual quedó conformada como se muestra a continuación:</w:t>
      </w:r>
    </w:p>
    <w:p w14:paraId="325B82DB" w14:textId="596D8885" w:rsidR="00CC4284" w:rsidRPr="000743D4" w:rsidRDefault="005C34C1" w:rsidP="000743D4">
      <w:pPr>
        <w:spacing w:line="360" w:lineRule="auto"/>
        <w:contextualSpacing/>
        <w:jc w:val="both"/>
        <w:rPr>
          <w:rFonts w:ascii="Helvetica" w:eastAsia="Arial Narrow" w:hAnsi="Helvetica" w:cs="Helvetica"/>
          <w:sz w:val="24"/>
          <w:szCs w:val="24"/>
        </w:rPr>
      </w:pPr>
      <w:r w:rsidRPr="00002D3D">
        <w:rPr>
          <w:noProof/>
          <w:lang w:val="es-MX" w:eastAsia="es-MX"/>
        </w:rPr>
        <w:drawing>
          <wp:anchor distT="0" distB="0" distL="114300" distR="114300" simplePos="0" relativeHeight="251654656" behindDoc="0" locked="0" layoutInCell="1" allowOverlap="1" wp14:anchorId="0D17FF78" wp14:editId="67E51ECC">
            <wp:simplePos x="0" y="0"/>
            <wp:positionH relativeFrom="column">
              <wp:posOffset>27305</wp:posOffset>
            </wp:positionH>
            <wp:positionV relativeFrom="paragraph">
              <wp:posOffset>74930</wp:posOffset>
            </wp:positionV>
            <wp:extent cx="1799590" cy="1799590"/>
            <wp:effectExtent l="0" t="0" r="0" b="0"/>
            <wp:wrapSquare wrapText="bothSides"/>
            <wp:docPr id="2022150166" name="Imagen 1" descr="Un joven sonriendo con un traje de color neg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50166" name="Imagen 1" descr="Un joven sonriendo con un traje de color negro&#10;&#10;Descripción generada automá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99590" cy="1799590"/>
                    </a:xfrm>
                    <a:prstGeom prst="rect">
                      <a:avLst/>
                    </a:prstGeom>
                  </pic:spPr>
                </pic:pic>
              </a:graphicData>
            </a:graphic>
            <wp14:sizeRelH relativeFrom="margin">
              <wp14:pctWidth>0</wp14:pctWidth>
            </wp14:sizeRelH>
            <wp14:sizeRelV relativeFrom="margin">
              <wp14:pctHeight>0</wp14:pctHeight>
            </wp14:sizeRelV>
          </wp:anchor>
        </w:drawing>
      </w:r>
      <w:r w:rsidR="006F338B">
        <w:rPr>
          <w:noProof/>
          <w:lang w:val="es-MX" w:eastAsia="es-MX"/>
        </w:rPr>
        <mc:AlternateContent>
          <mc:Choice Requires="wps">
            <w:drawing>
              <wp:anchor distT="0" distB="0" distL="114300" distR="114300" simplePos="0" relativeHeight="251661824" behindDoc="0" locked="0" layoutInCell="1" allowOverlap="1" wp14:anchorId="10EB7806" wp14:editId="13BBE51B">
                <wp:simplePos x="0" y="0"/>
                <wp:positionH relativeFrom="column">
                  <wp:posOffset>-66675</wp:posOffset>
                </wp:positionH>
                <wp:positionV relativeFrom="paragraph">
                  <wp:posOffset>68897</wp:posOffset>
                </wp:positionV>
                <wp:extent cx="61913" cy="1794828"/>
                <wp:effectExtent l="0" t="0" r="14605" b="15240"/>
                <wp:wrapNone/>
                <wp:docPr id="1486632179" name="Rectángulo 5"/>
                <wp:cNvGraphicFramePr/>
                <a:graphic xmlns:a="http://schemas.openxmlformats.org/drawingml/2006/main">
                  <a:graphicData uri="http://schemas.microsoft.com/office/word/2010/wordprocessingShape">
                    <wps:wsp>
                      <wps:cNvSpPr/>
                      <wps:spPr>
                        <a:xfrm flipH="1">
                          <a:off x="0" y="0"/>
                          <a:ext cx="61913" cy="1794828"/>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B85DD" id="Rectángulo 5" o:spid="_x0000_s1026" style="position:absolute;margin-left:-5.25pt;margin-top:5.4pt;width:4.9pt;height:141.35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" fillcolor="#00788e [3215]" strokecolor="#005d70 [3213]" strokeweight=".25pt"/>
            </w:pict>
          </mc:Fallback>
        </mc:AlternateContent>
      </w:r>
    </w:p>
    <w:p w14:paraId="5275C0CD" w14:textId="731A674F" w:rsidR="00CC4284" w:rsidRDefault="00CC4284" w:rsidP="00CC4284">
      <w:pPr>
        <w:jc w:val="both"/>
        <w:rPr>
          <w:rFonts w:ascii="Helvetica" w:hAnsi="Helvetica" w:cs="Helvetica"/>
          <w:b/>
          <w:bCs/>
          <w:sz w:val="24"/>
          <w:szCs w:val="24"/>
        </w:rPr>
      </w:pPr>
    </w:p>
    <w:p w14:paraId="228353FE" w14:textId="5FD759A2" w:rsidR="00CC4284" w:rsidRPr="00364DED" w:rsidRDefault="00C30DB8" w:rsidP="00CC4284">
      <w:pPr>
        <w:jc w:val="both"/>
        <w:rPr>
          <w:rFonts w:ascii="Helvetica" w:hAnsi="Helvetica" w:cs="Helvetica"/>
          <w:sz w:val="24"/>
          <w:szCs w:val="24"/>
        </w:rPr>
      </w:pPr>
      <w:r>
        <w:rPr>
          <w:rFonts w:ascii="Helvetica" w:hAnsi="Helvetica" w:cs="Helvetica"/>
          <w:sz w:val="24"/>
          <w:szCs w:val="24"/>
        </w:rPr>
        <w:t xml:space="preserve"> </w:t>
      </w:r>
      <w:r w:rsidR="00CC4284" w:rsidRPr="00364DED">
        <w:rPr>
          <w:rFonts w:ascii="Helvetica" w:hAnsi="Helvetica" w:cs="Helvetica"/>
          <w:sz w:val="24"/>
          <w:szCs w:val="24"/>
        </w:rPr>
        <w:t xml:space="preserve">Mtra. Claudia Alejandra Vargas Bautista </w:t>
      </w:r>
    </w:p>
    <w:p w14:paraId="233A0EDE" w14:textId="079E4856" w:rsidR="00CC4284" w:rsidRPr="00824135" w:rsidRDefault="00C30DB8" w:rsidP="00CC4284">
      <w:pPr>
        <w:jc w:val="both"/>
        <w:rPr>
          <w:rFonts w:ascii="Helvetica" w:hAnsi="Helvetica" w:cs="Helvetica"/>
          <w:color w:val="00788E" w:themeColor="text2"/>
          <w:sz w:val="24"/>
          <w:szCs w:val="24"/>
        </w:rPr>
      </w:pPr>
      <w:r>
        <w:rPr>
          <w:rFonts w:ascii="Helvetica" w:hAnsi="Helvetica" w:cs="Helvetica"/>
          <w:color w:val="00788E" w:themeColor="text2"/>
          <w:sz w:val="24"/>
          <w:szCs w:val="24"/>
        </w:rPr>
        <w:t xml:space="preserve"> </w:t>
      </w:r>
      <w:r w:rsidR="00CC4284" w:rsidRPr="00824135">
        <w:rPr>
          <w:rFonts w:ascii="Helvetica" w:hAnsi="Helvetica" w:cs="Helvetica"/>
          <w:color w:val="00788E" w:themeColor="text2"/>
          <w:sz w:val="24"/>
          <w:szCs w:val="24"/>
        </w:rPr>
        <w:t>Consejera electoral Presidenta de la Comisión.</w:t>
      </w:r>
    </w:p>
    <w:p w14:paraId="05591B17" w14:textId="6CA84CA3" w:rsidR="00CC4284" w:rsidRDefault="00CC4284" w:rsidP="00CC4284">
      <w:pPr>
        <w:jc w:val="both"/>
        <w:rPr>
          <w:rFonts w:ascii="Helvetica" w:hAnsi="Helvetica" w:cs="Helvetica"/>
          <w:sz w:val="24"/>
          <w:szCs w:val="24"/>
        </w:rPr>
      </w:pPr>
    </w:p>
    <w:p w14:paraId="083B1EAB" w14:textId="44D6B9C1" w:rsidR="00CC4284" w:rsidRDefault="00CC4284" w:rsidP="00CC4284">
      <w:pPr>
        <w:jc w:val="both"/>
        <w:rPr>
          <w:rFonts w:ascii="Helvetica" w:hAnsi="Helvetica" w:cs="Helvetica"/>
          <w:sz w:val="24"/>
          <w:szCs w:val="24"/>
        </w:rPr>
      </w:pPr>
    </w:p>
    <w:p w14:paraId="245486E1" w14:textId="219003C6" w:rsidR="00CC4284" w:rsidRDefault="003234D6" w:rsidP="00CC4284">
      <w:pPr>
        <w:jc w:val="both"/>
        <w:rPr>
          <w:rFonts w:ascii="Helvetica" w:hAnsi="Helvetica" w:cs="Helvetica"/>
          <w:sz w:val="24"/>
          <w:szCs w:val="24"/>
        </w:rPr>
      </w:pPr>
      <w:r>
        <w:rPr>
          <w:noProof/>
          <w:lang w:val="es-MX" w:eastAsia="es-MX"/>
        </w:rPr>
        <mc:AlternateContent>
          <mc:Choice Requires="wps">
            <w:drawing>
              <wp:anchor distT="0" distB="0" distL="114300" distR="114300" simplePos="0" relativeHeight="251662848" behindDoc="0" locked="0" layoutInCell="1" allowOverlap="1" wp14:anchorId="2ABF94AF" wp14:editId="2A50FC33">
                <wp:simplePos x="0" y="0"/>
                <wp:positionH relativeFrom="column">
                  <wp:posOffset>-67310</wp:posOffset>
                </wp:positionH>
                <wp:positionV relativeFrom="paragraph">
                  <wp:posOffset>150348</wp:posOffset>
                </wp:positionV>
                <wp:extent cx="61595" cy="1794510"/>
                <wp:effectExtent l="0" t="0" r="14605" b="15240"/>
                <wp:wrapNone/>
                <wp:docPr id="1812723495" name="Rectángulo 5"/>
                <wp:cNvGraphicFramePr/>
                <a:graphic xmlns:a="http://schemas.openxmlformats.org/drawingml/2006/main">
                  <a:graphicData uri="http://schemas.microsoft.com/office/word/2010/wordprocessingShape">
                    <wps:wsp>
                      <wps:cNvSpPr/>
                      <wps:spPr>
                        <a:xfrm flipH="1">
                          <a:off x="0" y="0"/>
                          <a:ext cx="61595" cy="179451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2647B" id="Rectángulo 5" o:spid="_x0000_s1026" style="position:absolute;margin-left:-5.3pt;margin-top:11.85pt;width:4.85pt;height:141.3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" fillcolor="#00788e [3215]" strokecolor="#005d70 [3213]" strokeweight=".25pt"/>
            </w:pict>
          </mc:Fallback>
        </mc:AlternateContent>
      </w:r>
      <w:r w:rsidRPr="00002D3D">
        <w:rPr>
          <w:noProof/>
          <w:lang w:val="es-MX" w:eastAsia="es-MX"/>
        </w:rPr>
        <w:drawing>
          <wp:anchor distT="0" distB="0" distL="114300" distR="114300" simplePos="0" relativeHeight="251655680" behindDoc="1" locked="0" layoutInCell="1" allowOverlap="1" wp14:anchorId="4D9EEC96" wp14:editId="5BDB78E9">
            <wp:simplePos x="0" y="0"/>
            <wp:positionH relativeFrom="column">
              <wp:posOffset>45720</wp:posOffset>
            </wp:positionH>
            <wp:positionV relativeFrom="paragraph">
              <wp:posOffset>150007</wp:posOffset>
            </wp:positionV>
            <wp:extent cx="1769110" cy="1799590"/>
            <wp:effectExtent l="0" t="0" r="2540" b="0"/>
            <wp:wrapTight wrapText="bothSides">
              <wp:wrapPolygon edited="0">
                <wp:start x="0" y="0"/>
                <wp:lineTo x="0" y="21265"/>
                <wp:lineTo x="21398" y="21265"/>
                <wp:lineTo x="21398" y="0"/>
                <wp:lineTo x="0" y="0"/>
              </wp:wrapPolygon>
            </wp:wrapTight>
            <wp:docPr id="1074513006" name="Imagen 1" descr="Mujer con cabello co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13006" name="Imagen 1" descr="Mujer con cabello corto&#10;&#10;Descripción generada automáticamente"/>
                    <pic:cNvPicPr/>
                  </pic:nvPicPr>
                  <pic:blipFill>
                    <a:blip r:embed="rId14"/>
                    <a:stretch>
                      <a:fillRect/>
                    </a:stretch>
                  </pic:blipFill>
                  <pic:spPr>
                    <a:xfrm>
                      <a:off x="0" y="0"/>
                      <a:ext cx="1769110" cy="1799590"/>
                    </a:xfrm>
                    <a:prstGeom prst="rect">
                      <a:avLst/>
                    </a:prstGeom>
                  </pic:spPr>
                </pic:pic>
              </a:graphicData>
            </a:graphic>
            <wp14:sizeRelH relativeFrom="margin">
              <wp14:pctWidth>0</wp14:pctWidth>
            </wp14:sizeRelH>
            <wp14:sizeRelV relativeFrom="margin">
              <wp14:pctHeight>0</wp14:pctHeight>
            </wp14:sizeRelV>
          </wp:anchor>
        </w:drawing>
      </w:r>
    </w:p>
    <w:p w14:paraId="48BFC664" w14:textId="41345709" w:rsidR="00CC4284" w:rsidRPr="00364DED" w:rsidRDefault="00CC4284" w:rsidP="00CC4284">
      <w:pPr>
        <w:jc w:val="both"/>
        <w:rPr>
          <w:rFonts w:ascii="Helvetica" w:hAnsi="Helvetica" w:cs="Helvetica"/>
          <w:sz w:val="24"/>
          <w:szCs w:val="24"/>
        </w:rPr>
      </w:pPr>
    </w:p>
    <w:p w14:paraId="4670FCEC" w14:textId="1E49E110" w:rsidR="00CC4284" w:rsidRPr="00364DED" w:rsidRDefault="00C30DB8" w:rsidP="00CC4284">
      <w:pPr>
        <w:jc w:val="both"/>
        <w:rPr>
          <w:rFonts w:ascii="Helvetica" w:hAnsi="Helvetica" w:cs="Helvetica"/>
          <w:sz w:val="24"/>
          <w:szCs w:val="24"/>
        </w:rPr>
      </w:pPr>
      <w:r>
        <w:rPr>
          <w:rFonts w:ascii="Helvetica" w:hAnsi="Helvetica" w:cs="Helvetica"/>
          <w:sz w:val="24"/>
          <w:szCs w:val="24"/>
        </w:rPr>
        <w:t xml:space="preserve"> </w:t>
      </w:r>
      <w:r w:rsidR="00CC4284" w:rsidRPr="00364DED">
        <w:rPr>
          <w:rFonts w:ascii="Helvetica" w:hAnsi="Helvetica" w:cs="Helvetica"/>
          <w:sz w:val="24"/>
          <w:szCs w:val="24"/>
        </w:rPr>
        <w:t>Mtra. Silvia Guadalupe Bustos Vásquez</w:t>
      </w:r>
    </w:p>
    <w:p w14:paraId="77A3D315" w14:textId="0FD03810" w:rsidR="00CC4284" w:rsidRPr="007746DA" w:rsidRDefault="00C30DB8" w:rsidP="00CC4284">
      <w:pPr>
        <w:jc w:val="both"/>
        <w:rPr>
          <w:rFonts w:ascii="Helvetica" w:hAnsi="Helvetica" w:cs="Helvetica"/>
          <w:color w:val="00788E" w:themeColor="text2"/>
          <w:sz w:val="24"/>
          <w:szCs w:val="24"/>
        </w:rPr>
      </w:pPr>
      <w:r>
        <w:rPr>
          <w:rFonts w:ascii="Helvetica" w:hAnsi="Helvetica" w:cs="Helvetica"/>
          <w:color w:val="00788E" w:themeColor="text2"/>
          <w:sz w:val="24"/>
          <w:szCs w:val="24"/>
        </w:rPr>
        <w:t xml:space="preserve"> </w:t>
      </w:r>
      <w:r w:rsidR="00CC4284" w:rsidRPr="007746DA">
        <w:rPr>
          <w:rFonts w:ascii="Helvetica" w:hAnsi="Helvetica" w:cs="Helvetica"/>
          <w:color w:val="00788E" w:themeColor="text2"/>
          <w:sz w:val="24"/>
          <w:szCs w:val="24"/>
        </w:rPr>
        <w:t>Consejera electoral integrante.</w:t>
      </w:r>
    </w:p>
    <w:p w14:paraId="62E5B54D" w14:textId="0712031E" w:rsidR="00CC4284" w:rsidRPr="00364DED" w:rsidRDefault="00CC4284" w:rsidP="00CC4284">
      <w:pPr>
        <w:jc w:val="both"/>
        <w:rPr>
          <w:rFonts w:ascii="Helvetica" w:hAnsi="Helvetica" w:cs="Helvetica"/>
          <w:sz w:val="24"/>
          <w:szCs w:val="24"/>
        </w:rPr>
      </w:pPr>
    </w:p>
    <w:p w14:paraId="27560699" w14:textId="2912EF3A" w:rsidR="00CC4284" w:rsidRDefault="00CC4284" w:rsidP="00CC4284">
      <w:pPr>
        <w:jc w:val="both"/>
        <w:rPr>
          <w:rFonts w:ascii="Helvetica" w:hAnsi="Helvetica" w:cs="Helvetica"/>
          <w:sz w:val="24"/>
          <w:szCs w:val="24"/>
        </w:rPr>
      </w:pPr>
    </w:p>
    <w:p w14:paraId="23DE9615" w14:textId="1EC3CCF2" w:rsidR="00CC4284" w:rsidRDefault="001411A7" w:rsidP="00CC4284">
      <w:pPr>
        <w:jc w:val="both"/>
        <w:rPr>
          <w:rFonts w:ascii="Helvetica" w:hAnsi="Helvetica" w:cs="Helvetica"/>
          <w:sz w:val="24"/>
          <w:szCs w:val="24"/>
        </w:rPr>
      </w:pPr>
      <w:r>
        <w:rPr>
          <w:noProof/>
          <w:lang w:val="es-MX" w:eastAsia="es-MX"/>
        </w:rPr>
        <mc:AlternateContent>
          <mc:Choice Requires="wps">
            <w:drawing>
              <wp:anchor distT="0" distB="0" distL="114300" distR="114300" simplePos="0" relativeHeight="251663872" behindDoc="0" locked="0" layoutInCell="1" allowOverlap="1" wp14:anchorId="357DCA05" wp14:editId="5E74B37E">
                <wp:simplePos x="0" y="0"/>
                <wp:positionH relativeFrom="column">
                  <wp:posOffset>-50801</wp:posOffset>
                </wp:positionH>
                <wp:positionV relativeFrom="paragraph">
                  <wp:posOffset>280670</wp:posOffset>
                </wp:positionV>
                <wp:extent cx="63673" cy="1752600"/>
                <wp:effectExtent l="0" t="0" r="12700" b="19050"/>
                <wp:wrapNone/>
                <wp:docPr id="1189777889" name="Rectángulo 5"/>
                <wp:cNvGraphicFramePr/>
                <a:graphic xmlns:a="http://schemas.openxmlformats.org/drawingml/2006/main">
                  <a:graphicData uri="http://schemas.microsoft.com/office/word/2010/wordprocessingShape">
                    <wps:wsp>
                      <wps:cNvSpPr/>
                      <wps:spPr>
                        <a:xfrm flipH="1">
                          <a:off x="0" y="0"/>
                          <a:ext cx="63673" cy="175260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1D1DE" id="Rectángulo 5" o:spid="_x0000_s1026" style="position:absolute;margin-left:-4pt;margin-top:22.1pt;width:5pt;height:138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" fillcolor="#00788e [3215]" strokecolor="#005d70 [3213]" strokeweight=".25pt"/>
            </w:pict>
          </mc:Fallback>
        </mc:AlternateContent>
      </w:r>
      <w:r w:rsidR="00F711D8" w:rsidRPr="00002D3D">
        <w:rPr>
          <w:noProof/>
          <w:lang w:val="es-MX" w:eastAsia="es-MX"/>
        </w:rPr>
        <w:drawing>
          <wp:anchor distT="0" distB="0" distL="114300" distR="114300" simplePos="0" relativeHeight="251656704" behindDoc="1" locked="0" layoutInCell="1" allowOverlap="1" wp14:anchorId="339B7EC4" wp14:editId="3B213A3E">
            <wp:simplePos x="0" y="0"/>
            <wp:positionH relativeFrom="column">
              <wp:posOffset>66040</wp:posOffset>
            </wp:positionH>
            <wp:positionV relativeFrom="paragraph">
              <wp:posOffset>280670</wp:posOffset>
            </wp:positionV>
            <wp:extent cx="1751330" cy="1752600"/>
            <wp:effectExtent l="0" t="0" r="1270" b="0"/>
            <wp:wrapTight wrapText="bothSides">
              <wp:wrapPolygon edited="0">
                <wp:start x="0" y="0"/>
                <wp:lineTo x="0" y="21365"/>
                <wp:lineTo x="21381" y="21365"/>
                <wp:lineTo x="21381" y="0"/>
                <wp:lineTo x="0" y="0"/>
              </wp:wrapPolygon>
            </wp:wrapTight>
            <wp:docPr id="199807463" name="Imagen 1" descr="Un hombre vestido formal posa de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7463" name="Imagen 1" descr="Un hombre vestido formal posa de frente&#10;&#10;Descripción generada automáticamente"/>
                    <pic:cNvPicPr/>
                  </pic:nvPicPr>
                  <pic:blipFill rotWithShape="1">
                    <a:blip r:embed="rId15"/>
                    <a:srcRect t="5928" r="3339"/>
                    <a:stretch/>
                  </pic:blipFill>
                  <pic:spPr bwMode="auto">
                    <a:xfrm>
                      <a:off x="0" y="0"/>
                      <a:ext cx="1751330"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DB7755" w14:textId="52C48CFD" w:rsidR="00CC4284" w:rsidRDefault="00CC4284" w:rsidP="00CC4284">
      <w:pPr>
        <w:jc w:val="both"/>
        <w:rPr>
          <w:rFonts w:ascii="Helvetica" w:hAnsi="Helvetica" w:cs="Helvetica"/>
          <w:sz w:val="24"/>
          <w:szCs w:val="24"/>
        </w:rPr>
      </w:pPr>
    </w:p>
    <w:p w14:paraId="78D4C6A6" w14:textId="0514AE94" w:rsidR="00CC4284" w:rsidRDefault="00CC4284" w:rsidP="00CC4284">
      <w:pPr>
        <w:rPr>
          <w:rFonts w:ascii="Helvetica" w:hAnsi="Helvetica" w:cs="Helvetica"/>
          <w:sz w:val="24"/>
          <w:szCs w:val="24"/>
        </w:rPr>
      </w:pPr>
    </w:p>
    <w:p w14:paraId="216941BC" w14:textId="1065BA31" w:rsidR="00CC4284" w:rsidRPr="00364DED" w:rsidRDefault="00C30DB8" w:rsidP="00CC4284">
      <w:pPr>
        <w:jc w:val="both"/>
        <w:rPr>
          <w:rFonts w:ascii="Helvetica" w:hAnsi="Helvetica" w:cs="Helvetica"/>
          <w:sz w:val="24"/>
          <w:szCs w:val="24"/>
        </w:rPr>
      </w:pPr>
      <w:r>
        <w:rPr>
          <w:rFonts w:ascii="Helvetica" w:hAnsi="Helvetica" w:cs="Helvetica"/>
          <w:sz w:val="24"/>
          <w:szCs w:val="24"/>
        </w:rPr>
        <w:t xml:space="preserve"> </w:t>
      </w:r>
      <w:r w:rsidR="00CC4284" w:rsidRPr="00364DED">
        <w:rPr>
          <w:rFonts w:ascii="Helvetica" w:hAnsi="Helvetica" w:cs="Helvetica"/>
          <w:sz w:val="24"/>
          <w:szCs w:val="24"/>
        </w:rPr>
        <w:t>Dr. Moisés Pérez Vega</w:t>
      </w:r>
    </w:p>
    <w:p w14:paraId="59541CCE" w14:textId="7C50AC77" w:rsidR="00CC4284" w:rsidRPr="000743D4" w:rsidRDefault="00C30DB8" w:rsidP="000743D4">
      <w:pPr>
        <w:jc w:val="both"/>
        <w:rPr>
          <w:rStyle w:val="Ttulo1Car"/>
          <w:rFonts w:eastAsiaTheme="minorEastAsia" w:cs="Helvetica"/>
          <w:b w:val="0"/>
          <w:bCs w:val="0"/>
          <w:color w:val="00788E" w:themeColor="text2"/>
          <w:sz w:val="24"/>
          <w:szCs w:val="24"/>
        </w:rPr>
      </w:pPr>
      <w:r>
        <w:rPr>
          <w:rFonts w:ascii="Helvetica" w:hAnsi="Helvetica" w:cs="Helvetica"/>
          <w:color w:val="00788E" w:themeColor="text2"/>
          <w:sz w:val="24"/>
          <w:szCs w:val="24"/>
        </w:rPr>
        <w:t xml:space="preserve"> </w:t>
      </w:r>
      <w:r w:rsidR="00CC4284" w:rsidRPr="007746DA">
        <w:rPr>
          <w:rFonts w:ascii="Helvetica" w:hAnsi="Helvetica" w:cs="Helvetica"/>
          <w:color w:val="00788E" w:themeColor="text2"/>
          <w:sz w:val="24"/>
          <w:szCs w:val="24"/>
        </w:rPr>
        <w:t>Consejero electoral integrante.</w:t>
      </w:r>
      <w:bookmarkEnd w:id="4"/>
    </w:p>
    <w:p w14:paraId="50660C9B" w14:textId="44279284" w:rsidR="000743D4" w:rsidRDefault="000743D4" w:rsidP="00CC4284">
      <w:pPr>
        <w:rPr>
          <w:rFonts w:ascii="Helvetica" w:eastAsia="Arial Narrow" w:hAnsi="Helvetica" w:cs="Helvetica"/>
          <w:b/>
          <w:bCs/>
          <w:color w:val="005D70" w:themeColor="text1"/>
          <w:sz w:val="24"/>
          <w:szCs w:val="24"/>
        </w:rPr>
      </w:pPr>
      <w:bookmarkStart w:id="13" w:name="_Toc143524175"/>
    </w:p>
    <w:p w14:paraId="74F4858C" w14:textId="7E672612" w:rsidR="00BD384B" w:rsidRDefault="00BD384B" w:rsidP="00CC4284">
      <w:pPr>
        <w:rPr>
          <w:rFonts w:ascii="Helvetica" w:eastAsia="Arial Narrow" w:hAnsi="Helvetica" w:cs="Helvetica"/>
          <w:b/>
          <w:bCs/>
          <w:color w:val="005D70" w:themeColor="text1"/>
          <w:sz w:val="24"/>
          <w:szCs w:val="24"/>
        </w:rPr>
      </w:pPr>
      <w:r w:rsidRPr="00294F49">
        <w:rPr>
          <w:rFonts w:eastAsia="Arial Narrow"/>
          <w:noProof/>
          <w:lang w:val="es-MX" w:eastAsia="es-MX"/>
        </w:rPr>
        <w:lastRenderedPageBreak/>
        <mc:AlternateContent>
          <mc:Choice Requires="wpg">
            <w:drawing>
              <wp:anchor distT="0" distB="0" distL="114300" distR="114300" simplePos="0" relativeHeight="250954752" behindDoc="0" locked="0" layoutInCell="1" allowOverlap="1" wp14:anchorId="6BC60254" wp14:editId="305CD57E">
                <wp:simplePos x="0" y="0"/>
                <wp:positionH relativeFrom="margin">
                  <wp:align>left</wp:align>
                </wp:positionH>
                <wp:positionV relativeFrom="paragraph">
                  <wp:posOffset>158750</wp:posOffset>
                </wp:positionV>
                <wp:extent cx="367297" cy="387350"/>
                <wp:effectExtent l="0" t="0" r="0" b="12700"/>
                <wp:wrapNone/>
                <wp:docPr id="1301133700" name="Grupo 9"/>
                <wp:cNvGraphicFramePr/>
                <a:graphic xmlns:a="http://schemas.openxmlformats.org/drawingml/2006/main">
                  <a:graphicData uri="http://schemas.microsoft.com/office/word/2010/wordprocessingGroup">
                    <wpg:wgp>
                      <wpg:cNvGrpSpPr/>
                      <wpg:grpSpPr>
                        <a:xfrm>
                          <a:off x="0" y="0"/>
                          <a:ext cx="367297" cy="387350"/>
                          <a:chOff x="0" y="0"/>
                          <a:chExt cx="367297" cy="387350"/>
                        </a:xfrm>
                      </wpg:grpSpPr>
                      <wpg:grpSp>
                        <wpg:cNvPr id="8824" name="Google Shape;8824;p62"/>
                        <wpg:cNvGrpSpPr/>
                        <wpg:grpSpPr>
                          <a:xfrm>
                            <a:off x="56147" y="28074"/>
                            <a:ext cx="311150" cy="304448"/>
                            <a:chOff x="0" y="0"/>
                            <a:chExt cx="324525" cy="317625"/>
                          </a:xfrm>
                        </wpg:grpSpPr>
                        <wps:wsp>
                          <wps:cNvPr id="1857899335" name="Google Shape;8825;p62"/>
                          <wps:cNvSpPr/>
                          <wps:spPr>
                            <a:xfrm>
                              <a:off x="0" y="0"/>
                              <a:ext cx="324525" cy="317550"/>
                            </a:xfrm>
                            <a:custGeom>
                              <a:avLst/>
                              <a:gdLst/>
                              <a:ahLst/>
                              <a:cxnLst/>
                              <a:rect l="l" t="t" r="r" b="b"/>
                              <a:pathLst>
                                <a:path w="12981" h="12702" extrusionOk="0">
                                  <a:moveTo>
                                    <a:pt x="6947" y="867"/>
                                  </a:moveTo>
                                  <a:cubicBezTo>
                                    <a:pt x="7058" y="867"/>
                                    <a:pt x="7168" y="906"/>
                                    <a:pt x="7247" y="985"/>
                                  </a:cubicBezTo>
                                  <a:cubicBezTo>
                                    <a:pt x="7404" y="1143"/>
                                    <a:pt x="7404" y="1426"/>
                                    <a:pt x="7247" y="1584"/>
                                  </a:cubicBezTo>
                                  <a:lnTo>
                                    <a:pt x="5199" y="3632"/>
                                  </a:lnTo>
                                  <a:cubicBezTo>
                                    <a:pt x="5120" y="3710"/>
                                    <a:pt x="5010" y="3750"/>
                                    <a:pt x="4900" y="3750"/>
                                  </a:cubicBezTo>
                                  <a:cubicBezTo>
                                    <a:pt x="4789" y="3750"/>
                                    <a:pt x="4679" y="3710"/>
                                    <a:pt x="4600" y="3632"/>
                                  </a:cubicBezTo>
                                  <a:cubicBezTo>
                                    <a:pt x="4443" y="3474"/>
                                    <a:pt x="4443" y="3190"/>
                                    <a:pt x="4600" y="3033"/>
                                  </a:cubicBezTo>
                                  <a:lnTo>
                                    <a:pt x="6648" y="985"/>
                                  </a:lnTo>
                                  <a:cubicBezTo>
                                    <a:pt x="6727" y="906"/>
                                    <a:pt x="6837" y="867"/>
                                    <a:pt x="6947" y="867"/>
                                  </a:cubicBezTo>
                                  <a:close/>
                                  <a:moveTo>
                                    <a:pt x="7530" y="2434"/>
                                  </a:moveTo>
                                  <a:lnTo>
                                    <a:pt x="10429" y="5364"/>
                                  </a:lnTo>
                                  <a:lnTo>
                                    <a:pt x="8979" y="6814"/>
                                  </a:lnTo>
                                  <a:lnTo>
                                    <a:pt x="6050" y="3884"/>
                                  </a:lnTo>
                                  <a:lnTo>
                                    <a:pt x="7530" y="2434"/>
                                  </a:lnTo>
                                  <a:close/>
                                  <a:moveTo>
                                    <a:pt x="6648" y="5679"/>
                                  </a:moveTo>
                                  <a:lnTo>
                                    <a:pt x="7247" y="6246"/>
                                  </a:lnTo>
                                  <a:lnTo>
                                    <a:pt x="5482" y="8042"/>
                                  </a:lnTo>
                                  <a:lnTo>
                                    <a:pt x="4884" y="7444"/>
                                  </a:lnTo>
                                  <a:lnTo>
                                    <a:pt x="6648" y="5679"/>
                                  </a:lnTo>
                                  <a:close/>
                                  <a:moveTo>
                                    <a:pt x="11642" y="5561"/>
                                  </a:moveTo>
                                  <a:cubicBezTo>
                                    <a:pt x="11752" y="5561"/>
                                    <a:pt x="11862" y="5601"/>
                                    <a:pt x="11941" y="5679"/>
                                  </a:cubicBezTo>
                                  <a:cubicBezTo>
                                    <a:pt x="12098" y="5837"/>
                                    <a:pt x="12098" y="6089"/>
                                    <a:pt x="11941" y="6246"/>
                                  </a:cubicBezTo>
                                  <a:lnTo>
                                    <a:pt x="9893" y="8294"/>
                                  </a:lnTo>
                                  <a:cubicBezTo>
                                    <a:pt x="9814" y="8373"/>
                                    <a:pt x="9704" y="8412"/>
                                    <a:pt x="9594" y="8412"/>
                                  </a:cubicBezTo>
                                  <a:cubicBezTo>
                                    <a:pt x="9484" y="8412"/>
                                    <a:pt x="9373" y="8373"/>
                                    <a:pt x="9295" y="8294"/>
                                  </a:cubicBezTo>
                                  <a:cubicBezTo>
                                    <a:pt x="9137" y="8137"/>
                                    <a:pt x="9137" y="7885"/>
                                    <a:pt x="9295" y="7727"/>
                                  </a:cubicBezTo>
                                  <a:lnTo>
                                    <a:pt x="11342" y="5679"/>
                                  </a:lnTo>
                                  <a:cubicBezTo>
                                    <a:pt x="11421" y="5601"/>
                                    <a:pt x="11531" y="5561"/>
                                    <a:pt x="11642" y="5561"/>
                                  </a:cubicBezTo>
                                  <a:close/>
                                  <a:moveTo>
                                    <a:pt x="4065" y="7664"/>
                                  </a:moveTo>
                                  <a:lnTo>
                                    <a:pt x="5230" y="8861"/>
                                  </a:lnTo>
                                  <a:lnTo>
                                    <a:pt x="2426" y="11665"/>
                                  </a:lnTo>
                                  <a:cubicBezTo>
                                    <a:pt x="2269" y="11823"/>
                                    <a:pt x="2064" y="11902"/>
                                    <a:pt x="1855" y="11902"/>
                                  </a:cubicBezTo>
                                  <a:cubicBezTo>
                                    <a:pt x="1647" y="11902"/>
                                    <a:pt x="1434" y="11823"/>
                                    <a:pt x="1261" y="11665"/>
                                  </a:cubicBezTo>
                                  <a:cubicBezTo>
                                    <a:pt x="914" y="11350"/>
                                    <a:pt x="914" y="10783"/>
                                    <a:pt x="1261" y="10468"/>
                                  </a:cubicBezTo>
                                  <a:lnTo>
                                    <a:pt x="4065" y="7664"/>
                                  </a:lnTo>
                                  <a:close/>
                                  <a:moveTo>
                                    <a:pt x="6971" y="1"/>
                                  </a:moveTo>
                                  <a:cubicBezTo>
                                    <a:pt x="6648" y="1"/>
                                    <a:pt x="6317" y="119"/>
                                    <a:pt x="6050" y="355"/>
                                  </a:cubicBezTo>
                                  <a:lnTo>
                                    <a:pt x="4002" y="2403"/>
                                  </a:lnTo>
                                  <a:cubicBezTo>
                                    <a:pt x="3529" y="2875"/>
                                    <a:pt x="3529" y="3663"/>
                                    <a:pt x="4002" y="4167"/>
                                  </a:cubicBezTo>
                                  <a:cubicBezTo>
                                    <a:pt x="4258" y="4424"/>
                                    <a:pt x="4564" y="4544"/>
                                    <a:pt x="4874" y="4544"/>
                                  </a:cubicBezTo>
                                  <a:cubicBezTo>
                                    <a:pt x="5058" y="4544"/>
                                    <a:pt x="5243" y="4501"/>
                                    <a:pt x="5419" y="4419"/>
                                  </a:cubicBezTo>
                                  <a:lnTo>
                                    <a:pt x="6081" y="5018"/>
                                  </a:lnTo>
                                  <a:lnTo>
                                    <a:pt x="4285" y="6814"/>
                                  </a:lnTo>
                                  <a:cubicBezTo>
                                    <a:pt x="4206" y="6735"/>
                                    <a:pt x="4096" y="6695"/>
                                    <a:pt x="3990" y="6695"/>
                                  </a:cubicBezTo>
                                  <a:cubicBezTo>
                                    <a:pt x="3884" y="6695"/>
                                    <a:pt x="3781" y="6735"/>
                                    <a:pt x="3718" y="6814"/>
                                  </a:cubicBezTo>
                                  <a:lnTo>
                                    <a:pt x="631" y="9869"/>
                                  </a:lnTo>
                                  <a:cubicBezTo>
                                    <a:pt x="1" y="10500"/>
                                    <a:pt x="1" y="11571"/>
                                    <a:pt x="631" y="12201"/>
                                  </a:cubicBezTo>
                                  <a:cubicBezTo>
                                    <a:pt x="965" y="12536"/>
                                    <a:pt x="1405" y="12701"/>
                                    <a:pt x="1840" y="12701"/>
                                  </a:cubicBezTo>
                                  <a:cubicBezTo>
                                    <a:pt x="2264" y="12701"/>
                                    <a:pt x="2682" y="12544"/>
                                    <a:pt x="2994" y="12232"/>
                                  </a:cubicBezTo>
                                  <a:lnTo>
                                    <a:pt x="6050" y="9176"/>
                                  </a:lnTo>
                                  <a:cubicBezTo>
                                    <a:pt x="6207" y="9019"/>
                                    <a:pt x="6207" y="8735"/>
                                    <a:pt x="6050" y="8578"/>
                                  </a:cubicBezTo>
                                  <a:lnTo>
                                    <a:pt x="7845" y="6814"/>
                                  </a:lnTo>
                                  <a:lnTo>
                                    <a:pt x="8475" y="7444"/>
                                  </a:lnTo>
                                  <a:cubicBezTo>
                                    <a:pt x="8255" y="7853"/>
                                    <a:pt x="8318" y="8452"/>
                                    <a:pt x="8696" y="8861"/>
                                  </a:cubicBezTo>
                                  <a:cubicBezTo>
                                    <a:pt x="8932" y="9098"/>
                                    <a:pt x="9247" y="9216"/>
                                    <a:pt x="9566" y="9216"/>
                                  </a:cubicBezTo>
                                  <a:cubicBezTo>
                                    <a:pt x="9885" y="9216"/>
                                    <a:pt x="10208" y="9098"/>
                                    <a:pt x="10460" y="8861"/>
                                  </a:cubicBezTo>
                                  <a:lnTo>
                                    <a:pt x="12508" y="6814"/>
                                  </a:lnTo>
                                  <a:cubicBezTo>
                                    <a:pt x="12981" y="6341"/>
                                    <a:pt x="12981" y="5553"/>
                                    <a:pt x="12508" y="5018"/>
                                  </a:cubicBezTo>
                                  <a:cubicBezTo>
                                    <a:pt x="12274" y="4784"/>
                                    <a:pt x="11979" y="4670"/>
                                    <a:pt x="11669" y="4670"/>
                                  </a:cubicBezTo>
                                  <a:cubicBezTo>
                                    <a:pt x="11479" y="4670"/>
                                    <a:pt x="11282" y="4713"/>
                                    <a:pt x="11090" y="4797"/>
                                  </a:cubicBezTo>
                                  <a:lnTo>
                                    <a:pt x="8066" y="1773"/>
                                  </a:lnTo>
                                  <a:cubicBezTo>
                                    <a:pt x="8255" y="1332"/>
                                    <a:pt x="8223" y="733"/>
                                    <a:pt x="7845" y="355"/>
                                  </a:cubicBezTo>
                                  <a:cubicBezTo>
                                    <a:pt x="7609" y="119"/>
                                    <a:pt x="7294" y="1"/>
                                    <a:pt x="6971" y="1"/>
                                  </a:cubicBezTo>
                                  <a:close/>
                                </a:path>
                              </a:pathLst>
                            </a:custGeom>
                            <a:solidFill>
                              <a:schemeClr val="dk2"/>
                            </a:solidFill>
                            <a:ln>
                              <a:noFill/>
                            </a:ln>
                          </wps:spPr>
                          <wps:bodyPr spcFirstLastPara="1" wrap="square" lIns="91425" tIns="91425" rIns="91425" bIns="91425" anchor="ctr" anchorCtr="0">
                            <a:noAutofit/>
                          </wps:bodyPr>
                        </wps:wsp>
                        <wps:wsp>
                          <wps:cNvPr id="713139062" name="Google Shape;8826;p62"/>
                          <wps:cNvSpPr/>
                          <wps:spPr>
                            <a:xfrm>
                              <a:off x="137050" y="254600"/>
                              <a:ext cx="185900" cy="63025"/>
                            </a:xfrm>
                            <a:custGeom>
                              <a:avLst/>
                              <a:gdLst/>
                              <a:ahLst/>
                              <a:cxnLst/>
                              <a:rect l="l" t="t" r="r" b="b"/>
                              <a:pathLst>
                                <a:path w="7436" h="2521" extrusionOk="0">
                                  <a:moveTo>
                                    <a:pt x="5356" y="851"/>
                                  </a:moveTo>
                                  <a:cubicBezTo>
                                    <a:pt x="5577" y="851"/>
                                    <a:pt x="5734" y="1040"/>
                                    <a:pt x="5734" y="1261"/>
                                  </a:cubicBezTo>
                                  <a:lnTo>
                                    <a:pt x="5734" y="1702"/>
                                  </a:lnTo>
                                  <a:lnTo>
                                    <a:pt x="1607" y="1702"/>
                                  </a:lnTo>
                                  <a:lnTo>
                                    <a:pt x="1607" y="1261"/>
                                  </a:lnTo>
                                  <a:cubicBezTo>
                                    <a:pt x="1607" y="1040"/>
                                    <a:pt x="1796" y="851"/>
                                    <a:pt x="2048" y="851"/>
                                  </a:cubicBezTo>
                                  <a:close/>
                                  <a:moveTo>
                                    <a:pt x="2048" y="1"/>
                                  </a:moveTo>
                                  <a:cubicBezTo>
                                    <a:pt x="1355" y="1"/>
                                    <a:pt x="788" y="568"/>
                                    <a:pt x="788" y="1261"/>
                                  </a:cubicBezTo>
                                  <a:lnTo>
                                    <a:pt x="788" y="1702"/>
                                  </a:lnTo>
                                  <a:lnTo>
                                    <a:pt x="378" y="1702"/>
                                  </a:lnTo>
                                  <a:cubicBezTo>
                                    <a:pt x="158" y="1702"/>
                                    <a:pt x="0" y="1891"/>
                                    <a:pt x="0" y="2111"/>
                                  </a:cubicBezTo>
                                  <a:cubicBezTo>
                                    <a:pt x="0" y="2332"/>
                                    <a:pt x="189" y="2521"/>
                                    <a:pt x="378" y="2521"/>
                                  </a:cubicBezTo>
                                  <a:lnTo>
                                    <a:pt x="6995" y="2521"/>
                                  </a:lnTo>
                                  <a:cubicBezTo>
                                    <a:pt x="7247" y="2521"/>
                                    <a:pt x="7436" y="2332"/>
                                    <a:pt x="7436" y="2111"/>
                                  </a:cubicBezTo>
                                  <a:cubicBezTo>
                                    <a:pt x="7404" y="1891"/>
                                    <a:pt x="7184" y="1702"/>
                                    <a:pt x="6963" y="1702"/>
                                  </a:cubicBezTo>
                                  <a:lnTo>
                                    <a:pt x="6553" y="1702"/>
                                  </a:lnTo>
                                  <a:lnTo>
                                    <a:pt x="6553" y="1261"/>
                                  </a:lnTo>
                                  <a:cubicBezTo>
                                    <a:pt x="6553" y="599"/>
                                    <a:pt x="6018" y="1"/>
                                    <a:pt x="5356" y="1"/>
                                  </a:cubicBezTo>
                                  <a:close/>
                                </a:path>
                              </a:pathLst>
                            </a:custGeom>
                            <a:solidFill>
                              <a:schemeClr val="dk2"/>
                            </a:solidFill>
                            <a:ln>
                              <a:noFill/>
                            </a:ln>
                          </wps:spPr>
                          <wps:bodyPr spcFirstLastPara="1" wrap="square" lIns="91425" tIns="91425" rIns="91425" bIns="91425" anchor="ctr" anchorCtr="0">
                            <a:noAutofit/>
                          </wps:bodyPr>
                        </wps:wsp>
                      </wpg:grpSp>
                      <wps:wsp>
                        <wps:cNvPr id="426883555" name="Rectángulo 5"/>
                        <wps:cNvSpPr/>
                        <wps:spPr>
                          <a:xfrm>
                            <a:off x="0" y="0"/>
                            <a:ext cx="17978"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737D2B" id="Grupo 9" o:spid="_x0000_s1026" style="position:absolute;margin-left:0;margin-top:12.5pt;width:28.9pt;height:30.5pt;z-index:250954752;mso-position-horizontal:left;mso-position-horizontal-relative:margin" coordsize="367297,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">
                <v:group id="Google Shape;8824;p62" o:spid="_x0000_s1027" style="position:absolute;left:56147;top:28074;width:311150;height:304448" coordsize="324525,3176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h0YRccAAADd&#10;AAAADwAAAAAAAAAAAAAAAACqAgAAZHJzL2Rvd25yZXYueG1sUEsFBgAAAAAEAAQA+gAAAJ4DAAAA&#10;AA==&#10;">
                  <v:shape id="Google Shape;8825;p62" o:spid="_x0000_s1028" style="position:absolute;width:324525;height:317550;visibility:visible;mso-wrap-style:square;v-text-anchor:middle" coordsize="12981,12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0f+cgA&#10;AADjAAAADwAAAGRycy9kb3ducmV2LnhtbERPzWrCQBC+C77DMoXe6qYGa0xdRQtKKYg09qC3ITtN&#10;otnZkF1j+vbdQsHjfP8zX/amFh21rrKs4HkUgSDOra64UPB12DwlIJxH1lhbJgU/5GC5GA7mmGp7&#10;40/qMl+IEMIuRQWl900qpctLMuhGtiEO3LdtDfpwtoXULd5CuKnlOIpepMGKQ0OJDb2VlF+yq1GA&#10;Ek/st/ss7nYfel0cNmd5rJV6fOhXryA89f4u/ne/6zA/mUyT2SyOJ/D3UwB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zR/5yAAAAOMAAAAPAAAAAAAAAAAAAAAAAJgCAABk&#10;cnMvZG93bnJldi54bWxQSwUGAAAAAAQABAD1AAAAjQMAAAAA&#10;" path="m6947,867v111,,221,39,300,118c7404,1143,7404,1426,7247,1584l5199,3632v-79,78,-189,118,-299,118c4789,3750,4679,3710,4600,3632v-157,-158,-157,-442,,-599l6648,985v79,-79,189,-118,299,-118xm7530,2434r2899,2930l8979,6814,6050,3884,7530,2434xm6648,5679r599,567l5482,8042,4884,7444,6648,5679xm11642,5561v110,,220,40,299,118c12098,5837,12098,6089,11941,6246l9893,8294v-79,79,-189,118,-299,118c9484,8412,9373,8373,9295,8294v-158,-157,-158,-409,,-567l11342,5679v79,-78,189,-118,300,-118xm4065,7664l5230,8861,2426,11665v-157,158,-362,237,-571,237c1647,11902,1434,11823,1261,11665v-347,-315,-347,-882,,-1197l4065,7664xm6971,1v-323,,-654,118,-921,354l4002,2403v-473,472,-473,1260,,1764c4258,4424,4564,4544,4874,4544v184,,369,-43,545,-125l6081,5018,4285,6814v-79,-79,-189,-119,-295,-119c3884,6695,3781,6735,3718,6814l631,9869v-630,631,-630,1702,,2332c965,12536,1405,12701,1840,12701v424,,842,-157,1154,-469l6050,9176v157,-157,157,-441,,-598l7845,6814r630,630c8255,7853,8318,8452,8696,8861v236,237,551,355,870,355c9885,9216,10208,9098,10460,8861l12508,6814v473,-473,473,-1261,,-1796c12274,4784,11979,4670,11669,4670v-190,,-387,43,-579,127l8066,1773c8255,1332,8223,733,7845,355,7609,119,7294,1,6971,1xe" fillcolor="#00788e [3202]" stroked="f">
                    <v:path arrowok="t" o:extrusionok="f"/>
                  </v:shape>
                  <v:shape id="Google Shape;8826;p62" o:spid="_x0000_s1029" style="position:absolute;left:137050;top:254600;width:185900;height:63025;visibility:visible;mso-wrap-style:square;v-text-anchor:middle" coordsize="7436,2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rj8MoA&#10;AADiAAAADwAAAGRycy9kb3ducmV2LnhtbESPQWvCQBSE7wX/w/KE3upuErBt6ipFKfQiWO2lt0f2&#10;NRuSfZtmtxr99W6h4HGYmW+YxWp0nTjSEBrPGrKZAkFcedNwreHz8PbwBCJEZIOdZ9JwpgCr5eRu&#10;gaXxJ/6g4z7WIkE4lKjBxtiXUobKksMw8z1x8r794DAmOdTSDHhKcNfJXKm5dNhwWrDY09pS1e5/&#10;nYafYkT71ZoztjsV2t3mss2zi9b30/H1BUSkMd7C/+13o+ExK7LiWc1z+LuU7oBcX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j64/DKAAAA4gAAAA8AAAAAAAAAAAAAAAAAmAIA&#10;AGRycy9kb3ducmV2LnhtbFBLBQYAAAAABAAEAPUAAACPAwAAAAA=&#10;" path="m5356,851v221,,378,189,378,410l5734,1702r-4127,l1607,1261v,-221,189,-410,441,-410l5356,851xm2048,1c1355,1,788,568,788,1261r,441l378,1702c158,1702,,1891,,2111v,221,189,410,378,410l6995,2521v252,,441,-189,441,-410c7404,1891,7184,1702,6963,1702r-410,l6553,1261c6553,599,6018,1,5356,1l2048,1xe" fillcolor="#00788e [3202]" stroked="f">
                    <v:path arrowok="t" o:extrusionok="f"/>
                  </v:shape>
                </v:group>
                <v:rect id="Rectángulo 5" o:spid="_x0000_s1030" style="position:absolute;width:17978;height:387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P+MoA&#10;AADiAAAADwAAAGRycy9kb3ducmV2LnhtbESPQUsDMRSE74L/ITzBS2kTa7csa9MiBcWjroI9PjbP&#10;TejmZd3E7dpfbwTB4zAz3zCb3eQ7MdIQXWANNwsFgrgJxnGr4e31YV6CiAnZYBeYNHxThN328mKD&#10;lQknfqGxTq3IEI4VarAp9ZWUsbHkMS5CT5y9jzB4TFkOrTQDnjLcd3Kp1Fp6dJwXLPa0t9Qc6y+v&#10;4XyeWVV/vs+UPTzz6tHtx6NyWl9fTfd3IBJN6T/8134yGlbLdVneFkUBv5fyHZDb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8hT/jKAAAA4gAAAA8AAAAAAAAAAAAAAAAAmAIA&#10;AGRycy9kb3ducmV2LnhtbFBLBQYAAAAABAAEAPUAAACPAwAAAAA=&#10;" fillcolor="#00788e [3215]" strokecolor="#005d70 [3213]" strokeweight=".25pt"/>
                <w10:wrap anchorx="margin"/>
              </v:group>
            </w:pict>
          </mc:Fallback>
        </mc:AlternateContent>
      </w:r>
    </w:p>
    <w:p w14:paraId="1AFF8521" w14:textId="00879EC4" w:rsidR="00CC4284" w:rsidRDefault="00294F49" w:rsidP="00294F49">
      <w:pPr>
        <w:pStyle w:val="Ttulo1"/>
        <w:rPr>
          <w:noProof/>
          <w:color w:val="00788E" w:themeColor="text2"/>
          <w:sz w:val="24"/>
          <w:szCs w:val="24"/>
        </w:rPr>
      </w:pPr>
      <w:bookmarkStart w:id="14" w:name="_Toc147838864"/>
      <w:r>
        <w:rPr>
          <w:rFonts w:eastAsia="Arial Narrow"/>
        </w:rPr>
        <w:t xml:space="preserve">        </w:t>
      </w:r>
      <w:bookmarkStart w:id="15" w:name="_Toc148955055"/>
      <w:r w:rsidRPr="00294F49">
        <w:rPr>
          <w:rFonts w:eastAsia="Arial Narrow"/>
          <w:color w:val="00788E" w:themeColor="text2"/>
          <w:sz w:val="24"/>
          <w:szCs w:val="24"/>
        </w:rPr>
        <w:t>Marco Normativo</w:t>
      </w:r>
      <w:r w:rsidR="00CC4284" w:rsidRPr="00294F49">
        <w:rPr>
          <w:rFonts w:eastAsia="Arial Narrow"/>
          <w:color w:val="00788E" w:themeColor="text2"/>
          <w:sz w:val="24"/>
          <w:szCs w:val="24"/>
        </w:rPr>
        <w:t>.</w:t>
      </w:r>
      <w:bookmarkEnd w:id="14"/>
      <w:bookmarkEnd w:id="15"/>
      <w:r w:rsidR="003003BC" w:rsidRPr="00294F49">
        <w:rPr>
          <w:noProof/>
          <w:color w:val="00788E" w:themeColor="text2"/>
          <w:sz w:val="24"/>
          <w:szCs w:val="24"/>
        </w:rPr>
        <w:t xml:space="preserve"> </w:t>
      </w:r>
    </w:p>
    <w:p w14:paraId="02CDAABB" w14:textId="755FFC83" w:rsidR="00294F49" w:rsidRPr="00294F49" w:rsidRDefault="00294F49" w:rsidP="00294F49"/>
    <w:p w14:paraId="57A30154" w14:textId="77777777" w:rsidR="00CC4284" w:rsidRPr="00364DED" w:rsidRDefault="00CC4284" w:rsidP="00CC4284">
      <w:pPr>
        <w:spacing w:line="360" w:lineRule="auto"/>
        <w:contextualSpacing/>
        <w:jc w:val="both"/>
        <w:rPr>
          <w:rFonts w:ascii="Helvetica" w:eastAsia="Trebuchet MS" w:hAnsi="Helvetica" w:cs="Helvetica"/>
          <w:sz w:val="24"/>
          <w:szCs w:val="24"/>
        </w:rPr>
      </w:pPr>
      <w:r w:rsidRPr="00364DED">
        <w:rPr>
          <w:rFonts w:ascii="Helvetica" w:eastAsia="Trebuchet MS" w:hAnsi="Helvetica" w:cs="Helvetica"/>
          <w:sz w:val="24"/>
          <w:szCs w:val="24"/>
        </w:rPr>
        <w:t>Las comisiones contribuyen al desempeño de las atribuciones del Consejo General y ejercen las facultades que les confiere el Código Electoral del Estado de Jalisco, los acuerdos y resoluciones que emita el propio Consejo General.</w:t>
      </w:r>
    </w:p>
    <w:p w14:paraId="2376D227" w14:textId="77777777" w:rsidR="00CC4284" w:rsidRPr="00364DED" w:rsidRDefault="00CC4284" w:rsidP="00CC4284">
      <w:pPr>
        <w:spacing w:line="360" w:lineRule="auto"/>
        <w:contextualSpacing/>
        <w:jc w:val="both"/>
        <w:rPr>
          <w:rFonts w:ascii="Helvetica" w:eastAsia="Trebuchet MS" w:hAnsi="Helvetica" w:cs="Helvetica"/>
          <w:sz w:val="24"/>
          <w:szCs w:val="24"/>
        </w:rPr>
      </w:pPr>
    </w:p>
    <w:p w14:paraId="2068E575" w14:textId="155303B2" w:rsidR="00CC4284" w:rsidRPr="00364DED" w:rsidRDefault="00CC4284" w:rsidP="00CC4284">
      <w:pPr>
        <w:spacing w:line="360" w:lineRule="auto"/>
        <w:contextualSpacing/>
        <w:jc w:val="both"/>
        <w:rPr>
          <w:rFonts w:ascii="Helvetica" w:eastAsia="Arial Narrow" w:hAnsi="Helvetica" w:cs="Helvetica"/>
          <w:sz w:val="24"/>
          <w:szCs w:val="24"/>
          <w:highlight w:val="yellow"/>
        </w:rPr>
      </w:pPr>
      <w:r w:rsidRPr="00364DED">
        <w:rPr>
          <w:rFonts w:ascii="Helvetica" w:eastAsia="Trebuchet MS" w:hAnsi="Helvetica" w:cs="Helvetica"/>
          <w:sz w:val="24"/>
          <w:szCs w:val="24"/>
        </w:rPr>
        <w:t xml:space="preserve">Las comisiones se integran exclusivamente por consejeras y consejeros electorales designados por el Consejo General y podrán participar en ellas, con </w:t>
      </w:r>
      <w:r w:rsidR="002736A0" w:rsidRPr="00364DED">
        <w:rPr>
          <w:rFonts w:ascii="Helvetica" w:eastAsia="Trebuchet MS" w:hAnsi="Helvetica" w:cs="Helvetica"/>
          <w:sz w:val="24"/>
          <w:szCs w:val="24"/>
        </w:rPr>
        <w:t>voz,</w:t>
      </w:r>
      <w:r w:rsidRPr="00364DED">
        <w:rPr>
          <w:rFonts w:ascii="Helvetica" w:eastAsia="Trebuchet MS" w:hAnsi="Helvetica" w:cs="Helvetica"/>
          <w:sz w:val="24"/>
          <w:szCs w:val="24"/>
        </w:rPr>
        <w:t xml:space="preserve"> pero sin voto, los representantes de los partidos políticos. Estas contarán con un secretario técnico y la presidencia será rotativa en forma anual entre sus integrantes.</w:t>
      </w:r>
    </w:p>
    <w:p w14:paraId="73377153" w14:textId="77777777" w:rsidR="00CC4284" w:rsidRPr="00364DED" w:rsidRDefault="00CC4284" w:rsidP="00CC4284">
      <w:pPr>
        <w:spacing w:line="360" w:lineRule="auto"/>
        <w:contextualSpacing/>
        <w:jc w:val="both"/>
        <w:rPr>
          <w:rFonts w:ascii="Helvetica" w:eastAsia="Trebuchet MS" w:hAnsi="Helvetica" w:cs="Helvetica"/>
          <w:sz w:val="24"/>
          <w:szCs w:val="24"/>
        </w:rPr>
      </w:pPr>
    </w:p>
    <w:p w14:paraId="3103635B" w14:textId="77777777" w:rsidR="00CC4284" w:rsidRPr="00364DED" w:rsidRDefault="00CC4284" w:rsidP="00CC4284">
      <w:pPr>
        <w:spacing w:line="360" w:lineRule="auto"/>
        <w:contextualSpacing/>
        <w:jc w:val="both"/>
        <w:rPr>
          <w:rFonts w:ascii="Helvetica" w:eastAsia="Trebuchet MS" w:hAnsi="Helvetica" w:cs="Helvetica"/>
          <w:sz w:val="24"/>
          <w:szCs w:val="24"/>
        </w:rPr>
      </w:pPr>
      <w:r w:rsidRPr="00364DED">
        <w:rPr>
          <w:rFonts w:ascii="Helvetica" w:eastAsia="Trebuchet MS" w:hAnsi="Helvetica" w:cs="Helvetica"/>
          <w:sz w:val="24"/>
          <w:szCs w:val="24"/>
        </w:rPr>
        <w:t>La Comisión de Organización Electoral, funciona en forma permanente y tiene, entre otras, la atribución de emitir los acuerdos, dictámenes e informes, en cada uno de los asuntos que les sean encomendados.</w:t>
      </w:r>
    </w:p>
    <w:p w14:paraId="6A076A9B" w14:textId="77777777" w:rsidR="00CC4284" w:rsidRPr="00364DED" w:rsidRDefault="00CC4284" w:rsidP="00CC4284">
      <w:pPr>
        <w:spacing w:line="360" w:lineRule="auto"/>
        <w:contextualSpacing/>
        <w:jc w:val="both"/>
        <w:rPr>
          <w:rFonts w:ascii="Helvetica" w:eastAsia="Trebuchet MS" w:hAnsi="Helvetica" w:cs="Helvetica"/>
          <w:sz w:val="24"/>
          <w:szCs w:val="24"/>
        </w:rPr>
      </w:pPr>
    </w:p>
    <w:p w14:paraId="3991A043" w14:textId="77777777" w:rsidR="00CC4284" w:rsidRPr="00364DED" w:rsidRDefault="00CC4284" w:rsidP="00CC4284">
      <w:pPr>
        <w:spacing w:line="360" w:lineRule="auto"/>
        <w:contextualSpacing/>
        <w:jc w:val="both"/>
        <w:rPr>
          <w:rFonts w:ascii="Helvetica" w:eastAsia="Trebuchet MS" w:hAnsi="Helvetica" w:cs="Helvetica"/>
          <w:sz w:val="24"/>
          <w:szCs w:val="24"/>
        </w:rPr>
      </w:pPr>
      <w:r w:rsidRPr="00D67834">
        <w:rPr>
          <w:rFonts w:ascii="Helvetica" w:eastAsia="Arial Narrow" w:hAnsi="Helvetica" w:cs="Helvetica"/>
          <w:sz w:val="24"/>
          <w:szCs w:val="24"/>
        </w:rPr>
        <w:t xml:space="preserve">Con la finalidad de dar cumplimiento al artículo 28, numeral II del Reglamento Interior del Instituto Electoral y de Participación Ciudadana del Estado de Jalisco, la Comisión de Organización Electoral rinde el Informe Anual de Actividades en el que se precisan las </w:t>
      </w:r>
      <w:r w:rsidRPr="00796668">
        <w:rPr>
          <w:rFonts w:ascii="Helvetica" w:eastAsia="Arial Narrow" w:hAnsi="Helvetica" w:cs="Helvetica"/>
          <w:sz w:val="24"/>
          <w:szCs w:val="24"/>
        </w:rPr>
        <w:t>tareas desarrolladas acorde a las facultades previstas en el artículo 33 del mismo ordenamiento.</w:t>
      </w:r>
      <w:r w:rsidRPr="00364DED">
        <w:rPr>
          <w:rFonts w:ascii="Helvetica" w:eastAsia="Arial Narrow" w:hAnsi="Helvetica" w:cs="Helvetica"/>
          <w:sz w:val="24"/>
          <w:szCs w:val="24"/>
        </w:rPr>
        <w:t xml:space="preserve">  </w:t>
      </w:r>
    </w:p>
    <w:p w14:paraId="22BE1005" w14:textId="77777777" w:rsidR="00CC4284" w:rsidRPr="00364DED" w:rsidRDefault="00CC4284" w:rsidP="00CC4284">
      <w:pPr>
        <w:spacing w:line="360" w:lineRule="auto"/>
        <w:contextualSpacing/>
        <w:jc w:val="both"/>
        <w:rPr>
          <w:rFonts w:ascii="Helvetica" w:eastAsia="Arial Narrow" w:hAnsi="Helvetica" w:cs="Helvetica"/>
          <w:sz w:val="24"/>
          <w:szCs w:val="24"/>
        </w:rPr>
      </w:pPr>
    </w:p>
    <w:p w14:paraId="300E2363" w14:textId="74770921" w:rsidR="00CC4284" w:rsidRDefault="00CC4284" w:rsidP="00BD384B">
      <w:pPr>
        <w:spacing w:line="360" w:lineRule="auto"/>
        <w:contextualSpacing/>
        <w:jc w:val="both"/>
        <w:rPr>
          <w:rFonts w:ascii="Helvetica" w:eastAsia="Arial Narrow" w:hAnsi="Helvetica" w:cs="Helvetica"/>
          <w:sz w:val="24"/>
          <w:szCs w:val="24"/>
        </w:rPr>
      </w:pPr>
      <w:r w:rsidRPr="00364DED">
        <w:rPr>
          <w:rFonts w:ascii="Helvetica" w:eastAsia="Arial Narrow" w:hAnsi="Helvetica" w:cs="Helvetica"/>
          <w:sz w:val="24"/>
          <w:szCs w:val="24"/>
        </w:rPr>
        <w:t>En cumplimiento al principio de máxima publicidad, las sesiones que celebró esta Comisión fueron transmitidas en el portal de internet del Instituto Electoral y de Participación Ciudadana del Estado de Jalisco, y cada uno de los informes presentados, se encuentran publicados en la página de internet del organismo electoral, garantizando con ello el derecho de acceso a la información de la ciudadanía.</w:t>
      </w:r>
    </w:p>
    <w:p w14:paraId="3B424DF4" w14:textId="77777777" w:rsidR="00D63F08" w:rsidRPr="00BD384B" w:rsidRDefault="00D63F08" w:rsidP="00BD384B">
      <w:pPr>
        <w:spacing w:line="360" w:lineRule="auto"/>
        <w:contextualSpacing/>
        <w:jc w:val="both"/>
        <w:rPr>
          <w:rFonts w:ascii="Helvetica" w:eastAsia="Arial Narrow" w:hAnsi="Helvetica" w:cs="Helvetica"/>
          <w:sz w:val="24"/>
          <w:szCs w:val="24"/>
        </w:rPr>
      </w:pPr>
    </w:p>
    <w:p w14:paraId="55F9F777" w14:textId="77777777" w:rsidR="00CC4284" w:rsidRDefault="00CC4284" w:rsidP="00CC4284">
      <w:pPr>
        <w:rPr>
          <w:rFonts w:ascii="Helvetica" w:hAnsi="Helvetica" w:cs="Helvetica"/>
          <w:sz w:val="24"/>
          <w:szCs w:val="24"/>
        </w:rPr>
      </w:pPr>
    </w:p>
    <w:bookmarkStart w:id="16" w:name="_Toc147838051"/>
    <w:bookmarkStart w:id="17" w:name="_Toc147838063"/>
    <w:bookmarkStart w:id="18" w:name="_Toc147838865"/>
    <w:bookmarkStart w:id="19" w:name="_Toc148955056"/>
    <w:p w14:paraId="03F2A8B7" w14:textId="0C8AC8A7" w:rsidR="00CC4284" w:rsidRPr="001D7DC6" w:rsidRDefault="00703C09" w:rsidP="001D7DC6">
      <w:pPr>
        <w:pStyle w:val="Ttulo1"/>
        <w:ind w:left="720"/>
        <w:rPr>
          <w:noProof/>
          <w:color w:val="00788E" w:themeColor="text2"/>
        </w:rPr>
      </w:pPr>
      <w:r w:rsidRPr="001D7DC6">
        <w:rPr>
          <w:rFonts w:eastAsia="Arial Narrow"/>
          <w:noProof/>
          <w:color w:val="00788E" w:themeColor="text2"/>
          <w:lang w:val="es-MX" w:eastAsia="es-MX"/>
        </w:rPr>
        <w:lastRenderedPageBreak/>
        <mc:AlternateContent>
          <mc:Choice Requires="wpg">
            <w:drawing>
              <wp:anchor distT="0" distB="0" distL="114300" distR="114300" simplePos="0" relativeHeight="250971136" behindDoc="0" locked="0" layoutInCell="1" allowOverlap="1" wp14:anchorId="43407673" wp14:editId="4792BA34">
                <wp:simplePos x="0" y="0"/>
                <wp:positionH relativeFrom="column">
                  <wp:posOffset>-635</wp:posOffset>
                </wp:positionH>
                <wp:positionV relativeFrom="paragraph">
                  <wp:posOffset>-80444</wp:posOffset>
                </wp:positionV>
                <wp:extent cx="386484" cy="387350"/>
                <wp:effectExtent l="0" t="0" r="0" b="12700"/>
                <wp:wrapNone/>
                <wp:docPr id="1930409074" name="Grupo 10"/>
                <wp:cNvGraphicFramePr/>
                <a:graphic xmlns:a="http://schemas.openxmlformats.org/drawingml/2006/main">
                  <a:graphicData uri="http://schemas.microsoft.com/office/word/2010/wordprocessingGroup">
                    <wpg:wgp>
                      <wpg:cNvGrpSpPr/>
                      <wpg:grpSpPr>
                        <a:xfrm>
                          <a:off x="0" y="0"/>
                          <a:ext cx="386484" cy="387350"/>
                          <a:chOff x="-4011" y="4011"/>
                          <a:chExt cx="386484" cy="387350"/>
                        </a:xfrm>
                      </wpg:grpSpPr>
                      <wpg:grpSp>
                        <wpg:cNvPr id="10147" name="Google Shape;10147;p66"/>
                        <wpg:cNvGrpSpPr/>
                        <wpg:grpSpPr>
                          <a:xfrm>
                            <a:off x="72189" y="72190"/>
                            <a:ext cx="310284" cy="311973"/>
                            <a:chOff x="0" y="0"/>
                            <a:chExt cx="291450" cy="292225"/>
                          </a:xfrm>
                        </wpg:grpSpPr>
                        <wps:wsp>
                          <wps:cNvPr id="1230189202" name="Google Shape;10148;p66"/>
                          <wps:cNvSpPr/>
                          <wps:spPr>
                            <a:xfrm>
                              <a:off x="0" y="0"/>
                              <a:ext cx="291450" cy="292225"/>
                            </a:xfrm>
                            <a:custGeom>
                              <a:avLst/>
                              <a:gdLst/>
                              <a:ahLst/>
                              <a:cxnLst/>
                              <a:rect l="l" t="t" r="r" b="b"/>
                              <a:pathLst>
                                <a:path w="11658" h="11689" extrusionOk="0">
                                  <a:moveTo>
                                    <a:pt x="10617" y="662"/>
                                  </a:moveTo>
                                  <a:cubicBezTo>
                                    <a:pt x="10806" y="662"/>
                                    <a:pt x="10964" y="820"/>
                                    <a:pt x="10964" y="1009"/>
                                  </a:cubicBezTo>
                                  <a:lnTo>
                                    <a:pt x="10964" y="2710"/>
                                  </a:lnTo>
                                  <a:lnTo>
                                    <a:pt x="662" y="2710"/>
                                  </a:lnTo>
                                  <a:lnTo>
                                    <a:pt x="662" y="1009"/>
                                  </a:lnTo>
                                  <a:cubicBezTo>
                                    <a:pt x="662" y="820"/>
                                    <a:pt x="819" y="662"/>
                                    <a:pt x="1008" y="662"/>
                                  </a:cubicBezTo>
                                  <a:close/>
                                  <a:moveTo>
                                    <a:pt x="10933" y="3372"/>
                                  </a:moveTo>
                                  <a:lnTo>
                                    <a:pt x="10933" y="9232"/>
                                  </a:lnTo>
                                  <a:cubicBezTo>
                                    <a:pt x="10964" y="9484"/>
                                    <a:pt x="10806" y="9610"/>
                                    <a:pt x="10617" y="9610"/>
                                  </a:cubicBezTo>
                                  <a:lnTo>
                                    <a:pt x="8916" y="9610"/>
                                  </a:lnTo>
                                  <a:lnTo>
                                    <a:pt x="8570" y="9232"/>
                                  </a:lnTo>
                                  <a:cubicBezTo>
                                    <a:pt x="8601" y="9169"/>
                                    <a:pt x="8664" y="9043"/>
                                    <a:pt x="8696" y="8917"/>
                                  </a:cubicBezTo>
                                  <a:lnTo>
                                    <a:pt x="9200" y="8917"/>
                                  </a:lnTo>
                                  <a:cubicBezTo>
                                    <a:pt x="9389" y="8917"/>
                                    <a:pt x="9546" y="8759"/>
                                    <a:pt x="9546" y="8570"/>
                                  </a:cubicBezTo>
                                  <a:lnTo>
                                    <a:pt x="9546" y="7184"/>
                                  </a:lnTo>
                                  <a:cubicBezTo>
                                    <a:pt x="9546" y="6995"/>
                                    <a:pt x="9389" y="6837"/>
                                    <a:pt x="9200" y="6837"/>
                                  </a:cubicBezTo>
                                  <a:lnTo>
                                    <a:pt x="8696" y="6837"/>
                                  </a:lnTo>
                                  <a:cubicBezTo>
                                    <a:pt x="8664" y="6711"/>
                                    <a:pt x="8601" y="6648"/>
                                    <a:pt x="8570" y="6522"/>
                                  </a:cubicBezTo>
                                  <a:lnTo>
                                    <a:pt x="8916" y="6176"/>
                                  </a:lnTo>
                                  <a:cubicBezTo>
                                    <a:pt x="9042" y="6050"/>
                                    <a:pt x="9042" y="5798"/>
                                    <a:pt x="8916" y="5703"/>
                                  </a:cubicBezTo>
                                  <a:lnTo>
                                    <a:pt x="7940" y="4695"/>
                                  </a:lnTo>
                                  <a:cubicBezTo>
                                    <a:pt x="7877" y="4648"/>
                                    <a:pt x="7790" y="4624"/>
                                    <a:pt x="7703" y="4624"/>
                                  </a:cubicBezTo>
                                  <a:cubicBezTo>
                                    <a:pt x="7617" y="4624"/>
                                    <a:pt x="7530" y="4648"/>
                                    <a:pt x="7467" y="4695"/>
                                  </a:cubicBezTo>
                                  <a:lnTo>
                                    <a:pt x="7120" y="5073"/>
                                  </a:lnTo>
                                  <a:cubicBezTo>
                                    <a:pt x="7026" y="5041"/>
                                    <a:pt x="6931" y="4978"/>
                                    <a:pt x="6805" y="4947"/>
                                  </a:cubicBezTo>
                                  <a:lnTo>
                                    <a:pt x="6805" y="4443"/>
                                  </a:lnTo>
                                  <a:cubicBezTo>
                                    <a:pt x="6805" y="4222"/>
                                    <a:pt x="6648" y="4065"/>
                                    <a:pt x="6459" y="4065"/>
                                  </a:cubicBezTo>
                                  <a:lnTo>
                                    <a:pt x="5073" y="4065"/>
                                  </a:lnTo>
                                  <a:cubicBezTo>
                                    <a:pt x="4884" y="4065"/>
                                    <a:pt x="4726" y="4222"/>
                                    <a:pt x="4726" y="4443"/>
                                  </a:cubicBezTo>
                                  <a:lnTo>
                                    <a:pt x="4726" y="4947"/>
                                  </a:lnTo>
                                  <a:cubicBezTo>
                                    <a:pt x="4600" y="4978"/>
                                    <a:pt x="4506" y="5010"/>
                                    <a:pt x="4411" y="5073"/>
                                  </a:cubicBezTo>
                                  <a:lnTo>
                                    <a:pt x="4033" y="4695"/>
                                  </a:lnTo>
                                  <a:cubicBezTo>
                                    <a:pt x="3986" y="4648"/>
                                    <a:pt x="3899" y="4624"/>
                                    <a:pt x="3808" y="4624"/>
                                  </a:cubicBezTo>
                                  <a:cubicBezTo>
                                    <a:pt x="3718" y="4624"/>
                                    <a:pt x="3623" y="4648"/>
                                    <a:pt x="3560" y="4695"/>
                                  </a:cubicBezTo>
                                  <a:lnTo>
                                    <a:pt x="2584" y="5703"/>
                                  </a:lnTo>
                                  <a:cubicBezTo>
                                    <a:pt x="2458" y="5829"/>
                                    <a:pt x="2458" y="6050"/>
                                    <a:pt x="2584" y="6176"/>
                                  </a:cubicBezTo>
                                  <a:lnTo>
                                    <a:pt x="2930" y="6522"/>
                                  </a:lnTo>
                                  <a:cubicBezTo>
                                    <a:pt x="2899" y="6585"/>
                                    <a:pt x="2867" y="6711"/>
                                    <a:pt x="2836" y="6837"/>
                                  </a:cubicBezTo>
                                  <a:lnTo>
                                    <a:pt x="2300" y="6837"/>
                                  </a:lnTo>
                                  <a:cubicBezTo>
                                    <a:pt x="2111" y="6837"/>
                                    <a:pt x="1954" y="6995"/>
                                    <a:pt x="1954" y="7184"/>
                                  </a:cubicBezTo>
                                  <a:lnTo>
                                    <a:pt x="1954" y="8570"/>
                                  </a:lnTo>
                                  <a:cubicBezTo>
                                    <a:pt x="1954" y="8759"/>
                                    <a:pt x="2111" y="8917"/>
                                    <a:pt x="2300" y="8917"/>
                                  </a:cubicBezTo>
                                  <a:lnTo>
                                    <a:pt x="2836" y="8917"/>
                                  </a:lnTo>
                                  <a:cubicBezTo>
                                    <a:pt x="2867" y="9043"/>
                                    <a:pt x="2899" y="9137"/>
                                    <a:pt x="2930" y="9232"/>
                                  </a:cubicBezTo>
                                  <a:lnTo>
                                    <a:pt x="2584" y="9610"/>
                                  </a:lnTo>
                                  <a:lnTo>
                                    <a:pt x="977" y="9610"/>
                                  </a:lnTo>
                                  <a:cubicBezTo>
                                    <a:pt x="788" y="9610"/>
                                    <a:pt x="630" y="9452"/>
                                    <a:pt x="630" y="9232"/>
                                  </a:cubicBezTo>
                                  <a:lnTo>
                                    <a:pt x="630" y="3372"/>
                                  </a:lnTo>
                                  <a:close/>
                                  <a:moveTo>
                                    <a:pt x="6112" y="4726"/>
                                  </a:moveTo>
                                  <a:lnTo>
                                    <a:pt x="6112" y="5136"/>
                                  </a:lnTo>
                                  <a:cubicBezTo>
                                    <a:pt x="6112" y="5294"/>
                                    <a:pt x="6207" y="5420"/>
                                    <a:pt x="6364" y="5451"/>
                                  </a:cubicBezTo>
                                  <a:cubicBezTo>
                                    <a:pt x="6553" y="5514"/>
                                    <a:pt x="6805" y="5609"/>
                                    <a:pt x="6994" y="5735"/>
                                  </a:cubicBezTo>
                                  <a:cubicBezTo>
                                    <a:pt x="7041" y="5769"/>
                                    <a:pt x="7096" y="5783"/>
                                    <a:pt x="7153" y="5783"/>
                                  </a:cubicBezTo>
                                  <a:cubicBezTo>
                                    <a:pt x="7251" y="5783"/>
                                    <a:pt x="7356" y="5743"/>
                                    <a:pt x="7435" y="5703"/>
                                  </a:cubicBezTo>
                                  <a:lnTo>
                                    <a:pt x="7751" y="5388"/>
                                  </a:lnTo>
                                  <a:lnTo>
                                    <a:pt x="8223" y="5861"/>
                                  </a:lnTo>
                                  <a:lnTo>
                                    <a:pt x="7908" y="6176"/>
                                  </a:lnTo>
                                  <a:cubicBezTo>
                                    <a:pt x="7782" y="6302"/>
                                    <a:pt x="7782" y="6459"/>
                                    <a:pt x="7877" y="6617"/>
                                  </a:cubicBezTo>
                                  <a:cubicBezTo>
                                    <a:pt x="7971" y="6806"/>
                                    <a:pt x="8066" y="6995"/>
                                    <a:pt x="8129" y="7247"/>
                                  </a:cubicBezTo>
                                  <a:cubicBezTo>
                                    <a:pt x="8192" y="7404"/>
                                    <a:pt x="8286" y="7499"/>
                                    <a:pt x="8444" y="7499"/>
                                  </a:cubicBezTo>
                                  <a:lnTo>
                                    <a:pt x="8885" y="7499"/>
                                  </a:lnTo>
                                  <a:lnTo>
                                    <a:pt x="8885" y="8192"/>
                                  </a:lnTo>
                                  <a:lnTo>
                                    <a:pt x="8444" y="8192"/>
                                  </a:lnTo>
                                  <a:cubicBezTo>
                                    <a:pt x="8286" y="8192"/>
                                    <a:pt x="8192" y="8286"/>
                                    <a:pt x="8129" y="8444"/>
                                  </a:cubicBezTo>
                                  <a:cubicBezTo>
                                    <a:pt x="8097" y="8665"/>
                                    <a:pt x="7971" y="8885"/>
                                    <a:pt x="7877" y="9074"/>
                                  </a:cubicBezTo>
                                  <a:cubicBezTo>
                                    <a:pt x="7782" y="9200"/>
                                    <a:pt x="7814" y="9389"/>
                                    <a:pt x="7908" y="9515"/>
                                  </a:cubicBezTo>
                                  <a:lnTo>
                                    <a:pt x="8223" y="9830"/>
                                  </a:lnTo>
                                  <a:lnTo>
                                    <a:pt x="7751" y="10303"/>
                                  </a:lnTo>
                                  <a:lnTo>
                                    <a:pt x="7435" y="9988"/>
                                  </a:lnTo>
                                  <a:cubicBezTo>
                                    <a:pt x="7368" y="9920"/>
                                    <a:pt x="7291" y="9889"/>
                                    <a:pt x="7211" y="9889"/>
                                  </a:cubicBezTo>
                                  <a:cubicBezTo>
                                    <a:pt x="7141" y="9889"/>
                                    <a:pt x="7068" y="9912"/>
                                    <a:pt x="6994" y="9956"/>
                                  </a:cubicBezTo>
                                  <a:cubicBezTo>
                                    <a:pt x="6805" y="10082"/>
                                    <a:pt x="6616" y="10145"/>
                                    <a:pt x="6364" y="10208"/>
                                  </a:cubicBezTo>
                                  <a:cubicBezTo>
                                    <a:pt x="6207" y="10271"/>
                                    <a:pt x="6112" y="10366"/>
                                    <a:pt x="6112" y="10555"/>
                                  </a:cubicBezTo>
                                  <a:lnTo>
                                    <a:pt x="6112" y="10964"/>
                                  </a:lnTo>
                                  <a:lnTo>
                                    <a:pt x="5419" y="10964"/>
                                  </a:lnTo>
                                  <a:lnTo>
                                    <a:pt x="5419" y="10555"/>
                                  </a:lnTo>
                                  <a:cubicBezTo>
                                    <a:pt x="5419" y="10366"/>
                                    <a:pt x="5325" y="10271"/>
                                    <a:pt x="5167" y="10208"/>
                                  </a:cubicBezTo>
                                  <a:cubicBezTo>
                                    <a:pt x="4947" y="10177"/>
                                    <a:pt x="4726" y="10051"/>
                                    <a:pt x="4537" y="9956"/>
                                  </a:cubicBezTo>
                                  <a:cubicBezTo>
                                    <a:pt x="4491" y="9921"/>
                                    <a:pt x="4436" y="9908"/>
                                    <a:pt x="4379" y="9908"/>
                                  </a:cubicBezTo>
                                  <a:cubicBezTo>
                                    <a:pt x="4281" y="9908"/>
                                    <a:pt x="4176" y="9948"/>
                                    <a:pt x="4096" y="9988"/>
                                  </a:cubicBezTo>
                                  <a:lnTo>
                                    <a:pt x="3781" y="10303"/>
                                  </a:lnTo>
                                  <a:lnTo>
                                    <a:pt x="3308" y="9830"/>
                                  </a:lnTo>
                                  <a:lnTo>
                                    <a:pt x="3623" y="9515"/>
                                  </a:lnTo>
                                  <a:cubicBezTo>
                                    <a:pt x="3749" y="9389"/>
                                    <a:pt x="3749" y="9232"/>
                                    <a:pt x="3655" y="9074"/>
                                  </a:cubicBezTo>
                                  <a:cubicBezTo>
                                    <a:pt x="3529" y="8885"/>
                                    <a:pt x="3466" y="8696"/>
                                    <a:pt x="3371" y="8444"/>
                                  </a:cubicBezTo>
                                  <a:cubicBezTo>
                                    <a:pt x="3340" y="8286"/>
                                    <a:pt x="3214" y="8192"/>
                                    <a:pt x="3056" y="8192"/>
                                  </a:cubicBezTo>
                                  <a:lnTo>
                                    <a:pt x="2647" y="8192"/>
                                  </a:lnTo>
                                  <a:lnTo>
                                    <a:pt x="2647" y="7499"/>
                                  </a:lnTo>
                                  <a:lnTo>
                                    <a:pt x="3056" y="7499"/>
                                  </a:lnTo>
                                  <a:cubicBezTo>
                                    <a:pt x="3214" y="7499"/>
                                    <a:pt x="3340" y="7404"/>
                                    <a:pt x="3371" y="7247"/>
                                  </a:cubicBezTo>
                                  <a:cubicBezTo>
                                    <a:pt x="3434" y="7026"/>
                                    <a:pt x="3529" y="6806"/>
                                    <a:pt x="3655" y="6617"/>
                                  </a:cubicBezTo>
                                  <a:cubicBezTo>
                                    <a:pt x="3749" y="6491"/>
                                    <a:pt x="3686" y="6302"/>
                                    <a:pt x="3623" y="6176"/>
                                  </a:cubicBezTo>
                                  <a:lnTo>
                                    <a:pt x="3308" y="5861"/>
                                  </a:lnTo>
                                  <a:lnTo>
                                    <a:pt x="3781" y="5388"/>
                                  </a:lnTo>
                                  <a:lnTo>
                                    <a:pt x="4096" y="5703"/>
                                  </a:lnTo>
                                  <a:cubicBezTo>
                                    <a:pt x="4163" y="5771"/>
                                    <a:pt x="4240" y="5802"/>
                                    <a:pt x="4321" y="5802"/>
                                  </a:cubicBezTo>
                                  <a:cubicBezTo>
                                    <a:pt x="4391" y="5802"/>
                                    <a:pt x="4464" y="5778"/>
                                    <a:pt x="4537" y="5735"/>
                                  </a:cubicBezTo>
                                  <a:cubicBezTo>
                                    <a:pt x="4726" y="5609"/>
                                    <a:pt x="4915" y="5546"/>
                                    <a:pt x="5167" y="5451"/>
                                  </a:cubicBezTo>
                                  <a:cubicBezTo>
                                    <a:pt x="5325" y="5420"/>
                                    <a:pt x="5419" y="5294"/>
                                    <a:pt x="5419" y="5136"/>
                                  </a:cubicBezTo>
                                  <a:lnTo>
                                    <a:pt x="5419" y="4726"/>
                                  </a:lnTo>
                                  <a:close/>
                                  <a:moveTo>
                                    <a:pt x="1008" y="1"/>
                                  </a:moveTo>
                                  <a:cubicBezTo>
                                    <a:pt x="473" y="1"/>
                                    <a:pt x="0" y="473"/>
                                    <a:pt x="0" y="1009"/>
                                  </a:cubicBezTo>
                                  <a:lnTo>
                                    <a:pt x="0" y="9295"/>
                                  </a:lnTo>
                                  <a:cubicBezTo>
                                    <a:pt x="0" y="9830"/>
                                    <a:pt x="473" y="10303"/>
                                    <a:pt x="1008" y="10303"/>
                                  </a:cubicBezTo>
                                  <a:lnTo>
                                    <a:pt x="2867" y="10303"/>
                                  </a:lnTo>
                                  <a:lnTo>
                                    <a:pt x="3623" y="11059"/>
                                  </a:lnTo>
                                  <a:cubicBezTo>
                                    <a:pt x="3671" y="11122"/>
                                    <a:pt x="3757" y="11153"/>
                                    <a:pt x="3848" y="11153"/>
                                  </a:cubicBezTo>
                                  <a:cubicBezTo>
                                    <a:pt x="3938" y="11153"/>
                                    <a:pt x="4033" y="11122"/>
                                    <a:pt x="4096" y="11059"/>
                                  </a:cubicBezTo>
                                  <a:lnTo>
                                    <a:pt x="4442" y="10712"/>
                                  </a:lnTo>
                                  <a:cubicBezTo>
                                    <a:pt x="4506" y="10744"/>
                                    <a:pt x="4632" y="10775"/>
                                    <a:pt x="4758" y="10807"/>
                                  </a:cubicBezTo>
                                  <a:lnTo>
                                    <a:pt x="4758" y="11342"/>
                                  </a:lnTo>
                                  <a:cubicBezTo>
                                    <a:pt x="4758" y="11531"/>
                                    <a:pt x="4915" y="11689"/>
                                    <a:pt x="5104" y="11689"/>
                                  </a:cubicBezTo>
                                  <a:lnTo>
                                    <a:pt x="6490" y="11689"/>
                                  </a:lnTo>
                                  <a:cubicBezTo>
                                    <a:pt x="6679" y="11689"/>
                                    <a:pt x="6837" y="11531"/>
                                    <a:pt x="6837" y="11342"/>
                                  </a:cubicBezTo>
                                  <a:lnTo>
                                    <a:pt x="6837" y="10807"/>
                                  </a:lnTo>
                                  <a:cubicBezTo>
                                    <a:pt x="6963" y="10775"/>
                                    <a:pt x="7026" y="10744"/>
                                    <a:pt x="7152" y="10712"/>
                                  </a:cubicBezTo>
                                  <a:lnTo>
                                    <a:pt x="7498" y="11059"/>
                                  </a:lnTo>
                                  <a:cubicBezTo>
                                    <a:pt x="7561" y="11122"/>
                                    <a:pt x="7656" y="11153"/>
                                    <a:pt x="7747" y="11153"/>
                                  </a:cubicBezTo>
                                  <a:cubicBezTo>
                                    <a:pt x="7837" y="11153"/>
                                    <a:pt x="7924" y="11122"/>
                                    <a:pt x="7971" y="11059"/>
                                  </a:cubicBezTo>
                                  <a:lnTo>
                                    <a:pt x="8727" y="10303"/>
                                  </a:lnTo>
                                  <a:lnTo>
                                    <a:pt x="10617" y="10303"/>
                                  </a:lnTo>
                                  <a:cubicBezTo>
                                    <a:pt x="11185" y="10303"/>
                                    <a:pt x="11657" y="9830"/>
                                    <a:pt x="11657" y="9295"/>
                                  </a:cubicBezTo>
                                  <a:lnTo>
                                    <a:pt x="11657" y="1009"/>
                                  </a:lnTo>
                                  <a:cubicBezTo>
                                    <a:pt x="11657" y="473"/>
                                    <a:pt x="11216" y="1"/>
                                    <a:pt x="10617" y="1"/>
                                  </a:cubicBezTo>
                                  <a:close/>
                                </a:path>
                              </a:pathLst>
                            </a:custGeom>
                            <a:solidFill>
                              <a:schemeClr val="dk2"/>
                            </a:solidFill>
                            <a:ln>
                              <a:noFill/>
                            </a:ln>
                          </wps:spPr>
                          <wps:bodyPr spcFirstLastPara="1" wrap="square" lIns="91425" tIns="91425" rIns="91425" bIns="91425" anchor="ctr" anchorCtr="0">
                            <a:noAutofit/>
                          </wps:bodyPr>
                        </wps:wsp>
                        <wps:wsp>
                          <wps:cNvPr id="681091519" name="Google Shape;10149;p66"/>
                          <wps:cNvSpPr/>
                          <wps:spPr>
                            <a:xfrm>
                              <a:off x="33075" y="33075"/>
                              <a:ext cx="18150" cy="18150"/>
                            </a:xfrm>
                            <a:custGeom>
                              <a:avLst/>
                              <a:gdLst/>
                              <a:ahLst/>
                              <a:cxnLst/>
                              <a:rect l="l" t="t" r="r" b="b"/>
                              <a:pathLst>
                                <a:path w="726" h="726" extrusionOk="0">
                                  <a:moveTo>
                                    <a:pt x="347" y="1"/>
                                  </a:moveTo>
                                  <a:cubicBezTo>
                                    <a:pt x="158" y="1"/>
                                    <a:pt x="1" y="158"/>
                                    <a:pt x="1" y="347"/>
                                  </a:cubicBezTo>
                                  <a:cubicBezTo>
                                    <a:pt x="1" y="536"/>
                                    <a:pt x="158" y="726"/>
                                    <a:pt x="347" y="726"/>
                                  </a:cubicBezTo>
                                  <a:cubicBezTo>
                                    <a:pt x="568" y="726"/>
                                    <a:pt x="725" y="536"/>
                                    <a:pt x="725" y="347"/>
                                  </a:cubicBezTo>
                                  <a:cubicBezTo>
                                    <a:pt x="725" y="158"/>
                                    <a:pt x="568" y="1"/>
                                    <a:pt x="347" y="1"/>
                                  </a:cubicBezTo>
                                  <a:close/>
                                </a:path>
                              </a:pathLst>
                            </a:custGeom>
                            <a:solidFill>
                              <a:schemeClr val="dk2"/>
                            </a:solidFill>
                            <a:ln>
                              <a:noFill/>
                            </a:ln>
                          </wps:spPr>
                          <wps:bodyPr spcFirstLastPara="1" wrap="square" lIns="91425" tIns="91425" rIns="91425" bIns="91425" anchor="ctr" anchorCtr="0">
                            <a:noAutofit/>
                          </wps:bodyPr>
                        </wps:wsp>
                        <wps:wsp>
                          <wps:cNvPr id="847256675" name="Google Shape;10150;p66"/>
                          <wps:cNvSpPr/>
                          <wps:spPr>
                            <a:xfrm>
                              <a:off x="67725" y="33075"/>
                              <a:ext cx="17350" cy="18150"/>
                            </a:xfrm>
                            <a:custGeom>
                              <a:avLst/>
                              <a:gdLst/>
                              <a:ahLst/>
                              <a:cxnLst/>
                              <a:rect l="l" t="t" r="r" b="b"/>
                              <a:pathLst>
                                <a:path w="694" h="726" extrusionOk="0">
                                  <a:moveTo>
                                    <a:pt x="347" y="1"/>
                                  </a:moveTo>
                                  <a:cubicBezTo>
                                    <a:pt x="158" y="1"/>
                                    <a:pt x="1" y="158"/>
                                    <a:pt x="1" y="347"/>
                                  </a:cubicBezTo>
                                  <a:cubicBezTo>
                                    <a:pt x="1" y="568"/>
                                    <a:pt x="158" y="726"/>
                                    <a:pt x="347" y="726"/>
                                  </a:cubicBezTo>
                                  <a:cubicBezTo>
                                    <a:pt x="536" y="726"/>
                                    <a:pt x="694" y="568"/>
                                    <a:pt x="694" y="347"/>
                                  </a:cubicBezTo>
                                  <a:cubicBezTo>
                                    <a:pt x="694" y="158"/>
                                    <a:pt x="536" y="1"/>
                                    <a:pt x="347" y="1"/>
                                  </a:cubicBezTo>
                                  <a:close/>
                                </a:path>
                              </a:pathLst>
                            </a:custGeom>
                            <a:solidFill>
                              <a:schemeClr val="dk2"/>
                            </a:solidFill>
                            <a:ln>
                              <a:noFill/>
                            </a:ln>
                          </wps:spPr>
                          <wps:bodyPr spcFirstLastPara="1" wrap="square" lIns="91425" tIns="91425" rIns="91425" bIns="91425" anchor="ctr" anchorCtr="0">
                            <a:noAutofit/>
                          </wps:bodyPr>
                        </wps:wsp>
                        <wps:wsp>
                          <wps:cNvPr id="245774689" name="Google Shape;10151;p66"/>
                          <wps:cNvSpPr/>
                          <wps:spPr>
                            <a:xfrm>
                              <a:off x="102375" y="33075"/>
                              <a:ext cx="17375" cy="18150"/>
                            </a:xfrm>
                            <a:custGeom>
                              <a:avLst/>
                              <a:gdLst/>
                              <a:ahLst/>
                              <a:cxnLst/>
                              <a:rect l="l" t="t" r="r" b="b"/>
                              <a:pathLst>
                                <a:path w="695" h="726" extrusionOk="0">
                                  <a:moveTo>
                                    <a:pt x="347" y="1"/>
                                  </a:moveTo>
                                  <a:cubicBezTo>
                                    <a:pt x="158" y="1"/>
                                    <a:pt x="1" y="158"/>
                                    <a:pt x="1" y="347"/>
                                  </a:cubicBezTo>
                                  <a:cubicBezTo>
                                    <a:pt x="1" y="568"/>
                                    <a:pt x="158" y="726"/>
                                    <a:pt x="347" y="726"/>
                                  </a:cubicBezTo>
                                  <a:cubicBezTo>
                                    <a:pt x="537" y="726"/>
                                    <a:pt x="694" y="568"/>
                                    <a:pt x="694" y="347"/>
                                  </a:cubicBezTo>
                                  <a:cubicBezTo>
                                    <a:pt x="694" y="158"/>
                                    <a:pt x="537" y="1"/>
                                    <a:pt x="347" y="1"/>
                                  </a:cubicBezTo>
                                  <a:close/>
                                </a:path>
                              </a:pathLst>
                            </a:custGeom>
                            <a:solidFill>
                              <a:schemeClr val="dk2"/>
                            </a:solidFill>
                            <a:ln>
                              <a:noFill/>
                            </a:ln>
                          </wps:spPr>
                          <wps:bodyPr spcFirstLastPara="1" wrap="square" lIns="91425" tIns="91425" rIns="91425" bIns="91425" anchor="ctr" anchorCtr="0">
                            <a:noAutofit/>
                          </wps:bodyPr>
                        </wps:wsp>
                        <wps:wsp>
                          <wps:cNvPr id="2060571846" name="Google Shape;10152;p66"/>
                          <wps:cNvSpPr/>
                          <wps:spPr>
                            <a:xfrm>
                              <a:off x="135475" y="33075"/>
                              <a:ext cx="120525" cy="18150"/>
                            </a:xfrm>
                            <a:custGeom>
                              <a:avLst/>
                              <a:gdLst/>
                              <a:ahLst/>
                              <a:cxnLst/>
                              <a:rect l="l" t="t" r="r" b="b"/>
                              <a:pathLst>
                                <a:path w="4821" h="726" extrusionOk="0">
                                  <a:moveTo>
                                    <a:pt x="347" y="1"/>
                                  </a:moveTo>
                                  <a:cubicBezTo>
                                    <a:pt x="158" y="1"/>
                                    <a:pt x="0" y="158"/>
                                    <a:pt x="0" y="347"/>
                                  </a:cubicBezTo>
                                  <a:cubicBezTo>
                                    <a:pt x="32" y="568"/>
                                    <a:pt x="189" y="726"/>
                                    <a:pt x="347" y="726"/>
                                  </a:cubicBezTo>
                                  <a:lnTo>
                                    <a:pt x="4442" y="726"/>
                                  </a:lnTo>
                                  <a:cubicBezTo>
                                    <a:pt x="4663" y="726"/>
                                    <a:pt x="4820" y="568"/>
                                    <a:pt x="4820" y="347"/>
                                  </a:cubicBezTo>
                                  <a:cubicBezTo>
                                    <a:pt x="4820" y="158"/>
                                    <a:pt x="4663" y="1"/>
                                    <a:pt x="4442" y="1"/>
                                  </a:cubicBezTo>
                                  <a:close/>
                                </a:path>
                              </a:pathLst>
                            </a:custGeom>
                            <a:solidFill>
                              <a:schemeClr val="dk2"/>
                            </a:solidFill>
                            <a:ln>
                              <a:noFill/>
                            </a:ln>
                          </wps:spPr>
                          <wps:bodyPr spcFirstLastPara="1" wrap="square" lIns="91425" tIns="91425" rIns="91425" bIns="91425" anchor="ctr" anchorCtr="0">
                            <a:noAutofit/>
                          </wps:bodyPr>
                        </wps:wsp>
                        <wps:wsp>
                          <wps:cNvPr id="1319262466" name="Google Shape;10153;p66"/>
                          <wps:cNvSpPr/>
                          <wps:spPr>
                            <a:xfrm>
                              <a:off x="102375" y="155175"/>
                              <a:ext cx="85100" cy="85075"/>
                            </a:xfrm>
                            <a:custGeom>
                              <a:avLst/>
                              <a:gdLst/>
                              <a:ahLst/>
                              <a:cxnLst/>
                              <a:rect l="l" t="t" r="r" b="b"/>
                              <a:pathLst>
                                <a:path w="3404" h="3403" extrusionOk="0">
                                  <a:moveTo>
                                    <a:pt x="1671" y="662"/>
                                  </a:moveTo>
                                  <a:cubicBezTo>
                                    <a:pt x="2238" y="662"/>
                                    <a:pt x="2710" y="1134"/>
                                    <a:pt x="2710" y="1701"/>
                                  </a:cubicBezTo>
                                  <a:cubicBezTo>
                                    <a:pt x="2710" y="2237"/>
                                    <a:pt x="2269" y="2710"/>
                                    <a:pt x="1671" y="2710"/>
                                  </a:cubicBezTo>
                                  <a:cubicBezTo>
                                    <a:pt x="1135" y="2710"/>
                                    <a:pt x="663" y="2237"/>
                                    <a:pt x="663" y="1701"/>
                                  </a:cubicBezTo>
                                  <a:cubicBezTo>
                                    <a:pt x="663" y="1134"/>
                                    <a:pt x="1135" y="662"/>
                                    <a:pt x="1671" y="662"/>
                                  </a:cubicBezTo>
                                  <a:close/>
                                  <a:moveTo>
                                    <a:pt x="1671" y="0"/>
                                  </a:moveTo>
                                  <a:cubicBezTo>
                                    <a:pt x="726" y="0"/>
                                    <a:pt x="1" y="756"/>
                                    <a:pt x="1" y="1701"/>
                                  </a:cubicBezTo>
                                  <a:cubicBezTo>
                                    <a:pt x="1" y="2647"/>
                                    <a:pt x="726" y="3403"/>
                                    <a:pt x="1671" y="3403"/>
                                  </a:cubicBezTo>
                                  <a:cubicBezTo>
                                    <a:pt x="2616" y="3403"/>
                                    <a:pt x="3372" y="2647"/>
                                    <a:pt x="3372" y="1701"/>
                                  </a:cubicBezTo>
                                  <a:cubicBezTo>
                                    <a:pt x="3403" y="756"/>
                                    <a:pt x="2616" y="0"/>
                                    <a:pt x="1671" y="0"/>
                                  </a:cubicBezTo>
                                  <a:close/>
                                </a:path>
                              </a:pathLst>
                            </a:custGeom>
                            <a:solidFill>
                              <a:schemeClr val="dk2"/>
                            </a:solidFill>
                            <a:ln>
                              <a:noFill/>
                            </a:ln>
                          </wps:spPr>
                          <wps:bodyPr spcFirstLastPara="1" wrap="square" lIns="91425" tIns="91425" rIns="91425" bIns="91425" anchor="ctr" anchorCtr="0">
                            <a:noAutofit/>
                          </wps:bodyPr>
                        </wps:wsp>
                      </wpg:grpSp>
                      <wps:wsp>
                        <wps:cNvPr id="403288276" name="Rectángulo 5"/>
                        <wps:cNvSpPr/>
                        <wps:spPr>
                          <a:xfrm>
                            <a:off x="-4011" y="4011"/>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58170F" id="Grupo 10" o:spid="_x0000_s1026" style="position:absolute;margin-left:-.05pt;margin-top:-6.35pt;width:30.45pt;height:30.5pt;z-index:250971136" coordorigin="-4011,4011" coordsize="386484,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">
                <v:group id="Google Shape;10147;p66" o:spid="_x0000_s1027" style="position:absolute;left:72189;top:72190;width:310284;height:311973" coordsize="291450,2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">
                  <v:shape id="Google Shape;10148;p66" o:spid="_x0000_s1028" style="position:absolute;width:291450;height:292225;visibility:visible;mso-wrap-style:square;v-text-anchor:middle" coordsize="11658,1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" path="m10617,662v189,,347,158,347,347l10964,2710r-10302,l662,1009v,-189,157,-347,346,-347l10617,662xm10933,3372r,5860c10964,9484,10806,9610,10617,9610r-1701,l8570,9232v31,-63,94,-189,126,-315l9200,8917v189,,346,-158,346,-347l9546,7184v,-189,-157,-347,-346,-347l8696,6837v-32,-126,-95,-189,-126,-315l8916,6176v126,-126,126,-378,,-473l7940,4695v-63,-47,-150,-71,-237,-71c7617,4624,7530,4648,7467,4695r-347,378c7026,5041,6931,4978,6805,4947r,-504c6805,4222,6648,4065,6459,4065r-1386,c4884,4065,4726,4222,4726,4443r,504c4600,4978,4506,5010,4411,5073l4033,4695v-47,-47,-134,-71,-225,-71c3718,4624,3623,4648,3560,4695l2584,5703v-126,126,-126,347,,473l2930,6522v-31,63,-63,189,-94,315l2300,6837v-189,,-346,158,-346,347l1954,8570v,189,157,347,346,347l2836,8917v31,126,63,220,94,315l2584,9610r-1607,c788,9610,630,9452,630,9232r,-5860l10933,3372xm6112,4726r,410c6112,5294,6207,5420,6364,5451v189,63,441,158,630,284c7041,5769,7096,5783,7153,5783v98,,203,-40,282,-80l7751,5388r472,473l7908,6176v-126,126,-126,283,-31,441c7971,6806,8066,6995,8129,7247v63,157,157,252,315,252l8885,7499r,693l8444,8192v-158,,-252,94,-315,252c8097,8665,7971,8885,7877,9074v-95,126,-63,315,31,441l8223,9830r-472,473l7435,9988v-67,-68,-144,-99,-224,-99c7141,9889,7068,9912,6994,9956v-189,126,-378,189,-630,252c6207,10271,6112,10366,6112,10555r,409l5419,10964r,-409c5419,10366,5325,10271,5167,10208v-220,-31,-441,-157,-630,-252c4491,9921,4436,9908,4379,9908v-98,,-203,40,-283,80l3781,10303,3308,9830r315,-315c3749,9389,3749,9232,3655,9074,3529,8885,3466,8696,3371,8444v-31,-158,-157,-252,-315,-252l2647,8192r,-693l3056,7499v158,,284,-95,315,-252c3434,7026,3529,6806,3655,6617v94,-126,31,-315,-32,-441l3308,5861r473,-473l4096,5703v67,68,144,99,225,99c4391,5802,4464,5778,4537,5735v189,-126,378,-189,630,-284c5325,5420,5419,5294,5419,5136r,-410l6112,4726xm1008,1c473,1,,473,,1009l,9295v,535,473,1008,1008,1008l2867,10303r756,756c3671,11122,3757,11153,3848,11153v90,,185,-31,248,-94l4442,10712v64,32,190,63,316,95l4758,11342v,189,157,347,346,347l6490,11689v189,,347,-158,347,-347l6837,10807v126,-32,189,-63,315,-95l7498,11059v63,63,158,94,249,94c7837,11153,7924,11122,7971,11059r756,-756l10617,10303v568,,1040,-473,1040,-1008l11657,1009c11657,473,11216,1,10617,1l1008,1xe" fillcolor="#00788e [3202]" stroked="f">
                    <v:path arrowok="t" o:extrusionok="f"/>
                  </v:shape>
                  <v:shape id="Google Shape;10149;p66" o:spid="_x0000_s1029" style="position:absolute;left:33075;top:33075;width:18150;height:18150;visibility:visible;mso-wrap-style:square;v-text-anchor:middle" coordsize="726,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" path="m347,1c158,1,1,158,1,347v,189,157,379,346,379c568,726,725,536,725,347,725,158,568,1,347,1xe" fillcolor="#00788e [3202]" stroked="f">
                    <v:path arrowok="t" o:extrusionok="f"/>
                  </v:shape>
                  <v:shape id="Google Shape;10150;p66" o:spid="_x0000_s1030" style="position:absolute;left:67725;top:33075;width:17350;height:18150;visibility:visible;mso-wrap-style:square;v-text-anchor:middle" coordsize="694,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" path="m347,1c158,1,1,158,1,347v,221,157,379,346,379c536,726,694,568,694,347,694,158,536,1,347,1xe" fillcolor="#00788e [3202]" stroked="f">
                    <v:path arrowok="t" o:extrusionok="f"/>
                  </v:shape>
                  <v:shape id="Google Shape;10151;p66" o:spid="_x0000_s1031" style="position:absolute;left:102375;top:33075;width:17375;height:18150;visibility:visible;mso-wrap-style:square;v-text-anchor:middle" coordsize="695,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" path="m347,1c158,1,1,158,1,347v,221,157,379,346,379c537,726,694,568,694,347,694,158,537,1,347,1xe" fillcolor="#00788e [3202]" stroked="f">
                    <v:path arrowok="t" o:extrusionok="f"/>
                  </v:shape>
                  <v:shape id="Google Shape;10152;p66" o:spid="_x0000_s1032" style="position:absolute;left:135475;top:33075;width:120525;height:18150;visibility:visible;mso-wrap-style:square;v-text-anchor:middle" coordsize="482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" path="m347,1c158,1,,158,,347,32,568,189,726,347,726r4095,c4663,726,4820,568,4820,347,4820,158,4663,1,4442,1l347,1xe" fillcolor="#00788e [3202]" stroked="f">
                    <v:path arrowok="t" o:extrusionok="f"/>
                  </v:shape>
                  <v:shape id="Google Shape;10153;p66" o:spid="_x0000_s1033" style="position:absolute;left:102375;top:155175;width:85100;height:85075;visibility:visible;mso-wrap-style:square;v-text-anchor:middle" coordsize="3404,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" path="m1671,662v567,,1039,472,1039,1039c2710,2237,2269,2710,1671,2710,1135,2710,663,2237,663,1701,663,1134,1135,662,1671,662xm1671,c726,,1,756,1,1701v,946,725,1702,1670,1702c2616,3403,3372,2647,3372,1701,3403,756,2616,,1671,xe" fillcolor="#00788e [3202]" stroked="f">
                    <v:path arrowok="t" o:extrusionok="f"/>
                  </v:shape>
                </v:group>
                <v:rect id="Rectángulo 5" o:spid="_x0000_s1034" style="position:absolute;left:-4011;top:4011;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" fillcolor="#00788e [3215]" strokecolor="#005d70 [3213]" strokeweight=".25pt"/>
              </v:group>
            </w:pict>
          </mc:Fallback>
        </mc:AlternateContent>
      </w:r>
      <w:r w:rsidR="00CC4284" w:rsidRPr="001D7DC6">
        <w:rPr>
          <w:rFonts w:eastAsia="Arial Narrow"/>
          <w:color w:val="00788E" w:themeColor="text2"/>
        </w:rPr>
        <w:t>Atribuciones de la Comisión de Organización Electoral.</w:t>
      </w:r>
      <w:bookmarkEnd w:id="16"/>
      <w:bookmarkEnd w:id="17"/>
      <w:bookmarkEnd w:id="18"/>
      <w:bookmarkEnd w:id="19"/>
      <w:r w:rsidRPr="001D7DC6">
        <w:rPr>
          <w:noProof/>
          <w:color w:val="00788E" w:themeColor="text2"/>
        </w:rPr>
        <w:t xml:space="preserve"> </w:t>
      </w:r>
    </w:p>
    <w:p w14:paraId="6F2C9FB2" w14:textId="77777777" w:rsidR="00703C09" w:rsidRPr="00703C09" w:rsidRDefault="00703C09" w:rsidP="00703C09"/>
    <w:p w14:paraId="0F3F14C7" w14:textId="7D901C5C" w:rsidR="00CC4284" w:rsidRPr="009E6B53" w:rsidRDefault="00CC4284" w:rsidP="00783AF7">
      <w:pPr>
        <w:spacing w:line="360" w:lineRule="auto"/>
        <w:jc w:val="both"/>
        <w:rPr>
          <w:rFonts w:ascii="Helvetica" w:hAnsi="Helvetica" w:cs="Helvetica"/>
          <w:b/>
          <w:sz w:val="24"/>
          <w:szCs w:val="24"/>
        </w:rPr>
      </w:pPr>
      <w:bookmarkStart w:id="20" w:name="_Toc126879631"/>
      <w:r w:rsidRPr="009E6B53">
        <w:rPr>
          <w:rFonts w:ascii="Helvetica" w:hAnsi="Helvetica" w:cs="Helvetica"/>
          <w:sz w:val="24"/>
          <w:szCs w:val="24"/>
        </w:rPr>
        <w:t xml:space="preserve">Conforme al artículo 33 del Reglamento Interior del IEPCJ, la Comisión de </w:t>
      </w:r>
      <w:r w:rsidR="00A77DEA">
        <w:rPr>
          <w:rFonts w:ascii="Helvetica" w:hAnsi="Helvetica" w:cs="Helvetica"/>
          <w:sz w:val="24"/>
          <w:szCs w:val="24"/>
        </w:rPr>
        <w:t>O</w:t>
      </w:r>
      <w:r w:rsidRPr="009E6B53">
        <w:rPr>
          <w:rFonts w:ascii="Helvetica" w:hAnsi="Helvetica" w:cs="Helvetica"/>
          <w:sz w:val="24"/>
          <w:szCs w:val="24"/>
        </w:rPr>
        <w:t>rganización Electoral tiene las siguientes atribuciones:</w:t>
      </w:r>
      <w:bookmarkEnd w:id="20"/>
    </w:p>
    <w:p w14:paraId="020CD4CA" w14:textId="77777777" w:rsidR="00CC4284" w:rsidRPr="00364DED" w:rsidRDefault="00CC4284" w:rsidP="00CC4284">
      <w:pPr>
        <w:pStyle w:val="Ttulo1"/>
        <w:spacing w:line="360" w:lineRule="auto"/>
        <w:contextualSpacing/>
        <w:rPr>
          <w:rFonts w:cs="Helvetica"/>
          <w:b w:val="0"/>
          <w:color w:val="auto"/>
          <w:sz w:val="24"/>
          <w:szCs w:val="24"/>
        </w:rPr>
      </w:pPr>
    </w:p>
    <w:p w14:paraId="414BE93A"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Supervisar el cumplimiento de los programas de organización electoral;</w:t>
      </w:r>
    </w:p>
    <w:p w14:paraId="183F377B"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Conocer el contenido y el sistema de información de la estadística de las elecciones y los mecanismos de participación ciudadana que desarrolle la Dirección de Organización Electoral;</w:t>
      </w:r>
    </w:p>
    <w:p w14:paraId="4C403942"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Proponer al Consejo General los estudios para actualizar los procedimientos en materia de organización electoral y procurar un mejor ejercicio del sufragio;</w:t>
      </w:r>
    </w:p>
    <w:p w14:paraId="56E16F11" w14:textId="3ACF33FA"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 xml:space="preserve">Revisar, </w:t>
      </w:r>
      <w:r w:rsidR="00190653" w:rsidRPr="00364DED">
        <w:rPr>
          <w:rFonts w:ascii="Helvetica" w:eastAsia="Lucida Sans Unicode" w:hAnsi="Helvetica" w:cs="Helvetica"/>
          <w:kern w:val="2"/>
          <w:sz w:val="24"/>
          <w:szCs w:val="24"/>
          <w:lang w:val="es-ES_tradnl" w:eastAsia="es-MX"/>
        </w:rPr>
        <w:t>juntamente con</w:t>
      </w:r>
      <w:r w:rsidRPr="00364DED">
        <w:rPr>
          <w:rFonts w:ascii="Helvetica" w:eastAsia="Lucida Sans Unicode" w:hAnsi="Helvetica" w:cs="Helvetica"/>
          <w:kern w:val="2"/>
          <w:sz w:val="24"/>
          <w:szCs w:val="24"/>
          <w:lang w:val="es-ES_tradnl" w:eastAsia="es-MX"/>
        </w:rPr>
        <w:t xml:space="preserve"> los partidos políticos, el Catálogo de Electores, el Padrón Electoral y la Lista Nominal que proporciona el I</w:t>
      </w:r>
      <w:r w:rsidR="00587A70">
        <w:rPr>
          <w:rFonts w:ascii="Helvetica" w:eastAsia="Lucida Sans Unicode" w:hAnsi="Helvetica" w:cs="Helvetica"/>
          <w:kern w:val="2"/>
          <w:sz w:val="24"/>
          <w:szCs w:val="24"/>
          <w:lang w:val="es-ES_tradnl" w:eastAsia="es-MX"/>
        </w:rPr>
        <w:t>ns</w:t>
      </w:r>
      <w:r w:rsidR="00595BD6">
        <w:rPr>
          <w:rFonts w:ascii="Helvetica" w:eastAsia="Lucida Sans Unicode" w:hAnsi="Helvetica" w:cs="Helvetica"/>
          <w:kern w:val="2"/>
          <w:sz w:val="24"/>
          <w:szCs w:val="24"/>
          <w:lang w:val="es-ES_tradnl" w:eastAsia="es-MX"/>
        </w:rPr>
        <w:t>tituto Nacional Electoral</w:t>
      </w:r>
      <w:r w:rsidR="009F1A4F">
        <w:rPr>
          <w:rFonts w:ascii="Helvetica" w:eastAsia="Lucida Sans Unicode" w:hAnsi="Helvetica" w:cs="Helvetica"/>
          <w:kern w:val="2"/>
          <w:sz w:val="24"/>
          <w:szCs w:val="24"/>
          <w:lang w:val="es-ES_tradnl" w:eastAsia="es-MX"/>
        </w:rPr>
        <w:t xml:space="preserve"> (INE)</w:t>
      </w:r>
      <w:r w:rsidRPr="00364DED">
        <w:rPr>
          <w:rFonts w:ascii="Helvetica" w:eastAsia="Lucida Sans Unicode" w:hAnsi="Helvetica" w:cs="Helvetica"/>
          <w:kern w:val="2"/>
          <w:sz w:val="24"/>
          <w:szCs w:val="24"/>
          <w:lang w:val="es-ES_tradnl" w:eastAsia="es-MX"/>
        </w:rPr>
        <w:t xml:space="preserve">; </w:t>
      </w:r>
    </w:p>
    <w:p w14:paraId="216ED411"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Proponer al Consejo General la aprobación de los lineamientos de las sesiones de cómputos;</w:t>
      </w:r>
    </w:p>
    <w:p w14:paraId="33CA5170"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Supervisar el diseño y la producción de la documentación y materiales electorales;</w:t>
      </w:r>
    </w:p>
    <w:p w14:paraId="73A3178B" w14:textId="77777777"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Supervisar el proceso de acreditación de la observación electoral; y</w:t>
      </w:r>
    </w:p>
    <w:p w14:paraId="52CB11E0" w14:textId="1B8F48B4" w:rsidR="00CC4284" w:rsidRPr="00364DED" w:rsidRDefault="00CC4284" w:rsidP="00CC4284">
      <w:pPr>
        <w:widowControl w:val="0"/>
        <w:numPr>
          <w:ilvl w:val="0"/>
          <w:numId w:val="31"/>
        </w:numPr>
        <w:suppressAutoHyphens/>
        <w:spacing w:after="0" w:line="360" w:lineRule="auto"/>
        <w:ind w:left="1701" w:hanging="284"/>
        <w:contextualSpacing/>
        <w:jc w:val="both"/>
        <w:rPr>
          <w:rFonts w:ascii="Helvetica" w:eastAsia="Lucida Sans Unicode" w:hAnsi="Helvetica" w:cs="Helvetica"/>
          <w:kern w:val="2"/>
          <w:sz w:val="24"/>
          <w:szCs w:val="24"/>
          <w:lang w:val="es-ES_tradnl" w:eastAsia="es-MX"/>
        </w:rPr>
      </w:pPr>
      <w:r w:rsidRPr="00364DED">
        <w:rPr>
          <w:rFonts w:ascii="Helvetica" w:eastAsia="Lucida Sans Unicode" w:hAnsi="Helvetica" w:cs="Helvetica"/>
          <w:kern w:val="2"/>
          <w:sz w:val="24"/>
          <w:szCs w:val="24"/>
          <w:lang w:val="es-ES_tradnl" w:eastAsia="es-MX"/>
        </w:rPr>
        <w:t xml:space="preserve">Dar seguimiento al procedimiento de ubicación de casillas instrumentado por el </w:t>
      </w:r>
      <w:r w:rsidR="004B7FB9">
        <w:rPr>
          <w:rFonts w:ascii="Helvetica" w:eastAsia="Lucida Sans Unicode" w:hAnsi="Helvetica" w:cs="Helvetica"/>
          <w:kern w:val="2"/>
          <w:sz w:val="24"/>
          <w:szCs w:val="24"/>
          <w:lang w:val="es-ES_tradnl" w:eastAsia="es-MX"/>
        </w:rPr>
        <w:t>INE</w:t>
      </w:r>
      <w:r w:rsidRPr="00364DED">
        <w:rPr>
          <w:rFonts w:ascii="Helvetica" w:eastAsia="Lucida Sans Unicode" w:hAnsi="Helvetica" w:cs="Helvetica"/>
          <w:kern w:val="2"/>
          <w:sz w:val="24"/>
          <w:szCs w:val="24"/>
          <w:lang w:val="es-ES_tradnl" w:eastAsia="es-MX"/>
        </w:rPr>
        <w:t>.</w:t>
      </w:r>
    </w:p>
    <w:p w14:paraId="332E7C4F" w14:textId="77777777" w:rsidR="005F7A88" w:rsidRDefault="005F7A88" w:rsidP="00CC4284">
      <w:pPr>
        <w:rPr>
          <w:rFonts w:ascii="Helvetica" w:hAnsi="Helvetica" w:cs="Helvetica"/>
          <w:sz w:val="24"/>
          <w:szCs w:val="24"/>
        </w:rPr>
      </w:pPr>
    </w:p>
    <w:p w14:paraId="21FFE5EA" w14:textId="77777777" w:rsidR="005F7A88" w:rsidRDefault="005F7A88" w:rsidP="00CC4284">
      <w:pPr>
        <w:rPr>
          <w:rFonts w:ascii="Helvetica" w:hAnsi="Helvetica" w:cs="Helvetica"/>
          <w:sz w:val="24"/>
          <w:szCs w:val="24"/>
        </w:rPr>
      </w:pPr>
    </w:p>
    <w:p w14:paraId="1FED7501" w14:textId="77777777" w:rsidR="00D63F08" w:rsidRDefault="00D63F08" w:rsidP="00CC4284">
      <w:pPr>
        <w:rPr>
          <w:rFonts w:ascii="Helvetica" w:hAnsi="Helvetica" w:cs="Helvetica"/>
          <w:sz w:val="24"/>
          <w:szCs w:val="24"/>
        </w:rPr>
      </w:pPr>
    </w:p>
    <w:p w14:paraId="05695E8E" w14:textId="77777777" w:rsidR="00D63F08" w:rsidRDefault="00D63F08" w:rsidP="00CC4284">
      <w:pPr>
        <w:rPr>
          <w:rFonts w:ascii="Helvetica" w:hAnsi="Helvetica" w:cs="Helvetica"/>
          <w:sz w:val="24"/>
          <w:szCs w:val="24"/>
        </w:rPr>
      </w:pPr>
    </w:p>
    <w:p w14:paraId="3FE502E7" w14:textId="77777777" w:rsidR="00D63F08" w:rsidRPr="00364DED" w:rsidRDefault="00D63F08" w:rsidP="00CC4284">
      <w:pPr>
        <w:rPr>
          <w:rFonts w:ascii="Helvetica" w:hAnsi="Helvetica" w:cs="Helvetica"/>
          <w:sz w:val="24"/>
          <w:szCs w:val="24"/>
        </w:rPr>
      </w:pPr>
    </w:p>
    <w:bookmarkStart w:id="21" w:name="_Toc147838052"/>
    <w:bookmarkStart w:id="22" w:name="_Toc147838064"/>
    <w:bookmarkStart w:id="23" w:name="_Toc147838866"/>
    <w:bookmarkStart w:id="24" w:name="_Toc148955057"/>
    <w:p w14:paraId="10D04433" w14:textId="04BA4757" w:rsidR="00CC4284" w:rsidRDefault="00A62CCC" w:rsidP="001D7DC6">
      <w:pPr>
        <w:pStyle w:val="Ttulo1"/>
        <w:ind w:left="720"/>
        <w:rPr>
          <w:noProof/>
          <w:color w:val="00788E" w:themeColor="text2"/>
          <w:sz w:val="24"/>
          <w:szCs w:val="24"/>
        </w:rPr>
      </w:pPr>
      <w:r w:rsidRPr="001D7DC6">
        <w:rPr>
          <w:rFonts w:eastAsia="Arial Narrow"/>
          <w:noProof/>
          <w:color w:val="00788E" w:themeColor="text2"/>
          <w:sz w:val="24"/>
          <w:szCs w:val="24"/>
          <w:lang w:val="es-MX" w:eastAsia="es-MX"/>
        </w:rPr>
        <w:lastRenderedPageBreak/>
        <mc:AlternateContent>
          <mc:Choice Requires="wpg">
            <w:drawing>
              <wp:anchor distT="0" distB="0" distL="114300" distR="114300" simplePos="0" relativeHeight="250992640" behindDoc="0" locked="0" layoutInCell="1" allowOverlap="1" wp14:anchorId="3A97BE5F" wp14:editId="62FE3587">
                <wp:simplePos x="0" y="0"/>
                <wp:positionH relativeFrom="column">
                  <wp:posOffset>0</wp:posOffset>
                </wp:positionH>
                <wp:positionV relativeFrom="paragraph">
                  <wp:posOffset>2707</wp:posOffset>
                </wp:positionV>
                <wp:extent cx="403452" cy="387350"/>
                <wp:effectExtent l="0" t="0" r="0" b="12700"/>
                <wp:wrapNone/>
                <wp:docPr id="702654307" name="Grupo 11"/>
                <wp:cNvGraphicFramePr/>
                <a:graphic xmlns:a="http://schemas.openxmlformats.org/drawingml/2006/main">
                  <a:graphicData uri="http://schemas.microsoft.com/office/word/2010/wordprocessingGroup">
                    <wpg:wgp>
                      <wpg:cNvGrpSpPr/>
                      <wpg:grpSpPr>
                        <a:xfrm>
                          <a:off x="0" y="0"/>
                          <a:ext cx="403452" cy="387350"/>
                          <a:chOff x="0" y="0"/>
                          <a:chExt cx="403452" cy="387350"/>
                        </a:xfrm>
                      </wpg:grpSpPr>
                      <wpg:grpSp>
                        <wpg:cNvPr id="8936" name="Google Shape;8936;p62"/>
                        <wpg:cNvGrpSpPr/>
                        <wpg:grpSpPr>
                          <a:xfrm>
                            <a:off x="52137" y="4011"/>
                            <a:ext cx="351315" cy="348513"/>
                            <a:chOff x="0" y="0"/>
                            <a:chExt cx="297750" cy="295375"/>
                          </a:xfrm>
                        </wpg:grpSpPr>
                        <wps:wsp>
                          <wps:cNvPr id="322023125" name="Google Shape;8937;p62"/>
                          <wps:cNvSpPr/>
                          <wps:spPr>
                            <a:xfrm>
                              <a:off x="0" y="0"/>
                              <a:ext cx="226850" cy="295375"/>
                            </a:xfrm>
                            <a:custGeom>
                              <a:avLst/>
                              <a:gdLst/>
                              <a:ahLst/>
                              <a:cxnLst/>
                              <a:rect l="l" t="t" r="r" b="b"/>
                              <a:pathLst>
                                <a:path w="9074" h="11815" extrusionOk="0">
                                  <a:moveTo>
                                    <a:pt x="4537" y="725"/>
                                  </a:moveTo>
                                  <a:cubicBezTo>
                                    <a:pt x="4758" y="725"/>
                                    <a:pt x="4915" y="882"/>
                                    <a:pt x="4915" y="1071"/>
                                  </a:cubicBezTo>
                                  <a:cubicBezTo>
                                    <a:pt x="4915" y="1260"/>
                                    <a:pt x="5073" y="1418"/>
                                    <a:pt x="5262" y="1418"/>
                                  </a:cubicBezTo>
                                  <a:lnTo>
                                    <a:pt x="5955" y="1418"/>
                                  </a:lnTo>
                                  <a:cubicBezTo>
                                    <a:pt x="6175" y="1418"/>
                                    <a:pt x="6333" y="1575"/>
                                    <a:pt x="6333" y="1796"/>
                                  </a:cubicBezTo>
                                  <a:cubicBezTo>
                                    <a:pt x="6333" y="1985"/>
                                    <a:pt x="6175" y="2142"/>
                                    <a:pt x="5955" y="2142"/>
                                  </a:cubicBezTo>
                                  <a:lnTo>
                                    <a:pt x="3119" y="2142"/>
                                  </a:lnTo>
                                  <a:cubicBezTo>
                                    <a:pt x="2930" y="2142"/>
                                    <a:pt x="2773" y="1985"/>
                                    <a:pt x="2773" y="1796"/>
                                  </a:cubicBezTo>
                                  <a:cubicBezTo>
                                    <a:pt x="2773" y="1575"/>
                                    <a:pt x="2930" y="1418"/>
                                    <a:pt x="3151" y="1418"/>
                                  </a:cubicBezTo>
                                  <a:lnTo>
                                    <a:pt x="3844" y="1418"/>
                                  </a:lnTo>
                                  <a:cubicBezTo>
                                    <a:pt x="4033" y="1418"/>
                                    <a:pt x="4191" y="1260"/>
                                    <a:pt x="4191" y="1071"/>
                                  </a:cubicBezTo>
                                  <a:cubicBezTo>
                                    <a:pt x="4191" y="882"/>
                                    <a:pt x="4348" y="725"/>
                                    <a:pt x="4537" y="725"/>
                                  </a:cubicBezTo>
                                  <a:close/>
                                  <a:moveTo>
                                    <a:pt x="8066" y="2111"/>
                                  </a:moveTo>
                                  <a:cubicBezTo>
                                    <a:pt x="8255" y="2111"/>
                                    <a:pt x="8412" y="2268"/>
                                    <a:pt x="8412" y="2458"/>
                                  </a:cubicBezTo>
                                  <a:lnTo>
                                    <a:pt x="8412" y="10806"/>
                                  </a:lnTo>
                                  <a:lnTo>
                                    <a:pt x="8381" y="10806"/>
                                  </a:lnTo>
                                  <a:cubicBezTo>
                                    <a:pt x="8381" y="10995"/>
                                    <a:pt x="8223" y="11153"/>
                                    <a:pt x="8034" y="11153"/>
                                  </a:cubicBezTo>
                                  <a:lnTo>
                                    <a:pt x="1040" y="11153"/>
                                  </a:lnTo>
                                  <a:cubicBezTo>
                                    <a:pt x="851" y="11153"/>
                                    <a:pt x="693" y="10995"/>
                                    <a:pt x="693" y="10806"/>
                                  </a:cubicBezTo>
                                  <a:lnTo>
                                    <a:pt x="693" y="2458"/>
                                  </a:lnTo>
                                  <a:cubicBezTo>
                                    <a:pt x="693" y="2268"/>
                                    <a:pt x="851" y="2111"/>
                                    <a:pt x="1040" y="2111"/>
                                  </a:cubicBezTo>
                                  <a:lnTo>
                                    <a:pt x="2143" y="2111"/>
                                  </a:lnTo>
                                  <a:cubicBezTo>
                                    <a:pt x="2300" y="2489"/>
                                    <a:pt x="2647" y="2804"/>
                                    <a:pt x="3119" y="2804"/>
                                  </a:cubicBezTo>
                                  <a:lnTo>
                                    <a:pt x="5986" y="2804"/>
                                  </a:lnTo>
                                  <a:cubicBezTo>
                                    <a:pt x="6396" y="2804"/>
                                    <a:pt x="6805" y="2521"/>
                                    <a:pt x="6963" y="2111"/>
                                  </a:cubicBezTo>
                                  <a:close/>
                                  <a:moveTo>
                                    <a:pt x="4506" y="0"/>
                                  </a:moveTo>
                                  <a:cubicBezTo>
                                    <a:pt x="4096" y="0"/>
                                    <a:pt x="3686" y="284"/>
                                    <a:pt x="3529" y="725"/>
                                  </a:cubicBezTo>
                                  <a:lnTo>
                                    <a:pt x="3088" y="725"/>
                                  </a:lnTo>
                                  <a:cubicBezTo>
                                    <a:pt x="2678" y="725"/>
                                    <a:pt x="2269" y="1008"/>
                                    <a:pt x="2111" y="1418"/>
                                  </a:cubicBezTo>
                                  <a:lnTo>
                                    <a:pt x="1009" y="1418"/>
                                  </a:lnTo>
                                  <a:cubicBezTo>
                                    <a:pt x="410" y="1418"/>
                                    <a:pt x="0" y="1890"/>
                                    <a:pt x="0" y="2458"/>
                                  </a:cubicBezTo>
                                  <a:lnTo>
                                    <a:pt x="0" y="10806"/>
                                  </a:lnTo>
                                  <a:cubicBezTo>
                                    <a:pt x="0" y="11405"/>
                                    <a:pt x="473" y="11814"/>
                                    <a:pt x="1009" y="11814"/>
                                  </a:cubicBezTo>
                                  <a:lnTo>
                                    <a:pt x="7971" y="11814"/>
                                  </a:lnTo>
                                  <a:cubicBezTo>
                                    <a:pt x="8570" y="11814"/>
                                    <a:pt x="9011" y="11342"/>
                                    <a:pt x="9011" y="10806"/>
                                  </a:cubicBezTo>
                                  <a:lnTo>
                                    <a:pt x="9011" y="2458"/>
                                  </a:lnTo>
                                  <a:cubicBezTo>
                                    <a:pt x="9074" y="1859"/>
                                    <a:pt x="8601" y="1418"/>
                                    <a:pt x="8034" y="1418"/>
                                  </a:cubicBezTo>
                                  <a:lnTo>
                                    <a:pt x="6931" y="1418"/>
                                  </a:lnTo>
                                  <a:cubicBezTo>
                                    <a:pt x="6774" y="1040"/>
                                    <a:pt x="6396" y="725"/>
                                    <a:pt x="5923" y="725"/>
                                  </a:cubicBezTo>
                                  <a:lnTo>
                                    <a:pt x="5545" y="725"/>
                                  </a:lnTo>
                                  <a:cubicBezTo>
                                    <a:pt x="5514" y="567"/>
                                    <a:pt x="5388" y="441"/>
                                    <a:pt x="5262" y="315"/>
                                  </a:cubicBezTo>
                                  <a:cubicBezTo>
                                    <a:pt x="5073" y="126"/>
                                    <a:pt x="4789" y="0"/>
                                    <a:pt x="4506" y="0"/>
                                  </a:cubicBezTo>
                                  <a:close/>
                                </a:path>
                              </a:pathLst>
                            </a:custGeom>
                            <a:solidFill>
                              <a:schemeClr val="dk2"/>
                            </a:solidFill>
                            <a:ln>
                              <a:noFill/>
                            </a:ln>
                          </wps:spPr>
                          <wps:bodyPr spcFirstLastPara="1" wrap="square" lIns="91425" tIns="91425" rIns="91425" bIns="91425" anchor="ctr" anchorCtr="0">
                            <a:noAutofit/>
                          </wps:bodyPr>
                        </wps:wsp>
                        <wps:wsp>
                          <wps:cNvPr id="1709114686" name="Google Shape;8940;p62"/>
                          <wps:cNvSpPr/>
                          <wps:spPr>
                            <a:xfrm>
                              <a:off x="33075" y="86625"/>
                              <a:ext cx="156775" cy="174875"/>
                            </a:xfrm>
                            <a:custGeom>
                              <a:avLst/>
                              <a:gdLst/>
                              <a:ahLst/>
                              <a:cxnLst/>
                              <a:rect l="l" t="t" r="r" b="b"/>
                              <a:pathLst>
                                <a:path w="6271" h="6995" extrusionOk="0">
                                  <a:moveTo>
                                    <a:pt x="1103" y="5609"/>
                                  </a:moveTo>
                                  <a:cubicBezTo>
                                    <a:pt x="1292" y="5609"/>
                                    <a:pt x="1450" y="5766"/>
                                    <a:pt x="1450" y="5955"/>
                                  </a:cubicBezTo>
                                  <a:cubicBezTo>
                                    <a:pt x="1450" y="6144"/>
                                    <a:pt x="1292" y="6302"/>
                                    <a:pt x="1103" y="6302"/>
                                  </a:cubicBezTo>
                                  <a:cubicBezTo>
                                    <a:pt x="914" y="6302"/>
                                    <a:pt x="757" y="6144"/>
                                    <a:pt x="757" y="5955"/>
                                  </a:cubicBezTo>
                                  <a:cubicBezTo>
                                    <a:pt x="757" y="5766"/>
                                    <a:pt x="914" y="5609"/>
                                    <a:pt x="1103" y="5609"/>
                                  </a:cubicBezTo>
                                  <a:close/>
                                  <a:moveTo>
                                    <a:pt x="5325" y="1"/>
                                  </a:moveTo>
                                  <a:cubicBezTo>
                                    <a:pt x="5230" y="1"/>
                                    <a:pt x="5136" y="64"/>
                                    <a:pt x="5073" y="127"/>
                                  </a:cubicBezTo>
                                  <a:lnTo>
                                    <a:pt x="4380" y="851"/>
                                  </a:lnTo>
                                  <a:cubicBezTo>
                                    <a:pt x="4254" y="946"/>
                                    <a:pt x="4254" y="1198"/>
                                    <a:pt x="4380" y="1324"/>
                                  </a:cubicBezTo>
                                  <a:cubicBezTo>
                                    <a:pt x="4443" y="1371"/>
                                    <a:pt x="4529" y="1395"/>
                                    <a:pt x="4616" y="1395"/>
                                  </a:cubicBezTo>
                                  <a:cubicBezTo>
                                    <a:pt x="4703" y="1395"/>
                                    <a:pt x="4789" y="1371"/>
                                    <a:pt x="4852" y="1324"/>
                                  </a:cubicBezTo>
                                  <a:lnTo>
                                    <a:pt x="4978" y="1198"/>
                                  </a:lnTo>
                                  <a:lnTo>
                                    <a:pt x="4978" y="2458"/>
                                  </a:lnTo>
                                  <a:cubicBezTo>
                                    <a:pt x="4978" y="2647"/>
                                    <a:pt x="4821" y="2805"/>
                                    <a:pt x="4600" y="2805"/>
                                  </a:cubicBezTo>
                                  <a:lnTo>
                                    <a:pt x="1765" y="2805"/>
                                  </a:lnTo>
                                  <a:cubicBezTo>
                                    <a:pt x="1513" y="2805"/>
                                    <a:pt x="1229" y="2931"/>
                                    <a:pt x="1040" y="3120"/>
                                  </a:cubicBezTo>
                                  <a:cubicBezTo>
                                    <a:pt x="820" y="3309"/>
                                    <a:pt x="725" y="3592"/>
                                    <a:pt x="725" y="3876"/>
                                  </a:cubicBezTo>
                                  <a:lnTo>
                                    <a:pt x="725" y="4978"/>
                                  </a:lnTo>
                                  <a:cubicBezTo>
                                    <a:pt x="316" y="5136"/>
                                    <a:pt x="1" y="5482"/>
                                    <a:pt x="1" y="5955"/>
                                  </a:cubicBezTo>
                                  <a:cubicBezTo>
                                    <a:pt x="1" y="6554"/>
                                    <a:pt x="473" y="6995"/>
                                    <a:pt x="1040" y="6995"/>
                                  </a:cubicBezTo>
                                  <a:cubicBezTo>
                                    <a:pt x="1607" y="6995"/>
                                    <a:pt x="2048" y="6522"/>
                                    <a:pt x="2048" y="5955"/>
                                  </a:cubicBezTo>
                                  <a:cubicBezTo>
                                    <a:pt x="2048" y="5514"/>
                                    <a:pt x="1765" y="5136"/>
                                    <a:pt x="1355" y="4978"/>
                                  </a:cubicBezTo>
                                  <a:lnTo>
                                    <a:pt x="1355" y="3876"/>
                                  </a:lnTo>
                                  <a:cubicBezTo>
                                    <a:pt x="1355" y="3687"/>
                                    <a:pt x="1513" y="3529"/>
                                    <a:pt x="1702" y="3529"/>
                                  </a:cubicBezTo>
                                  <a:lnTo>
                                    <a:pt x="4537" y="3529"/>
                                  </a:lnTo>
                                  <a:cubicBezTo>
                                    <a:pt x="5136" y="3529"/>
                                    <a:pt x="5545" y="3057"/>
                                    <a:pt x="5545" y="2490"/>
                                  </a:cubicBezTo>
                                  <a:lnTo>
                                    <a:pt x="5545" y="1229"/>
                                  </a:lnTo>
                                  <a:lnTo>
                                    <a:pt x="5671" y="1355"/>
                                  </a:lnTo>
                                  <a:cubicBezTo>
                                    <a:pt x="5734" y="1418"/>
                                    <a:pt x="5821" y="1450"/>
                                    <a:pt x="5908" y="1450"/>
                                  </a:cubicBezTo>
                                  <a:cubicBezTo>
                                    <a:pt x="5994" y="1450"/>
                                    <a:pt x="6081" y="1418"/>
                                    <a:pt x="6144" y="1355"/>
                                  </a:cubicBezTo>
                                  <a:cubicBezTo>
                                    <a:pt x="6270" y="1229"/>
                                    <a:pt x="6270" y="1009"/>
                                    <a:pt x="6144" y="883"/>
                                  </a:cubicBezTo>
                                  <a:lnTo>
                                    <a:pt x="5545" y="127"/>
                                  </a:lnTo>
                                  <a:cubicBezTo>
                                    <a:pt x="5482" y="64"/>
                                    <a:pt x="5388" y="1"/>
                                    <a:pt x="5325" y="1"/>
                                  </a:cubicBezTo>
                                  <a:close/>
                                </a:path>
                              </a:pathLst>
                            </a:custGeom>
                            <a:solidFill>
                              <a:schemeClr val="dk2"/>
                            </a:solidFill>
                            <a:ln>
                              <a:noFill/>
                            </a:ln>
                          </wps:spPr>
                          <wps:bodyPr spcFirstLastPara="1" wrap="square" lIns="91425" tIns="91425" rIns="91425" bIns="91425" anchor="ctr" anchorCtr="0">
                            <a:noAutofit/>
                          </wps:bodyPr>
                        </wps:wsp>
                        <wps:wsp>
                          <wps:cNvPr id="1021597626" name="Google Shape;8941;p62"/>
                          <wps:cNvSpPr/>
                          <wps:spPr>
                            <a:xfrm>
                              <a:off x="244950" y="70100"/>
                              <a:ext cx="52800" cy="208725"/>
                            </a:xfrm>
                            <a:custGeom>
                              <a:avLst/>
                              <a:gdLst/>
                              <a:ahLst/>
                              <a:cxnLst/>
                              <a:rect l="l" t="t" r="r" b="b"/>
                              <a:pathLst>
                                <a:path w="2112" h="8349" extrusionOk="0">
                                  <a:moveTo>
                                    <a:pt x="1009" y="662"/>
                                  </a:moveTo>
                                  <a:cubicBezTo>
                                    <a:pt x="1229" y="662"/>
                                    <a:pt x="1387" y="819"/>
                                    <a:pt x="1387" y="1040"/>
                                  </a:cubicBezTo>
                                  <a:lnTo>
                                    <a:pt x="1387" y="1386"/>
                                  </a:lnTo>
                                  <a:lnTo>
                                    <a:pt x="662" y="1386"/>
                                  </a:lnTo>
                                  <a:lnTo>
                                    <a:pt x="662" y="1040"/>
                                  </a:lnTo>
                                  <a:cubicBezTo>
                                    <a:pt x="662" y="819"/>
                                    <a:pt x="820" y="662"/>
                                    <a:pt x="1009" y="662"/>
                                  </a:cubicBezTo>
                                  <a:close/>
                                  <a:moveTo>
                                    <a:pt x="1387" y="2048"/>
                                  </a:moveTo>
                                  <a:lnTo>
                                    <a:pt x="1387" y="6017"/>
                                  </a:lnTo>
                                  <a:cubicBezTo>
                                    <a:pt x="1261" y="5986"/>
                                    <a:pt x="1142" y="5970"/>
                                    <a:pt x="1024" y="5970"/>
                                  </a:cubicBezTo>
                                  <a:cubicBezTo>
                                    <a:pt x="906" y="5970"/>
                                    <a:pt x="788" y="5986"/>
                                    <a:pt x="662" y="6017"/>
                                  </a:cubicBezTo>
                                  <a:lnTo>
                                    <a:pt x="662" y="2048"/>
                                  </a:lnTo>
                                  <a:close/>
                                  <a:moveTo>
                                    <a:pt x="1009" y="6711"/>
                                  </a:moveTo>
                                  <a:cubicBezTo>
                                    <a:pt x="1103" y="6711"/>
                                    <a:pt x="1166" y="6711"/>
                                    <a:pt x="1261" y="6742"/>
                                  </a:cubicBezTo>
                                  <a:lnTo>
                                    <a:pt x="1009" y="7246"/>
                                  </a:lnTo>
                                  <a:lnTo>
                                    <a:pt x="788" y="6742"/>
                                  </a:lnTo>
                                  <a:cubicBezTo>
                                    <a:pt x="851" y="6711"/>
                                    <a:pt x="946" y="6711"/>
                                    <a:pt x="1009" y="6711"/>
                                  </a:cubicBezTo>
                                  <a:close/>
                                  <a:moveTo>
                                    <a:pt x="1009" y="0"/>
                                  </a:moveTo>
                                  <a:cubicBezTo>
                                    <a:pt x="441" y="0"/>
                                    <a:pt x="0" y="473"/>
                                    <a:pt x="0" y="1040"/>
                                  </a:cubicBezTo>
                                  <a:lnTo>
                                    <a:pt x="0" y="6616"/>
                                  </a:lnTo>
                                  <a:cubicBezTo>
                                    <a:pt x="0" y="6648"/>
                                    <a:pt x="0" y="6742"/>
                                    <a:pt x="32" y="6774"/>
                                  </a:cubicBezTo>
                                  <a:lnTo>
                                    <a:pt x="757" y="8160"/>
                                  </a:lnTo>
                                  <a:cubicBezTo>
                                    <a:pt x="788" y="8286"/>
                                    <a:pt x="946" y="8349"/>
                                    <a:pt x="1040" y="8349"/>
                                  </a:cubicBezTo>
                                  <a:cubicBezTo>
                                    <a:pt x="1166" y="8349"/>
                                    <a:pt x="1292" y="8286"/>
                                    <a:pt x="1355" y="8160"/>
                                  </a:cubicBezTo>
                                  <a:lnTo>
                                    <a:pt x="2080" y="6774"/>
                                  </a:lnTo>
                                  <a:cubicBezTo>
                                    <a:pt x="2111" y="6742"/>
                                    <a:pt x="2111" y="6648"/>
                                    <a:pt x="2111" y="6616"/>
                                  </a:cubicBezTo>
                                  <a:lnTo>
                                    <a:pt x="2111" y="1040"/>
                                  </a:lnTo>
                                  <a:cubicBezTo>
                                    <a:pt x="2048" y="473"/>
                                    <a:pt x="1576" y="0"/>
                                    <a:pt x="1009" y="0"/>
                                  </a:cubicBezTo>
                                  <a:close/>
                                </a:path>
                              </a:pathLst>
                            </a:custGeom>
                            <a:solidFill>
                              <a:schemeClr val="dk2"/>
                            </a:solidFill>
                            <a:ln>
                              <a:noFill/>
                            </a:ln>
                          </wps:spPr>
                          <wps:bodyPr spcFirstLastPara="1" wrap="square" lIns="91425" tIns="91425" rIns="91425" bIns="91425" anchor="ctr" anchorCtr="0">
                            <a:noAutofit/>
                          </wps:bodyPr>
                        </wps:wsp>
                      </wpg:grpSp>
                      <wps:wsp>
                        <wps:cNvPr id="388214059"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DB51AA" id="Grupo 11" o:spid="_x0000_s1026" style="position:absolute;margin-left:0;margin-top:.2pt;width:31.75pt;height:30.5pt;z-index:250992640" coordsize="403452,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">
                <v:group id="Google Shape;8936;p62" o:spid="_x0000_s1027" style="position:absolute;left:52137;top:4011;width:351315;height:348513" coordsize="297750,29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">
                  <v:shape id="Google Shape;8937;p62" o:spid="_x0000_s1028" style="position:absolute;width:226850;height:295375;visibility:visible;mso-wrap-style:square;v-text-anchor:middle" coordsize="9074,1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" path="m4537,725v221,,378,157,378,346c4915,1260,5073,1418,5262,1418r693,c6175,1418,6333,1575,6333,1796v,189,-158,346,-378,346l3119,2142v-189,,-346,-157,-346,-346c2773,1575,2930,1418,3151,1418r693,c4033,1418,4191,1260,4191,1071v,-189,157,-346,346,-346xm8066,2111v189,,346,157,346,347l8412,10806r-31,c8381,10995,8223,11153,8034,11153r-6994,c851,11153,693,10995,693,10806r,-8348c693,2268,851,2111,1040,2111r1103,c2300,2489,2647,2804,3119,2804r2867,c6396,2804,6805,2521,6963,2111r1103,xm4506,c4096,,3686,284,3529,725r-441,c2678,725,2269,1008,2111,1418r-1102,c410,1418,,1890,,2458r,8348c,11405,473,11814,1009,11814r6962,c8570,11814,9011,11342,9011,10806r,-8348c9074,1859,8601,1418,8034,1418r-1103,c6774,1040,6396,725,5923,725r-378,c5514,567,5388,441,5262,315,5073,126,4789,,4506,xe" fillcolor="#00788e [3202]" stroked="f">
                    <v:path arrowok="t" o:extrusionok="f"/>
                  </v:shape>
                  <v:shape id="Google Shape;8940;p62" o:spid="_x0000_s1029" style="position:absolute;left:33075;top:86625;width:156775;height:174875;visibility:visible;mso-wrap-style:square;v-text-anchor:middle" coordsize="6271,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" path="m1103,5609v189,,347,157,347,346c1450,6144,1292,6302,1103,6302v-189,,-346,-158,-346,-347c757,5766,914,5609,1103,5609xm5325,1v-95,,-189,63,-252,126l4380,851v-126,95,-126,347,,473c4443,1371,4529,1395,4616,1395v87,,173,-24,236,-71l4978,1198r,1260c4978,2647,4821,2805,4600,2805r-2835,c1513,2805,1229,2931,1040,3120,820,3309,725,3592,725,3876r,1102c316,5136,1,5482,1,5955v,599,472,1040,1039,1040c1607,6995,2048,6522,2048,5955v,-441,-283,-819,-693,-977l1355,3876v,-189,158,-347,347,-347l4537,3529v599,,1008,-472,1008,-1039l5545,1229r126,126c5734,1418,5821,1450,5908,1450v86,,173,-32,236,-95c6270,1229,6270,1009,6144,883l5545,127c5482,64,5388,1,5325,1xe" fillcolor="#00788e [3202]" stroked="f">
                    <v:path arrowok="t" o:extrusionok="f"/>
                  </v:shape>
                  <v:shape id="Google Shape;8941;p62" o:spid="_x0000_s1030" style="position:absolute;left:244950;top:70100;width:52800;height:208725;visibility:visible;mso-wrap-style:square;v-text-anchor:middle" coordsize="2112,8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" path="m1009,662v220,,378,157,378,378l1387,1386r-725,l662,1040v,-221,158,-378,347,-378xm1387,2048r,3969c1261,5986,1142,5970,1024,5970v-118,,-236,16,-362,47l662,2048r725,xm1009,6711v94,,157,,252,31l1009,7246,788,6742v63,-31,158,-31,221,-31xm1009,c441,,,473,,1040l,6616v,32,,126,32,158l757,8160v31,126,189,189,283,189c1166,8349,1292,8286,1355,8160l2080,6774v31,-32,31,-126,31,-158l2111,1040c2048,473,1576,,1009,xe" fillcolor="#00788e [3202]" stroked="f">
                    <v:path arrowok="t" o:extrusionok="f"/>
                  </v:shape>
                </v:group>
                <v:rect id="Rectángulo 5" o:spid="_x0000_s1031"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" fillcolor="#00788e [3215]" strokecolor="#005d70 [3213]" strokeweight=".25pt"/>
              </v:group>
            </w:pict>
          </mc:Fallback>
        </mc:AlternateContent>
      </w:r>
      <w:r w:rsidR="00CC4284" w:rsidRPr="001D7DC6">
        <w:rPr>
          <w:rFonts w:eastAsia="Arial Narrow"/>
          <w:color w:val="00788E" w:themeColor="text2"/>
          <w:sz w:val="24"/>
          <w:szCs w:val="24"/>
        </w:rPr>
        <w:t xml:space="preserve">Seguimiento al </w:t>
      </w:r>
      <w:r w:rsidR="00783AF7">
        <w:rPr>
          <w:rFonts w:eastAsia="Arial Narrow"/>
          <w:color w:val="00788E" w:themeColor="text2"/>
          <w:sz w:val="24"/>
          <w:szCs w:val="24"/>
        </w:rPr>
        <w:t>P</w:t>
      </w:r>
      <w:r w:rsidR="00CC4284" w:rsidRPr="001D7DC6">
        <w:rPr>
          <w:rFonts w:eastAsia="Arial Narrow"/>
          <w:color w:val="00788E" w:themeColor="text2"/>
          <w:sz w:val="24"/>
          <w:szCs w:val="24"/>
        </w:rPr>
        <w:t>rograma</w:t>
      </w:r>
      <w:r w:rsidR="00783AF7">
        <w:rPr>
          <w:rFonts w:eastAsia="Arial Narrow"/>
          <w:color w:val="00788E" w:themeColor="text2"/>
          <w:sz w:val="24"/>
          <w:szCs w:val="24"/>
        </w:rPr>
        <w:t xml:space="preserve"> Anual</w:t>
      </w:r>
      <w:r w:rsidR="00CC4284" w:rsidRPr="001D7DC6">
        <w:rPr>
          <w:rFonts w:eastAsia="Arial Narrow"/>
          <w:color w:val="00788E" w:themeColor="text2"/>
          <w:sz w:val="24"/>
          <w:szCs w:val="24"/>
        </w:rPr>
        <w:t xml:space="preserve"> de Trabajo de la Comisión de Organización Electoral.</w:t>
      </w:r>
      <w:bookmarkEnd w:id="21"/>
      <w:bookmarkEnd w:id="22"/>
      <w:bookmarkEnd w:id="23"/>
      <w:bookmarkEnd w:id="24"/>
      <w:r w:rsidRPr="001D7DC6">
        <w:rPr>
          <w:noProof/>
          <w:color w:val="00788E" w:themeColor="text2"/>
          <w:sz w:val="24"/>
          <w:szCs w:val="24"/>
        </w:rPr>
        <w:t xml:space="preserve"> </w:t>
      </w:r>
    </w:p>
    <w:p w14:paraId="02D052DD" w14:textId="77777777" w:rsidR="002850FF" w:rsidRPr="002850FF" w:rsidRDefault="002850FF" w:rsidP="002850FF"/>
    <w:p w14:paraId="20D5100D" w14:textId="0EA6E933" w:rsidR="00CC4284" w:rsidRPr="002B733C" w:rsidRDefault="00CC4284" w:rsidP="00CC4284">
      <w:pPr>
        <w:spacing w:line="360" w:lineRule="auto"/>
        <w:contextualSpacing/>
        <w:jc w:val="both"/>
        <w:rPr>
          <w:rFonts w:ascii="Helvetica" w:eastAsia="Trebuchet MS" w:hAnsi="Helvetica" w:cs="Helvetica"/>
          <w:sz w:val="24"/>
          <w:szCs w:val="24"/>
        </w:rPr>
      </w:pPr>
      <w:r w:rsidRPr="00364DED">
        <w:rPr>
          <w:rFonts w:ascii="Helvetica" w:eastAsia="Trebuchet MS" w:hAnsi="Helvetica" w:cs="Helvetica"/>
          <w:sz w:val="24"/>
          <w:szCs w:val="24"/>
        </w:rPr>
        <w:t xml:space="preserve">Para dar seguimiento al Programa </w:t>
      </w:r>
      <w:r w:rsidR="00783AF7">
        <w:rPr>
          <w:rFonts w:ascii="Helvetica" w:eastAsia="Trebuchet MS" w:hAnsi="Helvetica" w:cs="Helvetica"/>
          <w:sz w:val="24"/>
          <w:szCs w:val="24"/>
        </w:rPr>
        <w:t xml:space="preserve">Anual </w:t>
      </w:r>
      <w:r w:rsidRPr="00364DED">
        <w:rPr>
          <w:rFonts w:ascii="Helvetica" w:eastAsia="Trebuchet MS" w:hAnsi="Helvetica" w:cs="Helvetica"/>
          <w:sz w:val="24"/>
          <w:szCs w:val="24"/>
        </w:rPr>
        <w:t xml:space="preserve">de </w:t>
      </w:r>
      <w:r w:rsidR="00783AF7">
        <w:rPr>
          <w:rFonts w:ascii="Helvetica" w:eastAsia="Trebuchet MS" w:hAnsi="Helvetica" w:cs="Helvetica"/>
          <w:sz w:val="24"/>
          <w:szCs w:val="24"/>
        </w:rPr>
        <w:t>T</w:t>
      </w:r>
      <w:r w:rsidRPr="00364DED">
        <w:rPr>
          <w:rFonts w:ascii="Helvetica" w:eastAsia="Trebuchet MS" w:hAnsi="Helvetica" w:cs="Helvetica"/>
          <w:sz w:val="24"/>
          <w:szCs w:val="24"/>
        </w:rPr>
        <w:t>rabajo de esta Comisión</w:t>
      </w:r>
      <w:r w:rsidRPr="002B733C">
        <w:rPr>
          <w:rFonts w:ascii="Helvetica" w:eastAsia="Trebuchet MS" w:hAnsi="Helvetica" w:cs="Helvetica"/>
          <w:sz w:val="24"/>
          <w:szCs w:val="24"/>
        </w:rPr>
        <w:t xml:space="preserve">, se realizaron dos Sesiones Ordinarias, las cuales se celebraron el </w:t>
      </w:r>
      <w:r w:rsidR="00DD26C4" w:rsidRPr="002B733C">
        <w:rPr>
          <w:rFonts w:ascii="Helvetica" w:eastAsia="Trebuchet MS" w:hAnsi="Helvetica" w:cs="Helvetica"/>
          <w:sz w:val="24"/>
          <w:szCs w:val="24"/>
        </w:rPr>
        <w:t>veintiuno</w:t>
      </w:r>
      <w:r w:rsidRPr="002B733C">
        <w:rPr>
          <w:rFonts w:ascii="Helvetica" w:eastAsia="Trebuchet MS" w:hAnsi="Helvetica" w:cs="Helvetica"/>
          <w:sz w:val="24"/>
          <w:szCs w:val="24"/>
        </w:rPr>
        <w:t xml:space="preserve"> de abril de 2023</w:t>
      </w:r>
      <w:r w:rsidRPr="002B733C">
        <w:rPr>
          <w:rStyle w:val="Refdenotaalpie"/>
          <w:rFonts w:ascii="Helvetica" w:eastAsia="Trebuchet MS" w:hAnsi="Helvetica" w:cs="Helvetica"/>
          <w:sz w:val="24"/>
          <w:szCs w:val="24"/>
        </w:rPr>
        <w:footnoteReference w:id="2"/>
      </w:r>
      <w:r w:rsidRPr="002B733C">
        <w:rPr>
          <w:rFonts w:ascii="Helvetica" w:eastAsia="Trebuchet MS" w:hAnsi="Helvetica" w:cs="Helvetica"/>
          <w:sz w:val="24"/>
          <w:szCs w:val="24"/>
        </w:rPr>
        <w:t xml:space="preserve"> a las 11:30 horas, y el </w:t>
      </w:r>
      <w:r w:rsidR="00DD26C4" w:rsidRPr="002B733C">
        <w:rPr>
          <w:rFonts w:ascii="Helvetica" w:eastAsia="Trebuchet MS" w:hAnsi="Helvetica" w:cs="Helvetica"/>
          <w:sz w:val="24"/>
          <w:szCs w:val="24"/>
        </w:rPr>
        <w:t xml:space="preserve">dieciocho </w:t>
      </w:r>
      <w:r w:rsidRPr="002B733C">
        <w:rPr>
          <w:rFonts w:ascii="Helvetica" w:eastAsia="Trebuchet MS" w:hAnsi="Helvetica" w:cs="Helvetica"/>
          <w:sz w:val="24"/>
          <w:szCs w:val="24"/>
        </w:rPr>
        <w:t>de agosto de 2023</w:t>
      </w:r>
      <w:r w:rsidRPr="002B733C">
        <w:rPr>
          <w:rStyle w:val="Refdenotaalpie"/>
          <w:rFonts w:ascii="Helvetica" w:eastAsia="Trebuchet MS" w:hAnsi="Helvetica" w:cs="Helvetica"/>
          <w:sz w:val="24"/>
          <w:szCs w:val="24"/>
        </w:rPr>
        <w:footnoteReference w:id="3"/>
      </w:r>
      <w:r w:rsidRPr="002B733C">
        <w:rPr>
          <w:rFonts w:ascii="Helvetica" w:eastAsia="Trebuchet MS" w:hAnsi="Helvetica" w:cs="Helvetica"/>
          <w:sz w:val="24"/>
          <w:szCs w:val="24"/>
        </w:rPr>
        <w:t xml:space="preserve"> a las 14:00 horas, ambas por videoconferencia en la plataforma </w:t>
      </w:r>
      <w:r w:rsidRPr="002B733C">
        <w:rPr>
          <w:rFonts w:ascii="Helvetica" w:eastAsia="Trebuchet MS" w:hAnsi="Helvetica" w:cs="Helvetica"/>
          <w:i/>
          <w:iCs/>
          <w:sz w:val="24"/>
          <w:szCs w:val="24"/>
        </w:rPr>
        <w:t>Zoom</w:t>
      </w:r>
      <w:r w:rsidRPr="002B733C">
        <w:rPr>
          <w:rFonts w:ascii="Helvetica" w:eastAsia="Trebuchet MS" w:hAnsi="Helvetica" w:cs="Helvetica"/>
          <w:sz w:val="24"/>
          <w:szCs w:val="24"/>
        </w:rPr>
        <w:t>.</w:t>
      </w:r>
    </w:p>
    <w:p w14:paraId="28D58D0E" w14:textId="07F1F3EE" w:rsidR="00CC4284" w:rsidRPr="002B733C" w:rsidRDefault="00CC4284" w:rsidP="00CC4284">
      <w:pPr>
        <w:spacing w:line="360" w:lineRule="auto"/>
        <w:contextualSpacing/>
        <w:jc w:val="both"/>
        <w:rPr>
          <w:rFonts w:ascii="Helvetica" w:eastAsia="Trebuchet MS" w:hAnsi="Helvetica" w:cs="Helvetica"/>
          <w:sz w:val="24"/>
          <w:szCs w:val="24"/>
        </w:rPr>
      </w:pPr>
    </w:p>
    <w:p w14:paraId="23910CC2" w14:textId="77777777" w:rsidR="00CC4284" w:rsidRPr="00364DED" w:rsidRDefault="00CC4284" w:rsidP="00CC4284">
      <w:pPr>
        <w:spacing w:line="360" w:lineRule="auto"/>
        <w:contextualSpacing/>
        <w:jc w:val="both"/>
        <w:rPr>
          <w:rFonts w:ascii="Helvetica" w:eastAsia="Trebuchet MS" w:hAnsi="Helvetica" w:cs="Helvetica"/>
          <w:sz w:val="24"/>
          <w:szCs w:val="24"/>
        </w:rPr>
      </w:pPr>
      <w:r w:rsidRPr="002B733C">
        <w:rPr>
          <w:rFonts w:ascii="Helvetica" w:eastAsia="Trebuchet MS" w:hAnsi="Helvetica" w:cs="Helvetica"/>
          <w:sz w:val="24"/>
          <w:szCs w:val="24"/>
        </w:rPr>
        <w:t>En estas sesiones se aprobó el proyecto de acuerdo del programa de trabajo 2023, y se presentó el informe relativo al seguimiento de los trabajos realizados desde la Dirección de Organización Electoral, respectivamente.</w:t>
      </w:r>
    </w:p>
    <w:p w14:paraId="0EA32A93" w14:textId="651649CB" w:rsidR="00CC4284" w:rsidRPr="00364DED" w:rsidRDefault="00CC4284" w:rsidP="00CC4284">
      <w:pPr>
        <w:spacing w:line="360" w:lineRule="auto"/>
        <w:contextualSpacing/>
        <w:jc w:val="both"/>
        <w:rPr>
          <w:rFonts w:ascii="Helvetica" w:eastAsia="Trebuchet MS" w:hAnsi="Helvetica" w:cs="Helvetica"/>
          <w:sz w:val="24"/>
          <w:szCs w:val="24"/>
        </w:rPr>
      </w:pPr>
    </w:p>
    <w:p w14:paraId="24A4F071" w14:textId="15C9C471" w:rsidR="00CC4284" w:rsidRPr="00364DED" w:rsidRDefault="00CC4284" w:rsidP="00CC4284">
      <w:pPr>
        <w:spacing w:line="360" w:lineRule="auto"/>
        <w:contextualSpacing/>
        <w:jc w:val="both"/>
        <w:rPr>
          <w:rFonts w:ascii="Helvetica" w:eastAsia="Trebuchet MS" w:hAnsi="Helvetica" w:cs="Helvetica"/>
          <w:sz w:val="24"/>
          <w:szCs w:val="24"/>
        </w:rPr>
      </w:pPr>
      <w:r w:rsidRPr="00364DED">
        <w:rPr>
          <w:rFonts w:ascii="Helvetica" w:eastAsia="Trebuchet MS" w:hAnsi="Helvetica" w:cs="Helvetica"/>
          <w:sz w:val="24"/>
          <w:szCs w:val="24"/>
        </w:rPr>
        <w:t xml:space="preserve">En cumplimiento al principio de máxima publicidad, las sesiones que celebró esta Comisión fueron transmitidas en el Canal de YouTube del Instituto Electoral y de Participación Ciudadana del Estado de Jalisco, y los documentos presentados en las sesiones señaladas, se encuentran publicados en la página de internet del organismo electoral, garantizando con ello el derecho de acceso a la información de la ciudadanía.  </w:t>
      </w:r>
    </w:p>
    <w:p w14:paraId="66A8EAE0" w14:textId="5F88EB0F" w:rsidR="00CC4284" w:rsidRDefault="00CC4284" w:rsidP="00CC4284">
      <w:pPr>
        <w:spacing w:line="360" w:lineRule="auto"/>
        <w:contextualSpacing/>
        <w:jc w:val="both"/>
        <w:rPr>
          <w:rFonts w:ascii="Helvetica" w:eastAsia="Trebuchet MS" w:hAnsi="Helvetica" w:cs="Helvetica"/>
          <w:sz w:val="24"/>
          <w:szCs w:val="24"/>
        </w:rPr>
      </w:pPr>
      <w:r>
        <w:rPr>
          <w:rFonts w:ascii="Helvetica" w:eastAsia="Trebuchet MS" w:hAnsi="Helvetica" w:cs="Helvetica"/>
          <w:sz w:val="24"/>
          <w:szCs w:val="24"/>
        </w:rPr>
        <w:t xml:space="preserve"> </w:t>
      </w:r>
    </w:p>
    <w:p w14:paraId="79478CAE" w14:textId="60AD6F26" w:rsidR="00CC4284" w:rsidRDefault="00CC4284" w:rsidP="00CC4284">
      <w:pPr>
        <w:spacing w:line="360" w:lineRule="auto"/>
        <w:contextualSpacing/>
        <w:jc w:val="both"/>
        <w:rPr>
          <w:rFonts w:ascii="Helvetica" w:eastAsia="Trebuchet MS" w:hAnsi="Helvetica" w:cs="Helvetica"/>
          <w:sz w:val="24"/>
          <w:szCs w:val="24"/>
        </w:rPr>
      </w:pPr>
    </w:p>
    <w:p w14:paraId="48ECF256" w14:textId="406CA6DD" w:rsidR="00CC4284" w:rsidRDefault="00CC4284" w:rsidP="00CC4284">
      <w:pPr>
        <w:spacing w:line="360" w:lineRule="auto"/>
        <w:contextualSpacing/>
        <w:jc w:val="both"/>
        <w:rPr>
          <w:rFonts w:ascii="Helvetica" w:eastAsia="Trebuchet MS" w:hAnsi="Helvetica" w:cs="Helvetica"/>
          <w:sz w:val="24"/>
          <w:szCs w:val="24"/>
        </w:rPr>
      </w:pPr>
    </w:p>
    <w:p w14:paraId="4519A249" w14:textId="5F40AF4A" w:rsidR="00CC4284" w:rsidRDefault="00CC4284" w:rsidP="00CC4284">
      <w:pPr>
        <w:spacing w:line="360" w:lineRule="auto"/>
        <w:contextualSpacing/>
        <w:jc w:val="both"/>
        <w:rPr>
          <w:rFonts w:ascii="Helvetica" w:eastAsia="Trebuchet MS" w:hAnsi="Helvetica" w:cs="Helvetica"/>
          <w:sz w:val="24"/>
          <w:szCs w:val="24"/>
        </w:rPr>
      </w:pPr>
    </w:p>
    <w:p w14:paraId="0373AA95" w14:textId="77777777" w:rsidR="00CC4284" w:rsidRDefault="00CC4284" w:rsidP="00CC4284">
      <w:pPr>
        <w:spacing w:line="360" w:lineRule="auto"/>
        <w:contextualSpacing/>
        <w:jc w:val="both"/>
        <w:rPr>
          <w:rFonts w:ascii="Helvetica" w:eastAsia="Trebuchet MS" w:hAnsi="Helvetica" w:cs="Helvetica"/>
          <w:sz w:val="24"/>
          <w:szCs w:val="24"/>
        </w:rPr>
      </w:pPr>
    </w:p>
    <w:p w14:paraId="0763C45D" w14:textId="77777777" w:rsidR="00CC4284" w:rsidRDefault="00CC4284" w:rsidP="00CC4284">
      <w:pPr>
        <w:spacing w:line="360" w:lineRule="auto"/>
        <w:contextualSpacing/>
        <w:jc w:val="both"/>
        <w:rPr>
          <w:rFonts w:ascii="Helvetica" w:eastAsia="Trebuchet MS" w:hAnsi="Helvetica" w:cs="Helvetica"/>
          <w:sz w:val="24"/>
          <w:szCs w:val="24"/>
        </w:rPr>
      </w:pPr>
    </w:p>
    <w:p w14:paraId="1970DA09" w14:textId="77777777" w:rsidR="00CC4284" w:rsidRDefault="00CC4284" w:rsidP="00CC4284">
      <w:pPr>
        <w:spacing w:line="360" w:lineRule="auto"/>
        <w:contextualSpacing/>
        <w:jc w:val="both"/>
        <w:rPr>
          <w:rFonts w:ascii="Helvetica" w:eastAsia="Trebuchet MS" w:hAnsi="Helvetica" w:cs="Helvetica"/>
          <w:sz w:val="24"/>
          <w:szCs w:val="24"/>
        </w:rPr>
      </w:pPr>
    </w:p>
    <w:p w14:paraId="1969523B" w14:textId="77777777" w:rsidR="00CC4284" w:rsidRDefault="00CC4284" w:rsidP="00CC4284">
      <w:pPr>
        <w:spacing w:line="360" w:lineRule="auto"/>
        <w:contextualSpacing/>
        <w:jc w:val="both"/>
        <w:rPr>
          <w:rFonts w:ascii="Helvetica" w:eastAsia="Trebuchet MS" w:hAnsi="Helvetica" w:cs="Helvetica"/>
          <w:sz w:val="24"/>
          <w:szCs w:val="24"/>
        </w:rPr>
      </w:pPr>
    </w:p>
    <w:p w14:paraId="132F2221" w14:textId="77777777" w:rsidR="00CC4284" w:rsidRDefault="00CC4284" w:rsidP="00CC4284">
      <w:pPr>
        <w:spacing w:line="360" w:lineRule="auto"/>
        <w:contextualSpacing/>
        <w:jc w:val="both"/>
        <w:rPr>
          <w:rFonts w:ascii="Helvetica" w:eastAsia="Trebuchet MS" w:hAnsi="Helvetica" w:cs="Helvetica"/>
          <w:sz w:val="24"/>
          <w:szCs w:val="24"/>
        </w:rPr>
      </w:pPr>
    </w:p>
    <w:bookmarkStart w:id="25" w:name="_Toc147838867"/>
    <w:bookmarkStart w:id="26" w:name="_Toc148955058"/>
    <w:p w14:paraId="2E5308F7" w14:textId="1FC67686" w:rsidR="00CC4284" w:rsidRPr="001D7DC6" w:rsidRDefault="00294F49" w:rsidP="002B733C">
      <w:pPr>
        <w:pStyle w:val="Ttulo1"/>
        <w:ind w:left="720"/>
        <w:rPr>
          <w:rFonts w:eastAsia="Trebuchet MS"/>
          <w:color w:val="00788E" w:themeColor="text2"/>
          <w:sz w:val="24"/>
          <w:szCs w:val="24"/>
        </w:rPr>
      </w:pPr>
      <w:r w:rsidRPr="002B733C">
        <w:rPr>
          <w:noProof/>
          <w:color w:val="00788E" w:themeColor="text2"/>
          <w:sz w:val="24"/>
          <w:szCs w:val="24"/>
          <w:lang w:val="es-MX" w:eastAsia="es-MX"/>
        </w:rPr>
        <w:lastRenderedPageBreak/>
        <mc:AlternateContent>
          <mc:Choice Requires="wps">
            <w:drawing>
              <wp:anchor distT="0" distB="0" distL="114300" distR="114300" simplePos="0" relativeHeight="251242496" behindDoc="0" locked="0" layoutInCell="1" allowOverlap="1" wp14:anchorId="6FB2EB97" wp14:editId="28E00EBD">
                <wp:simplePos x="0" y="0"/>
                <wp:positionH relativeFrom="column">
                  <wp:posOffset>-81280</wp:posOffset>
                </wp:positionH>
                <wp:positionV relativeFrom="paragraph">
                  <wp:posOffset>621665</wp:posOffset>
                </wp:positionV>
                <wp:extent cx="45085" cy="6747510"/>
                <wp:effectExtent l="0" t="0" r="12065" b="15240"/>
                <wp:wrapNone/>
                <wp:docPr id="1460645488" name="Rectángulo 5"/>
                <wp:cNvGraphicFramePr/>
                <a:graphic xmlns:a="http://schemas.openxmlformats.org/drawingml/2006/main">
                  <a:graphicData uri="http://schemas.microsoft.com/office/word/2010/wordprocessingShape">
                    <wps:wsp>
                      <wps:cNvSpPr/>
                      <wps:spPr>
                        <a:xfrm>
                          <a:off x="0" y="0"/>
                          <a:ext cx="45085" cy="674751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EFD30" id="Rectángulo 5" o:spid="_x0000_s1026" style="position:absolute;margin-left:-6.4pt;margin-top:48.95pt;width:3.55pt;height:531.3pt;z-index:25124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" fillcolor="#00788e [3215]" strokecolor="#005d70 [3213]" strokeweight=".25pt"/>
            </w:pict>
          </mc:Fallback>
        </mc:AlternateContent>
      </w:r>
      <w:r w:rsidRPr="002B733C">
        <w:rPr>
          <w:rFonts w:eastAsia="Trebuchet MS"/>
          <w:noProof/>
          <w:color w:val="00788E" w:themeColor="text2"/>
          <w:sz w:val="24"/>
          <w:szCs w:val="24"/>
          <w:lang w:val="es-MX" w:eastAsia="es-MX"/>
        </w:rPr>
        <mc:AlternateContent>
          <mc:Choice Requires="wpg">
            <w:drawing>
              <wp:anchor distT="0" distB="0" distL="114300" distR="114300" simplePos="0" relativeHeight="251017216" behindDoc="0" locked="0" layoutInCell="1" allowOverlap="1" wp14:anchorId="0FC0A2E1" wp14:editId="1BBDB644">
                <wp:simplePos x="0" y="0"/>
                <wp:positionH relativeFrom="column">
                  <wp:posOffset>0</wp:posOffset>
                </wp:positionH>
                <wp:positionV relativeFrom="paragraph">
                  <wp:posOffset>48260</wp:posOffset>
                </wp:positionV>
                <wp:extent cx="415925" cy="387350"/>
                <wp:effectExtent l="0" t="0" r="3175" b="12700"/>
                <wp:wrapNone/>
                <wp:docPr id="1803986788" name="Grupo 12"/>
                <wp:cNvGraphicFramePr/>
                <a:graphic xmlns:a="http://schemas.openxmlformats.org/drawingml/2006/main">
                  <a:graphicData uri="http://schemas.microsoft.com/office/word/2010/wordprocessingGroup">
                    <wpg:wgp>
                      <wpg:cNvGrpSpPr/>
                      <wpg:grpSpPr>
                        <a:xfrm>
                          <a:off x="0" y="0"/>
                          <a:ext cx="415925" cy="387350"/>
                          <a:chOff x="0" y="0"/>
                          <a:chExt cx="415925" cy="387350"/>
                        </a:xfrm>
                      </wpg:grpSpPr>
                      <wpg:grpSp>
                        <wpg:cNvPr id="8101" name="Google Shape;8101;p60"/>
                        <wpg:cNvGrpSpPr/>
                        <wpg:grpSpPr>
                          <a:xfrm>
                            <a:off x="76200" y="24064"/>
                            <a:ext cx="339725" cy="339725"/>
                            <a:chOff x="0" y="0"/>
                            <a:chExt cx="483125" cy="483125"/>
                          </a:xfrm>
                        </wpg:grpSpPr>
                        <wps:wsp>
                          <wps:cNvPr id="793420477" name="Google Shape;8102;p60"/>
                          <wps:cNvSpPr/>
                          <wps:spPr>
                            <a:xfrm>
                              <a:off x="0" y="0"/>
                              <a:ext cx="483125" cy="483125"/>
                            </a:xfrm>
                            <a:custGeom>
                              <a:avLst/>
                              <a:gdLst/>
                              <a:ahLst/>
                              <a:cxnLst/>
                              <a:rect l="l" t="t" r="r" b="b"/>
                              <a:pathLst>
                                <a:path w="19325" h="19325" extrusionOk="0">
                                  <a:moveTo>
                                    <a:pt x="4001" y="1132"/>
                                  </a:moveTo>
                                  <a:cubicBezTo>
                                    <a:pt x="4315" y="1132"/>
                                    <a:pt x="4569" y="1386"/>
                                    <a:pt x="4569" y="1700"/>
                                  </a:cubicBezTo>
                                  <a:lnTo>
                                    <a:pt x="4569" y="3965"/>
                                  </a:lnTo>
                                  <a:cubicBezTo>
                                    <a:pt x="4569" y="4276"/>
                                    <a:pt x="4315" y="4529"/>
                                    <a:pt x="4001" y="4529"/>
                                  </a:cubicBezTo>
                                  <a:cubicBezTo>
                                    <a:pt x="3687" y="4529"/>
                                    <a:pt x="3436" y="4276"/>
                                    <a:pt x="3436" y="3965"/>
                                  </a:cubicBezTo>
                                  <a:lnTo>
                                    <a:pt x="3436" y="1700"/>
                                  </a:lnTo>
                                  <a:cubicBezTo>
                                    <a:pt x="3436" y="1386"/>
                                    <a:pt x="3687" y="1132"/>
                                    <a:pt x="4001" y="1132"/>
                                  </a:cubicBezTo>
                                  <a:close/>
                                  <a:moveTo>
                                    <a:pt x="9662" y="1132"/>
                                  </a:moveTo>
                                  <a:cubicBezTo>
                                    <a:pt x="9976" y="1132"/>
                                    <a:pt x="10230" y="1386"/>
                                    <a:pt x="10230" y="1700"/>
                                  </a:cubicBezTo>
                                  <a:lnTo>
                                    <a:pt x="10230" y="3965"/>
                                  </a:lnTo>
                                  <a:cubicBezTo>
                                    <a:pt x="10230" y="4276"/>
                                    <a:pt x="9976" y="4529"/>
                                    <a:pt x="9662" y="4529"/>
                                  </a:cubicBezTo>
                                  <a:cubicBezTo>
                                    <a:pt x="9348" y="4529"/>
                                    <a:pt x="9098" y="4276"/>
                                    <a:pt x="9098" y="3965"/>
                                  </a:cubicBezTo>
                                  <a:lnTo>
                                    <a:pt x="9098" y="1700"/>
                                  </a:lnTo>
                                  <a:cubicBezTo>
                                    <a:pt x="9098" y="1386"/>
                                    <a:pt x="9348" y="1132"/>
                                    <a:pt x="9662" y="1132"/>
                                  </a:cubicBezTo>
                                  <a:close/>
                                  <a:moveTo>
                                    <a:pt x="15324" y="1132"/>
                                  </a:moveTo>
                                  <a:cubicBezTo>
                                    <a:pt x="15638" y="1132"/>
                                    <a:pt x="15891" y="1386"/>
                                    <a:pt x="15891" y="1700"/>
                                  </a:cubicBezTo>
                                  <a:lnTo>
                                    <a:pt x="15891" y="3965"/>
                                  </a:lnTo>
                                  <a:cubicBezTo>
                                    <a:pt x="15891" y="4276"/>
                                    <a:pt x="15638" y="4529"/>
                                    <a:pt x="15324" y="4529"/>
                                  </a:cubicBezTo>
                                  <a:cubicBezTo>
                                    <a:pt x="15010" y="4529"/>
                                    <a:pt x="14759" y="4276"/>
                                    <a:pt x="14759" y="3965"/>
                                  </a:cubicBezTo>
                                  <a:lnTo>
                                    <a:pt x="14759" y="1700"/>
                                  </a:lnTo>
                                  <a:cubicBezTo>
                                    <a:pt x="14759" y="1386"/>
                                    <a:pt x="15010" y="1132"/>
                                    <a:pt x="15324" y="1132"/>
                                  </a:cubicBezTo>
                                  <a:close/>
                                  <a:moveTo>
                                    <a:pt x="17628" y="3397"/>
                                  </a:moveTo>
                                  <a:cubicBezTo>
                                    <a:pt x="17939" y="3397"/>
                                    <a:pt x="18192" y="3651"/>
                                    <a:pt x="18192" y="3965"/>
                                  </a:cubicBezTo>
                                  <a:lnTo>
                                    <a:pt x="18192" y="6833"/>
                                  </a:lnTo>
                                  <a:lnTo>
                                    <a:pt x="1132" y="6833"/>
                                  </a:lnTo>
                                  <a:lnTo>
                                    <a:pt x="1132" y="3965"/>
                                  </a:lnTo>
                                  <a:cubicBezTo>
                                    <a:pt x="1132" y="3651"/>
                                    <a:pt x="1386" y="3397"/>
                                    <a:pt x="1700" y="3397"/>
                                  </a:cubicBezTo>
                                  <a:lnTo>
                                    <a:pt x="2304" y="3397"/>
                                  </a:lnTo>
                                  <a:lnTo>
                                    <a:pt x="2304" y="3965"/>
                                  </a:lnTo>
                                  <a:cubicBezTo>
                                    <a:pt x="2304" y="4901"/>
                                    <a:pt x="3062" y="5661"/>
                                    <a:pt x="4001" y="5661"/>
                                  </a:cubicBezTo>
                                  <a:cubicBezTo>
                                    <a:pt x="4940" y="5661"/>
                                    <a:pt x="5701" y="4901"/>
                                    <a:pt x="5701" y="3965"/>
                                  </a:cubicBezTo>
                                  <a:lnTo>
                                    <a:pt x="5701" y="3397"/>
                                  </a:lnTo>
                                  <a:lnTo>
                                    <a:pt x="7965" y="3397"/>
                                  </a:lnTo>
                                  <a:lnTo>
                                    <a:pt x="7965" y="3965"/>
                                  </a:lnTo>
                                  <a:cubicBezTo>
                                    <a:pt x="7965" y="4901"/>
                                    <a:pt x="8723" y="5661"/>
                                    <a:pt x="9662" y="5661"/>
                                  </a:cubicBezTo>
                                  <a:cubicBezTo>
                                    <a:pt x="10601" y="5661"/>
                                    <a:pt x="11362" y="4901"/>
                                    <a:pt x="11362" y="3965"/>
                                  </a:cubicBezTo>
                                  <a:lnTo>
                                    <a:pt x="11362" y="3397"/>
                                  </a:lnTo>
                                  <a:lnTo>
                                    <a:pt x="13627" y="3397"/>
                                  </a:lnTo>
                                  <a:lnTo>
                                    <a:pt x="13627" y="3965"/>
                                  </a:lnTo>
                                  <a:cubicBezTo>
                                    <a:pt x="13627" y="4901"/>
                                    <a:pt x="14385" y="5661"/>
                                    <a:pt x="15324" y="5661"/>
                                  </a:cubicBezTo>
                                  <a:cubicBezTo>
                                    <a:pt x="16263" y="5661"/>
                                    <a:pt x="17024" y="4901"/>
                                    <a:pt x="17024" y="3965"/>
                                  </a:cubicBezTo>
                                  <a:lnTo>
                                    <a:pt x="17024" y="3397"/>
                                  </a:lnTo>
                                  <a:close/>
                                  <a:moveTo>
                                    <a:pt x="18192" y="7965"/>
                                  </a:moveTo>
                                  <a:lnTo>
                                    <a:pt x="18192" y="17628"/>
                                  </a:lnTo>
                                  <a:cubicBezTo>
                                    <a:pt x="18192" y="17939"/>
                                    <a:pt x="17939" y="18192"/>
                                    <a:pt x="17628" y="18192"/>
                                  </a:cubicBezTo>
                                  <a:lnTo>
                                    <a:pt x="1700" y="18192"/>
                                  </a:lnTo>
                                  <a:cubicBezTo>
                                    <a:pt x="1386" y="18192"/>
                                    <a:pt x="1132" y="17939"/>
                                    <a:pt x="1132" y="17628"/>
                                  </a:cubicBezTo>
                                  <a:lnTo>
                                    <a:pt x="1132" y="7965"/>
                                  </a:lnTo>
                                  <a:close/>
                                  <a:moveTo>
                                    <a:pt x="4001" y="0"/>
                                  </a:moveTo>
                                  <a:cubicBezTo>
                                    <a:pt x="3062" y="0"/>
                                    <a:pt x="2304" y="761"/>
                                    <a:pt x="2304" y="1700"/>
                                  </a:cubicBezTo>
                                  <a:lnTo>
                                    <a:pt x="2304" y="2265"/>
                                  </a:lnTo>
                                  <a:lnTo>
                                    <a:pt x="1700" y="2265"/>
                                  </a:lnTo>
                                  <a:cubicBezTo>
                                    <a:pt x="761" y="2265"/>
                                    <a:pt x="0" y="3025"/>
                                    <a:pt x="0" y="3965"/>
                                  </a:cubicBezTo>
                                  <a:lnTo>
                                    <a:pt x="0" y="17628"/>
                                  </a:lnTo>
                                  <a:cubicBezTo>
                                    <a:pt x="0" y="18564"/>
                                    <a:pt x="761" y="19324"/>
                                    <a:pt x="1700" y="19324"/>
                                  </a:cubicBezTo>
                                  <a:lnTo>
                                    <a:pt x="17628" y="19324"/>
                                  </a:lnTo>
                                  <a:cubicBezTo>
                                    <a:pt x="18564" y="19324"/>
                                    <a:pt x="19325" y="18564"/>
                                    <a:pt x="19325" y="17628"/>
                                  </a:cubicBezTo>
                                  <a:lnTo>
                                    <a:pt x="19325" y="3965"/>
                                  </a:lnTo>
                                  <a:cubicBezTo>
                                    <a:pt x="19325" y="3025"/>
                                    <a:pt x="18564" y="2265"/>
                                    <a:pt x="17628" y="2265"/>
                                  </a:cubicBezTo>
                                  <a:lnTo>
                                    <a:pt x="17024" y="2265"/>
                                  </a:lnTo>
                                  <a:lnTo>
                                    <a:pt x="17024" y="1700"/>
                                  </a:lnTo>
                                  <a:cubicBezTo>
                                    <a:pt x="17024" y="761"/>
                                    <a:pt x="16263" y="0"/>
                                    <a:pt x="15324" y="0"/>
                                  </a:cubicBezTo>
                                  <a:cubicBezTo>
                                    <a:pt x="14385" y="0"/>
                                    <a:pt x="13627" y="761"/>
                                    <a:pt x="13627" y="1700"/>
                                  </a:cubicBezTo>
                                  <a:lnTo>
                                    <a:pt x="13627" y="2265"/>
                                  </a:lnTo>
                                  <a:lnTo>
                                    <a:pt x="11362" y="2265"/>
                                  </a:lnTo>
                                  <a:lnTo>
                                    <a:pt x="11362" y="1700"/>
                                  </a:lnTo>
                                  <a:cubicBezTo>
                                    <a:pt x="11362" y="761"/>
                                    <a:pt x="10601" y="0"/>
                                    <a:pt x="9662" y="0"/>
                                  </a:cubicBezTo>
                                  <a:cubicBezTo>
                                    <a:pt x="8723" y="0"/>
                                    <a:pt x="7965" y="761"/>
                                    <a:pt x="7965" y="1700"/>
                                  </a:cubicBezTo>
                                  <a:lnTo>
                                    <a:pt x="7965" y="2265"/>
                                  </a:lnTo>
                                  <a:lnTo>
                                    <a:pt x="5701" y="2265"/>
                                  </a:lnTo>
                                  <a:lnTo>
                                    <a:pt x="5701" y="1700"/>
                                  </a:lnTo>
                                  <a:cubicBezTo>
                                    <a:pt x="5701" y="761"/>
                                    <a:pt x="4940" y="0"/>
                                    <a:pt x="4001" y="0"/>
                                  </a:cubicBezTo>
                                  <a:close/>
                                </a:path>
                              </a:pathLst>
                            </a:custGeom>
                            <a:solidFill>
                              <a:schemeClr val="dk2"/>
                            </a:solidFill>
                            <a:ln>
                              <a:noFill/>
                            </a:ln>
                          </wps:spPr>
                          <wps:bodyPr spcFirstLastPara="1" wrap="square" lIns="91425" tIns="91425" rIns="91425" bIns="91425" anchor="ctr" anchorCtr="0">
                            <a:noAutofit/>
                          </wps:bodyPr>
                        </wps:wsp>
                        <wps:wsp>
                          <wps:cNvPr id="967380055" name="Google Shape;8103;p60"/>
                          <wps:cNvSpPr/>
                          <wps:spPr>
                            <a:xfrm>
                              <a:off x="57575" y="227425"/>
                              <a:ext cx="84875" cy="28325"/>
                            </a:xfrm>
                            <a:custGeom>
                              <a:avLst/>
                              <a:gdLst/>
                              <a:ahLst/>
                              <a:cxnLst/>
                              <a:rect l="l" t="t" r="r" b="b"/>
                              <a:pathLst>
                                <a:path w="3395" h="1133" extrusionOk="0">
                                  <a:moveTo>
                                    <a:pt x="566" y="1"/>
                                  </a:moveTo>
                                  <a:cubicBezTo>
                                    <a:pt x="252" y="1"/>
                                    <a:pt x="1" y="251"/>
                                    <a:pt x="1" y="565"/>
                                  </a:cubicBezTo>
                                  <a:cubicBezTo>
                                    <a:pt x="1" y="879"/>
                                    <a:pt x="252" y="1133"/>
                                    <a:pt x="566" y="1133"/>
                                  </a:cubicBezTo>
                                  <a:lnTo>
                                    <a:pt x="2830" y="1133"/>
                                  </a:lnTo>
                                  <a:cubicBezTo>
                                    <a:pt x="3144" y="1133"/>
                                    <a:pt x="3395" y="879"/>
                                    <a:pt x="3395" y="565"/>
                                  </a:cubicBezTo>
                                  <a:cubicBezTo>
                                    <a:pt x="3395"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1837224217" name="Google Shape;8104;p60"/>
                          <wps:cNvSpPr/>
                          <wps:spPr>
                            <a:xfrm>
                              <a:off x="199125" y="227425"/>
                              <a:ext cx="84875" cy="28325"/>
                            </a:xfrm>
                            <a:custGeom>
                              <a:avLst/>
                              <a:gdLst/>
                              <a:ahLst/>
                              <a:cxnLst/>
                              <a:rect l="l" t="t" r="r" b="b"/>
                              <a:pathLst>
                                <a:path w="3395" h="1133" extrusionOk="0">
                                  <a:moveTo>
                                    <a:pt x="565" y="1"/>
                                  </a:moveTo>
                                  <a:cubicBezTo>
                                    <a:pt x="251" y="1"/>
                                    <a:pt x="0" y="251"/>
                                    <a:pt x="0" y="565"/>
                                  </a:cubicBezTo>
                                  <a:cubicBezTo>
                                    <a:pt x="0" y="879"/>
                                    <a:pt x="251" y="1133"/>
                                    <a:pt x="565" y="1133"/>
                                  </a:cubicBezTo>
                                  <a:lnTo>
                                    <a:pt x="2830" y="1133"/>
                                  </a:lnTo>
                                  <a:cubicBezTo>
                                    <a:pt x="3144" y="1133"/>
                                    <a:pt x="3394" y="879"/>
                                    <a:pt x="3394" y="565"/>
                                  </a:cubicBezTo>
                                  <a:cubicBezTo>
                                    <a:pt x="3394"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1577031352" name="Google Shape;8105;p60"/>
                          <wps:cNvSpPr/>
                          <wps:spPr>
                            <a:xfrm>
                              <a:off x="340650" y="227425"/>
                              <a:ext cx="84875" cy="28325"/>
                            </a:xfrm>
                            <a:custGeom>
                              <a:avLst/>
                              <a:gdLst/>
                              <a:ahLst/>
                              <a:cxnLst/>
                              <a:rect l="l" t="t" r="r" b="b"/>
                              <a:pathLst>
                                <a:path w="3395" h="1133" extrusionOk="0">
                                  <a:moveTo>
                                    <a:pt x="565" y="1"/>
                                  </a:moveTo>
                                  <a:cubicBezTo>
                                    <a:pt x="251" y="1"/>
                                    <a:pt x="1" y="251"/>
                                    <a:pt x="1" y="565"/>
                                  </a:cubicBezTo>
                                  <a:cubicBezTo>
                                    <a:pt x="1" y="879"/>
                                    <a:pt x="251" y="1133"/>
                                    <a:pt x="565" y="1133"/>
                                  </a:cubicBezTo>
                                  <a:lnTo>
                                    <a:pt x="2830" y="1133"/>
                                  </a:lnTo>
                                  <a:cubicBezTo>
                                    <a:pt x="3144" y="1133"/>
                                    <a:pt x="3395" y="879"/>
                                    <a:pt x="3395" y="565"/>
                                  </a:cubicBezTo>
                                  <a:cubicBezTo>
                                    <a:pt x="3395"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941609420" name="Google Shape;8106;p60"/>
                          <wps:cNvSpPr/>
                          <wps:spPr>
                            <a:xfrm>
                              <a:off x="57575" y="312350"/>
                              <a:ext cx="84875" cy="28325"/>
                            </a:xfrm>
                            <a:custGeom>
                              <a:avLst/>
                              <a:gdLst/>
                              <a:ahLst/>
                              <a:cxnLst/>
                              <a:rect l="l" t="t" r="r" b="b"/>
                              <a:pathLst>
                                <a:path w="3395" h="1133" extrusionOk="0">
                                  <a:moveTo>
                                    <a:pt x="566" y="0"/>
                                  </a:moveTo>
                                  <a:cubicBezTo>
                                    <a:pt x="252" y="0"/>
                                    <a:pt x="1" y="251"/>
                                    <a:pt x="1" y="565"/>
                                  </a:cubicBezTo>
                                  <a:cubicBezTo>
                                    <a:pt x="1" y="879"/>
                                    <a:pt x="252" y="1133"/>
                                    <a:pt x="566" y="1133"/>
                                  </a:cubicBezTo>
                                  <a:lnTo>
                                    <a:pt x="2830" y="1133"/>
                                  </a:lnTo>
                                  <a:cubicBezTo>
                                    <a:pt x="3144" y="1133"/>
                                    <a:pt x="3395" y="879"/>
                                    <a:pt x="3395" y="565"/>
                                  </a:cubicBezTo>
                                  <a:cubicBezTo>
                                    <a:pt x="3395"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1506316178" name="Google Shape;8107;p60"/>
                          <wps:cNvSpPr/>
                          <wps:spPr>
                            <a:xfrm>
                              <a:off x="199125" y="312350"/>
                              <a:ext cx="84875" cy="28325"/>
                            </a:xfrm>
                            <a:custGeom>
                              <a:avLst/>
                              <a:gdLst/>
                              <a:ahLst/>
                              <a:cxnLst/>
                              <a:rect l="l" t="t" r="r" b="b"/>
                              <a:pathLst>
                                <a:path w="3395" h="1133" extrusionOk="0">
                                  <a:moveTo>
                                    <a:pt x="565" y="0"/>
                                  </a:moveTo>
                                  <a:cubicBezTo>
                                    <a:pt x="251" y="0"/>
                                    <a:pt x="0" y="251"/>
                                    <a:pt x="0" y="565"/>
                                  </a:cubicBezTo>
                                  <a:cubicBezTo>
                                    <a:pt x="0" y="879"/>
                                    <a:pt x="251" y="1133"/>
                                    <a:pt x="565" y="1133"/>
                                  </a:cubicBezTo>
                                  <a:lnTo>
                                    <a:pt x="2830" y="1133"/>
                                  </a:lnTo>
                                  <a:cubicBezTo>
                                    <a:pt x="3144" y="1133"/>
                                    <a:pt x="3394" y="879"/>
                                    <a:pt x="3394" y="565"/>
                                  </a:cubicBezTo>
                                  <a:cubicBezTo>
                                    <a:pt x="3394"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1225301008" name="Google Shape;8108;p60"/>
                          <wps:cNvSpPr/>
                          <wps:spPr>
                            <a:xfrm>
                              <a:off x="340650" y="312350"/>
                              <a:ext cx="84875" cy="28325"/>
                            </a:xfrm>
                            <a:custGeom>
                              <a:avLst/>
                              <a:gdLst/>
                              <a:ahLst/>
                              <a:cxnLst/>
                              <a:rect l="l" t="t" r="r" b="b"/>
                              <a:pathLst>
                                <a:path w="3395" h="1133" extrusionOk="0">
                                  <a:moveTo>
                                    <a:pt x="565" y="0"/>
                                  </a:moveTo>
                                  <a:cubicBezTo>
                                    <a:pt x="251" y="0"/>
                                    <a:pt x="1" y="251"/>
                                    <a:pt x="1" y="565"/>
                                  </a:cubicBezTo>
                                  <a:cubicBezTo>
                                    <a:pt x="1" y="879"/>
                                    <a:pt x="251" y="1133"/>
                                    <a:pt x="565" y="1133"/>
                                  </a:cubicBezTo>
                                  <a:lnTo>
                                    <a:pt x="2830" y="1133"/>
                                  </a:lnTo>
                                  <a:cubicBezTo>
                                    <a:pt x="3144" y="1133"/>
                                    <a:pt x="3395" y="879"/>
                                    <a:pt x="3395" y="565"/>
                                  </a:cubicBezTo>
                                  <a:cubicBezTo>
                                    <a:pt x="3395"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1733066955" name="Google Shape;8109;p60"/>
                          <wps:cNvSpPr/>
                          <wps:spPr>
                            <a:xfrm>
                              <a:off x="57575" y="398175"/>
                              <a:ext cx="84875" cy="28325"/>
                            </a:xfrm>
                            <a:custGeom>
                              <a:avLst/>
                              <a:gdLst/>
                              <a:ahLst/>
                              <a:cxnLst/>
                              <a:rect l="l" t="t" r="r" b="b"/>
                              <a:pathLst>
                                <a:path w="3395" h="1133" extrusionOk="0">
                                  <a:moveTo>
                                    <a:pt x="566" y="1"/>
                                  </a:moveTo>
                                  <a:cubicBezTo>
                                    <a:pt x="252" y="1"/>
                                    <a:pt x="1" y="254"/>
                                    <a:pt x="1" y="568"/>
                                  </a:cubicBezTo>
                                  <a:cubicBezTo>
                                    <a:pt x="1" y="879"/>
                                    <a:pt x="252" y="1133"/>
                                    <a:pt x="566" y="1133"/>
                                  </a:cubicBezTo>
                                  <a:lnTo>
                                    <a:pt x="2830" y="1133"/>
                                  </a:lnTo>
                                  <a:cubicBezTo>
                                    <a:pt x="3144" y="1133"/>
                                    <a:pt x="3395" y="879"/>
                                    <a:pt x="3395" y="568"/>
                                  </a:cubicBezTo>
                                  <a:cubicBezTo>
                                    <a:pt x="3395" y="254"/>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2060872412" name="Google Shape;8110;p60"/>
                          <wps:cNvSpPr/>
                          <wps:spPr>
                            <a:xfrm>
                              <a:off x="199125" y="398175"/>
                              <a:ext cx="84875" cy="28325"/>
                            </a:xfrm>
                            <a:custGeom>
                              <a:avLst/>
                              <a:gdLst/>
                              <a:ahLst/>
                              <a:cxnLst/>
                              <a:rect l="l" t="t" r="r" b="b"/>
                              <a:pathLst>
                                <a:path w="3395" h="1133" extrusionOk="0">
                                  <a:moveTo>
                                    <a:pt x="565" y="1"/>
                                  </a:moveTo>
                                  <a:cubicBezTo>
                                    <a:pt x="251" y="1"/>
                                    <a:pt x="0" y="254"/>
                                    <a:pt x="0" y="568"/>
                                  </a:cubicBezTo>
                                  <a:cubicBezTo>
                                    <a:pt x="0" y="879"/>
                                    <a:pt x="251" y="1133"/>
                                    <a:pt x="565" y="1133"/>
                                  </a:cubicBezTo>
                                  <a:lnTo>
                                    <a:pt x="2830" y="1133"/>
                                  </a:lnTo>
                                  <a:cubicBezTo>
                                    <a:pt x="3144" y="1133"/>
                                    <a:pt x="3394" y="879"/>
                                    <a:pt x="3394" y="568"/>
                                  </a:cubicBezTo>
                                  <a:cubicBezTo>
                                    <a:pt x="3394" y="254"/>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352961805" name="Google Shape;8111;p60"/>
                          <wps:cNvSpPr/>
                          <wps:spPr>
                            <a:xfrm>
                              <a:off x="340650" y="398175"/>
                              <a:ext cx="84875" cy="28325"/>
                            </a:xfrm>
                            <a:custGeom>
                              <a:avLst/>
                              <a:gdLst/>
                              <a:ahLst/>
                              <a:cxnLst/>
                              <a:rect l="l" t="t" r="r" b="b"/>
                              <a:pathLst>
                                <a:path w="3395" h="1133" extrusionOk="0">
                                  <a:moveTo>
                                    <a:pt x="565" y="1"/>
                                  </a:moveTo>
                                  <a:cubicBezTo>
                                    <a:pt x="251" y="1"/>
                                    <a:pt x="1" y="254"/>
                                    <a:pt x="1" y="568"/>
                                  </a:cubicBezTo>
                                  <a:cubicBezTo>
                                    <a:pt x="1" y="879"/>
                                    <a:pt x="251" y="1133"/>
                                    <a:pt x="565" y="1133"/>
                                  </a:cubicBezTo>
                                  <a:lnTo>
                                    <a:pt x="2830" y="1133"/>
                                  </a:lnTo>
                                  <a:cubicBezTo>
                                    <a:pt x="3144" y="1133"/>
                                    <a:pt x="3395" y="879"/>
                                    <a:pt x="3395" y="568"/>
                                  </a:cubicBezTo>
                                  <a:cubicBezTo>
                                    <a:pt x="3395" y="254"/>
                                    <a:pt x="3144" y="1"/>
                                    <a:pt x="2830" y="1"/>
                                  </a:cubicBezTo>
                                  <a:close/>
                                </a:path>
                              </a:pathLst>
                            </a:custGeom>
                            <a:solidFill>
                              <a:schemeClr val="dk2"/>
                            </a:solidFill>
                            <a:ln>
                              <a:noFill/>
                            </a:ln>
                          </wps:spPr>
                          <wps:bodyPr spcFirstLastPara="1" wrap="square" lIns="91425" tIns="91425" rIns="91425" bIns="91425" anchor="ctr" anchorCtr="0">
                            <a:noAutofit/>
                          </wps:bodyPr>
                        </wps:wsp>
                      </wpg:grpSp>
                      <wps:wsp>
                        <wps:cNvPr id="269224560"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B72DB7" id="Grupo 12" o:spid="_x0000_s1026" style="position:absolute;margin-left:0;margin-top:3.8pt;width:32.75pt;height:30.5pt;z-index:251017216" coordsize="415925,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">
                <v:group id="Google Shape;8101;p60" o:spid="_x0000_s1027" style="position:absolute;left:76200;top:24064;width:339725;height:339725" coordsize="483125,483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">
                  <v:shape id="Google Shape;8102;p60" o:spid="_x0000_s1028" style="position:absolute;width:483125;height:483125;visibility:visible;mso-wrap-style:square;v-text-anchor:middle" coordsize="19325,1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" path="m4001,1132v314,,568,254,568,568l4569,3965v,311,-254,564,-568,564c3687,4529,3436,4276,3436,3965r,-2265c3436,1386,3687,1132,4001,1132xm9662,1132v314,,568,254,568,568l10230,3965v,311,-254,564,-568,564c9348,4529,9098,4276,9098,3965r,-2265c9098,1386,9348,1132,9662,1132xm15324,1132v314,,567,254,567,568l15891,3965v,311,-253,564,-567,564c15010,4529,14759,4276,14759,3965r,-2265c14759,1386,15010,1132,15324,1132xm17628,3397v311,,564,254,564,568l18192,6833r-17060,l1132,3965v,-314,254,-568,568,-568l2304,3397r,568c2304,4901,3062,5661,4001,5661v939,,1700,-760,1700,-1696l5701,3397r2264,l7965,3965v,936,758,1696,1697,1696c10601,5661,11362,4901,11362,3965r,-568l13627,3397r,568c13627,4901,14385,5661,15324,5661v939,,1700,-760,1700,-1696l17024,3397r604,xm18192,7965r,9663c18192,17939,17939,18192,17628,18192r-15928,c1386,18192,1132,17939,1132,17628r,-9663l18192,7965xm4001,c3062,,2304,761,2304,1700r,565l1700,2265c761,2265,,3025,,3965l,17628v,936,761,1696,1700,1696l17628,19324v936,,1697,-760,1697,-1696l19325,3965v,-940,-761,-1700,-1697,-1700l17024,2265r,-565c17024,761,16263,,15324,v-939,,-1697,761,-1697,1700l13627,2265r-2265,l11362,1700c11362,761,10601,,9662,,8723,,7965,761,7965,1700r,565l5701,2265r,-565c5701,761,4940,,4001,xe" fillcolor="#00788e [3202]" stroked="f">
                    <v:path arrowok="t" o:extrusionok="f"/>
                  </v:shape>
                  <v:shape id="Google Shape;8103;p60" o:spid="_x0000_s1029" style="position:absolute;left:57575;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" path="m566,1c252,1,1,251,1,565v,314,251,568,565,568l2830,1133v314,,565,-254,565,-568c3395,251,3144,1,2830,1l566,1xe" fillcolor="#00788e [3202]" stroked="f">
                    <v:path arrowok="t" o:extrusionok="f"/>
                  </v:shape>
                  <v:shape id="Google Shape;8104;p60" o:spid="_x0000_s1030" style="position:absolute;left:199125;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" path="m565,1c251,1,,251,,565v,314,251,568,565,568l2830,1133v314,,564,-254,564,-568c3394,251,3144,1,2830,1l565,1xe" fillcolor="#00788e [3202]" stroked="f">
                    <v:path arrowok="t" o:extrusionok="f"/>
                  </v:shape>
                  <v:shape id="Google Shape;8105;p60" o:spid="_x0000_s1031" style="position:absolute;left:340650;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" path="m565,1c251,1,1,251,1,565v,314,250,568,564,568l2830,1133v314,,565,-254,565,-568c3395,251,3144,1,2830,1l565,1xe" fillcolor="#00788e [3202]" stroked="f">
                    <v:path arrowok="t" o:extrusionok="f"/>
                  </v:shape>
                  <v:shape id="Google Shape;8106;p60" o:spid="_x0000_s1032" style="position:absolute;left:57575;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" path="m566,c252,,1,251,1,565v,314,251,568,565,568l2830,1133v314,,565,-254,565,-568c3395,251,3144,,2830,l566,xe" fillcolor="#00788e [3202]" stroked="f">
                    <v:path arrowok="t" o:extrusionok="f"/>
                  </v:shape>
                  <v:shape id="Google Shape;8107;p60" o:spid="_x0000_s1033" style="position:absolute;left:199125;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" path="m565,c251,,,251,,565v,314,251,568,565,568l2830,1133v314,,564,-254,564,-568c3394,251,3144,,2830,l565,xe" fillcolor="#00788e [3202]" stroked="f">
                    <v:path arrowok="t" o:extrusionok="f"/>
                  </v:shape>
                  <v:shape id="Google Shape;8108;p60" o:spid="_x0000_s1034" style="position:absolute;left:340650;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" path="m565,c251,,1,251,1,565v,314,250,568,564,568l2830,1133v314,,565,-254,565,-568c3395,251,3144,,2830,l565,xe" fillcolor="#00788e [3202]" stroked="f">
                    <v:path arrowok="t" o:extrusionok="f"/>
                  </v:shape>
                  <v:shape id="Google Shape;8109;p60" o:spid="_x0000_s1035" style="position:absolute;left:57575;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" path="m566,1c252,1,1,254,1,568v,311,251,565,565,565l2830,1133v314,,565,-254,565,-565c3395,254,3144,1,2830,1l566,1xe" fillcolor="#00788e [3202]" stroked="f">
                    <v:path arrowok="t" o:extrusionok="f"/>
                  </v:shape>
                  <v:shape id="Google Shape;8110;p60" o:spid="_x0000_s1036" style="position:absolute;left:199125;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" path="m565,1c251,1,,254,,568v,311,251,565,565,565l2830,1133v314,,564,-254,564,-565c3394,254,3144,1,2830,1l565,1xe" fillcolor="#00788e [3202]" stroked="f">
                    <v:path arrowok="t" o:extrusionok="f"/>
                  </v:shape>
                  <v:shape id="Google Shape;8111;p60" o:spid="_x0000_s1037" style="position:absolute;left:340650;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" path="m565,1c251,1,1,254,1,568v,311,250,565,564,565l2830,1133v314,,565,-254,565,-565c3395,254,3144,1,2830,1l565,1xe" fillcolor="#00788e [3202]" stroked="f">
                    <v:path arrowok="t" o:extrusionok="f"/>
                  </v:shape>
                </v:group>
                <v:rect id="Rectángulo 5" o:spid="_x0000_s1038"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" fillcolor="#00788e [3215]" strokecolor="#005d70 [3213]" strokeweight=".25pt"/>
              </v:group>
            </w:pict>
          </mc:Fallback>
        </mc:AlternateContent>
      </w:r>
      <w:r w:rsidR="00CC4284" w:rsidRPr="002B733C">
        <w:rPr>
          <w:rFonts w:eastAsia="Trebuchet MS"/>
          <w:color w:val="00788E" w:themeColor="text2"/>
          <w:sz w:val="24"/>
          <w:szCs w:val="24"/>
        </w:rPr>
        <w:t xml:space="preserve">Programa Anual de Trabajo de la Comisión de Organización Electoral 2023 aprobado en Sesión de Consejo General mediante acuerdo </w:t>
      </w:r>
      <w:r w:rsidR="00CC4284" w:rsidRPr="002B733C">
        <w:rPr>
          <w:color w:val="00788E" w:themeColor="text2"/>
          <w:sz w:val="24"/>
          <w:szCs w:val="24"/>
        </w:rPr>
        <w:t>IEPC-ACG-020/2023</w:t>
      </w:r>
      <w:r w:rsidR="00CC4284" w:rsidRPr="002B733C">
        <w:rPr>
          <w:rStyle w:val="Refdenotaalpie"/>
          <w:rFonts w:cs="Helvetica"/>
          <w:color w:val="00788E" w:themeColor="text2"/>
          <w:sz w:val="24"/>
          <w:szCs w:val="24"/>
        </w:rPr>
        <w:footnoteReference w:id="4"/>
      </w:r>
      <w:bookmarkEnd w:id="25"/>
      <w:bookmarkEnd w:id="26"/>
    </w:p>
    <w:tbl>
      <w:tblPr>
        <w:tblStyle w:val="Sombreadovistoso-nfasis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705"/>
        <w:gridCol w:w="4845"/>
        <w:gridCol w:w="1830"/>
        <w:gridCol w:w="1905"/>
      </w:tblGrid>
      <w:tr w:rsidR="00CC4284" w:rsidRPr="00DD7009" w14:paraId="0C277119" w14:textId="77777777" w:rsidTr="00F66AFB">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9285" w:type="dxa"/>
            <w:gridSpan w:val="4"/>
            <w:tcBorders>
              <w:top w:val="none" w:sz="0" w:space="0" w:color="auto"/>
              <w:left w:val="none" w:sz="0" w:space="0" w:color="auto"/>
              <w:bottom w:val="none" w:sz="0" w:space="0" w:color="auto"/>
              <w:right w:val="none" w:sz="0" w:space="0" w:color="auto"/>
            </w:tcBorders>
            <w:shd w:val="clear" w:color="auto" w:fill="005D70" w:themeFill="text1"/>
            <w:vAlign w:val="center"/>
          </w:tcPr>
          <w:p w14:paraId="428BAB92" w14:textId="16BF8651" w:rsidR="00CC4284" w:rsidRPr="00DD7009" w:rsidRDefault="00CC4284" w:rsidP="003C58FA">
            <w:pPr>
              <w:jc w:val="center"/>
              <w:rPr>
                <w:rFonts w:ascii="Trebuchet MS" w:eastAsia="Trebuchet MS" w:hAnsi="Trebuchet MS" w:cs="Trebuchet MS"/>
                <w:b w:val="0"/>
                <w:bCs w:val="0"/>
                <w:color w:val="FFFFFF" w:themeColor="background1"/>
              </w:rPr>
            </w:pPr>
            <w:bookmarkStart w:id="27" w:name="_Hlk132890619"/>
            <w:r w:rsidRPr="00DD7009">
              <w:rPr>
                <w:rFonts w:ascii="Trebuchet MS" w:eastAsia="Trebuchet MS" w:hAnsi="Trebuchet MS" w:cs="Trebuchet MS"/>
                <w:color w:val="FFFFFF" w:themeColor="background1"/>
              </w:rPr>
              <w:t>Programa Anual de Trabajo de la</w:t>
            </w:r>
          </w:p>
          <w:p w14:paraId="0EEBEE73" w14:textId="1148E3E5" w:rsidR="00CC4284" w:rsidRPr="00DD7009" w:rsidRDefault="00CC4284" w:rsidP="003C58FA">
            <w:pPr>
              <w:jc w:val="center"/>
              <w:rPr>
                <w:rFonts w:ascii="Trebuchet MS" w:eastAsia="Trebuchet MS" w:hAnsi="Trebuchet MS" w:cs="Trebuchet MS"/>
                <w:b w:val="0"/>
                <w:bCs w:val="0"/>
                <w:color w:val="FFFFFF" w:themeColor="background1"/>
              </w:rPr>
            </w:pPr>
            <w:r w:rsidRPr="00DD7009">
              <w:rPr>
                <w:rFonts w:ascii="Trebuchet MS" w:eastAsia="Trebuchet MS" w:hAnsi="Trebuchet MS" w:cs="Trebuchet MS"/>
                <w:color w:val="FFFFFF" w:themeColor="background1"/>
              </w:rPr>
              <w:t>Comisión de Organización Electoral 2023</w:t>
            </w:r>
          </w:p>
        </w:tc>
      </w:tr>
      <w:tr w:rsidR="00CC4284" w:rsidRPr="00494045" w14:paraId="0E269047" w14:textId="77777777" w:rsidTr="00F66AFB">
        <w:trPr>
          <w:trHeight w:val="300"/>
        </w:trPr>
        <w:tc>
          <w:tcPr>
            <w:cnfStyle w:val="001000000000" w:firstRow="0" w:lastRow="0" w:firstColumn="1" w:lastColumn="0" w:oddVBand="0" w:evenVBand="0" w:oddHBand="0" w:evenHBand="0" w:firstRowFirstColumn="0" w:firstRowLastColumn="0" w:lastRowFirstColumn="0" w:lastRowLastColumn="0"/>
            <w:tcW w:w="705" w:type="dxa"/>
            <w:vMerge w:val="restart"/>
            <w:tcBorders>
              <w:top w:val="none" w:sz="0" w:space="0" w:color="auto"/>
              <w:left w:val="none" w:sz="0" w:space="0" w:color="auto"/>
              <w:bottom w:val="none" w:sz="0" w:space="0" w:color="auto"/>
              <w:right w:val="none" w:sz="0" w:space="0" w:color="auto"/>
            </w:tcBorders>
            <w:shd w:val="clear" w:color="auto" w:fill="41ACA9" w:themeFill="accent6" w:themeFillShade="BF"/>
            <w:vAlign w:val="center"/>
          </w:tcPr>
          <w:p w14:paraId="602A82DA" w14:textId="77777777" w:rsidR="00CC4284" w:rsidRPr="00DD7009" w:rsidRDefault="00CC4284" w:rsidP="003C58FA">
            <w:pPr>
              <w:jc w:val="center"/>
              <w:rPr>
                <w:rFonts w:ascii="Trebuchet MS" w:eastAsia="Trebuchet MS" w:hAnsi="Trebuchet MS" w:cs="Trebuchet MS"/>
                <w:b/>
                <w:bCs/>
                <w:color w:val="005D70" w:themeColor="text1"/>
              </w:rPr>
            </w:pPr>
          </w:p>
          <w:p w14:paraId="59EADCEE" w14:textId="77777777" w:rsidR="00CC4284" w:rsidRPr="00DD7009" w:rsidRDefault="00CC4284" w:rsidP="003C58FA">
            <w:pPr>
              <w:jc w:val="center"/>
              <w:rPr>
                <w:rFonts w:ascii="Trebuchet MS" w:eastAsia="Trebuchet MS" w:hAnsi="Trebuchet MS" w:cs="Trebuchet MS"/>
                <w:b/>
                <w:bCs/>
                <w:color w:val="005D70" w:themeColor="text1"/>
              </w:rPr>
            </w:pPr>
            <w:r w:rsidRPr="00DD7009">
              <w:rPr>
                <w:rFonts w:ascii="Trebuchet MS" w:eastAsia="Trebuchet MS" w:hAnsi="Trebuchet MS" w:cs="Trebuchet MS"/>
                <w:b/>
                <w:bCs/>
                <w:color w:val="005D70" w:themeColor="text1"/>
              </w:rPr>
              <w:t>No</w:t>
            </w:r>
          </w:p>
        </w:tc>
        <w:tc>
          <w:tcPr>
            <w:tcW w:w="4845" w:type="dxa"/>
            <w:vMerge w:val="restart"/>
            <w:shd w:val="clear" w:color="auto" w:fill="41ACA9" w:themeFill="accent6" w:themeFillShade="BF"/>
            <w:vAlign w:val="center"/>
          </w:tcPr>
          <w:p w14:paraId="222A7A58" w14:textId="77777777"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p>
          <w:p w14:paraId="52A43A50" w14:textId="77777777"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Descripción de la actividad</w:t>
            </w:r>
          </w:p>
        </w:tc>
        <w:tc>
          <w:tcPr>
            <w:tcW w:w="3735" w:type="dxa"/>
            <w:gridSpan w:val="2"/>
            <w:shd w:val="clear" w:color="auto" w:fill="41ACA9" w:themeFill="accent6" w:themeFillShade="BF"/>
            <w:vAlign w:val="center"/>
          </w:tcPr>
          <w:p w14:paraId="015DFFAF" w14:textId="77777777"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Periodo de Ejecución</w:t>
            </w:r>
          </w:p>
        </w:tc>
      </w:tr>
      <w:tr w:rsidR="00CC4284" w14:paraId="4949D1B3" w14:textId="77777777" w:rsidTr="00F66AFB">
        <w:trPr>
          <w:trHeight w:val="300"/>
        </w:trPr>
        <w:tc>
          <w:tcPr>
            <w:cnfStyle w:val="001000000000" w:firstRow="0" w:lastRow="0" w:firstColumn="1" w:lastColumn="0" w:oddVBand="0" w:evenVBand="0" w:oddHBand="0" w:evenHBand="0" w:firstRowFirstColumn="0" w:firstRowLastColumn="0" w:lastRowFirstColumn="0" w:lastRowLastColumn="0"/>
            <w:tcW w:w="705" w:type="dxa"/>
            <w:vMerge/>
            <w:tcBorders>
              <w:top w:val="none" w:sz="0" w:space="0" w:color="auto"/>
              <w:left w:val="none" w:sz="0" w:space="0" w:color="auto"/>
              <w:bottom w:val="none" w:sz="0" w:space="0" w:color="auto"/>
              <w:right w:val="none" w:sz="0" w:space="0" w:color="auto"/>
            </w:tcBorders>
            <w:shd w:val="clear" w:color="auto" w:fill="41ACA9" w:themeFill="accent6" w:themeFillShade="BF"/>
            <w:vAlign w:val="center"/>
          </w:tcPr>
          <w:p w14:paraId="7879B401" w14:textId="77777777" w:rsidR="00CC4284" w:rsidRPr="00DD7009" w:rsidRDefault="00CC4284" w:rsidP="003C58FA">
            <w:pPr>
              <w:jc w:val="center"/>
              <w:rPr>
                <w:color w:val="005D70" w:themeColor="text1"/>
              </w:rPr>
            </w:pPr>
          </w:p>
        </w:tc>
        <w:tc>
          <w:tcPr>
            <w:tcW w:w="4845" w:type="dxa"/>
            <w:vMerge/>
            <w:shd w:val="clear" w:color="auto" w:fill="41ACA9" w:themeFill="accent6" w:themeFillShade="BF"/>
            <w:vAlign w:val="center"/>
          </w:tcPr>
          <w:p w14:paraId="6FFB8940" w14:textId="77777777"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pPr>
          </w:p>
        </w:tc>
        <w:tc>
          <w:tcPr>
            <w:tcW w:w="1830" w:type="dxa"/>
            <w:shd w:val="clear" w:color="auto" w:fill="41ACA9" w:themeFill="accent6" w:themeFillShade="BF"/>
            <w:vAlign w:val="center"/>
          </w:tcPr>
          <w:p w14:paraId="1FCD60A7" w14:textId="18F82251"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rPr>
            </w:pPr>
            <w:r w:rsidRPr="00DD7009">
              <w:rPr>
                <w:rFonts w:ascii="Trebuchet MS" w:eastAsia="Trebuchet MS" w:hAnsi="Trebuchet MS" w:cs="Trebuchet MS"/>
                <w:b/>
                <w:bCs/>
              </w:rPr>
              <w:t>Inicio</w:t>
            </w:r>
          </w:p>
        </w:tc>
        <w:tc>
          <w:tcPr>
            <w:tcW w:w="1905" w:type="dxa"/>
            <w:shd w:val="clear" w:color="auto" w:fill="41ACA9" w:themeFill="accent6" w:themeFillShade="BF"/>
            <w:vAlign w:val="center"/>
          </w:tcPr>
          <w:p w14:paraId="250198A6" w14:textId="77777777" w:rsidR="00CC4284" w:rsidRPr="00DD700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Termino</w:t>
            </w:r>
          </w:p>
        </w:tc>
      </w:tr>
      <w:tr w:rsidR="00CC4284" w:rsidRPr="004C3A39" w14:paraId="07EF2F5B" w14:textId="77777777" w:rsidTr="004C3A39">
        <w:trPr>
          <w:trHeight w:val="1344"/>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2FFE9F1D" w14:textId="77777777" w:rsidR="00CC4284" w:rsidRPr="004C3A39" w:rsidRDefault="00CC4284" w:rsidP="003C58FA">
            <w:pPr>
              <w:jc w:val="center"/>
              <w:rPr>
                <w:rFonts w:ascii="Trebuchet MS" w:eastAsia="Trebuchet MS" w:hAnsi="Trebuchet MS" w:cs="Trebuchet MS"/>
                <w:sz w:val="20"/>
                <w:szCs w:val="20"/>
              </w:rPr>
            </w:pPr>
          </w:p>
          <w:p w14:paraId="562AE244"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1</w:t>
            </w:r>
          </w:p>
        </w:tc>
        <w:tc>
          <w:tcPr>
            <w:tcW w:w="4845" w:type="dxa"/>
            <w:vAlign w:val="center"/>
          </w:tcPr>
          <w:p w14:paraId="46373686"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Supervisión de las condiciones que guarda el material electoral rehabilitado, resguardado en la bodega general del Instituto.</w:t>
            </w:r>
          </w:p>
        </w:tc>
        <w:tc>
          <w:tcPr>
            <w:tcW w:w="1830" w:type="dxa"/>
            <w:vAlign w:val="center"/>
          </w:tcPr>
          <w:p w14:paraId="4F339B21"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09D322C6"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03E9BAFC"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38B6F9BD"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E97973C"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p w14:paraId="7891AEE3"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r>
      <w:tr w:rsidR="00CC4284" w:rsidRPr="004C3A39" w14:paraId="00E34692"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7DF87751" w14:textId="77777777" w:rsidR="00CC4284" w:rsidRPr="004C3A39" w:rsidRDefault="00CC4284" w:rsidP="003C58FA">
            <w:pPr>
              <w:jc w:val="center"/>
              <w:rPr>
                <w:rFonts w:ascii="Trebuchet MS" w:eastAsia="Trebuchet MS" w:hAnsi="Trebuchet MS" w:cs="Trebuchet MS"/>
                <w:sz w:val="20"/>
                <w:szCs w:val="20"/>
              </w:rPr>
            </w:pPr>
          </w:p>
          <w:p w14:paraId="400666A5"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2</w:t>
            </w:r>
          </w:p>
        </w:tc>
        <w:tc>
          <w:tcPr>
            <w:tcW w:w="4845" w:type="dxa"/>
            <w:vAlign w:val="center"/>
          </w:tcPr>
          <w:p w14:paraId="509CAA79"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sesiones distritales y municipales.</w:t>
            </w:r>
          </w:p>
        </w:tc>
        <w:tc>
          <w:tcPr>
            <w:tcW w:w="1830" w:type="dxa"/>
            <w:vAlign w:val="center"/>
          </w:tcPr>
          <w:p w14:paraId="2544B854"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8603639"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7E0CFC06"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532D71C8"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1172EC63"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52F2A925"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2A16EFC9" w14:textId="77777777" w:rsidR="00CC4284" w:rsidRPr="004C3A39" w:rsidRDefault="00CC4284" w:rsidP="003C58FA">
            <w:pPr>
              <w:jc w:val="center"/>
              <w:rPr>
                <w:rFonts w:ascii="Trebuchet MS" w:eastAsia="Trebuchet MS" w:hAnsi="Trebuchet MS" w:cs="Trebuchet MS"/>
                <w:sz w:val="20"/>
                <w:szCs w:val="20"/>
              </w:rPr>
            </w:pPr>
          </w:p>
          <w:p w14:paraId="4CF9B3F5"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3</w:t>
            </w:r>
          </w:p>
        </w:tc>
        <w:tc>
          <w:tcPr>
            <w:tcW w:w="4845" w:type="dxa"/>
            <w:vAlign w:val="center"/>
          </w:tcPr>
          <w:p w14:paraId="22799D5A"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seguimiento de paquetes electorales en los consejos distritales y municipales.</w:t>
            </w:r>
          </w:p>
        </w:tc>
        <w:tc>
          <w:tcPr>
            <w:tcW w:w="1830" w:type="dxa"/>
            <w:vAlign w:val="center"/>
          </w:tcPr>
          <w:p w14:paraId="2E9651AD"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7C8145E"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31C22EAB"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01852BC5"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6CECC947"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141DFCCE"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424FDBAA" w14:textId="77777777" w:rsidR="00CC4284" w:rsidRPr="004C3A39" w:rsidRDefault="00CC4284" w:rsidP="003C58FA">
            <w:pPr>
              <w:jc w:val="center"/>
              <w:rPr>
                <w:rFonts w:ascii="Trebuchet MS" w:eastAsia="Trebuchet MS" w:hAnsi="Trebuchet MS" w:cs="Trebuchet MS"/>
                <w:sz w:val="20"/>
                <w:szCs w:val="20"/>
              </w:rPr>
            </w:pPr>
          </w:p>
          <w:p w14:paraId="0CAADFD4"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4</w:t>
            </w:r>
          </w:p>
        </w:tc>
        <w:tc>
          <w:tcPr>
            <w:tcW w:w="4845" w:type="dxa"/>
            <w:vAlign w:val="center"/>
          </w:tcPr>
          <w:p w14:paraId="12597E0B"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cómputos distritales y municipales.</w:t>
            </w:r>
          </w:p>
        </w:tc>
        <w:tc>
          <w:tcPr>
            <w:tcW w:w="1830" w:type="dxa"/>
            <w:vAlign w:val="center"/>
          </w:tcPr>
          <w:p w14:paraId="0E451E0D"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0C9E9917"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3B63BBF5"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7C2E6D1C"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1C1CB379"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39536AB5"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5D782820" w14:textId="77777777" w:rsidR="00CC4284" w:rsidRPr="004C3A39" w:rsidRDefault="00CC4284" w:rsidP="003C58FA">
            <w:pPr>
              <w:jc w:val="center"/>
              <w:rPr>
                <w:rFonts w:ascii="Trebuchet MS" w:eastAsia="Trebuchet MS" w:hAnsi="Trebuchet MS" w:cs="Trebuchet MS"/>
                <w:sz w:val="20"/>
                <w:szCs w:val="20"/>
              </w:rPr>
            </w:pPr>
          </w:p>
          <w:p w14:paraId="65A843CA"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5</w:t>
            </w:r>
          </w:p>
        </w:tc>
        <w:tc>
          <w:tcPr>
            <w:tcW w:w="4845" w:type="dxa"/>
            <w:vAlign w:val="center"/>
          </w:tcPr>
          <w:p w14:paraId="033D995E"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proyección de los requerimientos materiales para el equipamiento de los órganos desconcentrados a través del comodato.</w:t>
            </w:r>
          </w:p>
        </w:tc>
        <w:tc>
          <w:tcPr>
            <w:tcW w:w="1830" w:type="dxa"/>
            <w:vAlign w:val="center"/>
          </w:tcPr>
          <w:p w14:paraId="6D315DB9"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19E5735B"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128718E4"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63D2AA75"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23E23D39"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1CFCD7B6"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503161AB" w14:textId="77777777" w:rsidR="00CC4284" w:rsidRPr="004C3A39" w:rsidRDefault="00CC4284" w:rsidP="003C58FA">
            <w:pPr>
              <w:jc w:val="center"/>
              <w:rPr>
                <w:rFonts w:ascii="Trebuchet MS" w:eastAsia="Trebuchet MS" w:hAnsi="Trebuchet MS" w:cs="Trebuchet MS"/>
                <w:sz w:val="20"/>
                <w:szCs w:val="20"/>
              </w:rPr>
            </w:pPr>
          </w:p>
          <w:p w14:paraId="117CB4A4"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6</w:t>
            </w:r>
          </w:p>
        </w:tc>
        <w:tc>
          <w:tcPr>
            <w:tcW w:w="4845" w:type="dxa"/>
            <w:vAlign w:val="center"/>
          </w:tcPr>
          <w:p w14:paraId="782AB10C"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personalización de los formatos únicos de la documentación electoral y de las especificaciones técnicas de los materiales electorales.</w:t>
            </w:r>
          </w:p>
        </w:tc>
        <w:tc>
          <w:tcPr>
            <w:tcW w:w="1830" w:type="dxa"/>
            <w:vAlign w:val="center"/>
          </w:tcPr>
          <w:p w14:paraId="18D6FF6A"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0B114846"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310E52D6"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Junio 2023</w:t>
            </w:r>
          </w:p>
          <w:p w14:paraId="0D8CB86F"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6A8C21E2"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63339788"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2AEC1738" w14:textId="77777777" w:rsidR="00CC4284" w:rsidRPr="004C3A39" w:rsidRDefault="00CC4284" w:rsidP="003C58FA">
            <w:pPr>
              <w:jc w:val="center"/>
              <w:rPr>
                <w:rFonts w:ascii="Trebuchet MS" w:eastAsia="Trebuchet MS" w:hAnsi="Trebuchet MS" w:cs="Trebuchet MS"/>
                <w:sz w:val="20"/>
                <w:szCs w:val="20"/>
              </w:rPr>
            </w:pPr>
          </w:p>
          <w:p w14:paraId="3E43785D"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7</w:t>
            </w:r>
          </w:p>
        </w:tc>
        <w:tc>
          <w:tcPr>
            <w:tcW w:w="4845" w:type="dxa"/>
            <w:vAlign w:val="center"/>
          </w:tcPr>
          <w:p w14:paraId="3D6D6A64" w14:textId="498479D9"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 xml:space="preserve">Seguimiento en la personalización de los formatos únicos de la documentación electoral y de las especificaciones técnicas de los materiales electorales de </w:t>
            </w:r>
            <w:r w:rsidR="00DE2AC8">
              <w:rPr>
                <w:rFonts w:ascii="Trebuchet MS" w:eastAsia="Trebuchet MS" w:hAnsi="Trebuchet MS" w:cs="Trebuchet MS"/>
                <w:sz w:val="20"/>
                <w:szCs w:val="20"/>
              </w:rPr>
              <w:t>VTMX</w:t>
            </w:r>
            <w:r w:rsidRPr="004C3A39">
              <w:rPr>
                <w:rFonts w:ascii="Trebuchet MS" w:eastAsia="Trebuchet MS" w:hAnsi="Trebuchet MS" w:cs="Trebuchet MS"/>
                <w:sz w:val="20"/>
                <w:szCs w:val="20"/>
              </w:rPr>
              <w:t>.</w:t>
            </w:r>
          </w:p>
          <w:p w14:paraId="299759AB"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830" w:type="dxa"/>
            <w:vAlign w:val="center"/>
          </w:tcPr>
          <w:p w14:paraId="2E57B8B5"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7655CB72"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46AD07F"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Junio 2023</w:t>
            </w:r>
          </w:p>
          <w:p w14:paraId="20CD6A2F" w14:textId="77777777" w:rsidR="00CC4284" w:rsidRPr="004C3A39" w:rsidRDefault="00CC4284" w:rsidP="00F66AFB">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036F62F2"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49AE0F9B"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4D493065" w14:textId="77777777" w:rsidR="00CC4284" w:rsidRPr="004C3A39" w:rsidRDefault="00CC4284" w:rsidP="003C58FA">
            <w:pPr>
              <w:jc w:val="center"/>
              <w:rPr>
                <w:rFonts w:ascii="Trebuchet MS" w:eastAsia="Trebuchet MS" w:hAnsi="Trebuchet MS" w:cs="Trebuchet MS"/>
                <w:sz w:val="20"/>
                <w:szCs w:val="20"/>
              </w:rPr>
            </w:pPr>
          </w:p>
          <w:p w14:paraId="0BD2736D"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8</w:t>
            </w:r>
          </w:p>
        </w:tc>
        <w:tc>
          <w:tcPr>
            <w:tcW w:w="4845" w:type="dxa"/>
            <w:vAlign w:val="center"/>
          </w:tcPr>
          <w:p w14:paraId="23A2E32F" w14:textId="77777777"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las actividades para la instalación de los consejos distritales.</w:t>
            </w:r>
          </w:p>
        </w:tc>
        <w:tc>
          <w:tcPr>
            <w:tcW w:w="1830" w:type="dxa"/>
            <w:vAlign w:val="center"/>
          </w:tcPr>
          <w:p w14:paraId="3AF23999"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79986CE8"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Septiembre 2023</w:t>
            </w:r>
          </w:p>
          <w:p w14:paraId="679707AD"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905" w:type="dxa"/>
            <w:vAlign w:val="center"/>
          </w:tcPr>
          <w:p w14:paraId="280E5A61"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r w:rsidR="00CC4284" w:rsidRPr="004C3A39" w14:paraId="620BC8A6" w14:textId="77777777" w:rsidTr="00B827BC">
        <w:trPr>
          <w:trHeight w:val="1035"/>
        </w:trPr>
        <w:tc>
          <w:tcPr>
            <w:cnfStyle w:val="001000000000" w:firstRow="0" w:lastRow="0" w:firstColumn="1" w:lastColumn="0" w:oddVBand="0" w:evenVBand="0" w:oddHBand="0" w:evenHBand="0" w:firstRowFirstColumn="0" w:firstRowLastColumn="0" w:lastRowFirstColumn="0" w:lastRowLastColumn="0"/>
            <w:tcW w:w="705" w:type="dxa"/>
            <w:tcBorders>
              <w:top w:val="none" w:sz="0" w:space="0" w:color="auto"/>
              <w:left w:val="none" w:sz="0" w:space="0" w:color="auto"/>
              <w:bottom w:val="none" w:sz="0" w:space="0" w:color="auto"/>
              <w:right w:val="none" w:sz="0" w:space="0" w:color="auto"/>
            </w:tcBorders>
            <w:vAlign w:val="center"/>
          </w:tcPr>
          <w:p w14:paraId="35999B61" w14:textId="77777777" w:rsidR="00CC4284" w:rsidRPr="004C3A39" w:rsidRDefault="00CC4284" w:rsidP="003C58FA">
            <w:pPr>
              <w:jc w:val="center"/>
              <w:rPr>
                <w:rFonts w:ascii="Trebuchet MS" w:eastAsia="Trebuchet MS" w:hAnsi="Trebuchet MS" w:cs="Trebuchet MS"/>
                <w:sz w:val="20"/>
                <w:szCs w:val="20"/>
              </w:rPr>
            </w:pPr>
          </w:p>
          <w:p w14:paraId="60EAAB8F" w14:textId="77777777" w:rsidR="00CC4284" w:rsidRPr="004C3A39" w:rsidRDefault="00CC4284" w:rsidP="003C58FA">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9</w:t>
            </w:r>
          </w:p>
        </w:tc>
        <w:tc>
          <w:tcPr>
            <w:tcW w:w="4845" w:type="dxa"/>
            <w:vAlign w:val="center"/>
          </w:tcPr>
          <w:p w14:paraId="25C46631" w14:textId="024936D3" w:rsidR="00CC4284" w:rsidRPr="004C3A39" w:rsidRDefault="00CC4284" w:rsidP="00220C4D">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Proponer el Informe Final de Actividades de la Comisión, al Consejo General de este Instituto para su aprobación.</w:t>
            </w:r>
          </w:p>
        </w:tc>
        <w:tc>
          <w:tcPr>
            <w:tcW w:w="1830" w:type="dxa"/>
          </w:tcPr>
          <w:p w14:paraId="7A912616" w14:textId="77777777" w:rsidR="00CC4284" w:rsidRPr="004C3A39" w:rsidRDefault="00CC4284" w:rsidP="00B827BC">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2D6F145A" w14:textId="77777777" w:rsidR="00CC4284" w:rsidRPr="004C3A39" w:rsidRDefault="00CC4284" w:rsidP="00B827BC">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196C8C00" w14:textId="77777777" w:rsidR="00CC4284" w:rsidRPr="004C3A39" w:rsidRDefault="00CC4284" w:rsidP="00B827BC">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Septiembre 2023</w:t>
            </w:r>
          </w:p>
        </w:tc>
        <w:tc>
          <w:tcPr>
            <w:tcW w:w="1905" w:type="dxa"/>
            <w:vAlign w:val="center"/>
          </w:tcPr>
          <w:p w14:paraId="7443A487" w14:textId="77777777" w:rsidR="00CC4284" w:rsidRPr="004C3A39" w:rsidRDefault="00CC4284" w:rsidP="003C58FA">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r>
    </w:tbl>
    <w:bookmarkStart w:id="28" w:name="_Toc147838868"/>
    <w:bookmarkStart w:id="29" w:name="_Toc148955059"/>
    <w:bookmarkEnd w:id="27"/>
    <w:p w14:paraId="32AE202D" w14:textId="6BE6DDE8" w:rsidR="00CC4284" w:rsidRPr="002B733C" w:rsidRDefault="00F70CF8" w:rsidP="00780306">
      <w:pPr>
        <w:pStyle w:val="Ttulo1"/>
        <w:ind w:left="720"/>
        <w:rPr>
          <w:rFonts w:eastAsia="Trebuchet MS"/>
          <w:sz w:val="24"/>
          <w:szCs w:val="24"/>
        </w:rPr>
      </w:pPr>
      <w:r w:rsidRPr="00780306">
        <w:rPr>
          <w:rFonts w:eastAsia="Trebuchet MS"/>
          <w:noProof/>
          <w:color w:val="00788E" w:themeColor="text2"/>
          <w:sz w:val="24"/>
          <w:szCs w:val="24"/>
          <w:lang w:val="es-MX" w:eastAsia="es-MX"/>
        </w:rPr>
        <w:lastRenderedPageBreak/>
        <mc:AlternateContent>
          <mc:Choice Requires="wpg">
            <w:drawing>
              <wp:anchor distT="0" distB="0" distL="114300" distR="114300" simplePos="0" relativeHeight="251029504" behindDoc="0" locked="0" layoutInCell="1" allowOverlap="1" wp14:anchorId="12DBF283" wp14:editId="55F3F672">
                <wp:simplePos x="0" y="0"/>
                <wp:positionH relativeFrom="column">
                  <wp:posOffset>-8021</wp:posOffset>
                </wp:positionH>
                <wp:positionV relativeFrom="paragraph">
                  <wp:posOffset>14739</wp:posOffset>
                </wp:positionV>
                <wp:extent cx="407958" cy="387350"/>
                <wp:effectExtent l="0" t="0" r="0" b="12700"/>
                <wp:wrapNone/>
                <wp:docPr id="994311474" name="Grupo 13"/>
                <wp:cNvGraphicFramePr/>
                <a:graphic xmlns:a="http://schemas.openxmlformats.org/drawingml/2006/main">
                  <a:graphicData uri="http://schemas.microsoft.com/office/word/2010/wordprocessingGroup">
                    <wpg:wgp>
                      <wpg:cNvGrpSpPr/>
                      <wpg:grpSpPr>
                        <a:xfrm>
                          <a:off x="0" y="0"/>
                          <a:ext cx="407958" cy="387350"/>
                          <a:chOff x="0" y="0"/>
                          <a:chExt cx="407958" cy="387350"/>
                        </a:xfrm>
                      </wpg:grpSpPr>
                      <wpg:grpSp>
                        <wpg:cNvPr id="8358" name="Google Shape;8358;p60"/>
                        <wpg:cNvGrpSpPr/>
                        <wpg:grpSpPr>
                          <a:xfrm>
                            <a:off x="56147" y="28073"/>
                            <a:ext cx="351811" cy="352926"/>
                            <a:chOff x="0" y="0"/>
                            <a:chExt cx="483150" cy="483275"/>
                          </a:xfrm>
                        </wpg:grpSpPr>
                        <wps:wsp>
                          <wps:cNvPr id="22905788" name="Google Shape;8359;p60"/>
                          <wps:cNvSpPr/>
                          <wps:spPr>
                            <a:xfrm>
                              <a:off x="0" y="0"/>
                              <a:ext cx="483150" cy="483275"/>
                            </a:xfrm>
                            <a:custGeom>
                              <a:avLst/>
                              <a:gdLst/>
                              <a:ahLst/>
                              <a:cxnLst/>
                              <a:rect l="l" t="t" r="r" b="b"/>
                              <a:pathLst>
                                <a:path w="19326" h="19331" extrusionOk="0">
                                  <a:moveTo>
                                    <a:pt x="9470" y="1131"/>
                                  </a:moveTo>
                                  <a:cubicBezTo>
                                    <a:pt x="9519" y="1131"/>
                                    <a:pt x="9569" y="1143"/>
                                    <a:pt x="9615" y="1165"/>
                                  </a:cubicBezTo>
                                  <a:lnTo>
                                    <a:pt x="17505" y="5208"/>
                                  </a:lnTo>
                                  <a:lnTo>
                                    <a:pt x="14283" y="6820"/>
                                  </a:lnTo>
                                  <a:lnTo>
                                    <a:pt x="6429" y="2720"/>
                                  </a:lnTo>
                                  <a:lnTo>
                                    <a:pt x="9325" y="1168"/>
                                  </a:lnTo>
                                  <a:cubicBezTo>
                                    <a:pt x="9369" y="1143"/>
                                    <a:pt x="9419" y="1131"/>
                                    <a:pt x="9470" y="1131"/>
                                  </a:cubicBezTo>
                                  <a:close/>
                                  <a:moveTo>
                                    <a:pt x="5222" y="3366"/>
                                  </a:moveTo>
                                  <a:lnTo>
                                    <a:pt x="13033" y="7445"/>
                                  </a:lnTo>
                                  <a:lnTo>
                                    <a:pt x="9467" y="9230"/>
                                  </a:lnTo>
                                  <a:lnTo>
                                    <a:pt x="1779" y="5208"/>
                                  </a:lnTo>
                                  <a:lnTo>
                                    <a:pt x="5222" y="3366"/>
                                  </a:lnTo>
                                  <a:close/>
                                  <a:moveTo>
                                    <a:pt x="1133" y="6150"/>
                                  </a:moveTo>
                                  <a:lnTo>
                                    <a:pt x="8896" y="10208"/>
                                  </a:lnTo>
                                  <a:lnTo>
                                    <a:pt x="8896" y="17935"/>
                                  </a:lnTo>
                                  <a:lnTo>
                                    <a:pt x="1299" y="13916"/>
                                  </a:lnTo>
                                  <a:cubicBezTo>
                                    <a:pt x="1197" y="13862"/>
                                    <a:pt x="1133" y="13753"/>
                                    <a:pt x="1133" y="13638"/>
                                  </a:cubicBezTo>
                                  <a:lnTo>
                                    <a:pt x="1133" y="6150"/>
                                  </a:lnTo>
                                  <a:close/>
                                  <a:moveTo>
                                    <a:pt x="18193" y="6132"/>
                                  </a:moveTo>
                                  <a:lnTo>
                                    <a:pt x="18193" y="13629"/>
                                  </a:lnTo>
                                  <a:cubicBezTo>
                                    <a:pt x="18193" y="13744"/>
                                    <a:pt x="18127" y="13853"/>
                                    <a:pt x="18021" y="13907"/>
                                  </a:cubicBezTo>
                                  <a:lnTo>
                                    <a:pt x="10029" y="17953"/>
                                  </a:lnTo>
                                  <a:lnTo>
                                    <a:pt x="10029" y="10217"/>
                                  </a:lnTo>
                                  <a:lnTo>
                                    <a:pt x="13730" y="8363"/>
                                  </a:lnTo>
                                  <a:lnTo>
                                    <a:pt x="13730" y="10281"/>
                                  </a:lnTo>
                                  <a:cubicBezTo>
                                    <a:pt x="13730" y="10592"/>
                                    <a:pt x="13984" y="10845"/>
                                    <a:pt x="14298" y="10845"/>
                                  </a:cubicBezTo>
                                  <a:cubicBezTo>
                                    <a:pt x="14609" y="10845"/>
                                    <a:pt x="14863" y="10592"/>
                                    <a:pt x="14863" y="10281"/>
                                  </a:cubicBezTo>
                                  <a:lnTo>
                                    <a:pt x="14863" y="7796"/>
                                  </a:lnTo>
                                  <a:lnTo>
                                    <a:pt x="18193" y="6132"/>
                                  </a:lnTo>
                                  <a:close/>
                                  <a:moveTo>
                                    <a:pt x="9472" y="0"/>
                                  </a:moveTo>
                                  <a:cubicBezTo>
                                    <a:pt x="9237" y="0"/>
                                    <a:pt x="9002" y="58"/>
                                    <a:pt x="8788" y="172"/>
                                  </a:cubicBezTo>
                                  <a:lnTo>
                                    <a:pt x="765" y="4468"/>
                                  </a:lnTo>
                                  <a:cubicBezTo>
                                    <a:pt x="294" y="4719"/>
                                    <a:pt x="1" y="5208"/>
                                    <a:pt x="1" y="5739"/>
                                  </a:cubicBezTo>
                                  <a:lnTo>
                                    <a:pt x="1" y="13638"/>
                                  </a:lnTo>
                                  <a:cubicBezTo>
                                    <a:pt x="1" y="14173"/>
                                    <a:pt x="297" y="14665"/>
                                    <a:pt x="771" y="14913"/>
                                  </a:cubicBezTo>
                                  <a:lnTo>
                                    <a:pt x="8797" y="19164"/>
                                  </a:lnTo>
                                  <a:cubicBezTo>
                                    <a:pt x="9008" y="19275"/>
                                    <a:pt x="9240" y="19331"/>
                                    <a:pt x="9473" y="19331"/>
                                  </a:cubicBezTo>
                                  <a:cubicBezTo>
                                    <a:pt x="9696" y="19331"/>
                                    <a:pt x="9920" y="19279"/>
                                    <a:pt x="10125" y="19176"/>
                                  </a:cubicBezTo>
                                  <a:lnTo>
                                    <a:pt x="18534" y="14916"/>
                                  </a:lnTo>
                                  <a:cubicBezTo>
                                    <a:pt x="19020" y="14671"/>
                                    <a:pt x="19325" y="14173"/>
                                    <a:pt x="19325" y="13629"/>
                                  </a:cubicBezTo>
                                  <a:lnTo>
                                    <a:pt x="19325" y="5752"/>
                                  </a:lnTo>
                                  <a:cubicBezTo>
                                    <a:pt x="19325" y="5208"/>
                                    <a:pt x="19023" y="4713"/>
                                    <a:pt x="18537" y="4465"/>
                                  </a:cubicBezTo>
                                  <a:lnTo>
                                    <a:pt x="10128" y="160"/>
                                  </a:lnTo>
                                  <a:cubicBezTo>
                                    <a:pt x="9923" y="53"/>
                                    <a:pt x="9698" y="0"/>
                                    <a:pt x="9472" y="0"/>
                                  </a:cubicBezTo>
                                  <a:close/>
                                </a:path>
                              </a:pathLst>
                            </a:custGeom>
                            <a:solidFill>
                              <a:schemeClr val="dk2"/>
                            </a:solidFill>
                            <a:ln>
                              <a:noFill/>
                            </a:ln>
                          </wps:spPr>
                          <wps:bodyPr spcFirstLastPara="1" wrap="square" lIns="91425" tIns="91425" rIns="91425" bIns="91425" anchor="ctr" anchorCtr="0">
                            <a:noAutofit/>
                          </wps:bodyPr>
                        </wps:wsp>
                        <wps:wsp>
                          <wps:cNvPr id="1603696968" name="Google Shape;8360;p60"/>
                          <wps:cNvSpPr/>
                          <wps:spPr>
                            <a:xfrm>
                              <a:off x="69825" y="270325"/>
                              <a:ext cx="105200" cy="61775"/>
                            </a:xfrm>
                            <a:custGeom>
                              <a:avLst/>
                              <a:gdLst/>
                              <a:ahLst/>
                              <a:cxnLst/>
                              <a:rect l="l" t="t" r="r" b="b"/>
                              <a:pathLst>
                                <a:path w="4208" h="2471" extrusionOk="0">
                                  <a:moveTo>
                                    <a:pt x="3561" y="1"/>
                                  </a:moveTo>
                                  <a:cubicBezTo>
                                    <a:pt x="3462" y="1"/>
                                    <a:pt x="3362" y="26"/>
                                    <a:pt x="3271" y="81"/>
                                  </a:cubicBezTo>
                                  <a:lnTo>
                                    <a:pt x="1523" y="1122"/>
                                  </a:lnTo>
                                  <a:lnTo>
                                    <a:pt x="1139" y="449"/>
                                  </a:lnTo>
                                  <a:cubicBezTo>
                                    <a:pt x="1035" y="266"/>
                                    <a:pt x="844" y="162"/>
                                    <a:pt x="647" y="162"/>
                                  </a:cubicBezTo>
                                  <a:cubicBezTo>
                                    <a:pt x="551" y="162"/>
                                    <a:pt x="455" y="187"/>
                                    <a:pt x="366" y="238"/>
                                  </a:cubicBezTo>
                                  <a:cubicBezTo>
                                    <a:pt x="95" y="392"/>
                                    <a:pt x="1" y="736"/>
                                    <a:pt x="155" y="1008"/>
                                  </a:cubicBezTo>
                                  <a:lnTo>
                                    <a:pt x="825" y="2185"/>
                                  </a:lnTo>
                                  <a:lnTo>
                                    <a:pt x="831" y="2191"/>
                                  </a:lnTo>
                                  <a:cubicBezTo>
                                    <a:pt x="831" y="2194"/>
                                    <a:pt x="831" y="2194"/>
                                    <a:pt x="831" y="2194"/>
                                  </a:cubicBezTo>
                                  <a:cubicBezTo>
                                    <a:pt x="834" y="2200"/>
                                    <a:pt x="837" y="2203"/>
                                    <a:pt x="840" y="2206"/>
                                  </a:cubicBezTo>
                                  <a:lnTo>
                                    <a:pt x="849" y="2224"/>
                                  </a:lnTo>
                                  <a:lnTo>
                                    <a:pt x="861" y="2240"/>
                                  </a:lnTo>
                                  <a:lnTo>
                                    <a:pt x="874" y="2255"/>
                                  </a:lnTo>
                                  <a:lnTo>
                                    <a:pt x="883" y="2270"/>
                                  </a:lnTo>
                                  <a:lnTo>
                                    <a:pt x="898" y="2282"/>
                                  </a:lnTo>
                                  <a:lnTo>
                                    <a:pt x="910" y="2297"/>
                                  </a:lnTo>
                                  <a:lnTo>
                                    <a:pt x="922" y="2312"/>
                                  </a:lnTo>
                                  <a:lnTo>
                                    <a:pt x="937" y="2324"/>
                                  </a:lnTo>
                                  <a:lnTo>
                                    <a:pt x="949" y="2336"/>
                                  </a:lnTo>
                                  <a:lnTo>
                                    <a:pt x="964" y="2348"/>
                                  </a:lnTo>
                                  <a:cubicBezTo>
                                    <a:pt x="970" y="2351"/>
                                    <a:pt x="973" y="2354"/>
                                    <a:pt x="979" y="2357"/>
                                  </a:cubicBezTo>
                                  <a:lnTo>
                                    <a:pt x="994" y="2369"/>
                                  </a:lnTo>
                                  <a:lnTo>
                                    <a:pt x="1009" y="2378"/>
                                  </a:lnTo>
                                  <a:lnTo>
                                    <a:pt x="1028" y="2391"/>
                                  </a:lnTo>
                                  <a:lnTo>
                                    <a:pt x="1040" y="2400"/>
                                  </a:lnTo>
                                  <a:lnTo>
                                    <a:pt x="1058" y="2409"/>
                                  </a:lnTo>
                                  <a:lnTo>
                                    <a:pt x="1073" y="2415"/>
                                  </a:lnTo>
                                  <a:cubicBezTo>
                                    <a:pt x="1079" y="2418"/>
                                    <a:pt x="1085" y="2421"/>
                                    <a:pt x="1091" y="2424"/>
                                  </a:cubicBezTo>
                                  <a:lnTo>
                                    <a:pt x="1106" y="2430"/>
                                  </a:lnTo>
                                  <a:lnTo>
                                    <a:pt x="1124" y="2436"/>
                                  </a:lnTo>
                                  <a:lnTo>
                                    <a:pt x="1139" y="2442"/>
                                  </a:lnTo>
                                  <a:lnTo>
                                    <a:pt x="1160" y="2448"/>
                                  </a:lnTo>
                                  <a:lnTo>
                                    <a:pt x="1176" y="2454"/>
                                  </a:lnTo>
                                  <a:lnTo>
                                    <a:pt x="1197" y="2457"/>
                                  </a:lnTo>
                                  <a:lnTo>
                                    <a:pt x="1212" y="2460"/>
                                  </a:lnTo>
                                  <a:lnTo>
                                    <a:pt x="1233" y="2463"/>
                                  </a:lnTo>
                                  <a:lnTo>
                                    <a:pt x="1245" y="2466"/>
                                  </a:lnTo>
                                  <a:cubicBezTo>
                                    <a:pt x="1254" y="2466"/>
                                    <a:pt x="1263" y="2466"/>
                                    <a:pt x="1269" y="2469"/>
                                  </a:cubicBezTo>
                                  <a:cubicBezTo>
                                    <a:pt x="1272" y="2470"/>
                                    <a:pt x="1274" y="2470"/>
                                    <a:pt x="1276" y="2470"/>
                                  </a:cubicBezTo>
                                  <a:cubicBezTo>
                                    <a:pt x="1279" y="2470"/>
                                    <a:pt x="1279" y="2469"/>
                                    <a:pt x="1281" y="2469"/>
                                  </a:cubicBezTo>
                                  <a:lnTo>
                                    <a:pt x="1369" y="2469"/>
                                  </a:lnTo>
                                  <a:lnTo>
                                    <a:pt x="1393" y="2466"/>
                                  </a:lnTo>
                                  <a:lnTo>
                                    <a:pt x="1408" y="2463"/>
                                  </a:lnTo>
                                  <a:cubicBezTo>
                                    <a:pt x="1414" y="2463"/>
                                    <a:pt x="1420" y="2463"/>
                                    <a:pt x="1426" y="2460"/>
                                  </a:cubicBezTo>
                                  <a:lnTo>
                                    <a:pt x="1444" y="2457"/>
                                  </a:lnTo>
                                  <a:lnTo>
                                    <a:pt x="1462" y="2451"/>
                                  </a:lnTo>
                                  <a:lnTo>
                                    <a:pt x="1480" y="2448"/>
                                  </a:lnTo>
                                  <a:lnTo>
                                    <a:pt x="1499" y="2442"/>
                                  </a:lnTo>
                                  <a:lnTo>
                                    <a:pt x="1517" y="2436"/>
                                  </a:lnTo>
                                  <a:cubicBezTo>
                                    <a:pt x="1523" y="2433"/>
                                    <a:pt x="1529" y="2430"/>
                                    <a:pt x="1535" y="2427"/>
                                  </a:cubicBezTo>
                                  <a:lnTo>
                                    <a:pt x="1553" y="2421"/>
                                  </a:lnTo>
                                  <a:lnTo>
                                    <a:pt x="1568" y="2412"/>
                                  </a:lnTo>
                                  <a:lnTo>
                                    <a:pt x="1586" y="2403"/>
                                  </a:lnTo>
                                  <a:cubicBezTo>
                                    <a:pt x="1589" y="2403"/>
                                    <a:pt x="1595" y="2400"/>
                                    <a:pt x="1598" y="2397"/>
                                  </a:cubicBezTo>
                                  <a:cubicBezTo>
                                    <a:pt x="1600" y="2395"/>
                                    <a:pt x="1600" y="2395"/>
                                    <a:pt x="1601" y="2395"/>
                                  </a:cubicBezTo>
                                  <a:cubicBezTo>
                                    <a:pt x="1601" y="2395"/>
                                    <a:pt x="1601" y="2395"/>
                                    <a:pt x="1601" y="2394"/>
                                  </a:cubicBezTo>
                                  <a:lnTo>
                                    <a:pt x="1607" y="2391"/>
                                  </a:lnTo>
                                  <a:lnTo>
                                    <a:pt x="3851" y="1053"/>
                                  </a:lnTo>
                                  <a:cubicBezTo>
                                    <a:pt x="4119" y="893"/>
                                    <a:pt x="4207" y="546"/>
                                    <a:pt x="4047" y="277"/>
                                  </a:cubicBezTo>
                                  <a:cubicBezTo>
                                    <a:pt x="3941" y="99"/>
                                    <a:pt x="3753" y="1"/>
                                    <a:pt x="3561" y="1"/>
                                  </a:cubicBezTo>
                                  <a:close/>
                                </a:path>
                              </a:pathLst>
                            </a:custGeom>
                            <a:solidFill>
                              <a:schemeClr val="dk2"/>
                            </a:solidFill>
                            <a:ln>
                              <a:noFill/>
                            </a:ln>
                          </wps:spPr>
                          <wps:bodyPr spcFirstLastPara="1" wrap="square" lIns="91425" tIns="91425" rIns="91425" bIns="91425" anchor="ctr" anchorCtr="0">
                            <a:noAutofit/>
                          </wps:bodyPr>
                        </wps:wsp>
                      </wpg:grpSp>
                      <wps:wsp>
                        <wps:cNvPr id="604082282"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3DAA82" id="Grupo 13" o:spid="_x0000_s1026" style="position:absolute;margin-left:-.65pt;margin-top:1.15pt;width:32.1pt;height:30.5pt;z-index:251029504" coordsize="407958,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">
                <v:group id="Google Shape;8358;p60" o:spid="_x0000_s1027" style="position:absolute;left:56147;top:28073;width:351811;height:352926" coordsize="483150,483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">
                  <v:shape id="Google Shape;8359;p60" o:spid="_x0000_s1028" style="position:absolute;width:483150;height:483275;visibility:visible;mso-wrap-style:square;v-text-anchor:middle" coordsize="19326,19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" path="m9470,1131v49,,99,12,145,34l17505,5208,14283,6820,6429,2720,9325,1168v44,-25,94,-37,145,-37xm5222,3366r7811,4079l9467,9230,1779,5208,5222,3366xm1133,6150r7763,4058l8896,17935,1299,13916v-102,-54,-166,-163,-166,-278l1133,6150xm18193,6132r,7497c18193,13744,18127,13853,18021,13907r-7992,4046l10029,10217,13730,8363r,1918c13730,10592,13984,10845,14298,10845v311,,565,-253,565,-564l14863,7796,18193,6132xm9472,c9237,,9002,58,8788,172l765,4468c294,4719,1,5208,1,5739r,7899c1,14173,297,14665,771,14913r8026,4251c9008,19275,9240,19331,9473,19331v223,,447,-52,652,-155l18534,14916v486,-245,791,-743,791,-1287l19325,5752v,-544,-302,-1039,-788,-1287l10128,160c9923,53,9698,,9472,xe" fillcolor="#00788e [3202]" stroked="f">
                    <v:path arrowok="t" o:extrusionok="f"/>
                  </v:shape>
                  <v:shape id="Google Shape;8360;p60" o:spid="_x0000_s1029" style="position:absolute;left:69825;top:270325;width:105200;height:61775;visibility:visible;mso-wrap-style:square;v-text-anchor:middle" coordsize="4208,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" path="m3561,1v-99,,-199,25,-290,80l1523,1122,1139,449c1035,266,844,162,647,162v-96,,-192,25,-281,76c95,392,1,736,155,1008l825,2185r6,6c831,2194,831,2194,831,2194v3,6,6,9,9,12l849,2224r12,16l874,2255r9,15l898,2282r12,15l922,2312r15,12l949,2336r15,12c970,2351,973,2354,979,2357r15,12l1009,2378r19,13l1040,2400r18,9l1073,2415v6,3,12,6,18,9l1106,2430r18,6l1139,2442r21,6l1176,2454r21,3l1212,2460r21,3l1245,2466v9,,18,,24,3c1272,2470,1274,2470,1276,2470v3,,3,-1,5,-1l1369,2469r24,-3l1408,2463v6,,12,,18,-3l1444,2457r18,-6l1480,2448r19,-6l1517,2436v6,-3,12,-6,18,-9l1553,2421r15,-9l1586,2403v3,,9,-3,12,-6c1600,2395,1600,2395,1601,2395v,,,,,-1l1607,2391,3851,1053c4119,893,4207,546,4047,277,3941,99,3753,1,3561,1xe" fillcolor="#00788e [3202]" stroked="f">
                    <v:path arrowok="t" o:extrusionok="f"/>
                  </v:shape>
                </v:group>
                <v:rect id="Rectángulo 5" o:spid="_x0000_s1030"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" fillcolor="#00788e [3215]" strokecolor="#005d70 [3213]" strokeweight=".25pt"/>
              </v:group>
            </w:pict>
          </mc:Fallback>
        </mc:AlternateContent>
      </w:r>
      <w:r w:rsidR="00CC4284" w:rsidRPr="00780306">
        <w:rPr>
          <w:rFonts w:eastAsia="Trebuchet MS"/>
          <w:color w:val="00788E" w:themeColor="text2"/>
          <w:sz w:val="24"/>
          <w:szCs w:val="24"/>
        </w:rPr>
        <w:t>1</w:t>
      </w:r>
      <w:r w:rsidR="00CC4284" w:rsidRPr="002B733C">
        <w:rPr>
          <w:rFonts w:eastAsia="Trebuchet MS"/>
          <w:color w:val="00788E" w:themeColor="text2"/>
          <w:sz w:val="24"/>
          <w:szCs w:val="24"/>
        </w:rPr>
        <w:t>.- Seguimiento a la supervisión de las condiciones que guarda el material electoral rehabilitado, resguardado en la bodega general del Instituto.</w:t>
      </w:r>
      <w:bookmarkEnd w:id="28"/>
      <w:bookmarkEnd w:id="29"/>
      <w:r w:rsidRPr="002B733C">
        <w:rPr>
          <w:noProof/>
          <w:sz w:val="24"/>
          <w:szCs w:val="24"/>
        </w:rPr>
        <w:t xml:space="preserve"> </w:t>
      </w:r>
    </w:p>
    <w:p w14:paraId="50B9AA35" w14:textId="77777777" w:rsidR="00E81E96" w:rsidRPr="002B733C" w:rsidRDefault="00E81E96" w:rsidP="00B45F78">
      <w:pPr>
        <w:spacing w:line="360" w:lineRule="auto"/>
        <w:ind w:left="720"/>
        <w:contextualSpacing/>
        <w:jc w:val="both"/>
        <w:rPr>
          <w:rFonts w:ascii="Helvetica" w:eastAsia="Trebuchet MS" w:hAnsi="Helvetica" w:cs="Helvetica"/>
          <w:sz w:val="24"/>
          <w:szCs w:val="24"/>
        </w:rPr>
      </w:pPr>
    </w:p>
    <w:p w14:paraId="416D2B51" w14:textId="77777777" w:rsidR="008B1E9F" w:rsidRPr="00781809" w:rsidRDefault="008B1E9F" w:rsidP="008B1E9F">
      <w:pPr>
        <w:spacing w:before="240" w:after="240" w:line="360" w:lineRule="auto"/>
        <w:jc w:val="both"/>
        <w:rPr>
          <w:rFonts w:ascii="Arial" w:eastAsia="Arial Narrow" w:hAnsi="Arial" w:cs="Arial"/>
          <w:sz w:val="24"/>
          <w:szCs w:val="24"/>
        </w:rPr>
      </w:pPr>
      <w:r w:rsidRPr="002B733C">
        <w:rPr>
          <w:rFonts w:ascii="Arial" w:eastAsia="Arial Narrow" w:hAnsi="Arial" w:cs="Arial"/>
          <w:sz w:val="24"/>
          <w:szCs w:val="24"/>
        </w:rPr>
        <w:t>De conformidad con el anexo 4.1 del Reglamento de Elecciones, el INE y los OPL deben establecer acciones en la recuperación de los materiales electorales de las casillas (canceles, urnas, cajas paquete electoral, mamparas especiales, marcadoras de credenciales y aditamento para mampara especial) para su posterior reutilización, ya que</w:t>
      </w:r>
      <w:r w:rsidRPr="00781809">
        <w:rPr>
          <w:rFonts w:ascii="Arial" w:eastAsia="Arial Narrow" w:hAnsi="Arial" w:cs="Arial"/>
          <w:sz w:val="24"/>
          <w:szCs w:val="24"/>
        </w:rPr>
        <w:t xml:space="preserve"> éstos se elaboran con materiales que garantizan su uso en más de una elección.</w:t>
      </w:r>
    </w:p>
    <w:p w14:paraId="376AB4A4" w14:textId="0A0839B2" w:rsidR="008B1E9F" w:rsidRPr="00781809" w:rsidRDefault="008B1E9F" w:rsidP="008B1E9F">
      <w:pPr>
        <w:spacing w:before="240" w:after="240" w:line="360" w:lineRule="auto"/>
        <w:jc w:val="both"/>
        <w:rPr>
          <w:rFonts w:ascii="Arial" w:eastAsia="Arial Narrow" w:hAnsi="Arial" w:cs="Arial"/>
          <w:sz w:val="24"/>
          <w:szCs w:val="24"/>
        </w:rPr>
      </w:pPr>
      <w:r w:rsidRPr="00781809">
        <w:rPr>
          <w:rFonts w:ascii="Arial" w:eastAsia="Arial Narrow" w:hAnsi="Arial" w:cs="Arial"/>
          <w:sz w:val="24"/>
          <w:szCs w:val="24"/>
        </w:rPr>
        <w:t xml:space="preserve">Conforme al acuerdo IEPC-ACG-303/2021 de fecha 13 de agosto de 2021, aprobado por el Consejo General del Instituto Electoral y de Participación Ciudadana del Estado de Jalisco, la Dirección de Organización Electoral tiene a su cargo la implementación del Programa Operativo Anual denominado: </w:t>
      </w:r>
      <w:r w:rsidRPr="00781809">
        <w:rPr>
          <w:rFonts w:ascii="Arial" w:eastAsia="Arial Narrow" w:hAnsi="Arial" w:cs="Arial"/>
          <w:i/>
          <w:sz w:val="24"/>
          <w:szCs w:val="24"/>
        </w:rPr>
        <w:t xml:space="preserve">“Rehabilitación de Material Electoral </w:t>
      </w:r>
      <w:r w:rsidR="0016240B" w:rsidRPr="00781809">
        <w:rPr>
          <w:rFonts w:ascii="Arial" w:eastAsia="Arial Narrow" w:hAnsi="Arial" w:cs="Arial"/>
          <w:i/>
          <w:sz w:val="24"/>
          <w:szCs w:val="24"/>
        </w:rPr>
        <w:t>Recuperado“</w:t>
      </w:r>
      <w:r w:rsidR="0016240B">
        <w:rPr>
          <w:rFonts w:ascii="Arial" w:eastAsia="Arial Narrow" w:hAnsi="Arial" w:cs="Arial"/>
          <w:i/>
          <w:sz w:val="24"/>
          <w:szCs w:val="24"/>
        </w:rPr>
        <w:t xml:space="preserve"> </w:t>
      </w:r>
      <w:r w:rsidR="0016240B" w:rsidRPr="00781809">
        <w:rPr>
          <w:rFonts w:ascii="Arial" w:eastAsia="Arial Narrow" w:hAnsi="Arial" w:cs="Arial"/>
          <w:i/>
          <w:sz w:val="24"/>
          <w:szCs w:val="24"/>
        </w:rPr>
        <w:t>cuyo</w:t>
      </w:r>
      <w:r w:rsidRPr="00781809">
        <w:rPr>
          <w:rFonts w:ascii="Arial" w:eastAsia="Arial Narrow" w:hAnsi="Arial" w:cs="Arial"/>
          <w:sz w:val="24"/>
          <w:szCs w:val="24"/>
        </w:rPr>
        <w:t xml:space="preserve"> propósito es reducir el gasto público con la rehabilitación del material electoral a utilizarse en el proceso electoral 2023-2024. Este programa busca que el Instituto obtenga un impacto económico benéfico al contar con materiales electorales aptos para su reutilización. </w:t>
      </w:r>
    </w:p>
    <w:p w14:paraId="64ABA0BF" w14:textId="77777777" w:rsidR="008B1E9F" w:rsidRPr="00781809" w:rsidRDefault="008B1E9F" w:rsidP="008B1E9F">
      <w:pPr>
        <w:spacing w:before="240" w:after="240" w:line="360" w:lineRule="auto"/>
        <w:jc w:val="both"/>
        <w:rPr>
          <w:rFonts w:ascii="Arial" w:eastAsia="Arial Narrow" w:hAnsi="Arial" w:cs="Arial"/>
          <w:sz w:val="24"/>
          <w:szCs w:val="24"/>
        </w:rPr>
      </w:pPr>
      <w:r w:rsidRPr="00781809">
        <w:rPr>
          <w:rFonts w:ascii="Arial" w:eastAsia="Arial Narrow" w:hAnsi="Arial" w:cs="Arial"/>
          <w:sz w:val="24"/>
          <w:szCs w:val="24"/>
        </w:rPr>
        <w:t xml:space="preserve">Las directrices generales que emitió el INE y que se encuentran plasmadas en el Reglamento de Elecciones y su </w:t>
      </w:r>
      <w:r w:rsidRPr="00781809">
        <w:rPr>
          <w:rFonts w:ascii="Arial" w:hAnsi="Arial" w:cs="Arial"/>
          <w:color w:val="000000"/>
          <w:sz w:val="24"/>
          <w:szCs w:val="24"/>
        </w:rPr>
        <w:t xml:space="preserve">Anexo 4.1, </w:t>
      </w:r>
      <w:r w:rsidRPr="00781809">
        <w:rPr>
          <w:rFonts w:ascii="Arial" w:eastAsia="Arial Narrow" w:hAnsi="Arial" w:cs="Arial"/>
          <w:sz w:val="24"/>
          <w:szCs w:val="24"/>
        </w:rPr>
        <w:t xml:space="preserve">permiten que estos instrumentos sean fabricados con materias que permiten su reutilización. </w:t>
      </w:r>
    </w:p>
    <w:p w14:paraId="2742A032" w14:textId="69B6D9A8" w:rsidR="008B1E9F" w:rsidRPr="002B733C" w:rsidRDefault="008B1E9F" w:rsidP="008B1E9F">
      <w:pPr>
        <w:spacing w:before="240" w:after="240" w:line="360" w:lineRule="auto"/>
        <w:jc w:val="both"/>
        <w:rPr>
          <w:rFonts w:ascii="Arial" w:eastAsia="Arial Narrow" w:hAnsi="Arial" w:cs="Arial"/>
          <w:sz w:val="24"/>
          <w:szCs w:val="24"/>
        </w:rPr>
      </w:pPr>
      <w:r w:rsidRPr="00781809">
        <w:rPr>
          <w:rFonts w:ascii="Arial" w:eastAsia="Arial Narrow" w:hAnsi="Arial" w:cs="Arial"/>
          <w:sz w:val="24"/>
          <w:szCs w:val="24"/>
        </w:rPr>
        <w:t xml:space="preserve">Gracias a un procedimiento que inicia con su recuperación posterior a la Jornada Electoral y el tratamiento </w:t>
      </w:r>
      <w:r w:rsidR="00781809" w:rsidRPr="00781809">
        <w:rPr>
          <w:rFonts w:ascii="Arial" w:eastAsia="Arial Narrow" w:hAnsi="Arial" w:cs="Arial"/>
          <w:sz w:val="24"/>
          <w:szCs w:val="24"/>
        </w:rPr>
        <w:t>adecuado, su</w:t>
      </w:r>
      <w:r w:rsidRPr="00781809">
        <w:rPr>
          <w:rFonts w:ascii="Arial" w:eastAsia="Arial Narrow" w:hAnsi="Arial" w:cs="Arial"/>
          <w:sz w:val="24"/>
          <w:szCs w:val="24"/>
        </w:rPr>
        <w:t xml:space="preserve"> apropiado resguardo y almacenamiento con el </w:t>
      </w:r>
      <w:r w:rsidRPr="002B733C">
        <w:rPr>
          <w:rFonts w:ascii="Arial" w:eastAsia="Arial Narrow" w:hAnsi="Arial" w:cs="Arial"/>
          <w:sz w:val="24"/>
          <w:szCs w:val="24"/>
        </w:rPr>
        <w:t>objeto de  alargar su vida y reutilizarlo con el mismo fin en el siguiente proceso electoral.</w:t>
      </w:r>
    </w:p>
    <w:p w14:paraId="21A9B589" w14:textId="46EDEB82" w:rsidR="008B1E9F" w:rsidRPr="002B733C" w:rsidRDefault="00D63F08" w:rsidP="008B1E9F">
      <w:pPr>
        <w:jc w:val="both"/>
        <w:rPr>
          <w:rFonts w:ascii="Arial" w:hAnsi="Arial" w:cs="Arial"/>
          <w:sz w:val="24"/>
          <w:szCs w:val="24"/>
        </w:rPr>
      </w:pPr>
      <w:r w:rsidRPr="002B733C">
        <w:rPr>
          <w:rFonts w:ascii="Arial" w:hAnsi="Arial" w:cs="Arial"/>
          <w:sz w:val="24"/>
          <w:szCs w:val="24"/>
        </w:rPr>
        <w:t>E</w:t>
      </w:r>
      <w:r w:rsidR="008B1E9F" w:rsidRPr="002B733C">
        <w:rPr>
          <w:rFonts w:ascii="Arial" w:hAnsi="Arial" w:cs="Arial"/>
          <w:sz w:val="24"/>
          <w:szCs w:val="24"/>
        </w:rPr>
        <w:t>l Anexo 4.1 del Reglamento de Elecciones, en su apartado “B”, punto número 8, párrafo tercero, así como el inciso “F”, se señala:</w:t>
      </w:r>
    </w:p>
    <w:p w14:paraId="06A606AA" w14:textId="77777777" w:rsidR="008B1E9F" w:rsidRPr="002B733C" w:rsidRDefault="008B1E9F" w:rsidP="008B1E9F">
      <w:pPr>
        <w:ind w:firstLine="708"/>
        <w:jc w:val="both"/>
        <w:rPr>
          <w:rFonts w:ascii="Arial" w:hAnsi="Arial" w:cs="Arial"/>
          <w:b/>
          <w:i/>
        </w:rPr>
      </w:pPr>
      <w:r w:rsidRPr="002B733C">
        <w:rPr>
          <w:rFonts w:ascii="Arial" w:hAnsi="Arial" w:cs="Arial"/>
          <w:b/>
          <w:i/>
        </w:rPr>
        <w:t>“8. Conservación o desincorporación de los materiales electorales.</w:t>
      </w:r>
    </w:p>
    <w:p w14:paraId="2A5A5C95" w14:textId="77777777" w:rsidR="008B1E9F" w:rsidRPr="002B733C" w:rsidRDefault="008B1E9F" w:rsidP="008B1E9F">
      <w:pPr>
        <w:jc w:val="both"/>
        <w:rPr>
          <w:rFonts w:ascii="Arial" w:hAnsi="Arial" w:cs="Arial"/>
          <w:i/>
        </w:rPr>
      </w:pPr>
    </w:p>
    <w:p w14:paraId="679E9C24" w14:textId="77777777" w:rsidR="008B1E9F" w:rsidRPr="002B733C" w:rsidRDefault="008B1E9F" w:rsidP="008B1E9F">
      <w:pPr>
        <w:ind w:left="1416"/>
        <w:jc w:val="both"/>
        <w:rPr>
          <w:rFonts w:ascii="Arial" w:hAnsi="Arial" w:cs="Arial"/>
          <w:i/>
        </w:rPr>
      </w:pPr>
      <w:r w:rsidRPr="002B733C">
        <w:rPr>
          <w:rFonts w:ascii="Arial" w:hAnsi="Arial" w:cs="Arial"/>
          <w:i/>
        </w:rPr>
        <w:t xml:space="preserve">3. Se podrán encontrar materiales recuperados de las casillas incompletos o con daños en algunos de sus componentes, también habrá casos de materiales devueltos en mal estado después de un comodato, por lo que habrá que </w:t>
      </w:r>
      <w:r w:rsidRPr="002B733C">
        <w:rPr>
          <w:rFonts w:ascii="Arial" w:hAnsi="Arial" w:cs="Arial"/>
          <w:i/>
        </w:rPr>
        <w:lastRenderedPageBreak/>
        <w:t>separarlos del que está en buen estado, para proceder a su desincorporación. El material en mal estado, debe identificarse perfectamente hasta su tratamiento final, para evitar que se confunda con el que está en buen estado.</w:t>
      </w:r>
    </w:p>
    <w:p w14:paraId="4AD8ED04" w14:textId="77777777" w:rsidR="008B1E9F" w:rsidRPr="002B733C" w:rsidRDefault="008B1E9F" w:rsidP="008B1E9F">
      <w:pPr>
        <w:jc w:val="both"/>
        <w:rPr>
          <w:rFonts w:ascii="Arial" w:hAnsi="Arial" w:cs="Arial"/>
          <w:i/>
        </w:rPr>
      </w:pPr>
    </w:p>
    <w:p w14:paraId="7F09876B" w14:textId="77777777" w:rsidR="008B1E9F" w:rsidRPr="002B733C" w:rsidRDefault="008B1E9F" w:rsidP="008B1E9F">
      <w:pPr>
        <w:ind w:left="2124"/>
        <w:jc w:val="both"/>
        <w:rPr>
          <w:rFonts w:ascii="Arial" w:hAnsi="Arial" w:cs="Arial"/>
          <w:i/>
        </w:rPr>
      </w:pPr>
      <w:r w:rsidRPr="002B733C">
        <w:rPr>
          <w:rFonts w:ascii="Arial" w:hAnsi="Arial" w:cs="Arial"/>
          <w:i/>
        </w:rPr>
        <w:t>f)</w:t>
      </w:r>
      <w:r w:rsidRPr="002B733C">
        <w:rPr>
          <w:rFonts w:ascii="Arial" w:hAnsi="Arial" w:cs="Arial"/>
          <w:i/>
        </w:rPr>
        <w:tab/>
        <w:t>Separar, identificar y registrar las existencias de los materiales electorales que se encuentran en mal estado, para su posterior desincorporación, conforme a los procedimientos establecidos. La desincorporación de los materiales electorales no es materia de este anexo; sin embargo, forma la última parte de su ciclo en las elecciones.”</w:t>
      </w:r>
    </w:p>
    <w:p w14:paraId="0EAF826E" w14:textId="3BB73D17" w:rsidR="00CC4284" w:rsidRPr="00781809" w:rsidRDefault="000B3DEB" w:rsidP="00CC4284">
      <w:pPr>
        <w:spacing w:line="360" w:lineRule="auto"/>
        <w:contextualSpacing/>
        <w:jc w:val="both"/>
        <w:rPr>
          <w:rFonts w:ascii="Arial" w:eastAsia="Trebuchet MS" w:hAnsi="Arial" w:cs="Arial"/>
          <w:sz w:val="24"/>
          <w:szCs w:val="24"/>
        </w:rPr>
      </w:pPr>
      <w:r w:rsidRPr="002B733C">
        <w:rPr>
          <w:rFonts w:ascii="Arial" w:eastAsia="Trebuchet MS" w:hAnsi="Arial" w:cs="Arial"/>
          <w:sz w:val="24"/>
          <w:szCs w:val="24"/>
        </w:rPr>
        <w:t>Por lo</w:t>
      </w:r>
      <w:r w:rsidR="00781809" w:rsidRPr="002B733C">
        <w:rPr>
          <w:rFonts w:ascii="Arial" w:eastAsia="Trebuchet MS" w:hAnsi="Arial" w:cs="Arial"/>
          <w:sz w:val="24"/>
          <w:szCs w:val="24"/>
        </w:rPr>
        <w:t xml:space="preserve"> que e</w:t>
      </w:r>
      <w:r w:rsidR="00CC4284" w:rsidRPr="002B733C">
        <w:rPr>
          <w:rFonts w:ascii="Arial" w:eastAsia="Trebuchet MS" w:hAnsi="Arial" w:cs="Arial"/>
          <w:sz w:val="24"/>
          <w:szCs w:val="24"/>
        </w:rPr>
        <w:t xml:space="preserve">l pasado </w:t>
      </w:r>
      <w:r w:rsidR="00E5752B" w:rsidRPr="002B733C">
        <w:rPr>
          <w:rFonts w:ascii="Arial" w:eastAsia="Trebuchet MS" w:hAnsi="Arial" w:cs="Arial"/>
          <w:sz w:val="24"/>
          <w:szCs w:val="24"/>
        </w:rPr>
        <w:t>dieciséis</w:t>
      </w:r>
      <w:r w:rsidR="00CC4284" w:rsidRPr="002B733C">
        <w:rPr>
          <w:rFonts w:ascii="Arial" w:eastAsia="Trebuchet MS" w:hAnsi="Arial" w:cs="Arial"/>
          <w:sz w:val="24"/>
          <w:szCs w:val="24"/>
        </w:rPr>
        <w:t xml:space="preserve"> de mayo del presente año, se iniciaron los trabajos de verificación al material electoral rehabilitado, conforme a lo establ</w:t>
      </w:r>
      <w:r w:rsidR="00CC4284" w:rsidRPr="00781809">
        <w:rPr>
          <w:rFonts w:ascii="Arial" w:eastAsia="Trebuchet MS" w:hAnsi="Arial" w:cs="Arial"/>
          <w:sz w:val="24"/>
          <w:szCs w:val="24"/>
        </w:rPr>
        <w:t xml:space="preserve">ecido en la matriz de indicadores de resultados (MIR) para el año 2023, para llevar a cabo esta actividad se contrataron cuatro personas que junto </w:t>
      </w:r>
      <w:r w:rsidR="00993A55" w:rsidRPr="00781809">
        <w:rPr>
          <w:rFonts w:ascii="Arial" w:eastAsia="Trebuchet MS" w:hAnsi="Arial" w:cs="Arial"/>
          <w:sz w:val="24"/>
          <w:szCs w:val="24"/>
        </w:rPr>
        <w:t xml:space="preserve">con </w:t>
      </w:r>
      <w:r w:rsidR="00CC4284" w:rsidRPr="00781809">
        <w:rPr>
          <w:rFonts w:ascii="Arial" w:eastAsia="Trebuchet MS" w:hAnsi="Arial" w:cs="Arial"/>
          <w:sz w:val="24"/>
          <w:szCs w:val="24"/>
        </w:rPr>
        <w:t>persona</w:t>
      </w:r>
      <w:r w:rsidR="00993A55" w:rsidRPr="00781809">
        <w:rPr>
          <w:rFonts w:ascii="Arial" w:eastAsia="Trebuchet MS" w:hAnsi="Arial" w:cs="Arial"/>
          <w:sz w:val="24"/>
          <w:szCs w:val="24"/>
        </w:rPr>
        <w:t>l</w:t>
      </w:r>
      <w:r w:rsidR="00CC4284" w:rsidRPr="00781809">
        <w:rPr>
          <w:rFonts w:ascii="Arial" w:eastAsia="Trebuchet MS" w:hAnsi="Arial" w:cs="Arial"/>
          <w:sz w:val="24"/>
          <w:szCs w:val="24"/>
        </w:rPr>
        <w:t xml:space="preserve"> de la Dirección de Organización efectuar</w:t>
      </w:r>
      <w:r w:rsidR="00993A55" w:rsidRPr="00781809">
        <w:rPr>
          <w:rFonts w:ascii="Arial" w:eastAsia="Trebuchet MS" w:hAnsi="Arial" w:cs="Arial"/>
          <w:sz w:val="24"/>
          <w:szCs w:val="24"/>
        </w:rPr>
        <w:t>on</w:t>
      </w:r>
      <w:r w:rsidR="00CC4284" w:rsidRPr="00781809">
        <w:rPr>
          <w:rFonts w:ascii="Arial" w:eastAsia="Trebuchet MS" w:hAnsi="Arial" w:cs="Arial"/>
          <w:sz w:val="24"/>
          <w:szCs w:val="24"/>
        </w:rPr>
        <w:t xml:space="preserve"> la supervisión a los materiales electorales, tales como urnas, bases porta urnas, así como el cancel electoral. </w:t>
      </w:r>
    </w:p>
    <w:p w14:paraId="7E2B5BCC" w14:textId="77777777" w:rsidR="00CC4284" w:rsidRPr="00781809" w:rsidRDefault="00CC4284" w:rsidP="00CC4284">
      <w:pPr>
        <w:spacing w:line="360" w:lineRule="auto"/>
        <w:contextualSpacing/>
        <w:jc w:val="both"/>
        <w:rPr>
          <w:rFonts w:ascii="Arial" w:eastAsia="Trebuchet MS" w:hAnsi="Arial" w:cs="Arial"/>
          <w:sz w:val="24"/>
          <w:szCs w:val="24"/>
        </w:rPr>
      </w:pPr>
    </w:p>
    <w:p w14:paraId="606D96E5" w14:textId="2057AD20" w:rsidR="00CC4284" w:rsidRPr="002B733C" w:rsidRDefault="00CC4284" w:rsidP="00CC4284">
      <w:pPr>
        <w:spacing w:line="360" w:lineRule="auto"/>
        <w:contextualSpacing/>
        <w:jc w:val="both"/>
        <w:rPr>
          <w:rFonts w:ascii="Arial" w:eastAsia="Trebuchet MS" w:hAnsi="Arial" w:cs="Arial"/>
          <w:sz w:val="24"/>
          <w:szCs w:val="24"/>
        </w:rPr>
      </w:pPr>
      <w:r w:rsidRPr="002B733C">
        <w:rPr>
          <w:rFonts w:ascii="Arial" w:eastAsia="Trebuchet MS" w:hAnsi="Arial" w:cs="Arial"/>
          <w:sz w:val="24"/>
          <w:szCs w:val="24"/>
        </w:rPr>
        <w:t xml:space="preserve">Esta actividad se desarrolló en las instalaciones de la bodega central del IEPC, ubicada en la calle Doctor Pérez Arce número 128-A, colonia </w:t>
      </w:r>
      <w:r w:rsidR="00605F26" w:rsidRPr="002B733C">
        <w:rPr>
          <w:rFonts w:ascii="Arial" w:eastAsia="Trebuchet MS" w:hAnsi="Arial" w:cs="Arial"/>
          <w:sz w:val="24"/>
          <w:szCs w:val="24"/>
        </w:rPr>
        <w:t>O</w:t>
      </w:r>
      <w:r w:rsidRPr="002B733C">
        <w:rPr>
          <w:rFonts w:ascii="Arial" w:eastAsia="Trebuchet MS" w:hAnsi="Arial" w:cs="Arial"/>
          <w:sz w:val="24"/>
          <w:szCs w:val="24"/>
        </w:rPr>
        <w:t xml:space="preserve">ro, en el municipio de Guadalajara, teniendo una duración de tres meses, con la finalidad de verificar todos los elementos que fueron rehabilitados para ver el estado en que se encuentran y </w:t>
      </w:r>
      <w:r w:rsidR="00993A55" w:rsidRPr="002B733C">
        <w:rPr>
          <w:rFonts w:ascii="Arial" w:eastAsia="Trebuchet MS" w:hAnsi="Arial" w:cs="Arial"/>
          <w:sz w:val="24"/>
          <w:szCs w:val="24"/>
        </w:rPr>
        <w:t>corroborar que se encuentran</w:t>
      </w:r>
      <w:r w:rsidRPr="002B733C">
        <w:rPr>
          <w:rFonts w:ascii="Arial" w:eastAsia="Trebuchet MS" w:hAnsi="Arial" w:cs="Arial"/>
          <w:sz w:val="24"/>
          <w:szCs w:val="24"/>
        </w:rPr>
        <w:t xml:space="preserve"> aptos para ser utilizados en las casillas el proceso electoral</w:t>
      </w:r>
      <w:r w:rsidR="00993A55" w:rsidRPr="002B733C">
        <w:rPr>
          <w:rFonts w:ascii="Arial" w:eastAsia="Trebuchet MS" w:hAnsi="Arial" w:cs="Arial"/>
          <w:sz w:val="24"/>
          <w:szCs w:val="24"/>
        </w:rPr>
        <w:t xml:space="preserve"> 2023-2024.</w:t>
      </w:r>
    </w:p>
    <w:p w14:paraId="6742BDB5" w14:textId="77777777" w:rsidR="00CC4284" w:rsidRPr="002B733C" w:rsidRDefault="00CC4284" w:rsidP="00CC4284">
      <w:pPr>
        <w:spacing w:line="360" w:lineRule="auto"/>
        <w:contextualSpacing/>
        <w:jc w:val="both"/>
        <w:rPr>
          <w:rFonts w:ascii="Arial" w:eastAsia="Trebuchet MS" w:hAnsi="Arial" w:cs="Arial"/>
          <w:sz w:val="24"/>
          <w:szCs w:val="24"/>
        </w:rPr>
      </w:pPr>
    </w:p>
    <w:p w14:paraId="0674C5E3" w14:textId="26D6651E" w:rsidR="00CC4284" w:rsidRDefault="00CC4284" w:rsidP="00CC4284">
      <w:pPr>
        <w:spacing w:line="360" w:lineRule="auto"/>
        <w:contextualSpacing/>
        <w:jc w:val="both"/>
        <w:rPr>
          <w:rFonts w:ascii="Arial" w:eastAsia="Trebuchet MS" w:hAnsi="Arial" w:cs="Arial"/>
          <w:sz w:val="24"/>
          <w:szCs w:val="24"/>
        </w:rPr>
      </w:pPr>
      <w:r w:rsidRPr="002B733C">
        <w:rPr>
          <w:rFonts w:ascii="Arial" w:eastAsia="Trebuchet MS" w:hAnsi="Arial" w:cs="Arial"/>
          <w:sz w:val="24"/>
          <w:szCs w:val="24"/>
        </w:rPr>
        <w:t>La supervisión se efectuó con la apertura de las 5,872 bolsas que contienen el material electoral rehabilitado, lo anterior</w:t>
      </w:r>
      <w:r w:rsidR="00993A55" w:rsidRPr="002B733C">
        <w:rPr>
          <w:rFonts w:ascii="Arial" w:eastAsia="Trebuchet MS" w:hAnsi="Arial" w:cs="Arial"/>
          <w:sz w:val="24"/>
          <w:szCs w:val="24"/>
        </w:rPr>
        <w:t>,</w:t>
      </w:r>
      <w:r w:rsidRPr="002B733C">
        <w:rPr>
          <w:rFonts w:ascii="Arial" w:eastAsia="Trebuchet MS" w:hAnsi="Arial" w:cs="Arial"/>
          <w:sz w:val="24"/>
          <w:szCs w:val="24"/>
        </w:rPr>
        <w:t xml:space="preserve"> para verificar de manera visual y física las condiciones</w:t>
      </w:r>
      <w:r w:rsidRPr="00781809">
        <w:rPr>
          <w:rFonts w:ascii="Arial" w:eastAsia="Trebuchet MS" w:hAnsi="Arial" w:cs="Arial"/>
          <w:sz w:val="24"/>
          <w:szCs w:val="24"/>
        </w:rPr>
        <w:t xml:space="preserve"> que guardan cada uno de los artículos que se encuentran dentro de las bolsas, es preciso señalar, que el material electoral se elabora con materias primas que garantizan su uso en más de una elección, pero es necesario hacer del conocimiento que </w:t>
      </w:r>
      <w:r w:rsidRPr="002B733C">
        <w:rPr>
          <w:rFonts w:ascii="Arial" w:eastAsia="Trebuchet MS" w:hAnsi="Arial" w:cs="Arial"/>
          <w:sz w:val="24"/>
          <w:szCs w:val="24"/>
        </w:rPr>
        <w:t xml:space="preserve">las condiciones climáticas que tiene la bodega no son las óptimas en que se debería de resguardar este material, ya que el techo con que cuenta la bodega es de lámina, lo cual provoca altas concentraciones de calor, perjudicando al plástico que tiende a resecarse y volverse quebradizo, otro  motivo por el cual el material electoral se deteriora es derivado de la </w:t>
      </w:r>
      <w:r w:rsidRPr="002B733C">
        <w:rPr>
          <w:rFonts w:ascii="Arial" w:eastAsia="Trebuchet MS" w:hAnsi="Arial" w:cs="Arial"/>
          <w:sz w:val="24"/>
          <w:szCs w:val="24"/>
        </w:rPr>
        <w:lastRenderedPageBreak/>
        <w:t>estiba con que se tiene resguardo, ya que por el peso que soportan los materiales y sobre todo los paquetes que se encuentran en la parte baja de dicha estiba, deforman el plástico y los demás materiales volviéndolos un material que no cumple con los requisitos señalados por la ley, por tal motivo resulta necesario llevar a cabo una verificación al material que se encuentra rehabilitado, esto se debe realizar para comprobar que los</w:t>
      </w:r>
      <w:r w:rsidRPr="00781809">
        <w:rPr>
          <w:rFonts w:ascii="Arial" w:eastAsia="Trebuchet MS" w:hAnsi="Arial" w:cs="Arial"/>
          <w:sz w:val="24"/>
          <w:szCs w:val="24"/>
        </w:rPr>
        <w:t xml:space="preserve"> artículos sig</w:t>
      </w:r>
      <w:r w:rsidR="00993A55" w:rsidRPr="00781809">
        <w:rPr>
          <w:rFonts w:ascii="Arial" w:eastAsia="Trebuchet MS" w:hAnsi="Arial" w:cs="Arial"/>
          <w:sz w:val="24"/>
          <w:szCs w:val="24"/>
        </w:rPr>
        <w:t>uen</w:t>
      </w:r>
      <w:r w:rsidRPr="00781809">
        <w:rPr>
          <w:rFonts w:ascii="Arial" w:eastAsia="Trebuchet MS" w:hAnsi="Arial" w:cs="Arial"/>
          <w:sz w:val="24"/>
          <w:szCs w:val="24"/>
        </w:rPr>
        <w:t xml:space="preserve"> en óptimas condiciones </w:t>
      </w:r>
      <w:r w:rsidR="00993A55" w:rsidRPr="00781809">
        <w:rPr>
          <w:rFonts w:ascii="Arial" w:eastAsia="Trebuchet MS" w:hAnsi="Arial" w:cs="Arial"/>
          <w:sz w:val="24"/>
          <w:szCs w:val="24"/>
        </w:rPr>
        <w:t>que</w:t>
      </w:r>
      <w:r w:rsidRPr="00781809">
        <w:rPr>
          <w:rFonts w:ascii="Arial" w:eastAsia="Trebuchet MS" w:hAnsi="Arial" w:cs="Arial"/>
          <w:sz w:val="24"/>
          <w:szCs w:val="24"/>
        </w:rPr>
        <w:t xml:space="preserve"> permitan su correcto funcionamiento. </w:t>
      </w:r>
    </w:p>
    <w:p w14:paraId="2A66FE72" w14:textId="77777777" w:rsidR="000B3DEB" w:rsidRPr="00781809" w:rsidRDefault="000B3DEB" w:rsidP="00CC4284">
      <w:pPr>
        <w:spacing w:line="360" w:lineRule="auto"/>
        <w:contextualSpacing/>
        <w:jc w:val="both"/>
        <w:rPr>
          <w:rFonts w:ascii="Arial" w:eastAsia="Trebuchet MS" w:hAnsi="Arial" w:cs="Arial"/>
          <w:sz w:val="24"/>
          <w:szCs w:val="24"/>
        </w:rPr>
      </w:pPr>
    </w:p>
    <w:p w14:paraId="48D855FA" w14:textId="1076C0F0" w:rsidR="00CC4284" w:rsidRPr="002B733C" w:rsidRDefault="00CC4284" w:rsidP="00CC4284">
      <w:pPr>
        <w:spacing w:line="360" w:lineRule="auto"/>
        <w:contextualSpacing/>
        <w:jc w:val="both"/>
        <w:rPr>
          <w:rFonts w:ascii="Arial" w:eastAsia="Trebuchet MS" w:hAnsi="Arial" w:cs="Arial"/>
          <w:sz w:val="24"/>
          <w:szCs w:val="24"/>
        </w:rPr>
      </w:pPr>
      <w:r w:rsidRPr="00781809">
        <w:rPr>
          <w:rFonts w:ascii="Arial" w:eastAsia="Trebuchet MS" w:hAnsi="Arial" w:cs="Arial"/>
          <w:sz w:val="24"/>
          <w:szCs w:val="24"/>
        </w:rPr>
        <w:t xml:space="preserve">Cabe mencionar, que al material que se rehabilitó y se utilizó en el proceso electoral local 2020-2021, no se le realizó observación por parte de las personas funcionarias de casilla, representantes de partido político o ciudadanos y ciudadanas, por lo que no </w:t>
      </w:r>
      <w:r w:rsidR="00993A55" w:rsidRPr="00781809">
        <w:rPr>
          <w:rFonts w:ascii="Arial" w:eastAsia="Trebuchet MS" w:hAnsi="Arial" w:cs="Arial"/>
          <w:sz w:val="24"/>
          <w:szCs w:val="24"/>
        </w:rPr>
        <w:t>se cuenta</w:t>
      </w:r>
      <w:r w:rsidRPr="00781809">
        <w:rPr>
          <w:rFonts w:ascii="Arial" w:eastAsia="Trebuchet MS" w:hAnsi="Arial" w:cs="Arial"/>
          <w:sz w:val="24"/>
          <w:szCs w:val="24"/>
        </w:rPr>
        <w:t xml:space="preserve"> </w:t>
      </w:r>
      <w:r w:rsidRPr="002B733C">
        <w:rPr>
          <w:rFonts w:ascii="Arial" w:eastAsia="Trebuchet MS" w:hAnsi="Arial" w:cs="Arial"/>
          <w:sz w:val="24"/>
          <w:szCs w:val="24"/>
        </w:rPr>
        <w:t>con reporte de que el material electoral se encontr</w:t>
      </w:r>
      <w:r w:rsidR="00993A55" w:rsidRPr="002B733C">
        <w:rPr>
          <w:rFonts w:ascii="Arial" w:eastAsia="Trebuchet MS" w:hAnsi="Arial" w:cs="Arial"/>
          <w:sz w:val="24"/>
          <w:szCs w:val="24"/>
        </w:rPr>
        <w:t xml:space="preserve">ó </w:t>
      </w:r>
      <w:r w:rsidRPr="002B733C">
        <w:rPr>
          <w:rFonts w:ascii="Arial" w:eastAsia="Trebuchet MS" w:hAnsi="Arial" w:cs="Arial"/>
          <w:sz w:val="24"/>
          <w:szCs w:val="24"/>
        </w:rPr>
        <w:t xml:space="preserve">dañado, o bien no estuviera funcional en el desarrollo de las actividades durante la jornada electoral. </w:t>
      </w:r>
    </w:p>
    <w:p w14:paraId="5ADFBB49" w14:textId="77777777" w:rsidR="00993A55" w:rsidRPr="002B733C" w:rsidRDefault="00993A55" w:rsidP="00CC4284">
      <w:pPr>
        <w:spacing w:line="360" w:lineRule="auto"/>
        <w:contextualSpacing/>
        <w:jc w:val="both"/>
        <w:rPr>
          <w:rFonts w:ascii="Arial" w:eastAsia="Trebuchet MS" w:hAnsi="Arial" w:cs="Arial"/>
          <w:sz w:val="24"/>
          <w:szCs w:val="24"/>
        </w:rPr>
      </w:pPr>
    </w:p>
    <w:p w14:paraId="2E6740B9" w14:textId="6D70F936" w:rsidR="00CC4284" w:rsidRPr="002B733C" w:rsidRDefault="00993A55" w:rsidP="00CC4284">
      <w:pPr>
        <w:spacing w:line="360" w:lineRule="auto"/>
        <w:contextualSpacing/>
        <w:jc w:val="both"/>
        <w:rPr>
          <w:rFonts w:ascii="Arial" w:eastAsia="Trebuchet MS" w:hAnsi="Arial" w:cs="Arial"/>
          <w:sz w:val="24"/>
          <w:szCs w:val="24"/>
        </w:rPr>
      </w:pPr>
      <w:r w:rsidRPr="002B733C">
        <w:rPr>
          <w:rFonts w:ascii="Arial" w:eastAsia="Trebuchet MS" w:hAnsi="Arial" w:cs="Arial"/>
          <w:sz w:val="24"/>
          <w:szCs w:val="24"/>
        </w:rPr>
        <w:t>El quince de agosto del presente año, con</w:t>
      </w:r>
      <w:r w:rsidR="00CC4284" w:rsidRPr="002B733C">
        <w:rPr>
          <w:rFonts w:ascii="Arial" w:eastAsia="Trebuchet MS" w:hAnsi="Arial" w:cs="Arial"/>
          <w:sz w:val="24"/>
          <w:szCs w:val="24"/>
        </w:rPr>
        <w:t>cluy</w:t>
      </w:r>
      <w:r w:rsidRPr="002B733C">
        <w:rPr>
          <w:rFonts w:ascii="Arial" w:eastAsia="Trebuchet MS" w:hAnsi="Arial" w:cs="Arial"/>
          <w:sz w:val="24"/>
          <w:szCs w:val="24"/>
        </w:rPr>
        <w:t>eron</w:t>
      </w:r>
      <w:r w:rsidR="00CC4284" w:rsidRPr="002B733C">
        <w:rPr>
          <w:rFonts w:ascii="Arial" w:eastAsia="Trebuchet MS" w:hAnsi="Arial" w:cs="Arial"/>
          <w:sz w:val="24"/>
          <w:szCs w:val="24"/>
        </w:rPr>
        <w:t xml:space="preserve"> las actividades de supervisión, </w:t>
      </w:r>
      <w:r w:rsidRPr="002B733C">
        <w:rPr>
          <w:rFonts w:ascii="Arial" w:eastAsia="Trebuchet MS" w:hAnsi="Arial" w:cs="Arial"/>
          <w:sz w:val="24"/>
          <w:szCs w:val="24"/>
        </w:rPr>
        <w:t>las cuales se describen a continuación</w:t>
      </w:r>
      <w:r w:rsidR="00CC4284" w:rsidRPr="002B733C">
        <w:rPr>
          <w:rFonts w:ascii="Arial" w:eastAsia="Trebuchet MS" w:hAnsi="Arial" w:cs="Arial"/>
          <w:sz w:val="24"/>
          <w:szCs w:val="24"/>
        </w:rPr>
        <w:t xml:space="preserve">: </w:t>
      </w:r>
    </w:p>
    <w:p w14:paraId="4A2AB812" w14:textId="77777777" w:rsidR="00CC4284" w:rsidRPr="002B733C" w:rsidRDefault="00CC4284" w:rsidP="00CC4284">
      <w:pPr>
        <w:spacing w:line="360" w:lineRule="auto"/>
        <w:contextualSpacing/>
        <w:jc w:val="both"/>
        <w:rPr>
          <w:rFonts w:ascii="Arial" w:eastAsia="Trebuchet MS" w:hAnsi="Arial" w:cs="Arial"/>
          <w:sz w:val="24"/>
          <w:szCs w:val="24"/>
        </w:rPr>
      </w:pPr>
    </w:p>
    <w:p w14:paraId="63E47396" w14:textId="24D8EF58" w:rsidR="00CC4284" w:rsidRPr="002B733C" w:rsidRDefault="00CC4284" w:rsidP="00CC4284">
      <w:pPr>
        <w:spacing w:line="360" w:lineRule="auto"/>
        <w:contextualSpacing/>
        <w:jc w:val="both"/>
        <w:rPr>
          <w:rFonts w:ascii="Arial" w:eastAsia="Trebuchet MS" w:hAnsi="Arial" w:cs="Arial"/>
          <w:sz w:val="24"/>
          <w:szCs w:val="24"/>
        </w:rPr>
      </w:pPr>
      <w:r w:rsidRPr="002B733C">
        <w:rPr>
          <w:rFonts w:ascii="Arial" w:eastAsia="Trebuchet MS" w:hAnsi="Arial" w:cs="Arial"/>
          <w:sz w:val="24"/>
          <w:szCs w:val="24"/>
        </w:rPr>
        <w:t xml:space="preserve">Se abrieron para efectuar la supervisión un total de 5,872 bolsas que contienen el material electoral rehabilitado, de las cuales se detectaron 515 bolsas con material dañado por los motivos antes descritos no garantizando su correcto funcionamiento, dando </w:t>
      </w:r>
      <w:r w:rsidR="00B11EFF" w:rsidRPr="002B733C">
        <w:rPr>
          <w:rFonts w:ascii="Arial" w:eastAsia="Trebuchet MS" w:hAnsi="Arial" w:cs="Arial"/>
          <w:sz w:val="24"/>
          <w:szCs w:val="24"/>
        </w:rPr>
        <w:t>de</w:t>
      </w:r>
      <w:r w:rsidRPr="002B733C">
        <w:rPr>
          <w:rFonts w:ascii="Arial" w:eastAsia="Trebuchet MS" w:hAnsi="Arial" w:cs="Arial"/>
          <w:sz w:val="24"/>
          <w:szCs w:val="24"/>
        </w:rPr>
        <w:t xml:space="preserve"> nuevo </w:t>
      </w:r>
      <w:r w:rsidR="00B11EFF" w:rsidRPr="002B733C">
        <w:rPr>
          <w:rFonts w:ascii="Arial" w:eastAsia="Trebuchet MS" w:hAnsi="Arial" w:cs="Arial"/>
          <w:sz w:val="24"/>
          <w:szCs w:val="24"/>
        </w:rPr>
        <w:t>un</w:t>
      </w:r>
      <w:r w:rsidRPr="002B733C">
        <w:rPr>
          <w:rFonts w:ascii="Arial" w:eastAsia="Trebuchet MS" w:hAnsi="Arial" w:cs="Arial"/>
          <w:sz w:val="24"/>
          <w:szCs w:val="24"/>
        </w:rPr>
        <w:t xml:space="preserve"> total de material electoral de 5,357 bolsas con material electoral que reúne los requisitos para su correcto funcionamiento en las casillas que se instalarán en el próximo proceso electoral 2023-2024.</w:t>
      </w:r>
    </w:p>
    <w:p w14:paraId="155D8D3D" w14:textId="77777777" w:rsidR="00F704C4" w:rsidRPr="002B733C" w:rsidRDefault="00F704C4" w:rsidP="00CC4284">
      <w:pPr>
        <w:spacing w:line="360" w:lineRule="auto"/>
        <w:contextualSpacing/>
        <w:jc w:val="both"/>
        <w:rPr>
          <w:rFonts w:ascii="Arial" w:eastAsia="Trebuchet MS" w:hAnsi="Arial" w:cs="Arial"/>
          <w:sz w:val="24"/>
          <w:szCs w:val="24"/>
        </w:rPr>
      </w:pPr>
    </w:p>
    <w:p w14:paraId="1D4B00C1" w14:textId="1F66AA0A" w:rsidR="00781809" w:rsidRPr="00EA2CD9" w:rsidRDefault="00CC4284" w:rsidP="002B733C">
      <w:pPr>
        <w:spacing w:line="360" w:lineRule="auto"/>
        <w:jc w:val="both"/>
        <w:rPr>
          <w:rFonts w:cs="Arial"/>
          <w:i/>
        </w:rPr>
      </w:pPr>
      <w:r w:rsidRPr="002B733C">
        <w:rPr>
          <w:rFonts w:ascii="Arial" w:eastAsia="Trebuchet MS" w:hAnsi="Arial" w:cs="Arial"/>
          <w:sz w:val="24"/>
          <w:szCs w:val="24"/>
        </w:rPr>
        <w:t>De las 515 bolsas de material dañado se le dio destino final para su destrucción dando fe de dicha actividad el órgano de control interno de este instituto generando un acta circunstanciada de hechos, este material fue destruido por la empresa “SILMAG S.A. de C.V.” representada por la C. Silvia Magaña Valdez</w:t>
      </w:r>
      <w:r w:rsidR="00781809" w:rsidRPr="002B733C">
        <w:rPr>
          <w:rFonts w:ascii="Arial" w:eastAsia="Trebuchet MS" w:hAnsi="Arial" w:cs="Arial"/>
          <w:sz w:val="24"/>
          <w:szCs w:val="24"/>
        </w:rPr>
        <w:t xml:space="preserve">, conforme </w:t>
      </w:r>
      <w:r w:rsidR="00302924" w:rsidRPr="002B733C">
        <w:rPr>
          <w:rFonts w:ascii="Arial" w:eastAsia="Trebuchet MS" w:hAnsi="Arial" w:cs="Arial"/>
          <w:sz w:val="24"/>
          <w:szCs w:val="24"/>
        </w:rPr>
        <w:t xml:space="preserve">al </w:t>
      </w:r>
      <w:r w:rsidR="00302924" w:rsidRPr="002B733C">
        <w:rPr>
          <w:rFonts w:ascii="Arial" w:hAnsi="Arial" w:cs="Arial"/>
          <w:sz w:val="24"/>
          <w:szCs w:val="24"/>
        </w:rPr>
        <w:t>Anexo</w:t>
      </w:r>
      <w:r w:rsidR="00781809" w:rsidRPr="002B733C">
        <w:rPr>
          <w:rFonts w:ascii="Arial" w:hAnsi="Arial" w:cs="Arial"/>
          <w:sz w:val="24"/>
          <w:szCs w:val="24"/>
        </w:rPr>
        <w:t xml:space="preserve"> 4.1 del Reglamento de Elecciones, en su apartado “B”, punto número 8, párrafo tercero, así como el inciso “F”, </w:t>
      </w:r>
      <w:r w:rsidR="002B733C">
        <w:rPr>
          <w:rFonts w:ascii="Arial" w:hAnsi="Arial" w:cs="Arial"/>
          <w:sz w:val="24"/>
          <w:szCs w:val="24"/>
        </w:rPr>
        <w:t>el cual se ya se describió. Se adjunta al presente informe el acta circunstanciada.</w:t>
      </w:r>
    </w:p>
    <w:p w14:paraId="3173148C" w14:textId="6168B431" w:rsidR="00CC4284" w:rsidRDefault="00CC4284" w:rsidP="00CC4284">
      <w:pPr>
        <w:spacing w:line="360" w:lineRule="auto"/>
        <w:contextualSpacing/>
        <w:jc w:val="both"/>
        <w:rPr>
          <w:rFonts w:ascii="Helvetica" w:eastAsia="Trebuchet MS" w:hAnsi="Helvetica" w:cs="Helvetica"/>
          <w:sz w:val="24"/>
          <w:szCs w:val="24"/>
        </w:rPr>
      </w:pPr>
    </w:p>
    <w:p w14:paraId="6F0CAD13" w14:textId="501C607D" w:rsidR="00C44404" w:rsidRPr="00364DED" w:rsidRDefault="00C44404" w:rsidP="00CC4284">
      <w:pPr>
        <w:spacing w:line="360" w:lineRule="auto"/>
        <w:contextualSpacing/>
        <w:jc w:val="both"/>
        <w:rPr>
          <w:rFonts w:ascii="Helvetica" w:eastAsia="Trebuchet MS" w:hAnsi="Helvetica" w:cs="Helvetica"/>
          <w:sz w:val="24"/>
          <w:szCs w:val="24"/>
        </w:rPr>
      </w:pPr>
    </w:p>
    <w:bookmarkEnd w:id="13"/>
    <w:p w14:paraId="10D91602" w14:textId="57452283" w:rsidR="00660977" w:rsidRDefault="00781809" w:rsidP="00781809">
      <w:pPr>
        <w:spacing w:line="360" w:lineRule="auto"/>
        <w:contextualSpacing/>
        <w:jc w:val="right"/>
        <w:rPr>
          <w:rFonts w:ascii="Helvetica" w:eastAsia="Trebuchet MS" w:hAnsi="Helvetica" w:cs="Helvetica"/>
          <w:b/>
          <w:bCs/>
          <w:color w:val="00788E" w:themeColor="text2"/>
          <w:sz w:val="24"/>
          <w:szCs w:val="24"/>
        </w:rPr>
      </w:pPr>
      <w:r w:rsidRPr="00781809">
        <w:rPr>
          <w:noProof/>
          <w:lang w:val="es-MX" w:eastAsia="es-MX"/>
        </w:rPr>
        <w:drawing>
          <wp:inline distT="0" distB="0" distL="0" distR="0" wp14:anchorId="7B136E45" wp14:editId="635EB5CF">
            <wp:extent cx="2762040" cy="2071529"/>
            <wp:effectExtent l="0" t="0" r="635" b="5080"/>
            <wp:docPr id="19195865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586520" name=""/>
                    <pic:cNvPicPr/>
                  </pic:nvPicPr>
                  <pic:blipFill>
                    <a:blip r:embed="rId16"/>
                    <a:stretch>
                      <a:fillRect/>
                    </a:stretch>
                  </pic:blipFill>
                  <pic:spPr>
                    <a:xfrm>
                      <a:off x="0" y="0"/>
                      <a:ext cx="2780618" cy="2085462"/>
                    </a:xfrm>
                    <a:prstGeom prst="rect">
                      <a:avLst/>
                    </a:prstGeom>
                  </pic:spPr>
                </pic:pic>
              </a:graphicData>
            </a:graphic>
          </wp:inline>
        </w:drawing>
      </w:r>
      <w:r w:rsidRPr="00781809">
        <w:rPr>
          <w:noProof/>
        </w:rPr>
        <w:t xml:space="preserve"> </w:t>
      </w:r>
      <w:r w:rsidRPr="00781809">
        <w:rPr>
          <w:noProof/>
          <w:lang w:val="es-MX" w:eastAsia="es-MX"/>
        </w:rPr>
        <w:drawing>
          <wp:inline distT="0" distB="0" distL="0" distR="0" wp14:anchorId="4F0BB843" wp14:editId="340D02D1">
            <wp:extent cx="2714625" cy="2035969"/>
            <wp:effectExtent l="0" t="0" r="0" b="2540"/>
            <wp:docPr id="521748443" name="Imagen 1" descr="Imagen que contiene edificio, tabla, llenado,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48443" name="Imagen 1" descr="Imagen que contiene edificio, tabla, llenado, calle&#10;&#10;Descripción generada automáticamente"/>
                    <pic:cNvPicPr/>
                  </pic:nvPicPr>
                  <pic:blipFill>
                    <a:blip r:embed="rId17"/>
                    <a:stretch>
                      <a:fillRect/>
                    </a:stretch>
                  </pic:blipFill>
                  <pic:spPr>
                    <a:xfrm>
                      <a:off x="0" y="0"/>
                      <a:ext cx="2736455" cy="2052341"/>
                    </a:xfrm>
                    <a:prstGeom prst="rect">
                      <a:avLst/>
                    </a:prstGeom>
                  </pic:spPr>
                </pic:pic>
              </a:graphicData>
            </a:graphic>
          </wp:inline>
        </w:drawing>
      </w:r>
    </w:p>
    <w:p w14:paraId="44CBD617" w14:textId="77777777" w:rsidR="00660977" w:rsidRDefault="00660977" w:rsidP="00CC4284">
      <w:pPr>
        <w:spacing w:line="360" w:lineRule="auto"/>
        <w:contextualSpacing/>
        <w:jc w:val="both"/>
        <w:rPr>
          <w:rFonts w:ascii="Helvetica" w:eastAsia="Trebuchet MS" w:hAnsi="Helvetica" w:cs="Helvetica"/>
          <w:b/>
          <w:bCs/>
          <w:color w:val="00788E" w:themeColor="text2"/>
          <w:sz w:val="24"/>
          <w:szCs w:val="24"/>
        </w:rPr>
      </w:pPr>
    </w:p>
    <w:p w14:paraId="078763DF" w14:textId="77777777" w:rsidR="00660977" w:rsidRDefault="00660977" w:rsidP="00CC4284">
      <w:pPr>
        <w:spacing w:line="360" w:lineRule="auto"/>
        <w:contextualSpacing/>
        <w:jc w:val="both"/>
        <w:rPr>
          <w:rFonts w:ascii="Helvetica" w:eastAsia="Trebuchet MS" w:hAnsi="Helvetica" w:cs="Helvetica"/>
          <w:b/>
          <w:bCs/>
          <w:color w:val="00788E" w:themeColor="text2"/>
          <w:sz w:val="24"/>
          <w:szCs w:val="24"/>
        </w:rPr>
      </w:pPr>
    </w:p>
    <w:p w14:paraId="0FF1547B" w14:textId="77777777" w:rsidR="00660977" w:rsidRDefault="00660977" w:rsidP="00CC4284">
      <w:pPr>
        <w:spacing w:line="360" w:lineRule="auto"/>
        <w:contextualSpacing/>
        <w:jc w:val="both"/>
        <w:rPr>
          <w:rFonts w:ascii="Helvetica" w:eastAsia="Trebuchet MS" w:hAnsi="Helvetica" w:cs="Helvetica"/>
          <w:b/>
          <w:bCs/>
          <w:color w:val="00788E" w:themeColor="text2"/>
          <w:sz w:val="24"/>
          <w:szCs w:val="24"/>
        </w:rPr>
      </w:pPr>
    </w:p>
    <w:p w14:paraId="6E4F5730" w14:textId="1E28D2A2" w:rsidR="00660977" w:rsidRDefault="00781809" w:rsidP="00781809">
      <w:pPr>
        <w:spacing w:line="360" w:lineRule="auto"/>
        <w:contextualSpacing/>
        <w:jc w:val="right"/>
        <w:rPr>
          <w:rFonts w:ascii="Helvetica" w:eastAsia="Trebuchet MS" w:hAnsi="Helvetica" w:cs="Helvetica"/>
          <w:b/>
          <w:bCs/>
          <w:color w:val="00788E" w:themeColor="text2"/>
          <w:sz w:val="24"/>
          <w:szCs w:val="24"/>
        </w:rPr>
      </w:pPr>
      <w:r w:rsidRPr="00781809">
        <w:rPr>
          <w:noProof/>
          <w:lang w:val="es-MX" w:eastAsia="es-MX"/>
        </w:rPr>
        <w:drawing>
          <wp:inline distT="0" distB="0" distL="0" distR="0" wp14:anchorId="2A0BBBB1" wp14:editId="74E6EEBA">
            <wp:extent cx="2742962" cy="2058393"/>
            <wp:effectExtent l="0" t="0" r="635" b="0"/>
            <wp:docPr id="1100579135" name="Imagen 1" descr="Un camión estacionado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79135" name="Imagen 1" descr="Un camión estacionado en la calle&#10;&#10;Descripción generada automáticamente con confianza media"/>
                    <pic:cNvPicPr/>
                  </pic:nvPicPr>
                  <pic:blipFill>
                    <a:blip r:embed="rId18"/>
                    <a:stretch>
                      <a:fillRect/>
                    </a:stretch>
                  </pic:blipFill>
                  <pic:spPr>
                    <a:xfrm>
                      <a:off x="0" y="0"/>
                      <a:ext cx="2755838" cy="2068056"/>
                    </a:xfrm>
                    <a:prstGeom prst="rect">
                      <a:avLst/>
                    </a:prstGeom>
                  </pic:spPr>
                </pic:pic>
              </a:graphicData>
            </a:graphic>
          </wp:inline>
        </w:drawing>
      </w:r>
      <w:r w:rsidRPr="00781809">
        <w:rPr>
          <w:noProof/>
        </w:rPr>
        <w:t xml:space="preserve"> </w:t>
      </w:r>
      <w:r w:rsidRPr="00781809">
        <w:rPr>
          <w:noProof/>
          <w:lang w:val="es-MX" w:eastAsia="es-MX"/>
        </w:rPr>
        <w:drawing>
          <wp:inline distT="0" distB="0" distL="0" distR="0" wp14:anchorId="3E49641A" wp14:editId="42D44946">
            <wp:extent cx="2752725" cy="2065722"/>
            <wp:effectExtent l="0" t="0" r="0" b="0"/>
            <wp:docPr id="761973599" name="Imagen 1" descr="Venta de frutas en un merca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73599" name="Imagen 1" descr="Venta de frutas en un mercado&#10;&#10;Descripción generada automáticamente con confianza baja"/>
                    <pic:cNvPicPr/>
                  </pic:nvPicPr>
                  <pic:blipFill>
                    <a:blip r:embed="rId19"/>
                    <a:stretch>
                      <a:fillRect/>
                    </a:stretch>
                  </pic:blipFill>
                  <pic:spPr>
                    <a:xfrm>
                      <a:off x="0" y="0"/>
                      <a:ext cx="2801661" cy="2102445"/>
                    </a:xfrm>
                    <a:prstGeom prst="rect">
                      <a:avLst/>
                    </a:prstGeom>
                  </pic:spPr>
                </pic:pic>
              </a:graphicData>
            </a:graphic>
          </wp:inline>
        </w:drawing>
      </w:r>
    </w:p>
    <w:p w14:paraId="63B930B4" w14:textId="77777777" w:rsidR="004930A0" w:rsidRDefault="004930A0" w:rsidP="00CC4284">
      <w:pPr>
        <w:spacing w:line="360" w:lineRule="auto"/>
        <w:contextualSpacing/>
        <w:jc w:val="both"/>
        <w:rPr>
          <w:rFonts w:ascii="Helvetica" w:eastAsia="Trebuchet MS" w:hAnsi="Helvetica" w:cs="Helvetica"/>
          <w:b/>
          <w:bCs/>
          <w:color w:val="00788E" w:themeColor="text2"/>
          <w:sz w:val="24"/>
          <w:szCs w:val="24"/>
        </w:rPr>
      </w:pPr>
    </w:p>
    <w:bookmarkStart w:id="30" w:name="_Toc147838869"/>
    <w:bookmarkStart w:id="31" w:name="_Toc148955060"/>
    <w:p w14:paraId="26E81DF2" w14:textId="3145D88D" w:rsidR="00CC4284" w:rsidRPr="00302924" w:rsidRDefault="00BA3159" w:rsidP="004930A0">
      <w:pPr>
        <w:pStyle w:val="Ttulo1"/>
        <w:ind w:left="720"/>
        <w:rPr>
          <w:rFonts w:eastAsia="Trebuchet MS"/>
          <w:color w:val="00788E" w:themeColor="text2"/>
          <w:sz w:val="24"/>
          <w:szCs w:val="24"/>
        </w:rPr>
      </w:pPr>
      <w:r w:rsidRPr="004930A0">
        <w:rPr>
          <w:rFonts w:eastAsia="Trebuchet MS"/>
          <w:noProof/>
          <w:color w:val="00788E" w:themeColor="text2"/>
          <w:sz w:val="24"/>
          <w:szCs w:val="24"/>
          <w:lang w:val="es-MX" w:eastAsia="es-MX"/>
        </w:rPr>
        <mc:AlternateContent>
          <mc:Choice Requires="wpg">
            <w:drawing>
              <wp:anchor distT="0" distB="0" distL="114300" distR="114300" simplePos="0" relativeHeight="251040768" behindDoc="0" locked="0" layoutInCell="1" allowOverlap="1" wp14:anchorId="5F9155EA" wp14:editId="7ED693EF">
                <wp:simplePos x="0" y="0"/>
                <wp:positionH relativeFrom="margin">
                  <wp:align>left</wp:align>
                </wp:positionH>
                <wp:positionV relativeFrom="paragraph">
                  <wp:posOffset>3810</wp:posOffset>
                </wp:positionV>
                <wp:extent cx="386722" cy="387350"/>
                <wp:effectExtent l="0" t="0" r="0" b="12700"/>
                <wp:wrapNone/>
                <wp:docPr id="1420598790" name="Grupo 14"/>
                <wp:cNvGraphicFramePr/>
                <a:graphic xmlns:a="http://schemas.openxmlformats.org/drawingml/2006/main">
                  <a:graphicData uri="http://schemas.microsoft.com/office/word/2010/wordprocessingGroup">
                    <wpg:wgp>
                      <wpg:cNvGrpSpPr/>
                      <wpg:grpSpPr>
                        <a:xfrm>
                          <a:off x="0" y="0"/>
                          <a:ext cx="386722" cy="387350"/>
                          <a:chOff x="0" y="0"/>
                          <a:chExt cx="386722" cy="387350"/>
                        </a:xfrm>
                      </wpg:grpSpPr>
                      <wpg:grpSp>
                        <wpg:cNvPr id="10085" name="Google Shape;10085;p66"/>
                        <wpg:cNvGrpSpPr/>
                        <wpg:grpSpPr>
                          <a:xfrm>
                            <a:off x="52137" y="48126"/>
                            <a:ext cx="334585" cy="335704"/>
                            <a:chOff x="0" y="0"/>
                            <a:chExt cx="291450" cy="292225"/>
                          </a:xfrm>
                        </wpg:grpSpPr>
                        <wps:wsp>
                          <wps:cNvPr id="327671469" name="Google Shape;10086;p66"/>
                          <wps:cNvSpPr/>
                          <wps:spPr>
                            <a:xfrm>
                              <a:off x="33875" y="37800"/>
                              <a:ext cx="222925" cy="134725"/>
                            </a:xfrm>
                            <a:custGeom>
                              <a:avLst/>
                              <a:gdLst/>
                              <a:ahLst/>
                              <a:cxnLst/>
                              <a:rect l="l" t="t" r="r" b="b"/>
                              <a:pathLst>
                                <a:path w="8917" h="5389" extrusionOk="0">
                                  <a:moveTo>
                                    <a:pt x="7877" y="631"/>
                                  </a:moveTo>
                                  <a:cubicBezTo>
                                    <a:pt x="8066" y="631"/>
                                    <a:pt x="8223" y="789"/>
                                    <a:pt x="8223" y="978"/>
                                  </a:cubicBezTo>
                                  <a:cubicBezTo>
                                    <a:pt x="8223" y="1167"/>
                                    <a:pt x="8066" y="1324"/>
                                    <a:pt x="7877" y="1324"/>
                                  </a:cubicBezTo>
                                  <a:cubicBezTo>
                                    <a:pt x="7656" y="1324"/>
                                    <a:pt x="7498" y="1167"/>
                                    <a:pt x="7498" y="978"/>
                                  </a:cubicBezTo>
                                  <a:cubicBezTo>
                                    <a:pt x="7498" y="789"/>
                                    <a:pt x="7656" y="631"/>
                                    <a:pt x="7877" y="631"/>
                                  </a:cubicBezTo>
                                  <a:close/>
                                  <a:moveTo>
                                    <a:pt x="3056" y="1293"/>
                                  </a:moveTo>
                                  <a:cubicBezTo>
                                    <a:pt x="3245" y="1293"/>
                                    <a:pt x="3403" y="1450"/>
                                    <a:pt x="3403" y="1639"/>
                                  </a:cubicBezTo>
                                  <a:cubicBezTo>
                                    <a:pt x="3403" y="1828"/>
                                    <a:pt x="3245" y="1986"/>
                                    <a:pt x="3056" y="1986"/>
                                  </a:cubicBezTo>
                                  <a:cubicBezTo>
                                    <a:pt x="2867" y="1986"/>
                                    <a:pt x="2710" y="1828"/>
                                    <a:pt x="2710" y="1639"/>
                                  </a:cubicBezTo>
                                  <a:cubicBezTo>
                                    <a:pt x="2741" y="1450"/>
                                    <a:pt x="2899" y="1293"/>
                                    <a:pt x="3056" y="1293"/>
                                  </a:cubicBezTo>
                                  <a:close/>
                                  <a:moveTo>
                                    <a:pt x="5797" y="3340"/>
                                  </a:moveTo>
                                  <a:cubicBezTo>
                                    <a:pt x="6018" y="3340"/>
                                    <a:pt x="6175" y="3498"/>
                                    <a:pt x="6175" y="3687"/>
                                  </a:cubicBezTo>
                                  <a:cubicBezTo>
                                    <a:pt x="6175" y="3876"/>
                                    <a:pt x="6018" y="4034"/>
                                    <a:pt x="5797" y="4034"/>
                                  </a:cubicBezTo>
                                  <a:cubicBezTo>
                                    <a:pt x="5608" y="4034"/>
                                    <a:pt x="5451" y="3876"/>
                                    <a:pt x="5451" y="3687"/>
                                  </a:cubicBezTo>
                                  <a:cubicBezTo>
                                    <a:pt x="5451" y="3498"/>
                                    <a:pt x="5608" y="3340"/>
                                    <a:pt x="5797" y="3340"/>
                                  </a:cubicBezTo>
                                  <a:close/>
                                  <a:moveTo>
                                    <a:pt x="1008" y="4034"/>
                                  </a:moveTo>
                                  <a:cubicBezTo>
                                    <a:pt x="1198" y="4034"/>
                                    <a:pt x="1355" y="4191"/>
                                    <a:pt x="1355" y="4412"/>
                                  </a:cubicBezTo>
                                  <a:cubicBezTo>
                                    <a:pt x="1355" y="4601"/>
                                    <a:pt x="1198" y="4758"/>
                                    <a:pt x="1008" y="4758"/>
                                  </a:cubicBezTo>
                                  <a:cubicBezTo>
                                    <a:pt x="819" y="4758"/>
                                    <a:pt x="662" y="4601"/>
                                    <a:pt x="662" y="4412"/>
                                  </a:cubicBezTo>
                                  <a:cubicBezTo>
                                    <a:pt x="662" y="4191"/>
                                    <a:pt x="819" y="4034"/>
                                    <a:pt x="1008" y="4034"/>
                                  </a:cubicBezTo>
                                  <a:close/>
                                  <a:moveTo>
                                    <a:pt x="7908" y="1"/>
                                  </a:moveTo>
                                  <a:cubicBezTo>
                                    <a:pt x="7341" y="1"/>
                                    <a:pt x="6868" y="474"/>
                                    <a:pt x="6868" y="1009"/>
                                  </a:cubicBezTo>
                                  <a:cubicBezTo>
                                    <a:pt x="6868" y="1198"/>
                                    <a:pt x="6963" y="1419"/>
                                    <a:pt x="7026" y="1576"/>
                                  </a:cubicBezTo>
                                  <a:lnTo>
                                    <a:pt x="6112" y="2742"/>
                                  </a:lnTo>
                                  <a:cubicBezTo>
                                    <a:pt x="6032" y="2722"/>
                                    <a:pt x="5943" y="2711"/>
                                    <a:pt x="5850" y="2711"/>
                                  </a:cubicBezTo>
                                  <a:cubicBezTo>
                                    <a:pt x="5650" y="2711"/>
                                    <a:pt x="5434" y="2760"/>
                                    <a:pt x="5262" y="2868"/>
                                  </a:cubicBezTo>
                                  <a:lnTo>
                                    <a:pt x="4096" y="1954"/>
                                  </a:lnTo>
                                  <a:cubicBezTo>
                                    <a:pt x="4127" y="1891"/>
                                    <a:pt x="4127" y="1765"/>
                                    <a:pt x="4127" y="1639"/>
                                  </a:cubicBezTo>
                                  <a:cubicBezTo>
                                    <a:pt x="4127" y="1104"/>
                                    <a:pt x="3655" y="631"/>
                                    <a:pt x="3088" y="631"/>
                                  </a:cubicBezTo>
                                  <a:cubicBezTo>
                                    <a:pt x="2552" y="631"/>
                                    <a:pt x="2080" y="1104"/>
                                    <a:pt x="2080" y="1639"/>
                                  </a:cubicBezTo>
                                  <a:cubicBezTo>
                                    <a:pt x="2080" y="1828"/>
                                    <a:pt x="2143" y="2049"/>
                                    <a:pt x="2237" y="2206"/>
                                  </a:cubicBezTo>
                                  <a:lnTo>
                                    <a:pt x="1324" y="3372"/>
                                  </a:lnTo>
                                  <a:cubicBezTo>
                                    <a:pt x="1261" y="3340"/>
                                    <a:pt x="1134" y="3340"/>
                                    <a:pt x="1008" y="3340"/>
                                  </a:cubicBezTo>
                                  <a:cubicBezTo>
                                    <a:pt x="441" y="3340"/>
                                    <a:pt x="0" y="3813"/>
                                    <a:pt x="0" y="4349"/>
                                  </a:cubicBezTo>
                                  <a:cubicBezTo>
                                    <a:pt x="0" y="4947"/>
                                    <a:pt x="441" y="5388"/>
                                    <a:pt x="1008" y="5388"/>
                                  </a:cubicBezTo>
                                  <a:cubicBezTo>
                                    <a:pt x="1576" y="5388"/>
                                    <a:pt x="2017" y="4916"/>
                                    <a:pt x="2017" y="4349"/>
                                  </a:cubicBezTo>
                                  <a:cubicBezTo>
                                    <a:pt x="2017" y="4160"/>
                                    <a:pt x="1954" y="3971"/>
                                    <a:pt x="1859" y="3813"/>
                                  </a:cubicBezTo>
                                  <a:lnTo>
                                    <a:pt x="2773" y="2616"/>
                                  </a:lnTo>
                                  <a:cubicBezTo>
                                    <a:pt x="2875" y="2650"/>
                                    <a:pt x="2980" y="2667"/>
                                    <a:pt x="3087" y="2667"/>
                                  </a:cubicBezTo>
                                  <a:cubicBezTo>
                                    <a:pt x="3278" y="2667"/>
                                    <a:pt x="3473" y="2611"/>
                                    <a:pt x="3655" y="2490"/>
                                  </a:cubicBezTo>
                                  <a:lnTo>
                                    <a:pt x="4821" y="3403"/>
                                  </a:lnTo>
                                  <a:cubicBezTo>
                                    <a:pt x="4789" y="3498"/>
                                    <a:pt x="4789" y="3624"/>
                                    <a:pt x="4789" y="3719"/>
                                  </a:cubicBezTo>
                                  <a:cubicBezTo>
                                    <a:pt x="4789" y="4286"/>
                                    <a:pt x="5262" y="4758"/>
                                    <a:pt x="5797" y="4758"/>
                                  </a:cubicBezTo>
                                  <a:cubicBezTo>
                                    <a:pt x="6364" y="4758"/>
                                    <a:pt x="6837" y="4286"/>
                                    <a:pt x="6837" y="3719"/>
                                  </a:cubicBezTo>
                                  <a:cubicBezTo>
                                    <a:pt x="6837" y="3529"/>
                                    <a:pt x="6742" y="3340"/>
                                    <a:pt x="6679" y="3183"/>
                                  </a:cubicBezTo>
                                  <a:lnTo>
                                    <a:pt x="7593" y="1986"/>
                                  </a:lnTo>
                                  <a:cubicBezTo>
                                    <a:pt x="7656" y="2049"/>
                                    <a:pt x="7782" y="2049"/>
                                    <a:pt x="7908" y="2049"/>
                                  </a:cubicBezTo>
                                  <a:cubicBezTo>
                                    <a:pt x="8444" y="2049"/>
                                    <a:pt x="8916" y="1576"/>
                                    <a:pt x="8916" y="1009"/>
                                  </a:cubicBezTo>
                                  <a:cubicBezTo>
                                    <a:pt x="8916" y="474"/>
                                    <a:pt x="8444" y="1"/>
                                    <a:pt x="7908" y="1"/>
                                  </a:cubicBezTo>
                                  <a:close/>
                                </a:path>
                              </a:pathLst>
                            </a:custGeom>
                            <a:solidFill>
                              <a:schemeClr val="dk2"/>
                            </a:solidFill>
                            <a:ln>
                              <a:noFill/>
                            </a:ln>
                          </wps:spPr>
                          <wps:bodyPr spcFirstLastPara="1" wrap="square" lIns="91425" tIns="91425" rIns="91425" bIns="91425" anchor="ctr" anchorCtr="0">
                            <a:noAutofit/>
                          </wps:bodyPr>
                        </wps:wsp>
                        <wps:wsp>
                          <wps:cNvPr id="173152859" name="Google Shape;10087;p66"/>
                          <wps:cNvSpPr/>
                          <wps:spPr>
                            <a:xfrm>
                              <a:off x="0" y="0"/>
                              <a:ext cx="291450" cy="292225"/>
                            </a:xfrm>
                            <a:custGeom>
                              <a:avLst/>
                              <a:gdLst/>
                              <a:ahLst/>
                              <a:cxnLst/>
                              <a:rect l="l" t="t" r="r" b="b"/>
                              <a:pathLst>
                                <a:path w="11658" h="11689" extrusionOk="0">
                                  <a:moveTo>
                                    <a:pt x="10586" y="725"/>
                                  </a:moveTo>
                                  <a:cubicBezTo>
                                    <a:pt x="10807" y="725"/>
                                    <a:pt x="10964" y="883"/>
                                    <a:pt x="10964" y="1072"/>
                                  </a:cubicBezTo>
                                  <a:lnTo>
                                    <a:pt x="10964" y="7593"/>
                                  </a:lnTo>
                                  <a:lnTo>
                                    <a:pt x="631" y="7593"/>
                                  </a:lnTo>
                                  <a:lnTo>
                                    <a:pt x="631" y="1072"/>
                                  </a:lnTo>
                                  <a:cubicBezTo>
                                    <a:pt x="662" y="883"/>
                                    <a:pt x="820" y="725"/>
                                    <a:pt x="977" y="725"/>
                                  </a:cubicBezTo>
                                  <a:close/>
                                  <a:moveTo>
                                    <a:pt x="10996" y="8286"/>
                                  </a:moveTo>
                                  <a:lnTo>
                                    <a:pt x="10996" y="8633"/>
                                  </a:lnTo>
                                  <a:cubicBezTo>
                                    <a:pt x="10996" y="8822"/>
                                    <a:pt x="10838" y="8980"/>
                                    <a:pt x="10618" y="8980"/>
                                  </a:cubicBezTo>
                                  <a:lnTo>
                                    <a:pt x="1009" y="8980"/>
                                  </a:lnTo>
                                  <a:cubicBezTo>
                                    <a:pt x="820" y="8980"/>
                                    <a:pt x="662" y="8822"/>
                                    <a:pt x="662" y="8633"/>
                                  </a:cubicBezTo>
                                  <a:lnTo>
                                    <a:pt x="662" y="8286"/>
                                  </a:lnTo>
                                  <a:close/>
                                  <a:moveTo>
                                    <a:pt x="6617" y="9641"/>
                                  </a:moveTo>
                                  <a:lnTo>
                                    <a:pt x="6932" y="11027"/>
                                  </a:lnTo>
                                  <a:lnTo>
                                    <a:pt x="4632" y="11027"/>
                                  </a:lnTo>
                                  <a:lnTo>
                                    <a:pt x="4947" y="9641"/>
                                  </a:lnTo>
                                  <a:close/>
                                  <a:moveTo>
                                    <a:pt x="1009" y="1"/>
                                  </a:moveTo>
                                  <a:cubicBezTo>
                                    <a:pt x="473" y="1"/>
                                    <a:pt x="1" y="473"/>
                                    <a:pt x="1" y="1040"/>
                                  </a:cubicBezTo>
                                  <a:lnTo>
                                    <a:pt x="1" y="8570"/>
                                  </a:lnTo>
                                  <a:cubicBezTo>
                                    <a:pt x="1" y="9137"/>
                                    <a:pt x="473" y="9610"/>
                                    <a:pt x="1009" y="9610"/>
                                  </a:cubicBezTo>
                                  <a:lnTo>
                                    <a:pt x="4285" y="9610"/>
                                  </a:lnTo>
                                  <a:lnTo>
                                    <a:pt x="3970" y="10996"/>
                                  </a:lnTo>
                                  <a:lnTo>
                                    <a:pt x="3057" y="10996"/>
                                  </a:lnTo>
                                  <a:cubicBezTo>
                                    <a:pt x="2868" y="10996"/>
                                    <a:pt x="2710" y="11153"/>
                                    <a:pt x="2710" y="11342"/>
                                  </a:cubicBezTo>
                                  <a:cubicBezTo>
                                    <a:pt x="2710" y="11531"/>
                                    <a:pt x="2868" y="11689"/>
                                    <a:pt x="3057" y="11689"/>
                                  </a:cubicBezTo>
                                  <a:lnTo>
                                    <a:pt x="8538" y="11689"/>
                                  </a:lnTo>
                                  <a:cubicBezTo>
                                    <a:pt x="8727" y="11689"/>
                                    <a:pt x="8885" y="11531"/>
                                    <a:pt x="8885" y="11342"/>
                                  </a:cubicBezTo>
                                  <a:cubicBezTo>
                                    <a:pt x="8885" y="11153"/>
                                    <a:pt x="8727" y="10996"/>
                                    <a:pt x="8538" y="10996"/>
                                  </a:cubicBezTo>
                                  <a:lnTo>
                                    <a:pt x="7625" y="10996"/>
                                  </a:lnTo>
                                  <a:lnTo>
                                    <a:pt x="7310" y="9610"/>
                                  </a:lnTo>
                                  <a:lnTo>
                                    <a:pt x="10618" y="9610"/>
                                  </a:lnTo>
                                  <a:cubicBezTo>
                                    <a:pt x="11185" y="9610"/>
                                    <a:pt x="11657" y="9137"/>
                                    <a:pt x="11657" y="8570"/>
                                  </a:cubicBezTo>
                                  <a:lnTo>
                                    <a:pt x="11657" y="1040"/>
                                  </a:lnTo>
                                  <a:cubicBezTo>
                                    <a:pt x="11657" y="473"/>
                                    <a:pt x="11185" y="1"/>
                                    <a:pt x="10618" y="1"/>
                                  </a:cubicBezTo>
                                  <a:close/>
                                </a:path>
                              </a:pathLst>
                            </a:custGeom>
                            <a:solidFill>
                              <a:schemeClr val="dk2"/>
                            </a:solidFill>
                            <a:ln>
                              <a:noFill/>
                            </a:ln>
                          </wps:spPr>
                          <wps:bodyPr spcFirstLastPara="1" wrap="square" lIns="91425" tIns="91425" rIns="91425" bIns="91425" anchor="ctr" anchorCtr="0">
                            <a:noAutofit/>
                          </wps:bodyPr>
                        </wps:wsp>
                      </wpg:grpSp>
                      <wps:wsp>
                        <wps:cNvPr id="1855194765"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C2991C" id="Grupo 14" o:spid="_x0000_s1026" style="position:absolute;margin-left:0;margin-top:.3pt;width:30.45pt;height:30.5pt;z-index:251040768;mso-position-horizontal:left;mso-position-horizontal-relative:margin" coordsize="386722,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">
                <v:group id="Google Shape;10085;p66" o:spid="_x0000_s1027" style="position:absolute;left:52137;top:48126;width:334585;height:335704" coordsize="291450,2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">
                  <v:shape id="Google Shape;10086;p66" o:spid="_x0000_s1028" style="position:absolute;left:33875;top:37800;width:222925;height:134725;visibility:visible;mso-wrap-style:square;v-text-anchor:middle" coordsize="8917,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" path="m7877,631v189,,346,158,346,347c8223,1167,8066,1324,7877,1324v-221,,-379,-157,-379,-346c7498,789,7656,631,7877,631xm3056,1293v189,,347,157,347,346c3403,1828,3245,1986,3056,1986v-189,,-346,-158,-346,-347c2741,1450,2899,1293,3056,1293xm5797,3340v221,,378,158,378,347c6175,3876,6018,4034,5797,4034v-189,,-346,-158,-346,-347c5451,3498,5608,3340,5797,3340xm1008,4034v190,,347,157,347,378c1355,4601,1198,4758,1008,4758v-189,,-346,-157,-346,-346c662,4191,819,4034,1008,4034xm7908,1c7341,1,6868,474,6868,1009v,189,95,410,158,567l6112,2742v-80,-20,-169,-31,-262,-31c5650,2711,5434,2760,5262,2868l4096,1954v31,-63,31,-189,31,-315c4127,1104,3655,631,3088,631v-536,,-1008,473,-1008,1008c2080,1828,2143,2049,2237,2206l1324,3372v-63,-32,-190,-32,-316,-32c441,3340,,3813,,4349v,598,441,1039,1008,1039c1576,5388,2017,4916,2017,4349v,-189,-63,-378,-158,-536l2773,2616v102,34,207,51,314,51c3278,2667,3473,2611,3655,2490r1166,913c4789,3498,4789,3624,4789,3719v,567,473,1039,1008,1039c6364,4758,6837,4286,6837,3719v,-190,-95,-379,-158,-536l7593,1986v63,63,189,63,315,63c8444,2049,8916,1576,8916,1009,8916,474,8444,1,7908,1xe" fillcolor="#00788e [3202]" stroked="f">
                    <v:path arrowok="t" o:extrusionok="f"/>
                  </v:shape>
                  <v:shape id="Google Shape;10087;p66" o:spid="_x0000_s1029" style="position:absolute;width:291450;height:292225;visibility:visible;mso-wrap-style:square;v-text-anchor:middle" coordsize="11658,1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" path="m10586,725v221,,378,158,378,347l10964,7593r-10333,l631,1072c662,883,820,725,977,725r9609,xm10996,8286r,347c10996,8822,10838,8980,10618,8980r-9609,c820,8980,662,8822,662,8633r,-347l10996,8286xm6617,9641r315,1386l4632,11027,4947,9641r1670,xm1009,1c473,1,1,473,1,1040r,7530c1,9137,473,9610,1009,9610r3276,l3970,10996r-913,c2868,10996,2710,11153,2710,11342v,189,158,347,347,347l8538,11689v189,,347,-158,347,-347c8885,11153,8727,10996,8538,10996r-913,l7310,9610r3308,c11185,9610,11657,9137,11657,8570r,-7530c11657,473,11185,1,10618,1l1009,1xe" fillcolor="#00788e [3202]" stroked="f">
                    <v:path arrowok="t" o:extrusionok="f"/>
                  </v:shape>
                </v:group>
                <v:rect id="Rectángulo 5" o:spid="_x0000_s1030"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" fillcolor="#00788e [3215]" strokecolor="#005d70 [3213]" strokeweight=".25pt"/>
                <w10:wrap anchorx="margin"/>
              </v:group>
            </w:pict>
          </mc:Fallback>
        </mc:AlternateContent>
      </w:r>
      <w:r w:rsidR="00CC4284" w:rsidRPr="004930A0">
        <w:rPr>
          <w:rFonts w:eastAsia="Trebuchet MS"/>
          <w:color w:val="00788E" w:themeColor="text2"/>
          <w:sz w:val="24"/>
          <w:szCs w:val="24"/>
        </w:rPr>
        <w:t xml:space="preserve">2.- </w:t>
      </w:r>
      <w:r w:rsidR="00CC4284" w:rsidRPr="00302924">
        <w:rPr>
          <w:rFonts w:eastAsia="Trebuchet MS"/>
          <w:color w:val="00788E" w:themeColor="text2"/>
          <w:sz w:val="24"/>
          <w:szCs w:val="24"/>
        </w:rPr>
        <w:t>Seguimiento en la coordinación entre las Direcciones de Organización Electoral y la Dirección de Informática sobre el sistema de sesiones consejos distritales y municipales.</w:t>
      </w:r>
      <w:bookmarkEnd w:id="30"/>
      <w:bookmarkEnd w:id="31"/>
      <w:r w:rsidR="00DE0B29" w:rsidRPr="00302924">
        <w:rPr>
          <w:noProof/>
          <w:color w:val="00788E" w:themeColor="text2"/>
          <w:sz w:val="24"/>
          <w:szCs w:val="24"/>
        </w:rPr>
        <w:t xml:space="preserve"> </w:t>
      </w:r>
    </w:p>
    <w:p w14:paraId="31D193A6" w14:textId="2491DA4D" w:rsidR="00CC4284" w:rsidRPr="00302924" w:rsidRDefault="00CC4284" w:rsidP="00CC4284">
      <w:pPr>
        <w:spacing w:line="360" w:lineRule="auto"/>
        <w:contextualSpacing/>
        <w:jc w:val="both"/>
        <w:rPr>
          <w:rFonts w:ascii="Helvetica" w:eastAsia="Trebuchet MS" w:hAnsi="Helvetica" w:cs="Helvetica"/>
          <w:sz w:val="24"/>
          <w:szCs w:val="24"/>
        </w:rPr>
      </w:pPr>
    </w:p>
    <w:p w14:paraId="501A0CC3" w14:textId="5ADBF164" w:rsidR="00CC4284" w:rsidRPr="00302924" w:rsidRDefault="00CC4284"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 xml:space="preserve">El pasado </w:t>
      </w:r>
      <w:r w:rsidR="00B648FF" w:rsidRPr="00302924">
        <w:rPr>
          <w:rFonts w:ascii="Helvetica" w:eastAsia="Trebuchet MS" w:hAnsi="Helvetica" w:cs="Helvetica"/>
          <w:sz w:val="24"/>
          <w:szCs w:val="24"/>
        </w:rPr>
        <w:t>trece</w:t>
      </w:r>
      <w:r w:rsidRPr="00302924">
        <w:rPr>
          <w:rFonts w:ascii="Helvetica" w:eastAsia="Trebuchet MS" w:hAnsi="Helvetica" w:cs="Helvetica"/>
          <w:sz w:val="24"/>
          <w:szCs w:val="24"/>
        </w:rPr>
        <w:t xml:space="preserve"> de septiembre del presente año se sostuvo una reunión de trabajo con la dirección de informática donde se establecieron los criterios y las especificaciones técnicas que deberá de contener dicho sistema de seguimiento </w:t>
      </w:r>
      <w:r w:rsidR="00C40D10" w:rsidRPr="00302924">
        <w:rPr>
          <w:rFonts w:ascii="Helvetica" w:eastAsia="Trebuchet MS" w:hAnsi="Helvetica" w:cs="Helvetica"/>
          <w:sz w:val="24"/>
          <w:szCs w:val="24"/>
        </w:rPr>
        <w:t xml:space="preserve">de </w:t>
      </w:r>
      <w:r w:rsidRPr="00302924">
        <w:rPr>
          <w:rFonts w:ascii="Helvetica" w:eastAsia="Trebuchet MS" w:hAnsi="Helvetica" w:cs="Helvetica"/>
          <w:sz w:val="24"/>
          <w:szCs w:val="24"/>
        </w:rPr>
        <w:t>sesiones.</w:t>
      </w:r>
    </w:p>
    <w:p w14:paraId="12687D4B" w14:textId="09B3CDFD" w:rsidR="00CC4284" w:rsidRPr="00302924" w:rsidRDefault="00C40D10"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Re</w:t>
      </w:r>
      <w:r w:rsidR="00CC4284" w:rsidRPr="00302924">
        <w:rPr>
          <w:rFonts w:ascii="Helvetica" w:eastAsia="Trebuchet MS" w:hAnsi="Helvetica" w:cs="Helvetica"/>
          <w:sz w:val="24"/>
          <w:szCs w:val="24"/>
        </w:rPr>
        <w:t>sulta</w:t>
      </w:r>
      <w:r w:rsidRPr="00302924">
        <w:rPr>
          <w:rFonts w:ascii="Helvetica" w:eastAsia="Trebuchet MS" w:hAnsi="Helvetica" w:cs="Helvetica"/>
          <w:sz w:val="24"/>
          <w:szCs w:val="24"/>
        </w:rPr>
        <w:t>n</w:t>
      </w:r>
      <w:r w:rsidR="00CC4284" w:rsidRPr="00302924">
        <w:rPr>
          <w:rFonts w:ascii="Helvetica" w:eastAsia="Trebuchet MS" w:hAnsi="Helvetica" w:cs="Helvetica"/>
          <w:sz w:val="24"/>
          <w:szCs w:val="24"/>
        </w:rPr>
        <w:t>do la creación de 3 etapas de captura en el sistema:</w:t>
      </w:r>
    </w:p>
    <w:p w14:paraId="4D9B61AA" w14:textId="77777777" w:rsidR="00CC4284" w:rsidRPr="00302924" w:rsidRDefault="00CC4284" w:rsidP="00CC4284">
      <w:pPr>
        <w:pStyle w:val="Prrafodelista"/>
        <w:numPr>
          <w:ilvl w:val="0"/>
          <w:numId w:val="34"/>
        </w:numPr>
        <w:spacing w:line="360" w:lineRule="auto"/>
        <w:jc w:val="both"/>
        <w:rPr>
          <w:rFonts w:ascii="Helvetica" w:eastAsia="Trebuchet MS" w:hAnsi="Helvetica" w:cs="Helvetica"/>
          <w:sz w:val="24"/>
          <w:szCs w:val="24"/>
        </w:rPr>
      </w:pPr>
      <w:r w:rsidRPr="00302924">
        <w:rPr>
          <w:rFonts w:ascii="Helvetica" w:eastAsia="Trebuchet MS" w:hAnsi="Helvetica" w:cs="Helvetica"/>
          <w:sz w:val="24"/>
          <w:szCs w:val="24"/>
        </w:rPr>
        <w:lastRenderedPageBreak/>
        <w:t xml:space="preserve">Sesiones. </w:t>
      </w:r>
    </w:p>
    <w:p w14:paraId="5CFE922B" w14:textId="51E3E805" w:rsidR="00CC4284" w:rsidRPr="00302924" w:rsidRDefault="00CC4284" w:rsidP="00CC4284">
      <w:pPr>
        <w:pStyle w:val="Prrafodelista"/>
        <w:numPr>
          <w:ilvl w:val="0"/>
          <w:numId w:val="34"/>
        </w:numPr>
        <w:spacing w:line="360" w:lineRule="auto"/>
        <w:jc w:val="both"/>
        <w:rPr>
          <w:rFonts w:ascii="Helvetica" w:eastAsia="Trebuchet MS" w:hAnsi="Helvetica" w:cs="Helvetica"/>
          <w:sz w:val="24"/>
          <w:szCs w:val="24"/>
        </w:rPr>
      </w:pPr>
      <w:r w:rsidRPr="00302924">
        <w:rPr>
          <w:rFonts w:ascii="Helvetica" w:eastAsia="Trebuchet MS" w:hAnsi="Helvetica" w:cs="Helvetica"/>
          <w:sz w:val="24"/>
          <w:szCs w:val="24"/>
        </w:rPr>
        <w:t xml:space="preserve">Casillas </w:t>
      </w:r>
      <w:r w:rsidR="00C40D10" w:rsidRPr="00302924">
        <w:rPr>
          <w:rFonts w:ascii="Helvetica" w:eastAsia="Trebuchet MS" w:hAnsi="Helvetica" w:cs="Helvetica"/>
          <w:sz w:val="24"/>
          <w:szCs w:val="24"/>
        </w:rPr>
        <w:t>e</w:t>
      </w:r>
      <w:r w:rsidRPr="00302924">
        <w:rPr>
          <w:rFonts w:ascii="Helvetica" w:eastAsia="Trebuchet MS" w:hAnsi="Helvetica" w:cs="Helvetica"/>
          <w:sz w:val="24"/>
          <w:szCs w:val="24"/>
        </w:rPr>
        <w:t>lectorales.</w:t>
      </w:r>
    </w:p>
    <w:p w14:paraId="2D3A6C8A" w14:textId="77777777" w:rsidR="00CC4284" w:rsidRPr="00302924" w:rsidRDefault="00CC4284" w:rsidP="009B5F73">
      <w:pPr>
        <w:pStyle w:val="Prrafodelista"/>
        <w:numPr>
          <w:ilvl w:val="0"/>
          <w:numId w:val="34"/>
        </w:numPr>
        <w:spacing w:line="360" w:lineRule="auto"/>
        <w:jc w:val="both"/>
        <w:rPr>
          <w:rFonts w:ascii="Helvetica" w:eastAsia="Trebuchet MS" w:hAnsi="Helvetica" w:cs="Helvetica"/>
          <w:sz w:val="24"/>
          <w:szCs w:val="24"/>
        </w:rPr>
      </w:pPr>
      <w:r w:rsidRPr="00302924">
        <w:rPr>
          <w:rFonts w:ascii="Helvetica" w:eastAsia="Trebuchet MS" w:hAnsi="Helvetica" w:cs="Helvetica"/>
          <w:sz w:val="24"/>
          <w:szCs w:val="24"/>
        </w:rPr>
        <w:t>Actividades posteriores a la jornada electoral</w:t>
      </w:r>
    </w:p>
    <w:p w14:paraId="3B27955C" w14:textId="215D6DD4" w:rsidR="00CC4284" w:rsidRDefault="00CC4284" w:rsidP="009B5F73">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Se deberá escanear y capturar la documentación y la información que se</w:t>
      </w:r>
      <w:r w:rsidR="009B5F73" w:rsidRPr="00302924">
        <w:rPr>
          <w:rFonts w:ascii="Helvetica" w:eastAsia="Trebuchet MS" w:hAnsi="Helvetica" w:cs="Helvetica"/>
          <w:sz w:val="24"/>
          <w:szCs w:val="24"/>
        </w:rPr>
        <w:t>a generada durante</w:t>
      </w:r>
      <w:r w:rsidRPr="00302924">
        <w:rPr>
          <w:rFonts w:ascii="Helvetica" w:eastAsia="Trebuchet MS" w:hAnsi="Helvetica" w:cs="Helvetica"/>
          <w:sz w:val="24"/>
          <w:szCs w:val="24"/>
        </w:rPr>
        <w:t xml:space="preserve"> las diferentes etapas.</w:t>
      </w:r>
      <w:r w:rsidR="009B5F73" w:rsidRPr="00302924">
        <w:rPr>
          <w:rFonts w:ascii="Helvetica" w:eastAsia="Trebuchet MS" w:hAnsi="Helvetica" w:cs="Helvetica"/>
          <w:sz w:val="24"/>
          <w:szCs w:val="24"/>
        </w:rPr>
        <w:t xml:space="preserve"> </w:t>
      </w:r>
      <w:r w:rsidRPr="00302924">
        <w:rPr>
          <w:rFonts w:ascii="Helvetica" w:eastAsia="Trebuchet MS" w:hAnsi="Helvetica" w:cs="Helvetica"/>
          <w:sz w:val="24"/>
          <w:szCs w:val="24"/>
        </w:rPr>
        <w:t>Actualmente se encuentra en la etapa de desarrollo en la dirección de informática y en espera de realizar las pruebas y simulacros correspondientes.</w:t>
      </w:r>
    </w:p>
    <w:bookmarkStart w:id="32" w:name="_Toc147838870"/>
    <w:bookmarkStart w:id="33" w:name="_Toc148955061"/>
    <w:p w14:paraId="3A5C3A6E" w14:textId="3364B1CF" w:rsidR="00CC4284" w:rsidRPr="00302924" w:rsidRDefault="00BA3159" w:rsidP="004930A0">
      <w:pPr>
        <w:pStyle w:val="Ttulo1"/>
        <w:ind w:left="720"/>
        <w:rPr>
          <w:rFonts w:eastAsia="Trebuchet MS" w:cs="Helvetica"/>
          <w:color w:val="00788E" w:themeColor="text2"/>
          <w:sz w:val="24"/>
          <w:szCs w:val="24"/>
        </w:rPr>
      </w:pPr>
      <w:r w:rsidRPr="00302924">
        <w:rPr>
          <w:rFonts w:eastAsia="Trebuchet MS" w:cs="Helvetica"/>
          <w:noProof/>
          <w:color w:val="00788E" w:themeColor="text2"/>
          <w:sz w:val="24"/>
          <w:szCs w:val="24"/>
          <w:lang w:val="es-MX" w:eastAsia="es-MX"/>
        </w:rPr>
        <mc:AlternateContent>
          <mc:Choice Requires="wpg">
            <w:drawing>
              <wp:anchor distT="0" distB="0" distL="114300" distR="114300" simplePos="0" relativeHeight="251056128" behindDoc="0" locked="0" layoutInCell="1" allowOverlap="1" wp14:anchorId="390616AF" wp14:editId="12155D09">
                <wp:simplePos x="0" y="0"/>
                <wp:positionH relativeFrom="column">
                  <wp:posOffset>0</wp:posOffset>
                </wp:positionH>
                <wp:positionV relativeFrom="paragraph">
                  <wp:posOffset>95250</wp:posOffset>
                </wp:positionV>
                <wp:extent cx="451748" cy="387350"/>
                <wp:effectExtent l="0" t="0" r="5715" b="12700"/>
                <wp:wrapNone/>
                <wp:docPr id="2044961709" name="Grupo 15"/>
                <wp:cNvGraphicFramePr/>
                <a:graphic xmlns:a="http://schemas.openxmlformats.org/drawingml/2006/main">
                  <a:graphicData uri="http://schemas.microsoft.com/office/word/2010/wordprocessingGroup">
                    <wpg:wgp>
                      <wpg:cNvGrpSpPr/>
                      <wpg:grpSpPr>
                        <a:xfrm>
                          <a:off x="0" y="0"/>
                          <a:ext cx="451748" cy="387350"/>
                          <a:chOff x="0" y="0"/>
                          <a:chExt cx="451748" cy="387350"/>
                        </a:xfrm>
                      </wpg:grpSpPr>
                      <wpg:grpSp>
                        <wpg:cNvPr id="8717" name="Google Shape;8717;p62"/>
                        <wpg:cNvGrpSpPr/>
                        <wpg:grpSpPr>
                          <a:xfrm>
                            <a:off x="44116" y="44116"/>
                            <a:ext cx="407632" cy="323182"/>
                            <a:chOff x="0" y="0"/>
                            <a:chExt cx="315850" cy="250500"/>
                          </a:xfrm>
                        </wpg:grpSpPr>
                        <wps:wsp>
                          <wps:cNvPr id="1015316189" name="Google Shape;8718;p62"/>
                          <wps:cNvSpPr/>
                          <wps:spPr>
                            <a:xfrm>
                              <a:off x="0" y="0"/>
                              <a:ext cx="315850" cy="250500"/>
                            </a:xfrm>
                            <a:custGeom>
                              <a:avLst/>
                              <a:gdLst/>
                              <a:ahLst/>
                              <a:cxnLst/>
                              <a:rect l="l" t="t" r="r" b="b"/>
                              <a:pathLst>
                                <a:path w="12634" h="10020" extrusionOk="0">
                                  <a:moveTo>
                                    <a:pt x="10586" y="851"/>
                                  </a:moveTo>
                                  <a:cubicBezTo>
                                    <a:pt x="10838" y="851"/>
                                    <a:pt x="11027" y="1040"/>
                                    <a:pt x="11027" y="1261"/>
                                  </a:cubicBezTo>
                                  <a:lnTo>
                                    <a:pt x="11027" y="7499"/>
                                  </a:lnTo>
                                  <a:lnTo>
                                    <a:pt x="1638" y="7499"/>
                                  </a:lnTo>
                                  <a:lnTo>
                                    <a:pt x="1638" y="1261"/>
                                  </a:lnTo>
                                  <a:lnTo>
                                    <a:pt x="1607" y="1261"/>
                                  </a:lnTo>
                                  <a:cubicBezTo>
                                    <a:pt x="1607" y="1040"/>
                                    <a:pt x="1796" y="851"/>
                                    <a:pt x="2048" y="851"/>
                                  </a:cubicBezTo>
                                  <a:close/>
                                  <a:moveTo>
                                    <a:pt x="11814" y="8318"/>
                                  </a:moveTo>
                                  <a:lnTo>
                                    <a:pt x="11814" y="8727"/>
                                  </a:lnTo>
                                  <a:cubicBezTo>
                                    <a:pt x="11814" y="8948"/>
                                    <a:pt x="11594" y="9137"/>
                                    <a:pt x="11405" y="9137"/>
                                  </a:cubicBezTo>
                                  <a:lnTo>
                                    <a:pt x="1197" y="9137"/>
                                  </a:lnTo>
                                  <a:cubicBezTo>
                                    <a:pt x="977" y="9137"/>
                                    <a:pt x="788" y="8948"/>
                                    <a:pt x="788" y="8727"/>
                                  </a:cubicBezTo>
                                  <a:lnTo>
                                    <a:pt x="788" y="8318"/>
                                  </a:lnTo>
                                  <a:close/>
                                  <a:moveTo>
                                    <a:pt x="2048" y="1"/>
                                  </a:moveTo>
                                  <a:cubicBezTo>
                                    <a:pt x="1355" y="1"/>
                                    <a:pt x="788" y="568"/>
                                    <a:pt x="788" y="1261"/>
                                  </a:cubicBezTo>
                                  <a:lnTo>
                                    <a:pt x="788" y="7499"/>
                                  </a:lnTo>
                                  <a:lnTo>
                                    <a:pt x="378" y="7499"/>
                                  </a:lnTo>
                                  <a:cubicBezTo>
                                    <a:pt x="158" y="7499"/>
                                    <a:pt x="0" y="7688"/>
                                    <a:pt x="0" y="7940"/>
                                  </a:cubicBezTo>
                                  <a:lnTo>
                                    <a:pt x="0" y="8759"/>
                                  </a:lnTo>
                                  <a:cubicBezTo>
                                    <a:pt x="0" y="9420"/>
                                    <a:pt x="536" y="10019"/>
                                    <a:pt x="1197" y="10019"/>
                                  </a:cubicBezTo>
                                  <a:lnTo>
                                    <a:pt x="11405" y="10019"/>
                                  </a:lnTo>
                                  <a:cubicBezTo>
                                    <a:pt x="12066" y="10019"/>
                                    <a:pt x="12634" y="9452"/>
                                    <a:pt x="12634" y="8759"/>
                                  </a:cubicBezTo>
                                  <a:lnTo>
                                    <a:pt x="12634" y="7940"/>
                                  </a:lnTo>
                                  <a:cubicBezTo>
                                    <a:pt x="12634" y="7656"/>
                                    <a:pt x="12444" y="7499"/>
                                    <a:pt x="12224" y="7499"/>
                                  </a:cubicBezTo>
                                  <a:lnTo>
                                    <a:pt x="11814" y="7499"/>
                                  </a:lnTo>
                                  <a:lnTo>
                                    <a:pt x="11814" y="1261"/>
                                  </a:lnTo>
                                  <a:cubicBezTo>
                                    <a:pt x="11814" y="599"/>
                                    <a:pt x="11247" y="1"/>
                                    <a:pt x="10586" y="1"/>
                                  </a:cubicBezTo>
                                  <a:close/>
                                </a:path>
                              </a:pathLst>
                            </a:custGeom>
                            <a:solidFill>
                              <a:schemeClr val="dk2"/>
                            </a:solidFill>
                            <a:ln>
                              <a:noFill/>
                            </a:ln>
                          </wps:spPr>
                          <wps:bodyPr spcFirstLastPara="1" wrap="square" lIns="91425" tIns="91425" rIns="91425" bIns="91425" anchor="ctr" anchorCtr="0">
                            <a:noAutofit/>
                          </wps:bodyPr>
                        </wps:wsp>
                        <wps:wsp>
                          <wps:cNvPr id="1230942021" name="Google Shape;8719;p62"/>
                          <wps:cNvSpPr/>
                          <wps:spPr>
                            <a:xfrm>
                              <a:off x="76375" y="63000"/>
                              <a:ext cx="146525" cy="103800"/>
                            </a:xfrm>
                            <a:custGeom>
                              <a:avLst/>
                              <a:gdLst/>
                              <a:ahLst/>
                              <a:cxnLst/>
                              <a:rect l="l" t="t" r="r" b="b"/>
                              <a:pathLst>
                                <a:path w="5861" h="4152" extrusionOk="0">
                                  <a:moveTo>
                                    <a:pt x="3782" y="1"/>
                                  </a:moveTo>
                                  <a:cubicBezTo>
                                    <a:pt x="3561" y="1"/>
                                    <a:pt x="3341" y="221"/>
                                    <a:pt x="3341" y="410"/>
                                  </a:cubicBezTo>
                                  <a:cubicBezTo>
                                    <a:pt x="3341" y="631"/>
                                    <a:pt x="3561" y="852"/>
                                    <a:pt x="3782" y="852"/>
                                  </a:cubicBezTo>
                                  <a:lnTo>
                                    <a:pt x="4443" y="852"/>
                                  </a:lnTo>
                                  <a:lnTo>
                                    <a:pt x="2962" y="2332"/>
                                  </a:lnTo>
                                  <a:lnTo>
                                    <a:pt x="2395" y="1765"/>
                                  </a:lnTo>
                                  <a:cubicBezTo>
                                    <a:pt x="2332" y="1686"/>
                                    <a:pt x="2230" y="1647"/>
                                    <a:pt x="2124" y="1647"/>
                                  </a:cubicBezTo>
                                  <a:cubicBezTo>
                                    <a:pt x="2017" y="1647"/>
                                    <a:pt x="1907" y="1686"/>
                                    <a:pt x="1828" y="1765"/>
                                  </a:cubicBezTo>
                                  <a:lnTo>
                                    <a:pt x="159" y="3435"/>
                                  </a:lnTo>
                                  <a:cubicBezTo>
                                    <a:pt x="1" y="3592"/>
                                    <a:pt x="1" y="3876"/>
                                    <a:pt x="159" y="4034"/>
                                  </a:cubicBezTo>
                                  <a:cubicBezTo>
                                    <a:pt x="237" y="4112"/>
                                    <a:pt x="348" y="4152"/>
                                    <a:pt x="458" y="4152"/>
                                  </a:cubicBezTo>
                                  <a:cubicBezTo>
                                    <a:pt x="568" y="4152"/>
                                    <a:pt x="678" y="4112"/>
                                    <a:pt x="757" y="4034"/>
                                  </a:cubicBezTo>
                                  <a:lnTo>
                                    <a:pt x="2143" y="2647"/>
                                  </a:lnTo>
                                  <a:lnTo>
                                    <a:pt x="2679" y="3183"/>
                                  </a:lnTo>
                                  <a:cubicBezTo>
                                    <a:pt x="2758" y="3262"/>
                                    <a:pt x="2868" y="3301"/>
                                    <a:pt x="2978" y="3301"/>
                                  </a:cubicBezTo>
                                  <a:cubicBezTo>
                                    <a:pt x="3088" y="3301"/>
                                    <a:pt x="3199" y="3262"/>
                                    <a:pt x="3278" y="3183"/>
                                  </a:cubicBezTo>
                                  <a:lnTo>
                                    <a:pt x="5042" y="1419"/>
                                  </a:lnTo>
                                  <a:lnTo>
                                    <a:pt x="5042" y="2080"/>
                                  </a:lnTo>
                                  <a:cubicBezTo>
                                    <a:pt x="5042" y="2332"/>
                                    <a:pt x="5231" y="2521"/>
                                    <a:pt x="5451" y="2521"/>
                                  </a:cubicBezTo>
                                  <a:cubicBezTo>
                                    <a:pt x="5640" y="2521"/>
                                    <a:pt x="5861" y="2332"/>
                                    <a:pt x="5861" y="2080"/>
                                  </a:cubicBezTo>
                                  <a:lnTo>
                                    <a:pt x="5861" y="442"/>
                                  </a:lnTo>
                                  <a:cubicBezTo>
                                    <a:pt x="5861" y="158"/>
                                    <a:pt x="5672" y="1"/>
                                    <a:pt x="5451" y="1"/>
                                  </a:cubicBezTo>
                                  <a:close/>
                                </a:path>
                              </a:pathLst>
                            </a:custGeom>
                            <a:solidFill>
                              <a:schemeClr val="dk2"/>
                            </a:solidFill>
                            <a:ln>
                              <a:noFill/>
                            </a:ln>
                          </wps:spPr>
                          <wps:bodyPr spcFirstLastPara="1" wrap="square" lIns="91425" tIns="91425" rIns="91425" bIns="91425" anchor="ctr" anchorCtr="0">
                            <a:noAutofit/>
                          </wps:bodyPr>
                        </wps:wsp>
                      </wpg:grpSp>
                      <wps:wsp>
                        <wps:cNvPr id="222620598"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C9AFF77" id="Grupo 15" o:spid="_x0000_s1026" style="position:absolute;margin-left:0;margin-top:7.5pt;width:35.55pt;height:30.5pt;z-index:251056128;mso-height-relative:margin" coordsize="451748,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">
                <v:group id="Google Shape;8717;p62" o:spid="_x0000_s1027" style="position:absolute;left:44116;top:44116;width:407632;height:323182" coordsize="315850,25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">
                  <v:shape id="Google Shape;8718;p62" o:spid="_x0000_s1028" style="position:absolute;width:315850;height:250500;visibility:visible;mso-wrap-style:square;v-text-anchor:middle" coordsize="12634,1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" path="m10586,851v252,,441,189,441,410l11027,7499r-9389,l1638,1261r-31,c1607,1040,1796,851,2048,851r8538,xm11814,8318r,409c11814,8948,11594,9137,11405,9137r-10208,c977,9137,788,8948,788,8727r,-409l11814,8318xm2048,1c1355,1,788,568,788,1261r,6238l378,7499c158,7499,,7688,,7940r,819c,9420,536,10019,1197,10019r10208,c12066,10019,12634,9452,12634,8759r,-819c12634,7656,12444,7499,12224,7499r-410,l11814,1261c11814,599,11247,1,10586,1l2048,1xe" fillcolor="#00788e [3202]" stroked="f">
                    <v:path arrowok="t" o:extrusionok="f"/>
                  </v:shape>
                  <v:shape id="Google Shape;8719;p62" o:spid="_x0000_s1029" style="position:absolute;left:76375;top:63000;width:146525;height:103800;visibility:visible;mso-wrap-style:square;v-text-anchor:middle" coordsize="5861,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" path="m3782,1v-221,,-441,220,-441,409c3341,631,3561,852,3782,852r661,l2962,2332,2395,1765v-63,-79,-165,-118,-271,-118c2017,1647,1907,1686,1828,1765l159,3435c1,3592,1,3876,159,4034v78,78,189,118,299,118c568,4152,678,4112,757,4034l2143,2647r536,536c2758,3262,2868,3301,2978,3301v110,,221,-39,300,-118l5042,1419r,661c5042,2332,5231,2521,5451,2521v189,,410,-189,410,-441l5861,442c5861,158,5672,1,5451,1l3782,1xe" fillcolor="#00788e [3202]" stroked="f">
                    <v:path arrowok="t" o:extrusionok="f"/>
                  </v:shape>
                </v:group>
                <v:rect id="Rectángulo 5" o:spid="_x0000_s1030"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" fillcolor="#00788e [3215]" strokecolor="#005d70 [3213]" strokeweight=".25pt"/>
              </v:group>
            </w:pict>
          </mc:Fallback>
        </mc:AlternateContent>
      </w:r>
      <w:r w:rsidR="00CC4284" w:rsidRPr="00302924">
        <w:rPr>
          <w:rFonts w:eastAsia="Trebuchet MS" w:cs="Helvetica"/>
          <w:color w:val="00788E" w:themeColor="text2"/>
          <w:sz w:val="24"/>
          <w:szCs w:val="24"/>
        </w:rPr>
        <w:t>3.-</w:t>
      </w:r>
      <w:r w:rsidR="00CC4284" w:rsidRPr="00302924">
        <w:rPr>
          <w:color w:val="00788E" w:themeColor="text2"/>
          <w:sz w:val="24"/>
          <w:szCs w:val="24"/>
        </w:rPr>
        <w:t xml:space="preserve"> </w:t>
      </w:r>
      <w:r w:rsidR="00CC4284" w:rsidRPr="00302924">
        <w:rPr>
          <w:rStyle w:val="Ttulo1Car"/>
          <w:b/>
          <w:bCs/>
          <w:color w:val="00788E" w:themeColor="text2"/>
          <w:sz w:val="24"/>
          <w:szCs w:val="24"/>
        </w:rPr>
        <w:t>Seguimiento en la coordinación entre las Direcciones de Organización Electoral y la Dirección de Informática, sobre el sistema de seguimiento de paquetes electorales en los consejos distritales y municipales.</w:t>
      </w:r>
      <w:bookmarkEnd w:id="32"/>
      <w:bookmarkEnd w:id="33"/>
      <w:r w:rsidRPr="00302924">
        <w:rPr>
          <w:noProof/>
          <w:color w:val="00788E" w:themeColor="text2"/>
          <w:sz w:val="24"/>
          <w:szCs w:val="24"/>
        </w:rPr>
        <w:t xml:space="preserve"> </w:t>
      </w:r>
    </w:p>
    <w:p w14:paraId="7F3A707D" w14:textId="77777777" w:rsidR="00CC4284" w:rsidRPr="00302924" w:rsidRDefault="00CC4284" w:rsidP="00CC4284">
      <w:pPr>
        <w:spacing w:line="360" w:lineRule="auto"/>
        <w:contextualSpacing/>
        <w:jc w:val="both"/>
        <w:rPr>
          <w:rFonts w:ascii="Helvetica" w:eastAsia="Trebuchet MS" w:hAnsi="Helvetica" w:cs="Helvetica"/>
          <w:b/>
          <w:bCs/>
          <w:color w:val="00788E" w:themeColor="text2"/>
          <w:sz w:val="24"/>
          <w:szCs w:val="24"/>
        </w:rPr>
      </w:pPr>
    </w:p>
    <w:p w14:paraId="7FFA6624" w14:textId="4DBFD3D4" w:rsidR="00CC4284" w:rsidRPr="00302924" w:rsidRDefault="00CC4284"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 xml:space="preserve">El pasado </w:t>
      </w:r>
      <w:r w:rsidR="00931FC2" w:rsidRPr="00302924">
        <w:rPr>
          <w:rFonts w:ascii="Helvetica" w:eastAsia="Trebuchet MS" w:hAnsi="Helvetica" w:cs="Helvetica"/>
          <w:sz w:val="24"/>
          <w:szCs w:val="24"/>
        </w:rPr>
        <w:t>treinta</w:t>
      </w:r>
      <w:r w:rsidRPr="00302924">
        <w:rPr>
          <w:rFonts w:ascii="Helvetica" w:eastAsia="Trebuchet MS" w:hAnsi="Helvetica" w:cs="Helvetica"/>
          <w:sz w:val="24"/>
          <w:szCs w:val="24"/>
        </w:rPr>
        <w:t xml:space="preserve"> de junio</w:t>
      </w:r>
      <w:r w:rsidR="00F704C4" w:rsidRPr="00302924">
        <w:rPr>
          <w:rFonts w:ascii="Helvetica" w:eastAsia="Trebuchet MS" w:hAnsi="Helvetica" w:cs="Helvetica"/>
          <w:sz w:val="24"/>
          <w:szCs w:val="24"/>
        </w:rPr>
        <w:t xml:space="preserve"> del presente año,</w:t>
      </w:r>
      <w:r w:rsidRPr="00302924">
        <w:rPr>
          <w:rFonts w:ascii="Helvetica" w:eastAsia="Trebuchet MS" w:hAnsi="Helvetica" w:cs="Helvetica"/>
          <w:sz w:val="24"/>
          <w:szCs w:val="24"/>
        </w:rPr>
        <w:t xml:space="preserve"> se remitió a la dirección de Informática la propuesta de sistema para la actividad de recepción de la documentación electoral en los consejos distritales y seguimiento a la cadena de custodia de paquetes electorales.</w:t>
      </w:r>
    </w:p>
    <w:p w14:paraId="6833F53B" w14:textId="6054B56A" w:rsidR="00CC4284" w:rsidRDefault="00CC4284"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 xml:space="preserve">El pasado </w:t>
      </w:r>
      <w:r w:rsidR="008577D0" w:rsidRPr="00302924">
        <w:rPr>
          <w:rFonts w:ascii="Helvetica" w:eastAsia="Trebuchet MS" w:hAnsi="Helvetica" w:cs="Helvetica"/>
          <w:sz w:val="24"/>
          <w:szCs w:val="24"/>
        </w:rPr>
        <w:t>dieciséis</w:t>
      </w:r>
      <w:r w:rsidRPr="00302924">
        <w:rPr>
          <w:rFonts w:ascii="Helvetica" w:eastAsia="Trebuchet MS" w:hAnsi="Helvetica" w:cs="Helvetica"/>
          <w:sz w:val="24"/>
          <w:szCs w:val="24"/>
        </w:rPr>
        <w:t xml:space="preserve"> de julio del presente año</w:t>
      </w:r>
      <w:r w:rsidR="00F704C4" w:rsidRPr="00302924">
        <w:rPr>
          <w:rFonts w:ascii="Helvetica" w:eastAsia="Trebuchet MS" w:hAnsi="Helvetica" w:cs="Helvetica"/>
          <w:sz w:val="24"/>
          <w:szCs w:val="24"/>
        </w:rPr>
        <w:t>,</w:t>
      </w:r>
      <w:r w:rsidRPr="00302924">
        <w:rPr>
          <w:rFonts w:ascii="Helvetica" w:eastAsia="Trebuchet MS" w:hAnsi="Helvetica" w:cs="Helvetica"/>
          <w:sz w:val="24"/>
          <w:szCs w:val="24"/>
        </w:rPr>
        <w:t xml:space="preserve"> se establecieron los criterios y las especificaciones técnicas que deberá de contener dicho sistema de recepción de la documentación electoral en los consejos distritales, así como el seguimiento a la cadena de custodia de paquetes electorales.</w:t>
      </w:r>
      <w:r w:rsidR="00C40D10" w:rsidRPr="00302924">
        <w:rPr>
          <w:rFonts w:ascii="Helvetica" w:eastAsia="Trebuchet MS" w:hAnsi="Helvetica" w:cs="Helvetica"/>
          <w:sz w:val="24"/>
          <w:szCs w:val="24"/>
        </w:rPr>
        <w:t xml:space="preserve"> </w:t>
      </w:r>
      <w:r w:rsidRPr="00302924">
        <w:rPr>
          <w:rFonts w:ascii="Helvetica" w:eastAsia="Trebuchet MS" w:hAnsi="Helvetica" w:cs="Helvetica"/>
          <w:sz w:val="24"/>
          <w:szCs w:val="24"/>
        </w:rPr>
        <w:t>Actualmente se encuentra en la etapa de desarrollo en la dirección de informática y en espera de realizar las pruebas y simulacros correspondientes.</w:t>
      </w:r>
    </w:p>
    <w:bookmarkStart w:id="34" w:name="_Toc147838871"/>
    <w:bookmarkStart w:id="35" w:name="_Toc148955062"/>
    <w:p w14:paraId="25CD8C5B" w14:textId="6F6F59FA" w:rsidR="00CC4284" w:rsidRPr="00302924" w:rsidRDefault="00D00E40" w:rsidP="004930A0">
      <w:pPr>
        <w:pStyle w:val="Ttulo1"/>
        <w:ind w:left="720"/>
        <w:rPr>
          <w:rFonts w:eastAsia="Trebuchet MS"/>
          <w:color w:val="00788E" w:themeColor="text2"/>
          <w:sz w:val="24"/>
          <w:szCs w:val="24"/>
        </w:rPr>
      </w:pPr>
      <w:r w:rsidRPr="001D7DC6">
        <w:rPr>
          <w:rFonts w:eastAsia="Trebuchet MS"/>
          <w:noProof/>
          <w:color w:val="00788E" w:themeColor="text2"/>
          <w:sz w:val="24"/>
          <w:szCs w:val="24"/>
          <w:lang w:val="es-MX" w:eastAsia="es-MX"/>
        </w:rPr>
        <mc:AlternateContent>
          <mc:Choice Requires="wpg">
            <w:drawing>
              <wp:anchor distT="0" distB="0" distL="114300" distR="114300" simplePos="0" relativeHeight="251068416" behindDoc="0" locked="0" layoutInCell="1" allowOverlap="1" wp14:anchorId="53207DF3" wp14:editId="5A9BC59F">
                <wp:simplePos x="0" y="0"/>
                <wp:positionH relativeFrom="column">
                  <wp:posOffset>0</wp:posOffset>
                </wp:positionH>
                <wp:positionV relativeFrom="paragraph">
                  <wp:posOffset>165468</wp:posOffset>
                </wp:positionV>
                <wp:extent cx="381001" cy="387350"/>
                <wp:effectExtent l="0" t="0" r="0" b="12700"/>
                <wp:wrapNone/>
                <wp:docPr id="744955456" name="Grupo 16"/>
                <wp:cNvGraphicFramePr/>
                <a:graphic xmlns:a="http://schemas.openxmlformats.org/drawingml/2006/main">
                  <a:graphicData uri="http://schemas.microsoft.com/office/word/2010/wordprocessingGroup">
                    <wpg:wgp>
                      <wpg:cNvGrpSpPr/>
                      <wpg:grpSpPr>
                        <a:xfrm>
                          <a:off x="0" y="0"/>
                          <a:ext cx="381001" cy="387350"/>
                          <a:chOff x="0" y="16044"/>
                          <a:chExt cx="381001" cy="387350"/>
                        </a:xfrm>
                      </wpg:grpSpPr>
                      <wpg:grpSp>
                        <wpg:cNvPr id="6527293" name="Grupo 2"/>
                        <wpg:cNvGrpSpPr/>
                        <wpg:grpSpPr>
                          <a:xfrm>
                            <a:off x="80211" y="88231"/>
                            <a:ext cx="300790" cy="265338"/>
                            <a:chOff x="0" y="0"/>
                            <a:chExt cx="420796" cy="370732"/>
                          </a:xfrm>
                        </wpg:grpSpPr>
                        <wpg:grpSp>
                          <wpg:cNvPr id="9990" name="Google Shape;9990;p66"/>
                          <wpg:cNvGrpSpPr/>
                          <wpg:grpSpPr>
                            <a:xfrm>
                              <a:off x="0" y="0"/>
                              <a:ext cx="420796" cy="370732"/>
                              <a:chOff x="0" y="0"/>
                              <a:chExt cx="291450" cy="256775"/>
                            </a:xfrm>
                          </wpg:grpSpPr>
                          <wps:wsp>
                            <wps:cNvPr id="945745372" name="Google Shape;9991;p66"/>
                            <wps:cNvSpPr/>
                            <wps:spPr>
                              <a:xfrm>
                                <a:off x="0" y="0"/>
                                <a:ext cx="291450" cy="187475"/>
                              </a:xfrm>
                              <a:custGeom>
                                <a:avLst/>
                                <a:gdLst/>
                                <a:ahLst/>
                                <a:cxnLst/>
                                <a:rect l="l" t="t" r="r" b="b"/>
                                <a:pathLst>
                                  <a:path w="11658" h="7499" extrusionOk="0">
                                    <a:moveTo>
                                      <a:pt x="10618" y="694"/>
                                    </a:moveTo>
                                    <a:cubicBezTo>
                                      <a:pt x="10838" y="694"/>
                                      <a:pt x="10964" y="851"/>
                                      <a:pt x="10964" y="1040"/>
                                    </a:cubicBezTo>
                                    <a:lnTo>
                                      <a:pt x="10964" y="6522"/>
                                    </a:lnTo>
                                    <a:cubicBezTo>
                                      <a:pt x="10964" y="6711"/>
                                      <a:pt x="10838" y="6868"/>
                                      <a:pt x="10618" y="6868"/>
                                    </a:cubicBezTo>
                                    <a:lnTo>
                                      <a:pt x="1009" y="6868"/>
                                    </a:lnTo>
                                    <a:cubicBezTo>
                                      <a:pt x="820" y="6868"/>
                                      <a:pt x="662" y="6711"/>
                                      <a:pt x="662" y="6522"/>
                                    </a:cubicBezTo>
                                    <a:lnTo>
                                      <a:pt x="662" y="1040"/>
                                    </a:lnTo>
                                    <a:cubicBezTo>
                                      <a:pt x="662" y="851"/>
                                      <a:pt x="820" y="694"/>
                                      <a:pt x="1009" y="694"/>
                                    </a:cubicBezTo>
                                    <a:close/>
                                    <a:moveTo>
                                      <a:pt x="1009" y="0"/>
                                    </a:moveTo>
                                    <a:cubicBezTo>
                                      <a:pt x="473" y="0"/>
                                      <a:pt x="1" y="473"/>
                                      <a:pt x="1" y="1009"/>
                                    </a:cubicBezTo>
                                    <a:lnTo>
                                      <a:pt x="1" y="6490"/>
                                    </a:lnTo>
                                    <a:cubicBezTo>
                                      <a:pt x="1" y="7026"/>
                                      <a:pt x="473" y="7499"/>
                                      <a:pt x="1009" y="7499"/>
                                    </a:cubicBezTo>
                                    <a:lnTo>
                                      <a:pt x="10618" y="7499"/>
                                    </a:lnTo>
                                    <a:cubicBezTo>
                                      <a:pt x="11185" y="7499"/>
                                      <a:pt x="11658" y="7026"/>
                                      <a:pt x="11658" y="6490"/>
                                    </a:cubicBezTo>
                                    <a:lnTo>
                                      <a:pt x="11658" y="1009"/>
                                    </a:lnTo>
                                    <a:cubicBezTo>
                                      <a:pt x="11658" y="473"/>
                                      <a:pt x="11217" y="0"/>
                                      <a:pt x="10618" y="0"/>
                                    </a:cubicBezTo>
                                    <a:close/>
                                  </a:path>
                                </a:pathLst>
                              </a:custGeom>
                              <a:solidFill>
                                <a:schemeClr val="dk2"/>
                              </a:solidFill>
                              <a:ln>
                                <a:noFill/>
                              </a:ln>
                            </wps:spPr>
                            <wps:bodyPr spcFirstLastPara="1" wrap="square" lIns="91425" tIns="91425" rIns="91425" bIns="91425" anchor="ctr" anchorCtr="0">
                              <a:noAutofit/>
                            </wps:bodyPr>
                          </wps:wsp>
                          <wps:wsp>
                            <wps:cNvPr id="991647923" name="Google Shape;9992;p66"/>
                            <wps:cNvSpPr/>
                            <wps:spPr>
                              <a:xfrm>
                                <a:off x="0" y="205575"/>
                                <a:ext cx="291450" cy="51200"/>
                              </a:xfrm>
                              <a:custGeom>
                                <a:avLst/>
                                <a:gdLst/>
                                <a:ahLst/>
                                <a:cxnLst/>
                                <a:rect l="l" t="t" r="r" b="b"/>
                                <a:pathLst>
                                  <a:path w="11658" h="2048" extrusionOk="0">
                                    <a:moveTo>
                                      <a:pt x="10618" y="662"/>
                                    </a:moveTo>
                                    <a:cubicBezTo>
                                      <a:pt x="10838" y="662"/>
                                      <a:pt x="10964" y="819"/>
                                      <a:pt x="10964" y="1008"/>
                                    </a:cubicBezTo>
                                    <a:cubicBezTo>
                                      <a:pt x="10964" y="1197"/>
                                      <a:pt x="10838" y="1355"/>
                                      <a:pt x="10618" y="1355"/>
                                    </a:cubicBezTo>
                                    <a:lnTo>
                                      <a:pt x="6050" y="1355"/>
                                    </a:lnTo>
                                    <a:cubicBezTo>
                                      <a:pt x="6113" y="1260"/>
                                      <a:pt x="6113" y="1134"/>
                                      <a:pt x="6113" y="1008"/>
                                    </a:cubicBezTo>
                                    <a:cubicBezTo>
                                      <a:pt x="6113" y="882"/>
                                      <a:pt x="6050" y="788"/>
                                      <a:pt x="6050" y="662"/>
                                    </a:cubicBezTo>
                                    <a:close/>
                                    <a:moveTo>
                                      <a:pt x="5105" y="662"/>
                                    </a:moveTo>
                                    <a:cubicBezTo>
                                      <a:pt x="5294" y="662"/>
                                      <a:pt x="5451" y="819"/>
                                      <a:pt x="5451" y="1008"/>
                                    </a:cubicBezTo>
                                    <a:cubicBezTo>
                                      <a:pt x="5451" y="1229"/>
                                      <a:pt x="5294" y="1386"/>
                                      <a:pt x="5105" y="1386"/>
                                    </a:cubicBezTo>
                                    <a:lnTo>
                                      <a:pt x="1009" y="1386"/>
                                    </a:lnTo>
                                    <a:cubicBezTo>
                                      <a:pt x="820" y="1355"/>
                                      <a:pt x="662" y="1229"/>
                                      <a:pt x="662" y="1008"/>
                                    </a:cubicBezTo>
                                    <a:cubicBezTo>
                                      <a:pt x="662" y="819"/>
                                      <a:pt x="820" y="662"/>
                                      <a:pt x="1009" y="662"/>
                                    </a:cubicBezTo>
                                    <a:close/>
                                    <a:moveTo>
                                      <a:pt x="1009" y="0"/>
                                    </a:moveTo>
                                    <a:cubicBezTo>
                                      <a:pt x="473" y="0"/>
                                      <a:pt x="1" y="473"/>
                                      <a:pt x="1" y="1008"/>
                                    </a:cubicBezTo>
                                    <a:cubicBezTo>
                                      <a:pt x="1" y="1575"/>
                                      <a:pt x="473" y="2048"/>
                                      <a:pt x="1009" y="2048"/>
                                    </a:cubicBezTo>
                                    <a:lnTo>
                                      <a:pt x="10618" y="2048"/>
                                    </a:lnTo>
                                    <a:cubicBezTo>
                                      <a:pt x="11185" y="2048"/>
                                      <a:pt x="11658" y="1575"/>
                                      <a:pt x="11658" y="1008"/>
                                    </a:cubicBezTo>
                                    <a:cubicBezTo>
                                      <a:pt x="11658" y="473"/>
                                      <a:pt x="11217" y="0"/>
                                      <a:pt x="10618" y="0"/>
                                    </a:cubicBezTo>
                                    <a:close/>
                                  </a:path>
                                </a:pathLst>
                              </a:custGeom>
                              <a:solidFill>
                                <a:schemeClr val="dk2"/>
                              </a:solidFill>
                              <a:ln>
                                <a:noFill/>
                              </a:ln>
                            </wps:spPr>
                            <wps:bodyPr spcFirstLastPara="1" wrap="square" lIns="91425" tIns="91425" rIns="91425" bIns="91425" anchor="ctr" anchorCtr="0">
                              <a:noAutofit/>
                            </wps:bodyPr>
                          </wps:wsp>
                        </wpg:grpSp>
                        <wpg:grpSp>
                          <wpg:cNvPr id="8171" name="Google Shape;8171;p60"/>
                          <wpg:cNvGrpSpPr/>
                          <wpg:grpSpPr>
                            <a:xfrm>
                              <a:off x="120744" y="50758"/>
                              <a:ext cx="173720" cy="171476"/>
                              <a:chOff x="36044" y="-18011"/>
                              <a:chExt cx="489450" cy="483175"/>
                            </a:xfrm>
                          </wpg:grpSpPr>
                          <wps:wsp>
                            <wps:cNvPr id="1160400121" name="Google Shape;8172;p60"/>
                            <wps:cNvSpPr/>
                            <wps:spPr>
                              <a:xfrm>
                                <a:off x="36044" y="-18011"/>
                                <a:ext cx="489450" cy="483175"/>
                              </a:xfrm>
                              <a:custGeom>
                                <a:avLst/>
                                <a:gdLst/>
                                <a:ahLst/>
                                <a:cxnLst/>
                                <a:rect l="l" t="t" r="r" b="b"/>
                                <a:pathLst>
                                  <a:path w="19578" h="19327" extrusionOk="0">
                                    <a:moveTo>
                                      <a:pt x="16109" y="2267"/>
                                    </a:moveTo>
                                    <a:lnTo>
                                      <a:pt x="16109" y="4803"/>
                                    </a:lnTo>
                                    <a:lnTo>
                                      <a:pt x="14977" y="3831"/>
                                    </a:lnTo>
                                    <a:lnTo>
                                      <a:pt x="14977" y="2267"/>
                                    </a:lnTo>
                                    <a:close/>
                                    <a:moveTo>
                                      <a:pt x="9880" y="1135"/>
                                    </a:moveTo>
                                    <a:cubicBezTo>
                                      <a:pt x="10011" y="1135"/>
                                      <a:pt x="10142" y="1181"/>
                                      <a:pt x="10248" y="1274"/>
                                    </a:cubicBezTo>
                                    <a:lnTo>
                                      <a:pt x="18174" y="8067"/>
                                    </a:lnTo>
                                    <a:cubicBezTo>
                                      <a:pt x="18413" y="8270"/>
                                      <a:pt x="18440" y="8626"/>
                                      <a:pt x="18238" y="8864"/>
                                    </a:cubicBezTo>
                                    <a:lnTo>
                                      <a:pt x="18238" y="8861"/>
                                    </a:lnTo>
                                    <a:cubicBezTo>
                                      <a:pt x="18129" y="8988"/>
                                      <a:pt x="17972" y="9061"/>
                                      <a:pt x="17809" y="9061"/>
                                    </a:cubicBezTo>
                                    <a:cubicBezTo>
                                      <a:pt x="17673" y="9061"/>
                                      <a:pt x="17540" y="9012"/>
                                      <a:pt x="17440" y="8925"/>
                                    </a:cubicBezTo>
                                    <a:lnTo>
                                      <a:pt x="10251" y="2762"/>
                                    </a:lnTo>
                                    <a:cubicBezTo>
                                      <a:pt x="10145" y="2672"/>
                                      <a:pt x="10014" y="2626"/>
                                      <a:pt x="9883" y="2626"/>
                                    </a:cubicBezTo>
                                    <a:cubicBezTo>
                                      <a:pt x="9751" y="2626"/>
                                      <a:pt x="9620" y="2672"/>
                                      <a:pt x="9514" y="2762"/>
                                    </a:cubicBezTo>
                                    <a:lnTo>
                                      <a:pt x="2687" y="8553"/>
                                    </a:lnTo>
                                    <a:cubicBezTo>
                                      <a:pt x="2657" y="8575"/>
                                      <a:pt x="2633" y="8596"/>
                                      <a:pt x="2609" y="8623"/>
                                    </a:cubicBezTo>
                                    <a:lnTo>
                                      <a:pt x="2250" y="8925"/>
                                    </a:lnTo>
                                    <a:cubicBezTo>
                                      <a:pt x="2142" y="9016"/>
                                      <a:pt x="2012" y="9060"/>
                                      <a:pt x="1882" y="9060"/>
                                    </a:cubicBezTo>
                                    <a:cubicBezTo>
                                      <a:pt x="1723" y="9060"/>
                                      <a:pt x="1565" y="8994"/>
                                      <a:pt x="1452" y="8864"/>
                                    </a:cubicBezTo>
                                    <a:cubicBezTo>
                                      <a:pt x="1250" y="8629"/>
                                      <a:pt x="1274" y="8273"/>
                                      <a:pt x="1510" y="8067"/>
                                    </a:cubicBezTo>
                                    <a:lnTo>
                                      <a:pt x="9511" y="1274"/>
                                    </a:lnTo>
                                    <a:cubicBezTo>
                                      <a:pt x="9617" y="1181"/>
                                      <a:pt x="9748" y="1135"/>
                                      <a:pt x="9880" y="1135"/>
                                    </a:cubicBezTo>
                                    <a:close/>
                                    <a:moveTo>
                                      <a:pt x="12147" y="13665"/>
                                    </a:moveTo>
                                    <a:lnTo>
                                      <a:pt x="12147" y="18195"/>
                                    </a:lnTo>
                                    <a:lnTo>
                                      <a:pt x="7543" y="18195"/>
                                    </a:lnTo>
                                    <a:lnTo>
                                      <a:pt x="7543" y="13665"/>
                                    </a:lnTo>
                                    <a:close/>
                                    <a:moveTo>
                                      <a:pt x="9883" y="3937"/>
                                    </a:moveTo>
                                    <a:lnTo>
                                      <a:pt x="16109" y="9275"/>
                                    </a:lnTo>
                                    <a:lnTo>
                                      <a:pt x="16109" y="18195"/>
                                    </a:lnTo>
                                    <a:lnTo>
                                      <a:pt x="13280" y="18195"/>
                                    </a:lnTo>
                                    <a:lnTo>
                                      <a:pt x="13280" y="13101"/>
                                    </a:lnTo>
                                    <a:cubicBezTo>
                                      <a:pt x="13280" y="12787"/>
                                      <a:pt x="13026" y="12533"/>
                                      <a:pt x="12712" y="12533"/>
                                    </a:cubicBezTo>
                                    <a:lnTo>
                                      <a:pt x="6975" y="12533"/>
                                    </a:lnTo>
                                    <a:cubicBezTo>
                                      <a:pt x="6661" y="12533"/>
                                      <a:pt x="6410" y="12787"/>
                                      <a:pt x="6410" y="13101"/>
                                    </a:cubicBezTo>
                                    <a:lnTo>
                                      <a:pt x="6410" y="18195"/>
                                    </a:lnTo>
                                    <a:lnTo>
                                      <a:pt x="3578" y="18195"/>
                                    </a:lnTo>
                                    <a:lnTo>
                                      <a:pt x="3578" y="9281"/>
                                    </a:lnTo>
                                    <a:lnTo>
                                      <a:pt x="9883" y="3937"/>
                                    </a:lnTo>
                                    <a:close/>
                                    <a:moveTo>
                                      <a:pt x="9883" y="0"/>
                                    </a:moveTo>
                                    <a:cubicBezTo>
                                      <a:pt x="9489" y="0"/>
                                      <a:pt x="9095" y="137"/>
                                      <a:pt x="8778" y="410"/>
                                    </a:cubicBezTo>
                                    <a:lnTo>
                                      <a:pt x="773" y="7204"/>
                                    </a:lnTo>
                                    <a:cubicBezTo>
                                      <a:pt x="154" y="7738"/>
                                      <a:pt x="0" y="8635"/>
                                      <a:pt x="411" y="9345"/>
                                    </a:cubicBezTo>
                                    <a:cubicBezTo>
                                      <a:pt x="720" y="9881"/>
                                      <a:pt x="1289" y="10193"/>
                                      <a:pt x="1882" y="10193"/>
                                    </a:cubicBezTo>
                                    <a:cubicBezTo>
                                      <a:pt x="2070" y="10193"/>
                                      <a:pt x="2261" y="10162"/>
                                      <a:pt x="2446" y="10096"/>
                                    </a:cubicBezTo>
                                    <a:lnTo>
                                      <a:pt x="2446" y="18762"/>
                                    </a:lnTo>
                                    <a:cubicBezTo>
                                      <a:pt x="2446" y="19073"/>
                                      <a:pt x="2699" y="19327"/>
                                      <a:pt x="3010" y="19327"/>
                                    </a:cubicBezTo>
                                    <a:lnTo>
                                      <a:pt x="16673" y="19327"/>
                                    </a:lnTo>
                                    <a:cubicBezTo>
                                      <a:pt x="16987" y="19327"/>
                                      <a:pt x="17241" y="19073"/>
                                      <a:pt x="17241" y="18762"/>
                                    </a:cubicBezTo>
                                    <a:lnTo>
                                      <a:pt x="17241" y="10096"/>
                                    </a:lnTo>
                                    <a:cubicBezTo>
                                      <a:pt x="17431" y="10163"/>
                                      <a:pt x="17623" y="10195"/>
                                      <a:pt x="17809" y="10195"/>
                                    </a:cubicBezTo>
                                    <a:cubicBezTo>
                                      <a:pt x="18756" y="10195"/>
                                      <a:pt x="19578" y="9388"/>
                                      <a:pt x="19500" y="8363"/>
                                    </a:cubicBezTo>
                                    <a:cubicBezTo>
                                      <a:pt x="19466" y="7913"/>
                                      <a:pt x="19255" y="7497"/>
                                      <a:pt x="18914" y="7204"/>
                                    </a:cubicBezTo>
                                    <a:lnTo>
                                      <a:pt x="17241" y="5770"/>
                                    </a:lnTo>
                                    <a:lnTo>
                                      <a:pt x="17241" y="1702"/>
                                    </a:lnTo>
                                    <a:cubicBezTo>
                                      <a:pt x="17241" y="1388"/>
                                      <a:pt x="16987" y="1135"/>
                                      <a:pt x="16676" y="1135"/>
                                    </a:cubicBezTo>
                                    <a:lnTo>
                                      <a:pt x="14412" y="1135"/>
                                    </a:lnTo>
                                    <a:cubicBezTo>
                                      <a:pt x="14098" y="1135"/>
                                      <a:pt x="13844" y="1388"/>
                                      <a:pt x="13844" y="1702"/>
                                    </a:cubicBezTo>
                                    <a:lnTo>
                                      <a:pt x="13844" y="2862"/>
                                    </a:lnTo>
                                    <a:lnTo>
                                      <a:pt x="10988" y="410"/>
                                    </a:lnTo>
                                    <a:cubicBezTo>
                                      <a:pt x="10671" y="137"/>
                                      <a:pt x="10277" y="0"/>
                                      <a:pt x="9883" y="0"/>
                                    </a:cubicBezTo>
                                    <a:close/>
                                  </a:path>
                                </a:pathLst>
                              </a:custGeom>
                              <a:solidFill>
                                <a:schemeClr val="dk2"/>
                              </a:solidFill>
                              <a:ln>
                                <a:noFill/>
                              </a:ln>
                            </wps:spPr>
                            <wps:bodyPr spcFirstLastPara="1" wrap="square" lIns="91425" tIns="91425" rIns="91425" bIns="91425" anchor="ctr" anchorCtr="0">
                              <a:noAutofit/>
                            </wps:bodyPr>
                          </wps:wsp>
                          <wps:wsp>
                            <wps:cNvPr id="456248631" name="Google Shape;8173;p60"/>
                            <wps:cNvSpPr/>
                            <wps:spPr>
                              <a:xfrm>
                                <a:off x="188550" y="169900"/>
                                <a:ext cx="115150" cy="113250"/>
                              </a:xfrm>
                              <a:custGeom>
                                <a:avLst/>
                                <a:gdLst/>
                                <a:ahLst/>
                                <a:cxnLst/>
                                <a:rect l="l" t="t" r="r" b="b"/>
                                <a:pathLst>
                                  <a:path w="4606" h="4530" extrusionOk="0">
                                    <a:moveTo>
                                      <a:pt x="3473" y="1132"/>
                                    </a:moveTo>
                                    <a:lnTo>
                                      <a:pt x="3473" y="3397"/>
                                    </a:lnTo>
                                    <a:lnTo>
                                      <a:pt x="1133" y="3397"/>
                                    </a:lnTo>
                                    <a:lnTo>
                                      <a:pt x="1133" y="1132"/>
                                    </a:lnTo>
                                    <a:close/>
                                    <a:moveTo>
                                      <a:pt x="565" y="0"/>
                                    </a:moveTo>
                                    <a:cubicBezTo>
                                      <a:pt x="251" y="0"/>
                                      <a:pt x="1" y="254"/>
                                      <a:pt x="1" y="568"/>
                                    </a:cubicBezTo>
                                    <a:lnTo>
                                      <a:pt x="1" y="3965"/>
                                    </a:lnTo>
                                    <a:cubicBezTo>
                                      <a:pt x="1" y="4276"/>
                                      <a:pt x="251" y="4529"/>
                                      <a:pt x="565" y="4529"/>
                                    </a:cubicBezTo>
                                    <a:lnTo>
                                      <a:pt x="4038" y="4529"/>
                                    </a:lnTo>
                                    <a:cubicBezTo>
                                      <a:pt x="4352" y="4529"/>
                                      <a:pt x="4605" y="4276"/>
                                      <a:pt x="4605" y="3965"/>
                                    </a:cubicBezTo>
                                    <a:lnTo>
                                      <a:pt x="4605" y="568"/>
                                    </a:lnTo>
                                    <a:cubicBezTo>
                                      <a:pt x="4605" y="254"/>
                                      <a:pt x="4352" y="0"/>
                                      <a:pt x="4038" y="0"/>
                                    </a:cubicBezTo>
                                    <a:close/>
                                  </a:path>
                                </a:pathLst>
                              </a:custGeom>
                              <a:solidFill>
                                <a:schemeClr val="dk2"/>
                              </a:solidFill>
                              <a:ln>
                                <a:noFill/>
                              </a:ln>
                            </wps:spPr>
                            <wps:bodyPr spcFirstLastPara="1" wrap="square" lIns="91425" tIns="91425" rIns="91425" bIns="91425" anchor="ctr" anchorCtr="0">
                              <a:noAutofit/>
                            </wps:bodyPr>
                          </wps:wsp>
                          <wps:wsp>
                            <wps:cNvPr id="821788058" name="Google Shape;8174;p60"/>
                            <wps:cNvSpPr/>
                            <wps:spPr>
                              <a:xfrm>
                                <a:off x="247050" y="369925"/>
                                <a:ext cx="28325" cy="28325"/>
                              </a:xfrm>
                              <a:custGeom>
                                <a:avLst/>
                                <a:gdLst/>
                                <a:ahLst/>
                                <a:cxnLst/>
                                <a:rect l="l" t="t" r="r" b="b"/>
                                <a:pathLst>
                                  <a:path w="1133" h="1133" extrusionOk="0">
                                    <a:moveTo>
                                      <a:pt x="565" y="1"/>
                                    </a:moveTo>
                                    <a:cubicBezTo>
                                      <a:pt x="251" y="1"/>
                                      <a:pt x="1" y="254"/>
                                      <a:pt x="1" y="568"/>
                                    </a:cubicBezTo>
                                    <a:cubicBezTo>
                                      <a:pt x="1" y="879"/>
                                      <a:pt x="251" y="1133"/>
                                      <a:pt x="565" y="1133"/>
                                    </a:cubicBezTo>
                                    <a:cubicBezTo>
                                      <a:pt x="879" y="1133"/>
                                      <a:pt x="1133" y="879"/>
                                      <a:pt x="1133" y="568"/>
                                    </a:cubicBezTo>
                                    <a:cubicBezTo>
                                      <a:pt x="1133" y="254"/>
                                      <a:pt x="879" y="1"/>
                                      <a:pt x="565" y="1"/>
                                    </a:cubicBezTo>
                                    <a:close/>
                                  </a:path>
                                </a:pathLst>
                              </a:custGeom>
                              <a:solidFill>
                                <a:schemeClr val="dk2"/>
                              </a:solidFill>
                              <a:ln>
                                <a:noFill/>
                              </a:ln>
                            </wps:spPr>
                            <wps:bodyPr spcFirstLastPara="1" wrap="square" lIns="91425" tIns="91425" rIns="91425" bIns="91425" anchor="ctr" anchorCtr="0">
                              <a:noAutofit/>
                            </wps:bodyPr>
                          </wps:wsp>
                        </wpg:grpSp>
                      </wpg:grpSp>
                      <wps:wsp>
                        <wps:cNvPr id="1476770999" name="Rectángulo 5"/>
                        <wps:cNvSpPr/>
                        <wps:spPr>
                          <a:xfrm>
                            <a:off x="0" y="16044"/>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DC3BE0" id="Grupo 16" o:spid="_x0000_s1026" style="position:absolute;margin-left:0;margin-top:13.05pt;width:30pt;height:30.5pt;z-index:251068416" coordorigin=",16044" coordsize="381001,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">
                <v:group id="Grupo 2" o:spid="_x0000_s1027" style="position:absolute;left:80211;top:88231;width:300790;height:265338" coordsize="420796,370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">
                  <v:group id="Google Shape;9990;p66" o:spid="_x0000_s1028" style="position:absolute;width:420796;height:370732" coordsize="291450,25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">
                    <v:shape id="Google Shape;9991;p66" o:spid="_x0000_s1029" style="position:absolute;width:291450;height:187475;visibility:visible;mso-wrap-style:square;v-text-anchor:middle" coordsize="11658,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" path="m10618,694v220,,346,157,346,346l10964,6522v,189,-126,346,-346,346l1009,6868v-189,,-347,-157,-347,-346l662,1040v,-189,158,-346,347,-346l10618,694xm1009,c473,,1,473,1,1009r,5481c1,7026,473,7499,1009,7499r9609,c11185,7499,11658,7026,11658,6490r,-5481c11658,473,11217,,10618,l1009,xe" fillcolor="#00788e [3202]" stroked="f">
                      <v:path arrowok="t" o:extrusionok="f"/>
                    </v:shape>
                    <v:shape id="Google Shape;9992;p66" o:spid="_x0000_s1030" style="position:absolute;top:205575;width:291450;height:51200;visibility:visible;mso-wrap-style:square;v-text-anchor:middle" coordsize="11658,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" path="m10618,662v220,,346,157,346,346c10964,1197,10838,1355,10618,1355r-4568,c6113,1260,6113,1134,6113,1008v,-126,-63,-220,-63,-346l10618,662xm5105,662v189,,346,157,346,346c5451,1229,5294,1386,5105,1386r-4096,c820,1355,662,1229,662,1008v,-189,158,-346,347,-346l5105,662xm1009,c473,,1,473,1,1008v,567,472,1040,1008,1040l10618,2048v567,,1040,-473,1040,-1040c11658,473,11217,,10618,l1009,xe" fillcolor="#00788e [3202]" stroked="f">
                      <v:path arrowok="t" o:extrusionok="f"/>
                    </v:shape>
                  </v:group>
                  <v:group id="Google Shape;8171;p60" o:spid="_x0000_s1031" style="position:absolute;left:120744;top:50758;width:173720;height:171476" coordorigin="360,-180" coordsize="4894,4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">
                    <v:shape id="Google Shape;8172;p60" o:spid="_x0000_s1032" style="position:absolute;left:360;top:-180;width:4894;height:4831;visibility:visible;mso-wrap-style:square;v-text-anchor:middle" coordsize="19578,19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" path="m16109,2267r,2536l14977,3831r,-1564l16109,2267xm9880,1135v131,,262,46,368,139l18174,8067v239,203,266,559,64,797l18238,8861v-109,127,-266,200,-429,200c17673,9061,17540,9012,17440,8925l10251,2762v-106,-90,-237,-136,-368,-136c9751,2626,9620,2672,9514,2762l2687,8553v-30,22,-54,43,-78,70l2250,8925v-108,91,-238,135,-368,135c1723,9060,1565,8994,1452,8864v-202,-235,-178,-591,58,-797l9511,1274v106,-93,237,-139,369,-139xm12147,13665r,4530l7543,18195r,-4530l12147,13665xm9883,3937r6226,5338l16109,18195r-2829,l13280,13101v,-314,-254,-568,-568,-568l6975,12533v-314,,-565,254,-565,568l6410,18195r-2832,l3578,9281,9883,3937xm9883,c9489,,9095,137,8778,410l773,7204c154,7738,,8635,411,9345v309,536,878,848,1471,848c2070,10193,2261,10162,2446,10096r,8666c2446,19073,2699,19327,3010,19327r13663,c16987,19327,17241,19073,17241,18762r,-8666c17431,10163,17623,10195,17809,10195v947,,1769,-807,1691,-1832c19466,7913,19255,7497,18914,7204l17241,5770r,-4068c17241,1388,16987,1135,16676,1135r-2264,c14098,1135,13844,1388,13844,1702r,1160l10988,410c10671,137,10277,,9883,xe" fillcolor="#00788e [3202]" stroked="f">
                      <v:path arrowok="t" o:extrusionok="f"/>
                    </v:shape>
                    <v:shape id="Google Shape;8173;p60" o:spid="_x0000_s1033" style="position:absolute;left:1885;top:1699;width:1152;height:1132;visibility:visible;mso-wrap-style:square;v-text-anchor:middle" coordsize="4606,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" path="m3473,1132r,2265l1133,3397r,-2265l3473,1132xm565,c251,,1,254,1,568r,3397c1,4276,251,4529,565,4529r3473,c4352,4529,4605,4276,4605,3965r,-3397c4605,254,4352,,4038,l565,xe" fillcolor="#00788e [3202]" stroked="f">
                      <v:path arrowok="t" o:extrusionok="f"/>
                    </v:shape>
                    <v:shape id="Google Shape;8174;p60" o:spid="_x0000_s1034" style="position:absolute;left:2470;top:3699;width:283;height:283;visibility:visible;mso-wrap-style:square;v-text-anchor:middle" coordsize="1133,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" path="m565,1c251,1,1,254,1,568v,311,250,565,564,565c879,1133,1133,879,1133,568,1133,254,879,1,565,1xe" fillcolor="#00788e [3202]" stroked="f">
                      <v:path arrowok="t" o:extrusionok="f"/>
                    </v:shape>
                  </v:group>
                </v:group>
                <v:rect id="Rectángulo 5" o:spid="_x0000_s1035" style="position:absolute;top:16044;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" fillcolor="#00788e [3215]" strokecolor="#005d70 [3213]" strokeweight=".25pt"/>
              </v:group>
            </w:pict>
          </mc:Fallback>
        </mc:AlternateContent>
      </w:r>
      <w:r w:rsidR="00CC4284" w:rsidRPr="001D7DC6">
        <w:rPr>
          <w:rFonts w:eastAsia="Trebuchet MS"/>
          <w:color w:val="00788E" w:themeColor="text2"/>
          <w:sz w:val="24"/>
          <w:szCs w:val="24"/>
        </w:rPr>
        <w:t>4.-</w:t>
      </w:r>
      <w:r w:rsidR="00CC4284" w:rsidRPr="001D7DC6">
        <w:rPr>
          <w:color w:val="00788E" w:themeColor="text2"/>
          <w:sz w:val="24"/>
          <w:szCs w:val="24"/>
        </w:rPr>
        <w:t xml:space="preserve"> </w:t>
      </w:r>
      <w:r w:rsidR="00CC4284" w:rsidRPr="00302924">
        <w:rPr>
          <w:rFonts w:eastAsia="Trebuchet MS"/>
          <w:color w:val="00788E" w:themeColor="text2"/>
          <w:sz w:val="24"/>
          <w:szCs w:val="24"/>
        </w:rPr>
        <w:t>Seguimiento en la coordinación entre las Direcciones de Organización Electoral y la Dirección de Informática sobre el sistema de cómputos distritales y municipales</w:t>
      </w:r>
      <w:bookmarkEnd w:id="34"/>
      <w:r w:rsidR="00036DFF" w:rsidRPr="00302924">
        <w:rPr>
          <w:rFonts w:eastAsia="Trebuchet MS"/>
          <w:color w:val="00788E" w:themeColor="text2"/>
          <w:sz w:val="24"/>
          <w:szCs w:val="24"/>
        </w:rPr>
        <w:t>; así como el sistema de integración y remisión del expediente electoral (SIREE).</w:t>
      </w:r>
      <w:bookmarkEnd w:id="35"/>
    </w:p>
    <w:p w14:paraId="598E5201" w14:textId="4D9A1B73" w:rsidR="00CC4284" w:rsidRPr="00302924" w:rsidRDefault="00CC4284" w:rsidP="00CC4284">
      <w:pPr>
        <w:spacing w:line="360" w:lineRule="auto"/>
        <w:contextualSpacing/>
        <w:jc w:val="both"/>
        <w:rPr>
          <w:rFonts w:ascii="Helvetica" w:eastAsia="Trebuchet MS" w:hAnsi="Helvetica" w:cs="Helvetica"/>
          <w:b/>
          <w:bCs/>
          <w:color w:val="A5A5A5" w:themeColor="accent3"/>
          <w:sz w:val="24"/>
          <w:szCs w:val="24"/>
        </w:rPr>
      </w:pPr>
    </w:p>
    <w:p w14:paraId="6F6A4D58" w14:textId="08453B17" w:rsidR="00CC4284" w:rsidRPr="00302924" w:rsidRDefault="00CC4284"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t xml:space="preserve">El pasado </w:t>
      </w:r>
      <w:r w:rsidR="001D1A6F" w:rsidRPr="00302924">
        <w:rPr>
          <w:rFonts w:ascii="Helvetica" w:eastAsia="Trebuchet MS" w:hAnsi="Helvetica" w:cs="Helvetica"/>
          <w:sz w:val="24"/>
          <w:szCs w:val="24"/>
        </w:rPr>
        <w:t>treinta</w:t>
      </w:r>
      <w:r w:rsidRPr="00302924">
        <w:rPr>
          <w:rFonts w:ascii="Helvetica" w:eastAsia="Trebuchet MS" w:hAnsi="Helvetica" w:cs="Helvetica"/>
          <w:sz w:val="24"/>
          <w:szCs w:val="24"/>
        </w:rPr>
        <w:t xml:space="preserve"> de junio se remitió a la dirección de Informática la propuesta de</w:t>
      </w:r>
      <w:r w:rsidR="00C40D10" w:rsidRPr="00302924">
        <w:rPr>
          <w:rFonts w:ascii="Helvetica" w:eastAsia="Trebuchet MS" w:hAnsi="Helvetica" w:cs="Helvetica"/>
          <w:sz w:val="24"/>
          <w:szCs w:val="24"/>
        </w:rPr>
        <w:t>l</w:t>
      </w:r>
      <w:r w:rsidRPr="00302924">
        <w:rPr>
          <w:rFonts w:ascii="Helvetica" w:eastAsia="Trebuchet MS" w:hAnsi="Helvetica" w:cs="Helvetica"/>
          <w:sz w:val="24"/>
          <w:szCs w:val="24"/>
        </w:rPr>
        <w:t xml:space="preserve"> sistema para la actividad de integración de expedientes electorales</w:t>
      </w:r>
      <w:r w:rsidR="00C40D10" w:rsidRPr="00302924">
        <w:rPr>
          <w:rFonts w:ascii="Helvetica" w:eastAsia="Trebuchet MS" w:hAnsi="Helvetica" w:cs="Helvetica"/>
          <w:sz w:val="24"/>
          <w:szCs w:val="24"/>
        </w:rPr>
        <w:t xml:space="preserve">, así mismo el </w:t>
      </w:r>
      <w:r w:rsidR="00E855BF" w:rsidRPr="00302924">
        <w:rPr>
          <w:rFonts w:ascii="Helvetica" w:eastAsia="Trebuchet MS" w:hAnsi="Helvetica" w:cs="Helvetica"/>
          <w:sz w:val="24"/>
          <w:szCs w:val="24"/>
        </w:rPr>
        <w:t>dieciséis</w:t>
      </w:r>
      <w:r w:rsidRPr="00302924">
        <w:rPr>
          <w:rFonts w:ascii="Helvetica" w:eastAsia="Trebuchet MS" w:hAnsi="Helvetica" w:cs="Helvetica"/>
          <w:sz w:val="24"/>
          <w:szCs w:val="24"/>
        </w:rPr>
        <w:t xml:space="preserve"> de julio del presente año se sostuvo una reunión de trabajo</w:t>
      </w:r>
      <w:r w:rsidR="00C40D10" w:rsidRPr="00302924">
        <w:rPr>
          <w:rFonts w:ascii="Helvetica" w:eastAsia="Trebuchet MS" w:hAnsi="Helvetica" w:cs="Helvetica"/>
          <w:sz w:val="24"/>
          <w:szCs w:val="24"/>
        </w:rPr>
        <w:t xml:space="preserve">, </w:t>
      </w:r>
      <w:r w:rsidRPr="00302924">
        <w:rPr>
          <w:rFonts w:ascii="Helvetica" w:eastAsia="Trebuchet MS" w:hAnsi="Helvetica" w:cs="Helvetica"/>
          <w:sz w:val="24"/>
          <w:szCs w:val="24"/>
        </w:rPr>
        <w:t>en donde se establecieron los criterios y las especificaciones técnicas que deberá de contener dicho sistema de integración de expedientes electorales.</w:t>
      </w:r>
    </w:p>
    <w:p w14:paraId="3ECCD151" w14:textId="0106F60A" w:rsidR="00CC4284" w:rsidRDefault="00036DFF" w:rsidP="00CC4284">
      <w:pPr>
        <w:spacing w:line="360" w:lineRule="auto"/>
        <w:contextualSpacing/>
        <w:jc w:val="both"/>
        <w:rPr>
          <w:rFonts w:ascii="Helvetica" w:eastAsia="Trebuchet MS" w:hAnsi="Helvetica" w:cs="Helvetica"/>
          <w:sz w:val="24"/>
          <w:szCs w:val="24"/>
        </w:rPr>
      </w:pPr>
      <w:r w:rsidRPr="00302924">
        <w:rPr>
          <w:rFonts w:ascii="Helvetica" w:eastAsia="Trebuchet MS" w:hAnsi="Helvetica" w:cs="Helvetica"/>
          <w:sz w:val="24"/>
          <w:szCs w:val="24"/>
        </w:rPr>
        <w:lastRenderedPageBreak/>
        <w:t>El pasado trece de septiembre del presente año</w:t>
      </w:r>
      <w:r w:rsidR="00C40D10" w:rsidRPr="00302924">
        <w:rPr>
          <w:rFonts w:ascii="Helvetica" w:eastAsia="Trebuchet MS" w:hAnsi="Helvetica" w:cs="Helvetica"/>
          <w:sz w:val="24"/>
          <w:szCs w:val="24"/>
        </w:rPr>
        <w:t xml:space="preserve">, </w:t>
      </w:r>
      <w:r w:rsidRPr="00302924">
        <w:rPr>
          <w:rFonts w:ascii="Helvetica" w:eastAsia="Trebuchet MS" w:hAnsi="Helvetica" w:cs="Helvetica"/>
          <w:sz w:val="24"/>
          <w:szCs w:val="24"/>
        </w:rPr>
        <w:t xml:space="preserve">se establecieron los criterios y las especificaciones técnicas que debe contener dicho sistema de cómputos distritales y municipales donde se acordó establecer los lineamientos que se encuentran en el anexo 15 del reglamento de elecciones. </w:t>
      </w:r>
      <w:r w:rsidR="00C40D10" w:rsidRPr="00302924">
        <w:rPr>
          <w:rFonts w:ascii="Helvetica" w:eastAsia="Trebuchet MS" w:hAnsi="Helvetica" w:cs="Helvetica"/>
          <w:sz w:val="24"/>
          <w:szCs w:val="24"/>
        </w:rPr>
        <w:t xml:space="preserve"> </w:t>
      </w:r>
      <w:r w:rsidR="00CC4284" w:rsidRPr="00302924">
        <w:rPr>
          <w:rFonts w:ascii="Helvetica" w:eastAsia="Trebuchet MS" w:hAnsi="Helvetica" w:cs="Helvetica"/>
          <w:sz w:val="24"/>
          <w:szCs w:val="24"/>
        </w:rPr>
        <w:t>Actualmente se encuentra en la etapa de desarrollo en la dirección de informática y en espera de realizar las pruebas y simulacros correspondientes.</w:t>
      </w:r>
    </w:p>
    <w:p w14:paraId="5286F67A" w14:textId="5DF66D8E" w:rsidR="00CC4284" w:rsidRDefault="00CC4284" w:rsidP="00CC4284">
      <w:pPr>
        <w:spacing w:line="360" w:lineRule="auto"/>
        <w:contextualSpacing/>
        <w:jc w:val="both"/>
        <w:rPr>
          <w:rFonts w:ascii="Helvetica" w:eastAsia="Trebuchet MS" w:hAnsi="Helvetica" w:cs="Helvetica"/>
          <w:sz w:val="24"/>
          <w:szCs w:val="24"/>
        </w:rPr>
      </w:pPr>
    </w:p>
    <w:bookmarkStart w:id="36" w:name="_Toc147838873"/>
    <w:bookmarkStart w:id="37" w:name="_Toc148955063"/>
    <w:p w14:paraId="1EAA8F4C" w14:textId="2A7ABB76" w:rsidR="00CC4284" w:rsidRPr="00065F95" w:rsidRDefault="00197378" w:rsidP="004930A0">
      <w:pPr>
        <w:pStyle w:val="Ttulo1"/>
        <w:ind w:left="720"/>
        <w:rPr>
          <w:rFonts w:eastAsia="Trebuchet MS" w:cs="Helvetica"/>
          <w:color w:val="00788E" w:themeColor="text2"/>
          <w:sz w:val="24"/>
          <w:szCs w:val="24"/>
        </w:rPr>
      </w:pPr>
      <w:r w:rsidRPr="001A5E17">
        <w:rPr>
          <w:rFonts w:eastAsia="Trebuchet MS"/>
          <w:noProof/>
          <w:color w:val="00788E" w:themeColor="text2"/>
          <w:sz w:val="24"/>
          <w:szCs w:val="24"/>
          <w:lang w:val="es-MX" w:eastAsia="es-MX"/>
        </w:rPr>
        <mc:AlternateContent>
          <mc:Choice Requires="wpg">
            <w:drawing>
              <wp:anchor distT="0" distB="0" distL="114300" distR="114300" simplePos="0" relativeHeight="251090944" behindDoc="0" locked="0" layoutInCell="1" allowOverlap="1" wp14:anchorId="582BAFB8" wp14:editId="0B3390FB">
                <wp:simplePos x="0" y="0"/>
                <wp:positionH relativeFrom="column">
                  <wp:posOffset>0</wp:posOffset>
                </wp:positionH>
                <wp:positionV relativeFrom="paragraph">
                  <wp:posOffset>15708</wp:posOffset>
                </wp:positionV>
                <wp:extent cx="401594" cy="387350"/>
                <wp:effectExtent l="0" t="0" r="0" b="12700"/>
                <wp:wrapNone/>
                <wp:docPr id="108852470" name="Grupo 18"/>
                <wp:cNvGraphicFramePr/>
                <a:graphic xmlns:a="http://schemas.openxmlformats.org/drawingml/2006/main">
                  <a:graphicData uri="http://schemas.microsoft.com/office/word/2010/wordprocessingGroup">
                    <wpg:wgp>
                      <wpg:cNvGrpSpPr/>
                      <wpg:grpSpPr>
                        <a:xfrm>
                          <a:off x="0" y="0"/>
                          <a:ext cx="401594" cy="387350"/>
                          <a:chOff x="0" y="0"/>
                          <a:chExt cx="401594" cy="387350"/>
                        </a:xfrm>
                      </wpg:grpSpPr>
                      <wps:wsp>
                        <wps:cNvPr id="9021" name="Google Shape;9021;p62"/>
                        <wps:cNvSpPr/>
                        <wps:spPr>
                          <a:xfrm>
                            <a:off x="52137" y="16042"/>
                            <a:ext cx="349457" cy="348513"/>
                          </a:xfrm>
                          <a:custGeom>
                            <a:avLst/>
                            <a:gdLst/>
                            <a:ahLst/>
                            <a:cxnLst/>
                            <a:rect l="l" t="t" r="r" b="b"/>
                            <a:pathLst>
                              <a:path w="11847" h="11815" extrusionOk="0">
                                <a:moveTo>
                                  <a:pt x="5892" y="693"/>
                                </a:moveTo>
                                <a:cubicBezTo>
                                  <a:pt x="6491" y="693"/>
                                  <a:pt x="6932" y="1134"/>
                                  <a:pt x="6932" y="1701"/>
                                </a:cubicBezTo>
                                <a:cubicBezTo>
                                  <a:pt x="6932" y="2269"/>
                                  <a:pt x="6459" y="2710"/>
                                  <a:pt x="5892" y="2710"/>
                                </a:cubicBezTo>
                                <a:cubicBezTo>
                                  <a:pt x="5325" y="2710"/>
                                  <a:pt x="4884" y="2269"/>
                                  <a:pt x="4884" y="1701"/>
                                </a:cubicBezTo>
                                <a:cubicBezTo>
                                  <a:pt x="4884" y="1134"/>
                                  <a:pt x="5325" y="693"/>
                                  <a:pt x="5892" y="693"/>
                                </a:cubicBezTo>
                                <a:close/>
                                <a:moveTo>
                                  <a:pt x="5892" y="3466"/>
                                </a:moveTo>
                                <a:cubicBezTo>
                                  <a:pt x="6176" y="3466"/>
                                  <a:pt x="6428" y="3497"/>
                                  <a:pt x="6680" y="3592"/>
                                </a:cubicBezTo>
                                <a:lnTo>
                                  <a:pt x="5892" y="4631"/>
                                </a:lnTo>
                                <a:lnTo>
                                  <a:pt x="5104" y="3592"/>
                                </a:lnTo>
                                <a:cubicBezTo>
                                  <a:pt x="5357" y="3529"/>
                                  <a:pt x="5609" y="3466"/>
                                  <a:pt x="5892" y="3466"/>
                                </a:cubicBezTo>
                                <a:close/>
                                <a:moveTo>
                                  <a:pt x="4222" y="2048"/>
                                </a:moveTo>
                                <a:cubicBezTo>
                                  <a:pt x="4285" y="2426"/>
                                  <a:pt x="4474" y="2710"/>
                                  <a:pt x="4726" y="2962"/>
                                </a:cubicBezTo>
                                <a:cubicBezTo>
                                  <a:pt x="4632" y="2993"/>
                                  <a:pt x="4537" y="3056"/>
                                  <a:pt x="4443" y="3088"/>
                                </a:cubicBezTo>
                                <a:cubicBezTo>
                                  <a:pt x="4443" y="3088"/>
                                  <a:pt x="4411" y="3088"/>
                                  <a:pt x="4411" y="3119"/>
                                </a:cubicBezTo>
                                <a:cubicBezTo>
                                  <a:pt x="3403" y="3623"/>
                                  <a:pt x="2773" y="4694"/>
                                  <a:pt x="2773" y="5829"/>
                                </a:cubicBezTo>
                                <a:lnTo>
                                  <a:pt x="2773" y="6207"/>
                                </a:lnTo>
                                <a:lnTo>
                                  <a:pt x="2143" y="6207"/>
                                </a:lnTo>
                                <a:lnTo>
                                  <a:pt x="2647" y="2300"/>
                                </a:lnTo>
                                <a:cubicBezTo>
                                  <a:pt x="2679" y="2174"/>
                                  <a:pt x="2836" y="2048"/>
                                  <a:pt x="2962" y="2048"/>
                                </a:cubicBezTo>
                                <a:close/>
                                <a:moveTo>
                                  <a:pt x="4474" y="3907"/>
                                </a:moveTo>
                                <a:lnTo>
                                  <a:pt x="5546" y="5325"/>
                                </a:lnTo>
                                <a:lnTo>
                                  <a:pt x="5546" y="6238"/>
                                </a:lnTo>
                                <a:lnTo>
                                  <a:pt x="3466" y="6238"/>
                                </a:lnTo>
                                <a:lnTo>
                                  <a:pt x="3466" y="5892"/>
                                </a:lnTo>
                                <a:cubicBezTo>
                                  <a:pt x="3466" y="5041"/>
                                  <a:pt x="3844" y="4348"/>
                                  <a:pt x="4474" y="3907"/>
                                </a:cubicBezTo>
                                <a:close/>
                                <a:moveTo>
                                  <a:pt x="7278" y="3907"/>
                                </a:moveTo>
                                <a:cubicBezTo>
                                  <a:pt x="7908" y="4348"/>
                                  <a:pt x="8318" y="5104"/>
                                  <a:pt x="8318" y="5892"/>
                                </a:cubicBezTo>
                                <a:lnTo>
                                  <a:pt x="8318" y="6238"/>
                                </a:lnTo>
                                <a:lnTo>
                                  <a:pt x="6207" y="6238"/>
                                </a:lnTo>
                                <a:lnTo>
                                  <a:pt x="6207" y="5325"/>
                                </a:lnTo>
                                <a:lnTo>
                                  <a:pt x="7278" y="3907"/>
                                </a:lnTo>
                                <a:close/>
                                <a:moveTo>
                                  <a:pt x="8854" y="2048"/>
                                </a:moveTo>
                                <a:cubicBezTo>
                                  <a:pt x="9011" y="2048"/>
                                  <a:pt x="9137" y="2143"/>
                                  <a:pt x="9169" y="2300"/>
                                </a:cubicBezTo>
                                <a:lnTo>
                                  <a:pt x="9673" y="6238"/>
                                </a:lnTo>
                                <a:lnTo>
                                  <a:pt x="9043" y="6238"/>
                                </a:lnTo>
                                <a:lnTo>
                                  <a:pt x="9043" y="5860"/>
                                </a:lnTo>
                                <a:cubicBezTo>
                                  <a:pt x="9043" y="4694"/>
                                  <a:pt x="8381" y="3655"/>
                                  <a:pt x="7436" y="3151"/>
                                </a:cubicBezTo>
                                <a:cubicBezTo>
                                  <a:pt x="7436" y="3151"/>
                                  <a:pt x="7404" y="3151"/>
                                  <a:pt x="7404" y="3119"/>
                                </a:cubicBezTo>
                                <a:cubicBezTo>
                                  <a:pt x="7310" y="3088"/>
                                  <a:pt x="7184" y="3056"/>
                                  <a:pt x="7121" y="2993"/>
                                </a:cubicBezTo>
                                <a:cubicBezTo>
                                  <a:pt x="7310" y="2773"/>
                                  <a:pt x="7530" y="2458"/>
                                  <a:pt x="7593" y="2048"/>
                                </a:cubicBezTo>
                                <a:close/>
                                <a:moveTo>
                                  <a:pt x="10744" y="6900"/>
                                </a:moveTo>
                                <a:cubicBezTo>
                                  <a:pt x="10933" y="6900"/>
                                  <a:pt x="11090" y="7057"/>
                                  <a:pt x="11090" y="7246"/>
                                </a:cubicBezTo>
                                <a:cubicBezTo>
                                  <a:pt x="11090" y="7435"/>
                                  <a:pt x="10933" y="7624"/>
                                  <a:pt x="10744" y="7624"/>
                                </a:cubicBezTo>
                                <a:lnTo>
                                  <a:pt x="1009" y="7624"/>
                                </a:lnTo>
                                <a:cubicBezTo>
                                  <a:pt x="820" y="7624"/>
                                  <a:pt x="662" y="7435"/>
                                  <a:pt x="662" y="7246"/>
                                </a:cubicBezTo>
                                <a:cubicBezTo>
                                  <a:pt x="662" y="7057"/>
                                  <a:pt x="820" y="6900"/>
                                  <a:pt x="1009" y="6900"/>
                                </a:cubicBezTo>
                                <a:close/>
                                <a:moveTo>
                                  <a:pt x="10397" y="8317"/>
                                </a:moveTo>
                                <a:lnTo>
                                  <a:pt x="10397" y="11121"/>
                                </a:lnTo>
                                <a:lnTo>
                                  <a:pt x="1387" y="11121"/>
                                </a:lnTo>
                                <a:lnTo>
                                  <a:pt x="1387" y="8317"/>
                                </a:lnTo>
                                <a:close/>
                                <a:moveTo>
                                  <a:pt x="5892" y="0"/>
                                </a:moveTo>
                                <a:cubicBezTo>
                                  <a:pt x="5073" y="0"/>
                                  <a:pt x="4380" y="599"/>
                                  <a:pt x="4222" y="1386"/>
                                </a:cubicBezTo>
                                <a:lnTo>
                                  <a:pt x="2962" y="1386"/>
                                </a:lnTo>
                                <a:cubicBezTo>
                                  <a:pt x="2458" y="1386"/>
                                  <a:pt x="2080" y="1701"/>
                                  <a:pt x="1954" y="2143"/>
                                </a:cubicBezTo>
                                <a:lnTo>
                                  <a:pt x="1954" y="2174"/>
                                </a:lnTo>
                                <a:lnTo>
                                  <a:pt x="1450" y="6238"/>
                                </a:lnTo>
                                <a:lnTo>
                                  <a:pt x="1072" y="6238"/>
                                </a:lnTo>
                                <a:cubicBezTo>
                                  <a:pt x="473" y="6238"/>
                                  <a:pt x="1" y="6711"/>
                                  <a:pt x="1" y="7246"/>
                                </a:cubicBezTo>
                                <a:cubicBezTo>
                                  <a:pt x="1" y="7719"/>
                                  <a:pt x="316" y="8065"/>
                                  <a:pt x="694" y="8254"/>
                                </a:cubicBezTo>
                                <a:lnTo>
                                  <a:pt x="694" y="11468"/>
                                </a:lnTo>
                                <a:cubicBezTo>
                                  <a:pt x="694" y="11657"/>
                                  <a:pt x="851" y="11815"/>
                                  <a:pt x="1040" y="11815"/>
                                </a:cubicBezTo>
                                <a:lnTo>
                                  <a:pt x="10775" y="11815"/>
                                </a:lnTo>
                                <a:cubicBezTo>
                                  <a:pt x="10996" y="11815"/>
                                  <a:pt x="11153" y="11657"/>
                                  <a:pt x="11153" y="11468"/>
                                </a:cubicBezTo>
                                <a:lnTo>
                                  <a:pt x="11153" y="8254"/>
                                </a:lnTo>
                                <a:cubicBezTo>
                                  <a:pt x="11531" y="8065"/>
                                  <a:pt x="11847" y="7719"/>
                                  <a:pt x="11847" y="7246"/>
                                </a:cubicBezTo>
                                <a:cubicBezTo>
                                  <a:pt x="11815" y="6711"/>
                                  <a:pt x="11342" y="6238"/>
                                  <a:pt x="10744" y="6238"/>
                                </a:cubicBezTo>
                                <a:lnTo>
                                  <a:pt x="10366" y="6238"/>
                                </a:lnTo>
                                <a:lnTo>
                                  <a:pt x="9830" y="2174"/>
                                </a:lnTo>
                                <a:lnTo>
                                  <a:pt x="9830" y="2143"/>
                                </a:lnTo>
                                <a:cubicBezTo>
                                  <a:pt x="9736" y="1701"/>
                                  <a:pt x="9295" y="1386"/>
                                  <a:pt x="8854" y="1386"/>
                                </a:cubicBezTo>
                                <a:lnTo>
                                  <a:pt x="7593" y="1386"/>
                                </a:lnTo>
                                <a:cubicBezTo>
                                  <a:pt x="7436" y="599"/>
                                  <a:pt x="6711" y="0"/>
                                  <a:pt x="5892" y="0"/>
                                </a:cubicBezTo>
                                <a:close/>
                              </a:path>
                            </a:pathLst>
                          </a:custGeom>
                          <a:solidFill>
                            <a:schemeClr val="dk2"/>
                          </a:solidFill>
                          <a:ln>
                            <a:noFill/>
                          </a:ln>
                        </wps:spPr>
                        <wps:bodyPr spcFirstLastPara="1" wrap="square" lIns="91425" tIns="91425" rIns="91425" bIns="91425" anchor="ctr" anchorCtr="0">
                          <a:noAutofit/>
                        </wps:bodyPr>
                      </wps:wsp>
                      <wps:wsp>
                        <wps:cNvPr id="1836561949"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E395B8" id="Grupo 18" o:spid="_x0000_s1026" style="position:absolute;margin-left:0;margin-top:1.25pt;width:31.6pt;height:30.5pt;z-index:251090944" coordsize="401594,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">
                <v:shape id="Google Shape;9021;p62" o:spid="_x0000_s1027" style="position:absolute;left:52137;top:16042;width:349457;height:348513;visibility:visible;mso-wrap-style:square;v-text-anchor:middle" coordsize="11847,1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" path="m5892,693v599,,1040,441,1040,1008c6932,2269,6459,2710,5892,2710v-567,,-1008,-441,-1008,-1009c4884,1134,5325,693,5892,693xm5892,3466v284,,536,31,788,126l5892,4631,5104,3592v253,-63,505,-126,788,-126xm4222,2048v63,378,252,662,504,914c4632,2993,4537,3056,4443,3088v,,-32,,-32,31c3403,3623,2773,4694,2773,5829r,378l2143,6207,2647,2300v32,-126,189,-252,315,-252l4222,2048xm4474,3907l5546,5325r,913l3466,6238r,-346c3466,5041,3844,4348,4474,3907xm7278,3907v630,441,1040,1197,1040,1985l8318,6238r-2111,l6207,5325,7278,3907xm8854,2048v157,,283,95,315,252l9673,6238r-630,l9043,5860c9043,4694,8381,3655,7436,3151v,,-32,,-32,-32c7310,3088,7184,3056,7121,2993v189,-220,409,-535,472,-945l8854,2048xm10744,6900v189,,346,157,346,346c11090,7435,10933,7624,10744,7624r-9735,c820,7624,662,7435,662,7246v,-189,158,-346,347,-346l10744,6900xm10397,8317r,2804l1387,11121r,-2804l10397,8317xm5892,c5073,,4380,599,4222,1386r-1260,c2458,1386,2080,1701,1954,2143r,31l1450,6238r-378,c473,6238,1,6711,1,7246v,473,315,819,693,1008l694,11468v,189,157,347,346,347l10775,11815v221,,378,-158,378,-347l11153,8254v378,-189,694,-535,694,-1008c11815,6711,11342,6238,10744,6238r-378,l9830,2174r,-31c9736,1701,9295,1386,8854,1386r-1261,c7436,599,6711,,5892,xe" fillcolor="#00788e [3202]" stroked="f">
                  <v:path arrowok="t" o:extrusionok="f"/>
                </v:shape>
                <v:rect id="Rectángulo 5" o:spid="_x0000_s1028"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" fillcolor="#00788e [3215]" strokecolor="#005d70 [3213]" strokeweight=".25pt"/>
              </v:group>
            </w:pict>
          </mc:Fallback>
        </mc:AlternateContent>
      </w:r>
      <w:r w:rsidR="00036DFF" w:rsidRPr="001A5E17">
        <w:rPr>
          <w:rFonts w:eastAsia="Trebuchet MS"/>
          <w:color w:val="00788E" w:themeColor="text2"/>
          <w:sz w:val="24"/>
          <w:szCs w:val="24"/>
        </w:rPr>
        <w:t>5</w:t>
      </w:r>
      <w:r w:rsidR="00CC4284" w:rsidRPr="00065F95">
        <w:rPr>
          <w:rFonts w:eastAsia="Trebuchet MS" w:cs="Helvetica"/>
          <w:color w:val="00788E" w:themeColor="text2"/>
          <w:sz w:val="24"/>
          <w:szCs w:val="24"/>
        </w:rPr>
        <w:t>.-</w:t>
      </w:r>
      <w:r w:rsidR="00CC4284" w:rsidRPr="00065F95">
        <w:rPr>
          <w:rFonts w:cs="Helvetica"/>
          <w:color w:val="00788E" w:themeColor="text2"/>
          <w:sz w:val="24"/>
          <w:szCs w:val="24"/>
        </w:rPr>
        <w:t xml:space="preserve"> </w:t>
      </w:r>
      <w:r w:rsidR="00CC4284" w:rsidRPr="00065F95">
        <w:rPr>
          <w:rFonts w:eastAsia="Trebuchet MS" w:cs="Helvetica"/>
          <w:color w:val="00788E" w:themeColor="text2"/>
          <w:sz w:val="24"/>
          <w:szCs w:val="24"/>
        </w:rPr>
        <w:t>Seguimiento en la proyección de los requerimientos materiales para el equipamiento de los órganos desconcentrados a través del comodato.</w:t>
      </w:r>
      <w:bookmarkEnd w:id="36"/>
      <w:bookmarkEnd w:id="37"/>
      <w:r w:rsidRPr="00065F95">
        <w:rPr>
          <w:rFonts w:cs="Helvetica"/>
          <w:noProof/>
          <w:color w:val="00788E" w:themeColor="text2"/>
          <w:sz w:val="24"/>
          <w:szCs w:val="24"/>
        </w:rPr>
        <w:t xml:space="preserve"> </w:t>
      </w:r>
    </w:p>
    <w:p w14:paraId="10481C72" w14:textId="77777777" w:rsidR="00CC4284" w:rsidRPr="00065F95" w:rsidRDefault="00CC4284" w:rsidP="00CC4284">
      <w:pPr>
        <w:spacing w:line="360" w:lineRule="auto"/>
        <w:contextualSpacing/>
        <w:jc w:val="both"/>
        <w:rPr>
          <w:rFonts w:ascii="Helvetica" w:eastAsia="Trebuchet MS" w:hAnsi="Helvetica" w:cs="Helvetica"/>
          <w:b/>
          <w:bCs/>
          <w:color w:val="00788E" w:themeColor="text2"/>
          <w:sz w:val="24"/>
          <w:szCs w:val="24"/>
        </w:rPr>
      </w:pPr>
    </w:p>
    <w:p w14:paraId="1035A39E" w14:textId="311FB199" w:rsidR="00302924" w:rsidRPr="00065F95" w:rsidRDefault="00302924" w:rsidP="00302924">
      <w:pPr>
        <w:spacing w:line="360" w:lineRule="auto"/>
        <w:contextualSpacing/>
        <w:jc w:val="both"/>
        <w:rPr>
          <w:rFonts w:ascii="Helvetica" w:eastAsia="Trebuchet MS" w:hAnsi="Helvetica" w:cs="Helvetica"/>
          <w:sz w:val="24"/>
          <w:szCs w:val="24"/>
        </w:rPr>
      </w:pPr>
      <w:r w:rsidRPr="007C3F98">
        <w:rPr>
          <w:rFonts w:ascii="Helvetica" w:eastAsia="Trebuchet MS" w:hAnsi="Helvetica" w:cs="Helvetica"/>
          <w:sz w:val="24"/>
          <w:szCs w:val="24"/>
        </w:rPr>
        <w:t xml:space="preserve">Les informo que la Dirección de Organización Electoral está dando el seguimiento a cada una de las actividades de entrega del comodato por parte de la Secretaría de Administración del Gobierno del Estado de Jalisco, a través de la  Dirección Ejecutiva de Administración e Innovación, a fin de tener en tiempo y forma los insumos para que estos órganos puedan funcionar de manera óptima con la finalidad de asegurar la preparación, desarrollo y vigilancia del proceso electoral, cabe hacer mención que al día de hoy está Dirección a recibido 18 vehículos que han sido utilizados particularmente para la búsqueda de fincas que serán sedes de los Consejos Distritales, en cuanto a los bienes muebles para el equipamiento aunque esta Dirección no ha recibido ningún bien mueble si se tiene conocimiento que la Dirección de Administración ya cuenta con los insumos necesarios para el equipamiento necesario de acuerdo a lo solicitado por esta área,  por lo que en el momento en el que este consejo general determine </w:t>
      </w:r>
      <w:r>
        <w:rPr>
          <w:rFonts w:ascii="Helvetica" w:eastAsia="Trebuchet MS" w:hAnsi="Helvetica" w:cs="Helvetica"/>
          <w:sz w:val="24"/>
          <w:szCs w:val="24"/>
        </w:rPr>
        <w:t xml:space="preserve">los lugares de </w:t>
      </w:r>
      <w:r w:rsidRPr="007C3F98">
        <w:rPr>
          <w:rFonts w:ascii="Helvetica" w:eastAsia="Trebuchet MS" w:hAnsi="Helvetica" w:cs="Helvetica"/>
          <w:sz w:val="24"/>
          <w:szCs w:val="24"/>
        </w:rPr>
        <w:t>las sedes</w:t>
      </w:r>
      <w:r>
        <w:rPr>
          <w:rFonts w:ascii="Helvetica" w:eastAsia="Trebuchet MS" w:hAnsi="Helvetica" w:cs="Helvetica"/>
          <w:sz w:val="24"/>
          <w:szCs w:val="24"/>
        </w:rPr>
        <w:t xml:space="preserve">, </w:t>
      </w:r>
      <w:r w:rsidRPr="007C3F98">
        <w:rPr>
          <w:rFonts w:ascii="Helvetica" w:eastAsia="Trebuchet MS" w:hAnsi="Helvetica" w:cs="Helvetica"/>
          <w:sz w:val="24"/>
          <w:szCs w:val="24"/>
        </w:rPr>
        <w:t>procederemos a su equipamiento inmediato.</w:t>
      </w:r>
      <w:r>
        <w:rPr>
          <w:rFonts w:ascii="Helvetica" w:eastAsia="Trebuchet MS" w:hAnsi="Helvetica" w:cs="Helvetica"/>
          <w:sz w:val="24"/>
          <w:szCs w:val="24"/>
        </w:rPr>
        <w:t xml:space="preserve"> </w:t>
      </w:r>
    </w:p>
    <w:bookmarkStart w:id="38" w:name="_Toc147838874"/>
    <w:bookmarkStart w:id="39" w:name="_Toc148955064"/>
    <w:p w14:paraId="4BA40D5C" w14:textId="4479D5B1" w:rsidR="00CC4284" w:rsidRPr="00366364" w:rsidRDefault="00197378" w:rsidP="004930A0">
      <w:pPr>
        <w:pStyle w:val="Ttulo1"/>
        <w:ind w:left="720"/>
        <w:rPr>
          <w:rFonts w:eastAsia="Trebuchet MS" w:cs="Helvetica"/>
          <w:sz w:val="24"/>
          <w:szCs w:val="24"/>
        </w:rPr>
      </w:pPr>
      <w:r w:rsidRPr="00366364">
        <w:rPr>
          <w:rFonts w:eastAsia="Trebuchet MS" w:cs="Helvetica"/>
          <w:noProof/>
          <w:color w:val="00788E" w:themeColor="text2"/>
          <w:sz w:val="24"/>
          <w:szCs w:val="24"/>
          <w:lang w:val="es-MX" w:eastAsia="es-MX"/>
        </w:rPr>
        <mc:AlternateContent>
          <mc:Choice Requires="wpg">
            <w:drawing>
              <wp:anchor distT="0" distB="0" distL="114300" distR="114300" simplePos="0" relativeHeight="251106304" behindDoc="0" locked="0" layoutInCell="1" allowOverlap="1" wp14:anchorId="7C3CBE9A" wp14:editId="544D9B43">
                <wp:simplePos x="0" y="0"/>
                <wp:positionH relativeFrom="column">
                  <wp:posOffset>0</wp:posOffset>
                </wp:positionH>
                <wp:positionV relativeFrom="paragraph">
                  <wp:posOffset>159184</wp:posOffset>
                </wp:positionV>
                <wp:extent cx="376993" cy="387350"/>
                <wp:effectExtent l="0" t="0" r="4445" b="12700"/>
                <wp:wrapNone/>
                <wp:docPr id="690326083" name="Grupo 19"/>
                <wp:cNvGraphicFramePr/>
                <a:graphic xmlns:a="http://schemas.openxmlformats.org/drawingml/2006/main">
                  <a:graphicData uri="http://schemas.microsoft.com/office/word/2010/wordprocessingGroup">
                    <wpg:wgp>
                      <wpg:cNvGrpSpPr/>
                      <wpg:grpSpPr>
                        <a:xfrm>
                          <a:off x="0" y="0"/>
                          <a:ext cx="376993" cy="387350"/>
                          <a:chOff x="0" y="0"/>
                          <a:chExt cx="376993" cy="387350"/>
                        </a:xfrm>
                      </wpg:grpSpPr>
                      <wps:wsp>
                        <wps:cNvPr id="9582" name="Google Shape;9582;p64"/>
                        <wps:cNvSpPr/>
                        <wps:spPr>
                          <a:xfrm>
                            <a:off x="68126" y="20053"/>
                            <a:ext cx="308867" cy="313241"/>
                          </a:xfrm>
                          <a:custGeom>
                            <a:avLst/>
                            <a:gdLst/>
                            <a:ahLst/>
                            <a:cxnLst/>
                            <a:rect l="l" t="t" r="r" b="b"/>
                            <a:pathLst>
                              <a:path w="11941" h="12091" extrusionOk="0">
                                <a:moveTo>
                                  <a:pt x="5955" y="796"/>
                                </a:moveTo>
                                <a:lnTo>
                                  <a:pt x="10933" y="3915"/>
                                </a:lnTo>
                                <a:lnTo>
                                  <a:pt x="5955" y="7034"/>
                                </a:lnTo>
                                <a:lnTo>
                                  <a:pt x="977" y="3915"/>
                                </a:lnTo>
                                <a:lnTo>
                                  <a:pt x="5955" y="796"/>
                                </a:lnTo>
                                <a:close/>
                                <a:moveTo>
                                  <a:pt x="9924" y="5428"/>
                                </a:moveTo>
                                <a:lnTo>
                                  <a:pt x="10964" y="6058"/>
                                </a:lnTo>
                                <a:lnTo>
                                  <a:pt x="5955" y="9145"/>
                                </a:lnTo>
                                <a:lnTo>
                                  <a:pt x="977" y="6058"/>
                                </a:lnTo>
                                <a:lnTo>
                                  <a:pt x="2017" y="5428"/>
                                </a:lnTo>
                                <a:lnTo>
                                  <a:pt x="5797" y="7790"/>
                                </a:lnTo>
                                <a:cubicBezTo>
                                  <a:pt x="5860" y="7822"/>
                                  <a:pt x="5931" y="7838"/>
                                  <a:pt x="5994" y="7838"/>
                                </a:cubicBezTo>
                                <a:cubicBezTo>
                                  <a:pt x="6057" y="7838"/>
                                  <a:pt x="6112" y="7822"/>
                                  <a:pt x="6144" y="7790"/>
                                </a:cubicBezTo>
                                <a:lnTo>
                                  <a:pt x="9924" y="5428"/>
                                </a:lnTo>
                                <a:close/>
                                <a:moveTo>
                                  <a:pt x="9956" y="7538"/>
                                </a:moveTo>
                                <a:lnTo>
                                  <a:pt x="10964" y="8169"/>
                                </a:lnTo>
                                <a:lnTo>
                                  <a:pt x="5986" y="11288"/>
                                </a:lnTo>
                                <a:lnTo>
                                  <a:pt x="1040" y="8169"/>
                                </a:lnTo>
                                <a:lnTo>
                                  <a:pt x="2048" y="7538"/>
                                </a:lnTo>
                                <a:lnTo>
                                  <a:pt x="5829" y="9901"/>
                                </a:lnTo>
                                <a:cubicBezTo>
                                  <a:pt x="5892" y="9949"/>
                                  <a:pt x="5963" y="9972"/>
                                  <a:pt x="6026" y="9972"/>
                                </a:cubicBezTo>
                                <a:cubicBezTo>
                                  <a:pt x="6089" y="9972"/>
                                  <a:pt x="6144" y="9949"/>
                                  <a:pt x="6175" y="9901"/>
                                </a:cubicBezTo>
                                <a:lnTo>
                                  <a:pt x="9956" y="7538"/>
                                </a:lnTo>
                                <a:close/>
                                <a:moveTo>
                                  <a:pt x="5959" y="1"/>
                                </a:moveTo>
                                <a:cubicBezTo>
                                  <a:pt x="5900" y="1"/>
                                  <a:pt x="5845" y="25"/>
                                  <a:pt x="5797" y="72"/>
                                </a:cubicBezTo>
                                <a:lnTo>
                                  <a:pt x="158" y="3600"/>
                                </a:lnTo>
                                <a:cubicBezTo>
                                  <a:pt x="32" y="3695"/>
                                  <a:pt x="0" y="3758"/>
                                  <a:pt x="0" y="3915"/>
                                </a:cubicBezTo>
                                <a:cubicBezTo>
                                  <a:pt x="0" y="4073"/>
                                  <a:pt x="95" y="4136"/>
                                  <a:pt x="158" y="4230"/>
                                </a:cubicBezTo>
                                <a:lnTo>
                                  <a:pt x="1387" y="4987"/>
                                </a:lnTo>
                                <a:lnTo>
                                  <a:pt x="158" y="5743"/>
                                </a:lnTo>
                                <a:cubicBezTo>
                                  <a:pt x="32" y="5806"/>
                                  <a:pt x="0" y="5869"/>
                                  <a:pt x="0" y="6058"/>
                                </a:cubicBezTo>
                                <a:cubicBezTo>
                                  <a:pt x="0" y="6152"/>
                                  <a:pt x="95" y="6278"/>
                                  <a:pt x="158" y="6373"/>
                                </a:cubicBezTo>
                                <a:lnTo>
                                  <a:pt x="1387" y="7097"/>
                                </a:lnTo>
                                <a:lnTo>
                                  <a:pt x="158" y="7854"/>
                                </a:lnTo>
                                <a:cubicBezTo>
                                  <a:pt x="32" y="7948"/>
                                  <a:pt x="0" y="8011"/>
                                  <a:pt x="0" y="8169"/>
                                </a:cubicBezTo>
                                <a:cubicBezTo>
                                  <a:pt x="0" y="8295"/>
                                  <a:pt x="95" y="8421"/>
                                  <a:pt x="158" y="8484"/>
                                </a:cubicBezTo>
                                <a:lnTo>
                                  <a:pt x="5797" y="12044"/>
                                </a:lnTo>
                                <a:cubicBezTo>
                                  <a:pt x="5860" y="12075"/>
                                  <a:pt x="5931" y="12091"/>
                                  <a:pt x="5994" y="12091"/>
                                </a:cubicBezTo>
                                <a:cubicBezTo>
                                  <a:pt x="6057" y="12091"/>
                                  <a:pt x="6112" y="12075"/>
                                  <a:pt x="6144" y="12044"/>
                                </a:cubicBezTo>
                                <a:lnTo>
                                  <a:pt x="11783" y="8484"/>
                                </a:lnTo>
                                <a:cubicBezTo>
                                  <a:pt x="11909" y="8421"/>
                                  <a:pt x="11941" y="8326"/>
                                  <a:pt x="11941" y="8169"/>
                                </a:cubicBezTo>
                                <a:cubicBezTo>
                                  <a:pt x="11941" y="8043"/>
                                  <a:pt x="11846" y="7948"/>
                                  <a:pt x="11783" y="7854"/>
                                </a:cubicBezTo>
                                <a:lnTo>
                                  <a:pt x="10555" y="7097"/>
                                </a:lnTo>
                                <a:lnTo>
                                  <a:pt x="11783" y="6373"/>
                                </a:lnTo>
                                <a:cubicBezTo>
                                  <a:pt x="11909" y="6278"/>
                                  <a:pt x="11941" y="6152"/>
                                  <a:pt x="11941" y="6058"/>
                                </a:cubicBezTo>
                                <a:cubicBezTo>
                                  <a:pt x="11941" y="5932"/>
                                  <a:pt x="11846" y="5806"/>
                                  <a:pt x="11783" y="5743"/>
                                </a:cubicBezTo>
                                <a:lnTo>
                                  <a:pt x="10555" y="4987"/>
                                </a:lnTo>
                                <a:lnTo>
                                  <a:pt x="11783" y="4230"/>
                                </a:lnTo>
                                <a:cubicBezTo>
                                  <a:pt x="11909" y="4136"/>
                                  <a:pt x="11941" y="4073"/>
                                  <a:pt x="11941" y="3915"/>
                                </a:cubicBezTo>
                                <a:cubicBezTo>
                                  <a:pt x="11941" y="3758"/>
                                  <a:pt x="11846" y="3695"/>
                                  <a:pt x="11783" y="3600"/>
                                </a:cubicBezTo>
                                <a:lnTo>
                                  <a:pt x="6144" y="72"/>
                                </a:lnTo>
                                <a:cubicBezTo>
                                  <a:pt x="6081" y="25"/>
                                  <a:pt x="6018" y="1"/>
                                  <a:pt x="5959" y="1"/>
                                </a:cubicBezTo>
                                <a:close/>
                              </a:path>
                            </a:pathLst>
                          </a:custGeom>
                          <a:solidFill>
                            <a:schemeClr val="dk2"/>
                          </a:solidFill>
                          <a:ln>
                            <a:noFill/>
                          </a:ln>
                        </wps:spPr>
                        <wps:bodyPr spcFirstLastPara="1" wrap="square" lIns="91425" tIns="91425" rIns="91425" bIns="91425" anchor="ctr" anchorCtr="0">
                          <a:noAutofit/>
                        </wps:bodyPr>
                      </wps:wsp>
                      <wps:wsp>
                        <wps:cNvPr id="1295977129" name="Rectángulo 5"/>
                        <wps:cNvSpPr/>
                        <wps:spPr>
                          <a:xfrm>
                            <a:off x="0" y="0"/>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E635DB1" id="Grupo 19" o:spid="_x0000_s1026" style="position:absolute;margin-left:0;margin-top:12.55pt;width:29.7pt;height:30.5pt;z-index:251106304;mso-width-relative:margin" coordsize="376993,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">
                <v:shape id="Google Shape;9582;p64" o:spid="_x0000_s1027" style="position:absolute;left:68126;top:20053;width:308867;height:313241;visibility:visible;mso-wrap-style:square;v-text-anchor:middle" coordsize="11941,12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" path="m5955,796r4978,3119l5955,7034,977,3915,5955,796xm9924,5428r1040,630l5955,9145,977,6058,2017,5428,5797,7790v63,32,134,48,197,48c6057,7838,6112,7822,6144,7790l9924,5428xm9956,7538r1008,631l5986,11288,1040,8169,2048,7538,5829,9901v63,48,134,71,197,71c6089,9972,6144,9949,6175,9901l9956,7538xm5959,1v-59,,-114,24,-162,71l158,3600c32,3695,,3758,,3915v,158,95,221,158,315l1387,4987,158,5743c32,5806,,5869,,6058v,94,95,220,158,315l1387,7097,158,7854c32,7948,,8011,,8169v,126,95,252,158,315l5797,12044v63,31,134,47,197,47c6057,12091,6112,12075,6144,12044l11783,8484v126,-63,158,-158,158,-315c11941,8043,11846,7948,11783,7854l10555,7097r1228,-724c11909,6278,11941,6152,11941,6058v,-126,-95,-252,-158,-315l10555,4987r1228,-757c11909,4136,11941,4073,11941,3915v,-157,-95,-220,-158,-315l6144,72c6081,25,6018,1,5959,1xe" fillcolor="#00788e [3202]" stroked="f">
                  <v:path arrowok="t" o:extrusionok="f"/>
                </v:shape>
                <v:rect id="Rectángulo 5" o:spid="_x0000_s1028" style="position:absolute;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" fillcolor="#00788e [3215]" strokecolor="#005d70 [3213]" strokeweight=".25pt"/>
              </v:group>
            </w:pict>
          </mc:Fallback>
        </mc:AlternateContent>
      </w:r>
      <w:r w:rsidR="00036DFF" w:rsidRPr="00366364">
        <w:rPr>
          <w:rFonts w:eastAsia="Trebuchet MS" w:cs="Helvetica"/>
          <w:color w:val="00788E" w:themeColor="text2"/>
          <w:sz w:val="24"/>
          <w:szCs w:val="24"/>
        </w:rPr>
        <w:t>6</w:t>
      </w:r>
      <w:r w:rsidR="00CC4284" w:rsidRPr="00366364">
        <w:rPr>
          <w:rFonts w:eastAsia="Trebuchet MS" w:cs="Helvetica"/>
          <w:color w:val="00788E" w:themeColor="text2"/>
          <w:sz w:val="24"/>
          <w:szCs w:val="24"/>
        </w:rPr>
        <w:t xml:space="preserve"> y </w:t>
      </w:r>
      <w:r w:rsidR="00036DFF" w:rsidRPr="00366364">
        <w:rPr>
          <w:rFonts w:eastAsia="Trebuchet MS" w:cs="Helvetica"/>
          <w:color w:val="00788E" w:themeColor="text2"/>
          <w:sz w:val="24"/>
          <w:szCs w:val="24"/>
        </w:rPr>
        <w:t>7</w:t>
      </w:r>
      <w:r w:rsidR="00CC4284" w:rsidRPr="00366364">
        <w:rPr>
          <w:rFonts w:eastAsia="Trebuchet MS" w:cs="Helvetica"/>
          <w:color w:val="00788E" w:themeColor="text2"/>
          <w:sz w:val="24"/>
          <w:szCs w:val="24"/>
        </w:rPr>
        <w:t>.-</w:t>
      </w:r>
      <w:r w:rsidR="00CC4284" w:rsidRPr="00366364">
        <w:rPr>
          <w:rFonts w:cs="Helvetica"/>
          <w:color w:val="00788E" w:themeColor="text2"/>
          <w:sz w:val="24"/>
          <w:szCs w:val="24"/>
        </w:rPr>
        <w:t xml:space="preserve"> </w:t>
      </w:r>
      <w:r w:rsidR="00CC4284" w:rsidRPr="00366364">
        <w:rPr>
          <w:rFonts w:eastAsia="Trebuchet MS" w:cs="Helvetica"/>
          <w:color w:val="00788E" w:themeColor="text2"/>
          <w:sz w:val="24"/>
          <w:szCs w:val="24"/>
        </w:rPr>
        <w:t>Seguimiento en la personalización de los formatos únicos de la documentación electoral y de las especificaciones técnicas de los materiales electorales y VTMX.</w:t>
      </w:r>
      <w:bookmarkEnd w:id="38"/>
      <w:bookmarkEnd w:id="39"/>
      <w:r w:rsidRPr="00366364">
        <w:rPr>
          <w:rFonts w:cs="Helvetica"/>
          <w:noProof/>
          <w:sz w:val="24"/>
          <w:szCs w:val="24"/>
        </w:rPr>
        <w:t xml:space="preserve"> </w:t>
      </w:r>
    </w:p>
    <w:p w14:paraId="6FA15FB4" w14:textId="77777777" w:rsidR="00CC4284" w:rsidRPr="00366364" w:rsidRDefault="00CC4284" w:rsidP="00CC4284">
      <w:pPr>
        <w:spacing w:line="360" w:lineRule="auto"/>
        <w:contextualSpacing/>
        <w:jc w:val="both"/>
        <w:rPr>
          <w:rFonts w:ascii="Helvetica" w:eastAsia="Trebuchet MS" w:hAnsi="Helvetica" w:cs="Helvetica"/>
          <w:b/>
          <w:bCs/>
          <w:color w:val="005D70" w:themeColor="text1"/>
          <w:sz w:val="24"/>
          <w:szCs w:val="24"/>
        </w:rPr>
      </w:pPr>
    </w:p>
    <w:p w14:paraId="1CE18211" w14:textId="01C707B6" w:rsidR="00CC4284" w:rsidRPr="00364DED" w:rsidRDefault="00CC4284" w:rsidP="00783AF7">
      <w:pPr>
        <w:pStyle w:val="Prrafodelista"/>
        <w:spacing w:line="360" w:lineRule="auto"/>
        <w:ind w:left="0"/>
        <w:jc w:val="both"/>
        <w:rPr>
          <w:rFonts w:ascii="Helvetica" w:hAnsi="Helvetica" w:cs="Helvetica"/>
          <w:sz w:val="24"/>
          <w:szCs w:val="24"/>
        </w:rPr>
      </w:pPr>
      <w:r w:rsidRPr="00366364">
        <w:rPr>
          <w:rFonts w:ascii="Helvetica" w:hAnsi="Helvetica" w:cs="Helvetica"/>
          <w:sz w:val="24"/>
          <w:szCs w:val="24"/>
        </w:rPr>
        <w:t>A partir del ingreso del personal eventual</w:t>
      </w:r>
      <w:r w:rsidR="00C40D10" w:rsidRPr="00366364">
        <w:rPr>
          <w:rFonts w:ascii="Helvetica" w:hAnsi="Helvetica" w:cs="Helvetica"/>
          <w:sz w:val="24"/>
          <w:szCs w:val="24"/>
        </w:rPr>
        <w:t xml:space="preserve"> a la Dirección de Organización Electoral</w:t>
      </w:r>
      <w:r w:rsidRPr="00366364">
        <w:rPr>
          <w:rFonts w:ascii="Helvetica" w:hAnsi="Helvetica" w:cs="Helvetica"/>
          <w:sz w:val="24"/>
          <w:szCs w:val="24"/>
        </w:rPr>
        <w:t xml:space="preserve"> (diecisiete de julio de 2023) comenzaron los preparativos para los trabajos de personalización de los Formatos Únicos</w:t>
      </w:r>
      <w:r w:rsidR="00A91E31" w:rsidRPr="00366364">
        <w:rPr>
          <w:rFonts w:ascii="Helvetica" w:hAnsi="Helvetica" w:cs="Helvetica"/>
          <w:sz w:val="24"/>
          <w:szCs w:val="24"/>
        </w:rPr>
        <w:t xml:space="preserve"> (FU)</w:t>
      </w:r>
      <w:r w:rsidRPr="00366364">
        <w:rPr>
          <w:rFonts w:ascii="Helvetica" w:hAnsi="Helvetica" w:cs="Helvetica"/>
          <w:sz w:val="24"/>
          <w:szCs w:val="24"/>
        </w:rPr>
        <w:t>, se</w:t>
      </w:r>
      <w:r w:rsidRPr="00364DED">
        <w:rPr>
          <w:rFonts w:ascii="Helvetica" w:hAnsi="Helvetica" w:cs="Helvetica"/>
          <w:sz w:val="24"/>
          <w:szCs w:val="24"/>
        </w:rPr>
        <w:t xml:space="preserve"> realizó la capacitación por medio de la </w:t>
      </w:r>
      <w:r w:rsidRPr="00364DED">
        <w:rPr>
          <w:rFonts w:ascii="Helvetica" w:hAnsi="Helvetica" w:cs="Helvetica"/>
          <w:sz w:val="24"/>
          <w:szCs w:val="24"/>
        </w:rPr>
        <w:lastRenderedPageBreak/>
        <w:t xml:space="preserve">revisión de los manuales, así como de los modelos disponibles en el repositorio en línea </w:t>
      </w:r>
      <w:r w:rsidR="00C40D10">
        <w:rPr>
          <w:rFonts w:ascii="Helvetica" w:hAnsi="Helvetica" w:cs="Helvetica"/>
          <w:sz w:val="24"/>
          <w:szCs w:val="24"/>
        </w:rPr>
        <w:t>conforme al</w:t>
      </w:r>
      <w:r w:rsidRPr="00364DED">
        <w:rPr>
          <w:rFonts w:ascii="Helvetica" w:hAnsi="Helvetica" w:cs="Helvetica"/>
          <w:sz w:val="24"/>
          <w:szCs w:val="24"/>
        </w:rPr>
        <w:t xml:space="preserve"> acuerdo INE</w:t>
      </w:r>
      <w:r w:rsidRPr="00364DED">
        <w:rPr>
          <w:rFonts w:ascii="Helvetica" w:hAnsi="Helvetica" w:cs="Helvetica"/>
          <w:sz w:val="24"/>
          <w:szCs w:val="24"/>
        </w:rPr>
        <w:fldChar w:fldCharType="begin"/>
      </w:r>
      <w:r w:rsidRPr="00364DED">
        <w:rPr>
          <w:rFonts w:ascii="Helvetica" w:hAnsi="Helvetica" w:cs="Helvetica"/>
          <w:sz w:val="24"/>
          <w:szCs w:val="24"/>
        </w:rPr>
        <w:instrText xml:space="preserve"> XE "INE:Instituto Nacional Electoral" </w:instrText>
      </w:r>
      <w:r w:rsidRPr="00364DED">
        <w:rPr>
          <w:rFonts w:ascii="Helvetica" w:hAnsi="Helvetica" w:cs="Helvetica"/>
          <w:sz w:val="24"/>
          <w:szCs w:val="24"/>
        </w:rPr>
        <w:fldChar w:fldCharType="end"/>
      </w:r>
      <w:r w:rsidRPr="00364DED">
        <w:rPr>
          <w:rFonts w:ascii="Helvetica" w:hAnsi="Helvetica" w:cs="Helvetica"/>
          <w:sz w:val="24"/>
          <w:szCs w:val="24"/>
        </w:rPr>
        <w:t>/COE/002/2023 del INE</w:t>
      </w:r>
      <w:r w:rsidRPr="00364DED">
        <w:rPr>
          <w:rFonts w:ascii="Helvetica" w:hAnsi="Helvetica" w:cs="Helvetica"/>
          <w:sz w:val="24"/>
          <w:szCs w:val="24"/>
        </w:rPr>
        <w:fldChar w:fldCharType="begin"/>
      </w:r>
      <w:r w:rsidRPr="00364DED">
        <w:rPr>
          <w:rFonts w:ascii="Helvetica" w:hAnsi="Helvetica" w:cs="Helvetica"/>
          <w:sz w:val="24"/>
          <w:szCs w:val="24"/>
        </w:rPr>
        <w:instrText xml:space="preserve"> XE "INE:Instituto Nacional Electoral" </w:instrText>
      </w:r>
      <w:r w:rsidRPr="00364DED">
        <w:rPr>
          <w:rFonts w:ascii="Helvetica" w:hAnsi="Helvetica" w:cs="Helvetica"/>
          <w:sz w:val="24"/>
          <w:szCs w:val="24"/>
        </w:rPr>
        <w:fldChar w:fldCharType="end"/>
      </w:r>
      <w:r w:rsidR="00C40D10">
        <w:rPr>
          <w:rFonts w:ascii="Helvetica" w:hAnsi="Helvetica" w:cs="Helvetica"/>
          <w:sz w:val="24"/>
          <w:szCs w:val="24"/>
        </w:rPr>
        <w:t>, relativo a</w:t>
      </w:r>
      <w:r w:rsidRPr="00364DED">
        <w:rPr>
          <w:rFonts w:ascii="Helvetica" w:hAnsi="Helvetica" w:cs="Helvetica"/>
          <w:sz w:val="24"/>
          <w:szCs w:val="24"/>
        </w:rPr>
        <w:t xml:space="preserve">l folio 0917, de fecha doce de julio de 2023.  </w:t>
      </w:r>
    </w:p>
    <w:p w14:paraId="12477B74" w14:textId="77777777" w:rsidR="00CC4284" w:rsidRPr="00364DED" w:rsidRDefault="00CC4284" w:rsidP="00783AF7">
      <w:pPr>
        <w:pStyle w:val="Prrafodelista"/>
        <w:spacing w:line="360" w:lineRule="auto"/>
        <w:ind w:left="0"/>
        <w:jc w:val="both"/>
        <w:rPr>
          <w:rFonts w:ascii="Helvetica" w:hAnsi="Helvetica" w:cs="Helvetica"/>
          <w:sz w:val="24"/>
          <w:szCs w:val="24"/>
        </w:rPr>
      </w:pPr>
    </w:p>
    <w:p w14:paraId="5B57CA3C" w14:textId="77777777" w:rsidR="00CC4284" w:rsidRPr="00366364" w:rsidRDefault="00CC4284" w:rsidP="00783AF7">
      <w:pPr>
        <w:pStyle w:val="Prrafodelista"/>
        <w:spacing w:line="360" w:lineRule="auto"/>
        <w:ind w:left="0"/>
        <w:jc w:val="both"/>
        <w:rPr>
          <w:rFonts w:ascii="Helvetica" w:hAnsi="Helvetica" w:cs="Helvetica"/>
          <w:sz w:val="24"/>
          <w:szCs w:val="24"/>
        </w:rPr>
      </w:pPr>
      <w:r w:rsidRPr="7AFC86E1">
        <w:rPr>
          <w:rFonts w:ascii="Helvetica" w:hAnsi="Helvetica" w:cs="Helvetica"/>
          <w:sz w:val="24"/>
          <w:szCs w:val="24"/>
        </w:rPr>
        <w:t xml:space="preserve">La personalización se llevó a cabo en el periodo comprendido entre el veinticuatro de julio y el once de agosto, entregándose en formato digital e impreso a la Junta Local </w:t>
      </w:r>
      <w:r w:rsidRPr="00366364">
        <w:rPr>
          <w:rFonts w:ascii="Helvetica" w:hAnsi="Helvetica" w:cs="Helvetica"/>
          <w:sz w:val="24"/>
          <w:szCs w:val="24"/>
        </w:rPr>
        <w:t>Ejecutiva del INE en Jalisco con fecha dieciséis</w:t>
      </w:r>
      <w:r w:rsidRPr="00366364">
        <w:rPr>
          <w:rFonts w:ascii="Helvetica" w:hAnsi="Helvetica" w:cs="Helvetica"/>
          <w:sz w:val="24"/>
          <w:szCs w:val="24"/>
        </w:rPr>
        <w:fldChar w:fldCharType="begin"/>
      </w:r>
      <w:r w:rsidRPr="00366364">
        <w:rPr>
          <w:rFonts w:ascii="Helvetica" w:hAnsi="Helvetica" w:cs="Helvetica"/>
          <w:sz w:val="24"/>
          <w:szCs w:val="24"/>
        </w:rPr>
        <w:instrText xml:space="preserve"> XE "JLE:Junta Local Ejecutiva" </w:instrText>
      </w:r>
      <w:r w:rsidRPr="00366364">
        <w:rPr>
          <w:rFonts w:ascii="Helvetica" w:hAnsi="Helvetica" w:cs="Helvetica"/>
          <w:sz w:val="24"/>
          <w:szCs w:val="24"/>
        </w:rPr>
        <w:fldChar w:fldCharType="end"/>
      </w:r>
      <w:r w:rsidRPr="00366364">
        <w:rPr>
          <w:rFonts w:ascii="Helvetica" w:hAnsi="Helvetica" w:cs="Helvetica"/>
          <w:sz w:val="24"/>
          <w:szCs w:val="24"/>
        </w:rPr>
        <w:t xml:space="preserve"> de agosto.</w:t>
      </w:r>
    </w:p>
    <w:p w14:paraId="706998BA" w14:textId="59FE179B" w:rsidR="00CC4284" w:rsidRPr="00364DED" w:rsidRDefault="00CC4284" w:rsidP="00783AF7">
      <w:pPr>
        <w:pStyle w:val="Prrafodelista"/>
        <w:spacing w:line="360" w:lineRule="auto"/>
        <w:ind w:left="0"/>
        <w:jc w:val="both"/>
        <w:rPr>
          <w:rFonts w:ascii="Helvetica" w:hAnsi="Helvetica" w:cs="Helvetica"/>
          <w:sz w:val="24"/>
          <w:szCs w:val="24"/>
        </w:rPr>
      </w:pPr>
      <w:r w:rsidRPr="00366364">
        <w:rPr>
          <w:rFonts w:ascii="Helvetica" w:hAnsi="Helvetica" w:cs="Helvetica"/>
          <w:sz w:val="24"/>
          <w:szCs w:val="24"/>
        </w:rPr>
        <w:t>La personalización de los Formatos Únicos consistió en términos generales en la inclusión del emblema del Instituto, la actualización del nombre del proceso electoral, ajustar la numeración de los documentos respecto a la cantidad de elecciones, la actualización de cantidades requeridas de conformidad al presupuesto presentado por la</w:t>
      </w:r>
      <w:r w:rsidRPr="7AFC86E1">
        <w:rPr>
          <w:rFonts w:ascii="Helvetica" w:hAnsi="Helvetica" w:cs="Helvetica"/>
          <w:sz w:val="24"/>
          <w:szCs w:val="24"/>
        </w:rPr>
        <w:t xml:space="preserve"> Dirección</w:t>
      </w:r>
      <w:r w:rsidR="00C8592B">
        <w:rPr>
          <w:rFonts w:ascii="Helvetica" w:hAnsi="Helvetica" w:cs="Helvetica"/>
          <w:sz w:val="24"/>
          <w:szCs w:val="24"/>
        </w:rPr>
        <w:t xml:space="preserve"> de </w:t>
      </w:r>
      <w:r w:rsidR="006E344C">
        <w:rPr>
          <w:rFonts w:ascii="Helvetica" w:hAnsi="Helvetica" w:cs="Helvetica"/>
          <w:sz w:val="24"/>
          <w:szCs w:val="24"/>
        </w:rPr>
        <w:t>O</w:t>
      </w:r>
      <w:r w:rsidR="00C8592B">
        <w:rPr>
          <w:rFonts w:ascii="Helvetica" w:hAnsi="Helvetica" w:cs="Helvetica"/>
          <w:sz w:val="24"/>
          <w:szCs w:val="24"/>
        </w:rPr>
        <w:t>rganización</w:t>
      </w:r>
      <w:r w:rsidRPr="7AFC86E1">
        <w:rPr>
          <w:rFonts w:ascii="Helvetica" w:hAnsi="Helvetica" w:cs="Helvetica"/>
          <w:sz w:val="24"/>
          <w:szCs w:val="24"/>
        </w:rPr>
        <w:t>, además del cotejo con los modelos de procesos electorales previos.</w:t>
      </w:r>
    </w:p>
    <w:p w14:paraId="1E1501E5" w14:textId="77777777" w:rsidR="00CC4284" w:rsidRPr="00364DED" w:rsidRDefault="00CC4284" w:rsidP="00783AF7">
      <w:pPr>
        <w:pStyle w:val="Prrafodelista"/>
        <w:spacing w:line="360" w:lineRule="auto"/>
        <w:ind w:left="360"/>
        <w:rPr>
          <w:rStyle w:val="normaltextrun"/>
          <w:rFonts w:ascii="Helvetica" w:hAnsi="Helvetica" w:cs="Helvetica"/>
          <w:sz w:val="24"/>
          <w:szCs w:val="24"/>
        </w:rPr>
      </w:pPr>
    </w:p>
    <w:p w14:paraId="26F67E71" w14:textId="77777777" w:rsidR="00CC4284" w:rsidRPr="00364DED" w:rsidRDefault="00CC4284" w:rsidP="00783AF7">
      <w:pPr>
        <w:pStyle w:val="Prrafodelista"/>
        <w:spacing w:after="0" w:line="360" w:lineRule="auto"/>
        <w:ind w:left="0"/>
        <w:jc w:val="both"/>
        <w:textAlignment w:val="baseline"/>
        <w:rPr>
          <w:rStyle w:val="eop"/>
          <w:rFonts w:ascii="Helvetica" w:hAnsi="Helvetica" w:cs="Helvetica"/>
          <w:sz w:val="24"/>
          <w:szCs w:val="24"/>
        </w:rPr>
      </w:pPr>
      <w:r w:rsidRPr="7AFC86E1">
        <w:rPr>
          <w:rStyle w:val="normaltextrun"/>
          <w:rFonts w:ascii="Helvetica" w:hAnsi="Helvetica" w:cs="Helvetica"/>
          <w:sz w:val="24"/>
          <w:szCs w:val="24"/>
        </w:rPr>
        <w:t>Posteriormente, la Dirección de Organización recibió las observaciones resultado de su revisión, las cuales fueron atendidas por el equipo de diseño, y consistieron en su mayoría en realizar las justificaciones de la dirección sobre temas como el etiquetado del empaque, la eliminación del fuelle inferior y el ajuste de las dimensiones de las bolsas para las boletas, la proporción del emblema del IEPC, y la inclusión de los colores del nuevo emblema del Instituto. </w:t>
      </w:r>
      <w:r w:rsidRPr="7AFC86E1">
        <w:rPr>
          <w:rStyle w:val="eop"/>
          <w:rFonts w:ascii="Helvetica" w:eastAsiaTheme="majorEastAsia" w:hAnsi="Helvetica" w:cs="Helvetica"/>
          <w:sz w:val="24"/>
          <w:szCs w:val="24"/>
        </w:rPr>
        <w:t> </w:t>
      </w:r>
    </w:p>
    <w:p w14:paraId="0BB409CE" w14:textId="2E1F1D6A" w:rsidR="00CC4284" w:rsidRPr="00364DED" w:rsidRDefault="00CC4284" w:rsidP="00CC4284">
      <w:pPr>
        <w:pStyle w:val="Prrafodelista"/>
        <w:ind w:left="360"/>
        <w:jc w:val="both"/>
        <w:rPr>
          <w:rFonts w:ascii="Helvetica" w:hAnsi="Helvetica" w:cs="Helvetica"/>
          <w:sz w:val="24"/>
          <w:szCs w:val="24"/>
        </w:rPr>
      </w:pPr>
    </w:p>
    <w:bookmarkStart w:id="40" w:name="_Toc147838875"/>
    <w:bookmarkStart w:id="41" w:name="_Toc148955065"/>
    <w:p w14:paraId="14E8E600" w14:textId="7AB8365C" w:rsidR="00CC4284" w:rsidRPr="00366364" w:rsidRDefault="006A3287" w:rsidP="00103005">
      <w:pPr>
        <w:pStyle w:val="Ttulo1"/>
        <w:ind w:left="720"/>
        <w:rPr>
          <w:rStyle w:val="normaltextrun"/>
          <w:b w:val="0"/>
          <w:bCs w:val="0"/>
          <w:sz w:val="24"/>
          <w:szCs w:val="24"/>
        </w:rPr>
      </w:pPr>
      <w:r w:rsidRPr="00366364">
        <w:rPr>
          <w:b w:val="0"/>
          <w:bCs w:val="0"/>
          <w:noProof/>
          <w:sz w:val="24"/>
          <w:szCs w:val="24"/>
          <w:lang w:val="es-MX" w:eastAsia="es-MX"/>
        </w:rPr>
        <mc:AlternateContent>
          <mc:Choice Requires="wpg">
            <w:drawing>
              <wp:anchor distT="0" distB="0" distL="114300" distR="114300" simplePos="0" relativeHeight="250678272" behindDoc="0" locked="0" layoutInCell="1" allowOverlap="1" wp14:anchorId="27E86C42" wp14:editId="42DC62D0">
                <wp:simplePos x="0" y="0"/>
                <wp:positionH relativeFrom="column">
                  <wp:posOffset>220345</wp:posOffset>
                </wp:positionH>
                <wp:positionV relativeFrom="paragraph">
                  <wp:posOffset>5715</wp:posOffset>
                </wp:positionV>
                <wp:extent cx="212251" cy="212739"/>
                <wp:effectExtent l="0" t="0" r="0" b="0"/>
                <wp:wrapNone/>
                <wp:docPr id="9192" name="Google Shape;9192;p63"/>
                <wp:cNvGraphicFramePr/>
                <a:graphic xmlns:a="http://schemas.openxmlformats.org/drawingml/2006/main">
                  <a:graphicData uri="http://schemas.microsoft.com/office/word/2010/wordprocessingGroup">
                    <wpg:wgp>
                      <wpg:cNvGrpSpPr/>
                      <wpg:grpSpPr>
                        <a:xfrm>
                          <a:off x="0" y="0"/>
                          <a:ext cx="212251" cy="212739"/>
                          <a:chOff x="0" y="0"/>
                          <a:chExt cx="290650" cy="291125"/>
                        </a:xfrm>
                      </wpg:grpSpPr>
                      <wps:wsp>
                        <wps:cNvPr id="1460793876" name="Google Shape;9193;p63"/>
                        <wps:cNvSpPr/>
                        <wps:spPr>
                          <a:xfrm>
                            <a:off x="85075" y="120500"/>
                            <a:ext cx="17350" cy="17350"/>
                          </a:xfrm>
                          <a:custGeom>
                            <a:avLst/>
                            <a:gdLst/>
                            <a:ahLst/>
                            <a:cxnLst/>
                            <a:rect l="l" t="t" r="r" b="b"/>
                            <a:pathLst>
                              <a:path w="694" h="694" extrusionOk="0">
                                <a:moveTo>
                                  <a:pt x="347" y="1"/>
                                </a:moveTo>
                                <a:cubicBezTo>
                                  <a:pt x="158" y="1"/>
                                  <a:pt x="0" y="158"/>
                                  <a:pt x="0" y="347"/>
                                </a:cubicBezTo>
                                <a:cubicBezTo>
                                  <a:pt x="0" y="536"/>
                                  <a:pt x="158" y="694"/>
                                  <a:pt x="347" y="694"/>
                                </a:cubicBezTo>
                                <a:cubicBezTo>
                                  <a:pt x="536" y="694"/>
                                  <a:pt x="693" y="536"/>
                                  <a:pt x="693" y="347"/>
                                </a:cubicBezTo>
                                <a:cubicBezTo>
                                  <a:pt x="693" y="158"/>
                                  <a:pt x="536" y="1"/>
                                  <a:pt x="347" y="1"/>
                                </a:cubicBezTo>
                                <a:close/>
                              </a:path>
                            </a:pathLst>
                          </a:custGeom>
                          <a:solidFill>
                            <a:schemeClr val="dk2"/>
                          </a:solidFill>
                          <a:ln>
                            <a:noFill/>
                          </a:ln>
                        </wps:spPr>
                        <wps:bodyPr spcFirstLastPara="1" wrap="square" lIns="91425" tIns="91425" rIns="91425" bIns="91425" anchor="ctr" anchorCtr="0">
                          <a:noAutofit/>
                        </wps:bodyPr>
                      </wps:wsp>
                      <wps:wsp>
                        <wps:cNvPr id="7431491" name="Google Shape;9194;p63"/>
                        <wps:cNvSpPr/>
                        <wps:spPr>
                          <a:xfrm>
                            <a:off x="170125" y="154575"/>
                            <a:ext cx="87450" cy="69125"/>
                          </a:xfrm>
                          <a:custGeom>
                            <a:avLst/>
                            <a:gdLst/>
                            <a:ahLst/>
                            <a:cxnLst/>
                            <a:rect l="l" t="t" r="r" b="b"/>
                            <a:pathLst>
                              <a:path w="3498" h="2765" extrusionOk="0">
                                <a:moveTo>
                                  <a:pt x="3124" y="0"/>
                                </a:moveTo>
                                <a:cubicBezTo>
                                  <a:pt x="3033" y="0"/>
                                  <a:pt x="2946" y="40"/>
                                  <a:pt x="2899" y="118"/>
                                </a:cubicBezTo>
                                <a:lnTo>
                                  <a:pt x="1040" y="1946"/>
                                </a:lnTo>
                                <a:lnTo>
                                  <a:pt x="599" y="1505"/>
                                </a:lnTo>
                                <a:cubicBezTo>
                                  <a:pt x="536" y="1442"/>
                                  <a:pt x="450" y="1410"/>
                                  <a:pt x="363" y="1410"/>
                                </a:cubicBezTo>
                                <a:cubicBezTo>
                                  <a:pt x="276" y="1410"/>
                                  <a:pt x="190" y="1442"/>
                                  <a:pt x="127" y="1505"/>
                                </a:cubicBezTo>
                                <a:cubicBezTo>
                                  <a:pt x="1" y="1631"/>
                                  <a:pt x="1" y="1851"/>
                                  <a:pt x="127" y="1977"/>
                                </a:cubicBezTo>
                                <a:lnTo>
                                  <a:pt x="788" y="2639"/>
                                </a:lnTo>
                                <a:cubicBezTo>
                                  <a:pt x="883" y="2733"/>
                                  <a:pt x="977" y="2765"/>
                                  <a:pt x="1040" y="2765"/>
                                </a:cubicBezTo>
                                <a:cubicBezTo>
                                  <a:pt x="1103" y="2765"/>
                                  <a:pt x="1198" y="2733"/>
                                  <a:pt x="1261" y="2639"/>
                                </a:cubicBezTo>
                                <a:lnTo>
                                  <a:pt x="3372" y="591"/>
                                </a:lnTo>
                                <a:cubicBezTo>
                                  <a:pt x="3498" y="496"/>
                                  <a:pt x="3498" y="244"/>
                                  <a:pt x="3372" y="118"/>
                                </a:cubicBezTo>
                                <a:cubicBezTo>
                                  <a:pt x="3309" y="40"/>
                                  <a:pt x="3214" y="0"/>
                                  <a:pt x="3124" y="0"/>
                                </a:cubicBezTo>
                                <a:close/>
                              </a:path>
                            </a:pathLst>
                          </a:custGeom>
                          <a:solidFill>
                            <a:schemeClr val="dk2"/>
                          </a:solidFill>
                          <a:ln>
                            <a:noFill/>
                          </a:ln>
                        </wps:spPr>
                        <wps:bodyPr spcFirstLastPara="1" wrap="square" lIns="91425" tIns="91425" rIns="91425" bIns="91425" anchor="ctr" anchorCtr="0">
                          <a:noAutofit/>
                        </wps:bodyPr>
                      </wps:wsp>
                      <wps:wsp>
                        <wps:cNvPr id="688406877" name="Google Shape;9195;p63"/>
                        <wps:cNvSpPr/>
                        <wps:spPr>
                          <a:xfrm>
                            <a:off x="0" y="0"/>
                            <a:ext cx="290650" cy="291125"/>
                          </a:xfrm>
                          <a:custGeom>
                            <a:avLst/>
                            <a:gdLst/>
                            <a:ahLst/>
                            <a:cxnLst/>
                            <a:rect l="l" t="t" r="r" b="b"/>
                            <a:pathLst>
                              <a:path w="11626" h="11645" extrusionOk="0">
                                <a:moveTo>
                                  <a:pt x="5797" y="630"/>
                                </a:moveTo>
                                <a:cubicBezTo>
                                  <a:pt x="6333" y="630"/>
                                  <a:pt x="6806" y="1103"/>
                                  <a:pt x="6806" y="1670"/>
                                </a:cubicBezTo>
                                <a:lnTo>
                                  <a:pt x="6806" y="4096"/>
                                </a:lnTo>
                                <a:lnTo>
                                  <a:pt x="6459" y="4096"/>
                                </a:lnTo>
                                <a:cubicBezTo>
                                  <a:pt x="5514" y="4096"/>
                                  <a:pt x="4758" y="4852"/>
                                  <a:pt x="4758" y="5797"/>
                                </a:cubicBezTo>
                                <a:lnTo>
                                  <a:pt x="4758" y="6144"/>
                                </a:lnTo>
                                <a:lnTo>
                                  <a:pt x="3088" y="6144"/>
                                </a:lnTo>
                                <a:lnTo>
                                  <a:pt x="3088" y="6207"/>
                                </a:lnTo>
                                <a:cubicBezTo>
                                  <a:pt x="2993" y="6207"/>
                                  <a:pt x="2930" y="6238"/>
                                  <a:pt x="2836" y="6270"/>
                                </a:cubicBezTo>
                                <a:lnTo>
                                  <a:pt x="2017" y="7057"/>
                                </a:lnTo>
                                <a:lnTo>
                                  <a:pt x="2017" y="6490"/>
                                </a:lnTo>
                                <a:cubicBezTo>
                                  <a:pt x="2017" y="6301"/>
                                  <a:pt x="1859" y="6144"/>
                                  <a:pt x="1670" y="6144"/>
                                </a:cubicBezTo>
                                <a:cubicBezTo>
                                  <a:pt x="1103" y="6144"/>
                                  <a:pt x="631" y="5671"/>
                                  <a:pt x="631" y="5136"/>
                                </a:cubicBezTo>
                                <a:lnTo>
                                  <a:pt x="631" y="1670"/>
                                </a:lnTo>
                                <a:cubicBezTo>
                                  <a:pt x="631" y="1103"/>
                                  <a:pt x="1103" y="630"/>
                                  <a:pt x="1670" y="630"/>
                                </a:cubicBezTo>
                                <a:close/>
                                <a:moveTo>
                                  <a:pt x="9925" y="4852"/>
                                </a:moveTo>
                                <a:cubicBezTo>
                                  <a:pt x="10492" y="4852"/>
                                  <a:pt x="10964" y="5325"/>
                                  <a:pt x="10964" y="5860"/>
                                </a:cubicBezTo>
                                <a:lnTo>
                                  <a:pt x="10964" y="8601"/>
                                </a:lnTo>
                                <a:cubicBezTo>
                                  <a:pt x="10964" y="9137"/>
                                  <a:pt x="10492" y="9609"/>
                                  <a:pt x="9925" y="9609"/>
                                </a:cubicBezTo>
                                <a:lnTo>
                                  <a:pt x="8538" y="9609"/>
                                </a:lnTo>
                                <a:cubicBezTo>
                                  <a:pt x="8475" y="9609"/>
                                  <a:pt x="8349" y="9672"/>
                                  <a:pt x="8318" y="9735"/>
                                </a:cubicBezTo>
                                <a:lnTo>
                                  <a:pt x="7530" y="10523"/>
                                </a:lnTo>
                                <a:lnTo>
                                  <a:pt x="7530" y="9987"/>
                                </a:lnTo>
                                <a:cubicBezTo>
                                  <a:pt x="7530" y="9767"/>
                                  <a:pt x="7373" y="9609"/>
                                  <a:pt x="7184" y="9609"/>
                                </a:cubicBezTo>
                                <a:lnTo>
                                  <a:pt x="6491" y="9609"/>
                                </a:lnTo>
                                <a:cubicBezTo>
                                  <a:pt x="5955" y="9609"/>
                                  <a:pt x="5482" y="9137"/>
                                  <a:pt x="5482" y="8601"/>
                                </a:cubicBezTo>
                                <a:lnTo>
                                  <a:pt x="5482" y="5860"/>
                                </a:lnTo>
                                <a:cubicBezTo>
                                  <a:pt x="5482" y="5325"/>
                                  <a:pt x="5955" y="4852"/>
                                  <a:pt x="6491" y="4852"/>
                                </a:cubicBezTo>
                                <a:close/>
                                <a:moveTo>
                                  <a:pt x="1702" y="0"/>
                                </a:moveTo>
                                <a:cubicBezTo>
                                  <a:pt x="757" y="0"/>
                                  <a:pt x="1" y="756"/>
                                  <a:pt x="1" y="1702"/>
                                </a:cubicBezTo>
                                <a:lnTo>
                                  <a:pt x="1" y="5167"/>
                                </a:lnTo>
                                <a:cubicBezTo>
                                  <a:pt x="1" y="5986"/>
                                  <a:pt x="599" y="6711"/>
                                  <a:pt x="1387" y="6868"/>
                                </a:cubicBezTo>
                                <a:lnTo>
                                  <a:pt x="1387" y="7940"/>
                                </a:lnTo>
                                <a:cubicBezTo>
                                  <a:pt x="1387" y="8034"/>
                                  <a:pt x="1450" y="8192"/>
                                  <a:pt x="1576" y="8255"/>
                                </a:cubicBezTo>
                                <a:cubicBezTo>
                                  <a:pt x="1618" y="8265"/>
                                  <a:pt x="1663" y="8272"/>
                                  <a:pt x="1708" y="8272"/>
                                </a:cubicBezTo>
                                <a:cubicBezTo>
                                  <a:pt x="1796" y="8272"/>
                                  <a:pt x="1880" y="8244"/>
                                  <a:pt x="1922" y="8160"/>
                                </a:cubicBezTo>
                                <a:lnTo>
                                  <a:pt x="3246" y="6900"/>
                                </a:lnTo>
                                <a:lnTo>
                                  <a:pt x="4821" y="6900"/>
                                </a:lnTo>
                                <a:lnTo>
                                  <a:pt x="4821" y="8601"/>
                                </a:lnTo>
                                <a:cubicBezTo>
                                  <a:pt x="4821" y="9546"/>
                                  <a:pt x="5545" y="10302"/>
                                  <a:pt x="6491" y="10302"/>
                                </a:cubicBezTo>
                                <a:lnTo>
                                  <a:pt x="6869" y="10302"/>
                                </a:lnTo>
                                <a:lnTo>
                                  <a:pt x="6869" y="11311"/>
                                </a:lnTo>
                                <a:cubicBezTo>
                                  <a:pt x="6869" y="11468"/>
                                  <a:pt x="6932" y="11594"/>
                                  <a:pt x="7058" y="11626"/>
                                </a:cubicBezTo>
                                <a:cubicBezTo>
                                  <a:pt x="7104" y="11637"/>
                                  <a:pt x="7154" y="11644"/>
                                  <a:pt x="7202" y="11644"/>
                                </a:cubicBezTo>
                                <a:cubicBezTo>
                                  <a:pt x="7286" y="11644"/>
                                  <a:pt x="7364" y="11623"/>
                                  <a:pt x="7404" y="11563"/>
                                </a:cubicBezTo>
                                <a:lnTo>
                                  <a:pt x="8664" y="10302"/>
                                </a:lnTo>
                                <a:lnTo>
                                  <a:pt x="9925" y="10302"/>
                                </a:lnTo>
                                <a:cubicBezTo>
                                  <a:pt x="10870" y="10302"/>
                                  <a:pt x="11626" y="9546"/>
                                  <a:pt x="11626" y="8601"/>
                                </a:cubicBezTo>
                                <a:lnTo>
                                  <a:pt x="11626" y="5892"/>
                                </a:lnTo>
                                <a:cubicBezTo>
                                  <a:pt x="11626" y="4884"/>
                                  <a:pt x="10870" y="4159"/>
                                  <a:pt x="9925" y="4159"/>
                                </a:cubicBezTo>
                                <a:lnTo>
                                  <a:pt x="7530" y="4159"/>
                                </a:lnTo>
                                <a:lnTo>
                                  <a:pt x="7530" y="1702"/>
                                </a:lnTo>
                                <a:cubicBezTo>
                                  <a:pt x="7530" y="756"/>
                                  <a:pt x="6774" y="0"/>
                                  <a:pt x="5829" y="0"/>
                                </a:cubicBezTo>
                                <a:close/>
                              </a:path>
                            </a:pathLst>
                          </a:custGeom>
                          <a:solidFill>
                            <a:schemeClr val="dk2"/>
                          </a:solidFill>
                          <a:ln>
                            <a:noFill/>
                          </a:ln>
                        </wps:spPr>
                        <wps:bodyPr spcFirstLastPara="1" wrap="square" lIns="91425" tIns="91425" rIns="91425" bIns="91425" anchor="ctr" anchorCtr="0">
                          <a:noAutofit/>
                        </wps:bodyPr>
                      </wps:wsp>
                      <wps:wsp>
                        <wps:cNvPr id="2038607719" name="Google Shape;9196;p63"/>
                        <wps:cNvSpPr/>
                        <wps:spPr>
                          <a:xfrm>
                            <a:off x="67725" y="33875"/>
                            <a:ext cx="53600" cy="69325"/>
                          </a:xfrm>
                          <a:custGeom>
                            <a:avLst/>
                            <a:gdLst/>
                            <a:ahLst/>
                            <a:cxnLst/>
                            <a:rect l="l" t="t" r="r" b="b"/>
                            <a:pathLst>
                              <a:path w="2144" h="2773" extrusionOk="0">
                                <a:moveTo>
                                  <a:pt x="1041" y="0"/>
                                </a:moveTo>
                                <a:cubicBezTo>
                                  <a:pt x="474" y="0"/>
                                  <a:pt x="1" y="473"/>
                                  <a:pt x="1" y="1008"/>
                                </a:cubicBezTo>
                                <a:cubicBezTo>
                                  <a:pt x="1" y="1197"/>
                                  <a:pt x="158" y="1355"/>
                                  <a:pt x="379" y="1355"/>
                                </a:cubicBezTo>
                                <a:cubicBezTo>
                                  <a:pt x="568" y="1355"/>
                                  <a:pt x="726" y="1197"/>
                                  <a:pt x="726" y="1008"/>
                                </a:cubicBezTo>
                                <a:cubicBezTo>
                                  <a:pt x="726" y="819"/>
                                  <a:pt x="883" y="662"/>
                                  <a:pt x="1072" y="662"/>
                                </a:cubicBezTo>
                                <a:cubicBezTo>
                                  <a:pt x="1293" y="662"/>
                                  <a:pt x="1450" y="819"/>
                                  <a:pt x="1450" y="1008"/>
                                </a:cubicBezTo>
                                <a:cubicBezTo>
                                  <a:pt x="1450" y="1103"/>
                                  <a:pt x="1324" y="1292"/>
                                  <a:pt x="1198" y="1323"/>
                                </a:cubicBezTo>
                                <a:cubicBezTo>
                                  <a:pt x="915" y="1449"/>
                                  <a:pt x="757" y="1701"/>
                                  <a:pt x="757" y="1953"/>
                                </a:cubicBezTo>
                                <a:lnTo>
                                  <a:pt x="757" y="2426"/>
                                </a:lnTo>
                                <a:cubicBezTo>
                                  <a:pt x="757" y="2615"/>
                                  <a:pt x="915" y="2772"/>
                                  <a:pt x="1135" y="2772"/>
                                </a:cubicBezTo>
                                <a:cubicBezTo>
                                  <a:pt x="1324" y="2772"/>
                                  <a:pt x="1482" y="2615"/>
                                  <a:pt x="1482" y="2426"/>
                                </a:cubicBezTo>
                                <a:lnTo>
                                  <a:pt x="1482" y="1953"/>
                                </a:lnTo>
                                <a:cubicBezTo>
                                  <a:pt x="1860" y="1796"/>
                                  <a:pt x="2143" y="1418"/>
                                  <a:pt x="2143" y="1008"/>
                                </a:cubicBezTo>
                                <a:cubicBezTo>
                                  <a:pt x="2049" y="473"/>
                                  <a:pt x="1576" y="0"/>
                                  <a:pt x="1041" y="0"/>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B7DB71C" id="Google Shape;9192;p63" o:spid="_x0000_s1026" style="position:absolute;margin-left:17.35pt;margin-top:.45pt;width:16.7pt;height:16.75pt;z-index:250678272;mso-width-relative:margin;mso-height-relative:margin" coordsize="290650,29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">
                <v:shape id="Google Shape;9193;p63" o:spid="_x0000_s1027" style="position:absolute;left:85075;top:120500;width:17350;height:17350;visibility:visible;mso-wrap-style:square;v-text-anchor:middle" coordsize="694,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" path="m347,1c158,1,,158,,347,,536,158,694,347,694v189,,346,-158,346,-347c693,158,536,1,347,1xe" fillcolor="#00788e [3202]" stroked="f">
                  <v:path arrowok="t" o:extrusionok="f"/>
                </v:shape>
                <v:shape id="Google Shape;9194;p63" o:spid="_x0000_s1028" style="position:absolute;left:170125;top:154575;width:87450;height:69125;visibility:visible;mso-wrap-style:square;v-text-anchor:middle" coordsize="3498,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" path="m3124,v-91,,-178,40,-225,118l1040,1946,599,1505v-63,-63,-149,-95,-236,-95c276,1410,190,1442,127,1505,1,1631,1,1851,127,1977r661,662c883,2733,977,2765,1040,2765v63,,158,-32,221,-126l3372,591v126,-95,126,-347,,-473c3309,40,3214,,3124,xe" fillcolor="#00788e [3202]" stroked="f">
                  <v:path arrowok="t" o:extrusionok="f"/>
                </v:shape>
                <v:shape id="Google Shape;9195;p63" o:spid="_x0000_s1029" style="position:absolute;width:290650;height:291125;visibility:visible;mso-wrap-style:square;v-text-anchor:middle" coordsize="11626,1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" path="m5797,630v536,,1009,473,1009,1040l6806,4096r-347,c5514,4096,4758,4852,4758,5797r,347l3088,6144r,63c2993,6207,2930,6238,2836,6270r-819,787l2017,6490v,-189,-158,-346,-347,-346c1103,6144,631,5671,631,5136r,-3466c631,1103,1103,630,1670,630r4127,xm9925,4852v567,,1039,473,1039,1008l10964,8601v,536,-472,1008,-1039,1008l8538,9609v-63,,-189,63,-220,126l7530,10523r,-536c7530,9767,7373,9609,7184,9609r-693,c5955,9609,5482,9137,5482,8601r,-2741c5482,5325,5955,4852,6491,4852r3434,xm1702,c757,,1,756,1,1702r,3465c1,5986,599,6711,1387,6868r,1072c1387,8034,1450,8192,1576,8255v42,10,87,17,132,17c1796,8272,1880,8244,1922,8160l3246,6900r1575,l4821,8601v,945,724,1701,1670,1701l6869,10302r,1009c6869,11468,6932,11594,7058,11626v46,11,96,18,144,18c7286,11644,7364,11623,7404,11563l8664,10302r1261,c10870,10302,11626,9546,11626,8601r,-2709c11626,4884,10870,4159,9925,4159r-2395,l7530,1702c7530,756,6774,,5829,l1702,xe" fillcolor="#00788e [3202]" stroked="f">
                  <v:path arrowok="t" o:extrusionok="f"/>
                </v:shape>
                <v:shape id="Google Shape;9196;p63" o:spid="_x0000_s1030" style="position:absolute;left:67725;top:33875;width:53600;height:69325;visibility:visible;mso-wrap-style:square;v-text-anchor:middle" coordsize="2144,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" path="m1041,c474,,1,473,1,1008v,189,157,347,378,347c568,1355,726,1197,726,1008v,-189,157,-346,346,-346c1293,662,1450,819,1450,1008v,95,-126,284,-252,315c915,1449,757,1701,757,1953r,473c757,2615,915,2772,1135,2772v189,,347,-157,347,-346l1482,1953v378,-157,661,-535,661,-945c2049,473,1576,,1041,xe" fillcolor="#00788e [3202]" stroked="f">
                  <v:path arrowok="t" o:extrusionok="f"/>
                </v:shape>
              </v:group>
            </w:pict>
          </mc:Fallback>
        </mc:AlternateContent>
      </w:r>
      <w:r w:rsidR="00CC4284" w:rsidRPr="00366364">
        <w:rPr>
          <w:rStyle w:val="normaltextrun"/>
          <w:b w:val="0"/>
          <w:bCs w:val="0"/>
          <w:sz w:val="24"/>
          <w:szCs w:val="24"/>
        </w:rPr>
        <w:t>Observaciones emitidas por la Junta Local Ejecutiva del INE en Jalisco.</w:t>
      </w:r>
      <w:bookmarkEnd w:id="40"/>
      <w:bookmarkEnd w:id="41"/>
    </w:p>
    <w:p w14:paraId="45CC5063" w14:textId="77777777" w:rsidR="00CC4284" w:rsidRPr="00366364" w:rsidRDefault="00CC4284" w:rsidP="00CC4284">
      <w:pPr>
        <w:pStyle w:val="Prrafodelista"/>
        <w:ind w:left="360"/>
        <w:jc w:val="both"/>
        <w:rPr>
          <w:rStyle w:val="normaltextrun"/>
          <w:rFonts w:ascii="Helvetica" w:hAnsi="Helvetica" w:cs="Helvetica"/>
          <w:color w:val="00788E" w:themeColor="text2"/>
          <w:sz w:val="24"/>
          <w:szCs w:val="24"/>
          <w:shd w:val="clear" w:color="auto" w:fill="FFFFFF"/>
        </w:rPr>
      </w:pPr>
    </w:p>
    <w:p w14:paraId="06322B56" w14:textId="5F8E3FA0" w:rsidR="00CC4284" w:rsidRDefault="00CC4284" w:rsidP="00783AF7">
      <w:pPr>
        <w:pStyle w:val="Prrafodelista"/>
        <w:spacing w:line="360" w:lineRule="auto"/>
        <w:ind w:left="360"/>
        <w:jc w:val="both"/>
        <w:rPr>
          <w:rStyle w:val="normaltextrun"/>
          <w:rFonts w:ascii="Helvetica" w:hAnsi="Helvetica" w:cs="Helvetica"/>
          <w:color w:val="000000"/>
          <w:sz w:val="24"/>
          <w:szCs w:val="24"/>
          <w:shd w:val="clear" w:color="auto" w:fill="FFFFFF"/>
        </w:rPr>
      </w:pPr>
      <w:r w:rsidRPr="00366364">
        <w:rPr>
          <w:rStyle w:val="normaltextrun"/>
          <w:rFonts w:ascii="Helvetica" w:hAnsi="Helvetica" w:cs="Helvetica"/>
          <w:color w:val="000000"/>
          <w:sz w:val="24"/>
          <w:szCs w:val="24"/>
          <w:shd w:val="clear" w:color="auto" w:fill="FFFFFF"/>
        </w:rPr>
        <w:t>En atención a los Folios 1204 y 1207 relativos al Oficio No. INE-JAL-JLE-VE-1071-2023 Referencia: Circular DEOE/0065/2023 y en atención a la “</w:t>
      </w:r>
      <w:r w:rsidRPr="00366364">
        <w:rPr>
          <w:rStyle w:val="normaltextrun"/>
          <w:rFonts w:ascii="Helvetica" w:hAnsi="Helvetica" w:cs="Helvetica"/>
          <w:i/>
          <w:iCs/>
          <w:color w:val="000000"/>
          <w:sz w:val="24"/>
          <w:szCs w:val="24"/>
          <w:shd w:val="clear" w:color="auto" w:fill="FFFFFF"/>
        </w:rPr>
        <w:t>Guía de revisión y validación de documentos y materiales electorales de los Organismos Públicos Locales con elecciones locales ordinarias en 2024”,</w:t>
      </w:r>
      <w:r w:rsidRPr="00366364">
        <w:rPr>
          <w:rStyle w:val="normaltextrun"/>
          <w:rFonts w:ascii="Helvetica" w:hAnsi="Helvetica" w:cs="Helvetica"/>
          <w:color w:val="000000"/>
          <w:sz w:val="24"/>
          <w:szCs w:val="24"/>
          <w:shd w:val="clear" w:color="auto" w:fill="FFFFFF"/>
        </w:rPr>
        <w:t xml:space="preserve"> se atendieron las observaciones a la Documentación Electoral sin emblemas y se llevó a cabo una reunión de trabajo el lunes </w:t>
      </w:r>
      <w:r w:rsidR="008D635F" w:rsidRPr="00366364">
        <w:rPr>
          <w:rStyle w:val="normaltextrun"/>
          <w:rFonts w:ascii="Helvetica" w:hAnsi="Helvetica" w:cs="Helvetica"/>
          <w:color w:val="000000"/>
          <w:sz w:val="24"/>
          <w:szCs w:val="24"/>
          <w:shd w:val="clear" w:color="auto" w:fill="FFFFFF"/>
        </w:rPr>
        <w:t>cuatro</w:t>
      </w:r>
      <w:r w:rsidRPr="00366364">
        <w:rPr>
          <w:rStyle w:val="normaltextrun"/>
          <w:rFonts w:ascii="Helvetica" w:hAnsi="Helvetica" w:cs="Helvetica"/>
          <w:color w:val="000000"/>
          <w:sz w:val="24"/>
          <w:szCs w:val="24"/>
          <w:shd w:val="clear" w:color="auto" w:fill="FFFFFF"/>
        </w:rPr>
        <w:t xml:space="preserve"> de septiembre, entre personal de la Dirección </w:t>
      </w:r>
      <w:r w:rsidR="006E344C" w:rsidRPr="00366364">
        <w:rPr>
          <w:rStyle w:val="normaltextrun"/>
          <w:rFonts w:ascii="Helvetica" w:hAnsi="Helvetica" w:cs="Helvetica"/>
          <w:color w:val="000000"/>
          <w:sz w:val="24"/>
          <w:szCs w:val="24"/>
          <w:shd w:val="clear" w:color="auto" w:fill="FFFFFF"/>
        </w:rPr>
        <w:t xml:space="preserve">de Organización </w:t>
      </w:r>
      <w:r w:rsidRPr="00366364">
        <w:rPr>
          <w:rStyle w:val="normaltextrun"/>
          <w:rFonts w:ascii="Helvetica" w:hAnsi="Helvetica" w:cs="Helvetica"/>
          <w:color w:val="000000"/>
          <w:sz w:val="24"/>
          <w:szCs w:val="24"/>
          <w:shd w:val="clear" w:color="auto" w:fill="FFFFFF"/>
        </w:rPr>
        <w:t xml:space="preserve">y personal de la Junta Local Ejecutiva del INE en Jalisco, precisamente con el propósito </w:t>
      </w:r>
      <w:r w:rsidRPr="00366364">
        <w:rPr>
          <w:rStyle w:val="normaltextrun"/>
          <w:rFonts w:ascii="Helvetica" w:hAnsi="Helvetica" w:cs="Helvetica"/>
          <w:color w:val="000000"/>
          <w:sz w:val="24"/>
          <w:szCs w:val="24"/>
          <w:shd w:val="clear" w:color="auto" w:fill="FFFFFF"/>
        </w:rPr>
        <w:lastRenderedPageBreak/>
        <w:t>de realizar la revisión de los Formatos Únicos y las especificaciones técnicas de la documentación electoral sin</w:t>
      </w:r>
      <w:r w:rsidR="00A52F18" w:rsidRPr="00366364">
        <w:rPr>
          <w:rStyle w:val="normaltextrun"/>
          <w:rFonts w:ascii="Helvetica" w:hAnsi="Helvetica" w:cs="Helvetica"/>
          <w:color w:val="000000"/>
          <w:sz w:val="24"/>
          <w:szCs w:val="24"/>
          <w:shd w:val="clear" w:color="auto" w:fill="FFFFFF"/>
        </w:rPr>
        <w:t xml:space="preserve"> </w:t>
      </w:r>
      <w:r w:rsidRPr="00366364">
        <w:rPr>
          <w:rStyle w:val="normaltextrun"/>
          <w:rFonts w:ascii="Helvetica" w:hAnsi="Helvetica" w:cs="Helvetica"/>
          <w:color w:val="000000"/>
          <w:sz w:val="24"/>
          <w:szCs w:val="24"/>
          <w:shd w:val="clear" w:color="auto" w:fill="FFFFFF"/>
        </w:rPr>
        <w:t xml:space="preserve">emblemas y material electoral con observaciones, así como de las justificaciones correspondientes. Cabe señalar que, en la reunión se resolvieron dudas al personal asignado para la revisión y se informó sobre la apertura del sistema para la revisión de la documentación y material el cual </w:t>
      </w:r>
      <w:r w:rsidR="00161989" w:rsidRPr="00366364">
        <w:rPr>
          <w:rStyle w:val="normaltextrun"/>
          <w:rFonts w:ascii="Helvetica" w:hAnsi="Helvetica" w:cs="Helvetica"/>
          <w:color w:val="000000"/>
          <w:sz w:val="24"/>
          <w:szCs w:val="24"/>
          <w:shd w:val="clear" w:color="auto" w:fill="FFFFFF"/>
        </w:rPr>
        <w:t xml:space="preserve">ya </w:t>
      </w:r>
      <w:r w:rsidR="00F34860" w:rsidRPr="00366364">
        <w:rPr>
          <w:rStyle w:val="normaltextrun"/>
          <w:rFonts w:ascii="Helvetica" w:hAnsi="Helvetica" w:cs="Helvetica"/>
          <w:color w:val="000000"/>
          <w:sz w:val="24"/>
          <w:szCs w:val="24"/>
          <w:shd w:val="clear" w:color="auto" w:fill="FFFFFF"/>
        </w:rPr>
        <w:t>fue habilitado</w:t>
      </w:r>
      <w:r w:rsidRPr="00366364">
        <w:rPr>
          <w:rStyle w:val="normaltextrun"/>
          <w:rFonts w:ascii="Helvetica" w:hAnsi="Helvetica" w:cs="Helvetica"/>
          <w:color w:val="000000"/>
          <w:sz w:val="24"/>
          <w:szCs w:val="24"/>
          <w:shd w:val="clear" w:color="auto" w:fill="FFFFFF"/>
        </w:rPr>
        <w:t xml:space="preserve"> para continuar con la actividad de manera digital.</w:t>
      </w:r>
      <w:r w:rsidRPr="00364DED">
        <w:rPr>
          <w:rStyle w:val="normaltextrun"/>
          <w:rFonts w:ascii="Helvetica" w:hAnsi="Helvetica" w:cs="Helvetica"/>
          <w:color w:val="000000"/>
          <w:sz w:val="24"/>
          <w:szCs w:val="24"/>
          <w:shd w:val="clear" w:color="auto" w:fill="FFFFFF"/>
        </w:rPr>
        <w:t xml:space="preserve"> </w:t>
      </w:r>
    </w:p>
    <w:p w14:paraId="6EF23F42" w14:textId="77777777" w:rsidR="00D63F08" w:rsidRDefault="00D63F08" w:rsidP="00783AF7">
      <w:pPr>
        <w:pStyle w:val="Prrafodelista"/>
        <w:spacing w:line="360" w:lineRule="auto"/>
        <w:ind w:left="360"/>
        <w:jc w:val="both"/>
        <w:rPr>
          <w:rStyle w:val="normaltextrun"/>
          <w:rFonts w:ascii="Helvetica" w:hAnsi="Helvetica" w:cs="Helvetica"/>
          <w:color w:val="000000"/>
          <w:sz w:val="24"/>
          <w:szCs w:val="24"/>
          <w:shd w:val="clear" w:color="auto" w:fill="FFFFFF"/>
        </w:rPr>
      </w:pPr>
    </w:p>
    <w:bookmarkStart w:id="42" w:name="_Toc147838876"/>
    <w:bookmarkStart w:id="43" w:name="_Toc148955066"/>
    <w:p w14:paraId="4DB543BB" w14:textId="172B8572" w:rsidR="00CC4284" w:rsidRPr="00366364" w:rsidRDefault="007E0F28" w:rsidP="00461121">
      <w:pPr>
        <w:pStyle w:val="Ttulo1"/>
        <w:ind w:left="720"/>
        <w:rPr>
          <w:rStyle w:val="normaltextrun"/>
          <w:b w:val="0"/>
          <w:bCs w:val="0"/>
          <w:sz w:val="24"/>
          <w:szCs w:val="24"/>
        </w:rPr>
      </w:pPr>
      <w:r w:rsidRPr="00366364">
        <w:rPr>
          <w:noProof/>
          <w:shd w:val="clear" w:color="auto" w:fill="FFFFFF"/>
          <w:lang w:val="es-MX" w:eastAsia="es-MX"/>
        </w:rPr>
        <mc:AlternateContent>
          <mc:Choice Requires="wpg">
            <w:drawing>
              <wp:anchor distT="0" distB="0" distL="114300" distR="114300" simplePos="0" relativeHeight="251658752" behindDoc="0" locked="0" layoutInCell="1" allowOverlap="1" wp14:anchorId="75D0D67D" wp14:editId="1BC796CA">
                <wp:simplePos x="0" y="0"/>
                <wp:positionH relativeFrom="column">
                  <wp:posOffset>215900</wp:posOffset>
                </wp:positionH>
                <wp:positionV relativeFrom="paragraph">
                  <wp:posOffset>69850</wp:posOffset>
                </wp:positionV>
                <wp:extent cx="240005" cy="241300"/>
                <wp:effectExtent l="0" t="0" r="8255" b="6350"/>
                <wp:wrapNone/>
                <wp:docPr id="9110" name="Google Shape;9110;p63"/>
                <wp:cNvGraphicFramePr/>
                <a:graphic xmlns:a="http://schemas.openxmlformats.org/drawingml/2006/main">
                  <a:graphicData uri="http://schemas.microsoft.com/office/word/2010/wordprocessingGroup">
                    <wpg:wgp>
                      <wpg:cNvGrpSpPr/>
                      <wpg:grpSpPr>
                        <a:xfrm>
                          <a:off x="0" y="0"/>
                          <a:ext cx="240005" cy="241300"/>
                          <a:chOff x="0" y="0"/>
                          <a:chExt cx="291450" cy="293000"/>
                        </a:xfrm>
                      </wpg:grpSpPr>
                      <wps:wsp>
                        <wps:cNvPr id="1504949093" name="Google Shape;9111;p63"/>
                        <wps:cNvSpPr/>
                        <wps:spPr>
                          <a:xfrm>
                            <a:off x="170925" y="0"/>
                            <a:ext cx="120525" cy="120525"/>
                          </a:xfrm>
                          <a:custGeom>
                            <a:avLst/>
                            <a:gdLst/>
                            <a:ahLst/>
                            <a:cxnLst/>
                            <a:rect l="l" t="t" r="r" b="b"/>
                            <a:pathLst>
                              <a:path w="4821" h="4821" extrusionOk="0">
                                <a:moveTo>
                                  <a:pt x="2426" y="725"/>
                                </a:moveTo>
                                <a:cubicBezTo>
                                  <a:pt x="3371" y="725"/>
                                  <a:pt x="4096" y="1512"/>
                                  <a:pt x="4096" y="2458"/>
                                </a:cubicBezTo>
                                <a:cubicBezTo>
                                  <a:pt x="4159" y="3403"/>
                                  <a:pt x="3371" y="4159"/>
                                  <a:pt x="2426" y="4159"/>
                                </a:cubicBezTo>
                                <a:cubicBezTo>
                                  <a:pt x="1481" y="4159"/>
                                  <a:pt x="725" y="3403"/>
                                  <a:pt x="725" y="2458"/>
                                </a:cubicBezTo>
                                <a:cubicBezTo>
                                  <a:pt x="725" y="1512"/>
                                  <a:pt x="1481" y="725"/>
                                  <a:pt x="2426" y="725"/>
                                </a:cubicBezTo>
                                <a:close/>
                                <a:moveTo>
                                  <a:pt x="2426" y="0"/>
                                </a:moveTo>
                                <a:cubicBezTo>
                                  <a:pt x="1071" y="0"/>
                                  <a:pt x="0" y="1103"/>
                                  <a:pt x="0" y="2426"/>
                                </a:cubicBezTo>
                                <a:cubicBezTo>
                                  <a:pt x="0" y="3749"/>
                                  <a:pt x="1071" y="4820"/>
                                  <a:pt x="2426" y="4820"/>
                                </a:cubicBezTo>
                                <a:cubicBezTo>
                                  <a:pt x="3749" y="4820"/>
                                  <a:pt x="4821" y="3749"/>
                                  <a:pt x="4821" y="2426"/>
                                </a:cubicBezTo>
                                <a:cubicBezTo>
                                  <a:pt x="4821" y="1103"/>
                                  <a:pt x="3749" y="0"/>
                                  <a:pt x="2426" y="0"/>
                                </a:cubicBezTo>
                                <a:close/>
                              </a:path>
                            </a:pathLst>
                          </a:custGeom>
                          <a:solidFill>
                            <a:schemeClr val="dk2"/>
                          </a:solidFill>
                          <a:ln>
                            <a:noFill/>
                          </a:ln>
                        </wps:spPr>
                        <wps:bodyPr spcFirstLastPara="1" wrap="square" lIns="91425" tIns="91425" rIns="91425" bIns="91425" anchor="ctr" anchorCtr="0">
                          <a:noAutofit/>
                        </wps:bodyPr>
                      </wps:wsp>
                      <wps:wsp>
                        <wps:cNvPr id="1665020034" name="Google Shape;9112;p63"/>
                        <wps:cNvSpPr/>
                        <wps:spPr>
                          <a:xfrm>
                            <a:off x="221325" y="34650"/>
                            <a:ext cx="35475" cy="34675"/>
                          </a:xfrm>
                          <a:custGeom>
                            <a:avLst/>
                            <a:gdLst/>
                            <a:ahLst/>
                            <a:cxnLst/>
                            <a:rect l="l" t="t" r="r" b="b"/>
                            <a:pathLst>
                              <a:path w="1419" h="1387" extrusionOk="0">
                                <a:moveTo>
                                  <a:pt x="347" y="0"/>
                                </a:moveTo>
                                <a:cubicBezTo>
                                  <a:pt x="158" y="0"/>
                                  <a:pt x="1" y="158"/>
                                  <a:pt x="1" y="347"/>
                                </a:cubicBezTo>
                                <a:lnTo>
                                  <a:pt x="1" y="1009"/>
                                </a:lnTo>
                                <a:cubicBezTo>
                                  <a:pt x="1" y="1229"/>
                                  <a:pt x="158" y="1387"/>
                                  <a:pt x="347" y="1387"/>
                                </a:cubicBezTo>
                                <a:lnTo>
                                  <a:pt x="1040" y="1387"/>
                                </a:lnTo>
                                <a:cubicBezTo>
                                  <a:pt x="1229" y="1387"/>
                                  <a:pt x="1387" y="1229"/>
                                  <a:pt x="1387" y="1009"/>
                                </a:cubicBezTo>
                                <a:cubicBezTo>
                                  <a:pt x="1418" y="883"/>
                                  <a:pt x="1261" y="694"/>
                                  <a:pt x="1072" y="694"/>
                                </a:cubicBezTo>
                                <a:lnTo>
                                  <a:pt x="725" y="694"/>
                                </a:lnTo>
                                <a:lnTo>
                                  <a:pt x="725" y="347"/>
                                </a:lnTo>
                                <a:cubicBezTo>
                                  <a:pt x="725" y="158"/>
                                  <a:pt x="568" y="0"/>
                                  <a:pt x="347" y="0"/>
                                </a:cubicBezTo>
                                <a:close/>
                              </a:path>
                            </a:pathLst>
                          </a:custGeom>
                          <a:solidFill>
                            <a:schemeClr val="dk2"/>
                          </a:solidFill>
                          <a:ln>
                            <a:noFill/>
                          </a:ln>
                        </wps:spPr>
                        <wps:bodyPr spcFirstLastPara="1" wrap="square" lIns="91425" tIns="91425" rIns="91425" bIns="91425" anchor="ctr" anchorCtr="0">
                          <a:noAutofit/>
                        </wps:bodyPr>
                      </wps:wsp>
                      <wps:wsp>
                        <wps:cNvPr id="235684266" name="Google Shape;9113;p63"/>
                        <wps:cNvSpPr/>
                        <wps:spPr>
                          <a:xfrm>
                            <a:off x="0" y="53550"/>
                            <a:ext cx="239475" cy="239450"/>
                          </a:xfrm>
                          <a:custGeom>
                            <a:avLst/>
                            <a:gdLst/>
                            <a:ahLst/>
                            <a:cxnLst/>
                            <a:rect l="l" t="t" r="r" b="b"/>
                            <a:pathLst>
                              <a:path w="9579" h="9578" extrusionOk="0">
                                <a:moveTo>
                                  <a:pt x="3057" y="631"/>
                                </a:moveTo>
                                <a:cubicBezTo>
                                  <a:pt x="3624" y="631"/>
                                  <a:pt x="4096" y="1103"/>
                                  <a:pt x="4096" y="1639"/>
                                </a:cubicBezTo>
                                <a:cubicBezTo>
                                  <a:pt x="4096" y="2206"/>
                                  <a:pt x="3624" y="2678"/>
                                  <a:pt x="3057" y="2678"/>
                                </a:cubicBezTo>
                                <a:cubicBezTo>
                                  <a:pt x="2521" y="2678"/>
                                  <a:pt x="2049" y="2206"/>
                                  <a:pt x="2049" y="1639"/>
                                </a:cubicBezTo>
                                <a:cubicBezTo>
                                  <a:pt x="2049" y="1103"/>
                                  <a:pt x="2490" y="631"/>
                                  <a:pt x="3057" y="631"/>
                                </a:cubicBezTo>
                                <a:close/>
                                <a:moveTo>
                                  <a:pt x="3063" y="3369"/>
                                </a:moveTo>
                                <a:cubicBezTo>
                                  <a:pt x="3690" y="3369"/>
                                  <a:pt x="4308" y="3646"/>
                                  <a:pt x="4726" y="4065"/>
                                </a:cubicBezTo>
                                <a:lnTo>
                                  <a:pt x="4411" y="4065"/>
                                </a:lnTo>
                                <a:cubicBezTo>
                                  <a:pt x="3844" y="4065"/>
                                  <a:pt x="3372" y="4506"/>
                                  <a:pt x="3372" y="5073"/>
                                </a:cubicBezTo>
                                <a:lnTo>
                                  <a:pt x="3372" y="6774"/>
                                </a:lnTo>
                                <a:lnTo>
                                  <a:pt x="662" y="6774"/>
                                </a:lnTo>
                                <a:lnTo>
                                  <a:pt x="662" y="5892"/>
                                </a:lnTo>
                                <a:cubicBezTo>
                                  <a:pt x="662" y="4569"/>
                                  <a:pt x="1702" y="3435"/>
                                  <a:pt x="2962" y="3372"/>
                                </a:cubicBezTo>
                                <a:cubicBezTo>
                                  <a:pt x="2996" y="3370"/>
                                  <a:pt x="3029" y="3369"/>
                                  <a:pt x="3063" y="3369"/>
                                </a:cubicBezTo>
                                <a:close/>
                                <a:moveTo>
                                  <a:pt x="7215" y="4726"/>
                                </a:moveTo>
                                <a:cubicBezTo>
                                  <a:pt x="7373" y="4726"/>
                                  <a:pt x="7530" y="4884"/>
                                  <a:pt x="7530" y="5073"/>
                                </a:cubicBezTo>
                                <a:lnTo>
                                  <a:pt x="7530" y="6774"/>
                                </a:lnTo>
                                <a:lnTo>
                                  <a:pt x="4096" y="6774"/>
                                </a:lnTo>
                                <a:lnTo>
                                  <a:pt x="4096" y="5073"/>
                                </a:lnTo>
                                <a:cubicBezTo>
                                  <a:pt x="4096" y="4884"/>
                                  <a:pt x="4254" y="4726"/>
                                  <a:pt x="4443" y="4726"/>
                                </a:cubicBezTo>
                                <a:close/>
                                <a:moveTo>
                                  <a:pt x="8586" y="7495"/>
                                </a:moveTo>
                                <a:cubicBezTo>
                                  <a:pt x="8753" y="7495"/>
                                  <a:pt x="8885" y="7644"/>
                                  <a:pt x="8885" y="7845"/>
                                </a:cubicBezTo>
                                <a:lnTo>
                                  <a:pt x="8885" y="8885"/>
                                </a:lnTo>
                                <a:lnTo>
                                  <a:pt x="662" y="8885"/>
                                </a:lnTo>
                                <a:lnTo>
                                  <a:pt x="662" y="7499"/>
                                </a:lnTo>
                                <a:lnTo>
                                  <a:pt x="8539" y="7499"/>
                                </a:lnTo>
                                <a:cubicBezTo>
                                  <a:pt x="8555" y="7496"/>
                                  <a:pt x="8571" y="7495"/>
                                  <a:pt x="8586" y="7495"/>
                                </a:cubicBezTo>
                                <a:close/>
                                <a:moveTo>
                                  <a:pt x="3057" y="1"/>
                                </a:moveTo>
                                <a:cubicBezTo>
                                  <a:pt x="2112" y="1"/>
                                  <a:pt x="1387" y="725"/>
                                  <a:pt x="1387" y="1702"/>
                                </a:cubicBezTo>
                                <a:cubicBezTo>
                                  <a:pt x="1387" y="2206"/>
                                  <a:pt x="1576" y="2647"/>
                                  <a:pt x="1923" y="2930"/>
                                </a:cubicBezTo>
                                <a:cubicBezTo>
                                  <a:pt x="820" y="3403"/>
                                  <a:pt x="1" y="4600"/>
                                  <a:pt x="1" y="5923"/>
                                </a:cubicBezTo>
                                <a:lnTo>
                                  <a:pt x="1" y="9263"/>
                                </a:lnTo>
                                <a:cubicBezTo>
                                  <a:pt x="1" y="9420"/>
                                  <a:pt x="127" y="9578"/>
                                  <a:pt x="316" y="9578"/>
                                </a:cubicBezTo>
                                <a:lnTo>
                                  <a:pt x="9200" y="9578"/>
                                </a:lnTo>
                                <a:cubicBezTo>
                                  <a:pt x="9421" y="9578"/>
                                  <a:pt x="9578" y="9420"/>
                                  <a:pt x="9578" y="9200"/>
                                </a:cubicBezTo>
                                <a:lnTo>
                                  <a:pt x="9578" y="7845"/>
                                </a:lnTo>
                                <a:cubicBezTo>
                                  <a:pt x="9578" y="7278"/>
                                  <a:pt x="9106" y="6806"/>
                                  <a:pt x="8539" y="6806"/>
                                </a:cubicBezTo>
                                <a:lnTo>
                                  <a:pt x="8192" y="6806"/>
                                </a:lnTo>
                                <a:lnTo>
                                  <a:pt x="8192" y="5104"/>
                                </a:lnTo>
                                <a:cubicBezTo>
                                  <a:pt x="8192" y="4569"/>
                                  <a:pt x="7719" y="4096"/>
                                  <a:pt x="7152" y="4096"/>
                                </a:cubicBezTo>
                                <a:lnTo>
                                  <a:pt x="5577" y="4096"/>
                                </a:lnTo>
                                <a:cubicBezTo>
                                  <a:pt x="5231" y="3561"/>
                                  <a:pt x="4758" y="3183"/>
                                  <a:pt x="4222" y="2930"/>
                                </a:cubicBezTo>
                                <a:cubicBezTo>
                                  <a:pt x="4569" y="2615"/>
                                  <a:pt x="4758" y="2206"/>
                                  <a:pt x="4758" y="1702"/>
                                </a:cubicBezTo>
                                <a:cubicBezTo>
                                  <a:pt x="4758" y="725"/>
                                  <a:pt x="4002" y="1"/>
                                  <a:pt x="3057" y="1"/>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6A32548" id="Google Shape;9110;p63" o:spid="_x0000_s1026" style="position:absolute;margin-left:17pt;margin-top:5.5pt;width:18.9pt;height:19pt;z-index:251658752;mso-width-relative:margin;mso-height-relative:margin" coordsize="291450,293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">
                <v:shape id="Google Shape;9111;p63" o:spid="_x0000_s1027" style="position:absolute;left:170925;width:120525;height:120525;visibility:visible;mso-wrap-style:square;v-text-anchor:middle" coordsize="4821,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" path="m2426,725v945,,1670,787,1670,1733c4159,3403,3371,4159,2426,4159,1481,4159,725,3403,725,2458,725,1512,1481,725,2426,725xm2426,c1071,,,1103,,2426,,3749,1071,4820,2426,4820v1323,,2395,-1071,2395,-2394c4821,1103,3749,,2426,xe" fillcolor="#00788e [3202]" stroked="f">
                  <v:path arrowok="t" o:extrusionok="f"/>
                </v:shape>
                <v:shape id="Google Shape;9112;p63" o:spid="_x0000_s1028" style="position:absolute;left:221325;top:34650;width:35475;height:34675;visibility:visible;mso-wrap-style:square;v-text-anchor:middle" coordsize="1419,1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" path="m347,c158,,1,158,1,347r,662c1,1229,158,1387,347,1387r693,c1229,1387,1387,1229,1387,1009,1418,883,1261,694,1072,694r-347,l725,347c725,158,568,,347,xe" fillcolor="#00788e [3202]" stroked="f">
                  <v:path arrowok="t" o:extrusionok="f"/>
                </v:shape>
                <v:shape id="Google Shape;9113;p63" o:spid="_x0000_s1029" style="position:absolute;top:53550;width:239475;height:239450;visibility:visible;mso-wrap-style:square;v-text-anchor:middle" coordsize="9579,9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" path="m3057,631v567,,1039,472,1039,1008c4096,2206,3624,2678,3057,2678v-536,,-1008,-472,-1008,-1039c2049,1103,2490,631,3057,631xm3063,3369v627,,1245,277,1663,696l4411,4065v-567,,-1039,441,-1039,1008l3372,6774r-2710,l662,5892c662,4569,1702,3435,2962,3372v34,-2,67,-3,101,-3xm7215,4726v158,,315,158,315,347l7530,6774r-3434,l4096,5073v,-189,158,-347,347,-347l7215,4726xm8586,7495v167,,299,149,299,350l8885,8885r-8223,l662,7499r7877,c8555,7496,8571,7495,8586,7495xm3057,1c2112,1,1387,725,1387,1702v,504,189,945,536,1228c820,3403,1,4600,1,5923r,3340c1,9420,127,9578,316,9578r8884,c9421,9578,9578,9420,9578,9200r,-1355c9578,7278,9106,6806,8539,6806r-347,l8192,5104v,-535,-473,-1008,-1040,-1008l5577,4096c5231,3561,4758,3183,4222,2930v347,-315,536,-724,536,-1228c4758,725,4002,1,3057,1xe" fillcolor="#00788e [3202]" stroked="f">
                  <v:path arrowok="t" o:extrusionok="f"/>
                </v:shape>
              </v:group>
            </w:pict>
          </mc:Fallback>
        </mc:AlternateContent>
      </w:r>
      <w:r w:rsidR="006B521E" w:rsidRPr="00366364">
        <w:rPr>
          <w:rStyle w:val="normaltextrun"/>
          <w:rFonts w:cs="Helvetica"/>
          <w:b w:val="0"/>
          <w:bCs w:val="0"/>
          <w:color w:val="00788E" w:themeColor="text2"/>
          <w:sz w:val="24"/>
          <w:szCs w:val="24"/>
          <w:shd w:val="clear" w:color="auto" w:fill="FFFFFF"/>
        </w:rPr>
        <w:t xml:space="preserve"> </w:t>
      </w:r>
      <w:r w:rsidR="00CC4284" w:rsidRPr="00366364">
        <w:rPr>
          <w:rStyle w:val="normaltextrun"/>
          <w:b w:val="0"/>
          <w:bCs w:val="0"/>
          <w:sz w:val="24"/>
          <w:szCs w:val="24"/>
        </w:rPr>
        <w:t>Documentos Electorales del Proceso Electoral Concurrente 2023-2024 para Voto Anticipado</w:t>
      </w:r>
      <w:r w:rsidR="00A52F18" w:rsidRPr="00366364">
        <w:rPr>
          <w:rStyle w:val="normaltextrun"/>
          <w:b w:val="0"/>
          <w:bCs w:val="0"/>
          <w:sz w:val="24"/>
          <w:szCs w:val="24"/>
        </w:rPr>
        <w:t xml:space="preserve"> (VA)</w:t>
      </w:r>
      <w:r w:rsidR="00CC4284" w:rsidRPr="00366364">
        <w:rPr>
          <w:rStyle w:val="normaltextrun"/>
          <w:b w:val="0"/>
          <w:bCs w:val="0"/>
          <w:sz w:val="24"/>
          <w:szCs w:val="24"/>
        </w:rPr>
        <w:t>.</w:t>
      </w:r>
      <w:bookmarkEnd w:id="42"/>
      <w:bookmarkEnd w:id="43"/>
    </w:p>
    <w:p w14:paraId="3DF42D55" w14:textId="77777777" w:rsidR="00CC4284" w:rsidRPr="00366364" w:rsidRDefault="00CC4284" w:rsidP="00CC4284">
      <w:pPr>
        <w:pStyle w:val="Prrafodelista"/>
        <w:ind w:left="360"/>
        <w:jc w:val="both"/>
        <w:rPr>
          <w:rFonts w:ascii="Helvetica" w:hAnsi="Helvetica" w:cs="Helvetica"/>
          <w:color w:val="000000"/>
          <w:sz w:val="24"/>
          <w:szCs w:val="24"/>
          <w:shd w:val="clear" w:color="auto" w:fill="FFFFFF"/>
        </w:rPr>
      </w:pPr>
    </w:p>
    <w:p w14:paraId="5B7BEBE5" w14:textId="7A53395D" w:rsidR="00CC4284" w:rsidRPr="00366364" w:rsidRDefault="00CC4284" w:rsidP="00783AF7">
      <w:pPr>
        <w:pStyle w:val="Prrafodelista"/>
        <w:spacing w:line="360" w:lineRule="auto"/>
        <w:ind w:left="360"/>
        <w:jc w:val="both"/>
        <w:rPr>
          <w:rStyle w:val="eop"/>
          <w:rFonts w:ascii="Helvetica" w:hAnsi="Helvetica" w:cs="Helvetica"/>
          <w:sz w:val="24"/>
          <w:szCs w:val="24"/>
        </w:rPr>
      </w:pPr>
      <w:r w:rsidRPr="00366364">
        <w:rPr>
          <w:rStyle w:val="normaltextrun"/>
          <w:rFonts w:ascii="Helvetica" w:hAnsi="Helvetica" w:cs="Helvetica"/>
          <w:color w:val="000000"/>
          <w:sz w:val="24"/>
          <w:szCs w:val="24"/>
          <w:shd w:val="clear" w:color="auto" w:fill="FFFFFF"/>
        </w:rPr>
        <w:t xml:space="preserve">Con fecha de catorce de septiembre de 2023, se recibieron los folios 01323 y 01332  en la Oficialía de Partes, ambos documento relativos al </w:t>
      </w:r>
      <w:r w:rsidRPr="00366364">
        <w:rPr>
          <w:rStyle w:val="normaltextrun"/>
          <w:rFonts w:ascii="Helvetica" w:hAnsi="Helvetica" w:cs="Helvetica"/>
          <w:i/>
          <w:iCs/>
          <w:color w:val="000000"/>
          <w:sz w:val="24"/>
          <w:szCs w:val="24"/>
          <w:shd w:val="clear" w:color="auto" w:fill="FFFFFF"/>
        </w:rPr>
        <w:t>Modelo de Operación del Voto Anticipado y los Documentos Electorales del Proceso Electoral Concurrente 2023 – 2024</w:t>
      </w:r>
      <w:r w:rsidRPr="00366364">
        <w:rPr>
          <w:rStyle w:val="normaltextrun"/>
          <w:rFonts w:ascii="Helvetica" w:hAnsi="Helvetica" w:cs="Helvetica"/>
          <w:color w:val="000000"/>
          <w:sz w:val="24"/>
          <w:szCs w:val="24"/>
          <w:shd w:val="clear" w:color="auto" w:fill="FFFFFF"/>
        </w:rPr>
        <w:t xml:space="preserve">, aprobados por el Consejo General del INE en sesión extraordinaria del ocho de septiembre de los corrientes; en el cual se incluyó el vínculo electrónico para descargar los Formatos Únicos de la documentación y materiales electorales para el Voto Anticipado (VA); para ser analizados y  personalizados por </w:t>
      </w:r>
      <w:r w:rsidR="001C46C3" w:rsidRPr="00366364">
        <w:rPr>
          <w:rStyle w:val="normaltextrun"/>
          <w:rFonts w:ascii="Helvetica" w:hAnsi="Helvetica" w:cs="Helvetica"/>
          <w:color w:val="000000"/>
          <w:sz w:val="24"/>
          <w:szCs w:val="24"/>
          <w:shd w:val="clear" w:color="auto" w:fill="FFFFFF"/>
        </w:rPr>
        <w:t>la</w:t>
      </w:r>
      <w:r w:rsidRPr="00366364">
        <w:rPr>
          <w:rStyle w:val="normaltextrun"/>
          <w:rFonts w:ascii="Helvetica" w:hAnsi="Helvetica" w:cs="Helvetica"/>
          <w:color w:val="000000"/>
          <w:sz w:val="24"/>
          <w:szCs w:val="24"/>
          <w:shd w:val="clear" w:color="auto" w:fill="FFFFFF"/>
        </w:rPr>
        <w:t xml:space="preserve"> Dirección</w:t>
      </w:r>
      <w:r w:rsidR="001C46C3" w:rsidRPr="00366364">
        <w:rPr>
          <w:rStyle w:val="normaltextrun"/>
          <w:rFonts w:ascii="Helvetica" w:hAnsi="Helvetica" w:cs="Helvetica"/>
          <w:color w:val="000000"/>
          <w:sz w:val="24"/>
          <w:szCs w:val="24"/>
          <w:shd w:val="clear" w:color="auto" w:fill="FFFFFF"/>
        </w:rPr>
        <w:t xml:space="preserve"> de Organización</w:t>
      </w:r>
      <w:r w:rsidRPr="00366364">
        <w:rPr>
          <w:rStyle w:val="normaltextrun"/>
          <w:rFonts w:ascii="Helvetica" w:hAnsi="Helvetica" w:cs="Helvetica"/>
          <w:color w:val="000000"/>
          <w:sz w:val="24"/>
          <w:szCs w:val="24"/>
          <w:shd w:val="clear" w:color="auto" w:fill="FFFFFF"/>
        </w:rPr>
        <w:t>.</w:t>
      </w:r>
      <w:r w:rsidRPr="00366364">
        <w:rPr>
          <w:rStyle w:val="eop"/>
          <w:rFonts w:ascii="Helvetica" w:hAnsi="Helvetica" w:cs="Helvetica"/>
          <w:color w:val="000000"/>
          <w:sz w:val="24"/>
          <w:szCs w:val="24"/>
          <w:shd w:val="clear" w:color="auto" w:fill="FFFFFF"/>
        </w:rPr>
        <w:t> </w:t>
      </w:r>
    </w:p>
    <w:p w14:paraId="3C159E1D" w14:textId="77777777" w:rsidR="00CC4284" w:rsidRPr="00366364" w:rsidRDefault="00CC4284" w:rsidP="00783AF7">
      <w:pPr>
        <w:pStyle w:val="Prrafodelista"/>
        <w:spacing w:line="360" w:lineRule="auto"/>
        <w:ind w:left="360"/>
        <w:jc w:val="both"/>
        <w:rPr>
          <w:rStyle w:val="normaltextrun"/>
          <w:rFonts w:ascii="Helvetica" w:hAnsi="Helvetica" w:cs="Helvetica"/>
          <w:color w:val="000000"/>
          <w:sz w:val="24"/>
          <w:szCs w:val="24"/>
          <w:shd w:val="clear" w:color="auto" w:fill="FFFFFF"/>
        </w:rPr>
      </w:pPr>
    </w:p>
    <w:p w14:paraId="245F83EC" w14:textId="77777777" w:rsidR="00CC4284" w:rsidRPr="00364DED" w:rsidRDefault="00CC4284" w:rsidP="00783AF7">
      <w:pPr>
        <w:pStyle w:val="Prrafodelista"/>
        <w:spacing w:line="360" w:lineRule="auto"/>
        <w:ind w:left="360"/>
        <w:jc w:val="both"/>
        <w:rPr>
          <w:rStyle w:val="normaltextrun"/>
          <w:rFonts w:ascii="Helvetica" w:hAnsi="Helvetica" w:cs="Helvetica"/>
          <w:color w:val="000000"/>
          <w:sz w:val="24"/>
          <w:szCs w:val="24"/>
          <w:shd w:val="clear" w:color="auto" w:fill="FFFFFF"/>
        </w:rPr>
      </w:pPr>
      <w:r w:rsidRPr="00366364">
        <w:rPr>
          <w:rStyle w:val="normaltextrun"/>
          <w:rFonts w:ascii="Helvetica" w:hAnsi="Helvetica" w:cs="Helvetica"/>
          <w:color w:val="000000"/>
          <w:sz w:val="24"/>
          <w:szCs w:val="24"/>
          <w:shd w:val="clear" w:color="auto" w:fill="FFFFFF"/>
        </w:rPr>
        <w:t>Una vez analizados, dichos formatos, fueron personalizados y se remitieron por correo electrónico con fecha del veintiuno de septiembre de 2023, al Vocal de Organización Electoral de la Junta Local Ejecutiva del INE en Jalisco, Mtro. David Kirshbaum Alemán; con la finalidad de ser revisados y en su caso, realizar las observaciones pertinentes.</w:t>
      </w:r>
    </w:p>
    <w:p w14:paraId="7F54AFD9" w14:textId="77777777" w:rsidR="00CC4284" w:rsidRPr="00364DED" w:rsidRDefault="00CC4284" w:rsidP="00783AF7">
      <w:pPr>
        <w:pStyle w:val="Prrafodelista"/>
        <w:spacing w:line="360" w:lineRule="auto"/>
        <w:ind w:left="360"/>
        <w:jc w:val="both"/>
        <w:rPr>
          <w:rFonts w:ascii="Helvetica" w:hAnsi="Helvetica" w:cs="Helvetica"/>
          <w:sz w:val="24"/>
          <w:szCs w:val="24"/>
        </w:rPr>
      </w:pPr>
    </w:p>
    <w:p w14:paraId="6034A620" w14:textId="06C21E92" w:rsidR="00660977" w:rsidRPr="00366364" w:rsidRDefault="00CC4284" w:rsidP="00783AF7">
      <w:pPr>
        <w:spacing w:line="360" w:lineRule="auto"/>
        <w:ind w:left="360"/>
        <w:jc w:val="both"/>
        <w:rPr>
          <w:rStyle w:val="normaltextrun"/>
          <w:rFonts w:ascii="Helvetica" w:hAnsi="Helvetica" w:cs="Helvetica"/>
          <w:color w:val="000000"/>
          <w:sz w:val="24"/>
          <w:szCs w:val="24"/>
          <w:shd w:val="clear" w:color="auto" w:fill="FFFFFF"/>
        </w:rPr>
      </w:pPr>
      <w:r w:rsidRPr="00364DED">
        <w:rPr>
          <w:rStyle w:val="normaltextrun"/>
          <w:rFonts w:ascii="Helvetica" w:hAnsi="Helvetica" w:cs="Helvetica"/>
          <w:color w:val="000000"/>
          <w:sz w:val="24"/>
          <w:szCs w:val="24"/>
          <w:shd w:val="clear" w:color="auto" w:fill="FFFFFF"/>
        </w:rPr>
        <w:t>El veintitrés de septiembre de 2023, se informó mediante el Oficio número INE/DEOE/0939/2023 recibido con folio 1394, que fueron descargados los Formatos Únicos contenidos en el repositorio correspondiente a la Documentación Electoral con Emblemas que debe ser adecuada por los Organismos Públicos Locales</w:t>
      </w:r>
      <w:r>
        <w:rPr>
          <w:rStyle w:val="normaltextrun"/>
          <w:rFonts w:ascii="Helvetica" w:hAnsi="Helvetica" w:cs="Helvetica"/>
          <w:color w:val="000000"/>
          <w:sz w:val="24"/>
          <w:szCs w:val="24"/>
          <w:shd w:val="clear" w:color="auto" w:fill="FFFFFF"/>
        </w:rPr>
        <w:t xml:space="preserve"> (OPL)</w:t>
      </w:r>
      <w:r w:rsidRPr="00364DED">
        <w:rPr>
          <w:rStyle w:val="normaltextrun"/>
          <w:rFonts w:ascii="Helvetica" w:hAnsi="Helvetica" w:cs="Helvetica"/>
          <w:color w:val="000000"/>
          <w:sz w:val="24"/>
          <w:szCs w:val="24"/>
          <w:shd w:val="clear" w:color="auto" w:fill="FFFFFF"/>
        </w:rPr>
        <w:t xml:space="preserve">, la personalización de dichos formatos concluyó el pasado día </w:t>
      </w:r>
      <w:r w:rsidR="00DD76DD">
        <w:rPr>
          <w:rStyle w:val="normaltextrun"/>
          <w:rFonts w:ascii="Helvetica" w:hAnsi="Helvetica" w:cs="Helvetica"/>
          <w:color w:val="000000"/>
          <w:sz w:val="24"/>
          <w:szCs w:val="24"/>
          <w:shd w:val="clear" w:color="auto" w:fill="FFFFFF"/>
        </w:rPr>
        <w:t>s</w:t>
      </w:r>
      <w:r w:rsidR="00DD76DD" w:rsidRPr="00DD76DD">
        <w:rPr>
          <w:rStyle w:val="normaltextrun"/>
          <w:rFonts w:ascii="Helvetica" w:hAnsi="Helvetica" w:cs="Helvetica"/>
          <w:color w:val="000000"/>
          <w:sz w:val="24"/>
          <w:szCs w:val="24"/>
          <w:shd w:val="clear" w:color="auto" w:fill="FFFFFF"/>
        </w:rPr>
        <w:t>eis</w:t>
      </w:r>
      <w:r w:rsidRPr="00364DED">
        <w:rPr>
          <w:rStyle w:val="normaltextrun"/>
          <w:rFonts w:ascii="Helvetica" w:hAnsi="Helvetica" w:cs="Helvetica"/>
          <w:color w:val="000000"/>
          <w:sz w:val="24"/>
          <w:szCs w:val="24"/>
          <w:shd w:val="clear" w:color="auto" w:fill="FFFFFF"/>
        </w:rPr>
        <w:t xml:space="preserve"> de octubre con la </w:t>
      </w:r>
      <w:r w:rsidRPr="00366364">
        <w:rPr>
          <w:rStyle w:val="normaltextrun"/>
          <w:rFonts w:ascii="Helvetica" w:hAnsi="Helvetica" w:cs="Helvetica"/>
          <w:color w:val="000000"/>
          <w:sz w:val="24"/>
          <w:szCs w:val="24"/>
          <w:shd w:val="clear" w:color="auto" w:fill="FFFFFF"/>
        </w:rPr>
        <w:lastRenderedPageBreak/>
        <w:t xml:space="preserve">carga de los formatos al Sistema de Documentos y Materiales OPL, en atención de los plazos establecidos en la Guía de revisión y validación de documentos electorales incluida en el repositorio. Hasta esta fecha se han cargado al sistema la documentación electoral correspondiente a la Jornada Electoral, la documentación </w:t>
      </w:r>
      <w:r w:rsidR="001D13B2" w:rsidRPr="00366364">
        <w:rPr>
          <w:rStyle w:val="normaltextrun"/>
          <w:rFonts w:ascii="Helvetica" w:hAnsi="Helvetica" w:cs="Helvetica"/>
          <w:color w:val="000000"/>
          <w:sz w:val="24"/>
          <w:szCs w:val="24"/>
          <w:shd w:val="clear" w:color="auto" w:fill="FFFFFF"/>
        </w:rPr>
        <w:t>para</w:t>
      </w:r>
      <w:r w:rsidRPr="00366364">
        <w:rPr>
          <w:rStyle w:val="normaltextrun"/>
          <w:rFonts w:ascii="Helvetica" w:hAnsi="Helvetica" w:cs="Helvetica"/>
          <w:color w:val="000000"/>
          <w:sz w:val="24"/>
          <w:szCs w:val="24"/>
          <w:shd w:val="clear" w:color="auto" w:fill="FFFFFF"/>
        </w:rPr>
        <w:t xml:space="preserve"> el Voto Anticipado, así como la necesaria para el escrutinio y cómputo del voto de la ciudadanía jalisciense residente en el extranjero </w:t>
      </w:r>
      <w:r w:rsidR="00256923" w:rsidRPr="00366364">
        <w:rPr>
          <w:rStyle w:val="normaltextrun"/>
          <w:rFonts w:ascii="Helvetica" w:hAnsi="Helvetica" w:cs="Helvetica"/>
          <w:color w:val="000000"/>
          <w:sz w:val="24"/>
          <w:szCs w:val="24"/>
          <w:shd w:val="clear" w:color="auto" w:fill="FFFFFF"/>
        </w:rPr>
        <w:t>(</w:t>
      </w:r>
      <w:r w:rsidR="00DE2AC8" w:rsidRPr="00366364">
        <w:rPr>
          <w:rStyle w:val="normaltextrun"/>
          <w:rFonts w:ascii="Helvetica" w:hAnsi="Helvetica" w:cs="Helvetica"/>
          <w:color w:val="000000"/>
          <w:sz w:val="24"/>
          <w:szCs w:val="24"/>
          <w:shd w:val="clear" w:color="auto" w:fill="FFFFFF"/>
        </w:rPr>
        <w:t>VTMX</w:t>
      </w:r>
      <w:r w:rsidR="00256923" w:rsidRPr="00366364">
        <w:rPr>
          <w:rStyle w:val="normaltextrun"/>
          <w:rFonts w:ascii="Helvetica" w:hAnsi="Helvetica" w:cs="Helvetica"/>
          <w:color w:val="000000"/>
          <w:sz w:val="24"/>
          <w:szCs w:val="24"/>
          <w:shd w:val="clear" w:color="auto" w:fill="FFFFFF"/>
        </w:rPr>
        <w:t xml:space="preserve">) </w:t>
      </w:r>
      <w:r w:rsidRPr="00366364">
        <w:rPr>
          <w:rStyle w:val="normaltextrun"/>
          <w:rFonts w:ascii="Helvetica" w:hAnsi="Helvetica" w:cs="Helvetica"/>
          <w:color w:val="000000"/>
          <w:sz w:val="24"/>
          <w:szCs w:val="24"/>
          <w:shd w:val="clear" w:color="auto" w:fill="FFFFFF"/>
        </w:rPr>
        <w:t>y los materiales electorales. A continuación, se describen las fechas</w:t>
      </w:r>
      <w:r w:rsidRPr="00366364">
        <w:rPr>
          <w:rFonts w:ascii="Helvetica" w:hAnsi="Helvetica" w:cs="Helvetica"/>
          <w:sz w:val="24"/>
          <w:szCs w:val="24"/>
        </w:rPr>
        <w:t xml:space="preserve"> </w:t>
      </w:r>
      <w:r w:rsidRPr="00366364">
        <w:rPr>
          <w:rStyle w:val="normaltextrun"/>
          <w:rFonts w:ascii="Helvetica" w:hAnsi="Helvetica" w:cs="Helvetica"/>
          <w:color w:val="000000"/>
          <w:sz w:val="24"/>
          <w:szCs w:val="24"/>
          <w:shd w:val="clear" w:color="auto" w:fill="FFFFFF"/>
        </w:rPr>
        <w:t>límite del calendario para la personalización de los Formatos Únicos.</w:t>
      </w:r>
    </w:p>
    <w:bookmarkStart w:id="44" w:name="_Toc147838877"/>
    <w:bookmarkStart w:id="45" w:name="_Toc148955067"/>
    <w:p w14:paraId="7328A969" w14:textId="454BBF03" w:rsidR="00CC4284" w:rsidRPr="00EC2FF3" w:rsidRDefault="00EC2FF3" w:rsidP="00EC2FF3">
      <w:pPr>
        <w:pStyle w:val="Ttulo1"/>
        <w:ind w:left="720"/>
        <w:rPr>
          <w:b w:val="0"/>
          <w:bCs w:val="0"/>
          <w:sz w:val="24"/>
          <w:szCs w:val="24"/>
        </w:rPr>
      </w:pPr>
      <w:r w:rsidRPr="00366364">
        <w:rPr>
          <w:b w:val="0"/>
          <w:bCs w:val="0"/>
          <w:noProof/>
          <w:sz w:val="24"/>
          <w:szCs w:val="24"/>
          <w:lang w:val="es-MX" w:eastAsia="es-MX"/>
        </w:rPr>
        <mc:AlternateContent>
          <mc:Choice Requires="wpg">
            <w:drawing>
              <wp:anchor distT="0" distB="0" distL="114300" distR="114300" simplePos="0" relativeHeight="250726400" behindDoc="0" locked="0" layoutInCell="1" allowOverlap="1" wp14:anchorId="1E778E5F" wp14:editId="2F701C42">
                <wp:simplePos x="0" y="0"/>
                <wp:positionH relativeFrom="column">
                  <wp:posOffset>196850</wp:posOffset>
                </wp:positionH>
                <wp:positionV relativeFrom="paragraph">
                  <wp:posOffset>107315</wp:posOffset>
                </wp:positionV>
                <wp:extent cx="224155" cy="224155"/>
                <wp:effectExtent l="0" t="0" r="4445" b="4445"/>
                <wp:wrapNone/>
                <wp:docPr id="481058395" name="Google Shape;8101;p60"/>
                <wp:cNvGraphicFramePr/>
                <a:graphic xmlns:a="http://schemas.openxmlformats.org/drawingml/2006/main">
                  <a:graphicData uri="http://schemas.microsoft.com/office/word/2010/wordprocessingGroup">
                    <wpg:wgp>
                      <wpg:cNvGrpSpPr/>
                      <wpg:grpSpPr>
                        <a:xfrm>
                          <a:off x="0" y="0"/>
                          <a:ext cx="224155" cy="224155"/>
                          <a:chOff x="0" y="0"/>
                          <a:chExt cx="483125" cy="483125"/>
                        </a:xfrm>
                      </wpg:grpSpPr>
                      <wps:wsp>
                        <wps:cNvPr id="901522705" name="Google Shape;8102;p60"/>
                        <wps:cNvSpPr/>
                        <wps:spPr>
                          <a:xfrm>
                            <a:off x="0" y="0"/>
                            <a:ext cx="483125" cy="483125"/>
                          </a:xfrm>
                          <a:custGeom>
                            <a:avLst/>
                            <a:gdLst/>
                            <a:ahLst/>
                            <a:cxnLst/>
                            <a:rect l="l" t="t" r="r" b="b"/>
                            <a:pathLst>
                              <a:path w="19325" h="19325" extrusionOk="0">
                                <a:moveTo>
                                  <a:pt x="4001" y="1132"/>
                                </a:moveTo>
                                <a:cubicBezTo>
                                  <a:pt x="4315" y="1132"/>
                                  <a:pt x="4569" y="1386"/>
                                  <a:pt x="4569" y="1700"/>
                                </a:cubicBezTo>
                                <a:lnTo>
                                  <a:pt x="4569" y="3965"/>
                                </a:lnTo>
                                <a:cubicBezTo>
                                  <a:pt x="4569" y="4276"/>
                                  <a:pt x="4315" y="4529"/>
                                  <a:pt x="4001" y="4529"/>
                                </a:cubicBezTo>
                                <a:cubicBezTo>
                                  <a:pt x="3687" y="4529"/>
                                  <a:pt x="3436" y="4276"/>
                                  <a:pt x="3436" y="3965"/>
                                </a:cubicBezTo>
                                <a:lnTo>
                                  <a:pt x="3436" y="1700"/>
                                </a:lnTo>
                                <a:cubicBezTo>
                                  <a:pt x="3436" y="1386"/>
                                  <a:pt x="3687" y="1132"/>
                                  <a:pt x="4001" y="1132"/>
                                </a:cubicBezTo>
                                <a:close/>
                                <a:moveTo>
                                  <a:pt x="9662" y="1132"/>
                                </a:moveTo>
                                <a:cubicBezTo>
                                  <a:pt x="9976" y="1132"/>
                                  <a:pt x="10230" y="1386"/>
                                  <a:pt x="10230" y="1700"/>
                                </a:cubicBezTo>
                                <a:lnTo>
                                  <a:pt x="10230" y="3965"/>
                                </a:lnTo>
                                <a:cubicBezTo>
                                  <a:pt x="10230" y="4276"/>
                                  <a:pt x="9976" y="4529"/>
                                  <a:pt x="9662" y="4529"/>
                                </a:cubicBezTo>
                                <a:cubicBezTo>
                                  <a:pt x="9348" y="4529"/>
                                  <a:pt x="9098" y="4276"/>
                                  <a:pt x="9098" y="3965"/>
                                </a:cubicBezTo>
                                <a:lnTo>
                                  <a:pt x="9098" y="1700"/>
                                </a:lnTo>
                                <a:cubicBezTo>
                                  <a:pt x="9098" y="1386"/>
                                  <a:pt x="9348" y="1132"/>
                                  <a:pt x="9662" y="1132"/>
                                </a:cubicBezTo>
                                <a:close/>
                                <a:moveTo>
                                  <a:pt x="15324" y="1132"/>
                                </a:moveTo>
                                <a:cubicBezTo>
                                  <a:pt x="15638" y="1132"/>
                                  <a:pt x="15891" y="1386"/>
                                  <a:pt x="15891" y="1700"/>
                                </a:cubicBezTo>
                                <a:lnTo>
                                  <a:pt x="15891" y="3965"/>
                                </a:lnTo>
                                <a:cubicBezTo>
                                  <a:pt x="15891" y="4276"/>
                                  <a:pt x="15638" y="4529"/>
                                  <a:pt x="15324" y="4529"/>
                                </a:cubicBezTo>
                                <a:cubicBezTo>
                                  <a:pt x="15010" y="4529"/>
                                  <a:pt x="14759" y="4276"/>
                                  <a:pt x="14759" y="3965"/>
                                </a:cubicBezTo>
                                <a:lnTo>
                                  <a:pt x="14759" y="1700"/>
                                </a:lnTo>
                                <a:cubicBezTo>
                                  <a:pt x="14759" y="1386"/>
                                  <a:pt x="15010" y="1132"/>
                                  <a:pt x="15324" y="1132"/>
                                </a:cubicBezTo>
                                <a:close/>
                                <a:moveTo>
                                  <a:pt x="17628" y="3397"/>
                                </a:moveTo>
                                <a:cubicBezTo>
                                  <a:pt x="17939" y="3397"/>
                                  <a:pt x="18192" y="3651"/>
                                  <a:pt x="18192" y="3965"/>
                                </a:cubicBezTo>
                                <a:lnTo>
                                  <a:pt x="18192" y="6833"/>
                                </a:lnTo>
                                <a:lnTo>
                                  <a:pt x="1132" y="6833"/>
                                </a:lnTo>
                                <a:lnTo>
                                  <a:pt x="1132" y="3965"/>
                                </a:lnTo>
                                <a:cubicBezTo>
                                  <a:pt x="1132" y="3651"/>
                                  <a:pt x="1386" y="3397"/>
                                  <a:pt x="1700" y="3397"/>
                                </a:cubicBezTo>
                                <a:lnTo>
                                  <a:pt x="2304" y="3397"/>
                                </a:lnTo>
                                <a:lnTo>
                                  <a:pt x="2304" y="3965"/>
                                </a:lnTo>
                                <a:cubicBezTo>
                                  <a:pt x="2304" y="4901"/>
                                  <a:pt x="3062" y="5661"/>
                                  <a:pt x="4001" y="5661"/>
                                </a:cubicBezTo>
                                <a:cubicBezTo>
                                  <a:pt x="4940" y="5661"/>
                                  <a:pt x="5701" y="4901"/>
                                  <a:pt x="5701" y="3965"/>
                                </a:cubicBezTo>
                                <a:lnTo>
                                  <a:pt x="5701" y="3397"/>
                                </a:lnTo>
                                <a:lnTo>
                                  <a:pt x="7965" y="3397"/>
                                </a:lnTo>
                                <a:lnTo>
                                  <a:pt x="7965" y="3965"/>
                                </a:lnTo>
                                <a:cubicBezTo>
                                  <a:pt x="7965" y="4901"/>
                                  <a:pt x="8723" y="5661"/>
                                  <a:pt x="9662" y="5661"/>
                                </a:cubicBezTo>
                                <a:cubicBezTo>
                                  <a:pt x="10601" y="5661"/>
                                  <a:pt x="11362" y="4901"/>
                                  <a:pt x="11362" y="3965"/>
                                </a:cubicBezTo>
                                <a:lnTo>
                                  <a:pt x="11362" y="3397"/>
                                </a:lnTo>
                                <a:lnTo>
                                  <a:pt x="13627" y="3397"/>
                                </a:lnTo>
                                <a:lnTo>
                                  <a:pt x="13627" y="3965"/>
                                </a:lnTo>
                                <a:cubicBezTo>
                                  <a:pt x="13627" y="4901"/>
                                  <a:pt x="14385" y="5661"/>
                                  <a:pt x="15324" y="5661"/>
                                </a:cubicBezTo>
                                <a:cubicBezTo>
                                  <a:pt x="16263" y="5661"/>
                                  <a:pt x="17024" y="4901"/>
                                  <a:pt x="17024" y="3965"/>
                                </a:cubicBezTo>
                                <a:lnTo>
                                  <a:pt x="17024" y="3397"/>
                                </a:lnTo>
                                <a:close/>
                                <a:moveTo>
                                  <a:pt x="18192" y="7965"/>
                                </a:moveTo>
                                <a:lnTo>
                                  <a:pt x="18192" y="17628"/>
                                </a:lnTo>
                                <a:cubicBezTo>
                                  <a:pt x="18192" y="17939"/>
                                  <a:pt x="17939" y="18192"/>
                                  <a:pt x="17628" y="18192"/>
                                </a:cubicBezTo>
                                <a:lnTo>
                                  <a:pt x="1700" y="18192"/>
                                </a:lnTo>
                                <a:cubicBezTo>
                                  <a:pt x="1386" y="18192"/>
                                  <a:pt x="1132" y="17939"/>
                                  <a:pt x="1132" y="17628"/>
                                </a:cubicBezTo>
                                <a:lnTo>
                                  <a:pt x="1132" y="7965"/>
                                </a:lnTo>
                                <a:close/>
                                <a:moveTo>
                                  <a:pt x="4001" y="0"/>
                                </a:moveTo>
                                <a:cubicBezTo>
                                  <a:pt x="3062" y="0"/>
                                  <a:pt x="2304" y="761"/>
                                  <a:pt x="2304" y="1700"/>
                                </a:cubicBezTo>
                                <a:lnTo>
                                  <a:pt x="2304" y="2265"/>
                                </a:lnTo>
                                <a:lnTo>
                                  <a:pt x="1700" y="2265"/>
                                </a:lnTo>
                                <a:cubicBezTo>
                                  <a:pt x="761" y="2265"/>
                                  <a:pt x="0" y="3025"/>
                                  <a:pt x="0" y="3965"/>
                                </a:cubicBezTo>
                                <a:lnTo>
                                  <a:pt x="0" y="17628"/>
                                </a:lnTo>
                                <a:cubicBezTo>
                                  <a:pt x="0" y="18564"/>
                                  <a:pt x="761" y="19324"/>
                                  <a:pt x="1700" y="19324"/>
                                </a:cubicBezTo>
                                <a:lnTo>
                                  <a:pt x="17628" y="19324"/>
                                </a:lnTo>
                                <a:cubicBezTo>
                                  <a:pt x="18564" y="19324"/>
                                  <a:pt x="19325" y="18564"/>
                                  <a:pt x="19325" y="17628"/>
                                </a:cubicBezTo>
                                <a:lnTo>
                                  <a:pt x="19325" y="3965"/>
                                </a:lnTo>
                                <a:cubicBezTo>
                                  <a:pt x="19325" y="3025"/>
                                  <a:pt x="18564" y="2265"/>
                                  <a:pt x="17628" y="2265"/>
                                </a:cubicBezTo>
                                <a:lnTo>
                                  <a:pt x="17024" y="2265"/>
                                </a:lnTo>
                                <a:lnTo>
                                  <a:pt x="17024" y="1700"/>
                                </a:lnTo>
                                <a:cubicBezTo>
                                  <a:pt x="17024" y="761"/>
                                  <a:pt x="16263" y="0"/>
                                  <a:pt x="15324" y="0"/>
                                </a:cubicBezTo>
                                <a:cubicBezTo>
                                  <a:pt x="14385" y="0"/>
                                  <a:pt x="13627" y="761"/>
                                  <a:pt x="13627" y="1700"/>
                                </a:cubicBezTo>
                                <a:lnTo>
                                  <a:pt x="13627" y="2265"/>
                                </a:lnTo>
                                <a:lnTo>
                                  <a:pt x="11362" y="2265"/>
                                </a:lnTo>
                                <a:lnTo>
                                  <a:pt x="11362" y="1700"/>
                                </a:lnTo>
                                <a:cubicBezTo>
                                  <a:pt x="11362" y="761"/>
                                  <a:pt x="10601" y="0"/>
                                  <a:pt x="9662" y="0"/>
                                </a:cubicBezTo>
                                <a:cubicBezTo>
                                  <a:pt x="8723" y="0"/>
                                  <a:pt x="7965" y="761"/>
                                  <a:pt x="7965" y="1700"/>
                                </a:cubicBezTo>
                                <a:lnTo>
                                  <a:pt x="7965" y="2265"/>
                                </a:lnTo>
                                <a:lnTo>
                                  <a:pt x="5701" y="2265"/>
                                </a:lnTo>
                                <a:lnTo>
                                  <a:pt x="5701" y="1700"/>
                                </a:lnTo>
                                <a:cubicBezTo>
                                  <a:pt x="5701" y="761"/>
                                  <a:pt x="4940" y="0"/>
                                  <a:pt x="4001" y="0"/>
                                </a:cubicBezTo>
                                <a:close/>
                              </a:path>
                            </a:pathLst>
                          </a:custGeom>
                          <a:solidFill>
                            <a:schemeClr val="dk2"/>
                          </a:solidFill>
                          <a:ln>
                            <a:noFill/>
                          </a:ln>
                        </wps:spPr>
                        <wps:bodyPr spcFirstLastPara="1" wrap="square" lIns="91425" tIns="91425" rIns="91425" bIns="91425" anchor="ctr" anchorCtr="0">
                          <a:noAutofit/>
                        </wps:bodyPr>
                      </wps:wsp>
                      <wps:wsp>
                        <wps:cNvPr id="1329977118" name="Google Shape;8103;p60"/>
                        <wps:cNvSpPr/>
                        <wps:spPr>
                          <a:xfrm>
                            <a:off x="57575" y="227425"/>
                            <a:ext cx="84875" cy="28325"/>
                          </a:xfrm>
                          <a:custGeom>
                            <a:avLst/>
                            <a:gdLst/>
                            <a:ahLst/>
                            <a:cxnLst/>
                            <a:rect l="l" t="t" r="r" b="b"/>
                            <a:pathLst>
                              <a:path w="3395" h="1133" extrusionOk="0">
                                <a:moveTo>
                                  <a:pt x="566" y="1"/>
                                </a:moveTo>
                                <a:cubicBezTo>
                                  <a:pt x="252" y="1"/>
                                  <a:pt x="1" y="251"/>
                                  <a:pt x="1" y="565"/>
                                </a:cubicBezTo>
                                <a:cubicBezTo>
                                  <a:pt x="1" y="879"/>
                                  <a:pt x="252" y="1133"/>
                                  <a:pt x="566" y="1133"/>
                                </a:cubicBezTo>
                                <a:lnTo>
                                  <a:pt x="2830" y="1133"/>
                                </a:lnTo>
                                <a:cubicBezTo>
                                  <a:pt x="3144" y="1133"/>
                                  <a:pt x="3395" y="879"/>
                                  <a:pt x="3395" y="565"/>
                                </a:cubicBezTo>
                                <a:cubicBezTo>
                                  <a:pt x="3395"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461639250" name="Google Shape;8104;p60"/>
                        <wps:cNvSpPr/>
                        <wps:spPr>
                          <a:xfrm>
                            <a:off x="199125" y="227425"/>
                            <a:ext cx="84875" cy="28325"/>
                          </a:xfrm>
                          <a:custGeom>
                            <a:avLst/>
                            <a:gdLst/>
                            <a:ahLst/>
                            <a:cxnLst/>
                            <a:rect l="l" t="t" r="r" b="b"/>
                            <a:pathLst>
                              <a:path w="3395" h="1133" extrusionOk="0">
                                <a:moveTo>
                                  <a:pt x="565" y="1"/>
                                </a:moveTo>
                                <a:cubicBezTo>
                                  <a:pt x="251" y="1"/>
                                  <a:pt x="0" y="251"/>
                                  <a:pt x="0" y="565"/>
                                </a:cubicBezTo>
                                <a:cubicBezTo>
                                  <a:pt x="0" y="879"/>
                                  <a:pt x="251" y="1133"/>
                                  <a:pt x="565" y="1133"/>
                                </a:cubicBezTo>
                                <a:lnTo>
                                  <a:pt x="2830" y="1133"/>
                                </a:lnTo>
                                <a:cubicBezTo>
                                  <a:pt x="3144" y="1133"/>
                                  <a:pt x="3394" y="879"/>
                                  <a:pt x="3394" y="565"/>
                                </a:cubicBezTo>
                                <a:cubicBezTo>
                                  <a:pt x="3394"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632920328" name="Google Shape;8105;p60"/>
                        <wps:cNvSpPr/>
                        <wps:spPr>
                          <a:xfrm>
                            <a:off x="340650" y="227425"/>
                            <a:ext cx="84875" cy="28325"/>
                          </a:xfrm>
                          <a:custGeom>
                            <a:avLst/>
                            <a:gdLst/>
                            <a:ahLst/>
                            <a:cxnLst/>
                            <a:rect l="l" t="t" r="r" b="b"/>
                            <a:pathLst>
                              <a:path w="3395" h="1133" extrusionOk="0">
                                <a:moveTo>
                                  <a:pt x="565" y="1"/>
                                </a:moveTo>
                                <a:cubicBezTo>
                                  <a:pt x="251" y="1"/>
                                  <a:pt x="1" y="251"/>
                                  <a:pt x="1" y="565"/>
                                </a:cubicBezTo>
                                <a:cubicBezTo>
                                  <a:pt x="1" y="879"/>
                                  <a:pt x="251" y="1133"/>
                                  <a:pt x="565" y="1133"/>
                                </a:cubicBezTo>
                                <a:lnTo>
                                  <a:pt x="2830" y="1133"/>
                                </a:lnTo>
                                <a:cubicBezTo>
                                  <a:pt x="3144" y="1133"/>
                                  <a:pt x="3395" y="879"/>
                                  <a:pt x="3395" y="565"/>
                                </a:cubicBezTo>
                                <a:cubicBezTo>
                                  <a:pt x="3395" y="251"/>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238030977" name="Google Shape;8106;p60"/>
                        <wps:cNvSpPr/>
                        <wps:spPr>
                          <a:xfrm>
                            <a:off x="57575" y="312350"/>
                            <a:ext cx="84875" cy="28325"/>
                          </a:xfrm>
                          <a:custGeom>
                            <a:avLst/>
                            <a:gdLst/>
                            <a:ahLst/>
                            <a:cxnLst/>
                            <a:rect l="l" t="t" r="r" b="b"/>
                            <a:pathLst>
                              <a:path w="3395" h="1133" extrusionOk="0">
                                <a:moveTo>
                                  <a:pt x="566" y="0"/>
                                </a:moveTo>
                                <a:cubicBezTo>
                                  <a:pt x="252" y="0"/>
                                  <a:pt x="1" y="251"/>
                                  <a:pt x="1" y="565"/>
                                </a:cubicBezTo>
                                <a:cubicBezTo>
                                  <a:pt x="1" y="879"/>
                                  <a:pt x="252" y="1133"/>
                                  <a:pt x="566" y="1133"/>
                                </a:cubicBezTo>
                                <a:lnTo>
                                  <a:pt x="2830" y="1133"/>
                                </a:lnTo>
                                <a:cubicBezTo>
                                  <a:pt x="3144" y="1133"/>
                                  <a:pt x="3395" y="879"/>
                                  <a:pt x="3395" y="565"/>
                                </a:cubicBezTo>
                                <a:cubicBezTo>
                                  <a:pt x="3395"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356566592" name="Google Shape;8107;p60"/>
                        <wps:cNvSpPr/>
                        <wps:spPr>
                          <a:xfrm>
                            <a:off x="199125" y="312350"/>
                            <a:ext cx="84875" cy="28325"/>
                          </a:xfrm>
                          <a:custGeom>
                            <a:avLst/>
                            <a:gdLst/>
                            <a:ahLst/>
                            <a:cxnLst/>
                            <a:rect l="l" t="t" r="r" b="b"/>
                            <a:pathLst>
                              <a:path w="3395" h="1133" extrusionOk="0">
                                <a:moveTo>
                                  <a:pt x="565" y="0"/>
                                </a:moveTo>
                                <a:cubicBezTo>
                                  <a:pt x="251" y="0"/>
                                  <a:pt x="0" y="251"/>
                                  <a:pt x="0" y="565"/>
                                </a:cubicBezTo>
                                <a:cubicBezTo>
                                  <a:pt x="0" y="879"/>
                                  <a:pt x="251" y="1133"/>
                                  <a:pt x="565" y="1133"/>
                                </a:cubicBezTo>
                                <a:lnTo>
                                  <a:pt x="2830" y="1133"/>
                                </a:lnTo>
                                <a:cubicBezTo>
                                  <a:pt x="3144" y="1133"/>
                                  <a:pt x="3394" y="879"/>
                                  <a:pt x="3394" y="565"/>
                                </a:cubicBezTo>
                                <a:cubicBezTo>
                                  <a:pt x="3394"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460198334" name="Google Shape;8108;p60"/>
                        <wps:cNvSpPr/>
                        <wps:spPr>
                          <a:xfrm>
                            <a:off x="340650" y="312350"/>
                            <a:ext cx="84875" cy="28325"/>
                          </a:xfrm>
                          <a:custGeom>
                            <a:avLst/>
                            <a:gdLst/>
                            <a:ahLst/>
                            <a:cxnLst/>
                            <a:rect l="l" t="t" r="r" b="b"/>
                            <a:pathLst>
                              <a:path w="3395" h="1133" extrusionOk="0">
                                <a:moveTo>
                                  <a:pt x="565" y="0"/>
                                </a:moveTo>
                                <a:cubicBezTo>
                                  <a:pt x="251" y="0"/>
                                  <a:pt x="1" y="251"/>
                                  <a:pt x="1" y="565"/>
                                </a:cubicBezTo>
                                <a:cubicBezTo>
                                  <a:pt x="1" y="879"/>
                                  <a:pt x="251" y="1133"/>
                                  <a:pt x="565" y="1133"/>
                                </a:cubicBezTo>
                                <a:lnTo>
                                  <a:pt x="2830" y="1133"/>
                                </a:lnTo>
                                <a:cubicBezTo>
                                  <a:pt x="3144" y="1133"/>
                                  <a:pt x="3395" y="879"/>
                                  <a:pt x="3395" y="565"/>
                                </a:cubicBezTo>
                                <a:cubicBezTo>
                                  <a:pt x="3395" y="251"/>
                                  <a:pt x="3144" y="0"/>
                                  <a:pt x="2830" y="0"/>
                                </a:cubicBezTo>
                                <a:close/>
                              </a:path>
                            </a:pathLst>
                          </a:custGeom>
                          <a:solidFill>
                            <a:schemeClr val="dk2"/>
                          </a:solidFill>
                          <a:ln>
                            <a:noFill/>
                          </a:ln>
                        </wps:spPr>
                        <wps:bodyPr spcFirstLastPara="1" wrap="square" lIns="91425" tIns="91425" rIns="91425" bIns="91425" anchor="ctr" anchorCtr="0">
                          <a:noAutofit/>
                        </wps:bodyPr>
                      </wps:wsp>
                      <wps:wsp>
                        <wps:cNvPr id="845533485" name="Google Shape;8109;p60"/>
                        <wps:cNvSpPr/>
                        <wps:spPr>
                          <a:xfrm>
                            <a:off x="57575" y="398175"/>
                            <a:ext cx="84875" cy="28325"/>
                          </a:xfrm>
                          <a:custGeom>
                            <a:avLst/>
                            <a:gdLst/>
                            <a:ahLst/>
                            <a:cxnLst/>
                            <a:rect l="l" t="t" r="r" b="b"/>
                            <a:pathLst>
                              <a:path w="3395" h="1133" extrusionOk="0">
                                <a:moveTo>
                                  <a:pt x="566" y="1"/>
                                </a:moveTo>
                                <a:cubicBezTo>
                                  <a:pt x="252" y="1"/>
                                  <a:pt x="1" y="254"/>
                                  <a:pt x="1" y="568"/>
                                </a:cubicBezTo>
                                <a:cubicBezTo>
                                  <a:pt x="1" y="879"/>
                                  <a:pt x="252" y="1133"/>
                                  <a:pt x="566" y="1133"/>
                                </a:cubicBezTo>
                                <a:lnTo>
                                  <a:pt x="2830" y="1133"/>
                                </a:lnTo>
                                <a:cubicBezTo>
                                  <a:pt x="3144" y="1133"/>
                                  <a:pt x="3395" y="879"/>
                                  <a:pt x="3395" y="568"/>
                                </a:cubicBezTo>
                                <a:cubicBezTo>
                                  <a:pt x="3395" y="254"/>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90765458" name="Google Shape;8110;p60"/>
                        <wps:cNvSpPr/>
                        <wps:spPr>
                          <a:xfrm>
                            <a:off x="199125" y="398175"/>
                            <a:ext cx="84875" cy="28325"/>
                          </a:xfrm>
                          <a:custGeom>
                            <a:avLst/>
                            <a:gdLst/>
                            <a:ahLst/>
                            <a:cxnLst/>
                            <a:rect l="l" t="t" r="r" b="b"/>
                            <a:pathLst>
                              <a:path w="3395" h="1133" extrusionOk="0">
                                <a:moveTo>
                                  <a:pt x="565" y="1"/>
                                </a:moveTo>
                                <a:cubicBezTo>
                                  <a:pt x="251" y="1"/>
                                  <a:pt x="0" y="254"/>
                                  <a:pt x="0" y="568"/>
                                </a:cubicBezTo>
                                <a:cubicBezTo>
                                  <a:pt x="0" y="879"/>
                                  <a:pt x="251" y="1133"/>
                                  <a:pt x="565" y="1133"/>
                                </a:cubicBezTo>
                                <a:lnTo>
                                  <a:pt x="2830" y="1133"/>
                                </a:lnTo>
                                <a:cubicBezTo>
                                  <a:pt x="3144" y="1133"/>
                                  <a:pt x="3394" y="879"/>
                                  <a:pt x="3394" y="568"/>
                                </a:cubicBezTo>
                                <a:cubicBezTo>
                                  <a:pt x="3394" y="254"/>
                                  <a:pt x="3144" y="1"/>
                                  <a:pt x="2830" y="1"/>
                                </a:cubicBezTo>
                                <a:close/>
                              </a:path>
                            </a:pathLst>
                          </a:custGeom>
                          <a:solidFill>
                            <a:schemeClr val="dk2"/>
                          </a:solidFill>
                          <a:ln>
                            <a:noFill/>
                          </a:ln>
                        </wps:spPr>
                        <wps:bodyPr spcFirstLastPara="1" wrap="square" lIns="91425" tIns="91425" rIns="91425" bIns="91425" anchor="ctr" anchorCtr="0">
                          <a:noAutofit/>
                        </wps:bodyPr>
                      </wps:wsp>
                      <wps:wsp>
                        <wps:cNvPr id="773978594" name="Google Shape;8111;p60"/>
                        <wps:cNvSpPr/>
                        <wps:spPr>
                          <a:xfrm>
                            <a:off x="340650" y="398175"/>
                            <a:ext cx="84875" cy="28325"/>
                          </a:xfrm>
                          <a:custGeom>
                            <a:avLst/>
                            <a:gdLst/>
                            <a:ahLst/>
                            <a:cxnLst/>
                            <a:rect l="l" t="t" r="r" b="b"/>
                            <a:pathLst>
                              <a:path w="3395" h="1133" extrusionOk="0">
                                <a:moveTo>
                                  <a:pt x="565" y="1"/>
                                </a:moveTo>
                                <a:cubicBezTo>
                                  <a:pt x="251" y="1"/>
                                  <a:pt x="1" y="254"/>
                                  <a:pt x="1" y="568"/>
                                </a:cubicBezTo>
                                <a:cubicBezTo>
                                  <a:pt x="1" y="879"/>
                                  <a:pt x="251" y="1133"/>
                                  <a:pt x="565" y="1133"/>
                                </a:cubicBezTo>
                                <a:lnTo>
                                  <a:pt x="2830" y="1133"/>
                                </a:lnTo>
                                <a:cubicBezTo>
                                  <a:pt x="3144" y="1133"/>
                                  <a:pt x="3395" y="879"/>
                                  <a:pt x="3395" y="568"/>
                                </a:cubicBezTo>
                                <a:cubicBezTo>
                                  <a:pt x="3395" y="254"/>
                                  <a:pt x="3144" y="1"/>
                                  <a:pt x="2830" y="1"/>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E40E5FD" id="Google Shape;8101;p60" o:spid="_x0000_s1026" style="position:absolute;margin-left:15.5pt;margin-top:8.45pt;width:17.65pt;height:17.65pt;z-index:250726400;mso-width-relative:margin;mso-height-relative:margin" coordsize="483125,483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">
                <v:shape id="Google Shape;8102;p60" o:spid="_x0000_s1027" style="position:absolute;width:483125;height:483125;visibility:visible;mso-wrap-style:square;v-text-anchor:middle" coordsize="19325,1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" path="m4001,1132v314,,568,254,568,568l4569,3965v,311,-254,564,-568,564c3687,4529,3436,4276,3436,3965r,-2265c3436,1386,3687,1132,4001,1132xm9662,1132v314,,568,254,568,568l10230,3965v,311,-254,564,-568,564c9348,4529,9098,4276,9098,3965r,-2265c9098,1386,9348,1132,9662,1132xm15324,1132v314,,567,254,567,568l15891,3965v,311,-253,564,-567,564c15010,4529,14759,4276,14759,3965r,-2265c14759,1386,15010,1132,15324,1132xm17628,3397v311,,564,254,564,568l18192,6833r-17060,l1132,3965v,-314,254,-568,568,-568l2304,3397r,568c2304,4901,3062,5661,4001,5661v939,,1700,-760,1700,-1696l5701,3397r2264,l7965,3965v,936,758,1696,1697,1696c10601,5661,11362,4901,11362,3965r,-568l13627,3397r,568c13627,4901,14385,5661,15324,5661v939,,1700,-760,1700,-1696l17024,3397r604,xm18192,7965r,9663c18192,17939,17939,18192,17628,18192r-15928,c1386,18192,1132,17939,1132,17628r,-9663l18192,7965xm4001,c3062,,2304,761,2304,1700r,565l1700,2265c761,2265,,3025,,3965l,17628v,936,761,1696,1700,1696l17628,19324v936,,1697,-760,1697,-1696l19325,3965v,-940,-761,-1700,-1697,-1700l17024,2265r,-565c17024,761,16263,,15324,v-939,,-1697,761,-1697,1700l13627,2265r-2265,l11362,1700c11362,761,10601,,9662,,8723,,7965,761,7965,1700r,565l5701,2265r,-565c5701,761,4940,,4001,xe" fillcolor="#00788e [3202]" stroked="f">
                  <v:path arrowok="t" o:extrusionok="f"/>
                </v:shape>
                <v:shape id="Google Shape;8103;p60" o:spid="_x0000_s1028" style="position:absolute;left:57575;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" path="m566,1c252,1,1,251,1,565v,314,251,568,565,568l2830,1133v314,,565,-254,565,-568c3395,251,3144,1,2830,1l566,1xe" fillcolor="#00788e [3202]" stroked="f">
                  <v:path arrowok="t" o:extrusionok="f"/>
                </v:shape>
                <v:shape id="Google Shape;8104;p60" o:spid="_x0000_s1029" style="position:absolute;left:199125;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" path="m565,1c251,1,,251,,565v,314,251,568,565,568l2830,1133v314,,564,-254,564,-568c3394,251,3144,1,2830,1l565,1xe" fillcolor="#00788e [3202]" stroked="f">
                  <v:path arrowok="t" o:extrusionok="f"/>
                </v:shape>
                <v:shape id="Google Shape;8105;p60" o:spid="_x0000_s1030" style="position:absolute;left:340650;top:22742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" path="m565,1c251,1,1,251,1,565v,314,250,568,564,568l2830,1133v314,,565,-254,565,-568c3395,251,3144,1,2830,1l565,1xe" fillcolor="#00788e [3202]" stroked="f">
                  <v:path arrowok="t" o:extrusionok="f"/>
                </v:shape>
                <v:shape id="Google Shape;8106;p60" o:spid="_x0000_s1031" style="position:absolute;left:57575;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" path="m566,c252,,1,251,1,565v,314,251,568,565,568l2830,1133v314,,565,-254,565,-568c3395,251,3144,,2830,l566,xe" fillcolor="#00788e [3202]" stroked="f">
                  <v:path arrowok="t" o:extrusionok="f"/>
                </v:shape>
                <v:shape id="Google Shape;8107;p60" o:spid="_x0000_s1032" style="position:absolute;left:199125;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" path="m565,c251,,,251,,565v,314,251,568,565,568l2830,1133v314,,564,-254,564,-568c3394,251,3144,,2830,l565,xe" fillcolor="#00788e [3202]" stroked="f">
                  <v:path arrowok="t" o:extrusionok="f"/>
                </v:shape>
                <v:shape id="Google Shape;8108;p60" o:spid="_x0000_s1033" style="position:absolute;left:340650;top:312350;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" path="m565,c251,,1,251,1,565v,314,250,568,564,568l2830,1133v314,,565,-254,565,-568c3395,251,3144,,2830,l565,xe" fillcolor="#00788e [3202]" stroked="f">
                  <v:path arrowok="t" o:extrusionok="f"/>
                </v:shape>
                <v:shape id="Google Shape;8109;p60" o:spid="_x0000_s1034" style="position:absolute;left:57575;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" path="m566,1c252,1,1,254,1,568v,311,251,565,565,565l2830,1133v314,,565,-254,565,-565c3395,254,3144,1,2830,1l566,1xe" fillcolor="#00788e [3202]" stroked="f">
                  <v:path arrowok="t" o:extrusionok="f"/>
                </v:shape>
                <v:shape id="Google Shape;8110;p60" o:spid="_x0000_s1035" style="position:absolute;left:199125;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" path="m565,1c251,1,,254,,568v,311,251,565,565,565l2830,1133v314,,564,-254,564,-565c3394,254,3144,1,2830,1l565,1xe" fillcolor="#00788e [3202]" stroked="f">
                  <v:path arrowok="t" o:extrusionok="f"/>
                </v:shape>
                <v:shape id="Google Shape;8111;p60" o:spid="_x0000_s1036" style="position:absolute;left:340650;top:398175;width:84875;height:28325;visibility:visible;mso-wrap-style:square;v-text-anchor:middle" coordsize="3395,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" path="m565,1c251,1,1,254,1,568v,311,250,565,564,565l2830,1133v314,,565,-254,565,-565c3395,254,3144,1,2830,1l565,1xe" fillcolor="#00788e [3202]" stroked="f">
                  <v:path arrowok="t" o:extrusionok="f"/>
                </v:shape>
              </v:group>
            </w:pict>
          </mc:Fallback>
        </mc:AlternateContent>
      </w:r>
      <w:r w:rsidRPr="00366364">
        <w:rPr>
          <w:b w:val="0"/>
          <w:bCs w:val="0"/>
          <w:noProof/>
          <w:sz w:val="24"/>
          <w:szCs w:val="24"/>
          <w:lang w:val="es-MX" w:eastAsia="es-MX"/>
        </w:rPr>
        <mc:AlternateContent>
          <mc:Choice Requires="wps">
            <w:drawing>
              <wp:anchor distT="0" distB="0" distL="114300" distR="114300" simplePos="0" relativeHeight="251270144" behindDoc="0" locked="0" layoutInCell="1" allowOverlap="1" wp14:anchorId="2776A318" wp14:editId="05EBA179">
                <wp:simplePos x="0" y="0"/>
                <wp:positionH relativeFrom="column">
                  <wp:posOffset>-76835</wp:posOffset>
                </wp:positionH>
                <wp:positionV relativeFrom="paragraph">
                  <wp:posOffset>621030</wp:posOffset>
                </wp:positionV>
                <wp:extent cx="45085" cy="3999865"/>
                <wp:effectExtent l="0" t="0" r="12065" b="19685"/>
                <wp:wrapNone/>
                <wp:docPr id="1295219375" name="Rectángulo 5"/>
                <wp:cNvGraphicFramePr/>
                <a:graphic xmlns:a="http://schemas.openxmlformats.org/drawingml/2006/main">
                  <a:graphicData uri="http://schemas.microsoft.com/office/word/2010/wordprocessingShape">
                    <wps:wsp>
                      <wps:cNvSpPr/>
                      <wps:spPr>
                        <a:xfrm>
                          <a:off x="0" y="0"/>
                          <a:ext cx="45085" cy="3999865"/>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8B1E81" id="Rectángulo 5" o:spid="_x0000_s1026" style="position:absolute;margin-left:-6.05pt;margin-top:48.9pt;width:3.55pt;height:314.95pt;z-index:25127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" fillcolor="#00788e [3215]" strokecolor="#005d70 [3213]" strokeweight=".25pt"/>
            </w:pict>
          </mc:Fallback>
        </mc:AlternateContent>
      </w:r>
      <w:r w:rsidR="00CC4284" w:rsidRPr="00366364">
        <w:rPr>
          <w:rStyle w:val="normaltextrun"/>
          <w:b w:val="0"/>
          <w:bCs w:val="0"/>
          <w:sz w:val="24"/>
          <w:szCs w:val="24"/>
        </w:rPr>
        <w:t>F</w:t>
      </w:r>
      <w:r w:rsidR="00CC4284" w:rsidRPr="00366364">
        <w:rPr>
          <w:b w:val="0"/>
          <w:bCs w:val="0"/>
          <w:sz w:val="24"/>
          <w:szCs w:val="24"/>
        </w:rPr>
        <w:t>echas límite para la personalización, revisión y validación de los Documentos Electorales con Emblemas y de Voto Anticipado con los Organismos Públicos Locales con Elecciones Ordinarias en 2024</w:t>
      </w:r>
      <w:bookmarkEnd w:id="44"/>
      <w:bookmarkEnd w:id="45"/>
    </w:p>
    <w:tbl>
      <w:tblPr>
        <w:tblStyle w:val="Sombreadovistoso-nfasis6"/>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5"/>
        <w:gridCol w:w="3179"/>
      </w:tblGrid>
      <w:tr w:rsidR="00683183" w:rsidRPr="00777D40" w14:paraId="5D67F54B" w14:textId="77777777" w:rsidTr="00F66AFB">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005D70" w:themeFill="text1"/>
            <w:vAlign w:val="center"/>
            <w:hideMark/>
          </w:tcPr>
          <w:p w14:paraId="79F80C4A" w14:textId="4157C7C5" w:rsidR="00CC4284" w:rsidRPr="00B94854" w:rsidRDefault="00CC4284" w:rsidP="00683183">
            <w:pPr>
              <w:jc w:val="center"/>
              <w:textAlignment w:val="baseline"/>
              <w:rPr>
                <w:rFonts w:ascii="Helvetica" w:eastAsia="Times New Roman" w:hAnsi="Helvetica" w:cs="Helvetica"/>
                <w:sz w:val="24"/>
                <w:szCs w:val="24"/>
                <w:lang w:val="es-MX" w:eastAsia="es-MX"/>
              </w:rPr>
            </w:pPr>
            <w:r w:rsidRPr="00B94854">
              <w:rPr>
                <w:rFonts w:ascii="Helvetica" w:eastAsia="Times New Roman" w:hAnsi="Helvetica" w:cs="Helvetica"/>
                <w:color w:val="FFFFFF" w:themeColor="background1"/>
                <w:sz w:val="24"/>
                <w:szCs w:val="24"/>
                <w:lang w:eastAsia="es-MX"/>
              </w:rPr>
              <w:t>A</w:t>
            </w:r>
            <w:r w:rsidR="00551021" w:rsidRPr="00B94854">
              <w:rPr>
                <w:rFonts w:ascii="Helvetica" w:eastAsia="Times New Roman" w:hAnsi="Helvetica" w:cs="Helvetica"/>
                <w:color w:val="FFFFFF" w:themeColor="background1"/>
                <w:sz w:val="24"/>
                <w:szCs w:val="24"/>
                <w:lang w:eastAsia="es-MX"/>
              </w:rPr>
              <w:t>ctividad</w:t>
            </w:r>
          </w:p>
        </w:tc>
        <w:tc>
          <w:tcPr>
            <w:tcW w:w="3179" w:type="dxa"/>
            <w:tcBorders>
              <w:top w:val="none" w:sz="0" w:space="0" w:color="auto"/>
              <w:left w:val="none" w:sz="0" w:space="0" w:color="auto"/>
              <w:bottom w:val="none" w:sz="0" w:space="0" w:color="auto"/>
              <w:right w:val="none" w:sz="0" w:space="0" w:color="auto"/>
            </w:tcBorders>
            <w:shd w:val="clear" w:color="auto" w:fill="005D70" w:themeFill="text1"/>
            <w:hideMark/>
          </w:tcPr>
          <w:p w14:paraId="3BFC697F" w14:textId="77777777" w:rsidR="00CC4284" w:rsidRPr="00777D40" w:rsidRDefault="00CC4284" w:rsidP="00D22211">
            <w:pPr>
              <w:jc w:val="center"/>
              <w:textAlignment w:val="baseline"/>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sz w:val="24"/>
                <w:szCs w:val="24"/>
                <w:lang w:val="es-MX" w:eastAsia="es-MX"/>
              </w:rPr>
            </w:pPr>
            <w:r w:rsidRPr="00551021">
              <w:rPr>
                <w:rFonts w:ascii="Helvetica" w:eastAsia="Times New Roman" w:hAnsi="Helvetica" w:cs="Helvetica"/>
                <w:color w:val="FFFFFF" w:themeColor="background1"/>
                <w:sz w:val="24"/>
                <w:szCs w:val="24"/>
                <w:lang w:eastAsia="es-MX"/>
              </w:rPr>
              <w:t>Fechas límite documentación con emblemas</w:t>
            </w:r>
            <w:r w:rsidRPr="00551021">
              <w:rPr>
                <w:rFonts w:ascii="Helvetica" w:eastAsia="Times New Roman" w:hAnsi="Helvetica" w:cs="Helvetica"/>
                <w:color w:val="FFFFFF" w:themeColor="background1"/>
                <w:sz w:val="24"/>
                <w:szCs w:val="24"/>
                <w:lang w:val="es-MX" w:eastAsia="es-MX"/>
              </w:rPr>
              <w:t> </w:t>
            </w:r>
          </w:p>
        </w:tc>
      </w:tr>
      <w:tr w:rsidR="00CC4284" w:rsidRPr="00777D40" w14:paraId="5C5CBEB4" w14:textId="77777777" w:rsidTr="00F66AFB">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783A1503" w14:textId="4548EDC9"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 xml:space="preserve">Entrega de la Dirección Ejecutiva Organización </w:t>
            </w:r>
            <w:r w:rsidR="003C58FA" w:rsidRPr="00F66AFB">
              <w:rPr>
                <w:rFonts w:ascii="Helvetica" w:eastAsia="Times New Roman" w:hAnsi="Helvetica" w:cs="Helvetica"/>
                <w:sz w:val="24"/>
                <w:szCs w:val="24"/>
                <w:lang w:eastAsia="es-MX"/>
              </w:rPr>
              <w:t>Electoral al</w:t>
            </w:r>
            <w:r w:rsidRPr="00F66AFB">
              <w:rPr>
                <w:rFonts w:ascii="Helvetica" w:eastAsia="Times New Roman" w:hAnsi="Helvetica" w:cs="Helvetica"/>
                <w:sz w:val="24"/>
                <w:szCs w:val="24"/>
                <w:lang w:eastAsia="es-MX"/>
              </w:rPr>
              <w:t xml:space="preserve"> OPL de los Formatos únicos para su personalización</w:t>
            </w:r>
          </w:p>
        </w:tc>
        <w:tc>
          <w:tcPr>
            <w:tcW w:w="3179" w:type="dxa"/>
            <w:vAlign w:val="center"/>
            <w:hideMark/>
          </w:tcPr>
          <w:p w14:paraId="6744FAF7" w14:textId="2F5AF258" w:rsidR="00CC4284" w:rsidRPr="00777D40" w:rsidRDefault="00CC4284" w:rsidP="003C58FA">
            <w:pPr>
              <w:jc w:val="center"/>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21/09/2023</w:t>
            </w:r>
          </w:p>
        </w:tc>
      </w:tr>
      <w:tr w:rsidR="00CC4284" w:rsidRPr="00777D40" w14:paraId="34B4027D" w14:textId="77777777" w:rsidTr="00F66AFB">
        <w:trPr>
          <w:trHeight w:val="945"/>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6D0CEB96" w14:textId="19D70A25"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 xml:space="preserve">Habilitación del SISTEMA para la carga del </w:t>
            </w:r>
            <w:r w:rsidRPr="00F66AFB">
              <w:rPr>
                <w:rFonts w:ascii="Helvetica" w:eastAsia="Times New Roman" w:hAnsi="Helvetica" w:cs="Helvetica"/>
                <w:smallCaps/>
                <w:sz w:val="24"/>
                <w:szCs w:val="24"/>
                <w:lang w:eastAsia="es-MX"/>
              </w:rPr>
              <w:t>OPL</w:t>
            </w:r>
            <w:r w:rsidRPr="00F66AFB">
              <w:rPr>
                <w:rFonts w:ascii="Helvetica" w:eastAsia="Times New Roman" w:hAnsi="Helvetica" w:cs="Helvetica"/>
                <w:sz w:val="24"/>
                <w:szCs w:val="24"/>
                <w:lang w:eastAsia="es-MX"/>
              </w:rPr>
              <w:t xml:space="preserve"> de los </w:t>
            </w:r>
            <w:r w:rsidRPr="00F66AFB">
              <w:rPr>
                <w:rFonts w:ascii="Helvetica" w:eastAsia="Times New Roman" w:hAnsi="Helvetica" w:cs="Helvetica"/>
                <w:smallCaps/>
                <w:sz w:val="24"/>
                <w:szCs w:val="24"/>
                <w:lang w:eastAsia="es-MX"/>
              </w:rPr>
              <w:t>FU</w:t>
            </w:r>
            <w:r w:rsidRPr="00F66AFB">
              <w:rPr>
                <w:rFonts w:ascii="Helvetica" w:eastAsia="Times New Roman" w:hAnsi="Helvetica" w:cs="Helvetica"/>
                <w:sz w:val="24"/>
                <w:szCs w:val="24"/>
                <w:lang w:eastAsia="es-MX"/>
              </w:rPr>
              <w:t xml:space="preserve"> personalizados de los documentos con emblemas y de </w:t>
            </w:r>
            <w:r w:rsidRPr="00F66AFB">
              <w:rPr>
                <w:rFonts w:ascii="Helvetica" w:eastAsia="Times New Roman" w:hAnsi="Helvetica" w:cs="Helvetica"/>
                <w:smallCaps/>
                <w:sz w:val="24"/>
                <w:szCs w:val="24"/>
                <w:lang w:eastAsia="es-MX"/>
              </w:rPr>
              <w:t>va</w:t>
            </w:r>
          </w:p>
        </w:tc>
        <w:tc>
          <w:tcPr>
            <w:tcW w:w="3179" w:type="dxa"/>
            <w:vAlign w:val="center"/>
            <w:hideMark/>
          </w:tcPr>
          <w:p w14:paraId="23B6BE6C" w14:textId="4F0FD610" w:rsidR="00CC4284" w:rsidRPr="00777D40" w:rsidRDefault="00CC4284" w:rsidP="003C58FA">
            <w:pPr>
              <w:jc w:val="center"/>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29/09/2023</w:t>
            </w:r>
          </w:p>
        </w:tc>
      </w:tr>
      <w:tr w:rsidR="00CC4284" w:rsidRPr="00777D40" w14:paraId="300CBCFC" w14:textId="77777777" w:rsidTr="00F66AFB">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78D0334C" w14:textId="69ACE3E9"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Primera entrega del OPL a la JLE del INE, de los diseños y especificaciones técnicas personalizados, en medios impresos y electrónicos.</w:t>
            </w:r>
          </w:p>
        </w:tc>
        <w:tc>
          <w:tcPr>
            <w:tcW w:w="3179" w:type="dxa"/>
            <w:vAlign w:val="center"/>
            <w:hideMark/>
          </w:tcPr>
          <w:p w14:paraId="664CEC29" w14:textId="2D93F137" w:rsidR="00CC4284" w:rsidRPr="00777D40" w:rsidRDefault="00CC4284" w:rsidP="003C58FA">
            <w:pPr>
              <w:jc w:val="center"/>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6/10/2023</w:t>
            </w:r>
          </w:p>
        </w:tc>
      </w:tr>
      <w:tr w:rsidR="00CC4284" w:rsidRPr="00777D40" w14:paraId="5435276E" w14:textId="77777777" w:rsidTr="00F66AFB">
        <w:trPr>
          <w:trHeight w:val="630"/>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73BACC16" w14:textId="28B063DF"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Primera revisión de las JLE de los diseños y especificaciones técnicas, presentadas por el OPL</w:t>
            </w:r>
          </w:p>
        </w:tc>
        <w:tc>
          <w:tcPr>
            <w:tcW w:w="3179" w:type="dxa"/>
            <w:vAlign w:val="center"/>
            <w:hideMark/>
          </w:tcPr>
          <w:p w14:paraId="60345F34" w14:textId="1F9996CF" w:rsidR="00CC4284" w:rsidRPr="00777D40" w:rsidRDefault="00CC4284" w:rsidP="003C58FA">
            <w:pPr>
              <w:jc w:val="center"/>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21/10/2023</w:t>
            </w:r>
          </w:p>
        </w:tc>
      </w:tr>
      <w:tr w:rsidR="00CC4284" w:rsidRPr="00777D40" w14:paraId="7830D970" w14:textId="77777777" w:rsidTr="00F66AFB">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16368320" w14:textId="11F43004"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Iteraciones, en su caso, de atención y presentación de los diseños y especificaciones técnicas del OPL, como resultado de revisiones y observaciones emitidas por la JLE</w:t>
            </w:r>
          </w:p>
        </w:tc>
        <w:tc>
          <w:tcPr>
            <w:tcW w:w="3179" w:type="dxa"/>
            <w:vAlign w:val="center"/>
            <w:hideMark/>
          </w:tcPr>
          <w:p w14:paraId="44512623" w14:textId="623B5625" w:rsidR="00CC4284" w:rsidRPr="00777D40" w:rsidRDefault="00CC4284" w:rsidP="003C58FA">
            <w:pPr>
              <w:jc w:val="center"/>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15/11/2023</w:t>
            </w:r>
          </w:p>
        </w:tc>
      </w:tr>
      <w:tr w:rsidR="00CC4284" w:rsidRPr="00777D40" w14:paraId="5122B8C2" w14:textId="77777777" w:rsidTr="00F66AFB">
        <w:trPr>
          <w:trHeight w:val="765"/>
        </w:trPr>
        <w:tc>
          <w:tcPr>
            <w:cnfStyle w:val="001000000000" w:firstRow="0" w:lastRow="0" w:firstColumn="1" w:lastColumn="0" w:oddVBand="0" w:evenVBand="0" w:oddHBand="0" w:evenHBand="0" w:firstRowFirstColumn="0" w:firstRowLastColumn="0" w:lastRowFirstColumn="0" w:lastRowLastColumn="0"/>
            <w:tcW w:w="6165" w:type="dxa"/>
            <w:tcBorders>
              <w:top w:val="none" w:sz="0" w:space="0" w:color="auto"/>
              <w:left w:val="none" w:sz="0" w:space="0" w:color="auto"/>
              <w:bottom w:val="none" w:sz="0" w:space="0" w:color="auto"/>
              <w:right w:val="none" w:sz="0" w:space="0" w:color="auto"/>
            </w:tcBorders>
            <w:shd w:val="clear" w:color="auto" w:fill="4DBBB8" w:themeFill="accent4"/>
            <w:vAlign w:val="center"/>
            <w:hideMark/>
          </w:tcPr>
          <w:p w14:paraId="05129DE5" w14:textId="5FE2C04D" w:rsidR="00CC4284" w:rsidRPr="00F66AFB" w:rsidRDefault="00CC4284" w:rsidP="00660977">
            <w:pPr>
              <w:jc w:val="both"/>
              <w:textAlignment w:val="baseline"/>
              <w:rPr>
                <w:rFonts w:ascii="Helvetica" w:eastAsia="Times New Roman" w:hAnsi="Helvetica" w:cs="Helvetica"/>
                <w:sz w:val="24"/>
                <w:szCs w:val="24"/>
                <w:lang w:val="es-MX" w:eastAsia="es-MX"/>
              </w:rPr>
            </w:pPr>
            <w:r w:rsidRPr="00F66AFB">
              <w:rPr>
                <w:rFonts w:ascii="Helvetica" w:eastAsia="Times New Roman" w:hAnsi="Helvetica" w:cs="Helvetica"/>
                <w:sz w:val="24"/>
                <w:szCs w:val="24"/>
                <w:lang w:eastAsia="es-MX"/>
              </w:rPr>
              <w:t xml:space="preserve">Revisión y validación de la DEOE de los documentos electorales con emblemas y de </w:t>
            </w:r>
            <w:r w:rsidRPr="00F66AFB">
              <w:rPr>
                <w:rFonts w:ascii="Helvetica" w:eastAsia="Times New Roman" w:hAnsi="Helvetica" w:cs="Helvetica"/>
                <w:smallCaps/>
                <w:sz w:val="24"/>
                <w:szCs w:val="24"/>
                <w:lang w:eastAsia="es-MX"/>
              </w:rPr>
              <w:t>va,</w:t>
            </w:r>
            <w:r w:rsidRPr="00F66AFB">
              <w:rPr>
                <w:rFonts w:ascii="Helvetica" w:eastAsia="Times New Roman" w:hAnsi="Helvetica" w:cs="Helvetica"/>
                <w:sz w:val="24"/>
                <w:szCs w:val="24"/>
                <w:lang w:eastAsia="es-MX"/>
              </w:rPr>
              <w:t xml:space="preserve"> y sus especificaciones técnicas, con las observaciones subsanadas por el OPL</w:t>
            </w:r>
          </w:p>
        </w:tc>
        <w:tc>
          <w:tcPr>
            <w:tcW w:w="3179" w:type="dxa"/>
            <w:vAlign w:val="center"/>
            <w:hideMark/>
          </w:tcPr>
          <w:p w14:paraId="36400593" w14:textId="1964A635" w:rsidR="00CC4284" w:rsidRPr="00777D40" w:rsidRDefault="00CC4284" w:rsidP="003C58FA">
            <w:pPr>
              <w:jc w:val="center"/>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sz w:val="24"/>
                <w:szCs w:val="24"/>
                <w:lang w:val="es-MX" w:eastAsia="es-MX"/>
              </w:rPr>
            </w:pPr>
            <w:r w:rsidRPr="00777D40">
              <w:rPr>
                <w:rFonts w:ascii="Helvetica" w:eastAsia="Times New Roman" w:hAnsi="Helvetica" w:cs="Helvetica"/>
                <w:sz w:val="24"/>
                <w:szCs w:val="24"/>
                <w:lang w:eastAsia="es-MX"/>
              </w:rPr>
              <w:t>16/12/2023</w:t>
            </w:r>
          </w:p>
        </w:tc>
      </w:tr>
    </w:tbl>
    <w:p w14:paraId="498960B8" w14:textId="5BF425EC" w:rsidR="00CC4284" w:rsidRDefault="00CC4284" w:rsidP="00F66AFB">
      <w:pPr>
        <w:jc w:val="center"/>
        <w:rPr>
          <w:rStyle w:val="eop"/>
          <w:rFonts w:ascii="Helvetica" w:hAnsi="Helvetica" w:cs="Helvetica"/>
          <w:color w:val="000000"/>
          <w:sz w:val="20"/>
          <w:szCs w:val="20"/>
          <w:shd w:val="clear" w:color="auto" w:fill="FFFFFF"/>
        </w:rPr>
      </w:pPr>
      <w:r w:rsidRPr="00F32320">
        <w:rPr>
          <w:rStyle w:val="normaltextrun"/>
          <w:rFonts w:ascii="Helvetica" w:hAnsi="Helvetica" w:cs="Helvetica"/>
          <w:color w:val="000000"/>
          <w:sz w:val="20"/>
          <w:szCs w:val="20"/>
          <w:shd w:val="clear" w:color="auto" w:fill="FFFFFF"/>
        </w:rPr>
        <w:t xml:space="preserve">Fuente: Elaborado por la Dirección de Estadística y Documentación Electoral de la Dirección </w:t>
      </w:r>
      <w:r w:rsidRPr="00E42B31">
        <w:rPr>
          <w:rStyle w:val="normaltextrun"/>
          <w:rFonts w:ascii="Helvetica" w:hAnsi="Helvetica" w:cs="Helvetica"/>
          <w:color w:val="000000"/>
          <w:sz w:val="20"/>
          <w:szCs w:val="20"/>
          <w:shd w:val="clear" w:color="auto" w:fill="FFFFFF"/>
        </w:rPr>
        <w:t>Ejecutiva</w:t>
      </w:r>
      <w:r w:rsidRPr="00F32320">
        <w:rPr>
          <w:rStyle w:val="normaltextrun"/>
          <w:rFonts w:ascii="Helvetica" w:hAnsi="Helvetica" w:cs="Helvetica"/>
          <w:color w:val="000000"/>
          <w:sz w:val="20"/>
          <w:szCs w:val="20"/>
          <w:shd w:val="clear" w:color="auto" w:fill="FFFFFF"/>
        </w:rPr>
        <w:t xml:space="preserve"> de Organización Electoral.</w:t>
      </w:r>
      <w:r w:rsidRPr="00F32320">
        <w:rPr>
          <w:rStyle w:val="eop"/>
          <w:rFonts w:ascii="Helvetica" w:hAnsi="Helvetica" w:cs="Helvetica"/>
          <w:color w:val="000000"/>
          <w:sz w:val="20"/>
          <w:szCs w:val="20"/>
          <w:shd w:val="clear" w:color="auto" w:fill="FFFFFF"/>
        </w:rPr>
        <w:t> </w:t>
      </w:r>
    </w:p>
    <w:p w14:paraId="7AE61599" w14:textId="77777777" w:rsidR="006A2684" w:rsidRDefault="006A2684" w:rsidP="00F66AFB">
      <w:pPr>
        <w:jc w:val="center"/>
        <w:rPr>
          <w:rStyle w:val="eop"/>
          <w:rFonts w:ascii="Helvetica" w:hAnsi="Helvetica" w:cs="Helvetica"/>
          <w:color w:val="000000"/>
          <w:sz w:val="20"/>
          <w:szCs w:val="20"/>
          <w:shd w:val="clear" w:color="auto" w:fill="FFFFFF"/>
        </w:rPr>
      </w:pPr>
    </w:p>
    <w:p w14:paraId="18DC045C" w14:textId="77777777" w:rsidR="006A2684" w:rsidRDefault="006A2684" w:rsidP="00F66AFB">
      <w:pPr>
        <w:jc w:val="center"/>
        <w:rPr>
          <w:rStyle w:val="eop"/>
          <w:rFonts w:ascii="Helvetica" w:hAnsi="Helvetica" w:cs="Helvetica"/>
          <w:color w:val="000000"/>
          <w:sz w:val="20"/>
          <w:szCs w:val="20"/>
          <w:shd w:val="clear" w:color="auto" w:fill="FFFFFF"/>
        </w:rPr>
      </w:pPr>
    </w:p>
    <w:bookmarkStart w:id="46" w:name="_Toc147838053"/>
    <w:bookmarkStart w:id="47" w:name="_Toc147838065"/>
    <w:bookmarkStart w:id="48" w:name="_Toc147838878"/>
    <w:bookmarkStart w:id="49" w:name="_Toc148955068"/>
    <w:p w14:paraId="36505D18" w14:textId="22DD4960" w:rsidR="00CC4284" w:rsidRPr="00366364" w:rsidRDefault="00D63F08" w:rsidP="004930A0">
      <w:pPr>
        <w:pStyle w:val="Ttulo1"/>
        <w:ind w:left="720"/>
        <w:rPr>
          <w:rFonts w:eastAsia="Helvetica"/>
          <w:color w:val="00788E" w:themeColor="text2"/>
          <w:sz w:val="24"/>
          <w:szCs w:val="24"/>
        </w:rPr>
      </w:pPr>
      <w:r w:rsidRPr="008E5751">
        <w:rPr>
          <w:rFonts w:eastAsia="Trebuchet MS"/>
          <w:b w:val="0"/>
          <w:bCs w:val="0"/>
          <w:noProof/>
          <w:color w:val="00788E" w:themeColor="text2"/>
          <w:sz w:val="24"/>
          <w:szCs w:val="24"/>
          <w:lang w:val="es-MX" w:eastAsia="es-MX"/>
        </w:rPr>
        <w:lastRenderedPageBreak/>
        <mc:AlternateContent>
          <mc:Choice Requires="wpg">
            <w:drawing>
              <wp:anchor distT="0" distB="0" distL="114300" distR="114300" simplePos="0" relativeHeight="251120640" behindDoc="0" locked="0" layoutInCell="1" allowOverlap="1" wp14:anchorId="7FE0150B" wp14:editId="1E54ADC9">
                <wp:simplePos x="0" y="0"/>
                <wp:positionH relativeFrom="margin">
                  <wp:align>left</wp:align>
                </wp:positionH>
                <wp:positionV relativeFrom="paragraph">
                  <wp:posOffset>0</wp:posOffset>
                </wp:positionV>
                <wp:extent cx="360045" cy="393065"/>
                <wp:effectExtent l="0" t="0" r="1905" b="26035"/>
                <wp:wrapNone/>
                <wp:docPr id="1992128482" name="Grupo 20"/>
                <wp:cNvGraphicFramePr/>
                <a:graphic xmlns:a="http://schemas.openxmlformats.org/drawingml/2006/main">
                  <a:graphicData uri="http://schemas.microsoft.com/office/word/2010/wordprocessingGroup">
                    <wpg:wgp>
                      <wpg:cNvGrpSpPr/>
                      <wpg:grpSpPr>
                        <a:xfrm>
                          <a:off x="0" y="0"/>
                          <a:ext cx="360045" cy="393065"/>
                          <a:chOff x="0" y="0"/>
                          <a:chExt cx="360402" cy="393121"/>
                        </a:xfrm>
                      </wpg:grpSpPr>
                      <wpg:grpSp>
                        <wpg:cNvPr id="9104" name="Google Shape;9104;p63"/>
                        <wpg:cNvGrpSpPr/>
                        <wpg:grpSpPr>
                          <a:xfrm>
                            <a:off x="60158" y="0"/>
                            <a:ext cx="300244" cy="393121"/>
                            <a:chOff x="0" y="0"/>
                            <a:chExt cx="222925" cy="291450"/>
                          </a:xfrm>
                        </wpg:grpSpPr>
                        <wps:wsp>
                          <wps:cNvPr id="46931085" name="Google Shape;9107;p63"/>
                          <wps:cNvSpPr/>
                          <wps:spPr>
                            <a:xfrm>
                              <a:off x="34675" y="34650"/>
                              <a:ext cx="153600" cy="154400"/>
                            </a:xfrm>
                            <a:custGeom>
                              <a:avLst/>
                              <a:gdLst/>
                              <a:ahLst/>
                              <a:cxnLst/>
                              <a:rect l="l" t="t" r="r" b="b"/>
                              <a:pathLst>
                                <a:path w="6144" h="6176" extrusionOk="0">
                                  <a:moveTo>
                                    <a:pt x="3056" y="694"/>
                                  </a:moveTo>
                                  <a:cubicBezTo>
                                    <a:pt x="4411" y="694"/>
                                    <a:pt x="5482" y="1765"/>
                                    <a:pt x="5482" y="3088"/>
                                  </a:cubicBezTo>
                                  <a:cubicBezTo>
                                    <a:pt x="5482" y="4443"/>
                                    <a:pt x="4411" y="5482"/>
                                    <a:pt x="3056" y="5482"/>
                                  </a:cubicBezTo>
                                  <a:cubicBezTo>
                                    <a:pt x="1733" y="5482"/>
                                    <a:pt x="662" y="4443"/>
                                    <a:pt x="662" y="3088"/>
                                  </a:cubicBezTo>
                                  <a:cubicBezTo>
                                    <a:pt x="662" y="1796"/>
                                    <a:pt x="1764" y="694"/>
                                    <a:pt x="3056" y="694"/>
                                  </a:cubicBezTo>
                                  <a:close/>
                                  <a:moveTo>
                                    <a:pt x="3056" y="1"/>
                                  </a:moveTo>
                                  <a:cubicBezTo>
                                    <a:pt x="1386" y="1"/>
                                    <a:pt x="0" y="1387"/>
                                    <a:pt x="0" y="3088"/>
                                  </a:cubicBezTo>
                                  <a:cubicBezTo>
                                    <a:pt x="0" y="4789"/>
                                    <a:pt x="1386" y="6176"/>
                                    <a:pt x="3056" y="6176"/>
                                  </a:cubicBezTo>
                                  <a:cubicBezTo>
                                    <a:pt x="4757" y="6176"/>
                                    <a:pt x="6144" y="4789"/>
                                    <a:pt x="6144" y="3088"/>
                                  </a:cubicBezTo>
                                  <a:cubicBezTo>
                                    <a:pt x="6144" y="1387"/>
                                    <a:pt x="4757" y="1"/>
                                    <a:pt x="3056" y="1"/>
                                  </a:cubicBezTo>
                                  <a:close/>
                                </a:path>
                              </a:pathLst>
                            </a:custGeom>
                            <a:solidFill>
                              <a:schemeClr val="dk2"/>
                            </a:solidFill>
                            <a:ln>
                              <a:noFill/>
                            </a:ln>
                          </wps:spPr>
                          <wps:bodyPr spcFirstLastPara="1" wrap="square" lIns="91425" tIns="91425" rIns="91425" bIns="91425" anchor="ctr" anchorCtr="0">
                            <a:noAutofit/>
                          </wps:bodyPr>
                        </wps:wsp>
                        <wps:wsp>
                          <wps:cNvPr id="253625646" name="Google Shape;9108;p63"/>
                          <wps:cNvSpPr/>
                          <wps:spPr>
                            <a:xfrm>
                              <a:off x="0" y="0"/>
                              <a:ext cx="222925" cy="291450"/>
                            </a:xfrm>
                            <a:custGeom>
                              <a:avLst/>
                              <a:gdLst/>
                              <a:ahLst/>
                              <a:cxnLst/>
                              <a:rect l="l" t="t" r="r" b="b"/>
                              <a:pathLst>
                                <a:path w="8917" h="11658" extrusionOk="0">
                                  <a:moveTo>
                                    <a:pt x="4443" y="693"/>
                                  </a:moveTo>
                                  <a:cubicBezTo>
                                    <a:pt x="6554" y="693"/>
                                    <a:pt x="8192" y="2395"/>
                                    <a:pt x="8192" y="4474"/>
                                  </a:cubicBezTo>
                                  <a:cubicBezTo>
                                    <a:pt x="8192" y="5293"/>
                                    <a:pt x="7940" y="6081"/>
                                    <a:pt x="7436" y="6711"/>
                                  </a:cubicBezTo>
                                  <a:lnTo>
                                    <a:pt x="4443" y="10775"/>
                                  </a:lnTo>
                                  <a:lnTo>
                                    <a:pt x="1450" y="6711"/>
                                  </a:lnTo>
                                  <a:cubicBezTo>
                                    <a:pt x="1009" y="6049"/>
                                    <a:pt x="726" y="5293"/>
                                    <a:pt x="726" y="4474"/>
                                  </a:cubicBezTo>
                                  <a:cubicBezTo>
                                    <a:pt x="726" y="2395"/>
                                    <a:pt x="2364" y="693"/>
                                    <a:pt x="4443" y="693"/>
                                  </a:cubicBezTo>
                                  <a:close/>
                                  <a:moveTo>
                                    <a:pt x="4443" y="0"/>
                                  </a:moveTo>
                                  <a:cubicBezTo>
                                    <a:pt x="2017" y="0"/>
                                    <a:pt x="1" y="1985"/>
                                    <a:pt x="1" y="4443"/>
                                  </a:cubicBezTo>
                                  <a:cubicBezTo>
                                    <a:pt x="1" y="5419"/>
                                    <a:pt x="316" y="6333"/>
                                    <a:pt x="883" y="7120"/>
                                  </a:cubicBezTo>
                                  <a:lnTo>
                                    <a:pt x="4191" y="11531"/>
                                  </a:lnTo>
                                  <a:cubicBezTo>
                                    <a:pt x="4254" y="11594"/>
                                    <a:pt x="4349" y="11657"/>
                                    <a:pt x="4443" y="11657"/>
                                  </a:cubicBezTo>
                                  <a:cubicBezTo>
                                    <a:pt x="4569" y="11657"/>
                                    <a:pt x="4664" y="11594"/>
                                    <a:pt x="4727" y="11531"/>
                                  </a:cubicBezTo>
                                  <a:lnTo>
                                    <a:pt x="8003" y="7120"/>
                                  </a:lnTo>
                                  <a:cubicBezTo>
                                    <a:pt x="8602" y="6333"/>
                                    <a:pt x="8917" y="5419"/>
                                    <a:pt x="8917" y="4443"/>
                                  </a:cubicBezTo>
                                  <a:cubicBezTo>
                                    <a:pt x="8917" y="1985"/>
                                    <a:pt x="6901" y="0"/>
                                    <a:pt x="4443" y="0"/>
                                  </a:cubicBezTo>
                                  <a:close/>
                                </a:path>
                              </a:pathLst>
                            </a:custGeom>
                            <a:solidFill>
                              <a:schemeClr val="dk2"/>
                            </a:solidFill>
                            <a:ln>
                              <a:noFill/>
                            </a:ln>
                          </wps:spPr>
                          <wps:bodyPr spcFirstLastPara="1" wrap="square" lIns="91425" tIns="91425" rIns="91425" bIns="91425" anchor="ctr" anchorCtr="0">
                            <a:noAutofit/>
                          </wps:bodyPr>
                        </wps:wsp>
                      </wpg:grpSp>
                      <wps:wsp>
                        <wps:cNvPr id="1803259400" name="Rectángulo 5"/>
                        <wps:cNvSpPr/>
                        <wps:spPr>
                          <a:xfrm>
                            <a:off x="0" y="4011"/>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8E35AE" id="Grupo 20" o:spid="_x0000_s1026" style="position:absolute;margin-left:0;margin-top:0;width:28.35pt;height:30.95pt;z-index:251120640;mso-position-horizontal:left;mso-position-horizontal-relative:margin" coordsize="360402,39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">
                <v:group id="Google Shape;9104;p63" o:spid="_x0000_s1027" style="position:absolute;left:60158;width:300244;height:393121" coordsize="222925,29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">
                  <v:shape id="Google Shape;9107;p63" o:spid="_x0000_s1028" style="position:absolute;left:34675;top:34650;width:153600;height:154400;visibility:visible;mso-wrap-style:square;v-text-anchor:middle" coordsize="6144,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" path="m3056,694v1355,,2426,1071,2426,2394c5482,4443,4411,5482,3056,5482,1733,5482,662,4443,662,3088,662,1796,1764,694,3056,694xm3056,1c1386,1,,1387,,3088,,4789,1386,6176,3056,6176v1701,,3088,-1387,3088,-3088c6144,1387,4757,1,3056,1xe" fillcolor="#00788e [3202]" stroked="f">
                    <v:path arrowok="t" o:extrusionok="f"/>
                  </v:shape>
                  <v:shape id="Google Shape;9108;p63" o:spid="_x0000_s1029" style="position:absolute;width:222925;height:291450;visibility:visible;mso-wrap-style:square;v-text-anchor:middle" coordsize="8917,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" path="m4443,693v2111,,3749,1702,3749,3781c8192,5293,7940,6081,7436,6711l4443,10775,1450,6711c1009,6049,726,5293,726,4474,726,2395,2364,693,4443,693xm4443,c2017,,1,1985,1,4443v,976,315,1890,882,2677l4191,11531v63,63,158,126,252,126c4569,11657,4664,11594,4727,11531l8003,7120v599,-787,914,-1701,914,-2677c8917,1985,6901,,4443,xe" fillcolor="#00788e [3202]" stroked="f">
                    <v:path arrowok="t" o:extrusionok="f"/>
                  </v:shape>
                </v:group>
                <v:rect id="Rectángulo 5" o:spid="_x0000_s1030" style="position:absolute;top:4011;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" fillcolor="#00788e [3215]" strokecolor="#005d70 [3213]" strokeweight=".25pt"/>
                <w10:wrap anchorx="margin"/>
              </v:group>
            </w:pict>
          </mc:Fallback>
        </mc:AlternateContent>
      </w:r>
      <w:r w:rsidR="00036DFF">
        <w:rPr>
          <w:rFonts w:eastAsia="Trebuchet MS"/>
          <w:color w:val="00788E" w:themeColor="text2"/>
          <w:sz w:val="24"/>
          <w:szCs w:val="24"/>
        </w:rPr>
        <w:t>8</w:t>
      </w:r>
      <w:r w:rsidR="00CC4284" w:rsidRPr="008E5751">
        <w:rPr>
          <w:rFonts w:eastAsia="Trebuchet MS"/>
          <w:color w:val="00788E" w:themeColor="text2"/>
          <w:sz w:val="24"/>
          <w:szCs w:val="24"/>
        </w:rPr>
        <w:t xml:space="preserve">.- </w:t>
      </w:r>
      <w:r w:rsidR="00CC4284" w:rsidRPr="00366364">
        <w:rPr>
          <w:rFonts w:eastAsia="Trebuchet MS"/>
          <w:color w:val="00788E" w:themeColor="text2"/>
          <w:sz w:val="24"/>
          <w:szCs w:val="24"/>
        </w:rPr>
        <w:t>Seguimiento en las actividades para la instalación de los consejos distritales.</w:t>
      </w:r>
      <w:bookmarkEnd w:id="46"/>
      <w:bookmarkEnd w:id="47"/>
      <w:bookmarkEnd w:id="48"/>
      <w:bookmarkEnd w:id="49"/>
      <w:r w:rsidR="00CC4284" w:rsidRPr="00366364">
        <w:rPr>
          <w:rFonts w:eastAsia="Helvetica"/>
          <w:color w:val="00788E" w:themeColor="text2"/>
          <w:sz w:val="24"/>
          <w:szCs w:val="24"/>
        </w:rPr>
        <w:t xml:space="preserve"> </w:t>
      </w:r>
    </w:p>
    <w:p w14:paraId="69AE3DBC" w14:textId="781A455F" w:rsidR="00A71070" w:rsidRPr="00366364" w:rsidRDefault="00A71070" w:rsidP="00A71070">
      <w:r w:rsidRPr="00366364">
        <w:rPr>
          <w:b/>
          <w:bCs/>
          <w:noProof/>
          <w:color w:val="000000"/>
          <w:sz w:val="24"/>
          <w:szCs w:val="24"/>
          <w:shd w:val="clear" w:color="auto" w:fill="FFFFFF"/>
          <w:lang w:val="es-MX" w:eastAsia="es-MX"/>
        </w:rPr>
        <mc:AlternateContent>
          <mc:Choice Requires="wpg">
            <w:drawing>
              <wp:anchor distT="0" distB="0" distL="114300" distR="114300" simplePos="0" relativeHeight="250815488" behindDoc="0" locked="0" layoutInCell="1" allowOverlap="1" wp14:anchorId="7CB37168" wp14:editId="0067B191">
                <wp:simplePos x="0" y="0"/>
                <wp:positionH relativeFrom="column">
                  <wp:posOffset>656590</wp:posOffset>
                </wp:positionH>
                <wp:positionV relativeFrom="paragraph">
                  <wp:posOffset>290893</wp:posOffset>
                </wp:positionV>
                <wp:extent cx="187854" cy="190500"/>
                <wp:effectExtent l="0" t="0" r="3175" b="0"/>
                <wp:wrapNone/>
                <wp:docPr id="8807" name="Google Shape;8807;p62"/>
                <wp:cNvGraphicFramePr/>
                <a:graphic xmlns:a="http://schemas.openxmlformats.org/drawingml/2006/main">
                  <a:graphicData uri="http://schemas.microsoft.com/office/word/2010/wordprocessingGroup">
                    <wpg:wgp>
                      <wpg:cNvGrpSpPr/>
                      <wpg:grpSpPr>
                        <a:xfrm>
                          <a:off x="0" y="0"/>
                          <a:ext cx="187854" cy="190500"/>
                          <a:chOff x="0" y="0"/>
                          <a:chExt cx="315875" cy="319000"/>
                        </a:xfrm>
                      </wpg:grpSpPr>
                      <wps:wsp>
                        <wps:cNvPr id="1841534904" name="Google Shape;8808;p62"/>
                        <wps:cNvSpPr/>
                        <wps:spPr>
                          <a:xfrm>
                            <a:off x="85075" y="81900"/>
                            <a:ext cx="20500" cy="20525"/>
                          </a:xfrm>
                          <a:custGeom>
                            <a:avLst/>
                            <a:gdLst/>
                            <a:ahLst/>
                            <a:cxnLst/>
                            <a:rect l="l" t="t" r="r" b="b"/>
                            <a:pathLst>
                              <a:path w="820" h="821" extrusionOk="0">
                                <a:moveTo>
                                  <a:pt x="189" y="1"/>
                                </a:moveTo>
                                <a:cubicBezTo>
                                  <a:pt x="63" y="1"/>
                                  <a:pt x="0" y="64"/>
                                  <a:pt x="0" y="190"/>
                                </a:cubicBezTo>
                                <a:lnTo>
                                  <a:pt x="0" y="631"/>
                                </a:lnTo>
                                <a:cubicBezTo>
                                  <a:pt x="0" y="757"/>
                                  <a:pt x="95" y="820"/>
                                  <a:pt x="189" y="820"/>
                                </a:cubicBezTo>
                                <a:lnTo>
                                  <a:pt x="630" y="820"/>
                                </a:lnTo>
                                <a:cubicBezTo>
                                  <a:pt x="725" y="820"/>
                                  <a:pt x="820" y="757"/>
                                  <a:pt x="820" y="631"/>
                                </a:cubicBezTo>
                                <a:lnTo>
                                  <a:pt x="820" y="190"/>
                                </a:lnTo>
                                <a:cubicBezTo>
                                  <a:pt x="820" y="64"/>
                                  <a:pt x="725" y="1"/>
                                  <a:pt x="630" y="1"/>
                                </a:cubicBezTo>
                                <a:close/>
                              </a:path>
                            </a:pathLst>
                          </a:custGeom>
                          <a:solidFill>
                            <a:schemeClr val="dk2"/>
                          </a:solidFill>
                          <a:ln>
                            <a:noFill/>
                          </a:ln>
                        </wps:spPr>
                        <wps:bodyPr spcFirstLastPara="1" wrap="square" lIns="91425" tIns="91425" rIns="91425" bIns="91425" anchor="ctr" anchorCtr="0">
                          <a:noAutofit/>
                        </wps:bodyPr>
                      </wps:wsp>
                      <wps:wsp>
                        <wps:cNvPr id="1793901093" name="Google Shape;8809;p62"/>
                        <wps:cNvSpPr/>
                        <wps:spPr>
                          <a:xfrm>
                            <a:off x="146500" y="81900"/>
                            <a:ext cx="21300" cy="20525"/>
                          </a:xfrm>
                          <a:custGeom>
                            <a:avLst/>
                            <a:gdLst/>
                            <a:ahLst/>
                            <a:cxnLst/>
                            <a:rect l="l" t="t" r="r" b="b"/>
                            <a:pathLst>
                              <a:path w="852" h="821" extrusionOk="0">
                                <a:moveTo>
                                  <a:pt x="221" y="1"/>
                                </a:moveTo>
                                <a:cubicBezTo>
                                  <a:pt x="95" y="1"/>
                                  <a:pt x="1" y="64"/>
                                  <a:pt x="1" y="190"/>
                                </a:cubicBezTo>
                                <a:lnTo>
                                  <a:pt x="1" y="631"/>
                                </a:lnTo>
                                <a:cubicBezTo>
                                  <a:pt x="1" y="757"/>
                                  <a:pt x="127" y="820"/>
                                  <a:pt x="221" y="820"/>
                                </a:cubicBezTo>
                                <a:lnTo>
                                  <a:pt x="631" y="820"/>
                                </a:lnTo>
                                <a:cubicBezTo>
                                  <a:pt x="757" y="820"/>
                                  <a:pt x="851" y="757"/>
                                  <a:pt x="851" y="631"/>
                                </a:cubicBezTo>
                                <a:lnTo>
                                  <a:pt x="851" y="190"/>
                                </a:lnTo>
                                <a:cubicBezTo>
                                  <a:pt x="851" y="64"/>
                                  <a:pt x="757" y="1"/>
                                  <a:pt x="631" y="1"/>
                                </a:cubicBezTo>
                                <a:close/>
                              </a:path>
                            </a:pathLst>
                          </a:custGeom>
                          <a:solidFill>
                            <a:schemeClr val="dk2"/>
                          </a:solidFill>
                          <a:ln>
                            <a:noFill/>
                          </a:ln>
                        </wps:spPr>
                        <wps:bodyPr spcFirstLastPara="1" wrap="square" lIns="91425" tIns="91425" rIns="91425" bIns="91425" anchor="ctr" anchorCtr="0">
                          <a:noAutofit/>
                        </wps:bodyPr>
                      </wps:wsp>
                      <wps:wsp>
                        <wps:cNvPr id="1922804263" name="Google Shape;8810;p62"/>
                        <wps:cNvSpPr/>
                        <wps:spPr>
                          <a:xfrm>
                            <a:off x="208725" y="81900"/>
                            <a:ext cx="21300" cy="20525"/>
                          </a:xfrm>
                          <a:custGeom>
                            <a:avLst/>
                            <a:gdLst/>
                            <a:ahLst/>
                            <a:cxnLst/>
                            <a:rect l="l" t="t" r="r" b="b"/>
                            <a:pathLst>
                              <a:path w="852" h="821" extrusionOk="0">
                                <a:moveTo>
                                  <a:pt x="190" y="1"/>
                                </a:moveTo>
                                <a:cubicBezTo>
                                  <a:pt x="95" y="1"/>
                                  <a:pt x="1" y="64"/>
                                  <a:pt x="1" y="190"/>
                                </a:cubicBezTo>
                                <a:lnTo>
                                  <a:pt x="1" y="631"/>
                                </a:lnTo>
                                <a:cubicBezTo>
                                  <a:pt x="1" y="757"/>
                                  <a:pt x="127" y="820"/>
                                  <a:pt x="190" y="820"/>
                                </a:cubicBezTo>
                                <a:lnTo>
                                  <a:pt x="631" y="820"/>
                                </a:lnTo>
                                <a:cubicBezTo>
                                  <a:pt x="757" y="820"/>
                                  <a:pt x="851" y="757"/>
                                  <a:pt x="851" y="631"/>
                                </a:cubicBezTo>
                                <a:lnTo>
                                  <a:pt x="851" y="190"/>
                                </a:lnTo>
                                <a:cubicBezTo>
                                  <a:pt x="851" y="64"/>
                                  <a:pt x="757" y="1"/>
                                  <a:pt x="631" y="1"/>
                                </a:cubicBezTo>
                                <a:close/>
                              </a:path>
                            </a:pathLst>
                          </a:custGeom>
                          <a:solidFill>
                            <a:schemeClr val="dk2"/>
                          </a:solidFill>
                          <a:ln>
                            <a:noFill/>
                          </a:ln>
                        </wps:spPr>
                        <wps:bodyPr spcFirstLastPara="1" wrap="square" lIns="91425" tIns="91425" rIns="91425" bIns="91425" anchor="ctr" anchorCtr="0">
                          <a:noAutofit/>
                        </wps:bodyPr>
                      </wps:wsp>
                      <wps:wsp>
                        <wps:cNvPr id="174325392" name="Google Shape;8811;p62"/>
                        <wps:cNvSpPr/>
                        <wps:spPr>
                          <a:xfrm>
                            <a:off x="85075" y="122875"/>
                            <a:ext cx="20500" cy="21275"/>
                          </a:xfrm>
                          <a:custGeom>
                            <a:avLst/>
                            <a:gdLst/>
                            <a:ahLst/>
                            <a:cxnLst/>
                            <a:rect l="l" t="t" r="r" b="b"/>
                            <a:pathLst>
                              <a:path w="820" h="851" extrusionOk="0">
                                <a:moveTo>
                                  <a:pt x="189" y="0"/>
                                </a:moveTo>
                                <a:cubicBezTo>
                                  <a:pt x="63" y="0"/>
                                  <a:pt x="0" y="95"/>
                                  <a:pt x="0" y="221"/>
                                </a:cubicBezTo>
                                <a:lnTo>
                                  <a:pt x="0" y="630"/>
                                </a:lnTo>
                                <a:cubicBezTo>
                                  <a:pt x="0" y="756"/>
                                  <a:pt x="95" y="851"/>
                                  <a:pt x="189" y="851"/>
                                </a:cubicBezTo>
                                <a:lnTo>
                                  <a:pt x="630" y="851"/>
                                </a:lnTo>
                                <a:cubicBezTo>
                                  <a:pt x="725" y="851"/>
                                  <a:pt x="820" y="756"/>
                                  <a:pt x="820" y="630"/>
                                </a:cubicBezTo>
                                <a:lnTo>
                                  <a:pt x="820" y="221"/>
                                </a:lnTo>
                                <a:cubicBezTo>
                                  <a:pt x="820" y="95"/>
                                  <a:pt x="725" y="0"/>
                                  <a:pt x="630" y="0"/>
                                </a:cubicBezTo>
                                <a:close/>
                              </a:path>
                            </a:pathLst>
                          </a:custGeom>
                          <a:solidFill>
                            <a:schemeClr val="dk2"/>
                          </a:solidFill>
                          <a:ln>
                            <a:noFill/>
                          </a:ln>
                        </wps:spPr>
                        <wps:bodyPr spcFirstLastPara="1" wrap="square" lIns="91425" tIns="91425" rIns="91425" bIns="91425" anchor="ctr" anchorCtr="0">
                          <a:noAutofit/>
                        </wps:bodyPr>
                      </wps:wsp>
                      <wps:wsp>
                        <wps:cNvPr id="58705516" name="Google Shape;8812;p62"/>
                        <wps:cNvSpPr/>
                        <wps:spPr>
                          <a:xfrm>
                            <a:off x="146500" y="122875"/>
                            <a:ext cx="21300" cy="21275"/>
                          </a:xfrm>
                          <a:custGeom>
                            <a:avLst/>
                            <a:gdLst/>
                            <a:ahLst/>
                            <a:cxnLst/>
                            <a:rect l="l" t="t" r="r" b="b"/>
                            <a:pathLst>
                              <a:path w="852" h="851" extrusionOk="0">
                                <a:moveTo>
                                  <a:pt x="221" y="0"/>
                                </a:moveTo>
                                <a:cubicBezTo>
                                  <a:pt x="95" y="0"/>
                                  <a:pt x="1" y="95"/>
                                  <a:pt x="1" y="221"/>
                                </a:cubicBezTo>
                                <a:lnTo>
                                  <a:pt x="1" y="630"/>
                                </a:lnTo>
                                <a:cubicBezTo>
                                  <a:pt x="1" y="756"/>
                                  <a:pt x="127" y="851"/>
                                  <a:pt x="221" y="851"/>
                                </a:cubicBezTo>
                                <a:lnTo>
                                  <a:pt x="631" y="851"/>
                                </a:lnTo>
                                <a:cubicBezTo>
                                  <a:pt x="757" y="851"/>
                                  <a:pt x="851" y="756"/>
                                  <a:pt x="851" y="630"/>
                                </a:cubicBezTo>
                                <a:lnTo>
                                  <a:pt x="851" y="221"/>
                                </a:lnTo>
                                <a:cubicBezTo>
                                  <a:pt x="851" y="95"/>
                                  <a:pt x="757" y="0"/>
                                  <a:pt x="631" y="0"/>
                                </a:cubicBezTo>
                                <a:close/>
                              </a:path>
                            </a:pathLst>
                          </a:custGeom>
                          <a:solidFill>
                            <a:schemeClr val="dk2"/>
                          </a:solidFill>
                          <a:ln>
                            <a:noFill/>
                          </a:ln>
                        </wps:spPr>
                        <wps:bodyPr spcFirstLastPara="1" wrap="square" lIns="91425" tIns="91425" rIns="91425" bIns="91425" anchor="ctr" anchorCtr="0">
                          <a:noAutofit/>
                        </wps:bodyPr>
                      </wps:wsp>
                      <wps:wsp>
                        <wps:cNvPr id="598906182" name="Google Shape;8813;p62"/>
                        <wps:cNvSpPr/>
                        <wps:spPr>
                          <a:xfrm>
                            <a:off x="208725" y="122875"/>
                            <a:ext cx="21300" cy="21275"/>
                          </a:xfrm>
                          <a:custGeom>
                            <a:avLst/>
                            <a:gdLst/>
                            <a:ahLst/>
                            <a:cxnLst/>
                            <a:rect l="l" t="t" r="r" b="b"/>
                            <a:pathLst>
                              <a:path w="852" h="851" extrusionOk="0">
                                <a:moveTo>
                                  <a:pt x="190" y="0"/>
                                </a:moveTo>
                                <a:cubicBezTo>
                                  <a:pt x="95" y="0"/>
                                  <a:pt x="1" y="95"/>
                                  <a:pt x="1" y="221"/>
                                </a:cubicBezTo>
                                <a:lnTo>
                                  <a:pt x="1" y="630"/>
                                </a:lnTo>
                                <a:cubicBezTo>
                                  <a:pt x="1" y="756"/>
                                  <a:pt x="127" y="851"/>
                                  <a:pt x="190" y="851"/>
                                </a:cubicBezTo>
                                <a:lnTo>
                                  <a:pt x="631" y="851"/>
                                </a:lnTo>
                                <a:cubicBezTo>
                                  <a:pt x="757" y="851"/>
                                  <a:pt x="851" y="756"/>
                                  <a:pt x="851" y="630"/>
                                </a:cubicBezTo>
                                <a:lnTo>
                                  <a:pt x="851" y="221"/>
                                </a:lnTo>
                                <a:cubicBezTo>
                                  <a:pt x="851" y="95"/>
                                  <a:pt x="757" y="0"/>
                                  <a:pt x="631" y="0"/>
                                </a:cubicBezTo>
                                <a:close/>
                              </a:path>
                            </a:pathLst>
                          </a:custGeom>
                          <a:solidFill>
                            <a:schemeClr val="dk2"/>
                          </a:solidFill>
                          <a:ln>
                            <a:noFill/>
                          </a:ln>
                        </wps:spPr>
                        <wps:bodyPr spcFirstLastPara="1" wrap="square" lIns="91425" tIns="91425" rIns="91425" bIns="91425" anchor="ctr" anchorCtr="0">
                          <a:noAutofit/>
                        </wps:bodyPr>
                      </wps:wsp>
                      <wps:wsp>
                        <wps:cNvPr id="1823768469" name="Google Shape;8814;p62"/>
                        <wps:cNvSpPr/>
                        <wps:spPr>
                          <a:xfrm>
                            <a:off x="85075" y="164600"/>
                            <a:ext cx="20500" cy="20525"/>
                          </a:xfrm>
                          <a:custGeom>
                            <a:avLst/>
                            <a:gdLst/>
                            <a:ahLst/>
                            <a:cxnLst/>
                            <a:rect l="l" t="t" r="r" b="b"/>
                            <a:pathLst>
                              <a:path w="820" h="821" extrusionOk="0">
                                <a:moveTo>
                                  <a:pt x="189" y="1"/>
                                </a:moveTo>
                                <a:cubicBezTo>
                                  <a:pt x="63" y="1"/>
                                  <a:pt x="0" y="64"/>
                                  <a:pt x="0" y="190"/>
                                </a:cubicBezTo>
                                <a:lnTo>
                                  <a:pt x="0" y="631"/>
                                </a:lnTo>
                                <a:cubicBezTo>
                                  <a:pt x="0" y="757"/>
                                  <a:pt x="95" y="820"/>
                                  <a:pt x="189" y="820"/>
                                </a:cubicBezTo>
                                <a:lnTo>
                                  <a:pt x="630" y="820"/>
                                </a:lnTo>
                                <a:cubicBezTo>
                                  <a:pt x="725" y="820"/>
                                  <a:pt x="820" y="757"/>
                                  <a:pt x="820" y="631"/>
                                </a:cubicBezTo>
                                <a:lnTo>
                                  <a:pt x="820" y="190"/>
                                </a:lnTo>
                                <a:cubicBezTo>
                                  <a:pt x="820" y="64"/>
                                  <a:pt x="725" y="1"/>
                                  <a:pt x="630" y="1"/>
                                </a:cubicBezTo>
                                <a:close/>
                              </a:path>
                            </a:pathLst>
                          </a:custGeom>
                          <a:solidFill>
                            <a:schemeClr val="dk2"/>
                          </a:solidFill>
                          <a:ln>
                            <a:noFill/>
                          </a:ln>
                        </wps:spPr>
                        <wps:bodyPr spcFirstLastPara="1" wrap="square" lIns="91425" tIns="91425" rIns="91425" bIns="91425" anchor="ctr" anchorCtr="0">
                          <a:noAutofit/>
                        </wps:bodyPr>
                      </wps:wsp>
                      <wps:wsp>
                        <wps:cNvPr id="789483200" name="Google Shape;8815;p62"/>
                        <wps:cNvSpPr/>
                        <wps:spPr>
                          <a:xfrm>
                            <a:off x="146500" y="164600"/>
                            <a:ext cx="21300" cy="20525"/>
                          </a:xfrm>
                          <a:custGeom>
                            <a:avLst/>
                            <a:gdLst/>
                            <a:ahLst/>
                            <a:cxnLst/>
                            <a:rect l="l" t="t" r="r" b="b"/>
                            <a:pathLst>
                              <a:path w="852" h="821" extrusionOk="0">
                                <a:moveTo>
                                  <a:pt x="221" y="1"/>
                                </a:moveTo>
                                <a:cubicBezTo>
                                  <a:pt x="95" y="1"/>
                                  <a:pt x="1" y="64"/>
                                  <a:pt x="1" y="190"/>
                                </a:cubicBezTo>
                                <a:lnTo>
                                  <a:pt x="1" y="631"/>
                                </a:lnTo>
                                <a:cubicBezTo>
                                  <a:pt x="1" y="757"/>
                                  <a:pt x="127" y="820"/>
                                  <a:pt x="221" y="820"/>
                                </a:cubicBezTo>
                                <a:lnTo>
                                  <a:pt x="631" y="820"/>
                                </a:lnTo>
                                <a:cubicBezTo>
                                  <a:pt x="757" y="820"/>
                                  <a:pt x="851" y="757"/>
                                  <a:pt x="851" y="631"/>
                                </a:cubicBezTo>
                                <a:lnTo>
                                  <a:pt x="851" y="190"/>
                                </a:lnTo>
                                <a:cubicBezTo>
                                  <a:pt x="851" y="64"/>
                                  <a:pt x="757" y="1"/>
                                  <a:pt x="631" y="1"/>
                                </a:cubicBezTo>
                                <a:close/>
                              </a:path>
                            </a:pathLst>
                          </a:custGeom>
                          <a:solidFill>
                            <a:schemeClr val="dk2"/>
                          </a:solidFill>
                          <a:ln>
                            <a:noFill/>
                          </a:ln>
                        </wps:spPr>
                        <wps:bodyPr spcFirstLastPara="1" wrap="square" lIns="91425" tIns="91425" rIns="91425" bIns="91425" anchor="ctr" anchorCtr="0">
                          <a:noAutofit/>
                        </wps:bodyPr>
                      </wps:wsp>
                      <wps:wsp>
                        <wps:cNvPr id="1558531022" name="Google Shape;8816;p62"/>
                        <wps:cNvSpPr/>
                        <wps:spPr>
                          <a:xfrm>
                            <a:off x="208725" y="164600"/>
                            <a:ext cx="21300" cy="20525"/>
                          </a:xfrm>
                          <a:custGeom>
                            <a:avLst/>
                            <a:gdLst/>
                            <a:ahLst/>
                            <a:cxnLst/>
                            <a:rect l="l" t="t" r="r" b="b"/>
                            <a:pathLst>
                              <a:path w="852" h="821" extrusionOk="0">
                                <a:moveTo>
                                  <a:pt x="190" y="1"/>
                                </a:moveTo>
                                <a:cubicBezTo>
                                  <a:pt x="95" y="1"/>
                                  <a:pt x="1" y="64"/>
                                  <a:pt x="1" y="190"/>
                                </a:cubicBezTo>
                                <a:lnTo>
                                  <a:pt x="1" y="631"/>
                                </a:lnTo>
                                <a:cubicBezTo>
                                  <a:pt x="1" y="757"/>
                                  <a:pt x="127" y="820"/>
                                  <a:pt x="190" y="820"/>
                                </a:cubicBezTo>
                                <a:lnTo>
                                  <a:pt x="631" y="820"/>
                                </a:lnTo>
                                <a:cubicBezTo>
                                  <a:pt x="757" y="820"/>
                                  <a:pt x="851" y="757"/>
                                  <a:pt x="851" y="631"/>
                                </a:cubicBezTo>
                                <a:lnTo>
                                  <a:pt x="851" y="190"/>
                                </a:lnTo>
                                <a:cubicBezTo>
                                  <a:pt x="851" y="64"/>
                                  <a:pt x="757" y="1"/>
                                  <a:pt x="631" y="1"/>
                                </a:cubicBezTo>
                                <a:close/>
                              </a:path>
                            </a:pathLst>
                          </a:custGeom>
                          <a:solidFill>
                            <a:schemeClr val="dk2"/>
                          </a:solidFill>
                          <a:ln>
                            <a:noFill/>
                          </a:ln>
                        </wps:spPr>
                        <wps:bodyPr spcFirstLastPara="1" wrap="square" lIns="91425" tIns="91425" rIns="91425" bIns="91425" anchor="ctr" anchorCtr="0">
                          <a:noAutofit/>
                        </wps:bodyPr>
                      </wps:wsp>
                      <wps:wsp>
                        <wps:cNvPr id="170305294" name="Google Shape;8817;p62"/>
                        <wps:cNvSpPr/>
                        <wps:spPr>
                          <a:xfrm>
                            <a:off x="0" y="0"/>
                            <a:ext cx="315875" cy="319000"/>
                          </a:xfrm>
                          <a:custGeom>
                            <a:avLst/>
                            <a:gdLst/>
                            <a:ahLst/>
                            <a:cxnLst/>
                            <a:rect l="l" t="t" r="r" b="b"/>
                            <a:pathLst>
                              <a:path w="12635" h="12760" extrusionOk="0">
                                <a:moveTo>
                                  <a:pt x="9169" y="788"/>
                                </a:moveTo>
                                <a:lnTo>
                                  <a:pt x="9169" y="1607"/>
                                </a:lnTo>
                                <a:lnTo>
                                  <a:pt x="3403" y="1607"/>
                                </a:lnTo>
                                <a:lnTo>
                                  <a:pt x="3403" y="788"/>
                                </a:lnTo>
                                <a:close/>
                                <a:moveTo>
                                  <a:pt x="1734" y="9074"/>
                                </a:moveTo>
                                <a:lnTo>
                                  <a:pt x="1734" y="11815"/>
                                </a:lnTo>
                                <a:lnTo>
                                  <a:pt x="788" y="11815"/>
                                </a:lnTo>
                                <a:lnTo>
                                  <a:pt x="788" y="9074"/>
                                </a:lnTo>
                                <a:close/>
                                <a:moveTo>
                                  <a:pt x="5861" y="9074"/>
                                </a:moveTo>
                                <a:lnTo>
                                  <a:pt x="5861" y="11815"/>
                                </a:lnTo>
                                <a:lnTo>
                                  <a:pt x="4223" y="11815"/>
                                </a:lnTo>
                                <a:lnTo>
                                  <a:pt x="4223" y="9074"/>
                                </a:lnTo>
                                <a:close/>
                                <a:moveTo>
                                  <a:pt x="8350" y="9074"/>
                                </a:moveTo>
                                <a:lnTo>
                                  <a:pt x="8350" y="11815"/>
                                </a:lnTo>
                                <a:lnTo>
                                  <a:pt x="6711" y="11815"/>
                                </a:lnTo>
                                <a:lnTo>
                                  <a:pt x="6711" y="9074"/>
                                </a:lnTo>
                                <a:close/>
                                <a:moveTo>
                                  <a:pt x="10051" y="2458"/>
                                </a:moveTo>
                                <a:lnTo>
                                  <a:pt x="10051" y="11815"/>
                                </a:lnTo>
                                <a:lnTo>
                                  <a:pt x="9169" y="11815"/>
                                </a:lnTo>
                                <a:lnTo>
                                  <a:pt x="9169" y="8664"/>
                                </a:lnTo>
                                <a:cubicBezTo>
                                  <a:pt x="9169" y="8444"/>
                                  <a:pt x="8980" y="8223"/>
                                  <a:pt x="8791" y="8223"/>
                                </a:cubicBezTo>
                                <a:lnTo>
                                  <a:pt x="3813" y="8223"/>
                                </a:lnTo>
                                <a:cubicBezTo>
                                  <a:pt x="3592" y="8223"/>
                                  <a:pt x="3435" y="8444"/>
                                  <a:pt x="3435" y="8664"/>
                                </a:cubicBezTo>
                                <a:lnTo>
                                  <a:pt x="3435" y="11815"/>
                                </a:lnTo>
                                <a:lnTo>
                                  <a:pt x="2616" y="11815"/>
                                </a:lnTo>
                                <a:lnTo>
                                  <a:pt x="2616" y="2458"/>
                                </a:lnTo>
                                <a:close/>
                                <a:moveTo>
                                  <a:pt x="11815" y="9074"/>
                                </a:moveTo>
                                <a:lnTo>
                                  <a:pt x="11815" y="11815"/>
                                </a:lnTo>
                                <a:lnTo>
                                  <a:pt x="10839" y="11815"/>
                                </a:lnTo>
                                <a:lnTo>
                                  <a:pt x="10839" y="9074"/>
                                </a:lnTo>
                                <a:close/>
                                <a:moveTo>
                                  <a:pt x="2994" y="0"/>
                                </a:moveTo>
                                <a:cubicBezTo>
                                  <a:pt x="2773" y="0"/>
                                  <a:pt x="2616" y="190"/>
                                  <a:pt x="2616" y="410"/>
                                </a:cubicBezTo>
                                <a:lnTo>
                                  <a:pt x="2616" y="1670"/>
                                </a:lnTo>
                                <a:lnTo>
                                  <a:pt x="2206" y="1670"/>
                                </a:lnTo>
                                <a:cubicBezTo>
                                  <a:pt x="1986" y="1670"/>
                                  <a:pt x="1765" y="1859"/>
                                  <a:pt x="1765" y="2080"/>
                                </a:cubicBezTo>
                                <a:lnTo>
                                  <a:pt x="1765" y="8318"/>
                                </a:lnTo>
                                <a:lnTo>
                                  <a:pt x="410" y="8318"/>
                                </a:lnTo>
                                <a:cubicBezTo>
                                  <a:pt x="158" y="8318"/>
                                  <a:pt x="1" y="8507"/>
                                  <a:pt x="1" y="8727"/>
                                </a:cubicBezTo>
                                <a:lnTo>
                                  <a:pt x="1" y="12319"/>
                                </a:lnTo>
                                <a:cubicBezTo>
                                  <a:pt x="1" y="12571"/>
                                  <a:pt x="190" y="12760"/>
                                  <a:pt x="410" y="12760"/>
                                </a:cubicBezTo>
                                <a:lnTo>
                                  <a:pt x="12256" y="12760"/>
                                </a:lnTo>
                                <a:cubicBezTo>
                                  <a:pt x="12477" y="12760"/>
                                  <a:pt x="12634" y="12571"/>
                                  <a:pt x="12634" y="12319"/>
                                </a:cubicBezTo>
                                <a:lnTo>
                                  <a:pt x="12634" y="8664"/>
                                </a:lnTo>
                                <a:cubicBezTo>
                                  <a:pt x="12634" y="8444"/>
                                  <a:pt x="12445" y="8223"/>
                                  <a:pt x="12225" y="8223"/>
                                </a:cubicBezTo>
                                <a:lnTo>
                                  <a:pt x="10839" y="8223"/>
                                </a:lnTo>
                                <a:lnTo>
                                  <a:pt x="10839" y="2017"/>
                                </a:lnTo>
                                <a:cubicBezTo>
                                  <a:pt x="10839" y="1765"/>
                                  <a:pt x="10650" y="1576"/>
                                  <a:pt x="10429" y="1576"/>
                                </a:cubicBezTo>
                                <a:lnTo>
                                  <a:pt x="10019" y="1576"/>
                                </a:lnTo>
                                <a:lnTo>
                                  <a:pt x="10019" y="410"/>
                                </a:lnTo>
                                <a:cubicBezTo>
                                  <a:pt x="10019" y="158"/>
                                  <a:pt x="9799" y="0"/>
                                  <a:pt x="9610" y="0"/>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BDA32D8" id="Google Shape;8807;p62" o:spid="_x0000_s1026" style="position:absolute;margin-left:51.7pt;margin-top:22.9pt;width:14.8pt;height:15pt;z-index:250815488;mso-width-relative:margin;mso-height-relative:margin" coordsize="315875,31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">
                <v:shape id="Google Shape;8808;p62" o:spid="_x0000_s1027" style="position:absolute;left:85075;top:81900;width:20500;height:20525;visibility:visible;mso-wrap-style:square;v-text-anchor:middle" coordsize="820,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" path="m189,1c63,1,,64,,190l,631c,757,95,820,189,820r441,c725,820,820,757,820,631r,-441c820,64,725,1,630,1l189,1xe" fillcolor="#00788e [3202]" stroked="f">
                  <v:path arrowok="t" o:extrusionok="f"/>
                </v:shape>
                <v:shape id="Google Shape;8809;p62" o:spid="_x0000_s1028" style="position:absolute;left:146500;top:81900;width:21300;height:20525;visibility:visible;mso-wrap-style:square;v-text-anchor:middle" coordsize="85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" path="m221,1c95,1,1,64,1,190r,441c1,757,127,820,221,820r410,c757,820,851,757,851,631r,-441c851,64,757,1,631,1l221,1xe" fillcolor="#00788e [3202]" stroked="f">
                  <v:path arrowok="t" o:extrusionok="f"/>
                </v:shape>
                <v:shape id="Google Shape;8810;p62" o:spid="_x0000_s1029" style="position:absolute;left:208725;top:81900;width:21300;height:20525;visibility:visible;mso-wrap-style:square;v-text-anchor:middle" coordsize="85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" path="m190,1c95,1,1,64,1,190r,441c1,757,127,820,190,820r441,c757,820,851,757,851,631r,-441c851,64,757,1,631,1l190,1xe" fillcolor="#00788e [3202]" stroked="f">
                  <v:path arrowok="t" o:extrusionok="f"/>
                </v:shape>
                <v:shape id="Google Shape;8811;p62" o:spid="_x0000_s1030" style="position:absolute;left:85075;top:122875;width:20500;height:21275;visibility:visible;mso-wrap-style:square;v-text-anchor:middle" coordsize="820,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" path="m189,c63,,,95,,221l,630c,756,95,851,189,851r441,c725,851,820,756,820,630r,-409c820,95,725,,630,l189,xe" fillcolor="#00788e [3202]" stroked="f">
                  <v:path arrowok="t" o:extrusionok="f"/>
                </v:shape>
                <v:shape id="Google Shape;8812;p62" o:spid="_x0000_s1031" style="position:absolute;left:146500;top:122875;width:21300;height:21275;visibility:visible;mso-wrap-style:square;v-text-anchor:middle" coordsize="852,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" path="m221,c95,,1,95,1,221r,409c1,756,127,851,221,851r410,c757,851,851,756,851,630r,-409c851,95,757,,631,l221,xe" fillcolor="#00788e [3202]" stroked="f">
                  <v:path arrowok="t" o:extrusionok="f"/>
                </v:shape>
                <v:shape id="Google Shape;8813;p62" o:spid="_x0000_s1032" style="position:absolute;left:208725;top:122875;width:21300;height:21275;visibility:visible;mso-wrap-style:square;v-text-anchor:middle" coordsize="852,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" path="m190,c95,,1,95,1,221r,409c1,756,127,851,190,851r441,c757,851,851,756,851,630r,-409c851,95,757,,631,l190,xe" fillcolor="#00788e [3202]" stroked="f">
                  <v:path arrowok="t" o:extrusionok="f"/>
                </v:shape>
                <v:shape id="Google Shape;8814;p62" o:spid="_x0000_s1033" style="position:absolute;left:85075;top:164600;width:20500;height:20525;visibility:visible;mso-wrap-style:square;v-text-anchor:middle" coordsize="820,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" path="m189,1c63,1,,64,,190l,631c,757,95,820,189,820r441,c725,820,820,757,820,631r,-441c820,64,725,1,630,1l189,1xe" fillcolor="#00788e [3202]" stroked="f">
                  <v:path arrowok="t" o:extrusionok="f"/>
                </v:shape>
                <v:shape id="Google Shape;8815;p62" o:spid="_x0000_s1034" style="position:absolute;left:146500;top:164600;width:21300;height:20525;visibility:visible;mso-wrap-style:square;v-text-anchor:middle" coordsize="85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" path="m221,1c95,1,1,64,1,190r,441c1,757,127,820,221,820r410,c757,820,851,757,851,631r,-441c851,64,757,1,631,1l221,1xe" fillcolor="#00788e [3202]" stroked="f">
                  <v:path arrowok="t" o:extrusionok="f"/>
                </v:shape>
                <v:shape id="Google Shape;8816;p62" o:spid="_x0000_s1035" style="position:absolute;left:208725;top:164600;width:21300;height:20525;visibility:visible;mso-wrap-style:square;v-text-anchor:middle" coordsize="85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" path="m190,1c95,1,1,64,1,190r,441c1,757,127,820,190,820r441,c757,820,851,757,851,631r,-441c851,64,757,1,631,1l190,1xe" fillcolor="#00788e [3202]" stroked="f">
                  <v:path arrowok="t" o:extrusionok="f"/>
                </v:shape>
                <v:shape id="Google Shape;8817;p62" o:spid="_x0000_s1036" style="position:absolute;width:315875;height:319000;visibility:visible;mso-wrap-style:square;v-text-anchor:middle" coordsize="12635,1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" path="m9169,788r,819l3403,1607r,-819l9169,788xm1734,9074r,2741l788,11815r,-2741l1734,9074xm5861,9074r,2741l4223,11815r,-2741l5861,9074xm8350,9074r,2741l6711,11815r,-2741l8350,9074xm10051,2458r,9357l9169,11815r,-3151c9169,8444,8980,8223,8791,8223r-4978,c3592,8223,3435,8444,3435,8664r,3151l2616,11815r,-9357l10051,2458xm11815,9074r,2741l10839,11815r,-2741l11815,9074xm2994,c2773,,2616,190,2616,410r,1260l2206,1670v-220,,-441,189,-441,410l1765,8318r-1355,c158,8318,1,8507,1,8727r,3592c1,12571,190,12760,410,12760r11846,c12477,12760,12634,12571,12634,12319r,-3655c12634,8444,12445,8223,12225,8223r-1386,l10839,2017v,-252,-189,-441,-410,-441l10019,1576r,-1166c10019,158,9799,,9610,l2994,xe" fillcolor="#00788e [3202]" stroked="f">
                  <v:path arrowok="t" o:extrusionok="f"/>
                </v:shape>
              </v:group>
            </w:pict>
          </mc:Fallback>
        </mc:AlternateContent>
      </w:r>
    </w:p>
    <w:p w14:paraId="44102AEC" w14:textId="48DD97ED" w:rsidR="00CC4284" w:rsidRPr="00366364" w:rsidRDefault="00CC4284" w:rsidP="00831954">
      <w:pPr>
        <w:pStyle w:val="Ttulo1"/>
        <w:ind w:left="1440"/>
        <w:rPr>
          <w:rFonts w:eastAsia="Helvetica"/>
          <w:b w:val="0"/>
          <w:bCs w:val="0"/>
          <w:color w:val="00788E" w:themeColor="text2"/>
          <w:sz w:val="24"/>
          <w:szCs w:val="24"/>
        </w:rPr>
      </w:pPr>
      <w:bookmarkStart w:id="50" w:name="_Toc147838054"/>
      <w:bookmarkStart w:id="51" w:name="_Toc147838066"/>
      <w:bookmarkStart w:id="52" w:name="_Toc147838879"/>
      <w:bookmarkStart w:id="53" w:name="_Toc148955069"/>
      <w:r w:rsidRPr="00366364">
        <w:rPr>
          <w:rFonts w:eastAsia="Helvetica"/>
          <w:b w:val="0"/>
          <w:bCs w:val="0"/>
          <w:color w:val="00788E" w:themeColor="text2"/>
          <w:sz w:val="24"/>
          <w:szCs w:val="24"/>
        </w:rPr>
        <w:t>Visitas a inmuebles</w:t>
      </w:r>
      <w:bookmarkEnd w:id="50"/>
      <w:bookmarkEnd w:id="51"/>
      <w:bookmarkEnd w:id="52"/>
      <w:bookmarkEnd w:id="53"/>
      <w:r w:rsidRPr="00366364">
        <w:rPr>
          <w:rFonts w:eastAsia="Helvetica"/>
          <w:b w:val="0"/>
          <w:bCs w:val="0"/>
          <w:color w:val="00788E" w:themeColor="text2"/>
          <w:sz w:val="24"/>
          <w:szCs w:val="24"/>
        </w:rPr>
        <w:t xml:space="preserve"> </w:t>
      </w:r>
    </w:p>
    <w:p w14:paraId="4B29884E" w14:textId="6F8C17B9" w:rsidR="00065F95" w:rsidRPr="00366364" w:rsidRDefault="00CC4284" w:rsidP="00783AF7">
      <w:pPr>
        <w:spacing w:line="360" w:lineRule="auto"/>
        <w:jc w:val="both"/>
        <w:rPr>
          <w:rFonts w:ascii="Helvetica" w:eastAsia="Helvetica" w:hAnsi="Helvetica" w:cs="Helvetica"/>
          <w:sz w:val="24"/>
          <w:szCs w:val="24"/>
        </w:rPr>
      </w:pPr>
      <w:r w:rsidRPr="00366364">
        <w:rPr>
          <w:rFonts w:ascii="Helvetica" w:eastAsia="Helvetica" w:hAnsi="Helvetica" w:cs="Helvetica"/>
          <w:sz w:val="24"/>
          <w:szCs w:val="24"/>
        </w:rPr>
        <w:t>De conformidad con el cronograma de actividades de las visitas de supervisión de fincas</w:t>
      </w:r>
      <w:r w:rsidR="00161989" w:rsidRPr="00366364">
        <w:rPr>
          <w:rFonts w:ascii="Helvetica" w:eastAsia="Helvetica" w:hAnsi="Helvetica" w:cs="Helvetica"/>
          <w:sz w:val="24"/>
          <w:szCs w:val="24"/>
        </w:rPr>
        <w:t xml:space="preserve">, </w:t>
      </w:r>
      <w:r w:rsidRPr="00366364">
        <w:rPr>
          <w:rFonts w:ascii="Helvetica" w:eastAsia="Helvetica" w:hAnsi="Helvetica" w:cs="Helvetica"/>
          <w:sz w:val="24"/>
          <w:szCs w:val="24"/>
        </w:rPr>
        <w:t xml:space="preserve">propuestas para la instalación de consejos distritales que previamente se distribuyó entre las áreas de este Instituto, el pasado </w:t>
      </w:r>
      <w:r w:rsidR="00E463B3" w:rsidRPr="00366364">
        <w:rPr>
          <w:rFonts w:ascii="Helvetica" w:eastAsia="Helvetica" w:hAnsi="Helvetica" w:cs="Helvetica"/>
          <w:sz w:val="24"/>
          <w:szCs w:val="24"/>
        </w:rPr>
        <w:t>tres</w:t>
      </w:r>
      <w:r w:rsidRPr="00366364">
        <w:rPr>
          <w:rFonts w:ascii="Helvetica" w:eastAsia="Helvetica" w:hAnsi="Helvetica" w:cs="Helvetica"/>
          <w:sz w:val="24"/>
          <w:szCs w:val="24"/>
        </w:rPr>
        <w:t xml:space="preserve"> de octubre se inició con los recorridos de supervisión a los inmuebles que se proponen como sedes de los consejos distritales</w:t>
      </w:r>
      <w:r w:rsidR="00065F95" w:rsidRPr="00366364">
        <w:rPr>
          <w:rFonts w:ascii="Helvetica" w:eastAsia="Helvetica" w:hAnsi="Helvetica" w:cs="Helvetica"/>
          <w:sz w:val="24"/>
          <w:szCs w:val="24"/>
        </w:rPr>
        <w:t>.</w:t>
      </w:r>
    </w:p>
    <w:p w14:paraId="4DA41729" w14:textId="6C59FCAE" w:rsidR="00CC4284" w:rsidRDefault="00166811" w:rsidP="00783AF7">
      <w:pPr>
        <w:spacing w:line="360" w:lineRule="auto"/>
        <w:jc w:val="both"/>
        <w:rPr>
          <w:rFonts w:ascii="Helvetica" w:eastAsia="Helvetica" w:hAnsi="Helvetica" w:cs="Helvetica"/>
          <w:sz w:val="24"/>
          <w:szCs w:val="24"/>
        </w:rPr>
      </w:pPr>
      <w:r w:rsidRPr="00366364">
        <w:rPr>
          <w:rFonts w:ascii="Helvetica" w:eastAsia="Helvetica" w:hAnsi="Helvetica" w:cs="Helvetica"/>
          <w:sz w:val="24"/>
          <w:szCs w:val="24"/>
        </w:rPr>
        <w:t xml:space="preserve">Es importante resaltar que los </w:t>
      </w:r>
      <w:r w:rsidR="00CC4284" w:rsidRPr="00366364">
        <w:rPr>
          <w:rFonts w:ascii="Helvetica" w:eastAsia="Helvetica" w:hAnsi="Helvetica" w:cs="Helvetica"/>
          <w:sz w:val="24"/>
          <w:szCs w:val="24"/>
        </w:rPr>
        <w:t>recorridos</w:t>
      </w:r>
      <w:r w:rsidRPr="00366364">
        <w:rPr>
          <w:rFonts w:ascii="Helvetica" w:eastAsia="Helvetica" w:hAnsi="Helvetica" w:cs="Helvetica"/>
          <w:sz w:val="24"/>
          <w:szCs w:val="24"/>
        </w:rPr>
        <w:t xml:space="preserve"> que</w:t>
      </w:r>
      <w:r w:rsidR="00CC4284" w:rsidRPr="00366364">
        <w:rPr>
          <w:rFonts w:ascii="Helvetica" w:eastAsia="Helvetica" w:hAnsi="Helvetica" w:cs="Helvetica"/>
          <w:sz w:val="24"/>
          <w:szCs w:val="24"/>
        </w:rPr>
        <w:t xml:space="preserve"> se han </w:t>
      </w:r>
      <w:r w:rsidR="00981A0B" w:rsidRPr="00366364">
        <w:rPr>
          <w:rFonts w:ascii="Helvetica" w:eastAsia="Helvetica" w:hAnsi="Helvetica" w:cs="Helvetica"/>
          <w:sz w:val="24"/>
          <w:szCs w:val="24"/>
        </w:rPr>
        <w:t>realizado</w:t>
      </w:r>
      <w:r w:rsidRPr="00366364">
        <w:rPr>
          <w:rFonts w:ascii="Helvetica" w:eastAsia="Helvetica" w:hAnsi="Helvetica" w:cs="Helvetica"/>
          <w:sz w:val="24"/>
          <w:szCs w:val="24"/>
        </w:rPr>
        <w:t xml:space="preserve"> han sido</w:t>
      </w:r>
      <w:r w:rsidR="00CC4284" w:rsidRPr="00366364">
        <w:rPr>
          <w:rFonts w:ascii="Helvetica" w:eastAsia="Helvetica" w:hAnsi="Helvetica" w:cs="Helvetica"/>
          <w:sz w:val="24"/>
          <w:szCs w:val="24"/>
        </w:rPr>
        <w:t xml:space="preserve"> </w:t>
      </w:r>
      <w:r w:rsidRPr="00366364">
        <w:rPr>
          <w:rFonts w:ascii="Helvetica" w:eastAsia="Helvetica" w:hAnsi="Helvetica" w:cs="Helvetica"/>
          <w:sz w:val="24"/>
          <w:szCs w:val="24"/>
        </w:rPr>
        <w:t>co</w:t>
      </w:r>
      <w:r w:rsidR="00CC4284" w:rsidRPr="00366364">
        <w:rPr>
          <w:rFonts w:ascii="Helvetica" w:eastAsia="Helvetica" w:hAnsi="Helvetica" w:cs="Helvetica"/>
          <w:sz w:val="24"/>
          <w:szCs w:val="24"/>
        </w:rPr>
        <w:t xml:space="preserve">n el acompañamiento </w:t>
      </w:r>
      <w:r w:rsidRPr="00366364">
        <w:rPr>
          <w:rFonts w:ascii="Helvetica" w:eastAsia="Helvetica" w:hAnsi="Helvetica" w:cs="Helvetica"/>
          <w:sz w:val="24"/>
          <w:szCs w:val="24"/>
        </w:rPr>
        <w:t xml:space="preserve">de </w:t>
      </w:r>
      <w:r w:rsidR="00981A0B" w:rsidRPr="00366364">
        <w:rPr>
          <w:rFonts w:ascii="Helvetica" w:eastAsia="Helvetica" w:hAnsi="Helvetica" w:cs="Helvetica"/>
          <w:sz w:val="24"/>
          <w:szCs w:val="24"/>
        </w:rPr>
        <w:t>las consejeras</w:t>
      </w:r>
      <w:r w:rsidR="00CC4284" w:rsidRPr="00366364">
        <w:rPr>
          <w:rFonts w:ascii="Helvetica" w:eastAsia="Helvetica" w:hAnsi="Helvetica" w:cs="Helvetica"/>
          <w:sz w:val="24"/>
          <w:szCs w:val="24"/>
        </w:rPr>
        <w:t xml:space="preserve"> Zoad Jeanine García González y Silvia Guadalupe Bustos Vásquez, así como integrantes de la Secretaría Ejecutiva, la Dirección Ejecutiva de Administración e Innovación, la Dirección de Informática, personal del cuerpo de asesores del área de consejerías y de la Contraloría General de este Instituto.</w:t>
      </w:r>
    </w:p>
    <w:p w14:paraId="4DAA29BF" w14:textId="4454FD49" w:rsidR="006A2684" w:rsidRDefault="006A2684" w:rsidP="00783AF7">
      <w:pPr>
        <w:spacing w:line="360" w:lineRule="auto"/>
        <w:jc w:val="both"/>
        <w:rPr>
          <w:rFonts w:ascii="Helvetica" w:eastAsia="Helvetica" w:hAnsi="Helvetica" w:cs="Helvetica"/>
          <w:sz w:val="24"/>
          <w:szCs w:val="24"/>
        </w:rPr>
      </w:pPr>
      <w:r w:rsidRPr="006A2684">
        <w:rPr>
          <w:noProof/>
          <w:lang w:val="es-MX" w:eastAsia="es-MX"/>
        </w:rPr>
        <w:drawing>
          <wp:inline distT="0" distB="0" distL="0" distR="0" wp14:anchorId="348D3C86" wp14:editId="29BE3F3E">
            <wp:extent cx="2882900" cy="2162175"/>
            <wp:effectExtent l="0" t="0" r="0" b="9525"/>
            <wp:docPr id="29219881" name="Imagen 1" descr="Personas caminando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9881" name="Imagen 1" descr="Personas caminando en la calle&#10;&#10;Descripción generada automáticamente con confianza media"/>
                    <pic:cNvPicPr/>
                  </pic:nvPicPr>
                  <pic:blipFill>
                    <a:blip r:embed="rId20"/>
                    <a:stretch>
                      <a:fillRect/>
                    </a:stretch>
                  </pic:blipFill>
                  <pic:spPr>
                    <a:xfrm>
                      <a:off x="0" y="0"/>
                      <a:ext cx="2882900" cy="2162175"/>
                    </a:xfrm>
                    <a:prstGeom prst="rect">
                      <a:avLst/>
                    </a:prstGeom>
                  </pic:spPr>
                </pic:pic>
              </a:graphicData>
            </a:graphic>
          </wp:inline>
        </w:drawing>
      </w:r>
      <w:r w:rsidRPr="006A2684">
        <w:rPr>
          <w:noProof/>
        </w:rPr>
        <w:t xml:space="preserve"> </w:t>
      </w:r>
      <w:r w:rsidRPr="006A2684">
        <w:rPr>
          <w:noProof/>
          <w:lang w:val="es-MX" w:eastAsia="es-MX"/>
        </w:rPr>
        <w:drawing>
          <wp:inline distT="0" distB="0" distL="0" distR="0" wp14:anchorId="62FFDFF1" wp14:editId="510AEFCB">
            <wp:extent cx="2914650" cy="2185987"/>
            <wp:effectExtent l="0" t="0" r="0" b="5080"/>
            <wp:docPr id="464256765" name="Imagen 1" descr="Un hombre parado al lado de un edific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56765" name="Imagen 1" descr="Un hombre parado al lado de un edificio&#10;&#10;Descripción generada automáticamente con confianza media"/>
                    <pic:cNvPicPr/>
                  </pic:nvPicPr>
                  <pic:blipFill>
                    <a:blip r:embed="rId21"/>
                    <a:stretch>
                      <a:fillRect/>
                    </a:stretch>
                  </pic:blipFill>
                  <pic:spPr>
                    <a:xfrm>
                      <a:off x="0" y="0"/>
                      <a:ext cx="2923774" cy="2192830"/>
                    </a:xfrm>
                    <a:prstGeom prst="rect">
                      <a:avLst/>
                    </a:prstGeom>
                  </pic:spPr>
                </pic:pic>
              </a:graphicData>
            </a:graphic>
          </wp:inline>
        </w:drawing>
      </w:r>
    </w:p>
    <w:p w14:paraId="52DC0A2A" w14:textId="77777777" w:rsidR="006A2684" w:rsidRDefault="006A2684" w:rsidP="00783AF7">
      <w:pPr>
        <w:spacing w:line="360" w:lineRule="auto"/>
        <w:jc w:val="both"/>
        <w:rPr>
          <w:rFonts w:ascii="Helvetica" w:eastAsia="Helvetica" w:hAnsi="Helvetica" w:cs="Helvetica"/>
          <w:sz w:val="24"/>
          <w:szCs w:val="24"/>
        </w:rPr>
      </w:pPr>
    </w:p>
    <w:p w14:paraId="41A2F081" w14:textId="77777777" w:rsidR="006A2684" w:rsidRDefault="006A2684" w:rsidP="00783AF7">
      <w:pPr>
        <w:spacing w:line="360" w:lineRule="auto"/>
        <w:jc w:val="both"/>
        <w:rPr>
          <w:rFonts w:ascii="Helvetica" w:eastAsia="Helvetica" w:hAnsi="Helvetica" w:cs="Helvetica"/>
          <w:sz w:val="24"/>
          <w:szCs w:val="24"/>
        </w:rPr>
      </w:pPr>
    </w:p>
    <w:p w14:paraId="1EBCE8BB" w14:textId="77777777" w:rsidR="006A2684" w:rsidRDefault="006A2684" w:rsidP="00783AF7">
      <w:pPr>
        <w:spacing w:line="360" w:lineRule="auto"/>
        <w:jc w:val="both"/>
        <w:rPr>
          <w:rFonts w:ascii="Helvetica" w:eastAsia="Helvetica" w:hAnsi="Helvetica" w:cs="Helvetica"/>
          <w:sz w:val="24"/>
          <w:szCs w:val="24"/>
        </w:rPr>
      </w:pPr>
    </w:p>
    <w:p w14:paraId="30AEC0F2" w14:textId="05E83A81" w:rsidR="00E42B31" w:rsidRDefault="006A2684" w:rsidP="00161989">
      <w:pPr>
        <w:spacing w:line="360" w:lineRule="auto"/>
        <w:jc w:val="both"/>
        <w:rPr>
          <w:rFonts w:ascii="Helvetica" w:eastAsia="Helvetica" w:hAnsi="Helvetica" w:cs="Helvetica"/>
          <w:sz w:val="24"/>
          <w:szCs w:val="24"/>
        </w:rPr>
      </w:pPr>
      <w:r w:rsidRPr="00366364">
        <w:rPr>
          <w:rFonts w:ascii="Helvetica" w:eastAsia="Helvetica" w:hAnsi="Helvetica" w:cs="Helvetica"/>
          <w:sz w:val="24"/>
          <w:szCs w:val="24"/>
        </w:rPr>
        <w:t>A</w:t>
      </w:r>
      <w:r w:rsidR="00161989" w:rsidRPr="00366364">
        <w:rPr>
          <w:rFonts w:ascii="Helvetica" w:eastAsia="Helvetica" w:hAnsi="Helvetica" w:cs="Helvetica"/>
          <w:sz w:val="24"/>
          <w:szCs w:val="24"/>
        </w:rPr>
        <w:t xml:space="preserve"> continuación, se presenta la tabla de requerimientos, conforme al Anexo 5 del Reglamento de Elecciones.</w:t>
      </w:r>
    </w:p>
    <w:p w14:paraId="7738DA19" w14:textId="77777777" w:rsidR="005A5956" w:rsidRDefault="005A5956" w:rsidP="00161989">
      <w:pPr>
        <w:spacing w:line="360" w:lineRule="auto"/>
        <w:jc w:val="both"/>
        <w:rPr>
          <w:rFonts w:ascii="Helvetica" w:eastAsia="Helvetica" w:hAnsi="Helvetica" w:cs="Helvetica"/>
          <w:sz w:val="24"/>
          <w:szCs w:val="24"/>
        </w:rPr>
      </w:pPr>
    </w:p>
    <w:p w14:paraId="068D4B38" w14:textId="27875BD0" w:rsidR="00783AF7" w:rsidRDefault="005A5956" w:rsidP="00783AF7">
      <w:pPr>
        <w:spacing w:line="360" w:lineRule="auto"/>
        <w:jc w:val="both"/>
        <w:rPr>
          <w:rFonts w:ascii="Helvetica" w:eastAsia="Helvetica" w:hAnsi="Helvetica" w:cs="Helvetica"/>
          <w:sz w:val="24"/>
          <w:szCs w:val="24"/>
        </w:rPr>
      </w:pPr>
      <w:r w:rsidRPr="005A5956">
        <w:lastRenderedPageBreak/>
        <w:drawing>
          <wp:inline distT="0" distB="0" distL="0" distR="0" wp14:anchorId="398B38DD" wp14:editId="4591D013">
            <wp:extent cx="5943600" cy="2721610"/>
            <wp:effectExtent l="0" t="0" r="0" b="2540"/>
            <wp:docPr id="9448315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721610"/>
                    </a:xfrm>
                    <a:prstGeom prst="rect">
                      <a:avLst/>
                    </a:prstGeom>
                    <a:noFill/>
                    <a:ln>
                      <a:noFill/>
                    </a:ln>
                  </pic:spPr>
                </pic:pic>
              </a:graphicData>
            </a:graphic>
          </wp:inline>
        </w:drawing>
      </w:r>
    </w:p>
    <w:bookmarkStart w:id="54" w:name="_Toc147838880"/>
    <w:bookmarkStart w:id="55" w:name="_Toc148955070"/>
    <w:p w14:paraId="2B1966EC" w14:textId="26ED5D09" w:rsidR="00CC4284" w:rsidRPr="00366364" w:rsidRDefault="00C022E6" w:rsidP="008E5751">
      <w:pPr>
        <w:pStyle w:val="Ttulo1"/>
        <w:ind w:left="720"/>
        <w:rPr>
          <w:rFonts w:eastAsia="Helvetica"/>
          <w:b w:val="0"/>
          <w:bCs w:val="0"/>
          <w:sz w:val="24"/>
          <w:szCs w:val="24"/>
        </w:rPr>
      </w:pPr>
      <w:r w:rsidRPr="00366364">
        <w:rPr>
          <w:rFonts w:eastAsia="Helvetica"/>
          <w:b w:val="0"/>
          <w:bCs w:val="0"/>
          <w:noProof/>
          <w:sz w:val="24"/>
          <w:szCs w:val="24"/>
          <w:lang w:val="es-MX" w:eastAsia="es-MX"/>
        </w:rPr>
        <mc:AlternateContent>
          <mc:Choice Requires="wpg">
            <w:drawing>
              <wp:anchor distT="0" distB="0" distL="114300" distR="114300" simplePos="0" relativeHeight="250845184" behindDoc="0" locked="0" layoutInCell="1" allowOverlap="1" wp14:anchorId="64740F75" wp14:editId="63882931">
                <wp:simplePos x="0" y="0"/>
                <wp:positionH relativeFrom="column">
                  <wp:posOffset>111125</wp:posOffset>
                </wp:positionH>
                <wp:positionV relativeFrom="paragraph">
                  <wp:posOffset>55245</wp:posOffset>
                </wp:positionV>
                <wp:extent cx="259080" cy="249549"/>
                <wp:effectExtent l="0" t="0" r="7620" b="0"/>
                <wp:wrapNone/>
                <wp:docPr id="8818" name="Google Shape;8818;p62"/>
                <wp:cNvGraphicFramePr/>
                <a:graphic xmlns:a="http://schemas.openxmlformats.org/drawingml/2006/main">
                  <a:graphicData uri="http://schemas.microsoft.com/office/word/2010/wordprocessingGroup">
                    <wpg:wgp>
                      <wpg:cNvGrpSpPr/>
                      <wpg:grpSpPr>
                        <a:xfrm>
                          <a:off x="0" y="0"/>
                          <a:ext cx="259080" cy="249549"/>
                          <a:chOff x="0" y="0"/>
                          <a:chExt cx="328450" cy="316450"/>
                        </a:xfrm>
                      </wpg:grpSpPr>
                      <wps:wsp>
                        <wps:cNvPr id="574831252" name="Google Shape;8819;p62"/>
                        <wps:cNvSpPr/>
                        <wps:spPr>
                          <a:xfrm>
                            <a:off x="0" y="0"/>
                            <a:ext cx="328450" cy="316450"/>
                          </a:xfrm>
                          <a:custGeom>
                            <a:avLst/>
                            <a:gdLst/>
                            <a:ahLst/>
                            <a:cxnLst/>
                            <a:rect l="l" t="t" r="r" b="b"/>
                            <a:pathLst>
                              <a:path w="13138" h="12658" extrusionOk="0">
                                <a:moveTo>
                                  <a:pt x="8144" y="835"/>
                                </a:moveTo>
                                <a:cubicBezTo>
                                  <a:pt x="9097" y="835"/>
                                  <a:pt x="10050" y="1197"/>
                                  <a:pt x="10775" y="1922"/>
                                </a:cubicBezTo>
                                <a:cubicBezTo>
                                  <a:pt x="12256" y="3371"/>
                                  <a:pt x="12256" y="5734"/>
                                  <a:pt x="10775" y="7183"/>
                                </a:cubicBezTo>
                                <a:cubicBezTo>
                                  <a:pt x="10050" y="7908"/>
                                  <a:pt x="9097" y="8270"/>
                                  <a:pt x="8144" y="8270"/>
                                </a:cubicBezTo>
                                <a:cubicBezTo>
                                  <a:pt x="7191" y="8270"/>
                                  <a:pt x="6238" y="7908"/>
                                  <a:pt x="5513" y="7183"/>
                                </a:cubicBezTo>
                                <a:cubicBezTo>
                                  <a:pt x="4064" y="5734"/>
                                  <a:pt x="4064" y="3371"/>
                                  <a:pt x="5513" y="1922"/>
                                </a:cubicBezTo>
                                <a:cubicBezTo>
                                  <a:pt x="6238" y="1197"/>
                                  <a:pt x="7191" y="835"/>
                                  <a:pt x="8144" y="835"/>
                                </a:cubicBezTo>
                                <a:close/>
                                <a:moveTo>
                                  <a:pt x="3466" y="8632"/>
                                </a:moveTo>
                                <a:lnTo>
                                  <a:pt x="4064" y="9231"/>
                                </a:lnTo>
                                <a:lnTo>
                                  <a:pt x="1607" y="11688"/>
                                </a:lnTo>
                                <a:lnTo>
                                  <a:pt x="1008" y="11090"/>
                                </a:lnTo>
                                <a:lnTo>
                                  <a:pt x="3466" y="8632"/>
                                </a:lnTo>
                                <a:close/>
                                <a:moveTo>
                                  <a:pt x="8172" y="0"/>
                                </a:moveTo>
                                <a:cubicBezTo>
                                  <a:pt x="7010" y="0"/>
                                  <a:pt x="5844" y="441"/>
                                  <a:pt x="4946" y="1323"/>
                                </a:cubicBezTo>
                                <a:cubicBezTo>
                                  <a:pt x="3277" y="3024"/>
                                  <a:pt x="3182" y="5671"/>
                                  <a:pt x="4694" y="7467"/>
                                </a:cubicBezTo>
                                <a:lnTo>
                                  <a:pt x="4096" y="8065"/>
                                </a:lnTo>
                                <a:lnTo>
                                  <a:pt x="3214" y="7183"/>
                                </a:lnTo>
                                <a:cubicBezTo>
                                  <a:pt x="3151" y="7104"/>
                                  <a:pt x="3048" y="7065"/>
                                  <a:pt x="2942" y="7065"/>
                                </a:cubicBezTo>
                                <a:cubicBezTo>
                                  <a:pt x="2836" y="7065"/>
                                  <a:pt x="2725" y="7104"/>
                                  <a:pt x="2646" y="7183"/>
                                </a:cubicBezTo>
                                <a:cubicBezTo>
                                  <a:pt x="2489" y="7341"/>
                                  <a:pt x="2489" y="7624"/>
                                  <a:pt x="2646" y="7782"/>
                                </a:cubicBezTo>
                                <a:lnTo>
                                  <a:pt x="2899" y="8065"/>
                                </a:lnTo>
                                <a:lnTo>
                                  <a:pt x="158" y="10806"/>
                                </a:lnTo>
                                <a:cubicBezTo>
                                  <a:pt x="0" y="10964"/>
                                  <a:pt x="0" y="11247"/>
                                  <a:pt x="158" y="11405"/>
                                </a:cubicBezTo>
                                <a:lnTo>
                                  <a:pt x="1292" y="12539"/>
                                </a:lnTo>
                                <a:cubicBezTo>
                                  <a:pt x="1371" y="12618"/>
                                  <a:pt x="1481" y="12657"/>
                                  <a:pt x="1591" y="12657"/>
                                </a:cubicBezTo>
                                <a:cubicBezTo>
                                  <a:pt x="1701" y="12657"/>
                                  <a:pt x="1812" y="12618"/>
                                  <a:pt x="1890" y="12539"/>
                                </a:cubicBezTo>
                                <a:lnTo>
                                  <a:pt x="4631" y="9798"/>
                                </a:lnTo>
                                <a:lnTo>
                                  <a:pt x="4915" y="10050"/>
                                </a:lnTo>
                                <a:cubicBezTo>
                                  <a:pt x="4994" y="10129"/>
                                  <a:pt x="5104" y="10168"/>
                                  <a:pt x="5214" y="10168"/>
                                </a:cubicBezTo>
                                <a:cubicBezTo>
                                  <a:pt x="5324" y="10168"/>
                                  <a:pt x="5435" y="10129"/>
                                  <a:pt x="5513" y="10050"/>
                                </a:cubicBezTo>
                                <a:cubicBezTo>
                                  <a:pt x="5671" y="9893"/>
                                  <a:pt x="5671" y="9640"/>
                                  <a:pt x="5513" y="9483"/>
                                </a:cubicBezTo>
                                <a:lnTo>
                                  <a:pt x="4631" y="8601"/>
                                </a:lnTo>
                                <a:lnTo>
                                  <a:pt x="5230" y="8034"/>
                                </a:lnTo>
                                <a:cubicBezTo>
                                  <a:pt x="6059" y="8730"/>
                                  <a:pt x="7090" y="9078"/>
                                  <a:pt x="8127" y="9078"/>
                                </a:cubicBezTo>
                                <a:cubicBezTo>
                                  <a:pt x="9296" y="9078"/>
                                  <a:pt x="10472" y="8635"/>
                                  <a:pt x="11373" y="7750"/>
                                </a:cubicBezTo>
                                <a:cubicBezTo>
                                  <a:pt x="13138" y="5986"/>
                                  <a:pt x="13138" y="3087"/>
                                  <a:pt x="11373" y="1323"/>
                                </a:cubicBezTo>
                                <a:cubicBezTo>
                                  <a:pt x="10491" y="441"/>
                                  <a:pt x="9333" y="0"/>
                                  <a:pt x="8172" y="0"/>
                                </a:cubicBezTo>
                                <a:close/>
                              </a:path>
                            </a:pathLst>
                          </a:custGeom>
                          <a:solidFill>
                            <a:schemeClr val="dk2"/>
                          </a:solidFill>
                          <a:ln>
                            <a:noFill/>
                          </a:ln>
                        </wps:spPr>
                        <wps:bodyPr spcFirstLastPara="1" wrap="square" lIns="91425" tIns="91425" rIns="91425" bIns="91425" anchor="ctr" anchorCtr="0">
                          <a:noAutofit/>
                        </wps:bodyPr>
                      </wps:wsp>
                      <wps:wsp>
                        <wps:cNvPr id="1219760963" name="Google Shape;8820;p62"/>
                        <wps:cNvSpPr/>
                        <wps:spPr>
                          <a:xfrm>
                            <a:off x="140975" y="40950"/>
                            <a:ext cx="123675" cy="134700"/>
                          </a:xfrm>
                          <a:custGeom>
                            <a:avLst/>
                            <a:gdLst/>
                            <a:ahLst/>
                            <a:cxnLst/>
                            <a:rect l="l" t="t" r="r" b="b"/>
                            <a:pathLst>
                              <a:path w="4947" h="5388" extrusionOk="0">
                                <a:moveTo>
                                  <a:pt x="2458" y="882"/>
                                </a:moveTo>
                                <a:cubicBezTo>
                                  <a:pt x="2930" y="882"/>
                                  <a:pt x="3308" y="1229"/>
                                  <a:pt x="3308" y="1702"/>
                                </a:cubicBezTo>
                                <a:cubicBezTo>
                                  <a:pt x="3308" y="2174"/>
                                  <a:pt x="2962" y="2521"/>
                                  <a:pt x="2458" y="2521"/>
                                </a:cubicBezTo>
                                <a:cubicBezTo>
                                  <a:pt x="1985" y="2521"/>
                                  <a:pt x="1639" y="2174"/>
                                  <a:pt x="1639" y="1702"/>
                                </a:cubicBezTo>
                                <a:cubicBezTo>
                                  <a:pt x="1639" y="1229"/>
                                  <a:pt x="2048" y="882"/>
                                  <a:pt x="2458" y="882"/>
                                </a:cubicBezTo>
                                <a:close/>
                                <a:moveTo>
                                  <a:pt x="2458" y="3340"/>
                                </a:moveTo>
                                <a:cubicBezTo>
                                  <a:pt x="3245" y="3340"/>
                                  <a:pt x="3876" y="3875"/>
                                  <a:pt x="4096" y="4600"/>
                                </a:cubicBezTo>
                                <a:lnTo>
                                  <a:pt x="883" y="4600"/>
                                </a:lnTo>
                                <a:cubicBezTo>
                                  <a:pt x="1040" y="3875"/>
                                  <a:pt x="1733" y="3340"/>
                                  <a:pt x="2458" y="3340"/>
                                </a:cubicBezTo>
                                <a:close/>
                                <a:moveTo>
                                  <a:pt x="2458" y="0"/>
                                </a:moveTo>
                                <a:cubicBezTo>
                                  <a:pt x="1576" y="0"/>
                                  <a:pt x="820" y="756"/>
                                  <a:pt x="820" y="1670"/>
                                </a:cubicBezTo>
                                <a:cubicBezTo>
                                  <a:pt x="820" y="2080"/>
                                  <a:pt x="977" y="2489"/>
                                  <a:pt x="1292" y="2804"/>
                                </a:cubicBezTo>
                                <a:cubicBezTo>
                                  <a:pt x="536" y="3245"/>
                                  <a:pt x="0" y="4033"/>
                                  <a:pt x="0" y="4978"/>
                                </a:cubicBezTo>
                                <a:cubicBezTo>
                                  <a:pt x="0" y="5230"/>
                                  <a:pt x="189" y="5388"/>
                                  <a:pt x="410" y="5388"/>
                                </a:cubicBezTo>
                                <a:lnTo>
                                  <a:pt x="4569" y="5388"/>
                                </a:lnTo>
                                <a:cubicBezTo>
                                  <a:pt x="4789" y="5388"/>
                                  <a:pt x="4947" y="5199"/>
                                  <a:pt x="4947" y="4978"/>
                                </a:cubicBezTo>
                                <a:cubicBezTo>
                                  <a:pt x="4947" y="4033"/>
                                  <a:pt x="4443" y="3245"/>
                                  <a:pt x="3655" y="2804"/>
                                </a:cubicBezTo>
                                <a:cubicBezTo>
                                  <a:pt x="3939" y="2489"/>
                                  <a:pt x="4128" y="2080"/>
                                  <a:pt x="4128" y="1670"/>
                                </a:cubicBezTo>
                                <a:cubicBezTo>
                                  <a:pt x="4128" y="756"/>
                                  <a:pt x="3371" y="0"/>
                                  <a:pt x="2458" y="0"/>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489FF2C" id="Google Shape;8818;p62" o:spid="_x0000_s1026" style="position:absolute;margin-left:8.75pt;margin-top:4.35pt;width:20.4pt;height:19.65pt;z-index:250845184;mso-width-relative:margin;mso-height-relative:margin" coordsize="328450,316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">
                <v:shape id="Google Shape;8819;p62" o:spid="_x0000_s1027" style="position:absolute;width:328450;height:316450;visibility:visible;mso-wrap-style:square;v-text-anchor:middle" coordsize="13138,12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" path="m8144,835v953,,1906,362,2631,1087c12256,3371,12256,5734,10775,7183,10050,7908,9097,8270,8144,8270v-953,,-1906,-362,-2631,-1087c4064,5734,4064,3371,5513,1922,6238,1197,7191,835,8144,835xm3466,8632r598,599l1607,11688r-599,-598l3466,8632xm8172,c7010,,5844,441,4946,1323,3277,3024,3182,5671,4694,7467r-598,598l3214,7183v-63,-79,-166,-118,-272,-118c2836,7065,2725,7104,2646,7183v-157,158,-157,441,,599l2899,8065,158,10806v-158,158,-158,441,,599l1292,12539v79,79,189,118,299,118c1701,12657,1812,12618,1890,12539l4631,9798r284,252c4994,10129,5104,10168,5214,10168v110,,221,-39,299,-118c5671,9893,5671,9640,5513,9483l4631,8601r599,-567c6059,8730,7090,9078,8127,9078v1169,,2345,-443,3246,-1328c13138,5986,13138,3087,11373,1323,10491,441,9333,,8172,xe" fillcolor="#00788e [3202]" stroked="f">
                  <v:path arrowok="t" o:extrusionok="f"/>
                </v:shape>
                <v:shape id="Google Shape;8820;p62" o:spid="_x0000_s1028" style="position:absolute;left:140975;top:40950;width:123675;height:134700;visibility:visible;mso-wrap-style:square;v-text-anchor:middle" coordsize="4947,5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" path="m2458,882v472,,850,347,850,820c3308,2174,2962,2521,2458,2521v-473,,-819,-347,-819,-819c1639,1229,2048,882,2458,882xm2458,3340v787,,1418,535,1638,1260l883,4600c1040,3875,1733,3340,2458,3340xm2458,c1576,,820,756,820,1670v,410,157,819,472,1134c536,3245,,4033,,4978v,252,189,410,410,410l4569,5388v220,,378,-189,378,-410c4947,4033,4443,3245,3655,2804v284,-315,473,-724,473,-1134c4128,756,3371,,2458,xe" fillcolor="#00788e [3202]" stroked="f">
                  <v:path arrowok="t" o:extrusionok="f"/>
                </v:shape>
              </v:group>
            </w:pict>
          </mc:Fallback>
        </mc:AlternateContent>
      </w:r>
      <w:r w:rsidR="00CC4284" w:rsidRPr="00366364">
        <w:rPr>
          <w:rFonts w:eastAsia="Helvetica"/>
          <w:b w:val="0"/>
          <w:bCs w:val="0"/>
          <w:sz w:val="24"/>
          <w:szCs w:val="24"/>
        </w:rPr>
        <w:t xml:space="preserve">Sistema Estatal de Registro para Consejeras y Consejeros Distritales y </w:t>
      </w:r>
      <w:r w:rsidR="00783AF7" w:rsidRPr="00366364">
        <w:rPr>
          <w:rFonts w:eastAsia="Helvetica"/>
          <w:b w:val="0"/>
          <w:bCs w:val="0"/>
          <w:sz w:val="24"/>
          <w:szCs w:val="24"/>
        </w:rPr>
        <w:t xml:space="preserve"> M</w:t>
      </w:r>
      <w:r w:rsidR="00CC4284" w:rsidRPr="00366364">
        <w:rPr>
          <w:rFonts w:eastAsia="Helvetica"/>
          <w:b w:val="0"/>
          <w:bCs w:val="0"/>
          <w:sz w:val="24"/>
          <w:szCs w:val="24"/>
        </w:rPr>
        <w:t>unicipales</w:t>
      </w:r>
      <w:bookmarkEnd w:id="54"/>
      <w:bookmarkEnd w:id="55"/>
      <w:r w:rsidR="00CC4284" w:rsidRPr="00366364">
        <w:rPr>
          <w:rFonts w:eastAsia="Helvetica"/>
          <w:b w:val="0"/>
          <w:bCs w:val="0"/>
          <w:sz w:val="24"/>
          <w:szCs w:val="24"/>
        </w:rPr>
        <w:t xml:space="preserve"> </w:t>
      </w:r>
    </w:p>
    <w:p w14:paraId="74D0CED2" w14:textId="77777777" w:rsidR="00783AF7" w:rsidRPr="00366364" w:rsidRDefault="00783AF7" w:rsidP="00783AF7">
      <w:pPr>
        <w:spacing w:line="360" w:lineRule="auto"/>
        <w:jc w:val="both"/>
        <w:rPr>
          <w:rFonts w:ascii="Helvetica" w:eastAsia="Helvetica" w:hAnsi="Helvetica" w:cs="Helvetica"/>
          <w:sz w:val="24"/>
          <w:szCs w:val="24"/>
        </w:rPr>
      </w:pPr>
    </w:p>
    <w:p w14:paraId="088E3C36" w14:textId="7B3ED547" w:rsidR="00CC4284" w:rsidRPr="00364DED" w:rsidRDefault="00CC4284" w:rsidP="00783AF7">
      <w:pPr>
        <w:spacing w:line="360" w:lineRule="auto"/>
        <w:jc w:val="both"/>
        <w:rPr>
          <w:rFonts w:ascii="Helvetica" w:eastAsia="Helvetica" w:hAnsi="Helvetica" w:cs="Helvetica"/>
          <w:sz w:val="24"/>
          <w:szCs w:val="24"/>
        </w:rPr>
      </w:pPr>
      <w:r w:rsidRPr="00366364">
        <w:rPr>
          <w:rFonts w:ascii="Helvetica" w:eastAsia="Helvetica" w:hAnsi="Helvetica" w:cs="Helvetica"/>
          <w:sz w:val="24"/>
          <w:szCs w:val="24"/>
        </w:rPr>
        <w:t xml:space="preserve">Con la finalidad de dar cumplimiento al acuerdo IEPC-ACG-061/2023, aprobado por el Consejo General de este Instituto, en sesión extraordinaria de fecha </w:t>
      </w:r>
      <w:r w:rsidR="00935166" w:rsidRPr="00366364">
        <w:rPr>
          <w:rFonts w:ascii="Helvetica" w:eastAsia="Helvetica" w:hAnsi="Helvetica" w:cs="Helvetica"/>
          <w:sz w:val="24"/>
          <w:szCs w:val="24"/>
        </w:rPr>
        <w:t>dieciocho</w:t>
      </w:r>
      <w:r w:rsidRPr="00366364">
        <w:rPr>
          <w:rFonts w:ascii="Helvetica" w:eastAsia="Helvetica" w:hAnsi="Helvetica" w:cs="Helvetica"/>
          <w:sz w:val="24"/>
          <w:szCs w:val="24"/>
        </w:rPr>
        <w:t xml:space="preserve"> de septiembre de 2023, mediante el que se aprobaron los Lineamientos para la designación de las consejerías distritales y municipales electorales para el proceso electoral concurrente 2023-2024 y la convocatoria para allegarse propuestas; </w:t>
      </w:r>
      <w:r w:rsidR="00161989" w:rsidRPr="00366364">
        <w:rPr>
          <w:rFonts w:ascii="Helvetica" w:eastAsia="Helvetica" w:hAnsi="Helvetica" w:cs="Helvetica"/>
          <w:sz w:val="24"/>
          <w:szCs w:val="24"/>
        </w:rPr>
        <w:t>l</w:t>
      </w:r>
      <w:r w:rsidR="00A22E6A" w:rsidRPr="00366364">
        <w:rPr>
          <w:rFonts w:ascii="Helvetica" w:eastAsia="Helvetica" w:hAnsi="Helvetica" w:cs="Helvetica"/>
          <w:sz w:val="24"/>
          <w:szCs w:val="24"/>
        </w:rPr>
        <w:t>a</w:t>
      </w:r>
      <w:r w:rsidRPr="00366364">
        <w:rPr>
          <w:rFonts w:ascii="Helvetica" w:eastAsia="Helvetica" w:hAnsi="Helvetica" w:cs="Helvetica"/>
          <w:sz w:val="24"/>
          <w:szCs w:val="24"/>
        </w:rPr>
        <w:t xml:space="preserve"> Dirección de Organización Electoral dio seguimiento al sistema previo a la operación de este, arrojando algunos datos que se consideran relevantes y los cuales se mencionan a continuación:</w:t>
      </w:r>
    </w:p>
    <w:p w14:paraId="53A89A3D" w14:textId="731BB63C" w:rsidR="00CC4284" w:rsidRDefault="00CC4284" w:rsidP="00783AF7">
      <w:pPr>
        <w:spacing w:line="360" w:lineRule="auto"/>
        <w:jc w:val="both"/>
        <w:rPr>
          <w:rFonts w:ascii="Helvetica" w:eastAsia="Helvetica" w:hAnsi="Helvetica" w:cs="Helvetica"/>
          <w:sz w:val="24"/>
          <w:szCs w:val="24"/>
        </w:rPr>
      </w:pPr>
      <w:r w:rsidRPr="00364DED">
        <w:rPr>
          <w:rFonts w:ascii="Helvetica" w:eastAsia="Helvetica" w:hAnsi="Helvetica" w:cs="Helvetica"/>
          <w:sz w:val="24"/>
          <w:szCs w:val="24"/>
        </w:rPr>
        <w:t xml:space="preserve">Con fecha </w:t>
      </w:r>
      <w:r w:rsidR="00777132">
        <w:rPr>
          <w:rFonts w:ascii="Helvetica" w:eastAsia="Helvetica" w:hAnsi="Helvetica" w:cs="Helvetica"/>
          <w:sz w:val="24"/>
          <w:szCs w:val="24"/>
        </w:rPr>
        <w:t>de v</w:t>
      </w:r>
      <w:r w:rsidR="00777132" w:rsidRPr="00777132">
        <w:rPr>
          <w:rFonts w:ascii="Helvetica" w:eastAsia="Helvetica" w:hAnsi="Helvetica" w:cs="Helvetica"/>
          <w:sz w:val="24"/>
          <w:szCs w:val="24"/>
        </w:rPr>
        <w:t>eintiuno</w:t>
      </w:r>
      <w:r w:rsidR="00777132">
        <w:rPr>
          <w:rFonts w:ascii="Helvetica" w:eastAsia="Helvetica" w:hAnsi="Helvetica" w:cs="Helvetica"/>
          <w:sz w:val="24"/>
          <w:szCs w:val="24"/>
        </w:rPr>
        <w:t xml:space="preserve"> de septiembre de 2023</w:t>
      </w:r>
      <w:r w:rsidRPr="00364DED">
        <w:rPr>
          <w:rFonts w:ascii="Helvetica" w:eastAsia="Helvetica" w:hAnsi="Helvetica" w:cs="Helvetica"/>
          <w:sz w:val="24"/>
          <w:szCs w:val="24"/>
        </w:rPr>
        <w:t xml:space="preserve">, se procedió a realizar las pruebas del sistema de aspirantes a consejerías distritales y municipales en la liga </w:t>
      </w:r>
      <w:hyperlink r:id="rId23" w:history="1">
        <w:r w:rsidRPr="00364DED">
          <w:rPr>
            <w:rStyle w:val="Hipervnculo"/>
            <w:rFonts w:ascii="Helvetica" w:eastAsia="Helvetica" w:hAnsi="Helvetica" w:cs="Helvetica"/>
            <w:sz w:val="24"/>
            <w:szCs w:val="24"/>
          </w:rPr>
          <w:t>https://rcod.iepc.me</w:t>
        </w:r>
      </w:hyperlink>
      <w:r w:rsidRPr="00364DED">
        <w:rPr>
          <w:rFonts w:ascii="Helvetica" w:eastAsia="Helvetica" w:hAnsi="Helvetica" w:cs="Helvetica"/>
          <w:sz w:val="24"/>
          <w:szCs w:val="24"/>
        </w:rPr>
        <w:t xml:space="preserve"> misma que fue proporcionada por la Dirección de Informática, arrojando lo siguiente: se hicieron varios intentos para abrir la página sin lograr ingresar, de lo cual se remitieron capturas de pantalla, y se remitieron a la Dirección de informática, para su atención.</w:t>
      </w:r>
    </w:p>
    <w:p w14:paraId="0631FFF6" w14:textId="35948F3C" w:rsidR="00CC4284" w:rsidRDefault="00CC4284" w:rsidP="00783AF7">
      <w:pPr>
        <w:shd w:val="clear" w:color="auto" w:fill="FFFFFF"/>
        <w:spacing w:after="0" w:line="360" w:lineRule="auto"/>
        <w:jc w:val="both"/>
        <w:textAlignment w:val="baseline"/>
        <w:rPr>
          <w:rFonts w:ascii="Helvetica" w:eastAsia="Times New Roman" w:hAnsi="Helvetica" w:cs="Helvetica"/>
          <w:color w:val="000000"/>
          <w:sz w:val="24"/>
          <w:szCs w:val="24"/>
          <w:lang w:val="es-MX" w:eastAsia="es-MX"/>
        </w:rPr>
      </w:pPr>
      <w:r w:rsidRPr="00364DED">
        <w:rPr>
          <w:rFonts w:ascii="Helvetica" w:eastAsia="Times New Roman" w:hAnsi="Helvetica" w:cs="Helvetica"/>
          <w:color w:val="000000"/>
          <w:sz w:val="24"/>
          <w:szCs w:val="24"/>
          <w:lang w:val="es-MX" w:eastAsia="es-MX"/>
        </w:rPr>
        <w:lastRenderedPageBreak/>
        <w:t xml:space="preserve">Ese mismo día se realizó otra prueba continuando sin funcionar </w:t>
      </w:r>
      <w:r w:rsidRPr="001E5D74">
        <w:rPr>
          <w:rFonts w:ascii="Helvetica" w:eastAsia="Times New Roman" w:hAnsi="Helvetica" w:cs="Helvetica"/>
          <w:color w:val="000000"/>
          <w:sz w:val="24"/>
          <w:szCs w:val="24"/>
          <w:lang w:val="es-MX" w:eastAsia="es-MX"/>
        </w:rPr>
        <w:t>la liga desde los</w:t>
      </w:r>
      <w:r w:rsidRPr="00364DED">
        <w:rPr>
          <w:rFonts w:ascii="Helvetica" w:eastAsia="Times New Roman" w:hAnsi="Helvetica" w:cs="Helvetica"/>
          <w:color w:val="000000"/>
          <w:sz w:val="24"/>
          <w:szCs w:val="24"/>
          <w:lang w:val="es-MX" w:eastAsia="es-MX"/>
        </w:rPr>
        <w:t xml:space="preserve"> </w:t>
      </w:r>
      <w:r w:rsidRPr="001E5D74">
        <w:rPr>
          <w:rFonts w:ascii="Helvetica" w:eastAsia="Times New Roman" w:hAnsi="Helvetica" w:cs="Helvetica"/>
          <w:color w:val="000000"/>
          <w:sz w:val="24"/>
          <w:szCs w:val="24"/>
          <w:lang w:val="es-MX" w:eastAsia="es-MX"/>
        </w:rPr>
        <w:t xml:space="preserve">equipos de cómputo de esta Dirección </w:t>
      </w:r>
      <w:r w:rsidRPr="00366364">
        <w:rPr>
          <w:rFonts w:ascii="Helvetica" w:eastAsia="Times New Roman" w:hAnsi="Helvetica" w:cs="Helvetica"/>
          <w:color w:val="000000"/>
          <w:sz w:val="24"/>
          <w:szCs w:val="24"/>
          <w:lang w:val="es-MX" w:eastAsia="es-MX"/>
        </w:rPr>
        <w:t>de Organización Electoral, sin embargo, en los teléfonos móviles del personal se logró acceder y se observó lo siguiente:</w:t>
      </w:r>
    </w:p>
    <w:p w14:paraId="38B51CCA" w14:textId="7D5A7F3D" w:rsidR="00E05051" w:rsidRDefault="00D75B3E"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r>
        <w:rPr>
          <w:rFonts w:ascii="Helvetica" w:eastAsia="Times New Roman" w:hAnsi="Helvetica" w:cs="Helvetica"/>
          <w:noProof/>
          <w:color w:val="000000"/>
          <w:sz w:val="24"/>
          <w:szCs w:val="24"/>
          <w:lang w:val="es-MX" w:eastAsia="es-MX"/>
        </w:rPr>
        <mc:AlternateContent>
          <mc:Choice Requires="wpg">
            <w:drawing>
              <wp:anchor distT="0" distB="0" distL="114300" distR="114300" simplePos="0" relativeHeight="251664384" behindDoc="0" locked="0" layoutInCell="1" allowOverlap="1" wp14:anchorId="26519321" wp14:editId="346524F7">
                <wp:simplePos x="0" y="0"/>
                <wp:positionH relativeFrom="column">
                  <wp:posOffset>-180975</wp:posOffset>
                </wp:positionH>
                <wp:positionV relativeFrom="paragraph">
                  <wp:posOffset>198755</wp:posOffset>
                </wp:positionV>
                <wp:extent cx="6715760" cy="1381125"/>
                <wp:effectExtent l="0" t="0" r="0" b="0"/>
                <wp:wrapNone/>
                <wp:docPr id="281685296" name="Grupo 29"/>
                <wp:cNvGraphicFramePr/>
                <a:graphic xmlns:a="http://schemas.openxmlformats.org/drawingml/2006/main">
                  <a:graphicData uri="http://schemas.microsoft.com/office/word/2010/wordprocessingGroup">
                    <wpg:wgp>
                      <wpg:cNvGrpSpPr/>
                      <wpg:grpSpPr>
                        <a:xfrm>
                          <a:off x="0" y="0"/>
                          <a:ext cx="6715760" cy="1381125"/>
                          <a:chOff x="0" y="0"/>
                          <a:chExt cx="6715760" cy="1503680"/>
                        </a:xfrm>
                      </wpg:grpSpPr>
                      <wps:wsp>
                        <wps:cNvPr id="1056891340" name="Cuadro de texto 23"/>
                        <wps:cNvSpPr txBox="1"/>
                        <wps:spPr>
                          <a:xfrm>
                            <a:off x="0" y="50800"/>
                            <a:ext cx="751840" cy="546735"/>
                          </a:xfrm>
                          <a:prstGeom prst="rect">
                            <a:avLst/>
                          </a:prstGeom>
                          <a:noFill/>
                          <a:ln w="6350">
                            <a:noFill/>
                          </a:ln>
                        </wps:spPr>
                        <wps:txbx>
                          <w:txbxContent>
                            <w:p w14:paraId="3D18A3C8" w14:textId="54775223" w:rsidR="00D22211" w:rsidRPr="00064DC1" w:rsidRDefault="00D22211" w:rsidP="003C124A">
                              <w:pPr>
                                <w:jc w:val="center"/>
                                <w:rPr>
                                  <w:color w:val="008080"/>
                                  <w:sz w:val="16"/>
                                  <w:szCs w:val="16"/>
                                </w:rPr>
                              </w:pPr>
                              <w:r w:rsidRPr="00064DC1">
                                <w:rPr>
                                  <w:rFonts w:ascii="Helvetica" w:eastAsia="Helvetica" w:hAnsi="Helvetica" w:cs="Helvetica"/>
                                  <w:color w:val="008080"/>
                                  <w:sz w:val="16"/>
                                  <w:szCs w:val="16"/>
                                </w:rPr>
                                <w:t>21 de septiembre de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547636" name="Google Shape;6839;p56"/>
                        <wps:cNvSpPr/>
                        <wps:spPr>
                          <a:xfrm>
                            <a:off x="81280" y="0"/>
                            <a:ext cx="604520" cy="604520"/>
                          </a:xfrm>
                          <a:prstGeom prst="ellipse">
                            <a:avLst/>
                          </a:prstGeom>
                          <a:grpFill/>
                          <a:ln>
                            <a:solidFill>
                              <a:srgbClr val="008080"/>
                            </a:solidFill>
                          </a:ln>
                        </wps:spPr>
                        <wps:bodyPr spcFirstLastPara="1" wrap="square" lIns="91425" tIns="91425" rIns="91425" bIns="91425" anchor="ctr" anchorCtr="0">
                          <a:noAutofit/>
                        </wps:bodyPr>
                      </wps:wsp>
                      <wps:wsp>
                        <wps:cNvPr id="833589743" name="Cuadro de texto 833589743"/>
                        <wps:cNvSpPr txBox="1"/>
                        <wps:spPr>
                          <a:xfrm>
                            <a:off x="1244600" y="142240"/>
                            <a:ext cx="711200" cy="416560"/>
                          </a:xfrm>
                          <a:prstGeom prst="rect">
                            <a:avLst/>
                          </a:prstGeom>
                          <a:noFill/>
                          <a:ln w="6350">
                            <a:noFill/>
                          </a:ln>
                        </wps:spPr>
                        <wps:txbx>
                          <w:txbxContent>
                            <w:p w14:paraId="4404FF19" w14:textId="4877F0EF"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No permite utilizar "ñ" y "acentos".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5167498" name="Cuadro de texto 625167498"/>
                        <wps:cNvSpPr txBox="1"/>
                        <wps:spPr>
                          <a:xfrm>
                            <a:off x="1584960" y="970280"/>
                            <a:ext cx="2077720" cy="355600"/>
                          </a:xfrm>
                          <a:prstGeom prst="rect">
                            <a:avLst/>
                          </a:prstGeom>
                          <a:noFill/>
                          <a:ln w="6350">
                            <a:noFill/>
                          </a:ln>
                        </wps:spPr>
                        <wps:txbx>
                          <w:txbxContent>
                            <w:p w14:paraId="0D97B39A" w14:textId="73E0AF59"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En la sección de documentos obligatorios, no permite descargar los formatos señalados.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7018237" name="Cuadro de texto 787018237"/>
                        <wps:cNvSpPr txBox="1"/>
                        <wps:spPr>
                          <a:xfrm>
                            <a:off x="3139440" y="172720"/>
                            <a:ext cx="2189480" cy="431800"/>
                          </a:xfrm>
                          <a:prstGeom prst="rect">
                            <a:avLst/>
                          </a:prstGeom>
                          <a:noFill/>
                          <a:ln w="6350">
                            <a:noFill/>
                          </a:ln>
                        </wps:spPr>
                        <wps:txbx>
                          <w:txbxContent>
                            <w:p w14:paraId="7D89CEEC" w14:textId="0DB3DED3"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Al finalizar la carga de todos los documentos, al presionar el botón de "Descargar Registro" aparece el mensaje: "error, por favor intente más tarde".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46023021" name="Grupo 28"/>
                        <wpg:cNvGrpSpPr/>
                        <wpg:grpSpPr>
                          <a:xfrm>
                            <a:off x="350520" y="548640"/>
                            <a:ext cx="5306061" cy="455862"/>
                            <a:chOff x="0" y="0"/>
                            <a:chExt cx="5306061" cy="455862"/>
                          </a:xfrm>
                        </wpg:grpSpPr>
                        <wpg:grpSp>
                          <wpg:cNvPr id="2043176548" name="Grupo 26"/>
                          <wpg:cNvGrpSpPr/>
                          <wpg:grpSpPr>
                            <a:xfrm>
                              <a:off x="0" y="0"/>
                              <a:ext cx="5306061" cy="455862"/>
                              <a:chOff x="0" y="0"/>
                              <a:chExt cx="5306061" cy="455862"/>
                            </a:xfrm>
                          </wpg:grpSpPr>
                          <wpg:grpSp>
                            <wpg:cNvPr id="2032614467" name="Grupo 25"/>
                            <wpg:cNvGrpSpPr/>
                            <wpg:grpSpPr>
                              <a:xfrm>
                                <a:off x="0" y="0"/>
                                <a:ext cx="5306061" cy="455862"/>
                                <a:chOff x="0" y="0"/>
                                <a:chExt cx="5306061" cy="455862"/>
                              </a:xfrm>
                            </wpg:grpSpPr>
                            <wpg:grpSp>
                              <wpg:cNvPr id="809932791" name="Grupo 24"/>
                              <wpg:cNvGrpSpPr/>
                              <wpg:grpSpPr>
                                <a:xfrm>
                                  <a:off x="0" y="0"/>
                                  <a:ext cx="5306061" cy="455862"/>
                                  <a:chOff x="35560" y="0"/>
                                  <a:chExt cx="5306061" cy="456877"/>
                                </a:xfrm>
                              </wpg:grpSpPr>
                              <wpg:grpSp>
                                <wpg:cNvPr id="6834" name="Google Shape;6834;p56"/>
                                <wpg:cNvGrpSpPr/>
                                <wpg:grpSpPr>
                                  <a:xfrm>
                                    <a:off x="68098" y="0"/>
                                    <a:ext cx="5273523" cy="456877"/>
                                    <a:chOff x="46200" y="0"/>
                                    <a:chExt cx="2403916" cy="208762"/>
                                  </a:xfrm>
                                  <a:solidFill>
                                    <a:srgbClr val="009999"/>
                                  </a:solidFill>
                                </wpg:grpSpPr>
                                <wpg:grpSp>
                                  <wpg:cNvPr id="851463135" name="Google Shape;6835;p56"/>
                                  <wpg:cNvGrpSpPr/>
                                  <wpg:grpSpPr>
                                    <a:xfrm>
                                      <a:off x="573769" y="0"/>
                                      <a:ext cx="1169269" cy="121553"/>
                                      <a:chOff x="-821298" y="0"/>
                                      <a:chExt cx="3975701" cy="413444"/>
                                    </a:xfrm>
                                    <a:grpFill/>
                                  </wpg:grpSpPr>
                                  <wps:wsp>
                                    <wps:cNvPr id="1021485601" name="Google Shape;6836;p56"/>
                                    <wps:cNvSpPr/>
                                    <wps:spPr>
                                      <a:xfrm>
                                        <a:off x="862636" y="279409"/>
                                        <a:ext cx="2291767" cy="134035"/>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g:cNvPr id="1095729604" name="Google Shape;6837;p56"/>
                                    <wpg:cNvGrpSpPr/>
                                    <wpg:grpSpPr>
                                      <a:xfrm>
                                        <a:off x="-821298" y="0"/>
                                        <a:ext cx="92400" cy="411825"/>
                                        <a:chOff x="-821298" y="0"/>
                                        <a:chExt cx="92400" cy="411825"/>
                                      </a:xfrm>
                                      <a:grpFill/>
                                    </wpg:grpSpPr>
                                    <wps:wsp>
                                      <wps:cNvPr id="1735444592" name="Google Shape;6838;p56"/>
                                      <wps:cNvCnPr/>
                                      <wps:spPr>
                                        <a:xfrm>
                                          <a:off x="-775097" y="52425"/>
                                          <a:ext cx="0" cy="359400"/>
                                        </a:xfrm>
                                        <a:prstGeom prst="straightConnector1">
                                          <a:avLst/>
                                        </a:prstGeom>
                                        <a:grpFill/>
                                        <a:ln w="9525" cap="flat" cmpd="sng">
                                          <a:solidFill>
                                            <a:srgbClr val="008080"/>
                                          </a:solidFill>
                                          <a:prstDash val="solid"/>
                                          <a:round/>
                                          <a:headEnd type="none" w="sm" len="sm"/>
                                          <a:tailEnd type="none" w="sm" len="sm"/>
                                        </a:ln>
                                      </wps:spPr>
                                      <wps:bodyPr/>
                                    </wps:wsp>
                                    <wps:wsp>
                                      <wps:cNvPr id="324836568" name="Google Shape;6839;p56"/>
                                      <wps:cNvSpPr/>
                                      <wps:spPr>
                                        <a:xfrm>
                                          <a:off x="-821298" y="0"/>
                                          <a:ext cx="92400" cy="92399"/>
                                        </a:xfrm>
                                        <a:prstGeom prst="ellipse">
                                          <a:avLst/>
                                        </a:prstGeom>
                                        <a:grpFill/>
                                        <a:ln>
                                          <a:solidFill>
                                            <a:srgbClr val="008080"/>
                                          </a:solidFill>
                                        </a:ln>
                                      </wps:spPr>
                                      <wps:bodyPr spcFirstLastPara="1" wrap="square" lIns="91425" tIns="91425" rIns="91425" bIns="91425" anchor="ctr" anchorCtr="0">
                                        <a:noAutofit/>
                                      </wps:bodyPr>
                                    </wps:wsp>
                                  </wpg:grpSp>
                                </wpg:grpSp>
                                <wps:wsp>
                                  <wps:cNvPr id="1068293572" name="Google Shape;6840;p56"/>
                                  <wps:cNvCnPr/>
                                  <wps:spPr>
                                    <a:xfrm>
                                      <a:off x="2434088" y="78235"/>
                                      <a:ext cx="0" cy="105600"/>
                                    </a:xfrm>
                                    <a:prstGeom prst="straightConnector1">
                                      <a:avLst/>
                                    </a:prstGeom>
                                    <a:grpFill/>
                                    <a:ln w="9525" cap="flat" cmpd="sng">
                                      <a:solidFill>
                                        <a:srgbClr val="008080"/>
                                      </a:solidFill>
                                      <a:prstDash val="solid"/>
                                      <a:round/>
                                      <a:headEnd type="none" w="sm" len="sm"/>
                                      <a:tailEnd type="none" w="sm" len="sm"/>
                                    </a:ln>
                                  </wps:spPr>
                                  <wps:bodyPr/>
                                </wps:wsp>
                                <wps:wsp>
                                  <wps:cNvPr id="482385163" name="Google Shape;6841;p56"/>
                                  <wps:cNvSpPr/>
                                  <wps:spPr>
                                    <a:xfrm>
                                      <a:off x="2422816" y="181462"/>
                                      <a:ext cx="27300" cy="27300"/>
                                    </a:xfrm>
                                    <a:prstGeom prst="ellipse">
                                      <a:avLst/>
                                    </a:prstGeom>
                                    <a:grpFill/>
                                    <a:ln>
                                      <a:solidFill>
                                        <a:srgbClr val="008080"/>
                                      </a:solidFill>
                                    </a:ln>
                                  </wps:spPr>
                                  <wps:bodyPr spcFirstLastPara="1" wrap="square" lIns="91425" tIns="91425" rIns="91425" bIns="91425" anchor="ctr" anchorCtr="0">
                                    <a:noAutofit/>
                                  </wps:bodyPr>
                                </wps:wsp>
                                <wps:wsp>
                                  <wps:cNvPr id="1139647262" name="Google Shape;6844;p56"/>
                                  <wps:cNvCnPr/>
                                  <wps:spPr>
                                    <a:xfrm>
                                      <a:off x="46200" y="15421"/>
                                      <a:ext cx="0" cy="105664"/>
                                    </a:xfrm>
                                    <a:prstGeom prst="straightConnector1">
                                      <a:avLst/>
                                    </a:prstGeom>
                                    <a:grpFill/>
                                    <a:ln w="9525" cap="flat" cmpd="sng">
                                      <a:solidFill>
                                        <a:srgbClr val="008080"/>
                                      </a:solidFill>
                                      <a:prstDash val="solid"/>
                                      <a:round/>
                                      <a:headEnd type="none" w="sm" len="sm"/>
                                      <a:tailEnd type="none" w="sm" len="sm"/>
                                    </a:ln>
                                  </wps:spPr>
                                  <wps:bodyPr/>
                                </wps:wsp>
                                <wps:wsp>
                                  <wps:cNvPr id="1192863055" name="Google Shape;6851;p56"/>
                                  <wps:cNvSpPr/>
                                  <wps:spPr>
                                    <a:xfrm>
                                      <a:off x="46200" y="82071"/>
                                      <a:ext cx="1022821" cy="39482"/>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507935300" name="Google Shape;6856;p56"/>
                                  <wps:cNvSpPr/>
                                  <wps:spPr>
                                    <a:xfrm>
                                      <a:off x="1742944" y="82253"/>
                                      <a:ext cx="690900" cy="39300"/>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s:wsp>
                                <wps:cNvPr id="828990377" name="Google Shape;6839;p56"/>
                                <wps:cNvSpPr/>
                                <wps:spPr>
                                  <a:xfrm>
                                    <a:off x="35560" y="30480"/>
                                    <a:ext cx="59614" cy="59453"/>
                                  </a:xfrm>
                                  <a:prstGeom prst="ellipse">
                                    <a:avLst/>
                                  </a:prstGeom>
                                  <a:solidFill>
                                    <a:srgbClr val="009999"/>
                                  </a:solidFill>
                                  <a:ln>
                                    <a:noFill/>
                                  </a:ln>
                                </wps:spPr>
                                <wps:bodyPr spcFirstLastPara="1" wrap="square" lIns="91425" tIns="91425" rIns="91425" bIns="91425" anchor="ctr" anchorCtr="0">
                                  <a:noAutofit/>
                                </wps:bodyPr>
                              </wps:wsp>
                            </wpg:grpSp>
                            <wps:wsp>
                              <wps:cNvPr id="1652463888" name="Google Shape;6838;p56"/>
                              <wps:cNvCnPr/>
                              <wps:spPr>
                                <a:xfrm>
                                  <a:off x="2275840" y="198120"/>
                                  <a:ext cx="0" cy="230733"/>
                                </a:xfrm>
                                <a:prstGeom prst="straightConnector1">
                                  <a:avLst/>
                                </a:prstGeom>
                                <a:grpFill/>
                                <a:ln w="9525" cap="flat" cmpd="sng">
                                  <a:solidFill>
                                    <a:srgbClr val="008080"/>
                                  </a:solidFill>
                                  <a:prstDash val="solid"/>
                                  <a:round/>
                                  <a:headEnd type="none" w="sm" len="sm"/>
                                  <a:tailEnd type="none" w="sm" len="sm"/>
                                </a:ln>
                              </wps:spPr>
                              <wps:bodyPr/>
                            </wps:wsp>
                            <wps:wsp>
                              <wps:cNvPr id="289743269" name="Google Shape;6839;p56"/>
                              <wps:cNvSpPr/>
                              <wps:spPr>
                                <a:xfrm>
                                  <a:off x="2245360" y="38608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s:wsp>
                            <wps:cNvPr id="337395072" name="Google Shape;6838;p56"/>
                            <wps:cNvCnPr/>
                            <wps:spPr>
                              <a:xfrm>
                                <a:off x="3754120" y="0"/>
                                <a:ext cx="0" cy="230733"/>
                              </a:xfrm>
                              <a:prstGeom prst="straightConnector1">
                                <a:avLst/>
                              </a:prstGeom>
                              <a:grpFill/>
                              <a:ln w="9525" cap="flat" cmpd="sng">
                                <a:solidFill>
                                  <a:srgbClr val="008080"/>
                                </a:solidFill>
                                <a:prstDash val="solid"/>
                                <a:round/>
                                <a:headEnd type="none" w="sm" len="sm"/>
                                <a:tailEnd type="none" w="sm" len="sm"/>
                              </a:ln>
                            </wps:spPr>
                            <wps:bodyPr/>
                          </wps:wsp>
                        </wpg:grpSp>
                        <wps:wsp>
                          <wps:cNvPr id="1661015491" name="Google Shape;6839;p56"/>
                          <wps:cNvSpPr/>
                          <wps:spPr>
                            <a:xfrm>
                              <a:off x="3723640" y="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s:wsp>
                        <wps:cNvPr id="1048865598" name="Cuadro de texto 1048865598"/>
                        <wps:cNvSpPr txBox="1"/>
                        <wps:spPr>
                          <a:xfrm>
                            <a:off x="3942080" y="980440"/>
                            <a:ext cx="2773680" cy="523240"/>
                          </a:xfrm>
                          <a:prstGeom prst="rect">
                            <a:avLst/>
                          </a:prstGeom>
                          <a:noFill/>
                          <a:ln w="6350">
                            <a:noFill/>
                          </a:ln>
                        </wps:spPr>
                        <wps:txbx>
                          <w:txbxContent>
                            <w:p w14:paraId="01E0B45C" w14:textId="2F49E6C4" w:rsidR="00D22211" w:rsidRPr="00150AC6" w:rsidRDefault="00D22211" w:rsidP="006C7294">
                              <w:pPr>
                                <w:pStyle w:val="Prrafodelista"/>
                                <w:jc w:val="both"/>
                                <w:rPr>
                                  <w:rFonts w:ascii="Helvetica" w:hAnsi="Helvetica" w:cs="Helvetica"/>
                                  <w:color w:val="008080"/>
                                  <w:sz w:val="12"/>
                                  <w:szCs w:val="12"/>
                                </w:rPr>
                              </w:pPr>
                              <w:r w:rsidRPr="00150AC6">
                                <w:rPr>
                                  <w:rFonts w:ascii="Helvetica" w:hAnsi="Helvetica" w:cs="Helvetica"/>
                                  <w:color w:val="008080"/>
                                  <w:sz w:val="12"/>
                                  <w:szCs w:val="12"/>
                                </w:rPr>
                                <w:t>Al intentar subir una fotografía de galería interna o tomada en el momento, desde dispositivos con sistemas de iPhone y Android, sale un mensaje que dice "El archivo supera el tamaño máximo"</w:t>
                              </w:r>
                            </w:p>
                            <w:p w14:paraId="7D21A8A3" w14:textId="681AEEC4" w:rsidR="00D22211" w:rsidRPr="00150AC6" w:rsidRDefault="00D22211" w:rsidP="004A7896">
                              <w:pP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6519321" id="Grupo 29" o:spid="_x0000_s1026" style="position:absolute;left:0;text-align:left;margin-left:-14.25pt;margin-top:15.65pt;width:528.8pt;height:108.75pt;z-index:251664384;mso-height-relative:margin" coordsize="67157,15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">
                <v:shapetype id="_x0000_t202" coordsize="21600,21600" o:spt="202" path="m,l,21600r21600,l21600,xe">
                  <v:stroke joinstyle="miter"/>
                  <v:path gradientshapeok="t" o:connecttype="rect"/>
                </v:shapetype>
                <v:shape id="Cuadro de texto 23" o:spid="_x0000_s1027" type="#_x0000_t202" style="position:absolute;top:508;width:7518;height:5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" filled="f" stroked="f" strokeweight=".5pt">
                  <v:textbox>
                    <w:txbxContent>
                      <w:p w14:paraId="3D18A3C8" w14:textId="54775223" w:rsidR="00D22211" w:rsidRPr="00064DC1" w:rsidRDefault="00D22211" w:rsidP="003C124A">
                        <w:pPr>
                          <w:jc w:val="center"/>
                          <w:rPr>
                            <w:color w:val="008080"/>
                            <w:sz w:val="16"/>
                            <w:szCs w:val="16"/>
                          </w:rPr>
                        </w:pPr>
                        <w:r w:rsidRPr="00064DC1">
                          <w:rPr>
                            <w:rFonts w:ascii="Helvetica" w:eastAsia="Helvetica" w:hAnsi="Helvetica" w:cs="Helvetica"/>
                            <w:color w:val="008080"/>
                            <w:sz w:val="16"/>
                            <w:szCs w:val="16"/>
                          </w:rPr>
                          <w:t>21 de septiembre de 2023</w:t>
                        </w:r>
                      </w:p>
                    </w:txbxContent>
                  </v:textbox>
                </v:shape>
                <v:oval id="Google Shape;6839;p56" o:spid="_x0000_s1028" style="position:absolute;left:812;width:6046;height:6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" filled="f" strokecolor="teal">
                  <v:textbox inset="2.53958mm,2.53958mm,2.53958mm,2.53958mm"/>
                </v:oval>
                <v:shape id="Cuadro de texto 833589743" o:spid="_x0000_s1029" type="#_x0000_t202" style="position:absolute;left:12446;top:1422;width:7112;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" filled="f" stroked="f" strokeweight=".5pt">
                  <v:textbox>
                    <w:txbxContent>
                      <w:p w14:paraId="4404FF19" w14:textId="4877F0EF"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No permite utilizar "ñ" y "acentos".</w:t>
                        </w:r>
                      </w:p>
                    </w:txbxContent>
                  </v:textbox>
                </v:shape>
                <v:shape id="Cuadro de texto 625167498" o:spid="_x0000_s1030" type="#_x0000_t202" style="position:absolute;left:15849;top:9702;width:20777;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" filled="f" stroked="f" strokeweight=".5pt">
                  <v:textbox>
                    <w:txbxContent>
                      <w:p w14:paraId="0D97B39A" w14:textId="73E0AF59"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En la sección de documentos obligatorios, no permite descargar los formatos señalados.</w:t>
                        </w:r>
                      </w:p>
                    </w:txbxContent>
                  </v:textbox>
                </v:shape>
                <v:shape id="Cuadro de texto 787018237" o:spid="_x0000_s1031" type="#_x0000_t202" style="position:absolute;left:31394;top:1727;width:21895;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" filled="f" stroked="f" strokeweight=".5pt">
                  <v:textbox>
                    <w:txbxContent>
                      <w:p w14:paraId="7D89CEEC" w14:textId="0DB3DED3" w:rsidR="00D22211" w:rsidRPr="00150AC6" w:rsidRDefault="00D22211" w:rsidP="006C7294">
                        <w:pPr>
                          <w:jc w:val="both"/>
                          <w:rPr>
                            <w:rFonts w:ascii="Helvetica" w:hAnsi="Helvetica" w:cs="Helvetica"/>
                            <w:color w:val="008080"/>
                            <w:sz w:val="12"/>
                            <w:szCs w:val="12"/>
                          </w:rPr>
                        </w:pPr>
                        <w:r w:rsidRPr="00150AC6">
                          <w:rPr>
                            <w:rFonts w:ascii="Helvetica" w:hAnsi="Helvetica" w:cs="Helvetica"/>
                            <w:color w:val="008080"/>
                            <w:sz w:val="12"/>
                            <w:szCs w:val="12"/>
                          </w:rPr>
                          <w:t>Al finalizar la carga de todos los documentos, al presionar el botón de "Descargar Registro" aparece el mensaje: "error, por favor intente más tarde".</w:t>
                        </w:r>
                      </w:p>
                    </w:txbxContent>
                  </v:textbox>
                </v:shape>
                <v:group id="Grupo 28" o:spid="_x0000_s1032" style="position:absolute;left:3505;top:5486;width:53060;height:4559" coordsize="53060,4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">
                  <v:group id="Grupo 26" o:spid="_x0000_s1033" style="position:absolute;width:53060;height:4558" coordsize="53060,4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">
                    <v:group id="Grupo 25" o:spid="_x0000_s1034" style="position:absolute;width:53060;height:4558" coordsize="53060,4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">
                      <v:group id="Grupo 24" o:spid="_x0000_s1035" style="position:absolute;width:53060;height:4558" coordorigin="355" coordsize="53060,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">
                        <v:group id="Google Shape;6834;p56" o:spid="_x0000_s1036" style="position:absolute;left:680;width:52736;height:4568" coordorigin="462" coordsize="2403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">
                          <v:group id="Google Shape;6835;p56" o:spid="_x0000_s1037" style="position:absolute;left:5737;width:11693;height:1215" coordorigin="-8212" coordsize="39757,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">
                            <v:rect id="Google Shape;6836;p56" o:spid="_x0000_s1038" style="position:absolute;left:8626;top:2794;width:22918;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" filled="f" strokecolor="teal">
                              <v:stroke startarrowwidth="narrow" startarrowlength="short" endarrowwidth="narrow" endarrowlength="short" joinstyle="round"/>
                              <v:textbox inset="2.53958mm,2.53958mm,2.53958mm,2.53958mm"/>
                            </v:rect>
                            <v:group id="Google Shape;6837;p56" o:spid="_x0000_s1039" style="position:absolute;left:-8212;width:924;height:4118" coordorigin="-8212" coordsize="924,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">
                              <v:shapetype id="_x0000_t32" coordsize="21600,21600" o:spt="32" o:oned="t" path="m,l21600,21600e" filled="f">
                                <v:path arrowok="t" fillok="f" o:connecttype="none"/>
                                <o:lock v:ext="edit" shapetype="t"/>
                              </v:shapetype>
                              <v:shape id="Google Shape;6838;p56" o:spid="_x0000_s1040" type="#_x0000_t32" style="position:absolute;left:-7750;top:524;width:0;height:35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" strokecolor="teal">
                                <v:stroke startarrowwidth="narrow" startarrowlength="short" endarrowwidth="narrow" endarrowlength="short"/>
                              </v:shape>
                              <v:oval id="Google Shape;6839;p56" o:spid="_x0000_s1041" style="position:absolute;left:-8212;width:924;height: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" filled="f" strokecolor="teal">
                                <v:textbox inset="2.53958mm,2.53958mm,2.53958mm,2.53958mm"/>
                              </v:oval>
                            </v:group>
                          </v:group>
                          <v:shape id="Google Shape;6840;p56" o:spid="_x0000_s1042" type="#_x0000_t32" style="position:absolute;left:24340;top:782;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" strokecolor="teal">
                            <v:stroke startarrowwidth="narrow" startarrowlength="short" endarrowwidth="narrow" endarrowlength="short"/>
                          </v:shape>
                          <v:oval id="Google Shape;6841;p56" o:spid="_x0000_s1043" style="position:absolute;left:24228;top:1814;width:273;height: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" filled="f" strokecolor="teal">
                            <v:textbox inset="2.53958mm,2.53958mm,2.53958mm,2.53958mm"/>
                          </v:oval>
                          <v:shape id="Google Shape;6844;p56" o:spid="_x0000_s1044" type="#_x0000_t32" style="position:absolute;left:462;top:154;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" strokecolor="teal">
                            <v:stroke startarrowwidth="narrow" startarrowlength="short" endarrowwidth="narrow" endarrowlength="short"/>
                          </v:shape>
                          <v:rect id="Google Shape;6851;p56" o:spid="_x0000_s1045" style="position:absolute;left:462;top:820;width:10228;height: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" filled="f" strokecolor="teal">
                            <v:stroke startarrowwidth="narrow" startarrowlength="short" endarrowwidth="narrow" endarrowlength="short" joinstyle="round"/>
                            <v:textbox inset="2.53958mm,2.53958mm,2.53958mm,2.53958mm"/>
                          </v:rect>
                          <v:rect id="Google Shape;6856;p56" o:spid="_x0000_s1046" style="position:absolute;left:17429;top:822;width:6909;height: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" filled="f" strokecolor="teal">
                            <v:stroke startarrowwidth="narrow" startarrowlength="short" endarrowwidth="narrow" endarrowlength="short" joinstyle="round"/>
                            <v:textbox inset="2.53958mm,2.53958mm,2.53958mm,2.53958mm"/>
                          </v:rect>
                        </v:group>
                        <v:oval id="Google Shape;6839;p56" o:spid="_x0000_s1047" style="position:absolute;left:355;top:304;width:596;height: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" fillcolor="#099" stroked="f">
                          <v:textbox inset="2.53958mm,2.53958mm,2.53958mm,2.53958mm"/>
                        </v:oval>
                      </v:group>
                      <v:shape id="Google Shape;6838;p56" o:spid="_x0000_s1048" type="#_x0000_t32" style="position:absolute;left:22758;top:1981;width:0;height:23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" strokecolor="teal">
                        <v:stroke startarrowwidth="narrow" startarrowlength="short" endarrowwidth="narrow" endarrowlength="short"/>
                      </v:shape>
                      <v:oval id="Google Shape;6839;p56" o:spid="_x0000_s1049" style="position:absolute;left:22453;top:3860;width:591;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" fillcolor="#099" strokecolor="teal">
                        <v:textbox inset="2.53958mm,2.53958mm,2.53958mm,2.53958mm"/>
                      </v:oval>
                    </v:group>
                    <v:shape id="Google Shape;6838;p56" o:spid="_x0000_s1050" type="#_x0000_t32" style="position:absolute;left:37541;width:0;height:23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" strokecolor="teal">
                      <v:stroke startarrowwidth="narrow" startarrowlength="short" endarrowwidth="narrow" endarrowlength="short"/>
                    </v:shape>
                  </v:group>
                  <v:oval id="Google Shape;6839;p56" o:spid="_x0000_s1051" style="position:absolute;left:37236;width:590;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" fillcolor="#099" strokecolor="teal">
                    <v:textbox inset="2.53958mm,2.53958mm,2.53958mm,2.53958mm"/>
                  </v:oval>
                </v:group>
                <v:shape id="Cuadro de texto 1048865598" o:spid="_x0000_s1052" type="#_x0000_t202" style="position:absolute;left:39420;top:9804;width:27737;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" filled="f" stroked="f" strokeweight=".5pt">
                  <v:textbox>
                    <w:txbxContent>
                      <w:p w14:paraId="01E0B45C" w14:textId="2F49E6C4" w:rsidR="00D22211" w:rsidRPr="00150AC6" w:rsidRDefault="00D22211" w:rsidP="006C7294">
                        <w:pPr>
                          <w:pStyle w:val="Prrafodelista"/>
                          <w:jc w:val="both"/>
                          <w:rPr>
                            <w:rFonts w:ascii="Helvetica" w:hAnsi="Helvetica" w:cs="Helvetica"/>
                            <w:color w:val="008080"/>
                            <w:sz w:val="12"/>
                            <w:szCs w:val="12"/>
                          </w:rPr>
                        </w:pPr>
                        <w:r w:rsidRPr="00150AC6">
                          <w:rPr>
                            <w:rFonts w:ascii="Helvetica" w:hAnsi="Helvetica" w:cs="Helvetica"/>
                            <w:color w:val="008080"/>
                            <w:sz w:val="12"/>
                            <w:szCs w:val="12"/>
                          </w:rPr>
                          <w:t>Al intentar subir una fotografía de galería interna o tomada en el momento, desde dispositivos con sistemas de iPhone y Android, sale un mensaje que dice "El archivo supera el tamaño máximo"</w:t>
                        </w:r>
                      </w:p>
                      <w:p w14:paraId="7D21A8A3" w14:textId="681AEEC4" w:rsidR="00D22211" w:rsidRPr="00150AC6" w:rsidRDefault="00D22211" w:rsidP="004A7896">
                        <w:pPr>
                          <w:rPr>
                            <w:rFonts w:ascii="Helvetica" w:hAnsi="Helvetica" w:cs="Helvetica"/>
                            <w:color w:val="008080"/>
                            <w:sz w:val="12"/>
                            <w:szCs w:val="12"/>
                          </w:rPr>
                        </w:pPr>
                      </w:p>
                    </w:txbxContent>
                  </v:textbox>
                </v:shape>
              </v:group>
            </w:pict>
          </mc:Fallback>
        </mc:AlternateContent>
      </w:r>
    </w:p>
    <w:p w14:paraId="012730A6" w14:textId="5DD2DC4E" w:rsidR="00E05051" w:rsidRDefault="00E05051"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p>
    <w:p w14:paraId="32423C8C" w14:textId="154D3EEF" w:rsidR="00E05051" w:rsidRDefault="00E05051"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p>
    <w:p w14:paraId="1842F23A" w14:textId="732BFEB2" w:rsidR="00E05051" w:rsidRDefault="00E05051"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p>
    <w:p w14:paraId="24D3EFB9" w14:textId="073F91C4" w:rsidR="00E05051" w:rsidRDefault="00E05051"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p>
    <w:p w14:paraId="31272FA7" w14:textId="2F0A8E09" w:rsidR="00E05051" w:rsidRPr="008C3200" w:rsidRDefault="00E05051" w:rsidP="00CC4284">
      <w:pPr>
        <w:shd w:val="clear" w:color="auto" w:fill="FFFFFF"/>
        <w:spacing w:after="0" w:line="240" w:lineRule="auto"/>
        <w:jc w:val="both"/>
        <w:textAlignment w:val="baseline"/>
        <w:rPr>
          <w:rFonts w:ascii="Helvetica" w:eastAsia="Times New Roman" w:hAnsi="Helvetica" w:cs="Helvetica"/>
          <w:i/>
          <w:iCs/>
          <w:color w:val="000000"/>
          <w:sz w:val="24"/>
          <w:szCs w:val="24"/>
          <w:lang w:val="es-MX" w:eastAsia="es-MX"/>
        </w:rPr>
      </w:pPr>
    </w:p>
    <w:p w14:paraId="2D9993E6" w14:textId="61B0940D" w:rsidR="00E05051" w:rsidRPr="001E5D74" w:rsidRDefault="00E05051" w:rsidP="00CC4284">
      <w:pPr>
        <w:shd w:val="clear" w:color="auto" w:fill="FFFFFF"/>
        <w:spacing w:after="0" w:line="240" w:lineRule="auto"/>
        <w:jc w:val="both"/>
        <w:textAlignment w:val="baseline"/>
        <w:rPr>
          <w:rFonts w:ascii="Helvetica" w:eastAsia="Times New Roman" w:hAnsi="Helvetica" w:cs="Helvetica"/>
          <w:color w:val="000000"/>
          <w:sz w:val="24"/>
          <w:szCs w:val="24"/>
          <w:lang w:val="es-MX" w:eastAsia="es-MX"/>
        </w:rPr>
      </w:pPr>
    </w:p>
    <w:p w14:paraId="77FD6042" w14:textId="5C7CF134" w:rsidR="00E05051" w:rsidRPr="00E05051" w:rsidRDefault="00E05051" w:rsidP="000458EA">
      <w:pPr>
        <w:shd w:val="clear" w:color="auto" w:fill="FFFFFF"/>
        <w:spacing w:beforeAutospacing="1" w:after="0" w:afterAutospacing="1" w:line="240" w:lineRule="auto"/>
        <w:jc w:val="both"/>
        <w:rPr>
          <w:rFonts w:ascii="Helvetica" w:eastAsia="Times New Roman" w:hAnsi="Helvetica" w:cs="Helvetica"/>
          <w:color w:val="000000"/>
          <w:sz w:val="24"/>
          <w:szCs w:val="24"/>
          <w:lang w:val="es-MX" w:eastAsia="es-MX"/>
        </w:rPr>
      </w:pPr>
    </w:p>
    <w:p w14:paraId="1F90507C" w14:textId="77777777" w:rsidR="001A2084" w:rsidRDefault="001A2084" w:rsidP="0068644F">
      <w:pPr>
        <w:shd w:val="clear" w:color="auto" w:fill="FFFFFF"/>
        <w:spacing w:beforeAutospacing="1" w:after="0" w:afterAutospacing="1" w:line="240" w:lineRule="auto"/>
        <w:jc w:val="both"/>
        <w:rPr>
          <w:rFonts w:ascii="Helvetica" w:eastAsia="Times New Roman" w:hAnsi="Helvetica" w:cs="Helvetica"/>
          <w:color w:val="000000"/>
          <w:sz w:val="24"/>
          <w:szCs w:val="24"/>
          <w:lang w:val="es-MX" w:eastAsia="es-MX"/>
        </w:rPr>
      </w:pPr>
    </w:p>
    <w:p w14:paraId="4AF17183" w14:textId="77777777" w:rsidR="000F29C6" w:rsidRDefault="0068644F" w:rsidP="000F29C6">
      <w:pPr>
        <w:shd w:val="clear" w:color="auto" w:fill="FFFFFF"/>
        <w:spacing w:beforeAutospacing="1" w:after="0" w:afterAutospacing="1" w:line="240" w:lineRule="auto"/>
        <w:jc w:val="both"/>
        <w:rPr>
          <w:rFonts w:ascii="Helvetica" w:eastAsia="Times New Roman" w:hAnsi="Helvetica" w:cs="Helvetica"/>
          <w:color w:val="000000"/>
          <w:sz w:val="24"/>
          <w:szCs w:val="24"/>
          <w:lang w:val="es-MX" w:eastAsia="es-MX"/>
        </w:rPr>
      </w:pPr>
      <w:r>
        <w:rPr>
          <w:rFonts w:ascii="Helvetica" w:eastAsia="Times New Roman" w:hAnsi="Helvetica" w:cs="Helvetica"/>
          <w:color w:val="000000"/>
          <w:sz w:val="24"/>
          <w:szCs w:val="24"/>
          <w:lang w:val="es-MX" w:eastAsia="es-MX"/>
        </w:rPr>
        <w:t xml:space="preserve">Al </w:t>
      </w:r>
      <w:r w:rsidRPr="0068644F">
        <w:rPr>
          <w:rFonts w:ascii="Helvetica" w:eastAsia="Times New Roman" w:hAnsi="Helvetica" w:cs="Helvetica"/>
          <w:color w:val="000000"/>
          <w:sz w:val="24"/>
          <w:szCs w:val="24"/>
          <w:lang w:val="es-MX" w:eastAsia="es-MX"/>
        </w:rPr>
        <w:t>día</w:t>
      </w:r>
      <w:r>
        <w:rPr>
          <w:rFonts w:ascii="Helvetica" w:eastAsia="Times New Roman" w:hAnsi="Helvetica" w:cs="Helvetica"/>
          <w:color w:val="000000"/>
          <w:sz w:val="24"/>
          <w:szCs w:val="24"/>
          <w:lang w:val="es-MX" w:eastAsia="es-MX"/>
        </w:rPr>
        <w:t xml:space="preserve"> siguiente</w:t>
      </w:r>
      <w:r w:rsidRPr="0068644F">
        <w:rPr>
          <w:rFonts w:ascii="Helvetica" w:eastAsia="Times New Roman" w:hAnsi="Helvetica" w:cs="Helvetica"/>
          <w:color w:val="000000"/>
          <w:sz w:val="24"/>
          <w:szCs w:val="24"/>
          <w:lang w:val="es-MX" w:eastAsia="es-MX"/>
        </w:rPr>
        <w:t xml:space="preserve"> se realizó otra prueba</w:t>
      </w:r>
      <w:r>
        <w:rPr>
          <w:rFonts w:ascii="Helvetica" w:eastAsia="Times New Roman" w:hAnsi="Helvetica" w:cs="Helvetica"/>
          <w:color w:val="000000"/>
          <w:sz w:val="24"/>
          <w:szCs w:val="24"/>
          <w:lang w:val="es-MX" w:eastAsia="es-MX"/>
        </w:rPr>
        <w:t xml:space="preserve"> observando lo siguiente:</w:t>
      </w:r>
    </w:p>
    <w:p w14:paraId="024BFD4E" w14:textId="00AEBF67" w:rsidR="00366364" w:rsidRDefault="00366364" w:rsidP="000F29C6">
      <w:pPr>
        <w:shd w:val="clear" w:color="auto" w:fill="FFFFFF"/>
        <w:spacing w:beforeAutospacing="1" w:after="0" w:afterAutospacing="1" w:line="240" w:lineRule="auto"/>
        <w:jc w:val="both"/>
        <w:rPr>
          <w:rFonts w:ascii="Helvetica" w:eastAsia="Helvetica" w:hAnsi="Helvetica" w:cs="Helvetica"/>
          <w:sz w:val="24"/>
          <w:szCs w:val="24"/>
        </w:rPr>
      </w:pPr>
      <w:r>
        <w:rPr>
          <w:noProof/>
          <w:lang w:val="es-MX" w:eastAsia="es-MX"/>
        </w:rPr>
        <mc:AlternateContent>
          <mc:Choice Requires="wpg">
            <w:drawing>
              <wp:anchor distT="0" distB="0" distL="114300" distR="114300" simplePos="0" relativeHeight="252764160" behindDoc="1" locked="0" layoutInCell="1" allowOverlap="1" wp14:anchorId="2CA8A894" wp14:editId="722FC1A6">
                <wp:simplePos x="0" y="0"/>
                <wp:positionH relativeFrom="column">
                  <wp:posOffset>-114300</wp:posOffset>
                </wp:positionH>
                <wp:positionV relativeFrom="paragraph">
                  <wp:posOffset>405765</wp:posOffset>
                </wp:positionV>
                <wp:extent cx="6324600" cy="2286000"/>
                <wp:effectExtent l="0" t="0" r="0" b="0"/>
                <wp:wrapTight wrapText="bothSides">
                  <wp:wrapPolygon edited="0">
                    <wp:start x="6766" y="0"/>
                    <wp:lineTo x="3708" y="900"/>
                    <wp:lineTo x="195" y="2520"/>
                    <wp:lineTo x="195" y="6840"/>
                    <wp:lineTo x="911" y="9000"/>
                    <wp:lineTo x="1171" y="9000"/>
                    <wp:lineTo x="1236" y="18180"/>
                    <wp:lineTo x="12427" y="20520"/>
                    <wp:lineTo x="14573" y="20520"/>
                    <wp:lineTo x="14573" y="21420"/>
                    <wp:lineTo x="18087" y="21420"/>
                    <wp:lineTo x="18087" y="17640"/>
                    <wp:lineTo x="20364" y="17640"/>
                    <wp:lineTo x="21470" y="16740"/>
                    <wp:lineTo x="21535" y="11700"/>
                    <wp:lineTo x="20169" y="9000"/>
                    <wp:lineTo x="20299" y="1440"/>
                    <wp:lineTo x="16330" y="360"/>
                    <wp:lineTo x="9889" y="0"/>
                    <wp:lineTo x="6766" y="0"/>
                  </wp:wrapPolygon>
                </wp:wrapTight>
                <wp:docPr id="866172913" name="Grupo 43"/>
                <wp:cNvGraphicFramePr/>
                <a:graphic xmlns:a="http://schemas.openxmlformats.org/drawingml/2006/main">
                  <a:graphicData uri="http://schemas.microsoft.com/office/word/2010/wordprocessingGroup">
                    <wpg:wgp>
                      <wpg:cNvGrpSpPr/>
                      <wpg:grpSpPr>
                        <a:xfrm>
                          <a:off x="0" y="0"/>
                          <a:ext cx="6324600" cy="2286000"/>
                          <a:chOff x="0" y="0"/>
                          <a:chExt cx="6324600" cy="2526665"/>
                        </a:xfrm>
                      </wpg:grpSpPr>
                      <wpg:grpSp>
                        <wpg:cNvPr id="1294210508" name="Grupo 42"/>
                        <wpg:cNvGrpSpPr/>
                        <wpg:grpSpPr>
                          <a:xfrm>
                            <a:off x="0" y="0"/>
                            <a:ext cx="5994400" cy="2526665"/>
                            <a:chOff x="0" y="0"/>
                            <a:chExt cx="5994400" cy="2526665"/>
                          </a:xfrm>
                        </wpg:grpSpPr>
                        <wpg:grpSp>
                          <wpg:cNvPr id="699104995" name="Grupo 41"/>
                          <wpg:cNvGrpSpPr/>
                          <wpg:grpSpPr>
                            <a:xfrm>
                              <a:off x="0" y="0"/>
                              <a:ext cx="5880735" cy="2526665"/>
                              <a:chOff x="0" y="-201561"/>
                              <a:chExt cx="5880735" cy="2526938"/>
                            </a:xfrm>
                          </wpg:grpSpPr>
                          <wps:wsp>
                            <wps:cNvPr id="1210419420" name="Google Shape;6840;p56"/>
                            <wps:cNvCnPr/>
                            <wps:spPr>
                              <a:xfrm>
                                <a:off x="4866640" y="833120"/>
                                <a:ext cx="0" cy="230505"/>
                              </a:xfrm>
                              <a:prstGeom prst="straightConnector1">
                                <a:avLst/>
                              </a:prstGeom>
                              <a:grpFill/>
                              <a:ln w="9525" cap="flat" cmpd="sng">
                                <a:solidFill>
                                  <a:srgbClr val="008080"/>
                                </a:solidFill>
                                <a:prstDash val="solid"/>
                                <a:round/>
                                <a:headEnd type="none" w="sm" len="sm"/>
                                <a:tailEnd type="none" w="sm" len="sm"/>
                              </a:ln>
                            </wps:spPr>
                            <wps:bodyPr/>
                          </wps:wsp>
                          <wps:wsp>
                            <wps:cNvPr id="1921131205" name="Google Shape;6841;p56"/>
                            <wps:cNvSpPr/>
                            <wps:spPr>
                              <a:xfrm>
                                <a:off x="4831080" y="1026160"/>
                                <a:ext cx="59690"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g:cNvPr id="675493352" name="Grupo 40"/>
                            <wpg:cNvGrpSpPr/>
                            <wpg:grpSpPr>
                              <a:xfrm>
                                <a:off x="0" y="-201561"/>
                                <a:ext cx="5880735" cy="2526938"/>
                                <a:chOff x="0" y="-201561"/>
                                <a:chExt cx="5880735" cy="2526938"/>
                              </a:xfrm>
                            </wpg:grpSpPr>
                            <wps:wsp>
                              <wps:cNvPr id="1843309395" name="Cuadro de texto 1"/>
                              <wps:cNvSpPr txBox="1"/>
                              <wps:spPr>
                                <a:xfrm>
                                  <a:off x="939800" y="-113431"/>
                                  <a:ext cx="1005840" cy="946526"/>
                                </a:xfrm>
                                <a:prstGeom prst="rect">
                                  <a:avLst/>
                                </a:prstGeom>
                                <a:noFill/>
                                <a:ln w="6350">
                                  <a:noFill/>
                                </a:ln>
                              </wps:spPr>
                              <wps:txbx>
                                <w:txbxContent>
                                  <w:p w14:paraId="74316631" w14:textId="77777777" w:rsidR="00D22211" w:rsidRPr="00D17BA8" w:rsidRDefault="00D22211" w:rsidP="00CD1B30">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acceder en un equipo de cómputo personal, ni conectado por wifi institucional, ni compartiendo datos móviles.</w:t>
                                    </w:r>
                                  </w:p>
                                  <w:p w14:paraId="0F6DAD2C" w14:textId="483A007C" w:rsidR="00D22211" w:rsidRPr="00150AC6" w:rsidRDefault="00D22211" w:rsidP="00D17BA8">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79290484" name="Grupo 39"/>
                              <wpg:cNvGrpSpPr/>
                              <wpg:grpSpPr>
                                <a:xfrm>
                                  <a:off x="0" y="-201561"/>
                                  <a:ext cx="5880735" cy="2526938"/>
                                  <a:chOff x="0" y="-201561"/>
                                  <a:chExt cx="5880735" cy="2526938"/>
                                </a:xfrm>
                              </wpg:grpSpPr>
                              <wps:wsp>
                                <wps:cNvPr id="84531316" name="Google Shape;6838;p56"/>
                                <wps:cNvCnPr/>
                                <wps:spPr>
                                  <a:xfrm>
                                    <a:off x="817880" y="868680"/>
                                    <a:ext cx="0" cy="230733"/>
                                  </a:xfrm>
                                  <a:prstGeom prst="straightConnector1">
                                    <a:avLst/>
                                  </a:prstGeom>
                                  <a:grpFill/>
                                  <a:ln w="9525" cap="flat" cmpd="sng">
                                    <a:solidFill>
                                      <a:srgbClr val="008080"/>
                                    </a:solidFill>
                                    <a:prstDash val="solid"/>
                                    <a:round/>
                                    <a:headEnd type="none" w="sm" len="sm"/>
                                    <a:tailEnd type="none" w="sm" len="sm"/>
                                  </a:ln>
                                </wps:spPr>
                                <wps:bodyPr/>
                              </wps:wsp>
                              <wps:wsp>
                                <wps:cNvPr id="338358141" name="Google Shape;6839;p56"/>
                                <wps:cNvSpPr/>
                                <wps:spPr>
                                  <a:xfrm>
                                    <a:off x="787400" y="105664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g:cNvPr id="1053223757" name="Grupo 38"/>
                                <wpg:cNvGrpSpPr/>
                                <wpg:grpSpPr>
                                  <a:xfrm>
                                    <a:off x="0" y="-201561"/>
                                    <a:ext cx="5880735" cy="2526938"/>
                                    <a:chOff x="0" y="-201561"/>
                                    <a:chExt cx="5880735" cy="2526938"/>
                                  </a:xfrm>
                                </wpg:grpSpPr>
                                <wps:wsp>
                                  <wps:cNvPr id="1176435950" name="Google Shape;6838;p56"/>
                                  <wps:cNvCnPr/>
                                  <wps:spPr>
                                    <a:xfrm>
                                      <a:off x="5339080" y="614680"/>
                                      <a:ext cx="0" cy="264795"/>
                                    </a:xfrm>
                                    <a:prstGeom prst="straightConnector1">
                                      <a:avLst/>
                                    </a:prstGeom>
                                    <a:grpFill/>
                                    <a:ln w="9525" cap="flat" cmpd="sng">
                                      <a:solidFill>
                                        <a:srgbClr val="008080"/>
                                      </a:solidFill>
                                      <a:prstDash val="solid"/>
                                      <a:round/>
                                      <a:headEnd type="none" w="sm" len="sm"/>
                                      <a:tailEnd type="none" w="sm" len="sm"/>
                                    </a:ln>
                                  </wps:spPr>
                                  <wps:bodyPr/>
                                </wps:wsp>
                                <wps:wsp>
                                  <wps:cNvPr id="1024919978" name="Google Shape;6839;p56"/>
                                  <wps:cNvSpPr/>
                                  <wps:spPr>
                                    <a:xfrm>
                                      <a:off x="5308600" y="58420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s:wsp>
                                  <wps:cNvPr id="1354161174" name="Google Shape;6838;p56"/>
                                  <wps:cNvCnPr/>
                                  <wps:spPr>
                                    <a:xfrm>
                                      <a:off x="5852160" y="818515"/>
                                      <a:ext cx="0" cy="264795"/>
                                    </a:xfrm>
                                    <a:prstGeom prst="straightConnector1">
                                      <a:avLst/>
                                    </a:prstGeom>
                                    <a:grpFill/>
                                    <a:ln w="9525" cap="flat" cmpd="sng">
                                      <a:solidFill>
                                        <a:srgbClr val="008080"/>
                                      </a:solidFill>
                                      <a:prstDash val="solid"/>
                                      <a:round/>
                                      <a:headEnd type="none" w="sm" len="sm"/>
                                      <a:tailEnd type="none" w="sm" len="sm"/>
                                    </a:ln>
                                  </wps:spPr>
                                  <wps:bodyPr/>
                                </wps:wsp>
                                <wps:wsp>
                                  <wps:cNvPr id="1678826172" name="Google Shape;6839;p56"/>
                                  <wps:cNvSpPr/>
                                  <wps:spPr>
                                    <a:xfrm rot="10800000">
                                      <a:off x="5821680" y="1069975"/>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g:cNvPr id="366550212" name="Grupo 37"/>
                                  <wpg:cNvGrpSpPr/>
                                  <wpg:grpSpPr>
                                    <a:xfrm>
                                      <a:off x="0" y="-201561"/>
                                      <a:ext cx="5857240" cy="2526938"/>
                                      <a:chOff x="0" y="-201561"/>
                                      <a:chExt cx="5857240" cy="2526938"/>
                                    </a:xfrm>
                                  </wpg:grpSpPr>
                                  <wpg:grpSp>
                                    <wpg:cNvPr id="874221163" name="Grupo 36"/>
                                    <wpg:cNvGrpSpPr/>
                                    <wpg:grpSpPr>
                                      <a:xfrm>
                                        <a:off x="0" y="86360"/>
                                        <a:ext cx="5857240" cy="1590040"/>
                                        <a:chOff x="0" y="0"/>
                                        <a:chExt cx="5857240" cy="1590040"/>
                                      </a:xfrm>
                                    </wpg:grpSpPr>
                                    <wps:wsp>
                                      <wps:cNvPr id="1486330799" name="Google Shape;6851;p56"/>
                                      <wps:cNvSpPr/>
                                      <wps:spPr>
                                        <a:xfrm>
                                          <a:off x="1371600" y="726440"/>
                                          <a:ext cx="558800" cy="87629"/>
                                        </a:xfrm>
                                        <a:prstGeom prst="rect">
                                          <a:avLst/>
                                        </a:prstGeom>
                                        <a:solidFill>
                                          <a:srgbClr val="009999"/>
                                        </a:solid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1212242449" name="Google Shape;6836;p56"/>
                                      <wps:cNvSpPr/>
                                      <wps:spPr>
                                        <a:xfrm>
                                          <a:off x="1930400" y="726440"/>
                                          <a:ext cx="492760" cy="87629"/>
                                        </a:xfrm>
                                        <a:prstGeom prst="rect">
                                          <a:avLst/>
                                        </a:prstGeom>
                                        <a:solidFill>
                                          <a:srgbClr val="009999"/>
                                        </a:solid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g:cNvPr id="773958803" name="Grupo 33"/>
                                      <wpg:cNvGrpSpPr/>
                                      <wpg:grpSpPr>
                                        <a:xfrm>
                                          <a:off x="0" y="0"/>
                                          <a:ext cx="5857240" cy="1590040"/>
                                          <a:chOff x="0" y="0"/>
                                          <a:chExt cx="5857240" cy="1590040"/>
                                        </a:xfrm>
                                      </wpg:grpSpPr>
                                      <wpg:grpSp>
                                        <wpg:cNvPr id="1140630166" name="Grupo 31"/>
                                        <wpg:cNvGrpSpPr/>
                                        <wpg:grpSpPr>
                                          <a:xfrm>
                                            <a:off x="0" y="0"/>
                                            <a:ext cx="3959905" cy="1590040"/>
                                            <a:chOff x="0" y="0"/>
                                            <a:chExt cx="3959905" cy="1590040"/>
                                          </a:xfrm>
                                        </wpg:grpSpPr>
                                        <wpg:grpSp>
                                          <wpg:cNvPr id="1938232165" name="Grupo 30"/>
                                          <wpg:cNvGrpSpPr/>
                                          <wpg:grpSpPr>
                                            <a:xfrm>
                                              <a:off x="0" y="0"/>
                                              <a:ext cx="3959905" cy="1590040"/>
                                              <a:chOff x="0" y="0"/>
                                              <a:chExt cx="3959905" cy="1590040"/>
                                            </a:xfrm>
                                          </wpg:grpSpPr>
                                          <wpg:grpSp>
                                            <wpg:cNvPr id="1384111449" name="Grupo 29"/>
                                            <wpg:cNvGrpSpPr/>
                                            <wpg:grpSpPr>
                                              <a:xfrm>
                                                <a:off x="0" y="0"/>
                                                <a:ext cx="3959905" cy="1590040"/>
                                                <a:chOff x="0" y="0"/>
                                                <a:chExt cx="3959905" cy="1590040"/>
                                              </a:xfrm>
                                            </wpg:grpSpPr>
                                            <wps:wsp>
                                              <wps:cNvPr id="1626869166" name="Cuadro de texto 23"/>
                                              <wps:cNvSpPr txBox="1"/>
                                              <wps:spPr>
                                                <a:xfrm>
                                                  <a:off x="0" y="50800"/>
                                                  <a:ext cx="751840" cy="546735"/>
                                                </a:xfrm>
                                                <a:prstGeom prst="rect">
                                                  <a:avLst/>
                                                </a:prstGeom>
                                                <a:noFill/>
                                                <a:ln w="6350">
                                                  <a:noFill/>
                                                </a:ln>
                                              </wps:spPr>
                                              <wps:txbx>
                                                <w:txbxContent>
                                                  <w:p w14:paraId="5B1E4D86" w14:textId="25ADB98C" w:rsidR="00D22211" w:rsidRPr="00064DC1" w:rsidRDefault="00D22211" w:rsidP="00157745">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2</w:t>
                                                    </w:r>
                                                    <w:r w:rsidRPr="00064DC1">
                                                      <w:rPr>
                                                        <w:rFonts w:ascii="Helvetica" w:eastAsia="Helvetica" w:hAnsi="Helvetica" w:cs="Helvetica"/>
                                                        <w:color w:val="008080"/>
                                                        <w:sz w:val="16"/>
                                                        <w:szCs w:val="16"/>
                                                      </w:rPr>
                                                      <w:t xml:space="preserve"> de septiembre de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4126522" name="Google Shape;6839;p56"/>
                                              <wps:cNvSpPr/>
                                              <wps:spPr>
                                                <a:xfrm>
                                                  <a:off x="81280" y="0"/>
                                                  <a:ext cx="604520" cy="604520"/>
                                                </a:xfrm>
                                                <a:prstGeom prst="ellipse">
                                                  <a:avLst/>
                                                </a:prstGeom>
                                                <a:grpFill/>
                                                <a:ln>
                                                  <a:solidFill>
                                                    <a:srgbClr val="008080"/>
                                                  </a:solidFill>
                                                </a:ln>
                                              </wps:spPr>
                                              <wps:bodyPr spcFirstLastPara="1" wrap="square" lIns="91425" tIns="91425" rIns="91425" bIns="91425" anchor="ctr" anchorCtr="0">
                                                <a:noAutofit/>
                                              </wps:bodyPr>
                                            </wps:wsp>
                                            <wps:wsp>
                                              <wps:cNvPr id="1930946604" name="Cuadro de texto 1930946604"/>
                                              <wps:cNvSpPr txBox="1"/>
                                              <wps:spPr>
                                                <a:xfrm>
                                                  <a:off x="1484518" y="1013054"/>
                                                  <a:ext cx="899160" cy="576986"/>
                                                </a:xfrm>
                                                <a:prstGeom prst="rect">
                                                  <a:avLst/>
                                                </a:prstGeom>
                                                <a:noFill/>
                                                <a:ln w="6350">
                                                  <a:noFill/>
                                                </a:ln>
                                              </wps:spPr>
                                              <wps:txbx>
                                                <w:txbxContent>
                                                  <w:p w14:paraId="7DE8EAD2" w14:textId="77777777" w:rsidR="00D22211" w:rsidRPr="00D17BA8" w:rsidRDefault="00D22211" w:rsidP="00CD1B30">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asentar la fecha de nacimiento en orden (día, mes y año).</w:t>
                                                    </w:r>
                                                  </w:p>
                                                  <w:p w14:paraId="6818E46C" w14:textId="601417FB" w:rsidR="00D22211" w:rsidRPr="00150AC6" w:rsidRDefault="00D22211" w:rsidP="00157745">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74704437" name="Grupo 28"/>
                                              <wpg:cNvGrpSpPr/>
                                              <wpg:grpSpPr>
                                                <a:xfrm>
                                                  <a:off x="350520" y="548640"/>
                                                  <a:ext cx="3609385" cy="445713"/>
                                                  <a:chOff x="0" y="0"/>
                                                  <a:chExt cx="3609385" cy="445713"/>
                                                </a:xfrm>
                                              </wpg:grpSpPr>
                                              <wpg:grpSp>
                                                <wpg:cNvPr id="424059930" name="Grupo 26"/>
                                                <wpg:cNvGrpSpPr/>
                                                <wpg:grpSpPr>
                                                  <a:xfrm>
                                                    <a:off x="0" y="0"/>
                                                    <a:ext cx="3609385" cy="445713"/>
                                                    <a:chOff x="0" y="0"/>
                                                    <a:chExt cx="3609385" cy="445713"/>
                                                  </a:xfrm>
                                                </wpg:grpSpPr>
                                                <wpg:grpSp>
                                                  <wpg:cNvPr id="343579845" name="Grupo 25"/>
                                                  <wpg:cNvGrpSpPr/>
                                                  <wpg:grpSpPr>
                                                    <a:xfrm>
                                                      <a:off x="0" y="0"/>
                                                      <a:ext cx="3609385" cy="445713"/>
                                                      <a:chOff x="0" y="0"/>
                                                      <a:chExt cx="3609385" cy="445713"/>
                                                    </a:xfrm>
                                                  </wpg:grpSpPr>
                                                  <wpg:grpSp>
                                                    <wpg:cNvPr id="59391134" name="Grupo 24"/>
                                                    <wpg:cNvGrpSpPr/>
                                                    <wpg:grpSpPr>
                                                      <a:xfrm>
                                                        <a:off x="0" y="0"/>
                                                        <a:ext cx="3609385" cy="445713"/>
                                                        <a:chOff x="35560" y="0"/>
                                                        <a:chExt cx="3609385" cy="446706"/>
                                                      </a:xfrm>
                                                    </wpg:grpSpPr>
                                                    <wpg:grpSp>
                                                      <wpg:cNvPr id="83835652" name="Google Shape;6834;p56"/>
                                                      <wpg:cNvGrpSpPr/>
                                                      <wpg:grpSpPr>
                                                        <a:xfrm>
                                                          <a:off x="68098" y="0"/>
                                                          <a:ext cx="3576847" cy="446706"/>
                                                          <a:chOff x="46200" y="0"/>
                                                          <a:chExt cx="1630495" cy="204111"/>
                                                        </a:xfrm>
                                                        <a:solidFill>
                                                          <a:srgbClr val="009999"/>
                                                        </a:solidFill>
                                                      </wpg:grpSpPr>
                                                      <wpg:grpSp>
                                                        <wpg:cNvPr id="1933531752" name="Google Shape;6835;p56"/>
                                                        <wpg:cNvGrpSpPr/>
                                                        <wpg:grpSpPr>
                                                          <a:xfrm>
                                                            <a:off x="485761" y="0"/>
                                                            <a:ext cx="733561" cy="121077"/>
                                                            <a:chOff x="-1120510" y="0"/>
                                                            <a:chExt cx="2494206" cy="411825"/>
                                                          </a:xfrm>
                                                          <a:grpFill/>
                                                        </wpg:grpSpPr>
                                                        <wps:wsp>
                                                          <wps:cNvPr id="696329011" name="Google Shape;6836;p56"/>
                                                          <wps:cNvSpPr/>
                                                          <wps:spPr>
                                                            <a:xfrm>
                                                              <a:off x="546958" y="279409"/>
                                                              <a:ext cx="826738" cy="132416"/>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g:cNvPr id="1530418110" name="Google Shape;6837;p56"/>
                                                          <wpg:cNvGrpSpPr/>
                                                          <wpg:grpSpPr>
                                                            <a:xfrm>
                                                              <a:off x="-1120510" y="0"/>
                                                              <a:ext cx="92400" cy="411825"/>
                                                              <a:chOff x="-1120510" y="0"/>
                                                              <a:chExt cx="92400" cy="411825"/>
                                                            </a:xfrm>
                                                            <a:grpFill/>
                                                          </wpg:grpSpPr>
                                                          <wps:wsp>
                                                            <wps:cNvPr id="1181425729" name="Google Shape;6838;p56"/>
                                                            <wps:cNvCnPr/>
                                                            <wps:spPr>
                                                              <a:xfrm>
                                                                <a:off x="-1074309" y="52426"/>
                                                                <a:ext cx="0" cy="359399"/>
                                                              </a:xfrm>
                                                              <a:prstGeom prst="straightConnector1">
                                                                <a:avLst/>
                                                              </a:prstGeom>
                                                              <a:grpFill/>
                                                              <a:ln w="9525" cap="flat" cmpd="sng">
                                                                <a:solidFill>
                                                                  <a:srgbClr val="008080"/>
                                                                </a:solidFill>
                                                                <a:prstDash val="solid"/>
                                                                <a:round/>
                                                                <a:headEnd type="none" w="sm" len="sm"/>
                                                                <a:tailEnd type="none" w="sm" len="sm"/>
                                                              </a:ln>
                                                            </wps:spPr>
                                                            <wps:bodyPr/>
                                                          </wps:wsp>
                                                          <wps:wsp>
                                                            <wps:cNvPr id="1664134941" name="Google Shape;6839;p56"/>
                                                            <wps:cNvSpPr/>
                                                            <wps:spPr>
                                                              <a:xfrm>
                                                                <a:off x="-1120510" y="0"/>
                                                                <a:ext cx="92400" cy="92399"/>
                                                              </a:xfrm>
                                                              <a:prstGeom prst="ellipse">
                                                                <a:avLst/>
                                                              </a:prstGeom>
                                                              <a:grpFill/>
                                                              <a:ln>
                                                                <a:solidFill>
                                                                  <a:srgbClr val="008080"/>
                                                                </a:solidFill>
                                                              </a:ln>
                                                            </wps:spPr>
                                                            <wps:bodyPr spcFirstLastPara="1" wrap="square" lIns="91425" tIns="91425" rIns="91425" bIns="91425" anchor="ctr" anchorCtr="0">
                                                              <a:noAutofit/>
                                                            </wps:bodyPr>
                                                          </wps:wsp>
                                                        </wpg:grpSp>
                                                      </wpg:grpSp>
                                                      <wps:wsp>
                                                        <wps:cNvPr id="1093839110" name="Google Shape;6840;p56"/>
                                                        <wps:cNvCnPr/>
                                                        <wps:spPr>
                                                          <a:xfrm>
                                                            <a:off x="1660666" y="89866"/>
                                                            <a:ext cx="0" cy="105600"/>
                                                          </a:xfrm>
                                                          <a:prstGeom prst="straightConnector1">
                                                            <a:avLst/>
                                                          </a:prstGeom>
                                                          <a:grpFill/>
                                                          <a:ln w="9525" cap="flat" cmpd="sng">
                                                            <a:solidFill>
                                                              <a:srgbClr val="008080"/>
                                                            </a:solidFill>
                                                            <a:prstDash val="solid"/>
                                                            <a:round/>
                                                            <a:headEnd type="none" w="sm" len="sm"/>
                                                            <a:tailEnd type="none" w="sm" len="sm"/>
                                                          </a:ln>
                                                        </wps:spPr>
                                                        <wps:bodyPr/>
                                                      </wps:wsp>
                                                      <wps:wsp>
                                                        <wps:cNvPr id="728024391" name="Google Shape;6841;p56"/>
                                                        <wps:cNvSpPr/>
                                                        <wps:spPr>
                                                          <a:xfrm>
                                                            <a:off x="1649395" y="176811"/>
                                                            <a:ext cx="27300" cy="27300"/>
                                                          </a:xfrm>
                                                          <a:prstGeom prst="ellipse">
                                                            <a:avLst/>
                                                          </a:prstGeom>
                                                          <a:grpFill/>
                                                          <a:ln>
                                                            <a:solidFill>
                                                              <a:srgbClr val="008080"/>
                                                            </a:solidFill>
                                                          </a:ln>
                                                        </wps:spPr>
                                                        <wps:bodyPr spcFirstLastPara="1" wrap="square" lIns="91425" tIns="91425" rIns="91425" bIns="91425" anchor="ctr" anchorCtr="0">
                                                          <a:noAutofit/>
                                                        </wps:bodyPr>
                                                      </wps:wsp>
                                                      <wps:wsp>
                                                        <wps:cNvPr id="1379785697" name="Google Shape;6844;p56"/>
                                                        <wps:cNvCnPr/>
                                                        <wps:spPr>
                                                          <a:xfrm>
                                                            <a:off x="46200" y="15421"/>
                                                            <a:ext cx="0" cy="105664"/>
                                                          </a:xfrm>
                                                          <a:prstGeom prst="straightConnector1">
                                                            <a:avLst/>
                                                          </a:prstGeom>
                                                          <a:grpFill/>
                                                          <a:ln w="9525" cap="flat" cmpd="sng">
                                                            <a:solidFill>
                                                              <a:srgbClr val="008080"/>
                                                            </a:solidFill>
                                                            <a:prstDash val="solid"/>
                                                            <a:round/>
                                                            <a:headEnd type="none" w="sm" len="sm"/>
                                                            <a:tailEnd type="none" w="sm" len="sm"/>
                                                          </a:ln>
                                                        </wps:spPr>
                                                        <wps:bodyPr/>
                                                      </wps:wsp>
                                                      <wps:wsp>
                                                        <wps:cNvPr id="928965391" name="Google Shape;6851;p56"/>
                                                        <wps:cNvSpPr/>
                                                        <wps:spPr>
                                                          <a:xfrm>
                                                            <a:off x="46200" y="82071"/>
                                                            <a:ext cx="453149" cy="39006"/>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307572341" name="Google Shape;6856;p56"/>
                                                        <wps:cNvSpPr/>
                                                        <wps:spPr>
                                                          <a:xfrm>
                                                            <a:off x="1219321" y="82253"/>
                                                            <a:ext cx="441345" cy="38426"/>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s:wsp>
                                                      <wps:cNvPr id="1125879743" name="Google Shape;6839;p56"/>
                                                      <wps:cNvSpPr/>
                                                      <wps:spPr>
                                                        <a:xfrm>
                                                          <a:off x="35560" y="30480"/>
                                                          <a:ext cx="59614" cy="59453"/>
                                                        </a:xfrm>
                                                        <a:prstGeom prst="ellipse">
                                                          <a:avLst/>
                                                        </a:prstGeom>
                                                        <a:solidFill>
                                                          <a:srgbClr val="009999"/>
                                                        </a:solidFill>
                                                        <a:ln>
                                                          <a:noFill/>
                                                        </a:ln>
                                                      </wps:spPr>
                                                      <wps:bodyPr spcFirstLastPara="1" wrap="square" lIns="91425" tIns="91425" rIns="91425" bIns="91425" anchor="ctr" anchorCtr="0">
                                                        <a:noAutofit/>
                                                      </wps:bodyPr>
                                                    </wps:wsp>
                                                  </wpg:grpSp>
                                                  <wps:wsp>
                                                    <wps:cNvPr id="1336064801" name="Google Shape;6838;p56"/>
                                                    <wps:cNvCnPr/>
                                                    <wps:spPr>
                                                      <a:xfrm>
                                                        <a:off x="1579880" y="198120"/>
                                                        <a:ext cx="0" cy="230733"/>
                                                      </a:xfrm>
                                                      <a:prstGeom prst="straightConnector1">
                                                        <a:avLst/>
                                                      </a:prstGeom>
                                                      <a:grpFill/>
                                                      <a:ln w="9525" cap="flat" cmpd="sng">
                                                        <a:solidFill>
                                                          <a:srgbClr val="008080"/>
                                                        </a:solidFill>
                                                        <a:prstDash val="solid"/>
                                                        <a:round/>
                                                        <a:headEnd type="none" w="sm" len="sm"/>
                                                        <a:tailEnd type="none" w="sm" len="sm"/>
                                                      </a:ln>
                                                    </wps:spPr>
                                                    <wps:bodyPr/>
                                                  </wps:wsp>
                                                  <wps:wsp>
                                                    <wps:cNvPr id="1222547916" name="Google Shape;6839;p56"/>
                                                    <wps:cNvSpPr/>
                                                    <wps:spPr>
                                                      <a:xfrm>
                                                        <a:off x="1549400" y="38608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s:wsp>
                                                  <wps:cNvPr id="1627218749" name="Google Shape;6838;p56"/>
                                                  <wps:cNvCnPr/>
                                                  <wps:spPr>
                                                    <a:xfrm>
                                                      <a:off x="3139440" y="0"/>
                                                      <a:ext cx="0" cy="265428"/>
                                                    </a:xfrm>
                                                    <a:prstGeom prst="straightConnector1">
                                                      <a:avLst/>
                                                    </a:prstGeom>
                                                    <a:grpFill/>
                                                    <a:ln w="9525" cap="flat" cmpd="sng">
                                                      <a:solidFill>
                                                        <a:srgbClr val="008080"/>
                                                      </a:solidFill>
                                                      <a:prstDash val="solid"/>
                                                      <a:round/>
                                                      <a:headEnd type="none" w="sm" len="sm"/>
                                                      <a:tailEnd type="none" w="sm" len="sm"/>
                                                    </a:ln>
                                                  </wps:spPr>
                                                  <wps:bodyPr/>
                                                </wps:wsp>
                                              </wpg:grpSp>
                                              <wps:wsp>
                                                <wps:cNvPr id="801703481" name="Google Shape;6839;p56"/>
                                                <wps:cNvSpPr/>
                                                <wps:spPr>
                                                  <a:xfrm>
                                                    <a:off x="3108960" y="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g:grpSp>
                                          <wps:wsp>
                                            <wps:cNvPr id="455224883" name="Google Shape;6838;p56"/>
                                            <wps:cNvCnPr/>
                                            <wps:spPr>
                                              <a:xfrm>
                                                <a:off x="2956560" y="736600"/>
                                                <a:ext cx="0" cy="230505"/>
                                              </a:xfrm>
                                              <a:prstGeom prst="straightConnector1">
                                                <a:avLst/>
                                              </a:prstGeom>
                                              <a:grpFill/>
                                              <a:ln w="9525" cap="flat" cmpd="sng">
                                                <a:solidFill>
                                                  <a:srgbClr val="008080"/>
                                                </a:solidFill>
                                                <a:prstDash val="solid"/>
                                                <a:round/>
                                                <a:headEnd type="none" w="sm" len="sm"/>
                                                <a:tailEnd type="none" w="sm" len="sm"/>
                                              </a:ln>
                                            </wps:spPr>
                                            <wps:bodyPr/>
                                          </wps:wsp>
                                          <wps:wsp>
                                            <wps:cNvPr id="666350096" name="Google Shape;6839;p56"/>
                                            <wps:cNvSpPr/>
                                            <wps:spPr>
                                              <a:xfrm>
                                                <a:off x="2926080" y="92456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s:wsp>
                                          <wps:cNvPr id="2132737232" name="Google Shape;6838;p56"/>
                                          <wps:cNvCnPr/>
                                          <wps:spPr>
                                            <a:xfrm>
                                              <a:off x="2423160" y="558800"/>
                                              <a:ext cx="0" cy="230505"/>
                                            </a:xfrm>
                                            <a:prstGeom prst="straightConnector1">
                                              <a:avLst/>
                                            </a:prstGeom>
                                            <a:grpFill/>
                                            <a:ln w="9525" cap="flat" cmpd="sng">
                                              <a:solidFill>
                                                <a:srgbClr val="008080"/>
                                              </a:solidFill>
                                              <a:prstDash val="solid"/>
                                              <a:round/>
                                              <a:headEnd type="none" w="sm" len="sm"/>
                                              <a:tailEnd type="none" w="sm" len="sm"/>
                                            </a:ln>
                                          </wps:spPr>
                                          <wps:bodyPr/>
                                        </wps:wsp>
                                        <wps:wsp>
                                          <wps:cNvPr id="1419545679" name="Google Shape;6839;p56"/>
                                          <wps:cNvSpPr/>
                                          <wps:spPr>
                                            <a:xfrm>
                                              <a:off x="2392680" y="523240"/>
                                              <a:ext cx="59055" cy="59055"/>
                                            </a:xfrm>
                                            <a:prstGeom prst="ellipse">
                                              <a:avLst/>
                                            </a:prstGeom>
                                            <a:solidFill>
                                              <a:srgbClr val="008080"/>
                                            </a:solidFill>
                                            <a:ln>
                                              <a:solidFill>
                                                <a:srgbClr val="008080"/>
                                              </a:solidFill>
                                            </a:ln>
                                          </wps:spPr>
                                          <wps:bodyPr spcFirstLastPara="1" wrap="square" lIns="91425" tIns="91425" rIns="91425" bIns="91425" anchor="ctr" anchorCtr="0">
                                            <a:noAutofit/>
                                          </wps:bodyPr>
                                        </wps:wsp>
                                      </wpg:grpSp>
                                      <wpg:grpSp>
                                        <wpg:cNvPr id="446188232" name="Grupo 32"/>
                                        <wpg:cNvGrpSpPr/>
                                        <wpg:grpSpPr>
                                          <a:xfrm>
                                            <a:off x="3926840" y="492760"/>
                                            <a:ext cx="1930400" cy="321308"/>
                                            <a:chOff x="0" y="-25400"/>
                                            <a:chExt cx="1930400" cy="321308"/>
                                          </a:xfrm>
                                        </wpg:grpSpPr>
                                        <wps:wsp>
                                          <wps:cNvPr id="1062783437" name="Google Shape;6856;p56"/>
                                          <wps:cNvSpPr/>
                                          <wps:spPr>
                                            <a:xfrm>
                                              <a:off x="0" y="208280"/>
                                              <a:ext cx="1930400" cy="87628"/>
                                            </a:xfrm>
                                            <a:prstGeom prst="rect">
                                              <a:avLst/>
                                            </a:prstGeom>
                                            <a:solidFill>
                                              <a:srgbClr val="009999"/>
                                            </a:solid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1246371136" name="Google Shape;6838;p56"/>
                                          <wps:cNvCnPr/>
                                          <wps:spPr>
                                            <a:xfrm>
                                              <a:off x="518160" y="5080"/>
                                              <a:ext cx="0" cy="264795"/>
                                            </a:xfrm>
                                            <a:prstGeom prst="straightConnector1">
                                              <a:avLst/>
                                            </a:prstGeom>
                                            <a:grpFill/>
                                            <a:ln w="9525" cap="flat" cmpd="sng">
                                              <a:solidFill>
                                                <a:srgbClr val="008080"/>
                                              </a:solidFill>
                                              <a:prstDash val="solid"/>
                                              <a:round/>
                                              <a:headEnd type="none" w="sm" len="sm"/>
                                              <a:tailEnd type="none" w="sm" len="sm"/>
                                            </a:ln>
                                          </wps:spPr>
                                          <wps:bodyPr/>
                                        </wps:wsp>
                                        <wps:wsp>
                                          <wps:cNvPr id="978432476" name="Google Shape;6839;p56"/>
                                          <wps:cNvSpPr/>
                                          <wps:spPr>
                                            <a:xfrm>
                                              <a:off x="487680" y="-25400"/>
                                              <a:ext cx="59055" cy="59055"/>
                                            </a:xfrm>
                                            <a:prstGeom prst="ellipse">
                                              <a:avLst/>
                                            </a:prstGeom>
                                            <a:solidFill>
                                              <a:srgbClr val="009999"/>
                                            </a:solidFill>
                                            <a:ln>
                                              <a:solidFill>
                                                <a:srgbClr val="008080"/>
                                              </a:solidFill>
                                            </a:ln>
                                          </wps:spPr>
                                          <wps:bodyPr spcFirstLastPara="1" wrap="square" lIns="91425" tIns="91425" rIns="91425" bIns="91425" anchor="ctr" anchorCtr="0">
                                            <a:noAutofit/>
                                          </wps:bodyPr>
                                        </wps:wsp>
                                      </wpg:grpSp>
                                    </wpg:grpSp>
                                  </wpg:grpSp>
                                  <wps:wsp>
                                    <wps:cNvPr id="796353636" name="Cuadro de texto 1"/>
                                    <wps:cNvSpPr txBox="1"/>
                                    <wps:spPr>
                                      <a:xfrm>
                                        <a:off x="304800" y="1097288"/>
                                        <a:ext cx="1016000" cy="868672"/>
                                      </a:xfrm>
                                      <a:prstGeom prst="rect">
                                        <a:avLst/>
                                      </a:prstGeom>
                                      <a:noFill/>
                                      <a:ln w="6350">
                                        <a:noFill/>
                                      </a:ln>
                                    </wps:spPr>
                                    <wps:txbx>
                                      <w:txbxContent>
                                        <w:p w14:paraId="5D8D2CC7" w14:textId="77777777" w:rsidR="00D22211" w:rsidRPr="00D17BA8" w:rsidRDefault="00D22211" w:rsidP="006C7294">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acceder al sistema desde los equipos de cómputo de la Dirección, arroja una ventana indicando "que no se puede acceder al sitio web".</w:t>
                                          </w:r>
                                        </w:p>
                                        <w:p w14:paraId="515D4F64" w14:textId="18D925D5" w:rsidR="00D22211" w:rsidRPr="00150AC6" w:rsidRDefault="00D22211" w:rsidP="00ED7E4C">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0048031" name="Cuadro de texto 1"/>
                                    <wps:cNvSpPr txBox="1"/>
                                    <wps:spPr>
                                      <a:xfrm>
                                        <a:off x="2443480" y="1097280"/>
                                        <a:ext cx="1016000" cy="751840"/>
                                      </a:xfrm>
                                      <a:prstGeom prst="rect">
                                        <a:avLst/>
                                      </a:prstGeom>
                                      <a:noFill/>
                                      <a:ln w="6350">
                                        <a:noFill/>
                                      </a:ln>
                                    </wps:spPr>
                                    <wps:txbx>
                                      <w:txbxContent>
                                        <w:p w14:paraId="3A5F3792"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El campo de "Calle" del domicilio solicitado, se encuentra limitado, no permite domicilios con más de 2 espacios.</w:t>
                                          </w:r>
                                        </w:p>
                                        <w:p w14:paraId="70074F7F" w14:textId="7D838A57" w:rsidR="00D22211" w:rsidRPr="00150AC6" w:rsidRDefault="00D22211" w:rsidP="00ED7E4C">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3178614" name="Cuadro de texto 1"/>
                                    <wps:cNvSpPr txBox="1"/>
                                    <wps:spPr>
                                      <a:xfrm>
                                        <a:off x="3571240" y="1099414"/>
                                        <a:ext cx="695960" cy="751840"/>
                                      </a:xfrm>
                                      <a:prstGeom prst="rect">
                                        <a:avLst/>
                                      </a:prstGeom>
                                      <a:noFill/>
                                      <a:ln w="6350">
                                        <a:noFill/>
                                      </a:ln>
                                    </wps:spPr>
                                    <wps:txbx>
                                      <w:txbxContent>
                                        <w:p w14:paraId="142E4108"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permite utilizar "ñ" y "acentos".</w:t>
                                          </w:r>
                                        </w:p>
                                        <w:p w14:paraId="3D72E63D" w14:textId="7CD1B589"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7793994" name="Cuadro de texto 1"/>
                                    <wps:cNvSpPr txBox="1"/>
                                    <wps:spPr>
                                      <a:xfrm>
                                        <a:off x="4214495" y="1104380"/>
                                        <a:ext cx="1153160" cy="1220997"/>
                                      </a:xfrm>
                                      <a:prstGeom prst="rect">
                                        <a:avLst/>
                                      </a:prstGeom>
                                      <a:noFill/>
                                      <a:ln w="6350">
                                        <a:noFill/>
                                      </a:ln>
                                    </wps:spPr>
                                    <wps:txbx>
                                      <w:txbxContent>
                                        <w:p w14:paraId="6AD93126" w14:textId="31830F72"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Al intentar subir una fotografía de galería interna o tomada en el momento, desde dispositivos con sistemas de iPhone</w:t>
                                          </w:r>
                                          <w:r>
                                            <w:rPr>
                                              <w:rFonts w:ascii="Helvetica" w:eastAsia="Helvetica" w:hAnsi="Helvetica" w:cs="Helvetica"/>
                                              <w:color w:val="008080"/>
                                              <w:sz w:val="12"/>
                                              <w:szCs w:val="12"/>
                                            </w:rPr>
                                            <w:t xml:space="preserve"> </w:t>
                                          </w:r>
                                          <w:r w:rsidRPr="00D17BA8">
                                            <w:rPr>
                                              <w:rFonts w:ascii="Helvetica" w:eastAsia="Helvetica" w:hAnsi="Helvetica" w:cs="Helvetica"/>
                                              <w:color w:val="008080"/>
                                              <w:sz w:val="12"/>
                                              <w:szCs w:val="12"/>
                                            </w:rPr>
                                            <w:t>y Android, sale un mensaje que dice "El archivo supera el tamaño máximo".</w:t>
                                          </w:r>
                                        </w:p>
                                        <w:p w14:paraId="073DB7C2" w14:textId="1F2F0B82"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3392868" name="Cuadro de texto 1"/>
                                    <wps:cNvSpPr txBox="1"/>
                                    <wps:spPr>
                                      <a:xfrm>
                                        <a:off x="1940560" y="-201561"/>
                                        <a:ext cx="1016000" cy="877201"/>
                                      </a:xfrm>
                                      <a:prstGeom prst="rect">
                                        <a:avLst/>
                                      </a:prstGeom>
                                      <a:noFill/>
                                      <a:ln w="6350">
                                        <a:noFill/>
                                      </a:ln>
                                    </wps:spPr>
                                    <wps:txbx>
                                      <w:txbxContent>
                                        <w:p w14:paraId="3F55F112" w14:textId="69CAB9AB" w:rsidR="00D22211" w:rsidRPr="00150AC6" w:rsidRDefault="00D22211" w:rsidP="006C7294">
                                          <w:pPr>
                                            <w:jc w:val="center"/>
                                            <w:rPr>
                                              <w:rFonts w:ascii="Helvetica" w:hAnsi="Helvetica" w:cs="Helvetica"/>
                                              <w:color w:val="008080"/>
                                              <w:sz w:val="12"/>
                                              <w:szCs w:val="12"/>
                                            </w:rPr>
                                          </w:pPr>
                                          <w:r w:rsidRPr="00D17BA8">
                                            <w:rPr>
                                              <w:rFonts w:ascii="Helvetica" w:eastAsia="Helvetica" w:hAnsi="Helvetica" w:cs="Helvetica"/>
                                              <w:color w:val="008080"/>
                                              <w:sz w:val="12"/>
                                              <w:szCs w:val="12"/>
                                            </w:rPr>
                                            <w:t>Se sugiere que el campo de "teléfono fijo" cambie por "Teléfono de contacto 1" y el del campo de "Celular", se sustituya por "Teléfono de contacto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s:wsp>
                          <wps:cNvPr id="2019247837" name="Cuadro de texto 1"/>
                          <wps:cNvSpPr txBox="1"/>
                          <wps:spPr>
                            <a:xfrm>
                              <a:off x="2956560" y="132080"/>
                              <a:ext cx="1016000" cy="719626"/>
                            </a:xfrm>
                            <a:prstGeom prst="rect">
                              <a:avLst/>
                            </a:prstGeom>
                            <a:noFill/>
                            <a:ln w="6350">
                              <a:noFill/>
                            </a:ln>
                          </wps:spPr>
                          <wps:txbx>
                            <w:txbxContent>
                              <w:p w14:paraId="6B93F830"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El campo de tipo de "Asistencia" no permite poner el tipo de asistencia necesaria con más de 2 espacios.</w:t>
                                </w:r>
                              </w:p>
                              <w:p w14:paraId="799F4A6F" w14:textId="649963BB"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314925" name="Cuadro de texto 1"/>
                          <wps:cNvSpPr txBox="1"/>
                          <wps:spPr>
                            <a:xfrm>
                              <a:off x="3959905" y="4994"/>
                              <a:ext cx="1016000" cy="890791"/>
                            </a:xfrm>
                            <a:prstGeom prst="rect">
                              <a:avLst/>
                            </a:prstGeom>
                            <a:noFill/>
                            <a:ln w="6350">
                              <a:noFill/>
                            </a:ln>
                          </wps:spPr>
                          <wps:txbx>
                            <w:txbxContent>
                              <w:p w14:paraId="34CAAA51"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Al finalizar la carga de todos los documentos, al presionar el botón de "Descargar Registro" aparece el mensaje: "error, por favor intente más tarde".</w:t>
                                </w:r>
                              </w:p>
                              <w:p w14:paraId="1BDD181F" w14:textId="11AA3716"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8624462" name="Cuadro de texto 1"/>
                          <wps:cNvSpPr txBox="1"/>
                          <wps:spPr>
                            <a:xfrm>
                              <a:off x="4978400" y="320040"/>
                              <a:ext cx="1016000" cy="751840"/>
                            </a:xfrm>
                            <a:prstGeom prst="rect">
                              <a:avLst/>
                            </a:prstGeom>
                            <a:noFill/>
                            <a:ln w="6350">
                              <a:noFill/>
                            </a:ln>
                          </wps:spPr>
                          <wps:txbx>
                            <w:txbxContent>
                              <w:p w14:paraId="0CC3F0A7"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permite descargas de ningún tipo de formato.</w:t>
                                </w:r>
                              </w:p>
                              <w:p w14:paraId="2094CB61" w14:textId="30461C99"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2014895" name="Cuadro de texto 1"/>
                        <wps:cNvSpPr txBox="1"/>
                        <wps:spPr>
                          <a:xfrm>
                            <a:off x="5308600" y="1280160"/>
                            <a:ext cx="1016000" cy="751840"/>
                          </a:xfrm>
                          <a:prstGeom prst="rect">
                            <a:avLst/>
                          </a:prstGeom>
                          <a:noFill/>
                          <a:ln w="6350">
                            <a:noFill/>
                          </a:ln>
                        </wps:spPr>
                        <wps:txbx>
                          <w:txbxContent>
                            <w:p w14:paraId="2D1D223D"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subió la fotografía, pero indica que fue enviada correctamente la información.</w:t>
                              </w:r>
                            </w:p>
                            <w:p w14:paraId="30EA193F" w14:textId="5EB6FD37" w:rsidR="00D22211" w:rsidRPr="00150AC6" w:rsidRDefault="00D22211" w:rsidP="006C7294">
                              <w:pPr>
                                <w:jc w:val="cente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CA8A894" id="Grupo 43" o:spid="_x0000_s1053" style="position:absolute;left:0;text-align:left;margin-left:-9pt;margin-top:31.95pt;width:498pt;height:180pt;z-index:-250552320;mso-height-relative:margin" coordsize="63246,25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">
                <v:group id="Grupo 42" o:spid="_x0000_s1054" style="position:absolute;width:59944;height:25266" coordsize="59944,25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">
                  <v:group id="Grupo 41" o:spid="_x0000_s1055" style="position:absolute;width:58807;height:25266" coordorigin=",-2015" coordsize="58807,2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">
                    <v:shape id="Google Shape;6840;p56" o:spid="_x0000_s1056" type="#_x0000_t32" style="position:absolute;left:48666;top:8331;width:0;height:2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" strokecolor="teal">
                      <v:stroke startarrowwidth="narrow" startarrowlength="short" endarrowwidth="narrow" endarrowlength="short"/>
                    </v:shape>
                    <v:oval id="Google Shape;6841;p56" o:spid="_x0000_s1057" style="position:absolute;left:48310;top:10261;width:597;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" fillcolor="#099" strokecolor="teal">
                      <v:textbox inset="2.53958mm,2.53958mm,2.53958mm,2.53958mm"/>
                    </v:oval>
                    <v:group id="Grupo 40" o:spid="_x0000_s1058" style="position:absolute;top:-2015;width:58807;height:25268" coordorigin=",-2015" coordsize="58807,2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">
                      <v:shape id="Cuadro de texto 1" o:spid="_x0000_s1059" type="#_x0000_t202" style="position:absolute;left:9398;top:-1134;width:10058;height:9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" filled="f" stroked="f" strokeweight=".5pt">
                        <v:textbox>
                          <w:txbxContent>
                            <w:p w14:paraId="74316631" w14:textId="77777777" w:rsidR="00D22211" w:rsidRPr="00D17BA8" w:rsidRDefault="00D22211" w:rsidP="00CD1B30">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acceder en un equipo de cómputo personal, ni conectado por wifi institucional, ni compartiendo datos móviles.</w:t>
                              </w:r>
                            </w:p>
                            <w:p w14:paraId="0F6DAD2C" w14:textId="483A007C" w:rsidR="00D22211" w:rsidRPr="00150AC6" w:rsidRDefault="00D22211" w:rsidP="00D17BA8">
                              <w:pPr>
                                <w:jc w:val="center"/>
                                <w:rPr>
                                  <w:rFonts w:ascii="Helvetica" w:hAnsi="Helvetica" w:cs="Helvetica"/>
                                  <w:color w:val="008080"/>
                                  <w:sz w:val="12"/>
                                  <w:szCs w:val="12"/>
                                </w:rPr>
                              </w:pPr>
                            </w:p>
                          </w:txbxContent>
                        </v:textbox>
                      </v:shape>
                      <v:group id="Grupo 39" o:spid="_x0000_s1060" style="position:absolute;top:-2015;width:58807;height:25268" coordorigin=",-2015" coordsize="58807,2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">
                        <v:shape id="Google Shape;6838;p56" o:spid="_x0000_s1061" type="#_x0000_t32" style="position:absolute;left:8178;top:8686;width:0;height:23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" strokecolor="teal">
                          <v:stroke startarrowwidth="narrow" startarrowlength="short" endarrowwidth="narrow" endarrowlength="short"/>
                        </v:shape>
                        <v:oval id="Google Shape;6839;p56" o:spid="_x0000_s1062" style="position:absolute;left:7874;top:10566;width:590;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" fillcolor="#099" strokecolor="teal">
                          <v:textbox inset="2.53958mm,2.53958mm,2.53958mm,2.53958mm"/>
                        </v:oval>
                        <v:group id="Grupo 38" o:spid="_x0000_s1063" style="position:absolute;top:-2015;width:58807;height:25268" coordorigin=",-2015" coordsize="58807,2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">
                          <v:shape id="Google Shape;6838;p56" o:spid="_x0000_s1064" type="#_x0000_t32" style="position:absolute;left:53390;top:6146;width:0;height:26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" strokecolor="teal">
                            <v:stroke startarrowwidth="narrow" startarrowlength="short" endarrowwidth="narrow" endarrowlength="short"/>
                          </v:shape>
                          <v:oval id="Google Shape;6839;p56" o:spid="_x0000_s1065" style="position:absolute;left:53086;top:5842;width:590;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" fillcolor="#099" strokecolor="teal">
                            <v:textbox inset="2.53958mm,2.53958mm,2.53958mm,2.53958mm"/>
                          </v:oval>
                          <v:shape id="Google Shape;6838;p56" o:spid="_x0000_s1066" type="#_x0000_t32" style="position:absolute;left:58521;top:8185;width:0;height:26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" strokecolor="teal">
                            <v:stroke startarrowwidth="narrow" startarrowlength="short" endarrowwidth="narrow" endarrowlength="short"/>
                          </v:shape>
                          <v:oval id="Google Shape;6839;p56" o:spid="_x0000_s1067" style="position:absolute;left:58216;top:10699;width:591;height:59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" fillcolor="#099" strokecolor="teal">
                            <v:textbox inset="2.53958mm,2.53958mm,2.53958mm,2.53958mm"/>
                          </v:oval>
                          <v:group id="Grupo 37" o:spid="_x0000_s1068" style="position:absolute;top:-2015;width:58572;height:25268" coordorigin=",-2015" coordsize="58572,2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">
                            <v:group id="Grupo 36" o:spid="_x0000_s1069" style="position:absolute;top:863;width:58572;height:15901" coordsize="5857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">
                              <v:rect id="Google Shape;6851;p56" o:spid="_x0000_s1070" style="position:absolute;left:13716;top:7264;width:5588;height: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" fillcolor="#099" strokecolor="teal">
                                <v:stroke startarrowwidth="narrow" startarrowlength="short" endarrowwidth="narrow" endarrowlength="short" joinstyle="round"/>
                                <v:textbox inset="2.53958mm,2.53958mm,2.53958mm,2.53958mm"/>
                              </v:rect>
                              <v:rect id="Google Shape;6836;p56" o:spid="_x0000_s1071" style="position:absolute;left:19304;top:7264;width:4927;height: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" fillcolor="#099" strokecolor="teal">
                                <v:stroke startarrowwidth="narrow" startarrowlength="short" endarrowwidth="narrow" endarrowlength="short" joinstyle="round"/>
                                <v:textbox inset="2.53958mm,2.53958mm,2.53958mm,2.53958mm"/>
                              </v:rect>
                              <v:group id="Grupo 33" o:spid="_x0000_s1072" style="position:absolute;width:58572;height:15900" coordsize="5857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">
                                <v:group id="Grupo 31" o:spid="_x0000_s1073" style="position:absolute;width:39599;height:15900" coordsize="39599,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">
                                  <v:group id="Grupo 30" o:spid="_x0000_s1074" style="position:absolute;width:39599;height:15900" coordsize="39599,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">
                                    <v:group id="_x0000_s1075" style="position:absolute;width:39599;height:15900" coordsize="39599,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">
                                      <v:shape id="Cuadro de texto 23" o:spid="_x0000_s1076" type="#_x0000_t202" style="position:absolute;top:508;width:7518;height:5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" filled="f" stroked="f" strokeweight=".5pt">
                                        <v:textbox>
                                          <w:txbxContent>
                                            <w:p w14:paraId="5B1E4D86" w14:textId="25ADB98C" w:rsidR="00D22211" w:rsidRPr="00064DC1" w:rsidRDefault="00D22211" w:rsidP="00157745">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2</w:t>
                                              </w:r>
                                              <w:r w:rsidRPr="00064DC1">
                                                <w:rPr>
                                                  <w:rFonts w:ascii="Helvetica" w:eastAsia="Helvetica" w:hAnsi="Helvetica" w:cs="Helvetica"/>
                                                  <w:color w:val="008080"/>
                                                  <w:sz w:val="16"/>
                                                  <w:szCs w:val="16"/>
                                                </w:rPr>
                                                <w:t xml:space="preserve"> de septiembre de 2023</w:t>
                                              </w:r>
                                            </w:p>
                                          </w:txbxContent>
                                        </v:textbox>
                                      </v:shape>
                                      <v:oval id="Google Shape;6839;p56" o:spid="_x0000_s1077" style="position:absolute;left:812;width:6046;height:6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" filled="f" strokecolor="teal">
                                        <v:textbox inset="2.53958mm,2.53958mm,2.53958mm,2.53958mm"/>
                                      </v:oval>
                                      <v:shape id="Cuadro de texto 1930946604" o:spid="_x0000_s1078" type="#_x0000_t202" style="position:absolute;left:14845;top:10130;width:8991;height:5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" filled="f" stroked="f" strokeweight=".5pt">
                                        <v:textbox>
                                          <w:txbxContent>
                                            <w:p w14:paraId="7DE8EAD2" w14:textId="77777777" w:rsidR="00D22211" w:rsidRPr="00D17BA8" w:rsidRDefault="00D22211" w:rsidP="00CD1B30">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asentar la fecha de nacimiento en orden (día, mes y año).</w:t>
                                              </w:r>
                                            </w:p>
                                            <w:p w14:paraId="6818E46C" w14:textId="601417FB" w:rsidR="00D22211" w:rsidRPr="00150AC6" w:rsidRDefault="00D22211" w:rsidP="00157745">
                                              <w:pPr>
                                                <w:jc w:val="center"/>
                                                <w:rPr>
                                                  <w:rFonts w:ascii="Helvetica" w:hAnsi="Helvetica" w:cs="Helvetica"/>
                                                  <w:color w:val="008080"/>
                                                  <w:sz w:val="12"/>
                                                  <w:szCs w:val="12"/>
                                                </w:rPr>
                                              </w:pPr>
                                            </w:p>
                                          </w:txbxContent>
                                        </v:textbox>
                                      </v:shape>
                                      <v:group id="Grupo 28" o:spid="_x0000_s1079" style="position:absolute;left:3505;top:5486;width:36094;height:4457" coordsize="36093,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">
                                        <v:group id="Grupo 26" o:spid="_x0000_s1080" style="position:absolute;width:36093;height:4457" coordsize="36093,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">
                                          <v:group id="Grupo 25" o:spid="_x0000_s1081" style="position:absolute;width:36093;height:4457" coordsize="36093,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">
                                            <v:group id="Grupo 24" o:spid="_x0000_s1082" style="position:absolute;width:36093;height:4457" coordorigin="355" coordsize="36093,4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">
                                              <v:group id="Google Shape;6834;p56" o:spid="_x0000_s1083" style="position:absolute;left:680;width:35769;height:4467" coordorigin="462" coordsize="16304,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">
                                                <v:group id="Google Shape;6835;p56" o:spid="_x0000_s1084" style="position:absolute;left:4857;width:7336;height:1210" coordorigin="-11205" coordsize="24942,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">
                                                  <v:rect id="Google Shape;6836;p56" o:spid="_x0000_s1085" style="position:absolute;left:5469;top:2794;width:8267;height:1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" filled="f" strokecolor="teal">
                                                    <v:stroke startarrowwidth="narrow" startarrowlength="short" endarrowwidth="narrow" endarrowlength="short" joinstyle="round"/>
                                                    <v:textbox inset="2.53958mm,2.53958mm,2.53958mm,2.53958mm"/>
                                                  </v:rect>
                                                  <v:group id="Google Shape;6837;p56" o:spid="_x0000_s1086" style="position:absolute;left:-11205;width:924;height:4118" coordorigin="-11205" coordsize="924,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">
                                                    <v:shape id="Google Shape;6838;p56" o:spid="_x0000_s1087" type="#_x0000_t32" style="position:absolute;left:-10743;top:524;width:0;height:35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" strokecolor="teal">
                                                      <v:stroke startarrowwidth="narrow" startarrowlength="short" endarrowwidth="narrow" endarrowlength="short"/>
                                                    </v:shape>
                                                    <v:oval id="Google Shape;6839;p56" o:spid="_x0000_s1088" style="position:absolute;left:-11205;width:924;height: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" filled="f" strokecolor="teal">
                                                      <v:textbox inset="2.53958mm,2.53958mm,2.53958mm,2.53958mm"/>
                                                    </v:oval>
                                                  </v:group>
                                                </v:group>
                                                <v:shape id="Google Shape;6840;p56" o:spid="_x0000_s1089" type="#_x0000_t32" style="position:absolute;left:16606;top:898;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" strokecolor="teal">
                                                  <v:stroke startarrowwidth="narrow" startarrowlength="short" endarrowwidth="narrow" endarrowlength="short"/>
                                                </v:shape>
                                                <v:oval id="Google Shape;6841;p56" o:spid="_x0000_s1090" style="position:absolute;left:16493;top:1768;width:273;height: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" filled="f" strokecolor="teal">
                                                  <v:textbox inset="2.53958mm,2.53958mm,2.53958mm,2.53958mm"/>
                                                </v:oval>
                                                <v:shape id="Google Shape;6844;p56" o:spid="_x0000_s1091" type="#_x0000_t32" style="position:absolute;left:462;top:154;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" strokecolor="teal">
                                                  <v:stroke startarrowwidth="narrow" startarrowlength="short" endarrowwidth="narrow" endarrowlength="short"/>
                                                </v:shape>
                                                <v:rect id="Google Shape;6851;p56" o:spid="_x0000_s1092" style="position:absolute;left:462;top:820;width:4531;height: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" filled="f" strokecolor="teal">
                                                  <v:stroke startarrowwidth="narrow" startarrowlength="short" endarrowwidth="narrow" endarrowlength="short" joinstyle="round"/>
                                                  <v:textbox inset="2.53958mm,2.53958mm,2.53958mm,2.53958mm"/>
                                                </v:rect>
                                                <v:rect id="Google Shape;6856;p56" o:spid="_x0000_s1093" style="position:absolute;left:12193;top:822;width:4413;height: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" filled="f" strokecolor="teal">
                                                  <v:stroke startarrowwidth="narrow" startarrowlength="short" endarrowwidth="narrow" endarrowlength="short" joinstyle="round"/>
                                                  <v:textbox inset="2.53958mm,2.53958mm,2.53958mm,2.53958mm"/>
                                                </v:rect>
                                              </v:group>
                                              <v:oval id="Google Shape;6839;p56" o:spid="_x0000_s1094" style="position:absolute;left:355;top:304;width:596;height: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" fillcolor="#099" stroked="f">
                                                <v:textbox inset="2.53958mm,2.53958mm,2.53958mm,2.53958mm"/>
                                              </v:oval>
                                            </v:group>
                                            <v:shape id="Google Shape;6838;p56" o:spid="_x0000_s1095" type="#_x0000_t32" style="position:absolute;left:15798;top:1981;width:0;height:23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" strokecolor="teal">
                                              <v:stroke startarrowwidth="narrow" startarrowlength="short" endarrowwidth="narrow" endarrowlength="short"/>
                                            </v:shape>
                                            <v:oval id="Google Shape;6839;p56" o:spid="_x0000_s1096" style="position:absolute;left:15494;top:3860;width:590;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" fillcolor="#099" strokecolor="teal">
                                              <v:textbox inset="2.53958mm,2.53958mm,2.53958mm,2.53958mm"/>
                                            </v:oval>
                                          </v:group>
                                          <v:shape id="Google Shape;6838;p56" o:spid="_x0000_s1097" type="#_x0000_t32" style="position:absolute;left:31394;width:0;height:26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" strokecolor="teal">
                                            <v:stroke startarrowwidth="narrow" startarrowlength="short" endarrowwidth="narrow" endarrowlength="short"/>
                                          </v:shape>
                                        </v:group>
                                        <v:oval id="Google Shape;6839;p56" o:spid="_x0000_s1098" style="position:absolute;left:31089;width:591;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" fillcolor="#099" strokecolor="teal">
                                          <v:textbox inset="2.53958mm,2.53958mm,2.53958mm,2.53958mm"/>
                                        </v:oval>
                                      </v:group>
                                    </v:group>
                                    <v:shape id="Google Shape;6838;p56" o:spid="_x0000_s1099" type="#_x0000_t32" style="position:absolute;left:29565;top:7366;width:0;height:2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" strokecolor="teal">
                                      <v:stroke startarrowwidth="narrow" startarrowlength="short" endarrowwidth="narrow" endarrowlength="short"/>
                                    </v:shape>
                                    <v:oval id="Google Shape;6839;p56" o:spid="_x0000_s1100" style="position:absolute;left:29260;top:9245;width:591;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" fillcolor="#099" strokecolor="teal">
                                      <v:textbox inset="2.53958mm,2.53958mm,2.53958mm,2.53958mm"/>
                                    </v:oval>
                                  </v:group>
                                  <v:shape id="Google Shape;6838;p56" o:spid="_x0000_s1101" type="#_x0000_t32" style="position:absolute;left:24231;top:5588;width:0;height:2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" strokecolor="teal">
                                    <v:stroke startarrowwidth="narrow" startarrowlength="short" endarrowwidth="narrow" endarrowlength="short"/>
                                  </v:shape>
                                  <v:oval id="Google Shape;6839;p56" o:spid="_x0000_s1102" style="position:absolute;left:23926;top:5232;width:591;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" fillcolor="teal" strokecolor="teal">
                                    <v:textbox inset="2.53958mm,2.53958mm,2.53958mm,2.53958mm"/>
                                  </v:oval>
                                </v:group>
                                <v:group id="Grupo 32" o:spid="_x0000_s1103" style="position:absolute;left:39268;top:4927;width:19304;height:3213" coordorigin=",-254" coordsize="19304,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">
                                  <v:rect id="Google Shape;6856;p56" o:spid="_x0000_s1104" style="position:absolute;top:2082;width:19304;height: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" fillcolor="#099" strokecolor="teal">
                                    <v:stroke startarrowwidth="narrow" startarrowlength="short" endarrowwidth="narrow" endarrowlength="short" joinstyle="round"/>
                                    <v:textbox inset="2.53958mm,2.53958mm,2.53958mm,2.53958mm"/>
                                  </v:rect>
                                  <v:shape id="Google Shape;6838;p56" o:spid="_x0000_s1105" type="#_x0000_t32" style="position:absolute;left:5181;top:50;width:0;height:26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" strokecolor="teal">
                                    <v:stroke startarrowwidth="narrow" startarrowlength="short" endarrowwidth="narrow" endarrowlength="short"/>
                                  </v:shape>
                                  <v:oval id="Google Shape;6839;p56" o:spid="_x0000_s1106" style="position:absolute;left:4876;top:-254;width:591;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" fillcolor="#099" strokecolor="teal">
                                    <v:textbox inset="2.53958mm,2.53958mm,2.53958mm,2.53958mm"/>
                                  </v:oval>
                                </v:group>
                              </v:group>
                            </v:group>
                            <v:shape id="Cuadro de texto 1" o:spid="_x0000_s1107" type="#_x0000_t202" style="position:absolute;left:3048;top:10972;width:10160;height: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" filled="f" stroked="f" strokeweight=".5pt">
                              <v:textbox>
                                <w:txbxContent>
                                  <w:p w14:paraId="5D8D2CC7" w14:textId="77777777" w:rsidR="00D22211" w:rsidRPr="00D17BA8" w:rsidRDefault="00D22211" w:rsidP="006C7294">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puede acceder al sistema desde los equipos de cómputo de la Dirección, arroja una ventana indicando "que no se puede acceder al sitio web".</w:t>
                                    </w:r>
                                  </w:p>
                                  <w:p w14:paraId="515D4F64" w14:textId="18D925D5" w:rsidR="00D22211" w:rsidRPr="00150AC6" w:rsidRDefault="00D22211" w:rsidP="00ED7E4C">
                                    <w:pPr>
                                      <w:jc w:val="center"/>
                                      <w:rPr>
                                        <w:rFonts w:ascii="Helvetica" w:hAnsi="Helvetica" w:cs="Helvetica"/>
                                        <w:color w:val="008080"/>
                                        <w:sz w:val="12"/>
                                        <w:szCs w:val="12"/>
                                      </w:rPr>
                                    </w:pPr>
                                  </w:p>
                                </w:txbxContent>
                              </v:textbox>
                            </v:shape>
                            <v:shape id="Cuadro de texto 1" o:spid="_x0000_s1108" type="#_x0000_t202" style="position:absolute;left:24434;top:10972;width:10160;height:7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" filled="f" stroked="f" strokeweight=".5pt">
                              <v:textbox>
                                <w:txbxContent>
                                  <w:p w14:paraId="3A5F3792"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El campo de "Calle" del domicilio solicitado, se encuentra limitado, no permite domicilios con más de 2 espacios.</w:t>
                                    </w:r>
                                  </w:p>
                                  <w:p w14:paraId="70074F7F" w14:textId="7D838A57" w:rsidR="00D22211" w:rsidRPr="00150AC6" w:rsidRDefault="00D22211" w:rsidP="00ED7E4C">
                                    <w:pPr>
                                      <w:jc w:val="center"/>
                                      <w:rPr>
                                        <w:rFonts w:ascii="Helvetica" w:hAnsi="Helvetica" w:cs="Helvetica"/>
                                        <w:color w:val="008080"/>
                                        <w:sz w:val="12"/>
                                        <w:szCs w:val="12"/>
                                      </w:rPr>
                                    </w:pPr>
                                  </w:p>
                                </w:txbxContent>
                              </v:textbox>
                            </v:shape>
                            <v:shape id="Cuadro de texto 1" o:spid="_x0000_s1109" type="#_x0000_t202" style="position:absolute;left:35712;top:10994;width:6960;height:7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" filled="f" stroked="f" strokeweight=".5pt">
                              <v:textbox>
                                <w:txbxContent>
                                  <w:p w14:paraId="142E4108"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permite utilizar "ñ" y "acentos".</w:t>
                                    </w:r>
                                  </w:p>
                                  <w:p w14:paraId="3D72E63D" w14:textId="7CD1B589" w:rsidR="00D22211" w:rsidRPr="00150AC6" w:rsidRDefault="00D22211" w:rsidP="006C7294">
                                    <w:pPr>
                                      <w:jc w:val="center"/>
                                      <w:rPr>
                                        <w:rFonts w:ascii="Helvetica" w:hAnsi="Helvetica" w:cs="Helvetica"/>
                                        <w:color w:val="008080"/>
                                        <w:sz w:val="12"/>
                                        <w:szCs w:val="12"/>
                                      </w:rPr>
                                    </w:pPr>
                                  </w:p>
                                </w:txbxContent>
                              </v:textbox>
                            </v:shape>
                            <v:shape id="Cuadro de texto 1" o:spid="_x0000_s1110" type="#_x0000_t202" style="position:absolute;left:42144;top:11043;width:11532;height:1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" filled="f" stroked="f" strokeweight=".5pt">
                              <v:textbox>
                                <w:txbxContent>
                                  <w:p w14:paraId="6AD93126" w14:textId="31830F72"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Al intentar subir una fotografía de galería interna o tomada en el momento, desde dispositivos con sistemas de iPhone</w:t>
                                    </w:r>
                                    <w:r>
                                      <w:rPr>
                                        <w:rFonts w:ascii="Helvetica" w:eastAsia="Helvetica" w:hAnsi="Helvetica" w:cs="Helvetica"/>
                                        <w:color w:val="008080"/>
                                        <w:sz w:val="12"/>
                                        <w:szCs w:val="12"/>
                                      </w:rPr>
                                      <w:t xml:space="preserve"> </w:t>
                                    </w:r>
                                    <w:r w:rsidRPr="00D17BA8">
                                      <w:rPr>
                                        <w:rFonts w:ascii="Helvetica" w:eastAsia="Helvetica" w:hAnsi="Helvetica" w:cs="Helvetica"/>
                                        <w:color w:val="008080"/>
                                        <w:sz w:val="12"/>
                                        <w:szCs w:val="12"/>
                                      </w:rPr>
                                      <w:t>y Android, sale un mensaje que dice "El archivo supera el tamaño máximo".</w:t>
                                    </w:r>
                                  </w:p>
                                  <w:p w14:paraId="073DB7C2" w14:textId="1F2F0B82" w:rsidR="00D22211" w:rsidRPr="00150AC6" w:rsidRDefault="00D22211" w:rsidP="006C7294">
                                    <w:pPr>
                                      <w:jc w:val="center"/>
                                      <w:rPr>
                                        <w:rFonts w:ascii="Helvetica" w:hAnsi="Helvetica" w:cs="Helvetica"/>
                                        <w:color w:val="008080"/>
                                        <w:sz w:val="12"/>
                                        <w:szCs w:val="12"/>
                                      </w:rPr>
                                    </w:pPr>
                                  </w:p>
                                </w:txbxContent>
                              </v:textbox>
                            </v:shape>
                            <v:shape id="Cuadro de texto 1" o:spid="_x0000_s1111" type="#_x0000_t202" style="position:absolute;left:19405;top:-2015;width:10160;height:8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" filled="f" stroked="f" strokeweight=".5pt">
                              <v:textbox>
                                <w:txbxContent>
                                  <w:p w14:paraId="3F55F112" w14:textId="69CAB9AB" w:rsidR="00D22211" w:rsidRPr="00150AC6" w:rsidRDefault="00D22211" w:rsidP="006C7294">
                                    <w:pPr>
                                      <w:jc w:val="center"/>
                                      <w:rPr>
                                        <w:rFonts w:ascii="Helvetica" w:hAnsi="Helvetica" w:cs="Helvetica"/>
                                        <w:color w:val="008080"/>
                                        <w:sz w:val="12"/>
                                        <w:szCs w:val="12"/>
                                      </w:rPr>
                                    </w:pPr>
                                    <w:r w:rsidRPr="00D17BA8">
                                      <w:rPr>
                                        <w:rFonts w:ascii="Helvetica" w:eastAsia="Helvetica" w:hAnsi="Helvetica" w:cs="Helvetica"/>
                                        <w:color w:val="008080"/>
                                        <w:sz w:val="12"/>
                                        <w:szCs w:val="12"/>
                                      </w:rPr>
                                      <w:t>Se sugiere que el campo de "teléfono fijo" cambie por "Teléfono de contacto 1" y el del campo de "Celular", se sustituya por "Teléfono de contacto 2".</w:t>
                                    </w:r>
                                  </w:p>
                                </w:txbxContent>
                              </v:textbox>
                            </v:shape>
                          </v:group>
                        </v:group>
                      </v:group>
                    </v:group>
                  </v:group>
                  <v:shape id="Cuadro de texto 1" o:spid="_x0000_s1112" type="#_x0000_t202" style="position:absolute;left:29565;top:1320;width:10160;height:7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" filled="f" stroked="f" strokeweight=".5pt">
                    <v:textbox>
                      <w:txbxContent>
                        <w:p w14:paraId="6B93F830"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El campo de tipo de "Asistencia" no permite poner el tipo de asistencia necesaria con más de 2 espacios.</w:t>
                          </w:r>
                        </w:p>
                        <w:p w14:paraId="799F4A6F" w14:textId="649963BB" w:rsidR="00D22211" w:rsidRPr="00150AC6" w:rsidRDefault="00D22211" w:rsidP="006C7294">
                          <w:pPr>
                            <w:jc w:val="center"/>
                            <w:rPr>
                              <w:rFonts w:ascii="Helvetica" w:hAnsi="Helvetica" w:cs="Helvetica"/>
                              <w:color w:val="008080"/>
                              <w:sz w:val="12"/>
                              <w:szCs w:val="12"/>
                            </w:rPr>
                          </w:pPr>
                        </w:p>
                      </w:txbxContent>
                    </v:textbox>
                  </v:shape>
                  <v:shape id="Cuadro de texto 1" o:spid="_x0000_s1113" type="#_x0000_t202" style="position:absolute;left:39599;top:49;width:10160;height:8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" filled="f" stroked="f" strokeweight=".5pt">
                    <v:textbox>
                      <w:txbxContent>
                        <w:p w14:paraId="34CAAA51"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Al finalizar la carga de todos los documentos, al presionar el botón de "Descargar Registro" aparece el mensaje: "error, por favor intente más tarde".</w:t>
                          </w:r>
                        </w:p>
                        <w:p w14:paraId="1BDD181F" w14:textId="11AA3716" w:rsidR="00D22211" w:rsidRPr="00150AC6" w:rsidRDefault="00D22211" w:rsidP="006C7294">
                          <w:pPr>
                            <w:jc w:val="center"/>
                            <w:rPr>
                              <w:rFonts w:ascii="Helvetica" w:hAnsi="Helvetica" w:cs="Helvetica"/>
                              <w:color w:val="008080"/>
                              <w:sz w:val="12"/>
                              <w:szCs w:val="12"/>
                            </w:rPr>
                          </w:pPr>
                        </w:p>
                      </w:txbxContent>
                    </v:textbox>
                  </v:shape>
                  <v:shape id="Cuadro de texto 1" o:spid="_x0000_s1114" type="#_x0000_t202" style="position:absolute;left:49784;top:3200;width:10160;height:7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" filled="f" stroked="f" strokeweight=".5pt">
                    <v:textbox>
                      <w:txbxContent>
                        <w:p w14:paraId="0CC3F0A7"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permite descargas de ningún tipo de formato.</w:t>
                          </w:r>
                        </w:p>
                        <w:p w14:paraId="2094CB61" w14:textId="30461C99" w:rsidR="00D22211" w:rsidRPr="00150AC6" w:rsidRDefault="00D22211" w:rsidP="006C7294">
                          <w:pPr>
                            <w:jc w:val="center"/>
                            <w:rPr>
                              <w:rFonts w:ascii="Helvetica" w:hAnsi="Helvetica" w:cs="Helvetica"/>
                              <w:color w:val="008080"/>
                              <w:sz w:val="12"/>
                              <w:szCs w:val="12"/>
                            </w:rPr>
                          </w:pPr>
                        </w:p>
                      </w:txbxContent>
                    </v:textbox>
                  </v:shape>
                </v:group>
                <v:shape id="Cuadro de texto 1" o:spid="_x0000_s1115" type="#_x0000_t202" style="position:absolute;left:53086;top:12801;width:10160;height:7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" filled="f" stroked="f" strokeweight=".5pt">
                  <v:textbox>
                    <w:txbxContent>
                      <w:p w14:paraId="2D1D223D" w14:textId="77777777" w:rsidR="00D22211" w:rsidRPr="00D17BA8" w:rsidRDefault="00D22211" w:rsidP="005773BD">
                        <w:pPr>
                          <w:jc w:val="both"/>
                          <w:rPr>
                            <w:rFonts w:ascii="Helvetica" w:eastAsia="Helvetica" w:hAnsi="Helvetica" w:cs="Helvetica"/>
                            <w:color w:val="008080"/>
                            <w:sz w:val="12"/>
                            <w:szCs w:val="12"/>
                          </w:rPr>
                        </w:pPr>
                        <w:r w:rsidRPr="00D17BA8">
                          <w:rPr>
                            <w:rFonts w:ascii="Helvetica" w:eastAsia="Helvetica" w:hAnsi="Helvetica" w:cs="Helvetica"/>
                            <w:color w:val="008080"/>
                            <w:sz w:val="12"/>
                            <w:szCs w:val="12"/>
                          </w:rPr>
                          <w:t>No se subió la fotografía, pero indica que fue enviada correctamente la información.</w:t>
                        </w:r>
                      </w:p>
                      <w:p w14:paraId="30EA193F" w14:textId="5EB6FD37" w:rsidR="00D22211" w:rsidRPr="00150AC6" w:rsidRDefault="00D22211" w:rsidP="006C7294">
                        <w:pPr>
                          <w:jc w:val="center"/>
                          <w:rPr>
                            <w:rFonts w:ascii="Helvetica" w:hAnsi="Helvetica" w:cs="Helvetica"/>
                            <w:color w:val="008080"/>
                            <w:sz w:val="12"/>
                            <w:szCs w:val="12"/>
                          </w:rPr>
                        </w:pPr>
                      </w:p>
                    </w:txbxContent>
                  </v:textbox>
                </v:shape>
                <w10:wrap type="tight"/>
              </v:group>
            </w:pict>
          </mc:Fallback>
        </mc:AlternateContent>
      </w:r>
    </w:p>
    <w:p w14:paraId="7A8B9103" w14:textId="652451EC" w:rsidR="000458EA" w:rsidRDefault="000F29C6" w:rsidP="00783AF7">
      <w:pPr>
        <w:spacing w:line="360" w:lineRule="auto"/>
        <w:jc w:val="both"/>
        <w:rPr>
          <w:rFonts w:ascii="Helvetica" w:hAnsi="Helvetica" w:cs="Helvetica"/>
          <w:sz w:val="24"/>
          <w:szCs w:val="24"/>
        </w:rPr>
      </w:pPr>
      <w:r w:rsidRPr="00366364">
        <w:rPr>
          <w:rFonts w:ascii="Helvetica" w:eastAsia="Times New Roman" w:hAnsi="Helvetica" w:cs="Helvetica"/>
          <w:noProof/>
          <w:color w:val="000000"/>
          <w:sz w:val="24"/>
          <w:szCs w:val="24"/>
          <w:lang w:val="es-MX" w:eastAsia="es-MX"/>
        </w:rPr>
        <mc:AlternateContent>
          <mc:Choice Requires="wpg">
            <w:drawing>
              <wp:anchor distT="0" distB="0" distL="114300" distR="114300" simplePos="0" relativeHeight="252783616" behindDoc="1" locked="0" layoutInCell="1" allowOverlap="1" wp14:anchorId="230B46C6" wp14:editId="51ABD3C9">
                <wp:simplePos x="0" y="0"/>
                <wp:positionH relativeFrom="margin">
                  <wp:align>left</wp:align>
                </wp:positionH>
                <wp:positionV relativeFrom="paragraph">
                  <wp:posOffset>1056640</wp:posOffset>
                </wp:positionV>
                <wp:extent cx="6263640" cy="1657350"/>
                <wp:effectExtent l="0" t="0" r="0" b="0"/>
                <wp:wrapSquare wrapText="bothSides"/>
                <wp:docPr id="594392570" name="Grupo 29"/>
                <wp:cNvGraphicFramePr/>
                <a:graphic xmlns:a="http://schemas.openxmlformats.org/drawingml/2006/main">
                  <a:graphicData uri="http://schemas.microsoft.com/office/word/2010/wordprocessingGroup">
                    <wpg:wgp>
                      <wpg:cNvGrpSpPr/>
                      <wpg:grpSpPr>
                        <a:xfrm>
                          <a:off x="0" y="0"/>
                          <a:ext cx="6263640" cy="1657350"/>
                          <a:chOff x="0" y="0"/>
                          <a:chExt cx="6263640" cy="1646030"/>
                        </a:xfrm>
                      </wpg:grpSpPr>
                      <wps:wsp>
                        <wps:cNvPr id="468152315" name="Cuadro de texto 23"/>
                        <wps:cNvSpPr txBox="1"/>
                        <wps:spPr>
                          <a:xfrm>
                            <a:off x="0" y="50800"/>
                            <a:ext cx="751840" cy="546735"/>
                          </a:xfrm>
                          <a:prstGeom prst="rect">
                            <a:avLst/>
                          </a:prstGeom>
                          <a:noFill/>
                          <a:ln w="6350">
                            <a:noFill/>
                          </a:ln>
                        </wps:spPr>
                        <wps:txbx>
                          <w:txbxContent>
                            <w:p w14:paraId="242E9704" w14:textId="44A363C2" w:rsidR="00D22211" w:rsidRPr="00064DC1" w:rsidRDefault="00D22211" w:rsidP="000458EA">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3</w:t>
                              </w:r>
                              <w:r w:rsidRPr="00064DC1">
                                <w:rPr>
                                  <w:rFonts w:ascii="Helvetica" w:eastAsia="Helvetica" w:hAnsi="Helvetica" w:cs="Helvetica"/>
                                  <w:color w:val="008080"/>
                                  <w:sz w:val="16"/>
                                  <w:szCs w:val="16"/>
                                </w:rPr>
                                <w:t xml:space="preserve"> de septiembre de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2212212" name="Google Shape;6839;p56"/>
                        <wps:cNvSpPr/>
                        <wps:spPr>
                          <a:xfrm>
                            <a:off x="81280" y="0"/>
                            <a:ext cx="604520" cy="604520"/>
                          </a:xfrm>
                          <a:prstGeom prst="ellipse">
                            <a:avLst/>
                          </a:prstGeom>
                          <a:grpFill/>
                          <a:ln>
                            <a:solidFill>
                              <a:srgbClr val="008080"/>
                            </a:solidFill>
                          </a:ln>
                        </wps:spPr>
                        <wps:bodyPr spcFirstLastPara="1" wrap="square" lIns="91425" tIns="91425" rIns="91425" bIns="91425" anchor="ctr" anchorCtr="0">
                          <a:noAutofit/>
                        </wps:bodyPr>
                      </wps:wsp>
                      <wps:wsp>
                        <wps:cNvPr id="232619816" name="Cuadro de texto 232619816"/>
                        <wps:cNvSpPr txBox="1"/>
                        <wps:spPr>
                          <a:xfrm>
                            <a:off x="1384932" y="125114"/>
                            <a:ext cx="1717040" cy="457200"/>
                          </a:xfrm>
                          <a:prstGeom prst="rect">
                            <a:avLst/>
                          </a:prstGeom>
                          <a:noFill/>
                          <a:ln w="6350">
                            <a:noFill/>
                          </a:ln>
                        </wps:spPr>
                        <wps:txbx>
                          <w:txbxContent>
                            <w:p w14:paraId="2A643784" w14:textId="71024403" w:rsidR="00D22211" w:rsidRPr="000458EA" w:rsidRDefault="00D22211" w:rsidP="000458EA">
                              <w:pPr>
                                <w:jc w:val="both"/>
                                <w:rPr>
                                  <w:rFonts w:ascii="Helvetica" w:hAnsi="Helvetica" w:cs="Helvetica"/>
                                  <w:color w:val="008080"/>
                                  <w:sz w:val="12"/>
                                  <w:szCs w:val="12"/>
                                </w:rPr>
                              </w:pPr>
                              <w:r w:rsidRPr="000458EA">
                                <w:rPr>
                                  <w:rFonts w:ascii="Helvetica" w:eastAsia="Helvetica" w:hAnsi="Helvetica" w:cs="Helvetica"/>
                                  <w:color w:val="008080"/>
                                  <w:sz w:val="12"/>
                                  <w:szCs w:val="12"/>
                                </w:rPr>
                                <w:t>Al finalizar la captura en los datos generales, aparece una ventana que indica "procesando petición" sin obtener respuesta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79989551" name="Grupo 24"/>
                        <wpg:cNvGrpSpPr/>
                        <wpg:grpSpPr>
                          <a:xfrm>
                            <a:off x="350520" y="548640"/>
                            <a:ext cx="5306061" cy="455862"/>
                            <a:chOff x="35560" y="0"/>
                            <a:chExt cx="5306061" cy="456877"/>
                          </a:xfrm>
                        </wpg:grpSpPr>
                        <wpg:grpSp>
                          <wpg:cNvPr id="794227326" name="Google Shape;6834;p56"/>
                          <wpg:cNvGrpSpPr/>
                          <wpg:grpSpPr>
                            <a:xfrm>
                              <a:off x="68098" y="0"/>
                              <a:ext cx="5273523" cy="456877"/>
                              <a:chOff x="46200" y="0"/>
                              <a:chExt cx="2403916" cy="208762"/>
                            </a:xfrm>
                            <a:solidFill>
                              <a:srgbClr val="009999"/>
                            </a:solidFill>
                          </wpg:grpSpPr>
                          <wpg:grpSp>
                            <wpg:cNvPr id="2034046935" name="Google Shape;6835;p56"/>
                            <wpg:cNvGrpSpPr/>
                            <wpg:grpSpPr>
                              <a:xfrm>
                                <a:off x="833161" y="0"/>
                                <a:ext cx="909877" cy="121553"/>
                                <a:chOff x="60590" y="0"/>
                                <a:chExt cx="3093813" cy="413444"/>
                              </a:xfrm>
                              <a:grpFill/>
                            </wpg:grpSpPr>
                            <wps:wsp>
                              <wps:cNvPr id="541472316" name="Google Shape;6836;p56"/>
                              <wps:cNvSpPr/>
                              <wps:spPr>
                                <a:xfrm>
                                  <a:off x="106792" y="279409"/>
                                  <a:ext cx="3047611" cy="134035"/>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g:cNvPr id="218729093" name="Google Shape;6837;p56"/>
                              <wpg:cNvGrpSpPr/>
                              <wpg:grpSpPr>
                                <a:xfrm>
                                  <a:off x="60590" y="0"/>
                                  <a:ext cx="92400" cy="411825"/>
                                  <a:chOff x="60590" y="0"/>
                                  <a:chExt cx="92400" cy="411825"/>
                                </a:xfrm>
                                <a:grpFill/>
                              </wpg:grpSpPr>
                              <wps:wsp>
                                <wps:cNvPr id="368600666" name="Google Shape;6838;p56"/>
                                <wps:cNvCnPr/>
                                <wps:spPr>
                                  <a:xfrm>
                                    <a:off x="106792" y="52426"/>
                                    <a:ext cx="0" cy="359399"/>
                                  </a:xfrm>
                                  <a:prstGeom prst="straightConnector1">
                                    <a:avLst/>
                                  </a:prstGeom>
                                  <a:grpFill/>
                                  <a:ln w="9525" cap="flat" cmpd="sng">
                                    <a:solidFill>
                                      <a:srgbClr val="008080"/>
                                    </a:solidFill>
                                    <a:prstDash val="solid"/>
                                    <a:round/>
                                    <a:headEnd type="none" w="sm" len="sm"/>
                                    <a:tailEnd type="none" w="sm" len="sm"/>
                                  </a:ln>
                                </wps:spPr>
                                <wps:bodyPr/>
                              </wps:wsp>
                              <wps:wsp>
                                <wps:cNvPr id="46840741" name="Google Shape;6839;p56"/>
                                <wps:cNvSpPr/>
                                <wps:spPr>
                                  <a:xfrm>
                                    <a:off x="60590" y="0"/>
                                    <a:ext cx="92400" cy="92399"/>
                                  </a:xfrm>
                                  <a:prstGeom prst="ellipse">
                                    <a:avLst/>
                                  </a:prstGeom>
                                  <a:grpFill/>
                                  <a:ln>
                                    <a:solidFill>
                                      <a:srgbClr val="008080"/>
                                    </a:solidFill>
                                  </a:ln>
                                </wps:spPr>
                                <wps:bodyPr spcFirstLastPara="1" wrap="square" lIns="91425" tIns="91425" rIns="91425" bIns="91425" anchor="ctr" anchorCtr="0">
                                  <a:noAutofit/>
                                </wps:bodyPr>
                              </wps:wsp>
                            </wpg:grpSp>
                          </wpg:grpSp>
                          <wps:wsp>
                            <wps:cNvPr id="2108645843" name="Google Shape;6840;p56"/>
                            <wps:cNvCnPr/>
                            <wps:spPr>
                              <a:xfrm>
                                <a:off x="2434088" y="78235"/>
                                <a:ext cx="0" cy="105600"/>
                              </a:xfrm>
                              <a:prstGeom prst="straightConnector1">
                                <a:avLst/>
                              </a:prstGeom>
                              <a:grpFill/>
                              <a:ln w="9525" cap="flat" cmpd="sng">
                                <a:solidFill>
                                  <a:srgbClr val="008080"/>
                                </a:solidFill>
                                <a:prstDash val="solid"/>
                                <a:round/>
                                <a:headEnd type="none" w="sm" len="sm"/>
                                <a:tailEnd type="none" w="sm" len="sm"/>
                              </a:ln>
                            </wps:spPr>
                            <wps:bodyPr/>
                          </wps:wsp>
                          <wps:wsp>
                            <wps:cNvPr id="703385055" name="Google Shape;6841;p56"/>
                            <wps:cNvSpPr/>
                            <wps:spPr>
                              <a:xfrm>
                                <a:off x="2422816" y="181462"/>
                                <a:ext cx="27300" cy="27300"/>
                              </a:xfrm>
                              <a:prstGeom prst="ellipse">
                                <a:avLst/>
                              </a:prstGeom>
                              <a:grpFill/>
                              <a:ln>
                                <a:solidFill>
                                  <a:srgbClr val="008080"/>
                                </a:solidFill>
                              </a:ln>
                            </wps:spPr>
                            <wps:bodyPr spcFirstLastPara="1" wrap="square" lIns="91425" tIns="91425" rIns="91425" bIns="91425" anchor="ctr" anchorCtr="0">
                              <a:noAutofit/>
                            </wps:bodyPr>
                          </wps:wsp>
                          <wps:wsp>
                            <wps:cNvPr id="1356784382" name="Google Shape;6844;p56"/>
                            <wps:cNvCnPr/>
                            <wps:spPr>
                              <a:xfrm>
                                <a:off x="46200" y="15421"/>
                                <a:ext cx="0" cy="105664"/>
                              </a:xfrm>
                              <a:prstGeom prst="straightConnector1">
                                <a:avLst/>
                              </a:prstGeom>
                              <a:grpFill/>
                              <a:ln w="9525" cap="flat" cmpd="sng">
                                <a:solidFill>
                                  <a:srgbClr val="008080"/>
                                </a:solidFill>
                                <a:prstDash val="solid"/>
                                <a:round/>
                                <a:headEnd type="none" w="sm" len="sm"/>
                                <a:tailEnd type="none" w="sm" len="sm"/>
                              </a:ln>
                            </wps:spPr>
                            <wps:bodyPr/>
                          </wps:wsp>
                          <wps:wsp>
                            <wps:cNvPr id="900613030" name="Google Shape;6851;p56"/>
                            <wps:cNvSpPr/>
                            <wps:spPr>
                              <a:xfrm>
                                <a:off x="46200" y="82071"/>
                                <a:ext cx="800549" cy="39482"/>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1192310058" name="Google Shape;6856;p56"/>
                            <wps:cNvSpPr/>
                            <wps:spPr>
                              <a:xfrm>
                                <a:off x="1742944" y="82253"/>
                                <a:ext cx="690900" cy="39300"/>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s:wsp>
                          <wps:cNvPr id="1780852063" name="Google Shape;6839;p56"/>
                          <wps:cNvSpPr/>
                          <wps:spPr>
                            <a:xfrm>
                              <a:off x="35560" y="30480"/>
                              <a:ext cx="59614" cy="59453"/>
                            </a:xfrm>
                            <a:prstGeom prst="ellipse">
                              <a:avLst/>
                            </a:prstGeom>
                            <a:solidFill>
                              <a:srgbClr val="009999"/>
                            </a:solidFill>
                            <a:ln>
                              <a:noFill/>
                            </a:ln>
                          </wps:spPr>
                          <wps:bodyPr spcFirstLastPara="1" wrap="square" lIns="91425" tIns="91425" rIns="91425" bIns="91425" anchor="ctr" anchorCtr="0">
                            <a:noAutofit/>
                          </wps:bodyPr>
                        </wps:wsp>
                      </wpg:grpSp>
                      <wps:wsp>
                        <wps:cNvPr id="1539320130" name="Cuadro de texto 1539320130"/>
                        <wps:cNvSpPr txBox="1"/>
                        <wps:spPr>
                          <a:xfrm>
                            <a:off x="3489960" y="975470"/>
                            <a:ext cx="2773680" cy="670560"/>
                          </a:xfrm>
                          <a:prstGeom prst="rect">
                            <a:avLst/>
                          </a:prstGeom>
                          <a:noFill/>
                          <a:ln w="6350">
                            <a:noFill/>
                          </a:ln>
                        </wps:spPr>
                        <wps:txbx>
                          <w:txbxContent>
                            <w:p w14:paraId="06A8C4B2" w14:textId="77777777" w:rsidR="00D22211" w:rsidRDefault="00D22211" w:rsidP="000458EA">
                              <w:pPr>
                                <w:jc w:val="both"/>
                                <w:rPr>
                                  <w:rFonts w:ascii="Helvetica" w:eastAsia="Helvetica" w:hAnsi="Helvetica" w:cs="Helvetica"/>
                                  <w:sz w:val="24"/>
                                  <w:szCs w:val="24"/>
                                </w:rPr>
                              </w:pPr>
                              <w:r>
                                <w:rPr>
                                  <w:rFonts w:ascii="Helvetica" w:eastAsia="Helvetica" w:hAnsi="Helvetica" w:cs="Helvetica"/>
                                  <w:color w:val="008080"/>
                                  <w:sz w:val="12"/>
                                  <w:szCs w:val="12"/>
                                </w:rPr>
                                <w:t>A</w:t>
                              </w:r>
                              <w:r w:rsidRPr="000458EA">
                                <w:rPr>
                                  <w:rFonts w:ascii="Helvetica" w:eastAsia="Helvetica" w:hAnsi="Helvetica" w:cs="Helvetica"/>
                                  <w:color w:val="008080"/>
                                  <w:sz w:val="12"/>
                                  <w:szCs w:val="12"/>
                                </w:rPr>
                                <w:t>l fondo de la pantalla en el registro se percibe un campo en color rojo, por lo que se sugiere que el sistema detecte cuando un campo no se encuentre debidamente requisitado, alerte al aspirante completar el registro en lugar de que se quede procesando la solicitud tal como se muestra en la evidencia que se adjunta.</w:t>
                              </w:r>
                              <w:r w:rsidRPr="00364DED">
                                <w:rPr>
                                  <w:rFonts w:ascii="Helvetica" w:eastAsia="Helvetica" w:hAnsi="Helvetica" w:cs="Helvetica"/>
                                  <w:sz w:val="24"/>
                                  <w:szCs w:val="24"/>
                                </w:rPr>
                                <w:t xml:space="preserve"> </w:t>
                              </w:r>
                            </w:p>
                            <w:p w14:paraId="178E6E9E" w14:textId="77777777" w:rsidR="00D22211" w:rsidRPr="00150AC6" w:rsidRDefault="00D22211" w:rsidP="000458EA">
                              <w:pP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0B46C6" id="_x0000_s1116" style="position:absolute;left:0;text-align:left;margin-left:0;margin-top:83.2pt;width:493.2pt;height:130.5pt;z-index:-250532864;mso-position-horizontal:left;mso-position-horizontal-relative:margin;mso-width-relative:margin;mso-height-relative:margin" coordsize="62636,16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">
                <v:shape id="Cuadro de texto 23" o:spid="_x0000_s1117" type="#_x0000_t202" style="position:absolute;top:508;width:7518;height:5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" filled="f" stroked="f" strokeweight=".5pt">
                  <v:textbox>
                    <w:txbxContent>
                      <w:p w14:paraId="242E9704" w14:textId="44A363C2" w:rsidR="00D22211" w:rsidRPr="00064DC1" w:rsidRDefault="00D22211" w:rsidP="000458EA">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3</w:t>
                        </w:r>
                        <w:r w:rsidRPr="00064DC1">
                          <w:rPr>
                            <w:rFonts w:ascii="Helvetica" w:eastAsia="Helvetica" w:hAnsi="Helvetica" w:cs="Helvetica"/>
                            <w:color w:val="008080"/>
                            <w:sz w:val="16"/>
                            <w:szCs w:val="16"/>
                          </w:rPr>
                          <w:t xml:space="preserve"> de septiembre de 2023</w:t>
                        </w:r>
                      </w:p>
                    </w:txbxContent>
                  </v:textbox>
                </v:shape>
                <v:oval id="Google Shape;6839;p56" o:spid="_x0000_s1118" style="position:absolute;left:812;width:6046;height:6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" filled="f" strokecolor="teal">
                  <v:textbox inset="2.53958mm,2.53958mm,2.53958mm,2.53958mm"/>
                </v:oval>
                <v:shape id="Cuadro de texto 232619816" o:spid="_x0000_s1119" type="#_x0000_t202" style="position:absolute;left:13849;top:1251;width:1717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" filled="f" stroked="f" strokeweight=".5pt">
                  <v:textbox>
                    <w:txbxContent>
                      <w:p w14:paraId="2A643784" w14:textId="71024403" w:rsidR="00D22211" w:rsidRPr="000458EA" w:rsidRDefault="00D22211" w:rsidP="000458EA">
                        <w:pPr>
                          <w:jc w:val="both"/>
                          <w:rPr>
                            <w:rFonts w:ascii="Helvetica" w:hAnsi="Helvetica" w:cs="Helvetica"/>
                            <w:color w:val="008080"/>
                            <w:sz w:val="12"/>
                            <w:szCs w:val="12"/>
                          </w:rPr>
                        </w:pPr>
                        <w:r w:rsidRPr="000458EA">
                          <w:rPr>
                            <w:rFonts w:ascii="Helvetica" w:eastAsia="Helvetica" w:hAnsi="Helvetica" w:cs="Helvetica"/>
                            <w:color w:val="008080"/>
                            <w:sz w:val="12"/>
                            <w:szCs w:val="12"/>
                          </w:rPr>
                          <w:t>Al finalizar la captura en los datos generales, aparece una ventana que indica "procesando petición" sin obtener respuesta</w:t>
                        </w:r>
                      </w:p>
                    </w:txbxContent>
                  </v:textbox>
                </v:shape>
                <v:group id="Grupo 24" o:spid="_x0000_s1120" style="position:absolute;left:3505;top:5486;width:53060;height:4559" coordorigin="355" coordsize="53060,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">
                  <v:group id="Google Shape;6834;p56" o:spid="_x0000_s1121" style="position:absolute;left:680;width:52736;height:4568" coordorigin="462" coordsize="2403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">
                    <v:group id="Google Shape;6835;p56" o:spid="_x0000_s1122" style="position:absolute;left:8331;width:9099;height:1215" coordorigin="605" coordsize="30938,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">
                      <v:rect id="Google Shape;6836;p56" o:spid="_x0000_s1123" style="position:absolute;left:1067;top:2794;width:30477;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" filled="f" strokecolor="teal">
                        <v:stroke startarrowwidth="narrow" startarrowlength="short" endarrowwidth="narrow" endarrowlength="short" joinstyle="round"/>
                        <v:textbox inset="2.53958mm,2.53958mm,2.53958mm,2.53958mm"/>
                      </v:rect>
                      <v:group id="Google Shape;6837;p56" o:spid="_x0000_s1124" style="position:absolute;left:605;width:924;height:4118" coordorigin="60590" coordsize="92400,41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">
                        <v:shape id="Google Shape;6838;p56" o:spid="_x0000_s1125" type="#_x0000_t32" style="position:absolute;left:106792;top:52426;width:0;height:3593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" strokecolor="teal">
                          <v:stroke startarrowwidth="narrow" startarrowlength="short" endarrowwidth="narrow" endarrowlength="short"/>
                        </v:shape>
                        <v:oval id="Google Shape;6839;p56" o:spid="_x0000_s1126" style="position:absolute;left:60590;width:92400;height:92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" filled="f" strokecolor="teal">
                          <v:textbox inset="2.53958mm,2.53958mm,2.53958mm,2.53958mm"/>
                        </v:oval>
                      </v:group>
                    </v:group>
                    <v:shape id="Google Shape;6840;p56" o:spid="_x0000_s1127" type="#_x0000_t32" style="position:absolute;left:24340;top:782;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" strokecolor="teal">
                      <v:stroke startarrowwidth="narrow" startarrowlength="short" endarrowwidth="narrow" endarrowlength="short"/>
                    </v:shape>
                    <v:oval id="Google Shape;6841;p56" o:spid="_x0000_s1128" style="position:absolute;left:24228;top:1814;width:273;height: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" filled="f" strokecolor="teal">
                      <v:textbox inset="2.53958mm,2.53958mm,2.53958mm,2.53958mm"/>
                    </v:oval>
                    <v:shape id="Google Shape;6844;p56" o:spid="_x0000_s1129" type="#_x0000_t32" style="position:absolute;left:462;top:154;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" strokecolor="teal">
                      <v:stroke startarrowwidth="narrow" startarrowlength="short" endarrowwidth="narrow" endarrowlength="short"/>
                    </v:shape>
                    <v:rect id="Google Shape;6851;p56" o:spid="_x0000_s1130" style="position:absolute;left:462;top:820;width:8005;height: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" filled="f" strokecolor="teal">
                      <v:stroke startarrowwidth="narrow" startarrowlength="short" endarrowwidth="narrow" endarrowlength="short" joinstyle="round"/>
                      <v:textbox inset="2.53958mm,2.53958mm,2.53958mm,2.53958mm"/>
                    </v:rect>
                    <v:rect id="Google Shape;6856;p56" o:spid="_x0000_s1131" style="position:absolute;left:17429;top:822;width:6909;height: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" filled="f" strokecolor="teal">
                      <v:stroke startarrowwidth="narrow" startarrowlength="short" endarrowwidth="narrow" endarrowlength="short" joinstyle="round"/>
                      <v:textbox inset="2.53958mm,2.53958mm,2.53958mm,2.53958mm"/>
                    </v:rect>
                  </v:group>
                  <v:oval id="Google Shape;6839;p56" o:spid="_x0000_s1132" style="position:absolute;left:355;top:304;width:596;height: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" fillcolor="#099" stroked="f">
                    <v:textbox inset="2.53958mm,2.53958mm,2.53958mm,2.53958mm"/>
                  </v:oval>
                </v:group>
                <v:shape id="Cuadro de texto 1539320130" o:spid="_x0000_s1133" type="#_x0000_t202" style="position:absolute;left:34899;top:9754;width:27737;height:6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" filled="f" stroked="f" strokeweight=".5pt">
                  <v:textbox>
                    <w:txbxContent>
                      <w:p w14:paraId="06A8C4B2" w14:textId="77777777" w:rsidR="00D22211" w:rsidRDefault="00D22211" w:rsidP="000458EA">
                        <w:pPr>
                          <w:jc w:val="both"/>
                          <w:rPr>
                            <w:rFonts w:ascii="Helvetica" w:eastAsia="Helvetica" w:hAnsi="Helvetica" w:cs="Helvetica"/>
                            <w:sz w:val="24"/>
                            <w:szCs w:val="24"/>
                          </w:rPr>
                        </w:pPr>
                        <w:r>
                          <w:rPr>
                            <w:rFonts w:ascii="Helvetica" w:eastAsia="Helvetica" w:hAnsi="Helvetica" w:cs="Helvetica"/>
                            <w:color w:val="008080"/>
                            <w:sz w:val="12"/>
                            <w:szCs w:val="12"/>
                          </w:rPr>
                          <w:t>A</w:t>
                        </w:r>
                        <w:r w:rsidRPr="000458EA">
                          <w:rPr>
                            <w:rFonts w:ascii="Helvetica" w:eastAsia="Helvetica" w:hAnsi="Helvetica" w:cs="Helvetica"/>
                            <w:color w:val="008080"/>
                            <w:sz w:val="12"/>
                            <w:szCs w:val="12"/>
                          </w:rPr>
                          <w:t>l fondo de la pantalla en el registro se percibe un campo en color rojo, por lo que se sugiere que el sistema detecte cuando un campo no se encuentre debidamente requisitado, alerte al aspirante completar el registro en lugar de que se quede procesando la solicitud tal como se muestra en la evidencia que se adjunta.</w:t>
                        </w:r>
                        <w:r w:rsidRPr="00364DED">
                          <w:rPr>
                            <w:rFonts w:ascii="Helvetica" w:eastAsia="Helvetica" w:hAnsi="Helvetica" w:cs="Helvetica"/>
                            <w:sz w:val="24"/>
                            <w:szCs w:val="24"/>
                          </w:rPr>
                          <w:t xml:space="preserve"> </w:t>
                        </w:r>
                      </w:p>
                      <w:p w14:paraId="178E6E9E" w14:textId="77777777" w:rsidR="00D22211" w:rsidRPr="00150AC6" w:rsidRDefault="00D22211" w:rsidP="000458EA">
                        <w:pPr>
                          <w:rPr>
                            <w:rFonts w:ascii="Helvetica" w:hAnsi="Helvetica" w:cs="Helvetica"/>
                            <w:color w:val="008080"/>
                            <w:sz w:val="12"/>
                            <w:szCs w:val="12"/>
                          </w:rPr>
                        </w:pPr>
                      </w:p>
                    </w:txbxContent>
                  </v:textbox>
                </v:shape>
                <w10:wrap type="square" anchorx="margin"/>
              </v:group>
            </w:pict>
          </mc:Fallback>
        </mc:AlternateContent>
      </w:r>
      <w:r w:rsidR="00C6029D">
        <w:rPr>
          <w:rFonts w:ascii="Helvetica" w:eastAsia="Helvetica" w:hAnsi="Helvetica" w:cs="Helvetica"/>
          <w:sz w:val="24"/>
          <w:szCs w:val="24"/>
        </w:rPr>
        <w:t>D</w:t>
      </w:r>
      <w:r w:rsidR="00CC4284" w:rsidRPr="00364DED">
        <w:rPr>
          <w:rFonts w:ascii="Helvetica" w:eastAsia="Helvetica" w:hAnsi="Helvetica" w:cs="Helvetica"/>
          <w:sz w:val="24"/>
          <w:szCs w:val="24"/>
        </w:rPr>
        <w:t>urante</w:t>
      </w:r>
      <w:r w:rsidR="004938A1">
        <w:rPr>
          <w:rFonts w:ascii="Helvetica" w:eastAsia="Helvetica" w:hAnsi="Helvetica" w:cs="Helvetica"/>
          <w:sz w:val="24"/>
          <w:szCs w:val="24"/>
        </w:rPr>
        <w:t xml:space="preserve"> </w:t>
      </w:r>
      <w:r w:rsidR="00CC4284" w:rsidRPr="00364DED">
        <w:rPr>
          <w:rFonts w:ascii="Helvetica" w:eastAsia="Helvetica" w:hAnsi="Helvetica" w:cs="Helvetica"/>
          <w:sz w:val="24"/>
          <w:szCs w:val="24"/>
        </w:rPr>
        <w:t>todo el día</w:t>
      </w:r>
      <w:r w:rsidR="00950DB5">
        <w:rPr>
          <w:rFonts w:ascii="Helvetica" w:eastAsia="Helvetica" w:hAnsi="Helvetica" w:cs="Helvetica"/>
          <w:sz w:val="24"/>
          <w:szCs w:val="24"/>
        </w:rPr>
        <w:t xml:space="preserve"> siguiente</w:t>
      </w:r>
      <w:r w:rsidR="00CC4284" w:rsidRPr="00364DED">
        <w:rPr>
          <w:rFonts w:ascii="Helvetica" w:eastAsia="Helvetica" w:hAnsi="Helvetica" w:cs="Helvetica"/>
          <w:sz w:val="24"/>
          <w:szCs w:val="24"/>
        </w:rPr>
        <w:t xml:space="preserve"> en el horario comprendido entre las 10:00 y 20:00 horas, se realizaron diversas pruebas al Sistema de Registro de Aspirantes para Consejeros Distritales y Municipales, el cual ya se encontraba publicado en la página de este Instituto, detectándose lo siguiente:</w:t>
      </w:r>
      <w:r w:rsidR="00CC4284" w:rsidRPr="00364DED">
        <w:rPr>
          <w:rFonts w:ascii="Helvetica" w:hAnsi="Helvetica" w:cs="Helvetica"/>
          <w:sz w:val="24"/>
          <w:szCs w:val="24"/>
        </w:rPr>
        <w:t xml:space="preserve"> </w:t>
      </w:r>
    </w:p>
    <w:p w14:paraId="07B0644D" w14:textId="77777777" w:rsidR="000F29C6" w:rsidRDefault="000F29C6" w:rsidP="00783AF7">
      <w:pPr>
        <w:spacing w:line="360" w:lineRule="auto"/>
        <w:jc w:val="both"/>
        <w:rPr>
          <w:rFonts w:ascii="Helvetica" w:eastAsia="Helvetica" w:hAnsi="Helvetica" w:cs="Helvetica"/>
          <w:sz w:val="24"/>
          <w:szCs w:val="24"/>
        </w:rPr>
      </w:pPr>
    </w:p>
    <w:p w14:paraId="1370E94E" w14:textId="5625EAE0" w:rsidR="00855EC8" w:rsidRDefault="00C6029D" w:rsidP="00783AF7">
      <w:pPr>
        <w:spacing w:line="360" w:lineRule="auto"/>
        <w:jc w:val="both"/>
        <w:rPr>
          <w:rFonts w:ascii="Helvetica" w:eastAsia="Helvetica" w:hAnsi="Helvetica" w:cs="Helvetica"/>
          <w:sz w:val="24"/>
          <w:szCs w:val="24"/>
        </w:rPr>
      </w:pPr>
      <w:r w:rsidRPr="00366364">
        <w:rPr>
          <w:rFonts w:ascii="Helvetica" w:eastAsia="Helvetica" w:hAnsi="Helvetica" w:cs="Helvetica"/>
          <w:sz w:val="24"/>
          <w:szCs w:val="24"/>
        </w:rPr>
        <w:lastRenderedPageBreak/>
        <w:t>S</w:t>
      </w:r>
      <w:r w:rsidR="00CC4284" w:rsidRPr="00366364">
        <w:rPr>
          <w:rFonts w:ascii="Helvetica" w:eastAsia="Helvetica" w:hAnsi="Helvetica" w:cs="Helvetica"/>
          <w:sz w:val="24"/>
          <w:szCs w:val="24"/>
        </w:rPr>
        <w:t>e continu</w:t>
      </w:r>
      <w:r w:rsidR="00780E2B" w:rsidRPr="00366364">
        <w:rPr>
          <w:rFonts w:ascii="Helvetica" w:eastAsia="Helvetica" w:hAnsi="Helvetica" w:cs="Helvetica"/>
          <w:sz w:val="24"/>
          <w:szCs w:val="24"/>
        </w:rPr>
        <w:t xml:space="preserve">ó </w:t>
      </w:r>
      <w:r w:rsidR="00CC4284" w:rsidRPr="00366364">
        <w:rPr>
          <w:rFonts w:ascii="Helvetica" w:eastAsia="Helvetica" w:hAnsi="Helvetica" w:cs="Helvetica"/>
          <w:sz w:val="24"/>
          <w:szCs w:val="24"/>
        </w:rPr>
        <w:t>con la revisión al sistema</w:t>
      </w:r>
      <w:r w:rsidR="00783FEE" w:rsidRPr="00366364">
        <w:rPr>
          <w:rFonts w:ascii="Helvetica" w:eastAsia="Helvetica" w:hAnsi="Helvetica" w:cs="Helvetica"/>
          <w:sz w:val="24"/>
          <w:szCs w:val="24"/>
        </w:rPr>
        <w:t xml:space="preserve"> en los días posteriores</w:t>
      </w:r>
      <w:r w:rsidR="00CC4284" w:rsidRPr="00366364">
        <w:rPr>
          <w:rFonts w:ascii="Helvetica" w:eastAsia="Helvetica" w:hAnsi="Helvetica" w:cs="Helvetica"/>
          <w:sz w:val="24"/>
          <w:szCs w:val="24"/>
        </w:rPr>
        <w:t xml:space="preserve"> arrojando diversas inconsistencias en los formatos, lo cuales consistieron en:</w:t>
      </w:r>
    </w:p>
    <w:p w14:paraId="0A242D6E" w14:textId="2D14A96B" w:rsidR="00780E2B" w:rsidRDefault="00366364" w:rsidP="00783AF7">
      <w:pPr>
        <w:spacing w:line="360" w:lineRule="auto"/>
        <w:jc w:val="both"/>
        <w:rPr>
          <w:rFonts w:ascii="Helvetica" w:hAnsi="Helvetica" w:cs="Helvetica"/>
          <w:color w:val="000000"/>
          <w:sz w:val="24"/>
          <w:szCs w:val="24"/>
          <w:shd w:val="clear" w:color="auto" w:fill="FFFFFF"/>
        </w:rPr>
      </w:pPr>
      <w:r>
        <w:rPr>
          <w:rFonts w:ascii="Helvetica" w:eastAsia="Times New Roman" w:hAnsi="Helvetica" w:cs="Helvetica"/>
          <w:noProof/>
          <w:color w:val="000000"/>
          <w:sz w:val="24"/>
          <w:szCs w:val="24"/>
          <w:lang w:val="es-MX" w:eastAsia="es-MX"/>
        </w:rPr>
        <mc:AlternateContent>
          <mc:Choice Requires="wpg">
            <w:drawing>
              <wp:anchor distT="0" distB="0" distL="114300" distR="114300" simplePos="0" relativeHeight="252793856" behindDoc="0" locked="0" layoutInCell="1" allowOverlap="1" wp14:anchorId="69048C2C" wp14:editId="10903ACA">
                <wp:simplePos x="0" y="0"/>
                <wp:positionH relativeFrom="margin">
                  <wp:align>center</wp:align>
                </wp:positionH>
                <wp:positionV relativeFrom="paragraph">
                  <wp:posOffset>438785</wp:posOffset>
                </wp:positionV>
                <wp:extent cx="6258560" cy="1676400"/>
                <wp:effectExtent l="0" t="0" r="0" b="0"/>
                <wp:wrapSquare wrapText="bothSides"/>
                <wp:docPr id="1747575470" name="Grupo 29"/>
                <wp:cNvGraphicFramePr/>
                <a:graphic xmlns:a="http://schemas.openxmlformats.org/drawingml/2006/main">
                  <a:graphicData uri="http://schemas.microsoft.com/office/word/2010/wordprocessingGroup">
                    <wpg:wgp>
                      <wpg:cNvGrpSpPr/>
                      <wpg:grpSpPr>
                        <a:xfrm>
                          <a:off x="0" y="0"/>
                          <a:ext cx="6258560" cy="1676400"/>
                          <a:chOff x="5080" y="0"/>
                          <a:chExt cx="6258560" cy="1706994"/>
                        </a:xfrm>
                      </wpg:grpSpPr>
                      <wps:wsp>
                        <wps:cNvPr id="650654112" name="Cuadro de texto 23"/>
                        <wps:cNvSpPr txBox="1"/>
                        <wps:spPr>
                          <a:xfrm>
                            <a:off x="5080" y="50800"/>
                            <a:ext cx="751840" cy="546735"/>
                          </a:xfrm>
                          <a:prstGeom prst="rect">
                            <a:avLst/>
                          </a:prstGeom>
                          <a:noFill/>
                          <a:ln w="6350">
                            <a:noFill/>
                          </a:ln>
                        </wps:spPr>
                        <wps:txbx>
                          <w:txbxContent>
                            <w:p w14:paraId="7502F3A2" w14:textId="3F3F30BF" w:rsidR="00D22211" w:rsidRPr="00064DC1" w:rsidRDefault="00D22211" w:rsidP="008D0417">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 xml:space="preserve">4 y 25 </w:t>
                              </w:r>
                              <w:r w:rsidRPr="00064DC1">
                                <w:rPr>
                                  <w:rFonts w:ascii="Helvetica" w:eastAsia="Helvetica" w:hAnsi="Helvetica" w:cs="Helvetica"/>
                                  <w:color w:val="008080"/>
                                  <w:sz w:val="16"/>
                                  <w:szCs w:val="16"/>
                                </w:rPr>
                                <w:t>de septiembre de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1898147" name="Google Shape;6839;p56"/>
                        <wps:cNvSpPr/>
                        <wps:spPr>
                          <a:xfrm>
                            <a:off x="81280" y="0"/>
                            <a:ext cx="604520" cy="604520"/>
                          </a:xfrm>
                          <a:prstGeom prst="ellipse">
                            <a:avLst/>
                          </a:prstGeom>
                          <a:grpFill/>
                          <a:ln>
                            <a:solidFill>
                              <a:srgbClr val="008080"/>
                            </a:solidFill>
                          </a:ln>
                        </wps:spPr>
                        <wps:bodyPr spcFirstLastPara="1" wrap="square" lIns="91425" tIns="91425" rIns="91425" bIns="91425" anchor="ctr" anchorCtr="0">
                          <a:noAutofit/>
                        </wps:bodyPr>
                      </wps:wsp>
                      <wps:wsp>
                        <wps:cNvPr id="1314229710" name="Cuadro de texto 1314229710"/>
                        <wps:cNvSpPr txBox="1"/>
                        <wps:spPr>
                          <a:xfrm>
                            <a:off x="1313812" y="50800"/>
                            <a:ext cx="2176148" cy="612796"/>
                          </a:xfrm>
                          <a:prstGeom prst="rect">
                            <a:avLst/>
                          </a:prstGeom>
                          <a:noFill/>
                          <a:ln w="6350">
                            <a:noFill/>
                          </a:ln>
                        </wps:spPr>
                        <wps:txbx>
                          <w:txbxContent>
                            <w:p w14:paraId="6AA9A0BF" w14:textId="77777777" w:rsidR="00D22211" w:rsidRPr="00002286" w:rsidRDefault="00D22211" w:rsidP="00002286">
                              <w:pPr>
                                <w:jc w:val="both"/>
                                <w:rPr>
                                  <w:rFonts w:ascii="Helvetica" w:hAnsi="Helvetica" w:cs="Helvetica"/>
                                  <w:color w:val="008080"/>
                                  <w:sz w:val="12"/>
                                  <w:szCs w:val="12"/>
                                  <w:shd w:val="clear" w:color="auto" w:fill="FFFFFF"/>
                                </w:rPr>
                              </w:pPr>
                              <w:r>
                                <w:rPr>
                                  <w:rFonts w:ascii="Helvetica" w:hAnsi="Helvetica" w:cs="Helvetica"/>
                                  <w:color w:val="008080"/>
                                  <w:sz w:val="12"/>
                                  <w:szCs w:val="12"/>
                                  <w:shd w:val="clear" w:color="auto" w:fill="FFFFFF"/>
                                </w:rPr>
                                <w:t>D</w:t>
                              </w:r>
                              <w:r w:rsidRPr="00002286">
                                <w:rPr>
                                  <w:rFonts w:ascii="Helvetica" w:hAnsi="Helvetica" w:cs="Helvetica"/>
                                  <w:color w:val="008080"/>
                                  <w:sz w:val="12"/>
                                  <w:szCs w:val="12"/>
                                  <w:shd w:val="clear" w:color="auto" w:fill="FFFFFF"/>
                                </w:rPr>
                                <w:t>etalles en el "formato curricular" el documento cargado en el sistema es de 7 hojas y el aprobado de 3, esto tiene como consecuencia problemas en la carga de información; se duplican las 3 hojas y una en blanco.</w:t>
                              </w:r>
                            </w:p>
                            <w:p w14:paraId="0D498092" w14:textId="2A2864A4" w:rsidR="00D22211" w:rsidRPr="000458EA" w:rsidRDefault="00D22211" w:rsidP="008D0417">
                              <w:pPr>
                                <w:jc w:val="both"/>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17054613" name="Grupo 24"/>
                        <wpg:cNvGrpSpPr/>
                        <wpg:grpSpPr>
                          <a:xfrm>
                            <a:off x="350520" y="548640"/>
                            <a:ext cx="5306061" cy="455862"/>
                            <a:chOff x="35560" y="0"/>
                            <a:chExt cx="5306061" cy="456877"/>
                          </a:xfrm>
                        </wpg:grpSpPr>
                        <wpg:grpSp>
                          <wpg:cNvPr id="1094251457" name="Google Shape;6834;p56"/>
                          <wpg:cNvGrpSpPr/>
                          <wpg:grpSpPr>
                            <a:xfrm>
                              <a:off x="68098" y="0"/>
                              <a:ext cx="5273523" cy="456877"/>
                              <a:chOff x="46200" y="0"/>
                              <a:chExt cx="2403916" cy="208762"/>
                            </a:xfrm>
                            <a:solidFill>
                              <a:srgbClr val="009999"/>
                            </a:solidFill>
                          </wpg:grpSpPr>
                          <wpg:grpSp>
                            <wpg:cNvPr id="1022685597" name="Google Shape;6835;p56"/>
                            <wpg:cNvGrpSpPr/>
                            <wpg:grpSpPr>
                              <a:xfrm>
                                <a:off x="833161" y="0"/>
                                <a:ext cx="909877" cy="121553"/>
                                <a:chOff x="60590" y="0"/>
                                <a:chExt cx="3093813" cy="413444"/>
                              </a:xfrm>
                              <a:grpFill/>
                            </wpg:grpSpPr>
                            <wps:wsp>
                              <wps:cNvPr id="1821331751" name="Google Shape;6836;p56"/>
                              <wps:cNvSpPr/>
                              <wps:spPr>
                                <a:xfrm>
                                  <a:off x="106792" y="279409"/>
                                  <a:ext cx="3047611" cy="134035"/>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g:cNvPr id="1263548085" name="Google Shape;6837;p56"/>
                              <wpg:cNvGrpSpPr/>
                              <wpg:grpSpPr>
                                <a:xfrm>
                                  <a:off x="60590" y="0"/>
                                  <a:ext cx="92400" cy="411825"/>
                                  <a:chOff x="60590" y="0"/>
                                  <a:chExt cx="92400" cy="411825"/>
                                </a:xfrm>
                                <a:grpFill/>
                              </wpg:grpSpPr>
                              <wps:wsp>
                                <wps:cNvPr id="1714056075" name="Google Shape;6838;p56"/>
                                <wps:cNvCnPr/>
                                <wps:spPr>
                                  <a:xfrm>
                                    <a:off x="106792" y="52426"/>
                                    <a:ext cx="0" cy="359399"/>
                                  </a:xfrm>
                                  <a:prstGeom prst="straightConnector1">
                                    <a:avLst/>
                                  </a:prstGeom>
                                  <a:grpFill/>
                                  <a:ln w="9525" cap="flat" cmpd="sng">
                                    <a:solidFill>
                                      <a:srgbClr val="008080"/>
                                    </a:solidFill>
                                    <a:prstDash val="solid"/>
                                    <a:round/>
                                    <a:headEnd type="none" w="sm" len="sm"/>
                                    <a:tailEnd type="none" w="sm" len="sm"/>
                                  </a:ln>
                                </wps:spPr>
                                <wps:bodyPr/>
                              </wps:wsp>
                              <wps:wsp>
                                <wps:cNvPr id="1258962553" name="Google Shape;6839;p56"/>
                                <wps:cNvSpPr/>
                                <wps:spPr>
                                  <a:xfrm>
                                    <a:off x="60590" y="0"/>
                                    <a:ext cx="92400" cy="92399"/>
                                  </a:xfrm>
                                  <a:prstGeom prst="ellipse">
                                    <a:avLst/>
                                  </a:prstGeom>
                                  <a:grpFill/>
                                  <a:ln>
                                    <a:solidFill>
                                      <a:srgbClr val="008080"/>
                                    </a:solidFill>
                                  </a:ln>
                                </wps:spPr>
                                <wps:bodyPr spcFirstLastPara="1" wrap="square" lIns="91425" tIns="91425" rIns="91425" bIns="91425" anchor="ctr" anchorCtr="0">
                                  <a:noAutofit/>
                                </wps:bodyPr>
                              </wps:wsp>
                            </wpg:grpSp>
                          </wpg:grpSp>
                          <wps:wsp>
                            <wps:cNvPr id="1083683482" name="Google Shape;6840;p56"/>
                            <wps:cNvCnPr/>
                            <wps:spPr>
                              <a:xfrm>
                                <a:off x="2434088" y="78235"/>
                                <a:ext cx="0" cy="105600"/>
                              </a:xfrm>
                              <a:prstGeom prst="straightConnector1">
                                <a:avLst/>
                              </a:prstGeom>
                              <a:grpFill/>
                              <a:ln w="9525" cap="flat" cmpd="sng">
                                <a:solidFill>
                                  <a:srgbClr val="008080"/>
                                </a:solidFill>
                                <a:prstDash val="solid"/>
                                <a:round/>
                                <a:headEnd type="none" w="sm" len="sm"/>
                                <a:tailEnd type="none" w="sm" len="sm"/>
                              </a:ln>
                            </wps:spPr>
                            <wps:bodyPr/>
                          </wps:wsp>
                          <wps:wsp>
                            <wps:cNvPr id="764828991" name="Google Shape;6841;p56"/>
                            <wps:cNvSpPr/>
                            <wps:spPr>
                              <a:xfrm>
                                <a:off x="2422816" y="181462"/>
                                <a:ext cx="27300" cy="27300"/>
                              </a:xfrm>
                              <a:prstGeom prst="ellipse">
                                <a:avLst/>
                              </a:prstGeom>
                              <a:grpFill/>
                              <a:ln>
                                <a:solidFill>
                                  <a:srgbClr val="008080"/>
                                </a:solidFill>
                              </a:ln>
                            </wps:spPr>
                            <wps:bodyPr spcFirstLastPara="1" wrap="square" lIns="91425" tIns="91425" rIns="91425" bIns="91425" anchor="ctr" anchorCtr="0">
                              <a:noAutofit/>
                            </wps:bodyPr>
                          </wps:wsp>
                          <wps:wsp>
                            <wps:cNvPr id="1851904630" name="Google Shape;6844;p56"/>
                            <wps:cNvCnPr/>
                            <wps:spPr>
                              <a:xfrm>
                                <a:off x="46200" y="15421"/>
                                <a:ext cx="0" cy="105664"/>
                              </a:xfrm>
                              <a:prstGeom prst="straightConnector1">
                                <a:avLst/>
                              </a:prstGeom>
                              <a:grpFill/>
                              <a:ln w="9525" cap="flat" cmpd="sng">
                                <a:solidFill>
                                  <a:srgbClr val="008080"/>
                                </a:solidFill>
                                <a:prstDash val="solid"/>
                                <a:round/>
                                <a:headEnd type="none" w="sm" len="sm"/>
                                <a:tailEnd type="none" w="sm" len="sm"/>
                              </a:ln>
                            </wps:spPr>
                            <wps:bodyPr/>
                          </wps:wsp>
                          <wps:wsp>
                            <wps:cNvPr id="1196209952" name="Google Shape;6851;p56"/>
                            <wps:cNvSpPr/>
                            <wps:spPr>
                              <a:xfrm>
                                <a:off x="46200" y="82071"/>
                                <a:ext cx="800549" cy="39482"/>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s:wsp>
                            <wps:cNvPr id="1210783222" name="Google Shape;6856;p56"/>
                            <wps:cNvSpPr/>
                            <wps:spPr>
                              <a:xfrm>
                                <a:off x="1742944" y="82253"/>
                                <a:ext cx="690900" cy="39300"/>
                              </a:xfrm>
                              <a:prstGeom prst="rect">
                                <a:avLst/>
                              </a:prstGeom>
                              <a:grpFill/>
                              <a:ln w="9525" cap="flat" cmpd="sng">
                                <a:solidFill>
                                  <a:srgbClr val="008080"/>
                                </a:solidFill>
                                <a:prstDash val="solid"/>
                                <a:round/>
                                <a:headEnd type="none" w="sm" len="sm"/>
                                <a:tailEnd type="none" w="sm" len="sm"/>
                              </a:ln>
                            </wps:spPr>
                            <wps:bodyPr spcFirstLastPara="1" wrap="square" lIns="91425" tIns="91425" rIns="91425" bIns="91425" anchor="ctr" anchorCtr="0">
                              <a:noAutofit/>
                            </wps:bodyPr>
                          </wps:wsp>
                        </wpg:grpSp>
                        <wps:wsp>
                          <wps:cNvPr id="26862285" name="Google Shape;6839;p56"/>
                          <wps:cNvSpPr/>
                          <wps:spPr>
                            <a:xfrm>
                              <a:off x="35560" y="30480"/>
                              <a:ext cx="59614" cy="59453"/>
                            </a:xfrm>
                            <a:prstGeom prst="ellipse">
                              <a:avLst/>
                            </a:prstGeom>
                            <a:solidFill>
                              <a:srgbClr val="009999"/>
                            </a:solidFill>
                            <a:ln>
                              <a:noFill/>
                            </a:ln>
                          </wps:spPr>
                          <wps:bodyPr spcFirstLastPara="1" wrap="square" lIns="91425" tIns="91425" rIns="91425" bIns="91425" anchor="ctr" anchorCtr="0">
                            <a:noAutofit/>
                          </wps:bodyPr>
                        </wps:wsp>
                      </wpg:grpSp>
                      <wps:wsp>
                        <wps:cNvPr id="1485557940" name="Cuadro de texto 1485557940"/>
                        <wps:cNvSpPr txBox="1"/>
                        <wps:spPr>
                          <a:xfrm>
                            <a:off x="3144520" y="975470"/>
                            <a:ext cx="3119120" cy="731524"/>
                          </a:xfrm>
                          <a:prstGeom prst="rect">
                            <a:avLst/>
                          </a:prstGeom>
                          <a:noFill/>
                          <a:ln w="6350">
                            <a:noFill/>
                          </a:ln>
                        </wps:spPr>
                        <wps:txbx>
                          <w:txbxContent>
                            <w:p w14:paraId="7C4970A6" w14:textId="77777777" w:rsidR="00D22211" w:rsidRPr="00002286" w:rsidRDefault="00D22211" w:rsidP="00002286">
                              <w:pPr>
                                <w:jc w:val="both"/>
                                <w:rPr>
                                  <w:rFonts w:ascii="Helvetica" w:eastAsia="Helvetica" w:hAnsi="Helvetica" w:cs="Helvetica"/>
                                  <w:color w:val="008080"/>
                                  <w:sz w:val="12"/>
                                  <w:szCs w:val="12"/>
                                </w:rPr>
                              </w:pPr>
                              <w:r w:rsidRPr="00002286">
                                <w:rPr>
                                  <w:rFonts w:ascii="Helvetica" w:eastAsia="Helvetica" w:hAnsi="Helvetica" w:cs="Helvetica"/>
                                  <w:color w:val="008080"/>
                                  <w:sz w:val="12"/>
                                  <w:szCs w:val="12"/>
                                </w:rPr>
                                <w:t>Una vez descargada la solicitud de registro, se observa en el primer apartado en los campos donde la respuesta es afirmativa, dos X; y una X en donde la respuesta es negativa; esto puede generar confusión al aspirante, debido a que, en el siguiente apartado, correspondiente a la "documentación" la respuesta afirmativa solo se señala con una X. De lo cual fue remitido al área de informática con las evidencias correspondientes.</w:t>
                              </w:r>
                            </w:p>
                            <w:p w14:paraId="57D6181C" w14:textId="47755BA4" w:rsidR="00D22211" w:rsidRDefault="00D22211" w:rsidP="008D0417">
                              <w:pPr>
                                <w:jc w:val="both"/>
                                <w:rPr>
                                  <w:rFonts w:ascii="Helvetica" w:eastAsia="Helvetica" w:hAnsi="Helvetica" w:cs="Helvetica"/>
                                  <w:sz w:val="24"/>
                                  <w:szCs w:val="24"/>
                                </w:rPr>
                              </w:pPr>
                              <w:r w:rsidRPr="00364DED">
                                <w:rPr>
                                  <w:rFonts w:ascii="Helvetica" w:eastAsia="Helvetica" w:hAnsi="Helvetica" w:cs="Helvetica"/>
                                  <w:sz w:val="24"/>
                                  <w:szCs w:val="24"/>
                                </w:rPr>
                                <w:t xml:space="preserve"> </w:t>
                              </w:r>
                            </w:p>
                            <w:p w14:paraId="4B67D76B" w14:textId="77777777" w:rsidR="00D22211" w:rsidRPr="00150AC6" w:rsidRDefault="00D22211" w:rsidP="008D0417">
                              <w:pPr>
                                <w:rPr>
                                  <w:rFonts w:ascii="Helvetica" w:hAnsi="Helvetica" w:cs="Helvetica"/>
                                  <w:color w:val="008080"/>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048C2C" id="_x0000_s1134" style="position:absolute;left:0;text-align:left;margin-left:0;margin-top:34.55pt;width:492.8pt;height:132pt;z-index:252793856;mso-position-horizontal:center;mso-position-horizontal-relative:margin;mso-width-relative:margin;mso-height-relative:margin" coordorigin="50" coordsize="62585,17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">
                <v:shape id="Cuadro de texto 23" o:spid="_x0000_s1135" type="#_x0000_t202" style="position:absolute;left:50;top:508;width:7519;height:5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" filled="f" stroked="f" strokeweight=".5pt">
                  <v:textbox>
                    <w:txbxContent>
                      <w:p w14:paraId="7502F3A2" w14:textId="3F3F30BF" w:rsidR="00D22211" w:rsidRPr="00064DC1" w:rsidRDefault="00D22211" w:rsidP="008D0417">
                        <w:pPr>
                          <w:jc w:val="center"/>
                          <w:rPr>
                            <w:color w:val="008080"/>
                            <w:sz w:val="16"/>
                            <w:szCs w:val="16"/>
                          </w:rPr>
                        </w:pPr>
                        <w:r w:rsidRPr="00064DC1">
                          <w:rPr>
                            <w:rFonts w:ascii="Helvetica" w:eastAsia="Helvetica" w:hAnsi="Helvetica" w:cs="Helvetica"/>
                            <w:color w:val="008080"/>
                            <w:sz w:val="16"/>
                            <w:szCs w:val="16"/>
                          </w:rPr>
                          <w:t>2</w:t>
                        </w:r>
                        <w:r>
                          <w:rPr>
                            <w:rFonts w:ascii="Helvetica" w:eastAsia="Helvetica" w:hAnsi="Helvetica" w:cs="Helvetica"/>
                            <w:color w:val="008080"/>
                            <w:sz w:val="16"/>
                            <w:szCs w:val="16"/>
                          </w:rPr>
                          <w:t xml:space="preserve">4 y 25 </w:t>
                        </w:r>
                        <w:r w:rsidRPr="00064DC1">
                          <w:rPr>
                            <w:rFonts w:ascii="Helvetica" w:eastAsia="Helvetica" w:hAnsi="Helvetica" w:cs="Helvetica"/>
                            <w:color w:val="008080"/>
                            <w:sz w:val="16"/>
                            <w:szCs w:val="16"/>
                          </w:rPr>
                          <w:t>de septiembre de 2023</w:t>
                        </w:r>
                      </w:p>
                    </w:txbxContent>
                  </v:textbox>
                </v:shape>
                <v:oval id="Google Shape;6839;p56" o:spid="_x0000_s1136" style="position:absolute;left:812;width:6046;height:6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" filled="f" strokecolor="teal">
                  <v:textbox inset="2.53958mm,2.53958mm,2.53958mm,2.53958mm"/>
                </v:oval>
                <v:shape id="Cuadro de texto 1314229710" o:spid="_x0000_s1137" type="#_x0000_t202" style="position:absolute;left:13138;top:508;width:21761;height:6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" filled="f" stroked="f" strokeweight=".5pt">
                  <v:textbox>
                    <w:txbxContent>
                      <w:p w14:paraId="6AA9A0BF" w14:textId="77777777" w:rsidR="00D22211" w:rsidRPr="00002286" w:rsidRDefault="00D22211" w:rsidP="00002286">
                        <w:pPr>
                          <w:jc w:val="both"/>
                          <w:rPr>
                            <w:rFonts w:ascii="Helvetica" w:hAnsi="Helvetica" w:cs="Helvetica"/>
                            <w:color w:val="008080"/>
                            <w:sz w:val="12"/>
                            <w:szCs w:val="12"/>
                            <w:shd w:val="clear" w:color="auto" w:fill="FFFFFF"/>
                          </w:rPr>
                        </w:pPr>
                        <w:r>
                          <w:rPr>
                            <w:rFonts w:ascii="Helvetica" w:hAnsi="Helvetica" w:cs="Helvetica"/>
                            <w:color w:val="008080"/>
                            <w:sz w:val="12"/>
                            <w:szCs w:val="12"/>
                            <w:shd w:val="clear" w:color="auto" w:fill="FFFFFF"/>
                          </w:rPr>
                          <w:t>D</w:t>
                        </w:r>
                        <w:r w:rsidRPr="00002286">
                          <w:rPr>
                            <w:rFonts w:ascii="Helvetica" w:hAnsi="Helvetica" w:cs="Helvetica"/>
                            <w:color w:val="008080"/>
                            <w:sz w:val="12"/>
                            <w:szCs w:val="12"/>
                            <w:shd w:val="clear" w:color="auto" w:fill="FFFFFF"/>
                          </w:rPr>
                          <w:t>etalles en el "formato curricular" el documento cargado en el sistema es de 7 hojas y el aprobado de 3, esto tiene como consecuencia problemas en la carga de información; se duplican las 3 hojas y una en blanco.</w:t>
                        </w:r>
                      </w:p>
                      <w:p w14:paraId="0D498092" w14:textId="2A2864A4" w:rsidR="00D22211" w:rsidRPr="000458EA" w:rsidRDefault="00D22211" w:rsidP="008D0417">
                        <w:pPr>
                          <w:jc w:val="both"/>
                          <w:rPr>
                            <w:rFonts w:ascii="Helvetica" w:hAnsi="Helvetica" w:cs="Helvetica"/>
                            <w:color w:val="008080"/>
                            <w:sz w:val="12"/>
                            <w:szCs w:val="12"/>
                          </w:rPr>
                        </w:pPr>
                      </w:p>
                    </w:txbxContent>
                  </v:textbox>
                </v:shape>
                <v:group id="Grupo 24" o:spid="_x0000_s1138" style="position:absolute;left:3505;top:5486;width:53060;height:4559" coordorigin="355" coordsize="53060,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">
                  <v:group id="Google Shape;6834;p56" o:spid="_x0000_s1139" style="position:absolute;left:680;width:52736;height:4568" coordorigin="462" coordsize="2403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">
                    <v:group id="Google Shape;6835;p56" o:spid="_x0000_s1140" style="position:absolute;left:8331;width:9099;height:1215" coordorigin="605" coordsize="30938,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">
                      <v:rect id="Google Shape;6836;p56" o:spid="_x0000_s1141" style="position:absolute;left:1067;top:2794;width:30477;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" filled="f" strokecolor="teal">
                        <v:stroke startarrowwidth="narrow" startarrowlength="short" endarrowwidth="narrow" endarrowlength="short" joinstyle="round"/>
                        <v:textbox inset="2.53958mm,2.53958mm,2.53958mm,2.53958mm"/>
                      </v:rect>
                      <v:group id="Google Shape;6837;p56" o:spid="_x0000_s1142" style="position:absolute;left:605;width:924;height:4118" coordorigin="60590" coordsize="92400,41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">
                        <v:shape id="Google Shape;6838;p56" o:spid="_x0000_s1143" type="#_x0000_t32" style="position:absolute;left:106792;top:52426;width:0;height:3593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" strokecolor="teal">
                          <v:stroke startarrowwidth="narrow" startarrowlength="short" endarrowwidth="narrow" endarrowlength="short"/>
                        </v:shape>
                        <v:oval id="Google Shape;6839;p56" o:spid="_x0000_s1144" style="position:absolute;left:60590;width:92400;height:92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" filled="f" strokecolor="teal">
                          <v:textbox inset="2.53958mm,2.53958mm,2.53958mm,2.53958mm"/>
                        </v:oval>
                      </v:group>
                    </v:group>
                    <v:shape id="Google Shape;6840;p56" o:spid="_x0000_s1145" type="#_x0000_t32" style="position:absolute;left:24340;top:782;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" strokecolor="teal">
                      <v:stroke startarrowwidth="narrow" startarrowlength="short" endarrowwidth="narrow" endarrowlength="short"/>
                    </v:shape>
                    <v:oval id="Google Shape;6841;p56" o:spid="_x0000_s1146" style="position:absolute;left:24228;top:1814;width:273;height: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" filled="f" strokecolor="teal">
                      <v:textbox inset="2.53958mm,2.53958mm,2.53958mm,2.53958mm"/>
                    </v:oval>
                    <v:shape id="Google Shape;6844;p56" o:spid="_x0000_s1147" type="#_x0000_t32" style="position:absolute;left:462;top:154;width:0;height:1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" strokecolor="teal">
                      <v:stroke startarrowwidth="narrow" startarrowlength="short" endarrowwidth="narrow" endarrowlength="short"/>
                    </v:shape>
                    <v:rect id="Google Shape;6851;p56" o:spid="_x0000_s1148" style="position:absolute;left:462;top:820;width:8005;height: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" filled="f" strokecolor="teal">
                      <v:stroke startarrowwidth="narrow" startarrowlength="short" endarrowwidth="narrow" endarrowlength="short" joinstyle="round"/>
                      <v:textbox inset="2.53958mm,2.53958mm,2.53958mm,2.53958mm"/>
                    </v:rect>
                    <v:rect id="Google Shape;6856;p56" o:spid="_x0000_s1149" style="position:absolute;left:17429;top:822;width:6909;height: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" filled="f" strokecolor="teal">
                      <v:stroke startarrowwidth="narrow" startarrowlength="short" endarrowwidth="narrow" endarrowlength="short" joinstyle="round"/>
                      <v:textbox inset="2.53958mm,2.53958mm,2.53958mm,2.53958mm"/>
                    </v:rect>
                  </v:group>
                  <v:oval id="Google Shape;6839;p56" o:spid="_x0000_s1150" style="position:absolute;left:355;top:304;width:596;height: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" fillcolor="#099" stroked="f">
                    <v:textbox inset="2.53958mm,2.53958mm,2.53958mm,2.53958mm"/>
                  </v:oval>
                </v:group>
                <v:shape id="Cuadro de texto 1485557940" o:spid="_x0000_s1151" type="#_x0000_t202" style="position:absolute;left:31445;top:9754;width:31191;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" filled="f" stroked="f" strokeweight=".5pt">
                  <v:textbox>
                    <w:txbxContent>
                      <w:p w14:paraId="7C4970A6" w14:textId="77777777" w:rsidR="00D22211" w:rsidRPr="00002286" w:rsidRDefault="00D22211" w:rsidP="00002286">
                        <w:pPr>
                          <w:jc w:val="both"/>
                          <w:rPr>
                            <w:rFonts w:ascii="Helvetica" w:eastAsia="Helvetica" w:hAnsi="Helvetica" w:cs="Helvetica"/>
                            <w:color w:val="008080"/>
                            <w:sz w:val="12"/>
                            <w:szCs w:val="12"/>
                          </w:rPr>
                        </w:pPr>
                        <w:r w:rsidRPr="00002286">
                          <w:rPr>
                            <w:rFonts w:ascii="Helvetica" w:eastAsia="Helvetica" w:hAnsi="Helvetica" w:cs="Helvetica"/>
                            <w:color w:val="008080"/>
                            <w:sz w:val="12"/>
                            <w:szCs w:val="12"/>
                          </w:rPr>
                          <w:t>Una vez descargada la solicitud de registro, se observa en el primer apartado en los campos donde la respuesta es afirmativa, dos X; y una X en donde la respuesta es negativa; esto puede generar confusión al aspirante, debido a que, en el siguiente apartado, correspondiente a la "documentación" la respuesta afirmativa solo se señala con una X. De lo cual fue remitido al área de informática con las evidencias correspondientes.</w:t>
                        </w:r>
                      </w:p>
                      <w:p w14:paraId="57D6181C" w14:textId="47755BA4" w:rsidR="00D22211" w:rsidRDefault="00D22211" w:rsidP="008D0417">
                        <w:pPr>
                          <w:jc w:val="both"/>
                          <w:rPr>
                            <w:rFonts w:ascii="Helvetica" w:eastAsia="Helvetica" w:hAnsi="Helvetica" w:cs="Helvetica"/>
                            <w:sz w:val="24"/>
                            <w:szCs w:val="24"/>
                          </w:rPr>
                        </w:pPr>
                        <w:r w:rsidRPr="00364DED">
                          <w:rPr>
                            <w:rFonts w:ascii="Helvetica" w:eastAsia="Helvetica" w:hAnsi="Helvetica" w:cs="Helvetica"/>
                            <w:sz w:val="24"/>
                            <w:szCs w:val="24"/>
                          </w:rPr>
                          <w:t xml:space="preserve"> </w:t>
                        </w:r>
                      </w:p>
                      <w:p w14:paraId="4B67D76B" w14:textId="77777777" w:rsidR="00D22211" w:rsidRPr="00150AC6" w:rsidRDefault="00D22211" w:rsidP="008D0417">
                        <w:pPr>
                          <w:rPr>
                            <w:rFonts w:ascii="Helvetica" w:hAnsi="Helvetica" w:cs="Helvetica"/>
                            <w:color w:val="008080"/>
                            <w:sz w:val="12"/>
                            <w:szCs w:val="12"/>
                          </w:rPr>
                        </w:pPr>
                      </w:p>
                    </w:txbxContent>
                  </v:textbox>
                </v:shape>
                <w10:wrap type="square" anchorx="margin"/>
              </v:group>
            </w:pict>
          </mc:Fallback>
        </mc:AlternateContent>
      </w:r>
    </w:p>
    <w:p w14:paraId="7DE02704" w14:textId="77777777" w:rsidR="00366364" w:rsidRDefault="00366364" w:rsidP="00783AF7">
      <w:pPr>
        <w:spacing w:line="360" w:lineRule="auto"/>
        <w:jc w:val="both"/>
        <w:rPr>
          <w:rFonts w:ascii="Helvetica" w:hAnsi="Helvetica" w:cs="Helvetica"/>
          <w:color w:val="000000"/>
          <w:sz w:val="24"/>
          <w:szCs w:val="24"/>
          <w:shd w:val="clear" w:color="auto" w:fill="FFFFFF"/>
        </w:rPr>
      </w:pPr>
    </w:p>
    <w:p w14:paraId="7C6C6FA5" w14:textId="1B45D1D8" w:rsidR="00166811" w:rsidRDefault="00780E2B" w:rsidP="00783AF7">
      <w:pPr>
        <w:spacing w:line="360" w:lineRule="auto"/>
        <w:jc w:val="both"/>
        <w:rPr>
          <w:rFonts w:ascii="Helvetica" w:hAnsi="Helvetica" w:cs="Helvetica"/>
          <w:color w:val="000000"/>
          <w:sz w:val="24"/>
          <w:szCs w:val="24"/>
          <w:shd w:val="clear" w:color="auto" w:fill="FFFFFF"/>
        </w:rPr>
      </w:pPr>
      <w:r w:rsidRPr="000F29C6">
        <w:rPr>
          <w:rFonts w:ascii="Helvetica" w:hAnsi="Helvetica" w:cs="Helvetica"/>
          <w:color w:val="000000"/>
          <w:sz w:val="24"/>
          <w:szCs w:val="24"/>
          <w:shd w:val="clear" w:color="auto" w:fill="FFFFFF"/>
        </w:rPr>
        <w:t>Cabe señalar que, desde el día veintiséis de septiembre</w:t>
      </w:r>
      <w:r w:rsidR="00D81A03" w:rsidRPr="000F29C6">
        <w:rPr>
          <w:rFonts w:ascii="Helvetica" w:hAnsi="Helvetica" w:cs="Helvetica"/>
          <w:color w:val="000000"/>
          <w:sz w:val="24"/>
          <w:szCs w:val="24"/>
          <w:shd w:val="clear" w:color="auto" w:fill="FFFFFF"/>
        </w:rPr>
        <w:t xml:space="preserve"> hasta el día en que se </w:t>
      </w:r>
      <w:r w:rsidR="00166811" w:rsidRPr="000F29C6">
        <w:rPr>
          <w:rFonts w:ascii="Helvetica" w:hAnsi="Helvetica" w:cs="Helvetica"/>
          <w:color w:val="000000"/>
          <w:sz w:val="24"/>
          <w:szCs w:val="24"/>
          <w:shd w:val="clear" w:color="auto" w:fill="FFFFFF"/>
        </w:rPr>
        <w:t>informa, el</w:t>
      </w:r>
      <w:r w:rsidR="00D81A03" w:rsidRPr="000F29C6">
        <w:rPr>
          <w:rFonts w:ascii="Helvetica" w:hAnsi="Helvetica" w:cs="Helvetica"/>
          <w:color w:val="000000"/>
          <w:sz w:val="24"/>
          <w:szCs w:val="24"/>
          <w:shd w:val="clear" w:color="auto" w:fill="FFFFFF"/>
        </w:rPr>
        <w:t xml:space="preserve"> sistema opera regularmente; </w:t>
      </w:r>
      <w:r w:rsidR="00166811" w:rsidRPr="000F29C6">
        <w:rPr>
          <w:rFonts w:ascii="Helvetica" w:hAnsi="Helvetica" w:cs="Helvetica"/>
          <w:color w:val="000000"/>
          <w:sz w:val="24"/>
          <w:szCs w:val="24"/>
          <w:shd w:val="clear" w:color="auto" w:fill="FFFFFF"/>
        </w:rPr>
        <w:t xml:space="preserve">y si bien, el diecinueve de octubre cerró el registro para aspirantes a integrar los consejos distritales, </w:t>
      </w:r>
      <w:r w:rsidR="00161989" w:rsidRPr="000F29C6">
        <w:rPr>
          <w:rFonts w:ascii="Helvetica" w:hAnsi="Helvetica" w:cs="Helvetica"/>
          <w:color w:val="000000"/>
          <w:sz w:val="24"/>
          <w:szCs w:val="24"/>
          <w:shd w:val="clear" w:color="auto" w:fill="FFFFFF"/>
        </w:rPr>
        <w:t>personal de las Direcciones de Organización Electoral e Informática</w:t>
      </w:r>
      <w:r w:rsidR="00D81A03" w:rsidRPr="000F29C6">
        <w:rPr>
          <w:rFonts w:ascii="Helvetica" w:hAnsi="Helvetica" w:cs="Helvetica"/>
          <w:color w:val="000000"/>
          <w:sz w:val="24"/>
          <w:szCs w:val="24"/>
          <w:shd w:val="clear" w:color="auto" w:fill="FFFFFF"/>
        </w:rPr>
        <w:t xml:space="preserve"> </w:t>
      </w:r>
      <w:r w:rsidR="00166811" w:rsidRPr="000F29C6">
        <w:rPr>
          <w:rFonts w:ascii="Helvetica" w:hAnsi="Helvetica" w:cs="Helvetica"/>
          <w:color w:val="000000"/>
          <w:sz w:val="24"/>
          <w:szCs w:val="24"/>
          <w:shd w:val="clear" w:color="auto" w:fill="FFFFFF"/>
        </w:rPr>
        <w:t>continúa</w:t>
      </w:r>
      <w:r w:rsidR="00161989" w:rsidRPr="000F29C6">
        <w:rPr>
          <w:rFonts w:ascii="Helvetica" w:hAnsi="Helvetica" w:cs="Helvetica"/>
          <w:color w:val="000000"/>
          <w:sz w:val="24"/>
          <w:szCs w:val="24"/>
          <w:shd w:val="clear" w:color="auto" w:fill="FFFFFF"/>
        </w:rPr>
        <w:t>n</w:t>
      </w:r>
      <w:r w:rsidR="00D81A03" w:rsidRPr="000F29C6">
        <w:rPr>
          <w:rFonts w:ascii="Helvetica" w:hAnsi="Helvetica" w:cs="Helvetica"/>
          <w:color w:val="000000"/>
          <w:sz w:val="24"/>
          <w:szCs w:val="24"/>
          <w:shd w:val="clear" w:color="auto" w:fill="FFFFFF"/>
        </w:rPr>
        <w:t xml:space="preserve"> dando asistencia de manera presencial </w:t>
      </w:r>
      <w:r w:rsidR="00161989" w:rsidRPr="000F29C6">
        <w:rPr>
          <w:rFonts w:ascii="Helvetica" w:hAnsi="Helvetica" w:cs="Helvetica"/>
          <w:color w:val="000000"/>
          <w:sz w:val="24"/>
          <w:szCs w:val="24"/>
          <w:shd w:val="clear" w:color="auto" w:fill="FFFFFF"/>
        </w:rPr>
        <w:t>y</w:t>
      </w:r>
      <w:r w:rsidR="00D81A03" w:rsidRPr="000F29C6">
        <w:rPr>
          <w:rFonts w:ascii="Helvetica" w:hAnsi="Helvetica" w:cs="Helvetica"/>
          <w:color w:val="000000"/>
          <w:sz w:val="24"/>
          <w:szCs w:val="24"/>
          <w:shd w:val="clear" w:color="auto" w:fill="FFFFFF"/>
        </w:rPr>
        <w:t xml:space="preserve"> vía telefónica</w:t>
      </w:r>
      <w:r w:rsidRPr="000F29C6">
        <w:rPr>
          <w:rFonts w:ascii="Helvetica" w:hAnsi="Helvetica" w:cs="Helvetica"/>
          <w:color w:val="000000"/>
          <w:sz w:val="24"/>
          <w:szCs w:val="24"/>
          <w:shd w:val="clear" w:color="auto" w:fill="FFFFFF"/>
        </w:rPr>
        <w:t xml:space="preserve"> manteni</w:t>
      </w:r>
      <w:r w:rsidR="00166811" w:rsidRPr="000F29C6">
        <w:rPr>
          <w:rFonts w:ascii="Helvetica" w:hAnsi="Helvetica" w:cs="Helvetica"/>
          <w:color w:val="000000"/>
          <w:sz w:val="24"/>
          <w:szCs w:val="24"/>
          <w:shd w:val="clear" w:color="auto" w:fill="FFFFFF"/>
        </w:rPr>
        <w:t>en</w:t>
      </w:r>
      <w:r w:rsidRPr="000F29C6">
        <w:rPr>
          <w:rFonts w:ascii="Helvetica" w:hAnsi="Helvetica" w:cs="Helvetica"/>
          <w:color w:val="000000"/>
          <w:sz w:val="24"/>
          <w:szCs w:val="24"/>
          <w:shd w:val="clear" w:color="auto" w:fill="FFFFFF"/>
        </w:rPr>
        <w:t xml:space="preserve">do </w:t>
      </w:r>
      <w:r w:rsidR="00161989" w:rsidRPr="000F29C6">
        <w:rPr>
          <w:rFonts w:ascii="Helvetica" w:hAnsi="Helvetica" w:cs="Helvetica"/>
          <w:color w:val="000000"/>
          <w:sz w:val="24"/>
          <w:szCs w:val="24"/>
          <w:shd w:val="clear" w:color="auto" w:fill="FFFFFF"/>
        </w:rPr>
        <w:t xml:space="preserve">la </w:t>
      </w:r>
      <w:r w:rsidRPr="000F29C6">
        <w:rPr>
          <w:rFonts w:ascii="Helvetica" w:hAnsi="Helvetica" w:cs="Helvetica"/>
          <w:color w:val="000000"/>
          <w:sz w:val="24"/>
          <w:szCs w:val="24"/>
          <w:shd w:val="clear" w:color="auto" w:fill="FFFFFF"/>
        </w:rPr>
        <w:t>comunicación</w:t>
      </w:r>
      <w:r w:rsidR="00161989" w:rsidRPr="000F29C6">
        <w:rPr>
          <w:rFonts w:ascii="Helvetica" w:hAnsi="Helvetica" w:cs="Helvetica"/>
          <w:color w:val="000000"/>
          <w:sz w:val="24"/>
          <w:szCs w:val="24"/>
          <w:shd w:val="clear" w:color="auto" w:fill="FFFFFF"/>
        </w:rPr>
        <w:t xml:space="preserve"> necesaria</w:t>
      </w:r>
      <w:r w:rsidRPr="000F29C6">
        <w:rPr>
          <w:rFonts w:ascii="Helvetica" w:hAnsi="Helvetica" w:cs="Helvetica"/>
          <w:color w:val="000000"/>
          <w:sz w:val="24"/>
          <w:szCs w:val="24"/>
          <w:shd w:val="clear" w:color="auto" w:fill="FFFFFF"/>
        </w:rPr>
        <w:t xml:space="preserve"> para facilitar </w:t>
      </w:r>
      <w:r w:rsidR="00CC4284" w:rsidRPr="000F29C6">
        <w:rPr>
          <w:rFonts w:ascii="Helvetica" w:hAnsi="Helvetica" w:cs="Helvetica"/>
          <w:color w:val="000000"/>
          <w:sz w:val="24"/>
          <w:szCs w:val="24"/>
          <w:shd w:val="clear" w:color="auto" w:fill="FFFFFF"/>
        </w:rPr>
        <w:t xml:space="preserve">la carga de los documentos </w:t>
      </w:r>
      <w:r w:rsidRPr="000F29C6">
        <w:rPr>
          <w:rFonts w:ascii="Helvetica" w:hAnsi="Helvetica" w:cs="Helvetica"/>
          <w:color w:val="000000"/>
          <w:sz w:val="24"/>
          <w:szCs w:val="24"/>
          <w:shd w:val="clear" w:color="auto" w:fill="FFFFFF"/>
        </w:rPr>
        <w:t xml:space="preserve">y tener una mayor participación </w:t>
      </w:r>
      <w:r w:rsidR="00166811" w:rsidRPr="000F29C6">
        <w:rPr>
          <w:rFonts w:ascii="Helvetica" w:hAnsi="Helvetica" w:cs="Helvetica"/>
          <w:color w:val="000000"/>
          <w:sz w:val="24"/>
          <w:szCs w:val="24"/>
          <w:shd w:val="clear" w:color="auto" w:fill="FFFFFF"/>
        </w:rPr>
        <w:t>ciudadana, en virtud de que, quienes aspiren a integrar los consejos municipales electorales podrán presentar su solicitud de registro y los documentos solicitados en la convocatoria hasta el 29 de febrero del año 2024, a través del Sistema Estatal de Registro para Consejeras y Consejeros Distritales y Municipales, que se encuentra disponible en la página de Internet de este Instituto:</w:t>
      </w:r>
      <w:r w:rsidR="00166811">
        <w:rPr>
          <w:rFonts w:ascii="Helvetica" w:hAnsi="Helvetica" w:cs="Helvetica"/>
          <w:color w:val="000000"/>
          <w:sz w:val="24"/>
          <w:szCs w:val="24"/>
          <w:shd w:val="clear" w:color="auto" w:fill="FFFFFF"/>
        </w:rPr>
        <w:t xml:space="preserve"> </w:t>
      </w:r>
      <w:r w:rsidR="00166811" w:rsidRPr="00166811">
        <w:rPr>
          <w:rFonts w:ascii="Helvetica" w:hAnsi="Helvetica" w:cs="Helvetica"/>
          <w:color w:val="000000"/>
          <w:sz w:val="24"/>
          <w:szCs w:val="24"/>
          <w:shd w:val="clear" w:color="auto" w:fill="FFFFFF"/>
        </w:rPr>
        <w:t xml:space="preserve"> </w:t>
      </w:r>
      <w:hyperlink r:id="rId24" w:history="1">
        <w:r w:rsidR="00166811" w:rsidRPr="00091594">
          <w:rPr>
            <w:rStyle w:val="Hipervnculo"/>
            <w:rFonts w:ascii="Helvetica" w:hAnsi="Helvetica" w:cs="Helvetica"/>
            <w:sz w:val="24"/>
            <w:szCs w:val="24"/>
            <w:shd w:val="clear" w:color="auto" w:fill="FFFFFF"/>
          </w:rPr>
          <w:t>www.iepcjalisco.org.mx</w:t>
        </w:r>
      </w:hyperlink>
      <w:r w:rsidR="00166811" w:rsidRPr="00166811">
        <w:rPr>
          <w:rFonts w:ascii="Helvetica" w:hAnsi="Helvetica" w:cs="Helvetica"/>
          <w:color w:val="000000"/>
          <w:sz w:val="24"/>
          <w:szCs w:val="24"/>
          <w:shd w:val="clear" w:color="auto" w:fill="FFFFFF"/>
        </w:rPr>
        <w:t>.</w:t>
      </w:r>
    </w:p>
    <w:p w14:paraId="33EBA7E8" w14:textId="7CB626F5" w:rsidR="00780E2B" w:rsidRDefault="00166811" w:rsidP="00161989">
      <w:pPr>
        <w:spacing w:line="360" w:lineRule="auto"/>
        <w:jc w:val="both"/>
        <w:rPr>
          <w:b/>
          <w:bCs/>
          <w:sz w:val="24"/>
          <w:szCs w:val="24"/>
        </w:rPr>
      </w:pPr>
      <w:r>
        <w:rPr>
          <w:rFonts w:ascii="Helvetica" w:hAnsi="Helvetica" w:cs="Helvetica"/>
          <w:color w:val="000000"/>
          <w:sz w:val="24"/>
          <w:szCs w:val="24"/>
          <w:shd w:val="clear" w:color="auto" w:fill="FFFFFF"/>
        </w:rPr>
        <w:t xml:space="preserve">Por lo que aprovechamos este espacio para </w:t>
      </w:r>
      <w:r w:rsidR="00E42B31">
        <w:rPr>
          <w:rFonts w:ascii="Helvetica" w:hAnsi="Helvetica" w:cs="Helvetica"/>
          <w:color w:val="000000"/>
          <w:sz w:val="24"/>
          <w:szCs w:val="24"/>
          <w:shd w:val="clear" w:color="auto" w:fill="FFFFFF"/>
        </w:rPr>
        <w:t>invitar</w:t>
      </w:r>
      <w:r>
        <w:rPr>
          <w:rFonts w:ascii="Helvetica" w:hAnsi="Helvetica" w:cs="Helvetica"/>
          <w:color w:val="000000"/>
          <w:sz w:val="24"/>
          <w:szCs w:val="24"/>
          <w:shd w:val="clear" w:color="auto" w:fill="FFFFFF"/>
        </w:rPr>
        <w:t xml:space="preserve"> a la ciudadanía a que participe en la conformación de </w:t>
      </w:r>
      <w:r w:rsidRPr="00166811">
        <w:rPr>
          <w:rFonts w:ascii="Helvetica" w:hAnsi="Helvetica" w:cs="Helvetica"/>
          <w:color w:val="000000"/>
          <w:sz w:val="24"/>
          <w:szCs w:val="24"/>
          <w:shd w:val="clear" w:color="auto" w:fill="FFFFFF"/>
        </w:rPr>
        <w:t>los órganos del</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Instituto Electoral, encargados de la preparación, desarrollo y vigilancia</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del proceso electoral, dentro del ámbito de sus del delimitación</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geográfica electoral, bajo la observancia de los principios que rigen la</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función electoral, establecidos en la Constitución Política del Estado</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de Jalisco, Código Electoral del Estado de Jalisco, sus reglamentos y</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los acuerdos del Consejo General del Instituto Electoral y de Participación</w:t>
      </w:r>
      <w:r>
        <w:rPr>
          <w:rFonts w:ascii="Helvetica" w:hAnsi="Helvetica" w:cs="Helvetica"/>
          <w:color w:val="000000"/>
          <w:sz w:val="24"/>
          <w:szCs w:val="24"/>
          <w:shd w:val="clear" w:color="auto" w:fill="FFFFFF"/>
        </w:rPr>
        <w:t xml:space="preserve"> </w:t>
      </w:r>
      <w:r w:rsidRPr="00166811">
        <w:rPr>
          <w:rFonts w:ascii="Helvetica" w:hAnsi="Helvetica" w:cs="Helvetica"/>
          <w:color w:val="000000"/>
          <w:sz w:val="24"/>
          <w:szCs w:val="24"/>
          <w:shd w:val="clear" w:color="auto" w:fill="FFFFFF"/>
        </w:rPr>
        <w:t>Ciudadana del Estado de Jalisco.</w:t>
      </w:r>
      <w:bookmarkStart w:id="56" w:name="_Toc147838055"/>
      <w:bookmarkStart w:id="57" w:name="_Toc147838067"/>
      <w:bookmarkStart w:id="58" w:name="_Toc147838881"/>
    </w:p>
    <w:p w14:paraId="649E965F" w14:textId="05138DC3" w:rsidR="00780E2B" w:rsidRDefault="00780E2B" w:rsidP="00D852E3">
      <w:pPr>
        <w:pStyle w:val="Ttulo1"/>
        <w:ind w:left="720"/>
        <w:rPr>
          <w:b w:val="0"/>
          <w:bCs w:val="0"/>
          <w:sz w:val="24"/>
          <w:szCs w:val="24"/>
        </w:rPr>
      </w:pPr>
    </w:p>
    <w:bookmarkStart w:id="59" w:name="_Toc148955071"/>
    <w:p w14:paraId="7A9939CB" w14:textId="62E9E4DB" w:rsidR="00780E2B" w:rsidRPr="000F29C6" w:rsidRDefault="00780E2B" w:rsidP="00D852E3">
      <w:pPr>
        <w:pStyle w:val="Ttulo1"/>
        <w:ind w:left="720"/>
        <w:rPr>
          <w:b w:val="0"/>
          <w:bCs w:val="0"/>
          <w:sz w:val="24"/>
          <w:szCs w:val="24"/>
        </w:rPr>
      </w:pPr>
      <w:r w:rsidRPr="000F29C6">
        <w:rPr>
          <w:b w:val="0"/>
          <w:bCs w:val="0"/>
          <w:noProof/>
          <w:sz w:val="24"/>
          <w:szCs w:val="24"/>
          <w:lang w:val="es-MX" w:eastAsia="es-MX"/>
        </w:rPr>
        <mc:AlternateContent>
          <mc:Choice Requires="wpg">
            <w:drawing>
              <wp:anchor distT="0" distB="0" distL="114300" distR="114300" simplePos="0" relativeHeight="251139072" behindDoc="0" locked="0" layoutInCell="1" allowOverlap="1" wp14:anchorId="13ABDC97" wp14:editId="41FD8A7D">
                <wp:simplePos x="0" y="0"/>
                <wp:positionH relativeFrom="margin">
                  <wp:align>left</wp:align>
                </wp:positionH>
                <wp:positionV relativeFrom="paragraph">
                  <wp:posOffset>189865</wp:posOffset>
                </wp:positionV>
                <wp:extent cx="424180" cy="387350"/>
                <wp:effectExtent l="0" t="0" r="0" b="12700"/>
                <wp:wrapNone/>
                <wp:docPr id="332582724" name="Grupo 21"/>
                <wp:cNvGraphicFramePr/>
                <a:graphic xmlns:a="http://schemas.openxmlformats.org/drawingml/2006/main">
                  <a:graphicData uri="http://schemas.microsoft.com/office/word/2010/wordprocessingGroup">
                    <wpg:wgp>
                      <wpg:cNvGrpSpPr/>
                      <wpg:grpSpPr>
                        <a:xfrm>
                          <a:off x="0" y="0"/>
                          <a:ext cx="424180" cy="387350"/>
                          <a:chOff x="8022" y="-8022"/>
                          <a:chExt cx="424419" cy="387350"/>
                        </a:xfrm>
                      </wpg:grpSpPr>
                      <wpg:grpSp>
                        <wpg:cNvPr id="8887" name="Google Shape;8887;p62"/>
                        <wpg:cNvGrpSpPr/>
                        <wpg:grpSpPr>
                          <a:xfrm>
                            <a:off x="80211" y="20053"/>
                            <a:ext cx="352230" cy="348542"/>
                            <a:chOff x="0" y="0"/>
                            <a:chExt cx="298525" cy="295400"/>
                          </a:xfrm>
                        </wpg:grpSpPr>
                        <wps:wsp>
                          <wps:cNvPr id="1574893308" name="Google Shape;8888;p62"/>
                          <wps:cNvSpPr/>
                          <wps:spPr>
                            <a:xfrm>
                              <a:off x="51975" y="173975"/>
                              <a:ext cx="70125" cy="50525"/>
                            </a:xfrm>
                            <a:custGeom>
                              <a:avLst/>
                              <a:gdLst/>
                              <a:ahLst/>
                              <a:cxnLst/>
                              <a:rect l="l" t="t" r="r" b="b"/>
                              <a:pathLst>
                                <a:path w="2805" h="2021" extrusionOk="0">
                                  <a:moveTo>
                                    <a:pt x="2473" y="0"/>
                                  </a:moveTo>
                                  <a:cubicBezTo>
                                    <a:pt x="2377" y="0"/>
                                    <a:pt x="2273" y="32"/>
                                    <a:pt x="2206" y="99"/>
                                  </a:cubicBezTo>
                                  <a:lnTo>
                                    <a:pt x="1072" y="1233"/>
                                  </a:lnTo>
                                  <a:lnTo>
                                    <a:pt x="599" y="761"/>
                                  </a:lnTo>
                                  <a:cubicBezTo>
                                    <a:pt x="536" y="713"/>
                                    <a:pt x="449" y="690"/>
                                    <a:pt x="363" y="690"/>
                                  </a:cubicBezTo>
                                  <a:cubicBezTo>
                                    <a:pt x="276" y="690"/>
                                    <a:pt x="189" y="713"/>
                                    <a:pt x="126" y="761"/>
                                  </a:cubicBezTo>
                                  <a:cubicBezTo>
                                    <a:pt x="0" y="887"/>
                                    <a:pt x="0" y="1139"/>
                                    <a:pt x="126" y="1233"/>
                                  </a:cubicBezTo>
                                  <a:lnTo>
                                    <a:pt x="820" y="1958"/>
                                  </a:lnTo>
                                  <a:cubicBezTo>
                                    <a:pt x="914" y="2021"/>
                                    <a:pt x="977" y="2021"/>
                                    <a:pt x="1072" y="2021"/>
                                  </a:cubicBezTo>
                                  <a:cubicBezTo>
                                    <a:pt x="1135" y="2021"/>
                                    <a:pt x="1261" y="1989"/>
                                    <a:pt x="1292" y="1926"/>
                                  </a:cubicBezTo>
                                  <a:lnTo>
                                    <a:pt x="2678" y="540"/>
                                  </a:lnTo>
                                  <a:cubicBezTo>
                                    <a:pt x="2804" y="414"/>
                                    <a:pt x="2804" y="162"/>
                                    <a:pt x="2678" y="68"/>
                                  </a:cubicBezTo>
                                  <a:cubicBezTo>
                                    <a:pt x="2634" y="24"/>
                                    <a:pt x="2557" y="0"/>
                                    <a:pt x="2473" y="0"/>
                                  </a:cubicBezTo>
                                  <a:close/>
                                </a:path>
                              </a:pathLst>
                            </a:custGeom>
                            <a:solidFill>
                              <a:schemeClr val="dk2"/>
                            </a:solidFill>
                            <a:ln>
                              <a:noFill/>
                            </a:ln>
                          </wps:spPr>
                          <wps:bodyPr spcFirstLastPara="1" wrap="square" lIns="91425" tIns="91425" rIns="91425" bIns="91425" anchor="ctr" anchorCtr="0">
                            <a:noAutofit/>
                          </wps:bodyPr>
                        </wps:wsp>
                        <wps:wsp>
                          <wps:cNvPr id="761971296" name="Google Shape;8889;p62"/>
                          <wps:cNvSpPr/>
                          <wps:spPr>
                            <a:xfrm>
                              <a:off x="51975" y="122175"/>
                              <a:ext cx="70125" cy="51150"/>
                            </a:xfrm>
                            <a:custGeom>
                              <a:avLst/>
                              <a:gdLst/>
                              <a:ahLst/>
                              <a:cxnLst/>
                              <a:rect l="l" t="t" r="r" b="b"/>
                              <a:pathLst>
                                <a:path w="2805" h="2046" extrusionOk="0">
                                  <a:moveTo>
                                    <a:pt x="2469" y="1"/>
                                  </a:moveTo>
                                  <a:cubicBezTo>
                                    <a:pt x="2374" y="1"/>
                                    <a:pt x="2272" y="40"/>
                                    <a:pt x="2206" y="123"/>
                                  </a:cubicBezTo>
                                  <a:lnTo>
                                    <a:pt x="1072" y="1257"/>
                                  </a:lnTo>
                                  <a:lnTo>
                                    <a:pt x="599" y="785"/>
                                  </a:lnTo>
                                  <a:cubicBezTo>
                                    <a:pt x="536" y="738"/>
                                    <a:pt x="449" y="714"/>
                                    <a:pt x="363" y="714"/>
                                  </a:cubicBezTo>
                                  <a:cubicBezTo>
                                    <a:pt x="276" y="714"/>
                                    <a:pt x="189" y="738"/>
                                    <a:pt x="126" y="785"/>
                                  </a:cubicBezTo>
                                  <a:cubicBezTo>
                                    <a:pt x="0" y="911"/>
                                    <a:pt x="0" y="1163"/>
                                    <a:pt x="126" y="1257"/>
                                  </a:cubicBezTo>
                                  <a:lnTo>
                                    <a:pt x="820" y="1982"/>
                                  </a:lnTo>
                                  <a:cubicBezTo>
                                    <a:pt x="914" y="2045"/>
                                    <a:pt x="977" y="2045"/>
                                    <a:pt x="1072" y="2045"/>
                                  </a:cubicBezTo>
                                  <a:cubicBezTo>
                                    <a:pt x="1135" y="2045"/>
                                    <a:pt x="1261" y="2014"/>
                                    <a:pt x="1292" y="1951"/>
                                  </a:cubicBezTo>
                                  <a:lnTo>
                                    <a:pt x="2678" y="564"/>
                                  </a:lnTo>
                                  <a:cubicBezTo>
                                    <a:pt x="2804" y="438"/>
                                    <a:pt x="2804" y="186"/>
                                    <a:pt x="2678" y="92"/>
                                  </a:cubicBezTo>
                                  <a:cubicBezTo>
                                    <a:pt x="2634" y="32"/>
                                    <a:pt x="2554" y="1"/>
                                    <a:pt x="2469" y="1"/>
                                  </a:cubicBezTo>
                                  <a:close/>
                                </a:path>
                              </a:pathLst>
                            </a:custGeom>
                            <a:solidFill>
                              <a:schemeClr val="dk2"/>
                            </a:solidFill>
                            <a:ln>
                              <a:noFill/>
                            </a:ln>
                          </wps:spPr>
                          <wps:bodyPr spcFirstLastPara="1" wrap="square" lIns="91425" tIns="91425" rIns="91425" bIns="91425" anchor="ctr" anchorCtr="0">
                            <a:noAutofit/>
                          </wps:bodyPr>
                        </wps:wsp>
                        <wps:wsp>
                          <wps:cNvPr id="752385210" name="Google Shape;8890;p62"/>
                          <wps:cNvSpPr/>
                          <wps:spPr>
                            <a:xfrm>
                              <a:off x="51975" y="70200"/>
                              <a:ext cx="70125" cy="51125"/>
                            </a:xfrm>
                            <a:custGeom>
                              <a:avLst/>
                              <a:gdLst/>
                              <a:ahLst/>
                              <a:cxnLst/>
                              <a:rect l="l" t="t" r="r" b="b"/>
                              <a:pathLst>
                                <a:path w="2805" h="2045" extrusionOk="0">
                                  <a:moveTo>
                                    <a:pt x="2469" y="1"/>
                                  </a:moveTo>
                                  <a:cubicBezTo>
                                    <a:pt x="2374" y="1"/>
                                    <a:pt x="2272" y="40"/>
                                    <a:pt x="2206" y="123"/>
                                  </a:cubicBezTo>
                                  <a:lnTo>
                                    <a:pt x="1072" y="1257"/>
                                  </a:lnTo>
                                  <a:lnTo>
                                    <a:pt x="599" y="785"/>
                                  </a:lnTo>
                                  <a:cubicBezTo>
                                    <a:pt x="536" y="722"/>
                                    <a:pt x="449" y="690"/>
                                    <a:pt x="363" y="690"/>
                                  </a:cubicBezTo>
                                  <a:cubicBezTo>
                                    <a:pt x="276" y="690"/>
                                    <a:pt x="189" y="722"/>
                                    <a:pt x="126" y="785"/>
                                  </a:cubicBezTo>
                                  <a:cubicBezTo>
                                    <a:pt x="0" y="911"/>
                                    <a:pt x="0" y="1131"/>
                                    <a:pt x="126" y="1257"/>
                                  </a:cubicBezTo>
                                  <a:lnTo>
                                    <a:pt x="820" y="1982"/>
                                  </a:lnTo>
                                  <a:cubicBezTo>
                                    <a:pt x="914" y="2045"/>
                                    <a:pt x="977" y="2045"/>
                                    <a:pt x="1072" y="2045"/>
                                  </a:cubicBezTo>
                                  <a:cubicBezTo>
                                    <a:pt x="1135" y="2045"/>
                                    <a:pt x="1261" y="2013"/>
                                    <a:pt x="1292" y="1919"/>
                                  </a:cubicBezTo>
                                  <a:lnTo>
                                    <a:pt x="2678" y="532"/>
                                  </a:lnTo>
                                  <a:cubicBezTo>
                                    <a:pt x="2804" y="438"/>
                                    <a:pt x="2804" y="186"/>
                                    <a:pt x="2678" y="91"/>
                                  </a:cubicBezTo>
                                  <a:cubicBezTo>
                                    <a:pt x="2634" y="32"/>
                                    <a:pt x="2554" y="1"/>
                                    <a:pt x="2469" y="1"/>
                                  </a:cubicBezTo>
                                  <a:close/>
                                </a:path>
                              </a:pathLst>
                            </a:custGeom>
                            <a:solidFill>
                              <a:schemeClr val="dk2"/>
                            </a:solidFill>
                            <a:ln>
                              <a:noFill/>
                            </a:ln>
                          </wps:spPr>
                          <wps:bodyPr spcFirstLastPara="1" wrap="square" lIns="91425" tIns="91425" rIns="91425" bIns="91425" anchor="ctr" anchorCtr="0">
                            <a:noAutofit/>
                          </wps:bodyPr>
                        </wps:wsp>
                        <wps:wsp>
                          <wps:cNvPr id="244204710" name="Google Shape;8891;p62"/>
                          <wps:cNvSpPr/>
                          <wps:spPr>
                            <a:xfrm>
                              <a:off x="0" y="0"/>
                              <a:ext cx="298525" cy="295400"/>
                            </a:xfrm>
                            <a:custGeom>
                              <a:avLst/>
                              <a:gdLst/>
                              <a:ahLst/>
                              <a:cxnLst/>
                              <a:rect l="l" t="t" r="r" b="b"/>
                              <a:pathLst>
                                <a:path w="11941" h="11816" extrusionOk="0">
                                  <a:moveTo>
                                    <a:pt x="6963" y="1198"/>
                                  </a:moveTo>
                                  <a:lnTo>
                                    <a:pt x="7876" y="2143"/>
                                  </a:lnTo>
                                  <a:lnTo>
                                    <a:pt x="6963" y="2143"/>
                                  </a:lnTo>
                                  <a:lnTo>
                                    <a:pt x="6963" y="1198"/>
                                  </a:lnTo>
                                  <a:close/>
                                  <a:moveTo>
                                    <a:pt x="10286" y="3498"/>
                                  </a:moveTo>
                                  <a:cubicBezTo>
                                    <a:pt x="10373" y="3498"/>
                                    <a:pt x="10460" y="3530"/>
                                    <a:pt x="10523" y="3593"/>
                                  </a:cubicBezTo>
                                  <a:lnTo>
                                    <a:pt x="10995" y="4065"/>
                                  </a:lnTo>
                                  <a:cubicBezTo>
                                    <a:pt x="11184" y="4223"/>
                                    <a:pt x="11184" y="4475"/>
                                    <a:pt x="11027" y="4569"/>
                                  </a:cubicBezTo>
                                  <a:lnTo>
                                    <a:pt x="10806" y="4821"/>
                                  </a:lnTo>
                                  <a:lnTo>
                                    <a:pt x="9798" y="3845"/>
                                  </a:lnTo>
                                  <a:lnTo>
                                    <a:pt x="10050" y="3593"/>
                                  </a:lnTo>
                                  <a:cubicBezTo>
                                    <a:pt x="10113" y="3530"/>
                                    <a:pt x="10200" y="3498"/>
                                    <a:pt x="10286" y="3498"/>
                                  </a:cubicBezTo>
                                  <a:close/>
                                  <a:moveTo>
                                    <a:pt x="9294" y="4349"/>
                                  </a:moveTo>
                                  <a:lnTo>
                                    <a:pt x="10271" y="5325"/>
                                  </a:lnTo>
                                  <a:lnTo>
                                    <a:pt x="7845" y="7783"/>
                                  </a:lnTo>
                                  <a:lnTo>
                                    <a:pt x="6868" y="6774"/>
                                  </a:lnTo>
                                  <a:lnTo>
                                    <a:pt x="9294" y="4349"/>
                                  </a:lnTo>
                                  <a:close/>
                                  <a:moveTo>
                                    <a:pt x="6585" y="7499"/>
                                  </a:moveTo>
                                  <a:lnTo>
                                    <a:pt x="7183" y="8098"/>
                                  </a:lnTo>
                                  <a:lnTo>
                                    <a:pt x="6427" y="8255"/>
                                  </a:lnTo>
                                  <a:lnTo>
                                    <a:pt x="6585" y="7499"/>
                                  </a:lnTo>
                                  <a:close/>
                                  <a:moveTo>
                                    <a:pt x="6994" y="10398"/>
                                  </a:moveTo>
                                  <a:lnTo>
                                    <a:pt x="6994" y="10776"/>
                                  </a:lnTo>
                                  <a:cubicBezTo>
                                    <a:pt x="6994" y="10870"/>
                                    <a:pt x="7057" y="10996"/>
                                    <a:pt x="7089" y="11122"/>
                                  </a:cubicBezTo>
                                  <a:lnTo>
                                    <a:pt x="1071" y="11122"/>
                                  </a:lnTo>
                                  <a:cubicBezTo>
                                    <a:pt x="882" y="11122"/>
                                    <a:pt x="693" y="10965"/>
                                    <a:pt x="693" y="10776"/>
                                  </a:cubicBezTo>
                                  <a:lnTo>
                                    <a:pt x="693" y="10398"/>
                                  </a:lnTo>
                                  <a:close/>
                                  <a:moveTo>
                                    <a:pt x="6270" y="663"/>
                                  </a:moveTo>
                                  <a:lnTo>
                                    <a:pt x="6270" y="2458"/>
                                  </a:lnTo>
                                  <a:cubicBezTo>
                                    <a:pt x="6270" y="2647"/>
                                    <a:pt x="6427" y="2805"/>
                                    <a:pt x="6616" y="2805"/>
                                  </a:cubicBezTo>
                                  <a:lnTo>
                                    <a:pt x="8349" y="2805"/>
                                  </a:lnTo>
                                  <a:lnTo>
                                    <a:pt x="8349" y="4286"/>
                                  </a:lnTo>
                                  <a:lnTo>
                                    <a:pt x="6112" y="6554"/>
                                  </a:lnTo>
                                  <a:cubicBezTo>
                                    <a:pt x="6081" y="6585"/>
                                    <a:pt x="6018" y="6680"/>
                                    <a:pt x="6018" y="6711"/>
                                  </a:cubicBezTo>
                                  <a:lnTo>
                                    <a:pt x="5608" y="8633"/>
                                  </a:lnTo>
                                  <a:cubicBezTo>
                                    <a:pt x="5545" y="8759"/>
                                    <a:pt x="5608" y="8885"/>
                                    <a:pt x="5671" y="8948"/>
                                  </a:cubicBezTo>
                                  <a:cubicBezTo>
                                    <a:pt x="5742" y="9019"/>
                                    <a:pt x="5813" y="9055"/>
                                    <a:pt x="5897" y="9055"/>
                                  </a:cubicBezTo>
                                  <a:cubicBezTo>
                                    <a:pt x="5925" y="9055"/>
                                    <a:pt x="5955" y="9051"/>
                                    <a:pt x="5986" y="9043"/>
                                  </a:cubicBezTo>
                                  <a:lnTo>
                                    <a:pt x="7908" y="8602"/>
                                  </a:lnTo>
                                  <a:cubicBezTo>
                                    <a:pt x="8002" y="8602"/>
                                    <a:pt x="8034" y="8570"/>
                                    <a:pt x="8065" y="8507"/>
                                  </a:cubicBezTo>
                                  <a:lnTo>
                                    <a:pt x="8349" y="8255"/>
                                  </a:lnTo>
                                  <a:lnTo>
                                    <a:pt x="8349" y="10807"/>
                                  </a:lnTo>
                                  <a:lnTo>
                                    <a:pt x="8380" y="10807"/>
                                  </a:lnTo>
                                  <a:cubicBezTo>
                                    <a:pt x="8380" y="10996"/>
                                    <a:pt x="8223" y="11154"/>
                                    <a:pt x="8034" y="11154"/>
                                  </a:cubicBezTo>
                                  <a:cubicBezTo>
                                    <a:pt x="7845" y="11154"/>
                                    <a:pt x="7687" y="10996"/>
                                    <a:pt x="7687" y="10807"/>
                                  </a:cubicBezTo>
                                  <a:lnTo>
                                    <a:pt x="7687" y="10083"/>
                                  </a:lnTo>
                                  <a:cubicBezTo>
                                    <a:pt x="7687" y="9893"/>
                                    <a:pt x="7530" y="9736"/>
                                    <a:pt x="7309" y="9736"/>
                                  </a:cubicBezTo>
                                  <a:lnTo>
                                    <a:pt x="1386" y="9736"/>
                                  </a:lnTo>
                                  <a:lnTo>
                                    <a:pt x="1386" y="663"/>
                                  </a:lnTo>
                                  <a:close/>
                                  <a:moveTo>
                                    <a:pt x="1071" y="1"/>
                                  </a:moveTo>
                                  <a:cubicBezTo>
                                    <a:pt x="882" y="1"/>
                                    <a:pt x="693" y="158"/>
                                    <a:pt x="693" y="379"/>
                                  </a:cubicBezTo>
                                  <a:lnTo>
                                    <a:pt x="693" y="9736"/>
                                  </a:lnTo>
                                  <a:lnTo>
                                    <a:pt x="347" y="9736"/>
                                  </a:lnTo>
                                  <a:cubicBezTo>
                                    <a:pt x="158" y="9736"/>
                                    <a:pt x="0" y="9893"/>
                                    <a:pt x="0" y="10083"/>
                                  </a:cubicBezTo>
                                  <a:lnTo>
                                    <a:pt x="0" y="10807"/>
                                  </a:lnTo>
                                  <a:cubicBezTo>
                                    <a:pt x="0" y="11406"/>
                                    <a:pt x="473" y="11815"/>
                                    <a:pt x="1008" y="11815"/>
                                  </a:cubicBezTo>
                                  <a:lnTo>
                                    <a:pt x="8002" y="11815"/>
                                  </a:lnTo>
                                  <a:cubicBezTo>
                                    <a:pt x="8569" y="11815"/>
                                    <a:pt x="9011" y="11343"/>
                                    <a:pt x="9011" y="10807"/>
                                  </a:cubicBezTo>
                                  <a:lnTo>
                                    <a:pt x="9011" y="7562"/>
                                  </a:lnTo>
                                  <a:lnTo>
                                    <a:pt x="11499" y="5105"/>
                                  </a:lnTo>
                                  <a:cubicBezTo>
                                    <a:pt x="11940" y="4664"/>
                                    <a:pt x="11940" y="4034"/>
                                    <a:pt x="11531" y="3593"/>
                                  </a:cubicBezTo>
                                  <a:lnTo>
                                    <a:pt x="11058" y="3120"/>
                                  </a:lnTo>
                                  <a:cubicBezTo>
                                    <a:pt x="10869" y="2931"/>
                                    <a:pt x="10609" y="2836"/>
                                    <a:pt x="10346" y="2836"/>
                                  </a:cubicBezTo>
                                  <a:cubicBezTo>
                                    <a:pt x="10082" y="2836"/>
                                    <a:pt x="9814" y="2931"/>
                                    <a:pt x="9609" y="3120"/>
                                  </a:cubicBezTo>
                                  <a:lnTo>
                                    <a:pt x="9105" y="3624"/>
                                  </a:lnTo>
                                  <a:lnTo>
                                    <a:pt x="9105" y="2490"/>
                                  </a:lnTo>
                                  <a:cubicBezTo>
                                    <a:pt x="9105" y="2427"/>
                                    <a:pt x="9074" y="2332"/>
                                    <a:pt x="8979" y="2269"/>
                                  </a:cubicBezTo>
                                  <a:lnTo>
                                    <a:pt x="6900" y="127"/>
                                  </a:lnTo>
                                  <a:cubicBezTo>
                                    <a:pt x="6805" y="64"/>
                                    <a:pt x="6742" y="1"/>
                                    <a:pt x="6648" y="1"/>
                                  </a:cubicBezTo>
                                  <a:close/>
                                </a:path>
                              </a:pathLst>
                            </a:custGeom>
                            <a:solidFill>
                              <a:schemeClr val="dk2"/>
                            </a:solidFill>
                            <a:ln>
                              <a:noFill/>
                            </a:ln>
                          </wps:spPr>
                          <wps:bodyPr spcFirstLastPara="1" wrap="square" lIns="91425" tIns="91425" rIns="91425" bIns="91425" anchor="ctr" anchorCtr="0">
                            <a:noAutofit/>
                          </wps:bodyPr>
                        </wps:wsp>
                      </wpg:grpSp>
                      <wps:wsp>
                        <wps:cNvPr id="1396453253" name="Rectángulo 5"/>
                        <wps:cNvSpPr/>
                        <wps:spPr>
                          <a:xfrm>
                            <a:off x="8022" y="-8022"/>
                            <a:ext cx="17780" cy="387350"/>
                          </a:xfrm>
                          <a:prstGeom prst="rect">
                            <a:avLst/>
                          </a:prstGeom>
                          <a:solidFill>
                            <a:schemeClr val="tx2"/>
                          </a:solid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FEBEE0" id="Grupo 21" o:spid="_x0000_s1026" style="position:absolute;margin-left:0;margin-top:14.95pt;width:33.4pt;height:30.5pt;z-index:251139072;mso-position-horizontal:left;mso-position-horizontal-relative:margin" coordorigin="8022,-8022" coordsize="424419,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">
                <v:group id="Google Shape;8887;p62" o:spid="_x0000_s1027" style="position:absolute;left:80211;top:20053;width:352230;height:348542" coordsize="298525,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">
                  <v:shape id="Google Shape;8888;p62" o:spid="_x0000_s1028" style="position:absolute;left:51975;top:173975;width:70125;height:50525;visibility:visible;mso-wrap-style:square;v-text-anchor:middle" coordsize="2805,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" path="m2473,v-96,,-200,32,-267,99l1072,1233,599,761c536,713,449,690,363,690v-87,,-174,23,-237,71c,887,,1139,126,1233r694,725c914,2021,977,2021,1072,2021v63,,189,-32,220,-95l2678,540v126,-126,126,-378,,-472c2634,24,2557,,2473,xe" fillcolor="#00788e [3202]" stroked="f">
                    <v:path arrowok="t" o:extrusionok="f"/>
                  </v:shape>
                  <v:shape id="Google Shape;8889;p62" o:spid="_x0000_s1029" style="position:absolute;left:51975;top:122175;width:70125;height:51150;visibility:visible;mso-wrap-style:square;v-text-anchor:middle" coordsize="2805,2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" path="m2469,1v-95,,-197,39,-263,122l1072,1257,599,785c536,738,449,714,363,714v-87,,-174,24,-237,71c,911,,1163,126,1257r694,725c914,2045,977,2045,1072,2045v63,,189,-31,220,-94l2678,564v126,-126,126,-378,,-472c2634,32,2554,1,2469,1xe" fillcolor="#00788e [3202]" stroked="f">
                    <v:path arrowok="t" o:extrusionok="f"/>
                  </v:shape>
                  <v:shape id="Google Shape;8890;p62" o:spid="_x0000_s1030" style="position:absolute;left:51975;top:70200;width:70125;height:51125;visibility:visible;mso-wrap-style:square;v-text-anchor:middle" coordsize="2805,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" path="m2469,1v-95,,-197,39,-263,122l1072,1257,599,785c536,722,449,690,363,690v-87,,-174,32,-237,95c,911,,1131,126,1257r694,725c914,2045,977,2045,1072,2045v63,,189,-32,220,-126l2678,532v126,-94,126,-346,,-441c2634,32,2554,1,2469,1xe" fillcolor="#00788e [3202]" stroked="f">
                    <v:path arrowok="t" o:extrusionok="f"/>
                  </v:shape>
                  <v:shape id="Google Shape;8891;p62" o:spid="_x0000_s1031" style="position:absolute;width:298525;height:295400;visibility:visible;mso-wrap-style:square;v-text-anchor:middle" coordsize="11941,1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" path="m6963,1198r913,945l6963,2143r,-945xm10286,3498v87,,174,32,237,95l10995,4065v189,158,189,410,32,504l10806,4821,9798,3845r252,-252c10113,3530,10200,3498,10286,3498xm9294,4349r977,976l7845,7783,6868,6774,9294,4349xm6585,7499r598,599l6427,8255r158,-756xm6994,10398r,378c6994,10870,7057,10996,7089,11122r-6018,c882,11122,693,10965,693,10776r,-378l6994,10398xm6270,663r,1795c6270,2647,6427,2805,6616,2805r1733,l8349,4286,6112,6554v-31,31,-94,126,-94,157l5608,8633v-63,126,,252,63,315c5742,9019,5813,9055,5897,9055v28,,58,-4,89,-12l7908,8602v94,,126,-32,157,-95l8349,8255r,2552l8380,10807v,189,-157,347,-346,347c7845,11154,7687,10996,7687,10807r,-724c7687,9893,7530,9736,7309,9736r-5923,l1386,663r4884,xm1071,1c882,1,693,158,693,379r,9357l347,9736c158,9736,,9893,,10083r,724c,11406,473,11815,1008,11815r6994,c8569,11815,9011,11343,9011,10807r,-3245l11499,5105v441,-441,441,-1071,32,-1512l11058,3120v-189,-189,-449,-284,-712,-284c10082,2836,9814,2931,9609,3120r-504,504l9105,2490v,-63,-31,-158,-126,-221l6900,127c6805,64,6742,1,6648,1l1071,1xe" fillcolor="#00788e [3202]" stroked="f">
                    <v:path arrowok="t" o:extrusionok="f"/>
                  </v:shape>
                </v:group>
                <v:rect id="Rectángulo 5" o:spid="_x0000_s1032" style="position:absolute;left:8022;top:-8022;width:17780;height:38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" fillcolor="#00788e [3215]" strokecolor="#005d70 [3213]" strokeweight=".25pt"/>
                <w10:wrap anchorx="margin"/>
              </v:group>
            </w:pict>
          </mc:Fallback>
        </mc:AlternateContent>
      </w:r>
      <w:bookmarkEnd w:id="59"/>
    </w:p>
    <w:p w14:paraId="72D1355F" w14:textId="32FBA297" w:rsidR="00CC4284" w:rsidRPr="000F29C6" w:rsidRDefault="00CC4284" w:rsidP="00D852E3">
      <w:pPr>
        <w:pStyle w:val="Ttulo1"/>
        <w:ind w:left="720"/>
        <w:rPr>
          <w:b w:val="0"/>
          <w:bCs w:val="0"/>
          <w:sz w:val="24"/>
          <w:szCs w:val="24"/>
        </w:rPr>
      </w:pPr>
      <w:bookmarkStart w:id="60" w:name="_Toc148955072"/>
      <w:r w:rsidRPr="000F29C6">
        <w:rPr>
          <w:b w:val="0"/>
          <w:bCs w:val="0"/>
          <w:sz w:val="24"/>
          <w:szCs w:val="24"/>
        </w:rPr>
        <w:t>Otras actividades en materia de Organización Electoral a las que se dio seguimiento desde la Comisión fueron:</w:t>
      </w:r>
      <w:bookmarkStart w:id="61" w:name="_Toc143524176"/>
      <w:bookmarkEnd w:id="56"/>
      <w:bookmarkEnd w:id="57"/>
      <w:bookmarkEnd w:id="58"/>
      <w:bookmarkEnd w:id="60"/>
      <w:r w:rsidR="00A256A1" w:rsidRPr="000F29C6">
        <w:rPr>
          <w:b w:val="0"/>
          <w:bCs w:val="0"/>
          <w:noProof/>
          <w:sz w:val="24"/>
          <w:szCs w:val="24"/>
        </w:rPr>
        <w:t xml:space="preserve"> </w:t>
      </w:r>
    </w:p>
    <w:bookmarkStart w:id="62" w:name="_Toc148955073"/>
    <w:bookmarkStart w:id="63" w:name="_Toc147838056"/>
    <w:bookmarkStart w:id="64" w:name="_Toc147838068"/>
    <w:bookmarkStart w:id="65" w:name="_Toc147838882"/>
    <w:p w14:paraId="6AF5BFDA" w14:textId="2EC153CC" w:rsidR="00D852E3" w:rsidRPr="000F29C6" w:rsidRDefault="00D852E3" w:rsidP="00D852E3">
      <w:pPr>
        <w:pStyle w:val="Ttulo1"/>
        <w:ind w:left="720"/>
        <w:rPr>
          <w:b w:val="0"/>
          <w:bCs w:val="0"/>
          <w:sz w:val="24"/>
          <w:szCs w:val="24"/>
        </w:rPr>
      </w:pPr>
      <w:r w:rsidRPr="000F29C6">
        <w:rPr>
          <w:b w:val="0"/>
          <w:bCs w:val="0"/>
          <w:noProof/>
          <w:sz w:val="24"/>
          <w:szCs w:val="24"/>
          <w:lang w:val="es-MX" w:eastAsia="es-MX"/>
        </w:rPr>
        <mc:AlternateContent>
          <mc:Choice Requires="wps">
            <w:drawing>
              <wp:anchor distT="0" distB="0" distL="114300" distR="114300" simplePos="0" relativeHeight="250895360" behindDoc="0" locked="0" layoutInCell="1" allowOverlap="1" wp14:anchorId="42604504" wp14:editId="016EA682">
                <wp:simplePos x="0" y="0"/>
                <wp:positionH relativeFrom="column">
                  <wp:posOffset>175438</wp:posOffset>
                </wp:positionH>
                <wp:positionV relativeFrom="paragraph">
                  <wp:posOffset>159385</wp:posOffset>
                </wp:positionV>
                <wp:extent cx="229847" cy="228600"/>
                <wp:effectExtent l="0" t="0" r="0" b="0"/>
                <wp:wrapNone/>
                <wp:docPr id="8886" name="Google Shape;8886;p62"/>
                <wp:cNvGraphicFramePr/>
                <a:graphic xmlns:a="http://schemas.openxmlformats.org/drawingml/2006/main">
                  <a:graphicData uri="http://schemas.microsoft.com/office/word/2010/wordprocessingShape">
                    <wps:wsp>
                      <wps:cNvSpPr/>
                      <wps:spPr>
                        <a:xfrm>
                          <a:off x="0" y="0"/>
                          <a:ext cx="229847" cy="228600"/>
                        </a:xfrm>
                        <a:custGeom>
                          <a:avLst/>
                          <a:gdLst/>
                          <a:ahLst/>
                          <a:cxnLst/>
                          <a:rect l="l" t="t" r="r" b="b"/>
                          <a:pathLst>
                            <a:path w="11909" h="11847" extrusionOk="0">
                              <a:moveTo>
                                <a:pt x="3560" y="2647"/>
                              </a:moveTo>
                              <a:lnTo>
                                <a:pt x="3560" y="3561"/>
                              </a:lnTo>
                              <a:lnTo>
                                <a:pt x="2615" y="3561"/>
                              </a:lnTo>
                              <a:lnTo>
                                <a:pt x="3560" y="2647"/>
                              </a:lnTo>
                              <a:close/>
                              <a:moveTo>
                                <a:pt x="6616" y="4222"/>
                              </a:moveTo>
                              <a:cubicBezTo>
                                <a:pt x="7971" y="4285"/>
                                <a:pt x="9074" y="5325"/>
                                <a:pt x="9074" y="6680"/>
                              </a:cubicBezTo>
                              <a:cubicBezTo>
                                <a:pt x="9074" y="8003"/>
                                <a:pt x="7971" y="9106"/>
                                <a:pt x="6616" y="9106"/>
                              </a:cubicBezTo>
                              <a:cubicBezTo>
                                <a:pt x="5293" y="9106"/>
                                <a:pt x="4190" y="8003"/>
                                <a:pt x="4190" y="6680"/>
                              </a:cubicBezTo>
                              <a:cubicBezTo>
                                <a:pt x="4190" y="5325"/>
                                <a:pt x="5293" y="4222"/>
                                <a:pt x="6616" y="4222"/>
                              </a:cubicBezTo>
                              <a:close/>
                              <a:moveTo>
                                <a:pt x="7687" y="757"/>
                              </a:moveTo>
                              <a:lnTo>
                                <a:pt x="7687" y="1513"/>
                              </a:lnTo>
                              <a:lnTo>
                                <a:pt x="3875" y="1513"/>
                              </a:lnTo>
                              <a:cubicBezTo>
                                <a:pt x="3781" y="1513"/>
                                <a:pt x="3655" y="1544"/>
                                <a:pt x="3623" y="1639"/>
                              </a:cubicBezTo>
                              <a:lnTo>
                                <a:pt x="1512" y="3718"/>
                              </a:lnTo>
                              <a:cubicBezTo>
                                <a:pt x="1418" y="3813"/>
                                <a:pt x="1386" y="3876"/>
                                <a:pt x="1386" y="3939"/>
                              </a:cubicBezTo>
                              <a:lnTo>
                                <a:pt x="1386" y="9862"/>
                              </a:lnTo>
                              <a:lnTo>
                                <a:pt x="662" y="9862"/>
                              </a:lnTo>
                              <a:lnTo>
                                <a:pt x="662" y="757"/>
                              </a:lnTo>
                              <a:close/>
                              <a:moveTo>
                                <a:pt x="8380" y="2175"/>
                              </a:moveTo>
                              <a:lnTo>
                                <a:pt x="8380" y="4128"/>
                              </a:lnTo>
                              <a:cubicBezTo>
                                <a:pt x="7876" y="3813"/>
                                <a:pt x="7278" y="3592"/>
                                <a:pt x="6648" y="3592"/>
                              </a:cubicBezTo>
                              <a:cubicBezTo>
                                <a:pt x="4915" y="3592"/>
                                <a:pt x="3560" y="5010"/>
                                <a:pt x="3560" y="6711"/>
                              </a:cubicBezTo>
                              <a:cubicBezTo>
                                <a:pt x="3560" y="8444"/>
                                <a:pt x="4946" y="9830"/>
                                <a:pt x="6648" y="9830"/>
                              </a:cubicBezTo>
                              <a:cubicBezTo>
                                <a:pt x="7120" y="9830"/>
                                <a:pt x="7593" y="9704"/>
                                <a:pt x="8002" y="9515"/>
                              </a:cubicBezTo>
                              <a:lnTo>
                                <a:pt x="8380" y="9893"/>
                              </a:lnTo>
                              <a:lnTo>
                                <a:pt x="8380" y="10492"/>
                              </a:lnTo>
                              <a:lnTo>
                                <a:pt x="2079" y="10492"/>
                              </a:lnTo>
                              <a:lnTo>
                                <a:pt x="2079" y="4285"/>
                              </a:lnTo>
                              <a:lnTo>
                                <a:pt x="3875" y="4285"/>
                              </a:lnTo>
                              <a:cubicBezTo>
                                <a:pt x="4064" y="4285"/>
                                <a:pt x="4222" y="4128"/>
                                <a:pt x="4222" y="3907"/>
                              </a:cubicBezTo>
                              <a:lnTo>
                                <a:pt x="4222" y="2175"/>
                              </a:lnTo>
                              <a:close/>
                              <a:moveTo>
                                <a:pt x="9074" y="8633"/>
                              </a:moveTo>
                              <a:lnTo>
                                <a:pt x="11027" y="10618"/>
                              </a:lnTo>
                              <a:cubicBezTo>
                                <a:pt x="11153" y="10744"/>
                                <a:pt x="11153" y="10964"/>
                                <a:pt x="11027" y="11090"/>
                              </a:cubicBezTo>
                              <a:cubicBezTo>
                                <a:pt x="10964" y="11153"/>
                                <a:pt x="10877" y="11185"/>
                                <a:pt x="10791" y="11185"/>
                              </a:cubicBezTo>
                              <a:cubicBezTo>
                                <a:pt x="10704" y="11185"/>
                                <a:pt x="10617" y="11153"/>
                                <a:pt x="10554" y="11090"/>
                              </a:cubicBezTo>
                              <a:lnTo>
                                <a:pt x="8601" y="9106"/>
                              </a:lnTo>
                              <a:cubicBezTo>
                                <a:pt x="8790" y="9011"/>
                                <a:pt x="8948" y="8791"/>
                                <a:pt x="9074" y="8633"/>
                              </a:cubicBezTo>
                              <a:close/>
                              <a:moveTo>
                                <a:pt x="347" y="1"/>
                              </a:moveTo>
                              <a:cubicBezTo>
                                <a:pt x="158" y="1"/>
                                <a:pt x="0" y="190"/>
                                <a:pt x="0" y="379"/>
                              </a:cubicBezTo>
                              <a:lnTo>
                                <a:pt x="0" y="10145"/>
                              </a:lnTo>
                              <a:cubicBezTo>
                                <a:pt x="0" y="10334"/>
                                <a:pt x="158" y="10492"/>
                                <a:pt x="347" y="10492"/>
                              </a:cubicBezTo>
                              <a:lnTo>
                                <a:pt x="1386" y="10492"/>
                              </a:lnTo>
                              <a:lnTo>
                                <a:pt x="1386" y="10838"/>
                              </a:lnTo>
                              <a:cubicBezTo>
                                <a:pt x="1386" y="11059"/>
                                <a:pt x="1544" y="11216"/>
                                <a:pt x="1733" y="11216"/>
                              </a:cubicBezTo>
                              <a:lnTo>
                                <a:pt x="8695" y="11216"/>
                              </a:lnTo>
                              <a:cubicBezTo>
                                <a:pt x="8916" y="11216"/>
                                <a:pt x="9074" y="11059"/>
                                <a:pt x="9074" y="10838"/>
                              </a:cubicBezTo>
                              <a:lnTo>
                                <a:pt x="9074" y="10586"/>
                              </a:lnTo>
                              <a:lnTo>
                                <a:pt x="10050" y="11563"/>
                              </a:lnTo>
                              <a:cubicBezTo>
                                <a:pt x="10239" y="11752"/>
                                <a:pt x="10507" y="11847"/>
                                <a:pt x="10775" y="11847"/>
                              </a:cubicBezTo>
                              <a:cubicBezTo>
                                <a:pt x="11043" y="11847"/>
                                <a:pt x="11310" y="11752"/>
                                <a:pt x="11499" y="11563"/>
                              </a:cubicBezTo>
                              <a:cubicBezTo>
                                <a:pt x="11909" y="11153"/>
                                <a:pt x="11909" y="10492"/>
                                <a:pt x="11499" y="10114"/>
                              </a:cubicBezTo>
                              <a:lnTo>
                                <a:pt x="9420" y="8003"/>
                              </a:lnTo>
                              <a:cubicBezTo>
                                <a:pt x="9609" y="7625"/>
                                <a:pt x="9735" y="7152"/>
                                <a:pt x="9735" y="6680"/>
                              </a:cubicBezTo>
                              <a:cubicBezTo>
                                <a:pt x="9735" y="5924"/>
                                <a:pt x="9452" y="5262"/>
                                <a:pt x="9011" y="4695"/>
                              </a:cubicBezTo>
                              <a:lnTo>
                                <a:pt x="9011" y="1828"/>
                              </a:lnTo>
                              <a:cubicBezTo>
                                <a:pt x="9011" y="1639"/>
                                <a:pt x="8853" y="1481"/>
                                <a:pt x="8664" y="1481"/>
                              </a:cubicBezTo>
                              <a:lnTo>
                                <a:pt x="8317" y="1481"/>
                              </a:lnTo>
                              <a:lnTo>
                                <a:pt x="8317" y="379"/>
                              </a:lnTo>
                              <a:cubicBezTo>
                                <a:pt x="8317" y="190"/>
                                <a:pt x="8160" y="1"/>
                                <a:pt x="7971" y="1"/>
                              </a:cubicBezTo>
                              <a:close/>
                            </a:path>
                          </a:pathLst>
                        </a:custGeom>
                        <a:solidFill>
                          <a:schemeClr val="dk2"/>
                        </a:solidFill>
                        <a:ln>
                          <a:no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2449D1A6" id="Google Shape;8886;p62" o:spid="_x0000_s1026" style="position:absolute;margin-left:13.8pt;margin-top:12.55pt;width:18.1pt;height:18pt;z-index:2508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09,11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" path="m3560,2647r,914l2615,3561r945,-914xm6616,4222v1355,63,2458,1103,2458,2458c9074,8003,7971,9106,6616,9106,5293,9106,4190,8003,4190,6680v,-1355,1103,-2458,2426,-2458xm7687,757r,756l3875,1513v-94,,-220,31,-252,126l1512,3718v-94,95,-126,158,-126,221l1386,9862r-724,l662,757r7025,xm8380,2175r,1953c7876,3813,7278,3592,6648,3592v-1733,,-3088,1418,-3088,3119c3560,8444,4946,9830,6648,9830v472,,945,-126,1354,-315l8380,9893r,599l2079,10492r,-6207l3875,4285v189,,347,-157,347,-378l4222,2175r4158,xm9074,8633r1953,1985c11153,10744,11153,10964,11027,11090v-63,63,-150,95,-236,95c10704,11185,10617,11153,10554,11090l8601,9106v189,-95,347,-315,473,-473xm347,1c158,1,,190,,379r,9766c,10334,158,10492,347,10492r1039,l1386,10838v,221,158,378,347,378l8695,11216v221,,379,-157,379,-378l9074,10586r976,977c10239,11752,10507,11847,10775,11847v268,,535,-95,724,-284c11909,11153,11909,10492,11499,10114l9420,8003v189,-378,315,-851,315,-1323c9735,5924,9452,5262,9011,4695r,-2867c9011,1639,8853,1481,8664,1481r-347,l8317,379c8317,190,8160,1,7971,1l347,1xe" fillcolor="#00788e [3202]" stroked="f">
                <v:path arrowok="t" o:extrusionok="f"/>
              </v:shape>
            </w:pict>
          </mc:Fallback>
        </mc:AlternateContent>
      </w:r>
      <w:bookmarkEnd w:id="62"/>
    </w:p>
    <w:p w14:paraId="5EF980A2" w14:textId="60621B61" w:rsidR="00CC4284" w:rsidRPr="000F29C6" w:rsidRDefault="00CC4284" w:rsidP="00D852E3">
      <w:pPr>
        <w:pStyle w:val="Ttulo1"/>
        <w:ind w:left="720"/>
        <w:rPr>
          <w:b w:val="0"/>
          <w:bCs w:val="0"/>
          <w:sz w:val="24"/>
          <w:szCs w:val="24"/>
        </w:rPr>
      </w:pPr>
      <w:bookmarkStart w:id="66" w:name="_Toc148955074"/>
      <w:r w:rsidRPr="000F29C6">
        <w:rPr>
          <w:b w:val="0"/>
          <w:bCs w:val="0"/>
          <w:sz w:val="24"/>
          <w:szCs w:val="24"/>
        </w:rPr>
        <w:t>Carpetas de información básica electoral (CIBE)</w:t>
      </w:r>
      <w:bookmarkEnd w:id="61"/>
      <w:bookmarkEnd w:id="63"/>
      <w:bookmarkEnd w:id="64"/>
      <w:bookmarkEnd w:id="65"/>
      <w:bookmarkEnd w:id="66"/>
    </w:p>
    <w:p w14:paraId="74BF9333" w14:textId="77777777" w:rsidR="003811F3" w:rsidRPr="000F29C6" w:rsidRDefault="003811F3" w:rsidP="003811F3"/>
    <w:p w14:paraId="44D13E09" w14:textId="2B9C970B" w:rsidR="00CC4284" w:rsidRDefault="00CC4284" w:rsidP="00783AF7">
      <w:pPr>
        <w:spacing w:line="360" w:lineRule="auto"/>
        <w:jc w:val="both"/>
        <w:rPr>
          <w:rStyle w:val="Hipervnculo"/>
          <w:rFonts w:ascii="Helvetica" w:hAnsi="Helvetica" w:cs="Helvetica"/>
          <w:color w:val="005D70" w:themeColor="text1"/>
          <w:sz w:val="24"/>
          <w:szCs w:val="24"/>
        </w:rPr>
      </w:pPr>
      <w:r w:rsidRPr="000F29C6">
        <w:rPr>
          <w:rFonts w:ascii="Helvetica" w:hAnsi="Helvetica" w:cs="Helvetica"/>
          <w:sz w:val="24"/>
          <w:szCs w:val="24"/>
        </w:rPr>
        <w:t xml:space="preserve">Como ya se dio cuenta en el informe que se presentó en la sesión de </w:t>
      </w:r>
      <w:r w:rsidR="00BA1812" w:rsidRPr="000F29C6">
        <w:rPr>
          <w:rFonts w:ascii="Helvetica" w:hAnsi="Helvetica" w:cs="Helvetica"/>
          <w:sz w:val="24"/>
          <w:szCs w:val="24"/>
        </w:rPr>
        <w:t>dieciocho</w:t>
      </w:r>
      <w:r w:rsidRPr="000F29C6">
        <w:rPr>
          <w:rFonts w:ascii="Helvetica" w:hAnsi="Helvetica" w:cs="Helvetica"/>
          <w:sz w:val="24"/>
          <w:szCs w:val="24"/>
        </w:rPr>
        <w:t xml:space="preserve"> de agosto del presente año,</w:t>
      </w:r>
      <w:r w:rsidR="003811F3" w:rsidRPr="000F29C6">
        <w:rPr>
          <w:rFonts w:ascii="Helvetica" w:hAnsi="Helvetica" w:cs="Helvetica"/>
          <w:sz w:val="24"/>
          <w:szCs w:val="24"/>
        </w:rPr>
        <w:t xml:space="preserve"> la</w:t>
      </w:r>
      <w:r w:rsidRPr="000F29C6">
        <w:rPr>
          <w:rFonts w:ascii="Helvetica" w:hAnsi="Helvetica" w:cs="Helvetica"/>
          <w:sz w:val="24"/>
          <w:szCs w:val="24"/>
        </w:rPr>
        <w:t xml:space="preserve"> </w:t>
      </w:r>
      <w:r w:rsidR="007E200B" w:rsidRPr="000F29C6">
        <w:rPr>
          <w:rFonts w:ascii="Helvetica" w:hAnsi="Helvetica" w:cs="Helvetica"/>
          <w:sz w:val="24"/>
          <w:szCs w:val="24"/>
        </w:rPr>
        <w:t>Dirección</w:t>
      </w:r>
      <w:r w:rsidR="003811F3" w:rsidRPr="000F29C6">
        <w:rPr>
          <w:rFonts w:ascii="Helvetica" w:hAnsi="Helvetica" w:cs="Helvetica"/>
          <w:sz w:val="24"/>
          <w:szCs w:val="24"/>
        </w:rPr>
        <w:t xml:space="preserve"> de Organización</w:t>
      </w:r>
      <w:r w:rsidR="007E200B" w:rsidRPr="000F29C6">
        <w:rPr>
          <w:rFonts w:ascii="Helvetica" w:hAnsi="Helvetica" w:cs="Helvetica"/>
          <w:sz w:val="24"/>
          <w:szCs w:val="24"/>
        </w:rPr>
        <w:t xml:space="preserve"> dio</w:t>
      </w:r>
      <w:r w:rsidRPr="000F29C6">
        <w:rPr>
          <w:rFonts w:ascii="Helvetica" w:hAnsi="Helvetica" w:cs="Helvetica"/>
          <w:sz w:val="24"/>
          <w:szCs w:val="24"/>
        </w:rPr>
        <w:t xml:space="preserve"> cumplimiento a la actualización de la Carpeta de Información Básica Electoral del último proceso electoral (hasta 2022), conforme a la Guía denominada: </w:t>
      </w:r>
      <w:r w:rsidRPr="000F29C6">
        <w:rPr>
          <w:rFonts w:ascii="Helvetica" w:hAnsi="Helvetica" w:cs="Helvetica"/>
          <w:i/>
          <w:iCs/>
          <w:sz w:val="24"/>
          <w:szCs w:val="24"/>
        </w:rPr>
        <w:t>Carpeta de Información Básica Electoral Actualización 2022, Proyección 2024 y sus anexos, de aplicación para los Organismos Públicos Locales sin elecciones locales en 2023</w:t>
      </w:r>
      <w:r w:rsidRPr="000F29C6">
        <w:rPr>
          <w:rFonts w:ascii="Helvetica" w:hAnsi="Helvetica" w:cs="Helvetica"/>
          <w:sz w:val="24"/>
          <w:szCs w:val="24"/>
        </w:rPr>
        <w:t xml:space="preserve">.  Dicha información se encuentra resguardada en un repositorio cuya liga de acceso es la siguiente: </w:t>
      </w:r>
      <w:r w:rsidRPr="000F29C6">
        <w:rPr>
          <w:rFonts w:ascii="Helvetica" w:hAnsi="Helvetica" w:cs="Helvetica"/>
          <w:color w:val="005D70" w:themeColor="text1"/>
          <w:sz w:val="24"/>
          <w:szCs w:val="24"/>
        </w:rPr>
        <w:t xml:space="preserve"> </w:t>
      </w:r>
      <w:hyperlink r:id="rId25" w:history="1">
        <w:r w:rsidRPr="000F29C6">
          <w:rPr>
            <w:rStyle w:val="Hipervnculo"/>
            <w:rFonts w:ascii="Helvetica" w:hAnsi="Helvetica" w:cs="Helvetica"/>
            <w:color w:val="005D70" w:themeColor="text1"/>
            <w:sz w:val="24"/>
            <w:szCs w:val="24"/>
          </w:rPr>
          <w:t>https://iepc.cc/PXFhn5D</w:t>
        </w:r>
      </w:hyperlink>
    </w:p>
    <w:bookmarkStart w:id="67" w:name="_Toc147838057"/>
    <w:bookmarkStart w:id="68" w:name="_Toc147838069"/>
    <w:bookmarkStart w:id="69" w:name="_Toc147838883"/>
    <w:bookmarkStart w:id="70" w:name="_Toc148955075"/>
    <w:p w14:paraId="2A45B3DD" w14:textId="65B8B8F3" w:rsidR="00CC4284" w:rsidRPr="000F29C6" w:rsidRDefault="00601E05" w:rsidP="00F81044">
      <w:pPr>
        <w:pStyle w:val="Ttulo2"/>
        <w:pBdr>
          <w:top w:val="none" w:sz="0" w:space="0" w:color="auto"/>
        </w:pBdr>
        <w:spacing w:after="240"/>
        <w:ind w:left="720"/>
        <w:jc w:val="both"/>
        <w:rPr>
          <w:rFonts w:cs="Helvetica"/>
          <w:sz w:val="24"/>
          <w:szCs w:val="24"/>
        </w:rPr>
      </w:pPr>
      <w:r w:rsidRPr="000F29C6">
        <w:rPr>
          <w:rStyle w:val="Ttulo1Car"/>
          <w:b w:val="0"/>
          <w:bCs w:val="0"/>
          <w:noProof/>
          <w:sz w:val="24"/>
          <w:szCs w:val="24"/>
          <w:lang w:val="es-MX" w:eastAsia="es-MX"/>
        </w:rPr>
        <mc:AlternateContent>
          <mc:Choice Requires="wpg">
            <w:drawing>
              <wp:anchor distT="0" distB="0" distL="114300" distR="114300" simplePos="0" relativeHeight="250870784" behindDoc="0" locked="0" layoutInCell="1" allowOverlap="1" wp14:anchorId="37345581" wp14:editId="6D8F236D">
                <wp:simplePos x="0" y="0"/>
                <wp:positionH relativeFrom="column">
                  <wp:posOffset>103041</wp:posOffset>
                </wp:positionH>
                <wp:positionV relativeFrom="paragraph">
                  <wp:posOffset>211919</wp:posOffset>
                </wp:positionV>
                <wp:extent cx="257674" cy="204347"/>
                <wp:effectExtent l="0" t="0" r="9525" b="5715"/>
                <wp:wrapNone/>
                <wp:docPr id="1781779106" name="Google Shape;8717;p62"/>
                <wp:cNvGraphicFramePr/>
                <a:graphic xmlns:a="http://schemas.openxmlformats.org/drawingml/2006/main">
                  <a:graphicData uri="http://schemas.microsoft.com/office/word/2010/wordprocessingGroup">
                    <wpg:wgp>
                      <wpg:cNvGrpSpPr/>
                      <wpg:grpSpPr>
                        <a:xfrm>
                          <a:off x="0" y="0"/>
                          <a:ext cx="257674" cy="204347"/>
                          <a:chOff x="0" y="0"/>
                          <a:chExt cx="315850" cy="250500"/>
                        </a:xfrm>
                      </wpg:grpSpPr>
                      <wps:wsp>
                        <wps:cNvPr id="198643989" name="Google Shape;8718;p62"/>
                        <wps:cNvSpPr/>
                        <wps:spPr>
                          <a:xfrm>
                            <a:off x="0" y="0"/>
                            <a:ext cx="315850" cy="250500"/>
                          </a:xfrm>
                          <a:custGeom>
                            <a:avLst/>
                            <a:gdLst/>
                            <a:ahLst/>
                            <a:cxnLst/>
                            <a:rect l="l" t="t" r="r" b="b"/>
                            <a:pathLst>
                              <a:path w="12634" h="10020" extrusionOk="0">
                                <a:moveTo>
                                  <a:pt x="10586" y="851"/>
                                </a:moveTo>
                                <a:cubicBezTo>
                                  <a:pt x="10838" y="851"/>
                                  <a:pt x="11027" y="1040"/>
                                  <a:pt x="11027" y="1261"/>
                                </a:cubicBezTo>
                                <a:lnTo>
                                  <a:pt x="11027" y="7499"/>
                                </a:lnTo>
                                <a:lnTo>
                                  <a:pt x="1638" y="7499"/>
                                </a:lnTo>
                                <a:lnTo>
                                  <a:pt x="1638" y="1261"/>
                                </a:lnTo>
                                <a:lnTo>
                                  <a:pt x="1607" y="1261"/>
                                </a:lnTo>
                                <a:cubicBezTo>
                                  <a:pt x="1607" y="1040"/>
                                  <a:pt x="1796" y="851"/>
                                  <a:pt x="2048" y="851"/>
                                </a:cubicBezTo>
                                <a:close/>
                                <a:moveTo>
                                  <a:pt x="11814" y="8318"/>
                                </a:moveTo>
                                <a:lnTo>
                                  <a:pt x="11814" y="8727"/>
                                </a:lnTo>
                                <a:cubicBezTo>
                                  <a:pt x="11814" y="8948"/>
                                  <a:pt x="11594" y="9137"/>
                                  <a:pt x="11405" y="9137"/>
                                </a:cubicBezTo>
                                <a:lnTo>
                                  <a:pt x="1197" y="9137"/>
                                </a:lnTo>
                                <a:cubicBezTo>
                                  <a:pt x="977" y="9137"/>
                                  <a:pt x="788" y="8948"/>
                                  <a:pt x="788" y="8727"/>
                                </a:cubicBezTo>
                                <a:lnTo>
                                  <a:pt x="788" y="8318"/>
                                </a:lnTo>
                                <a:close/>
                                <a:moveTo>
                                  <a:pt x="2048" y="1"/>
                                </a:moveTo>
                                <a:cubicBezTo>
                                  <a:pt x="1355" y="1"/>
                                  <a:pt x="788" y="568"/>
                                  <a:pt x="788" y="1261"/>
                                </a:cubicBezTo>
                                <a:lnTo>
                                  <a:pt x="788" y="7499"/>
                                </a:lnTo>
                                <a:lnTo>
                                  <a:pt x="378" y="7499"/>
                                </a:lnTo>
                                <a:cubicBezTo>
                                  <a:pt x="158" y="7499"/>
                                  <a:pt x="0" y="7688"/>
                                  <a:pt x="0" y="7940"/>
                                </a:cubicBezTo>
                                <a:lnTo>
                                  <a:pt x="0" y="8759"/>
                                </a:lnTo>
                                <a:cubicBezTo>
                                  <a:pt x="0" y="9420"/>
                                  <a:pt x="536" y="10019"/>
                                  <a:pt x="1197" y="10019"/>
                                </a:cubicBezTo>
                                <a:lnTo>
                                  <a:pt x="11405" y="10019"/>
                                </a:lnTo>
                                <a:cubicBezTo>
                                  <a:pt x="12066" y="10019"/>
                                  <a:pt x="12634" y="9452"/>
                                  <a:pt x="12634" y="8759"/>
                                </a:cubicBezTo>
                                <a:lnTo>
                                  <a:pt x="12634" y="7940"/>
                                </a:lnTo>
                                <a:cubicBezTo>
                                  <a:pt x="12634" y="7656"/>
                                  <a:pt x="12444" y="7499"/>
                                  <a:pt x="12224" y="7499"/>
                                </a:cubicBezTo>
                                <a:lnTo>
                                  <a:pt x="11814" y="7499"/>
                                </a:lnTo>
                                <a:lnTo>
                                  <a:pt x="11814" y="1261"/>
                                </a:lnTo>
                                <a:cubicBezTo>
                                  <a:pt x="11814" y="599"/>
                                  <a:pt x="11247" y="1"/>
                                  <a:pt x="10586" y="1"/>
                                </a:cubicBezTo>
                                <a:close/>
                              </a:path>
                            </a:pathLst>
                          </a:custGeom>
                          <a:solidFill>
                            <a:schemeClr val="dk2"/>
                          </a:solidFill>
                          <a:ln>
                            <a:noFill/>
                          </a:ln>
                        </wps:spPr>
                        <wps:bodyPr spcFirstLastPara="1" wrap="square" lIns="91425" tIns="91425" rIns="91425" bIns="91425" anchor="ctr" anchorCtr="0">
                          <a:noAutofit/>
                        </wps:bodyPr>
                      </wps:wsp>
                      <wps:wsp>
                        <wps:cNvPr id="2114665515" name="Google Shape;8719;p62"/>
                        <wps:cNvSpPr/>
                        <wps:spPr>
                          <a:xfrm>
                            <a:off x="76375" y="63000"/>
                            <a:ext cx="146525" cy="103800"/>
                          </a:xfrm>
                          <a:custGeom>
                            <a:avLst/>
                            <a:gdLst/>
                            <a:ahLst/>
                            <a:cxnLst/>
                            <a:rect l="l" t="t" r="r" b="b"/>
                            <a:pathLst>
                              <a:path w="5861" h="4152" extrusionOk="0">
                                <a:moveTo>
                                  <a:pt x="3782" y="1"/>
                                </a:moveTo>
                                <a:cubicBezTo>
                                  <a:pt x="3561" y="1"/>
                                  <a:pt x="3341" y="221"/>
                                  <a:pt x="3341" y="410"/>
                                </a:cubicBezTo>
                                <a:cubicBezTo>
                                  <a:pt x="3341" y="631"/>
                                  <a:pt x="3561" y="852"/>
                                  <a:pt x="3782" y="852"/>
                                </a:cubicBezTo>
                                <a:lnTo>
                                  <a:pt x="4443" y="852"/>
                                </a:lnTo>
                                <a:lnTo>
                                  <a:pt x="2962" y="2332"/>
                                </a:lnTo>
                                <a:lnTo>
                                  <a:pt x="2395" y="1765"/>
                                </a:lnTo>
                                <a:cubicBezTo>
                                  <a:pt x="2332" y="1686"/>
                                  <a:pt x="2230" y="1647"/>
                                  <a:pt x="2124" y="1647"/>
                                </a:cubicBezTo>
                                <a:cubicBezTo>
                                  <a:pt x="2017" y="1647"/>
                                  <a:pt x="1907" y="1686"/>
                                  <a:pt x="1828" y="1765"/>
                                </a:cubicBezTo>
                                <a:lnTo>
                                  <a:pt x="159" y="3435"/>
                                </a:lnTo>
                                <a:cubicBezTo>
                                  <a:pt x="1" y="3592"/>
                                  <a:pt x="1" y="3876"/>
                                  <a:pt x="159" y="4034"/>
                                </a:cubicBezTo>
                                <a:cubicBezTo>
                                  <a:pt x="237" y="4112"/>
                                  <a:pt x="348" y="4152"/>
                                  <a:pt x="458" y="4152"/>
                                </a:cubicBezTo>
                                <a:cubicBezTo>
                                  <a:pt x="568" y="4152"/>
                                  <a:pt x="678" y="4112"/>
                                  <a:pt x="757" y="4034"/>
                                </a:cubicBezTo>
                                <a:lnTo>
                                  <a:pt x="2143" y="2647"/>
                                </a:lnTo>
                                <a:lnTo>
                                  <a:pt x="2679" y="3183"/>
                                </a:lnTo>
                                <a:cubicBezTo>
                                  <a:pt x="2758" y="3262"/>
                                  <a:pt x="2868" y="3301"/>
                                  <a:pt x="2978" y="3301"/>
                                </a:cubicBezTo>
                                <a:cubicBezTo>
                                  <a:pt x="3088" y="3301"/>
                                  <a:pt x="3199" y="3262"/>
                                  <a:pt x="3278" y="3183"/>
                                </a:cubicBezTo>
                                <a:lnTo>
                                  <a:pt x="5042" y="1419"/>
                                </a:lnTo>
                                <a:lnTo>
                                  <a:pt x="5042" y="2080"/>
                                </a:lnTo>
                                <a:cubicBezTo>
                                  <a:pt x="5042" y="2332"/>
                                  <a:pt x="5231" y="2521"/>
                                  <a:pt x="5451" y="2521"/>
                                </a:cubicBezTo>
                                <a:cubicBezTo>
                                  <a:pt x="5640" y="2521"/>
                                  <a:pt x="5861" y="2332"/>
                                  <a:pt x="5861" y="2080"/>
                                </a:cubicBezTo>
                                <a:lnTo>
                                  <a:pt x="5861" y="442"/>
                                </a:lnTo>
                                <a:cubicBezTo>
                                  <a:pt x="5861" y="158"/>
                                  <a:pt x="5672" y="1"/>
                                  <a:pt x="5451" y="1"/>
                                </a:cubicBezTo>
                                <a:close/>
                              </a:path>
                            </a:pathLst>
                          </a:custGeom>
                          <a:solidFill>
                            <a:schemeClr val="dk2"/>
                          </a:solidFill>
                          <a:ln>
                            <a:noFill/>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40BC86F" id="Google Shape;8717;p62" o:spid="_x0000_s1026" style="position:absolute;margin-left:8.1pt;margin-top:16.7pt;width:20.3pt;height:16.1pt;z-index:250870784;mso-width-relative:margin;mso-height-relative:margin" coordsize="315850,25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">
                <v:shape id="Google Shape;8718;p62" o:spid="_x0000_s1027" style="position:absolute;width:315850;height:250500;visibility:visible;mso-wrap-style:square;v-text-anchor:middle" coordsize="12634,1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" path="m10586,851v252,,441,189,441,410l11027,7499r-9389,l1638,1261r-31,c1607,1040,1796,851,2048,851r8538,xm11814,8318r,409c11814,8948,11594,9137,11405,9137r-10208,c977,9137,788,8948,788,8727r,-409l11814,8318xm2048,1c1355,1,788,568,788,1261r,6238l378,7499c158,7499,,7688,,7940r,819c,9420,536,10019,1197,10019r10208,c12066,10019,12634,9452,12634,8759r,-819c12634,7656,12444,7499,12224,7499r-410,l11814,1261c11814,599,11247,1,10586,1l2048,1xe" fillcolor="#00788e [3202]" stroked="f">
                  <v:path arrowok="t" o:extrusionok="f"/>
                </v:shape>
                <v:shape id="Google Shape;8719;p62" o:spid="_x0000_s1028" style="position:absolute;left:76375;top:63000;width:146525;height:103800;visibility:visible;mso-wrap-style:square;v-text-anchor:middle" coordsize="5861,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" path="m3782,1v-221,,-441,220,-441,409c3341,631,3561,852,3782,852r661,l2962,2332,2395,1765v-63,-79,-165,-118,-271,-118c2017,1647,1907,1686,1828,1765l159,3435c1,3592,1,3876,159,4034v78,78,189,118,299,118c568,4152,678,4112,757,4034l2143,2647r536,536c2758,3262,2868,3301,2978,3301v110,,221,-39,300,-118l5042,1419r,661c5042,2332,5231,2521,5451,2521v189,,410,-189,410,-441l5861,442c5861,158,5672,1,5451,1l3782,1xe" fillcolor="#00788e [3202]" stroked="f">
                  <v:path arrowok="t" o:extrusionok="f"/>
                </v:shape>
              </v:group>
            </w:pict>
          </mc:Fallback>
        </mc:AlternateContent>
      </w:r>
      <w:r w:rsidR="00CC4284" w:rsidRPr="000F29C6">
        <w:rPr>
          <w:rStyle w:val="Ttulo1Car"/>
          <w:b w:val="0"/>
          <w:bCs w:val="0"/>
          <w:sz w:val="24"/>
          <w:szCs w:val="24"/>
        </w:rPr>
        <w:t xml:space="preserve">Sistema de Vinculación con </w:t>
      </w:r>
      <w:bookmarkStart w:id="71" w:name="_Hlk147572826"/>
      <w:r w:rsidR="00CC4284" w:rsidRPr="000F29C6">
        <w:rPr>
          <w:rStyle w:val="Ttulo1Car"/>
          <w:b w:val="0"/>
          <w:bCs w:val="0"/>
          <w:sz w:val="24"/>
          <w:szCs w:val="24"/>
        </w:rPr>
        <w:t xml:space="preserve">los Organismos Públicos Locales Electorales </w:t>
      </w:r>
      <w:bookmarkEnd w:id="71"/>
      <w:r w:rsidR="00CC4284" w:rsidRPr="000F29C6">
        <w:rPr>
          <w:rStyle w:val="Ttulo1Car"/>
          <w:b w:val="0"/>
          <w:bCs w:val="0"/>
          <w:sz w:val="24"/>
          <w:szCs w:val="24"/>
        </w:rPr>
        <w:t>(SIVOPLE)</w:t>
      </w:r>
      <w:r w:rsidR="00AF2F5F" w:rsidRPr="000F29C6">
        <w:rPr>
          <w:rFonts w:cs="Helvetica"/>
          <w:sz w:val="24"/>
          <w:szCs w:val="24"/>
        </w:rPr>
        <w:t>.</w:t>
      </w:r>
      <w:bookmarkEnd w:id="67"/>
      <w:bookmarkEnd w:id="68"/>
      <w:bookmarkEnd w:id="69"/>
      <w:bookmarkEnd w:id="70"/>
      <w:r w:rsidR="00CC4284" w:rsidRPr="000F29C6">
        <w:rPr>
          <w:rFonts w:cs="Helvetica"/>
          <w:sz w:val="24"/>
          <w:szCs w:val="24"/>
        </w:rPr>
        <w:t xml:space="preserve"> </w:t>
      </w:r>
    </w:p>
    <w:p w14:paraId="4F1201E5" w14:textId="77777777" w:rsidR="00CC4284" w:rsidRPr="000F29C6" w:rsidRDefault="00CC4284" w:rsidP="00C32E07">
      <w:pPr>
        <w:spacing w:line="360" w:lineRule="auto"/>
        <w:jc w:val="both"/>
        <w:rPr>
          <w:rFonts w:ascii="Helvetica" w:hAnsi="Helvetica" w:cs="Helvetica"/>
          <w:sz w:val="24"/>
          <w:szCs w:val="24"/>
        </w:rPr>
      </w:pPr>
      <w:r w:rsidRPr="000F29C6">
        <w:rPr>
          <w:rFonts w:ascii="Helvetica" w:hAnsi="Helvetica" w:cs="Helvetica"/>
          <w:sz w:val="24"/>
          <w:szCs w:val="24"/>
        </w:rPr>
        <w:t>Este sistema regula los flujos de información entre el INE y los Organismos Públicos Locales Electorales, el cual tiene como finalidad fortalecer la comunicación interinstitucional entre autoridades electorales, así como coordinar la generación, estandarización y publicación de información a cargo de los órganos electorales locales, vinculada con los procesos electorales, a efecto de contribuir a la observancia del principio rector de máxima publicidad de la función electoral y el fortalecimiento de la transparencia y el acceso a la información pública.</w:t>
      </w:r>
    </w:p>
    <w:p w14:paraId="00DF9B84" w14:textId="77777777" w:rsidR="00CC4284" w:rsidRPr="00364DED" w:rsidRDefault="00CC4284" w:rsidP="00C32E07">
      <w:pPr>
        <w:spacing w:after="240" w:line="360" w:lineRule="auto"/>
        <w:jc w:val="both"/>
        <w:rPr>
          <w:rFonts w:ascii="Helvetica" w:hAnsi="Helvetica" w:cs="Helvetica"/>
          <w:sz w:val="24"/>
          <w:szCs w:val="24"/>
        </w:rPr>
      </w:pPr>
      <w:r w:rsidRPr="000F29C6">
        <w:rPr>
          <w:rFonts w:ascii="Helvetica" w:hAnsi="Helvetica" w:cs="Helvetica"/>
          <w:sz w:val="24"/>
          <w:szCs w:val="24"/>
        </w:rPr>
        <w:t>Mediante este sistema se dio cumplimiento a algunos asuntos dentro de los cuales podemos destacar los siguientes:</w:t>
      </w:r>
      <w:r w:rsidRPr="00364DED">
        <w:rPr>
          <w:rFonts w:ascii="Helvetica" w:hAnsi="Helvetica" w:cs="Helvetica"/>
          <w:sz w:val="24"/>
          <w:szCs w:val="24"/>
        </w:rPr>
        <w:t xml:space="preserve"> </w:t>
      </w:r>
    </w:p>
    <w:p w14:paraId="1D5DCAF5" w14:textId="18B97AB8" w:rsidR="00CC4284" w:rsidRPr="000F29C6" w:rsidRDefault="00CC4284" w:rsidP="00C32E07">
      <w:pPr>
        <w:spacing w:after="240" w:line="360" w:lineRule="auto"/>
        <w:jc w:val="both"/>
        <w:rPr>
          <w:rFonts w:ascii="Helvetica" w:hAnsi="Helvetica" w:cs="Helvetica"/>
          <w:sz w:val="24"/>
          <w:szCs w:val="24"/>
        </w:rPr>
      </w:pPr>
      <w:r w:rsidRPr="000F29C6">
        <w:rPr>
          <w:rFonts w:ascii="Helvetica" w:hAnsi="Helvetica" w:cs="Helvetica"/>
          <w:sz w:val="24"/>
          <w:szCs w:val="24"/>
        </w:rPr>
        <w:t xml:space="preserve">1.- Con fecha </w:t>
      </w:r>
      <w:r w:rsidR="006E12A5" w:rsidRPr="000F29C6">
        <w:rPr>
          <w:rFonts w:ascii="Helvetica" w:hAnsi="Helvetica" w:cs="Helvetica"/>
          <w:sz w:val="24"/>
          <w:szCs w:val="24"/>
        </w:rPr>
        <w:t>catorce</w:t>
      </w:r>
      <w:r w:rsidRPr="000F29C6">
        <w:rPr>
          <w:rFonts w:ascii="Helvetica" w:hAnsi="Helvetica" w:cs="Helvetica"/>
          <w:sz w:val="24"/>
          <w:szCs w:val="24"/>
        </w:rPr>
        <w:t xml:space="preserve"> de julio de 2023, se remitió al área competente de SIVOPLE</w:t>
      </w:r>
      <w:r w:rsidRPr="000F29C6">
        <w:rPr>
          <w:rFonts w:ascii="Helvetica" w:hAnsi="Helvetica" w:cs="Helvetica"/>
          <w:sz w:val="24"/>
          <w:szCs w:val="24"/>
        </w:rPr>
        <w:fldChar w:fldCharType="begin"/>
      </w:r>
      <w:r w:rsidRPr="000F29C6">
        <w:rPr>
          <w:rFonts w:ascii="Helvetica" w:hAnsi="Helvetica" w:cs="Helvetica"/>
          <w:sz w:val="24"/>
          <w:szCs w:val="24"/>
        </w:rPr>
        <w:instrText xml:space="preserve"> XE "SIVOPLE:Sistema de Vinculación Con los Organizmos Publicos Locales Electorales" </w:instrText>
      </w:r>
      <w:r w:rsidRPr="000F29C6">
        <w:rPr>
          <w:rFonts w:ascii="Helvetica" w:hAnsi="Helvetica" w:cs="Helvetica"/>
          <w:sz w:val="24"/>
          <w:szCs w:val="24"/>
        </w:rPr>
        <w:fldChar w:fldCharType="end"/>
      </w:r>
      <w:r w:rsidRPr="000F29C6">
        <w:rPr>
          <w:rFonts w:ascii="Helvetica" w:hAnsi="Helvetica" w:cs="Helvetica"/>
          <w:sz w:val="24"/>
          <w:szCs w:val="24"/>
        </w:rPr>
        <w:t xml:space="preserve"> de este instituto, la carpeta Zip que contiene el oficio 1388/2023 y su anexo, con el que se dio respuesta a la Circular IINE/UTVOPL</w:t>
      </w:r>
      <w:r w:rsidRPr="000F29C6">
        <w:rPr>
          <w:rFonts w:ascii="Helvetica" w:hAnsi="Helvetica" w:cs="Helvetica"/>
          <w:sz w:val="24"/>
          <w:szCs w:val="24"/>
        </w:rPr>
        <w:fldChar w:fldCharType="begin"/>
      </w:r>
      <w:r w:rsidRPr="000F29C6">
        <w:rPr>
          <w:rFonts w:ascii="Helvetica" w:hAnsi="Helvetica" w:cs="Helvetica"/>
          <w:sz w:val="24"/>
          <w:szCs w:val="24"/>
        </w:rPr>
        <w:instrText xml:space="preserve"> XE "UTVOPL:Unidad Tecnica de Vinculación de Organizmos Publicos Locales" </w:instrText>
      </w:r>
      <w:r w:rsidRPr="000F29C6">
        <w:rPr>
          <w:rFonts w:ascii="Helvetica" w:hAnsi="Helvetica" w:cs="Helvetica"/>
          <w:sz w:val="24"/>
          <w:szCs w:val="24"/>
        </w:rPr>
        <w:fldChar w:fldCharType="end"/>
      </w:r>
      <w:r w:rsidRPr="000F29C6">
        <w:rPr>
          <w:rFonts w:ascii="Helvetica" w:hAnsi="Helvetica" w:cs="Helvetica"/>
          <w:sz w:val="24"/>
          <w:szCs w:val="24"/>
        </w:rPr>
        <w:t xml:space="preserve">/092/2023, recibida vía correo electrónico y registrada en la Oficialía de Partes de este Instituto, con número de folio 00925, el trece </w:t>
      </w:r>
      <w:r w:rsidRPr="000F29C6">
        <w:rPr>
          <w:rFonts w:ascii="Helvetica" w:hAnsi="Helvetica" w:cs="Helvetica"/>
          <w:sz w:val="24"/>
          <w:szCs w:val="24"/>
        </w:rPr>
        <w:lastRenderedPageBreak/>
        <w:t>de julio de 2023, en el que se proporcionó información relacionada con la “Documentación y materiales” así como información sobre el “Traslado y custodia”.  Dichos documentos fueron enviados a través de SIVOPLE</w:t>
      </w:r>
      <w:r w:rsidRPr="000F29C6">
        <w:rPr>
          <w:rFonts w:ascii="Helvetica" w:hAnsi="Helvetica" w:cs="Helvetica"/>
          <w:sz w:val="24"/>
          <w:szCs w:val="24"/>
        </w:rPr>
        <w:fldChar w:fldCharType="begin"/>
      </w:r>
      <w:r w:rsidRPr="000F29C6">
        <w:rPr>
          <w:rFonts w:ascii="Helvetica" w:hAnsi="Helvetica" w:cs="Helvetica"/>
          <w:sz w:val="24"/>
          <w:szCs w:val="24"/>
        </w:rPr>
        <w:instrText xml:space="preserve"> XE "SIVOPLE:Sistema de Vinculación Con los Organizmos Publicos Locales Electorales" </w:instrText>
      </w:r>
      <w:r w:rsidRPr="000F29C6">
        <w:rPr>
          <w:rFonts w:ascii="Helvetica" w:hAnsi="Helvetica" w:cs="Helvetica"/>
          <w:sz w:val="24"/>
          <w:szCs w:val="24"/>
        </w:rPr>
        <w:fldChar w:fldCharType="end"/>
      </w:r>
      <w:r w:rsidRPr="000F29C6">
        <w:rPr>
          <w:rFonts w:ascii="Helvetica" w:hAnsi="Helvetica" w:cs="Helvetica"/>
          <w:sz w:val="24"/>
          <w:szCs w:val="24"/>
        </w:rPr>
        <w:t xml:space="preserve"> a la Unidad Técnica de Vinculación con los Organismos Públicos Locales del Instituto Nacional Electoral.</w:t>
      </w:r>
    </w:p>
    <w:p w14:paraId="323FCEBB" w14:textId="5B4ED7E8" w:rsidR="00CC4284" w:rsidRPr="000F29C6" w:rsidRDefault="00CC4284" w:rsidP="00783AF7">
      <w:pPr>
        <w:spacing w:after="240" w:line="360" w:lineRule="auto"/>
        <w:jc w:val="both"/>
        <w:rPr>
          <w:rStyle w:val="normaltextrun"/>
          <w:rFonts w:ascii="Helvetica" w:hAnsi="Helvetica" w:cs="Helvetica"/>
          <w:color w:val="000000"/>
          <w:sz w:val="24"/>
          <w:szCs w:val="24"/>
          <w:shd w:val="clear" w:color="auto" w:fill="FFFFFF"/>
        </w:rPr>
      </w:pPr>
      <w:r w:rsidRPr="000F29C6">
        <w:rPr>
          <w:rFonts w:ascii="Helvetica" w:hAnsi="Helvetica" w:cs="Helvetica"/>
          <w:sz w:val="24"/>
          <w:szCs w:val="24"/>
        </w:rPr>
        <w:t xml:space="preserve">2.- </w:t>
      </w:r>
      <w:r w:rsidRPr="000F29C6">
        <w:rPr>
          <w:rStyle w:val="normaltextrun"/>
          <w:rFonts w:ascii="Helvetica" w:hAnsi="Helvetica" w:cs="Helvetica"/>
          <w:color w:val="000000"/>
          <w:sz w:val="24"/>
          <w:szCs w:val="24"/>
          <w:shd w:val="clear" w:color="auto" w:fill="FFFFFF"/>
        </w:rPr>
        <w:t xml:space="preserve">En atención a la circular INE/UTVOPL/085/2023 y sus anexos, folio 818, relativo a la revisión al Modelo de Anexo Técnico al Convenio General de Coordinación y Colaboración para el PEC 2023-2024, se coadyuvó en la revisión del formato de Control de Observaciones que se desprenden del Anexo Técnico Número Uno al Convenio General de Coordinación y Colaboración que el </w:t>
      </w:r>
      <w:r w:rsidR="00161989" w:rsidRPr="000F29C6">
        <w:rPr>
          <w:rStyle w:val="normaltextrun"/>
          <w:rFonts w:ascii="Helvetica" w:hAnsi="Helvetica" w:cs="Helvetica"/>
          <w:color w:val="000000"/>
          <w:sz w:val="24"/>
          <w:szCs w:val="24"/>
          <w:shd w:val="clear" w:color="auto" w:fill="FFFFFF"/>
        </w:rPr>
        <w:t>INE remitió</w:t>
      </w:r>
      <w:r w:rsidRPr="000F29C6">
        <w:rPr>
          <w:rStyle w:val="normaltextrun"/>
          <w:rFonts w:ascii="Helvetica" w:hAnsi="Helvetica" w:cs="Helvetica"/>
          <w:color w:val="000000"/>
          <w:sz w:val="24"/>
          <w:szCs w:val="24"/>
          <w:shd w:val="clear" w:color="auto" w:fill="FFFFFF"/>
        </w:rPr>
        <w:t xml:space="preserve"> en el marco de las labores de preparación para el Proceso Electoral Concurrente (PEC) 2023-2024. </w:t>
      </w:r>
    </w:p>
    <w:p w14:paraId="54EAA3FA" w14:textId="77777777" w:rsidR="00CC4284" w:rsidRPr="000F29C6" w:rsidRDefault="00CC4284" w:rsidP="00783AF7">
      <w:pPr>
        <w:spacing w:after="240" w:line="360" w:lineRule="auto"/>
        <w:jc w:val="both"/>
        <w:rPr>
          <w:rStyle w:val="eop"/>
          <w:rFonts w:ascii="Helvetica" w:hAnsi="Helvetica" w:cs="Helvetica"/>
          <w:color w:val="000000"/>
          <w:sz w:val="24"/>
          <w:szCs w:val="24"/>
          <w:shd w:val="clear" w:color="auto" w:fill="FFFFFF"/>
        </w:rPr>
      </w:pPr>
      <w:r w:rsidRPr="000F29C6">
        <w:rPr>
          <w:rStyle w:val="normaltextrun"/>
          <w:rFonts w:ascii="Helvetica" w:hAnsi="Helvetica" w:cs="Helvetica"/>
          <w:color w:val="000000"/>
          <w:sz w:val="24"/>
          <w:szCs w:val="24"/>
          <w:shd w:val="clear" w:color="auto" w:fill="FFFFFF"/>
        </w:rPr>
        <w:t>Así mismo con fecha dos de agosto se dio atención al folio 1004 de SIVOPLE, coadyuvando con la Secretaría Ejecutiva a realizar las observaciones al Convenio General de Coordinación y Colaboración entre el INE y este Instituto, particularmente en temas de Organización Electoral para lo cual se adjuntó el formato debidamente requisitado.</w:t>
      </w:r>
      <w:r w:rsidRPr="000F29C6">
        <w:rPr>
          <w:rStyle w:val="eop"/>
          <w:rFonts w:ascii="Helvetica" w:hAnsi="Helvetica" w:cs="Helvetica"/>
          <w:color w:val="000000"/>
          <w:sz w:val="24"/>
          <w:szCs w:val="24"/>
          <w:shd w:val="clear" w:color="auto" w:fill="FFFFFF"/>
        </w:rPr>
        <w:t> </w:t>
      </w:r>
    </w:p>
    <w:p w14:paraId="48A18D51" w14:textId="7640B90D" w:rsidR="00CC4284" w:rsidRDefault="00CC4284" w:rsidP="00783AF7">
      <w:pPr>
        <w:spacing w:line="360" w:lineRule="auto"/>
        <w:jc w:val="both"/>
        <w:rPr>
          <w:rFonts w:ascii="Helvetica" w:hAnsi="Helvetica" w:cs="Helvetica"/>
          <w:color w:val="000000"/>
          <w:sz w:val="24"/>
          <w:szCs w:val="24"/>
        </w:rPr>
      </w:pPr>
      <w:r w:rsidRPr="000F29C6">
        <w:rPr>
          <w:rFonts w:ascii="Helvetica" w:hAnsi="Helvetica" w:cs="Helvetica"/>
          <w:sz w:val="24"/>
          <w:szCs w:val="24"/>
        </w:rPr>
        <w:t xml:space="preserve">Finalmente, con fecha </w:t>
      </w:r>
      <w:r w:rsidR="003B2EA5" w:rsidRPr="000F29C6">
        <w:rPr>
          <w:rFonts w:ascii="Helvetica" w:hAnsi="Helvetica" w:cs="Helvetica"/>
          <w:sz w:val="24"/>
          <w:szCs w:val="24"/>
        </w:rPr>
        <w:t>cinco</w:t>
      </w:r>
      <w:r w:rsidRPr="000F29C6">
        <w:rPr>
          <w:rFonts w:ascii="Helvetica" w:hAnsi="Helvetica" w:cs="Helvetica"/>
          <w:sz w:val="24"/>
          <w:szCs w:val="24"/>
        </w:rPr>
        <w:t xml:space="preserve"> de octubre se colaboró con la Secretar</w:t>
      </w:r>
      <w:r w:rsidR="00161989" w:rsidRPr="000F29C6">
        <w:rPr>
          <w:rFonts w:ascii="Helvetica" w:hAnsi="Helvetica" w:cs="Helvetica"/>
          <w:sz w:val="24"/>
          <w:szCs w:val="24"/>
        </w:rPr>
        <w:t>í</w:t>
      </w:r>
      <w:r w:rsidRPr="000F29C6">
        <w:rPr>
          <w:rFonts w:ascii="Helvetica" w:hAnsi="Helvetica" w:cs="Helvetica"/>
          <w:sz w:val="24"/>
          <w:szCs w:val="24"/>
        </w:rPr>
        <w:t>a Ejecutiva para dar atención al</w:t>
      </w:r>
      <w:r w:rsidRPr="000F29C6">
        <w:rPr>
          <w:rFonts w:ascii="Helvetica" w:hAnsi="Helvetica" w:cs="Helvetica"/>
          <w:color w:val="000000"/>
          <w:sz w:val="24"/>
          <w:szCs w:val="24"/>
        </w:rPr>
        <w:t xml:space="preserve"> Folio 01455 SIVOPLE relativo a la Circular INE/UTVOPL/161/2023 respecto de la versión final del ANEXO TÉCNICO NÚMERO UNO al Convenio General de Coordinación y Colaboración a celebrar entre el Instituto Nacional Electoral (INE) y los Organismos Públicos Locales del PEC 2023-2024, documento que en su momento se remitirá a la Dirección Jurídica del INE para su revisión y, en su caso, validación. </w:t>
      </w:r>
    </w:p>
    <w:p w14:paraId="5138142D" w14:textId="2D931474" w:rsidR="000F29C6" w:rsidRPr="00364DED" w:rsidRDefault="000F29C6" w:rsidP="00783AF7">
      <w:pPr>
        <w:spacing w:line="360" w:lineRule="auto"/>
        <w:jc w:val="both"/>
        <w:rPr>
          <w:rFonts w:ascii="Helvetica" w:hAnsi="Helvetica" w:cs="Helvetica"/>
          <w:sz w:val="24"/>
          <w:szCs w:val="24"/>
        </w:rPr>
      </w:pPr>
      <w:r>
        <w:rPr>
          <w:rFonts w:ascii="Helvetica" w:hAnsi="Helvetica" w:cs="Helvetica"/>
          <w:sz w:val="24"/>
          <w:szCs w:val="24"/>
        </w:rPr>
        <w:t>Finalmente en la siguiente imagen se da cuenta del avance en el cumplimiento del Programa Anual de Trabajo de esta Comisión durante el año 2023.</w:t>
      </w:r>
    </w:p>
    <w:tbl>
      <w:tblPr>
        <w:tblStyle w:val="Sombreadovistoso-nfasis6"/>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619"/>
        <w:gridCol w:w="3998"/>
        <w:gridCol w:w="1537"/>
        <w:gridCol w:w="1598"/>
        <w:gridCol w:w="1598"/>
      </w:tblGrid>
      <w:tr w:rsidR="007D0B7E" w:rsidRPr="00DD7009" w14:paraId="69D84E10" w14:textId="7CCEA709" w:rsidTr="007D0B7E">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7752" w:type="dxa"/>
            <w:gridSpan w:val="4"/>
            <w:shd w:val="clear" w:color="auto" w:fill="005D70" w:themeFill="text1"/>
            <w:vAlign w:val="center"/>
          </w:tcPr>
          <w:p w14:paraId="32906DFD" w14:textId="628156C4" w:rsidR="007D0B7E" w:rsidRPr="00BD384B" w:rsidRDefault="007D0B7E" w:rsidP="00BD384B">
            <w:pPr>
              <w:pStyle w:val="Ttulo1"/>
              <w:jc w:val="center"/>
              <w:rPr>
                <w:rFonts w:ascii="Trebuchet MS" w:eastAsia="Trebuchet MS" w:hAnsi="Trebuchet MS"/>
                <w:b/>
                <w:bCs/>
                <w:color w:val="FFFFFF" w:themeColor="background1"/>
                <w:sz w:val="22"/>
                <w:szCs w:val="22"/>
              </w:rPr>
            </w:pPr>
            <w:bookmarkStart w:id="72" w:name="_Toc148955076"/>
            <w:r w:rsidRPr="00BD384B">
              <w:rPr>
                <w:rFonts w:ascii="Trebuchet MS" w:eastAsia="Trebuchet MS" w:hAnsi="Trebuchet MS"/>
                <w:b/>
                <w:color w:val="FFFFFF" w:themeColor="background1"/>
                <w:sz w:val="22"/>
                <w:szCs w:val="22"/>
              </w:rPr>
              <w:t>Grado de cumplimiento Programa Anual de Trabajo de la</w:t>
            </w:r>
            <w:r w:rsidR="00BD384B">
              <w:rPr>
                <w:rFonts w:ascii="Trebuchet MS" w:eastAsia="Trebuchet MS" w:hAnsi="Trebuchet MS"/>
                <w:b/>
                <w:bCs/>
                <w:color w:val="FFFFFF" w:themeColor="background1"/>
                <w:sz w:val="22"/>
                <w:szCs w:val="22"/>
              </w:rPr>
              <w:t xml:space="preserve"> </w:t>
            </w:r>
            <w:r w:rsidRPr="00BD384B">
              <w:rPr>
                <w:rFonts w:ascii="Trebuchet MS" w:eastAsia="Trebuchet MS" w:hAnsi="Trebuchet MS"/>
                <w:b/>
                <w:color w:val="FFFFFF" w:themeColor="background1"/>
                <w:sz w:val="22"/>
                <w:szCs w:val="22"/>
              </w:rPr>
              <w:t>Comisión de Organización Electoral 2023</w:t>
            </w:r>
            <w:bookmarkEnd w:id="72"/>
          </w:p>
        </w:tc>
        <w:tc>
          <w:tcPr>
            <w:tcW w:w="1598" w:type="dxa"/>
            <w:shd w:val="clear" w:color="auto" w:fill="005D70" w:themeFill="text1"/>
          </w:tcPr>
          <w:p w14:paraId="1EEAF09E" w14:textId="77777777" w:rsidR="007D0B7E" w:rsidRDefault="007D0B7E" w:rsidP="00951394">
            <w:pPr>
              <w:jc w:val="center"/>
              <w:cnfStyle w:val="100000000000" w:firstRow="1" w:lastRow="0" w:firstColumn="0" w:lastColumn="0" w:oddVBand="0" w:evenVBand="0" w:oddHBand="0" w:evenHBand="0" w:firstRowFirstColumn="0" w:firstRowLastColumn="0" w:lastRowFirstColumn="0" w:lastRowLastColumn="0"/>
              <w:rPr>
                <w:rFonts w:ascii="Trebuchet MS" w:eastAsia="Trebuchet MS" w:hAnsi="Trebuchet MS" w:cs="Trebuchet MS"/>
                <w:color w:val="FFFFFF" w:themeColor="background1"/>
              </w:rPr>
            </w:pPr>
          </w:p>
        </w:tc>
      </w:tr>
      <w:tr w:rsidR="007D0B7E" w:rsidRPr="00494045" w14:paraId="412CF8DF" w14:textId="361DAA0D" w:rsidTr="007D0B7E">
        <w:trPr>
          <w:trHeight w:val="300"/>
        </w:trPr>
        <w:tc>
          <w:tcPr>
            <w:cnfStyle w:val="001000000000" w:firstRow="0" w:lastRow="0" w:firstColumn="1" w:lastColumn="0" w:oddVBand="0" w:evenVBand="0" w:oddHBand="0" w:evenHBand="0" w:firstRowFirstColumn="0" w:firstRowLastColumn="0" w:lastRowFirstColumn="0" w:lastRowLastColumn="0"/>
            <w:tcW w:w="619" w:type="dxa"/>
            <w:vMerge w:val="restart"/>
            <w:shd w:val="clear" w:color="auto" w:fill="41ACA9" w:themeFill="accent6" w:themeFillShade="BF"/>
            <w:vAlign w:val="center"/>
          </w:tcPr>
          <w:p w14:paraId="2A379CC5" w14:textId="77777777" w:rsidR="007D0B7E" w:rsidRPr="00DD7009" w:rsidRDefault="007D0B7E" w:rsidP="00951394">
            <w:pPr>
              <w:jc w:val="center"/>
              <w:rPr>
                <w:rFonts w:ascii="Trebuchet MS" w:eastAsia="Trebuchet MS" w:hAnsi="Trebuchet MS" w:cs="Trebuchet MS"/>
                <w:b/>
                <w:bCs/>
                <w:color w:val="005D70" w:themeColor="text1"/>
              </w:rPr>
            </w:pPr>
          </w:p>
          <w:p w14:paraId="32860D0E" w14:textId="77777777" w:rsidR="007D0B7E" w:rsidRPr="00DD7009" w:rsidRDefault="007D0B7E" w:rsidP="00951394">
            <w:pPr>
              <w:jc w:val="center"/>
              <w:rPr>
                <w:rFonts w:ascii="Trebuchet MS" w:eastAsia="Trebuchet MS" w:hAnsi="Trebuchet MS" w:cs="Trebuchet MS"/>
                <w:b/>
                <w:bCs/>
                <w:color w:val="005D70" w:themeColor="text1"/>
              </w:rPr>
            </w:pPr>
            <w:r w:rsidRPr="00DD7009">
              <w:rPr>
                <w:rFonts w:ascii="Trebuchet MS" w:eastAsia="Trebuchet MS" w:hAnsi="Trebuchet MS" w:cs="Trebuchet MS"/>
                <w:b/>
                <w:bCs/>
                <w:color w:val="005D70" w:themeColor="text1"/>
              </w:rPr>
              <w:t>No</w:t>
            </w:r>
          </w:p>
        </w:tc>
        <w:tc>
          <w:tcPr>
            <w:tcW w:w="3998" w:type="dxa"/>
            <w:vMerge w:val="restart"/>
            <w:shd w:val="clear" w:color="auto" w:fill="41ACA9" w:themeFill="accent6" w:themeFillShade="BF"/>
            <w:vAlign w:val="center"/>
          </w:tcPr>
          <w:p w14:paraId="5BAFA39B"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p>
          <w:p w14:paraId="7C24631F"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Descripción de la actividad</w:t>
            </w:r>
          </w:p>
        </w:tc>
        <w:tc>
          <w:tcPr>
            <w:tcW w:w="3135" w:type="dxa"/>
            <w:gridSpan w:val="2"/>
            <w:shd w:val="clear" w:color="auto" w:fill="41ACA9" w:themeFill="accent6" w:themeFillShade="BF"/>
            <w:vAlign w:val="center"/>
          </w:tcPr>
          <w:p w14:paraId="1AFB9918"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Periodo de Ejecución</w:t>
            </w:r>
          </w:p>
        </w:tc>
        <w:tc>
          <w:tcPr>
            <w:tcW w:w="1598" w:type="dxa"/>
            <w:shd w:val="clear" w:color="auto" w:fill="41ACA9" w:themeFill="accent6" w:themeFillShade="BF"/>
          </w:tcPr>
          <w:p w14:paraId="2B118798" w14:textId="0060D1AE"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Pr>
                <w:rFonts w:ascii="Trebuchet MS" w:eastAsia="Trebuchet MS" w:hAnsi="Trebuchet MS" w:cs="Trebuchet MS"/>
                <w:b/>
                <w:bCs/>
              </w:rPr>
              <w:t xml:space="preserve">Porcentaje de avance </w:t>
            </w:r>
          </w:p>
        </w:tc>
      </w:tr>
      <w:tr w:rsidR="007D0B7E" w14:paraId="37C6289F" w14:textId="5A8BA803" w:rsidTr="007D0B7E">
        <w:trPr>
          <w:trHeight w:val="300"/>
        </w:trPr>
        <w:tc>
          <w:tcPr>
            <w:cnfStyle w:val="001000000000" w:firstRow="0" w:lastRow="0" w:firstColumn="1" w:lastColumn="0" w:oddVBand="0" w:evenVBand="0" w:oddHBand="0" w:evenHBand="0" w:firstRowFirstColumn="0" w:firstRowLastColumn="0" w:lastRowFirstColumn="0" w:lastRowLastColumn="0"/>
            <w:tcW w:w="619" w:type="dxa"/>
            <w:vMerge/>
            <w:shd w:val="clear" w:color="auto" w:fill="41ACA9" w:themeFill="accent6" w:themeFillShade="BF"/>
            <w:vAlign w:val="center"/>
          </w:tcPr>
          <w:p w14:paraId="755463F7" w14:textId="77777777" w:rsidR="007D0B7E" w:rsidRPr="00DD7009" w:rsidRDefault="007D0B7E" w:rsidP="00951394">
            <w:pPr>
              <w:jc w:val="center"/>
              <w:rPr>
                <w:color w:val="005D70" w:themeColor="text1"/>
              </w:rPr>
            </w:pPr>
          </w:p>
        </w:tc>
        <w:tc>
          <w:tcPr>
            <w:tcW w:w="3998" w:type="dxa"/>
            <w:vMerge/>
            <w:shd w:val="clear" w:color="auto" w:fill="41ACA9" w:themeFill="accent6" w:themeFillShade="BF"/>
            <w:vAlign w:val="center"/>
          </w:tcPr>
          <w:p w14:paraId="418BFC95"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pPr>
          </w:p>
        </w:tc>
        <w:tc>
          <w:tcPr>
            <w:tcW w:w="1537" w:type="dxa"/>
            <w:shd w:val="clear" w:color="auto" w:fill="41ACA9" w:themeFill="accent6" w:themeFillShade="BF"/>
            <w:vAlign w:val="center"/>
          </w:tcPr>
          <w:p w14:paraId="3265B1BA"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rPr>
            </w:pPr>
            <w:r w:rsidRPr="00DD7009">
              <w:rPr>
                <w:rFonts w:ascii="Trebuchet MS" w:eastAsia="Trebuchet MS" w:hAnsi="Trebuchet MS" w:cs="Trebuchet MS"/>
                <w:b/>
                <w:bCs/>
              </w:rPr>
              <w:t>Inicio</w:t>
            </w:r>
          </w:p>
        </w:tc>
        <w:tc>
          <w:tcPr>
            <w:tcW w:w="1598" w:type="dxa"/>
            <w:shd w:val="clear" w:color="auto" w:fill="41ACA9" w:themeFill="accent6" w:themeFillShade="BF"/>
            <w:vAlign w:val="center"/>
          </w:tcPr>
          <w:p w14:paraId="025FFEFF"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r w:rsidRPr="00DD7009">
              <w:rPr>
                <w:rFonts w:ascii="Trebuchet MS" w:eastAsia="Trebuchet MS" w:hAnsi="Trebuchet MS" w:cs="Trebuchet MS"/>
                <w:b/>
                <w:bCs/>
              </w:rPr>
              <w:t>Termino</w:t>
            </w:r>
          </w:p>
        </w:tc>
        <w:tc>
          <w:tcPr>
            <w:tcW w:w="1598" w:type="dxa"/>
            <w:shd w:val="clear" w:color="auto" w:fill="41ACA9" w:themeFill="accent6" w:themeFillShade="BF"/>
          </w:tcPr>
          <w:p w14:paraId="3AB9541B" w14:textId="77777777" w:rsidR="007D0B7E" w:rsidRPr="00DD700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b/>
                <w:bCs/>
              </w:rPr>
            </w:pPr>
          </w:p>
        </w:tc>
      </w:tr>
      <w:tr w:rsidR="007D0B7E" w:rsidRPr="004C3A39" w14:paraId="08CAE3E7" w14:textId="72DC618D" w:rsidTr="007D0B7E">
        <w:trPr>
          <w:trHeight w:val="1344"/>
        </w:trPr>
        <w:tc>
          <w:tcPr>
            <w:cnfStyle w:val="001000000000" w:firstRow="0" w:lastRow="0" w:firstColumn="1" w:lastColumn="0" w:oddVBand="0" w:evenVBand="0" w:oddHBand="0" w:evenHBand="0" w:firstRowFirstColumn="0" w:firstRowLastColumn="0" w:lastRowFirstColumn="0" w:lastRowLastColumn="0"/>
            <w:tcW w:w="619" w:type="dxa"/>
            <w:vAlign w:val="center"/>
          </w:tcPr>
          <w:p w14:paraId="48112724" w14:textId="77777777" w:rsidR="007D0B7E" w:rsidRPr="004C3A39" w:rsidRDefault="007D0B7E" w:rsidP="00951394">
            <w:pPr>
              <w:jc w:val="center"/>
              <w:rPr>
                <w:rFonts w:ascii="Trebuchet MS" w:eastAsia="Trebuchet MS" w:hAnsi="Trebuchet MS" w:cs="Trebuchet MS"/>
                <w:sz w:val="20"/>
                <w:szCs w:val="20"/>
              </w:rPr>
            </w:pPr>
          </w:p>
          <w:p w14:paraId="55177694"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1</w:t>
            </w:r>
          </w:p>
        </w:tc>
        <w:tc>
          <w:tcPr>
            <w:tcW w:w="3998" w:type="dxa"/>
            <w:vAlign w:val="center"/>
          </w:tcPr>
          <w:p w14:paraId="002CF831"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Supervisión de las condiciones que guarda el material electoral rehabilitado, resguardado en la bodega general del Instituto.</w:t>
            </w:r>
          </w:p>
        </w:tc>
        <w:tc>
          <w:tcPr>
            <w:tcW w:w="1537" w:type="dxa"/>
            <w:vAlign w:val="center"/>
          </w:tcPr>
          <w:p w14:paraId="583A1CE8"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4873D775"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1F1D904D"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4C35A9E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41C4954E"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p w14:paraId="2DA0B19F"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tcPr>
          <w:p w14:paraId="0B9764F2" w14:textId="4647288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100%</w:t>
            </w:r>
          </w:p>
        </w:tc>
      </w:tr>
      <w:tr w:rsidR="007D0B7E" w:rsidRPr="004C3A39" w14:paraId="0EFD1DD3" w14:textId="4A08622B"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6A95BECD" w14:textId="77777777" w:rsidR="007D0B7E" w:rsidRPr="004C3A39" w:rsidRDefault="007D0B7E" w:rsidP="00951394">
            <w:pPr>
              <w:jc w:val="center"/>
              <w:rPr>
                <w:rFonts w:ascii="Trebuchet MS" w:eastAsia="Trebuchet MS" w:hAnsi="Trebuchet MS" w:cs="Trebuchet MS"/>
                <w:sz w:val="20"/>
                <w:szCs w:val="20"/>
              </w:rPr>
            </w:pPr>
          </w:p>
          <w:p w14:paraId="0DC5ACEC"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2</w:t>
            </w:r>
          </w:p>
        </w:tc>
        <w:tc>
          <w:tcPr>
            <w:tcW w:w="3998" w:type="dxa"/>
            <w:vAlign w:val="center"/>
          </w:tcPr>
          <w:p w14:paraId="7387832B"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sesiones distritales y municipales.</w:t>
            </w:r>
          </w:p>
        </w:tc>
        <w:tc>
          <w:tcPr>
            <w:tcW w:w="1537" w:type="dxa"/>
            <w:vAlign w:val="center"/>
          </w:tcPr>
          <w:p w14:paraId="30BFF39F"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4EF1DCE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2FB5327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555E9656"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28BA5289"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3EAAE5AF" w14:textId="33239CBE" w:rsidR="007D0B7E" w:rsidRPr="004C3A39" w:rsidRDefault="000B3DEB"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9</w:t>
            </w:r>
            <w:r w:rsidR="00E42B31">
              <w:rPr>
                <w:rFonts w:ascii="Trebuchet MS" w:eastAsia="Trebuchet MS" w:hAnsi="Trebuchet MS" w:cs="Trebuchet MS"/>
                <w:sz w:val="20"/>
                <w:szCs w:val="20"/>
              </w:rPr>
              <w:t>0%</w:t>
            </w:r>
          </w:p>
        </w:tc>
      </w:tr>
      <w:tr w:rsidR="007D0B7E" w:rsidRPr="004C3A39" w14:paraId="5C5A485F" w14:textId="3D3A5127"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1F6DE924" w14:textId="77777777" w:rsidR="007D0B7E" w:rsidRPr="004C3A39" w:rsidRDefault="007D0B7E" w:rsidP="00951394">
            <w:pPr>
              <w:jc w:val="center"/>
              <w:rPr>
                <w:rFonts w:ascii="Trebuchet MS" w:eastAsia="Trebuchet MS" w:hAnsi="Trebuchet MS" w:cs="Trebuchet MS"/>
                <w:sz w:val="20"/>
                <w:szCs w:val="20"/>
              </w:rPr>
            </w:pPr>
          </w:p>
          <w:p w14:paraId="5695DA7A"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3</w:t>
            </w:r>
          </w:p>
        </w:tc>
        <w:tc>
          <w:tcPr>
            <w:tcW w:w="3998" w:type="dxa"/>
            <w:vAlign w:val="center"/>
          </w:tcPr>
          <w:p w14:paraId="4DEB5056"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seguimiento de paquetes electorales en los consejos distritales y municipales.</w:t>
            </w:r>
          </w:p>
        </w:tc>
        <w:tc>
          <w:tcPr>
            <w:tcW w:w="1537" w:type="dxa"/>
            <w:vAlign w:val="center"/>
          </w:tcPr>
          <w:p w14:paraId="5775E129"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604BCDA4"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71CEE0F"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0BE59B5B"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0285A6BD"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01481233" w14:textId="044F4523" w:rsidR="007D0B7E" w:rsidRPr="004C3A39" w:rsidRDefault="000B3DEB"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9</w:t>
            </w:r>
            <w:r w:rsidR="00E42B31">
              <w:rPr>
                <w:rFonts w:ascii="Trebuchet MS" w:eastAsia="Trebuchet MS" w:hAnsi="Trebuchet MS" w:cs="Trebuchet MS"/>
                <w:sz w:val="20"/>
                <w:szCs w:val="20"/>
              </w:rPr>
              <w:t>0%</w:t>
            </w:r>
          </w:p>
        </w:tc>
      </w:tr>
      <w:tr w:rsidR="007D0B7E" w:rsidRPr="004C3A39" w14:paraId="70EF2A84" w14:textId="44EED783"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0E9748B2" w14:textId="77777777" w:rsidR="007D0B7E" w:rsidRPr="004C3A39" w:rsidRDefault="007D0B7E" w:rsidP="00951394">
            <w:pPr>
              <w:jc w:val="center"/>
              <w:rPr>
                <w:rFonts w:ascii="Trebuchet MS" w:eastAsia="Trebuchet MS" w:hAnsi="Trebuchet MS" w:cs="Trebuchet MS"/>
                <w:sz w:val="20"/>
                <w:szCs w:val="20"/>
              </w:rPr>
            </w:pPr>
          </w:p>
          <w:p w14:paraId="5CCC9986"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4</w:t>
            </w:r>
          </w:p>
        </w:tc>
        <w:tc>
          <w:tcPr>
            <w:tcW w:w="3998" w:type="dxa"/>
            <w:vAlign w:val="center"/>
          </w:tcPr>
          <w:p w14:paraId="302A80BF"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coordinación entre las Direcciones de Organización Electoral y la Dirección de Informática sobre el sistema de cómputos distritales y municipales.</w:t>
            </w:r>
          </w:p>
        </w:tc>
        <w:tc>
          <w:tcPr>
            <w:tcW w:w="1537" w:type="dxa"/>
            <w:vAlign w:val="center"/>
          </w:tcPr>
          <w:p w14:paraId="6999FBC5"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35CB358"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26591DB3"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43D510A1"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5FEBB798"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19CEA425" w14:textId="64D53BF2" w:rsidR="007D0B7E" w:rsidRPr="004C3A39" w:rsidRDefault="009D2A98"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7</w:t>
            </w:r>
            <w:r w:rsidR="000B3DEB">
              <w:rPr>
                <w:rFonts w:ascii="Trebuchet MS" w:eastAsia="Trebuchet MS" w:hAnsi="Trebuchet MS" w:cs="Trebuchet MS"/>
                <w:sz w:val="20"/>
                <w:szCs w:val="20"/>
              </w:rPr>
              <w:t>0</w:t>
            </w:r>
            <w:r w:rsidR="00E42B31">
              <w:rPr>
                <w:rFonts w:ascii="Trebuchet MS" w:eastAsia="Trebuchet MS" w:hAnsi="Trebuchet MS" w:cs="Trebuchet MS"/>
                <w:sz w:val="20"/>
                <w:szCs w:val="20"/>
              </w:rPr>
              <w:t>%</w:t>
            </w:r>
          </w:p>
        </w:tc>
      </w:tr>
      <w:tr w:rsidR="007D0B7E" w:rsidRPr="004C3A39" w14:paraId="24782E92" w14:textId="277BDF6F"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223F042A" w14:textId="77777777" w:rsidR="007D0B7E" w:rsidRPr="004C3A39" w:rsidRDefault="007D0B7E" w:rsidP="00951394">
            <w:pPr>
              <w:jc w:val="center"/>
              <w:rPr>
                <w:rFonts w:ascii="Trebuchet MS" w:eastAsia="Trebuchet MS" w:hAnsi="Trebuchet MS" w:cs="Trebuchet MS"/>
                <w:sz w:val="20"/>
                <w:szCs w:val="20"/>
              </w:rPr>
            </w:pPr>
          </w:p>
          <w:p w14:paraId="668F7C9F"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5</w:t>
            </w:r>
          </w:p>
        </w:tc>
        <w:tc>
          <w:tcPr>
            <w:tcW w:w="3998" w:type="dxa"/>
            <w:vAlign w:val="center"/>
          </w:tcPr>
          <w:p w14:paraId="29ACD6E6"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proyección de los requerimientos materiales para el equipamiento de los órganos desconcentrados a través del comodato.</w:t>
            </w:r>
          </w:p>
        </w:tc>
        <w:tc>
          <w:tcPr>
            <w:tcW w:w="1537" w:type="dxa"/>
            <w:vAlign w:val="center"/>
          </w:tcPr>
          <w:p w14:paraId="66BD080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7CEAB409"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309AAE4"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Marzo 2023</w:t>
            </w:r>
          </w:p>
          <w:p w14:paraId="34EDBCC7"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1F6FF0DE"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56375D72" w14:textId="3354C54F" w:rsidR="007D0B7E" w:rsidRPr="004C3A39" w:rsidRDefault="00636CEC"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9</w:t>
            </w:r>
            <w:r w:rsidR="00E42B31">
              <w:rPr>
                <w:rFonts w:ascii="Trebuchet MS" w:eastAsia="Trebuchet MS" w:hAnsi="Trebuchet MS" w:cs="Trebuchet MS"/>
                <w:sz w:val="20"/>
                <w:szCs w:val="20"/>
              </w:rPr>
              <w:t>0%</w:t>
            </w:r>
          </w:p>
        </w:tc>
      </w:tr>
      <w:tr w:rsidR="007D0B7E" w:rsidRPr="004C3A39" w14:paraId="51D39D2F" w14:textId="2508BA21"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319F5A2D" w14:textId="77777777" w:rsidR="007D0B7E" w:rsidRPr="004C3A39" w:rsidRDefault="007D0B7E" w:rsidP="00951394">
            <w:pPr>
              <w:jc w:val="center"/>
              <w:rPr>
                <w:rFonts w:ascii="Trebuchet MS" w:eastAsia="Trebuchet MS" w:hAnsi="Trebuchet MS" w:cs="Trebuchet MS"/>
                <w:sz w:val="20"/>
                <w:szCs w:val="20"/>
              </w:rPr>
            </w:pPr>
          </w:p>
          <w:p w14:paraId="49534098"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6</w:t>
            </w:r>
          </w:p>
        </w:tc>
        <w:tc>
          <w:tcPr>
            <w:tcW w:w="3998" w:type="dxa"/>
            <w:vAlign w:val="center"/>
          </w:tcPr>
          <w:p w14:paraId="19E1F5AA"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 personalización de los formatos únicos de la documentación electoral y de las especificaciones técnicas de los materiales electorales.</w:t>
            </w:r>
          </w:p>
        </w:tc>
        <w:tc>
          <w:tcPr>
            <w:tcW w:w="1537" w:type="dxa"/>
            <w:vAlign w:val="center"/>
          </w:tcPr>
          <w:p w14:paraId="0C9A4A8F"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162B1496"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0DC180A8"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Junio 2023</w:t>
            </w:r>
          </w:p>
          <w:p w14:paraId="53716F6B"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41CC332A"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5AD9440D" w14:textId="7ADD6697" w:rsidR="007D0B7E" w:rsidRPr="004C3A39" w:rsidRDefault="00636CEC"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10</w:t>
            </w:r>
            <w:r w:rsidR="009D2A98">
              <w:rPr>
                <w:rFonts w:ascii="Trebuchet MS" w:eastAsia="Trebuchet MS" w:hAnsi="Trebuchet MS" w:cs="Trebuchet MS"/>
                <w:sz w:val="20"/>
                <w:szCs w:val="20"/>
              </w:rPr>
              <w:t>0</w:t>
            </w:r>
            <w:r w:rsidR="00E42B31">
              <w:rPr>
                <w:rFonts w:ascii="Trebuchet MS" w:eastAsia="Trebuchet MS" w:hAnsi="Trebuchet MS" w:cs="Trebuchet MS"/>
                <w:sz w:val="20"/>
                <w:szCs w:val="20"/>
              </w:rPr>
              <w:t>%</w:t>
            </w:r>
          </w:p>
        </w:tc>
      </w:tr>
      <w:tr w:rsidR="007D0B7E" w:rsidRPr="004C3A39" w14:paraId="6DBE6BDE" w14:textId="5C148C2D"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3E42067D" w14:textId="77777777" w:rsidR="007D0B7E" w:rsidRPr="004C3A39" w:rsidRDefault="007D0B7E" w:rsidP="00951394">
            <w:pPr>
              <w:jc w:val="center"/>
              <w:rPr>
                <w:rFonts w:ascii="Trebuchet MS" w:eastAsia="Trebuchet MS" w:hAnsi="Trebuchet MS" w:cs="Trebuchet MS"/>
                <w:sz w:val="20"/>
                <w:szCs w:val="20"/>
              </w:rPr>
            </w:pPr>
          </w:p>
          <w:p w14:paraId="05FFD144"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7</w:t>
            </w:r>
          </w:p>
        </w:tc>
        <w:tc>
          <w:tcPr>
            <w:tcW w:w="3998" w:type="dxa"/>
            <w:vAlign w:val="center"/>
          </w:tcPr>
          <w:p w14:paraId="420BC7BD"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 xml:space="preserve">Seguimiento en la personalización de los formatos únicos de la documentación electoral y de las especificaciones técnicas de los materiales electorales de </w:t>
            </w:r>
            <w:r>
              <w:rPr>
                <w:rFonts w:ascii="Trebuchet MS" w:eastAsia="Trebuchet MS" w:hAnsi="Trebuchet MS" w:cs="Trebuchet MS"/>
                <w:sz w:val="20"/>
                <w:szCs w:val="20"/>
              </w:rPr>
              <w:t>VTMX</w:t>
            </w:r>
            <w:r w:rsidRPr="004C3A39">
              <w:rPr>
                <w:rFonts w:ascii="Trebuchet MS" w:eastAsia="Trebuchet MS" w:hAnsi="Trebuchet MS" w:cs="Trebuchet MS"/>
                <w:sz w:val="20"/>
                <w:szCs w:val="20"/>
              </w:rPr>
              <w:t>.</w:t>
            </w:r>
          </w:p>
          <w:p w14:paraId="58FA73AD"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37" w:type="dxa"/>
            <w:vAlign w:val="center"/>
          </w:tcPr>
          <w:p w14:paraId="1B34A1C5"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4D2EC7F3"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16B996C3"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Junio 2023</w:t>
            </w:r>
          </w:p>
          <w:p w14:paraId="68D97660"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799F4246"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1B5271F1" w14:textId="239CD038" w:rsidR="007D0B7E" w:rsidRPr="004C3A39" w:rsidRDefault="00636CEC" w:rsidP="00636CEC">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10</w:t>
            </w:r>
            <w:r w:rsidR="009D2A98">
              <w:rPr>
                <w:rFonts w:ascii="Trebuchet MS" w:eastAsia="Trebuchet MS" w:hAnsi="Trebuchet MS" w:cs="Trebuchet MS"/>
                <w:sz w:val="20"/>
                <w:szCs w:val="20"/>
              </w:rPr>
              <w:t>0</w:t>
            </w:r>
            <w:r w:rsidR="00E42B31">
              <w:rPr>
                <w:rFonts w:ascii="Trebuchet MS" w:eastAsia="Trebuchet MS" w:hAnsi="Trebuchet MS" w:cs="Trebuchet MS"/>
                <w:sz w:val="20"/>
                <w:szCs w:val="20"/>
              </w:rPr>
              <w:t>%</w:t>
            </w:r>
          </w:p>
        </w:tc>
      </w:tr>
      <w:tr w:rsidR="007D0B7E" w:rsidRPr="004C3A39" w14:paraId="7D54BCFE" w14:textId="44E9EAFD" w:rsidTr="007D0B7E">
        <w:trPr>
          <w:trHeight w:val="94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3D3D07FA" w14:textId="77777777" w:rsidR="007D0B7E" w:rsidRPr="004C3A39" w:rsidRDefault="007D0B7E" w:rsidP="00951394">
            <w:pPr>
              <w:jc w:val="center"/>
              <w:rPr>
                <w:rFonts w:ascii="Trebuchet MS" w:eastAsia="Trebuchet MS" w:hAnsi="Trebuchet MS" w:cs="Trebuchet MS"/>
                <w:sz w:val="20"/>
                <w:szCs w:val="20"/>
              </w:rPr>
            </w:pPr>
          </w:p>
          <w:p w14:paraId="6967E40D"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8</w:t>
            </w:r>
          </w:p>
        </w:tc>
        <w:tc>
          <w:tcPr>
            <w:tcW w:w="3998" w:type="dxa"/>
            <w:vAlign w:val="center"/>
          </w:tcPr>
          <w:p w14:paraId="51A4A595"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Seguimiento en las actividades para la instalación de los consejos distritales.</w:t>
            </w:r>
          </w:p>
        </w:tc>
        <w:tc>
          <w:tcPr>
            <w:tcW w:w="1537" w:type="dxa"/>
            <w:vAlign w:val="center"/>
          </w:tcPr>
          <w:p w14:paraId="34711D52"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727EA49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Septiembre 2023</w:t>
            </w:r>
          </w:p>
          <w:p w14:paraId="7F7DDBFF"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tc>
        <w:tc>
          <w:tcPr>
            <w:tcW w:w="1598" w:type="dxa"/>
            <w:vAlign w:val="center"/>
          </w:tcPr>
          <w:p w14:paraId="1A6DB210"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5CE8CDD7" w14:textId="07BCEFDA" w:rsidR="007D0B7E" w:rsidRPr="004C3A39" w:rsidRDefault="00E42B31"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80%</w:t>
            </w:r>
          </w:p>
        </w:tc>
      </w:tr>
      <w:tr w:rsidR="007D0B7E" w:rsidRPr="004C3A39" w14:paraId="178AFF21" w14:textId="6A2D9A74" w:rsidTr="007D0B7E">
        <w:trPr>
          <w:trHeight w:val="1035"/>
        </w:trPr>
        <w:tc>
          <w:tcPr>
            <w:cnfStyle w:val="001000000000" w:firstRow="0" w:lastRow="0" w:firstColumn="1" w:lastColumn="0" w:oddVBand="0" w:evenVBand="0" w:oddHBand="0" w:evenHBand="0" w:firstRowFirstColumn="0" w:firstRowLastColumn="0" w:lastRowFirstColumn="0" w:lastRowLastColumn="0"/>
            <w:tcW w:w="619" w:type="dxa"/>
            <w:vAlign w:val="center"/>
          </w:tcPr>
          <w:p w14:paraId="36E34A6B" w14:textId="77777777" w:rsidR="007D0B7E" w:rsidRPr="004C3A39" w:rsidRDefault="007D0B7E" w:rsidP="00951394">
            <w:pPr>
              <w:jc w:val="center"/>
              <w:rPr>
                <w:rFonts w:ascii="Trebuchet MS" w:eastAsia="Trebuchet MS" w:hAnsi="Trebuchet MS" w:cs="Trebuchet MS"/>
                <w:sz w:val="20"/>
                <w:szCs w:val="20"/>
              </w:rPr>
            </w:pPr>
          </w:p>
          <w:p w14:paraId="48AAC54F" w14:textId="77777777" w:rsidR="007D0B7E" w:rsidRPr="004C3A39" w:rsidRDefault="007D0B7E" w:rsidP="00951394">
            <w:pPr>
              <w:jc w:val="center"/>
              <w:rPr>
                <w:rFonts w:ascii="Trebuchet MS" w:eastAsia="Trebuchet MS" w:hAnsi="Trebuchet MS" w:cs="Trebuchet MS"/>
                <w:sz w:val="20"/>
                <w:szCs w:val="20"/>
              </w:rPr>
            </w:pPr>
            <w:r w:rsidRPr="004C3A39">
              <w:rPr>
                <w:rFonts w:ascii="Trebuchet MS" w:eastAsia="Trebuchet MS" w:hAnsi="Trebuchet MS" w:cs="Trebuchet MS"/>
                <w:sz w:val="20"/>
                <w:szCs w:val="20"/>
              </w:rPr>
              <w:t>9</w:t>
            </w:r>
          </w:p>
        </w:tc>
        <w:tc>
          <w:tcPr>
            <w:tcW w:w="3998" w:type="dxa"/>
            <w:vAlign w:val="center"/>
          </w:tcPr>
          <w:p w14:paraId="5A604AC1" w14:textId="77777777" w:rsidR="007D0B7E" w:rsidRPr="004C3A39" w:rsidRDefault="007D0B7E" w:rsidP="00951394">
            <w:pPr>
              <w:jc w:val="both"/>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Proponer el Informe Final de Actividades de la Comisión, al Consejo General de este Instituto para su aprobación.</w:t>
            </w:r>
          </w:p>
        </w:tc>
        <w:tc>
          <w:tcPr>
            <w:tcW w:w="1537" w:type="dxa"/>
          </w:tcPr>
          <w:p w14:paraId="3B20ACE6"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6F95C4C6"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p>
          <w:p w14:paraId="5FAADC3C"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Septiembre 2023</w:t>
            </w:r>
          </w:p>
        </w:tc>
        <w:tc>
          <w:tcPr>
            <w:tcW w:w="1598" w:type="dxa"/>
            <w:vAlign w:val="center"/>
          </w:tcPr>
          <w:p w14:paraId="38CFD0D3" w14:textId="77777777" w:rsidR="007D0B7E" w:rsidRPr="004C3A39" w:rsidRDefault="007D0B7E"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sidRPr="004C3A39">
              <w:rPr>
                <w:rFonts w:ascii="Trebuchet MS" w:eastAsia="Trebuchet MS" w:hAnsi="Trebuchet MS" w:cs="Trebuchet MS"/>
                <w:sz w:val="20"/>
                <w:szCs w:val="20"/>
              </w:rPr>
              <w:t>Inicio del proceso electoral 2023-2024.</w:t>
            </w:r>
          </w:p>
        </w:tc>
        <w:tc>
          <w:tcPr>
            <w:tcW w:w="1598" w:type="dxa"/>
          </w:tcPr>
          <w:p w14:paraId="728B3CD0" w14:textId="0213CE6F" w:rsidR="007D0B7E" w:rsidRPr="004C3A39" w:rsidRDefault="000B3DEB" w:rsidP="00951394">
            <w:pPr>
              <w:jc w:val="cente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sz w:val="20"/>
                <w:szCs w:val="20"/>
              </w:rPr>
            </w:pPr>
            <w:r>
              <w:rPr>
                <w:rFonts w:ascii="Trebuchet MS" w:eastAsia="Trebuchet MS" w:hAnsi="Trebuchet MS" w:cs="Trebuchet MS"/>
                <w:sz w:val="20"/>
                <w:szCs w:val="20"/>
              </w:rPr>
              <w:t>100</w:t>
            </w:r>
            <w:r w:rsidR="000F29C6">
              <w:rPr>
                <w:rFonts w:ascii="Trebuchet MS" w:eastAsia="Trebuchet MS" w:hAnsi="Trebuchet MS" w:cs="Trebuchet MS"/>
                <w:sz w:val="20"/>
                <w:szCs w:val="20"/>
              </w:rPr>
              <w:t>%</w:t>
            </w:r>
          </w:p>
        </w:tc>
      </w:tr>
    </w:tbl>
    <w:p w14:paraId="4EF0AC6E" w14:textId="77777777" w:rsidR="000F29C6" w:rsidRDefault="000F29C6" w:rsidP="00F735A6">
      <w:pPr>
        <w:jc w:val="both"/>
        <w:rPr>
          <w:rFonts w:ascii="Helvetica" w:hAnsi="Helvetica" w:cs="Helvetica"/>
        </w:rPr>
      </w:pPr>
    </w:p>
    <w:p w14:paraId="2C967B06" w14:textId="2C082142" w:rsidR="00CC4284" w:rsidRPr="00BD384B" w:rsidRDefault="00E42B31" w:rsidP="00F735A6">
      <w:pPr>
        <w:jc w:val="both"/>
        <w:rPr>
          <w:rFonts w:ascii="Helvetica" w:hAnsi="Helvetica" w:cs="Helvetica"/>
        </w:rPr>
      </w:pPr>
      <w:r w:rsidRPr="000B3DEB">
        <w:rPr>
          <w:rFonts w:ascii="Helvetica" w:hAnsi="Helvetica" w:cs="Helvetica"/>
        </w:rPr>
        <w:t xml:space="preserve">El seguimiento obedece a la planeación de esta Dirección respecto a las actividades </w:t>
      </w:r>
      <w:r w:rsidR="000B3DEB" w:rsidRPr="000B3DEB">
        <w:rPr>
          <w:rFonts w:ascii="Helvetica" w:hAnsi="Helvetica" w:cs="Helvetica"/>
        </w:rPr>
        <w:t>contempladas en el calendario IEPC/INE, por lo que el avance en el cumplimiento se encuentra en tiempo y forma</w:t>
      </w:r>
      <w:r w:rsidR="00BD384B">
        <w:rPr>
          <w:rFonts w:ascii="Helvetica" w:hAnsi="Helvetica" w:cs="Helvetica"/>
        </w:rPr>
        <w:t>.</w:t>
      </w:r>
    </w:p>
    <w:sectPr w:rsidR="00CC4284" w:rsidRPr="00BD384B" w:rsidSect="008629F0">
      <w:headerReference w:type="default" r:id="rId26"/>
      <w:footerReference w:type="default" r:id="rId27"/>
      <w:headerReference w:type="first" r:id="rId28"/>
      <w:footerReference w:type="first" r:id="rId29"/>
      <w:type w:val="continuous"/>
      <w:pgSz w:w="12240" w:h="15840"/>
      <w:pgMar w:top="1701"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1DF463" w14:textId="77777777" w:rsidR="00720007" w:rsidRDefault="00720007">
      <w:pPr>
        <w:spacing w:after="0" w:line="240" w:lineRule="auto"/>
      </w:pPr>
      <w:r>
        <w:separator/>
      </w:r>
    </w:p>
  </w:endnote>
  <w:endnote w:type="continuationSeparator" w:id="0">
    <w:p w14:paraId="43D9F7A3" w14:textId="77777777" w:rsidR="00720007" w:rsidRDefault="007200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Qlassik Bold">
    <w:altName w:val="Calibri"/>
    <w:panose1 w:val="00000000000000000000"/>
    <w:charset w:val="00"/>
    <w:family w:val="decorative"/>
    <w:notTrueType/>
    <w:pitch w:val="variable"/>
    <w:sig w:usb0="A00000AF" w:usb1="5000204A" w:usb2="00000000" w:usb3="00000000" w:csb0="00000111" w:csb1="00000000"/>
  </w:font>
  <w:font w:name="Lucida Sans Unicode">
    <w:panose1 w:val="020B0602030504020204"/>
    <w:charset w:val="00"/>
    <w:family w:val="swiss"/>
    <w:pitch w:val="variable"/>
    <w:sig w:usb0="80000AFF" w:usb1="0000396B" w:usb2="00000000" w:usb3="00000000" w:csb0="000000B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Qlassik Bold" w:hAnsi="Qlassik Bold"/>
      </w:rPr>
      <w:id w:val="-455876623"/>
      <w:docPartObj>
        <w:docPartGallery w:val="Page Numbers (Bottom of Page)"/>
        <w:docPartUnique/>
      </w:docPartObj>
    </w:sdtPr>
    <w:sdtEndPr>
      <w:rPr>
        <w:color w:val="808080" w:themeColor="background1" w:themeShade="80"/>
      </w:rPr>
    </w:sdtEndPr>
    <w:sdtContent>
      <w:p w14:paraId="2B6D5E98" w14:textId="77777777" w:rsidR="00D22211" w:rsidRPr="00694E23" w:rsidRDefault="00D22211">
        <w:pPr>
          <w:pStyle w:val="Piedepgina"/>
          <w:jc w:val="right"/>
          <w:rPr>
            <w:rFonts w:ascii="Qlassik Bold" w:hAnsi="Qlassik Bold"/>
            <w:color w:val="808080" w:themeColor="background1" w:themeShade="80"/>
          </w:rPr>
        </w:pPr>
        <w:r w:rsidRPr="00694E23">
          <w:rPr>
            <w:rFonts w:ascii="Qlassik Bold" w:hAnsi="Qlassik Bold"/>
            <w:color w:val="808080" w:themeColor="background1" w:themeShade="80"/>
          </w:rPr>
          <w:fldChar w:fldCharType="begin"/>
        </w:r>
        <w:r w:rsidRPr="00694E23">
          <w:rPr>
            <w:rFonts w:ascii="Qlassik Bold" w:hAnsi="Qlassik Bold"/>
            <w:color w:val="808080" w:themeColor="background1" w:themeShade="80"/>
          </w:rPr>
          <w:instrText>PAGE   \* MERGEFORMAT</w:instrText>
        </w:r>
        <w:r w:rsidRPr="00694E23">
          <w:rPr>
            <w:rFonts w:ascii="Qlassik Bold" w:hAnsi="Qlassik Bold"/>
            <w:color w:val="808080" w:themeColor="background1" w:themeShade="80"/>
          </w:rPr>
          <w:fldChar w:fldCharType="separate"/>
        </w:r>
        <w:r w:rsidR="00BD384B">
          <w:rPr>
            <w:rFonts w:ascii="Qlassik Bold" w:hAnsi="Qlassik Bold"/>
            <w:noProof/>
            <w:color w:val="808080" w:themeColor="background1" w:themeShade="80"/>
          </w:rPr>
          <w:t>4</w:t>
        </w:r>
        <w:r w:rsidRPr="00694E23">
          <w:rPr>
            <w:rFonts w:ascii="Qlassik Bold" w:hAnsi="Qlassik Bold"/>
            <w:color w:val="808080" w:themeColor="background1" w:themeShade="80"/>
          </w:rPr>
          <w:fldChar w:fldCharType="end"/>
        </w:r>
      </w:p>
    </w:sdtContent>
  </w:sdt>
  <w:p w14:paraId="1DD2A4F8" w14:textId="741ABD5D" w:rsidR="00D22211" w:rsidRPr="00F66AFB" w:rsidRDefault="00ED5931" w:rsidP="00961B07">
    <w:pPr>
      <w:pStyle w:val="Piedepgina"/>
      <w:rPr>
        <w:rFonts w:ascii="Qlassik Bold" w:hAnsi="Qlassik Bold"/>
        <w:color w:val="003B47" w:themeColor="accent1" w:themeShade="80"/>
      </w:rPr>
    </w:pPr>
    <w:sdt>
      <w:sdtPr>
        <w:rPr>
          <w:rFonts w:ascii="Qlassik Bold" w:eastAsiaTheme="minorHAnsi" w:hAnsi="Qlassik Bold" w:cs="Helvetica"/>
          <w:color w:val="005D70" w:themeColor="text1"/>
          <w:sz w:val="24"/>
          <w:szCs w:val="24"/>
          <w:lang w:val="es-MX" w:eastAsia="en-US"/>
        </w:rPr>
        <w:alias w:val="Nombre de la compañía:"/>
        <w:tag w:val="Nombre de la compañía:"/>
        <w:id w:val="-928956669"/>
        <w:placeholder>
          <w:docPart w:val="6200A0B387C34A2192EDB09F1750F2DA"/>
        </w:placeholder>
        <w:dataBinding w:prefixMappings="xmlns:ns0='http://schemas.openxmlformats.org/officeDocument/2006/extended-properties' " w:xpath="/ns0:Properties[1]/ns0:Company[1]" w:storeItemID="{6668398D-A668-4E3E-A5EB-62B293D839F1}"/>
        <w15:appearance w15:val="hidden"/>
        <w:text w:multiLine="1"/>
      </w:sdtPr>
      <w:sdtEndPr/>
      <w:sdtContent>
        <w:bookmarkStart w:id="73" w:name="_Hlk508635881"/>
        <w:bookmarkStart w:id="74" w:name="_Hlk508635988"/>
        <w:bookmarkStart w:id="75" w:name="_Hlk508636038"/>
        <w:bookmarkStart w:id="76" w:name="_Hlk508636056"/>
        <w:bookmarkStart w:id="77" w:name="_Hlk508636067"/>
        <w:bookmarkEnd w:id="73"/>
        <w:bookmarkEnd w:id="74"/>
        <w:bookmarkEnd w:id="75"/>
        <w:bookmarkEnd w:id="76"/>
        <w:bookmarkEnd w:id="77"/>
        <w:r w:rsidR="00D22211" w:rsidRPr="00F66AFB">
          <w:rPr>
            <w:rFonts w:ascii="Qlassik Bold" w:eastAsiaTheme="minorHAnsi" w:hAnsi="Qlassik Bold" w:cs="Helvetica"/>
            <w:color w:val="005D70" w:themeColor="text1"/>
            <w:sz w:val="24"/>
            <w:szCs w:val="24"/>
            <w:lang w:val="es-MX" w:eastAsia="en-US"/>
          </w:rPr>
          <w:t xml:space="preserve">Informe </w:t>
        </w:r>
        <w:r w:rsidR="00D22211">
          <w:rPr>
            <w:rFonts w:ascii="Qlassik Bold" w:eastAsiaTheme="minorHAnsi" w:hAnsi="Qlassik Bold" w:cs="Helvetica"/>
            <w:color w:val="005D70" w:themeColor="text1"/>
            <w:sz w:val="24"/>
            <w:szCs w:val="24"/>
            <w:lang w:val="es-MX" w:eastAsia="en-US"/>
          </w:rPr>
          <w:t>A</w:t>
        </w:r>
        <w:r w:rsidR="00D22211" w:rsidRPr="00F66AFB">
          <w:rPr>
            <w:rFonts w:ascii="Qlassik Bold" w:eastAsiaTheme="minorHAnsi" w:hAnsi="Qlassik Bold" w:cs="Helvetica"/>
            <w:color w:val="005D70" w:themeColor="text1"/>
            <w:sz w:val="24"/>
            <w:szCs w:val="24"/>
            <w:lang w:val="es-MX" w:eastAsia="en-US"/>
          </w:rPr>
          <w:t>nual de la Comisión de Organización Electoral 2023</w:t>
        </w:r>
      </w:sdtContent>
    </w:sdt>
  </w:p>
  <w:p w14:paraId="350F76F7" w14:textId="77777777" w:rsidR="00D22211" w:rsidRPr="00F66AFB" w:rsidRDefault="00D22211" w:rsidP="00961B07">
    <w:pPr>
      <w:pStyle w:val="Piedepgina"/>
      <w:tabs>
        <w:tab w:val="left" w:pos="5997"/>
      </w:tabs>
      <w:rPr>
        <w:rFonts w:ascii="Qlassik Bold" w:hAnsi="Qlassik Bold"/>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CDAB2" w14:textId="3FC58160" w:rsidR="00D22211" w:rsidRDefault="00D22211">
    <w:pPr>
      <w:pStyle w:val="Piedepgina"/>
      <w:jc w:val="right"/>
    </w:pPr>
    <w:r>
      <w:rPr>
        <w:rFonts w:ascii="Helvetica" w:hAnsi="Helvetica" w:cs="Helvetica"/>
        <w:noProof/>
        <w:color w:val="005D70" w:themeColor="text1"/>
        <w:sz w:val="24"/>
        <w:szCs w:val="24"/>
        <w:lang w:val="es-MX" w:eastAsia="es-MX"/>
      </w:rPr>
      <mc:AlternateContent>
        <mc:Choice Requires="wps">
          <w:drawing>
            <wp:anchor distT="0" distB="0" distL="114300" distR="114300" simplePos="0" relativeHeight="251668480" behindDoc="0" locked="0" layoutInCell="1" allowOverlap="1" wp14:anchorId="69FDE946" wp14:editId="3DFFEBE3">
              <wp:simplePos x="0" y="0"/>
              <wp:positionH relativeFrom="column">
                <wp:posOffset>2293620</wp:posOffset>
              </wp:positionH>
              <wp:positionV relativeFrom="paragraph">
                <wp:posOffset>-26670</wp:posOffset>
              </wp:positionV>
              <wp:extent cx="4480560" cy="320040"/>
              <wp:effectExtent l="0" t="0" r="0" b="3810"/>
              <wp:wrapNone/>
              <wp:docPr id="959379121" name="Cuadro de texto 5"/>
              <wp:cNvGraphicFramePr/>
              <a:graphic xmlns:a="http://schemas.openxmlformats.org/drawingml/2006/main">
                <a:graphicData uri="http://schemas.microsoft.com/office/word/2010/wordprocessingShape">
                  <wps:wsp>
                    <wps:cNvSpPr txBox="1"/>
                    <wps:spPr>
                      <a:xfrm>
                        <a:off x="0" y="0"/>
                        <a:ext cx="4480560" cy="320040"/>
                      </a:xfrm>
                      <a:prstGeom prst="rect">
                        <a:avLst/>
                      </a:prstGeom>
                      <a:solidFill>
                        <a:schemeClr val="lt1"/>
                      </a:solidFill>
                      <a:ln w="6350">
                        <a:noFill/>
                      </a:ln>
                    </wps:spPr>
                    <wps:txbx>
                      <w:txbxContent>
                        <w:p w14:paraId="3399AB4F" w14:textId="77777777" w:rsidR="00D22211" w:rsidRPr="00EF1F72" w:rsidRDefault="00D22211" w:rsidP="00EF1F72">
                          <w:pPr>
                            <w:rPr>
                              <w:sz w:val="24"/>
                              <w:szCs w:val="24"/>
                            </w:rPr>
                          </w:pPr>
                          <w:r w:rsidRPr="00EF1F72">
                            <w:rPr>
                              <w:rFonts w:ascii="Qlassik Bold" w:eastAsia="Lucida Sans Unicode" w:hAnsi="Qlassik Bold" w:cs="Helvetica"/>
                              <w:b/>
                              <w:bCs/>
                              <w:color w:val="00788E" w:themeColor="accent1"/>
                              <w:kern w:val="2"/>
                              <w:sz w:val="24"/>
                              <w:szCs w:val="24"/>
                              <w:lang w:val="es-ES_tradnl" w:eastAsia="es-MX"/>
                            </w:rPr>
                            <w:t>Instituto Electoral y de Participación Ciudadana</w:t>
                          </w:r>
                          <w:r>
                            <w:rPr>
                              <w:rFonts w:ascii="Qlassik Bold" w:eastAsia="Lucida Sans Unicode" w:hAnsi="Qlassik Bold" w:cs="Helvetica"/>
                              <w:b/>
                              <w:bCs/>
                              <w:color w:val="00788E" w:themeColor="accent1"/>
                              <w:kern w:val="2"/>
                              <w:sz w:val="24"/>
                              <w:szCs w:val="24"/>
                              <w:lang w:val="es-ES_tradnl" w:eastAsia="es-MX"/>
                            </w:rPr>
                            <w:t xml:space="preserve"> del Estado de Jalisco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FDE946" id="_x0000_t202" coordsize="21600,21600" o:spt="202" path="m,l,21600r21600,l21600,xe">
              <v:stroke joinstyle="miter"/>
              <v:path gradientshapeok="t" o:connecttype="rect"/>
            </v:shapetype>
            <v:shape id="Cuadro de texto 5" o:spid="_x0000_s1152" type="#_x0000_t202" style="position:absolute;left:0;text-align:left;margin-left:180.6pt;margin-top:-2.1pt;width:352.8pt;height:25.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" fillcolor="white [3201]" stroked="f" strokeweight=".5pt">
              <v:textbox>
                <w:txbxContent>
                  <w:p w14:paraId="3399AB4F" w14:textId="77777777" w:rsidR="00D22211" w:rsidRPr="00EF1F72" w:rsidRDefault="00D22211" w:rsidP="00EF1F72">
                    <w:pPr>
                      <w:rPr>
                        <w:sz w:val="24"/>
                        <w:szCs w:val="24"/>
                      </w:rPr>
                    </w:pPr>
                    <w:r w:rsidRPr="00EF1F72">
                      <w:rPr>
                        <w:rFonts w:ascii="Qlassik Bold" w:eastAsia="Lucida Sans Unicode" w:hAnsi="Qlassik Bold" w:cs="Helvetica"/>
                        <w:b/>
                        <w:bCs/>
                        <w:color w:val="00788E" w:themeColor="accent1"/>
                        <w:kern w:val="2"/>
                        <w:sz w:val="24"/>
                        <w:szCs w:val="24"/>
                        <w:lang w:val="es-ES_tradnl" w:eastAsia="es-MX"/>
                      </w:rPr>
                      <w:t>Instituto Electoral y de Participación Ciudadana</w:t>
                    </w:r>
                    <w:r>
                      <w:rPr>
                        <w:rFonts w:ascii="Qlassik Bold" w:eastAsia="Lucida Sans Unicode" w:hAnsi="Qlassik Bold" w:cs="Helvetica"/>
                        <w:b/>
                        <w:bCs/>
                        <w:color w:val="00788E" w:themeColor="accent1"/>
                        <w:kern w:val="2"/>
                        <w:sz w:val="24"/>
                        <w:szCs w:val="24"/>
                        <w:lang w:val="es-ES_tradnl" w:eastAsia="es-MX"/>
                      </w:rPr>
                      <w:t xml:space="preserve"> del Estado de Jalisco</w:t>
                    </w:r>
                  </w:p>
                </w:txbxContent>
              </v:textbox>
            </v:shape>
          </w:pict>
        </mc:Fallback>
      </mc:AlternateContent>
    </w:r>
  </w:p>
  <w:p w14:paraId="740E226E" w14:textId="5ABDD5F2" w:rsidR="00D22211" w:rsidRDefault="00D2221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A14DF8" w14:textId="77777777" w:rsidR="00720007" w:rsidRDefault="00720007">
      <w:pPr>
        <w:spacing w:after="0" w:line="240" w:lineRule="auto"/>
      </w:pPr>
      <w:r>
        <w:separator/>
      </w:r>
    </w:p>
  </w:footnote>
  <w:footnote w:type="continuationSeparator" w:id="0">
    <w:p w14:paraId="2F4FCA0C" w14:textId="77777777" w:rsidR="00720007" w:rsidRDefault="00720007">
      <w:pPr>
        <w:spacing w:after="0" w:line="240" w:lineRule="auto"/>
      </w:pPr>
      <w:r>
        <w:continuationSeparator/>
      </w:r>
    </w:p>
  </w:footnote>
  <w:footnote w:id="1">
    <w:p w14:paraId="6282FB0F" w14:textId="77777777" w:rsidR="00D22211" w:rsidRPr="00C6626B" w:rsidRDefault="00D22211" w:rsidP="000743D4">
      <w:pPr>
        <w:pStyle w:val="Textonotapie"/>
        <w:rPr>
          <w:sz w:val="18"/>
          <w:szCs w:val="18"/>
        </w:rPr>
      </w:pPr>
      <w:r w:rsidRPr="2B49C48C">
        <w:rPr>
          <w:rStyle w:val="Refdenotaalpie"/>
        </w:rPr>
        <w:footnoteRef/>
      </w:r>
      <w:r>
        <w:t xml:space="preserve">  </w:t>
      </w:r>
      <w:r w:rsidRPr="00C6626B">
        <w:rPr>
          <w:sz w:val="18"/>
          <w:szCs w:val="18"/>
        </w:rPr>
        <w:t>https://www.iepcjalisco.org.mx/sites/default/files/sesiones-de-consejo/consejo%20general/2023-03-08/11iepc-acg-016-2023.pdf</w:t>
      </w:r>
    </w:p>
  </w:footnote>
  <w:footnote w:id="2">
    <w:p w14:paraId="23494199" w14:textId="77777777" w:rsidR="00D22211" w:rsidRPr="00A02EFE" w:rsidRDefault="00D22211" w:rsidP="00CC4284">
      <w:pPr>
        <w:pStyle w:val="Textonotapie"/>
        <w:rPr>
          <w:sz w:val="18"/>
          <w:szCs w:val="18"/>
          <w:lang w:val="es-MX"/>
        </w:rPr>
      </w:pPr>
      <w:r w:rsidRPr="00A02EFE">
        <w:rPr>
          <w:rStyle w:val="Refdenotaalpie"/>
          <w:sz w:val="18"/>
          <w:szCs w:val="18"/>
        </w:rPr>
        <w:footnoteRef/>
      </w:r>
      <w:r w:rsidRPr="00A02EFE">
        <w:rPr>
          <w:sz w:val="18"/>
          <w:szCs w:val="18"/>
        </w:rPr>
        <w:t xml:space="preserve"> Disponible en: https://www.iepcjalisco.org.mx/transparencia/articulo-38/comisiones/2023-04-21?tid=136</w:t>
      </w:r>
    </w:p>
  </w:footnote>
  <w:footnote w:id="3">
    <w:p w14:paraId="4C6648D9" w14:textId="77777777" w:rsidR="00D22211" w:rsidRPr="00A02EFE" w:rsidRDefault="00D22211" w:rsidP="00CC4284">
      <w:pPr>
        <w:pStyle w:val="Textonotapie"/>
        <w:rPr>
          <w:sz w:val="18"/>
          <w:szCs w:val="18"/>
          <w:lang w:val="es-MX"/>
        </w:rPr>
      </w:pPr>
      <w:r w:rsidRPr="00A02EFE">
        <w:rPr>
          <w:rStyle w:val="Refdenotaalpie"/>
          <w:sz w:val="18"/>
          <w:szCs w:val="18"/>
        </w:rPr>
        <w:footnoteRef/>
      </w:r>
      <w:r w:rsidRPr="00A02EFE">
        <w:rPr>
          <w:sz w:val="18"/>
          <w:szCs w:val="18"/>
        </w:rPr>
        <w:t xml:space="preserve"> https://www.iepcjalisco.org.mx/transparencia/articulo-38/comisiones/2023-08-18/sesion-de-la-comision-de-organizacion-electoral-18</w:t>
      </w:r>
    </w:p>
  </w:footnote>
  <w:footnote w:id="4">
    <w:p w14:paraId="0B058480" w14:textId="77777777" w:rsidR="00D22211" w:rsidRDefault="00D22211" w:rsidP="00CC4284">
      <w:pPr>
        <w:pStyle w:val="Textonotapie"/>
        <w:rPr>
          <w:sz w:val="18"/>
          <w:szCs w:val="18"/>
        </w:rPr>
      </w:pPr>
      <w:r>
        <w:rPr>
          <w:rStyle w:val="Refdenotaalpie"/>
        </w:rPr>
        <w:footnoteRef/>
      </w:r>
      <w:r>
        <w:t xml:space="preserve"> </w:t>
      </w:r>
      <w:hyperlink r:id="rId1" w:history="1">
        <w:r w:rsidRPr="00220C4D">
          <w:rPr>
            <w:rStyle w:val="Hipervnculo"/>
            <w:color w:val="auto"/>
            <w:sz w:val="18"/>
            <w:szCs w:val="18"/>
          </w:rPr>
          <w:t>https://www.iepcjalisco.org.mx/sites/default/files/sesiones-de-consejo/consejo%20general/2023-05-11/4iepc-acg-020-2023.pdf</w:t>
        </w:r>
      </w:hyperlink>
    </w:p>
    <w:p w14:paraId="6DB8E9E7" w14:textId="77777777" w:rsidR="00D22211" w:rsidRPr="00DD7009" w:rsidRDefault="00D22211" w:rsidP="00CC4284">
      <w:pPr>
        <w:pStyle w:val="Textonotapie"/>
        <w:rPr>
          <w:sz w:val="18"/>
          <w:szCs w:val="18"/>
          <w:lang w:val="es-MX"/>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C8476" w14:textId="3C444E43" w:rsidR="00D22211" w:rsidRDefault="00D22211" w:rsidP="00413EE7">
    <w:pPr>
      <w:pStyle w:val="Encabezado"/>
      <w:tabs>
        <w:tab w:val="clear" w:pos="4513"/>
        <w:tab w:val="clear" w:pos="9026"/>
        <w:tab w:val="left" w:pos="7938"/>
      </w:tabs>
      <w:ind w:right="1422"/>
      <w:jc w:val="right"/>
      <w:rPr>
        <w:rFonts w:ascii="Qlassik Bold" w:hAnsi="Qlassik Bold"/>
        <w:color w:val="006D84" w:themeColor="text1" w:themeTint="F2"/>
      </w:rPr>
    </w:pPr>
    <w:r w:rsidRPr="00694E23">
      <w:rPr>
        <w:rFonts w:ascii="Qlassik Bold" w:hAnsi="Qlassik Bold"/>
        <w:noProof/>
        <w:color w:val="006D84" w:themeColor="text1" w:themeTint="F2"/>
        <w:lang w:val="es-MX" w:eastAsia="es-MX"/>
      </w:rPr>
      <w:drawing>
        <wp:anchor distT="0" distB="0" distL="114300" distR="114300" simplePos="0" relativeHeight="251665408" behindDoc="1" locked="0" layoutInCell="1" allowOverlap="1" wp14:anchorId="52987623" wp14:editId="411AF4D1">
          <wp:simplePos x="0" y="0"/>
          <wp:positionH relativeFrom="margin">
            <wp:posOffset>5208270</wp:posOffset>
          </wp:positionH>
          <wp:positionV relativeFrom="paragraph">
            <wp:posOffset>-128896</wp:posOffset>
          </wp:positionV>
          <wp:extent cx="1077302" cy="540548"/>
          <wp:effectExtent l="0" t="0" r="8890" b="0"/>
          <wp:wrapNone/>
          <wp:docPr id="2056854920" name="Imagen 205685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25581" name="Imagen 903025581"/>
                  <pic:cNvPicPr/>
                </pic:nvPicPr>
                <pic:blipFill>
                  <a:blip r:embed="rId1"/>
                  <a:stretch>
                    <a:fillRect/>
                  </a:stretch>
                </pic:blipFill>
                <pic:spPr>
                  <a:xfrm>
                    <a:off x="0" y="0"/>
                    <a:ext cx="1077302" cy="540548"/>
                  </a:xfrm>
                  <a:prstGeom prst="rect">
                    <a:avLst/>
                  </a:prstGeom>
                </pic:spPr>
              </pic:pic>
            </a:graphicData>
          </a:graphic>
          <wp14:sizeRelH relativeFrom="margin">
            <wp14:pctWidth>0</wp14:pctWidth>
          </wp14:sizeRelH>
          <wp14:sizeRelV relativeFrom="margin">
            <wp14:pctHeight>0</wp14:pctHeight>
          </wp14:sizeRelV>
        </wp:anchor>
      </w:drawing>
    </w:r>
  </w:p>
  <w:p w14:paraId="1C004D0C" w14:textId="7AC6BBC4" w:rsidR="00D22211" w:rsidRPr="00694E23" w:rsidRDefault="00D22211" w:rsidP="00413EE7">
    <w:pPr>
      <w:pStyle w:val="Encabezado"/>
      <w:tabs>
        <w:tab w:val="clear" w:pos="4513"/>
        <w:tab w:val="clear" w:pos="9026"/>
        <w:tab w:val="left" w:pos="7938"/>
      </w:tabs>
      <w:ind w:right="1422"/>
      <w:jc w:val="right"/>
      <w:rPr>
        <w:rFonts w:ascii="Qlassik Bold" w:hAnsi="Qlassik Bold"/>
        <w:color w:val="006D84" w:themeColor="text1" w:themeTint="F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E3D18" w14:textId="77777777" w:rsidR="00D22211" w:rsidRDefault="00D22211">
    <w:pPr>
      <w:pStyle w:val="Encabezado"/>
      <w:jc w:val="right"/>
    </w:pPr>
  </w:p>
  <w:p w14:paraId="6BBA774A" w14:textId="0722A150" w:rsidR="00D22211" w:rsidRDefault="00D22211" w:rsidP="00694E23">
    <w:pPr>
      <w:pStyle w:val="Encabezado"/>
      <w:tabs>
        <w:tab w:val="clear" w:pos="4513"/>
        <w:tab w:val="clear" w:pos="9026"/>
        <w:tab w:val="left" w:pos="8579"/>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02AD12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21A2C3F2"/>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D8A1DD6"/>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42784264"/>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8F16BD60"/>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CBCB5B6"/>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0B284F0"/>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B8E4182"/>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7EC1DA6"/>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9C2E321C"/>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A644B4B"/>
    <w:multiLevelType w:val="multilevel"/>
    <w:tmpl w:val="6F86C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E3D6075"/>
    <w:multiLevelType w:val="hybridMultilevel"/>
    <w:tmpl w:val="72908EF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F61360B"/>
    <w:multiLevelType w:val="hybridMultilevel"/>
    <w:tmpl w:val="D3DE8A36"/>
    <w:lvl w:ilvl="0" w:tplc="080A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08D3746"/>
    <w:multiLevelType w:val="hybridMultilevel"/>
    <w:tmpl w:val="7F30D6F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F3C7F8A"/>
    <w:multiLevelType w:val="hybridMultilevel"/>
    <w:tmpl w:val="191A69C8"/>
    <w:lvl w:ilvl="0" w:tplc="B482524A">
      <w:start w:val="1"/>
      <w:numFmt w:val="upperRoman"/>
      <w:lvlText w:val="%1."/>
      <w:lvlJc w:val="left"/>
      <w:pPr>
        <w:ind w:left="720" w:hanging="360"/>
      </w:pPr>
      <w:rPr>
        <w:rFonts w:ascii="Trebuchet MS" w:eastAsiaTheme="majorEastAsia" w:hAnsi="Trebuchet MS" w:cs="Arial"/>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0E81A5A"/>
    <w:multiLevelType w:val="multilevel"/>
    <w:tmpl w:val="57887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1934BBF"/>
    <w:multiLevelType w:val="hybridMultilevel"/>
    <w:tmpl w:val="6CCC278A"/>
    <w:lvl w:ilvl="0" w:tplc="08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4975D81"/>
    <w:multiLevelType w:val="hybridMultilevel"/>
    <w:tmpl w:val="7EB0C7B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68F6CE2"/>
    <w:multiLevelType w:val="hybridMultilevel"/>
    <w:tmpl w:val="33629CC8"/>
    <w:lvl w:ilvl="0" w:tplc="080A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2C9E6208"/>
    <w:multiLevelType w:val="hybridMultilevel"/>
    <w:tmpl w:val="12244E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B01A877"/>
    <w:multiLevelType w:val="hybridMultilevel"/>
    <w:tmpl w:val="6ACC9A4A"/>
    <w:lvl w:ilvl="0" w:tplc="91C22944">
      <w:start w:val="1"/>
      <w:numFmt w:val="bullet"/>
      <w:lvlText w:val=""/>
      <w:lvlJc w:val="left"/>
      <w:pPr>
        <w:ind w:left="720" w:hanging="360"/>
      </w:pPr>
      <w:rPr>
        <w:rFonts w:ascii="Symbol" w:hAnsi="Symbol" w:hint="default"/>
      </w:rPr>
    </w:lvl>
    <w:lvl w:ilvl="1" w:tplc="9ACCF5BA">
      <w:start w:val="1"/>
      <w:numFmt w:val="bullet"/>
      <w:lvlText w:val="o"/>
      <w:lvlJc w:val="left"/>
      <w:pPr>
        <w:ind w:left="1440" w:hanging="360"/>
      </w:pPr>
      <w:rPr>
        <w:rFonts w:ascii="Courier New" w:hAnsi="Courier New" w:hint="default"/>
      </w:rPr>
    </w:lvl>
    <w:lvl w:ilvl="2" w:tplc="62420CB2">
      <w:start w:val="1"/>
      <w:numFmt w:val="bullet"/>
      <w:lvlText w:val=""/>
      <w:lvlJc w:val="left"/>
      <w:pPr>
        <w:ind w:left="2160" w:hanging="360"/>
      </w:pPr>
      <w:rPr>
        <w:rFonts w:ascii="Wingdings" w:hAnsi="Wingdings" w:hint="default"/>
      </w:rPr>
    </w:lvl>
    <w:lvl w:ilvl="3" w:tplc="6DF019AA">
      <w:start w:val="1"/>
      <w:numFmt w:val="bullet"/>
      <w:lvlText w:val=""/>
      <w:lvlJc w:val="left"/>
      <w:pPr>
        <w:ind w:left="2880" w:hanging="360"/>
      </w:pPr>
      <w:rPr>
        <w:rFonts w:ascii="Symbol" w:hAnsi="Symbol" w:hint="default"/>
      </w:rPr>
    </w:lvl>
    <w:lvl w:ilvl="4" w:tplc="DC10FC6C">
      <w:start w:val="1"/>
      <w:numFmt w:val="bullet"/>
      <w:lvlText w:val="o"/>
      <w:lvlJc w:val="left"/>
      <w:pPr>
        <w:ind w:left="3600" w:hanging="360"/>
      </w:pPr>
      <w:rPr>
        <w:rFonts w:ascii="Courier New" w:hAnsi="Courier New" w:hint="default"/>
      </w:rPr>
    </w:lvl>
    <w:lvl w:ilvl="5" w:tplc="70BEAA38">
      <w:start w:val="1"/>
      <w:numFmt w:val="bullet"/>
      <w:lvlText w:val=""/>
      <w:lvlJc w:val="left"/>
      <w:pPr>
        <w:ind w:left="4320" w:hanging="360"/>
      </w:pPr>
      <w:rPr>
        <w:rFonts w:ascii="Wingdings" w:hAnsi="Wingdings" w:hint="default"/>
      </w:rPr>
    </w:lvl>
    <w:lvl w:ilvl="6" w:tplc="A0E4BEC4">
      <w:start w:val="1"/>
      <w:numFmt w:val="bullet"/>
      <w:lvlText w:val=""/>
      <w:lvlJc w:val="left"/>
      <w:pPr>
        <w:ind w:left="5040" w:hanging="360"/>
      </w:pPr>
      <w:rPr>
        <w:rFonts w:ascii="Symbol" w:hAnsi="Symbol" w:hint="default"/>
      </w:rPr>
    </w:lvl>
    <w:lvl w:ilvl="7" w:tplc="06D8F78E">
      <w:start w:val="1"/>
      <w:numFmt w:val="bullet"/>
      <w:lvlText w:val="o"/>
      <w:lvlJc w:val="left"/>
      <w:pPr>
        <w:ind w:left="5760" w:hanging="360"/>
      </w:pPr>
      <w:rPr>
        <w:rFonts w:ascii="Courier New" w:hAnsi="Courier New" w:hint="default"/>
      </w:rPr>
    </w:lvl>
    <w:lvl w:ilvl="8" w:tplc="A97C7348">
      <w:start w:val="1"/>
      <w:numFmt w:val="bullet"/>
      <w:lvlText w:val=""/>
      <w:lvlJc w:val="left"/>
      <w:pPr>
        <w:ind w:left="6480" w:hanging="360"/>
      </w:pPr>
      <w:rPr>
        <w:rFonts w:ascii="Wingdings" w:hAnsi="Wingdings" w:hint="default"/>
      </w:rPr>
    </w:lvl>
  </w:abstractNum>
  <w:abstractNum w:abstractNumId="21" w15:restartNumberingAfterBreak="0">
    <w:nsid w:val="413841A5"/>
    <w:multiLevelType w:val="hybridMultilevel"/>
    <w:tmpl w:val="E9DE807C"/>
    <w:lvl w:ilvl="0" w:tplc="CBDEBE24">
      <w:start w:val="8"/>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29879DB"/>
    <w:multiLevelType w:val="multilevel"/>
    <w:tmpl w:val="30D81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3C93C99"/>
    <w:multiLevelType w:val="multilevel"/>
    <w:tmpl w:val="FE6AA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4934236"/>
    <w:multiLevelType w:val="multilevel"/>
    <w:tmpl w:val="9AB0F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C503AAF"/>
    <w:multiLevelType w:val="hybridMultilevel"/>
    <w:tmpl w:val="F912CE9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3434EA3"/>
    <w:multiLevelType w:val="multilevel"/>
    <w:tmpl w:val="1EA05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C221BFD"/>
    <w:multiLevelType w:val="multilevel"/>
    <w:tmpl w:val="C95C4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DFA64EE"/>
    <w:multiLevelType w:val="hybridMultilevel"/>
    <w:tmpl w:val="77D8F3B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9" w15:restartNumberingAfterBreak="0">
    <w:nsid w:val="72503251"/>
    <w:multiLevelType w:val="hybridMultilevel"/>
    <w:tmpl w:val="2C8ED18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0" w15:restartNumberingAfterBreak="0">
    <w:nsid w:val="778501F5"/>
    <w:multiLevelType w:val="multilevel"/>
    <w:tmpl w:val="753CE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CF934DF"/>
    <w:multiLevelType w:val="hybridMultilevel"/>
    <w:tmpl w:val="69509DF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CFF097D"/>
    <w:multiLevelType w:val="multilevel"/>
    <w:tmpl w:val="6BBC7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E6A0C0D"/>
    <w:multiLevelType w:val="hybridMultilevel"/>
    <w:tmpl w:val="64B83C8A"/>
    <w:lvl w:ilvl="0" w:tplc="080A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924993613">
    <w:abstractNumId w:val="9"/>
  </w:num>
  <w:num w:numId="2" w16cid:durableId="331490527">
    <w:abstractNumId w:val="7"/>
  </w:num>
  <w:num w:numId="3" w16cid:durableId="864174234">
    <w:abstractNumId w:val="6"/>
  </w:num>
  <w:num w:numId="4" w16cid:durableId="806237911">
    <w:abstractNumId w:val="5"/>
  </w:num>
  <w:num w:numId="5" w16cid:durableId="1802261372">
    <w:abstractNumId w:val="4"/>
  </w:num>
  <w:num w:numId="6" w16cid:durableId="227421159">
    <w:abstractNumId w:val="8"/>
  </w:num>
  <w:num w:numId="7" w16cid:durableId="654605253">
    <w:abstractNumId w:val="3"/>
  </w:num>
  <w:num w:numId="8" w16cid:durableId="1524319333">
    <w:abstractNumId w:val="2"/>
  </w:num>
  <w:num w:numId="9" w16cid:durableId="1978489997">
    <w:abstractNumId w:val="1"/>
  </w:num>
  <w:num w:numId="10" w16cid:durableId="1549344381">
    <w:abstractNumId w:val="0"/>
  </w:num>
  <w:num w:numId="11" w16cid:durableId="1521357654">
    <w:abstractNumId w:val="25"/>
  </w:num>
  <w:num w:numId="12" w16cid:durableId="476798711">
    <w:abstractNumId w:val="16"/>
  </w:num>
  <w:num w:numId="13" w16cid:durableId="257913604">
    <w:abstractNumId w:val="11"/>
  </w:num>
  <w:num w:numId="14" w16cid:durableId="744647019">
    <w:abstractNumId w:val="29"/>
  </w:num>
  <w:num w:numId="15" w16cid:durableId="874274580">
    <w:abstractNumId w:val="19"/>
  </w:num>
  <w:num w:numId="16" w16cid:durableId="446437491">
    <w:abstractNumId w:val="12"/>
  </w:num>
  <w:num w:numId="17" w16cid:durableId="532421141">
    <w:abstractNumId w:val="18"/>
  </w:num>
  <w:num w:numId="18" w16cid:durableId="436291059">
    <w:abstractNumId w:val="13"/>
  </w:num>
  <w:num w:numId="19" w16cid:durableId="1819030345">
    <w:abstractNumId w:val="33"/>
  </w:num>
  <w:num w:numId="20" w16cid:durableId="561673599">
    <w:abstractNumId w:val="28"/>
  </w:num>
  <w:num w:numId="21" w16cid:durableId="540749212">
    <w:abstractNumId w:val="32"/>
  </w:num>
  <w:num w:numId="22" w16cid:durableId="456611083">
    <w:abstractNumId w:val="30"/>
  </w:num>
  <w:num w:numId="23" w16cid:durableId="1503546543">
    <w:abstractNumId w:val="27"/>
  </w:num>
  <w:num w:numId="24" w16cid:durableId="409501241">
    <w:abstractNumId w:val="23"/>
  </w:num>
  <w:num w:numId="25" w16cid:durableId="1379166195">
    <w:abstractNumId w:val="10"/>
  </w:num>
  <w:num w:numId="26" w16cid:durableId="2067684904">
    <w:abstractNumId w:val="24"/>
  </w:num>
  <w:num w:numId="27" w16cid:durableId="494615163">
    <w:abstractNumId w:val="26"/>
  </w:num>
  <w:num w:numId="28" w16cid:durableId="1650554802">
    <w:abstractNumId w:val="31"/>
  </w:num>
  <w:num w:numId="29" w16cid:durableId="604726859">
    <w:abstractNumId w:val="14"/>
  </w:num>
  <w:num w:numId="30" w16cid:durableId="1432774952">
    <w:abstractNumId w:val="21"/>
  </w:num>
  <w:num w:numId="31" w16cid:durableId="1623732175">
    <w:abstractNumId w:val="17"/>
  </w:num>
  <w:num w:numId="32" w16cid:durableId="1662542208">
    <w:abstractNumId w:val="15"/>
  </w:num>
  <w:num w:numId="33" w16cid:durableId="660550753">
    <w:abstractNumId w:val="22"/>
  </w:num>
  <w:num w:numId="34" w16cid:durableId="58793026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051A"/>
    <w:rsid w:val="00002286"/>
    <w:rsid w:val="000054FD"/>
    <w:rsid w:val="0001333F"/>
    <w:rsid w:val="00026AC0"/>
    <w:rsid w:val="0003017B"/>
    <w:rsid w:val="00036DFF"/>
    <w:rsid w:val="000370E3"/>
    <w:rsid w:val="0004270E"/>
    <w:rsid w:val="0004302B"/>
    <w:rsid w:val="000458EA"/>
    <w:rsid w:val="00045A56"/>
    <w:rsid w:val="00054BD1"/>
    <w:rsid w:val="00055AB8"/>
    <w:rsid w:val="0006059C"/>
    <w:rsid w:val="00063544"/>
    <w:rsid w:val="00064DC1"/>
    <w:rsid w:val="000652E6"/>
    <w:rsid w:val="00065F95"/>
    <w:rsid w:val="00070846"/>
    <w:rsid w:val="00070D05"/>
    <w:rsid w:val="00072489"/>
    <w:rsid w:val="000743D4"/>
    <w:rsid w:val="000753B8"/>
    <w:rsid w:val="00075458"/>
    <w:rsid w:val="0007565B"/>
    <w:rsid w:val="00085E7E"/>
    <w:rsid w:val="000865B2"/>
    <w:rsid w:val="000921AA"/>
    <w:rsid w:val="00092F9A"/>
    <w:rsid w:val="000933D0"/>
    <w:rsid w:val="000A27F1"/>
    <w:rsid w:val="000B3DEB"/>
    <w:rsid w:val="000B7180"/>
    <w:rsid w:val="000C04E2"/>
    <w:rsid w:val="000C12EA"/>
    <w:rsid w:val="000D08FE"/>
    <w:rsid w:val="000D1B22"/>
    <w:rsid w:val="000D1FEB"/>
    <w:rsid w:val="000D3D7D"/>
    <w:rsid w:val="000F29C6"/>
    <w:rsid w:val="00103005"/>
    <w:rsid w:val="00103563"/>
    <w:rsid w:val="00106EB3"/>
    <w:rsid w:val="00112EC8"/>
    <w:rsid w:val="00120981"/>
    <w:rsid w:val="00121354"/>
    <w:rsid w:val="001411A7"/>
    <w:rsid w:val="00145A2F"/>
    <w:rsid w:val="00145BF4"/>
    <w:rsid w:val="00150AC6"/>
    <w:rsid w:val="00151AD6"/>
    <w:rsid w:val="00157745"/>
    <w:rsid w:val="00161989"/>
    <w:rsid w:val="0016240B"/>
    <w:rsid w:val="00166811"/>
    <w:rsid w:val="00173131"/>
    <w:rsid w:val="001758E7"/>
    <w:rsid w:val="00176384"/>
    <w:rsid w:val="001874FC"/>
    <w:rsid w:val="001877D3"/>
    <w:rsid w:val="00187E51"/>
    <w:rsid w:val="0019026D"/>
    <w:rsid w:val="00190653"/>
    <w:rsid w:val="00193770"/>
    <w:rsid w:val="00195814"/>
    <w:rsid w:val="00197378"/>
    <w:rsid w:val="001A2084"/>
    <w:rsid w:val="001A4C7C"/>
    <w:rsid w:val="001A5E17"/>
    <w:rsid w:val="001B2023"/>
    <w:rsid w:val="001C08FA"/>
    <w:rsid w:val="001C46C3"/>
    <w:rsid w:val="001C4FB2"/>
    <w:rsid w:val="001D0D17"/>
    <w:rsid w:val="001D13B2"/>
    <w:rsid w:val="001D1A6F"/>
    <w:rsid w:val="001D29B7"/>
    <w:rsid w:val="001D4EBB"/>
    <w:rsid w:val="001D6333"/>
    <w:rsid w:val="001D7DC6"/>
    <w:rsid w:val="001E025E"/>
    <w:rsid w:val="001E5647"/>
    <w:rsid w:val="001E5D74"/>
    <w:rsid w:val="001F0BBA"/>
    <w:rsid w:val="001F0DAB"/>
    <w:rsid w:val="001F3539"/>
    <w:rsid w:val="001F6103"/>
    <w:rsid w:val="001F77D9"/>
    <w:rsid w:val="00200CAB"/>
    <w:rsid w:val="00200EAF"/>
    <w:rsid w:val="00204860"/>
    <w:rsid w:val="002067E7"/>
    <w:rsid w:val="002076E3"/>
    <w:rsid w:val="00220C4D"/>
    <w:rsid w:val="002270F1"/>
    <w:rsid w:val="00233966"/>
    <w:rsid w:val="00234E3C"/>
    <w:rsid w:val="002379E8"/>
    <w:rsid w:val="002415F5"/>
    <w:rsid w:val="0024434D"/>
    <w:rsid w:val="00256923"/>
    <w:rsid w:val="00261419"/>
    <w:rsid w:val="00262C10"/>
    <w:rsid w:val="0027146D"/>
    <w:rsid w:val="002736A0"/>
    <w:rsid w:val="00274B66"/>
    <w:rsid w:val="00275475"/>
    <w:rsid w:val="00276C16"/>
    <w:rsid w:val="00276DBF"/>
    <w:rsid w:val="00282145"/>
    <w:rsid w:val="00283B19"/>
    <w:rsid w:val="002850FF"/>
    <w:rsid w:val="00294F20"/>
    <w:rsid w:val="00294F49"/>
    <w:rsid w:val="00296FF7"/>
    <w:rsid w:val="002A4243"/>
    <w:rsid w:val="002B3461"/>
    <w:rsid w:val="002B733C"/>
    <w:rsid w:val="002D01B3"/>
    <w:rsid w:val="002D0ED8"/>
    <w:rsid w:val="002D4A2A"/>
    <w:rsid w:val="002E35A0"/>
    <w:rsid w:val="002F1EF8"/>
    <w:rsid w:val="002F375A"/>
    <w:rsid w:val="002F74A6"/>
    <w:rsid w:val="003003BC"/>
    <w:rsid w:val="00302924"/>
    <w:rsid w:val="003034F4"/>
    <w:rsid w:val="003234D6"/>
    <w:rsid w:val="0032421D"/>
    <w:rsid w:val="00331B77"/>
    <w:rsid w:val="003340E3"/>
    <w:rsid w:val="00345F65"/>
    <w:rsid w:val="0035134E"/>
    <w:rsid w:val="00357371"/>
    <w:rsid w:val="00364DED"/>
    <w:rsid w:val="003652D4"/>
    <w:rsid w:val="00366364"/>
    <w:rsid w:val="00366A38"/>
    <w:rsid w:val="003749BA"/>
    <w:rsid w:val="00374DFF"/>
    <w:rsid w:val="00380CF8"/>
    <w:rsid w:val="003811F3"/>
    <w:rsid w:val="0038523F"/>
    <w:rsid w:val="00397789"/>
    <w:rsid w:val="003A4CF2"/>
    <w:rsid w:val="003A7597"/>
    <w:rsid w:val="003B2EA5"/>
    <w:rsid w:val="003B7056"/>
    <w:rsid w:val="003C124A"/>
    <w:rsid w:val="003C2F2A"/>
    <w:rsid w:val="003C58FA"/>
    <w:rsid w:val="003D385D"/>
    <w:rsid w:val="003E3E07"/>
    <w:rsid w:val="003E4126"/>
    <w:rsid w:val="0040335B"/>
    <w:rsid w:val="00407908"/>
    <w:rsid w:val="00412B57"/>
    <w:rsid w:val="00413EE7"/>
    <w:rsid w:val="0041530C"/>
    <w:rsid w:val="00422395"/>
    <w:rsid w:val="004256C9"/>
    <w:rsid w:val="0043480D"/>
    <w:rsid w:val="004469D4"/>
    <w:rsid w:val="004478BA"/>
    <w:rsid w:val="00454800"/>
    <w:rsid w:val="00460424"/>
    <w:rsid w:val="00461121"/>
    <w:rsid w:val="00461E34"/>
    <w:rsid w:val="00466CE9"/>
    <w:rsid w:val="004756A6"/>
    <w:rsid w:val="00480A31"/>
    <w:rsid w:val="00485A0B"/>
    <w:rsid w:val="0048716A"/>
    <w:rsid w:val="00490E31"/>
    <w:rsid w:val="004921D2"/>
    <w:rsid w:val="004930A0"/>
    <w:rsid w:val="004938A1"/>
    <w:rsid w:val="004A7896"/>
    <w:rsid w:val="004B3B24"/>
    <w:rsid w:val="004B7FB9"/>
    <w:rsid w:val="004C25EE"/>
    <w:rsid w:val="004C3A39"/>
    <w:rsid w:val="004C5E23"/>
    <w:rsid w:val="004D6B64"/>
    <w:rsid w:val="004F5D23"/>
    <w:rsid w:val="005038E9"/>
    <w:rsid w:val="00507242"/>
    <w:rsid w:val="005116A0"/>
    <w:rsid w:val="005118CD"/>
    <w:rsid w:val="005228C6"/>
    <w:rsid w:val="00524F71"/>
    <w:rsid w:val="0052746B"/>
    <w:rsid w:val="00530C50"/>
    <w:rsid w:val="00536EC8"/>
    <w:rsid w:val="00537A75"/>
    <w:rsid w:val="0054246D"/>
    <w:rsid w:val="00546F76"/>
    <w:rsid w:val="00547156"/>
    <w:rsid w:val="0055023D"/>
    <w:rsid w:val="0055040D"/>
    <w:rsid w:val="00551021"/>
    <w:rsid w:val="00551A8F"/>
    <w:rsid w:val="005534B6"/>
    <w:rsid w:val="0055411F"/>
    <w:rsid w:val="00555E46"/>
    <w:rsid w:val="005773BD"/>
    <w:rsid w:val="00581442"/>
    <w:rsid w:val="00587A70"/>
    <w:rsid w:val="00590371"/>
    <w:rsid w:val="00595159"/>
    <w:rsid w:val="00595BD6"/>
    <w:rsid w:val="005A5956"/>
    <w:rsid w:val="005C2F42"/>
    <w:rsid w:val="005C34C1"/>
    <w:rsid w:val="005C4A89"/>
    <w:rsid w:val="005E06F2"/>
    <w:rsid w:val="005E1FAB"/>
    <w:rsid w:val="005F7A88"/>
    <w:rsid w:val="0060162B"/>
    <w:rsid w:val="00601E05"/>
    <w:rsid w:val="00605F26"/>
    <w:rsid w:val="00606102"/>
    <w:rsid w:val="0061313F"/>
    <w:rsid w:val="006154A6"/>
    <w:rsid w:val="00615E18"/>
    <w:rsid w:val="006250EB"/>
    <w:rsid w:val="00636CEC"/>
    <w:rsid w:val="00645959"/>
    <w:rsid w:val="00645A3D"/>
    <w:rsid w:val="006536CE"/>
    <w:rsid w:val="00660977"/>
    <w:rsid w:val="0066185E"/>
    <w:rsid w:val="00670A0F"/>
    <w:rsid w:val="006764B6"/>
    <w:rsid w:val="00681B11"/>
    <w:rsid w:val="00683183"/>
    <w:rsid w:val="0068644F"/>
    <w:rsid w:val="006939DD"/>
    <w:rsid w:val="00694E23"/>
    <w:rsid w:val="006A2684"/>
    <w:rsid w:val="006A3287"/>
    <w:rsid w:val="006B2D74"/>
    <w:rsid w:val="006B521E"/>
    <w:rsid w:val="006C7294"/>
    <w:rsid w:val="006D5D1D"/>
    <w:rsid w:val="006D7487"/>
    <w:rsid w:val="006E12A5"/>
    <w:rsid w:val="006E21E2"/>
    <w:rsid w:val="006E2862"/>
    <w:rsid w:val="006E344C"/>
    <w:rsid w:val="006E51F9"/>
    <w:rsid w:val="006F0489"/>
    <w:rsid w:val="006F338B"/>
    <w:rsid w:val="007036DC"/>
    <w:rsid w:val="00703C09"/>
    <w:rsid w:val="007134BC"/>
    <w:rsid w:val="00720007"/>
    <w:rsid w:val="007204A6"/>
    <w:rsid w:val="007216B4"/>
    <w:rsid w:val="00724A88"/>
    <w:rsid w:val="00733435"/>
    <w:rsid w:val="0073562D"/>
    <w:rsid w:val="0073573E"/>
    <w:rsid w:val="007415AE"/>
    <w:rsid w:val="007628EA"/>
    <w:rsid w:val="0076558D"/>
    <w:rsid w:val="007708F3"/>
    <w:rsid w:val="007746DA"/>
    <w:rsid w:val="00777132"/>
    <w:rsid w:val="00777D40"/>
    <w:rsid w:val="00780306"/>
    <w:rsid w:val="00780E2B"/>
    <w:rsid w:val="00781809"/>
    <w:rsid w:val="00781C24"/>
    <w:rsid w:val="00783AF7"/>
    <w:rsid w:val="00783FEE"/>
    <w:rsid w:val="00795D27"/>
    <w:rsid w:val="00795F76"/>
    <w:rsid w:val="00796668"/>
    <w:rsid w:val="007A34D4"/>
    <w:rsid w:val="007B4FA2"/>
    <w:rsid w:val="007C006B"/>
    <w:rsid w:val="007C05C4"/>
    <w:rsid w:val="007C46C4"/>
    <w:rsid w:val="007C7A6C"/>
    <w:rsid w:val="007D0B7E"/>
    <w:rsid w:val="007D545A"/>
    <w:rsid w:val="007E0F28"/>
    <w:rsid w:val="007E200B"/>
    <w:rsid w:val="007F018A"/>
    <w:rsid w:val="007F2866"/>
    <w:rsid w:val="007F6010"/>
    <w:rsid w:val="00801C8B"/>
    <w:rsid w:val="00804849"/>
    <w:rsid w:val="00805C20"/>
    <w:rsid w:val="00815134"/>
    <w:rsid w:val="00815B82"/>
    <w:rsid w:val="00821927"/>
    <w:rsid w:val="00824135"/>
    <w:rsid w:val="00831954"/>
    <w:rsid w:val="00840CAF"/>
    <w:rsid w:val="00841F7D"/>
    <w:rsid w:val="00844695"/>
    <w:rsid w:val="00845530"/>
    <w:rsid w:val="00846D21"/>
    <w:rsid w:val="00853D75"/>
    <w:rsid w:val="0085582A"/>
    <w:rsid w:val="00855EC8"/>
    <w:rsid w:val="008577D0"/>
    <w:rsid w:val="008629F0"/>
    <w:rsid w:val="00862B10"/>
    <w:rsid w:val="00874AE0"/>
    <w:rsid w:val="00874E79"/>
    <w:rsid w:val="008758DA"/>
    <w:rsid w:val="00880791"/>
    <w:rsid w:val="00891E7D"/>
    <w:rsid w:val="00892C9A"/>
    <w:rsid w:val="00892D5A"/>
    <w:rsid w:val="00892F18"/>
    <w:rsid w:val="008A393A"/>
    <w:rsid w:val="008B0CA3"/>
    <w:rsid w:val="008B1E9F"/>
    <w:rsid w:val="008B320C"/>
    <w:rsid w:val="008B4EAC"/>
    <w:rsid w:val="008C26F0"/>
    <w:rsid w:val="008C28C2"/>
    <w:rsid w:val="008C3200"/>
    <w:rsid w:val="008D0417"/>
    <w:rsid w:val="008D47AA"/>
    <w:rsid w:val="008D635F"/>
    <w:rsid w:val="008E4593"/>
    <w:rsid w:val="008E5751"/>
    <w:rsid w:val="008F3975"/>
    <w:rsid w:val="008F4656"/>
    <w:rsid w:val="00900CE8"/>
    <w:rsid w:val="00911E0F"/>
    <w:rsid w:val="00913A56"/>
    <w:rsid w:val="00921D12"/>
    <w:rsid w:val="00922E07"/>
    <w:rsid w:val="009269DE"/>
    <w:rsid w:val="00931FC2"/>
    <w:rsid w:val="00935166"/>
    <w:rsid w:val="00935C4F"/>
    <w:rsid w:val="009407A9"/>
    <w:rsid w:val="00943868"/>
    <w:rsid w:val="00945EE8"/>
    <w:rsid w:val="00950DB5"/>
    <w:rsid w:val="00961B07"/>
    <w:rsid w:val="00962EC3"/>
    <w:rsid w:val="0096366D"/>
    <w:rsid w:val="009756C9"/>
    <w:rsid w:val="00981A0B"/>
    <w:rsid w:val="00993A55"/>
    <w:rsid w:val="009948C7"/>
    <w:rsid w:val="00995FAC"/>
    <w:rsid w:val="00996C92"/>
    <w:rsid w:val="009975B6"/>
    <w:rsid w:val="009A0F84"/>
    <w:rsid w:val="009A283C"/>
    <w:rsid w:val="009A4D9A"/>
    <w:rsid w:val="009B04E8"/>
    <w:rsid w:val="009B5F73"/>
    <w:rsid w:val="009D0894"/>
    <w:rsid w:val="009D21CF"/>
    <w:rsid w:val="009D2A98"/>
    <w:rsid w:val="009D3B41"/>
    <w:rsid w:val="009D7E87"/>
    <w:rsid w:val="009E25CD"/>
    <w:rsid w:val="009E5C91"/>
    <w:rsid w:val="009E6B53"/>
    <w:rsid w:val="009E6D7A"/>
    <w:rsid w:val="009F1A4F"/>
    <w:rsid w:val="009F5AFB"/>
    <w:rsid w:val="00A02EFE"/>
    <w:rsid w:val="00A076F4"/>
    <w:rsid w:val="00A12D50"/>
    <w:rsid w:val="00A178E0"/>
    <w:rsid w:val="00A22E6A"/>
    <w:rsid w:val="00A256A1"/>
    <w:rsid w:val="00A2617D"/>
    <w:rsid w:val="00A36886"/>
    <w:rsid w:val="00A403AF"/>
    <w:rsid w:val="00A523E5"/>
    <w:rsid w:val="00A52F18"/>
    <w:rsid w:val="00A534E0"/>
    <w:rsid w:val="00A556A8"/>
    <w:rsid w:val="00A62CCC"/>
    <w:rsid w:val="00A64607"/>
    <w:rsid w:val="00A6497F"/>
    <w:rsid w:val="00A71070"/>
    <w:rsid w:val="00A71A97"/>
    <w:rsid w:val="00A75353"/>
    <w:rsid w:val="00A77DEA"/>
    <w:rsid w:val="00A820F6"/>
    <w:rsid w:val="00A834A2"/>
    <w:rsid w:val="00A86068"/>
    <w:rsid w:val="00A91E31"/>
    <w:rsid w:val="00A9795C"/>
    <w:rsid w:val="00AA352B"/>
    <w:rsid w:val="00AA374A"/>
    <w:rsid w:val="00AA3E77"/>
    <w:rsid w:val="00AA471A"/>
    <w:rsid w:val="00AA67F4"/>
    <w:rsid w:val="00AB5A07"/>
    <w:rsid w:val="00AC01DB"/>
    <w:rsid w:val="00AC3665"/>
    <w:rsid w:val="00AC768C"/>
    <w:rsid w:val="00AF2F5F"/>
    <w:rsid w:val="00AF62C5"/>
    <w:rsid w:val="00B02387"/>
    <w:rsid w:val="00B11EFF"/>
    <w:rsid w:val="00B13C91"/>
    <w:rsid w:val="00B15D89"/>
    <w:rsid w:val="00B253F3"/>
    <w:rsid w:val="00B345ED"/>
    <w:rsid w:val="00B36F7E"/>
    <w:rsid w:val="00B45F78"/>
    <w:rsid w:val="00B4660A"/>
    <w:rsid w:val="00B46D65"/>
    <w:rsid w:val="00B46E39"/>
    <w:rsid w:val="00B51375"/>
    <w:rsid w:val="00B53F27"/>
    <w:rsid w:val="00B57D08"/>
    <w:rsid w:val="00B648FF"/>
    <w:rsid w:val="00B650E3"/>
    <w:rsid w:val="00B677C3"/>
    <w:rsid w:val="00B73118"/>
    <w:rsid w:val="00B7609B"/>
    <w:rsid w:val="00B770E8"/>
    <w:rsid w:val="00B804A4"/>
    <w:rsid w:val="00B827BC"/>
    <w:rsid w:val="00B8687D"/>
    <w:rsid w:val="00B90106"/>
    <w:rsid w:val="00B91A43"/>
    <w:rsid w:val="00B928B2"/>
    <w:rsid w:val="00B94854"/>
    <w:rsid w:val="00BA02CC"/>
    <w:rsid w:val="00BA1812"/>
    <w:rsid w:val="00BA23CC"/>
    <w:rsid w:val="00BA3159"/>
    <w:rsid w:val="00BA5DCA"/>
    <w:rsid w:val="00BB63A2"/>
    <w:rsid w:val="00BC22A8"/>
    <w:rsid w:val="00BC282B"/>
    <w:rsid w:val="00BC5512"/>
    <w:rsid w:val="00BD0EC5"/>
    <w:rsid w:val="00BD13A9"/>
    <w:rsid w:val="00BD384B"/>
    <w:rsid w:val="00BD5D51"/>
    <w:rsid w:val="00BD74E5"/>
    <w:rsid w:val="00BE20B8"/>
    <w:rsid w:val="00BE26EA"/>
    <w:rsid w:val="00BE6AA3"/>
    <w:rsid w:val="00BF36B4"/>
    <w:rsid w:val="00C022E6"/>
    <w:rsid w:val="00C03802"/>
    <w:rsid w:val="00C051B4"/>
    <w:rsid w:val="00C05A5A"/>
    <w:rsid w:val="00C15EE4"/>
    <w:rsid w:val="00C30701"/>
    <w:rsid w:val="00C30DB8"/>
    <w:rsid w:val="00C32E07"/>
    <w:rsid w:val="00C3578E"/>
    <w:rsid w:val="00C37ED0"/>
    <w:rsid w:val="00C40D10"/>
    <w:rsid w:val="00C42946"/>
    <w:rsid w:val="00C44404"/>
    <w:rsid w:val="00C454D2"/>
    <w:rsid w:val="00C52575"/>
    <w:rsid w:val="00C5464E"/>
    <w:rsid w:val="00C5698A"/>
    <w:rsid w:val="00C6029D"/>
    <w:rsid w:val="00C62DBD"/>
    <w:rsid w:val="00C6626B"/>
    <w:rsid w:val="00C712E3"/>
    <w:rsid w:val="00C742B6"/>
    <w:rsid w:val="00C80C4A"/>
    <w:rsid w:val="00C81367"/>
    <w:rsid w:val="00C845A1"/>
    <w:rsid w:val="00C85571"/>
    <w:rsid w:val="00C8592B"/>
    <w:rsid w:val="00C86393"/>
    <w:rsid w:val="00C86456"/>
    <w:rsid w:val="00C92CB3"/>
    <w:rsid w:val="00C968E4"/>
    <w:rsid w:val="00C97CC3"/>
    <w:rsid w:val="00CB0EF1"/>
    <w:rsid w:val="00CB32B1"/>
    <w:rsid w:val="00CB6444"/>
    <w:rsid w:val="00CC4284"/>
    <w:rsid w:val="00CC7506"/>
    <w:rsid w:val="00CD1B30"/>
    <w:rsid w:val="00CD4A6D"/>
    <w:rsid w:val="00CF01D0"/>
    <w:rsid w:val="00CF383C"/>
    <w:rsid w:val="00CF4835"/>
    <w:rsid w:val="00D00E40"/>
    <w:rsid w:val="00D013F1"/>
    <w:rsid w:val="00D04D94"/>
    <w:rsid w:val="00D111E8"/>
    <w:rsid w:val="00D126EA"/>
    <w:rsid w:val="00D14E8E"/>
    <w:rsid w:val="00D17BA8"/>
    <w:rsid w:val="00D21C9B"/>
    <w:rsid w:val="00D22211"/>
    <w:rsid w:val="00D336E3"/>
    <w:rsid w:val="00D3546C"/>
    <w:rsid w:val="00D45A3B"/>
    <w:rsid w:val="00D5269F"/>
    <w:rsid w:val="00D63126"/>
    <w:rsid w:val="00D63F08"/>
    <w:rsid w:val="00D67834"/>
    <w:rsid w:val="00D72BFA"/>
    <w:rsid w:val="00D75B3E"/>
    <w:rsid w:val="00D81A03"/>
    <w:rsid w:val="00D82D49"/>
    <w:rsid w:val="00D852E3"/>
    <w:rsid w:val="00D93CC0"/>
    <w:rsid w:val="00D94483"/>
    <w:rsid w:val="00D9488C"/>
    <w:rsid w:val="00D94C76"/>
    <w:rsid w:val="00D975A5"/>
    <w:rsid w:val="00DA0923"/>
    <w:rsid w:val="00DA0BEE"/>
    <w:rsid w:val="00DA3FAA"/>
    <w:rsid w:val="00DC3C22"/>
    <w:rsid w:val="00DD26C4"/>
    <w:rsid w:val="00DD4509"/>
    <w:rsid w:val="00DD7009"/>
    <w:rsid w:val="00DD76DD"/>
    <w:rsid w:val="00DE0B29"/>
    <w:rsid w:val="00DE24E3"/>
    <w:rsid w:val="00DE2AC8"/>
    <w:rsid w:val="00DE2E12"/>
    <w:rsid w:val="00DE36FD"/>
    <w:rsid w:val="00DE6DCE"/>
    <w:rsid w:val="00E04BCE"/>
    <w:rsid w:val="00E05051"/>
    <w:rsid w:val="00E168A0"/>
    <w:rsid w:val="00E31065"/>
    <w:rsid w:val="00E31F0A"/>
    <w:rsid w:val="00E33C55"/>
    <w:rsid w:val="00E34199"/>
    <w:rsid w:val="00E36B92"/>
    <w:rsid w:val="00E42B31"/>
    <w:rsid w:val="00E43C6B"/>
    <w:rsid w:val="00E463B3"/>
    <w:rsid w:val="00E572D9"/>
    <w:rsid w:val="00E5752B"/>
    <w:rsid w:val="00E604DC"/>
    <w:rsid w:val="00E62855"/>
    <w:rsid w:val="00E67F19"/>
    <w:rsid w:val="00E7279A"/>
    <w:rsid w:val="00E72ED8"/>
    <w:rsid w:val="00E81E96"/>
    <w:rsid w:val="00E843A2"/>
    <w:rsid w:val="00E855BF"/>
    <w:rsid w:val="00E8659A"/>
    <w:rsid w:val="00E914C0"/>
    <w:rsid w:val="00E91BAB"/>
    <w:rsid w:val="00E926E4"/>
    <w:rsid w:val="00E96C5D"/>
    <w:rsid w:val="00EA55C6"/>
    <w:rsid w:val="00EA63E5"/>
    <w:rsid w:val="00EB09DC"/>
    <w:rsid w:val="00EB4275"/>
    <w:rsid w:val="00EB63C2"/>
    <w:rsid w:val="00EC2FF3"/>
    <w:rsid w:val="00EC3A69"/>
    <w:rsid w:val="00ED0514"/>
    <w:rsid w:val="00ED1195"/>
    <w:rsid w:val="00ED3FDB"/>
    <w:rsid w:val="00ED4A4B"/>
    <w:rsid w:val="00ED5931"/>
    <w:rsid w:val="00ED701C"/>
    <w:rsid w:val="00ED7E4C"/>
    <w:rsid w:val="00EF05DF"/>
    <w:rsid w:val="00EF1F72"/>
    <w:rsid w:val="00EF7FF4"/>
    <w:rsid w:val="00F04493"/>
    <w:rsid w:val="00F23A55"/>
    <w:rsid w:val="00F32320"/>
    <w:rsid w:val="00F34860"/>
    <w:rsid w:val="00F37943"/>
    <w:rsid w:val="00F456CB"/>
    <w:rsid w:val="00F612F8"/>
    <w:rsid w:val="00F66AFB"/>
    <w:rsid w:val="00F704C4"/>
    <w:rsid w:val="00F70CF8"/>
    <w:rsid w:val="00F711D8"/>
    <w:rsid w:val="00F735A6"/>
    <w:rsid w:val="00F81044"/>
    <w:rsid w:val="00F86EB0"/>
    <w:rsid w:val="00F91933"/>
    <w:rsid w:val="00F938DB"/>
    <w:rsid w:val="00FA16D7"/>
    <w:rsid w:val="00FA62E2"/>
    <w:rsid w:val="00FC588C"/>
    <w:rsid w:val="00FC710A"/>
    <w:rsid w:val="00FD0DAB"/>
    <w:rsid w:val="00FE4865"/>
    <w:rsid w:val="00FE4EB2"/>
    <w:rsid w:val="00FF051A"/>
    <w:rsid w:val="00FF143A"/>
    <w:rsid w:val="00FF186A"/>
    <w:rsid w:val="00FF1E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6C0BBC4"/>
  <w15:chartTrackingRefBased/>
  <w15:docId w15:val="{E8149140-A0A6-480B-B45A-D2588BD01D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2"/>
    <w:lsdException w:name="No Spacing" w:semiHidden="1" w:uiPriority="36"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2320"/>
  </w:style>
  <w:style w:type="paragraph" w:styleId="Ttulo1">
    <w:name w:val="heading 1"/>
    <w:basedOn w:val="Normal"/>
    <w:next w:val="Normal"/>
    <w:link w:val="Ttulo1Car"/>
    <w:uiPriority w:val="1"/>
    <w:qFormat/>
    <w:rsid w:val="00F86EB0"/>
    <w:pPr>
      <w:keepNext/>
      <w:keepLines/>
      <w:spacing w:after="0"/>
      <w:jc w:val="both"/>
      <w:outlineLvl w:val="0"/>
    </w:pPr>
    <w:rPr>
      <w:rFonts w:ascii="Helvetica" w:eastAsiaTheme="majorEastAsia" w:hAnsi="Helvetica" w:cstheme="majorBidi"/>
      <w:b/>
      <w:bCs/>
      <w:color w:val="00596A" w:themeColor="accent1" w:themeShade="BF"/>
      <w:sz w:val="28"/>
      <w:szCs w:val="28"/>
    </w:rPr>
  </w:style>
  <w:style w:type="paragraph" w:styleId="Ttulo2">
    <w:name w:val="heading 2"/>
    <w:basedOn w:val="Normal"/>
    <w:next w:val="Normal"/>
    <w:link w:val="Ttulo2Car"/>
    <w:uiPriority w:val="1"/>
    <w:qFormat/>
    <w:rsid w:val="00AC3665"/>
    <w:pPr>
      <w:keepNext/>
      <w:keepLines/>
      <w:pBdr>
        <w:top w:val="single" w:sz="4" w:space="1" w:color="00CFFA" w:themeColor="text1" w:themeTint="A6"/>
      </w:pBdr>
      <w:spacing w:before="360" w:after="0"/>
      <w:outlineLvl w:val="1"/>
    </w:pPr>
    <w:rPr>
      <w:rFonts w:ascii="Helvetica" w:eastAsiaTheme="majorEastAsia" w:hAnsi="Helvetica" w:cstheme="majorBidi"/>
      <w:color w:val="00596A" w:themeColor="accent1" w:themeShade="BF"/>
      <w:sz w:val="26"/>
      <w:szCs w:val="26"/>
    </w:rPr>
  </w:style>
  <w:style w:type="paragraph" w:styleId="Ttulo3">
    <w:name w:val="heading 3"/>
    <w:basedOn w:val="Normal"/>
    <w:next w:val="Normal"/>
    <w:link w:val="Ttulo3Car"/>
    <w:uiPriority w:val="1"/>
    <w:qFormat/>
    <w:pPr>
      <w:keepNext/>
      <w:keepLines/>
      <w:spacing w:before="600" w:after="0"/>
      <w:jc w:val="right"/>
      <w:outlineLvl w:val="2"/>
    </w:pPr>
    <w:rPr>
      <w:rFonts w:asciiTheme="majorHAnsi" w:eastAsiaTheme="majorEastAsia" w:hAnsiTheme="majorHAnsi" w:cstheme="majorBidi"/>
      <w:color w:val="00596A" w:themeColor="accent1" w:themeShade="BF"/>
      <w:sz w:val="40"/>
      <w:szCs w:val="40"/>
    </w:rPr>
  </w:style>
  <w:style w:type="paragraph" w:styleId="Ttulo4">
    <w:name w:val="heading 4"/>
    <w:basedOn w:val="Normal"/>
    <w:next w:val="Normal"/>
    <w:link w:val="Ttulo4Car"/>
    <w:uiPriority w:val="9"/>
    <w:semiHidden/>
    <w:unhideWhenUsed/>
    <w:rsid w:val="003E3E07"/>
    <w:pPr>
      <w:keepNext/>
      <w:keepLines/>
      <w:spacing w:before="40" w:after="0"/>
      <w:outlineLvl w:val="3"/>
    </w:pPr>
    <w:rPr>
      <w:rFonts w:asciiTheme="majorHAnsi" w:eastAsiaTheme="majorEastAsia" w:hAnsiTheme="majorHAnsi" w:cstheme="majorBidi"/>
      <w:i/>
      <w:iCs/>
      <w:color w:val="00596A" w:themeColor="accent1" w:themeShade="BF"/>
    </w:rPr>
  </w:style>
  <w:style w:type="paragraph" w:styleId="Ttulo5">
    <w:name w:val="heading 5"/>
    <w:basedOn w:val="Normal"/>
    <w:next w:val="Normal"/>
    <w:link w:val="Ttulo5Car"/>
    <w:uiPriority w:val="9"/>
    <w:semiHidden/>
    <w:unhideWhenUsed/>
    <w:qFormat/>
    <w:rsid w:val="003E3E07"/>
    <w:pPr>
      <w:keepNext/>
      <w:keepLines/>
      <w:spacing w:before="40" w:after="0"/>
      <w:outlineLvl w:val="4"/>
    </w:pPr>
    <w:rPr>
      <w:rFonts w:asciiTheme="majorHAnsi" w:eastAsiaTheme="majorEastAsia" w:hAnsiTheme="majorHAnsi" w:cstheme="majorBidi"/>
      <w:color w:val="00596A" w:themeColor="accent1" w:themeShade="BF"/>
    </w:rPr>
  </w:style>
  <w:style w:type="paragraph" w:styleId="Ttulo6">
    <w:name w:val="heading 6"/>
    <w:basedOn w:val="Normal"/>
    <w:next w:val="Normal"/>
    <w:link w:val="Ttulo6Car"/>
    <w:uiPriority w:val="9"/>
    <w:semiHidden/>
    <w:unhideWhenUsed/>
    <w:qFormat/>
    <w:rsid w:val="003E3E07"/>
    <w:pPr>
      <w:keepNext/>
      <w:keepLines/>
      <w:spacing w:before="40" w:after="0"/>
      <w:outlineLvl w:val="5"/>
    </w:pPr>
    <w:rPr>
      <w:rFonts w:asciiTheme="majorHAnsi" w:eastAsiaTheme="majorEastAsia" w:hAnsiTheme="majorHAnsi" w:cstheme="majorBidi"/>
      <w:color w:val="003B46" w:themeColor="accent1" w:themeShade="7F"/>
    </w:rPr>
  </w:style>
  <w:style w:type="paragraph" w:styleId="Ttulo7">
    <w:name w:val="heading 7"/>
    <w:basedOn w:val="Normal"/>
    <w:next w:val="Normal"/>
    <w:link w:val="Ttulo7Car"/>
    <w:uiPriority w:val="9"/>
    <w:semiHidden/>
    <w:unhideWhenUsed/>
    <w:qFormat/>
    <w:rsid w:val="003E3E07"/>
    <w:pPr>
      <w:keepNext/>
      <w:keepLines/>
      <w:spacing w:before="40" w:after="0"/>
      <w:outlineLvl w:val="6"/>
    </w:pPr>
    <w:rPr>
      <w:rFonts w:asciiTheme="majorHAnsi" w:eastAsiaTheme="majorEastAsia" w:hAnsiTheme="majorHAnsi" w:cstheme="majorBidi"/>
      <w:i/>
      <w:iCs/>
      <w:color w:val="003B46" w:themeColor="accent1" w:themeShade="7F"/>
    </w:rPr>
  </w:style>
  <w:style w:type="paragraph" w:styleId="Ttulo8">
    <w:name w:val="heading 8"/>
    <w:basedOn w:val="Normal"/>
    <w:next w:val="Normal"/>
    <w:link w:val="Ttulo8Car"/>
    <w:uiPriority w:val="9"/>
    <w:semiHidden/>
    <w:unhideWhenUsed/>
    <w:qFormat/>
    <w:rsid w:val="003E3E07"/>
    <w:pPr>
      <w:keepNext/>
      <w:keepLines/>
      <w:spacing w:before="40" w:after="0"/>
      <w:outlineLvl w:val="7"/>
    </w:pPr>
    <w:rPr>
      <w:rFonts w:asciiTheme="majorHAnsi" w:eastAsiaTheme="majorEastAsia" w:hAnsiTheme="majorHAnsi" w:cstheme="majorBidi"/>
      <w:color w:val="008EAC" w:themeColor="text1" w:themeTint="D8"/>
      <w:szCs w:val="21"/>
    </w:rPr>
  </w:style>
  <w:style w:type="paragraph" w:styleId="Ttulo9">
    <w:name w:val="heading 9"/>
    <w:basedOn w:val="Normal"/>
    <w:next w:val="Normal"/>
    <w:link w:val="Ttulo9Car"/>
    <w:uiPriority w:val="9"/>
    <w:semiHidden/>
    <w:unhideWhenUsed/>
    <w:qFormat/>
    <w:rsid w:val="003E3E07"/>
    <w:pPr>
      <w:keepNext/>
      <w:keepLines/>
      <w:spacing w:before="40" w:after="0"/>
      <w:outlineLvl w:val="8"/>
    </w:pPr>
    <w:rPr>
      <w:rFonts w:asciiTheme="majorHAnsi" w:eastAsiaTheme="majorEastAsia" w:hAnsiTheme="majorHAnsi" w:cstheme="majorBidi"/>
      <w:i/>
      <w:iCs/>
      <w:color w:val="008EAC" w:themeColor="text1" w:themeTint="D8"/>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F86EB0"/>
    <w:rPr>
      <w:rFonts w:ascii="Helvetica" w:eastAsiaTheme="majorEastAsia" w:hAnsi="Helvetica" w:cstheme="majorBidi"/>
      <w:b/>
      <w:bCs/>
      <w:color w:val="00596A" w:themeColor="accent1" w:themeShade="BF"/>
      <w:sz w:val="28"/>
      <w:szCs w:val="28"/>
    </w:rPr>
  </w:style>
  <w:style w:type="character" w:customStyle="1" w:styleId="Ttulo2Car">
    <w:name w:val="Título 2 Car"/>
    <w:basedOn w:val="Fuentedeprrafopredeter"/>
    <w:link w:val="Ttulo2"/>
    <w:uiPriority w:val="1"/>
    <w:rsid w:val="00AC3665"/>
    <w:rPr>
      <w:rFonts w:ascii="Helvetica" w:eastAsiaTheme="majorEastAsia" w:hAnsi="Helvetica" w:cstheme="majorBidi"/>
      <w:color w:val="00596A" w:themeColor="accent1" w:themeShade="BF"/>
      <w:sz w:val="26"/>
      <w:szCs w:val="26"/>
    </w:rPr>
  </w:style>
  <w:style w:type="paragraph" w:styleId="Subttulo">
    <w:name w:val="Subtitle"/>
    <w:basedOn w:val="Normal"/>
    <w:next w:val="Normal"/>
    <w:link w:val="SubttuloCar"/>
    <w:uiPriority w:val="1"/>
    <w:qFormat/>
    <w:rsid w:val="0066185E"/>
    <w:pPr>
      <w:numPr>
        <w:ilvl w:val="1"/>
      </w:numPr>
      <w:spacing w:after="160"/>
      <w:jc w:val="right"/>
    </w:pPr>
    <w:rPr>
      <w:caps/>
      <w:color w:val="00CFFA" w:themeColor="text1" w:themeTint="A6"/>
      <w:sz w:val="28"/>
      <w:szCs w:val="28"/>
    </w:rPr>
  </w:style>
  <w:style w:type="character" w:customStyle="1" w:styleId="SubttuloCar">
    <w:name w:val="Subtítulo Car"/>
    <w:basedOn w:val="Fuentedeprrafopredeter"/>
    <w:link w:val="Subttulo"/>
    <w:uiPriority w:val="1"/>
    <w:rsid w:val="0066185E"/>
    <w:rPr>
      <w:caps/>
      <w:color w:val="00CFFA" w:themeColor="text1" w:themeTint="A6"/>
      <w:sz w:val="28"/>
      <w:szCs w:val="28"/>
    </w:rPr>
  </w:style>
  <w:style w:type="paragraph" w:styleId="Ttulo">
    <w:name w:val="Title"/>
    <w:basedOn w:val="Normal"/>
    <w:next w:val="Normal"/>
    <w:link w:val="TtuloCar"/>
    <w:uiPriority w:val="1"/>
    <w:qFormat/>
    <w:pPr>
      <w:spacing w:before="600" w:after="600" w:line="240" w:lineRule="auto"/>
      <w:contextualSpacing/>
      <w:jc w:val="right"/>
    </w:pPr>
    <w:rPr>
      <w:rFonts w:asciiTheme="majorHAnsi" w:eastAsiaTheme="majorEastAsia" w:hAnsiTheme="majorHAnsi" w:cstheme="majorBidi"/>
      <w:caps/>
      <w:color w:val="00596A" w:themeColor="accent1" w:themeShade="BF"/>
      <w:spacing w:val="-10"/>
      <w:kern w:val="28"/>
      <w:sz w:val="60"/>
      <w:szCs w:val="60"/>
    </w:rPr>
  </w:style>
  <w:style w:type="character" w:customStyle="1" w:styleId="TtuloCar">
    <w:name w:val="Título Car"/>
    <w:basedOn w:val="Fuentedeprrafopredeter"/>
    <w:link w:val="Ttulo"/>
    <w:uiPriority w:val="1"/>
    <w:rPr>
      <w:rFonts w:asciiTheme="majorHAnsi" w:eastAsiaTheme="majorEastAsia" w:hAnsiTheme="majorHAnsi" w:cstheme="majorBidi"/>
      <w:caps/>
      <w:color w:val="00596A" w:themeColor="accent1" w:themeShade="BF"/>
      <w:spacing w:val="-10"/>
      <w:kern w:val="28"/>
      <w:sz w:val="60"/>
      <w:szCs w:val="60"/>
    </w:rPr>
  </w:style>
  <w:style w:type="paragraph" w:customStyle="1" w:styleId="Logotipo">
    <w:name w:val="Logotipo"/>
    <w:basedOn w:val="Normal"/>
    <w:uiPriority w:val="1"/>
    <w:qFormat/>
    <w:pPr>
      <w:spacing w:before="360"/>
      <w:jc w:val="right"/>
    </w:pPr>
    <w:rPr>
      <w:noProof/>
    </w:rPr>
  </w:style>
  <w:style w:type="character" w:customStyle="1" w:styleId="Ttulo3Car">
    <w:name w:val="Título 3 Car"/>
    <w:basedOn w:val="Fuentedeprrafopredeter"/>
    <w:link w:val="Ttulo3"/>
    <w:uiPriority w:val="1"/>
    <w:rPr>
      <w:rFonts w:asciiTheme="majorHAnsi" w:eastAsiaTheme="majorEastAsia" w:hAnsiTheme="majorHAnsi" w:cstheme="majorBidi"/>
      <w:color w:val="00596A" w:themeColor="accent1" w:themeShade="BF"/>
      <w:sz w:val="40"/>
      <w:szCs w:val="40"/>
    </w:rPr>
  </w:style>
  <w:style w:type="paragraph" w:styleId="Piedepgina">
    <w:name w:val="footer"/>
    <w:basedOn w:val="Normal"/>
    <w:link w:val="PiedepginaCar"/>
    <w:uiPriority w:val="99"/>
    <w:pPr>
      <w:spacing w:after="0" w:line="240" w:lineRule="auto"/>
    </w:pPr>
  </w:style>
  <w:style w:type="character" w:customStyle="1" w:styleId="PiedepginaCar">
    <w:name w:val="Pie de página Car"/>
    <w:basedOn w:val="Fuentedeprrafopredeter"/>
    <w:link w:val="Piedepgina"/>
    <w:uiPriority w:val="99"/>
  </w:style>
  <w:style w:type="table" w:styleId="Tablaconcuadrcula">
    <w:name w:val="Table Grid"/>
    <w:basedOn w:val="Tabla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374DFF"/>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374DFF"/>
  </w:style>
  <w:style w:type="paragraph" w:styleId="Textodeglobo">
    <w:name w:val="Balloon Text"/>
    <w:basedOn w:val="Normal"/>
    <w:link w:val="TextodegloboCar"/>
    <w:uiPriority w:val="99"/>
    <w:semiHidden/>
    <w:unhideWhenUsed/>
    <w:rsid w:val="003E3E07"/>
    <w:pPr>
      <w:spacing w:after="0" w:line="240" w:lineRule="auto"/>
    </w:pPr>
    <w:rPr>
      <w:rFonts w:ascii="Segoe UI" w:hAnsi="Segoe UI" w:cs="Segoe UI"/>
      <w:szCs w:val="18"/>
    </w:rPr>
  </w:style>
  <w:style w:type="character" w:customStyle="1" w:styleId="TextodegloboCar">
    <w:name w:val="Texto de globo Car"/>
    <w:basedOn w:val="Fuentedeprrafopredeter"/>
    <w:link w:val="Textodeglobo"/>
    <w:uiPriority w:val="99"/>
    <w:semiHidden/>
    <w:rsid w:val="003E3E07"/>
    <w:rPr>
      <w:rFonts w:ascii="Segoe UI" w:hAnsi="Segoe UI" w:cs="Segoe UI"/>
      <w:szCs w:val="18"/>
    </w:rPr>
  </w:style>
  <w:style w:type="paragraph" w:styleId="Bibliografa">
    <w:name w:val="Bibliography"/>
    <w:basedOn w:val="Normal"/>
    <w:next w:val="Normal"/>
    <w:uiPriority w:val="37"/>
    <w:semiHidden/>
    <w:unhideWhenUsed/>
    <w:rsid w:val="003E3E07"/>
  </w:style>
  <w:style w:type="paragraph" w:styleId="Textodebloque">
    <w:name w:val="Block Text"/>
    <w:basedOn w:val="Normal"/>
    <w:uiPriority w:val="99"/>
    <w:semiHidden/>
    <w:unhideWhenUsed/>
    <w:rsid w:val="0066185E"/>
    <w:pPr>
      <w:pBdr>
        <w:top w:val="single" w:sz="2" w:space="10" w:color="00596A" w:themeColor="accent1" w:themeShade="BF" w:shadow="1"/>
        <w:left w:val="single" w:sz="2" w:space="10" w:color="00596A" w:themeColor="accent1" w:themeShade="BF" w:shadow="1"/>
        <w:bottom w:val="single" w:sz="2" w:space="10" w:color="00596A" w:themeColor="accent1" w:themeShade="BF" w:shadow="1"/>
        <w:right w:val="single" w:sz="2" w:space="10" w:color="00596A" w:themeColor="accent1" w:themeShade="BF" w:shadow="1"/>
      </w:pBdr>
      <w:ind w:left="1152" w:right="1152"/>
    </w:pPr>
    <w:rPr>
      <w:i/>
      <w:iCs/>
      <w:color w:val="00596A" w:themeColor="accent1" w:themeShade="BF"/>
    </w:rPr>
  </w:style>
  <w:style w:type="paragraph" w:styleId="Textoindependiente">
    <w:name w:val="Body Text"/>
    <w:basedOn w:val="Normal"/>
    <w:link w:val="TextoindependienteCar"/>
    <w:uiPriority w:val="99"/>
    <w:semiHidden/>
    <w:unhideWhenUsed/>
    <w:rsid w:val="003E3E07"/>
    <w:pPr>
      <w:spacing w:after="120"/>
    </w:pPr>
  </w:style>
  <w:style w:type="character" w:customStyle="1" w:styleId="TextoindependienteCar">
    <w:name w:val="Texto independiente Car"/>
    <w:basedOn w:val="Fuentedeprrafopredeter"/>
    <w:link w:val="Textoindependiente"/>
    <w:uiPriority w:val="99"/>
    <w:semiHidden/>
    <w:rsid w:val="003E3E07"/>
  </w:style>
  <w:style w:type="paragraph" w:styleId="Textoindependiente2">
    <w:name w:val="Body Text 2"/>
    <w:basedOn w:val="Normal"/>
    <w:link w:val="Textoindependiente2Car"/>
    <w:uiPriority w:val="99"/>
    <w:semiHidden/>
    <w:unhideWhenUsed/>
    <w:rsid w:val="003E3E07"/>
    <w:pPr>
      <w:spacing w:after="120" w:line="480" w:lineRule="auto"/>
    </w:pPr>
  </w:style>
  <w:style w:type="character" w:customStyle="1" w:styleId="Textoindependiente2Car">
    <w:name w:val="Texto independiente 2 Car"/>
    <w:basedOn w:val="Fuentedeprrafopredeter"/>
    <w:link w:val="Textoindependiente2"/>
    <w:uiPriority w:val="99"/>
    <w:semiHidden/>
    <w:rsid w:val="003E3E07"/>
  </w:style>
  <w:style w:type="paragraph" w:styleId="Textoindependiente3">
    <w:name w:val="Body Text 3"/>
    <w:basedOn w:val="Normal"/>
    <w:link w:val="Textoindependiente3Car"/>
    <w:uiPriority w:val="99"/>
    <w:semiHidden/>
    <w:unhideWhenUsed/>
    <w:rsid w:val="003E3E07"/>
    <w:pPr>
      <w:spacing w:after="120"/>
    </w:pPr>
    <w:rPr>
      <w:szCs w:val="16"/>
    </w:rPr>
  </w:style>
  <w:style w:type="character" w:customStyle="1" w:styleId="Textoindependiente3Car">
    <w:name w:val="Texto independiente 3 Car"/>
    <w:basedOn w:val="Fuentedeprrafopredeter"/>
    <w:link w:val="Textoindependiente3"/>
    <w:uiPriority w:val="99"/>
    <w:semiHidden/>
    <w:rsid w:val="003E3E07"/>
    <w:rPr>
      <w:szCs w:val="16"/>
    </w:rPr>
  </w:style>
  <w:style w:type="paragraph" w:styleId="Textoindependienteprimerasangra">
    <w:name w:val="Body Text First Indent"/>
    <w:basedOn w:val="Textoindependiente"/>
    <w:link w:val="TextoindependienteprimerasangraCar"/>
    <w:uiPriority w:val="99"/>
    <w:semiHidden/>
    <w:unhideWhenUsed/>
    <w:rsid w:val="003E3E07"/>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3E3E07"/>
  </w:style>
  <w:style w:type="paragraph" w:styleId="Sangradetextonormal">
    <w:name w:val="Body Text Indent"/>
    <w:basedOn w:val="Normal"/>
    <w:link w:val="SangradetextonormalCar"/>
    <w:uiPriority w:val="99"/>
    <w:semiHidden/>
    <w:unhideWhenUsed/>
    <w:rsid w:val="003E3E07"/>
    <w:pPr>
      <w:spacing w:after="120"/>
      <w:ind w:left="283"/>
    </w:pPr>
  </w:style>
  <w:style w:type="character" w:customStyle="1" w:styleId="SangradetextonormalCar">
    <w:name w:val="Sangría de texto normal Car"/>
    <w:basedOn w:val="Fuentedeprrafopredeter"/>
    <w:link w:val="Sangradetextonormal"/>
    <w:uiPriority w:val="99"/>
    <w:semiHidden/>
    <w:rsid w:val="003E3E07"/>
  </w:style>
  <w:style w:type="paragraph" w:styleId="Textoindependienteprimerasangra2">
    <w:name w:val="Body Text First Indent 2"/>
    <w:basedOn w:val="Sangradetextonormal"/>
    <w:link w:val="Textoindependienteprimerasangra2Car"/>
    <w:uiPriority w:val="99"/>
    <w:semiHidden/>
    <w:unhideWhenUsed/>
    <w:rsid w:val="003E3E07"/>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3E3E07"/>
  </w:style>
  <w:style w:type="paragraph" w:styleId="Sangra2detindependiente">
    <w:name w:val="Body Text Indent 2"/>
    <w:basedOn w:val="Normal"/>
    <w:link w:val="Sangra2detindependienteCar"/>
    <w:uiPriority w:val="99"/>
    <w:semiHidden/>
    <w:unhideWhenUsed/>
    <w:rsid w:val="003E3E07"/>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3E3E07"/>
  </w:style>
  <w:style w:type="paragraph" w:styleId="Sangra3detindependiente">
    <w:name w:val="Body Text Indent 3"/>
    <w:basedOn w:val="Normal"/>
    <w:link w:val="Sangra3detindependienteCar"/>
    <w:uiPriority w:val="99"/>
    <w:semiHidden/>
    <w:unhideWhenUsed/>
    <w:rsid w:val="003E3E07"/>
    <w:pPr>
      <w:spacing w:after="120"/>
      <w:ind w:left="283"/>
    </w:pPr>
    <w:rPr>
      <w:szCs w:val="16"/>
    </w:rPr>
  </w:style>
  <w:style w:type="character" w:customStyle="1" w:styleId="Sangra3detindependienteCar">
    <w:name w:val="Sangría 3 de t. independiente Car"/>
    <w:basedOn w:val="Fuentedeprrafopredeter"/>
    <w:link w:val="Sangra3detindependiente"/>
    <w:uiPriority w:val="99"/>
    <w:semiHidden/>
    <w:rsid w:val="003E3E07"/>
    <w:rPr>
      <w:szCs w:val="16"/>
    </w:rPr>
  </w:style>
  <w:style w:type="character" w:styleId="Ttulodellibro">
    <w:name w:val="Book Title"/>
    <w:basedOn w:val="Fuentedeprrafopredeter"/>
    <w:uiPriority w:val="33"/>
    <w:semiHidden/>
    <w:unhideWhenUsed/>
    <w:qFormat/>
    <w:rsid w:val="003E3E07"/>
    <w:rPr>
      <w:b/>
      <w:bCs/>
      <w:i/>
      <w:iCs/>
      <w:spacing w:val="5"/>
    </w:rPr>
  </w:style>
  <w:style w:type="paragraph" w:styleId="Descripcin">
    <w:name w:val="caption"/>
    <w:basedOn w:val="Normal"/>
    <w:next w:val="Normal"/>
    <w:uiPriority w:val="35"/>
    <w:unhideWhenUsed/>
    <w:qFormat/>
    <w:rsid w:val="003E3E07"/>
    <w:pPr>
      <w:spacing w:line="240" w:lineRule="auto"/>
    </w:pPr>
    <w:rPr>
      <w:i/>
      <w:iCs/>
      <w:color w:val="00788E" w:themeColor="text2"/>
      <w:szCs w:val="18"/>
    </w:rPr>
  </w:style>
  <w:style w:type="paragraph" w:styleId="Cierre">
    <w:name w:val="Closing"/>
    <w:basedOn w:val="Normal"/>
    <w:link w:val="CierreCar"/>
    <w:uiPriority w:val="99"/>
    <w:semiHidden/>
    <w:unhideWhenUsed/>
    <w:rsid w:val="003E3E07"/>
    <w:pPr>
      <w:spacing w:after="0" w:line="240" w:lineRule="auto"/>
      <w:ind w:left="4252"/>
    </w:pPr>
  </w:style>
  <w:style w:type="character" w:customStyle="1" w:styleId="CierreCar">
    <w:name w:val="Cierre Car"/>
    <w:basedOn w:val="Fuentedeprrafopredeter"/>
    <w:link w:val="Cierre"/>
    <w:uiPriority w:val="99"/>
    <w:semiHidden/>
    <w:rsid w:val="003E3E07"/>
  </w:style>
  <w:style w:type="table" w:styleId="Cuadrculavistosa">
    <w:name w:val="Colorful Grid"/>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AFF1FF" w:themeFill="text1" w:themeFillTint="33"/>
    </w:tcPr>
    <w:tblStylePr w:type="firstRow">
      <w:rPr>
        <w:b/>
        <w:bCs/>
      </w:rPr>
      <w:tblPr/>
      <w:tcPr>
        <w:shd w:val="clear" w:color="auto" w:fill="5FE3FF" w:themeFill="text1" w:themeFillTint="66"/>
      </w:tcPr>
    </w:tblStylePr>
    <w:tblStylePr w:type="lastRow">
      <w:rPr>
        <w:b/>
        <w:bCs/>
        <w:color w:val="005D70" w:themeColor="text1"/>
      </w:rPr>
      <w:tblPr/>
      <w:tcPr>
        <w:shd w:val="clear" w:color="auto" w:fill="5FE3FF" w:themeFill="text1" w:themeFillTint="66"/>
      </w:tcPr>
    </w:tblStylePr>
    <w:tblStylePr w:type="firstCol">
      <w:rPr>
        <w:color w:val="FFFFFF" w:themeColor="background1"/>
      </w:rPr>
      <w:tblPr/>
      <w:tcPr>
        <w:shd w:val="clear" w:color="auto" w:fill="004553" w:themeFill="text1" w:themeFillShade="BF"/>
      </w:tcPr>
    </w:tblStylePr>
    <w:tblStylePr w:type="lastCol">
      <w:rPr>
        <w:color w:val="FFFFFF" w:themeColor="background1"/>
      </w:rPr>
      <w:tblPr/>
      <w:tcPr>
        <w:shd w:val="clear" w:color="auto" w:fill="004553" w:themeFill="text1" w:themeFillShade="BF"/>
      </w:tcPr>
    </w:tblStylePr>
    <w:tblStylePr w:type="band1Vert">
      <w:tblPr/>
      <w:tcPr>
        <w:shd w:val="clear" w:color="auto" w:fill="38DCFF" w:themeFill="text1" w:themeFillTint="7F"/>
      </w:tcPr>
    </w:tblStylePr>
    <w:tblStylePr w:type="band1Horz">
      <w:tblPr/>
      <w:tcPr>
        <w:shd w:val="clear" w:color="auto" w:fill="38DCFF" w:themeFill="text1" w:themeFillTint="7F"/>
      </w:tcPr>
    </w:tblStylePr>
  </w:style>
  <w:style w:type="table" w:styleId="Cuadrculavistosa-nfasis1">
    <w:name w:val="Colorful Grid Accent 1"/>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B5F3FF" w:themeFill="accent1" w:themeFillTint="33"/>
    </w:tcPr>
    <w:tblStylePr w:type="firstRow">
      <w:rPr>
        <w:b/>
        <w:bCs/>
      </w:rPr>
      <w:tblPr/>
      <w:tcPr>
        <w:shd w:val="clear" w:color="auto" w:fill="6BE7FF" w:themeFill="accent1" w:themeFillTint="66"/>
      </w:tcPr>
    </w:tblStylePr>
    <w:tblStylePr w:type="lastRow">
      <w:rPr>
        <w:b/>
        <w:bCs/>
        <w:color w:val="005D70" w:themeColor="text1"/>
      </w:rPr>
      <w:tblPr/>
      <w:tcPr>
        <w:shd w:val="clear" w:color="auto" w:fill="6BE7FF" w:themeFill="accent1" w:themeFillTint="66"/>
      </w:tcPr>
    </w:tblStylePr>
    <w:tblStylePr w:type="firstCol">
      <w:rPr>
        <w:color w:val="FFFFFF" w:themeColor="background1"/>
      </w:rPr>
      <w:tblPr/>
      <w:tcPr>
        <w:shd w:val="clear" w:color="auto" w:fill="00596A" w:themeFill="accent1" w:themeFillShade="BF"/>
      </w:tcPr>
    </w:tblStylePr>
    <w:tblStylePr w:type="lastCol">
      <w:rPr>
        <w:color w:val="FFFFFF" w:themeColor="background1"/>
      </w:rPr>
      <w:tblPr/>
      <w:tcPr>
        <w:shd w:val="clear" w:color="auto" w:fill="00596A" w:themeFill="accent1" w:themeFillShade="BF"/>
      </w:tcPr>
    </w:tblStylePr>
    <w:tblStylePr w:type="band1Vert">
      <w:tblPr/>
      <w:tcPr>
        <w:shd w:val="clear" w:color="auto" w:fill="47E2FF" w:themeFill="accent1" w:themeFillTint="7F"/>
      </w:tcPr>
    </w:tblStylePr>
    <w:tblStylePr w:type="band1Horz">
      <w:tblPr/>
      <w:tcPr>
        <w:shd w:val="clear" w:color="auto" w:fill="47E2FF" w:themeFill="accent1" w:themeFillTint="7F"/>
      </w:tcPr>
    </w:tblStylePr>
  </w:style>
  <w:style w:type="table" w:styleId="Cuadrculavistosa-nfasis2">
    <w:name w:val="Colorful Grid Accent 2"/>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DBF1F0" w:themeFill="accent2" w:themeFillTint="33"/>
    </w:tcPr>
    <w:tblStylePr w:type="firstRow">
      <w:rPr>
        <w:b/>
        <w:bCs/>
      </w:rPr>
      <w:tblPr/>
      <w:tcPr>
        <w:shd w:val="clear" w:color="auto" w:fill="B7E3E2" w:themeFill="accent2" w:themeFillTint="66"/>
      </w:tcPr>
    </w:tblStylePr>
    <w:tblStylePr w:type="lastRow">
      <w:rPr>
        <w:b/>
        <w:bCs/>
        <w:color w:val="005D70" w:themeColor="text1"/>
      </w:rPr>
      <w:tblPr/>
      <w:tcPr>
        <w:shd w:val="clear" w:color="auto" w:fill="B7E3E2" w:themeFill="accent2" w:themeFillTint="66"/>
      </w:tcPr>
    </w:tblStylePr>
    <w:tblStylePr w:type="firstCol">
      <w:rPr>
        <w:color w:val="FFFFFF" w:themeColor="background1"/>
      </w:rPr>
      <w:tblPr/>
      <w:tcPr>
        <w:shd w:val="clear" w:color="auto" w:fill="368F8C" w:themeFill="accent2" w:themeFillShade="BF"/>
      </w:tcPr>
    </w:tblStylePr>
    <w:tblStylePr w:type="lastCol">
      <w:rPr>
        <w:color w:val="FFFFFF" w:themeColor="background1"/>
      </w:rPr>
      <w:tblPr/>
      <w:tcPr>
        <w:shd w:val="clear" w:color="auto" w:fill="368F8C" w:themeFill="accent2" w:themeFillShade="BF"/>
      </w:tcPr>
    </w:tblStylePr>
    <w:tblStylePr w:type="band1Vert">
      <w:tblPr/>
      <w:tcPr>
        <w:shd w:val="clear" w:color="auto" w:fill="A6DDDB" w:themeFill="accent2" w:themeFillTint="7F"/>
      </w:tcPr>
    </w:tblStylePr>
    <w:tblStylePr w:type="band1Horz">
      <w:tblPr/>
      <w:tcPr>
        <w:shd w:val="clear" w:color="auto" w:fill="A6DDDB" w:themeFill="accent2" w:themeFillTint="7F"/>
      </w:tcPr>
    </w:tblStylePr>
  </w:style>
  <w:style w:type="table" w:styleId="Cuadrculavistosa-nfasis3">
    <w:name w:val="Colorful Grid Accent 3"/>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5D7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vistosa-nfasis4">
    <w:name w:val="Colorful Grid Accent 4"/>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DBF1F0" w:themeFill="accent4" w:themeFillTint="33"/>
    </w:tcPr>
    <w:tblStylePr w:type="firstRow">
      <w:rPr>
        <w:b/>
        <w:bCs/>
      </w:rPr>
      <w:tblPr/>
      <w:tcPr>
        <w:shd w:val="clear" w:color="auto" w:fill="B7E3E2" w:themeFill="accent4" w:themeFillTint="66"/>
      </w:tcPr>
    </w:tblStylePr>
    <w:tblStylePr w:type="lastRow">
      <w:rPr>
        <w:b/>
        <w:bCs/>
        <w:color w:val="005D70" w:themeColor="text1"/>
      </w:rPr>
      <w:tblPr/>
      <w:tcPr>
        <w:shd w:val="clear" w:color="auto" w:fill="B7E3E2" w:themeFill="accent4" w:themeFillTint="66"/>
      </w:tcPr>
    </w:tblStylePr>
    <w:tblStylePr w:type="firstCol">
      <w:rPr>
        <w:color w:val="FFFFFF" w:themeColor="background1"/>
      </w:rPr>
      <w:tblPr/>
      <w:tcPr>
        <w:shd w:val="clear" w:color="auto" w:fill="368F8C" w:themeFill="accent4" w:themeFillShade="BF"/>
      </w:tcPr>
    </w:tblStylePr>
    <w:tblStylePr w:type="lastCol">
      <w:rPr>
        <w:color w:val="FFFFFF" w:themeColor="background1"/>
      </w:rPr>
      <w:tblPr/>
      <w:tcPr>
        <w:shd w:val="clear" w:color="auto" w:fill="368F8C" w:themeFill="accent4" w:themeFillShade="BF"/>
      </w:tcPr>
    </w:tblStylePr>
    <w:tblStylePr w:type="band1Vert">
      <w:tblPr/>
      <w:tcPr>
        <w:shd w:val="clear" w:color="auto" w:fill="A6DDDB" w:themeFill="accent4" w:themeFillTint="7F"/>
      </w:tcPr>
    </w:tblStylePr>
    <w:tblStylePr w:type="band1Horz">
      <w:tblPr/>
      <w:tcPr>
        <w:shd w:val="clear" w:color="auto" w:fill="A6DDDB" w:themeFill="accent4" w:themeFillTint="7F"/>
      </w:tcPr>
    </w:tblStylePr>
  </w:style>
  <w:style w:type="table" w:styleId="Cuadrculavistosa-nfasis5">
    <w:name w:val="Colorful Grid Accent 5"/>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AFF1FF" w:themeFill="accent5" w:themeFillTint="33"/>
    </w:tcPr>
    <w:tblStylePr w:type="firstRow">
      <w:rPr>
        <w:b/>
        <w:bCs/>
      </w:rPr>
      <w:tblPr/>
      <w:tcPr>
        <w:shd w:val="clear" w:color="auto" w:fill="5FE3FF" w:themeFill="accent5" w:themeFillTint="66"/>
      </w:tcPr>
    </w:tblStylePr>
    <w:tblStylePr w:type="lastRow">
      <w:rPr>
        <w:b/>
        <w:bCs/>
        <w:color w:val="005D70" w:themeColor="text1"/>
      </w:rPr>
      <w:tblPr/>
      <w:tcPr>
        <w:shd w:val="clear" w:color="auto" w:fill="5FE3FF" w:themeFill="accent5" w:themeFillTint="66"/>
      </w:tcPr>
    </w:tblStylePr>
    <w:tblStylePr w:type="firstCol">
      <w:rPr>
        <w:color w:val="FFFFFF" w:themeColor="background1"/>
      </w:rPr>
      <w:tblPr/>
      <w:tcPr>
        <w:shd w:val="clear" w:color="auto" w:fill="004553" w:themeFill="accent5" w:themeFillShade="BF"/>
      </w:tcPr>
    </w:tblStylePr>
    <w:tblStylePr w:type="lastCol">
      <w:rPr>
        <w:color w:val="FFFFFF" w:themeColor="background1"/>
      </w:rPr>
      <w:tblPr/>
      <w:tcPr>
        <w:shd w:val="clear" w:color="auto" w:fill="004553" w:themeFill="accent5" w:themeFillShade="BF"/>
      </w:tcPr>
    </w:tblStylePr>
    <w:tblStylePr w:type="band1Vert">
      <w:tblPr/>
      <w:tcPr>
        <w:shd w:val="clear" w:color="auto" w:fill="38DCFF" w:themeFill="accent5" w:themeFillTint="7F"/>
      </w:tcPr>
    </w:tblStylePr>
    <w:tblStylePr w:type="band1Horz">
      <w:tblPr/>
      <w:tcPr>
        <w:shd w:val="clear" w:color="auto" w:fill="38DCFF" w:themeFill="accent5" w:themeFillTint="7F"/>
      </w:tcPr>
    </w:tblStylePr>
  </w:style>
  <w:style w:type="table" w:styleId="Cuadrculavistosa-nfasis6">
    <w:name w:val="Colorful Grid Accent 6"/>
    <w:basedOn w:val="Tablanormal"/>
    <w:uiPriority w:val="73"/>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E3F4F3" w:themeFill="accent6" w:themeFillTint="33"/>
    </w:tcPr>
    <w:tblStylePr w:type="firstRow">
      <w:rPr>
        <w:b/>
        <w:bCs/>
      </w:rPr>
      <w:tblPr/>
      <w:tcPr>
        <w:shd w:val="clear" w:color="auto" w:fill="C7E9E9" w:themeFill="accent6" w:themeFillTint="66"/>
      </w:tcPr>
    </w:tblStylePr>
    <w:tblStylePr w:type="lastRow">
      <w:rPr>
        <w:b/>
        <w:bCs/>
        <w:color w:val="005D70" w:themeColor="text1"/>
      </w:rPr>
      <w:tblPr/>
      <w:tcPr>
        <w:shd w:val="clear" w:color="auto" w:fill="C7E9E9" w:themeFill="accent6" w:themeFillTint="66"/>
      </w:tcPr>
    </w:tblStylePr>
    <w:tblStylePr w:type="firstCol">
      <w:rPr>
        <w:color w:val="FFFFFF" w:themeColor="background1"/>
      </w:rPr>
      <w:tblPr/>
      <w:tcPr>
        <w:shd w:val="clear" w:color="auto" w:fill="41ACA9" w:themeFill="accent6" w:themeFillShade="BF"/>
      </w:tcPr>
    </w:tblStylePr>
    <w:tblStylePr w:type="lastCol">
      <w:rPr>
        <w:color w:val="FFFFFF" w:themeColor="background1"/>
      </w:rPr>
      <w:tblPr/>
      <w:tcPr>
        <w:shd w:val="clear" w:color="auto" w:fill="41ACA9" w:themeFill="accent6" w:themeFillShade="BF"/>
      </w:tcPr>
    </w:tblStylePr>
    <w:tblStylePr w:type="band1Vert">
      <w:tblPr/>
      <w:tcPr>
        <w:shd w:val="clear" w:color="auto" w:fill="B9E4E3" w:themeFill="accent6" w:themeFillTint="7F"/>
      </w:tcPr>
    </w:tblStylePr>
    <w:tblStylePr w:type="band1Horz">
      <w:tblPr/>
      <w:tcPr>
        <w:shd w:val="clear" w:color="auto" w:fill="B9E4E3" w:themeFill="accent6" w:themeFillTint="7F"/>
      </w:tcPr>
    </w:tblStylePr>
  </w:style>
  <w:style w:type="table" w:styleId="Listavistosa">
    <w:name w:val="Colorful List"/>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D7F8FF" w:themeFill="text1" w:themeFillTint="19"/>
    </w:tcPr>
    <w:tblStylePr w:type="firstRow">
      <w:rPr>
        <w:b/>
        <w:bCs/>
        <w:color w:val="FFFFFF" w:themeColor="background1"/>
      </w:rPr>
      <w:tblPr/>
      <w:tcPr>
        <w:tcBorders>
          <w:bottom w:val="single" w:sz="12" w:space="0" w:color="FFFFFF" w:themeColor="background1"/>
        </w:tcBorders>
        <w:shd w:val="clear" w:color="auto" w:fill="3A9895" w:themeFill="accent2" w:themeFillShade="CC"/>
      </w:tcPr>
    </w:tblStylePr>
    <w:tblStylePr w:type="lastRow">
      <w:rPr>
        <w:b/>
        <w:bCs/>
        <w:color w:val="3A9895" w:themeColor="accent2"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CEEFF" w:themeFill="text1" w:themeFillTint="3F"/>
      </w:tcPr>
    </w:tblStylePr>
    <w:tblStylePr w:type="band1Horz">
      <w:tblPr/>
      <w:tcPr>
        <w:shd w:val="clear" w:color="auto" w:fill="AFF1FF" w:themeFill="text1" w:themeFillTint="33"/>
      </w:tcPr>
    </w:tblStylePr>
  </w:style>
  <w:style w:type="table" w:styleId="Listavistosa-nfasis1">
    <w:name w:val="Colorful List Accent 1"/>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DAF9FF" w:themeFill="accent1" w:themeFillTint="19"/>
    </w:tcPr>
    <w:tblStylePr w:type="firstRow">
      <w:rPr>
        <w:b/>
        <w:bCs/>
        <w:color w:val="FFFFFF" w:themeColor="background1"/>
      </w:rPr>
      <w:tblPr/>
      <w:tcPr>
        <w:tcBorders>
          <w:bottom w:val="single" w:sz="12" w:space="0" w:color="FFFFFF" w:themeColor="background1"/>
        </w:tcBorders>
        <w:shd w:val="clear" w:color="auto" w:fill="3A9895" w:themeFill="accent2" w:themeFillShade="CC"/>
      </w:tcPr>
    </w:tblStylePr>
    <w:tblStylePr w:type="lastRow">
      <w:rPr>
        <w:b/>
        <w:bCs/>
        <w:color w:val="3A9895" w:themeColor="accent2"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4F0FF" w:themeFill="accent1" w:themeFillTint="3F"/>
      </w:tcPr>
    </w:tblStylePr>
    <w:tblStylePr w:type="band1Horz">
      <w:tblPr/>
      <w:tcPr>
        <w:shd w:val="clear" w:color="auto" w:fill="B5F3FF" w:themeFill="accent1" w:themeFillTint="33"/>
      </w:tcPr>
    </w:tblStylePr>
  </w:style>
  <w:style w:type="table" w:styleId="Listavistosa-nfasis2">
    <w:name w:val="Colorful List Accent 2"/>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EDF8F8" w:themeFill="accent2" w:themeFillTint="19"/>
    </w:tcPr>
    <w:tblStylePr w:type="firstRow">
      <w:rPr>
        <w:b/>
        <w:bCs/>
        <w:color w:val="FFFFFF" w:themeColor="background1"/>
      </w:rPr>
      <w:tblPr/>
      <w:tcPr>
        <w:tcBorders>
          <w:bottom w:val="single" w:sz="12" w:space="0" w:color="FFFFFF" w:themeColor="background1"/>
        </w:tcBorders>
        <w:shd w:val="clear" w:color="auto" w:fill="3A9895" w:themeFill="accent2" w:themeFillShade="CC"/>
      </w:tcPr>
    </w:tblStylePr>
    <w:tblStylePr w:type="lastRow">
      <w:rPr>
        <w:b/>
        <w:bCs/>
        <w:color w:val="3A9895" w:themeColor="accent2"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EED" w:themeFill="accent2" w:themeFillTint="3F"/>
      </w:tcPr>
    </w:tblStylePr>
    <w:tblStylePr w:type="band1Horz">
      <w:tblPr/>
      <w:tcPr>
        <w:shd w:val="clear" w:color="auto" w:fill="DBF1F0" w:themeFill="accent2" w:themeFillTint="33"/>
      </w:tcPr>
    </w:tblStylePr>
  </w:style>
  <w:style w:type="table" w:styleId="Listavistosa-nfasis3">
    <w:name w:val="Colorful List Accent 3"/>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3A9895" w:themeFill="accent4" w:themeFillShade="CC"/>
      </w:tcPr>
    </w:tblStylePr>
    <w:tblStylePr w:type="lastRow">
      <w:rPr>
        <w:b/>
        <w:bCs/>
        <w:color w:val="3A9895" w:themeColor="accent4"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Listavistosa-nfasis4">
    <w:name w:val="Colorful List Accent 4"/>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EDF8F8"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EED" w:themeFill="accent4" w:themeFillTint="3F"/>
      </w:tcPr>
    </w:tblStylePr>
    <w:tblStylePr w:type="band1Horz">
      <w:tblPr/>
      <w:tcPr>
        <w:shd w:val="clear" w:color="auto" w:fill="DBF1F0" w:themeFill="accent4" w:themeFillTint="33"/>
      </w:tcPr>
    </w:tblStylePr>
  </w:style>
  <w:style w:type="table" w:styleId="Listavistosa-nfasis5">
    <w:name w:val="Colorful List Accent 5"/>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D7F8FF" w:themeFill="accent5" w:themeFillTint="19"/>
    </w:tcPr>
    <w:tblStylePr w:type="firstRow">
      <w:rPr>
        <w:b/>
        <w:bCs/>
        <w:color w:val="FFFFFF" w:themeColor="background1"/>
      </w:rPr>
      <w:tblPr/>
      <w:tcPr>
        <w:tcBorders>
          <w:bottom w:val="single" w:sz="12" w:space="0" w:color="FFFFFF" w:themeColor="background1"/>
        </w:tcBorders>
        <w:shd w:val="clear" w:color="auto" w:fill="46B8B5" w:themeFill="accent6" w:themeFillShade="CC"/>
      </w:tcPr>
    </w:tblStylePr>
    <w:tblStylePr w:type="lastRow">
      <w:rPr>
        <w:b/>
        <w:bCs/>
        <w:color w:val="46B8B5" w:themeColor="accent6"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CEEFF" w:themeFill="accent5" w:themeFillTint="3F"/>
      </w:tcPr>
    </w:tblStylePr>
    <w:tblStylePr w:type="band1Horz">
      <w:tblPr/>
      <w:tcPr>
        <w:shd w:val="clear" w:color="auto" w:fill="AFF1FF" w:themeFill="accent5" w:themeFillTint="33"/>
      </w:tcPr>
    </w:tblStylePr>
  </w:style>
  <w:style w:type="table" w:styleId="Listavistosa-nfasis6">
    <w:name w:val="Colorful List Accent 6"/>
    <w:basedOn w:val="Tablanormal"/>
    <w:uiPriority w:val="72"/>
    <w:rsid w:val="00ED701C"/>
    <w:pPr>
      <w:spacing w:after="0" w:line="240" w:lineRule="auto"/>
    </w:pPr>
    <w:tblPr>
      <w:tblStyleRowBandSize w:val="1"/>
      <w:tblStyleColBandSize w:val="1"/>
    </w:tblPr>
    <w:tcPr>
      <w:shd w:val="clear" w:color="auto" w:fill="AFF1FF" w:themeFill="accent5" w:themeFillTint="33"/>
    </w:tcPr>
    <w:tblStylePr w:type="firstRow">
      <w:rPr>
        <w:b/>
        <w:bCs/>
        <w:color w:val="FFFFFF" w:themeColor="background1"/>
      </w:rPr>
      <w:tblPr/>
      <w:tcPr>
        <w:tcBorders>
          <w:bottom w:val="single" w:sz="12" w:space="0" w:color="FFFFFF" w:themeColor="background1"/>
        </w:tcBorders>
        <w:shd w:val="clear" w:color="auto" w:fill="004959" w:themeFill="accent5" w:themeFillShade="CC"/>
      </w:tcPr>
    </w:tblStylePr>
    <w:tblStylePr w:type="lastRow">
      <w:rPr>
        <w:b/>
        <w:bCs/>
        <w:color w:val="004959" w:themeColor="accent5"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F2F1" w:themeFill="accent6" w:themeFillTint="3F"/>
      </w:tcPr>
    </w:tblStylePr>
    <w:tblStylePr w:type="band1Horz">
      <w:tblPr/>
      <w:tcPr>
        <w:shd w:val="clear" w:color="auto" w:fill="E3F4F3" w:themeFill="accent6" w:themeFillTint="33"/>
      </w:tcPr>
    </w:tblStylePr>
  </w:style>
  <w:style w:type="table" w:styleId="Sombreadovistoso">
    <w:name w:val="Colorful Shading"/>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2"/>
        <w:left w:val="single" w:sz="4" w:space="0" w:color="005D70" w:themeColor="text1"/>
        <w:bottom w:val="single" w:sz="4" w:space="0" w:color="005D70" w:themeColor="text1"/>
        <w:right w:val="single" w:sz="4" w:space="0" w:color="005D70" w:themeColor="text1"/>
        <w:insideH w:val="single" w:sz="4" w:space="0" w:color="FFFFFF" w:themeColor="background1"/>
        <w:insideV w:val="single" w:sz="4" w:space="0" w:color="FFFFFF" w:themeColor="background1"/>
      </w:tblBorders>
    </w:tblPr>
    <w:tcPr>
      <w:shd w:val="clear" w:color="auto" w:fill="D7F8FF" w:themeFill="text1" w:themeFillTint="19"/>
    </w:tcPr>
    <w:tblStylePr w:type="firstRow">
      <w:rPr>
        <w:b/>
        <w:bCs/>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743" w:themeFill="text1" w:themeFillShade="99"/>
      </w:tcPr>
    </w:tblStylePr>
    <w:tblStylePr w:type="firstCol">
      <w:rPr>
        <w:color w:val="FFFFFF" w:themeColor="background1"/>
      </w:rPr>
      <w:tblPr/>
      <w:tcPr>
        <w:tcBorders>
          <w:top w:val="nil"/>
          <w:left w:val="nil"/>
          <w:bottom w:val="nil"/>
          <w:right w:val="nil"/>
          <w:insideH w:val="single" w:sz="4" w:space="0" w:color="003743" w:themeColor="text1" w:themeShade="99"/>
          <w:insideV w:val="nil"/>
        </w:tcBorders>
        <w:shd w:val="clear" w:color="auto" w:fill="00374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4553" w:themeFill="text1" w:themeFillShade="BF"/>
      </w:tcPr>
    </w:tblStylePr>
    <w:tblStylePr w:type="band1Vert">
      <w:tblPr/>
      <w:tcPr>
        <w:shd w:val="clear" w:color="auto" w:fill="5FE3FF" w:themeFill="text1" w:themeFillTint="66"/>
      </w:tcPr>
    </w:tblStylePr>
    <w:tblStylePr w:type="band1Horz">
      <w:tblPr/>
      <w:tcPr>
        <w:shd w:val="clear" w:color="auto" w:fill="38DCFF" w:themeFill="text1" w:themeFillTint="7F"/>
      </w:tcPr>
    </w:tblStylePr>
    <w:tblStylePr w:type="neCell">
      <w:rPr>
        <w:color w:val="005D70" w:themeColor="text1"/>
      </w:rPr>
    </w:tblStylePr>
    <w:tblStylePr w:type="nwCell">
      <w:rPr>
        <w:color w:val="005D70" w:themeColor="text1"/>
      </w:rPr>
    </w:tblStylePr>
  </w:style>
  <w:style w:type="table" w:styleId="Sombreadovistoso-nfasis1">
    <w:name w:val="Colorful Shading Accent 1"/>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2"/>
        <w:left w:val="single" w:sz="4" w:space="0" w:color="00788E" w:themeColor="accent1"/>
        <w:bottom w:val="single" w:sz="4" w:space="0" w:color="00788E" w:themeColor="accent1"/>
        <w:right w:val="single" w:sz="4" w:space="0" w:color="00788E" w:themeColor="accent1"/>
        <w:insideH w:val="single" w:sz="4" w:space="0" w:color="FFFFFF" w:themeColor="background1"/>
        <w:insideV w:val="single" w:sz="4" w:space="0" w:color="FFFFFF" w:themeColor="background1"/>
      </w:tblBorders>
    </w:tblPr>
    <w:tcPr>
      <w:shd w:val="clear" w:color="auto" w:fill="DAF9FF" w:themeFill="accent1" w:themeFillTint="19"/>
    </w:tcPr>
    <w:tblStylePr w:type="firstRow">
      <w:rPr>
        <w:b/>
        <w:bCs/>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755" w:themeFill="accent1" w:themeFillShade="99"/>
      </w:tcPr>
    </w:tblStylePr>
    <w:tblStylePr w:type="firstCol">
      <w:rPr>
        <w:color w:val="FFFFFF" w:themeColor="background1"/>
      </w:rPr>
      <w:tblPr/>
      <w:tcPr>
        <w:tcBorders>
          <w:top w:val="nil"/>
          <w:left w:val="nil"/>
          <w:bottom w:val="nil"/>
          <w:right w:val="nil"/>
          <w:insideH w:val="single" w:sz="4" w:space="0" w:color="004755" w:themeColor="accent1" w:themeShade="99"/>
          <w:insideV w:val="nil"/>
        </w:tcBorders>
        <w:shd w:val="clear" w:color="auto" w:fill="00475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4755" w:themeFill="accent1" w:themeFillShade="99"/>
      </w:tcPr>
    </w:tblStylePr>
    <w:tblStylePr w:type="band1Vert">
      <w:tblPr/>
      <w:tcPr>
        <w:shd w:val="clear" w:color="auto" w:fill="6BE7FF" w:themeFill="accent1" w:themeFillTint="66"/>
      </w:tcPr>
    </w:tblStylePr>
    <w:tblStylePr w:type="band1Horz">
      <w:tblPr/>
      <w:tcPr>
        <w:shd w:val="clear" w:color="auto" w:fill="47E2FF" w:themeFill="accent1" w:themeFillTint="7F"/>
      </w:tcPr>
    </w:tblStylePr>
    <w:tblStylePr w:type="neCell">
      <w:rPr>
        <w:color w:val="005D70" w:themeColor="text1"/>
      </w:rPr>
    </w:tblStylePr>
    <w:tblStylePr w:type="nwCell">
      <w:rPr>
        <w:color w:val="005D70" w:themeColor="text1"/>
      </w:rPr>
    </w:tblStylePr>
  </w:style>
  <w:style w:type="table" w:styleId="Sombreadovistoso-nfasis2">
    <w:name w:val="Colorful Shading Accent 2"/>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2"/>
        <w:left w:val="single" w:sz="4" w:space="0" w:color="4DBBB8" w:themeColor="accent2"/>
        <w:bottom w:val="single" w:sz="4" w:space="0" w:color="4DBBB8" w:themeColor="accent2"/>
        <w:right w:val="single" w:sz="4" w:space="0" w:color="4DBBB8" w:themeColor="accent2"/>
        <w:insideH w:val="single" w:sz="4" w:space="0" w:color="FFFFFF" w:themeColor="background1"/>
        <w:insideV w:val="single" w:sz="4" w:space="0" w:color="FFFFFF" w:themeColor="background1"/>
      </w:tblBorders>
    </w:tblPr>
    <w:tcPr>
      <w:shd w:val="clear" w:color="auto" w:fill="EDF8F8" w:themeFill="accent2" w:themeFillTint="19"/>
    </w:tcPr>
    <w:tblStylePr w:type="firstRow">
      <w:rPr>
        <w:b/>
        <w:bCs/>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270" w:themeFill="accent2" w:themeFillShade="99"/>
      </w:tcPr>
    </w:tblStylePr>
    <w:tblStylePr w:type="firstCol">
      <w:rPr>
        <w:color w:val="FFFFFF" w:themeColor="background1"/>
      </w:rPr>
      <w:tblPr/>
      <w:tcPr>
        <w:tcBorders>
          <w:top w:val="nil"/>
          <w:left w:val="nil"/>
          <w:bottom w:val="nil"/>
          <w:right w:val="nil"/>
          <w:insideH w:val="single" w:sz="4" w:space="0" w:color="2B7270" w:themeColor="accent2" w:themeShade="99"/>
          <w:insideV w:val="nil"/>
        </w:tcBorders>
        <w:shd w:val="clear" w:color="auto" w:fill="2B727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B7270" w:themeFill="accent2" w:themeFillShade="99"/>
      </w:tcPr>
    </w:tblStylePr>
    <w:tblStylePr w:type="band1Vert">
      <w:tblPr/>
      <w:tcPr>
        <w:shd w:val="clear" w:color="auto" w:fill="B7E3E2" w:themeFill="accent2" w:themeFillTint="66"/>
      </w:tcPr>
    </w:tblStylePr>
    <w:tblStylePr w:type="band1Horz">
      <w:tblPr/>
      <w:tcPr>
        <w:shd w:val="clear" w:color="auto" w:fill="A6DDDB" w:themeFill="accent2" w:themeFillTint="7F"/>
      </w:tcPr>
    </w:tblStylePr>
    <w:tblStylePr w:type="neCell">
      <w:rPr>
        <w:color w:val="005D70" w:themeColor="text1"/>
      </w:rPr>
    </w:tblStylePr>
    <w:tblStylePr w:type="nwCell">
      <w:rPr>
        <w:color w:val="005D70" w:themeColor="text1"/>
      </w:rPr>
    </w:tblStylePr>
  </w:style>
  <w:style w:type="table" w:styleId="Sombreadovistoso-nfasis3">
    <w:name w:val="Colorful Shading Accent 3"/>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4DBBB8"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Sombreadovistoso-nfasis4">
    <w:name w:val="Colorful Shading Accent 4"/>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A5A5A5" w:themeColor="accent3"/>
        <w:left w:val="single" w:sz="4" w:space="0" w:color="4DBBB8" w:themeColor="accent4"/>
        <w:bottom w:val="single" w:sz="4" w:space="0" w:color="4DBBB8" w:themeColor="accent4"/>
        <w:right w:val="single" w:sz="4" w:space="0" w:color="4DBBB8" w:themeColor="accent4"/>
        <w:insideH w:val="single" w:sz="4" w:space="0" w:color="FFFFFF" w:themeColor="background1"/>
        <w:insideV w:val="single" w:sz="4" w:space="0" w:color="FFFFFF" w:themeColor="background1"/>
      </w:tblBorders>
    </w:tblPr>
    <w:tcPr>
      <w:shd w:val="clear" w:color="auto" w:fill="EDF8F8"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270" w:themeFill="accent4" w:themeFillShade="99"/>
      </w:tcPr>
    </w:tblStylePr>
    <w:tblStylePr w:type="firstCol">
      <w:rPr>
        <w:color w:val="FFFFFF" w:themeColor="background1"/>
      </w:rPr>
      <w:tblPr/>
      <w:tcPr>
        <w:tcBorders>
          <w:top w:val="nil"/>
          <w:left w:val="nil"/>
          <w:bottom w:val="nil"/>
          <w:right w:val="nil"/>
          <w:insideH w:val="single" w:sz="4" w:space="0" w:color="2B7270" w:themeColor="accent4" w:themeShade="99"/>
          <w:insideV w:val="nil"/>
        </w:tcBorders>
        <w:shd w:val="clear" w:color="auto" w:fill="2B727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B7270" w:themeFill="accent4" w:themeFillShade="99"/>
      </w:tcPr>
    </w:tblStylePr>
    <w:tblStylePr w:type="band1Vert">
      <w:tblPr/>
      <w:tcPr>
        <w:shd w:val="clear" w:color="auto" w:fill="B7E3E2" w:themeFill="accent4" w:themeFillTint="66"/>
      </w:tcPr>
    </w:tblStylePr>
    <w:tblStylePr w:type="band1Horz">
      <w:tblPr/>
      <w:tcPr>
        <w:shd w:val="clear" w:color="auto" w:fill="A6DDDB" w:themeFill="accent4" w:themeFillTint="7F"/>
      </w:tcPr>
    </w:tblStylePr>
    <w:tblStylePr w:type="neCell">
      <w:rPr>
        <w:color w:val="005D70" w:themeColor="text1"/>
      </w:rPr>
    </w:tblStylePr>
    <w:tblStylePr w:type="nwCell">
      <w:rPr>
        <w:color w:val="005D70" w:themeColor="text1"/>
      </w:rPr>
    </w:tblStylePr>
  </w:style>
  <w:style w:type="table" w:styleId="Sombreadovistoso-nfasis5">
    <w:name w:val="Colorful Shading Accent 5"/>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74CAC8" w:themeColor="accent6"/>
        <w:left w:val="single" w:sz="4" w:space="0" w:color="005D70" w:themeColor="accent5"/>
        <w:bottom w:val="single" w:sz="4" w:space="0" w:color="005D70" w:themeColor="accent5"/>
        <w:right w:val="single" w:sz="4" w:space="0" w:color="005D70" w:themeColor="accent5"/>
        <w:insideH w:val="single" w:sz="4" w:space="0" w:color="FFFFFF" w:themeColor="background1"/>
        <w:insideV w:val="single" w:sz="4" w:space="0" w:color="FFFFFF" w:themeColor="background1"/>
      </w:tblBorders>
    </w:tblPr>
    <w:tcPr>
      <w:shd w:val="clear" w:color="auto" w:fill="D7F8FF" w:themeFill="accent5" w:themeFillTint="19"/>
    </w:tcPr>
    <w:tblStylePr w:type="firstRow">
      <w:rPr>
        <w:b/>
        <w:bCs/>
      </w:rPr>
      <w:tblPr/>
      <w:tcPr>
        <w:tcBorders>
          <w:top w:val="nil"/>
          <w:left w:val="nil"/>
          <w:bottom w:val="single" w:sz="24" w:space="0" w:color="74CAC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743" w:themeFill="accent5" w:themeFillShade="99"/>
      </w:tcPr>
    </w:tblStylePr>
    <w:tblStylePr w:type="firstCol">
      <w:rPr>
        <w:color w:val="FFFFFF" w:themeColor="background1"/>
      </w:rPr>
      <w:tblPr/>
      <w:tcPr>
        <w:tcBorders>
          <w:top w:val="nil"/>
          <w:left w:val="nil"/>
          <w:bottom w:val="nil"/>
          <w:right w:val="nil"/>
          <w:insideH w:val="single" w:sz="4" w:space="0" w:color="003743" w:themeColor="accent5" w:themeShade="99"/>
          <w:insideV w:val="nil"/>
        </w:tcBorders>
        <w:shd w:val="clear" w:color="auto" w:fill="00374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3743" w:themeFill="accent5" w:themeFillShade="99"/>
      </w:tcPr>
    </w:tblStylePr>
    <w:tblStylePr w:type="band1Vert">
      <w:tblPr/>
      <w:tcPr>
        <w:shd w:val="clear" w:color="auto" w:fill="5FE3FF" w:themeFill="accent5" w:themeFillTint="66"/>
      </w:tcPr>
    </w:tblStylePr>
    <w:tblStylePr w:type="band1Horz">
      <w:tblPr/>
      <w:tcPr>
        <w:shd w:val="clear" w:color="auto" w:fill="38DCFF" w:themeFill="accent5" w:themeFillTint="7F"/>
      </w:tcPr>
    </w:tblStylePr>
    <w:tblStylePr w:type="neCell">
      <w:rPr>
        <w:color w:val="005D70" w:themeColor="text1"/>
      </w:rPr>
    </w:tblStylePr>
    <w:tblStylePr w:type="nwCell">
      <w:rPr>
        <w:color w:val="005D70" w:themeColor="text1"/>
      </w:rPr>
    </w:tblStylePr>
  </w:style>
  <w:style w:type="table" w:styleId="Sombreadovistoso-nfasis6">
    <w:name w:val="Colorful Shading Accent 6"/>
    <w:basedOn w:val="Tablanormal"/>
    <w:uiPriority w:val="71"/>
    <w:rsid w:val="003E3E07"/>
    <w:pPr>
      <w:spacing w:after="0" w:line="240" w:lineRule="auto"/>
    </w:pPr>
    <w:rPr>
      <w:color w:val="005D70" w:themeColor="text1"/>
    </w:rPr>
    <w:tblPr>
      <w:tblStyleRowBandSize w:val="1"/>
      <w:tblStyleColBandSize w:val="1"/>
      <w:tblBorders>
        <w:top w:val="single" w:sz="24" w:space="0" w:color="005D70" w:themeColor="accent5"/>
        <w:left w:val="single" w:sz="4" w:space="0" w:color="74CAC8" w:themeColor="accent6"/>
        <w:bottom w:val="single" w:sz="4" w:space="0" w:color="74CAC8" w:themeColor="accent6"/>
        <w:right w:val="single" w:sz="4" w:space="0" w:color="74CAC8" w:themeColor="accent6"/>
        <w:insideH w:val="single" w:sz="4" w:space="0" w:color="FFFFFF" w:themeColor="background1"/>
        <w:insideV w:val="single" w:sz="4" w:space="0" w:color="FFFFFF" w:themeColor="background1"/>
      </w:tblBorders>
    </w:tblPr>
    <w:tcPr>
      <w:shd w:val="clear" w:color="auto" w:fill="F1F9F9" w:themeFill="accent6" w:themeFillTint="19"/>
    </w:tcPr>
    <w:tblStylePr w:type="firstRow">
      <w:rPr>
        <w:b/>
        <w:bCs/>
      </w:rPr>
      <w:tblPr/>
      <w:tcPr>
        <w:tcBorders>
          <w:top w:val="nil"/>
          <w:left w:val="nil"/>
          <w:bottom w:val="single" w:sz="24" w:space="0" w:color="005D70"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8A87" w:themeFill="accent6" w:themeFillShade="99"/>
      </w:tcPr>
    </w:tblStylePr>
    <w:tblStylePr w:type="firstCol">
      <w:rPr>
        <w:color w:val="FFFFFF" w:themeColor="background1"/>
      </w:rPr>
      <w:tblPr/>
      <w:tcPr>
        <w:tcBorders>
          <w:top w:val="nil"/>
          <w:left w:val="nil"/>
          <w:bottom w:val="nil"/>
          <w:right w:val="nil"/>
          <w:insideH w:val="single" w:sz="4" w:space="0" w:color="348A87" w:themeColor="accent6" w:themeShade="99"/>
          <w:insideV w:val="nil"/>
        </w:tcBorders>
        <w:shd w:val="clear" w:color="auto" w:fill="348A8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48A87" w:themeFill="accent6" w:themeFillShade="99"/>
      </w:tcPr>
    </w:tblStylePr>
    <w:tblStylePr w:type="band1Vert">
      <w:tblPr/>
      <w:tcPr>
        <w:shd w:val="clear" w:color="auto" w:fill="C7E9E9" w:themeFill="accent6" w:themeFillTint="66"/>
      </w:tcPr>
    </w:tblStylePr>
    <w:tblStylePr w:type="band1Horz">
      <w:tblPr/>
      <w:tcPr>
        <w:shd w:val="clear" w:color="auto" w:fill="B9E4E3" w:themeFill="accent6" w:themeFillTint="7F"/>
      </w:tcPr>
    </w:tblStylePr>
    <w:tblStylePr w:type="neCell">
      <w:rPr>
        <w:color w:val="005D70" w:themeColor="text1"/>
      </w:rPr>
    </w:tblStylePr>
    <w:tblStylePr w:type="nwCell">
      <w:rPr>
        <w:color w:val="005D70" w:themeColor="text1"/>
      </w:rPr>
    </w:tblStylePr>
  </w:style>
  <w:style w:type="character" w:styleId="Refdecomentario">
    <w:name w:val="annotation reference"/>
    <w:basedOn w:val="Fuentedeprrafopredeter"/>
    <w:uiPriority w:val="99"/>
    <w:semiHidden/>
    <w:unhideWhenUsed/>
    <w:rsid w:val="003E3E07"/>
    <w:rPr>
      <w:sz w:val="22"/>
      <w:szCs w:val="16"/>
    </w:rPr>
  </w:style>
  <w:style w:type="paragraph" w:styleId="Textocomentario">
    <w:name w:val="annotation text"/>
    <w:basedOn w:val="Normal"/>
    <w:link w:val="TextocomentarioCar"/>
    <w:uiPriority w:val="99"/>
    <w:unhideWhenUsed/>
    <w:rsid w:val="003E3E07"/>
    <w:pPr>
      <w:spacing w:line="240" w:lineRule="auto"/>
    </w:pPr>
    <w:rPr>
      <w:szCs w:val="20"/>
    </w:rPr>
  </w:style>
  <w:style w:type="character" w:customStyle="1" w:styleId="TextocomentarioCar">
    <w:name w:val="Texto comentario Car"/>
    <w:basedOn w:val="Fuentedeprrafopredeter"/>
    <w:link w:val="Textocomentario"/>
    <w:uiPriority w:val="99"/>
    <w:rsid w:val="003E3E07"/>
    <w:rPr>
      <w:szCs w:val="20"/>
    </w:rPr>
  </w:style>
  <w:style w:type="paragraph" w:styleId="Asuntodelcomentario">
    <w:name w:val="annotation subject"/>
    <w:basedOn w:val="Textocomentario"/>
    <w:next w:val="Textocomentario"/>
    <w:link w:val="AsuntodelcomentarioCar"/>
    <w:uiPriority w:val="99"/>
    <w:semiHidden/>
    <w:unhideWhenUsed/>
    <w:rsid w:val="003E3E07"/>
    <w:rPr>
      <w:b/>
      <w:bCs/>
    </w:rPr>
  </w:style>
  <w:style w:type="character" w:customStyle="1" w:styleId="AsuntodelcomentarioCar">
    <w:name w:val="Asunto del comentario Car"/>
    <w:basedOn w:val="TextocomentarioCar"/>
    <w:link w:val="Asuntodelcomentario"/>
    <w:uiPriority w:val="99"/>
    <w:semiHidden/>
    <w:rsid w:val="003E3E07"/>
    <w:rPr>
      <w:b/>
      <w:bCs/>
      <w:szCs w:val="20"/>
    </w:rPr>
  </w:style>
  <w:style w:type="table" w:styleId="Listaoscura">
    <w:name w:val="Dark List"/>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005D7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002E37"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4553"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4553" w:themeFill="text1" w:themeFillShade="BF"/>
      </w:tcPr>
    </w:tblStylePr>
    <w:tblStylePr w:type="band1Vert">
      <w:tblPr/>
      <w:tcPr>
        <w:tcBorders>
          <w:top w:val="nil"/>
          <w:left w:val="nil"/>
          <w:bottom w:val="nil"/>
          <w:right w:val="nil"/>
          <w:insideH w:val="nil"/>
          <w:insideV w:val="nil"/>
        </w:tcBorders>
        <w:shd w:val="clear" w:color="auto" w:fill="004553" w:themeFill="text1" w:themeFillShade="BF"/>
      </w:tcPr>
    </w:tblStylePr>
    <w:tblStylePr w:type="band1Horz">
      <w:tblPr/>
      <w:tcPr>
        <w:tcBorders>
          <w:top w:val="nil"/>
          <w:left w:val="nil"/>
          <w:bottom w:val="nil"/>
          <w:right w:val="nil"/>
          <w:insideH w:val="nil"/>
          <w:insideV w:val="nil"/>
        </w:tcBorders>
        <w:shd w:val="clear" w:color="auto" w:fill="004553" w:themeFill="text1" w:themeFillShade="BF"/>
      </w:tcPr>
    </w:tblStylePr>
  </w:style>
  <w:style w:type="table" w:styleId="Listaoscura-nfasis1">
    <w:name w:val="Dark List Accent 1"/>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00788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003B4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596A"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596A" w:themeFill="accent1" w:themeFillShade="BF"/>
      </w:tcPr>
    </w:tblStylePr>
    <w:tblStylePr w:type="band1Vert">
      <w:tblPr/>
      <w:tcPr>
        <w:tcBorders>
          <w:top w:val="nil"/>
          <w:left w:val="nil"/>
          <w:bottom w:val="nil"/>
          <w:right w:val="nil"/>
          <w:insideH w:val="nil"/>
          <w:insideV w:val="nil"/>
        </w:tcBorders>
        <w:shd w:val="clear" w:color="auto" w:fill="00596A" w:themeFill="accent1" w:themeFillShade="BF"/>
      </w:tcPr>
    </w:tblStylePr>
    <w:tblStylePr w:type="band1Horz">
      <w:tblPr/>
      <w:tcPr>
        <w:tcBorders>
          <w:top w:val="nil"/>
          <w:left w:val="nil"/>
          <w:bottom w:val="nil"/>
          <w:right w:val="nil"/>
          <w:insideH w:val="nil"/>
          <w:insideV w:val="nil"/>
        </w:tcBorders>
        <w:shd w:val="clear" w:color="auto" w:fill="00596A" w:themeFill="accent1" w:themeFillShade="BF"/>
      </w:tcPr>
    </w:tblStylePr>
  </w:style>
  <w:style w:type="table" w:styleId="Listaoscura-nfasis2">
    <w:name w:val="Dark List Accent 2"/>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4DBBB8"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245F5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368F8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368F8C" w:themeFill="accent2" w:themeFillShade="BF"/>
      </w:tcPr>
    </w:tblStylePr>
    <w:tblStylePr w:type="band1Vert">
      <w:tblPr/>
      <w:tcPr>
        <w:tcBorders>
          <w:top w:val="nil"/>
          <w:left w:val="nil"/>
          <w:bottom w:val="nil"/>
          <w:right w:val="nil"/>
          <w:insideH w:val="nil"/>
          <w:insideV w:val="nil"/>
        </w:tcBorders>
        <w:shd w:val="clear" w:color="auto" w:fill="368F8C" w:themeFill="accent2" w:themeFillShade="BF"/>
      </w:tcPr>
    </w:tblStylePr>
    <w:tblStylePr w:type="band1Horz">
      <w:tblPr/>
      <w:tcPr>
        <w:tcBorders>
          <w:top w:val="nil"/>
          <w:left w:val="nil"/>
          <w:bottom w:val="nil"/>
          <w:right w:val="nil"/>
          <w:insideH w:val="nil"/>
          <w:insideV w:val="nil"/>
        </w:tcBorders>
        <w:shd w:val="clear" w:color="auto" w:fill="368F8C" w:themeFill="accent2" w:themeFillShade="BF"/>
      </w:tcPr>
    </w:tblStylePr>
  </w:style>
  <w:style w:type="table" w:styleId="Listaoscura-nfasis3">
    <w:name w:val="Dark List Accent 3"/>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Listaoscura-nfasis4">
    <w:name w:val="Dark List Accent 4"/>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4DBBB8"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245F5D"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68F8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68F8C" w:themeFill="accent4" w:themeFillShade="BF"/>
      </w:tcPr>
    </w:tblStylePr>
    <w:tblStylePr w:type="band1Vert">
      <w:tblPr/>
      <w:tcPr>
        <w:tcBorders>
          <w:top w:val="nil"/>
          <w:left w:val="nil"/>
          <w:bottom w:val="nil"/>
          <w:right w:val="nil"/>
          <w:insideH w:val="nil"/>
          <w:insideV w:val="nil"/>
        </w:tcBorders>
        <w:shd w:val="clear" w:color="auto" w:fill="368F8C" w:themeFill="accent4" w:themeFillShade="BF"/>
      </w:tcPr>
    </w:tblStylePr>
    <w:tblStylePr w:type="band1Horz">
      <w:tblPr/>
      <w:tcPr>
        <w:tcBorders>
          <w:top w:val="nil"/>
          <w:left w:val="nil"/>
          <w:bottom w:val="nil"/>
          <w:right w:val="nil"/>
          <w:insideH w:val="nil"/>
          <w:insideV w:val="nil"/>
        </w:tcBorders>
        <w:shd w:val="clear" w:color="auto" w:fill="368F8C" w:themeFill="accent4" w:themeFillShade="BF"/>
      </w:tcPr>
    </w:tblStylePr>
  </w:style>
  <w:style w:type="table" w:styleId="Listaoscura-nfasis5">
    <w:name w:val="Dark List Accent 5"/>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005D70"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002E3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4553"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4553" w:themeFill="accent5" w:themeFillShade="BF"/>
      </w:tcPr>
    </w:tblStylePr>
    <w:tblStylePr w:type="band1Vert">
      <w:tblPr/>
      <w:tcPr>
        <w:tcBorders>
          <w:top w:val="nil"/>
          <w:left w:val="nil"/>
          <w:bottom w:val="nil"/>
          <w:right w:val="nil"/>
          <w:insideH w:val="nil"/>
          <w:insideV w:val="nil"/>
        </w:tcBorders>
        <w:shd w:val="clear" w:color="auto" w:fill="004553" w:themeFill="accent5" w:themeFillShade="BF"/>
      </w:tcPr>
    </w:tblStylePr>
    <w:tblStylePr w:type="band1Horz">
      <w:tblPr/>
      <w:tcPr>
        <w:tcBorders>
          <w:top w:val="nil"/>
          <w:left w:val="nil"/>
          <w:bottom w:val="nil"/>
          <w:right w:val="nil"/>
          <w:insideH w:val="nil"/>
          <w:insideV w:val="nil"/>
        </w:tcBorders>
        <w:shd w:val="clear" w:color="auto" w:fill="004553" w:themeFill="accent5" w:themeFillShade="BF"/>
      </w:tcPr>
    </w:tblStylePr>
  </w:style>
  <w:style w:type="table" w:styleId="Listaoscura-nfasis6">
    <w:name w:val="Dark List Accent 6"/>
    <w:basedOn w:val="Tablanormal"/>
    <w:uiPriority w:val="70"/>
    <w:rsid w:val="003E3E07"/>
    <w:pPr>
      <w:spacing w:after="0" w:line="240" w:lineRule="auto"/>
    </w:pPr>
    <w:rPr>
      <w:color w:val="FFFFFF" w:themeColor="background1"/>
    </w:rPr>
    <w:tblPr>
      <w:tblStyleRowBandSize w:val="1"/>
      <w:tblStyleColBandSize w:val="1"/>
    </w:tblPr>
    <w:tcPr>
      <w:shd w:val="clear" w:color="auto" w:fill="74CAC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2B727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41ACA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41ACA9" w:themeFill="accent6" w:themeFillShade="BF"/>
      </w:tcPr>
    </w:tblStylePr>
    <w:tblStylePr w:type="band1Vert">
      <w:tblPr/>
      <w:tcPr>
        <w:tcBorders>
          <w:top w:val="nil"/>
          <w:left w:val="nil"/>
          <w:bottom w:val="nil"/>
          <w:right w:val="nil"/>
          <w:insideH w:val="nil"/>
          <w:insideV w:val="nil"/>
        </w:tcBorders>
        <w:shd w:val="clear" w:color="auto" w:fill="41ACA9" w:themeFill="accent6" w:themeFillShade="BF"/>
      </w:tcPr>
    </w:tblStylePr>
    <w:tblStylePr w:type="band1Horz">
      <w:tblPr/>
      <w:tcPr>
        <w:tcBorders>
          <w:top w:val="nil"/>
          <w:left w:val="nil"/>
          <w:bottom w:val="nil"/>
          <w:right w:val="nil"/>
          <w:insideH w:val="nil"/>
          <w:insideV w:val="nil"/>
        </w:tcBorders>
        <w:shd w:val="clear" w:color="auto" w:fill="41ACA9" w:themeFill="accent6" w:themeFillShade="BF"/>
      </w:tcPr>
    </w:tblStylePr>
  </w:style>
  <w:style w:type="paragraph" w:styleId="Fecha">
    <w:name w:val="Date"/>
    <w:basedOn w:val="Normal"/>
    <w:next w:val="Normal"/>
    <w:link w:val="FechaCar"/>
    <w:uiPriority w:val="99"/>
    <w:semiHidden/>
    <w:unhideWhenUsed/>
    <w:rsid w:val="003E3E07"/>
  </w:style>
  <w:style w:type="character" w:customStyle="1" w:styleId="FechaCar">
    <w:name w:val="Fecha Car"/>
    <w:basedOn w:val="Fuentedeprrafopredeter"/>
    <w:link w:val="Fecha"/>
    <w:uiPriority w:val="99"/>
    <w:semiHidden/>
    <w:rsid w:val="003E3E07"/>
  </w:style>
  <w:style w:type="paragraph" w:styleId="Mapadeldocumento">
    <w:name w:val="Document Map"/>
    <w:basedOn w:val="Normal"/>
    <w:link w:val="MapadeldocumentoCar"/>
    <w:uiPriority w:val="99"/>
    <w:semiHidden/>
    <w:unhideWhenUsed/>
    <w:rsid w:val="003E3E07"/>
    <w:pPr>
      <w:spacing w:after="0" w:line="240" w:lineRule="auto"/>
    </w:pPr>
    <w:rPr>
      <w:rFonts w:ascii="Segoe UI" w:hAnsi="Segoe UI" w:cs="Segoe UI"/>
      <w:szCs w:val="16"/>
    </w:rPr>
  </w:style>
  <w:style w:type="character" w:customStyle="1" w:styleId="MapadeldocumentoCar">
    <w:name w:val="Mapa del documento Car"/>
    <w:basedOn w:val="Fuentedeprrafopredeter"/>
    <w:link w:val="Mapadeldocumento"/>
    <w:uiPriority w:val="99"/>
    <w:semiHidden/>
    <w:rsid w:val="003E3E07"/>
    <w:rPr>
      <w:rFonts w:ascii="Segoe UI" w:hAnsi="Segoe UI" w:cs="Segoe UI"/>
      <w:szCs w:val="16"/>
    </w:rPr>
  </w:style>
  <w:style w:type="paragraph" w:styleId="Firmadecorreoelectrnico">
    <w:name w:val="E-mail Signature"/>
    <w:basedOn w:val="Normal"/>
    <w:link w:val="FirmadecorreoelectrnicoCar"/>
    <w:uiPriority w:val="99"/>
    <w:semiHidden/>
    <w:unhideWhenUsed/>
    <w:rsid w:val="003E3E07"/>
    <w:pPr>
      <w:spacing w:after="0" w:line="240" w:lineRule="auto"/>
    </w:pPr>
  </w:style>
  <w:style w:type="character" w:customStyle="1" w:styleId="FirmadecorreoelectrnicoCar">
    <w:name w:val="Firma de correo electrónico Car"/>
    <w:basedOn w:val="Fuentedeprrafopredeter"/>
    <w:link w:val="Firmadecorreoelectrnico"/>
    <w:uiPriority w:val="99"/>
    <w:semiHidden/>
    <w:rsid w:val="003E3E07"/>
  </w:style>
  <w:style w:type="character" w:styleId="nfasis">
    <w:name w:val="Emphasis"/>
    <w:basedOn w:val="Fuentedeprrafopredeter"/>
    <w:uiPriority w:val="20"/>
    <w:semiHidden/>
    <w:unhideWhenUsed/>
    <w:qFormat/>
    <w:rsid w:val="0066185E"/>
    <w:rPr>
      <w:i/>
      <w:iCs/>
      <w:color w:val="00CFFA" w:themeColor="text1" w:themeTint="A6"/>
    </w:rPr>
  </w:style>
  <w:style w:type="character" w:styleId="Refdenotaalfinal">
    <w:name w:val="endnote reference"/>
    <w:basedOn w:val="Fuentedeprrafopredeter"/>
    <w:uiPriority w:val="99"/>
    <w:semiHidden/>
    <w:unhideWhenUsed/>
    <w:rsid w:val="003E3E07"/>
    <w:rPr>
      <w:vertAlign w:val="superscript"/>
    </w:rPr>
  </w:style>
  <w:style w:type="paragraph" w:styleId="Textonotaalfinal">
    <w:name w:val="endnote text"/>
    <w:basedOn w:val="Normal"/>
    <w:link w:val="TextonotaalfinalCar"/>
    <w:uiPriority w:val="99"/>
    <w:semiHidden/>
    <w:unhideWhenUsed/>
    <w:rsid w:val="003E3E07"/>
    <w:pPr>
      <w:spacing w:after="0" w:line="240" w:lineRule="auto"/>
    </w:pPr>
    <w:rPr>
      <w:szCs w:val="20"/>
    </w:rPr>
  </w:style>
  <w:style w:type="character" w:customStyle="1" w:styleId="TextonotaalfinalCar">
    <w:name w:val="Texto nota al final Car"/>
    <w:basedOn w:val="Fuentedeprrafopredeter"/>
    <w:link w:val="Textonotaalfinal"/>
    <w:uiPriority w:val="99"/>
    <w:semiHidden/>
    <w:rsid w:val="003E3E07"/>
    <w:rPr>
      <w:szCs w:val="20"/>
    </w:rPr>
  </w:style>
  <w:style w:type="paragraph" w:styleId="Direccinsobre">
    <w:name w:val="envelope address"/>
    <w:basedOn w:val="Normal"/>
    <w:uiPriority w:val="99"/>
    <w:semiHidden/>
    <w:unhideWhenUsed/>
    <w:rsid w:val="003E3E07"/>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Remitedesobre">
    <w:name w:val="envelope return"/>
    <w:basedOn w:val="Normal"/>
    <w:uiPriority w:val="99"/>
    <w:semiHidden/>
    <w:unhideWhenUsed/>
    <w:rsid w:val="003E3E07"/>
    <w:pPr>
      <w:spacing w:after="0" w:line="240" w:lineRule="auto"/>
    </w:pPr>
    <w:rPr>
      <w:rFonts w:asciiTheme="majorHAnsi" w:eastAsiaTheme="majorEastAsia" w:hAnsiTheme="majorHAnsi" w:cstheme="majorBidi"/>
      <w:szCs w:val="20"/>
    </w:rPr>
  </w:style>
  <w:style w:type="character" w:styleId="Hipervnculovisitado">
    <w:name w:val="FollowedHyperlink"/>
    <w:basedOn w:val="Fuentedeprrafopredeter"/>
    <w:uiPriority w:val="99"/>
    <w:semiHidden/>
    <w:unhideWhenUsed/>
    <w:rsid w:val="003E3E07"/>
    <w:rPr>
      <w:color w:val="74CAC8" w:themeColor="followedHyperlink"/>
      <w:u w:val="single"/>
    </w:rPr>
  </w:style>
  <w:style w:type="character" w:styleId="Refdenotaalpie">
    <w:name w:val="footnote reference"/>
    <w:basedOn w:val="Fuentedeprrafopredeter"/>
    <w:uiPriority w:val="99"/>
    <w:semiHidden/>
    <w:unhideWhenUsed/>
    <w:rsid w:val="003E3E07"/>
    <w:rPr>
      <w:vertAlign w:val="superscript"/>
    </w:rPr>
  </w:style>
  <w:style w:type="paragraph" w:styleId="Textonotapie">
    <w:name w:val="footnote text"/>
    <w:basedOn w:val="Normal"/>
    <w:link w:val="TextonotapieCar"/>
    <w:uiPriority w:val="99"/>
    <w:semiHidden/>
    <w:unhideWhenUsed/>
    <w:rsid w:val="003E3E07"/>
    <w:pPr>
      <w:spacing w:after="0" w:line="240" w:lineRule="auto"/>
    </w:pPr>
    <w:rPr>
      <w:szCs w:val="20"/>
    </w:rPr>
  </w:style>
  <w:style w:type="character" w:customStyle="1" w:styleId="TextonotapieCar">
    <w:name w:val="Texto nota pie Car"/>
    <w:basedOn w:val="Fuentedeprrafopredeter"/>
    <w:link w:val="Textonotapie"/>
    <w:uiPriority w:val="99"/>
    <w:semiHidden/>
    <w:rsid w:val="003E3E07"/>
    <w:rPr>
      <w:szCs w:val="20"/>
    </w:rPr>
  </w:style>
  <w:style w:type="table" w:styleId="Tablaconcuadrcula1clara">
    <w:name w:val="Grid Table 1 Light"/>
    <w:basedOn w:val="Tablanormal"/>
    <w:uiPriority w:val="46"/>
    <w:rsid w:val="003E3E07"/>
    <w:pPr>
      <w:spacing w:after="0" w:line="240" w:lineRule="auto"/>
    </w:pPr>
    <w:tblPr>
      <w:tblStyleRowBandSize w:val="1"/>
      <w:tblStyleColBandSize w:val="1"/>
      <w:tblBorders>
        <w:top w:val="single" w:sz="4" w:space="0" w:color="5FE3FF" w:themeColor="text1" w:themeTint="66"/>
        <w:left w:val="single" w:sz="4" w:space="0" w:color="5FE3FF" w:themeColor="text1" w:themeTint="66"/>
        <w:bottom w:val="single" w:sz="4" w:space="0" w:color="5FE3FF" w:themeColor="text1" w:themeTint="66"/>
        <w:right w:val="single" w:sz="4" w:space="0" w:color="5FE3FF" w:themeColor="text1" w:themeTint="66"/>
        <w:insideH w:val="single" w:sz="4" w:space="0" w:color="5FE3FF" w:themeColor="text1" w:themeTint="66"/>
        <w:insideV w:val="single" w:sz="4" w:space="0" w:color="5FE3FF" w:themeColor="text1" w:themeTint="66"/>
      </w:tblBorders>
    </w:tblPr>
    <w:tblStylePr w:type="firstRow">
      <w:rPr>
        <w:b/>
        <w:bCs/>
      </w:rPr>
      <w:tblPr/>
      <w:tcPr>
        <w:tcBorders>
          <w:bottom w:val="single" w:sz="12" w:space="0" w:color="10D5FF" w:themeColor="text1" w:themeTint="99"/>
        </w:tcBorders>
      </w:tcPr>
    </w:tblStylePr>
    <w:tblStylePr w:type="lastRow">
      <w:rPr>
        <w:b/>
        <w:bCs/>
      </w:rPr>
      <w:tblPr/>
      <w:tcPr>
        <w:tcBorders>
          <w:top w:val="double" w:sz="2" w:space="0" w:color="10D5FF" w:themeColor="text1" w:themeTint="99"/>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3E3E07"/>
    <w:pPr>
      <w:spacing w:after="0" w:line="240" w:lineRule="auto"/>
    </w:pPr>
    <w:tblPr>
      <w:tblStyleRowBandSize w:val="1"/>
      <w:tblStyleColBandSize w:val="1"/>
      <w:tblBorders>
        <w:top w:val="single" w:sz="4" w:space="0" w:color="6BE7FF" w:themeColor="accent1" w:themeTint="66"/>
        <w:left w:val="single" w:sz="4" w:space="0" w:color="6BE7FF" w:themeColor="accent1" w:themeTint="66"/>
        <w:bottom w:val="single" w:sz="4" w:space="0" w:color="6BE7FF" w:themeColor="accent1" w:themeTint="66"/>
        <w:right w:val="single" w:sz="4" w:space="0" w:color="6BE7FF" w:themeColor="accent1" w:themeTint="66"/>
        <w:insideH w:val="single" w:sz="4" w:space="0" w:color="6BE7FF" w:themeColor="accent1" w:themeTint="66"/>
        <w:insideV w:val="single" w:sz="4" w:space="0" w:color="6BE7FF" w:themeColor="accent1" w:themeTint="66"/>
      </w:tblBorders>
    </w:tblPr>
    <w:tblStylePr w:type="firstRow">
      <w:rPr>
        <w:b/>
        <w:bCs/>
      </w:rPr>
      <w:tblPr/>
      <w:tcPr>
        <w:tcBorders>
          <w:bottom w:val="single" w:sz="12" w:space="0" w:color="22DCFF" w:themeColor="accent1" w:themeTint="99"/>
        </w:tcBorders>
      </w:tcPr>
    </w:tblStylePr>
    <w:tblStylePr w:type="lastRow">
      <w:rPr>
        <w:b/>
        <w:bCs/>
      </w:rPr>
      <w:tblPr/>
      <w:tcPr>
        <w:tcBorders>
          <w:top w:val="double" w:sz="2" w:space="0" w:color="22DCFF" w:themeColor="accent1" w:themeTint="99"/>
        </w:tcBorders>
      </w:tcPr>
    </w:tblStylePr>
    <w:tblStylePr w:type="firstCol">
      <w:rPr>
        <w:b/>
        <w:bCs/>
      </w:rPr>
    </w:tblStylePr>
    <w:tblStylePr w:type="lastCol">
      <w:rPr>
        <w:b/>
        <w:bCs/>
      </w:rPr>
    </w:tblStylePr>
  </w:style>
  <w:style w:type="table" w:styleId="Tablaconcuadrcula1Claro-nfasis2">
    <w:name w:val="Grid Table 1 Light Accent 2"/>
    <w:basedOn w:val="Tablanormal"/>
    <w:uiPriority w:val="46"/>
    <w:rsid w:val="003E3E07"/>
    <w:pPr>
      <w:spacing w:after="0" w:line="240" w:lineRule="auto"/>
    </w:pPr>
    <w:tblPr>
      <w:tblStyleRowBandSize w:val="1"/>
      <w:tblStyleColBandSize w:val="1"/>
      <w:tblBorders>
        <w:top w:val="single" w:sz="4" w:space="0" w:color="B7E3E2" w:themeColor="accent2" w:themeTint="66"/>
        <w:left w:val="single" w:sz="4" w:space="0" w:color="B7E3E2" w:themeColor="accent2" w:themeTint="66"/>
        <w:bottom w:val="single" w:sz="4" w:space="0" w:color="B7E3E2" w:themeColor="accent2" w:themeTint="66"/>
        <w:right w:val="single" w:sz="4" w:space="0" w:color="B7E3E2" w:themeColor="accent2" w:themeTint="66"/>
        <w:insideH w:val="single" w:sz="4" w:space="0" w:color="B7E3E2" w:themeColor="accent2" w:themeTint="66"/>
        <w:insideV w:val="single" w:sz="4" w:space="0" w:color="B7E3E2" w:themeColor="accent2" w:themeTint="66"/>
      </w:tblBorders>
    </w:tblPr>
    <w:tblStylePr w:type="firstRow">
      <w:rPr>
        <w:b/>
        <w:bCs/>
      </w:rPr>
      <w:tblPr/>
      <w:tcPr>
        <w:tcBorders>
          <w:bottom w:val="single" w:sz="12" w:space="0" w:color="94D6D4" w:themeColor="accent2" w:themeTint="99"/>
        </w:tcBorders>
      </w:tcPr>
    </w:tblStylePr>
    <w:tblStylePr w:type="lastRow">
      <w:rPr>
        <w:b/>
        <w:bCs/>
      </w:rPr>
      <w:tblPr/>
      <w:tcPr>
        <w:tcBorders>
          <w:top w:val="double" w:sz="2" w:space="0" w:color="94D6D4" w:themeColor="accent2" w:themeTint="99"/>
        </w:tcBorders>
      </w:tcPr>
    </w:tblStylePr>
    <w:tblStylePr w:type="firstCol">
      <w:rPr>
        <w:b/>
        <w:bCs/>
      </w:rPr>
    </w:tblStylePr>
    <w:tblStylePr w:type="lastCol">
      <w:rPr>
        <w:b/>
        <w:bCs/>
      </w:rPr>
    </w:tblStylePr>
  </w:style>
  <w:style w:type="table" w:styleId="Tablaconcuadrcula1clara-nfasis3">
    <w:name w:val="Grid Table 1 Light Accent 3"/>
    <w:basedOn w:val="Tablanormal"/>
    <w:uiPriority w:val="46"/>
    <w:rsid w:val="003E3E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rsid w:val="003E3E07"/>
    <w:pPr>
      <w:spacing w:after="0" w:line="240" w:lineRule="auto"/>
    </w:pPr>
    <w:tblPr>
      <w:tblStyleRowBandSize w:val="1"/>
      <w:tblStyleColBandSize w:val="1"/>
      <w:tblBorders>
        <w:top w:val="single" w:sz="4" w:space="0" w:color="B7E3E2" w:themeColor="accent4" w:themeTint="66"/>
        <w:left w:val="single" w:sz="4" w:space="0" w:color="B7E3E2" w:themeColor="accent4" w:themeTint="66"/>
        <w:bottom w:val="single" w:sz="4" w:space="0" w:color="B7E3E2" w:themeColor="accent4" w:themeTint="66"/>
        <w:right w:val="single" w:sz="4" w:space="0" w:color="B7E3E2" w:themeColor="accent4" w:themeTint="66"/>
        <w:insideH w:val="single" w:sz="4" w:space="0" w:color="B7E3E2" w:themeColor="accent4" w:themeTint="66"/>
        <w:insideV w:val="single" w:sz="4" w:space="0" w:color="B7E3E2" w:themeColor="accent4" w:themeTint="66"/>
      </w:tblBorders>
    </w:tblPr>
    <w:tblStylePr w:type="firstRow">
      <w:rPr>
        <w:b/>
        <w:bCs/>
      </w:rPr>
      <w:tblPr/>
      <w:tcPr>
        <w:tcBorders>
          <w:bottom w:val="single" w:sz="12" w:space="0" w:color="94D6D4" w:themeColor="accent4" w:themeTint="99"/>
        </w:tcBorders>
      </w:tcPr>
    </w:tblStylePr>
    <w:tblStylePr w:type="lastRow">
      <w:rPr>
        <w:b/>
        <w:bCs/>
      </w:rPr>
      <w:tblPr/>
      <w:tcPr>
        <w:tcBorders>
          <w:top w:val="double" w:sz="2" w:space="0" w:color="94D6D4" w:themeColor="accent4"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3E3E07"/>
    <w:pPr>
      <w:spacing w:after="0" w:line="240" w:lineRule="auto"/>
    </w:pPr>
    <w:tblPr>
      <w:tblStyleRowBandSize w:val="1"/>
      <w:tblStyleColBandSize w:val="1"/>
      <w:tblBorders>
        <w:top w:val="single" w:sz="4" w:space="0" w:color="5FE3FF" w:themeColor="accent5" w:themeTint="66"/>
        <w:left w:val="single" w:sz="4" w:space="0" w:color="5FE3FF" w:themeColor="accent5" w:themeTint="66"/>
        <w:bottom w:val="single" w:sz="4" w:space="0" w:color="5FE3FF" w:themeColor="accent5" w:themeTint="66"/>
        <w:right w:val="single" w:sz="4" w:space="0" w:color="5FE3FF" w:themeColor="accent5" w:themeTint="66"/>
        <w:insideH w:val="single" w:sz="4" w:space="0" w:color="5FE3FF" w:themeColor="accent5" w:themeTint="66"/>
        <w:insideV w:val="single" w:sz="4" w:space="0" w:color="5FE3FF" w:themeColor="accent5" w:themeTint="66"/>
      </w:tblBorders>
    </w:tblPr>
    <w:tblStylePr w:type="firstRow">
      <w:rPr>
        <w:b/>
        <w:bCs/>
      </w:rPr>
      <w:tblPr/>
      <w:tcPr>
        <w:tcBorders>
          <w:bottom w:val="single" w:sz="12" w:space="0" w:color="10D5FF" w:themeColor="accent5" w:themeTint="99"/>
        </w:tcBorders>
      </w:tcPr>
    </w:tblStylePr>
    <w:tblStylePr w:type="lastRow">
      <w:rPr>
        <w:b/>
        <w:bCs/>
      </w:rPr>
      <w:tblPr/>
      <w:tcPr>
        <w:tcBorders>
          <w:top w:val="double" w:sz="2" w:space="0" w:color="10D5FF" w:themeColor="accent5" w:themeTint="99"/>
        </w:tcBorders>
      </w:tcPr>
    </w:tblStylePr>
    <w:tblStylePr w:type="firstCol">
      <w:rPr>
        <w:b/>
        <w:bCs/>
      </w:rPr>
    </w:tblStylePr>
    <w:tblStylePr w:type="lastCol">
      <w:rPr>
        <w:b/>
        <w:bCs/>
      </w:rPr>
    </w:tblStylePr>
  </w:style>
  <w:style w:type="table" w:styleId="Tablaconcuadrcula1clara-nfasis6">
    <w:name w:val="Grid Table 1 Light Accent 6"/>
    <w:basedOn w:val="Tablanormal"/>
    <w:uiPriority w:val="46"/>
    <w:rsid w:val="003E3E07"/>
    <w:pPr>
      <w:spacing w:after="0" w:line="240" w:lineRule="auto"/>
    </w:pPr>
    <w:tblPr>
      <w:tblStyleRowBandSize w:val="1"/>
      <w:tblStyleColBandSize w:val="1"/>
      <w:tblBorders>
        <w:top w:val="single" w:sz="4" w:space="0" w:color="C7E9E9" w:themeColor="accent6" w:themeTint="66"/>
        <w:left w:val="single" w:sz="4" w:space="0" w:color="C7E9E9" w:themeColor="accent6" w:themeTint="66"/>
        <w:bottom w:val="single" w:sz="4" w:space="0" w:color="C7E9E9" w:themeColor="accent6" w:themeTint="66"/>
        <w:right w:val="single" w:sz="4" w:space="0" w:color="C7E9E9" w:themeColor="accent6" w:themeTint="66"/>
        <w:insideH w:val="single" w:sz="4" w:space="0" w:color="C7E9E9" w:themeColor="accent6" w:themeTint="66"/>
        <w:insideV w:val="single" w:sz="4" w:space="0" w:color="C7E9E9" w:themeColor="accent6" w:themeTint="66"/>
      </w:tblBorders>
    </w:tblPr>
    <w:tblStylePr w:type="firstRow">
      <w:rPr>
        <w:b/>
        <w:bCs/>
      </w:rPr>
      <w:tblPr/>
      <w:tcPr>
        <w:tcBorders>
          <w:bottom w:val="single" w:sz="12" w:space="0" w:color="ABDFDD" w:themeColor="accent6" w:themeTint="99"/>
        </w:tcBorders>
      </w:tcPr>
    </w:tblStylePr>
    <w:tblStylePr w:type="lastRow">
      <w:rPr>
        <w:b/>
        <w:bCs/>
      </w:rPr>
      <w:tblPr/>
      <w:tcPr>
        <w:tcBorders>
          <w:top w:val="double" w:sz="2" w:space="0" w:color="ABDFDD" w:themeColor="accent6" w:themeTint="99"/>
        </w:tcBorders>
      </w:tcPr>
    </w:tblStylePr>
    <w:tblStylePr w:type="firstCol">
      <w:rPr>
        <w:b/>
        <w:bCs/>
      </w:rPr>
    </w:tblStylePr>
    <w:tblStylePr w:type="lastCol">
      <w:rPr>
        <w:b/>
        <w:bCs/>
      </w:rPr>
    </w:tblStylePr>
  </w:style>
  <w:style w:type="table" w:styleId="Tabladecuadrcula2">
    <w:name w:val="Grid Table 2"/>
    <w:basedOn w:val="Tablanormal"/>
    <w:uiPriority w:val="47"/>
    <w:rsid w:val="003E3E07"/>
    <w:pPr>
      <w:spacing w:after="0" w:line="240" w:lineRule="auto"/>
    </w:pPr>
    <w:tblPr>
      <w:tblStyleRowBandSize w:val="1"/>
      <w:tblStyleColBandSize w:val="1"/>
      <w:tblBorders>
        <w:top w:val="single" w:sz="2" w:space="0" w:color="10D5FF" w:themeColor="text1" w:themeTint="99"/>
        <w:bottom w:val="single" w:sz="2" w:space="0" w:color="10D5FF" w:themeColor="text1" w:themeTint="99"/>
        <w:insideH w:val="single" w:sz="2" w:space="0" w:color="10D5FF" w:themeColor="text1" w:themeTint="99"/>
        <w:insideV w:val="single" w:sz="2" w:space="0" w:color="10D5FF" w:themeColor="text1" w:themeTint="99"/>
      </w:tblBorders>
    </w:tblPr>
    <w:tblStylePr w:type="firstRow">
      <w:rPr>
        <w:b/>
        <w:bCs/>
      </w:rPr>
      <w:tblPr/>
      <w:tcPr>
        <w:tcBorders>
          <w:top w:val="nil"/>
          <w:bottom w:val="single" w:sz="12" w:space="0" w:color="10D5FF" w:themeColor="text1" w:themeTint="99"/>
          <w:insideH w:val="nil"/>
          <w:insideV w:val="nil"/>
        </w:tcBorders>
        <w:shd w:val="clear" w:color="auto" w:fill="FFFFFF" w:themeFill="background1"/>
      </w:tcPr>
    </w:tblStylePr>
    <w:tblStylePr w:type="lastRow">
      <w:rPr>
        <w:b/>
        <w:bCs/>
      </w:rPr>
      <w:tblPr/>
      <w:tcPr>
        <w:tcBorders>
          <w:top w:val="double" w:sz="2" w:space="0" w:color="10D5FF"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concuadrcula2-nfasis1">
    <w:name w:val="Grid Table 2 Accent 1"/>
    <w:basedOn w:val="Tablanormal"/>
    <w:uiPriority w:val="47"/>
    <w:rsid w:val="003E3E07"/>
    <w:pPr>
      <w:spacing w:after="0" w:line="240" w:lineRule="auto"/>
    </w:pPr>
    <w:tblPr>
      <w:tblStyleRowBandSize w:val="1"/>
      <w:tblStyleColBandSize w:val="1"/>
      <w:tblBorders>
        <w:top w:val="single" w:sz="2" w:space="0" w:color="22DCFF" w:themeColor="accent1" w:themeTint="99"/>
        <w:bottom w:val="single" w:sz="2" w:space="0" w:color="22DCFF" w:themeColor="accent1" w:themeTint="99"/>
        <w:insideH w:val="single" w:sz="2" w:space="0" w:color="22DCFF" w:themeColor="accent1" w:themeTint="99"/>
        <w:insideV w:val="single" w:sz="2" w:space="0" w:color="22DCFF" w:themeColor="accent1" w:themeTint="99"/>
      </w:tblBorders>
    </w:tblPr>
    <w:tblStylePr w:type="firstRow">
      <w:rPr>
        <w:b/>
        <w:bCs/>
      </w:rPr>
      <w:tblPr/>
      <w:tcPr>
        <w:tcBorders>
          <w:top w:val="nil"/>
          <w:bottom w:val="single" w:sz="12" w:space="0" w:color="22DCFF" w:themeColor="accent1" w:themeTint="99"/>
          <w:insideH w:val="nil"/>
          <w:insideV w:val="nil"/>
        </w:tcBorders>
        <w:shd w:val="clear" w:color="auto" w:fill="FFFFFF" w:themeFill="background1"/>
      </w:tcPr>
    </w:tblStylePr>
    <w:tblStylePr w:type="lastRow">
      <w:rPr>
        <w:b/>
        <w:bCs/>
      </w:rPr>
      <w:tblPr/>
      <w:tcPr>
        <w:tcBorders>
          <w:top w:val="double" w:sz="2" w:space="0" w:color="22DC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concuadrcula2-nfasis2">
    <w:name w:val="Grid Table 2 Accent 2"/>
    <w:basedOn w:val="Tablanormal"/>
    <w:uiPriority w:val="47"/>
    <w:rsid w:val="003E3E07"/>
    <w:pPr>
      <w:spacing w:after="0" w:line="240" w:lineRule="auto"/>
    </w:pPr>
    <w:tblPr>
      <w:tblStyleRowBandSize w:val="1"/>
      <w:tblStyleColBandSize w:val="1"/>
      <w:tblBorders>
        <w:top w:val="single" w:sz="2" w:space="0" w:color="94D6D4" w:themeColor="accent2" w:themeTint="99"/>
        <w:bottom w:val="single" w:sz="2" w:space="0" w:color="94D6D4" w:themeColor="accent2" w:themeTint="99"/>
        <w:insideH w:val="single" w:sz="2" w:space="0" w:color="94D6D4" w:themeColor="accent2" w:themeTint="99"/>
        <w:insideV w:val="single" w:sz="2" w:space="0" w:color="94D6D4" w:themeColor="accent2" w:themeTint="99"/>
      </w:tblBorders>
    </w:tblPr>
    <w:tblStylePr w:type="firstRow">
      <w:rPr>
        <w:b/>
        <w:bCs/>
      </w:rPr>
      <w:tblPr/>
      <w:tcPr>
        <w:tcBorders>
          <w:top w:val="nil"/>
          <w:bottom w:val="single" w:sz="12" w:space="0" w:color="94D6D4" w:themeColor="accent2" w:themeTint="99"/>
          <w:insideH w:val="nil"/>
          <w:insideV w:val="nil"/>
        </w:tcBorders>
        <w:shd w:val="clear" w:color="auto" w:fill="FFFFFF" w:themeFill="background1"/>
      </w:tcPr>
    </w:tblStylePr>
    <w:tblStylePr w:type="lastRow">
      <w:rPr>
        <w:b/>
        <w:bCs/>
      </w:rPr>
      <w:tblPr/>
      <w:tcPr>
        <w:tcBorders>
          <w:top w:val="double" w:sz="2" w:space="0" w:color="94D6D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concuadrcula2-nfasis3">
    <w:name w:val="Grid Table 2 Accent 3"/>
    <w:basedOn w:val="Tablanormal"/>
    <w:uiPriority w:val="47"/>
    <w:rsid w:val="003E3E07"/>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2-nfasis4">
    <w:name w:val="Grid Table 2 Accent 4"/>
    <w:basedOn w:val="Tablanormal"/>
    <w:uiPriority w:val="47"/>
    <w:rsid w:val="003E3E07"/>
    <w:pPr>
      <w:spacing w:after="0" w:line="240" w:lineRule="auto"/>
    </w:pPr>
    <w:tblPr>
      <w:tblStyleRowBandSize w:val="1"/>
      <w:tblStyleColBandSize w:val="1"/>
      <w:tblBorders>
        <w:top w:val="single" w:sz="2" w:space="0" w:color="94D6D4" w:themeColor="accent4" w:themeTint="99"/>
        <w:bottom w:val="single" w:sz="2" w:space="0" w:color="94D6D4" w:themeColor="accent4" w:themeTint="99"/>
        <w:insideH w:val="single" w:sz="2" w:space="0" w:color="94D6D4" w:themeColor="accent4" w:themeTint="99"/>
        <w:insideV w:val="single" w:sz="2" w:space="0" w:color="94D6D4" w:themeColor="accent4" w:themeTint="99"/>
      </w:tblBorders>
    </w:tblPr>
    <w:tblStylePr w:type="firstRow">
      <w:rPr>
        <w:b/>
        <w:bCs/>
      </w:rPr>
      <w:tblPr/>
      <w:tcPr>
        <w:tcBorders>
          <w:top w:val="nil"/>
          <w:bottom w:val="single" w:sz="12" w:space="0" w:color="94D6D4" w:themeColor="accent4" w:themeTint="99"/>
          <w:insideH w:val="nil"/>
          <w:insideV w:val="nil"/>
        </w:tcBorders>
        <w:shd w:val="clear" w:color="auto" w:fill="FFFFFF" w:themeFill="background1"/>
      </w:tcPr>
    </w:tblStylePr>
    <w:tblStylePr w:type="lastRow">
      <w:rPr>
        <w:b/>
        <w:bCs/>
      </w:rPr>
      <w:tblPr/>
      <w:tcPr>
        <w:tcBorders>
          <w:top w:val="double" w:sz="2" w:space="0" w:color="94D6D4"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concuadrcula2-nfasis5">
    <w:name w:val="Grid Table 2 Accent 5"/>
    <w:basedOn w:val="Tablanormal"/>
    <w:uiPriority w:val="47"/>
    <w:rsid w:val="003E3E07"/>
    <w:pPr>
      <w:spacing w:after="0" w:line="240" w:lineRule="auto"/>
    </w:pPr>
    <w:tblPr>
      <w:tblStyleRowBandSize w:val="1"/>
      <w:tblStyleColBandSize w:val="1"/>
      <w:tblBorders>
        <w:top w:val="single" w:sz="2" w:space="0" w:color="10D5FF" w:themeColor="accent5" w:themeTint="99"/>
        <w:bottom w:val="single" w:sz="2" w:space="0" w:color="10D5FF" w:themeColor="accent5" w:themeTint="99"/>
        <w:insideH w:val="single" w:sz="2" w:space="0" w:color="10D5FF" w:themeColor="accent5" w:themeTint="99"/>
        <w:insideV w:val="single" w:sz="2" w:space="0" w:color="10D5FF" w:themeColor="accent5" w:themeTint="99"/>
      </w:tblBorders>
    </w:tblPr>
    <w:tblStylePr w:type="firstRow">
      <w:rPr>
        <w:b/>
        <w:bCs/>
      </w:rPr>
      <w:tblPr/>
      <w:tcPr>
        <w:tcBorders>
          <w:top w:val="nil"/>
          <w:bottom w:val="single" w:sz="12" w:space="0" w:color="10D5FF" w:themeColor="accent5" w:themeTint="99"/>
          <w:insideH w:val="nil"/>
          <w:insideV w:val="nil"/>
        </w:tcBorders>
        <w:shd w:val="clear" w:color="auto" w:fill="FFFFFF" w:themeFill="background1"/>
      </w:tcPr>
    </w:tblStylePr>
    <w:tblStylePr w:type="lastRow">
      <w:rPr>
        <w:b/>
        <w:bCs/>
      </w:rPr>
      <w:tblPr/>
      <w:tcPr>
        <w:tcBorders>
          <w:top w:val="double" w:sz="2" w:space="0" w:color="10D5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concuadrcula2-nfasis6">
    <w:name w:val="Grid Table 2 Accent 6"/>
    <w:basedOn w:val="Tablanormal"/>
    <w:uiPriority w:val="47"/>
    <w:rsid w:val="003E3E07"/>
    <w:pPr>
      <w:spacing w:after="0" w:line="240" w:lineRule="auto"/>
    </w:pPr>
    <w:tblPr>
      <w:tblStyleRowBandSize w:val="1"/>
      <w:tblStyleColBandSize w:val="1"/>
      <w:tblBorders>
        <w:top w:val="single" w:sz="2" w:space="0" w:color="ABDFDD" w:themeColor="accent6" w:themeTint="99"/>
        <w:bottom w:val="single" w:sz="2" w:space="0" w:color="ABDFDD" w:themeColor="accent6" w:themeTint="99"/>
        <w:insideH w:val="single" w:sz="2" w:space="0" w:color="ABDFDD" w:themeColor="accent6" w:themeTint="99"/>
        <w:insideV w:val="single" w:sz="2" w:space="0" w:color="ABDFDD" w:themeColor="accent6" w:themeTint="99"/>
      </w:tblBorders>
    </w:tblPr>
    <w:tblStylePr w:type="firstRow">
      <w:rPr>
        <w:b/>
        <w:bCs/>
      </w:rPr>
      <w:tblPr/>
      <w:tcPr>
        <w:tcBorders>
          <w:top w:val="nil"/>
          <w:bottom w:val="single" w:sz="12" w:space="0" w:color="ABDFDD" w:themeColor="accent6" w:themeTint="99"/>
          <w:insideH w:val="nil"/>
          <w:insideV w:val="nil"/>
        </w:tcBorders>
        <w:shd w:val="clear" w:color="auto" w:fill="FFFFFF" w:themeFill="background1"/>
      </w:tcPr>
    </w:tblStylePr>
    <w:tblStylePr w:type="lastRow">
      <w:rPr>
        <w:b/>
        <w:bCs/>
      </w:rPr>
      <w:tblPr/>
      <w:tcPr>
        <w:tcBorders>
          <w:top w:val="double" w:sz="2" w:space="0" w:color="ABDFD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cuadrcula3">
    <w:name w:val="Grid Table 3"/>
    <w:basedOn w:val="Tablanormal"/>
    <w:uiPriority w:val="48"/>
    <w:rsid w:val="003E3E07"/>
    <w:pPr>
      <w:spacing w:after="0" w:line="240" w:lineRule="auto"/>
    </w:p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text1" w:themeFillTint="33"/>
      </w:tcPr>
    </w:tblStylePr>
    <w:tblStylePr w:type="band1Horz">
      <w:tblPr/>
      <w:tcPr>
        <w:shd w:val="clear" w:color="auto" w:fill="AFF1FF" w:themeFill="text1" w:themeFillTint="33"/>
      </w:tcPr>
    </w:tblStylePr>
    <w:tblStylePr w:type="neCell">
      <w:tblPr/>
      <w:tcPr>
        <w:tcBorders>
          <w:bottom w:val="single" w:sz="4" w:space="0" w:color="10D5FF" w:themeColor="text1" w:themeTint="99"/>
        </w:tcBorders>
      </w:tcPr>
    </w:tblStylePr>
    <w:tblStylePr w:type="nwCell">
      <w:tblPr/>
      <w:tcPr>
        <w:tcBorders>
          <w:bottom w:val="single" w:sz="4" w:space="0" w:color="10D5FF" w:themeColor="text1" w:themeTint="99"/>
        </w:tcBorders>
      </w:tcPr>
    </w:tblStylePr>
    <w:tblStylePr w:type="seCell">
      <w:tblPr/>
      <w:tcPr>
        <w:tcBorders>
          <w:top w:val="single" w:sz="4" w:space="0" w:color="10D5FF" w:themeColor="text1" w:themeTint="99"/>
        </w:tcBorders>
      </w:tcPr>
    </w:tblStylePr>
    <w:tblStylePr w:type="swCell">
      <w:tblPr/>
      <w:tcPr>
        <w:tcBorders>
          <w:top w:val="single" w:sz="4" w:space="0" w:color="10D5FF" w:themeColor="text1" w:themeTint="99"/>
        </w:tcBorders>
      </w:tcPr>
    </w:tblStylePr>
  </w:style>
  <w:style w:type="table" w:styleId="Tablaconcuadrcula3-nfasis1">
    <w:name w:val="Grid Table 3 Accent 1"/>
    <w:basedOn w:val="Tablanormal"/>
    <w:uiPriority w:val="48"/>
    <w:rsid w:val="003E3E07"/>
    <w:pPr>
      <w:spacing w:after="0" w:line="240" w:lineRule="auto"/>
    </w:p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5F3FF" w:themeFill="accent1" w:themeFillTint="33"/>
      </w:tcPr>
    </w:tblStylePr>
    <w:tblStylePr w:type="band1Horz">
      <w:tblPr/>
      <w:tcPr>
        <w:shd w:val="clear" w:color="auto" w:fill="B5F3FF" w:themeFill="accent1" w:themeFillTint="33"/>
      </w:tcPr>
    </w:tblStylePr>
    <w:tblStylePr w:type="neCell">
      <w:tblPr/>
      <w:tcPr>
        <w:tcBorders>
          <w:bottom w:val="single" w:sz="4" w:space="0" w:color="22DCFF" w:themeColor="accent1" w:themeTint="99"/>
        </w:tcBorders>
      </w:tcPr>
    </w:tblStylePr>
    <w:tblStylePr w:type="nwCell">
      <w:tblPr/>
      <w:tcPr>
        <w:tcBorders>
          <w:bottom w:val="single" w:sz="4" w:space="0" w:color="22DCFF" w:themeColor="accent1" w:themeTint="99"/>
        </w:tcBorders>
      </w:tcPr>
    </w:tblStylePr>
    <w:tblStylePr w:type="seCell">
      <w:tblPr/>
      <w:tcPr>
        <w:tcBorders>
          <w:top w:val="single" w:sz="4" w:space="0" w:color="22DCFF" w:themeColor="accent1" w:themeTint="99"/>
        </w:tcBorders>
      </w:tcPr>
    </w:tblStylePr>
    <w:tblStylePr w:type="swCell">
      <w:tblPr/>
      <w:tcPr>
        <w:tcBorders>
          <w:top w:val="single" w:sz="4" w:space="0" w:color="22DCFF" w:themeColor="accent1" w:themeTint="99"/>
        </w:tcBorders>
      </w:tcPr>
    </w:tblStylePr>
  </w:style>
  <w:style w:type="table" w:styleId="Tablaconcuadrcula3-nfasis2">
    <w:name w:val="Grid Table 3 Accent 2"/>
    <w:basedOn w:val="Tablanormal"/>
    <w:uiPriority w:val="48"/>
    <w:rsid w:val="003E3E07"/>
    <w:pPr>
      <w:spacing w:after="0" w:line="240" w:lineRule="auto"/>
    </w:p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2" w:themeFillTint="33"/>
      </w:tcPr>
    </w:tblStylePr>
    <w:tblStylePr w:type="band1Horz">
      <w:tblPr/>
      <w:tcPr>
        <w:shd w:val="clear" w:color="auto" w:fill="DBF1F0" w:themeFill="accent2" w:themeFillTint="33"/>
      </w:tcPr>
    </w:tblStylePr>
    <w:tblStylePr w:type="neCell">
      <w:tblPr/>
      <w:tcPr>
        <w:tcBorders>
          <w:bottom w:val="single" w:sz="4" w:space="0" w:color="94D6D4" w:themeColor="accent2" w:themeTint="99"/>
        </w:tcBorders>
      </w:tcPr>
    </w:tblStylePr>
    <w:tblStylePr w:type="nwCell">
      <w:tblPr/>
      <w:tcPr>
        <w:tcBorders>
          <w:bottom w:val="single" w:sz="4" w:space="0" w:color="94D6D4" w:themeColor="accent2" w:themeTint="99"/>
        </w:tcBorders>
      </w:tcPr>
    </w:tblStylePr>
    <w:tblStylePr w:type="seCell">
      <w:tblPr/>
      <w:tcPr>
        <w:tcBorders>
          <w:top w:val="single" w:sz="4" w:space="0" w:color="94D6D4" w:themeColor="accent2" w:themeTint="99"/>
        </w:tcBorders>
      </w:tcPr>
    </w:tblStylePr>
    <w:tblStylePr w:type="swCell">
      <w:tblPr/>
      <w:tcPr>
        <w:tcBorders>
          <w:top w:val="single" w:sz="4" w:space="0" w:color="94D6D4" w:themeColor="accent2" w:themeTint="99"/>
        </w:tcBorders>
      </w:tcPr>
    </w:tblStylePr>
  </w:style>
  <w:style w:type="table" w:styleId="Tablaconcuadrcula3-nfasis3">
    <w:name w:val="Grid Table 3 Accent 3"/>
    <w:basedOn w:val="Tablanormal"/>
    <w:uiPriority w:val="48"/>
    <w:rsid w:val="003E3E0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3-nfasis4">
    <w:name w:val="Grid Table 3 Accent 4"/>
    <w:basedOn w:val="Tablanormal"/>
    <w:uiPriority w:val="48"/>
    <w:rsid w:val="003E3E07"/>
    <w:pPr>
      <w:spacing w:after="0" w:line="240" w:lineRule="auto"/>
    </w:p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4" w:themeFillTint="33"/>
      </w:tcPr>
    </w:tblStylePr>
    <w:tblStylePr w:type="band1Horz">
      <w:tblPr/>
      <w:tcPr>
        <w:shd w:val="clear" w:color="auto" w:fill="DBF1F0" w:themeFill="accent4" w:themeFillTint="33"/>
      </w:tcPr>
    </w:tblStylePr>
    <w:tblStylePr w:type="neCell">
      <w:tblPr/>
      <w:tcPr>
        <w:tcBorders>
          <w:bottom w:val="single" w:sz="4" w:space="0" w:color="94D6D4" w:themeColor="accent4" w:themeTint="99"/>
        </w:tcBorders>
      </w:tcPr>
    </w:tblStylePr>
    <w:tblStylePr w:type="nwCell">
      <w:tblPr/>
      <w:tcPr>
        <w:tcBorders>
          <w:bottom w:val="single" w:sz="4" w:space="0" w:color="94D6D4" w:themeColor="accent4" w:themeTint="99"/>
        </w:tcBorders>
      </w:tcPr>
    </w:tblStylePr>
    <w:tblStylePr w:type="seCell">
      <w:tblPr/>
      <w:tcPr>
        <w:tcBorders>
          <w:top w:val="single" w:sz="4" w:space="0" w:color="94D6D4" w:themeColor="accent4" w:themeTint="99"/>
        </w:tcBorders>
      </w:tcPr>
    </w:tblStylePr>
    <w:tblStylePr w:type="swCell">
      <w:tblPr/>
      <w:tcPr>
        <w:tcBorders>
          <w:top w:val="single" w:sz="4" w:space="0" w:color="94D6D4" w:themeColor="accent4" w:themeTint="99"/>
        </w:tcBorders>
      </w:tcPr>
    </w:tblStylePr>
  </w:style>
  <w:style w:type="table" w:styleId="Tablaconcuadrcula3-nfasis5">
    <w:name w:val="Grid Table 3 Accent 5"/>
    <w:basedOn w:val="Tablanormal"/>
    <w:uiPriority w:val="48"/>
    <w:rsid w:val="003E3E07"/>
    <w:pPr>
      <w:spacing w:after="0" w:line="240" w:lineRule="auto"/>
    </w:p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accent5" w:themeFillTint="33"/>
      </w:tcPr>
    </w:tblStylePr>
    <w:tblStylePr w:type="band1Horz">
      <w:tblPr/>
      <w:tcPr>
        <w:shd w:val="clear" w:color="auto" w:fill="AFF1FF" w:themeFill="accent5" w:themeFillTint="33"/>
      </w:tcPr>
    </w:tblStylePr>
    <w:tblStylePr w:type="neCell">
      <w:tblPr/>
      <w:tcPr>
        <w:tcBorders>
          <w:bottom w:val="single" w:sz="4" w:space="0" w:color="10D5FF" w:themeColor="accent5" w:themeTint="99"/>
        </w:tcBorders>
      </w:tcPr>
    </w:tblStylePr>
    <w:tblStylePr w:type="nwCell">
      <w:tblPr/>
      <w:tcPr>
        <w:tcBorders>
          <w:bottom w:val="single" w:sz="4" w:space="0" w:color="10D5FF" w:themeColor="accent5" w:themeTint="99"/>
        </w:tcBorders>
      </w:tcPr>
    </w:tblStylePr>
    <w:tblStylePr w:type="seCell">
      <w:tblPr/>
      <w:tcPr>
        <w:tcBorders>
          <w:top w:val="single" w:sz="4" w:space="0" w:color="10D5FF" w:themeColor="accent5" w:themeTint="99"/>
        </w:tcBorders>
      </w:tcPr>
    </w:tblStylePr>
    <w:tblStylePr w:type="swCell">
      <w:tblPr/>
      <w:tcPr>
        <w:tcBorders>
          <w:top w:val="single" w:sz="4" w:space="0" w:color="10D5FF" w:themeColor="accent5" w:themeTint="99"/>
        </w:tcBorders>
      </w:tcPr>
    </w:tblStylePr>
  </w:style>
  <w:style w:type="table" w:styleId="Tablaconcuadrcula3-nfasis6">
    <w:name w:val="Grid Table 3 Accent 6"/>
    <w:basedOn w:val="Tablanormal"/>
    <w:uiPriority w:val="48"/>
    <w:rsid w:val="003E3E07"/>
    <w:pPr>
      <w:spacing w:after="0" w:line="240" w:lineRule="auto"/>
    </w:p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3" w:themeFill="accent6" w:themeFillTint="33"/>
      </w:tcPr>
    </w:tblStylePr>
    <w:tblStylePr w:type="band1Horz">
      <w:tblPr/>
      <w:tcPr>
        <w:shd w:val="clear" w:color="auto" w:fill="E3F4F3" w:themeFill="accent6" w:themeFillTint="33"/>
      </w:tcPr>
    </w:tblStylePr>
    <w:tblStylePr w:type="neCell">
      <w:tblPr/>
      <w:tcPr>
        <w:tcBorders>
          <w:bottom w:val="single" w:sz="4" w:space="0" w:color="ABDFDD" w:themeColor="accent6" w:themeTint="99"/>
        </w:tcBorders>
      </w:tcPr>
    </w:tblStylePr>
    <w:tblStylePr w:type="nwCell">
      <w:tblPr/>
      <w:tcPr>
        <w:tcBorders>
          <w:bottom w:val="single" w:sz="4" w:space="0" w:color="ABDFDD" w:themeColor="accent6" w:themeTint="99"/>
        </w:tcBorders>
      </w:tcPr>
    </w:tblStylePr>
    <w:tblStylePr w:type="seCell">
      <w:tblPr/>
      <w:tcPr>
        <w:tcBorders>
          <w:top w:val="single" w:sz="4" w:space="0" w:color="ABDFDD" w:themeColor="accent6" w:themeTint="99"/>
        </w:tcBorders>
      </w:tcPr>
    </w:tblStylePr>
    <w:tblStylePr w:type="swCell">
      <w:tblPr/>
      <w:tcPr>
        <w:tcBorders>
          <w:top w:val="single" w:sz="4" w:space="0" w:color="ABDFDD" w:themeColor="accent6" w:themeTint="99"/>
        </w:tcBorders>
      </w:tcPr>
    </w:tblStylePr>
  </w:style>
  <w:style w:type="table" w:styleId="Tabladecuadrcula4">
    <w:name w:val="Grid Table 4"/>
    <w:basedOn w:val="Tablanormal"/>
    <w:uiPriority w:val="49"/>
    <w:rsid w:val="003E3E07"/>
    <w:pPr>
      <w:spacing w:after="0" w:line="240" w:lineRule="auto"/>
    </w:p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color w:val="FFFFFF" w:themeColor="background1"/>
      </w:rPr>
      <w:tblPr/>
      <w:tcPr>
        <w:tcBorders>
          <w:top w:val="single" w:sz="4" w:space="0" w:color="005D70" w:themeColor="text1"/>
          <w:left w:val="single" w:sz="4" w:space="0" w:color="005D70" w:themeColor="text1"/>
          <w:bottom w:val="single" w:sz="4" w:space="0" w:color="005D70" w:themeColor="text1"/>
          <w:right w:val="single" w:sz="4" w:space="0" w:color="005D70" w:themeColor="text1"/>
          <w:insideH w:val="nil"/>
          <w:insideV w:val="nil"/>
        </w:tcBorders>
        <w:shd w:val="clear" w:color="auto" w:fill="005D70" w:themeFill="text1"/>
      </w:tcPr>
    </w:tblStylePr>
    <w:tblStylePr w:type="lastRow">
      <w:rPr>
        <w:b/>
        <w:bCs/>
      </w:rPr>
      <w:tblPr/>
      <w:tcPr>
        <w:tcBorders>
          <w:top w:val="double" w:sz="4" w:space="0" w:color="005D70" w:themeColor="text1"/>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concuadrcula4-nfasis1">
    <w:name w:val="Grid Table 4 Accent 1"/>
    <w:basedOn w:val="Tablanormal"/>
    <w:uiPriority w:val="49"/>
    <w:rsid w:val="003E3E07"/>
    <w:pPr>
      <w:spacing w:after="0" w:line="240" w:lineRule="auto"/>
    </w:p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color w:val="FFFFFF" w:themeColor="background1"/>
      </w:rPr>
      <w:tblPr/>
      <w:tcPr>
        <w:tcBorders>
          <w:top w:val="single" w:sz="4" w:space="0" w:color="00788E" w:themeColor="accent1"/>
          <w:left w:val="single" w:sz="4" w:space="0" w:color="00788E" w:themeColor="accent1"/>
          <w:bottom w:val="single" w:sz="4" w:space="0" w:color="00788E" w:themeColor="accent1"/>
          <w:right w:val="single" w:sz="4" w:space="0" w:color="00788E" w:themeColor="accent1"/>
          <w:insideH w:val="nil"/>
          <w:insideV w:val="nil"/>
        </w:tcBorders>
        <w:shd w:val="clear" w:color="auto" w:fill="00788E" w:themeFill="accent1"/>
      </w:tcPr>
    </w:tblStylePr>
    <w:tblStylePr w:type="lastRow">
      <w:rPr>
        <w:b/>
        <w:bCs/>
      </w:rPr>
      <w:tblPr/>
      <w:tcPr>
        <w:tcBorders>
          <w:top w:val="double" w:sz="4" w:space="0" w:color="00788E" w:themeColor="accent1"/>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concuadrcula4-nfasis2">
    <w:name w:val="Grid Table 4 Accent 2"/>
    <w:basedOn w:val="Tablanormal"/>
    <w:uiPriority w:val="49"/>
    <w:rsid w:val="003E3E07"/>
    <w:pPr>
      <w:spacing w:after="0" w:line="240" w:lineRule="auto"/>
    </w:p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color w:val="FFFFFF" w:themeColor="background1"/>
      </w:rPr>
      <w:tblPr/>
      <w:tcPr>
        <w:tcBorders>
          <w:top w:val="single" w:sz="4" w:space="0" w:color="4DBBB8" w:themeColor="accent2"/>
          <w:left w:val="single" w:sz="4" w:space="0" w:color="4DBBB8" w:themeColor="accent2"/>
          <w:bottom w:val="single" w:sz="4" w:space="0" w:color="4DBBB8" w:themeColor="accent2"/>
          <w:right w:val="single" w:sz="4" w:space="0" w:color="4DBBB8" w:themeColor="accent2"/>
          <w:insideH w:val="nil"/>
          <w:insideV w:val="nil"/>
        </w:tcBorders>
        <w:shd w:val="clear" w:color="auto" w:fill="4DBBB8" w:themeFill="accent2"/>
      </w:tcPr>
    </w:tblStylePr>
    <w:tblStylePr w:type="lastRow">
      <w:rPr>
        <w:b/>
        <w:bCs/>
      </w:rPr>
      <w:tblPr/>
      <w:tcPr>
        <w:tcBorders>
          <w:top w:val="double" w:sz="4" w:space="0" w:color="4DBBB8" w:themeColor="accent2"/>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concuadrcula4-nfasis3">
    <w:name w:val="Grid Table 4 Accent 3"/>
    <w:basedOn w:val="Tablanormal"/>
    <w:uiPriority w:val="49"/>
    <w:rsid w:val="003E3E0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4">
    <w:name w:val="Grid Table 4 Accent 4"/>
    <w:basedOn w:val="Tablanormal"/>
    <w:uiPriority w:val="49"/>
    <w:rsid w:val="003E3E07"/>
    <w:pPr>
      <w:spacing w:after="0" w:line="240" w:lineRule="auto"/>
    </w:p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color w:val="FFFFFF" w:themeColor="background1"/>
      </w:rPr>
      <w:tblPr/>
      <w:tcPr>
        <w:tcBorders>
          <w:top w:val="single" w:sz="4" w:space="0" w:color="4DBBB8" w:themeColor="accent4"/>
          <w:left w:val="single" w:sz="4" w:space="0" w:color="4DBBB8" w:themeColor="accent4"/>
          <w:bottom w:val="single" w:sz="4" w:space="0" w:color="4DBBB8" w:themeColor="accent4"/>
          <w:right w:val="single" w:sz="4" w:space="0" w:color="4DBBB8" w:themeColor="accent4"/>
          <w:insideH w:val="nil"/>
          <w:insideV w:val="nil"/>
        </w:tcBorders>
        <w:shd w:val="clear" w:color="auto" w:fill="4DBBB8" w:themeFill="accent4"/>
      </w:tcPr>
    </w:tblStylePr>
    <w:tblStylePr w:type="lastRow">
      <w:rPr>
        <w:b/>
        <w:bCs/>
      </w:rPr>
      <w:tblPr/>
      <w:tcPr>
        <w:tcBorders>
          <w:top w:val="double" w:sz="4" w:space="0" w:color="4DBBB8" w:themeColor="accent4"/>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concuadrcula4-nfasis5">
    <w:name w:val="Grid Table 4 Accent 5"/>
    <w:basedOn w:val="Tablanormal"/>
    <w:uiPriority w:val="49"/>
    <w:rsid w:val="003E3E07"/>
    <w:pPr>
      <w:spacing w:after="0" w:line="240" w:lineRule="auto"/>
    </w:p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color w:val="FFFFFF" w:themeColor="background1"/>
      </w:rPr>
      <w:tblPr/>
      <w:tcPr>
        <w:tcBorders>
          <w:top w:val="single" w:sz="4" w:space="0" w:color="005D70" w:themeColor="accent5"/>
          <w:left w:val="single" w:sz="4" w:space="0" w:color="005D70" w:themeColor="accent5"/>
          <w:bottom w:val="single" w:sz="4" w:space="0" w:color="005D70" w:themeColor="accent5"/>
          <w:right w:val="single" w:sz="4" w:space="0" w:color="005D70" w:themeColor="accent5"/>
          <w:insideH w:val="nil"/>
          <w:insideV w:val="nil"/>
        </w:tcBorders>
        <w:shd w:val="clear" w:color="auto" w:fill="005D70" w:themeFill="accent5"/>
      </w:tcPr>
    </w:tblStylePr>
    <w:tblStylePr w:type="lastRow">
      <w:rPr>
        <w:b/>
        <w:bCs/>
      </w:rPr>
      <w:tblPr/>
      <w:tcPr>
        <w:tcBorders>
          <w:top w:val="double" w:sz="4" w:space="0" w:color="005D70" w:themeColor="accent5"/>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concuadrcula4-nfasis6">
    <w:name w:val="Grid Table 4 Accent 6"/>
    <w:basedOn w:val="Tablanormal"/>
    <w:uiPriority w:val="49"/>
    <w:rsid w:val="003E3E07"/>
    <w:pPr>
      <w:spacing w:after="0" w:line="240" w:lineRule="auto"/>
    </w:p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color w:val="FFFFFF" w:themeColor="background1"/>
      </w:rPr>
      <w:tblPr/>
      <w:tcPr>
        <w:tcBorders>
          <w:top w:val="single" w:sz="4" w:space="0" w:color="74CAC8" w:themeColor="accent6"/>
          <w:left w:val="single" w:sz="4" w:space="0" w:color="74CAC8" w:themeColor="accent6"/>
          <w:bottom w:val="single" w:sz="4" w:space="0" w:color="74CAC8" w:themeColor="accent6"/>
          <w:right w:val="single" w:sz="4" w:space="0" w:color="74CAC8" w:themeColor="accent6"/>
          <w:insideH w:val="nil"/>
          <w:insideV w:val="nil"/>
        </w:tcBorders>
        <w:shd w:val="clear" w:color="auto" w:fill="74CAC8" w:themeFill="accent6"/>
      </w:tcPr>
    </w:tblStylePr>
    <w:tblStylePr w:type="lastRow">
      <w:rPr>
        <w:b/>
        <w:bCs/>
      </w:rPr>
      <w:tblPr/>
      <w:tcPr>
        <w:tcBorders>
          <w:top w:val="double" w:sz="4" w:space="0" w:color="74CAC8" w:themeColor="accent6"/>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concuadrcula5oscura">
    <w:name w:val="Grid Table 5 Dark"/>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FF1FF"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D7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D7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D7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D70" w:themeFill="text1"/>
      </w:tcPr>
    </w:tblStylePr>
    <w:tblStylePr w:type="band1Vert">
      <w:tblPr/>
      <w:tcPr>
        <w:shd w:val="clear" w:color="auto" w:fill="5FE3FF" w:themeFill="text1" w:themeFillTint="66"/>
      </w:tcPr>
    </w:tblStylePr>
    <w:tblStylePr w:type="band1Horz">
      <w:tblPr/>
      <w:tcPr>
        <w:shd w:val="clear" w:color="auto" w:fill="5FE3FF" w:themeFill="text1" w:themeFillTint="66"/>
      </w:tcPr>
    </w:tblStylePr>
  </w:style>
  <w:style w:type="table" w:styleId="Tablaconcuadrcula5oscura-nfasis1">
    <w:name w:val="Grid Table 5 Dark Accent 1"/>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5F3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88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88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88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88E" w:themeFill="accent1"/>
      </w:tcPr>
    </w:tblStylePr>
    <w:tblStylePr w:type="band1Vert">
      <w:tblPr/>
      <w:tcPr>
        <w:shd w:val="clear" w:color="auto" w:fill="6BE7FF" w:themeFill="accent1" w:themeFillTint="66"/>
      </w:tcPr>
    </w:tblStylePr>
    <w:tblStylePr w:type="band1Horz">
      <w:tblPr/>
      <w:tcPr>
        <w:shd w:val="clear" w:color="auto" w:fill="6BE7FF" w:themeFill="accent1" w:themeFillTint="66"/>
      </w:tcPr>
    </w:tblStylePr>
  </w:style>
  <w:style w:type="table" w:styleId="Tablaconcuadrcula5oscura-nfasis2">
    <w:name w:val="Grid Table 5 Dark Accent 2"/>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1F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BBB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BBB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BBB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BBB8" w:themeFill="accent2"/>
      </w:tcPr>
    </w:tblStylePr>
    <w:tblStylePr w:type="band1Vert">
      <w:tblPr/>
      <w:tcPr>
        <w:shd w:val="clear" w:color="auto" w:fill="B7E3E2" w:themeFill="accent2" w:themeFillTint="66"/>
      </w:tcPr>
    </w:tblStylePr>
    <w:tblStylePr w:type="band1Horz">
      <w:tblPr/>
      <w:tcPr>
        <w:shd w:val="clear" w:color="auto" w:fill="B7E3E2" w:themeFill="accent2" w:themeFillTint="66"/>
      </w:tcPr>
    </w:tblStylePr>
  </w:style>
  <w:style w:type="table" w:styleId="Tablaconcuadrcula5oscura-nfasis3">
    <w:name w:val="Grid Table 5 Dark Accent 3"/>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concuadrcula5oscura-nfasis4">
    <w:name w:val="Grid Table 5 Dark Accent 4"/>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1F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BBB8"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BBB8"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BBB8"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BBB8" w:themeFill="accent4"/>
      </w:tcPr>
    </w:tblStylePr>
    <w:tblStylePr w:type="band1Vert">
      <w:tblPr/>
      <w:tcPr>
        <w:shd w:val="clear" w:color="auto" w:fill="B7E3E2" w:themeFill="accent4" w:themeFillTint="66"/>
      </w:tcPr>
    </w:tblStylePr>
    <w:tblStylePr w:type="band1Horz">
      <w:tblPr/>
      <w:tcPr>
        <w:shd w:val="clear" w:color="auto" w:fill="B7E3E2" w:themeFill="accent4" w:themeFillTint="66"/>
      </w:tcPr>
    </w:tblStylePr>
  </w:style>
  <w:style w:type="table" w:styleId="Tablaconcuadrcula5oscura-nfasis5">
    <w:name w:val="Grid Table 5 Dark Accent 5"/>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FF1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D7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D7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D7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D70" w:themeFill="accent5"/>
      </w:tcPr>
    </w:tblStylePr>
    <w:tblStylePr w:type="band1Vert">
      <w:tblPr/>
      <w:tcPr>
        <w:shd w:val="clear" w:color="auto" w:fill="5FE3FF" w:themeFill="accent5" w:themeFillTint="66"/>
      </w:tcPr>
    </w:tblStylePr>
    <w:tblStylePr w:type="band1Horz">
      <w:tblPr/>
      <w:tcPr>
        <w:shd w:val="clear" w:color="auto" w:fill="5FE3FF" w:themeFill="accent5" w:themeFillTint="66"/>
      </w:tcPr>
    </w:tblStylePr>
  </w:style>
  <w:style w:type="table" w:styleId="Tablaconcuadrcula5oscura-nfasis6">
    <w:name w:val="Grid Table 5 Dark Accent 6"/>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4F3"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CAC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CAC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CAC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CAC8" w:themeFill="accent6"/>
      </w:tcPr>
    </w:tblStylePr>
    <w:tblStylePr w:type="band1Vert">
      <w:tblPr/>
      <w:tcPr>
        <w:shd w:val="clear" w:color="auto" w:fill="C7E9E9" w:themeFill="accent6" w:themeFillTint="66"/>
      </w:tcPr>
    </w:tblStylePr>
    <w:tblStylePr w:type="band1Horz">
      <w:tblPr/>
      <w:tcPr>
        <w:shd w:val="clear" w:color="auto" w:fill="C7E9E9" w:themeFill="accent6" w:themeFillTint="66"/>
      </w:tcPr>
    </w:tblStylePr>
  </w:style>
  <w:style w:type="table" w:styleId="Tablaconcuadrcula6concolores">
    <w:name w:val="Grid Table 6 Colorful"/>
    <w:basedOn w:val="Tablanormal"/>
    <w:uiPriority w:val="51"/>
    <w:rsid w:val="003E3E07"/>
    <w:pPr>
      <w:spacing w:after="0" w:line="240" w:lineRule="auto"/>
    </w:pPr>
    <w:rPr>
      <w:color w:val="005D70" w:themeColor="text1"/>
    </w:r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rPr>
      <w:tblPr/>
      <w:tcPr>
        <w:tcBorders>
          <w:bottom w:val="single" w:sz="12" w:space="0" w:color="10D5FF" w:themeColor="text1" w:themeTint="99"/>
        </w:tcBorders>
      </w:tcPr>
    </w:tblStylePr>
    <w:tblStylePr w:type="lastRow">
      <w:rPr>
        <w:b/>
        <w:bCs/>
      </w:rPr>
      <w:tblPr/>
      <w:tcPr>
        <w:tcBorders>
          <w:top w:val="double" w:sz="4" w:space="0" w:color="10D5FF" w:themeColor="text1" w:themeTint="99"/>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concuadrcula6concolores-nfasis1">
    <w:name w:val="Grid Table 6 Colorful Accent 1"/>
    <w:basedOn w:val="Tablanormal"/>
    <w:uiPriority w:val="51"/>
    <w:rsid w:val="003E3E07"/>
    <w:pPr>
      <w:spacing w:after="0" w:line="240" w:lineRule="auto"/>
    </w:pPr>
    <w:rPr>
      <w:color w:val="00596A" w:themeColor="accent1" w:themeShade="BF"/>
    </w:r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rPr>
      <w:tblPr/>
      <w:tcPr>
        <w:tcBorders>
          <w:bottom w:val="single" w:sz="12" w:space="0" w:color="22DCFF" w:themeColor="accent1" w:themeTint="99"/>
        </w:tcBorders>
      </w:tcPr>
    </w:tblStylePr>
    <w:tblStylePr w:type="lastRow">
      <w:rPr>
        <w:b/>
        <w:bCs/>
      </w:rPr>
      <w:tblPr/>
      <w:tcPr>
        <w:tcBorders>
          <w:top w:val="double" w:sz="4" w:space="0" w:color="22DCFF" w:themeColor="accent1" w:themeTint="99"/>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concuadrcula6concolores-nfasis2">
    <w:name w:val="Grid Table 6 Colorful Accent 2"/>
    <w:basedOn w:val="Tablanormal"/>
    <w:uiPriority w:val="51"/>
    <w:rsid w:val="003E3E07"/>
    <w:pPr>
      <w:spacing w:after="0" w:line="240" w:lineRule="auto"/>
    </w:pPr>
    <w:rPr>
      <w:color w:val="368F8C" w:themeColor="accent2" w:themeShade="BF"/>
    </w:r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rPr>
      <w:tblPr/>
      <w:tcPr>
        <w:tcBorders>
          <w:bottom w:val="single" w:sz="12" w:space="0" w:color="94D6D4" w:themeColor="accent2" w:themeTint="99"/>
        </w:tcBorders>
      </w:tcPr>
    </w:tblStylePr>
    <w:tblStylePr w:type="lastRow">
      <w:rPr>
        <w:b/>
        <w:bCs/>
      </w:rPr>
      <w:tblPr/>
      <w:tcPr>
        <w:tcBorders>
          <w:top w:val="double" w:sz="4" w:space="0" w:color="94D6D4" w:themeColor="accent2" w:themeTint="99"/>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concuadrcula6concolores-nfasis3">
    <w:name w:val="Grid Table 6 Colorful Accent 3"/>
    <w:basedOn w:val="Tablanormal"/>
    <w:uiPriority w:val="51"/>
    <w:rsid w:val="003E3E07"/>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6concolores-nfasis4">
    <w:name w:val="Grid Table 6 Colorful Accent 4"/>
    <w:basedOn w:val="Tablanormal"/>
    <w:uiPriority w:val="51"/>
    <w:rsid w:val="003E3E07"/>
    <w:pPr>
      <w:spacing w:after="0" w:line="240" w:lineRule="auto"/>
    </w:pPr>
    <w:rPr>
      <w:color w:val="368F8C" w:themeColor="accent4" w:themeShade="BF"/>
    </w:r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rPr>
      <w:tblPr/>
      <w:tcPr>
        <w:tcBorders>
          <w:bottom w:val="single" w:sz="12" w:space="0" w:color="94D6D4" w:themeColor="accent4" w:themeTint="99"/>
        </w:tcBorders>
      </w:tcPr>
    </w:tblStylePr>
    <w:tblStylePr w:type="lastRow">
      <w:rPr>
        <w:b/>
        <w:bCs/>
      </w:rPr>
      <w:tblPr/>
      <w:tcPr>
        <w:tcBorders>
          <w:top w:val="double" w:sz="4" w:space="0" w:color="94D6D4" w:themeColor="accent4" w:themeTint="99"/>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concuadrcula6concolores-nfasis5">
    <w:name w:val="Grid Table 6 Colorful Accent 5"/>
    <w:basedOn w:val="Tablanormal"/>
    <w:uiPriority w:val="51"/>
    <w:rsid w:val="003E3E07"/>
    <w:pPr>
      <w:spacing w:after="0" w:line="240" w:lineRule="auto"/>
    </w:pPr>
    <w:rPr>
      <w:color w:val="004553" w:themeColor="accent5" w:themeShade="BF"/>
    </w:r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rPr>
      <w:tblPr/>
      <w:tcPr>
        <w:tcBorders>
          <w:bottom w:val="single" w:sz="12" w:space="0" w:color="10D5FF" w:themeColor="accent5" w:themeTint="99"/>
        </w:tcBorders>
      </w:tcPr>
    </w:tblStylePr>
    <w:tblStylePr w:type="lastRow">
      <w:rPr>
        <w:b/>
        <w:bCs/>
      </w:rPr>
      <w:tblPr/>
      <w:tcPr>
        <w:tcBorders>
          <w:top w:val="double" w:sz="4" w:space="0" w:color="10D5FF" w:themeColor="accent5" w:themeTint="99"/>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concuadrcula6concolores-nfasis6">
    <w:name w:val="Grid Table 6 Colorful Accent 6"/>
    <w:basedOn w:val="Tablanormal"/>
    <w:uiPriority w:val="51"/>
    <w:rsid w:val="003E3E07"/>
    <w:pPr>
      <w:spacing w:after="0" w:line="240" w:lineRule="auto"/>
    </w:pPr>
    <w:rPr>
      <w:color w:val="41ACA9" w:themeColor="accent6" w:themeShade="BF"/>
    </w:r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rPr>
      <w:tblPr/>
      <w:tcPr>
        <w:tcBorders>
          <w:bottom w:val="single" w:sz="12" w:space="0" w:color="ABDFDD" w:themeColor="accent6" w:themeTint="99"/>
        </w:tcBorders>
      </w:tcPr>
    </w:tblStylePr>
    <w:tblStylePr w:type="lastRow">
      <w:rPr>
        <w:b/>
        <w:bCs/>
      </w:rPr>
      <w:tblPr/>
      <w:tcPr>
        <w:tcBorders>
          <w:top w:val="double" w:sz="4" w:space="0" w:color="ABDFDD" w:themeColor="accent6" w:themeTint="99"/>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concuadrcula7concolores">
    <w:name w:val="Grid Table 7 Colorful"/>
    <w:basedOn w:val="Tablanormal"/>
    <w:uiPriority w:val="52"/>
    <w:rsid w:val="003E3E07"/>
    <w:pPr>
      <w:spacing w:after="0" w:line="240" w:lineRule="auto"/>
    </w:pPr>
    <w:rPr>
      <w:color w:val="005D70" w:themeColor="text1"/>
    </w:r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text1" w:themeFillTint="33"/>
      </w:tcPr>
    </w:tblStylePr>
    <w:tblStylePr w:type="band1Horz">
      <w:tblPr/>
      <w:tcPr>
        <w:shd w:val="clear" w:color="auto" w:fill="AFF1FF" w:themeFill="text1" w:themeFillTint="33"/>
      </w:tcPr>
    </w:tblStylePr>
    <w:tblStylePr w:type="neCell">
      <w:tblPr/>
      <w:tcPr>
        <w:tcBorders>
          <w:bottom w:val="single" w:sz="4" w:space="0" w:color="10D5FF" w:themeColor="text1" w:themeTint="99"/>
        </w:tcBorders>
      </w:tcPr>
    </w:tblStylePr>
    <w:tblStylePr w:type="nwCell">
      <w:tblPr/>
      <w:tcPr>
        <w:tcBorders>
          <w:bottom w:val="single" w:sz="4" w:space="0" w:color="10D5FF" w:themeColor="text1" w:themeTint="99"/>
        </w:tcBorders>
      </w:tcPr>
    </w:tblStylePr>
    <w:tblStylePr w:type="seCell">
      <w:tblPr/>
      <w:tcPr>
        <w:tcBorders>
          <w:top w:val="single" w:sz="4" w:space="0" w:color="10D5FF" w:themeColor="text1" w:themeTint="99"/>
        </w:tcBorders>
      </w:tcPr>
    </w:tblStylePr>
    <w:tblStylePr w:type="swCell">
      <w:tblPr/>
      <w:tcPr>
        <w:tcBorders>
          <w:top w:val="single" w:sz="4" w:space="0" w:color="10D5FF" w:themeColor="text1" w:themeTint="99"/>
        </w:tcBorders>
      </w:tcPr>
    </w:tblStylePr>
  </w:style>
  <w:style w:type="table" w:styleId="Tablaconcuadrcula7concolores-nfasis1">
    <w:name w:val="Grid Table 7 Colorful Accent 1"/>
    <w:basedOn w:val="Tablanormal"/>
    <w:uiPriority w:val="52"/>
    <w:rsid w:val="003E3E07"/>
    <w:pPr>
      <w:spacing w:after="0" w:line="240" w:lineRule="auto"/>
    </w:pPr>
    <w:rPr>
      <w:color w:val="00596A" w:themeColor="accent1" w:themeShade="BF"/>
    </w:r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5F3FF" w:themeFill="accent1" w:themeFillTint="33"/>
      </w:tcPr>
    </w:tblStylePr>
    <w:tblStylePr w:type="band1Horz">
      <w:tblPr/>
      <w:tcPr>
        <w:shd w:val="clear" w:color="auto" w:fill="B5F3FF" w:themeFill="accent1" w:themeFillTint="33"/>
      </w:tcPr>
    </w:tblStylePr>
    <w:tblStylePr w:type="neCell">
      <w:tblPr/>
      <w:tcPr>
        <w:tcBorders>
          <w:bottom w:val="single" w:sz="4" w:space="0" w:color="22DCFF" w:themeColor="accent1" w:themeTint="99"/>
        </w:tcBorders>
      </w:tcPr>
    </w:tblStylePr>
    <w:tblStylePr w:type="nwCell">
      <w:tblPr/>
      <w:tcPr>
        <w:tcBorders>
          <w:bottom w:val="single" w:sz="4" w:space="0" w:color="22DCFF" w:themeColor="accent1" w:themeTint="99"/>
        </w:tcBorders>
      </w:tcPr>
    </w:tblStylePr>
    <w:tblStylePr w:type="seCell">
      <w:tblPr/>
      <w:tcPr>
        <w:tcBorders>
          <w:top w:val="single" w:sz="4" w:space="0" w:color="22DCFF" w:themeColor="accent1" w:themeTint="99"/>
        </w:tcBorders>
      </w:tcPr>
    </w:tblStylePr>
    <w:tblStylePr w:type="swCell">
      <w:tblPr/>
      <w:tcPr>
        <w:tcBorders>
          <w:top w:val="single" w:sz="4" w:space="0" w:color="22DCFF" w:themeColor="accent1" w:themeTint="99"/>
        </w:tcBorders>
      </w:tcPr>
    </w:tblStylePr>
  </w:style>
  <w:style w:type="table" w:styleId="Tablaconcuadrcula7concolores-nfasis2">
    <w:name w:val="Grid Table 7 Colorful Accent 2"/>
    <w:basedOn w:val="Tablanormal"/>
    <w:uiPriority w:val="52"/>
    <w:rsid w:val="003E3E07"/>
    <w:pPr>
      <w:spacing w:after="0" w:line="240" w:lineRule="auto"/>
    </w:pPr>
    <w:rPr>
      <w:color w:val="368F8C" w:themeColor="accent2" w:themeShade="BF"/>
    </w:r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2" w:themeFillTint="33"/>
      </w:tcPr>
    </w:tblStylePr>
    <w:tblStylePr w:type="band1Horz">
      <w:tblPr/>
      <w:tcPr>
        <w:shd w:val="clear" w:color="auto" w:fill="DBF1F0" w:themeFill="accent2" w:themeFillTint="33"/>
      </w:tcPr>
    </w:tblStylePr>
    <w:tblStylePr w:type="neCell">
      <w:tblPr/>
      <w:tcPr>
        <w:tcBorders>
          <w:bottom w:val="single" w:sz="4" w:space="0" w:color="94D6D4" w:themeColor="accent2" w:themeTint="99"/>
        </w:tcBorders>
      </w:tcPr>
    </w:tblStylePr>
    <w:tblStylePr w:type="nwCell">
      <w:tblPr/>
      <w:tcPr>
        <w:tcBorders>
          <w:bottom w:val="single" w:sz="4" w:space="0" w:color="94D6D4" w:themeColor="accent2" w:themeTint="99"/>
        </w:tcBorders>
      </w:tcPr>
    </w:tblStylePr>
    <w:tblStylePr w:type="seCell">
      <w:tblPr/>
      <w:tcPr>
        <w:tcBorders>
          <w:top w:val="single" w:sz="4" w:space="0" w:color="94D6D4" w:themeColor="accent2" w:themeTint="99"/>
        </w:tcBorders>
      </w:tcPr>
    </w:tblStylePr>
    <w:tblStylePr w:type="swCell">
      <w:tblPr/>
      <w:tcPr>
        <w:tcBorders>
          <w:top w:val="single" w:sz="4" w:space="0" w:color="94D6D4" w:themeColor="accent2" w:themeTint="99"/>
        </w:tcBorders>
      </w:tcPr>
    </w:tblStylePr>
  </w:style>
  <w:style w:type="table" w:styleId="Tablaconcuadrcula7concolores-nfasis3">
    <w:name w:val="Grid Table 7 Colorful Accent 3"/>
    <w:basedOn w:val="Tablanormal"/>
    <w:uiPriority w:val="52"/>
    <w:rsid w:val="003E3E07"/>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7concolores-nfasis4">
    <w:name w:val="Grid Table 7 Colorful Accent 4"/>
    <w:basedOn w:val="Tablanormal"/>
    <w:uiPriority w:val="52"/>
    <w:rsid w:val="003E3E07"/>
    <w:pPr>
      <w:spacing w:after="0" w:line="240" w:lineRule="auto"/>
    </w:pPr>
    <w:rPr>
      <w:color w:val="368F8C" w:themeColor="accent4" w:themeShade="BF"/>
    </w:r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4" w:themeFillTint="33"/>
      </w:tcPr>
    </w:tblStylePr>
    <w:tblStylePr w:type="band1Horz">
      <w:tblPr/>
      <w:tcPr>
        <w:shd w:val="clear" w:color="auto" w:fill="DBF1F0" w:themeFill="accent4" w:themeFillTint="33"/>
      </w:tcPr>
    </w:tblStylePr>
    <w:tblStylePr w:type="neCell">
      <w:tblPr/>
      <w:tcPr>
        <w:tcBorders>
          <w:bottom w:val="single" w:sz="4" w:space="0" w:color="94D6D4" w:themeColor="accent4" w:themeTint="99"/>
        </w:tcBorders>
      </w:tcPr>
    </w:tblStylePr>
    <w:tblStylePr w:type="nwCell">
      <w:tblPr/>
      <w:tcPr>
        <w:tcBorders>
          <w:bottom w:val="single" w:sz="4" w:space="0" w:color="94D6D4" w:themeColor="accent4" w:themeTint="99"/>
        </w:tcBorders>
      </w:tcPr>
    </w:tblStylePr>
    <w:tblStylePr w:type="seCell">
      <w:tblPr/>
      <w:tcPr>
        <w:tcBorders>
          <w:top w:val="single" w:sz="4" w:space="0" w:color="94D6D4" w:themeColor="accent4" w:themeTint="99"/>
        </w:tcBorders>
      </w:tcPr>
    </w:tblStylePr>
    <w:tblStylePr w:type="swCell">
      <w:tblPr/>
      <w:tcPr>
        <w:tcBorders>
          <w:top w:val="single" w:sz="4" w:space="0" w:color="94D6D4" w:themeColor="accent4" w:themeTint="99"/>
        </w:tcBorders>
      </w:tcPr>
    </w:tblStylePr>
  </w:style>
  <w:style w:type="table" w:styleId="Tablaconcuadrcula7concolores-nfasis5">
    <w:name w:val="Grid Table 7 Colorful Accent 5"/>
    <w:basedOn w:val="Tablanormal"/>
    <w:uiPriority w:val="52"/>
    <w:rsid w:val="003E3E07"/>
    <w:pPr>
      <w:spacing w:after="0" w:line="240" w:lineRule="auto"/>
    </w:pPr>
    <w:rPr>
      <w:color w:val="004553" w:themeColor="accent5" w:themeShade="BF"/>
    </w:r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accent5" w:themeFillTint="33"/>
      </w:tcPr>
    </w:tblStylePr>
    <w:tblStylePr w:type="band1Horz">
      <w:tblPr/>
      <w:tcPr>
        <w:shd w:val="clear" w:color="auto" w:fill="AFF1FF" w:themeFill="accent5" w:themeFillTint="33"/>
      </w:tcPr>
    </w:tblStylePr>
    <w:tblStylePr w:type="neCell">
      <w:tblPr/>
      <w:tcPr>
        <w:tcBorders>
          <w:bottom w:val="single" w:sz="4" w:space="0" w:color="10D5FF" w:themeColor="accent5" w:themeTint="99"/>
        </w:tcBorders>
      </w:tcPr>
    </w:tblStylePr>
    <w:tblStylePr w:type="nwCell">
      <w:tblPr/>
      <w:tcPr>
        <w:tcBorders>
          <w:bottom w:val="single" w:sz="4" w:space="0" w:color="10D5FF" w:themeColor="accent5" w:themeTint="99"/>
        </w:tcBorders>
      </w:tcPr>
    </w:tblStylePr>
    <w:tblStylePr w:type="seCell">
      <w:tblPr/>
      <w:tcPr>
        <w:tcBorders>
          <w:top w:val="single" w:sz="4" w:space="0" w:color="10D5FF" w:themeColor="accent5" w:themeTint="99"/>
        </w:tcBorders>
      </w:tcPr>
    </w:tblStylePr>
    <w:tblStylePr w:type="swCell">
      <w:tblPr/>
      <w:tcPr>
        <w:tcBorders>
          <w:top w:val="single" w:sz="4" w:space="0" w:color="10D5FF" w:themeColor="accent5" w:themeTint="99"/>
        </w:tcBorders>
      </w:tcPr>
    </w:tblStylePr>
  </w:style>
  <w:style w:type="table" w:styleId="Tablaconcuadrcula7concolores-nfasis6">
    <w:name w:val="Grid Table 7 Colorful Accent 6"/>
    <w:basedOn w:val="Tablanormal"/>
    <w:uiPriority w:val="52"/>
    <w:rsid w:val="003E3E07"/>
    <w:pPr>
      <w:spacing w:after="0" w:line="240" w:lineRule="auto"/>
    </w:pPr>
    <w:rPr>
      <w:color w:val="41ACA9" w:themeColor="accent6" w:themeShade="BF"/>
    </w:r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3" w:themeFill="accent6" w:themeFillTint="33"/>
      </w:tcPr>
    </w:tblStylePr>
    <w:tblStylePr w:type="band1Horz">
      <w:tblPr/>
      <w:tcPr>
        <w:shd w:val="clear" w:color="auto" w:fill="E3F4F3" w:themeFill="accent6" w:themeFillTint="33"/>
      </w:tcPr>
    </w:tblStylePr>
    <w:tblStylePr w:type="neCell">
      <w:tblPr/>
      <w:tcPr>
        <w:tcBorders>
          <w:bottom w:val="single" w:sz="4" w:space="0" w:color="ABDFDD" w:themeColor="accent6" w:themeTint="99"/>
        </w:tcBorders>
      </w:tcPr>
    </w:tblStylePr>
    <w:tblStylePr w:type="nwCell">
      <w:tblPr/>
      <w:tcPr>
        <w:tcBorders>
          <w:bottom w:val="single" w:sz="4" w:space="0" w:color="ABDFDD" w:themeColor="accent6" w:themeTint="99"/>
        </w:tcBorders>
      </w:tcPr>
    </w:tblStylePr>
    <w:tblStylePr w:type="seCell">
      <w:tblPr/>
      <w:tcPr>
        <w:tcBorders>
          <w:top w:val="single" w:sz="4" w:space="0" w:color="ABDFDD" w:themeColor="accent6" w:themeTint="99"/>
        </w:tcBorders>
      </w:tcPr>
    </w:tblStylePr>
    <w:tblStylePr w:type="swCell">
      <w:tblPr/>
      <w:tcPr>
        <w:tcBorders>
          <w:top w:val="single" w:sz="4" w:space="0" w:color="ABDFDD" w:themeColor="accent6" w:themeTint="99"/>
        </w:tcBorders>
      </w:tcPr>
    </w:tblStylePr>
  </w:style>
  <w:style w:type="character" w:customStyle="1" w:styleId="Hashtag1">
    <w:name w:val="Hashtag1"/>
    <w:basedOn w:val="Fuentedeprrafopredeter"/>
    <w:uiPriority w:val="99"/>
    <w:semiHidden/>
    <w:unhideWhenUsed/>
    <w:rsid w:val="003E3E07"/>
    <w:rPr>
      <w:color w:val="2B579A"/>
      <w:shd w:val="clear" w:color="auto" w:fill="E6E6E6"/>
    </w:rPr>
  </w:style>
  <w:style w:type="character" w:customStyle="1" w:styleId="Ttulo4Car">
    <w:name w:val="Título 4 Car"/>
    <w:basedOn w:val="Fuentedeprrafopredeter"/>
    <w:link w:val="Ttulo4"/>
    <w:uiPriority w:val="9"/>
    <w:semiHidden/>
    <w:rsid w:val="003E3E07"/>
    <w:rPr>
      <w:rFonts w:asciiTheme="majorHAnsi" w:eastAsiaTheme="majorEastAsia" w:hAnsiTheme="majorHAnsi" w:cstheme="majorBidi"/>
      <w:i/>
      <w:iCs/>
      <w:color w:val="00596A" w:themeColor="accent1" w:themeShade="BF"/>
    </w:rPr>
  </w:style>
  <w:style w:type="character" w:customStyle="1" w:styleId="Ttulo5Car">
    <w:name w:val="Título 5 Car"/>
    <w:basedOn w:val="Fuentedeprrafopredeter"/>
    <w:link w:val="Ttulo5"/>
    <w:uiPriority w:val="9"/>
    <w:semiHidden/>
    <w:rsid w:val="003E3E07"/>
    <w:rPr>
      <w:rFonts w:asciiTheme="majorHAnsi" w:eastAsiaTheme="majorEastAsia" w:hAnsiTheme="majorHAnsi" w:cstheme="majorBidi"/>
      <w:color w:val="00596A" w:themeColor="accent1" w:themeShade="BF"/>
    </w:rPr>
  </w:style>
  <w:style w:type="character" w:customStyle="1" w:styleId="Ttulo6Car">
    <w:name w:val="Título 6 Car"/>
    <w:basedOn w:val="Fuentedeprrafopredeter"/>
    <w:link w:val="Ttulo6"/>
    <w:uiPriority w:val="9"/>
    <w:semiHidden/>
    <w:rsid w:val="003E3E07"/>
    <w:rPr>
      <w:rFonts w:asciiTheme="majorHAnsi" w:eastAsiaTheme="majorEastAsia" w:hAnsiTheme="majorHAnsi" w:cstheme="majorBidi"/>
      <w:color w:val="003B46" w:themeColor="accent1" w:themeShade="7F"/>
    </w:rPr>
  </w:style>
  <w:style w:type="character" w:customStyle="1" w:styleId="Ttulo7Car">
    <w:name w:val="Título 7 Car"/>
    <w:basedOn w:val="Fuentedeprrafopredeter"/>
    <w:link w:val="Ttulo7"/>
    <w:uiPriority w:val="9"/>
    <w:semiHidden/>
    <w:rsid w:val="003E3E07"/>
    <w:rPr>
      <w:rFonts w:asciiTheme="majorHAnsi" w:eastAsiaTheme="majorEastAsia" w:hAnsiTheme="majorHAnsi" w:cstheme="majorBidi"/>
      <w:i/>
      <w:iCs/>
      <w:color w:val="003B46" w:themeColor="accent1" w:themeShade="7F"/>
    </w:rPr>
  </w:style>
  <w:style w:type="character" w:customStyle="1" w:styleId="Ttulo8Car">
    <w:name w:val="Título 8 Car"/>
    <w:basedOn w:val="Fuentedeprrafopredeter"/>
    <w:link w:val="Ttulo8"/>
    <w:uiPriority w:val="9"/>
    <w:semiHidden/>
    <w:rsid w:val="003E3E07"/>
    <w:rPr>
      <w:rFonts w:asciiTheme="majorHAnsi" w:eastAsiaTheme="majorEastAsia" w:hAnsiTheme="majorHAnsi" w:cstheme="majorBidi"/>
      <w:color w:val="008EAC" w:themeColor="text1" w:themeTint="D8"/>
      <w:szCs w:val="21"/>
    </w:rPr>
  </w:style>
  <w:style w:type="character" w:customStyle="1" w:styleId="Ttulo9Car">
    <w:name w:val="Título 9 Car"/>
    <w:basedOn w:val="Fuentedeprrafopredeter"/>
    <w:link w:val="Ttulo9"/>
    <w:uiPriority w:val="9"/>
    <w:semiHidden/>
    <w:rsid w:val="003E3E07"/>
    <w:rPr>
      <w:rFonts w:asciiTheme="majorHAnsi" w:eastAsiaTheme="majorEastAsia" w:hAnsiTheme="majorHAnsi" w:cstheme="majorBidi"/>
      <w:i/>
      <w:iCs/>
      <w:color w:val="008EAC" w:themeColor="text1" w:themeTint="D8"/>
      <w:szCs w:val="21"/>
    </w:rPr>
  </w:style>
  <w:style w:type="character" w:styleId="AcrnimoHTML">
    <w:name w:val="HTML Acronym"/>
    <w:basedOn w:val="Fuentedeprrafopredeter"/>
    <w:uiPriority w:val="99"/>
    <w:semiHidden/>
    <w:unhideWhenUsed/>
    <w:rsid w:val="003E3E07"/>
  </w:style>
  <w:style w:type="paragraph" w:styleId="DireccinHTML">
    <w:name w:val="HTML Address"/>
    <w:basedOn w:val="Normal"/>
    <w:link w:val="DireccinHTMLCar"/>
    <w:uiPriority w:val="99"/>
    <w:semiHidden/>
    <w:unhideWhenUsed/>
    <w:rsid w:val="003E3E07"/>
    <w:pPr>
      <w:spacing w:after="0" w:line="240" w:lineRule="auto"/>
    </w:pPr>
    <w:rPr>
      <w:i/>
      <w:iCs/>
    </w:rPr>
  </w:style>
  <w:style w:type="character" w:customStyle="1" w:styleId="DireccinHTMLCar">
    <w:name w:val="Dirección HTML Car"/>
    <w:basedOn w:val="Fuentedeprrafopredeter"/>
    <w:link w:val="DireccinHTML"/>
    <w:uiPriority w:val="99"/>
    <w:semiHidden/>
    <w:rsid w:val="003E3E07"/>
    <w:rPr>
      <w:i/>
      <w:iCs/>
    </w:rPr>
  </w:style>
  <w:style w:type="character" w:styleId="CitaHTML">
    <w:name w:val="HTML Cite"/>
    <w:basedOn w:val="Fuentedeprrafopredeter"/>
    <w:uiPriority w:val="99"/>
    <w:semiHidden/>
    <w:unhideWhenUsed/>
    <w:rsid w:val="003E3E07"/>
    <w:rPr>
      <w:i/>
      <w:iCs/>
    </w:rPr>
  </w:style>
  <w:style w:type="character" w:styleId="CdigoHTML">
    <w:name w:val="HTML Code"/>
    <w:basedOn w:val="Fuentedeprrafopredeter"/>
    <w:uiPriority w:val="99"/>
    <w:semiHidden/>
    <w:unhideWhenUsed/>
    <w:rsid w:val="003E3E07"/>
    <w:rPr>
      <w:rFonts w:ascii="Consolas" w:hAnsi="Consolas"/>
      <w:sz w:val="22"/>
      <w:szCs w:val="20"/>
    </w:rPr>
  </w:style>
  <w:style w:type="character" w:styleId="DefinicinHTML">
    <w:name w:val="HTML Definition"/>
    <w:basedOn w:val="Fuentedeprrafopredeter"/>
    <w:uiPriority w:val="99"/>
    <w:semiHidden/>
    <w:unhideWhenUsed/>
    <w:rsid w:val="003E3E07"/>
    <w:rPr>
      <w:i/>
      <w:iCs/>
    </w:rPr>
  </w:style>
  <w:style w:type="character" w:styleId="TecladoHTML">
    <w:name w:val="HTML Keyboard"/>
    <w:basedOn w:val="Fuentedeprrafopredeter"/>
    <w:uiPriority w:val="99"/>
    <w:semiHidden/>
    <w:unhideWhenUsed/>
    <w:rsid w:val="003E3E07"/>
    <w:rPr>
      <w:rFonts w:ascii="Consolas" w:hAnsi="Consolas"/>
      <w:sz w:val="22"/>
      <w:szCs w:val="20"/>
    </w:rPr>
  </w:style>
  <w:style w:type="paragraph" w:styleId="HTMLconformatoprevio">
    <w:name w:val="HTML Preformatted"/>
    <w:basedOn w:val="Normal"/>
    <w:link w:val="HTMLconformatoprevioCar"/>
    <w:uiPriority w:val="99"/>
    <w:semiHidden/>
    <w:unhideWhenUsed/>
    <w:rsid w:val="003E3E07"/>
    <w:pPr>
      <w:spacing w:after="0" w:line="240" w:lineRule="auto"/>
    </w:pPr>
    <w:rPr>
      <w:rFonts w:ascii="Consolas" w:hAnsi="Consolas"/>
      <w:szCs w:val="20"/>
    </w:rPr>
  </w:style>
  <w:style w:type="character" w:customStyle="1" w:styleId="HTMLconformatoprevioCar">
    <w:name w:val="HTML con formato previo Car"/>
    <w:basedOn w:val="Fuentedeprrafopredeter"/>
    <w:link w:val="HTMLconformatoprevio"/>
    <w:uiPriority w:val="99"/>
    <w:semiHidden/>
    <w:rsid w:val="003E3E07"/>
    <w:rPr>
      <w:rFonts w:ascii="Consolas" w:hAnsi="Consolas"/>
      <w:szCs w:val="20"/>
    </w:rPr>
  </w:style>
  <w:style w:type="character" w:styleId="EjemplodeHTML">
    <w:name w:val="HTML Sample"/>
    <w:basedOn w:val="Fuentedeprrafopredeter"/>
    <w:uiPriority w:val="99"/>
    <w:semiHidden/>
    <w:unhideWhenUsed/>
    <w:rsid w:val="003E3E07"/>
    <w:rPr>
      <w:rFonts w:ascii="Consolas" w:hAnsi="Consolas"/>
      <w:sz w:val="24"/>
      <w:szCs w:val="24"/>
    </w:rPr>
  </w:style>
  <w:style w:type="character" w:styleId="MquinadeescribirHTML">
    <w:name w:val="HTML Typewriter"/>
    <w:basedOn w:val="Fuentedeprrafopredeter"/>
    <w:uiPriority w:val="99"/>
    <w:semiHidden/>
    <w:unhideWhenUsed/>
    <w:rsid w:val="003E3E07"/>
    <w:rPr>
      <w:rFonts w:ascii="Consolas" w:hAnsi="Consolas"/>
      <w:sz w:val="22"/>
      <w:szCs w:val="20"/>
    </w:rPr>
  </w:style>
  <w:style w:type="character" w:styleId="VariableHTML">
    <w:name w:val="HTML Variable"/>
    <w:basedOn w:val="Fuentedeprrafopredeter"/>
    <w:uiPriority w:val="99"/>
    <w:semiHidden/>
    <w:unhideWhenUsed/>
    <w:rsid w:val="003E3E07"/>
    <w:rPr>
      <w:i/>
      <w:iCs/>
    </w:rPr>
  </w:style>
  <w:style w:type="character" w:styleId="Hipervnculo">
    <w:name w:val="Hyperlink"/>
    <w:basedOn w:val="Fuentedeprrafopredeter"/>
    <w:uiPriority w:val="99"/>
    <w:unhideWhenUsed/>
    <w:rsid w:val="003E3E07"/>
    <w:rPr>
      <w:color w:val="00788E" w:themeColor="hyperlink"/>
      <w:u w:val="single"/>
    </w:rPr>
  </w:style>
  <w:style w:type="paragraph" w:styleId="ndice1">
    <w:name w:val="index 1"/>
    <w:basedOn w:val="Normal"/>
    <w:next w:val="Normal"/>
    <w:autoRedefine/>
    <w:uiPriority w:val="99"/>
    <w:unhideWhenUsed/>
    <w:rsid w:val="00E8659A"/>
    <w:pPr>
      <w:tabs>
        <w:tab w:val="right" w:leader="dot" w:pos="9350"/>
      </w:tabs>
      <w:spacing w:after="0" w:line="240" w:lineRule="auto"/>
      <w:ind w:left="220" w:hanging="220"/>
    </w:pPr>
    <w:rPr>
      <w:rFonts w:ascii="Helvetica" w:hAnsi="Helvetica" w:cs="Helvetica"/>
      <w:b/>
      <w:bCs/>
      <w:noProof/>
      <w:sz w:val="24"/>
      <w:szCs w:val="24"/>
    </w:rPr>
  </w:style>
  <w:style w:type="paragraph" w:styleId="ndice2">
    <w:name w:val="index 2"/>
    <w:basedOn w:val="Normal"/>
    <w:next w:val="Normal"/>
    <w:autoRedefine/>
    <w:uiPriority w:val="99"/>
    <w:semiHidden/>
    <w:unhideWhenUsed/>
    <w:rsid w:val="003E3E07"/>
    <w:pPr>
      <w:spacing w:after="0" w:line="240" w:lineRule="auto"/>
      <w:ind w:left="440" w:hanging="220"/>
    </w:pPr>
  </w:style>
  <w:style w:type="paragraph" w:styleId="ndice3">
    <w:name w:val="index 3"/>
    <w:basedOn w:val="Normal"/>
    <w:next w:val="Normal"/>
    <w:autoRedefine/>
    <w:uiPriority w:val="99"/>
    <w:semiHidden/>
    <w:unhideWhenUsed/>
    <w:rsid w:val="003E3E07"/>
    <w:pPr>
      <w:spacing w:after="0" w:line="240" w:lineRule="auto"/>
      <w:ind w:left="660" w:hanging="220"/>
    </w:pPr>
  </w:style>
  <w:style w:type="paragraph" w:styleId="ndice4">
    <w:name w:val="index 4"/>
    <w:basedOn w:val="Normal"/>
    <w:next w:val="Normal"/>
    <w:autoRedefine/>
    <w:uiPriority w:val="99"/>
    <w:semiHidden/>
    <w:unhideWhenUsed/>
    <w:rsid w:val="003E3E07"/>
    <w:pPr>
      <w:spacing w:after="0" w:line="240" w:lineRule="auto"/>
      <w:ind w:left="880" w:hanging="220"/>
    </w:pPr>
  </w:style>
  <w:style w:type="paragraph" w:styleId="ndice5">
    <w:name w:val="index 5"/>
    <w:basedOn w:val="Normal"/>
    <w:next w:val="Normal"/>
    <w:autoRedefine/>
    <w:uiPriority w:val="99"/>
    <w:semiHidden/>
    <w:unhideWhenUsed/>
    <w:rsid w:val="003E3E07"/>
    <w:pPr>
      <w:spacing w:after="0" w:line="240" w:lineRule="auto"/>
      <w:ind w:left="1100" w:hanging="220"/>
    </w:pPr>
  </w:style>
  <w:style w:type="paragraph" w:styleId="ndice6">
    <w:name w:val="index 6"/>
    <w:basedOn w:val="Normal"/>
    <w:next w:val="Normal"/>
    <w:autoRedefine/>
    <w:uiPriority w:val="99"/>
    <w:semiHidden/>
    <w:unhideWhenUsed/>
    <w:rsid w:val="003E3E07"/>
    <w:pPr>
      <w:spacing w:after="0" w:line="240" w:lineRule="auto"/>
      <w:ind w:left="1320" w:hanging="220"/>
    </w:pPr>
  </w:style>
  <w:style w:type="paragraph" w:styleId="ndice7">
    <w:name w:val="index 7"/>
    <w:basedOn w:val="Normal"/>
    <w:next w:val="Normal"/>
    <w:autoRedefine/>
    <w:uiPriority w:val="99"/>
    <w:semiHidden/>
    <w:unhideWhenUsed/>
    <w:rsid w:val="003E3E07"/>
    <w:pPr>
      <w:spacing w:after="0" w:line="240" w:lineRule="auto"/>
      <w:ind w:left="1540" w:hanging="220"/>
    </w:pPr>
  </w:style>
  <w:style w:type="paragraph" w:styleId="ndice8">
    <w:name w:val="index 8"/>
    <w:basedOn w:val="Normal"/>
    <w:next w:val="Normal"/>
    <w:autoRedefine/>
    <w:uiPriority w:val="99"/>
    <w:semiHidden/>
    <w:unhideWhenUsed/>
    <w:rsid w:val="003E3E07"/>
    <w:pPr>
      <w:spacing w:after="0" w:line="240" w:lineRule="auto"/>
      <w:ind w:left="1760" w:hanging="220"/>
    </w:pPr>
  </w:style>
  <w:style w:type="paragraph" w:styleId="ndice9">
    <w:name w:val="index 9"/>
    <w:basedOn w:val="Normal"/>
    <w:next w:val="Normal"/>
    <w:autoRedefine/>
    <w:uiPriority w:val="99"/>
    <w:semiHidden/>
    <w:unhideWhenUsed/>
    <w:rsid w:val="003E3E07"/>
    <w:pPr>
      <w:spacing w:after="0" w:line="240" w:lineRule="auto"/>
      <w:ind w:left="1980" w:hanging="220"/>
    </w:pPr>
  </w:style>
  <w:style w:type="paragraph" w:styleId="Ttulodendice">
    <w:name w:val="index heading"/>
    <w:basedOn w:val="Normal"/>
    <w:next w:val="ndice1"/>
    <w:uiPriority w:val="99"/>
    <w:semiHidden/>
    <w:unhideWhenUsed/>
    <w:rsid w:val="003E3E07"/>
    <w:rPr>
      <w:rFonts w:asciiTheme="majorHAnsi" w:eastAsiaTheme="majorEastAsia" w:hAnsiTheme="majorHAnsi" w:cstheme="majorBidi"/>
      <w:b/>
      <w:bCs/>
    </w:rPr>
  </w:style>
  <w:style w:type="character" w:styleId="nfasisintenso">
    <w:name w:val="Intense Emphasis"/>
    <w:basedOn w:val="Fuentedeprrafopredeter"/>
    <w:uiPriority w:val="21"/>
    <w:semiHidden/>
    <w:unhideWhenUsed/>
    <w:qFormat/>
    <w:rsid w:val="0066185E"/>
    <w:rPr>
      <w:i/>
      <w:iCs/>
      <w:color w:val="00596A" w:themeColor="accent1" w:themeShade="BF"/>
    </w:rPr>
  </w:style>
  <w:style w:type="paragraph" w:styleId="Citadestacada">
    <w:name w:val="Intense Quote"/>
    <w:basedOn w:val="Normal"/>
    <w:next w:val="Normal"/>
    <w:link w:val="CitadestacadaCar"/>
    <w:uiPriority w:val="30"/>
    <w:semiHidden/>
    <w:unhideWhenUsed/>
    <w:qFormat/>
    <w:rsid w:val="0066185E"/>
    <w:pPr>
      <w:pBdr>
        <w:top w:val="single" w:sz="4" w:space="10" w:color="00596A" w:themeColor="accent1" w:themeShade="BF"/>
        <w:bottom w:val="single" w:sz="4" w:space="10" w:color="00596A" w:themeColor="accent1" w:themeShade="BF"/>
      </w:pBdr>
      <w:spacing w:before="360" w:after="360"/>
      <w:ind w:left="864" w:right="864"/>
      <w:jc w:val="center"/>
    </w:pPr>
    <w:rPr>
      <w:i/>
      <w:iCs/>
      <w:color w:val="00596A" w:themeColor="accent1" w:themeShade="BF"/>
    </w:rPr>
  </w:style>
  <w:style w:type="character" w:customStyle="1" w:styleId="CitadestacadaCar">
    <w:name w:val="Cita destacada Car"/>
    <w:basedOn w:val="Fuentedeprrafopredeter"/>
    <w:link w:val="Citadestacada"/>
    <w:uiPriority w:val="30"/>
    <w:semiHidden/>
    <w:rsid w:val="0066185E"/>
    <w:rPr>
      <w:i/>
      <w:iCs/>
      <w:color w:val="00596A" w:themeColor="accent1" w:themeShade="BF"/>
    </w:rPr>
  </w:style>
  <w:style w:type="character" w:styleId="Referenciaintensa">
    <w:name w:val="Intense Reference"/>
    <w:basedOn w:val="Fuentedeprrafopredeter"/>
    <w:uiPriority w:val="32"/>
    <w:semiHidden/>
    <w:unhideWhenUsed/>
    <w:qFormat/>
    <w:rsid w:val="0066185E"/>
    <w:rPr>
      <w:b/>
      <w:bCs/>
      <w:caps w:val="0"/>
      <w:smallCaps/>
      <w:color w:val="00596A" w:themeColor="accent1" w:themeShade="BF"/>
      <w:spacing w:val="5"/>
    </w:rPr>
  </w:style>
  <w:style w:type="table" w:styleId="Cuadrculaclara">
    <w:name w:val="Light Grid"/>
    <w:basedOn w:val="Tablanormal"/>
    <w:uiPriority w:val="62"/>
    <w:semiHidden/>
    <w:unhideWhenUsed/>
    <w:rsid w:val="003E3E07"/>
    <w:pPr>
      <w:spacing w:after="0" w:line="240" w:lineRule="auto"/>
    </w:p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insideH w:val="single" w:sz="8" w:space="0" w:color="005D70" w:themeColor="text1"/>
        <w:insideV w:val="single" w:sz="8" w:space="0" w:color="005D7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D70" w:themeColor="text1"/>
          <w:left w:val="single" w:sz="8" w:space="0" w:color="005D70" w:themeColor="text1"/>
          <w:bottom w:val="single" w:sz="18" w:space="0" w:color="005D70" w:themeColor="text1"/>
          <w:right w:val="single" w:sz="8" w:space="0" w:color="005D70" w:themeColor="text1"/>
          <w:insideH w:val="nil"/>
          <w:insideV w:val="single" w:sz="8" w:space="0" w:color="005D7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D70" w:themeColor="text1"/>
          <w:left w:val="single" w:sz="8" w:space="0" w:color="005D70" w:themeColor="text1"/>
          <w:bottom w:val="single" w:sz="8" w:space="0" w:color="005D70" w:themeColor="text1"/>
          <w:right w:val="single" w:sz="8" w:space="0" w:color="005D70" w:themeColor="text1"/>
          <w:insideH w:val="nil"/>
          <w:insideV w:val="single" w:sz="8" w:space="0" w:color="005D7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D70" w:themeColor="text1"/>
          <w:left w:val="single" w:sz="8" w:space="0" w:color="005D70" w:themeColor="text1"/>
          <w:bottom w:val="single" w:sz="8" w:space="0" w:color="005D70" w:themeColor="text1"/>
          <w:right w:val="single" w:sz="8" w:space="0" w:color="005D70" w:themeColor="text1"/>
        </w:tcBorders>
      </w:tcPr>
    </w:tblStylePr>
    <w:tblStylePr w:type="band1Vert">
      <w:tblPr/>
      <w:tcPr>
        <w:tcBorders>
          <w:top w:val="single" w:sz="8" w:space="0" w:color="005D70" w:themeColor="text1"/>
          <w:left w:val="single" w:sz="8" w:space="0" w:color="005D70" w:themeColor="text1"/>
          <w:bottom w:val="single" w:sz="8" w:space="0" w:color="005D70" w:themeColor="text1"/>
          <w:right w:val="single" w:sz="8" w:space="0" w:color="005D70" w:themeColor="text1"/>
        </w:tcBorders>
        <w:shd w:val="clear" w:color="auto" w:fill="9CEEFF" w:themeFill="text1" w:themeFillTint="3F"/>
      </w:tcPr>
    </w:tblStylePr>
    <w:tblStylePr w:type="band1Horz">
      <w:tblPr/>
      <w:tcPr>
        <w:tcBorders>
          <w:top w:val="single" w:sz="8" w:space="0" w:color="005D70" w:themeColor="text1"/>
          <w:left w:val="single" w:sz="8" w:space="0" w:color="005D70" w:themeColor="text1"/>
          <w:bottom w:val="single" w:sz="8" w:space="0" w:color="005D70" w:themeColor="text1"/>
          <w:right w:val="single" w:sz="8" w:space="0" w:color="005D70" w:themeColor="text1"/>
          <w:insideV w:val="single" w:sz="8" w:space="0" w:color="005D70" w:themeColor="text1"/>
        </w:tcBorders>
        <w:shd w:val="clear" w:color="auto" w:fill="9CEEFF" w:themeFill="text1" w:themeFillTint="3F"/>
      </w:tcPr>
    </w:tblStylePr>
    <w:tblStylePr w:type="band2Horz">
      <w:tblPr/>
      <w:tcPr>
        <w:tcBorders>
          <w:top w:val="single" w:sz="8" w:space="0" w:color="005D70" w:themeColor="text1"/>
          <w:left w:val="single" w:sz="8" w:space="0" w:color="005D70" w:themeColor="text1"/>
          <w:bottom w:val="single" w:sz="8" w:space="0" w:color="005D70" w:themeColor="text1"/>
          <w:right w:val="single" w:sz="8" w:space="0" w:color="005D70" w:themeColor="text1"/>
          <w:insideV w:val="single" w:sz="8" w:space="0" w:color="005D70" w:themeColor="text1"/>
        </w:tcBorders>
      </w:tcPr>
    </w:tblStylePr>
  </w:style>
  <w:style w:type="table" w:styleId="Cuadrculaclara-nfasis1">
    <w:name w:val="Light Grid Accent 1"/>
    <w:basedOn w:val="Tablanormal"/>
    <w:uiPriority w:val="62"/>
    <w:rsid w:val="003E3E07"/>
    <w:pPr>
      <w:spacing w:after="0" w:line="240" w:lineRule="auto"/>
    </w:p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insideH w:val="single" w:sz="8" w:space="0" w:color="00788E" w:themeColor="accent1"/>
        <w:insideV w:val="single" w:sz="8" w:space="0" w:color="00788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88E" w:themeColor="accent1"/>
          <w:left w:val="single" w:sz="8" w:space="0" w:color="00788E" w:themeColor="accent1"/>
          <w:bottom w:val="single" w:sz="18" w:space="0" w:color="00788E" w:themeColor="accent1"/>
          <w:right w:val="single" w:sz="8" w:space="0" w:color="00788E" w:themeColor="accent1"/>
          <w:insideH w:val="nil"/>
          <w:insideV w:val="single" w:sz="8" w:space="0" w:color="00788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88E" w:themeColor="accent1"/>
          <w:left w:val="single" w:sz="8" w:space="0" w:color="00788E" w:themeColor="accent1"/>
          <w:bottom w:val="single" w:sz="8" w:space="0" w:color="00788E" w:themeColor="accent1"/>
          <w:right w:val="single" w:sz="8" w:space="0" w:color="00788E" w:themeColor="accent1"/>
          <w:insideH w:val="nil"/>
          <w:insideV w:val="single" w:sz="8" w:space="0" w:color="00788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tcPr>
    </w:tblStylePr>
    <w:tblStylePr w:type="band1Vert">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shd w:val="clear" w:color="auto" w:fill="A4F0FF" w:themeFill="accent1" w:themeFillTint="3F"/>
      </w:tcPr>
    </w:tblStylePr>
    <w:tblStylePr w:type="band1Horz">
      <w:tblPr/>
      <w:tcPr>
        <w:tcBorders>
          <w:top w:val="single" w:sz="8" w:space="0" w:color="00788E" w:themeColor="accent1"/>
          <w:left w:val="single" w:sz="8" w:space="0" w:color="00788E" w:themeColor="accent1"/>
          <w:bottom w:val="single" w:sz="8" w:space="0" w:color="00788E" w:themeColor="accent1"/>
          <w:right w:val="single" w:sz="8" w:space="0" w:color="00788E" w:themeColor="accent1"/>
          <w:insideV w:val="single" w:sz="8" w:space="0" w:color="00788E" w:themeColor="accent1"/>
        </w:tcBorders>
        <w:shd w:val="clear" w:color="auto" w:fill="A4F0FF" w:themeFill="accent1" w:themeFillTint="3F"/>
      </w:tcPr>
    </w:tblStylePr>
    <w:tblStylePr w:type="band2Horz">
      <w:tblPr/>
      <w:tcPr>
        <w:tcBorders>
          <w:top w:val="single" w:sz="8" w:space="0" w:color="00788E" w:themeColor="accent1"/>
          <w:left w:val="single" w:sz="8" w:space="0" w:color="00788E" w:themeColor="accent1"/>
          <w:bottom w:val="single" w:sz="8" w:space="0" w:color="00788E" w:themeColor="accent1"/>
          <w:right w:val="single" w:sz="8" w:space="0" w:color="00788E" w:themeColor="accent1"/>
          <w:insideV w:val="single" w:sz="8" w:space="0" w:color="00788E" w:themeColor="accent1"/>
        </w:tcBorders>
      </w:tcPr>
    </w:tblStylePr>
  </w:style>
  <w:style w:type="table" w:styleId="Cuadrculaclara-nfasis2">
    <w:name w:val="Light Grid Accent 2"/>
    <w:basedOn w:val="Tablanormal"/>
    <w:uiPriority w:val="62"/>
    <w:semiHidden/>
    <w:unhideWhenUsed/>
    <w:rsid w:val="003E3E07"/>
    <w:pPr>
      <w:spacing w:after="0" w:line="240" w:lineRule="auto"/>
    </w:p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insideH w:val="single" w:sz="8" w:space="0" w:color="4DBBB8" w:themeColor="accent2"/>
        <w:insideV w:val="single" w:sz="8" w:space="0" w:color="4DBBB8"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BBB8" w:themeColor="accent2"/>
          <w:left w:val="single" w:sz="8" w:space="0" w:color="4DBBB8" w:themeColor="accent2"/>
          <w:bottom w:val="single" w:sz="18" w:space="0" w:color="4DBBB8" w:themeColor="accent2"/>
          <w:right w:val="single" w:sz="8" w:space="0" w:color="4DBBB8" w:themeColor="accent2"/>
          <w:insideH w:val="nil"/>
          <w:insideV w:val="single" w:sz="8" w:space="0" w:color="4DBBB8"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BBB8" w:themeColor="accent2"/>
          <w:left w:val="single" w:sz="8" w:space="0" w:color="4DBBB8" w:themeColor="accent2"/>
          <w:bottom w:val="single" w:sz="8" w:space="0" w:color="4DBBB8" w:themeColor="accent2"/>
          <w:right w:val="single" w:sz="8" w:space="0" w:color="4DBBB8" w:themeColor="accent2"/>
          <w:insideH w:val="nil"/>
          <w:insideV w:val="single" w:sz="8" w:space="0" w:color="4DBBB8"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tcPr>
    </w:tblStylePr>
    <w:tblStylePr w:type="band1Vert">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shd w:val="clear" w:color="auto" w:fill="D2EEED" w:themeFill="accent2" w:themeFillTint="3F"/>
      </w:tcPr>
    </w:tblStylePr>
    <w:tblStylePr w:type="band1Horz">
      <w:tblPr/>
      <w:tcPr>
        <w:tcBorders>
          <w:top w:val="single" w:sz="8" w:space="0" w:color="4DBBB8" w:themeColor="accent2"/>
          <w:left w:val="single" w:sz="8" w:space="0" w:color="4DBBB8" w:themeColor="accent2"/>
          <w:bottom w:val="single" w:sz="8" w:space="0" w:color="4DBBB8" w:themeColor="accent2"/>
          <w:right w:val="single" w:sz="8" w:space="0" w:color="4DBBB8" w:themeColor="accent2"/>
          <w:insideV w:val="single" w:sz="8" w:space="0" w:color="4DBBB8" w:themeColor="accent2"/>
        </w:tcBorders>
        <w:shd w:val="clear" w:color="auto" w:fill="D2EEED" w:themeFill="accent2" w:themeFillTint="3F"/>
      </w:tcPr>
    </w:tblStylePr>
    <w:tblStylePr w:type="band2Horz">
      <w:tblPr/>
      <w:tcPr>
        <w:tcBorders>
          <w:top w:val="single" w:sz="8" w:space="0" w:color="4DBBB8" w:themeColor="accent2"/>
          <w:left w:val="single" w:sz="8" w:space="0" w:color="4DBBB8" w:themeColor="accent2"/>
          <w:bottom w:val="single" w:sz="8" w:space="0" w:color="4DBBB8" w:themeColor="accent2"/>
          <w:right w:val="single" w:sz="8" w:space="0" w:color="4DBBB8" w:themeColor="accent2"/>
          <w:insideV w:val="single" w:sz="8" w:space="0" w:color="4DBBB8" w:themeColor="accent2"/>
        </w:tcBorders>
      </w:tcPr>
    </w:tblStylePr>
  </w:style>
  <w:style w:type="table" w:styleId="Cuadrculaclara-nfasis3">
    <w:name w:val="Light Grid Accent 3"/>
    <w:basedOn w:val="Tablanormal"/>
    <w:uiPriority w:val="62"/>
    <w:semiHidden/>
    <w:unhideWhenUsed/>
    <w:rsid w:val="003E3E07"/>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Cuadrculaclara-nfasis4">
    <w:name w:val="Light Grid Accent 4"/>
    <w:basedOn w:val="Tablanormal"/>
    <w:uiPriority w:val="62"/>
    <w:semiHidden/>
    <w:unhideWhenUsed/>
    <w:rsid w:val="003E3E07"/>
    <w:pPr>
      <w:spacing w:after="0" w:line="240" w:lineRule="auto"/>
    </w:p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insideH w:val="single" w:sz="8" w:space="0" w:color="4DBBB8" w:themeColor="accent4"/>
        <w:insideV w:val="single" w:sz="8" w:space="0" w:color="4DBBB8"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BBB8" w:themeColor="accent4"/>
          <w:left w:val="single" w:sz="8" w:space="0" w:color="4DBBB8" w:themeColor="accent4"/>
          <w:bottom w:val="single" w:sz="18" w:space="0" w:color="4DBBB8" w:themeColor="accent4"/>
          <w:right w:val="single" w:sz="8" w:space="0" w:color="4DBBB8" w:themeColor="accent4"/>
          <w:insideH w:val="nil"/>
          <w:insideV w:val="single" w:sz="8" w:space="0" w:color="4DBBB8"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BBB8" w:themeColor="accent4"/>
          <w:left w:val="single" w:sz="8" w:space="0" w:color="4DBBB8" w:themeColor="accent4"/>
          <w:bottom w:val="single" w:sz="8" w:space="0" w:color="4DBBB8" w:themeColor="accent4"/>
          <w:right w:val="single" w:sz="8" w:space="0" w:color="4DBBB8" w:themeColor="accent4"/>
          <w:insideH w:val="nil"/>
          <w:insideV w:val="single" w:sz="8" w:space="0" w:color="4DBBB8"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tcPr>
    </w:tblStylePr>
    <w:tblStylePr w:type="band1Vert">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shd w:val="clear" w:color="auto" w:fill="D2EEED" w:themeFill="accent4" w:themeFillTint="3F"/>
      </w:tcPr>
    </w:tblStylePr>
    <w:tblStylePr w:type="band1Horz">
      <w:tblPr/>
      <w:tcPr>
        <w:tcBorders>
          <w:top w:val="single" w:sz="8" w:space="0" w:color="4DBBB8" w:themeColor="accent4"/>
          <w:left w:val="single" w:sz="8" w:space="0" w:color="4DBBB8" w:themeColor="accent4"/>
          <w:bottom w:val="single" w:sz="8" w:space="0" w:color="4DBBB8" w:themeColor="accent4"/>
          <w:right w:val="single" w:sz="8" w:space="0" w:color="4DBBB8" w:themeColor="accent4"/>
          <w:insideV w:val="single" w:sz="8" w:space="0" w:color="4DBBB8" w:themeColor="accent4"/>
        </w:tcBorders>
        <w:shd w:val="clear" w:color="auto" w:fill="D2EEED" w:themeFill="accent4" w:themeFillTint="3F"/>
      </w:tcPr>
    </w:tblStylePr>
    <w:tblStylePr w:type="band2Horz">
      <w:tblPr/>
      <w:tcPr>
        <w:tcBorders>
          <w:top w:val="single" w:sz="8" w:space="0" w:color="4DBBB8" w:themeColor="accent4"/>
          <w:left w:val="single" w:sz="8" w:space="0" w:color="4DBBB8" w:themeColor="accent4"/>
          <w:bottom w:val="single" w:sz="8" w:space="0" w:color="4DBBB8" w:themeColor="accent4"/>
          <w:right w:val="single" w:sz="8" w:space="0" w:color="4DBBB8" w:themeColor="accent4"/>
          <w:insideV w:val="single" w:sz="8" w:space="0" w:color="4DBBB8" w:themeColor="accent4"/>
        </w:tcBorders>
      </w:tcPr>
    </w:tblStylePr>
  </w:style>
  <w:style w:type="table" w:styleId="Cuadrculaclara-nfasis5">
    <w:name w:val="Light Grid Accent 5"/>
    <w:basedOn w:val="Tablanormal"/>
    <w:uiPriority w:val="62"/>
    <w:semiHidden/>
    <w:unhideWhenUsed/>
    <w:rsid w:val="003E3E07"/>
    <w:pPr>
      <w:spacing w:after="0" w:line="240" w:lineRule="auto"/>
    </w:p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insideH w:val="single" w:sz="8" w:space="0" w:color="005D70" w:themeColor="accent5"/>
        <w:insideV w:val="single" w:sz="8" w:space="0" w:color="005D7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D70" w:themeColor="accent5"/>
          <w:left w:val="single" w:sz="8" w:space="0" w:color="005D70" w:themeColor="accent5"/>
          <w:bottom w:val="single" w:sz="18" w:space="0" w:color="005D70" w:themeColor="accent5"/>
          <w:right w:val="single" w:sz="8" w:space="0" w:color="005D70" w:themeColor="accent5"/>
          <w:insideH w:val="nil"/>
          <w:insideV w:val="single" w:sz="8" w:space="0" w:color="005D7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D70" w:themeColor="accent5"/>
          <w:left w:val="single" w:sz="8" w:space="0" w:color="005D70" w:themeColor="accent5"/>
          <w:bottom w:val="single" w:sz="8" w:space="0" w:color="005D70" w:themeColor="accent5"/>
          <w:right w:val="single" w:sz="8" w:space="0" w:color="005D70" w:themeColor="accent5"/>
          <w:insideH w:val="nil"/>
          <w:insideV w:val="single" w:sz="8" w:space="0" w:color="005D7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tcPr>
    </w:tblStylePr>
    <w:tblStylePr w:type="band1Vert">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shd w:val="clear" w:color="auto" w:fill="9CEEFF" w:themeFill="accent5" w:themeFillTint="3F"/>
      </w:tcPr>
    </w:tblStylePr>
    <w:tblStylePr w:type="band1Horz">
      <w:tblPr/>
      <w:tcPr>
        <w:tcBorders>
          <w:top w:val="single" w:sz="8" w:space="0" w:color="005D70" w:themeColor="accent5"/>
          <w:left w:val="single" w:sz="8" w:space="0" w:color="005D70" w:themeColor="accent5"/>
          <w:bottom w:val="single" w:sz="8" w:space="0" w:color="005D70" w:themeColor="accent5"/>
          <w:right w:val="single" w:sz="8" w:space="0" w:color="005D70" w:themeColor="accent5"/>
          <w:insideV w:val="single" w:sz="8" w:space="0" w:color="005D70" w:themeColor="accent5"/>
        </w:tcBorders>
        <w:shd w:val="clear" w:color="auto" w:fill="9CEEFF" w:themeFill="accent5" w:themeFillTint="3F"/>
      </w:tcPr>
    </w:tblStylePr>
    <w:tblStylePr w:type="band2Horz">
      <w:tblPr/>
      <w:tcPr>
        <w:tcBorders>
          <w:top w:val="single" w:sz="8" w:space="0" w:color="005D70" w:themeColor="accent5"/>
          <w:left w:val="single" w:sz="8" w:space="0" w:color="005D70" w:themeColor="accent5"/>
          <w:bottom w:val="single" w:sz="8" w:space="0" w:color="005D70" w:themeColor="accent5"/>
          <w:right w:val="single" w:sz="8" w:space="0" w:color="005D70" w:themeColor="accent5"/>
          <w:insideV w:val="single" w:sz="8" w:space="0" w:color="005D70" w:themeColor="accent5"/>
        </w:tcBorders>
      </w:tcPr>
    </w:tblStylePr>
  </w:style>
  <w:style w:type="table" w:styleId="Cuadrculaclara-nfasis6">
    <w:name w:val="Light Grid Accent 6"/>
    <w:basedOn w:val="Tablanormal"/>
    <w:uiPriority w:val="62"/>
    <w:semiHidden/>
    <w:unhideWhenUsed/>
    <w:rsid w:val="003E3E07"/>
    <w:pPr>
      <w:spacing w:after="0" w:line="240" w:lineRule="auto"/>
    </w:p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insideH w:val="single" w:sz="8" w:space="0" w:color="74CAC8" w:themeColor="accent6"/>
        <w:insideV w:val="single" w:sz="8" w:space="0" w:color="74CAC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CAC8" w:themeColor="accent6"/>
          <w:left w:val="single" w:sz="8" w:space="0" w:color="74CAC8" w:themeColor="accent6"/>
          <w:bottom w:val="single" w:sz="18" w:space="0" w:color="74CAC8" w:themeColor="accent6"/>
          <w:right w:val="single" w:sz="8" w:space="0" w:color="74CAC8" w:themeColor="accent6"/>
          <w:insideH w:val="nil"/>
          <w:insideV w:val="single" w:sz="8" w:space="0" w:color="74CAC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CAC8" w:themeColor="accent6"/>
          <w:left w:val="single" w:sz="8" w:space="0" w:color="74CAC8" w:themeColor="accent6"/>
          <w:bottom w:val="single" w:sz="8" w:space="0" w:color="74CAC8" w:themeColor="accent6"/>
          <w:right w:val="single" w:sz="8" w:space="0" w:color="74CAC8" w:themeColor="accent6"/>
          <w:insideH w:val="nil"/>
          <w:insideV w:val="single" w:sz="8" w:space="0" w:color="74CAC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tcPr>
    </w:tblStylePr>
    <w:tblStylePr w:type="band1Vert">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shd w:val="clear" w:color="auto" w:fill="DCF2F1" w:themeFill="accent6" w:themeFillTint="3F"/>
      </w:tcPr>
    </w:tblStylePr>
    <w:tblStylePr w:type="band1Horz">
      <w:tblPr/>
      <w:tcPr>
        <w:tcBorders>
          <w:top w:val="single" w:sz="8" w:space="0" w:color="74CAC8" w:themeColor="accent6"/>
          <w:left w:val="single" w:sz="8" w:space="0" w:color="74CAC8" w:themeColor="accent6"/>
          <w:bottom w:val="single" w:sz="8" w:space="0" w:color="74CAC8" w:themeColor="accent6"/>
          <w:right w:val="single" w:sz="8" w:space="0" w:color="74CAC8" w:themeColor="accent6"/>
          <w:insideV w:val="single" w:sz="8" w:space="0" w:color="74CAC8" w:themeColor="accent6"/>
        </w:tcBorders>
        <w:shd w:val="clear" w:color="auto" w:fill="DCF2F1" w:themeFill="accent6" w:themeFillTint="3F"/>
      </w:tcPr>
    </w:tblStylePr>
    <w:tblStylePr w:type="band2Horz">
      <w:tblPr/>
      <w:tcPr>
        <w:tcBorders>
          <w:top w:val="single" w:sz="8" w:space="0" w:color="74CAC8" w:themeColor="accent6"/>
          <w:left w:val="single" w:sz="8" w:space="0" w:color="74CAC8" w:themeColor="accent6"/>
          <w:bottom w:val="single" w:sz="8" w:space="0" w:color="74CAC8" w:themeColor="accent6"/>
          <w:right w:val="single" w:sz="8" w:space="0" w:color="74CAC8" w:themeColor="accent6"/>
          <w:insideV w:val="single" w:sz="8" w:space="0" w:color="74CAC8" w:themeColor="accent6"/>
        </w:tcBorders>
      </w:tcPr>
    </w:tblStylePr>
  </w:style>
  <w:style w:type="table" w:styleId="Listaclara">
    <w:name w:val="Light List"/>
    <w:basedOn w:val="Tablanormal"/>
    <w:uiPriority w:val="61"/>
    <w:semiHidden/>
    <w:unhideWhenUsed/>
    <w:rsid w:val="003E3E07"/>
    <w:pPr>
      <w:spacing w:after="0" w:line="240" w:lineRule="auto"/>
    </w:p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tblBorders>
    </w:tblPr>
    <w:tblStylePr w:type="firstRow">
      <w:pPr>
        <w:spacing w:before="0" w:after="0" w:line="240" w:lineRule="auto"/>
      </w:pPr>
      <w:rPr>
        <w:b/>
        <w:bCs/>
        <w:color w:val="FFFFFF" w:themeColor="background1"/>
      </w:rPr>
      <w:tblPr/>
      <w:tcPr>
        <w:shd w:val="clear" w:color="auto" w:fill="005D70" w:themeFill="text1"/>
      </w:tcPr>
    </w:tblStylePr>
    <w:tblStylePr w:type="lastRow">
      <w:pPr>
        <w:spacing w:before="0" w:after="0" w:line="240" w:lineRule="auto"/>
      </w:pPr>
      <w:rPr>
        <w:b/>
        <w:bCs/>
      </w:rPr>
      <w:tblPr/>
      <w:tcPr>
        <w:tcBorders>
          <w:top w:val="double" w:sz="6" w:space="0" w:color="005D70" w:themeColor="text1"/>
          <w:left w:val="single" w:sz="8" w:space="0" w:color="005D70" w:themeColor="text1"/>
          <w:bottom w:val="single" w:sz="8" w:space="0" w:color="005D70" w:themeColor="text1"/>
          <w:right w:val="single" w:sz="8" w:space="0" w:color="005D70" w:themeColor="text1"/>
        </w:tcBorders>
      </w:tcPr>
    </w:tblStylePr>
    <w:tblStylePr w:type="firstCol">
      <w:rPr>
        <w:b/>
        <w:bCs/>
      </w:rPr>
    </w:tblStylePr>
    <w:tblStylePr w:type="lastCol">
      <w:rPr>
        <w:b/>
        <w:bCs/>
      </w:rPr>
    </w:tblStylePr>
    <w:tblStylePr w:type="band1Vert">
      <w:tblPr/>
      <w:tcPr>
        <w:tcBorders>
          <w:top w:val="single" w:sz="8" w:space="0" w:color="005D70" w:themeColor="text1"/>
          <w:left w:val="single" w:sz="8" w:space="0" w:color="005D70" w:themeColor="text1"/>
          <w:bottom w:val="single" w:sz="8" w:space="0" w:color="005D70" w:themeColor="text1"/>
          <w:right w:val="single" w:sz="8" w:space="0" w:color="005D70" w:themeColor="text1"/>
        </w:tcBorders>
      </w:tcPr>
    </w:tblStylePr>
    <w:tblStylePr w:type="band1Horz">
      <w:tblPr/>
      <w:tcPr>
        <w:tcBorders>
          <w:top w:val="single" w:sz="8" w:space="0" w:color="005D70" w:themeColor="text1"/>
          <w:left w:val="single" w:sz="8" w:space="0" w:color="005D70" w:themeColor="text1"/>
          <w:bottom w:val="single" w:sz="8" w:space="0" w:color="005D70" w:themeColor="text1"/>
          <w:right w:val="single" w:sz="8" w:space="0" w:color="005D70" w:themeColor="text1"/>
        </w:tcBorders>
      </w:tcPr>
    </w:tblStylePr>
  </w:style>
  <w:style w:type="table" w:styleId="Listaclara-nfasis1">
    <w:name w:val="Light List Accent 1"/>
    <w:basedOn w:val="Tablanormal"/>
    <w:uiPriority w:val="61"/>
    <w:semiHidden/>
    <w:unhideWhenUsed/>
    <w:rsid w:val="003E3E07"/>
    <w:pPr>
      <w:spacing w:after="0" w:line="240" w:lineRule="auto"/>
    </w:p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tblBorders>
    </w:tblPr>
    <w:tblStylePr w:type="firstRow">
      <w:pPr>
        <w:spacing w:before="0" w:after="0" w:line="240" w:lineRule="auto"/>
      </w:pPr>
      <w:rPr>
        <w:b/>
        <w:bCs/>
        <w:color w:val="FFFFFF" w:themeColor="background1"/>
      </w:rPr>
      <w:tblPr/>
      <w:tcPr>
        <w:shd w:val="clear" w:color="auto" w:fill="00788E" w:themeFill="accent1"/>
      </w:tcPr>
    </w:tblStylePr>
    <w:tblStylePr w:type="lastRow">
      <w:pPr>
        <w:spacing w:before="0" w:after="0" w:line="240" w:lineRule="auto"/>
      </w:pPr>
      <w:rPr>
        <w:b/>
        <w:bCs/>
      </w:rPr>
      <w:tblPr/>
      <w:tcPr>
        <w:tcBorders>
          <w:top w:val="double" w:sz="6" w:space="0" w:color="00788E" w:themeColor="accent1"/>
          <w:left w:val="single" w:sz="8" w:space="0" w:color="00788E" w:themeColor="accent1"/>
          <w:bottom w:val="single" w:sz="8" w:space="0" w:color="00788E" w:themeColor="accent1"/>
          <w:right w:val="single" w:sz="8" w:space="0" w:color="00788E" w:themeColor="accent1"/>
        </w:tcBorders>
      </w:tcPr>
    </w:tblStylePr>
    <w:tblStylePr w:type="firstCol">
      <w:rPr>
        <w:b/>
        <w:bCs/>
      </w:rPr>
    </w:tblStylePr>
    <w:tblStylePr w:type="lastCol">
      <w:rPr>
        <w:b/>
        <w:bCs/>
      </w:rPr>
    </w:tblStylePr>
    <w:tblStylePr w:type="band1Vert">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tcPr>
    </w:tblStylePr>
    <w:tblStylePr w:type="band1Horz">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tcPr>
    </w:tblStylePr>
  </w:style>
  <w:style w:type="table" w:styleId="Listaclara-nfasis2">
    <w:name w:val="Light List Accent 2"/>
    <w:basedOn w:val="Tablanormal"/>
    <w:uiPriority w:val="61"/>
    <w:semiHidden/>
    <w:unhideWhenUsed/>
    <w:rsid w:val="003E3E07"/>
    <w:pPr>
      <w:spacing w:after="0" w:line="240" w:lineRule="auto"/>
    </w:p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tblBorders>
    </w:tblPr>
    <w:tblStylePr w:type="firstRow">
      <w:pPr>
        <w:spacing w:before="0" w:after="0" w:line="240" w:lineRule="auto"/>
      </w:pPr>
      <w:rPr>
        <w:b/>
        <w:bCs/>
        <w:color w:val="FFFFFF" w:themeColor="background1"/>
      </w:rPr>
      <w:tblPr/>
      <w:tcPr>
        <w:shd w:val="clear" w:color="auto" w:fill="4DBBB8" w:themeFill="accent2"/>
      </w:tcPr>
    </w:tblStylePr>
    <w:tblStylePr w:type="lastRow">
      <w:pPr>
        <w:spacing w:before="0" w:after="0" w:line="240" w:lineRule="auto"/>
      </w:pPr>
      <w:rPr>
        <w:b/>
        <w:bCs/>
      </w:rPr>
      <w:tblPr/>
      <w:tcPr>
        <w:tcBorders>
          <w:top w:val="double" w:sz="6" w:space="0" w:color="4DBBB8" w:themeColor="accent2"/>
          <w:left w:val="single" w:sz="8" w:space="0" w:color="4DBBB8" w:themeColor="accent2"/>
          <w:bottom w:val="single" w:sz="8" w:space="0" w:color="4DBBB8" w:themeColor="accent2"/>
          <w:right w:val="single" w:sz="8" w:space="0" w:color="4DBBB8" w:themeColor="accent2"/>
        </w:tcBorders>
      </w:tcPr>
    </w:tblStylePr>
    <w:tblStylePr w:type="firstCol">
      <w:rPr>
        <w:b/>
        <w:bCs/>
      </w:rPr>
    </w:tblStylePr>
    <w:tblStylePr w:type="lastCol">
      <w:rPr>
        <w:b/>
        <w:bCs/>
      </w:rPr>
    </w:tblStylePr>
    <w:tblStylePr w:type="band1Vert">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tcPr>
    </w:tblStylePr>
    <w:tblStylePr w:type="band1Horz">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tcPr>
    </w:tblStylePr>
  </w:style>
  <w:style w:type="table" w:styleId="Listaclara-nfasis3">
    <w:name w:val="Light List Accent 3"/>
    <w:basedOn w:val="Tablanormal"/>
    <w:uiPriority w:val="61"/>
    <w:semiHidden/>
    <w:unhideWhenUsed/>
    <w:rsid w:val="003E3E07"/>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staclara-nfasis4">
    <w:name w:val="Light List Accent 4"/>
    <w:basedOn w:val="Tablanormal"/>
    <w:uiPriority w:val="61"/>
    <w:semiHidden/>
    <w:unhideWhenUsed/>
    <w:rsid w:val="003E3E07"/>
    <w:pPr>
      <w:spacing w:after="0" w:line="240" w:lineRule="auto"/>
    </w:p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tblBorders>
    </w:tblPr>
    <w:tblStylePr w:type="firstRow">
      <w:pPr>
        <w:spacing w:before="0" w:after="0" w:line="240" w:lineRule="auto"/>
      </w:pPr>
      <w:rPr>
        <w:b/>
        <w:bCs/>
        <w:color w:val="FFFFFF" w:themeColor="background1"/>
      </w:rPr>
      <w:tblPr/>
      <w:tcPr>
        <w:shd w:val="clear" w:color="auto" w:fill="4DBBB8" w:themeFill="accent4"/>
      </w:tcPr>
    </w:tblStylePr>
    <w:tblStylePr w:type="lastRow">
      <w:pPr>
        <w:spacing w:before="0" w:after="0" w:line="240" w:lineRule="auto"/>
      </w:pPr>
      <w:rPr>
        <w:b/>
        <w:bCs/>
      </w:rPr>
      <w:tblPr/>
      <w:tcPr>
        <w:tcBorders>
          <w:top w:val="double" w:sz="6" w:space="0" w:color="4DBBB8" w:themeColor="accent4"/>
          <w:left w:val="single" w:sz="8" w:space="0" w:color="4DBBB8" w:themeColor="accent4"/>
          <w:bottom w:val="single" w:sz="8" w:space="0" w:color="4DBBB8" w:themeColor="accent4"/>
          <w:right w:val="single" w:sz="8" w:space="0" w:color="4DBBB8" w:themeColor="accent4"/>
        </w:tcBorders>
      </w:tcPr>
    </w:tblStylePr>
    <w:tblStylePr w:type="firstCol">
      <w:rPr>
        <w:b/>
        <w:bCs/>
      </w:rPr>
    </w:tblStylePr>
    <w:tblStylePr w:type="lastCol">
      <w:rPr>
        <w:b/>
        <w:bCs/>
      </w:rPr>
    </w:tblStylePr>
    <w:tblStylePr w:type="band1Vert">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tcPr>
    </w:tblStylePr>
    <w:tblStylePr w:type="band1Horz">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tcPr>
    </w:tblStylePr>
  </w:style>
  <w:style w:type="table" w:styleId="Listaclara-nfasis5">
    <w:name w:val="Light List Accent 5"/>
    <w:basedOn w:val="Tablanormal"/>
    <w:uiPriority w:val="61"/>
    <w:semiHidden/>
    <w:unhideWhenUsed/>
    <w:rsid w:val="003E3E07"/>
    <w:pPr>
      <w:spacing w:after="0" w:line="240" w:lineRule="auto"/>
    </w:p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tblBorders>
    </w:tblPr>
    <w:tblStylePr w:type="firstRow">
      <w:pPr>
        <w:spacing w:before="0" w:after="0" w:line="240" w:lineRule="auto"/>
      </w:pPr>
      <w:rPr>
        <w:b/>
        <w:bCs/>
        <w:color w:val="FFFFFF" w:themeColor="background1"/>
      </w:rPr>
      <w:tblPr/>
      <w:tcPr>
        <w:shd w:val="clear" w:color="auto" w:fill="005D70" w:themeFill="accent5"/>
      </w:tcPr>
    </w:tblStylePr>
    <w:tblStylePr w:type="lastRow">
      <w:pPr>
        <w:spacing w:before="0" w:after="0" w:line="240" w:lineRule="auto"/>
      </w:pPr>
      <w:rPr>
        <w:b/>
        <w:bCs/>
      </w:rPr>
      <w:tblPr/>
      <w:tcPr>
        <w:tcBorders>
          <w:top w:val="double" w:sz="6" w:space="0" w:color="005D70" w:themeColor="accent5"/>
          <w:left w:val="single" w:sz="8" w:space="0" w:color="005D70" w:themeColor="accent5"/>
          <w:bottom w:val="single" w:sz="8" w:space="0" w:color="005D70" w:themeColor="accent5"/>
          <w:right w:val="single" w:sz="8" w:space="0" w:color="005D70" w:themeColor="accent5"/>
        </w:tcBorders>
      </w:tcPr>
    </w:tblStylePr>
    <w:tblStylePr w:type="firstCol">
      <w:rPr>
        <w:b/>
        <w:bCs/>
      </w:rPr>
    </w:tblStylePr>
    <w:tblStylePr w:type="lastCol">
      <w:rPr>
        <w:b/>
        <w:bCs/>
      </w:rPr>
    </w:tblStylePr>
    <w:tblStylePr w:type="band1Vert">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tcPr>
    </w:tblStylePr>
    <w:tblStylePr w:type="band1Horz">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tcPr>
    </w:tblStylePr>
  </w:style>
  <w:style w:type="table" w:styleId="Listaclara-nfasis6">
    <w:name w:val="Light List Accent 6"/>
    <w:basedOn w:val="Tablanormal"/>
    <w:uiPriority w:val="61"/>
    <w:semiHidden/>
    <w:unhideWhenUsed/>
    <w:rsid w:val="003E3E07"/>
    <w:pPr>
      <w:spacing w:after="0" w:line="240" w:lineRule="auto"/>
    </w:p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tblBorders>
    </w:tblPr>
    <w:tblStylePr w:type="firstRow">
      <w:pPr>
        <w:spacing w:before="0" w:after="0" w:line="240" w:lineRule="auto"/>
      </w:pPr>
      <w:rPr>
        <w:b/>
        <w:bCs/>
        <w:color w:val="FFFFFF" w:themeColor="background1"/>
      </w:rPr>
      <w:tblPr/>
      <w:tcPr>
        <w:shd w:val="clear" w:color="auto" w:fill="74CAC8" w:themeFill="accent6"/>
      </w:tcPr>
    </w:tblStylePr>
    <w:tblStylePr w:type="lastRow">
      <w:pPr>
        <w:spacing w:before="0" w:after="0" w:line="240" w:lineRule="auto"/>
      </w:pPr>
      <w:rPr>
        <w:b/>
        <w:bCs/>
      </w:rPr>
      <w:tblPr/>
      <w:tcPr>
        <w:tcBorders>
          <w:top w:val="double" w:sz="6" w:space="0" w:color="74CAC8" w:themeColor="accent6"/>
          <w:left w:val="single" w:sz="8" w:space="0" w:color="74CAC8" w:themeColor="accent6"/>
          <w:bottom w:val="single" w:sz="8" w:space="0" w:color="74CAC8" w:themeColor="accent6"/>
          <w:right w:val="single" w:sz="8" w:space="0" w:color="74CAC8" w:themeColor="accent6"/>
        </w:tcBorders>
      </w:tcPr>
    </w:tblStylePr>
    <w:tblStylePr w:type="firstCol">
      <w:rPr>
        <w:b/>
        <w:bCs/>
      </w:rPr>
    </w:tblStylePr>
    <w:tblStylePr w:type="lastCol">
      <w:rPr>
        <w:b/>
        <w:bCs/>
      </w:rPr>
    </w:tblStylePr>
    <w:tblStylePr w:type="band1Vert">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tcPr>
    </w:tblStylePr>
    <w:tblStylePr w:type="band1Horz">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tcPr>
    </w:tblStylePr>
  </w:style>
  <w:style w:type="table" w:styleId="Sombreadoclaro">
    <w:name w:val="Light Shading"/>
    <w:basedOn w:val="Tablanormal"/>
    <w:uiPriority w:val="60"/>
    <w:semiHidden/>
    <w:unhideWhenUsed/>
    <w:rsid w:val="003E3E07"/>
    <w:pPr>
      <w:spacing w:after="0" w:line="240" w:lineRule="auto"/>
    </w:pPr>
    <w:rPr>
      <w:color w:val="004553" w:themeColor="text1" w:themeShade="BF"/>
    </w:rPr>
    <w:tblPr>
      <w:tblStyleRowBandSize w:val="1"/>
      <w:tblStyleColBandSize w:val="1"/>
      <w:tblBorders>
        <w:top w:val="single" w:sz="8" w:space="0" w:color="005D70" w:themeColor="text1"/>
        <w:bottom w:val="single" w:sz="8" w:space="0" w:color="005D70" w:themeColor="text1"/>
      </w:tblBorders>
    </w:tblPr>
    <w:tblStylePr w:type="firstRow">
      <w:pPr>
        <w:spacing w:before="0" w:after="0" w:line="240" w:lineRule="auto"/>
      </w:pPr>
      <w:rPr>
        <w:b/>
        <w:bCs/>
      </w:rPr>
      <w:tblPr/>
      <w:tcPr>
        <w:tcBorders>
          <w:top w:val="single" w:sz="8" w:space="0" w:color="005D70" w:themeColor="text1"/>
          <w:left w:val="nil"/>
          <w:bottom w:val="single" w:sz="8" w:space="0" w:color="005D70" w:themeColor="text1"/>
          <w:right w:val="nil"/>
          <w:insideH w:val="nil"/>
          <w:insideV w:val="nil"/>
        </w:tcBorders>
      </w:tcPr>
    </w:tblStylePr>
    <w:tblStylePr w:type="lastRow">
      <w:pPr>
        <w:spacing w:before="0" w:after="0" w:line="240" w:lineRule="auto"/>
      </w:pPr>
      <w:rPr>
        <w:b/>
        <w:bCs/>
      </w:rPr>
      <w:tblPr/>
      <w:tcPr>
        <w:tcBorders>
          <w:top w:val="single" w:sz="8" w:space="0" w:color="005D70" w:themeColor="text1"/>
          <w:left w:val="nil"/>
          <w:bottom w:val="single" w:sz="8" w:space="0" w:color="005D7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CEEFF" w:themeFill="text1" w:themeFillTint="3F"/>
      </w:tcPr>
    </w:tblStylePr>
    <w:tblStylePr w:type="band1Horz">
      <w:tblPr/>
      <w:tcPr>
        <w:tcBorders>
          <w:left w:val="nil"/>
          <w:right w:val="nil"/>
          <w:insideH w:val="nil"/>
          <w:insideV w:val="nil"/>
        </w:tcBorders>
        <w:shd w:val="clear" w:color="auto" w:fill="9CEEFF" w:themeFill="text1" w:themeFillTint="3F"/>
      </w:tcPr>
    </w:tblStylePr>
  </w:style>
  <w:style w:type="table" w:styleId="Sombreadoclaro-nfasis1">
    <w:name w:val="Light Shading Accent 1"/>
    <w:basedOn w:val="Tablanormal"/>
    <w:uiPriority w:val="60"/>
    <w:semiHidden/>
    <w:unhideWhenUsed/>
    <w:rsid w:val="003E3E07"/>
    <w:pPr>
      <w:spacing w:after="0" w:line="240" w:lineRule="auto"/>
    </w:pPr>
    <w:rPr>
      <w:color w:val="00596A" w:themeColor="accent1" w:themeShade="BF"/>
    </w:rPr>
    <w:tblPr>
      <w:tblStyleRowBandSize w:val="1"/>
      <w:tblStyleColBandSize w:val="1"/>
      <w:tblBorders>
        <w:top w:val="single" w:sz="8" w:space="0" w:color="00788E" w:themeColor="accent1"/>
        <w:bottom w:val="single" w:sz="8" w:space="0" w:color="00788E" w:themeColor="accent1"/>
      </w:tblBorders>
    </w:tblPr>
    <w:tblStylePr w:type="firstRow">
      <w:pPr>
        <w:spacing w:before="0" w:after="0" w:line="240" w:lineRule="auto"/>
      </w:pPr>
      <w:rPr>
        <w:b/>
        <w:bCs/>
      </w:rPr>
      <w:tblPr/>
      <w:tcPr>
        <w:tcBorders>
          <w:top w:val="single" w:sz="8" w:space="0" w:color="00788E" w:themeColor="accent1"/>
          <w:left w:val="nil"/>
          <w:bottom w:val="single" w:sz="8" w:space="0" w:color="00788E" w:themeColor="accent1"/>
          <w:right w:val="nil"/>
          <w:insideH w:val="nil"/>
          <w:insideV w:val="nil"/>
        </w:tcBorders>
      </w:tcPr>
    </w:tblStylePr>
    <w:tblStylePr w:type="lastRow">
      <w:pPr>
        <w:spacing w:before="0" w:after="0" w:line="240" w:lineRule="auto"/>
      </w:pPr>
      <w:rPr>
        <w:b/>
        <w:bCs/>
      </w:rPr>
      <w:tblPr/>
      <w:tcPr>
        <w:tcBorders>
          <w:top w:val="single" w:sz="8" w:space="0" w:color="00788E" w:themeColor="accent1"/>
          <w:left w:val="nil"/>
          <w:bottom w:val="single" w:sz="8" w:space="0" w:color="00788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4F0FF" w:themeFill="accent1" w:themeFillTint="3F"/>
      </w:tcPr>
    </w:tblStylePr>
    <w:tblStylePr w:type="band1Horz">
      <w:tblPr/>
      <w:tcPr>
        <w:tcBorders>
          <w:left w:val="nil"/>
          <w:right w:val="nil"/>
          <w:insideH w:val="nil"/>
          <w:insideV w:val="nil"/>
        </w:tcBorders>
        <w:shd w:val="clear" w:color="auto" w:fill="A4F0FF" w:themeFill="accent1" w:themeFillTint="3F"/>
      </w:tcPr>
    </w:tblStylePr>
  </w:style>
  <w:style w:type="table" w:styleId="Sombreadoclaro-nfasis2">
    <w:name w:val="Light Shading Accent 2"/>
    <w:basedOn w:val="Tablanormal"/>
    <w:uiPriority w:val="60"/>
    <w:semiHidden/>
    <w:unhideWhenUsed/>
    <w:rsid w:val="003E3E07"/>
    <w:pPr>
      <w:spacing w:after="0" w:line="240" w:lineRule="auto"/>
    </w:pPr>
    <w:rPr>
      <w:color w:val="368F8C" w:themeColor="accent2" w:themeShade="BF"/>
    </w:rPr>
    <w:tblPr>
      <w:tblStyleRowBandSize w:val="1"/>
      <w:tblStyleColBandSize w:val="1"/>
      <w:tblBorders>
        <w:top w:val="single" w:sz="8" w:space="0" w:color="4DBBB8" w:themeColor="accent2"/>
        <w:bottom w:val="single" w:sz="8" w:space="0" w:color="4DBBB8" w:themeColor="accent2"/>
      </w:tblBorders>
    </w:tblPr>
    <w:tblStylePr w:type="firstRow">
      <w:pPr>
        <w:spacing w:before="0" w:after="0" w:line="240" w:lineRule="auto"/>
      </w:pPr>
      <w:rPr>
        <w:b/>
        <w:bCs/>
      </w:rPr>
      <w:tblPr/>
      <w:tcPr>
        <w:tcBorders>
          <w:top w:val="single" w:sz="8" w:space="0" w:color="4DBBB8" w:themeColor="accent2"/>
          <w:left w:val="nil"/>
          <w:bottom w:val="single" w:sz="8" w:space="0" w:color="4DBBB8" w:themeColor="accent2"/>
          <w:right w:val="nil"/>
          <w:insideH w:val="nil"/>
          <w:insideV w:val="nil"/>
        </w:tcBorders>
      </w:tcPr>
    </w:tblStylePr>
    <w:tblStylePr w:type="lastRow">
      <w:pPr>
        <w:spacing w:before="0" w:after="0" w:line="240" w:lineRule="auto"/>
      </w:pPr>
      <w:rPr>
        <w:b/>
        <w:bCs/>
      </w:rPr>
      <w:tblPr/>
      <w:tcPr>
        <w:tcBorders>
          <w:top w:val="single" w:sz="8" w:space="0" w:color="4DBBB8" w:themeColor="accent2"/>
          <w:left w:val="nil"/>
          <w:bottom w:val="single" w:sz="8" w:space="0" w:color="4DBBB8"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EED" w:themeFill="accent2" w:themeFillTint="3F"/>
      </w:tcPr>
    </w:tblStylePr>
    <w:tblStylePr w:type="band1Horz">
      <w:tblPr/>
      <w:tcPr>
        <w:tcBorders>
          <w:left w:val="nil"/>
          <w:right w:val="nil"/>
          <w:insideH w:val="nil"/>
          <w:insideV w:val="nil"/>
        </w:tcBorders>
        <w:shd w:val="clear" w:color="auto" w:fill="D2EEED" w:themeFill="accent2" w:themeFillTint="3F"/>
      </w:tcPr>
    </w:tblStylePr>
  </w:style>
  <w:style w:type="table" w:styleId="Sombreadoclaro-nfasis3">
    <w:name w:val="Light Shading Accent 3"/>
    <w:basedOn w:val="Tablanormal"/>
    <w:uiPriority w:val="60"/>
    <w:semiHidden/>
    <w:unhideWhenUsed/>
    <w:rsid w:val="003E3E07"/>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4">
    <w:name w:val="Light Shading Accent 4"/>
    <w:basedOn w:val="Tablanormal"/>
    <w:uiPriority w:val="60"/>
    <w:semiHidden/>
    <w:unhideWhenUsed/>
    <w:rsid w:val="003E3E07"/>
    <w:pPr>
      <w:spacing w:after="0" w:line="240" w:lineRule="auto"/>
    </w:pPr>
    <w:rPr>
      <w:color w:val="368F8C" w:themeColor="accent4" w:themeShade="BF"/>
    </w:rPr>
    <w:tblPr>
      <w:tblStyleRowBandSize w:val="1"/>
      <w:tblStyleColBandSize w:val="1"/>
      <w:tblBorders>
        <w:top w:val="single" w:sz="8" w:space="0" w:color="4DBBB8" w:themeColor="accent4"/>
        <w:bottom w:val="single" w:sz="8" w:space="0" w:color="4DBBB8" w:themeColor="accent4"/>
      </w:tblBorders>
    </w:tblPr>
    <w:tblStylePr w:type="firstRow">
      <w:pPr>
        <w:spacing w:before="0" w:after="0" w:line="240" w:lineRule="auto"/>
      </w:pPr>
      <w:rPr>
        <w:b/>
        <w:bCs/>
      </w:rPr>
      <w:tblPr/>
      <w:tcPr>
        <w:tcBorders>
          <w:top w:val="single" w:sz="8" w:space="0" w:color="4DBBB8" w:themeColor="accent4"/>
          <w:left w:val="nil"/>
          <w:bottom w:val="single" w:sz="8" w:space="0" w:color="4DBBB8" w:themeColor="accent4"/>
          <w:right w:val="nil"/>
          <w:insideH w:val="nil"/>
          <w:insideV w:val="nil"/>
        </w:tcBorders>
      </w:tcPr>
    </w:tblStylePr>
    <w:tblStylePr w:type="lastRow">
      <w:pPr>
        <w:spacing w:before="0" w:after="0" w:line="240" w:lineRule="auto"/>
      </w:pPr>
      <w:rPr>
        <w:b/>
        <w:bCs/>
      </w:rPr>
      <w:tblPr/>
      <w:tcPr>
        <w:tcBorders>
          <w:top w:val="single" w:sz="8" w:space="0" w:color="4DBBB8" w:themeColor="accent4"/>
          <w:left w:val="nil"/>
          <w:bottom w:val="single" w:sz="8" w:space="0" w:color="4DBBB8"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EED" w:themeFill="accent4" w:themeFillTint="3F"/>
      </w:tcPr>
    </w:tblStylePr>
    <w:tblStylePr w:type="band1Horz">
      <w:tblPr/>
      <w:tcPr>
        <w:tcBorders>
          <w:left w:val="nil"/>
          <w:right w:val="nil"/>
          <w:insideH w:val="nil"/>
          <w:insideV w:val="nil"/>
        </w:tcBorders>
        <w:shd w:val="clear" w:color="auto" w:fill="D2EEED" w:themeFill="accent4" w:themeFillTint="3F"/>
      </w:tcPr>
    </w:tblStylePr>
  </w:style>
  <w:style w:type="table" w:styleId="Sombreadoclaro-nfasis5">
    <w:name w:val="Light Shading Accent 5"/>
    <w:basedOn w:val="Tablanormal"/>
    <w:uiPriority w:val="60"/>
    <w:semiHidden/>
    <w:unhideWhenUsed/>
    <w:rsid w:val="003E3E07"/>
    <w:pPr>
      <w:spacing w:after="0" w:line="240" w:lineRule="auto"/>
    </w:pPr>
    <w:rPr>
      <w:color w:val="004553" w:themeColor="accent5" w:themeShade="BF"/>
    </w:rPr>
    <w:tblPr>
      <w:tblStyleRowBandSize w:val="1"/>
      <w:tblStyleColBandSize w:val="1"/>
      <w:tblBorders>
        <w:top w:val="single" w:sz="8" w:space="0" w:color="005D70" w:themeColor="accent5"/>
        <w:bottom w:val="single" w:sz="8" w:space="0" w:color="005D70" w:themeColor="accent5"/>
      </w:tblBorders>
    </w:tblPr>
    <w:tblStylePr w:type="firstRow">
      <w:pPr>
        <w:spacing w:before="0" w:after="0" w:line="240" w:lineRule="auto"/>
      </w:pPr>
      <w:rPr>
        <w:b/>
        <w:bCs/>
      </w:rPr>
      <w:tblPr/>
      <w:tcPr>
        <w:tcBorders>
          <w:top w:val="single" w:sz="8" w:space="0" w:color="005D70" w:themeColor="accent5"/>
          <w:left w:val="nil"/>
          <w:bottom w:val="single" w:sz="8" w:space="0" w:color="005D70" w:themeColor="accent5"/>
          <w:right w:val="nil"/>
          <w:insideH w:val="nil"/>
          <w:insideV w:val="nil"/>
        </w:tcBorders>
      </w:tcPr>
    </w:tblStylePr>
    <w:tblStylePr w:type="lastRow">
      <w:pPr>
        <w:spacing w:before="0" w:after="0" w:line="240" w:lineRule="auto"/>
      </w:pPr>
      <w:rPr>
        <w:b/>
        <w:bCs/>
      </w:rPr>
      <w:tblPr/>
      <w:tcPr>
        <w:tcBorders>
          <w:top w:val="single" w:sz="8" w:space="0" w:color="005D70" w:themeColor="accent5"/>
          <w:left w:val="nil"/>
          <w:bottom w:val="single" w:sz="8" w:space="0" w:color="005D7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CEEFF" w:themeFill="accent5" w:themeFillTint="3F"/>
      </w:tcPr>
    </w:tblStylePr>
    <w:tblStylePr w:type="band1Horz">
      <w:tblPr/>
      <w:tcPr>
        <w:tcBorders>
          <w:left w:val="nil"/>
          <w:right w:val="nil"/>
          <w:insideH w:val="nil"/>
          <w:insideV w:val="nil"/>
        </w:tcBorders>
        <w:shd w:val="clear" w:color="auto" w:fill="9CEEFF" w:themeFill="accent5" w:themeFillTint="3F"/>
      </w:tcPr>
    </w:tblStylePr>
  </w:style>
  <w:style w:type="table" w:styleId="Sombreadoclaro-nfasis6">
    <w:name w:val="Light Shading Accent 6"/>
    <w:basedOn w:val="Tablanormal"/>
    <w:uiPriority w:val="60"/>
    <w:semiHidden/>
    <w:unhideWhenUsed/>
    <w:rsid w:val="003E3E07"/>
    <w:pPr>
      <w:spacing w:after="0" w:line="240" w:lineRule="auto"/>
    </w:pPr>
    <w:rPr>
      <w:color w:val="41ACA9" w:themeColor="accent6" w:themeShade="BF"/>
    </w:rPr>
    <w:tblPr>
      <w:tblStyleRowBandSize w:val="1"/>
      <w:tblStyleColBandSize w:val="1"/>
      <w:tblBorders>
        <w:top w:val="single" w:sz="8" w:space="0" w:color="74CAC8" w:themeColor="accent6"/>
        <w:bottom w:val="single" w:sz="8" w:space="0" w:color="74CAC8" w:themeColor="accent6"/>
      </w:tblBorders>
    </w:tblPr>
    <w:tblStylePr w:type="firstRow">
      <w:pPr>
        <w:spacing w:before="0" w:after="0" w:line="240" w:lineRule="auto"/>
      </w:pPr>
      <w:rPr>
        <w:b/>
        <w:bCs/>
      </w:rPr>
      <w:tblPr/>
      <w:tcPr>
        <w:tcBorders>
          <w:top w:val="single" w:sz="8" w:space="0" w:color="74CAC8" w:themeColor="accent6"/>
          <w:left w:val="nil"/>
          <w:bottom w:val="single" w:sz="8" w:space="0" w:color="74CAC8" w:themeColor="accent6"/>
          <w:right w:val="nil"/>
          <w:insideH w:val="nil"/>
          <w:insideV w:val="nil"/>
        </w:tcBorders>
      </w:tcPr>
    </w:tblStylePr>
    <w:tblStylePr w:type="lastRow">
      <w:pPr>
        <w:spacing w:before="0" w:after="0" w:line="240" w:lineRule="auto"/>
      </w:pPr>
      <w:rPr>
        <w:b/>
        <w:bCs/>
      </w:rPr>
      <w:tblPr/>
      <w:tcPr>
        <w:tcBorders>
          <w:top w:val="single" w:sz="8" w:space="0" w:color="74CAC8" w:themeColor="accent6"/>
          <w:left w:val="nil"/>
          <w:bottom w:val="single" w:sz="8" w:space="0" w:color="74CAC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F2F1" w:themeFill="accent6" w:themeFillTint="3F"/>
      </w:tcPr>
    </w:tblStylePr>
    <w:tblStylePr w:type="band1Horz">
      <w:tblPr/>
      <w:tcPr>
        <w:tcBorders>
          <w:left w:val="nil"/>
          <w:right w:val="nil"/>
          <w:insideH w:val="nil"/>
          <w:insideV w:val="nil"/>
        </w:tcBorders>
        <w:shd w:val="clear" w:color="auto" w:fill="DCF2F1" w:themeFill="accent6" w:themeFillTint="3F"/>
      </w:tcPr>
    </w:tblStylePr>
  </w:style>
  <w:style w:type="character" w:styleId="Nmerodelnea">
    <w:name w:val="line number"/>
    <w:basedOn w:val="Fuentedeprrafopredeter"/>
    <w:uiPriority w:val="99"/>
    <w:semiHidden/>
    <w:unhideWhenUsed/>
    <w:rsid w:val="003E3E07"/>
  </w:style>
  <w:style w:type="paragraph" w:styleId="Lista">
    <w:name w:val="List"/>
    <w:basedOn w:val="Normal"/>
    <w:uiPriority w:val="99"/>
    <w:semiHidden/>
    <w:unhideWhenUsed/>
    <w:rsid w:val="003E3E07"/>
    <w:pPr>
      <w:ind w:left="283" w:hanging="283"/>
      <w:contextualSpacing/>
    </w:pPr>
  </w:style>
  <w:style w:type="paragraph" w:styleId="Lista2">
    <w:name w:val="List 2"/>
    <w:basedOn w:val="Normal"/>
    <w:uiPriority w:val="99"/>
    <w:semiHidden/>
    <w:unhideWhenUsed/>
    <w:rsid w:val="003E3E07"/>
    <w:pPr>
      <w:ind w:left="566" w:hanging="283"/>
      <w:contextualSpacing/>
    </w:pPr>
  </w:style>
  <w:style w:type="paragraph" w:styleId="Lista3">
    <w:name w:val="List 3"/>
    <w:basedOn w:val="Normal"/>
    <w:uiPriority w:val="99"/>
    <w:semiHidden/>
    <w:unhideWhenUsed/>
    <w:rsid w:val="003E3E07"/>
    <w:pPr>
      <w:ind w:left="849" w:hanging="283"/>
      <w:contextualSpacing/>
    </w:pPr>
  </w:style>
  <w:style w:type="paragraph" w:styleId="Lista4">
    <w:name w:val="List 4"/>
    <w:basedOn w:val="Normal"/>
    <w:uiPriority w:val="99"/>
    <w:semiHidden/>
    <w:unhideWhenUsed/>
    <w:rsid w:val="003E3E07"/>
    <w:pPr>
      <w:ind w:left="1132" w:hanging="283"/>
      <w:contextualSpacing/>
    </w:pPr>
  </w:style>
  <w:style w:type="paragraph" w:styleId="Lista5">
    <w:name w:val="List 5"/>
    <w:basedOn w:val="Normal"/>
    <w:uiPriority w:val="99"/>
    <w:semiHidden/>
    <w:unhideWhenUsed/>
    <w:rsid w:val="003E3E07"/>
    <w:pPr>
      <w:ind w:left="1415" w:hanging="283"/>
      <w:contextualSpacing/>
    </w:pPr>
  </w:style>
  <w:style w:type="paragraph" w:styleId="Listaconvietas">
    <w:name w:val="List Bullet"/>
    <w:basedOn w:val="Normal"/>
    <w:uiPriority w:val="99"/>
    <w:semiHidden/>
    <w:unhideWhenUsed/>
    <w:rsid w:val="003E3E07"/>
    <w:pPr>
      <w:numPr>
        <w:numId w:val="1"/>
      </w:numPr>
      <w:contextualSpacing/>
    </w:pPr>
  </w:style>
  <w:style w:type="paragraph" w:styleId="Listaconvietas2">
    <w:name w:val="List Bullet 2"/>
    <w:basedOn w:val="Normal"/>
    <w:uiPriority w:val="99"/>
    <w:semiHidden/>
    <w:unhideWhenUsed/>
    <w:rsid w:val="003E3E07"/>
    <w:pPr>
      <w:numPr>
        <w:numId w:val="2"/>
      </w:numPr>
      <w:contextualSpacing/>
    </w:pPr>
  </w:style>
  <w:style w:type="paragraph" w:styleId="Listaconvietas3">
    <w:name w:val="List Bullet 3"/>
    <w:basedOn w:val="Normal"/>
    <w:uiPriority w:val="99"/>
    <w:semiHidden/>
    <w:unhideWhenUsed/>
    <w:rsid w:val="003E3E07"/>
    <w:pPr>
      <w:numPr>
        <w:numId w:val="3"/>
      </w:numPr>
      <w:contextualSpacing/>
    </w:pPr>
  </w:style>
  <w:style w:type="paragraph" w:styleId="Listaconvietas4">
    <w:name w:val="List Bullet 4"/>
    <w:basedOn w:val="Normal"/>
    <w:uiPriority w:val="99"/>
    <w:semiHidden/>
    <w:unhideWhenUsed/>
    <w:rsid w:val="003E3E07"/>
    <w:pPr>
      <w:numPr>
        <w:numId w:val="4"/>
      </w:numPr>
      <w:contextualSpacing/>
    </w:pPr>
  </w:style>
  <w:style w:type="paragraph" w:styleId="Listaconvietas5">
    <w:name w:val="List Bullet 5"/>
    <w:basedOn w:val="Normal"/>
    <w:uiPriority w:val="99"/>
    <w:semiHidden/>
    <w:unhideWhenUsed/>
    <w:rsid w:val="003E3E07"/>
    <w:pPr>
      <w:numPr>
        <w:numId w:val="5"/>
      </w:numPr>
      <w:contextualSpacing/>
    </w:pPr>
  </w:style>
  <w:style w:type="paragraph" w:styleId="Continuarlista">
    <w:name w:val="List Continue"/>
    <w:basedOn w:val="Normal"/>
    <w:uiPriority w:val="99"/>
    <w:semiHidden/>
    <w:unhideWhenUsed/>
    <w:rsid w:val="003E3E07"/>
    <w:pPr>
      <w:spacing w:after="120"/>
      <w:ind w:left="283"/>
      <w:contextualSpacing/>
    </w:pPr>
  </w:style>
  <w:style w:type="paragraph" w:styleId="Continuarlista2">
    <w:name w:val="List Continue 2"/>
    <w:basedOn w:val="Normal"/>
    <w:uiPriority w:val="99"/>
    <w:semiHidden/>
    <w:unhideWhenUsed/>
    <w:rsid w:val="003E3E07"/>
    <w:pPr>
      <w:spacing w:after="120"/>
      <w:ind w:left="566"/>
      <w:contextualSpacing/>
    </w:pPr>
  </w:style>
  <w:style w:type="paragraph" w:styleId="Continuarlista3">
    <w:name w:val="List Continue 3"/>
    <w:basedOn w:val="Normal"/>
    <w:uiPriority w:val="99"/>
    <w:semiHidden/>
    <w:unhideWhenUsed/>
    <w:rsid w:val="003E3E07"/>
    <w:pPr>
      <w:spacing w:after="120"/>
      <w:ind w:left="849"/>
      <w:contextualSpacing/>
    </w:pPr>
  </w:style>
  <w:style w:type="paragraph" w:styleId="Continuarlista4">
    <w:name w:val="List Continue 4"/>
    <w:basedOn w:val="Normal"/>
    <w:uiPriority w:val="99"/>
    <w:semiHidden/>
    <w:unhideWhenUsed/>
    <w:rsid w:val="003E3E07"/>
    <w:pPr>
      <w:spacing w:after="120"/>
      <w:ind w:left="1132"/>
      <w:contextualSpacing/>
    </w:pPr>
  </w:style>
  <w:style w:type="paragraph" w:styleId="Continuarlista5">
    <w:name w:val="List Continue 5"/>
    <w:basedOn w:val="Normal"/>
    <w:uiPriority w:val="99"/>
    <w:semiHidden/>
    <w:unhideWhenUsed/>
    <w:rsid w:val="003E3E07"/>
    <w:pPr>
      <w:spacing w:after="120"/>
      <w:ind w:left="1415"/>
      <w:contextualSpacing/>
    </w:pPr>
  </w:style>
  <w:style w:type="paragraph" w:styleId="Listaconnmeros">
    <w:name w:val="List Number"/>
    <w:basedOn w:val="Normal"/>
    <w:uiPriority w:val="99"/>
    <w:semiHidden/>
    <w:unhideWhenUsed/>
    <w:rsid w:val="003E3E07"/>
    <w:pPr>
      <w:numPr>
        <w:numId w:val="6"/>
      </w:numPr>
      <w:contextualSpacing/>
    </w:pPr>
  </w:style>
  <w:style w:type="paragraph" w:styleId="Listaconnmeros2">
    <w:name w:val="List Number 2"/>
    <w:basedOn w:val="Normal"/>
    <w:uiPriority w:val="99"/>
    <w:semiHidden/>
    <w:unhideWhenUsed/>
    <w:rsid w:val="003E3E07"/>
    <w:pPr>
      <w:numPr>
        <w:numId w:val="7"/>
      </w:numPr>
      <w:contextualSpacing/>
    </w:pPr>
  </w:style>
  <w:style w:type="paragraph" w:styleId="Listaconnmeros3">
    <w:name w:val="List Number 3"/>
    <w:basedOn w:val="Normal"/>
    <w:uiPriority w:val="99"/>
    <w:semiHidden/>
    <w:unhideWhenUsed/>
    <w:rsid w:val="003E3E07"/>
    <w:pPr>
      <w:numPr>
        <w:numId w:val="8"/>
      </w:numPr>
      <w:contextualSpacing/>
    </w:pPr>
  </w:style>
  <w:style w:type="paragraph" w:styleId="Listaconnmeros4">
    <w:name w:val="List Number 4"/>
    <w:basedOn w:val="Normal"/>
    <w:uiPriority w:val="99"/>
    <w:semiHidden/>
    <w:unhideWhenUsed/>
    <w:rsid w:val="003E3E07"/>
    <w:pPr>
      <w:numPr>
        <w:numId w:val="9"/>
      </w:numPr>
      <w:contextualSpacing/>
    </w:pPr>
  </w:style>
  <w:style w:type="paragraph" w:styleId="Listaconnmeros5">
    <w:name w:val="List Number 5"/>
    <w:basedOn w:val="Normal"/>
    <w:uiPriority w:val="99"/>
    <w:semiHidden/>
    <w:unhideWhenUsed/>
    <w:rsid w:val="003E3E07"/>
    <w:pPr>
      <w:numPr>
        <w:numId w:val="10"/>
      </w:numPr>
      <w:contextualSpacing/>
    </w:pPr>
  </w:style>
  <w:style w:type="paragraph" w:styleId="Prrafodelista">
    <w:name w:val="List Paragraph"/>
    <w:basedOn w:val="Normal"/>
    <w:uiPriority w:val="34"/>
    <w:unhideWhenUsed/>
    <w:qFormat/>
    <w:rsid w:val="003E3E07"/>
    <w:pPr>
      <w:ind w:left="720"/>
      <w:contextualSpacing/>
    </w:pPr>
  </w:style>
  <w:style w:type="table" w:styleId="Tabladelista1clara">
    <w:name w:val="List Table 1 Light"/>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10D5FF" w:themeColor="text1" w:themeTint="99"/>
        </w:tcBorders>
      </w:tcPr>
    </w:tblStylePr>
    <w:tblStylePr w:type="lastRow">
      <w:rPr>
        <w:b/>
        <w:bCs/>
      </w:rPr>
      <w:tblPr/>
      <w:tcPr>
        <w:tcBorders>
          <w:top w:val="single" w:sz="4" w:space="0" w:color="10D5FF" w:themeColor="text1" w:themeTint="99"/>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1clara-nfasis1">
    <w:name w:val="List Table 1 Light Accent 1"/>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22DCFF" w:themeColor="accent1" w:themeTint="99"/>
        </w:tcBorders>
      </w:tcPr>
    </w:tblStylePr>
    <w:tblStylePr w:type="lastRow">
      <w:rPr>
        <w:b/>
        <w:bCs/>
      </w:rPr>
      <w:tblPr/>
      <w:tcPr>
        <w:tcBorders>
          <w:top w:val="single" w:sz="4" w:space="0" w:color="22DCFF" w:themeColor="accent1" w:themeTint="99"/>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1clara-nfasis2">
    <w:name w:val="List Table 1 Light Accent 2"/>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94D6D4" w:themeColor="accent2" w:themeTint="99"/>
        </w:tcBorders>
      </w:tcPr>
    </w:tblStylePr>
    <w:tblStylePr w:type="lastRow">
      <w:rPr>
        <w:b/>
        <w:bCs/>
      </w:rPr>
      <w:tblPr/>
      <w:tcPr>
        <w:tcBorders>
          <w:top w:val="single" w:sz="4" w:space="0" w:color="94D6D4" w:themeColor="accent2" w:themeTint="99"/>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1clara-nfasis3">
    <w:name w:val="List Table 1 Light Accent 3"/>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1clara-nfasis4">
    <w:name w:val="List Table 1 Light Accent 4"/>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94D6D4" w:themeColor="accent4" w:themeTint="99"/>
        </w:tcBorders>
      </w:tcPr>
    </w:tblStylePr>
    <w:tblStylePr w:type="lastRow">
      <w:rPr>
        <w:b/>
        <w:bCs/>
      </w:rPr>
      <w:tblPr/>
      <w:tcPr>
        <w:tcBorders>
          <w:top w:val="single" w:sz="4" w:space="0" w:color="94D6D4" w:themeColor="accent4" w:themeTint="99"/>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1clara-nfasis5">
    <w:name w:val="List Table 1 Light Accent 5"/>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10D5FF" w:themeColor="accent5" w:themeTint="99"/>
        </w:tcBorders>
      </w:tcPr>
    </w:tblStylePr>
    <w:tblStylePr w:type="lastRow">
      <w:rPr>
        <w:b/>
        <w:bCs/>
      </w:rPr>
      <w:tblPr/>
      <w:tcPr>
        <w:tcBorders>
          <w:top w:val="single" w:sz="4" w:space="0" w:color="10D5FF" w:themeColor="accent5" w:themeTint="99"/>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1clara-nfasis6">
    <w:name w:val="List Table 1 Light Accent 6"/>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ABDFDD" w:themeColor="accent6" w:themeTint="99"/>
        </w:tcBorders>
      </w:tcPr>
    </w:tblStylePr>
    <w:tblStylePr w:type="lastRow">
      <w:rPr>
        <w:b/>
        <w:bCs/>
      </w:rPr>
      <w:tblPr/>
      <w:tcPr>
        <w:tcBorders>
          <w:top w:val="single" w:sz="4" w:space="0" w:color="ABDFDD" w:themeColor="accent6" w:themeTint="99"/>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2">
    <w:name w:val="List Table 2"/>
    <w:basedOn w:val="Tablanormal"/>
    <w:uiPriority w:val="47"/>
    <w:rsid w:val="003E3E07"/>
    <w:pPr>
      <w:spacing w:after="0" w:line="240" w:lineRule="auto"/>
    </w:pPr>
    <w:tblPr>
      <w:tblStyleRowBandSize w:val="1"/>
      <w:tblStyleColBandSize w:val="1"/>
      <w:tblBorders>
        <w:top w:val="single" w:sz="4" w:space="0" w:color="10D5FF" w:themeColor="text1" w:themeTint="99"/>
        <w:bottom w:val="single" w:sz="4" w:space="0" w:color="10D5FF" w:themeColor="text1" w:themeTint="99"/>
        <w:insideH w:val="single" w:sz="4" w:space="0" w:color="10D5FF"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2-nfasis1">
    <w:name w:val="List Table 2 Accent 1"/>
    <w:basedOn w:val="Tablanormal"/>
    <w:uiPriority w:val="47"/>
    <w:rsid w:val="003E3E07"/>
    <w:pPr>
      <w:spacing w:after="0" w:line="240" w:lineRule="auto"/>
    </w:pPr>
    <w:tblPr>
      <w:tblStyleRowBandSize w:val="1"/>
      <w:tblStyleColBandSize w:val="1"/>
      <w:tblBorders>
        <w:top w:val="single" w:sz="4" w:space="0" w:color="22DCFF" w:themeColor="accent1" w:themeTint="99"/>
        <w:bottom w:val="single" w:sz="4" w:space="0" w:color="22DCFF" w:themeColor="accent1" w:themeTint="99"/>
        <w:insideH w:val="single" w:sz="4" w:space="0" w:color="22DC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2-nfasis2">
    <w:name w:val="List Table 2 Accent 2"/>
    <w:basedOn w:val="Tablanormal"/>
    <w:uiPriority w:val="47"/>
    <w:rsid w:val="003E3E07"/>
    <w:pPr>
      <w:spacing w:after="0" w:line="240" w:lineRule="auto"/>
    </w:pPr>
    <w:tblPr>
      <w:tblStyleRowBandSize w:val="1"/>
      <w:tblStyleColBandSize w:val="1"/>
      <w:tblBorders>
        <w:top w:val="single" w:sz="4" w:space="0" w:color="94D6D4" w:themeColor="accent2" w:themeTint="99"/>
        <w:bottom w:val="single" w:sz="4" w:space="0" w:color="94D6D4" w:themeColor="accent2" w:themeTint="99"/>
        <w:insideH w:val="single" w:sz="4" w:space="0" w:color="94D6D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2-nfasis3">
    <w:name w:val="List Table 2 Accent 3"/>
    <w:basedOn w:val="Tablanormal"/>
    <w:uiPriority w:val="47"/>
    <w:rsid w:val="003E3E07"/>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2-nfasis4">
    <w:name w:val="List Table 2 Accent 4"/>
    <w:basedOn w:val="Tablanormal"/>
    <w:uiPriority w:val="47"/>
    <w:rsid w:val="003E3E07"/>
    <w:pPr>
      <w:spacing w:after="0" w:line="240" w:lineRule="auto"/>
    </w:pPr>
    <w:tblPr>
      <w:tblStyleRowBandSize w:val="1"/>
      <w:tblStyleColBandSize w:val="1"/>
      <w:tblBorders>
        <w:top w:val="single" w:sz="4" w:space="0" w:color="94D6D4" w:themeColor="accent4" w:themeTint="99"/>
        <w:bottom w:val="single" w:sz="4" w:space="0" w:color="94D6D4" w:themeColor="accent4" w:themeTint="99"/>
        <w:insideH w:val="single" w:sz="4" w:space="0" w:color="94D6D4"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2-nfasis5">
    <w:name w:val="List Table 2 Accent 5"/>
    <w:basedOn w:val="Tablanormal"/>
    <w:uiPriority w:val="47"/>
    <w:rsid w:val="003E3E07"/>
    <w:pPr>
      <w:spacing w:after="0" w:line="240" w:lineRule="auto"/>
    </w:pPr>
    <w:tblPr>
      <w:tblStyleRowBandSize w:val="1"/>
      <w:tblStyleColBandSize w:val="1"/>
      <w:tblBorders>
        <w:top w:val="single" w:sz="4" w:space="0" w:color="10D5FF" w:themeColor="accent5" w:themeTint="99"/>
        <w:bottom w:val="single" w:sz="4" w:space="0" w:color="10D5FF" w:themeColor="accent5" w:themeTint="99"/>
        <w:insideH w:val="single" w:sz="4" w:space="0" w:color="10D5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2-nfasis6">
    <w:name w:val="List Table 2 Accent 6"/>
    <w:basedOn w:val="Tablanormal"/>
    <w:uiPriority w:val="47"/>
    <w:rsid w:val="003E3E07"/>
    <w:pPr>
      <w:spacing w:after="0" w:line="240" w:lineRule="auto"/>
    </w:pPr>
    <w:tblPr>
      <w:tblStyleRowBandSize w:val="1"/>
      <w:tblStyleColBandSize w:val="1"/>
      <w:tblBorders>
        <w:top w:val="single" w:sz="4" w:space="0" w:color="ABDFDD" w:themeColor="accent6" w:themeTint="99"/>
        <w:bottom w:val="single" w:sz="4" w:space="0" w:color="ABDFDD" w:themeColor="accent6" w:themeTint="99"/>
        <w:insideH w:val="single" w:sz="4" w:space="0" w:color="ABDFD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3">
    <w:name w:val="List Table 3"/>
    <w:basedOn w:val="Tablanormal"/>
    <w:uiPriority w:val="48"/>
    <w:rsid w:val="003E3E07"/>
    <w:pPr>
      <w:spacing w:after="0" w:line="240" w:lineRule="auto"/>
    </w:pPr>
    <w:tblPr>
      <w:tblStyleRowBandSize w:val="1"/>
      <w:tblStyleColBandSize w:val="1"/>
      <w:tblBorders>
        <w:top w:val="single" w:sz="4" w:space="0" w:color="005D70" w:themeColor="text1"/>
        <w:left w:val="single" w:sz="4" w:space="0" w:color="005D70" w:themeColor="text1"/>
        <w:bottom w:val="single" w:sz="4" w:space="0" w:color="005D70" w:themeColor="text1"/>
        <w:right w:val="single" w:sz="4" w:space="0" w:color="005D70" w:themeColor="text1"/>
      </w:tblBorders>
    </w:tblPr>
    <w:tblStylePr w:type="firstRow">
      <w:rPr>
        <w:b/>
        <w:bCs/>
        <w:color w:val="FFFFFF" w:themeColor="background1"/>
      </w:rPr>
      <w:tblPr/>
      <w:tcPr>
        <w:shd w:val="clear" w:color="auto" w:fill="005D70" w:themeFill="text1"/>
      </w:tcPr>
    </w:tblStylePr>
    <w:tblStylePr w:type="lastRow">
      <w:rPr>
        <w:b/>
        <w:bCs/>
      </w:rPr>
      <w:tblPr/>
      <w:tcPr>
        <w:tcBorders>
          <w:top w:val="double" w:sz="4" w:space="0" w:color="005D7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D70" w:themeColor="text1"/>
          <w:right w:val="single" w:sz="4" w:space="0" w:color="005D70" w:themeColor="text1"/>
        </w:tcBorders>
      </w:tcPr>
    </w:tblStylePr>
    <w:tblStylePr w:type="band1Horz">
      <w:tblPr/>
      <w:tcPr>
        <w:tcBorders>
          <w:top w:val="single" w:sz="4" w:space="0" w:color="005D70" w:themeColor="text1"/>
          <w:bottom w:val="single" w:sz="4" w:space="0" w:color="005D7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D70" w:themeColor="text1"/>
          <w:left w:val="nil"/>
        </w:tcBorders>
      </w:tcPr>
    </w:tblStylePr>
    <w:tblStylePr w:type="swCell">
      <w:tblPr/>
      <w:tcPr>
        <w:tcBorders>
          <w:top w:val="double" w:sz="4" w:space="0" w:color="005D70" w:themeColor="text1"/>
          <w:right w:val="nil"/>
        </w:tcBorders>
      </w:tcPr>
    </w:tblStylePr>
  </w:style>
  <w:style w:type="table" w:styleId="Tabladelista3-nfasis1">
    <w:name w:val="List Table 3 Accent 1"/>
    <w:basedOn w:val="Tablanormal"/>
    <w:uiPriority w:val="48"/>
    <w:rsid w:val="003E3E07"/>
    <w:pPr>
      <w:spacing w:after="0" w:line="240" w:lineRule="auto"/>
    </w:pPr>
    <w:tblPr>
      <w:tblStyleRowBandSize w:val="1"/>
      <w:tblStyleColBandSize w:val="1"/>
      <w:tblBorders>
        <w:top w:val="single" w:sz="4" w:space="0" w:color="00788E" w:themeColor="accent1"/>
        <w:left w:val="single" w:sz="4" w:space="0" w:color="00788E" w:themeColor="accent1"/>
        <w:bottom w:val="single" w:sz="4" w:space="0" w:color="00788E" w:themeColor="accent1"/>
        <w:right w:val="single" w:sz="4" w:space="0" w:color="00788E" w:themeColor="accent1"/>
      </w:tblBorders>
    </w:tblPr>
    <w:tblStylePr w:type="firstRow">
      <w:rPr>
        <w:b/>
        <w:bCs/>
        <w:color w:val="FFFFFF" w:themeColor="background1"/>
      </w:rPr>
      <w:tblPr/>
      <w:tcPr>
        <w:shd w:val="clear" w:color="auto" w:fill="00788E" w:themeFill="accent1"/>
      </w:tcPr>
    </w:tblStylePr>
    <w:tblStylePr w:type="lastRow">
      <w:rPr>
        <w:b/>
        <w:bCs/>
      </w:rPr>
      <w:tblPr/>
      <w:tcPr>
        <w:tcBorders>
          <w:top w:val="double" w:sz="4" w:space="0" w:color="00788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88E" w:themeColor="accent1"/>
          <w:right w:val="single" w:sz="4" w:space="0" w:color="00788E" w:themeColor="accent1"/>
        </w:tcBorders>
      </w:tcPr>
    </w:tblStylePr>
    <w:tblStylePr w:type="band1Horz">
      <w:tblPr/>
      <w:tcPr>
        <w:tcBorders>
          <w:top w:val="single" w:sz="4" w:space="0" w:color="00788E" w:themeColor="accent1"/>
          <w:bottom w:val="single" w:sz="4" w:space="0" w:color="00788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88E" w:themeColor="accent1"/>
          <w:left w:val="nil"/>
        </w:tcBorders>
      </w:tcPr>
    </w:tblStylePr>
    <w:tblStylePr w:type="swCell">
      <w:tblPr/>
      <w:tcPr>
        <w:tcBorders>
          <w:top w:val="double" w:sz="4" w:space="0" w:color="00788E" w:themeColor="accent1"/>
          <w:right w:val="nil"/>
        </w:tcBorders>
      </w:tcPr>
    </w:tblStylePr>
  </w:style>
  <w:style w:type="table" w:styleId="Tabladelista3-nfasis2">
    <w:name w:val="List Table 3 Accent 2"/>
    <w:basedOn w:val="Tablanormal"/>
    <w:uiPriority w:val="48"/>
    <w:rsid w:val="003E3E07"/>
    <w:pPr>
      <w:spacing w:after="0" w:line="240" w:lineRule="auto"/>
    </w:pPr>
    <w:tblPr>
      <w:tblStyleRowBandSize w:val="1"/>
      <w:tblStyleColBandSize w:val="1"/>
      <w:tblBorders>
        <w:top w:val="single" w:sz="4" w:space="0" w:color="4DBBB8" w:themeColor="accent2"/>
        <w:left w:val="single" w:sz="4" w:space="0" w:color="4DBBB8" w:themeColor="accent2"/>
        <w:bottom w:val="single" w:sz="4" w:space="0" w:color="4DBBB8" w:themeColor="accent2"/>
        <w:right w:val="single" w:sz="4" w:space="0" w:color="4DBBB8" w:themeColor="accent2"/>
      </w:tblBorders>
    </w:tblPr>
    <w:tblStylePr w:type="firstRow">
      <w:rPr>
        <w:b/>
        <w:bCs/>
        <w:color w:val="FFFFFF" w:themeColor="background1"/>
      </w:rPr>
      <w:tblPr/>
      <w:tcPr>
        <w:shd w:val="clear" w:color="auto" w:fill="4DBBB8" w:themeFill="accent2"/>
      </w:tcPr>
    </w:tblStylePr>
    <w:tblStylePr w:type="lastRow">
      <w:rPr>
        <w:b/>
        <w:bCs/>
      </w:rPr>
      <w:tblPr/>
      <w:tcPr>
        <w:tcBorders>
          <w:top w:val="double" w:sz="4" w:space="0" w:color="4DBBB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BBB8" w:themeColor="accent2"/>
          <w:right w:val="single" w:sz="4" w:space="0" w:color="4DBBB8" w:themeColor="accent2"/>
        </w:tcBorders>
      </w:tcPr>
    </w:tblStylePr>
    <w:tblStylePr w:type="band1Horz">
      <w:tblPr/>
      <w:tcPr>
        <w:tcBorders>
          <w:top w:val="single" w:sz="4" w:space="0" w:color="4DBBB8" w:themeColor="accent2"/>
          <w:bottom w:val="single" w:sz="4" w:space="0" w:color="4DBBB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BBB8" w:themeColor="accent2"/>
          <w:left w:val="nil"/>
        </w:tcBorders>
      </w:tcPr>
    </w:tblStylePr>
    <w:tblStylePr w:type="swCell">
      <w:tblPr/>
      <w:tcPr>
        <w:tcBorders>
          <w:top w:val="double" w:sz="4" w:space="0" w:color="4DBBB8" w:themeColor="accent2"/>
          <w:right w:val="nil"/>
        </w:tcBorders>
      </w:tcPr>
    </w:tblStylePr>
  </w:style>
  <w:style w:type="table" w:styleId="Tabladelista3-nfasis3">
    <w:name w:val="List Table 3 Accent 3"/>
    <w:basedOn w:val="Tablanormal"/>
    <w:uiPriority w:val="48"/>
    <w:rsid w:val="003E3E07"/>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3-nfasis4">
    <w:name w:val="List Table 3 Accent 4"/>
    <w:basedOn w:val="Tablanormal"/>
    <w:uiPriority w:val="48"/>
    <w:rsid w:val="003E3E07"/>
    <w:pPr>
      <w:spacing w:after="0" w:line="240" w:lineRule="auto"/>
    </w:pPr>
    <w:tblPr>
      <w:tblStyleRowBandSize w:val="1"/>
      <w:tblStyleColBandSize w:val="1"/>
      <w:tblBorders>
        <w:top w:val="single" w:sz="4" w:space="0" w:color="4DBBB8" w:themeColor="accent4"/>
        <w:left w:val="single" w:sz="4" w:space="0" w:color="4DBBB8" w:themeColor="accent4"/>
        <w:bottom w:val="single" w:sz="4" w:space="0" w:color="4DBBB8" w:themeColor="accent4"/>
        <w:right w:val="single" w:sz="4" w:space="0" w:color="4DBBB8" w:themeColor="accent4"/>
      </w:tblBorders>
    </w:tblPr>
    <w:tblStylePr w:type="firstRow">
      <w:rPr>
        <w:b/>
        <w:bCs/>
        <w:color w:val="FFFFFF" w:themeColor="background1"/>
      </w:rPr>
      <w:tblPr/>
      <w:tcPr>
        <w:shd w:val="clear" w:color="auto" w:fill="4DBBB8" w:themeFill="accent4"/>
      </w:tcPr>
    </w:tblStylePr>
    <w:tblStylePr w:type="lastRow">
      <w:rPr>
        <w:b/>
        <w:bCs/>
      </w:rPr>
      <w:tblPr/>
      <w:tcPr>
        <w:tcBorders>
          <w:top w:val="double" w:sz="4" w:space="0" w:color="4DBBB8"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BBB8" w:themeColor="accent4"/>
          <w:right w:val="single" w:sz="4" w:space="0" w:color="4DBBB8" w:themeColor="accent4"/>
        </w:tcBorders>
      </w:tcPr>
    </w:tblStylePr>
    <w:tblStylePr w:type="band1Horz">
      <w:tblPr/>
      <w:tcPr>
        <w:tcBorders>
          <w:top w:val="single" w:sz="4" w:space="0" w:color="4DBBB8" w:themeColor="accent4"/>
          <w:bottom w:val="single" w:sz="4" w:space="0" w:color="4DBBB8"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BBB8" w:themeColor="accent4"/>
          <w:left w:val="nil"/>
        </w:tcBorders>
      </w:tcPr>
    </w:tblStylePr>
    <w:tblStylePr w:type="swCell">
      <w:tblPr/>
      <w:tcPr>
        <w:tcBorders>
          <w:top w:val="double" w:sz="4" w:space="0" w:color="4DBBB8" w:themeColor="accent4"/>
          <w:right w:val="nil"/>
        </w:tcBorders>
      </w:tcPr>
    </w:tblStylePr>
  </w:style>
  <w:style w:type="table" w:styleId="Tabladelista3-nfasis5">
    <w:name w:val="List Table 3 Accent 5"/>
    <w:basedOn w:val="Tablanormal"/>
    <w:uiPriority w:val="48"/>
    <w:rsid w:val="003E3E07"/>
    <w:pPr>
      <w:spacing w:after="0" w:line="240" w:lineRule="auto"/>
    </w:pPr>
    <w:tblPr>
      <w:tblStyleRowBandSize w:val="1"/>
      <w:tblStyleColBandSize w:val="1"/>
      <w:tblBorders>
        <w:top w:val="single" w:sz="4" w:space="0" w:color="005D70" w:themeColor="accent5"/>
        <w:left w:val="single" w:sz="4" w:space="0" w:color="005D70" w:themeColor="accent5"/>
        <w:bottom w:val="single" w:sz="4" w:space="0" w:color="005D70" w:themeColor="accent5"/>
        <w:right w:val="single" w:sz="4" w:space="0" w:color="005D70" w:themeColor="accent5"/>
      </w:tblBorders>
    </w:tblPr>
    <w:tblStylePr w:type="firstRow">
      <w:rPr>
        <w:b/>
        <w:bCs/>
        <w:color w:val="FFFFFF" w:themeColor="background1"/>
      </w:rPr>
      <w:tblPr/>
      <w:tcPr>
        <w:shd w:val="clear" w:color="auto" w:fill="005D70" w:themeFill="accent5"/>
      </w:tcPr>
    </w:tblStylePr>
    <w:tblStylePr w:type="lastRow">
      <w:rPr>
        <w:b/>
        <w:bCs/>
      </w:rPr>
      <w:tblPr/>
      <w:tcPr>
        <w:tcBorders>
          <w:top w:val="double" w:sz="4" w:space="0" w:color="005D70"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D70" w:themeColor="accent5"/>
          <w:right w:val="single" w:sz="4" w:space="0" w:color="005D70" w:themeColor="accent5"/>
        </w:tcBorders>
      </w:tcPr>
    </w:tblStylePr>
    <w:tblStylePr w:type="band1Horz">
      <w:tblPr/>
      <w:tcPr>
        <w:tcBorders>
          <w:top w:val="single" w:sz="4" w:space="0" w:color="005D70" w:themeColor="accent5"/>
          <w:bottom w:val="single" w:sz="4" w:space="0" w:color="005D70"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D70" w:themeColor="accent5"/>
          <w:left w:val="nil"/>
        </w:tcBorders>
      </w:tcPr>
    </w:tblStylePr>
    <w:tblStylePr w:type="swCell">
      <w:tblPr/>
      <w:tcPr>
        <w:tcBorders>
          <w:top w:val="double" w:sz="4" w:space="0" w:color="005D70" w:themeColor="accent5"/>
          <w:right w:val="nil"/>
        </w:tcBorders>
      </w:tcPr>
    </w:tblStylePr>
  </w:style>
  <w:style w:type="table" w:styleId="Tabladelista3-nfasis6">
    <w:name w:val="List Table 3 Accent 6"/>
    <w:basedOn w:val="Tablanormal"/>
    <w:uiPriority w:val="48"/>
    <w:rsid w:val="003E3E07"/>
    <w:pPr>
      <w:spacing w:after="0" w:line="240" w:lineRule="auto"/>
    </w:pPr>
    <w:tblPr>
      <w:tblStyleRowBandSize w:val="1"/>
      <w:tblStyleColBandSize w:val="1"/>
      <w:tblBorders>
        <w:top w:val="single" w:sz="4" w:space="0" w:color="74CAC8" w:themeColor="accent6"/>
        <w:left w:val="single" w:sz="4" w:space="0" w:color="74CAC8" w:themeColor="accent6"/>
        <w:bottom w:val="single" w:sz="4" w:space="0" w:color="74CAC8" w:themeColor="accent6"/>
        <w:right w:val="single" w:sz="4" w:space="0" w:color="74CAC8" w:themeColor="accent6"/>
      </w:tblBorders>
    </w:tblPr>
    <w:tblStylePr w:type="firstRow">
      <w:rPr>
        <w:b/>
        <w:bCs/>
        <w:color w:val="FFFFFF" w:themeColor="background1"/>
      </w:rPr>
      <w:tblPr/>
      <w:tcPr>
        <w:shd w:val="clear" w:color="auto" w:fill="74CAC8" w:themeFill="accent6"/>
      </w:tcPr>
    </w:tblStylePr>
    <w:tblStylePr w:type="lastRow">
      <w:rPr>
        <w:b/>
        <w:bCs/>
      </w:rPr>
      <w:tblPr/>
      <w:tcPr>
        <w:tcBorders>
          <w:top w:val="double" w:sz="4" w:space="0" w:color="74CAC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CAC8" w:themeColor="accent6"/>
          <w:right w:val="single" w:sz="4" w:space="0" w:color="74CAC8" w:themeColor="accent6"/>
        </w:tcBorders>
      </w:tcPr>
    </w:tblStylePr>
    <w:tblStylePr w:type="band1Horz">
      <w:tblPr/>
      <w:tcPr>
        <w:tcBorders>
          <w:top w:val="single" w:sz="4" w:space="0" w:color="74CAC8" w:themeColor="accent6"/>
          <w:bottom w:val="single" w:sz="4" w:space="0" w:color="74CAC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CAC8" w:themeColor="accent6"/>
          <w:left w:val="nil"/>
        </w:tcBorders>
      </w:tcPr>
    </w:tblStylePr>
    <w:tblStylePr w:type="swCell">
      <w:tblPr/>
      <w:tcPr>
        <w:tcBorders>
          <w:top w:val="double" w:sz="4" w:space="0" w:color="74CAC8" w:themeColor="accent6"/>
          <w:right w:val="nil"/>
        </w:tcBorders>
      </w:tcPr>
    </w:tblStylePr>
  </w:style>
  <w:style w:type="table" w:styleId="Tabladelista4">
    <w:name w:val="List Table 4"/>
    <w:basedOn w:val="Tablanormal"/>
    <w:uiPriority w:val="49"/>
    <w:rsid w:val="003E3E07"/>
    <w:pPr>
      <w:spacing w:after="0" w:line="240" w:lineRule="auto"/>
    </w:p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tblBorders>
    </w:tblPr>
    <w:tblStylePr w:type="firstRow">
      <w:rPr>
        <w:b/>
        <w:bCs/>
        <w:color w:val="FFFFFF" w:themeColor="background1"/>
      </w:rPr>
      <w:tblPr/>
      <w:tcPr>
        <w:tcBorders>
          <w:top w:val="single" w:sz="4" w:space="0" w:color="005D70" w:themeColor="text1"/>
          <w:left w:val="single" w:sz="4" w:space="0" w:color="005D70" w:themeColor="text1"/>
          <w:bottom w:val="single" w:sz="4" w:space="0" w:color="005D70" w:themeColor="text1"/>
          <w:right w:val="single" w:sz="4" w:space="0" w:color="005D70" w:themeColor="text1"/>
          <w:insideH w:val="nil"/>
        </w:tcBorders>
        <w:shd w:val="clear" w:color="auto" w:fill="005D70" w:themeFill="text1"/>
      </w:tcPr>
    </w:tblStylePr>
    <w:tblStylePr w:type="lastRow">
      <w:rPr>
        <w:b/>
        <w:bCs/>
      </w:rPr>
      <w:tblPr/>
      <w:tcPr>
        <w:tcBorders>
          <w:top w:val="double" w:sz="4" w:space="0" w:color="10D5FF" w:themeColor="text1" w:themeTint="99"/>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4-nfasis1">
    <w:name w:val="List Table 4 Accent 1"/>
    <w:basedOn w:val="Tablanormal"/>
    <w:uiPriority w:val="49"/>
    <w:rsid w:val="003E3E07"/>
    <w:pPr>
      <w:spacing w:after="0" w:line="240" w:lineRule="auto"/>
    </w:p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tblBorders>
    </w:tblPr>
    <w:tblStylePr w:type="firstRow">
      <w:rPr>
        <w:b/>
        <w:bCs/>
        <w:color w:val="FFFFFF" w:themeColor="background1"/>
      </w:rPr>
      <w:tblPr/>
      <w:tcPr>
        <w:tcBorders>
          <w:top w:val="single" w:sz="4" w:space="0" w:color="00788E" w:themeColor="accent1"/>
          <w:left w:val="single" w:sz="4" w:space="0" w:color="00788E" w:themeColor="accent1"/>
          <w:bottom w:val="single" w:sz="4" w:space="0" w:color="00788E" w:themeColor="accent1"/>
          <w:right w:val="single" w:sz="4" w:space="0" w:color="00788E" w:themeColor="accent1"/>
          <w:insideH w:val="nil"/>
        </w:tcBorders>
        <w:shd w:val="clear" w:color="auto" w:fill="00788E" w:themeFill="accent1"/>
      </w:tcPr>
    </w:tblStylePr>
    <w:tblStylePr w:type="lastRow">
      <w:rPr>
        <w:b/>
        <w:bCs/>
      </w:rPr>
      <w:tblPr/>
      <w:tcPr>
        <w:tcBorders>
          <w:top w:val="double" w:sz="4" w:space="0" w:color="22DCFF" w:themeColor="accent1" w:themeTint="99"/>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4-nfasis2">
    <w:name w:val="List Table 4 Accent 2"/>
    <w:basedOn w:val="Tablanormal"/>
    <w:uiPriority w:val="49"/>
    <w:rsid w:val="003E3E07"/>
    <w:pPr>
      <w:spacing w:after="0" w:line="240" w:lineRule="auto"/>
    </w:p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tblBorders>
    </w:tblPr>
    <w:tblStylePr w:type="firstRow">
      <w:rPr>
        <w:b/>
        <w:bCs/>
        <w:color w:val="FFFFFF" w:themeColor="background1"/>
      </w:rPr>
      <w:tblPr/>
      <w:tcPr>
        <w:tcBorders>
          <w:top w:val="single" w:sz="4" w:space="0" w:color="4DBBB8" w:themeColor="accent2"/>
          <w:left w:val="single" w:sz="4" w:space="0" w:color="4DBBB8" w:themeColor="accent2"/>
          <w:bottom w:val="single" w:sz="4" w:space="0" w:color="4DBBB8" w:themeColor="accent2"/>
          <w:right w:val="single" w:sz="4" w:space="0" w:color="4DBBB8" w:themeColor="accent2"/>
          <w:insideH w:val="nil"/>
        </w:tcBorders>
        <w:shd w:val="clear" w:color="auto" w:fill="4DBBB8" w:themeFill="accent2"/>
      </w:tcPr>
    </w:tblStylePr>
    <w:tblStylePr w:type="lastRow">
      <w:rPr>
        <w:b/>
        <w:bCs/>
      </w:rPr>
      <w:tblPr/>
      <w:tcPr>
        <w:tcBorders>
          <w:top w:val="double" w:sz="4" w:space="0" w:color="94D6D4" w:themeColor="accent2" w:themeTint="99"/>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4-nfasis3">
    <w:name w:val="List Table 4 Accent 3"/>
    <w:basedOn w:val="Tablanormal"/>
    <w:uiPriority w:val="49"/>
    <w:rsid w:val="003E3E0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4-nfasis4">
    <w:name w:val="List Table 4 Accent 4"/>
    <w:basedOn w:val="Tablanormal"/>
    <w:uiPriority w:val="49"/>
    <w:rsid w:val="003E3E07"/>
    <w:pPr>
      <w:spacing w:after="0" w:line="240" w:lineRule="auto"/>
    </w:p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tblBorders>
    </w:tblPr>
    <w:tblStylePr w:type="firstRow">
      <w:rPr>
        <w:b/>
        <w:bCs/>
        <w:color w:val="FFFFFF" w:themeColor="background1"/>
      </w:rPr>
      <w:tblPr/>
      <w:tcPr>
        <w:tcBorders>
          <w:top w:val="single" w:sz="4" w:space="0" w:color="4DBBB8" w:themeColor="accent4"/>
          <w:left w:val="single" w:sz="4" w:space="0" w:color="4DBBB8" w:themeColor="accent4"/>
          <w:bottom w:val="single" w:sz="4" w:space="0" w:color="4DBBB8" w:themeColor="accent4"/>
          <w:right w:val="single" w:sz="4" w:space="0" w:color="4DBBB8" w:themeColor="accent4"/>
          <w:insideH w:val="nil"/>
        </w:tcBorders>
        <w:shd w:val="clear" w:color="auto" w:fill="4DBBB8" w:themeFill="accent4"/>
      </w:tcPr>
    </w:tblStylePr>
    <w:tblStylePr w:type="lastRow">
      <w:rPr>
        <w:b/>
        <w:bCs/>
      </w:rPr>
      <w:tblPr/>
      <w:tcPr>
        <w:tcBorders>
          <w:top w:val="double" w:sz="4" w:space="0" w:color="94D6D4" w:themeColor="accent4" w:themeTint="99"/>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4-nfasis5">
    <w:name w:val="List Table 4 Accent 5"/>
    <w:basedOn w:val="Tablanormal"/>
    <w:uiPriority w:val="49"/>
    <w:rsid w:val="003E3E07"/>
    <w:pPr>
      <w:spacing w:after="0" w:line="240" w:lineRule="auto"/>
    </w:p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tblBorders>
    </w:tblPr>
    <w:tblStylePr w:type="firstRow">
      <w:rPr>
        <w:b/>
        <w:bCs/>
        <w:color w:val="FFFFFF" w:themeColor="background1"/>
      </w:rPr>
      <w:tblPr/>
      <w:tcPr>
        <w:tcBorders>
          <w:top w:val="single" w:sz="4" w:space="0" w:color="005D70" w:themeColor="accent5"/>
          <w:left w:val="single" w:sz="4" w:space="0" w:color="005D70" w:themeColor="accent5"/>
          <w:bottom w:val="single" w:sz="4" w:space="0" w:color="005D70" w:themeColor="accent5"/>
          <w:right w:val="single" w:sz="4" w:space="0" w:color="005D70" w:themeColor="accent5"/>
          <w:insideH w:val="nil"/>
        </w:tcBorders>
        <w:shd w:val="clear" w:color="auto" w:fill="005D70" w:themeFill="accent5"/>
      </w:tcPr>
    </w:tblStylePr>
    <w:tblStylePr w:type="lastRow">
      <w:rPr>
        <w:b/>
        <w:bCs/>
      </w:rPr>
      <w:tblPr/>
      <w:tcPr>
        <w:tcBorders>
          <w:top w:val="double" w:sz="4" w:space="0" w:color="10D5FF" w:themeColor="accent5" w:themeTint="99"/>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4-nfasis6">
    <w:name w:val="List Table 4 Accent 6"/>
    <w:basedOn w:val="Tablanormal"/>
    <w:uiPriority w:val="49"/>
    <w:rsid w:val="003E3E07"/>
    <w:pPr>
      <w:spacing w:after="0" w:line="240" w:lineRule="auto"/>
    </w:p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tblBorders>
    </w:tblPr>
    <w:tblStylePr w:type="firstRow">
      <w:rPr>
        <w:b/>
        <w:bCs/>
        <w:color w:val="FFFFFF" w:themeColor="background1"/>
      </w:rPr>
      <w:tblPr/>
      <w:tcPr>
        <w:tcBorders>
          <w:top w:val="single" w:sz="4" w:space="0" w:color="74CAC8" w:themeColor="accent6"/>
          <w:left w:val="single" w:sz="4" w:space="0" w:color="74CAC8" w:themeColor="accent6"/>
          <w:bottom w:val="single" w:sz="4" w:space="0" w:color="74CAC8" w:themeColor="accent6"/>
          <w:right w:val="single" w:sz="4" w:space="0" w:color="74CAC8" w:themeColor="accent6"/>
          <w:insideH w:val="nil"/>
        </w:tcBorders>
        <w:shd w:val="clear" w:color="auto" w:fill="74CAC8" w:themeFill="accent6"/>
      </w:tcPr>
    </w:tblStylePr>
    <w:tblStylePr w:type="lastRow">
      <w:rPr>
        <w:b/>
        <w:bCs/>
      </w:rPr>
      <w:tblPr/>
      <w:tcPr>
        <w:tcBorders>
          <w:top w:val="double" w:sz="4" w:space="0" w:color="ABDFDD" w:themeColor="accent6" w:themeTint="99"/>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5oscura">
    <w:name w:val="List Table 5 Dark"/>
    <w:basedOn w:val="Tablanormal"/>
    <w:uiPriority w:val="50"/>
    <w:rsid w:val="003E3E07"/>
    <w:pPr>
      <w:spacing w:after="0" w:line="240" w:lineRule="auto"/>
    </w:pPr>
    <w:rPr>
      <w:color w:val="FFFFFF" w:themeColor="background1"/>
    </w:rPr>
    <w:tblPr>
      <w:tblStyleRowBandSize w:val="1"/>
      <w:tblStyleColBandSize w:val="1"/>
      <w:tblBorders>
        <w:top w:val="single" w:sz="24" w:space="0" w:color="005D70" w:themeColor="text1"/>
        <w:left w:val="single" w:sz="24" w:space="0" w:color="005D70" w:themeColor="text1"/>
        <w:bottom w:val="single" w:sz="24" w:space="0" w:color="005D70" w:themeColor="text1"/>
        <w:right w:val="single" w:sz="24" w:space="0" w:color="005D70" w:themeColor="text1"/>
      </w:tblBorders>
    </w:tblPr>
    <w:tcPr>
      <w:shd w:val="clear" w:color="auto" w:fill="005D7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1">
    <w:name w:val="List Table 5 Dark Accent 1"/>
    <w:basedOn w:val="Tablanormal"/>
    <w:uiPriority w:val="50"/>
    <w:rsid w:val="003E3E07"/>
    <w:pPr>
      <w:spacing w:after="0" w:line="240" w:lineRule="auto"/>
    </w:pPr>
    <w:rPr>
      <w:color w:val="FFFFFF" w:themeColor="background1"/>
    </w:rPr>
    <w:tblPr>
      <w:tblStyleRowBandSize w:val="1"/>
      <w:tblStyleColBandSize w:val="1"/>
      <w:tblBorders>
        <w:top w:val="single" w:sz="24" w:space="0" w:color="00788E" w:themeColor="accent1"/>
        <w:left w:val="single" w:sz="24" w:space="0" w:color="00788E" w:themeColor="accent1"/>
        <w:bottom w:val="single" w:sz="24" w:space="0" w:color="00788E" w:themeColor="accent1"/>
        <w:right w:val="single" w:sz="24" w:space="0" w:color="00788E" w:themeColor="accent1"/>
      </w:tblBorders>
    </w:tblPr>
    <w:tcPr>
      <w:shd w:val="clear" w:color="auto" w:fill="00788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2">
    <w:name w:val="List Table 5 Dark Accent 2"/>
    <w:basedOn w:val="Tablanormal"/>
    <w:uiPriority w:val="50"/>
    <w:rsid w:val="003E3E07"/>
    <w:pPr>
      <w:spacing w:after="0" w:line="240" w:lineRule="auto"/>
    </w:pPr>
    <w:rPr>
      <w:color w:val="FFFFFF" w:themeColor="background1"/>
    </w:rPr>
    <w:tblPr>
      <w:tblStyleRowBandSize w:val="1"/>
      <w:tblStyleColBandSize w:val="1"/>
      <w:tblBorders>
        <w:top w:val="single" w:sz="24" w:space="0" w:color="4DBBB8" w:themeColor="accent2"/>
        <w:left w:val="single" w:sz="24" w:space="0" w:color="4DBBB8" w:themeColor="accent2"/>
        <w:bottom w:val="single" w:sz="24" w:space="0" w:color="4DBBB8" w:themeColor="accent2"/>
        <w:right w:val="single" w:sz="24" w:space="0" w:color="4DBBB8" w:themeColor="accent2"/>
      </w:tblBorders>
    </w:tblPr>
    <w:tcPr>
      <w:shd w:val="clear" w:color="auto" w:fill="4DBBB8"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3">
    <w:name w:val="List Table 5 Dark Accent 3"/>
    <w:basedOn w:val="Tablanormal"/>
    <w:uiPriority w:val="50"/>
    <w:rsid w:val="003E3E07"/>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4">
    <w:name w:val="List Table 5 Dark Accent 4"/>
    <w:basedOn w:val="Tablanormal"/>
    <w:uiPriority w:val="50"/>
    <w:rsid w:val="003E3E07"/>
    <w:pPr>
      <w:spacing w:after="0" w:line="240" w:lineRule="auto"/>
    </w:pPr>
    <w:rPr>
      <w:color w:val="FFFFFF" w:themeColor="background1"/>
    </w:rPr>
    <w:tblPr>
      <w:tblStyleRowBandSize w:val="1"/>
      <w:tblStyleColBandSize w:val="1"/>
      <w:tblBorders>
        <w:top w:val="single" w:sz="24" w:space="0" w:color="4DBBB8" w:themeColor="accent4"/>
        <w:left w:val="single" w:sz="24" w:space="0" w:color="4DBBB8" w:themeColor="accent4"/>
        <w:bottom w:val="single" w:sz="24" w:space="0" w:color="4DBBB8" w:themeColor="accent4"/>
        <w:right w:val="single" w:sz="24" w:space="0" w:color="4DBBB8" w:themeColor="accent4"/>
      </w:tblBorders>
    </w:tblPr>
    <w:tcPr>
      <w:shd w:val="clear" w:color="auto" w:fill="4DBBB8"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5">
    <w:name w:val="List Table 5 Dark Accent 5"/>
    <w:basedOn w:val="Tablanormal"/>
    <w:uiPriority w:val="50"/>
    <w:rsid w:val="003E3E07"/>
    <w:pPr>
      <w:spacing w:after="0" w:line="240" w:lineRule="auto"/>
    </w:pPr>
    <w:rPr>
      <w:color w:val="FFFFFF" w:themeColor="background1"/>
    </w:rPr>
    <w:tblPr>
      <w:tblStyleRowBandSize w:val="1"/>
      <w:tblStyleColBandSize w:val="1"/>
      <w:tblBorders>
        <w:top w:val="single" w:sz="24" w:space="0" w:color="005D70" w:themeColor="accent5"/>
        <w:left w:val="single" w:sz="24" w:space="0" w:color="005D70" w:themeColor="accent5"/>
        <w:bottom w:val="single" w:sz="24" w:space="0" w:color="005D70" w:themeColor="accent5"/>
        <w:right w:val="single" w:sz="24" w:space="0" w:color="005D70" w:themeColor="accent5"/>
      </w:tblBorders>
    </w:tblPr>
    <w:tcPr>
      <w:shd w:val="clear" w:color="auto" w:fill="005D70"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6">
    <w:name w:val="List Table 5 Dark Accent 6"/>
    <w:basedOn w:val="Tablanormal"/>
    <w:uiPriority w:val="50"/>
    <w:rsid w:val="003E3E07"/>
    <w:pPr>
      <w:spacing w:after="0" w:line="240" w:lineRule="auto"/>
    </w:pPr>
    <w:rPr>
      <w:color w:val="FFFFFF" w:themeColor="background1"/>
    </w:rPr>
    <w:tblPr>
      <w:tblStyleRowBandSize w:val="1"/>
      <w:tblStyleColBandSize w:val="1"/>
      <w:tblBorders>
        <w:top w:val="single" w:sz="24" w:space="0" w:color="74CAC8" w:themeColor="accent6"/>
        <w:left w:val="single" w:sz="24" w:space="0" w:color="74CAC8" w:themeColor="accent6"/>
        <w:bottom w:val="single" w:sz="24" w:space="0" w:color="74CAC8" w:themeColor="accent6"/>
        <w:right w:val="single" w:sz="24" w:space="0" w:color="74CAC8" w:themeColor="accent6"/>
      </w:tblBorders>
    </w:tblPr>
    <w:tcPr>
      <w:shd w:val="clear" w:color="auto" w:fill="74CAC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6concolores">
    <w:name w:val="List Table 6 Colorful"/>
    <w:basedOn w:val="Tablanormal"/>
    <w:uiPriority w:val="51"/>
    <w:rsid w:val="003E3E07"/>
    <w:pPr>
      <w:spacing w:after="0" w:line="240" w:lineRule="auto"/>
    </w:pPr>
    <w:rPr>
      <w:color w:val="005D70" w:themeColor="text1"/>
    </w:rPr>
    <w:tblPr>
      <w:tblStyleRowBandSize w:val="1"/>
      <w:tblStyleColBandSize w:val="1"/>
      <w:tblBorders>
        <w:top w:val="single" w:sz="4" w:space="0" w:color="005D70" w:themeColor="text1"/>
        <w:bottom w:val="single" w:sz="4" w:space="0" w:color="005D70" w:themeColor="text1"/>
      </w:tblBorders>
    </w:tblPr>
    <w:tblStylePr w:type="firstRow">
      <w:rPr>
        <w:b/>
        <w:bCs/>
      </w:rPr>
      <w:tblPr/>
      <w:tcPr>
        <w:tcBorders>
          <w:bottom w:val="single" w:sz="4" w:space="0" w:color="005D70" w:themeColor="text1"/>
        </w:tcBorders>
      </w:tcPr>
    </w:tblStylePr>
    <w:tblStylePr w:type="lastRow">
      <w:rPr>
        <w:b/>
        <w:bCs/>
      </w:rPr>
      <w:tblPr/>
      <w:tcPr>
        <w:tcBorders>
          <w:top w:val="double" w:sz="4" w:space="0" w:color="005D70" w:themeColor="text1"/>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6concolores-nfasis1">
    <w:name w:val="List Table 6 Colorful Accent 1"/>
    <w:basedOn w:val="Tablanormal"/>
    <w:uiPriority w:val="51"/>
    <w:rsid w:val="003E3E07"/>
    <w:pPr>
      <w:spacing w:after="0" w:line="240" w:lineRule="auto"/>
    </w:pPr>
    <w:rPr>
      <w:color w:val="00596A" w:themeColor="accent1" w:themeShade="BF"/>
    </w:rPr>
    <w:tblPr>
      <w:tblStyleRowBandSize w:val="1"/>
      <w:tblStyleColBandSize w:val="1"/>
      <w:tblBorders>
        <w:top w:val="single" w:sz="4" w:space="0" w:color="00788E" w:themeColor="accent1"/>
        <w:bottom w:val="single" w:sz="4" w:space="0" w:color="00788E" w:themeColor="accent1"/>
      </w:tblBorders>
    </w:tblPr>
    <w:tblStylePr w:type="firstRow">
      <w:rPr>
        <w:b/>
        <w:bCs/>
      </w:rPr>
      <w:tblPr/>
      <w:tcPr>
        <w:tcBorders>
          <w:bottom w:val="single" w:sz="4" w:space="0" w:color="00788E" w:themeColor="accent1"/>
        </w:tcBorders>
      </w:tcPr>
    </w:tblStylePr>
    <w:tblStylePr w:type="lastRow">
      <w:rPr>
        <w:b/>
        <w:bCs/>
      </w:rPr>
      <w:tblPr/>
      <w:tcPr>
        <w:tcBorders>
          <w:top w:val="double" w:sz="4" w:space="0" w:color="00788E" w:themeColor="accent1"/>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6concolores-nfasis2">
    <w:name w:val="List Table 6 Colorful Accent 2"/>
    <w:basedOn w:val="Tablanormal"/>
    <w:uiPriority w:val="51"/>
    <w:rsid w:val="003E3E07"/>
    <w:pPr>
      <w:spacing w:after="0" w:line="240" w:lineRule="auto"/>
    </w:pPr>
    <w:rPr>
      <w:color w:val="368F8C" w:themeColor="accent2" w:themeShade="BF"/>
    </w:rPr>
    <w:tblPr>
      <w:tblStyleRowBandSize w:val="1"/>
      <w:tblStyleColBandSize w:val="1"/>
      <w:tblBorders>
        <w:top w:val="single" w:sz="4" w:space="0" w:color="4DBBB8" w:themeColor="accent2"/>
        <w:bottom w:val="single" w:sz="4" w:space="0" w:color="4DBBB8" w:themeColor="accent2"/>
      </w:tblBorders>
    </w:tblPr>
    <w:tblStylePr w:type="firstRow">
      <w:rPr>
        <w:b/>
        <w:bCs/>
      </w:rPr>
      <w:tblPr/>
      <w:tcPr>
        <w:tcBorders>
          <w:bottom w:val="single" w:sz="4" w:space="0" w:color="4DBBB8" w:themeColor="accent2"/>
        </w:tcBorders>
      </w:tcPr>
    </w:tblStylePr>
    <w:tblStylePr w:type="lastRow">
      <w:rPr>
        <w:b/>
        <w:bCs/>
      </w:rPr>
      <w:tblPr/>
      <w:tcPr>
        <w:tcBorders>
          <w:top w:val="double" w:sz="4" w:space="0" w:color="4DBBB8" w:themeColor="accent2"/>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6concolores-nfasis3">
    <w:name w:val="List Table 6 Colorful Accent 3"/>
    <w:basedOn w:val="Tablanormal"/>
    <w:uiPriority w:val="51"/>
    <w:rsid w:val="003E3E07"/>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6concolores-nfasis4">
    <w:name w:val="List Table 6 Colorful Accent 4"/>
    <w:basedOn w:val="Tablanormal"/>
    <w:uiPriority w:val="51"/>
    <w:rsid w:val="003E3E07"/>
    <w:pPr>
      <w:spacing w:after="0" w:line="240" w:lineRule="auto"/>
    </w:pPr>
    <w:rPr>
      <w:color w:val="368F8C" w:themeColor="accent4" w:themeShade="BF"/>
    </w:rPr>
    <w:tblPr>
      <w:tblStyleRowBandSize w:val="1"/>
      <w:tblStyleColBandSize w:val="1"/>
      <w:tblBorders>
        <w:top w:val="single" w:sz="4" w:space="0" w:color="4DBBB8" w:themeColor="accent4"/>
        <w:bottom w:val="single" w:sz="4" w:space="0" w:color="4DBBB8" w:themeColor="accent4"/>
      </w:tblBorders>
    </w:tblPr>
    <w:tblStylePr w:type="firstRow">
      <w:rPr>
        <w:b/>
        <w:bCs/>
      </w:rPr>
      <w:tblPr/>
      <w:tcPr>
        <w:tcBorders>
          <w:bottom w:val="single" w:sz="4" w:space="0" w:color="4DBBB8" w:themeColor="accent4"/>
        </w:tcBorders>
      </w:tcPr>
    </w:tblStylePr>
    <w:tblStylePr w:type="lastRow">
      <w:rPr>
        <w:b/>
        <w:bCs/>
      </w:rPr>
      <w:tblPr/>
      <w:tcPr>
        <w:tcBorders>
          <w:top w:val="double" w:sz="4" w:space="0" w:color="4DBBB8" w:themeColor="accent4"/>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6concolores-nfasis5">
    <w:name w:val="List Table 6 Colorful Accent 5"/>
    <w:basedOn w:val="Tablanormal"/>
    <w:uiPriority w:val="51"/>
    <w:rsid w:val="003E3E07"/>
    <w:pPr>
      <w:spacing w:after="0" w:line="240" w:lineRule="auto"/>
    </w:pPr>
    <w:rPr>
      <w:color w:val="004553" w:themeColor="accent5" w:themeShade="BF"/>
    </w:rPr>
    <w:tblPr>
      <w:tblStyleRowBandSize w:val="1"/>
      <w:tblStyleColBandSize w:val="1"/>
      <w:tblBorders>
        <w:top w:val="single" w:sz="4" w:space="0" w:color="005D70" w:themeColor="accent5"/>
        <w:bottom w:val="single" w:sz="4" w:space="0" w:color="005D70" w:themeColor="accent5"/>
      </w:tblBorders>
    </w:tblPr>
    <w:tblStylePr w:type="firstRow">
      <w:rPr>
        <w:b/>
        <w:bCs/>
      </w:rPr>
      <w:tblPr/>
      <w:tcPr>
        <w:tcBorders>
          <w:bottom w:val="single" w:sz="4" w:space="0" w:color="005D70" w:themeColor="accent5"/>
        </w:tcBorders>
      </w:tcPr>
    </w:tblStylePr>
    <w:tblStylePr w:type="lastRow">
      <w:rPr>
        <w:b/>
        <w:bCs/>
      </w:rPr>
      <w:tblPr/>
      <w:tcPr>
        <w:tcBorders>
          <w:top w:val="double" w:sz="4" w:space="0" w:color="005D70" w:themeColor="accent5"/>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6concolores-nfasis6">
    <w:name w:val="List Table 6 Colorful Accent 6"/>
    <w:basedOn w:val="Tablanormal"/>
    <w:uiPriority w:val="51"/>
    <w:rsid w:val="003E3E07"/>
    <w:pPr>
      <w:spacing w:after="0" w:line="240" w:lineRule="auto"/>
    </w:pPr>
    <w:rPr>
      <w:color w:val="41ACA9" w:themeColor="accent6" w:themeShade="BF"/>
    </w:rPr>
    <w:tblPr>
      <w:tblStyleRowBandSize w:val="1"/>
      <w:tblStyleColBandSize w:val="1"/>
      <w:tblBorders>
        <w:top w:val="single" w:sz="4" w:space="0" w:color="74CAC8" w:themeColor="accent6"/>
        <w:bottom w:val="single" w:sz="4" w:space="0" w:color="74CAC8" w:themeColor="accent6"/>
      </w:tblBorders>
    </w:tblPr>
    <w:tblStylePr w:type="firstRow">
      <w:rPr>
        <w:b/>
        <w:bCs/>
      </w:rPr>
      <w:tblPr/>
      <w:tcPr>
        <w:tcBorders>
          <w:bottom w:val="single" w:sz="4" w:space="0" w:color="74CAC8" w:themeColor="accent6"/>
        </w:tcBorders>
      </w:tcPr>
    </w:tblStylePr>
    <w:tblStylePr w:type="lastRow">
      <w:rPr>
        <w:b/>
        <w:bCs/>
      </w:rPr>
      <w:tblPr/>
      <w:tcPr>
        <w:tcBorders>
          <w:top w:val="double" w:sz="4" w:space="0" w:color="74CAC8" w:themeColor="accent6"/>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7concolores">
    <w:name w:val="List Table 7 Colorful"/>
    <w:basedOn w:val="Tablanormal"/>
    <w:uiPriority w:val="52"/>
    <w:rsid w:val="003E3E07"/>
    <w:pPr>
      <w:spacing w:after="0" w:line="240" w:lineRule="auto"/>
    </w:pPr>
    <w:rPr>
      <w:color w:val="005D7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5D7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5D7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5D7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5D70" w:themeColor="text1"/>
        </w:tcBorders>
        <w:shd w:val="clear" w:color="auto" w:fill="FFFFFF" w:themeFill="background1"/>
      </w:tcPr>
    </w:tblStylePr>
    <w:tblStylePr w:type="band1Vert">
      <w:tblPr/>
      <w:tcPr>
        <w:shd w:val="clear" w:color="auto" w:fill="AFF1FF" w:themeFill="text1" w:themeFillTint="33"/>
      </w:tcPr>
    </w:tblStylePr>
    <w:tblStylePr w:type="band1Horz">
      <w:tblPr/>
      <w:tcPr>
        <w:shd w:val="clear" w:color="auto" w:fill="AFF1FF"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1">
    <w:name w:val="List Table 7 Colorful Accent 1"/>
    <w:basedOn w:val="Tablanormal"/>
    <w:uiPriority w:val="52"/>
    <w:rsid w:val="003E3E07"/>
    <w:pPr>
      <w:spacing w:after="0" w:line="240" w:lineRule="auto"/>
    </w:pPr>
    <w:rPr>
      <w:color w:val="00596A"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88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88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88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88E" w:themeColor="accent1"/>
        </w:tcBorders>
        <w:shd w:val="clear" w:color="auto" w:fill="FFFFFF" w:themeFill="background1"/>
      </w:tcPr>
    </w:tblStylePr>
    <w:tblStylePr w:type="band1Vert">
      <w:tblPr/>
      <w:tcPr>
        <w:shd w:val="clear" w:color="auto" w:fill="B5F3FF" w:themeFill="accent1" w:themeFillTint="33"/>
      </w:tcPr>
    </w:tblStylePr>
    <w:tblStylePr w:type="band1Horz">
      <w:tblPr/>
      <w:tcPr>
        <w:shd w:val="clear" w:color="auto" w:fill="B5F3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2">
    <w:name w:val="List Table 7 Colorful Accent 2"/>
    <w:basedOn w:val="Tablanormal"/>
    <w:uiPriority w:val="52"/>
    <w:rsid w:val="003E3E07"/>
    <w:pPr>
      <w:spacing w:after="0" w:line="240" w:lineRule="auto"/>
    </w:pPr>
    <w:rPr>
      <w:color w:val="368F8C"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DBBB8"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DBBB8"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DBBB8"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DBBB8" w:themeColor="accent2"/>
        </w:tcBorders>
        <w:shd w:val="clear" w:color="auto" w:fill="FFFFFF" w:themeFill="background1"/>
      </w:tcPr>
    </w:tblStylePr>
    <w:tblStylePr w:type="band1Vert">
      <w:tblPr/>
      <w:tcPr>
        <w:shd w:val="clear" w:color="auto" w:fill="DBF1F0" w:themeFill="accent2" w:themeFillTint="33"/>
      </w:tcPr>
    </w:tblStylePr>
    <w:tblStylePr w:type="band1Horz">
      <w:tblPr/>
      <w:tcPr>
        <w:shd w:val="clear" w:color="auto" w:fill="DBF1F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3">
    <w:name w:val="List Table 7 Colorful Accent 3"/>
    <w:basedOn w:val="Tablanormal"/>
    <w:uiPriority w:val="52"/>
    <w:rsid w:val="003E3E07"/>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4">
    <w:name w:val="List Table 7 Colorful Accent 4"/>
    <w:basedOn w:val="Tablanormal"/>
    <w:uiPriority w:val="52"/>
    <w:rsid w:val="003E3E07"/>
    <w:pPr>
      <w:spacing w:after="0" w:line="240" w:lineRule="auto"/>
    </w:pPr>
    <w:rPr>
      <w:color w:val="368F8C"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DBBB8"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DBBB8"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DBBB8"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DBBB8" w:themeColor="accent4"/>
        </w:tcBorders>
        <w:shd w:val="clear" w:color="auto" w:fill="FFFFFF" w:themeFill="background1"/>
      </w:tcPr>
    </w:tblStylePr>
    <w:tblStylePr w:type="band1Vert">
      <w:tblPr/>
      <w:tcPr>
        <w:shd w:val="clear" w:color="auto" w:fill="DBF1F0" w:themeFill="accent4" w:themeFillTint="33"/>
      </w:tcPr>
    </w:tblStylePr>
    <w:tblStylePr w:type="band1Horz">
      <w:tblPr/>
      <w:tcPr>
        <w:shd w:val="clear" w:color="auto" w:fill="DBF1F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5">
    <w:name w:val="List Table 7 Colorful Accent 5"/>
    <w:basedOn w:val="Tablanormal"/>
    <w:uiPriority w:val="52"/>
    <w:rsid w:val="003E3E07"/>
    <w:pPr>
      <w:spacing w:after="0" w:line="240" w:lineRule="auto"/>
    </w:pPr>
    <w:rPr>
      <w:color w:val="004553"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5D70"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5D70"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5D70"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5D70" w:themeColor="accent5"/>
        </w:tcBorders>
        <w:shd w:val="clear" w:color="auto" w:fill="FFFFFF" w:themeFill="background1"/>
      </w:tcPr>
    </w:tblStylePr>
    <w:tblStylePr w:type="band1Vert">
      <w:tblPr/>
      <w:tcPr>
        <w:shd w:val="clear" w:color="auto" w:fill="AFF1FF" w:themeFill="accent5" w:themeFillTint="33"/>
      </w:tcPr>
    </w:tblStylePr>
    <w:tblStylePr w:type="band1Horz">
      <w:tblPr/>
      <w:tcPr>
        <w:shd w:val="clear" w:color="auto" w:fill="AFF1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6">
    <w:name w:val="List Table 7 Colorful Accent 6"/>
    <w:basedOn w:val="Tablanormal"/>
    <w:uiPriority w:val="52"/>
    <w:rsid w:val="003E3E07"/>
    <w:pPr>
      <w:spacing w:after="0" w:line="240" w:lineRule="auto"/>
    </w:pPr>
    <w:rPr>
      <w:color w:val="41ACA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CAC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CAC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CAC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CAC8" w:themeColor="accent6"/>
        </w:tcBorders>
        <w:shd w:val="clear" w:color="auto" w:fill="FFFFFF" w:themeFill="background1"/>
      </w:tcPr>
    </w:tblStylePr>
    <w:tblStylePr w:type="band1Vert">
      <w:tblPr/>
      <w:tcPr>
        <w:shd w:val="clear" w:color="auto" w:fill="E3F4F3" w:themeFill="accent6" w:themeFillTint="33"/>
      </w:tcPr>
    </w:tblStylePr>
    <w:tblStylePr w:type="band1Horz">
      <w:tblPr/>
      <w:tcPr>
        <w:shd w:val="clear" w:color="auto" w:fill="E3F4F3"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macro">
    <w:name w:val="macro"/>
    <w:link w:val="TextomacroCar"/>
    <w:uiPriority w:val="99"/>
    <w:semiHidden/>
    <w:unhideWhenUsed/>
    <w:rsid w:val="003E3E07"/>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TextomacroCar">
    <w:name w:val="Texto macro Car"/>
    <w:basedOn w:val="Fuentedeprrafopredeter"/>
    <w:link w:val="Textomacro"/>
    <w:uiPriority w:val="99"/>
    <w:semiHidden/>
    <w:rsid w:val="003E3E07"/>
    <w:rPr>
      <w:rFonts w:ascii="Consolas" w:hAnsi="Consolas"/>
      <w:szCs w:val="20"/>
    </w:rPr>
  </w:style>
  <w:style w:type="table" w:styleId="Cuadrculamedia1">
    <w:name w:val="Medium Grid 1"/>
    <w:basedOn w:val="Tablanormal"/>
    <w:uiPriority w:val="67"/>
    <w:semiHidden/>
    <w:unhideWhenUsed/>
    <w:rsid w:val="003E3E07"/>
    <w:pPr>
      <w:spacing w:after="0" w:line="240" w:lineRule="auto"/>
    </w:pPr>
    <w:tblPr>
      <w:tblStyleRowBandSize w:val="1"/>
      <w:tblStyleColBandSize w:val="1"/>
      <w:tblBorders>
        <w:top w:val="single" w:sz="8"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single" w:sz="8" w:space="0" w:color="00AFD3" w:themeColor="text1" w:themeTint="BF"/>
        <w:insideV w:val="single" w:sz="8" w:space="0" w:color="00AFD3" w:themeColor="text1" w:themeTint="BF"/>
      </w:tblBorders>
    </w:tblPr>
    <w:tcPr>
      <w:shd w:val="clear" w:color="auto" w:fill="9CEEFF" w:themeFill="text1" w:themeFillTint="3F"/>
    </w:tcPr>
    <w:tblStylePr w:type="firstRow">
      <w:rPr>
        <w:b/>
        <w:bCs/>
      </w:rPr>
    </w:tblStylePr>
    <w:tblStylePr w:type="lastRow">
      <w:rPr>
        <w:b/>
        <w:bCs/>
      </w:rPr>
      <w:tblPr/>
      <w:tcPr>
        <w:tcBorders>
          <w:top w:val="single" w:sz="18" w:space="0" w:color="00AFD3" w:themeColor="text1" w:themeTint="BF"/>
        </w:tcBorders>
      </w:tcPr>
    </w:tblStylePr>
    <w:tblStylePr w:type="firstCol">
      <w:rPr>
        <w:b/>
        <w:bCs/>
      </w:rPr>
    </w:tblStylePr>
    <w:tblStylePr w:type="lastCol">
      <w:rPr>
        <w:b/>
        <w:bCs/>
      </w:rPr>
    </w:tblStylePr>
    <w:tblStylePr w:type="band1Vert">
      <w:tblPr/>
      <w:tcPr>
        <w:shd w:val="clear" w:color="auto" w:fill="38DCFF" w:themeFill="text1" w:themeFillTint="7F"/>
      </w:tcPr>
    </w:tblStylePr>
    <w:tblStylePr w:type="band1Horz">
      <w:tblPr/>
      <w:tcPr>
        <w:shd w:val="clear" w:color="auto" w:fill="38DCFF" w:themeFill="text1" w:themeFillTint="7F"/>
      </w:tcPr>
    </w:tblStylePr>
  </w:style>
  <w:style w:type="table" w:styleId="Cuadrculamedia1-nfasis1">
    <w:name w:val="Medium Grid 1 Accent 1"/>
    <w:basedOn w:val="Tablanormal"/>
    <w:uiPriority w:val="67"/>
    <w:semiHidden/>
    <w:unhideWhenUsed/>
    <w:rsid w:val="003E3E07"/>
    <w:pPr>
      <w:spacing w:after="0" w:line="240" w:lineRule="auto"/>
    </w:pPr>
    <w:tblPr>
      <w:tblStyleRowBandSize w:val="1"/>
      <w:tblStyleColBandSize w:val="1"/>
      <w:tblBorders>
        <w:top w:val="single" w:sz="8"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single" w:sz="8" w:space="0" w:color="00C5EA" w:themeColor="accent1" w:themeTint="BF"/>
        <w:insideV w:val="single" w:sz="8" w:space="0" w:color="00C5EA" w:themeColor="accent1" w:themeTint="BF"/>
      </w:tblBorders>
    </w:tblPr>
    <w:tcPr>
      <w:shd w:val="clear" w:color="auto" w:fill="A4F0FF" w:themeFill="accent1" w:themeFillTint="3F"/>
    </w:tcPr>
    <w:tblStylePr w:type="firstRow">
      <w:rPr>
        <w:b/>
        <w:bCs/>
      </w:rPr>
    </w:tblStylePr>
    <w:tblStylePr w:type="lastRow">
      <w:rPr>
        <w:b/>
        <w:bCs/>
      </w:rPr>
      <w:tblPr/>
      <w:tcPr>
        <w:tcBorders>
          <w:top w:val="single" w:sz="18" w:space="0" w:color="00C5EA" w:themeColor="accent1" w:themeTint="BF"/>
        </w:tcBorders>
      </w:tcPr>
    </w:tblStylePr>
    <w:tblStylePr w:type="firstCol">
      <w:rPr>
        <w:b/>
        <w:bCs/>
      </w:rPr>
    </w:tblStylePr>
    <w:tblStylePr w:type="lastCol">
      <w:rPr>
        <w:b/>
        <w:bCs/>
      </w:rPr>
    </w:tblStylePr>
    <w:tblStylePr w:type="band1Vert">
      <w:tblPr/>
      <w:tcPr>
        <w:shd w:val="clear" w:color="auto" w:fill="47E2FF" w:themeFill="accent1" w:themeFillTint="7F"/>
      </w:tcPr>
    </w:tblStylePr>
    <w:tblStylePr w:type="band1Horz">
      <w:tblPr/>
      <w:tcPr>
        <w:shd w:val="clear" w:color="auto" w:fill="47E2FF" w:themeFill="accent1" w:themeFillTint="7F"/>
      </w:tcPr>
    </w:tblStylePr>
  </w:style>
  <w:style w:type="table" w:styleId="Cuadrculamedia1-nfasis2">
    <w:name w:val="Medium Grid 1 Accent 2"/>
    <w:basedOn w:val="Tablanormal"/>
    <w:uiPriority w:val="67"/>
    <w:semiHidden/>
    <w:unhideWhenUsed/>
    <w:rsid w:val="003E3E07"/>
    <w:pPr>
      <w:spacing w:after="0" w:line="240" w:lineRule="auto"/>
    </w:pPr>
    <w:tblPr>
      <w:tblStyleRowBandSize w:val="1"/>
      <w:tblStyleColBandSize w:val="1"/>
      <w:tblBorders>
        <w:top w:val="single" w:sz="8"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single" w:sz="8" w:space="0" w:color="79CCC9" w:themeColor="accent2" w:themeTint="BF"/>
        <w:insideV w:val="single" w:sz="8" w:space="0" w:color="79CCC9" w:themeColor="accent2" w:themeTint="BF"/>
      </w:tblBorders>
    </w:tblPr>
    <w:tcPr>
      <w:shd w:val="clear" w:color="auto" w:fill="D2EEED" w:themeFill="accent2" w:themeFillTint="3F"/>
    </w:tcPr>
    <w:tblStylePr w:type="firstRow">
      <w:rPr>
        <w:b/>
        <w:bCs/>
      </w:rPr>
    </w:tblStylePr>
    <w:tblStylePr w:type="lastRow">
      <w:rPr>
        <w:b/>
        <w:bCs/>
      </w:rPr>
      <w:tblPr/>
      <w:tcPr>
        <w:tcBorders>
          <w:top w:val="single" w:sz="18" w:space="0" w:color="79CCC9" w:themeColor="accent2" w:themeTint="BF"/>
        </w:tcBorders>
      </w:tcPr>
    </w:tblStylePr>
    <w:tblStylePr w:type="firstCol">
      <w:rPr>
        <w:b/>
        <w:bCs/>
      </w:rPr>
    </w:tblStylePr>
    <w:tblStylePr w:type="lastCol">
      <w:rPr>
        <w:b/>
        <w:bCs/>
      </w:rPr>
    </w:tblStylePr>
    <w:tblStylePr w:type="band1Vert">
      <w:tblPr/>
      <w:tcPr>
        <w:shd w:val="clear" w:color="auto" w:fill="A6DDDB" w:themeFill="accent2" w:themeFillTint="7F"/>
      </w:tcPr>
    </w:tblStylePr>
    <w:tblStylePr w:type="band1Horz">
      <w:tblPr/>
      <w:tcPr>
        <w:shd w:val="clear" w:color="auto" w:fill="A6DDDB" w:themeFill="accent2" w:themeFillTint="7F"/>
      </w:tcPr>
    </w:tblStylePr>
  </w:style>
  <w:style w:type="table" w:styleId="Cuadrculamedia1-nfasis3">
    <w:name w:val="Medium Grid 1 Accent 3"/>
    <w:basedOn w:val="Tablanormal"/>
    <w:uiPriority w:val="67"/>
    <w:semiHidden/>
    <w:unhideWhenUsed/>
    <w:rsid w:val="003E3E07"/>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media1-nfasis4">
    <w:name w:val="Medium Grid 1 Accent 4"/>
    <w:basedOn w:val="Tablanormal"/>
    <w:uiPriority w:val="67"/>
    <w:semiHidden/>
    <w:unhideWhenUsed/>
    <w:rsid w:val="003E3E07"/>
    <w:pPr>
      <w:spacing w:after="0" w:line="240" w:lineRule="auto"/>
    </w:pPr>
    <w:tblPr>
      <w:tblStyleRowBandSize w:val="1"/>
      <w:tblStyleColBandSize w:val="1"/>
      <w:tblBorders>
        <w:top w:val="single" w:sz="8"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single" w:sz="8" w:space="0" w:color="79CCC9" w:themeColor="accent4" w:themeTint="BF"/>
        <w:insideV w:val="single" w:sz="8" w:space="0" w:color="79CCC9" w:themeColor="accent4" w:themeTint="BF"/>
      </w:tblBorders>
    </w:tblPr>
    <w:tcPr>
      <w:shd w:val="clear" w:color="auto" w:fill="D2EEED" w:themeFill="accent4" w:themeFillTint="3F"/>
    </w:tcPr>
    <w:tblStylePr w:type="firstRow">
      <w:rPr>
        <w:b/>
        <w:bCs/>
      </w:rPr>
    </w:tblStylePr>
    <w:tblStylePr w:type="lastRow">
      <w:rPr>
        <w:b/>
        <w:bCs/>
      </w:rPr>
      <w:tblPr/>
      <w:tcPr>
        <w:tcBorders>
          <w:top w:val="single" w:sz="18" w:space="0" w:color="79CCC9" w:themeColor="accent4" w:themeTint="BF"/>
        </w:tcBorders>
      </w:tcPr>
    </w:tblStylePr>
    <w:tblStylePr w:type="firstCol">
      <w:rPr>
        <w:b/>
        <w:bCs/>
      </w:rPr>
    </w:tblStylePr>
    <w:tblStylePr w:type="lastCol">
      <w:rPr>
        <w:b/>
        <w:bCs/>
      </w:rPr>
    </w:tblStylePr>
    <w:tblStylePr w:type="band1Vert">
      <w:tblPr/>
      <w:tcPr>
        <w:shd w:val="clear" w:color="auto" w:fill="A6DDDB" w:themeFill="accent4" w:themeFillTint="7F"/>
      </w:tcPr>
    </w:tblStylePr>
    <w:tblStylePr w:type="band1Horz">
      <w:tblPr/>
      <w:tcPr>
        <w:shd w:val="clear" w:color="auto" w:fill="A6DDDB" w:themeFill="accent4" w:themeFillTint="7F"/>
      </w:tcPr>
    </w:tblStylePr>
  </w:style>
  <w:style w:type="table" w:styleId="Cuadrculamedia1-nfasis5">
    <w:name w:val="Medium Grid 1 Accent 5"/>
    <w:basedOn w:val="Tablanormal"/>
    <w:uiPriority w:val="67"/>
    <w:semiHidden/>
    <w:unhideWhenUsed/>
    <w:rsid w:val="003E3E07"/>
    <w:pPr>
      <w:spacing w:after="0" w:line="240" w:lineRule="auto"/>
    </w:pPr>
    <w:tblPr>
      <w:tblStyleRowBandSize w:val="1"/>
      <w:tblStyleColBandSize w:val="1"/>
      <w:tblBorders>
        <w:top w:val="single" w:sz="8"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single" w:sz="8" w:space="0" w:color="00AFD3" w:themeColor="accent5" w:themeTint="BF"/>
        <w:insideV w:val="single" w:sz="8" w:space="0" w:color="00AFD3" w:themeColor="accent5" w:themeTint="BF"/>
      </w:tblBorders>
    </w:tblPr>
    <w:tcPr>
      <w:shd w:val="clear" w:color="auto" w:fill="9CEEFF" w:themeFill="accent5" w:themeFillTint="3F"/>
    </w:tcPr>
    <w:tblStylePr w:type="firstRow">
      <w:rPr>
        <w:b/>
        <w:bCs/>
      </w:rPr>
    </w:tblStylePr>
    <w:tblStylePr w:type="lastRow">
      <w:rPr>
        <w:b/>
        <w:bCs/>
      </w:rPr>
      <w:tblPr/>
      <w:tcPr>
        <w:tcBorders>
          <w:top w:val="single" w:sz="18" w:space="0" w:color="00AFD3" w:themeColor="accent5" w:themeTint="BF"/>
        </w:tcBorders>
      </w:tcPr>
    </w:tblStylePr>
    <w:tblStylePr w:type="firstCol">
      <w:rPr>
        <w:b/>
        <w:bCs/>
      </w:rPr>
    </w:tblStylePr>
    <w:tblStylePr w:type="lastCol">
      <w:rPr>
        <w:b/>
        <w:bCs/>
      </w:rPr>
    </w:tblStylePr>
    <w:tblStylePr w:type="band1Vert">
      <w:tblPr/>
      <w:tcPr>
        <w:shd w:val="clear" w:color="auto" w:fill="38DCFF" w:themeFill="accent5" w:themeFillTint="7F"/>
      </w:tcPr>
    </w:tblStylePr>
    <w:tblStylePr w:type="band1Horz">
      <w:tblPr/>
      <w:tcPr>
        <w:shd w:val="clear" w:color="auto" w:fill="38DCFF" w:themeFill="accent5" w:themeFillTint="7F"/>
      </w:tcPr>
    </w:tblStylePr>
  </w:style>
  <w:style w:type="table" w:styleId="Cuadrculamedia1-nfasis6">
    <w:name w:val="Medium Grid 1 Accent 6"/>
    <w:basedOn w:val="Tablanormal"/>
    <w:uiPriority w:val="67"/>
    <w:semiHidden/>
    <w:unhideWhenUsed/>
    <w:rsid w:val="003E3E07"/>
    <w:pPr>
      <w:spacing w:after="0" w:line="240" w:lineRule="auto"/>
    </w:pPr>
    <w:tblPr>
      <w:tblStyleRowBandSize w:val="1"/>
      <w:tblStyleColBandSize w:val="1"/>
      <w:tblBorders>
        <w:top w:val="single" w:sz="8"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single" w:sz="8" w:space="0" w:color="96D7D5" w:themeColor="accent6" w:themeTint="BF"/>
        <w:insideV w:val="single" w:sz="8" w:space="0" w:color="96D7D5" w:themeColor="accent6" w:themeTint="BF"/>
      </w:tblBorders>
    </w:tblPr>
    <w:tcPr>
      <w:shd w:val="clear" w:color="auto" w:fill="DCF2F1" w:themeFill="accent6" w:themeFillTint="3F"/>
    </w:tcPr>
    <w:tblStylePr w:type="firstRow">
      <w:rPr>
        <w:b/>
        <w:bCs/>
      </w:rPr>
    </w:tblStylePr>
    <w:tblStylePr w:type="lastRow">
      <w:rPr>
        <w:b/>
        <w:bCs/>
      </w:rPr>
      <w:tblPr/>
      <w:tcPr>
        <w:tcBorders>
          <w:top w:val="single" w:sz="18" w:space="0" w:color="96D7D5" w:themeColor="accent6" w:themeTint="BF"/>
        </w:tcBorders>
      </w:tcPr>
    </w:tblStylePr>
    <w:tblStylePr w:type="firstCol">
      <w:rPr>
        <w:b/>
        <w:bCs/>
      </w:rPr>
    </w:tblStylePr>
    <w:tblStylePr w:type="lastCol">
      <w:rPr>
        <w:b/>
        <w:bCs/>
      </w:rPr>
    </w:tblStylePr>
    <w:tblStylePr w:type="band1Vert">
      <w:tblPr/>
      <w:tcPr>
        <w:shd w:val="clear" w:color="auto" w:fill="B9E4E3" w:themeFill="accent6" w:themeFillTint="7F"/>
      </w:tcPr>
    </w:tblStylePr>
    <w:tblStylePr w:type="band1Horz">
      <w:tblPr/>
      <w:tcPr>
        <w:shd w:val="clear" w:color="auto" w:fill="B9E4E3" w:themeFill="accent6" w:themeFillTint="7F"/>
      </w:tcPr>
    </w:tblStylePr>
  </w:style>
  <w:style w:type="table" w:styleId="Cuadrculamedia2">
    <w:name w:val="Medium Grid 2"/>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insideH w:val="single" w:sz="8" w:space="0" w:color="005D70" w:themeColor="text1"/>
        <w:insideV w:val="single" w:sz="8" w:space="0" w:color="005D70" w:themeColor="text1"/>
      </w:tblBorders>
    </w:tblPr>
    <w:tcPr>
      <w:shd w:val="clear" w:color="auto" w:fill="9CEEFF" w:themeFill="text1" w:themeFillTint="3F"/>
    </w:tcPr>
    <w:tblStylePr w:type="firstRow">
      <w:rPr>
        <w:b/>
        <w:bCs/>
        <w:color w:val="005D70" w:themeColor="text1"/>
      </w:rPr>
      <w:tblPr/>
      <w:tcPr>
        <w:shd w:val="clear" w:color="auto" w:fill="D7F8FF" w:themeFill="text1"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AFF1FF" w:themeFill="text1" w:themeFillTint="33"/>
      </w:tcPr>
    </w:tblStylePr>
    <w:tblStylePr w:type="band1Vert">
      <w:tblPr/>
      <w:tcPr>
        <w:shd w:val="clear" w:color="auto" w:fill="38DCFF" w:themeFill="text1" w:themeFillTint="7F"/>
      </w:tcPr>
    </w:tblStylePr>
    <w:tblStylePr w:type="band1Horz">
      <w:tblPr/>
      <w:tcPr>
        <w:tcBorders>
          <w:insideH w:val="single" w:sz="6" w:space="0" w:color="005D70" w:themeColor="text1"/>
          <w:insideV w:val="single" w:sz="6" w:space="0" w:color="005D70" w:themeColor="text1"/>
        </w:tcBorders>
        <w:shd w:val="clear" w:color="auto" w:fill="38DCFF"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insideH w:val="single" w:sz="8" w:space="0" w:color="00788E" w:themeColor="accent1"/>
        <w:insideV w:val="single" w:sz="8" w:space="0" w:color="00788E" w:themeColor="accent1"/>
      </w:tblBorders>
    </w:tblPr>
    <w:tcPr>
      <w:shd w:val="clear" w:color="auto" w:fill="A4F0FF" w:themeFill="accent1" w:themeFillTint="3F"/>
    </w:tcPr>
    <w:tblStylePr w:type="firstRow">
      <w:rPr>
        <w:b/>
        <w:bCs/>
        <w:color w:val="005D70" w:themeColor="text1"/>
      </w:rPr>
      <w:tblPr/>
      <w:tcPr>
        <w:shd w:val="clear" w:color="auto" w:fill="DAF9FF" w:themeFill="accent1"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B5F3FF" w:themeFill="accent1" w:themeFillTint="33"/>
      </w:tcPr>
    </w:tblStylePr>
    <w:tblStylePr w:type="band1Vert">
      <w:tblPr/>
      <w:tcPr>
        <w:shd w:val="clear" w:color="auto" w:fill="47E2FF" w:themeFill="accent1" w:themeFillTint="7F"/>
      </w:tcPr>
    </w:tblStylePr>
    <w:tblStylePr w:type="band1Horz">
      <w:tblPr/>
      <w:tcPr>
        <w:tcBorders>
          <w:insideH w:val="single" w:sz="6" w:space="0" w:color="00788E" w:themeColor="accent1"/>
          <w:insideV w:val="single" w:sz="6" w:space="0" w:color="00788E" w:themeColor="accent1"/>
        </w:tcBorders>
        <w:shd w:val="clear" w:color="auto" w:fill="47E2FF"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insideH w:val="single" w:sz="8" w:space="0" w:color="4DBBB8" w:themeColor="accent2"/>
        <w:insideV w:val="single" w:sz="8" w:space="0" w:color="4DBBB8" w:themeColor="accent2"/>
      </w:tblBorders>
    </w:tblPr>
    <w:tcPr>
      <w:shd w:val="clear" w:color="auto" w:fill="D2EEED" w:themeFill="accent2" w:themeFillTint="3F"/>
    </w:tcPr>
    <w:tblStylePr w:type="firstRow">
      <w:rPr>
        <w:b/>
        <w:bCs/>
        <w:color w:val="005D70" w:themeColor="text1"/>
      </w:rPr>
      <w:tblPr/>
      <w:tcPr>
        <w:shd w:val="clear" w:color="auto" w:fill="EDF8F8" w:themeFill="accent2"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DBF1F0" w:themeFill="accent2" w:themeFillTint="33"/>
      </w:tcPr>
    </w:tblStylePr>
    <w:tblStylePr w:type="band1Vert">
      <w:tblPr/>
      <w:tcPr>
        <w:shd w:val="clear" w:color="auto" w:fill="A6DDDB" w:themeFill="accent2" w:themeFillTint="7F"/>
      </w:tcPr>
    </w:tblStylePr>
    <w:tblStylePr w:type="band1Horz">
      <w:tblPr/>
      <w:tcPr>
        <w:tcBorders>
          <w:insideH w:val="single" w:sz="6" w:space="0" w:color="4DBBB8" w:themeColor="accent2"/>
          <w:insideV w:val="single" w:sz="6" w:space="0" w:color="4DBBB8" w:themeColor="accent2"/>
        </w:tcBorders>
        <w:shd w:val="clear" w:color="auto" w:fill="A6DDDB"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5D70" w:themeColor="text1"/>
      </w:rPr>
      <w:tblPr/>
      <w:tcPr>
        <w:shd w:val="clear" w:color="auto" w:fill="F6F6F6" w:themeFill="accent3"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insideH w:val="single" w:sz="8" w:space="0" w:color="4DBBB8" w:themeColor="accent4"/>
        <w:insideV w:val="single" w:sz="8" w:space="0" w:color="4DBBB8" w:themeColor="accent4"/>
      </w:tblBorders>
    </w:tblPr>
    <w:tcPr>
      <w:shd w:val="clear" w:color="auto" w:fill="D2EEED" w:themeFill="accent4" w:themeFillTint="3F"/>
    </w:tcPr>
    <w:tblStylePr w:type="firstRow">
      <w:rPr>
        <w:b/>
        <w:bCs/>
        <w:color w:val="005D70" w:themeColor="text1"/>
      </w:rPr>
      <w:tblPr/>
      <w:tcPr>
        <w:shd w:val="clear" w:color="auto" w:fill="EDF8F8" w:themeFill="accent4"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DBF1F0" w:themeFill="accent4" w:themeFillTint="33"/>
      </w:tcPr>
    </w:tblStylePr>
    <w:tblStylePr w:type="band1Vert">
      <w:tblPr/>
      <w:tcPr>
        <w:shd w:val="clear" w:color="auto" w:fill="A6DDDB" w:themeFill="accent4" w:themeFillTint="7F"/>
      </w:tcPr>
    </w:tblStylePr>
    <w:tblStylePr w:type="band1Horz">
      <w:tblPr/>
      <w:tcPr>
        <w:tcBorders>
          <w:insideH w:val="single" w:sz="6" w:space="0" w:color="4DBBB8" w:themeColor="accent4"/>
          <w:insideV w:val="single" w:sz="6" w:space="0" w:color="4DBBB8" w:themeColor="accent4"/>
        </w:tcBorders>
        <w:shd w:val="clear" w:color="auto" w:fill="A6DDDB"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insideH w:val="single" w:sz="8" w:space="0" w:color="005D70" w:themeColor="accent5"/>
        <w:insideV w:val="single" w:sz="8" w:space="0" w:color="005D70" w:themeColor="accent5"/>
      </w:tblBorders>
    </w:tblPr>
    <w:tcPr>
      <w:shd w:val="clear" w:color="auto" w:fill="9CEEFF" w:themeFill="accent5" w:themeFillTint="3F"/>
    </w:tcPr>
    <w:tblStylePr w:type="firstRow">
      <w:rPr>
        <w:b/>
        <w:bCs/>
        <w:color w:val="005D70" w:themeColor="text1"/>
      </w:rPr>
      <w:tblPr/>
      <w:tcPr>
        <w:shd w:val="clear" w:color="auto" w:fill="D7F8FF" w:themeFill="accent5"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AFF1FF" w:themeFill="accent5" w:themeFillTint="33"/>
      </w:tcPr>
    </w:tblStylePr>
    <w:tblStylePr w:type="band1Vert">
      <w:tblPr/>
      <w:tcPr>
        <w:shd w:val="clear" w:color="auto" w:fill="38DCFF" w:themeFill="accent5" w:themeFillTint="7F"/>
      </w:tcPr>
    </w:tblStylePr>
    <w:tblStylePr w:type="band1Horz">
      <w:tblPr/>
      <w:tcPr>
        <w:tcBorders>
          <w:insideH w:val="single" w:sz="6" w:space="0" w:color="005D70" w:themeColor="accent5"/>
          <w:insideV w:val="single" w:sz="6" w:space="0" w:color="005D70" w:themeColor="accent5"/>
        </w:tcBorders>
        <w:shd w:val="clear" w:color="auto" w:fill="38DCFF"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insideH w:val="single" w:sz="8" w:space="0" w:color="74CAC8" w:themeColor="accent6"/>
        <w:insideV w:val="single" w:sz="8" w:space="0" w:color="74CAC8" w:themeColor="accent6"/>
      </w:tblBorders>
    </w:tblPr>
    <w:tcPr>
      <w:shd w:val="clear" w:color="auto" w:fill="DCF2F1" w:themeFill="accent6" w:themeFillTint="3F"/>
    </w:tcPr>
    <w:tblStylePr w:type="firstRow">
      <w:rPr>
        <w:b/>
        <w:bCs/>
        <w:color w:val="005D70" w:themeColor="text1"/>
      </w:rPr>
      <w:tblPr/>
      <w:tcPr>
        <w:shd w:val="clear" w:color="auto" w:fill="F1F9F9" w:themeFill="accent6"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E3F4F3" w:themeFill="accent6" w:themeFillTint="33"/>
      </w:tcPr>
    </w:tblStylePr>
    <w:tblStylePr w:type="band1Vert">
      <w:tblPr/>
      <w:tcPr>
        <w:shd w:val="clear" w:color="auto" w:fill="B9E4E3" w:themeFill="accent6" w:themeFillTint="7F"/>
      </w:tcPr>
    </w:tblStylePr>
    <w:tblStylePr w:type="band1Horz">
      <w:tblPr/>
      <w:tcPr>
        <w:tcBorders>
          <w:insideH w:val="single" w:sz="6" w:space="0" w:color="74CAC8" w:themeColor="accent6"/>
          <w:insideV w:val="single" w:sz="6" w:space="0" w:color="74CAC8" w:themeColor="accent6"/>
        </w:tcBorders>
        <w:shd w:val="clear" w:color="auto" w:fill="B9E4E3"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CEEFF"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D7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D7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D7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D7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8DCF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8DCFF" w:themeFill="text1" w:themeFillTint="7F"/>
      </w:tcPr>
    </w:tblStylePr>
  </w:style>
  <w:style w:type="table" w:styleId="Cuadrculamedia3-nfasis1">
    <w:name w:val="Medium Grid 3 Accent 1"/>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4F0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88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88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88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88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7E2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7E2FF" w:themeFill="accent1" w:themeFillTint="7F"/>
      </w:tcPr>
    </w:tblStylePr>
  </w:style>
  <w:style w:type="table" w:styleId="Cuadrculamedia3-nfasis2">
    <w:name w:val="Medium Grid 3 Accent 2"/>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EE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BBB8"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BBB8"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BBB8"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BBB8"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6DDDB"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6DDDB" w:themeFill="accent2" w:themeFillTint="7F"/>
      </w:tcPr>
    </w:tblStylePr>
  </w:style>
  <w:style w:type="table" w:styleId="Cuadrculamedia3-nfasis3">
    <w:name w:val="Medium Grid 3 Accent 3"/>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Cuadrculamedia3-nfasis4">
    <w:name w:val="Medium Grid 3 Accent 4"/>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EED"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BBB8"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BBB8"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BBB8"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BBB8"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6DDD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6DDDB" w:themeFill="accent4" w:themeFillTint="7F"/>
      </w:tcPr>
    </w:tblStylePr>
  </w:style>
  <w:style w:type="table" w:styleId="Cuadrculamedia3-nfasis5">
    <w:name w:val="Medium Grid 3 Accent 5"/>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CEE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D70"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D70"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D70"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D70"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8DC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8DCFF" w:themeFill="accent5" w:themeFillTint="7F"/>
      </w:tcPr>
    </w:tblStylePr>
  </w:style>
  <w:style w:type="table" w:styleId="Cuadrculamedia3-nfasis6">
    <w:name w:val="Medium Grid 3 Accent 6"/>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F2F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CAC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CAC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CAC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CAC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E4E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E4E3" w:themeFill="accent6" w:themeFillTint="7F"/>
      </w:tcPr>
    </w:tblStylePr>
  </w:style>
  <w:style w:type="table" w:styleId="Listamedia1">
    <w:name w:val="Medium List 1"/>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005D70" w:themeColor="text1"/>
        <w:bottom w:val="single" w:sz="8" w:space="0" w:color="005D70" w:themeColor="text1"/>
      </w:tblBorders>
    </w:tblPr>
    <w:tblStylePr w:type="firstRow">
      <w:rPr>
        <w:rFonts w:asciiTheme="majorHAnsi" w:eastAsiaTheme="majorEastAsia" w:hAnsiTheme="majorHAnsi" w:cstheme="majorBidi"/>
      </w:rPr>
      <w:tblPr/>
      <w:tcPr>
        <w:tcBorders>
          <w:top w:val="nil"/>
          <w:bottom w:val="single" w:sz="8" w:space="0" w:color="005D70" w:themeColor="text1"/>
        </w:tcBorders>
      </w:tcPr>
    </w:tblStylePr>
    <w:tblStylePr w:type="lastRow">
      <w:rPr>
        <w:b/>
        <w:bCs/>
        <w:color w:val="00788E" w:themeColor="text2"/>
      </w:rPr>
      <w:tblPr/>
      <w:tcPr>
        <w:tcBorders>
          <w:top w:val="single" w:sz="8" w:space="0" w:color="005D70" w:themeColor="text1"/>
          <w:bottom w:val="single" w:sz="8" w:space="0" w:color="005D70" w:themeColor="text1"/>
        </w:tcBorders>
      </w:tcPr>
    </w:tblStylePr>
    <w:tblStylePr w:type="firstCol">
      <w:rPr>
        <w:b/>
        <w:bCs/>
      </w:rPr>
    </w:tblStylePr>
    <w:tblStylePr w:type="lastCol">
      <w:rPr>
        <w:b/>
        <w:bCs/>
      </w:rPr>
      <w:tblPr/>
      <w:tcPr>
        <w:tcBorders>
          <w:top w:val="single" w:sz="8" w:space="0" w:color="005D70" w:themeColor="text1"/>
          <w:bottom w:val="single" w:sz="8" w:space="0" w:color="005D70" w:themeColor="text1"/>
        </w:tcBorders>
      </w:tcPr>
    </w:tblStylePr>
    <w:tblStylePr w:type="band1Vert">
      <w:tblPr/>
      <w:tcPr>
        <w:shd w:val="clear" w:color="auto" w:fill="9CEEFF" w:themeFill="text1" w:themeFillTint="3F"/>
      </w:tcPr>
    </w:tblStylePr>
    <w:tblStylePr w:type="band1Horz">
      <w:tblPr/>
      <w:tcPr>
        <w:shd w:val="clear" w:color="auto" w:fill="9CEEFF" w:themeFill="text1" w:themeFillTint="3F"/>
      </w:tcPr>
    </w:tblStylePr>
  </w:style>
  <w:style w:type="table" w:styleId="Listamedia1-nfasis1">
    <w:name w:val="Medium List 1 Accent 1"/>
    <w:basedOn w:val="Tablanormal"/>
    <w:uiPriority w:val="65"/>
    <w:rsid w:val="003E3E07"/>
    <w:pPr>
      <w:spacing w:after="0" w:line="240" w:lineRule="auto"/>
    </w:pPr>
    <w:rPr>
      <w:color w:val="005D70" w:themeColor="text1"/>
    </w:rPr>
    <w:tblPr>
      <w:tblStyleRowBandSize w:val="1"/>
      <w:tblStyleColBandSize w:val="1"/>
      <w:tblBorders>
        <w:top w:val="single" w:sz="8" w:space="0" w:color="00788E" w:themeColor="accent1"/>
        <w:bottom w:val="single" w:sz="8" w:space="0" w:color="00788E" w:themeColor="accent1"/>
      </w:tblBorders>
    </w:tblPr>
    <w:tblStylePr w:type="firstRow">
      <w:rPr>
        <w:rFonts w:asciiTheme="majorHAnsi" w:eastAsiaTheme="majorEastAsia" w:hAnsiTheme="majorHAnsi" w:cstheme="majorBidi"/>
      </w:rPr>
      <w:tblPr/>
      <w:tcPr>
        <w:tcBorders>
          <w:top w:val="nil"/>
          <w:bottom w:val="single" w:sz="8" w:space="0" w:color="00788E" w:themeColor="accent1"/>
        </w:tcBorders>
      </w:tcPr>
    </w:tblStylePr>
    <w:tblStylePr w:type="lastRow">
      <w:rPr>
        <w:b/>
        <w:bCs/>
        <w:color w:val="00788E" w:themeColor="text2"/>
      </w:rPr>
      <w:tblPr/>
      <w:tcPr>
        <w:tcBorders>
          <w:top w:val="single" w:sz="8" w:space="0" w:color="00788E" w:themeColor="accent1"/>
          <w:bottom w:val="single" w:sz="8" w:space="0" w:color="00788E" w:themeColor="accent1"/>
        </w:tcBorders>
      </w:tcPr>
    </w:tblStylePr>
    <w:tblStylePr w:type="firstCol">
      <w:rPr>
        <w:b/>
        <w:bCs/>
      </w:rPr>
    </w:tblStylePr>
    <w:tblStylePr w:type="lastCol">
      <w:rPr>
        <w:b/>
        <w:bCs/>
      </w:rPr>
      <w:tblPr/>
      <w:tcPr>
        <w:tcBorders>
          <w:top w:val="single" w:sz="8" w:space="0" w:color="00788E" w:themeColor="accent1"/>
          <w:bottom w:val="single" w:sz="8" w:space="0" w:color="00788E" w:themeColor="accent1"/>
        </w:tcBorders>
      </w:tcPr>
    </w:tblStylePr>
    <w:tblStylePr w:type="band1Vert">
      <w:tblPr/>
      <w:tcPr>
        <w:shd w:val="clear" w:color="auto" w:fill="A4F0FF" w:themeFill="accent1" w:themeFillTint="3F"/>
      </w:tcPr>
    </w:tblStylePr>
    <w:tblStylePr w:type="band1Horz">
      <w:tblPr/>
      <w:tcPr>
        <w:shd w:val="clear" w:color="auto" w:fill="A4F0FF" w:themeFill="accent1" w:themeFillTint="3F"/>
      </w:tcPr>
    </w:tblStylePr>
  </w:style>
  <w:style w:type="table" w:styleId="Listamedia1-nfasis2">
    <w:name w:val="Medium List 1 Accent 2"/>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4DBBB8" w:themeColor="accent2"/>
        <w:bottom w:val="single" w:sz="8" w:space="0" w:color="4DBBB8" w:themeColor="accent2"/>
      </w:tblBorders>
    </w:tblPr>
    <w:tblStylePr w:type="firstRow">
      <w:rPr>
        <w:rFonts w:asciiTheme="majorHAnsi" w:eastAsiaTheme="majorEastAsia" w:hAnsiTheme="majorHAnsi" w:cstheme="majorBidi"/>
      </w:rPr>
      <w:tblPr/>
      <w:tcPr>
        <w:tcBorders>
          <w:top w:val="nil"/>
          <w:bottom w:val="single" w:sz="8" w:space="0" w:color="4DBBB8" w:themeColor="accent2"/>
        </w:tcBorders>
      </w:tcPr>
    </w:tblStylePr>
    <w:tblStylePr w:type="lastRow">
      <w:rPr>
        <w:b/>
        <w:bCs/>
        <w:color w:val="00788E" w:themeColor="text2"/>
      </w:rPr>
      <w:tblPr/>
      <w:tcPr>
        <w:tcBorders>
          <w:top w:val="single" w:sz="8" w:space="0" w:color="4DBBB8" w:themeColor="accent2"/>
          <w:bottom w:val="single" w:sz="8" w:space="0" w:color="4DBBB8" w:themeColor="accent2"/>
        </w:tcBorders>
      </w:tcPr>
    </w:tblStylePr>
    <w:tblStylePr w:type="firstCol">
      <w:rPr>
        <w:b/>
        <w:bCs/>
      </w:rPr>
    </w:tblStylePr>
    <w:tblStylePr w:type="lastCol">
      <w:rPr>
        <w:b/>
        <w:bCs/>
      </w:rPr>
      <w:tblPr/>
      <w:tcPr>
        <w:tcBorders>
          <w:top w:val="single" w:sz="8" w:space="0" w:color="4DBBB8" w:themeColor="accent2"/>
          <w:bottom w:val="single" w:sz="8" w:space="0" w:color="4DBBB8" w:themeColor="accent2"/>
        </w:tcBorders>
      </w:tcPr>
    </w:tblStylePr>
    <w:tblStylePr w:type="band1Vert">
      <w:tblPr/>
      <w:tcPr>
        <w:shd w:val="clear" w:color="auto" w:fill="D2EEED" w:themeFill="accent2" w:themeFillTint="3F"/>
      </w:tcPr>
    </w:tblStylePr>
    <w:tblStylePr w:type="band1Horz">
      <w:tblPr/>
      <w:tcPr>
        <w:shd w:val="clear" w:color="auto" w:fill="D2EEED" w:themeFill="accent2" w:themeFillTint="3F"/>
      </w:tcPr>
    </w:tblStylePr>
  </w:style>
  <w:style w:type="table" w:styleId="Listamedia1-nfasis3">
    <w:name w:val="Medium List 1 Accent 3"/>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00788E"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Listamedia1-nfasis4">
    <w:name w:val="Medium List 1 Accent 4"/>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4DBBB8" w:themeColor="accent4"/>
        <w:bottom w:val="single" w:sz="8" w:space="0" w:color="4DBBB8" w:themeColor="accent4"/>
      </w:tblBorders>
    </w:tblPr>
    <w:tblStylePr w:type="firstRow">
      <w:rPr>
        <w:rFonts w:asciiTheme="majorHAnsi" w:eastAsiaTheme="majorEastAsia" w:hAnsiTheme="majorHAnsi" w:cstheme="majorBidi"/>
      </w:rPr>
      <w:tblPr/>
      <w:tcPr>
        <w:tcBorders>
          <w:top w:val="nil"/>
          <w:bottom w:val="single" w:sz="8" w:space="0" w:color="4DBBB8" w:themeColor="accent4"/>
        </w:tcBorders>
      </w:tcPr>
    </w:tblStylePr>
    <w:tblStylePr w:type="lastRow">
      <w:rPr>
        <w:b/>
        <w:bCs/>
        <w:color w:val="00788E" w:themeColor="text2"/>
      </w:rPr>
      <w:tblPr/>
      <w:tcPr>
        <w:tcBorders>
          <w:top w:val="single" w:sz="8" w:space="0" w:color="4DBBB8" w:themeColor="accent4"/>
          <w:bottom w:val="single" w:sz="8" w:space="0" w:color="4DBBB8" w:themeColor="accent4"/>
        </w:tcBorders>
      </w:tcPr>
    </w:tblStylePr>
    <w:tblStylePr w:type="firstCol">
      <w:rPr>
        <w:b/>
        <w:bCs/>
      </w:rPr>
    </w:tblStylePr>
    <w:tblStylePr w:type="lastCol">
      <w:rPr>
        <w:b/>
        <w:bCs/>
      </w:rPr>
      <w:tblPr/>
      <w:tcPr>
        <w:tcBorders>
          <w:top w:val="single" w:sz="8" w:space="0" w:color="4DBBB8" w:themeColor="accent4"/>
          <w:bottom w:val="single" w:sz="8" w:space="0" w:color="4DBBB8" w:themeColor="accent4"/>
        </w:tcBorders>
      </w:tcPr>
    </w:tblStylePr>
    <w:tblStylePr w:type="band1Vert">
      <w:tblPr/>
      <w:tcPr>
        <w:shd w:val="clear" w:color="auto" w:fill="D2EEED" w:themeFill="accent4" w:themeFillTint="3F"/>
      </w:tcPr>
    </w:tblStylePr>
    <w:tblStylePr w:type="band1Horz">
      <w:tblPr/>
      <w:tcPr>
        <w:shd w:val="clear" w:color="auto" w:fill="D2EEED" w:themeFill="accent4" w:themeFillTint="3F"/>
      </w:tcPr>
    </w:tblStylePr>
  </w:style>
  <w:style w:type="table" w:styleId="Listamedia1-nfasis5">
    <w:name w:val="Medium List 1 Accent 5"/>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005D70" w:themeColor="accent5"/>
        <w:bottom w:val="single" w:sz="8" w:space="0" w:color="005D70" w:themeColor="accent5"/>
      </w:tblBorders>
    </w:tblPr>
    <w:tblStylePr w:type="firstRow">
      <w:rPr>
        <w:rFonts w:asciiTheme="majorHAnsi" w:eastAsiaTheme="majorEastAsia" w:hAnsiTheme="majorHAnsi" w:cstheme="majorBidi"/>
      </w:rPr>
      <w:tblPr/>
      <w:tcPr>
        <w:tcBorders>
          <w:top w:val="nil"/>
          <w:bottom w:val="single" w:sz="8" w:space="0" w:color="005D70" w:themeColor="accent5"/>
        </w:tcBorders>
      </w:tcPr>
    </w:tblStylePr>
    <w:tblStylePr w:type="lastRow">
      <w:rPr>
        <w:b/>
        <w:bCs/>
        <w:color w:val="00788E" w:themeColor="text2"/>
      </w:rPr>
      <w:tblPr/>
      <w:tcPr>
        <w:tcBorders>
          <w:top w:val="single" w:sz="8" w:space="0" w:color="005D70" w:themeColor="accent5"/>
          <w:bottom w:val="single" w:sz="8" w:space="0" w:color="005D70" w:themeColor="accent5"/>
        </w:tcBorders>
      </w:tcPr>
    </w:tblStylePr>
    <w:tblStylePr w:type="firstCol">
      <w:rPr>
        <w:b/>
        <w:bCs/>
      </w:rPr>
    </w:tblStylePr>
    <w:tblStylePr w:type="lastCol">
      <w:rPr>
        <w:b/>
        <w:bCs/>
      </w:rPr>
      <w:tblPr/>
      <w:tcPr>
        <w:tcBorders>
          <w:top w:val="single" w:sz="8" w:space="0" w:color="005D70" w:themeColor="accent5"/>
          <w:bottom w:val="single" w:sz="8" w:space="0" w:color="005D70" w:themeColor="accent5"/>
        </w:tcBorders>
      </w:tcPr>
    </w:tblStylePr>
    <w:tblStylePr w:type="band1Vert">
      <w:tblPr/>
      <w:tcPr>
        <w:shd w:val="clear" w:color="auto" w:fill="9CEEFF" w:themeFill="accent5" w:themeFillTint="3F"/>
      </w:tcPr>
    </w:tblStylePr>
    <w:tblStylePr w:type="band1Horz">
      <w:tblPr/>
      <w:tcPr>
        <w:shd w:val="clear" w:color="auto" w:fill="9CEEFF" w:themeFill="accent5" w:themeFillTint="3F"/>
      </w:tcPr>
    </w:tblStylePr>
  </w:style>
  <w:style w:type="table" w:styleId="Listamedia1-nfasis6">
    <w:name w:val="Medium List 1 Accent 6"/>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74CAC8" w:themeColor="accent6"/>
        <w:bottom w:val="single" w:sz="8" w:space="0" w:color="74CAC8" w:themeColor="accent6"/>
      </w:tblBorders>
    </w:tblPr>
    <w:tblStylePr w:type="firstRow">
      <w:rPr>
        <w:rFonts w:asciiTheme="majorHAnsi" w:eastAsiaTheme="majorEastAsia" w:hAnsiTheme="majorHAnsi" w:cstheme="majorBidi"/>
      </w:rPr>
      <w:tblPr/>
      <w:tcPr>
        <w:tcBorders>
          <w:top w:val="nil"/>
          <w:bottom w:val="single" w:sz="8" w:space="0" w:color="74CAC8" w:themeColor="accent6"/>
        </w:tcBorders>
      </w:tcPr>
    </w:tblStylePr>
    <w:tblStylePr w:type="lastRow">
      <w:rPr>
        <w:b/>
        <w:bCs/>
        <w:color w:val="00788E" w:themeColor="text2"/>
      </w:rPr>
      <w:tblPr/>
      <w:tcPr>
        <w:tcBorders>
          <w:top w:val="single" w:sz="8" w:space="0" w:color="74CAC8" w:themeColor="accent6"/>
          <w:bottom w:val="single" w:sz="8" w:space="0" w:color="74CAC8" w:themeColor="accent6"/>
        </w:tcBorders>
      </w:tcPr>
    </w:tblStylePr>
    <w:tblStylePr w:type="firstCol">
      <w:rPr>
        <w:b/>
        <w:bCs/>
      </w:rPr>
    </w:tblStylePr>
    <w:tblStylePr w:type="lastCol">
      <w:rPr>
        <w:b/>
        <w:bCs/>
      </w:rPr>
      <w:tblPr/>
      <w:tcPr>
        <w:tcBorders>
          <w:top w:val="single" w:sz="8" w:space="0" w:color="74CAC8" w:themeColor="accent6"/>
          <w:bottom w:val="single" w:sz="8" w:space="0" w:color="74CAC8" w:themeColor="accent6"/>
        </w:tcBorders>
      </w:tcPr>
    </w:tblStylePr>
    <w:tblStylePr w:type="band1Vert">
      <w:tblPr/>
      <w:tcPr>
        <w:shd w:val="clear" w:color="auto" w:fill="DCF2F1" w:themeFill="accent6" w:themeFillTint="3F"/>
      </w:tcPr>
    </w:tblStylePr>
    <w:tblStylePr w:type="band1Horz">
      <w:tblPr/>
      <w:tcPr>
        <w:shd w:val="clear" w:color="auto" w:fill="DCF2F1" w:themeFill="accent6" w:themeFillTint="3F"/>
      </w:tcPr>
    </w:tblStylePr>
  </w:style>
  <w:style w:type="table" w:styleId="Listamedia2">
    <w:name w:val="Medium List 2"/>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tblBorders>
    </w:tblPr>
    <w:tblStylePr w:type="firstRow">
      <w:rPr>
        <w:sz w:val="24"/>
        <w:szCs w:val="24"/>
      </w:rPr>
      <w:tblPr/>
      <w:tcPr>
        <w:tcBorders>
          <w:top w:val="nil"/>
          <w:left w:val="nil"/>
          <w:bottom w:val="single" w:sz="24" w:space="0" w:color="005D7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D70" w:themeColor="text1"/>
          <w:insideH w:val="nil"/>
          <w:insideV w:val="nil"/>
        </w:tcBorders>
        <w:shd w:val="clear" w:color="auto" w:fill="FFFFFF" w:themeFill="background1"/>
      </w:tcPr>
    </w:tblStylePr>
    <w:tblStylePr w:type="lastCol">
      <w:tblPr/>
      <w:tcPr>
        <w:tcBorders>
          <w:top w:val="nil"/>
          <w:left w:val="single" w:sz="8" w:space="0" w:color="005D7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CEEFF" w:themeFill="text1" w:themeFillTint="3F"/>
      </w:tcPr>
    </w:tblStylePr>
    <w:tblStylePr w:type="band1Horz">
      <w:tblPr/>
      <w:tcPr>
        <w:tcBorders>
          <w:top w:val="nil"/>
          <w:bottom w:val="nil"/>
          <w:insideH w:val="nil"/>
          <w:insideV w:val="nil"/>
        </w:tcBorders>
        <w:shd w:val="clear" w:color="auto" w:fill="9CEEF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66"/>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tblBorders>
    </w:tblPr>
    <w:tblStylePr w:type="firstRow">
      <w:rPr>
        <w:sz w:val="24"/>
        <w:szCs w:val="24"/>
      </w:rPr>
      <w:tblPr/>
      <w:tcPr>
        <w:tcBorders>
          <w:top w:val="nil"/>
          <w:left w:val="nil"/>
          <w:bottom w:val="single" w:sz="24" w:space="0" w:color="00788E"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88E" w:themeColor="accent1"/>
          <w:insideH w:val="nil"/>
          <w:insideV w:val="nil"/>
        </w:tcBorders>
        <w:shd w:val="clear" w:color="auto" w:fill="FFFFFF" w:themeFill="background1"/>
      </w:tcPr>
    </w:tblStylePr>
    <w:tblStylePr w:type="lastCol">
      <w:tblPr/>
      <w:tcPr>
        <w:tcBorders>
          <w:top w:val="nil"/>
          <w:left w:val="single" w:sz="8" w:space="0" w:color="00788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4F0FF" w:themeFill="accent1" w:themeFillTint="3F"/>
      </w:tcPr>
    </w:tblStylePr>
    <w:tblStylePr w:type="band1Horz">
      <w:tblPr/>
      <w:tcPr>
        <w:tcBorders>
          <w:top w:val="nil"/>
          <w:bottom w:val="nil"/>
          <w:insideH w:val="nil"/>
          <w:insideV w:val="nil"/>
        </w:tcBorders>
        <w:shd w:val="clear" w:color="auto" w:fill="A4F0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tblBorders>
    </w:tblPr>
    <w:tblStylePr w:type="firstRow">
      <w:rPr>
        <w:sz w:val="24"/>
        <w:szCs w:val="24"/>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DBBB8" w:themeColor="accent2"/>
          <w:insideH w:val="nil"/>
          <w:insideV w:val="nil"/>
        </w:tcBorders>
        <w:shd w:val="clear" w:color="auto" w:fill="FFFFFF" w:themeFill="background1"/>
      </w:tcPr>
    </w:tblStylePr>
    <w:tblStylePr w:type="lastCol">
      <w:tblPr/>
      <w:tcPr>
        <w:tcBorders>
          <w:top w:val="nil"/>
          <w:left w:val="single" w:sz="8" w:space="0" w:color="4DBBB8"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EED" w:themeFill="accent2" w:themeFillTint="3F"/>
      </w:tcPr>
    </w:tblStylePr>
    <w:tblStylePr w:type="band1Horz">
      <w:tblPr/>
      <w:tcPr>
        <w:tcBorders>
          <w:top w:val="nil"/>
          <w:bottom w:val="nil"/>
          <w:insideH w:val="nil"/>
          <w:insideV w:val="nil"/>
        </w:tcBorders>
        <w:shd w:val="clear" w:color="auto" w:fill="D2EEE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tblBorders>
    </w:tblPr>
    <w:tblStylePr w:type="firstRow">
      <w:rPr>
        <w:sz w:val="24"/>
        <w:szCs w:val="24"/>
      </w:rPr>
      <w:tblPr/>
      <w:tcPr>
        <w:tcBorders>
          <w:top w:val="nil"/>
          <w:left w:val="nil"/>
          <w:bottom w:val="single" w:sz="24" w:space="0" w:color="4DBBB8"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DBBB8" w:themeColor="accent4"/>
          <w:insideH w:val="nil"/>
          <w:insideV w:val="nil"/>
        </w:tcBorders>
        <w:shd w:val="clear" w:color="auto" w:fill="FFFFFF" w:themeFill="background1"/>
      </w:tcPr>
    </w:tblStylePr>
    <w:tblStylePr w:type="lastCol">
      <w:tblPr/>
      <w:tcPr>
        <w:tcBorders>
          <w:top w:val="nil"/>
          <w:left w:val="single" w:sz="8" w:space="0" w:color="4DBBB8"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EED" w:themeFill="accent4" w:themeFillTint="3F"/>
      </w:tcPr>
    </w:tblStylePr>
    <w:tblStylePr w:type="band1Horz">
      <w:tblPr/>
      <w:tcPr>
        <w:tcBorders>
          <w:top w:val="nil"/>
          <w:bottom w:val="nil"/>
          <w:insideH w:val="nil"/>
          <w:insideV w:val="nil"/>
        </w:tcBorders>
        <w:shd w:val="clear" w:color="auto" w:fill="D2EEED"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tblBorders>
    </w:tblPr>
    <w:tblStylePr w:type="firstRow">
      <w:rPr>
        <w:sz w:val="24"/>
        <w:szCs w:val="24"/>
      </w:rPr>
      <w:tblPr/>
      <w:tcPr>
        <w:tcBorders>
          <w:top w:val="nil"/>
          <w:left w:val="nil"/>
          <w:bottom w:val="single" w:sz="24" w:space="0" w:color="005D70"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D70" w:themeColor="accent5"/>
          <w:insideH w:val="nil"/>
          <w:insideV w:val="nil"/>
        </w:tcBorders>
        <w:shd w:val="clear" w:color="auto" w:fill="FFFFFF" w:themeFill="background1"/>
      </w:tcPr>
    </w:tblStylePr>
    <w:tblStylePr w:type="lastCol">
      <w:tblPr/>
      <w:tcPr>
        <w:tcBorders>
          <w:top w:val="nil"/>
          <w:left w:val="single" w:sz="8" w:space="0" w:color="005D70"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CEEFF" w:themeFill="accent5" w:themeFillTint="3F"/>
      </w:tcPr>
    </w:tblStylePr>
    <w:tblStylePr w:type="band1Horz">
      <w:tblPr/>
      <w:tcPr>
        <w:tcBorders>
          <w:top w:val="nil"/>
          <w:bottom w:val="nil"/>
          <w:insideH w:val="nil"/>
          <w:insideV w:val="nil"/>
        </w:tcBorders>
        <w:shd w:val="clear" w:color="auto" w:fill="9CEE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tblBorders>
    </w:tblPr>
    <w:tblStylePr w:type="firstRow">
      <w:rPr>
        <w:sz w:val="24"/>
        <w:szCs w:val="24"/>
      </w:rPr>
      <w:tblPr/>
      <w:tcPr>
        <w:tcBorders>
          <w:top w:val="nil"/>
          <w:left w:val="nil"/>
          <w:bottom w:val="single" w:sz="24" w:space="0" w:color="74CAC8"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CAC8" w:themeColor="accent6"/>
          <w:insideH w:val="nil"/>
          <w:insideV w:val="nil"/>
        </w:tcBorders>
        <w:shd w:val="clear" w:color="auto" w:fill="FFFFFF" w:themeFill="background1"/>
      </w:tcPr>
    </w:tblStylePr>
    <w:tblStylePr w:type="lastCol">
      <w:tblPr/>
      <w:tcPr>
        <w:tcBorders>
          <w:top w:val="nil"/>
          <w:left w:val="single" w:sz="8" w:space="0" w:color="74CAC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F2F1" w:themeFill="accent6" w:themeFillTint="3F"/>
      </w:tcPr>
    </w:tblStylePr>
    <w:tblStylePr w:type="band1Horz">
      <w:tblPr/>
      <w:tcPr>
        <w:tcBorders>
          <w:top w:val="nil"/>
          <w:bottom w:val="nil"/>
          <w:insideH w:val="nil"/>
          <w:insideV w:val="nil"/>
        </w:tcBorders>
        <w:shd w:val="clear" w:color="auto" w:fill="DCF2F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1">
    <w:name w:val="Medium Shading 1"/>
    <w:basedOn w:val="Tablanormal"/>
    <w:uiPriority w:val="63"/>
    <w:semiHidden/>
    <w:unhideWhenUsed/>
    <w:rsid w:val="003E3E07"/>
    <w:pPr>
      <w:spacing w:after="0" w:line="240" w:lineRule="auto"/>
    </w:pPr>
    <w:tblPr>
      <w:tblStyleRowBandSize w:val="1"/>
      <w:tblStyleColBandSize w:val="1"/>
      <w:tblBorders>
        <w:top w:val="single" w:sz="8"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single" w:sz="8" w:space="0" w:color="00AFD3" w:themeColor="text1" w:themeTint="BF"/>
      </w:tblBorders>
    </w:tblPr>
    <w:tblStylePr w:type="firstRow">
      <w:pPr>
        <w:spacing w:before="0" w:after="0" w:line="240" w:lineRule="auto"/>
      </w:pPr>
      <w:rPr>
        <w:b/>
        <w:bCs/>
        <w:color w:val="FFFFFF" w:themeColor="background1"/>
      </w:rPr>
      <w:tblPr/>
      <w:tcPr>
        <w:tcBorders>
          <w:top w:val="single" w:sz="8"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nil"/>
          <w:insideV w:val="nil"/>
        </w:tcBorders>
        <w:shd w:val="clear" w:color="auto" w:fill="005D70" w:themeFill="text1"/>
      </w:tcPr>
    </w:tblStylePr>
    <w:tblStylePr w:type="lastRow">
      <w:pPr>
        <w:spacing w:before="0" w:after="0" w:line="240" w:lineRule="auto"/>
      </w:pPr>
      <w:rPr>
        <w:b/>
        <w:bCs/>
      </w:rPr>
      <w:tblPr/>
      <w:tcPr>
        <w:tcBorders>
          <w:top w:val="double" w:sz="6"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nil"/>
          <w:insideV w:val="nil"/>
        </w:tcBorders>
      </w:tcPr>
    </w:tblStylePr>
    <w:tblStylePr w:type="firstCol">
      <w:rPr>
        <w:b/>
        <w:bCs/>
      </w:rPr>
    </w:tblStylePr>
    <w:tblStylePr w:type="lastCol">
      <w:rPr>
        <w:b/>
        <w:bCs/>
      </w:rPr>
    </w:tblStylePr>
    <w:tblStylePr w:type="band1Vert">
      <w:tblPr/>
      <w:tcPr>
        <w:shd w:val="clear" w:color="auto" w:fill="9CEEFF" w:themeFill="text1" w:themeFillTint="3F"/>
      </w:tcPr>
    </w:tblStylePr>
    <w:tblStylePr w:type="band1Horz">
      <w:tblPr/>
      <w:tcPr>
        <w:tcBorders>
          <w:insideH w:val="nil"/>
          <w:insideV w:val="nil"/>
        </w:tcBorders>
        <w:shd w:val="clear" w:color="auto" w:fill="9CEEFF"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3E3E07"/>
    <w:pPr>
      <w:spacing w:after="0" w:line="240" w:lineRule="auto"/>
    </w:pPr>
    <w:tblPr>
      <w:tblStyleRowBandSize w:val="1"/>
      <w:tblStyleColBandSize w:val="1"/>
      <w:tblBorders>
        <w:top w:val="single" w:sz="8"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single" w:sz="8" w:space="0" w:color="00C5EA" w:themeColor="accent1" w:themeTint="BF"/>
      </w:tblBorders>
    </w:tblPr>
    <w:tblStylePr w:type="firstRow">
      <w:pPr>
        <w:spacing w:before="0" w:after="0" w:line="240" w:lineRule="auto"/>
      </w:pPr>
      <w:rPr>
        <w:b/>
        <w:bCs/>
        <w:color w:val="FFFFFF" w:themeColor="background1"/>
      </w:rPr>
      <w:tblPr/>
      <w:tcPr>
        <w:tcBorders>
          <w:top w:val="single" w:sz="8"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nil"/>
          <w:insideV w:val="nil"/>
        </w:tcBorders>
        <w:shd w:val="clear" w:color="auto" w:fill="00788E" w:themeFill="accent1"/>
      </w:tcPr>
    </w:tblStylePr>
    <w:tblStylePr w:type="lastRow">
      <w:pPr>
        <w:spacing w:before="0" w:after="0" w:line="240" w:lineRule="auto"/>
      </w:pPr>
      <w:rPr>
        <w:b/>
        <w:bCs/>
      </w:rPr>
      <w:tblPr/>
      <w:tcPr>
        <w:tcBorders>
          <w:top w:val="double" w:sz="6"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A4F0FF" w:themeFill="accent1" w:themeFillTint="3F"/>
      </w:tcPr>
    </w:tblStylePr>
    <w:tblStylePr w:type="band1Horz">
      <w:tblPr/>
      <w:tcPr>
        <w:tcBorders>
          <w:insideH w:val="nil"/>
          <w:insideV w:val="nil"/>
        </w:tcBorders>
        <w:shd w:val="clear" w:color="auto" w:fill="A4F0FF"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63"/>
    <w:semiHidden/>
    <w:unhideWhenUsed/>
    <w:rsid w:val="003E3E07"/>
    <w:pPr>
      <w:spacing w:after="0" w:line="240" w:lineRule="auto"/>
    </w:pPr>
    <w:tblPr>
      <w:tblStyleRowBandSize w:val="1"/>
      <w:tblStyleColBandSize w:val="1"/>
      <w:tblBorders>
        <w:top w:val="single" w:sz="8"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single" w:sz="8" w:space="0" w:color="79CCC9" w:themeColor="accent2" w:themeTint="BF"/>
      </w:tblBorders>
    </w:tblPr>
    <w:tblStylePr w:type="firstRow">
      <w:pPr>
        <w:spacing w:before="0" w:after="0" w:line="240" w:lineRule="auto"/>
      </w:pPr>
      <w:rPr>
        <w:b/>
        <w:bCs/>
        <w:color w:val="FFFFFF" w:themeColor="background1"/>
      </w:rPr>
      <w:tblPr/>
      <w:tcPr>
        <w:tcBorders>
          <w:top w:val="single" w:sz="8"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nil"/>
          <w:insideV w:val="nil"/>
        </w:tcBorders>
        <w:shd w:val="clear" w:color="auto" w:fill="4DBBB8" w:themeFill="accent2"/>
      </w:tcPr>
    </w:tblStylePr>
    <w:tblStylePr w:type="lastRow">
      <w:pPr>
        <w:spacing w:before="0" w:after="0" w:line="240" w:lineRule="auto"/>
      </w:pPr>
      <w:rPr>
        <w:b/>
        <w:bCs/>
      </w:rPr>
      <w:tblPr/>
      <w:tcPr>
        <w:tcBorders>
          <w:top w:val="double" w:sz="6"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nil"/>
          <w:insideV w:val="nil"/>
        </w:tcBorders>
      </w:tcPr>
    </w:tblStylePr>
    <w:tblStylePr w:type="firstCol">
      <w:rPr>
        <w:b/>
        <w:bCs/>
      </w:rPr>
    </w:tblStylePr>
    <w:tblStylePr w:type="lastCol">
      <w:rPr>
        <w:b/>
        <w:bCs/>
      </w:rPr>
    </w:tblStylePr>
    <w:tblStylePr w:type="band1Vert">
      <w:tblPr/>
      <w:tcPr>
        <w:shd w:val="clear" w:color="auto" w:fill="D2EEED" w:themeFill="accent2" w:themeFillTint="3F"/>
      </w:tcPr>
    </w:tblStylePr>
    <w:tblStylePr w:type="band1Horz">
      <w:tblPr/>
      <w:tcPr>
        <w:tcBorders>
          <w:insideH w:val="nil"/>
          <w:insideV w:val="nil"/>
        </w:tcBorders>
        <w:shd w:val="clear" w:color="auto" w:fill="D2EEED"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semiHidden/>
    <w:unhideWhenUsed/>
    <w:rsid w:val="003E3E07"/>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63"/>
    <w:semiHidden/>
    <w:unhideWhenUsed/>
    <w:rsid w:val="003E3E07"/>
    <w:pPr>
      <w:spacing w:after="0" w:line="240" w:lineRule="auto"/>
    </w:pPr>
    <w:tblPr>
      <w:tblStyleRowBandSize w:val="1"/>
      <w:tblStyleColBandSize w:val="1"/>
      <w:tblBorders>
        <w:top w:val="single" w:sz="8"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single" w:sz="8" w:space="0" w:color="79CCC9" w:themeColor="accent4" w:themeTint="BF"/>
      </w:tblBorders>
    </w:tblPr>
    <w:tblStylePr w:type="firstRow">
      <w:pPr>
        <w:spacing w:before="0" w:after="0" w:line="240" w:lineRule="auto"/>
      </w:pPr>
      <w:rPr>
        <w:b/>
        <w:bCs/>
        <w:color w:val="FFFFFF" w:themeColor="background1"/>
      </w:rPr>
      <w:tblPr/>
      <w:tcPr>
        <w:tcBorders>
          <w:top w:val="single" w:sz="8"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nil"/>
          <w:insideV w:val="nil"/>
        </w:tcBorders>
        <w:shd w:val="clear" w:color="auto" w:fill="4DBBB8" w:themeFill="accent4"/>
      </w:tcPr>
    </w:tblStylePr>
    <w:tblStylePr w:type="lastRow">
      <w:pPr>
        <w:spacing w:before="0" w:after="0" w:line="240" w:lineRule="auto"/>
      </w:pPr>
      <w:rPr>
        <w:b/>
        <w:bCs/>
      </w:rPr>
      <w:tblPr/>
      <w:tcPr>
        <w:tcBorders>
          <w:top w:val="double" w:sz="6"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2EEED" w:themeFill="accent4" w:themeFillTint="3F"/>
      </w:tcPr>
    </w:tblStylePr>
    <w:tblStylePr w:type="band1Horz">
      <w:tblPr/>
      <w:tcPr>
        <w:tcBorders>
          <w:insideH w:val="nil"/>
          <w:insideV w:val="nil"/>
        </w:tcBorders>
        <w:shd w:val="clear" w:color="auto" w:fill="D2EEED" w:themeFill="accent4"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semiHidden/>
    <w:unhideWhenUsed/>
    <w:rsid w:val="003E3E07"/>
    <w:pPr>
      <w:spacing w:after="0" w:line="240" w:lineRule="auto"/>
    </w:pPr>
    <w:tblPr>
      <w:tblStyleRowBandSize w:val="1"/>
      <w:tblStyleColBandSize w:val="1"/>
      <w:tblBorders>
        <w:top w:val="single" w:sz="8"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single" w:sz="8" w:space="0" w:color="00AFD3" w:themeColor="accent5" w:themeTint="BF"/>
      </w:tblBorders>
    </w:tblPr>
    <w:tblStylePr w:type="firstRow">
      <w:pPr>
        <w:spacing w:before="0" w:after="0" w:line="240" w:lineRule="auto"/>
      </w:pPr>
      <w:rPr>
        <w:b/>
        <w:bCs/>
        <w:color w:val="FFFFFF" w:themeColor="background1"/>
      </w:rPr>
      <w:tblPr/>
      <w:tcPr>
        <w:tcBorders>
          <w:top w:val="single" w:sz="8"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nil"/>
          <w:insideV w:val="nil"/>
        </w:tcBorders>
        <w:shd w:val="clear" w:color="auto" w:fill="005D70" w:themeFill="accent5"/>
      </w:tcPr>
    </w:tblStylePr>
    <w:tblStylePr w:type="lastRow">
      <w:pPr>
        <w:spacing w:before="0" w:after="0" w:line="240" w:lineRule="auto"/>
      </w:pPr>
      <w:rPr>
        <w:b/>
        <w:bCs/>
      </w:rPr>
      <w:tblPr/>
      <w:tcPr>
        <w:tcBorders>
          <w:top w:val="double" w:sz="6"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nil"/>
          <w:insideV w:val="nil"/>
        </w:tcBorders>
      </w:tcPr>
    </w:tblStylePr>
    <w:tblStylePr w:type="firstCol">
      <w:rPr>
        <w:b/>
        <w:bCs/>
      </w:rPr>
    </w:tblStylePr>
    <w:tblStylePr w:type="lastCol">
      <w:rPr>
        <w:b/>
        <w:bCs/>
      </w:rPr>
    </w:tblStylePr>
    <w:tblStylePr w:type="band1Vert">
      <w:tblPr/>
      <w:tcPr>
        <w:shd w:val="clear" w:color="auto" w:fill="9CEEFF" w:themeFill="accent5" w:themeFillTint="3F"/>
      </w:tcPr>
    </w:tblStylePr>
    <w:tblStylePr w:type="band1Horz">
      <w:tblPr/>
      <w:tcPr>
        <w:tcBorders>
          <w:insideH w:val="nil"/>
          <w:insideV w:val="nil"/>
        </w:tcBorders>
        <w:shd w:val="clear" w:color="auto" w:fill="9CEEFF" w:themeFill="accent5"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semiHidden/>
    <w:unhideWhenUsed/>
    <w:rsid w:val="003E3E07"/>
    <w:pPr>
      <w:spacing w:after="0" w:line="240" w:lineRule="auto"/>
    </w:pPr>
    <w:tblPr>
      <w:tblStyleRowBandSize w:val="1"/>
      <w:tblStyleColBandSize w:val="1"/>
      <w:tblBorders>
        <w:top w:val="single" w:sz="8"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single" w:sz="8" w:space="0" w:color="96D7D5" w:themeColor="accent6" w:themeTint="BF"/>
      </w:tblBorders>
    </w:tblPr>
    <w:tblStylePr w:type="firstRow">
      <w:pPr>
        <w:spacing w:before="0" w:after="0" w:line="240" w:lineRule="auto"/>
      </w:pPr>
      <w:rPr>
        <w:b/>
        <w:bCs/>
        <w:color w:val="FFFFFF" w:themeColor="background1"/>
      </w:rPr>
      <w:tblPr/>
      <w:tcPr>
        <w:tcBorders>
          <w:top w:val="single" w:sz="8"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nil"/>
          <w:insideV w:val="nil"/>
        </w:tcBorders>
        <w:shd w:val="clear" w:color="auto" w:fill="74CAC8" w:themeFill="accent6"/>
      </w:tcPr>
    </w:tblStylePr>
    <w:tblStylePr w:type="lastRow">
      <w:pPr>
        <w:spacing w:before="0" w:after="0" w:line="240" w:lineRule="auto"/>
      </w:pPr>
      <w:rPr>
        <w:b/>
        <w:bCs/>
      </w:rPr>
      <w:tblPr/>
      <w:tcPr>
        <w:tcBorders>
          <w:top w:val="double" w:sz="6"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nil"/>
          <w:insideV w:val="nil"/>
        </w:tcBorders>
      </w:tcPr>
    </w:tblStylePr>
    <w:tblStylePr w:type="firstCol">
      <w:rPr>
        <w:b/>
        <w:bCs/>
      </w:rPr>
    </w:tblStylePr>
    <w:tblStylePr w:type="lastCol">
      <w:rPr>
        <w:b/>
        <w:bCs/>
      </w:rPr>
    </w:tblStylePr>
    <w:tblStylePr w:type="band1Vert">
      <w:tblPr/>
      <w:tcPr>
        <w:shd w:val="clear" w:color="auto" w:fill="DCF2F1" w:themeFill="accent6" w:themeFillTint="3F"/>
      </w:tcPr>
    </w:tblStylePr>
    <w:tblStylePr w:type="band1Horz">
      <w:tblPr/>
      <w:tcPr>
        <w:tcBorders>
          <w:insideH w:val="nil"/>
          <w:insideV w:val="nil"/>
        </w:tcBorders>
        <w:shd w:val="clear" w:color="auto" w:fill="DCF2F1"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5D7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5D70" w:themeFill="text1"/>
      </w:tcPr>
    </w:tblStylePr>
    <w:tblStylePr w:type="lastCol">
      <w:rPr>
        <w:b/>
        <w:bCs/>
        <w:color w:val="FFFFFF" w:themeColor="background1"/>
      </w:rPr>
      <w:tblPr/>
      <w:tcPr>
        <w:tcBorders>
          <w:left w:val="nil"/>
          <w:right w:val="nil"/>
          <w:insideH w:val="nil"/>
          <w:insideV w:val="nil"/>
        </w:tcBorders>
        <w:shd w:val="clear" w:color="auto" w:fill="005D7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1">
    <w:name w:val="Medium Shading 2 Accent 1"/>
    <w:basedOn w:val="Tablanormal"/>
    <w:uiPriority w:val="64"/>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88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788E" w:themeFill="accent1"/>
      </w:tcPr>
    </w:tblStylePr>
    <w:tblStylePr w:type="lastCol">
      <w:rPr>
        <w:b/>
        <w:bCs/>
        <w:color w:val="FFFFFF" w:themeColor="background1"/>
      </w:rPr>
      <w:tblPr/>
      <w:tcPr>
        <w:tcBorders>
          <w:left w:val="nil"/>
          <w:right w:val="nil"/>
          <w:insideH w:val="nil"/>
          <w:insideV w:val="nil"/>
        </w:tcBorders>
        <w:shd w:val="clear" w:color="auto" w:fill="00788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2">
    <w:name w:val="Medium Shading 2 Accent 2"/>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BBB8"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DBBB8" w:themeFill="accent2"/>
      </w:tcPr>
    </w:tblStylePr>
    <w:tblStylePr w:type="lastCol">
      <w:rPr>
        <w:b/>
        <w:bCs/>
        <w:color w:val="FFFFFF" w:themeColor="background1"/>
      </w:rPr>
      <w:tblPr/>
      <w:tcPr>
        <w:tcBorders>
          <w:left w:val="nil"/>
          <w:right w:val="nil"/>
          <w:insideH w:val="nil"/>
          <w:insideV w:val="nil"/>
        </w:tcBorders>
        <w:shd w:val="clear" w:color="auto" w:fill="4DBBB8"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3">
    <w:name w:val="Medium Shading 2 Accent 3"/>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4">
    <w:name w:val="Medium Shading 2 Accent 4"/>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BBB8"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DBBB8" w:themeFill="accent4"/>
      </w:tcPr>
    </w:tblStylePr>
    <w:tblStylePr w:type="lastCol">
      <w:rPr>
        <w:b/>
        <w:bCs/>
        <w:color w:val="FFFFFF" w:themeColor="background1"/>
      </w:rPr>
      <w:tblPr/>
      <w:tcPr>
        <w:tcBorders>
          <w:left w:val="nil"/>
          <w:right w:val="nil"/>
          <w:insideH w:val="nil"/>
          <w:insideV w:val="nil"/>
        </w:tcBorders>
        <w:shd w:val="clear" w:color="auto" w:fill="4DBBB8"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5">
    <w:name w:val="Medium Shading 2 Accent 5"/>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5D70"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5D70" w:themeFill="accent5"/>
      </w:tcPr>
    </w:tblStylePr>
    <w:tblStylePr w:type="lastCol">
      <w:rPr>
        <w:b/>
        <w:bCs/>
        <w:color w:val="FFFFFF" w:themeColor="background1"/>
      </w:rPr>
      <w:tblPr/>
      <w:tcPr>
        <w:tcBorders>
          <w:left w:val="nil"/>
          <w:right w:val="nil"/>
          <w:insideH w:val="nil"/>
          <w:insideV w:val="nil"/>
        </w:tcBorders>
        <w:shd w:val="clear" w:color="auto" w:fill="005D70"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6">
    <w:name w:val="Medium Shading 2 Accent 6"/>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CAC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CAC8" w:themeFill="accent6"/>
      </w:tcPr>
    </w:tblStylePr>
    <w:tblStylePr w:type="lastCol">
      <w:rPr>
        <w:b/>
        <w:bCs/>
        <w:color w:val="FFFFFF" w:themeColor="background1"/>
      </w:rPr>
      <w:tblPr/>
      <w:tcPr>
        <w:tcBorders>
          <w:left w:val="nil"/>
          <w:right w:val="nil"/>
          <w:insideH w:val="nil"/>
          <w:insideV w:val="nil"/>
        </w:tcBorders>
        <w:shd w:val="clear" w:color="auto" w:fill="74CAC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cin">
    <w:name w:val="Mención"/>
    <w:basedOn w:val="Fuentedeprrafopredeter"/>
    <w:uiPriority w:val="99"/>
    <w:semiHidden/>
    <w:unhideWhenUsed/>
    <w:rsid w:val="003E3E07"/>
    <w:rPr>
      <w:color w:val="2B579A"/>
      <w:shd w:val="clear" w:color="auto" w:fill="E6E6E6"/>
    </w:rPr>
  </w:style>
  <w:style w:type="paragraph" w:styleId="Encabezadodemensaje">
    <w:name w:val="Message Header"/>
    <w:basedOn w:val="Normal"/>
    <w:link w:val="EncabezadodemensajeCar"/>
    <w:uiPriority w:val="99"/>
    <w:semiHidden/>
    <w:unhideWhenUsed/>
    <w:rsid w:val="003E3E0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semiHidden/>
    <w:rsid w:val="003E3E07"/>
    <w:rPr>
      <w:rFonts w:asciiTheme="majorHAnsi" w:eastAsiaTheme="majorEastAsia" w:hAnsiTheme="majorHAnsi" w:cstheme="majorBidi"/>
      <w:sz w:val="24"/>
      <w:szCs w:val="24"/>
      <w:shd w:val="pct20" w:color="auto" w:fill="auto"/>
    </w:rPr>
  </w:style>
  <w:style w:type="paragraph" w:styleId="Sinespaciado">
    <w:name w:val="No Spacing"/>
    <w:uiPriority w:val="36"/>
    <w:semiHidden/>
    <w:unhideWhenUsed/>
    <w:qFormat/>
    <w:rsid w:val="003E3E07"/>
    <w:pPr>
      <w:spacing w:after="0" w:line="240" w:lineRule="auto"/>
    </w:pPr>
  </w:style>
  <w:style w:type="paragraph" w:styleId="NormalWeb">
    <w:name w:val="Normal (Web)"/>
    <w:basedOn w:val="Normal"/>
    <w:uiPriority w:val="99"/>
    <w:semiHidden/>
    <w:unhideWhenUsed/>
    <w:rsid w:val="003E3E07"/>
    <w:rPr>
      <w:rFonts w:ascii="Times New Roman" w:hAnsi="Times New Roman" w:cs="Times New Roman"/>
      <w:sz w:val="24"/>
      <w:szCs w:val="24"/>
    </w:rPr>
  </w:style>
  <w:style w:type="paragraph" w:styleId="Sangranormal">
    <w:name w:val="Normal Indent"/>
    <w:basedOn w:val="Normal"/>
    <w:uiPriority w:val="99"/>
    <w:semiHidden/>
    <w:unhideWhenUsed/>
    <w:rsid w:val="003E3E07"/>
    <w:pPr>
      <w:ind w:left="720"/>
    </w:pPr>
  </w:style>
  <w:style w:type="paragraph" w:styleId="Encabezadodenota">
    <w:name w:val="Note Heading"/>
    <w:basedOn w:val="Normal"/>
    <w:next w:val="Normal"/>
    <w:link w:val="EncabezadodenotaCar"/>
    <w:uiPriority w:val="99"/>
    <w:semiHidden/>
    <w:unhideWhenUsed/>
    <w:rsid w:val="003E3E07"/>
    <w:pPr>
      <w:spacing w:after="0" w:line="240" w:lineRule="auto"/>
    </w:pPr>
  </w:style>
  <w:style w:type="character" w:customStyle="1" w:styleId="EncabezadodenotaCar">
    <w:name w:val="Encabezado de nota Car"/>
    <w:basedOn w:val="Fuentedeprrafopredeter"/>
    <w:link w:val="Encabezadodenota"/>
    <w:uiPriority w:val="99"/>
    <w:semiHidden/>
    <w:rsid w:val="003E3E07"/>
  </w:style>
  <w:style w:type="character" w:styleId="Nmerodepgina">
    <w:name w:val="page number"/>
    <w:basedOn w:val="Fuentedeprrafopredeter"/>
    <w:uiPriority w:val="99"/>
    <w:semiHidden/>
    <w:unhideWhenUsed/>
    <w:rsid w:val="003E3E07"/>
  </w:style>
  <w:style w:type="table" w:styleId="Tablanormal1">
    <w:name w:val="Plain Table 1"/>
    <w:basedOn w:val="Tablanormal"/>
    <w:uiPriority w:val="41"/>
    <w:rsid w:val="003E3E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3E3E07"/>
    <w:pPr>
      <w:spacing w:after="0" w:line="240" w:lineRule="auto"/>
    </w:pPr>
    <w:tblPr>
      <w:tblStyleRowBandSize w:val="1"/>
      <w:tblStyleColBandSize w:val="1"/>
      <w:tblBorders>
        <w:top w:val="single" w:sz="4" w:space="0" w:color="37DCFF" w:themeColor="text1" w:themeTint="80"/>
        <w:bottom w:val="single" w:sz="4" w:space="0" w:color="37DCFF" w:themeColor="text1" w:themeTint="80"/>
      </w:tblBorders>
    </w:tblPr>
    <w:tblStylePr w:type="firstRow">
      <w:rPr>
        <w:b/>
        <w:bCs/>
      </w:rPr>
      <w:tblPr/>
      <w:tcPr>
        <w:tcBorders>
          <w:bottom w:val="single" w:sz="4" w:space="0" w:color="37DCFF" w:themeColor="text1" w:themeTint="80"/>
        </w:tcBorders>
      </w:tcPr>
    </w:tblStylePr>
    <w:tblStylePr w:type="lastRow">
      <w:rPr>
        <w:b/>
        <w:bCs/>
      </w:rPr>
      <w:tblPr/>
      <w:tcPr>
        <w:tcBorders>
          <w:top w:val="single" w:sz="4" w:space="0" w:color="37DCFF" w:themeColor="text1" w:themeTint="80"/>
        </w:tcBorders>
      </w:tcPr>
    </w:tblStylePr>
    <w:tblStylePr w:type="firstCol">
      <w:rPr>
        <w:b/>
        <w:bCs/>
      </w:rPr>
    </w:tblStylePr>
    <w:tblStylePr w:type="lastCol">
      <w:rPr>
        <w:b/>
        <w:bCs/>
      </w:rPr>
    </w:tblStylePr>
    <w:tblStylePr w:type="band1Vert">
      <w:tblPr/>
      <w:tcPr>
        <w:tcBorders>
          <w:left w:val="single" w:sz="4" w:space="0" w:color="37DCFF" w:themeColor="text1" w:themeTint="80"/>
          <w:right w:val="single" w:sz="4" w:space="0" w:color="37DCFF" w:themeColor="text1" w:themeTint="80"/>
        </w:tcBorders>
      </w:tcPr>
    </w:tblStylePr>
    <w:tblStylePr w:type="band2Vert">
      <w:tblPr/>
      <w:tcPr>
        <w:tcBorders>
          <w:left w:val="single" w:sz="4" w:space="0" w:color="37DCFF" w:themeColor="text1" w:themeTint="80"/>
          <w:right w:val="single" w:sz="4" w:space="0" w:color="37DCFF" w:themeColor="text1" w:themeTint="80"/>
        </w:tcBorders>
      </w:tcPr>
    </w:tblStylePr>
    <w:tblStylePr w:type="band1Horz">
      <w:tblPr/>
      <w:tcPr>
        <w:tcBorders>
          <w:top w:val="single" w:sz="4" w:space="0" w:color="37DCFF" w:themeColor="text1" w:themeTint="80"/>
          <w:bottom w:val="single" w:sz="4" w:space="0" w:color="37DCFF" w:themeColor="text1" w:themeTint="80"/>
        </w:tcBorders>
      </w:tcPr>
    </w:tblStylePr>
  </w:style>
  <w:style w:type="table" w:styleId="Tablanormal3">
    <w:name w:val="Plain Table 3"/>
    <w:basedOn w:val="Tablanormal"/>
    <w:uiPriority w:val="43"/>
    <w:rsid w:val="003E3E07"/>
    <w:pPr>
      <w:spacing w:after="0" w:line="240" w:lineRule="auto"/>
    </w:pPr>
    <w:tblPr>
      <w:tblStyleRowBandSize w:val="1"/>
      <w:tblStyleColBandSize w:val="1"/>
    </w:tblPr>
    <w:tblStylePr w:type="firstRow">
      <w:rPr>
        <w:b/>
        <w:bCs/>
        <w:caps/>
      </w:rPr>
      <w:tblPr/>
      <w:tcPr>
        <w:tcBorders>
          <w:bottom w:val="single" w:sz="4" w:space="0" w:color="37DCF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37DCF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3E3E0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3E3E0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7DCF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7DCF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7DCF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7DCF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sinformato">
    <w:name w:val="Plain Text"/>
    <w:basedOn w:val="Normal"/>
    <w:link w:val="TextosinformatoCar"/>
    <w:uiPriority w:val="99"/>
    <w:semiHidden/>
    <w:unhideWhenUsed/>
    <w:rsid w:val="003E3E07"/>
    <w:pPr>
      <w:spacing w:after="0" w:line="240" w:lineRule="auto"/>
    </w:pPr>
    <w:rPr>
      <w:rFonts w:ascii="Consolas" w:hAnsi="Consolas"/>
      <w:szCs w:val="21"/>
    </w:rPr>
  </w:style>
  <w:style w:type="character" w:customStyle="1" w:styleId="TextosinformatoCar">
    <w:name w:val="Texto sin formato Car"/>
    <w:basedOn w:val="Fuentedeprrafopredeter"/>
    <w:link w:val="Textosinformato"/>
    <w:uiPriority w:val="99"/>
    <w:semiHidden/>
    <w:rsid w:val="003E3E07"/>
    <w:rPr>
      <w:rFonts w:ascii="Consolas" w:hAnsi="Consolas"/>
      <w:szCs w:val="21"/>
    </w:rPr>
  </w:style>
  <w:style w:type="paragraph" w:styleId="Cita">
    <w:name w:val="Quote"/>
    <w:basedOn w:val="Normal"/>
    <w:next w:val="Normal"/>
    <w:link w:val="CitaCar"/>
    <w:uiPriority w:val="29"/>
    <w:semiHidden/>
    <w:unhideWhenUsed/>
    <w:qFormat/>
    <w:rsid w:val="003E3E07"/>
    <w:pPr>
      <w:spacing w:before="200" w:after="160"/>
      <w:ind w:left="864" w:right="864"/>
      <w:jc w:val="center"/>
    </w:pPr>
    <w:rPr>
      <w:i/>
      <w:iCs/>
      <w:color w:val="00AFD3" w:themeColor="text1" w:themeTint="BF"/>
    </w:rPr>
  </w:style>
  <w:style w:type="character" w:customStyle="1" w:styleId="CitaCar">
    <w:name w:val="Cita Car"/>
    <w:basedOn w:val="Fuentedeprrafopredeter"/>
    <w:link w:val="Cita"/>
    <w:uiPriority w:val="29"/>
    <w:semiHidden/>
    <w:rsid w:val="003E3E07"/>
    <w:rPr>
      <w:i/>
      <w:iCs/>
      <w:color w:val="00AFD3" w:themeColor="text1" w:themeTint="BF"/>
    </w:rPr>
  </w:style>
  <w:style w:type="paragraph" w:styleId="Saludo">
    <w:name w:val="Salutation"/>
    <w:basedOn w:val="Normal"/>
    <w:next w:val="Normal"/>
    <w:link w:val="SaludoCar"/>
    <w:uiPriority w:val="99"/>
    <w:semiHidden/>
    <w:unhideWhenUsed/>
    <w:rsid w:val="003E3E07"/>
  </w:style>
  <w:style w:type="character" w:customStyle="1" w:styleId="SaludoCar">
    <w:name w:val="Saludo Car"/>
    <w:basedOn w:val="Fuentedeprrafopredeter"/>
    <w:link w:val="Saludo"/>
    <w:uiPriority w:val="99"/>
    <w:semiHidden/>
    <w:rsid w:val="003E3E07"/>
  </w:style>
  <w:style w:type="paragraph" w:styleId="Firma">
    <w:name w:val="Signature"/>
    <w:basedOn w:val="Normal"/>
    <w:link w:val="FirmaCar"/>
    <w:uiPriority w:val="99"/>
    <w:semiHidden/>
    <w:unhideWhenUsed/>
    <w:rsid w:val="003E3E07"/>
    <w:pPr>
      <w:spacing w:after="0" w:line="240" w:lineRule="auto"/>
      <w:ind w:left="4252"/>
    </w:pPr>
  </w:style>
  <w:style w:type="character" w:customStyle="1" w:styleId="FirmaCar">
    <w:name w:val="Firma Car"/>
    <w:basedOn w:val="Fuentedeprrafopredeter"/>
    <w:link w:val="Firma"/>
    <w:uiPriority w:val="99"/>
    <w:semiHidden/>
    <w:rsid w:val="003E3E07"/>
  </w:style>
  <w:style w:type="character" w:customStyle="1" w:styleId="Hipervnculointeligente1">
    <w:name w:val="Hipervínculo inteligente1"/>
    <w:basedOn w:val="Fuentedeprrafopredeter"/>
    <w:uiPriority w:val="99"/>
    <w:semiHidden/>
    <w:unhideWhenUsed/>
    <w:rsid w:val="003E3E07"/>
    <w:rPr>
      <w:u w:val="dotted"/>
    </w:rPr>
  </w:style>
  <w:style w:type="character" w:styleId="Textoennegrita">
    <w:name w:val="Strong"/>
    <w:basedOn w:val="Fuentedeprrafopredeter"/>
    <w:uiPriority w:val="22"/>
    <w:semiHidden/>
    <w:unhideWhenUsed/>
    <w:qFormat/>
    <w:rsid w:val="003E3E07"/>
    <w:rPr>
      <w:b/>
      <w:bCs/>
    </w:rPr>
  </w:style>
  <w:style w:type="character" w:styleId="nfasissutil">
    <w:name w:val="Subtle Emphasis"/>
    <w:basedOn w:val="Fuentedeprrafopredeter"/>
    <w:uiPriority w:val="19"/>
    <w:unhideWhenUsed/>
    <w:qFormat/>
    <w:rsid w:val="003E3E07"/>
    <w:rPr>
      <w:i/>
      <w:iCs/>
      <w:color w:val="00AFD3" w:themeColor="text1" w:themeTint="BF"/>
    </w:rPr>
  </w:style>
  <w:style w:type="character" w:styleId="Referenciasutil">
    <w:name w:val="Subtle Reference"/>
    <w:basedOn w:val="Fuentedeprrafopredeter"/>
    <w:uiPriority w:val="31"/>
    <w:semiHidden/>
    <w:unhideWhenUsed/>
    <w:qFormat/>
    <w:rsid w:val="003E3E07"/>
    <w:rPr>
      <w:smallCaps/>
      <w:color w:val="00D0FC" w:themeColor="text1" w:themeTint="A5"/>
    </w:rPr>
  </w:style>
  <w:style w:type="table" w:styleId="Tablaconefectos3D1">
    <w:name w:val="Table 3D effects 1"/>
    <w:basedOn w:val="Tablanormal"/>
    <w:uiPriority w:val="99"/>
    <w:semiHidden/>
    <w:unhideWhenUsed/>
    <w:rsid w:val="003E3E0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aconefectos3D2">
    <w:name w:val="Table 3D effects 2"/>
    <w:basedOn w:val="Tablanormal"/>
    <w:uiPriority w:val="99"/>
    <w:semiHidden/>
    <w:unhideWhenUsed/>
    <w:rsid w:val="003E3E0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3">
    <w:name w:val="Table 3D effects 3"/>
    <w:basedOn w:val="Tablanormal"/>
    <w:uiPriority w:val="99"/>
    <w:semiHidden/>
    <w:unhideWhenUsed/>
    <w:rsid w:val="003E3E0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1">
    <w:name w:val="Table Classic 1"/>
    <w:basedOn w:val="Tablanormal"/>
    <w:uiPriority w:val="99"/>
    <w:semiHidden/>
    <w:unhideWhenUsed/>
    <w:rsid w:val="003E3E0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uiPriority w:val="99"/>
    <w:semiHidden/>
    <w:unhideWhenUsed/>
    <w:rsid w:val="003E3E0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uiPriority w:val="99"/>
    <w:semiHidden/>
    <w:unhideWhenUsed/>
    <w:rsid w:val="003E3E0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lsica4">
    <w:name w:val="Table Classic 4"/>
    <w:basedOn w:val="Tablanormal"/>
    <w:uiPriority w:val="99"/>
    <w:semiHidden/>
    <w:unhideWhenUsed/>
    <w:rsid w:val="003E3E0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avistosa1">
    <w:name w:val="Table Colorful 1"/>
    <w:basedOn w:val="Tablanormal"/>
    <w:uiPriority w:val="99"/>
    <w:semiHidden/>
    <w:unhideWhenUsed/>
    <w:rsid w:val="003E3E0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vistosa2">
    <w:name w:val="Table Colorful 2"/>
    <w:basedOn w:val="Tablanormal"/>
    <w:uiPriority w:val="99"/>
    <w:semiHidden/>
    <w:unhideWhenUsed/>
    <w:rsid w:val="003E3E0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vistosa3">
    <w:name w:val="Table Colorful 3"/>
    <w:basedOn w:val="Tablanormal"/>
    <w:uiPriority w:val="99"/>
    <w:semiHidden/>
    <w:unhideWhenUsed/>
    <w:rsid w:val="003E3E0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concolumnas1">
    <w:name w:val="Table Columns 1"/>
    <w:basedOn w:val="Tablanormal"/>
    <w:uiPriority w:val="99"/>
    <w:semiHidden/>
    <w:unhideWhenUsed/>
    <w:rsid w:val="003E3E0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2">
    <w:name w:val="Table Columns 2"/>
    <w:basedOn w:val="Tablanormal"/>
    <w:uiPriority w:val="99"/>
    <w:semiHidden/>
    <w:unhideWhenUsed/>
    <w:rsid w:val="003E3E0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3">
    <w:name w:val="Table Columns 3"/>
    <w:basedOn w:val="Tablanormal"/>
    <w:uiPriority w:val="99"/>
    <w:semiHidden/>
    <w:unhideWhenUsed/>
    <w:rsid w:val="003E3E0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olumnas4">
    <w:name w:val="Table Columns 4"/>
    <w:basedOn w:val="Tablanormal"/>
    <w:uiPriority w:val="99"/>
    <w:semiHidden/>
    <w:unhideWhenUsed/>
    <w:rsid w:val="003E3E0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oncolumnas5">
    <w:name w:val="Table Columns 5"/>
    <w:basedOn w:val="Tablanormal"/>
    <w:uiPriority w:val="99"/>
    <w:semiHidden/>
    <w:unhideWhenUsed/>
    <w:rsid w:val="003E3E0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amoderna">
    <w:name w:val="Table Contemporary"/>
    <w:basedOn w:val="Tablanormal"/>
    <w:uiPriority w:val="99"/>
    <w:semiHidden/>
    <w:unhideWhenUsed/>
    <w:rsid w:val="003E3E0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elegante">
    <w:name w:val="Table Elegant"/>
    <w:basedOn w:val="Tablanormal"/>
    <w:uiPriority w:val="99"/>
    <w:semiHidden/>
    <w:unhideWhenUsed/>
    <w:rsid w:val="003E3E0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concuadrcula1">
    <w:name w:val="Table Grid 1"/>
    <w:basedOn w:val="Tablanormal"/>
    <w:uiPriority w:val="99"/>
    <w:semiHidden/>
    <w:unhideWhenUsed/>
    <w:rsid w:val="003E3E0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Cuadrculadetabla2">
    <w:name w:val="Table Grid 2"/>
    <w:basedOn w:val="Tablanormal"/>
    <w:uiPriority w:val="99"/>
    <w:semiHidden/>
    <w:unhideWhenUsed/>
    <w:rsid w:val="003E3E0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3">
    <w:name w:val="Table Grid 3"/>
    <w:basedOn w:val="Tablanormal"/>
    <w:uiPriority w:val="99"/>
    <w:semiHidden/>
    <w:unhideWhenUsed/>
    <w:rsid w:val="003E3E0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4">
    <w:name w:val="Table Grid 4"/>
    <w:basedOn w:val="Tablanormal"/>
    <w:uiPriority w:val="99"/>
    <w:semiHidden/>
    <w:unhideWhenUsed/>
    <w:rsid w:val="003E3E0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aconcuadrcula5">
    <w:name w:val="Table Grid 5"/>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uiPriority w:val="99"/>
    <w:semiHidden/>
    <w:unhideWhenUsed/>
    <w:rsid w:val="003E3E0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8">
    <w:name w:val="Table Grid 8"/>
    <w:basedOn w:val="Tablanormal"/>
    <w:uiPriority w:val="99"/>
    <w:semiHidden/>
    <w:unhideWhenUsed/>
    <w:rsid w:val="003E3E0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cuadrculaclara">
    <w:name w:val="Grid Table Light"/>
    <w:basedOn w:val="Tablanormal"/>
    <w:uiPriority w:val="40"/>
    <w:rsid w:val="003E3E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lista1">
    <w:name w:val="Table List 1"/>
    <w:basedOn w:val="Tablanormal"/>
    <w:uiPriority w:val="99"/>
    <w:semiHidden/>
    <w:unhideWhenUsed/>
    <w:rsid w:val="003E3E0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uiPriority w:val="99"/>
    <w:semiHidden/>
    <w:unhideWhenUsed/>
    <w:rsid w:val="003E3E0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3">
    <w:name w:val="Table List 3"/>
    <w:basedOn w:val="Tablanormal"/>
    <w:uiPriority w:val="99"/>
    <w:semiHidden/>
    <w:unhideWhenUsed/>
    <w:rsid w:val="003E3E0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aconlista4">
    <w:name w:val="Table List 4"/>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aconlista5">
    <w:name w:val="Table List 5"/>
    <w:basedOn w:val="Tablanormal"/>
    <w:uiPriority w:val="99"/>
    <w:semiHidden/>
    <w:unhideWhenUsed/>
    <w:rsid w:val="003E3E0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aconlista6">
    <w:name w:val="Table List 6"/>
    <w:basedOn w:val="Tablanormal"/>
    <w:uiPriority w:val="99"/>
    <w:semiHidden/>
    <w:unhideWhenUsed/>
    <w:rsid w:val="003E3E0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conlista7">
    <w:name w:val="Table List 7"/>
    <w:basedOn w:val="Tablanormal"/>
    <w:uiPriority w:val="99"/>
    <w:semiHidden/>
    <w:unhideWhenUsed/>
    <w:rsid w:val="003E3E0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aconlista8">
    <w:name w:val="Table List 8"/>
    <w:basedOn w:val="Tablanormal"/>
    <w:uiPriority w:val="99"/>
    <w:semiHidden/>
    <w:unhideWhenUsed/>
    <w:rsid w:val="003E3E0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oconsangra">
    <w:name w:val="table of authorities"/>
    <w:basedOn w:val="Normal"/>
    <w:next w:val="Normal"/>
    <w:uiPriority w:val="99"/>
    <w:semiHidden/>
    <w:unhideWhenUsed/>
    <w:rsid w:val="003E3E07"/>
    <w:pPr>
      <w:spacing w:after="0"/>
      <w:ind w:left="220" w:hanging="220"/>
    </w:pPr>
  </w:style>
  <w:style w:type="paragraph" w:styleId="Tabladeilustraciones">
    <w:name w:val="table of figures"/>
    <w:basedOn w:val="Normal"/>
    <w:next w:val="Normal"/>
    <w:uiPriority w:val="99"/>
    <w:semiHidden/>
    <w:unhideWhenUsed/>
    <w:rsid w:val="003E3E07"/>
    <w:pPr>
      <w:spacing w:after="0"/>
    </w:pPr>
  </w:style>
  <w:style w:type="table" w:styleId="Tablaprofesional">
    <w:name w:val="Table Professional"/>
    <w:basedOn w:val="Tablanormal"/>
    <w:uiPriority w:val="99"/>
    <w:semiHidden/>
    <w:unhideWhenUsed/>
    <w:rsid w:val="003E3E0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bsica1">
    <w:name w:val="Table Simple 1"/>
    <w:basedOn w:val="Tablanormal"/>
    <w:uiPriority w:val="99"/>
    <w:semiHidden/>
    <w:unhideWhenUsed/>
    <w:rsid w:val="003E3E0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uiPriority w:val="99"/>
    <w:semiHidden/>
    <w:unhideWhenUsed/>
    <w:rsid w:val="003E3E0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sutil1">
    <w:name w:val="Table Subtle 1"/>
    <w:basedOn w:val="Tablanormal"/>
    <w:uiPriority w:val="99"/>
    <w:semiHidden/>
    <w:unhideWhenUsed/>
    <w:rsid w:val="003E3E0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uiPriority w:val="99"/>
    <w:rsid w:val="003E3E0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tema">
    <w:name w:val="Table Theme"/>
    <w:basedOn w:val="Tablanormal"/>
    <w:uiPriority w:val="99"/>
    <w:semiHidden/>
    <w:unhideWhenUsed/>
    <w:rsid w:val="003E3E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web1">
    <w:name w:val="Table Web 1"/>
    <w:basedOn w:val="Tablanormal"/>
    <w:uiPriority w:val="99"/>
    <w:semiHidden/>
    <w:unhideWhenUsed/>
    <w:rsid w:val="003E3E0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semiHidden/>
    <w:unhideWhenUsed/>
    <w:rsid w:val="003E3E0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3">
    <w:name w:val="Table Web 3"/>
    <w:basedOn w:val="Tablanormal"/>
    <w:uiPriority w:val="99"/>
    <w:rsid w:val="003E3E0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Encabezadodelista">
    <w:name w:val="toa heading"/>
    <w:basedOn w:val="Normal"/>
    <w:next w:val="Normal"/>
    <w:uiPriority w:val="99"/>
    <w:semiHidden/>
    <w:unhideWhenUsed/>
    <w:rsid w:val="003E3E07"/>
    <w:pPr>
      <w:spacing w:before="120"/>
    </w:pPr>
    <w:rPr>
      <w:rFonts w:asciiTheme="majorHAnsi" w:eastAsiaTheme="majorEastAsia" w:hAnsiTheme="majorHAnsi" w:cstheme="majorBidi"/>
      <w:b/>
      <w:bCs/>
      <w:sz w:val="24"/>
      <w:szCs w:val="24"/>
    </w:rPr>
  </w:style>
  <w:style w:type="paragraph" w:styleId="TDC1">
    <w:name w:val="toc 1"/>
    <w:basedOn w:val="Normal"/>
    <w:next w:val="Normal"/>
    <w:autoRedefine/>
    <w:uiPriority w:val="39"/>
    <w:unhideWhenUsed/>
    <w:rsid w:val="003E3E07"/>
    <w:pPr>
      <w:spacing w:after="100"/>
    </w:pPr>
  </w:style>
  <w:style w:type="paragraph" w:styleId="TDC2">
    <w:name w:val="toc 2"/>
    <w:basedOn w:val="Normal"/>
    <w:next w:val="Normal"/>
    <w:autoRedefine/>
    <w:uiPriority w:val="39"/>
    <w:unhideWhenUsed/>
    <w:rsid w:val="009269DE"/>
    <w:pPr>
      <w:tabs>
        <w:tab w:val="right" w:leader="dot" w:pos="9350"/>
      </w:tabs>
      <w:spacing w:after="100"/>
    </w:pPr>
    <w:rPr>
      <w:rFonts w:ascii="Helvetica" w:hAnsi="Helvetica" w:cs="Helvetica"/>
      <w:b/>
      <w:bCs/>
      <w:noProof/>
      <w:sz w:val="18"/>
      <w:szCs w:val="18"/>
    </w:rPr>
  </w:style>
  <w:style w:type="paragraph" w:styleId="TDC3">
    <w:name w:val="toc 3"/>
    <w:basedOn w:val="Normal"/>
    <w:next w:val="Normal"/>
    <w:autoRedefine/>
    <w:uiPriority w:val="39"/>
    <w:unhideWhenUsed/>
    <w:rsid w:val="003E3E07"/>
    <w:pPr>
      <w:spacing w:after="100"/>
      <w:ind w:left="440"/>
    </w:pPr>
  </w:style>
  <w:style w:type="paragraph" w:styleId="TDC4">
    <w:name w:val="toc 4"/>
    <w:basedOn w:val="Normal"/>
    <w:next w:val="Normal"/>
    <w:autoRedefine/>
    <w:uiPriority w:val="39"/>
    <w:semiHidden/>
    <w:unhideWhenUsed/>
    <w:rsid w:val="003E3E07"/>
    <w:pPr>
      <w:spacing w:after="100"/>
      <w:ind w:left="660"/>
    </w:pPr>
  </w:style>
  <w:style w:type="paragraph" w:styleId="TDC5">
    <w:name w:val="toc 5"/>
    <w:basedOn w:val="Normal"/>
    <w:next w:val="Normal"/>
    <w:autoRedefine/>
    <w:uiPriority w:val="39"/>
    <w:semiHidden/>
    <w:unhideWhenUsed/>
    <w:rsid w:val="003E3E07"/>
    <w:pPr>
      <w:spacing w:after="100"/>
      <w:ind w:left="880"/>
    </w:pPr>
  </w:style>
  <w:style w:type="paragraph" w:styleId="TDC6">
    <w:name w:val="toc 6"/>
    <w:basedOn w:val="Normal"/>
    <w:next w:val="Normal"/>
    <w:autoRedefine/>
    <w:uiPriority w:val="39"/>
    <w:semiHidden/>
    <w:unhideWhenUsed/>
    <w:rsid w:val="003E3E07"/>
    <w:pPr>
      <w:spacing w:after="100"/>
      <w:ind w:left="1100"/>
    </w:pPr>
  </w:style>
  <w:style w:type="paragraph" w:styleId="TDC7">
    <w:name w:val="toc 7"/>
    <w:basedOn w:val="Normal"/>
    <w:next w:val="Normal"/>
    <w:autoRedefine/>
    <w:uiPriority w:val="39"/>
    <w:semiHidden/>
    <w:unhideWhenUsed/>
    <w:rsid w:val="003E3E07"/>
    <w:pPr>
      <w:spacing w:after="100"/>
      <w:ind w:left="1320"/>
    </w:pPr>
  </w:style>
  <w:style w:type="paragraph" w:styleId="TDC8">
    <w:name w:val="toc 8"/>
    <w:basedOn w:val="Normal"/>
    <w:next w:val="Normal"/>
    <w:autoRedefine/>
    <w:uiPriority w:val="39"/>
    <w:semiHidden/>
    <w:unhideWhenUsed/>
    <w:rsid w:val="003E3E07"/>
    <w:pPr>
      <w:spacing w:after="100"/>
      <w:ind w:left="1540"/>
    </w:pPr>
  </w:style>
  <w:style w:type="paragraph" w:styleId="TDC9">
    <w:name w:val="toc 9"/>
    <w:basedOn w:val="Normal"/>
    <w:next w:val="Normal"/>
    <w:autoRedefine/>
    <w:uiPriority w:val="39"/>
    <w:semiHidden/>
    <w:unhideWhenUsed/>
    <w:rsid w:val="003E3E07"/>
    <w:pPr>
      <w:spacing w:after="100"/>
      <w:ind w:left="1760"/>
    </w:pPr>
  </w:style>
  <w:style w:type="paragraph" w:styleId="TtuloTDC">
    <w:name w:val="TOC Heading"/>
    <w:basedOn w:val="Ttulo1"/>
    <w:next w:val="Normal"/>
    <w:uiPriority w:val="39"/>
    <w:unhideWhenUsed/>
    <w:qFormat/>
    <w:rsid w:val="003E3E07"/>
    <w:pPr>
      <w:spacing w:before="240"/>
      <w:outlineLvl w:val="9"/>
    </w:pPr>
  </w:style>
  <w:style w:type="character" w:customStyle="1" w:styleId="Mencinsinresolver1">
    <w:name w:val="Mención sin resolver1"/>
    <w:basedOn w:val="Fuentedeprrafopredeter"/>
    <w:uiPriority w:val="99"/>
    <w:semiHidden/>
    <w:unhideWhenUsed/>
    <w:rsid w:val="0066185E"/>
    <w:rPr>
      <w:color w:val="00CFFA" w:themeColor="text1" w:themeTint="A6"/>
      <w:shd w:val="clear" w:color="auto" w:fill="E6E6E6"/>
    </w:rPr>
  </w:style>
  <w:style w:type="character" w:styleId="Textodelmarcadordeposicin">
    <w:name w:val="Placeholder Text"/>
    <w:basedOn w:val="Fuentedeprrafopredeter"/>
    <w:uiPriority w:val="2"/>
    <w:semiHidden/>
    <w:rsid w:val="00E43C6B"/>
    <w:rPr>
      <w:color w:val="808080"/>
    </w:rPr>
  </w:style>
  <w:style w:type="paragraph" w:customStyle="1" w:styleId="Estilo1">
    <w:name w:val="Estilo1"/>
    <w:basedOn w:val="Ttulo2"/>
    <w:link w:val="Estilo1Car"/>
    <w:rsid w:val="00AC3665"/>
    <w:rPr>
      <w:sz w:val="24"/>
      <w:szCs w:val="24"/>
    </w:rPr>
  </w:style>
  <w:style w:type="character" w:customStyle="1" w:styleId="Estilo1Car">
    <w:name w:val="Estilo1 Car"/>
    <w:basedOn w:val="Ttulo2Car"/>
    <w:link w:val="Estilo1"/>
    <w:rsid w:val="00AC3665"/>
    <w:rPr>
      <w:rFonts w:ascii="Helvetica" w:eastAsiaTheme="majorEastAsia" w:hAnsi="Helvetica" w:cstheme="majorBidi"/>
      <w:color w:val="00596A" w:themeColor="accent1" w:themeShade="BF"/>
      <w:sz w:val="24"/>
      <w:szCs w:val="24"/>
    </w:rPr>
  </w:style>
  <w:style w:type="paragraph" w:customStyle="1" w:styleId="Estilo2">
    <w:name w:val="Estilo2"/>
    <w:basedOn w:val="Estilo1"/>
    <w:link w:val="Estilo2Car"/>
    <w:autoRedefine/>
    <w:rsid w:val="00AC3665"/>
  </w:style>
  <w:style w:type="character" w:customStyle="1" w:styleId="Estilo2Car">
    <w:name w:val="Estilo2 Car"/>
    <w:basedOn w:val="Estilo1Car"/>
    <w:link w:val="Estilo2"/>
    <w:rsid w:val="00AC3665"/>
    <w:rPr>
      <w:rFonts w:ascii="Helvetica" w:eastAsiaTheme="majorEastAsia" w:hAnsi="Helvetica" w:cstheme="majorBidi"/>
      <w:color w:val="00596A" w:themeColor="accent1" w:themeShade="BF"/>
      <w:sz w:val="24"/>
      <w:szCs w:val="24"/>
    </w:rPr>
  </w:style>
  <w:style w:type="character" w:customStyle="1" w:styleId="Mencinsinresolver2">
    <w:name w:val="Mención sin resolver2"/>
    <w:basedOn w:val="Fuentedeprrafopredeter"/>
    <w:uiPriority w:val="99"/>
    <w:semiHidden/>
    <w:unhideWhenUsed/>
    <w:rsid w:val="00F735A6"/>
    <w:rPr>
      <w:color w:val="605E5C"/>
      <w:shd w:val="clear" w:color="auto" w:fill="E1DFDD"/>
    </w:rPr>
  </w:style>
  <w:style w:type="paragraph" w:customStyle="1" w:styleId="paragraph">
    <w:name w:val="paragraph"/>
    <w:basedOn w:val="Normal"/>
    <w:rsid w:val="002270F1"/>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normaltextrun">
    <w:name w:val="normaltextrun"/>
    <w:basedOn w:val="Fuentedeprrafopredeter"/>
    <w:rsid w:val="002270F1"/>
  </w:style>
  <w:style w:type="character" w:customStyle="1" w:styleId="eop">
    <w:name w:val="eop"/>
    <w:basedOn w:val="Fuentedeprrafopredeter"/>
    <w:rsid w:val="002270F1"/>
  </w:style>
  <w:style w:type="paragraph" w:styleId="Revisin">
    <w:name w:val="Revision"/>
    <w:hidden/>
    <w:uiPriority w:val="99"/>
    <w:semiHidden/>
    <w:rsid w:val="00B650E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622519">
      <w:bodyDiv w:val="1"/>
      <w:marLeft w:val="0"/>
      <w:marRight w:val="0"/>
      <w:marTop w:val="0"/>
      <w:marBottom w:val="0"/>
      <w:divBdr>
        <w:top w:val="none" w:sz="0" w:space="0" w:color="auto"/>
        <w:left w:val="none" w:sz="0" w:space="0" w:color="auto"/>
        <w:bottom w:val="none" w:sz="0" w:space="0" w:color="auto"/>
        <w:right w:val="none" w:sz="0" w:space="0" w:color="auto"/>
      </w:divBdr>
    </w:div>
    <w:div w:id="122159739">
      <w:bodyDiv w:val="1"/>
      <w:marLeft w:val="0"/>
      <w:marRight w:val="0"/>
      <w:marTop w:val="0"/>
      <w:marBottom w:val="0"/>
      <w:divBdr>
        <w:top w:val="none" w:sz="0" w:space="0" w:color="auto"/>
        <w:left w:val="none" w:sz="0" w:space="0" w:color="auto"/>
        <w:bottom w:val="none" w:sz="0" w:space="0" w:color="auto"/>
        <w:right w:val="none" w:sz="0" w:space="0" w:color="auto"/>
      </w:divBdr>
    </w:div>
    <w:div w:id="171335367">
      <w:bodyDiv w:val="1"/>
      <w:marLeft w:val="0"/>
      <w:marRight w:val="0"/>
      <w:marTop w:val="0"/>
      <w:marBottom w:val="0"/>
      <w:divBdr>
        <w:top w:val="none" w:sz="0" w:space="0" w:color="auto"/>
        <w:left w:val="none" w:sz="0" w:space="0" w:color="auto"/>
        <w:bottom w:val="none" w:sz="0" w:space="0" w:color="auto"/>
        <w:right w:val="none" w:sz="0" w:space="0" w:color="auto"/>
      </w:divBdr>
      <w:divsChild>
        <w:div w:id="63992560">
          <w:marLeft w:val="0"/>
          <w:marRight w:val="0"/>
          <w:marTop w:val="0"/>
          <w:marBottom w:val="0"/>
          <w:divBdr>
            <w:top w:val="none" w:sz="0" w:space="0" w:color="auto"/>
            <w:left w:val="none" w:sz="0" w:space="0" w:color="auto"/>
            <w:bottom w:val="none" w:sz="0" w:space="0" w:color="auto"/>
            <w:right w:val="none" w:sz="0" w:space="0" w:color="auto"/>
          </w:divBdr>
        </w:div>
        <w:div w:id="2119982255">
          <w:marLeft w:val="0"/>
          <w:marRight w:val="0"/>
          <w:marTop w:val="0"/>
          <w:marBottom w:val="0"/>
          <w:divBdr>
            <w:top w:val="none" w:sz="0" w:space="0" w:color="auto"/>
            <w:left w:val="none" w:sz="0" w:space="0" w:color="auto"/>
            <w:bottom w:val="none" w:sz="0" w:space="0" w:color="auto"/>
            <w:right w:val="none" w:sz="0" w:space="0" w:color="auto"/>
          </w:divBdr>
        </w:div>
        <w:div w:id="932318519">
          <w:marLeft w:val="0"/>
          <w:marRight w:val="0"/>
          <w:marTop w:val="0"/>
          <w:marBottom w:val="0"/>
          <w:divBdr>
            <w:top w:val="none" w:sz="0" w:space="0" w:color="auto"/>
            <w:left w:val="none" w:sz="0" w:space="0" w:color="auto"/>
            <w:bottom w:val="none" w:sz="0" w:space="0" w:color="auto"/>
            <w:right w:val="none" w:sz="0" w:space="0" w:color="auto"/>
          </w:divBdr>
        </w:div>
        <w:div w:id="2111848422">
          <w:marLeft w:val="0"/>
          <w:marRight w:val="0"/>
          <w:marTop w:val="0"/>
          <w:marBottom w:val="0"/>
          <w:divBdr>
            <w:top w:val="none" w:sz="0" w:space="0" w:color="auto"/>
            <w:left w:val="none" w:sz="0" w:space="0" w:color="auto"/>
            <w:bottom w:val="none" w:sz="0" w:space="0" w:color="auto"/>
            <w:right w:val="none" w:sz="0" w:space="0" w:color="auto"/>
          </w:divBdr>
        </w:div>
        <w:div w:id="1707826258">
          <w:marLeft w:val="0"/>
          <w:marRight w:val="0"/>
          <w:marTop w:val="0"/>
          <w:marBottom w:val="0"/>
          <w:divBdr>
            <w:top w:val="none" w:sz="0" w:space="0" w:color="auto"/>
            <w:left w:val="none" w:sz="0" w:space="0" w:color="auto"/>
            <w:bottom w:val="none" w:sz="0" w:space="0" w:color="auto"/>
            <w:right w:val="none" w:sz="0" w:space="0" w:color="auto"/>
          </w:divBdr>
        </w:div>
        <w:div w:id="1548448009">
          <w:marLeft w:val="0"/>
          <w:marRight w:val="0"/>
          <w:marTop w:val="0"/>
          <w:marBottom w:val="0"/>
          <w:divBdr>
            <w:top w:val="none" w:sz="0" w:space="0" w:color="auto"/>
            <w:left w:val="none" w:sz="0" w:space="0" w:color="auto"/>
            <w:bottom w:val="none" w:sz="0" w:space="0" w:color="auto"/>
            <w:right w:val="none" w:sz="0" w:space="0" w:color="auto"/>
          </w:divBdr>
        </w:div>
      </w:divsChild>
    </w:div>
    <w:div w:id="255291183">
      <w:bodyDiv w:val="1"/>
      <w:marLeft w:val="0"/>
      <w:marRight w:val="0"/>
      <w:marTop w:val="0"/>
      <w:marBottom w:val="0"/>
      <w:divBdr>
        <w:top w:val="none" w:sz="0" w:space="0" w:color="auto"/>
        <w:left w:val="none" w:sz="0" w:space="0" w:color="auto"/>
        <w:bottom w:val="none" w:sz="0" w:space="0" w:color="auto"/>
        <w:right w:val="none" w:sz="0" w:space="0" w:color="auto"/>
      </w:divBdr>
      <w:divsChild>
        <w:div w:id="1968537064">
          <w:marLeft w:val="0"/>
          <w:marRight w:val="0"/>
          <w:marTop w:val="0"/>
          <w:marBottom w:val="0"/>
          <w:divBdr>
            <w:top w:val="none" w:sz="0" w:space="0" w:color="auto"/>
            <w:left w:val="none" w:sz="0" w:space="0" w:color="auto"/>
            <w:bottom w:val="none" w:sz="0" w:space="0" w:color="auto"/>
            <w:right w:val="none" w:sz="0" w:space="0" w:color="auto"/>
          </w:divBdr>
        </w:div>
        <w:div w:id="1321033149">
          <w:marLeft w:val="0"/>
          <w:marRight w:val="0"/>
          <w:marTop w:val="0"/>
          <w:marBottom w:val="0"/>
          <w:divBdr>
            <w:top w:val="none" w:sz="0" w:space="0" w:color="auto"/>
            <w:left w:val="none" w:sz="0" w:space="0" w:color="auto"/>
            <w:bottom w:val="none" w:sz="0" w:space="0" w:color="auto"/>
            <w:right w:val="none" w:sz="0" w:space="0" w:color="auto"/>
          </w:divBdr>
        </w:div>
      </w:divsChild>
    </w:div>
    <w:div w:id="319971447">
      <w:bodyDiv w:val="1"/>
      <w:marLeft w:val="0"/>
      <w:marRight w:val="0"/>
      <w:marTop w:val="0"/>
      <w:marBottom w:val="0"/>
      <w:divBdr>
        <w:top w:val="none" w:sz="0" w:space="0" w:color="auto"/>
        <w:left w:val="none" w:sz="0" w:space="0" w:color="auto"/>
        <w:bottom w:val="none" w:sz="0" w:space="0" w:color="auto"/>
        <w:right w:val="none" w:sz="0" w:space="0" w:color="auto"/>
      </w:divBdr>
      <w:divsChild>
        <w:div w:id="1212619555">
          <w:marLeft w:val="0"/>
          <w:marRight w:val="0"/>
          <w:marTop w:val="0"/>
          <w:marBottom w:val="0"/>
          <w:divBdr>
            <w:top w:val="none" w:sz="0" w:space="0" w:color="auto"/>
            <w:left w:val="none" w:sz="0" w:space="0" w:color="auto"/>
            <w:bottom w:val="none" w:sz="0" w:space="0" w:color="auto"/>
            <w:right w:val="none" w:sz="0" w:space="0" w:color="auto"/>
          </w:divBdr>
          <w:divsChild>
            <w:div w:id="356390985">
              <w:marLeft w:val="0"/>
              <w:marRight w:val="0"/>
              <w:marTop w:val="0"/>
              <w:marBottom w:val="0"/>
              <w:divBdr>
                <w:top w:val="none" w:sz="0" w:space="0" w:color="auto"/>
                <w:left w:val="none" w:sz="0" w:space="0" w:color="auto"/>
                <w:bottom w:val="none" w:sz="0" w:space="0" w:color="auto"/>
                <w:right w:val="none" w:sz="0" w:space="0" w:color="auto"/>
              </w:divBdr>
            </w:div>
          </w:divsChild>
        </w:div>
        <w:div w:id="1916545529">
          <w:marLeft w:val="0"/>
          <w:marRight w:val="0"/>
          <w:marTop w:val="0"/>
          <w:marBottom w:val="0"/>
          <w:divBdr>
            <w:top w:val="none" w:sz="0" w:space="0" w:color="auto"/>
            <w:left w:val="none" w:sz="0" w:space="0" w:color="auto"/>
            <w:bottom w:val="none" w:sz="0" w:space="0" w:color="auto"/>
            <w:right w:val="none" w:sz="0" w:space="0" w:color="auto"/>
          </w:divBdr>
          <w:divsChild>
            <w:div w:id="803501654">
              <w:marLeft w:val="0"/>
              <w:marRight w:val="0"/>
              <w:marTop w:val="0"/>
              <w:marBottom w:val="0"/>
              <w:divBdr>
                <w:top w:val="none" w:sz="0" w:space="0" w:color="auto"/>
                <w:left w:val="none" w:sz="0" w:space="0" w:color="auto"/>
                <w:bottom w:val="none" w:sz="0" w:space="0" w:color="auto"/>
                <w:right w:val="none" w:sz="0" w:space="0" w:color="auto"/>
              </w:divBdr>
            </w:div>
          </w:divsChild>
        </w:div>
        <w:div w:id="1440418579">
          <w:marLeft w:val="0"/>
          <w:marRight w:val="0"/>
          <w:marTop w:val="0"/>
          <w:marBottom w:val="0"/>
          <w:divBdr>
            <w:top w:val="none" w:sz="0" w:space="0" w:color="auto"/>
            <w:left w:val="none" w:sz="0" w:space="0" w:color="auto"/>
            <w:bottom w:val="none" w:sz="0" w:space="0" w:color="auto"/>
            <w:right w:val="none" w:sz="0" w:space="0" w:color="auto"/>
          </w:divBdr>
          <w:divsChild>
            <w:div w:id="1471096847">
              <w:marLeft w:val="0"/>
              <w:marRight w:val="0"/>
              <w:marTop w:val="0"/>
              <w:marBottom w:val="0"/>
              <w:divBdr>
                <w:top w:val="none" w:sz="0" w:space="0" w:color="auto"/>
                <w:left w:val="none" w:sz="0" w:space="0" w:color="auto"/>
                <w:bottom w:val="none" w:sz="0" w:space="0" w:color="auto"/>
                <w:right w:val="none" w:sz="0" w:space="0" w:color="auto"/>
              </w:divBdr>
            </w:div>
          </w:divsChild>
        </w:div>
        <w:div w:id="247811714">
          <w:marLeft w:val="0"/>
          <w:marRight w:val="0"/>
          <w:marTop w:val="0"/>
          <w:marBottom w:val="0"/>
          <w:divBdr>
            <w:top w:val="none" w:sz="0" w:space="0" w:color="auto"/>
            <w:left w:val="none" w:sz="0" w:space="0" w:color="auto"/>
            <w:bottom w:val="none" w:sz="0" w:space="0" w:color="auto"/>
            <w:right w:val="none" w:sz="0" w:space="0" w:color="auto"/>
          </w:divBdr>
          <w:divsChild>
            <w:div w:id="1860577924">
              <w:marLeft w:val="0"/>
              <w:marRight w:val="0"/>
              <w:marTop w:val="0"/>
              <w:marBottom w:val="0"/>
              <w:divBdr>
                <w:top w:val="none" w:sz="0" w:space="0" w:color="auto"/>
                <w:left w:val="none" w:sz="0" w:space="0" w:color="auto"/>
                <w:bottom w:val="none" w:sz="0" w:space="0" w:color="auto"/>
                <w:right w:val="none" w:sz="0" w:space="0" w:color="auto"/>
              </w:divBdr>
            </w:div>
          </w:divsChild>
        </w:div>
        <w:div w:id="204104822">
          <w:marLeft w:val="0"/>
          <w:marRight w:val="0"/>
          <w:marTop w:val="0"/>
          <w:marBottom w:val="0"/>
          <w:divBdr>
            <w:top w:val="none" w:sz="0" w:space="0" w:color="auto"/>
            <w:left w:val="none" w:sz="0" w:space="0" w:color="auto"/>
            <w:bottom w:val="none" w:sz="0" w:space="0" w:color="auto"/>
            <w:right w:val="none" w:sz="0" w:space="0" w:color="auto"/>
          </w:divBdr>
          <w:divsChild>
            <w:div w:id="2076052024">
              <w:marLeft w:val="0"/>
              <w:marRight w:val="0"/>
              <w:marTop w:val="0"/>
              <w:marBottom w:val="0"/>
              <w:divBdr>
                <w:top w:val="none" w:sz="0" w:space="0" w:color="auto"/>
                <w:left w:val="none" w:sz="0" w:space="0" w:color="auto"/>
                <w:bottom w:val="none" w:sz="0" w:space="0" w:color="auto"/>
                <w:right w:val="none" w:sz="0" w:space="0" w:color="auto"/>
              </w:divBdr>
            </w:div>
          </w:divsChild>
        </w:div>
        <w:div w:id="685713662">
          <w:marLeft w:val="0"/>
          <w:marRight w:val="0"/>
          <w:marTop w:val="0"/>
          <w:marBottom w:val="0"/>
          <w:divBdr>
            <w:top w:val="none" w:sz="0" w:space="0" w:color="auto"/>
            <w:left w:val="none" w:sz="0" w:space="0" w:color="auto"/>
            <w:bottom w:val="none" w:sz="0" w:space="0" w:color="auto"/>
            <w:right w:val="none" w:sz="0" w:space="0" w:color="auto"/>
          </w:divBdr>
          <w:divsChild>
            <w:div w:id="412363533">
              <w:marLeft w:val="0"/>
              <w:marRight w:val="0"/>
              <w:marTop w:val="0"/>
              <w:marBottom w:val="0"/>
              <w:divBdr>
                <w:top w:val="none" w:sz="0" w:space="0" w:color="auto"/>
                <w:left w:val="none" w:sz="0" w:space="0" w:color="auto"/>
                <w:bottom w:val="none" w:sz="0" w:space="0" w:color="auto"/>
                <w:right w:val="none" w:sz="0" w:space="0" w:color="auto"/>
              </w:divBdr>
            </w:div>
          </w:divsChild>
        </w:div>
        <w:div w:id="424234036">
          <w:marLeft w:val="0"/>
          <w:marRight w:val="0"/>
          <w:marTop w:val="0"/>
          <w:marBottom w:val="0"/>
          <w:divBdr>
            <w:top w:val="none" w:sz="0" w:space="0" w:color="auto"/>
            <w:left w:val="none" w:sz="0" w:space="0" w:color="auto"/>
            <w:bottom w:val="none" w:sz="0" w:space="0" w:color="auto"/>
            <w:right w:val="none" w:sz="0" w:space="0" w:color="auto"/>
          </w:divBdr>
          <w:divsChild>
            <w:div w:id="970794307">
              <w:marLeft w:val="0"/>
              <w:marRight w:val="0"/>
              <w:marTop w:val="0"/>
              <w:marBottom w:val="0"/>
              <w:divBdr>
                <w:top w:val="none" w:sz="0" w:space="0" w:color="auto"/>
                <w:left w:val="none" w:sz="0" w:space="0" w:color="auto"/>
                <w:bottom w:val="none" w:sz="0" w:space="0" w:color="auto"/>
                <w:right w:val="none" w:sz="0" w:space="0" w:color="auto"/>
              </w:divBdr>
            </w:div>
          </w:divsChild>
        </w:div>
        <w:div w:id="1428773833">
          <w:marLeft w:val="0"/>
          <w:marRight w:val="0"/>
          <w:marTop w:val="0"/>
          <w:marBottom w:val="0"/>
          <w:divBdr>
            <w:top w:val="none" w:sz="0" w:space="0" w:color="auto"/>
            <w:left w:val="none" w:sz="0" w:space="0" w:color="auto"/>
            <w:bottom w:val="none" w:sz="0" w:space="0" w:color="auto"/>
            <w:right w:val="none" w:sz="0" w:space="0" w:color="auto"/>
          </w:divBdr>
          <w:divsChild>
            <w:div w:id="1978757040">
              <w:marLeft w:val="0"/>
              <w:marRight w:val="0"/>
              <w:marTop w:val="0"/>
              <w:marBottom w:val="0"/>
              <w:divBdr>
                <w:top w:val="none" w:sz="0" w:space="0" w:color="auto"/>
                <w:left w:val="none" w:sz="0" w:space="0" w:color="auto"/>
                <w:bottom w:val="none" w:sz="0" w:space="0" w:color="auto"/>
                <w:right w:val="none" w:sz="0" w:space="0" w:color="auto"/>
              </w:divBdr>
            </w:div>
          </w:divsChild>
        </w:div>
        <w:div w:id="2027364595">
          <w:marLeft w:val="0"/>
          <w:marRight w:val="0"/>
          <w:marTop w:val="0"/>
          <w:marBottom w:val="0"/>
          <w:divBdr>
            <w:top w:val="none" w:sz="0" w:space="0" w:color="auto"/>
            <w:left w:val="none" w:sz="0" w:space="0" w:color="auto"/>
            <w:bottom w:val="none" w:sz="0" w:space="0" w:color="auto"/>
            <w:right w:val="none" w:sz="0" w:space="0" w:color="auto"/>
          </w:divBdr>
          <w:divsChild>
            <w:div w:id="1572422717">
              <w:marLeft w:val="0"/>
              <w:marRight w:val="0"/>
              <w:marTop w:val="0"/>
              <w:marBottom w:val="0"/>
              <w:divBdr>
                <w:top w:val="none" w:sz="0" w:space="0" w:color="auto"/>
                <w:left w:val="none" w:sz="0" w:space="0" w:color="auto"/>
                <w:bottom w:val="none" w:sz="0" w:space="0" w:color="auto"/>
                <w:right w:val="none" w:sz="0" w:space="0" w:color="auto"/>
              </w:divBdr>
            </w:div>
          </w:divsChild>
        </w:div>
        <w:div w:id="763260860">
          <w:marLeft w:val="0"/>
          <w:marRight w:val="0"/>
          <w:marTop w:val="0"/>
          <w:marBottom w:val="0"/>
          <w:divBdr>
            <w:top w:val="none" w:sz="0" w:space="0" w:color="auto"/>
            <w:left w:val="none" w:sz="0" w:space="0" w:color="auto"/>
            <w:bottom w:val="none" w:sz="0" w:space="0" w:color="auto"/>
            <w:right w:val="none" w:sz="0" w:space="0" w:color="auto"/>
          </w:divBdr>
          <w:divsChild>
            <w:div w:id="245575584">
              <w:marLeft w:val="0"/>
              <w:marRight w:val="0"/>
              <w:marTop w:val="0"/>
              <w:marBottom w:val="0"/>
              <w:divBdr>
                <w:top w:val="none" w:sz="0" w:space="0" w:color="auto"/>
                <w:left w:val="none" w:sz="0" w:space="0" w:color="auto"/>
                <w:bottom w:val="none" w:sz="0" w:space="0" w:color="auto"/>
                <w:right w:val="none" w:sz="0" w:space="0" w:color="auto"/>
              </w:divBdr>
            </w:div>
          </w:divsChild>
        </w:div>
        <w:div w:id="597561435">
          <w:marLeft w:val="0"/>
          <w:marRight w:val="0"/>
          <w:marTop w:val="0"/>
          <w:marBottom w:val="0"/>
          <w:divBdr>
            <w:top w:val="none" w:sz="0" w:space="0" w:color="auto"/>
            <w:left w:val="none" w:sz="0" w:space="0" w:color="auto"/>
            <w:bottom w:val="none" w:sz="0" w:space="0" w:color="auto"/>
            <w:right w:val="none" w:sz="0" w:space="0" w:color="auto"/>
          </w:divBdr>
          <w:divsChild>
            <w:div w:id="517692547">
              <w:marLeft w:val="0"/>
              <w:marRight w:val="0"/>
              <w:marTop w:val="0"/>
              <w:marBottom w:val="0"/>
              <w:divBdr>
                <w:top w:val="none" w:sz="0" w:space="0" w:color="auto"/>
                <w:left w:val="none" w:sz="0" w:space="0" w:color="auto"/>
                <w:bottom w:val="none" w:sz="0" w:space="0" w:color="auto"/>
                <w:right w:val="none" w:sz="0" w:space="0" w:color="auto"/>
              </w:divBdr>
            </w:div>
          </w:divsChild>
        </w:div>
        <w:div w:id="1771193721">
          <w:marLeft w:val="0"/>
          <w:marRight w:val="0"/>
          <w:marTop w:val="0"/>
          <w:marBottom w:val="0"/>
          <w:divBdr>
            <w:top w:val="none" w:sz="0" w:space="0" w:color="auto"/>
            <w:left w:val="none" w:sz="0" w:space="0" w:color="auto"/>
            <w:bottom w:val="none" w:sz="0" w:space="0" w:color="auto"/>
            <w:right w:val="none" w:sz="0" w:space="0" w:color="auto"/>
          </w:divBdr>
          <w:divsChild>
            <w:div w:id="305672818">
              <w:marLeft w:val="0"/>
              <w:marRight w:val="0"/>
              <w:marTop w:val="0"/>
              <w:marBottom w:val="0"/>
              <w:divBdr>
                <w:top w:val="none" w:sz="0" w:space="0" w:color="auto"/>
                <w:left w:val="none" w:sz="0" w:space="0" w:color="auto"/>
                <w:bottom w:val="none" w:sz="0" w:space="0" w:color="auto"/>
                <w:right w:val="none" w:sz="0" w:space="0" w:color="auto"/>
              </w:divBdr>
            </w:div>
          </w:divsChild>
        </w:div>
        <w:div w:id="994142259">
          <w:marLeft w:val="0"/>
          <w:marRight w:val="0"/>
          <w:marTop w:val="0"/>
          <w:marBottom w:val="0"/>
          <w:divBdr>
            <w:top w:val="none" w:sz="0" w:space="0" w:color="auto"/>
            <w:left w:val="none" w:sz="0" w:space="0" w:color="auto"/>
            <w:bottom w:val="none" w:sz="0" w:space="0" w:color="auto"/>
            <w:right w:val="none" w:sz="0" w:space="0" w:color="auto"/>
          </w:divBdr>
          <w:divsChild>
            <w:div w:id="1100881660">
              <w:marLeft w:val="0"/>
              <w:marRight w:val="0"/>
              <w:marTop w:val="0"/>
              <w:marBottom w:val="0"/>
              <w:divBdr>
                <w:top w:val="none" w:sz="0" w:space="0" w:color="auto"/>
                <w:left w:val="none" w:sz="0" w:space="0" w:color="auto"/>
                <w:bottom w:val="none" w:sz="0" w:space="0" w:color="auto"/>
                <w:right w:val="none" w:sz="0" w:space="0" w:color="auto"/>
              </w:divBdr>
            </w:div>
          </w:divsChild>
        </w:div>
        <w:div w:id="723791326">
          <w:marLeft w:val="0"/>
          <w:marRight w:val="0"/>
          <w:marTop w:val="0"/>
          <w:marBottom w:val="0"/>
          <w:divBdr>
            <w:top w:val="none" w:sz="0" w:space="0" w:color="auto"/>
            <w:left w:val="none" w:sz="0" w:space="0" w:color="auto"/>
            <w:bottom w:val="none" w:sz="0" w:space="0" w:color="auto"/>
            <w:right w:val="none" w:sz="0" w:space="0" w:color="auto"/>
          </w:divBdr>
          <w:divsChild>
            <w:div w:id="355471712">
              <w:marLeft w:val="0"/>
              <w:marRight w:val="0"/>
              <w:marTop w:val="0"/>
              <w:marBottom w:val="0"/>
              <w:divBdr>
                <w:top w:val="none" w:sz="0" w:space="0" w:color="auto"/>
                <w:left w:val="none" w:sz="0" w:space="0" w:color="auto"/>
                <w:bottom w:val="none" w:sz="0" w:space="0" w:color="auto"/>
                <w:right w:val="none" w:sz="0" w:space="0" w:color="auto"/>
              </w:divBdr>
            </w:div>
          </w:divsChild>
        </w:div>
        <w:div w:id="1469855995">
          <w:marLeft w:val="0"/>
          <w:marRight w:val="0"/>
          <w:marTop w:val="0"/>
          <w:marBottom w:val="0"/>
          <w:divBdr>
            <w:top w:val="none" w:sz="0" w:space="0" w:color="auto"/>
            <w:left w:val="none" w:sz="0" w:space="0" w:color="auto"/>
            <w:bottom w:val="none" w:sz="0" w:space="0" w:color="auto"/>
            <w:right w:val="none" w:sz="0" w:space="0" w:color="auto"/>
          </w:divBdr>
          <w:divsChild>
            <w:div w:id="1044528121">
              <w:marLeft w:val="0"/>
              <w:marRight w:val="0"/>
              <w:marTop w:val="0"/>
              <w:marBottom w:val="0"/>
              <w:divBdr>
                <w:top w:val="none" w:sz="0" w:space="0" w:color="auto"/>
                <w:left w:val="none" w:sz="0" w:space="0" w:color="auto"/>
                <w:bottom w:val="none" w:sz="0" w:space="0" w:color="auto"/>
                <w:right w:val="none" w:sz="0" w:space="0" w:color="auto"/>
              </w:divBdr>
            </w:div>
          </w:divsChild>
        </w:div>
        <w:div w:id="618335986">
          <w:marLeft w:val="0"/>
          <w:marRight w:val="0"/>
          <w:marTop w:val="0"/>
          <w:marBottom w:val="0"/>
          <w:divBdr>
            <w:top w:val="none" w:sz="0" w:space="0" w:color="auto"/>
            <w:left w:val="none" w:sz="0" w:space="0" w:color="auto"/>
            <w:bottom w:val="none" w:sz="0" w:space="0" w:color="auto"/>
            <w:right w:val="none" w:sz="0" w:space="0" w:color="auto"/>
          </w:divBdr>
          <w:divsChild>
            <w:div w:id="520167427">
              <w:marLeft w:val="0"/>
              <w:marRight w:val="0"/>
              <w:marTop w:val="0"/>
              <w:marBottom w:val="0"/>
              <w:divBdr>
                <w:top w:val="none" w:sz="0" w:space="0" w:color="auto"/>
                <w:left w:val="none" w:sz="0" w:space="0" w:color="auto"/>
                <w:bottom w:val="none" w:sz="0" w:space="0" w:color="auto"/>
                <w:right w:val="none" w:sz="0" w:space="0" w:color="auto"/>
              </w:divBdr>
            </w:div>
          </w:divsChild>
        </w:div>
        <w:div w:id="926304226">
          <w:marLeft w:val="0"/>
          <w:marRight w:val="0"/>
          <w:marTop w:val="0"/>
          <w:marBottom w:val="0"/>
          <w:divBdr>
            <w:top w:val="none" w:sz="0" w:space="0" w:color="auto"/>
            <w:left w:val="none" w:sz="0" w:space="0" w:color="auto"/>
            <w:bottom w:val="none" w:sz="0" w:space="0" w:color="auto"/>
            <w:right w:val="none" w:sz="0" w:space="0" w:color="auto"/>
          </w:divBdr>
          <w:divsChild>
            <w:div w:id="1823086371">
              <w:marLeft w:val="0"/>
              <w:marRight w:val="0"/>
              <w:marTop w:val="0"/>
              <w:marBottom w:val="0"/>
              <w:divBdr>
                <w:top w:val="none" w:sz="0" w:space="0" w:color="auto"/>
                <w:left w:val="none" w:sz="0" w:space="0" w:color="auto"/>
                <w:bottom w:val="none" w:sz="0" w:space="0" w:color="auto"/>
                <w:right w:val="none" w:sz="0" w:space="0" w:color="auto"/>
              </w:divBdr>
            </w:div>
          </w:divsChild>
        </w:div>
        <w:div w:id="2143033420">
          <w:marLeft w:val="0"/>
          <w:marRight w:val="0"/>
          <w:marTop w:val="0"/>
          <w:marBottom w:val="0"/>
          <w:divBdr>
            <w:top w:val="none" w:sz="0" w:space="0" w:color="auto"/>
            <w:left w:val="none" w:sz="0" w:space="0" w:color="auto"/>
            <w:bottom w:val="none" w:sz="0" w:space="0" w:color="auto"/>
            <w:right w:val="none" w:sz="0" w:space="0" w:color="auto"/>
          </w:divBdr>
          <w:divsChild>
            <w:div w:id="1439637379">
              <w:marLeft w:val="0"/>
              <w:marRight w:val="0"/>
              <w:marTop w:val="0"/>
              <w:marBottom w:val="0"/>
              <w:divBdr>
                <w:top w:val="none" w:sz="0" w:space="0" w:color="auto"/>
                <w:left w:val="none" w:sz="0" w:space="0" w:color="auto"/>
                <w:bottom w:val="none" w:sz="0" w:space="0" w:color="auto"/>
                <w:right w:val="none" w:sz="0" w:space="0" w:color="auto"/>
              </w:divBdr>
            </w:div>
          </w:divsChild>
        </w:div>
        <w:div w:id="641886938">
          <w:marLeft w:val="0"/>
          <w:marRight w:val="0"/>
          <w:marTop w:val="0"/>
          <w:marBottom w:val="0"/>
          <w:divBdr>
            <w:top w:val="none" w:sz="0" w:space="0" w:color="auto"/>
            <w:left w:val="none" w:sz="0" w:space="0" w:color="auto"/>
            <w:bottom w:val="none" w:sz="0" w:space="0" w:color="auto"/>
            <w:right w:val="none" w:sz="0" w:space="0" w:color="auto"/>
          </w:divBdr>
          <w:divsChild>
            <w:div w:id="995304998">
              <w:marLeft w:val="0"/>
              <w:marRight w:val="0"/>
              <w:marTop w:val="0"/>
              <w:marBottom w:val="0"/>
              <w:divBdr>
                <w:top w:val="none" w:sz="0" w:space="0" w:color="auto"/>
                <w:left w:val="none" w:sz="0" w:space="0" w:color="auto"/>
                <w:bottom w:val="none" w:sz="0" w:space="0" w:color="auto"/>
                <w:right w:val="none" w:sz="0" w:space="0" w:color="auto"/>
              </w:divBdr>
            </w:div>
          </w:divsChild>
        </w:div>
        <w:div w:id="811021604">
          <w:marLeft w:val="0"/>
          <w:marRight w:val="0"/>
          <w:marTop w:val="0"/>
          <w:marBottom w:val="0"/>
          <w:divBdr>
            <w:top w:val="none" w:sz="0" w:space="0" w:color="auto"/>
            <w:left w:val="none" w:sz="0" w:space="0" w:color="auto"/>
            <w:bottom w:val="none" w:sz="0" w:space="0" w:color="auto"/>
            <w:right w:val="none" w:sz="0" w:space="0" w:color="auto"/>
          </w:divBdr>
          <w:divsChild>
            <w:div w:id="1431313568">
              <w:marLeft w:val="0"/>
              <w:marRight w:val="0"/>
              <w:marTop w:val="0"/>
              <w:marBottom w:val="0"/>
              <w:divBdr>
                <w:top w:val="none" w:sz="0" w:space="0" w:color="auto"/>
                <w:left w:val="none" w:sz="0" w:space="0" w:color="auto"/>
                <w:bottom w:val="none" w:sz="0" w:space="0" w:color="auto"/>
                <w:right w:val="none" w:sz="0" w:space="0" w:color="auto"/>
              </w:divBdr>
            </w:div>
          </w:divsChild>
        </w:div>
        <w:div w:id="811945558">
          <w:marLeft w:val="0"/>
          <w:marRight w:val="0"/>
          <w:marTop w:val="0"/>
          <w:marBottom w:val="0"/>
          <w:divBdr>
            <w:top w:val="none" w:sz="0" w:space="0" w:color="auto"/>
            <w:left w:val="none" w:sz="0" w:space="0" w:color="auto"/>
            <w:bottom w:val="none" w:sz="0" w:space="0" w:color="auto"/>
            <w:right w:val="none" w:sz="0" w:space="0" w:color="auto"/>
          </w:divBdr>
          <w:divsChild>
            <w:div w:id="1296135611">
              <w:marLeft w:val="0"/>
              <w:marRight w:val="0"/>
              <w:marTop w:val="0"/>
              <w:marBottom w:val="0"/>
              <w:divBdr>
                <w:top w:val="none" w:sz="0" w:space="0" w:color="auto"/>
                <w:left w:val="none" w:sz="0" w:space="0" w:color="auto"/>
                <w:bottom w:val="none" w:sz="0" w:space="0" w:color="auto"/>
                <w:right w:val="none" w:sz="0" w:space="0" w:color="auto"/>
              </w:divBdr>
            </w:div>
          </w:divsChild>
        </w:div>
        <w:div w:id="1027832918">
          <w:marLeft w:val="0"/>
          <w:marRight w:val="0"/>
          <w:marTop w:val="0"/>
          <w:marBottom w:val="0"/>
          <w:divBdr>
            <w:top w:val="none" w:sz="0" w:space="0" w:color="auto"/>
            <w:left w:val="none" w:sz="0" w:space="0" w:color="auto"/>
            <w:bottom w:val="none" w:sz="0" w:space="0" w:color="auto"/>
            <w:right w:val="none" w:sz="0" w:space="0" w:color="auto"/>
          </w:divBdr>
          <w:divsChild>
            <w:div w:id="178437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960372">
      <w:bodyDiv w:val="1"/>
      <w:marLeft w:val="0"/>
      <w:marRight w:val="0"/>
      <w:marTop w:val="0"/>
      <w:marBottom w:val="0"/>
      <w:divBdr>
        <w:top w:val="none" w:sz="0" w:space="0" w:color="auto"/>
        <w:left w:val="none" w:sz="0" w:space="0" w:color="auto"/>
        <w:bottom w:val="none" w:sz="0" w:space="0" w:color="auto"/>
        <w:right w:val="none" w:sz="0" w:space="0" w:color="auto"/>
      </w:divBdr>
    </w:div>
    <w:div w:id="753549924">
      <w:bodyDiv w:val="1"/>
      <w:marLeft w:val="0"/>
      <w:marRight w:val="0"/>
      <w:marTop w:val="0"/>
      <w:marBottom w:val="0"/>
      <w:divBdr>
        <w:top w:val="none" w:sz="0" w:space="0" w:color="auto"/>
        <w:left w:val="none" w:sz="0" w:space="0" w:color="auto"/>
        <w:bottom w:val="none" w:sz="0" w:space="0" w:color="auto"/>
        <w:right w:val="none" w:sz="0" w:space="0" w:color="auto"/>
      </w:divBdr>
    </w:div>
    <w:div w:id="805203260">
      <w:bodyDiv w:val="1"/>
      <w:marLeft w:val="0"/>
      <w:marRight w:val="0"/>
      <w:marTop w:val="0"/>
      <w:marBottom w:val="0"/>
      <w:divBdr>
        <w:top w:val="none" w:sz="0" w:space="0" w:color="auto"/>
        <w:left w:val="none" w:sz="0" w:space="0" w:color="auto"/>
        <w:bottom w:val="none" w:sz="0" w:space="0" w:color="auto"/>
        <w:right w:val="none" w:sz="0" w:space="0" w:color="auto"/>
      </w:divBdr>
    </w:div>
    <w:div w:id="966206982">
      <w:bodyDiv w:val="1"/>
      <w:marLeft w:val="0"/>
      <w:marRight w:val="0"/>
      <w:marTop w:val="0"/>
      <w:marBottom w:val="0"/>
      <w:divBdr>
        <w:top w:val="none" w:sz="0" w:space="0" w:color="auto"/>
        <w:left w:val="none" w:sz="0" w:space="0" w:color="auto"/>
        <w:bottom w:val="none" w:sz="0" w:space="0" w:color="auto"/>
        <w:right w:val="none" w:sz="0" w:space="0" w:color="auto"/>
      </w:divBdr>
      <w:divsChild>
        <w:div w:id="705523658">
          <w:marLeft w:val="0"/>
          <w:marRight w:val="0"/>
          <w:marTop w:val="0"/>
          <w:marBottom w:val="0"/>
          <w:divBdr>
            <w:top w:val="none" w:sz="0" w:space="0" w:color="auto"/>
            <w:left w:val="none" w:sz="0" w:space="0" w:color="auto"/>
            <w:bottom w:val="none" w:sz="0" w:space="0" w:color="auto"/>
            <w:right w:val="none" w:sz="0" w:space="0" w:color="auto"/>
          </w:divBdr>
        </w:div>
        <w:div w:id="1281843023">
          <w:marLeft w:val="0"/>
          <w:marRight w:val="0"/>
          <w:marTop w:val="0"/>
          <w:marBottom w:val="0"/>
          <w:divBdr>
            <w:top w:val="none" w:sz="0" w:space="0" w:color="auto"/>
            <w:left w:val="none" w:sz="0" w:space="0" w:color="auto"/>
            <w:bottom w:val="none" w:sz="0" w:space="0" w:color="auto"/>
            <w:right w:val="none" w:sz="0" w:space="0" w:color="auto"/>
          </w:divBdr>
        </w:div>
        <w:div w:id="1282879904">
          <w:marLeft w:val="0"/>
          <w:marRight w:val="0"/>
          <w:marTop w:val="0"/>
          <w:marBottom w:val="0"/>
          <w:divBdr>
            <w:top w:val="none" w:sz="0" w:space="0" w:color="auto"/>
            <w:left w:val="none" w:sz="0" w:space="0" w:color="auto"/>
            <w:bottom w:val="none" w:sz="0" w:space="0" w:color="auto"/>
            <w:right w:val="none" w:sz="0" w:space="0" w:color="auto"/>
          </w:divBdr>
        </w:div>
        <w:div w:id="1777095294">
          <w:marLeft w:val="0"/>
          <w:marRight w:val="0"/>
          <w:marTop w:val="0"/>
          <w:marBottom w:val="0"/>
          <w:divBdr>
            <w:top w:val="none" w:sz="0" w:space="0" w:color="auto"/>
            <w:left w:val="none" w:sz="0" w:space="0" w:color="auto"/>
            <w:bottom w:val="none" w:sz="0" w:space="0" w:color="auto"/>
            <w:right w:val="none" w:sz="0" w:space="0" w:color="auto"/>
          </w:divBdr>
        </w:div>
        <w:div w:id="1408771912">
          <w:marLeft w:val="0"/>
          <w:marRight w:val="0"/>
          <w:marTop w:val="0"/>
          <w:marBottom w:val="0"/>
          <w:divBdr>
            <w:top w:val="none" w:sz="0" w:space="0" w:color="auto"/>
            <w:left w:val="none" w:sz="0" w:space="0" w:color="auto"/>
            <w:bottom w:val="none" w:sz="0" w:space="0" w:color="auto"/>
            <w:right w:val="none" w:sz="0" w:space="0" w:color="auto"/>
          </w:divBdr>
        </w:div>
        <w:div w:id="1380276047">
          <w:marLeft w:val="0"/>
          <w:marRight w:val="0"/>
          <w:marTop w:val="0"/>
          <w:marBottom w:val="0"/>
          <w:divBdr>
            <w:top w:val="none" w:sz="0" w:space="0" w:color="auto"/>
            <w:left w:val="none" w:sz="0" w:space="0" w:color="auto"/>
            <w:bottom w:val="none" w:sz="0" w:space="0" w:color="auto"/>
            <w:right w:val="none" w:sz="0" w:space="0" w:color="auto"/>
          </w:divBdr>
        </w:div>
        <w:div w:id="626549128">
          <w:marLeft w:val="0"/>
          <w:marRight w:val="0"/>
          <w:marTop w:val="0"/>
          <w:marBottom w:val="0"/>
          <w:divBdr>
            <w:top w:val="none" w:sz="0" w:space="0" w:color="auto"/>
            <w:left w:val="none" w:sz="0" w:space="0" w:color="auto"/>
            <w:bottom w:val="none" w:sz="0" w:space="0" w:color="auto"/>
            <w:right w:val="none" w:sz="0" w:space="0" w:color="auto"/>
          </w:divBdr>
        </w:div>
        <w:div w:id="1162549295">
          <w:marLeft w:val="0"/>
          <w:marRight w:val="0"/>
          <w:marTop w:val="0"/>
          <w:marBottom w:val="0"/>
          <w:divBdr>
            <w:top w:val="none" w:sz="0" w:space="0" w:color="auto"/>
            <w:left w:val="none" w:sz="0" w:space="0" w:color="auto"/>
            <w:bottom w:val="none" w:sz="0" w:space="0" w:color="auto"/>
            <w:right w:val="none" w:sz="0" w:space="0" w:color="auto"/>
          </w:divBdr>
        </w:div>
        <w:div w:id="1410233427">
          <w:marLeft w:val="0"/>
          <w:marRight w:val="0"/>
          <w:marTop w:val="0"/>
          <w:marBottom w:val="0"/>
          <w:divBdr>
            <w:top w:val="none" w:sz="0" w:space="0" w:color="auto"/>
            <w:left w:val="none" w:sz="0" w:space="0" w:color="auto"/>
            <w:bottom w:val="none" w:sz="0" w:space="0" w:color="auto"/>
            <w:right w:val="none" w:sz="0" w:space="0" w:color="auto"/>
          </w:divBdr>
        </w:div>
      </w:divsChild>
    </w:div>
    <w:div w:id="1015690051">
      <w:bodyDiv w:val="1"/>
      <w:marLeft w:val="0"/>
      <w:marRight w:val="0"/>
      <w:marTop w:val="0"/>
      <w:marBottom w:val="0"/>
      <w:divBdr>
        <w:top w:val="none" w:sz="0" w:space="0" w:color="auto"/>
        <w:left w:val="none" w:sz="0" w:space="0" w:color="auto"/>
        <w:bottom w:val="none" w:sz="0" w:space="0" w:color="auto"/>
        <w:right w:val="none" w:sz="0" w:space="0" w:color="auto"/>
      </w:divBdr>
      <w:divsChild>
        <w:div w:id="897663661">
          <w:marLeft w:val="0"/>
          <w:marRight w:val="0"/>
          <w:marTop w:val="0"/>
          <w:marBottom w:val="0"/>
          <w:divBdr>
            <w:top w:val="none" w:sz="0" w:space="0" w:color="auto"/>
            <w:left w:val="none" w:sz="0" w:space="0" w:color="auto"/>
            <w:bottom w:val="none" w:sz="0" w:space="0" w:color="auto"/>
            <w:right w:val="none" w:sz="0" w:space="0" w:color="auto"/>
          </w:divBdr>
        </w:div>
        <w:div w:id="250286273">
          <w:marLeft w:val="0"/>
          <w:marRight w:val="0"/>
          <w:marTop w:val="0"/>
          <w:marBottom w:val="0"/>
          <w:divBdr>
            <w:top w:val="none" w:sz="0" w:space="0" w:color="auto"/>
            <w:left w:val="none" w:sz="0" w:space="0" w:color="auto"/>
            <w:bottom w:val="none" w:sz="0" w:space="0" w:color="auto"/>
            <w:right w:val="none" w:sz="0" w:space="0" w:color="auto"/>
          </w:divBdr>
        </w:div>
      </w:divsChild>
    </w:div>
    <w:div w:id="1035304421">
      <w:bodyDiv w:val="1"/>
      <w:marLeft w:val="0"/>
      <w:marRight w:val="0"/>
      <w:marTop w:val="0"/>
      <w:marBottom w:val="0"/>
      <w:divBdr>
        <w:top w:val="none" w:sz="0" w:space="0" w:color="auto"/>
        <w:left w:val="none" w:sz="0" w:space="0" w:color="auto"/>
        <w:bottom w:val="none" w:sz="0" w:space="0" w:color="auto"/>
        <w:right w:val="none" w:sz="0" w:space="0" w:color="auto"/>
      </w:divBdr>
    </w:div>
    <w:div w:id="1127818378">
      <w:bodyDiv w:val="1"/>
      <w:marLeft w:val="0"/>
      <w:marRight w:val="0"/>
      <w:marTop w:val="0"/>
      <w:marBottom w:val="0"/>
      <w:divBdr>
        <w:top w:val="none" w:sz="0" w:space="0" w:color="auto"/>
        <w:left w:val="none" w:sz="0" w:space="0" w:color="auto"/>
        <w:bottom w:val="none" w:sz="0" w:space="0" w:color="auto"/>
        <w:right w:val="none" w:sz="0" w:space="0" w:color="auto"/>
      </w:divBdr>
      <w:divsChild>
        <w:div w:id="1404907191">
          <w:marLeft w:val="0"/>
          <w:marRight w:val="0"/>
          <w:marTop w:val="0"/>
          <w:marBottom w:val="0"/>
          <w:divBdr>
            <w:top w:val="none" w:sz="0" w:space="0" w:color="auto"/>
            <w:left w:val="none" w:sz="0" w:space="0" w:color="auto"/>
            <w:bottom w:val="none" w:sz="0" w:space="0" w:color="auto"/>
            <w:right w:val="none" w:sz="0" w:space="0" w:color="auto"/>
          </w:divBdr>
        </w:div>
        <w:div w:id="1199393596">
          <w:marLeft w:val="0"/>
          <w:marRight w:val="0"/>
          <w:marTop w:val="0"/>
          <w:marBottom w:val="0"/>
          <w:divBdr>
            <w:top w:val="none" w:sz="0" w:space="0" w:color="auto"/>
            <w:left w:val="none" w:sz="0" w:space="0" w:color="auto"/>
            <w:bottom w:val="none" w:sz="0" w:space="0" w:color="auto"/>
            <w:right w:val="none" w:sz="0" w:space="0" w:color="auto"/>
          </w:divBdr>
        </w:div>
        <w:div w:id="1584100856">
          <w:marLeft w:val="0"/>
          <w:marRight w:val="0"/>
          <w:marTop w:val="0"/>
          <w:marBottom w:val="0"/>
          <w:divBdr>
            <w:top w:val="none" w:sz="0" w:space="0" w:color="auto"/>
            <w:left w:val="none" w:sz="0" w:space="0" w:color="auto"/>
            <w:bottom w:val="none" w:sz="0" w:space="0" w:color="auto"/>
            <w:right w:val="none" w:sz="0" w:space="0" w:color="auto"/>
          </w:divBdr>
        </w:div>
        <w:div w:id="1342200293">
          <w:marLeft w:val="0"/>
          <w:marRight w:val="0"/>
          <w:marTop w:val="0"/>
          <w:marBottom w:val="0"/>
          <w:divBdr>
            <w:top w:val="none" w:sz="0" w:space="0" w:color="auto"/>
            <w:left w:val="none" w:sz="0" w:space="0" w:color="auto"/>
            <w:bottom w:val="none" w:sz="0" w:space="0" w:color="auto"/>
            <w:right w:val="none" w:sz="0" w:space="0" w:color="auto"/>
          </w:divBdr>
        </w:div>
        <w:div w:id="1300109655">
          <w:marLeft w:val="0"/>
          <w:marRight w:val="0"/>
          <w:marTop w:val="0"/>
          <w:marBottom w:val="0"/>
          <w:divBdr>
            <w:top w:val="none" w:sz="0" w:space="0" w:color="auto"/>
            <w:left w:val="none" w:sz="0" w:space="0" w:color="auto"/>
            <w:bottom w:val="none" w:sz="0" w:space="0" w:color="auto"/>
            <w:right w:val="none" w:sz="0" w:space="0" w:color="auto"/>
          </w:divBdr>
        </w:div>
        <w:div w:id="914972093">
          <w:marLeft w:val="0"/>
          <w:marRight w:val="0"/>
          <w:marTop w:val="0"/>
          <w:marBottom w:val="0"/>
          <w:divBdr>
            <w:top w:val="none" w:sz="0" w:space="0" w:color="auto"/>
            <w:left w:val="none" w:sz="0" w:space="0" w:color="auto"/>
            <w:bottom w:val="none" w:sz="0" w:space="0" w:color="auto"/>
            <w:right w:val="none" w:sz="0" w:space="0" w:color="auto"/>
          </w:divBdr>
        </w:div>
        <w:div w:id="761534032">
          <w:marLeft w:val="0"/>
          <w:marRight w:val="0"/>
          <w:marTop w:val="0"/>
          <w:marBottom w:val="0"/>
          <w:divBdr>
            <w:top w:val="none" w:sz="0" w:space="0" w:color="auto"/>
            <w:left w:val="none" w:sz="0" w:space="0" w:color="auto"/>
            <w:bottom w:val="none" w:sz="0" w:space="0" w:color="auto"/>
            <w:right w:val="none" w:sz="0" w:space="0" w:color="auto"/>
          </w:divBdr>
        </w:div>
        <w:div w:id="2039692814">
          <w:marLeft w:val="0"/>
          <w:marRight w:val="0"/>
          <w:marTop w:val="0"/>
          <w:marBottom w:val="0"/>
          <w:divBdr>
            <w:top w:val="none" w:sz="0" w:space="0" w:color="auto"/>
            <w:left w:val="none" w:sz="0" w:space="0" w:color="auto"/>
            <w:bottom w:val="none" w:sz="0" w:space="0" w:color="auto"/>
            <w:right w:val="none" w:sz="0" w:space="0" w:color="auto"/>
          </w:divBdr>
        </w:div>
        <w:div w:id="893614941">
          <w:marLeft w:val="0"/>
          <w:marRight w:val="0"/>
          <w:marTop w:val="0"/>
          <w:marBottom w:val="0"/>
          <w:divBdr>
            <w:top w:val="none" w:sz="0" w:space="0" w:color="auto"/>
            <w:left w:val="none" w:sz="0" w:space="0" w:color="auto"/>
            <w:bottom w:val="none" w:sz="0" w:space="0" w:color="auto"/>
            <w:right w:val="none" w:sz="0" w:space="0" w:color="auto"/>
          </w:divBdr>
        </w:div>
        <w:div w:id="1106317134">
          <w:marLeft w:val="0"/>
          <w:marRight w:val="0"/>
          <w:marTop w:val="0"/>
          <w:marBottom w:val="0"/>
          <w:divBdr>
            <w:top w:val="none" w:sz="0" w:space="0" w:color="auto"/>
            <w:left w:val="none" w:sz="0" w:space="0" w:color="auto"/>
            <w:bottom w:val="none" w:sz="0" w:space="0" w:color="auto"/>
            <w:right w:val="none" w:sz="0" w:space="0" w:color="auto"/>
          </w:divBdr>
        </w:div>
        <w:div w:id="935139587">
          <w:marLeft w:val="0"/>
          <w:marRight w:val="0"/>
          <w:marTop w:val="0"/>
          <w:marBottom w:val="0"/>
          <w:divBdr>
            <w:top w:val="none" w:sz="0" w:space="0" w:color="auto"/>
            <w:left w:val="none" w:sz="0" w:space="0" w:color="auto"/>
            <w:bottom w:val="none" w:sz="0" w:space="0" w:color="auto"/>
            <w:right w:val="none" w:sz="0" w:space="0" w:color="auto"/>
          </w:divBdr>
        </w:div>
        <w:div w:id="241329421">
          <w:marLeft w:val="0"/>
          <w:marRight w:val="0"/>
          <w:marTop w:val="0"/>
          <w:marBottom w:val="0"/>
          <w:divBdr>
            <w:top w:val="none" w:sz="0" w:space="0" w:color="auto"/>
            <w:left w:val="none" w:sz="0" w:space="0" w:color="auto"/>
            <w:bottom w:val="none" w:sz="0" w:space="0" w:color="auto"/>
            <w:right w:val="none" w:sz="0" w:space="0" w:color="auto"/>
          </w:divBdr>
        </w:div>
        <w:div w:id="1361399691">
          <w:marLeft w:val="0"/>
          <w:marRight w:val="0"/>
          <w:marTop w:val="0"/>
          <w:marBottom w:val="0"/>
          <w:divBdr>
            <w:top w:val="none" w:sz="0" w:space="0" w:color="auto"/>
            <w:left w:val="none" w:sz="0" w:space="0" w:color="auto"/>
            <w:bottom w:val="none" w:sz="0" w:space="0" w:color="auto"/>
            <w:right w:val="none" w:sz="0" w:space="0" w:color="auto"/>
          </w:divBdr>
        </w:div>
        <w:div w:id="856388596">
          <w:marLeft w:val="0"/>
          <w:marRight w:val="0"/>
          <w:marTop w:val="0"/>
          <w:marBottom w:val="0"/>
          <w:divBdr>
            <w:top w:val="none" w:sz="0" w:space="0" w:color="auto"/>
            <w:left w:val="none" w:sz="0" w:space="0" w:color="auto"/>
            <w:bottom w:val="none" w:sz="0" w:space="0" w:color="auto"/>
            <w:right w:val="none" w:sz="0" w:space="0" w:color="auto"/>
          </w:divBdr>
        </w:div>
        <w:div w:id="23988139">
          <w:marLeft w:val="0"/>
          <w:marRight w:val="0"/>
          <w:marTop w:val="0"/>
          <w:marBottom w:val="0"/>
          <w:divBdr>
            <w:top w:val="none" w:sz="0" w:space="0" w:color="auto"/>
            <w:left w:val="none" w:sz="0" w:space="0" w:color="auto"/>
            <w:bottom w:val="none" w:sz="0" w:space="0" w:color="auto"/>
            <w:right w:val="none" w:sz="0" w:space="0" w:color="auto"/>
          </w:divBdr>
        </w:div>
      </w:divsChild>
    </w:div>
    <w:div w:id="1155075320">
      <w:bodyDiv w:val="1"/>
      <w:marLeft w:val="0"/>
      <w:marRight w:val="0"/>
      <w:marTop w:val="0"/>
      <w:marBottom w:val="0"/>
      <w:divBdr>
        <w:top w:val="none" w:sz="0" w:space="0" w:color="auto"/>
        <w:left w:val="none" w:sz="0" w:space="0" w:color="auto"/>
        <w:bottom w:val="none" w:sz="0" w:space="0" w:color="auto"/>
        <w:right w:val="none" w:sz="0" w:space="0" w:color="auto"/>
      </w:divBdr>
      <w:divsChild>
        <w:div w:id="1515144096">
          <w:marLeft w:val="0"/>
          <w:marRight w:val="0"/>
          <w:marTop w:val="0"/>
          <w:marBottom w:val="0"/>
          <w:divBdr>
            <w:top w:val="none" w:sz="0" w:space="0" w:color="auto"/>
            <w:left w:val="none" w:sz="0" w:space="0" w:color="auto"/>
            <w:bottom w:val="none" w:sz="0" w:space="0" w:color="auto"/>
            <w:right w:val="none" w:sz="0" w:space="0" w:color="auto"/>
          </w:divBdr>
          <w:divsChild>
            <w:div w:id="1159880399">
              <w:marLeft w:val="0"/>
              <w:marRight w:val="0"/>
              <w:marTop w:val="0"/>
              <w:marBottom w:val="0"/>
              <w:divBdr>
                <w:top w:val="none" w:sz="0" w:space="0" w:color="auto"/>
                <w:left w:val="none" w:sz="0" w:space="0" w:color="auto"/>
                <w:bottom w:val="none" w:sz="0" w:space="0" w:color="auto"/>
                <w:right w:val="none" w:sz="0" w:space="0" w:color="auto"/>
              </w:divBdr>
            </w:div>
            <w:div w:id="1348362253">
              <w:marLeft w:val="0"/>
              <w:marRight w:val="0"/>
              <w:marTop w:val="0"/>
              <w:marBottom w:val="0"/>
              <w:divBdr>
                <w:top w:val="none" w:sz="0" w:space="0" w:color="auto"/>
                <w:left w:val="none" w:sz="0" w:space="0" w:color="auto"/>
                <w:bottom w:val="none" w:sz="0" w:space="0" w:color="auto"/>
                <w:right w:val="none" w:sz="0" w:space="0" w:color="auto"/>
              </w:divBdr>
            </w:div>
            <w:div w:id="2125074822">
              <w:marLeft w:val="0"/>
              <w:marRight w:val="0"/>
              <w:marTop w:val="0"/>
              <w:marBottom w:val="0"/>
              <w:divBdr>
                <w:top w:val="none" w:sz="0" w:space="0" w:color="auto"/>
                <w:left w:val="none" w:sz="0" w:space="0" w:color="auto"/>
                <w:bottom w:val="none" w:sz="0" w:space="0" w:color="auto"/>
                <w:right w:val="none" w:sz="0" w:space="0" w:color="auto"/>
              </w:divBdr>
            </w:div>
          </w:divsChild>
        </w:div>
        <w:div w:id="1898467522">
          <w:marLeft w:val="0"/>
          <w:marRight w:val="0"/>
          <w:marTop w:val="0"/>
          <w:marBottom w:val="0"/>
          <w:divBdr>
            <w:top w:val="none" w:sz="0" w:space="0" w:color="auto"/>
            <w:left w:val="none" w:sz="0" w:space="0" w:color="auto"/>
            <w:bottom w:val="none" w:sz="0" w:space="0" w:color="auto"/>
            <w:right w:val="none" w:sz="0" w:space="0" w:color="auto"/>
          </w:divBdr>
          <w:divsChild>
            <w:div w:id="2023701626">
              <w:marLeft w:val="0"/>
              <w:marRight w:val="0"/>
              <w:marTop w:val="0"/>
              <w:marBottom w:val="0"/>
              <w:divBdr>
                <w:top w:val="none" w:sz="0" w:space="0" w:color="auto"/>
                <w:left w:val="none" w:sz="0" w:space="0" w:color="auto"/>
                <w:bottom w:val="none" w:sz="0" w:space="0" w:color="auto"/>
                <w:right w:val="none" w:sz="0" w:space="0" w:color="auto"/>
              </w:divBdr>
            </w:div>
            <w:div w:id="750467602">
              <w:marLeft w:val="0"/>
              <w:marRight w:val="0"/>
              <w:marTop w:val="0"/>
              <w:marBottom w:val="0"/>
              <w:divBdr>
                <w:top w:val="none" w:sz="0" w:space="0" w:color="auto"/>
                <w:left w:val="none" w:sz="0" w:space="0" w:color="auto"/>
                <w:bottom w:val="none" w:sz="0" w:space="0" w:color="auto"/>
                <w:right w:val="none" w:sz="0" w:space="0" w:color="auto"/>
              </w:divBdr>
            </w:div>
            <w:div w:id="544947741">
              <w:marLeft w:val="0"/>
              <w:marRight w:val="0"/>
              <w:marTop w:val="0"/>
              <w:marBottom w:val="0"/>
              <w:divBdr>
                <w:top w:val="none" w:sz="0" w:space="0" w:color="auto"/>
                <w:left w:val="none" w:sz="0" w:space="0" w:color="auto"/>
                <w:bottom w:val="none" w:sz="0" w:space="0" w:color="auto"/>
                <w:right w:val="none" w:sz="0" w:space="0" w:color="auto"/>
              </w:divBdr>
            </w:div>
          </w:divsChild>
        </w:div>
        <w:div w:id="1427266390">
          <w:marLeft w:val="0"/>
          <w:marRight w:val="0"/>
          <w:marTop w:val="0"/>
          <w:marBottom w:val="0"/>
          <w:divBdr>
            <w:top w:val="none" w:sz="0" w:space="0" w:color="auto"/>
            <w:left w:val="none" w:sz="0" w:space="0" w:color="auto"/>
            <w:bottom w:val="none" w:sz="0" w:space="0" w:color="auto"/>
            <w:right w:val="none" w:sz="0" w:space="0" w:color="auto"/>
          </w:divBdr>
          <w:divsChild>
            <w:div w:id="1213690637">
              <w:marLeft w:val="0"/>
              <w:marRight w:val="0"/>
              <w:marTop w:val="0"/>
              <w:marBottom w:val="0"/>
              <w:divBdr>
                <w:top w:val="none" w:sz="0" w:space="0" w:color="auto"/>
                <w:left w:val="none" w:sz="0" w:space="0" w:color="auto"/>
                <w:bottom w:val="none" w:sz="0" w:space="0" w:color="auto"/>
                <w:right w:val="none" w:sz="0" w:space="0" w:color="auto"/>
              </w:divBdr>
            </w:div>
          </w:divsChild>
        </w:div>
        <w:div w:id="1748770540">
          <w:marLeft w:val="0"/>
          <w:marRight w:val="0"/>
          <w:marTop w:val="0"/>
          <w:marBottom w:val="0"/>
          <w:divBdr>
            <w:top w:val="none" w:sz="0" w:space="0" w:color="auto"/>
            <w:left w:val="none" w:sz="0" w:space="0" w:color="auto"/>
            <w:bottom w:val="none" w:sz="0" w:space="0" w:color="auto"/>
            <w:right w:val="none" w:sz="0" w:space="0" w:color="auto"/>
          </w:divBdr>
          <w:divsChild>
            <w:div w:id="1331906125">
              <w:marLeft w:val="0"/>
              <w:marRight w:val="0"/>
              <w:marTop w:val="0"/>
              <w:marBottom w:val="0"/>
              <w:divBdr>
                <w:top w:val="none" w:sz="0" w:space="0" w:color="auto"/>
                <w:left w:val="none" w:sz="0" w:space="0" w:color="auto"/>
                <w:bottom w:val="none" w:sz="0" w:space="0" w:color="auto"/>
                <w:right w:val="none" w:sz="0" w:space="0" w:color="auto"/>
              </w:divBdr>
            </w:div>
            <w:div w:id="397049081">
              <w:marLeft w:val="0"/>
              <w:marRight w:val="0"/>
              <w:marTop w:val="0"/>
              <w:marBottom w:val="0"/>
              <w:divBdr>
                <w:top w:val="none" w:sz="0" w:space="0" w:color="auto"/>
                <w:left w:val="none" w:sz="0" w:space="0" w:color="auto"/>
                <w:bottom w:val="none" w:sz="0" w:space="0" w:color="auto"/>
                <w:right w:val="none" w:sz="0" w:space="0" w:color="auto"/>
              </w:divBdr>
            </w:div>
            <w:div w:id="210996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884835">
      <w:bodyDiv w:val="1"/>
      <w:marLeft w:val="0"/>
      <w:marRight w:val="0"/>
      <w:marTop w:val="0"/>
      <w:marBottom w:val="0"/>
      <w:divBdr>
        <w:top w:val="none" w:sz="0" w:space="0" w:color="auto"/>
        <w:left w:val="none" w:sz="0" w:space="0" w:color="auto"/>
        <w:bottom w:val="none" w:sz="0" w:space="0" w:color="auto"/>
        <w:right w:val="none" w:sz="0" w:space="0" w:color="auto"/>
      </w:divBdr>
      <w:divsChild>
        <w:div w:id="443041082">
          <w:marLeft w:val="0"/>
          <w:marRight w:val="0"/>
          <w:marTop w:val="0"/>
          <w:marBottom w:val="0"/>
          <w:divBdr>
            <w:top w:val="none" w:sz="0" w:space="0" w:color="auto"/>
            <w:left w:val="none" w:sz="0" w:space="0" w:color="auto"/>
            <w:bottom w:val="none" w:sz="0" w:space="0" w:color="auto"/>
            <w:right w:val="none" w:sz="0" w:space="0" w:color="auto"/>
          </w:divBdr>
        </w:div>
        <w:div w:id="1761291751">
          <w:marLeft w:val="0"/>
          <w:marRight w:val="0"/>
          <w:marTop w:val="0"/>
          <w:marBottom w:val="0"/>
          <w:divBdr>
            <w:top w:val="none" w:sz="0" w:space="0" w:color="auto"/>
            <w:left w:val="none" w:sz="0" w:space="0" w:color="auto"/>
            <w:bottom w:val="none" w:sz="0" w:space="0" w:color="auto"/>
            <w:right w:val="none" w:sz="0" w:space="0" w:color="auto"/>
          </w:divBdr>
        </w:div>
        <w:div w:id="19212846">
          <w:marLeft w:val="0"/>
          <w:marRight w:val="0"/>
          <w:marTop w:val="0"/>
          <w:marBottom w:val="0"/>
          <w:divBdr>
            <w:top w:val="none" w:sz="0" w:space="0" w:color="auto"/>
            <w:left w:val="none" w:sz="0" w:space="0" w:color="auto"/>
            <w:bottom w:val="none" w:sz="0" w:space="0" w:color="auto"/>
            <w:right w:val="none" w:sz="0" w:space="0" w:color="auto"/>
          </w:divBdr>
        </w:div>
        <w:div w:id="851725251">
          <w:marLeft w:val="0"/>
          <w:marRight w:val="0"/>
          <w:marTop w:val="0"/>
          <w:marBottom w:val="0"/>
          <w:divBdr>
            <w:top w:val="none" w:sz="0" w:space="0" w:color="auto"/>
            <w:left w:val="none" w:sz="0" w:space="0" w:color="auto"/>
            <w:bottom w:val="none" w:sz="0" w:space="0" w:color="auto"/>
            <w:right w:val="none" w:sz="0" w:space="0" w:color="auto"/>
          </w:divBdr>
        </w:div>
        <w:div w:id="60373105">
          <w:marLeft w:val="0"/>
          <w:marRight w:val="0"/>
          <w:marTop w:val="0"/>
          <w:marBottom w:val="0"/>
          <w:divBdr>
            <w:top w:val="none" w:sz="0" w:space="0" w:color="auto"/>
            <w:left w:val="none" w:sz="0" w:space="0" w:color="auto"/>
            <w:bottom w:val="none" w:sz="0" w:space="0" w:color="auto"/>
            <w:right w:val="none" w:sz="0" w:space="0" w:color="auto"/>
          </w:divBdr>
        </w:div>
        <w:div w:id="1778212156">
          <w:marLeft w:val="0"/>
          <w:marRight w:val="0"/>
          <w:marTop w:val="0"/>
          <w:marBottom w:val="0"/>
          <w:divBdr>
            <w:top w:val="none" w:sz="0" w:space="0" w:color="auto"/>
            <w:left w:val="none" w:sz="0" w:space="0" w:color="auto"/>
            <w:bottom w:val="none" w:sz="0" w:space="0" w:color="auto"/>
            <w:right w:val="none" w:sz="0" w:space="0" w:color="auto"/>
          </w:divBdr>
        </w:div>
        <w:div w:id="1977173071">
          <w:marLeft w:val="0"/>
          <w:marRight w:val="0"/>
          <w:marTop w:val="0"/>
          <w:marBottom w:val="0"/>
          <w:divBdr>
            <w:top w:val="none" w:sz="0" w:space="0" w:color="auto"/>
            <w:left w:val="none" w:sz="0" w:space="0" w:color="auto"/>
            <w:bottom w:val="none" w:sz="0" w:space="0" w:color="auto"/>
            <w:right w:val="none" w:sz="0" w:space="0" w:color="auto"/>
          </w:divBdr>
        </w:div>
        <w:div w:id="422917251">
          <w:marLeft w:val="0"/>
          <w:marRight w:val="0"/>
          <w:marTop w:val="0"/>
          <w:marBottom w:val="0"/>
          <w:divBdr>
            <w:top w:val="none" w:sz="0" w:space="0" w:color="auto"/>
            <w:left w:val="none" w:sz="0" w:space="0" w:color="auto"/>
            <w:bottom w:val="none" w:sz="0" w:space="0" w:color="auto"/>
            <w:right w:val="none" w:sz="0" w:space="0" w:color="auto"/>
          </w:divBdr>
        </w:div>
        <w:div w:id="174157166">
          <w:marLeft w:val="0"/>
          <w:marRight w:val="0"/>
          <w:marTop w:val="0"/>
          <w:marBottom w:val="0"/>
          <w:divBdr>
            <w:top w:val="none" w:sz="0" w:space="0" w:color="auto"/>
            <w:left w:val="none" w:sz="0" w:space="0" w:color="auto"/>
            <w:bottom w:val="none" w:sz="0" w:space="0" w:color="auto"/>
            <w:right w:val="none" w:sz="0" w:space="0" w:color="auto"/>
          </w:divBdr>
        </w:div>
      </w:divsChild>
    </w:div>
    <w:div w:id="1451826790">
      <w:bodyDiv w:val="1"/>
      <w:marLeft w:val="0"/>
      <w:marRight w:val="0"/>
      <w:marTop w:val="0"/>
      <w:marBottom w:val="0"/>
      <w:divBdr>
        <w:top w:val="none" w:sz="0" w:space="0" w:color="auto"/>
        <w:left w:val="none" w:sz="0" w:space="0" w:color="auto"/>
        <w:bottom w:val="none" w:sz="0" w:space="0" w:color="auto"/>
        <w:right w:val="none" w:sz="0" w:space="0" w:color="auto"/>
      </w:divBdr>
    </w:div>
    <w:div w:id="1469276897">
      <w:bodyDiv w:val="1"/>
      <w:marLeft w:val="0"/>
      <w:marRight w:val="0"/>
      <w:marTop w:val="0"/>
      <w:marBottom w:val="0"/>
      <w:divBdr>
        <w:top w:val="none" w:sz="0" w:space="0" w:color="auto"/>
        <w:left w:val="none" w:sz="0" w:space="0" w:color="auto"/>
        <w:bottom w:val="none" w:sz="0" w:space="0" w:color="auto"/>
        <w:right w:val="none" w:sz="0" w:space="0" w:color="auto"/>
      </w:divBdr>
      <w:divsChild>
        <w:div w:id="1111507436">
          <w:marLeft w:val="0"/>
          <w:marRight w:val="0"/>
          <w:marTop w:val="0"/>
          <w:marBottom w:val="0"/>
          <w:divBdr>
            <w:top w:val="none" w:sz="0" w:space="0" w:color="auto"/>
            <w:left w:val="none" w:sz="0" w:space="0" w:color="auto"/>
            <w:bottom w:val="none" w:sz="0" w:space="0" w:color="auto"/>
            <w:right w:val="none" w:sz="0" w:space="0" w:color="auto"/>
          </w:divBdr>
          <w:divsChild>
            <w:div w:id="501745689">
              <w:marLeft w:val="0"/>
              <w:marRight w:val="0"/>
              <w:marTop w:val="0"/>
              <w:marBottom w:val="0"/>
              <w:divBdr>
                <w:top w:val="none" w:sz="0" w:space="0" w:color="auto"/>
                <w:left w:val="none" w:sz="0" w:space="0" w:color="auto"/>
                <w:bottom w:val="none" w:sz="0" w:space="0" w:color="auto"/>
                <w:right w:val="none" w:sz="0" w:space="0" w:color="auto"/>
              </w:divBdr>
            </w:div>
          </w:divsChild>
        </w:div>
        <w:div w:id="1894923821">
          <w:marLeft w:val="0"/>
          <w:marRight w:val="0"/>
          <w:marTop w:val="0"/>
          <w:marBottom w:val="0"/>
          <w:divBdr>
            <w:top w:val="none" w:sz="0" w:space="0" w:color="auto"/>
            <w:left w:val="none" w:sz="0" w:space="0" w:color="auto"/>
            <w:bottom w:val="none" w:sz="0" w:space="0" w:color="auto"/>
            <w:right w:val="none" w:sz="0" w:space="0" w:color="auto"/>
          </w:divBdr>
          <w:divsChild>
            <w:div w:id="516887202">
              <w:marLeft w:val="0"/>
              <w:marRight w:val="0"/>
              <w:marTop w:val="0"/>
              <w:marBottom w:val="0"/>
              <w:divBdr>
                <w:top w:val="none" w:sz="0" w:space="0" w:color="auto"/>
                <w:left w:val="none" w:sz="0" w:space="0" w:color="auto"/>
                <w:bottom w:val="none" w:sz="0" w:space="0" w:color="auto"/>
                <w:right w:val="none" w:sz="0" w:space="0" w:color="auto"/>
              </w:divBdr>
            </w:div>
          </w:divsChild>
        </w:div>
        <w:div w:id="2120445715">
          <w:marLeft w:val="0"/>
          <w:marRight w:val="0"/>
          <w:marTop w:val="0"/>
          <w:marBottom w:val="0"/>
          <w:divBdr>
            <w:top w:val="none" w:sz="0" w:space="0" w:color="auto"/>
            <w:left w:val="none" w:sz="0" w:space="0" w:color="auto"/>
            <w:bottom w:val="none" w:sz="0" w:space="0" w:color="auto"/>
            <w:right w:val="none" w:sz="0" w:space="0" w:color="auto"/>
          </w:divBdr>
          <w:divsChild>
            <w:div w:id="1667318718">
              <w:marLeft w:val="0"/>
              <w:marRight w:val="0"/>
              <w:marTop w:val="0"/>
              <w:marBottom w:val="0"/>
              <w:divBdr>
                <w:top w:val="none" w:sz="0" w:space="0" w:color="auto"/>
                <w:left w:val="none" w:sz="0" w:space="0" w:color="auto"/>
                <w:bottom w:val="none" w:sz="0" w:space="0" w:color="auto"/>
                <w:right w:val="none" w:sz="0" w:space="0" w:color="auto"/>
              </w:divBdr>
            </w:div>
          </w:divsChild>
        </w:div>
        <w:div w:id="959263098">
          <w:marLeft w:val="0"/>
          <w:marRight w:val="0"/>
          <w:marTop w:val="0"/>
          <w:marBottom w:val="0"/>
          <w:divBdr>
            <w:top w:val="none" w:sz="0" w:space="0" w:color="auto"/>
            <w:left w:val="none" w:sz="0" w:space="0" w:color="auto"/>
            <w:bottom w:val="none" w:sz="0" w:space="0" w:color="auto"/>
            <w:right w:val="none" w:sz="0" w:space="0" w:color="auto"/>
          </w:divBdr>
          <w:divsChild>
            <w:div w:id="1203203374">
              <w:marLeft w:val="0"/>
              <w:marRight w:val="0"/>
              <w:marTop w:val="0"/>
              <w:marBottom w:val="0"/>
              <w:divBdr>
                <w:top w:val="none" w:sz="0" w:space="0" w:color="auto"/>
                <w:left w:val="none" w:sz="0" w:space="0" w:color="auto"/>
                <w:bottom w:val="none" w:sz="0" w:space="0" w:color="auto"/>
                <w:right w:val="none" w:sz="0" w:space="0" w:color="auto"/>
              </w:divBdr>
            </w:div>
          </w:divsChild>
        </w:div>
        <w:div w:id="657922763">
          <w:marLeft w:val="0"/>
          <w:marRight w:val="0"/>
          <w:marTop w:val="0"/>
          <w:marBottom w:val="0"/>
          <w:divBdr>
            <w:top w:val="none" w:sz="0" w:space="0" w:color="auto"/>
            <w:left w:val="none" w:sz="0" w:space="0" w:color="auto"/>
            <w:bottom w:val="none" w:sz="0" w:space="0" w:color="auto"/>
            <w:right w:val="none" w:sz="0" w:space="0" w:color="auto"/>
          </w:divBdr>
          <w:divsChild>
            <w:div w:id="715735299">
              <w:marLeft w:val="0"/>
              <w:marRight w:val="0"/>
              <w:marTop w:val="0"/>
              <w:marBottom w:val="0"/>
              <w:divBdr>
                <w:top w:val="none" w:sz="0" w:space="0" w:color="auto"/>
                <w:left w:val="none" w:sz="0" w:space="0" w:color="auto"/>
                <w:bottom w:val="none" w:sz="0" w:space="0" w:color="auto"/>
                <w:right w:val="none" w:sz="0" w:space="0" w:color="auto"/>
              </w:divBdr>
            </w:div>
          </w:divsChild>
        </w:div>
        <w:div w:id="856770593">
          <w:marLeft w:val="0"/>
          <w:marRight w:val="0"/>
          <w:marTop w:val="0"/>
          <w:marBottom w:val="0"/>
          <w:divBdr>
            <w:top w:val="none" w:sz="0" w:space="0" w:color="auto"/>
            <w:left w:val="none" w:sz="0" w:space="0" w:color="auto"/>
            <w:bottom w:val="none" w:sz="0" w:space="0" w:color="auto"/>
            <w:right w:val="none" w:sz="0" w:space="0" w:color="auto"/>
          </w:divBdr>
          <w:divsChild>
            <w:div w:id="1762142843">
              <w:marLeft w:val="0"/>
              <w:marRight w:val="0"/>
              <w:marTop w:val="0"/>
              <w:marBottom w:val="0"/>
              <w:divBdr>
                <w:top w:val="none" w:sz="0" w:space="0" w:color="auto"/>
                <w:left w:val="none" w:sz="0" w:space="0" w:color="auto"/>
                <w:bottom w:val="none" w:sz="0" w:space="0" w:color="auto"/>
                <w:right w:val="none" w:sz="0" w:space="0" w:color="auto"/>
              </w:divBdr>
            </w:div>
          </w:divsChild>
        </w:div>
        <w:div w:id="1620339476">
          <w:marLeft w:val="0"/>
          <w:marRight w:val="0"/>
          <w:marTop w:val="0"/>
          <w:marBottom w:val="0"/>
          <w:divBdr>
            <w:top w:val="none" w:sz="0" w:space="0" w:color="auto"/>
            <w:left w:val="none" w:sz="0" w:space="0" w:color="auto"/>
            <w:bottom w:val="none" w:sz="0" w:space="0" w:color="auto"/>
            <w:right w:val="none" w:sz="0" w:space="0" w:color="auto"/>
          </w:divBdr>
          <w:divsChild>
            <w:div w:id="878855275">
              <w:marLeft w:val="0"/>
              <w:marRight w:val="0"/>
              <w:marTop w:val="0"/>
              <w:marBottom w:val="0"/>
              <w:divBdr>
                <w:top w:val="none" w:sz="0" w:space="0" w:color="auto"/>
                <w:left w:val="none" w:sz="0" w:space="0" w:color="auto"/>
                <w:bottom w:val="none" w:sz="0" w:space="0" w:color="auto"/>
                <w:right w:val="none" w:sz="0" w:space="0" w:color="auto"/>
              </w:divBdr>
            </w:div>
          </w:divsChild>
        </w:div>
        <w:div w:id="1293097274">
          <w:marLeft w:val="0"/>
          <w:marRight w:val="0"/>
          <w:marTop w:val="0"/>
          <w:marBottom w:val="0"/>
          <w:divBdr>
            <w:top w:val="none" w:sz="0" w:space="0" w:color="auto"/>
            <w:left w:val="none" w:sz="0" w:space="0" w:color="auto"/>
            <w:bottom w:val="none" w:sz="0" w:space="0" w:color="auto"/>
            <w:right w:val="none" w:sz="0" w:space="0" w:color="auto"/>
          </w:divBdr>
          <w:divsChild>
            <w:div w:id="17244091">
              <w:marLeft w:val="0"/>
              <w:marRight w:val="0"/>
              <w:marTop w:val="0"/>
              <w:marBottom w:val="0"/>
              <w:divBdr>
                <w:top w:val="none" w:sz="0" w:space="0" w:color="auto"/>
                <w:left w:val="none" w:sz="0" w:space="0" w:color="auto"/>
                <w:bottom w:val="none" w:sz="0" w:space="0" w:color="auto"/>
                <w:right w:val="none" w:sz="0" w:space="0" w:color="auto"/>
              </w:divBdr>
            </w:div>
          </w:divsChild>
        </w:div>
        <w:div w:id="23478850">
          <w:marLeft w:val="0"/>
          <w:marRight w:val="0"/>
          <w:marTop w:val="0"/>
          <w:marBottom w:val="0"/>
          <w:divBdr>
            <w:top w:val="none" w:sz="0" w:space="0" w:color="auto"/>
            <w:left w:val="none" w:sz="0" w:space="0" w:color="auto"/>
            <w:bottom w:val="none" w:sz="0" w:space="0" w:color="auto"/>
            <w:right w:val="none" w:sz="0" w:space="0" w:color="auto"/>
          </w:divBdr>
          <w:divsChild>
            <w:div w:id="1148942474">
              <w:marLeft w:val="0"/>
              <w:marRight w:val="0"/>
              <w:marTop w:val="0"/>
              <w:marBottom w:val="0"/>
              <w:divBdr>
                <w:top w:val="none" w:sz="0" w:space="0" w:color="auto"/>
                <w:left w:val="none" w:sz="0" w:space="0" w:color="auto"/>
                <w:bottom w:val="none" w:sz="0" w:space="0" w:color="auto"/>
                <w:right w:val="none" w:sz="0" w:space="0" w:color="auto"/>
              </w:divBdr>
            </w:div>
          </w:divsChild>
        </w:div>
        <w:div w:id="1980572592">
          <w:marLeft w:val="0"/>
          <w:marRight w:val="0"/>
          <w:marTop w:val="0"/>
          <w:marBottom w:val="0"/>
          <w:divBdr>
            <w:top w:val="none" w:sz="0" w:space="0" w:color="auto"/>
            <w:left w:val="none" w:sz="0" w:space="0" w:color="auto"/>
            <w:bottom w:val="none" w:sz="0" w:space="0" w:color="auto"/>
            <w:right w:val="none" w:sz="0" w:space="0" w:color="auto"/>
          </w:divBdr>
          <w:divsChild>
            <w:div w:id="1968194494">
              <w:marLeft w:val="0"/>
              <w:marRight w:val="0"/>
              <w:marTop w:val="0"/>
              <w:marBottom w:val="0"/>
              <w:divBdr>
                <w:top w:val="none" w:sz="0" w:space="0" w:color="auto"/>
                <w:left w:val="none" w:sz="0" w:space="0" w:color="auto"/>
                <w:bottom w:val="none" w:sz="0" w:space="0" w:color="auto"/>
                <w:right w:val="none" w:sz="0" w:space="0" w:color="auto"/>
              </w:divBdr>
            </w:div>
          </w:divsChild>
        </w:div>
        <w:div w:id="1722091352">
          <w:marLeft w:val="0"/>
          <w:marRight w:val="0"/>
          <w:marTop w:val="0"/>
          <w:marBottom w:val="0"/>
          <w:divBdr>
            <w:top w:val="none" w:sz="0" w:space="0" w:color="auto"/>
            <w:left w:val="none" w:sz="0" w:space="0" w:color="auto"/>
            <w:bottom w:val="none" w:sz="0" w:space="0" w:color="auto"/>
            <w:right w:val="none" w:sz="0" w:space="0" w:color="auto"/>
          </w:divBdr>
          <w:divsChild>
            <w:div w:id="871041421">
              <w:marLeft w:val="0"/>
              <w:marRight w:val="0"/>
              <w:marTop w:val="0"/>
              <w:marBottom w:val="0"/>
              <w:divBdr>
                <w:top w:val="none" w:sz="0" w:space="0" w:color="auto"/>
                <w:left w:val="none" w:sz="0" w:space="0" w:color="auto"/>
                <w:bottom w:val="none" w:sz="0" w:space="0" w:color="auto"/>
                <w:right w:val="none" w:sz="0" w:space="0" w:color="auto"/>
              </w:divBdr>
            </w:div>
          </w:divsChild>
        </w:div>
        <w:div w:id="1745447687">
          <w:marLeft w:val="0"/>
          <w:marRight w:val="0"/>
          <w:marTop w:val="0"/>
          <w:marBottom w:val="0"/>
          <w:divBdr>
            <w:top w:val="none" w:sz="0" w:space="0" w:color="auto"/>
            <w:left w:val="none" w:sz="0" w:space="0" w:color="auto"/>
            <w:bottom w:val="none" w:sz="0" w:space="0" w:color="auto"/>
            <w:right w:val="none" w:sz="0" w:space="0" w:color="auto"/>
          </w:divBdr>
          <w:divsChild>
            <w:div w:id="1016804675">
              <w:marLeft w:val="0"/>
              <w:marRight w:val="0"/>
              <w:marTop w:val="0"/>
              <w:marBottom w:val="0"/>
              <w:divBdr>
                <w:top w:val="none" w:sz="0" w:space="0" w:color="auto"/>
                <w:left w:val="none" w:sz="0" w:space="0" w:color="auto"/>
                <w:bottom w:val="none" w:sz="0" w:space="0" w:color="auto"/>
                <w:right w:val="none" w:sz="0" w:space="0" w:color="auto"/>
              </w:divBdr>
            </w:div>
          </w:divsChild>
        </w:div>
        <w:div w:id="2087148247">
          <w:marLeft w:val="0"/>
          <w:marRight w:val="0"/>
          <w:marTop w:val="0"/>
          <w:marBottom w:val="0"/>
          <w:divBdr>
            <w:top w:val="none" w:sz="0" w:space="0" w:color="auto"/>
            <w:left w:val="none" w:sz="0" w:space="0" w:color="auto"/>
            <w:bottom w:val="none" w:sz="0" w:space="0" w:color="auto"/>
            <w:right w:val="none" w:sz="0" w:space="0" w:color="auto"/>
          </w:divBdr>
          <w:divsChild>
            <w:div w:id="507915360">
              <w:marLeft w:val="0"/>
              <w:marRight w:val="0"/>
              <w:marTop w:val="0"/>
              <w:marBottom w:val="0"/>
              <w:divBdr>
                <w:top w:val="none" w:sz="0" w:space="0" w:color="auto"/>
                <w:left w:val="none" w:sz="0" w:space="0" w:color="auto"/>
                <w:bottom w:val="none" w:sz="0" w:space="0" w:color="auto"/>
                <w:right w:val="none" w:sz="0" w:space="0" w:color="auto"/>
              </w:divBdr>
            </w:div>
          </w:divsChild>
        </w:div>
        <w:div w:id="1225095300">
          <w:marLeft w:val="0"/>
          <w:marRight w:val="0"/>
          <w:marTop w:val="0"/>
          <w:marBottom w:val="0"/>
          <w:divBdr>
            <w:top w:val="none" w:sz="0" w:space="0" w:color="auto"/>
            <w:left w:val="none" w:sz="0" w:space="0" w:color="auto"/>
            <w:bottom w:val="none" w:sz="0" w:space="0" w:color="auto"/>
            <w:right w:val="none" w:sz="0" w:space="0" w:color="auto"/>
          </w:divBdr>
          <w:divsChild>
            <w:div w:id="976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567155">
      <w:bodyDiv w:val="1"/>
      <w:marLeft w:val="0"/>
      <w:marRight w:val="0"/>
      <w:marTop w:val="0"/>
      <w:marBottom w:val="0"/>
      <w:divBdr>
        <w:top w:val="none" w:sz="0" w:space="0" w:color="auto"/>
        <w:left w:val="none" w:sz="0" w:space="0" w:color="auto"/>
        <w:bottom w:val="none" w:sz="0" w:space="0" w:color="auto"/>
        <w:right w:val="none" w:sz="0" w:space="0" w:color="auto"/>
      </w:divBdr>
    </w:div>
    <w:div w:id="1916353401">
      <w:bodyDiv w:val="1"/>
      <w:marLeft w:val="0"/>
      <w:marRight w:val="0"/>
      <w:marTop w:val="0"/>
      <w:marBottom w:val="0"/>
      <w:divBdr>
        <w:top w:val="none" w:sz="0" w:space="0" w:color="auto"/>
        <w:left w:val="none" w:sz="0" w:space="0" w:color="auto"/>
        <w:bottom w:val="none" w:sz="0" w:space="0" w:color="auto"/>
        <w:right w:val="none" w:sz="0" w:space="0" w:color="auto"/>
      </w:divBdr>
      <w:divsChild>
        <w:div w:id="1381661359">
          <w:marLeft w:val="0"/>
          <w:marRight w:val="0"/>
          <w:marTop w:val="0"/>
          <w:marBottom w:val="0"/>
          <w:divBdr>
            <w:top w:val="none" w:sz="0" w:space="0" w:color="auto"/>
            <w:left w:val="none" w:sz="0" w:space="0" w:color="auto"/>
            <w:bottom w:val="none" w:sz="0" w:space="0" w:color="auto"/>
            <w:right w:val="none" w:sz="0" w:space="0" w:color="auto"/>
          </w:divBdr>
        </w:div>
        <w:div w:id="690761673">
          <w:marLeft w:val="0"/>
          <w:marRight w:val="0"/>
          <w:marTop w:val="0"/>
          <w:marBottom w:val="0"/>
          <w:divBdr>
            <w:top w:val="none" w:sz="0" w:space="0" w:color="auto"/>
            <w:left w:val="none" w:sz="0" w:space="0" w:color="auto"/>
            <w:bottom w:val="none" w:sz="0" w:space="0" w:color="auto"/>
            <w:right w:val="none" w:sz="0" w:space="0" w:color="auto"/>
          </w:divBdr>
        </w:div>
        <w:div w:id="1271738077">
          <w:marLeft w:val="0"/>
          <w:marRight w:val="0"/>
          <w:marTop w:val="0"/>
          <w:marBottom w:val="0"/>
          <w:divBdr>
            <w:top w:val="none" w:sz="0" w:space="0" w:color="auto"/>
            <w:left w:val="none" w:sz="0" w:space="0" w:color="auto"/>
            <w:bottom w:val="none" w:sz="0" w:space="0" w:color="auto"/>
            <w:right w:val="none" w:sz="0" w:space="0" w:color="auto"/>
          </w:divBdr>
        </w:div>
        <w:div w:id="400449475">
          <w:marLeft w:val="0"/>
          <w:marRight w:val="0"/>
          <w:marTop w:val="0"/>
          <w:marBottom w:val="0"/>
          <w:divBdr>
            <w:top w:val="none" w:sz="0" w:space="0" w:color="auto"/>
            <w:left w:val="none" w:sz="0" w:space="0" w:color="auto"/>
            <w:bottom w:val="none" w:sz="0" w:space="0" w:color="auto"/>
            <w:right w:val="none" w:sz="0" w:space="0" w:color="auto"/>
          </w:divBdr>
        </w:div>
      </w:divsChild>
    </w:div>
    <w:div w:id="1938635994">
      <w:bodyDiv w:val="1"/>
      <w:marLeft w:val="0"/>
      <w:marRight w:val="0"/>
      <w:marTop w:val="0"/>
      <w:marBottom w:val="0"/>
      <w:divBdr>
        <w:top w:val="none" w:sz="0" w:space="0" w:color="auto"/>
        <w:left w:val="none" w:sz="0" w:space="0" w:color="auto"/>
        <w:bottom w:val="none" w:sz="0" w:space="0" w:color="auto"/>
        <w:right w:val="none" w:sz="0" w:space="0" w:color="auto"/>
      </w:divBdr>
    </w:div>
    <w:div w:id="2046251511">
      <w:bodyDiv w:val="1"/>
      <w:marLeft w:val="0"/>
      <w:marRight w:val="0"/>
      <w:marTop w:val="0"/>
      <w:marBottom w:val="0"/>
      <w:divBdr>
        <w:top w:val="none" w:sz="0" w:space="0" w:color="auto"/>
        <w:left w:val="none" w:sz="0" w:space="0" w:color="auto"/>
        <w:bottom w:val="none" w:sz="0" w:space="0" w:color="auto"/>
        <w:right w:val="none" w:sz="0" w:space="0" w:color="auto"/>
      </w:divBdr>
    </w:div>
    <w:div w:id="2081706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iepc.cc/PXFhn5D"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iepcjalisco.org.mx"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rcod.iepc.me" TargetMode="External"/><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footer" Target="footer1.xml"/><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iepcjalisco.org.mx/sites/default/files/sesiones-de-consejo/consejo%20general/2023-05-11/4iepc-acg-020-2023.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nica.rizo\Downloads\Informe%20Comisi&#243;n%20agosto%202023.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6001C4E26EE4226A472BC6CAE7642C3"/>
        <w:category>
          <w:name w:val="General"/>
          <w:gallery w:val="placeholder"/>
        </w:category>
        <w:types>
          <w:type w:val="bbPlcHdr"/>
        </w:types>
        <w:behaviors>
          <w:behavior w:val="content"/>
        </w:behaviors>
        <w:guid w:val="{ACB871DB-0783-40C8-A06B-05F01AB6AA84}"/>
      </w:docPartPr>
      <w:docPartBody>
        <w:p w:rsidR="008B071A" w:rsidRDefault="002C696A">
          <w:pPr>
            <w:pStyle w:val="76001C4E26EE4226A472BC6CAE7642C3"/>
          </w:pPr>
          <w:r>
            <w:rPr>
              <w:lang w:bidi="es-MX"/>
            </w:rPr>
            <w:t>presentación breve</w:t>
          </w:r>
        </w:p>
        <w:bookmarkStart w:id="0" w:name="_Hlk508635881"/>
        <w:bookmarkStart w:id="1" w:name="_Hlk508635988"/>
        <w:bookmarkStart w:id="2" w:name="_Hlk508636038"/>
        <w:bookmarkStart w:id="3" w:name="_Hlk508636056"/>
        <w:bookmarkStart w:id="4" w:name="_Hlk508636067"/>
        <w:bookmarkEnd w:id="0"/>
        <w:bookmarkEnd w:id="1"/>
        <w:bookmarkEnd w:id="2"/>
        <w:bookmarkEnd w:id="3"/>
        <w:bookmarkEnd w:id="4"/>
      </w:docPartBody>
    </w:docPart>
    <w:docPart>
      <w:docPartPr>
        <w:name w:val="6200A0B387C34A2192EDB09F1750F2DA"/>
        <w:category>
          <w:name w:val="General"/>
          <w:gallery w:val="placeholder"/>
        </w:category>
        <w:types>
          <w:type w:val="bbPlcHdr"/>
        </w:types>
        <w:behaviors>
          <w:behavior w:val="content"/>
        </w:behaviors>
        <w:guid w:val="{6ECD0124-A9C5-43E1-878C-72DC1E96CBA0}"/>
      </w:docPartPr>
      <w:docPartBody>
        <w:p w:rsidR="008B071A" w:rsidRDefault="002C696A">
          <w:pPr>
            <w:pStyle w:val="6200A0B387C34A2192EDB09F1750F2DA"/>
          </w:pPr>
          <w:r>
            <w:rPr>
              <w:lang w:bidi="es-MX"/>
            </w:rPr>
            <w:t>Nombre de la compañía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Qlassik Bold">
    <w:altName w:val="Calibri"/>
    <w:panose1 w:val="00000000000000000000"/>
    <w:charset w:val="00"/>
    <w:family w:val="decorative"/>
    <w:notTrueType/>
    <w:pitch w:val="variable"/>
    <w:sig w:usb0="A00000AF" w:usb1="5000204A" w:usb2="00000000" w:usb3="00000000" w:csb0="00000111" w:csb1="00000000"/>
  </w:font>
  <w:font w:name="Lucida Sans Unicode">
    <w:panose1 w:val="020B0602030504020204"/>
    <w:charset w:val="00"/>
    <w:family w:val="swiss"/>
    <w:pitch w:val="variable"/>
    <w:sig w:usb0="80000AFF" w:usb1="0000396B" w:usb2="00000000" w:usb3="00000000" w:csb0="000000B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31"/>
    <w:rsid w:val="0000757B"/>
    <w:rsid w:val="000470DD"/>
    <w:rsid w:val="00141277"/>
    <w:rsid w:val="00167D2B"/>
    <w:rsid w:val="00183F32"/>
    <w:rsid w:val="00266E51"/>
    <w:rsid w:val="002C696A"/>
    <w:rsid w:val="003207E5"/>
    <w:rsid w:val="00397800"/>
    <w:rsid w:val="003E6131"/>
    <w:rsid w:val="00541BEB"/>
    <w:rsid w:val="005457E6"/>
    <w:rsid w:val="005A758C"/>
    <w:rsid w:val="005F0EE0"/>
    <w:rsid w:val="006B2DA9"/>
    <w:rsid w:val="00773D56"/>
    <w:rsid w:val="007A3ECA"/>
    <w:rsid w:val="007F2066"/>
    <w:rsid w:val="00876FFE"/>
    <w:rsid w:val="008B071A"/>
    <w:rsid w:val="009771B6"/>
    <w:rsid w:val="00A71F16"/>
    <w:rsid w:val="00A846B3"/>
    <w:rsid w:val="00B240CE"/>
    <w:rsid w:val="00B47331"/>
    <w:rsid w:val="00BB52A1"/>
    <w:rsid w:val="00BD4710"/>
    <w:rsid w:val="00C124BB"/>
    <w:rsid w:val="00CC706E"/>
    <w:rsid w:val="00D636BA"/>
    <w:rsid w:val="00DA2437"/>
    <w:rsid w:val="00DB3C72"/>
    <w:rsid w:val="00DC1574"/>
    <w:rsid w:val="00E20B16"/>
    <w:rsid w:val="00E94400"/>
    <w:rsid w:val="00F34778"/>
    <w:rsid w:val="00F550A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s-MX" w:eastAsia="es-MX"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76001C4E26EE4226A472BC6CAE7642C3">
    <w:name w:val="76001C4E26EE4226A472BC6CAE7642C3"/>
  </w:style>
  <w:style w:type="paragraph" w:customStyle="1" w:styleId="6200A0B387C34A2192EDB09F1750F2DA">
    <w:name w:val="6200A0B387C34A2192EDB09F1750F2D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Elevator speech">
  <a:themeElements>
    <a:clrScheme name="Organización Electoral">
      <a:dk1>
        <a:srgbClr val="005D70"/>
      </a:dk1>
      <a:lt1>
        <a:sysClr val="window" lastClr="FFFFFF"/>
      </a:lt1>
      <a:dk2>
        <a:srgbClr val="00788E"/>
      </a:dk2>
      <a:lt2>
        <a:srgbClr val="E7E6E6"/>
      </a:lt2>
      <a:accent1>
        <a:srgbClr val="00788E"/>
      </a:accent1>
      <a:accent2>
        <a:srgbClr val="4DBBB8"/>
      </a:accent2>
      <a:accent3>
        <a:srgbClr val="A5A5A5"/>
      </a:accent3>
      <a:accent4>
        <a:srgbClr val="4DBBB8"/>
      </a:accent4>
      <a:accent5>
        <a:srgbClr val="005D70"/>
      </a:accent5>
      <a:accent6>
        <a:srgbClr val="74CAC8"/>
      </a:accent6>
      <a:hlink>
        <a:srgbClr val="00788E"/>
      </a:hlink>
      <a:folHlink>
        <a:srgbClr val="74CAC8"/>
      </a:folHlink>
    </a:clrScheme>
    <a:fontScheme name="Calibri-Cambria">
      <a:majorFont>
        <a:latin typeface="Calibri" panose="020F0502020204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panose="02040503050406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526ea9cd-78d5-4708-bf62-1719082e9e8d">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325E0692E34ADB47A09AB0911C0BCBE0" ma:contentTypeVersion="12" ma:contentTypeDescription="Crear nuevo documento." ma:contentTypeScope="" ma:versionID="e16e24a8435d00ff6120bf23d2d64d0b">
  <xsd:schema xmlns:xsd="http://www.w3.org/2001/XMLSchema" xmlns:xs="http://www.w3.org/2001/XMLSchema" xmlns:p="http://schemas.microsoft.com/office/2006/metadata/properties" xmlns:ns2="526ea9cd-78d5-4708-bf62-1719082e9e8d" xmlns:ns3="c4986519-4f0d-4dd9-818e-765056fa970e" targetNamespace="http://schemas.microsoft.com/office/2006/metadata/properties" ma:root="true" ma:fieldsID="a6784426fff437e6f307d1bdafb350df" ns2:_="" ns3:_="">
    <xsd:import namespace="526ea9cd-78d5-4708-bf62-1719082e9e8d"/>
    <xsd:import namespace="c4986519-4f0d-4dd9-818e-765056fa970e"/>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6ea9cd-78d5-4708-bf62-1719082e9e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Etiquetas de imagen" ma:readOnly="false" ma:fieldId="{5cf76f15-5ced-4ddc-b409-7134ff3c332f}" ma:taxonomyMulti="true" ma:sspId="485df568-6aeb-41f8-8a69-5e6d5214f31a" ma:termSetId="09814cd3-568e-fe90-9814-8d621ff8fb84" ma:anchorId="fba54fb3-c3e1-fe81-a776-ca4b69148c4d" ma:open="true" ma:isKeyword="false">
      <xsd:complexType>
        <xsd:sequence>
          <xsd:element ref="pc:Terms" minOccurs="0" maxOccurs="1"/>
        </xsd:sequence>
      </xsd:complex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986519-4f0d-4dd9-818e-765056fa970e"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B65F025-2434-4971-8E9E-171C77F80CCE}">
  <ds:schemaRefs>
    <ds:schemaRef ds:uri="http://schemas.openxmlformats.org/officeDocument/2006/bibliography"/>
  </ds:schemaRefs>
</ds:datastoreItem>
</file>

<file path=customXml/itemProps2.xml><?xml version="1.0" encoding="utf-8"?>
<ds:datastoreItem xmlns:ds="http://schemas.openxmlformats.org/officeDocument/2006/customXml" ds:itemID="{C273F8AC-94D4-4167-B3D6-FAAAC8C4F7F0}">
  <ds:schemaRefs>
    <ds:schemaRef ds:uri="http://purl.org/dc/elements/1.1/"/>
    <ds:schemaRef ds:uri="http://purl.org/dc/dcmitype/"/>
    <ds:schemaRef ds:uri="http://purl.org/dc/terms/"/>
    <ds:schemaRef ds:uri="http://schemas.microsoft.com/office/2006/documentManagement/types"/>
    <ds:schemaRef ds:uri="http://schemas.microsoft.com/office/infopath/2007/PartnerControls"/>
    <ds:schemaRef ds:uri="http://schemas.openxmlformats.org/package/2006/metadata/core-properties"/>
    <ds:schemaRef ds:uri="c4986519-4f0d-4dd9-818e-765056fa970e"/>
    <ds:schemaRef ds:uri="526ea9cd-78d5-4708-bf62-1719082e9e8d"/>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37E18514-6B8E-4A14-A4D2-4D2A9CAB53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6ea9cd-78d5-4708-bf62-1719082e9e8d"/>
    <ds:schemaRef ds:uri="c4986519-4f0d-4dd9-818e-765056fa97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21D5B8B-C086-473F-B94A-8A66BA45523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Informe Comisión agosto 2023</Template>
  <TotalTime>93</TotalTime>
  <Pages>25</Pages>
  <Words>6001</Words>
  <Characters>33010</Characters>
  <Application>Microsoft Office Word</Application>
  <DocSecurity>0</DocSecurity>
  <Lines>275</Lines>
  <Paragraphs>77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Informe anual de la Comisión de Organización Electoral 2023</vt:lpstr>
      <vt:lpstr>Informe de Actividades de la Dirección de Organización Electoral que presenta para la Sesión de la Comisión de Organización Electoral</vt:lpstr>
    </vt:vector>
  </TitlesOfParts>
  <Company>Informe Anual de la Comisión de Organización Electoral 2023</Company>
  <LinksUpToDate>false</LinksUpToDate>
  <CharactersWithSpaces>38934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anual de la Comisión de Organización Electoral 2023</dc:title>
  <dc:creator>Maria de Lourdes</dc:creator>
  <dc:description>Maestro Aldo Alonso Salazar Ruiz</dc:description>
  <cp:lastModifiedBy>Yesenia Montiel Llamas</cp:lastModifiedBy>
  <cp:revision>9</cp:revision>
  <cp:lastPrinted>2023-11-13T14:40:00Z</cp:lastPrinted>
  <dcterms:created xsi:type="dcterms:W3CDTF">2023-10-23T18:09:00Z</dcterms:created>
  <dcterms:modified xsi:type="dcterms:W3CDTF">2023-11-13T14:40:00Z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0x010100325E0692E34ADB47A09AB0911C0BCBE0</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MediaServiceImageTags">
    <vt:lpwstr/>
  </property>
</Properties>
</file>