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11C19" w14:textId="77777777" w:rsidR="006525CA" w:rsidRDefault="006525CA" w:rsidP="003527AB">
      <w:pPr>
        <w:spacing w:line="276" w:lineRule="auto"/>
        <w:ind w:left="-993" w:hanging="708"/>
        <w:jc w:val="center"/>
        <w:rPr>
          <w:b/>
          <w:sz w:val="32"/>
        </w:rPr>
      </w:pPr>
    </w:p>
    <w:p w14:paraId="489FC2D3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3401E70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08D13B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154FAE8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CE7790A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71B421C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7BC3FEF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193EEC" w14:textId="77777777" w:rsidR="006525CA" w:rsidRDefault="006525CA" w:rsidP="003527AB">
      <w:pPr>
        <w:spacing w:line="276" w:lineRule="auto"/>
        <w:rPr>
          <w:b/>
          <w:sz w:val="32"/>
        </w:rPr>
      </w:pPr>
      <w:r w:rsidRPr="006525CA">
        <w:rPr>
          <w:b/>
          <w:noProof/>
          <w:sz w:val="32"/>
          <w:lang w:eastAsia="es-MX"/>
        </w:rPr>
        <w:drawing>
          <wp:inline distT="0" distB="0" distL="0" distR="0" wp14:anchorId="186CBD3F" wp14:editId="1EA4D71B">
            <wp:extent cx="5612130" cy="3771407"/>
            <wp:effectExtent l="0" t="0" r="7620" b="635"/>
            <wp:docPr id="9" name="Imagen 9" descr="C:\Users\maria.rosas\AppData\Local\Microsoft\Windows\INetCache\Content.Outlook\BT5SIBNV\Proceso 20-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.rosas\AppData\Local\Microsoft\Windows\INetCache\Content.Outlook\BT5SIBNV\Proceso 20-2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9A82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273E9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499577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BD2894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58CA8005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6B9E19E1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B53B351" w14:textId="49867B94" w:rsidR="00093B2E" w:rsidRPr="006525CA" w:rsidRDefault="009279D7" w:rsidP="003527AB">
      <w:pPr>
        <w:spacing w:line="276" w:lineRule="auto"/>
        <w:jc w:val="both"/>
      </w:pPr>
      <w:r w:rsidRPr="009279D7">
        <w:rPr>
          <w:b/>
          <w:sz w:val="32"/>
        </w:rPr>
        <w:t>INFORME</w:t>
      </w:r>
      <w:r w:rsidR="006525CA">
        <w:rPr>
          <w:b/>
          <w:sz w:val="32"/>
        </w:rPr>
        <w:t xml:space="preserve"> QUE RINDE LA SECRETAR</w:t>
      </w:r>
      <w:r w:rsidR="009B7FD4">
        <w:rPr>
          <w:b/>
          <w:sz w:val="32"/>
        </w:rPr>
        <w:t>Í</w:t>
      </w:r>
      <w:r w:rsidR="006525CA">
        <w:rPr>
          <w:b/>
          <w:sz w:val="32"/>
        </w:rPr>
        <w:t xml:space="preserve">A EJECUTIVA </w:t>
      </w:r>
      <w:r w:rsidR="009B7FD4">
        <w:rPr>
          <w:b/>
          <w:sz w:val="32"/>
        </w:rPr>
        <w:t xml:space="preserve">DEL INSTITUTO ELECTORAL Y DE PARTICIPACIÓN CIUDADANA DEL ESTADO DE JALISCO, AL </w:t>
      </w:r>
      <w:r w:rsidRPr="009279D7">
        <w:rPr>
          <w:b/>
          <w:sz w:val="32"/>
        </w:rPr>
        <w:t>CONSEJO GENERAL RESPECTO DE LAS QUEJAS Y DENUNCIAS EN MATERIA DE VIOLENCIA POLÍTICA CONTRA LAS MUJERES EN RAZÓN DE GÉNERO</w:t>
      </w:r>
      <w:r w:rsidR="00886DB9">
        <w:rPr>
          <w:b/>
          <w:sz w:val="32"/>
        </w:rPr>
        <w:t xml:space="preserve"> </w:t>
      </w:r>
      <w:r w:rsidR="00DB6839">
        <w:rPr>
          <w:b/>
          <w:sz w:val="32"/>
        </w:rPr>
        <w:t>PRESENTADAS ANTE</w:t>
      </w:r>
      <w:r w:rsidR="00886DB9">
        <w:rPr>
          <w:b/>
          <w:sz w:val="32"/>
        </w:rPr>
        <w:t xml:space="preserve"> ESTE ORGANISMO ELECTORAL DURANTE EL</w:t>
      </w:r>
      <w:r w:rsidR="006525CA">
        <w:rPr>
          <w:b/>
          <w:sz w:val="32"/>
        </w:rPr>
        <w:t xml:space="preserve"> MES DE </w:t>
      </w:r>
      <w:r w:rsidR="00B7173C">
        <w:rPr>
          <w:b/>
          <w:sz w:val="32"/>
        </w:rPr>
        <w:t>ABRIL</w:t>
      </w:r>
      <w:r w:rsidR="00DE25C2">
        <w:rPr>
          <w:b/>
          <w:sz w:val="32"/>
        </w:rPr>
        <w:t xml:space="preserve"> </w:t>
      </w:r>
      <w:r w:rsidR="00886DB9">
        <w:rPr>
          <w:b/>
          <w:sz w:val="32"/>
        </w:rPr>
        <w:t>DEL AÑO DOS MIL VEINT</w:t>
      </w:r>
      <w:r w:rsidR="00DE25C2">
        <w:rPr>
          <w:b/>
          <w:sz w:val="32"/>
        </w:rPr>
        <w:t>IUNO</w:t>
      </w:r>
    </w:p>
    <w:p w14:paraId="4512F787" w14:textId="10BF3BED" w:rsidR="00DB6839" w:rsidRDefault="00DB6839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</w:p>
    <w:p w14:paraId="03AECC5D" w14:textId="558FB8AC" w:rsidR="00093B2E" w:rsidRPr="001E1231" w:rsidRDefault="002133C7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  <w:r w:rsidRPr="002133C7">
        <w:rPr>
          <w:sz w:val="24"/>
          <w:szCs w:val="24"/>
        </w:rPr>
        <w:t xml:space="preserve">Derivado de la reforma </w:t>
      </w:r>
      <w:r w:rsidR="00474997" w:rsidRPr="002133C7">
        <w:rPr>
          <w:sz w:val="24"/>
          <w:szCs w:val="24"/>
        </w:rPr>
        <w:t>federal,</w:t>
      </w:r>
      <w:r w:rsidRPr="002133C7">
        <w:rPr>
          <w:sz w:val="24"/>
          <w:szCs w:val="24"/>
        </w:rPr>
        <w:t xml:space="preserve"> así como del decreto 27922/LXII/20 publicado el primero de julio del año</w:t>
      </w:r>
      <w:r w:rsidR="009B7FD4">
        <w:rPr>
          <w:sz w:val="24"/>
          <w:szCs w:val="24"/>
        </w:rPr>
        <w:t xml:space="preserve"> 202</w:t>
      </w:r>
      <w:r w:rsidR="00F13F85">
        <w:rPr>
          <w:sz w:val="24"/>
          <w:szCs w:val="24"/>
        </w:rPr>
        <w:t>0</w:t>
      </w:r>
      <w:r w:rsidRPr="002133C7">
        <w:rPr>
          <w:sz w:val="24"/>
          <w:szCs w:val="24"/>
        </w:rPr>
        <w:t>; en materia de violencia política contra las mujeres en razón de género, y de conformidad al artículo 41 Bis, 57 y tercero transitorio de la Ley</w:t>
      </w:r>
      <w:r w:rsidR="006113D0">
        <w:rPr>
          <w:sz w:val="24"/>
          <w:szCs w:val="24"/>
        </w:rPr>
        <w:t xml:space="preserve"> de Acceso de las Mujeres a una Vida libre de V</w:t>
      </w:r>
      <w:r w:rsidRPr="002133C7">
        <w:rPr>
          <w:sz w:val="24"/>
          <w:szCs w:val="24"/>
        </w:rPr>
        <w:t>iolencia; se p</w:t>
      </w:r>
      <w:r w:rsidR="000735E1">
        <w:rPr>
          <w:sz w:val="24"/>
          <w:szCs w:val="24"/>
        </w:rPr>
        <w:t>l</w:t>
      </w:r>
      <w:r w:rsidRPr="002133C7">
        <w:rPr>
          <w:sz w:val="24"/>
          <w:szCs w:val="24"/>
        </w:rPr>
        <w:t xml:space="preserve">asmaron una serie </w:t>
      </w:r>
      <w:r>
        <w:rPr>
          <w:sz w:val="24"/>
          <w:szCs w:val="24"/>
        </w:rPr>
        <w:t>de atribuciones y competencias</w:t>
      </w:r>
      <w:r w:rsidR="004C285D" w:rsidRPr="001E1231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correspondientes al </w:t>
      </w:r>
      <w:r w:rsidR="004C285D" w:rsidRPr="001E1231">
        <w:rPr>
          <w:sz w:val="24"/>
          <w:szCs w:val="24"/>
        </w:rPr>
        <w:t>Instituto Electoral y de Participación Ciudadana del Estado de Jalisco</w:t>
      </w:r>
      <w:r w:rsidR="009279D7">
        <w:rPr>
          <w:sz w:val="24"/>
          <w:szCs w:val="24"/>
        </w:rPr>
        <w:t xml:space="preserve"> (</w:t>
      </w:r>
      <w:r w:rsidR="007812E0">
        <w:rPr>
          <w:sz w:val="24"/>
          <w:szCs w:val="24"/>
        </w:rPr>
        <w:t>IEPC Jalisco</w:t>
      </w:r>
      <w:r w:rsidR="009279D7">
        <w:rPr>
          <w:sz w:val="24"/>
          <w:szCs w:val="24"/>
        </w:rPr>
        <w:t>)</w:t>
      </w:r>
      <w:r w:rsidR="006E4D91" w:rsidRPr="001E1231">
        <w:rPr>
          <w:sz w:val="24"/>
          <w:szCs w:val="24"/>
        </w:rPr>
        <w:t>.</w:t>
      </w:r>
      <w:r w:rsidR="002E37EB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Por lo que, el </w:t>
      </w:r>
      <w:r w:rsidR="001B1D75">
        <w:rPr>
          <w:sz w:val="24"/>
          <w:szCs w:val="24"/>
        </w:rPr>
        <w:t xml:space="preserve">IEPC Jalisco </w:t>
      </w:r>
      <w:r w:rsidR="006E4D91" w:rsidRPr="001E1231">
        <w:rPr>
          <w:sz w:val="24"/>
          <w:szCs w:val="24"/>
        </w:rPr>
        <w:t>actualizó</w:t>
      </w:r>
      <w:r w:rsidR="004C285D" w:rsidRPr="001E1231">
        <w:rPr>
          <w:sz w:val="24"/>
          <w:szCs w:val="24"/>
        </w:rPr>
        <w:t xml:space="preserve"> el Reglamento de Quejas y Denuncias </w:t>
      </w:r>
      <w:r w:rsidR="006E4D91" w:rsidRPr="001E1231">
        <w:rPr>
          <w:sz w:val="24"/>
          <w:szCs w:val="24"/>
        </w:rPr>
        <w:t>en el que</w:t>
      </w:r>
      <w:r w:rsidR="004C285D" w:rsidRPr="001E1231">
        <w:rPr>
          <w:sz w:val="24"/>
          <w:szCs w:val="24"/>
        </w:rPr>
        <w:t xml:space="preserve"> estableció </w:t>
      </w:r>
      <w:r w:rsidR="006E4D91" w:rsidRPr="001E1231">
        <w:rPr>
          <w:sz w:val="24"/>
          <w:szCs w:val="24"/>
        </w:rPr>
        <w:t>qué</w:t>
      </w:r>
      <w:r w:rsidR="004C285D" w:rsidRPr="001E1231">
        <w:rPr>
          <w:sz w:val="24"/>
          <w:szCs w:val="24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="001C4FF5" w:rsidRPr="001E1231">
        <w:rPr>
          <w:rStyle w:val="Refdenotaalpie"/>
          <w:sz w:val="24"/>
          <w:szCs w:val="24"/>
        </w:rPr>
        <w:footnoteReference w:id="1"/>
      </w:r>
    </w:p>
    <w:p w14:paraId="63E2C8DA" w14:textId="1C0FA626" w:rsidR="00B46A54" w:rsidRDefault="00094268" w:rsidP="003527AB">
      <w:pPr>
        <w:spacing w:line="276" w:lineRule="auto"/>
        <w:jc w:val="both"/>
        <w:rPr>
          <w:sz w:val="24"/>
          <w:szCs w:val="24"/>
        </w:rPr>
      </w:pPr>
      <w:r w:rsidRPr="001E1231">
        <w:rPr>
          <w:sz w:val="24"/>
          <w:szCs w:val="24"/>
        </w:rPr>
        <w:t xml:space="preserve">El informe tiene como objeto, </w:t>
      </w:r>
      <w:r w:rsidR="009279D7">
        <w:rPr>
          <w:sz w:val="24"/>
          <w:szCs w:val="24"/>
        </w:rPr>
        <w:t>hace</w:t>
      </w:r>
      <w:r w:rsidR="002E37EB">
        <w:rPr>
          <w:sz w:val="24"/>
          <w:szCs w:val="24"/>
        </w:rPr>
        <w:t>r</w:t>
      </w:r>
      <w:r w:rsidR="009279D7">
        <w:rPr>
          <w:sz w:val="24"/>
          <w:szCs w:val="24"/>
        </w:rPr>
        <w:t xml:space="preserve"> públicos</w:t>
      </w:r>
      <w:r w:rsidR="002B7E86">
        <w:rPr>
          <w:sz w:val="24"/>
          <w:szCs w:val="24"/>
        </w:rPr>
        <w:t xml:space="preserve"> los casos</w:t>
      </w:r>
      <w:r w:rsidR="002E37EB">
        <w:rPr>
          <w:sz w:val="24"/>
          <w:szCs w:val="24"/>
        </w:rPr>
        <w:t xml:space="preserve"> y sistematizar de manera periódica,</w:t>
      </w:r>
      <w:r w:rsidR="009279D7">
        <w:rPr>
          <w:sz w:val="24"/>
          <w:szCs w:val="24"/>
        </w:rPr>
        <w:t xml:space="preserve"> los </w:t>
      </w:r>
      <w:r w:rsidR="002E37EB">
        <w:rPr>
          <w:sz w:val="24"/>
          <w:szCs w:val="24"/>
        </w:rPr>
        <w:t xml:space="preserve">datos </w:t>
      </w:r>
      <w:r w:rsidR="002E37EB" w:rsidRPr="001E1231">
        <w:rPr>
          <w:sz w:val="24"/>
          <w:szCs w:val="24"/>
        </w:rPr>
        <w:t xml:space="preserve">específicos de las quejas y denuncias presentadas ante el </w:t>
      </w:r>
      <w:r w:rsidR="007812E0">
        <w:rPr>
          <w:sz w:val="24"/>
          <w:szCs w:val="24"/>
        </w:rPr>
        <w:t>IEPC Jalisco</w:t>
      </w:r>
      <w:r w:rsidR="005A5CAF">
        <w:rPr>
          <w:sz w:val="24"/>
          <w:szCs w:val="24"/>
        </w:rPr>
        <w:t xml:space="preserve"> sobre violencia política contra las mujeres en razón de género</w:t>
      </w:r>
      <w:r w:rsidR="009279D7">
        <w:rPr>
          <w:sz w:val="24"/>
          <w:szCs w:val="24"/>
        </w:rPr>
        <w:t>,</w:t>
      </w:r>
      <w:r w:rsidRPr="001E1231">
        <w:rPr>
          <w:sz w:val="24"/>
          <w:szCs w:val="24"/>
        </w:rPr>
        <w:t xml:space="preserve"> así como</w:t>
      </w:r>
      <w:r w:rsidR="005A5CAF">
        <w:rPr>
          <w:sz w:val="24"/>
          <w:szCs w:val="24"/>
        </w:rPr>
        <w:t xml:space="preserve"> detallar sobre e</w:t>
      </w:r>
      <w:r w:rsidRPr="001E1231">
        <w:rPr>
          <w:sz w:val="24"/>
          <w:szCs w:val="24"/>
        </w:rPr>
        <w:t>l trámite</w:t>
      </w:r>
      <w:r w:rsidR="002E37EB">
        <w:rPr>
          <w:sz w:val="24"/>
          <w:szCs w:val="24"/>
        </w:rPr>
        <w:t xml:space="preserve"> que se le dio</w:t>
      </w:r>
      <w:r w:rsidR="005A5CAF">
        <w:rPr>
          <w:sz w:val="24"/>
          <w:szCs w:val="24"/>
        </w:rPr>
        <w:t>,</w:t>
      </w:r>
      <w:r w:rsidR="002E37EB">
        <w:rPr>
          <w:sz w:val="24"/>
          <w:szCs w:val="24"/>
        </w:rPr>
        <w:t xml:space="preserve"> o en su caso, </w:t>
      </w:r>
      <w:r w:rsidR="005A5CAF">
        <w:rPr>
          <w:sz w:val="24"/>
          <w:szCs w:val="24"/>
        </w:rPr>
        <w:t xml:space="preserve">dar a conocer </w:t>
      </w:r>
      <w:r w:rsidR="002E37EB">
        <w:rPr>
          <w:sz w:val="24"/>
          <w:szCs w:val="24"/>
        </w:rPr>
        <w:t xml:space="preserve">el proceso y </w:t>
      </w:r>
      <w:r w:rsidRPr="001E1231">
        <w:rPr>
          <w:sz w:val="24"/>
          <w:szCs w:val="24"/>
        </w:rPr>
        <w:t>autoridad a la que fue derivad</w:t>
      </w:r>
      <w:r w:rsidR="002E37EB">
        <w:rPr>
          <w:sz w:val="24"/>
          <w:szCs w:val="24"/>
        </w:rPr>
        <w:t>o el asunto. E</w:t>
      </w:r>
      <w:r w:rsidRPr="001E1231">
        <w:rPr>
          <w:sz w:val="24"/>
          <w:szCs w:val="24"/>
        </w:rPr>
        <w:t xml:space="preserve">sto último, en los supuestos de que la Institución no tuviere competencia sobre el </w:t>
      </w:r>
      <w:r w:rsidR="002E37EB">
        <w:rPr>
          <w:sz w:val="24"/>
          <w:szCs w:val="24"/>
        </w:rPr>
        <w:t>mismo.</w:t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</w:p>
    <w:p w14:paraId="5AC37BAF" w14:textId="766E62CA" w:rsidR="00BA186A" w:rsidRDefault="003527AB" w:rsidP="002176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 la </w:t>
      </w:r>
      <w:r w:rsidR="00B7173C">
        <w:rPr>
          <w:sz w:val="24"/>
          <w:szCs w:val="24"/>
        </w:rPr>
        <w:t>Secretaría</w:t>
      </w:r>
      <w:r>
        <w:rPr>
          <w:sz w:val="24"/>
          <w:szCs w:val="24"/>
        </w:rPr>
        <w:t xml:space="preserve"> Ejecutiva</w:t>
      </w:r>
      <w:r w:rsidR="00DB6839">
        <w:rPr>
          <w:sz w:val="24"/>
          <w:szCs w:val="24"/>
        </w:rPr>
        <w:t xml:space="preserve"> da cuenta </w:t>
      </w:r>
      <w:r w:rsidR="000B2AFF">
        <w:rPr>
          <w:sz w:val="24"/>
          <w:szCs w:val="24"/>
        </w:rPr>
        <w:t>que,</w:t>
      </w:r>
      <w:r w:rsidR="00425BF0">
        <w:rPr>
          <w:sz w:val="24"/>
          <w:szCs w:val="24"/>
        </w:rPr>
        <w:t xml:space="preserve"> </w:t>
      </w:r>
      <w:r w:rsidR="009D15BA">
        <w:rPr>
          <w:sz w:val="24"/>
          <w:szCs w:val="24"/>
        </w:rPr>
        <w:t>se recibi</w:t>
      </w:r>
      <w:r w:rsidR="0022550C">
        <w:rPr>
          <w:sz w:val="24"/>
          <w:szCs w:val="24"/>
        </w:rPr>
        <w:t xml:space="preserve">eron </w:t>
      </w:r>
      <w:r w:rsidR="00B7173C">
        <w:rPr>
          <w:sz w:val="24"/>
          <w:szCs w:val="24"/>
        </w:rPr>
        <w:t>ocho</w:t>
      </w:r>
      <w:r w:rsidR="0022550C">
        <w:rPr>
          <w:sz w:val="24"/>
          <w:szCs w:val="24"/>
        </w:rPr>
        <w:t xml:space="preserve"> quejas</w:t>
      </w:r>
      <w:r w:rsidR="009D15BA">
        <w:rPr>
          <w:sz w:val="24"/>
          <w:szCs w:val="24"/>
        </w:rPr>
        <w:t xml:space="preserve"> ante el Instituto</w:t>
      </w:r>
      <w:r w:rsidR="0022550C">
        <w:rPr>
          <w:sz w:val="24"/>
          <w:szCs w:val="24"/>
        </w:rPr>
        <w:t xml:space="preserve">, </w:t>
      </w:r>
      <w:r w:rsidR="00B7173C">
        <w:rPr>
          <w:sz w:val="24"/>
          <w:szCs w:val="24"/>
        </w:rPr>
        <w:t>la primeras cinco con fecha del 02 de abril radicada</w:t>
      </w:r>
      <w:r w:rsidR="002D7BE3">
        <w:rPr>
          <w:sz w:val="24"/>
          <w:szCs w:val="24"/>
        </w:rPr>
        <w:t>s</w:t>
      </w:r>
      <w:r w:rsidR="00B7173C">
        <w:rPr>
          <w:sz w:val="24"/>
          <w:szCs w:val="24"/>
        </w:rPr>
        <w:t xml:space="preserve"> </w:t>
      </w:r>
      <w:r w:rsidR="00315670">
        <w:rPr>
          <w:sz w:val="24"/>
          <w:szCs w:val="24"/>
        </w:rPr>
        <w:t xml:space="preserve">con el número de expediente </w:t>
      </w:r>
      <w:r w:rsidR="00B7173C" w:rsidRPr="00B7173C">
        <w:rPr>
          <w:sz w:val="24"/>
          <w:szCs w:val="24"/>
        </w:rPr>
        <w:t>PSE-QUEJA- 094/2021</w:t>
      </w:r>
      <w:r w:rsidR="00F13F85">
        <w:rPr>
          <w:sz w:val="24"/>
          <w:szCs w:val="24"/>
        </w:rPr>
        <w:t>,</w:t>
      </w:r>
      <w:r w:rsidR="00B7173C">
        <w:rPr>
          <w:sz w:val="24"/>
          <w:szCs w:val="24"/>
        </w:rPr>
        <w:t xml:space="preserve"> </w:t>
      </w:r>
      <w:r w:rsidR="00B7173C" w:rsidRPr="00B7173C">
        <w:rPr>
          <w:sz w:val="24"/>
          <w:szCs w:val="24"/>
        </w:rPr>
        <w:t>PSE-QUEJA- 095/2021</w:t>
      </w:r>
      <w:r w:rsidR="00B7173C">
        <w:rPr>
          <w:sz w:val="24"/>
          <w:szCs w:val="24"/>
        </w:rPr>
        <w:t xml:space="preserve">, </w:t>
      </w:r>
      <w:r w:rsidR="00B7173C" w:rsidRPr="00B7173C">
        <w:rPr>
          <w:sz w:val="24"/>
          <w:szCs w:val="24"/>
        </w:rPr>
        <w:t>PSE-QUEJA- 096/2021</w:t>
      </w:r>
      <w:r w:rsidR="00B7173C">
        <w:rPr>
          <w:sz w:val="24"/>
          <w:szCs w:val="24"/>
        </w:rPr>
        <w:t xml:space="preserve">, </w:t>
      </w:r>
      <w:r w:rsidR="00B7173C" w:rsidRPr="00B7173C">
        <w:rPr>
          <w:sz w:val="24"/>
          <w:szCs w:val="24"/>
        </w:rPr>
        <w:t>PSE-QUEJA- 097/2021</w:t>
      </w:r>
      <w:r w:rsidR="00B7173C">
        <w:rPr>
          <w:sz w:val="24"/>
          <w:szCs w:val="24"/>
        </w:rPr>
        <w:t xml:space="preserve"> y </w:t>
      </w:r>
      <w:r w:rsidR="00B7173C" w:rsidRPr="00B7173C">
        <w:rPr>
          <w:sz w:val="24"/>
          <w:szCs w:val="24"/>
        </w:rPr>
        <w:t>PSE-QUEJA- 098/2021</w:t>
      </w:r>
      <w:r w:rsidR="002D7BE3">
        <w:rPr>
          <w:sz w:val="24"/>
          <w:szCs w:val="24"/>
        </w:rPr>
        <w:t xml:space="preserve">, la sexta con fecha del 11 de abril </w:t>
      </w:r>
      <w:r w:rsidR="002D7BE3" w:rsidRPr="002D7BE3">
        <w:rPr>
          <w:sz w:val="24"/>
          <w:szCs w:val="24"/>
        </w:rPr>
        <w:t>PSE-QUEJA- 122/2021</w:t>
      </w:r>
      <w:r w:rsidR="002D7BE3">
        <w:rPr>
          <w:sz w:val="24"/>
          <w:szCs w:val="24"/>
        </w:rPr>
        <w:t>, la séptima</w:t>
      </w:r>
      <w:r w:rsidR="00750C5B">
        <w:rPr>
          <w:sz w:val="24"/>
          <w:szCs w:val="24"/>
        </w:rPr>
        <w:t xml:space="preserve"> y octava</w:t>
      </w:r>
      <w:r w:rsidR="002D7BE3">
        <w:rPr>
          <w:sz w:val="24"/>
          <w:szCs w:val="24"/>
        </w:rPr>
        <w:t xml:space="preserve"> con fecha del 13 de abril radicada</w:t>
      </w:r>
      <w:r w:rsidR="00750C5B">
        <w:rPr>
          <w:sz w:val="24"/>
          <w:szCs w:val="24"/>
        </w:rPr>
        <w:t>s</w:t>
      </w:r>
      <w:r w:rsidR="002D7BE3">
        <w:rPr>
          <w:sz w:val="24"/>
          <w:szCs w:val="24"/>
        </w:rPr>
        <w:t xml:space="preserve"> con el número de expediente</w:t>
      </w:r>
      <w:r w:rsidR="00750C5B">
        <w:rPr>
          <w:sz w:val="24"/>
          <w:szCs w:val="24"/>
        </w:rPr>
        <w:t xml:space="preserve"> </w:t>
      </w:r>
      <w:r w:rsidR="00750C5B" w:rsidRPr="00750C5B">
        <w:rPr>
          <w:sz w:val="24"/>
          <w:szCs w:val="24"/>
        </w:rPr>
        <w:t>PSE-QUEJA- 124/2021</w:t>
      </w:r>
      <w:r w:rsidR="00750C5B">
        <w:rPr>
          <w:sz w:val="24"/>
          <w:szCs w:val="24"/>
        </w:rPr>
        <w:t xml:space="preserve"> y</w:t>
      </w:r>
      <w:r w:rsidR="002D7BE3">
        <w:rPr>
          <w:sz w:val="24"/>
          <w:szCs w:val="24"/>
        </w:rPr>
        <w:t xml:space="preserve"> </w:t>
      </w:r>
      <w:r w:rsidR="002D7BE3" w:rsidRPr="002D7BE3">
        <w:rPr>
          <w:sz w:val="24"/>
          <w:szCs w:val="24"/>
        </w:rPr>
        <w:t>PSE-QUEJA- 128/2021</w:t>
      </w:r>
      <w:r w:rsidR="00750C5B">
        <w:rPr>
          <w:sz w:val="24"/>
          <w:szCs w:val="24"/>
        </w:rPr>
        <w:t>, la novena</w:t>
      </w:r>
      <w:r w:rsidR="002D7BE3">
        <w:rPr>
          <w:sz w:val="24"/>
          <w:szCs w:val="24"/>
        </w:rPr>
        <w:t xml:space="preserve"> con fecha del 14 de abril radicada con el número de expediente </w:t>
      </w:r>
      <w:r w:rsidR="002D7BE3" w:rsidRPr="002D7BE3">
        <w:rPr>
          <w:sz w:val="24"/>
          <w:szCs w:val="24"/>
        </w:rPr>
        <w:t>PSE-QUEJA- 129/2021</w:t>
      </w:r>
      <w:r w:rsidR="00750C5B">
        <w:rPr>
          <w:sz w:val="24"/>
          <w:szCs w:val="24"/>
        </w:rPr>
        <w:t xml:space="preserve"> y la décima </w:t>
      </w:r>
      <w:r w:rsidR="00750C5B" w:rsidRPr="00750C5B">
        <w:rPr>
          <w:sz w:val="24"/>
          <w:szCs w:val="24"/>
        </w:rPr>
        <w:t>PSE-QUEJA- 171/2021</w:t>
      </w:r>
      <w:r w:rsidR="009E2E4B">
        <w:rPr>
          <w:sz w:val="24"/>
          <w:szCs w:val="24"/>
        </w:rPr>
        <w:t>, todas correspondientes al 2021</w:t>
      </w:r>
      <w:r w:rsidR="0022550C">
        <w:rPr>
          <w:sz w:val="24"/>
          <w:szCs w:val="24"/>
        </w:rPr>
        <w:t>.</w:t>
      </w:r>
      <w:r w:rsidR="00310ADB">
        <w:rPr>
          <w:sz w:val="24"/>
          <w:szCs w:val="24"/>
        </w:rPr>
        <w:t xml:space="preserve"> </w:t>
      </w:r>
      <w:r w:rsidR="00681D0C" w:rsidRPr="00681D0C">
        <w:rPr>
          <w:sz w:val="24"/>
          <w:szCs w:val="24"/>
        </w:rPr>
        <w:t xml:space="preserve">Para mayor apreciación el presente informe expone de manera </w:t>
      </w:r>
      <w:r w:rsidR="00681D0C" w:rsidRPr="00681D0C">
        <w:rPr>
          <w:sz w:val="24"/>
          <w:szCs w:val="24"/>
        </w:rPr>
        <w:lastRenderedPageBreak/>
        <w:t>detallada la siguiente información:</w:t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B3677D" w:rsidRPr="00C402CD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3BF834A" wp14:editId="53A8FF0E">
            <wp:simplePos x="0" y="0"/>
            <wp:positionH relativeFrom="margin">
              <wp:posOffset>-613410</wp:posOffset>
            </wp:positionH>
            <wp:positionV relativeFrom="paragraph">
              <wp:posOffset>605155</wp:posOffset>
            </wp:positionV>
            <wp:extent cx="7017385" cy="5572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7452A">
        <w:rPr>
          <w:sz w:val="24"/>
          <w:szCs w:val="24"/>
        </w:rPr>
        <w:tab/>
      </w:r>
      <w:r w:rsidR="00E7452A">
        <w:rPr>
          <w:sz w:val="24"/>
          <w:szCs w:val="24"/>
        </w:rPr>
        <w:tab/>
      </w:r>
      <w:r w:rsidR="00E7452A">
        <w:rPr>
          <w:sz w:val="24"/>
          <w:szCs w:val="24"/>
        </w:rPr>
        <w:tab/>
      </w:r>
      <w:r w:rsidR="00E7452A">
        <w:rPr>
          <w:sz w:val="24"/>
          <w:szCs w:val="24"/>
        </w:rPr>
        <w:tab/>
      </w:r>
      <w:r w:rsidR="00E7452A">
        <w:rPr>
          <w:sz w:val="24"/>
          <w:szCs w:val="24"/>
        </w:rPr>
        <w:tab/>
      </w:r>
      <w:r w:rsidR="00E7452A">
        <w:rPr>
          <w:sz w:val="24"/>
          <w:szCs w:val="24"/>
        </w:rPr>
        <w:tab/>
      </w:r>
    </w:p>
    <w:p w14:paraId="0165D041" w14:textId="7B0CFC8D" w:rsidR="00FB67AF" w:rsidRDefault="00FB67AF" w:rsidP="00FD524C">
      <w:pPr>
        <w:spacing w:line="276" w:lineRule="auto"/>
        <w:rPr>
          <w:sz w:val="24"/>
          <w:szCs w:val="24"/>
        </w:rPr>
      </w:pPr>
    </w:p>
    <w:p w14:paraId="42CB3BB3" w14:textId="2B6163BF" w:rsidR="006A4110" w:rsidRDefault="006A4110" w:rsidP="00FD524C">
      <w:pPr>
        <w:spacing w:line="276" w:lineRule="auto"/>
        <w:rPr>
          <w:sz w:val="24"/>
          <w:szCs w:val="24"/>
        </w:rPr>
      </w:pPr>
    </w:p>
    <w:p w14:paraId="3088F18E" w14:textId="4E4B0A42" w:rsidR="000926E0" w:rsidRDefault="000926E0" w:rsidP="00FD524C">
      <w:pPr>
        <w:spacing w:line="276" w:lineRule="auto"/>
        <w:rPr>
          <w:sz w:val="24"/>
          <w:szCs w:val="24"/>
        </w:rPr>
      </w:pPr>
    </w:p>
    <w:p w14:paraId="2FD55F98" w14:textId="27C106FD" w:rsidR="000926E0" w:rsidRDefault="000926E0" w:rsidP="00FD524C">
      <w:pPr>
        <w:spacing w:line="276" w:lineRule="auto"/>
        <w:rPr>
          <w:sz w:val="24"/>
          <w:szCs w:val="24"/>
        </w:rPr>
      </w:pPr>
    </w:p>
    <w:p w14:paraId="3335D74D" w14:textId="33917213" w:rsidR="000926E0" w:rsidRDefault="000926E0" w:rsidP="00FD524C">
      <w:pPr>
        <w:spacing w:line="276" w:lineRule="auto"/>
        <w:rPr>
          <w:sz w:val="24"/>
          <w:szCs w:val="24"/>
        </w:rPr>
      </w:pPr>
    </w:p>
    <w:p w14:paraId="6DD21938" w14:textId="301E5CC6" w:rsidR="000926E0" w:rsidRDefault="000926E0" w:rsidP="00FD524C">
      <w:pPr>
        <w:spacing w:line="276" w:lineRule="auto"/>
        <w:rPr>
          <w:sz w:val="24"/>
          <w:szCs w:val="24"/>
        </w:rPr>
      </w:pPr>
    </w:p>
    <w:p w14:paraId="17D9F345" w14:textId="1F5661A7" w:rsidR="000926E0" w:rsidRDefault="000926E0" w:rsidP="00FD524C">
      <w:pPr>
        <w:spacing w:line="276" w:lineRule="auto"/>
        <w:rPr>
          <w:sz w:val="24"/>
          <w:szCs w:val="24"/>
        </w:rPr>
      </w:pPr>
    </w:p>
    <w:p w14:paraId="4FED175D" w14:textId="156CA29D" w:rsidR="000926E0" w:rsidRDefault="00C402CD" w:rsidP="00FD524C">
      <w:pPr>
        <w:spacing w:line="276" w:lineRule="auto"/>
        <w:rPr>
          <w:sz w:val="24"/>
          <w:szCs w:val="24"/>
        </w:rPr>
      </w:pPr>
      <w:r w:rsidRPr="00C402CD"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39376CB" wp14:editId="0C791B06">
            <wp:simplePos x="0" y="0"/>
            <wp:positionH relativeFrom="column">
              <wp:posOffset>-622935</wp:posOffset>
            </wp:positionH>
            <wp:positionV relativeFrom="paragraph">
              <wp:posOffset>91440</wp:posOffset>
            </wp:positionV>
            <wp:extent cx="6680835" cy="5505450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9C6E8" w14:textId="7C657067" w:rsidR="000926E0" w:rsidRDefault="000926E0" w:rsidP="00FD524C">
      <w:pPr>
        <w:spacing w:line="276" w:lineRule="auto"/>
        <w:rPr>
          <w:sz w:val="24"/>
          <w:szCs w:val="24"/>
        </w:rPr>
      </w:pPr>
    </w:p>
    <w:p w14:paraId="4983B793" w14:textId="3C23F3B7" w:rsidR="000926E0" w:rsidRDefault="000926E0" w:rsidP="00FD524C">
      <w:pPr>
        <w:spacing w:line="276" w:lineRule="auto"/>
        <w:rPr>
          <w:sz w:val="24"/>
          <w:szCs w:val="24"/>
        </w:rPr>
      </w:pPr>
    </w:p>
    <w:p w14:paraId="510121EF" w14:textId="4C2A7F90" w:rsidR="006A4110" w:rsidRDefault="006A4110" w:rsidP="00FD524C">
      <w:pPr>
        <w:spacing w:line="276" w:lineRule="auto"/>
        <w:rPr>
          <w:sz w:val="24"/>
          <w:szCs w:val="24"/>
        </w:rPr>
      </w:pPr>
    </w:p>
    <w:p w14:paraId="76250EF1" w14:textId="21F04FA1" w:rsidR="000926E0" w:rsidRDefault="000926E0" w:rsidP="00FD524C">
      <w:pPr>
        <w:spacing w:line="276" w:lineRule="auto"/>
        <w:rPr>
          <w:sz w:val="24"/>
          <w:szCs w:val="24"/>
        </w:rPr>
      </w:pPr>
    </w:p>
    <w:p w14:paraId="1B2B8DA3" w14:textId="70E557E4" w:rsidR="000926E0" w:rsidRDefault="000926E0" w:rsidP="00FD524C">
      <w:pPr>
        <w:spacing w:line="276" w:lineRule="auto"/>
        <w:rPr>
          <w:sz w:val="24"/>
          <w:szCs w:val="24"/>
        </w:rPr>
      </w:pPr>
    </w:p>
    <w:p w14:paraId="2969B014" w14:textId="5694B89F" w:rsidR="000926E0" w:rsidRDefault="000926E0" w:rsidP="00FD524C">
      <w:pPr>
        <w:spacing w:line="276" w:lineRule="auto"/>
        <w:rPr>
          <w:sz w:val="24"/>
          <w:szCs w:val="24"/>
        </w:rPr>
      </w:pPr>
    </w:p>
    <w:p w14:paraId="227B7EEF" w14:textId="76C16220" w:rsidR="000926E0" w:rsidRDefault="000926E0" w:rsidP="00FD524C">
      <w:pPr>
        <w:spacing w:line="276" w:lineRule="auto"/>
        <w:rPr>
          <w:sz w:val="24"/>
          <w:szCs w:val="24"/>
        </w:rPr>
      </w:pPr>
    </w:p>
    <w:p w14:paraId="73DE5484" w14:textId="335D4590" w:rsidR="000926E0" w:rsidRDefault="000926E0" w:rsidP="00FD524C">
      <w:pPr>
        <w:spacing w:line="276" w:lineRule="auto"/>
        <w:rPr>
          <w:sz w:val="24"/>
          <w:szCs w:val="24"/>
        </w:rPr>
      </w:pPr>
    </w:p>
    <w:p w14:paraId="1C4277A9" w14:textId="6191598B" w:rsidR="000926E0" w:rsidRDefault="00C402CD" w:rsidP="00FD524C">
      <w:pPr>
        <w:spacing w:line="276" w:lineRule="auto"/>
        <w:rPr>
          <w:sz w:val="24"/>
          <w:szCs w:val="24"/>
        </w:rPr>
      </w:pPr>
      <w:r w:rsidRPr="00C402CD"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36272B78" wp14:editId="7CA3635B">
            <wp:simplePos x="0" y="0"/>
            <wp:positionH relativeFrom="margin">
              <wp:posOffset>-632460</wp:posOffset>
            </wp:positionH>
            <wp:positionV relativeFrom="paragraph">
              <wp:posOffset>158115</wp:posOffset>
            </wp:positionV>
            <wp:extent cx="6923405" cy="57054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1D06E" w14:textId="019F44C3" w:rsidR="000926E0" w:rsidRDefault="000926E0" w:rsidP="00FD524C">
      <w:pPr>
        <w:spacing w:line="276" w:lineRule="auto"/>
        <w:rPr>
          <w:sz w:val="24"/>
          <w:szCs w:val="24"/>
        </w:rPr>
      </w:pPr>
    </w:p>
    <w:p w14:paraId="7D52ADA2" w14:textId="4828D572" w:rsidR="000926E0" w:rsidRDefault="000926E0" w:rsidP="00FD524C">
      <w:pPr>
        <w:spacing w:line="276" w:lineRule="auto"/>
        <w:rPr>
          <w:sz w:val="24"/>
          <w:szCs w:val="24"/>
        </w:rPr>
      </w:pPr>
    </w:p>
    <w:p w14:paraId="367D6E03" w14:textId="41FA8DB7" w:rsidR="000926E0" w:rsidRDefault="000926E0" w:rsidP="00FD524C">
      <w:pPr>
        <w:spacing w:line="276" w:lineRule="auto"/>
        <w:rPr>
          <w:sz w:val="24"/>
          <w:szCs w:val="24"/>
        </w:rPr>
      </w:pPr>
    </w:p>
    <w:p w14:paraId="441B786D" w14:textId="6CE7CA5B" w:rsidR="000926E0" w:rsidRDefault="000926E0" w:rsidP="00FD524C">
      <w:pPr>
        <w:spacing w:line="276" w:lineRule="auto"/>
        <w:rPr>
          <w:sz w:val="24"/>
          <w:szCs w:val="24"/>
        </w:rPr>
      </w:pPr>
    </w:p>
    <w:p w14:paraId="134B0052" w14:textId="3F57F59F" w:rsidR="000926E0" w:rsidRDefault="000926E0" w:rsidP="00FD524C">
      <w:pPr>
        <w:spacing w:line="276" w:lineRule="auto"/>
        <w:rPr>
          <w:sz w:val="24"/>
          <w:szCs w:val="24"/>
        </w:rPr>
      </w:pPr>
    </w:p>
    <w:p w14:paraId="2C76B891" w14:textId="61936A6A" w:rsidR="000926E0" w:rsidRDefault="000926E0" w:rsidP="00FD524C">
      <w:pPr>
        <w:spacing w:line="276" w:lineRule="auto"/>
        <w:rPr>
          <w:sz w:val="24"/>
          <w:szCs w:val="24"/>
        </w:rPr>
      </w:pPr>
    </w:p>
    <w:p w14:paraId="6F66593E" w14:textId="447A9F93" w:rsidR="000926E0" w:rsidRDefault="000926E0" w:rsidP="00FD524C">
      <w:pPr>
        <w:spacing w:line="276" w:lineRule="auto"/>
        <w:rPr>
          <w:sz w:val="24"/>
          <w:szCs w:val="24"/>
        </w:rPr>
      </w:pPr>
    </w:p>
    <w:p w14:paraId="2F48B494" w14:textId="571DB816" w:rsidR="000926E0" w:rsidRDefault="00C402CD" w:rsidP="00FD524C">
      <w:pPr>
        <w:spacing w:line="276" w:lineRule="auto"/>
        <w:rPr>
          <w:sz w:val="24"/>
          <w:szCs w:val="24"/>
        </w:rPr>
      </w:pPr>
      <w:r w:rsidRPr="00C402CD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7C95CE2" wp14:editId="3B1BBB16">
            <wp:simplePos x="0" y="0"/>
            <wp:positionH relativeFrom="column">
              <wp:posOffset>-699135</wp:posOffset>
            </wp:positionH>
            <wp:positionV relativeFrom="paragraph">
              <wp:posOffset>186055</wp:posOffset>
            </wp:positionV>
            <wp:extent cx="6923405" cy="57054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773B8" w14:textId="31E52085" w:rsidR="000926E0" w:rsidRDefault="000926E0" w:rsidP="00FD524C">
      <w:pPr>
        <w:spacing w:line="276" w:lineRule="auto"/>
        <w:rPr>
          <w:sz w:val="24"/>
          <w:szCs w:val="24"/>
        </w:rPr>
      </w:pPr>
    </w:p>
    <w:p w14:paraId="3E1D6CE0" w14:textId="25D36FAD" w:rsidR="00C402CD" w:rsidRDefault="00C402CD" w:rsidP="00FD524C">
      <w:pPr>
        <w:spacing w:line="276" w:lineRule="auto"/>
        <w:rPr>
          <w:sz w:val="24"/>
          <w:szCs w:val="24"/>
        </w:rPr>
      </w:pPr>
    </w:p>
    <w:p w14:paraId="3B701903" w14:textId="567C67C6" w:rsidR="00C402CD" w:rsidRDefault="00C402CD" w:rsidP="00FD524C">
      <w:pPr>
        <w:spacing w:line="276" w:lineRule="auto"/>
        <w:rPr>
          <w:sz w:val="24"/>
          <w:szCs w:val="24"/>
        </w:rPr>
      </w:pPr>
    </w:p>
    <w:p w14:paraId="7DA5EF0B" w14:textId="61D06A36" w:rsidR="00C402CD" w:rsidRDefault="00C402CD" w:rsidP="00FD524C">
      <w:pPr>
        <w:spacing w:line="276" w:lineRule="auto"/>
        <w:rPr>
          <w:sz w:val="24"/>
          <w:szCs w:val="24"/>
        </w:rPr>
      </w:pPr>
    </w:p>
    <w:p w14:paraId="13878524" w14:textId="510B82A7" w:rsidR="00C402CD" w:rsidRDefault="00C402CD" w:rsidP="00FD524C">
      <w:pPr>
        <w:spacing w:line="276" w:lineRule="auto"/>
        <w:rPr>
          <w:sz w:val="24"/>
          <w:szCs w:val="24"/>
        </w:rPr>
      </w:pPr>
    </w:p>
    <w:p w14:paraId="41A032EF" w14:textId="39CED4BD" w:rsidR="00C402CD" w:rsidRDefault="00C402CD" w:rsidP="00FD524C">
      <w:pPr>
        <w:spacing w:line="276" w:lineRule="auto"/>
        <w:rPr>
          <w:sz w:val="24"/>
          <w:szCs w:val="24"/>
        </w:rPr>
      </w:pPr>
    </w:p>
    <w:p w14:paraId="4EC42F4D" w14:textId="5757723D" w:rsidR="00C402CD" w:rsidRDefault="00C402CD" w:rsidP="00FD524C">
      <w:pPr>
        <w:spacing w:line="276" w:lineRule="auto"/>
        <w:rPr>
          <w:sz w:val="24"/>
          <w:szCs w:val="24"/>
        </w:rPr>
      </w:pPr>
    </w:p>
    <w:p w14:paraId="50C6831F" w14:textId="6AA12ADB" w:rsidR="00C402CD" w:rsidRDefault="00C402CD" w:rsidP="00FD524C">
      <w:pPr>
        <w:spacing w:line="276" w:lineRule="auto"/>
        <w:rPr>
          <w:sz w:val="24"/>
          <w:szCs w:val="24"/>
        </w:rPr>
      </w:pPr>
    </w:p>
    <w:p w14:paraId="43F5F14B" w14:textId="0EE08573" w:rsidR="00C402CD" w:rsidRDefault="00C402CD" w:rsidP="00FD524C">
      <w:pPr>
        <w:spacing w:line="276" w:lineRule="auto"/>
        <w:rPr>
          <w:sz w:val="24"/>
          <w:szCs w:val="24"/>
        </w:rPr>
      </w:pPr>
      <w:r w:rsidRPr="00C402CD"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5BBE518" wp14:editId="24EA9B51">
            <wp:simplePos x="0" y="0"/>
            <wp:positionH relativeFrom="column">
              <wp:posOffset>-594995</wp:posOffset>
            </wp:positionH>
            <wp:positionV relativeFrom="paragraph">
              <wp:posOffset>53340</wp:posOffset>
            </wp:positionV>
            <wp:extent cx="6772910" cy="5581650"/>
            <wp:effectExtent l="0" t="0" r="889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7C246" w14:textId="5E020757" w:rsidR="00C402CD" w:rsidRDefault="00C402CD" w:rsidP="00FD524C">
      <w:pPr>
        <w:spacing w:line="276" w:lineRule="auto"/>
        <w:rPr>
          <w:sz w:val="24"/>
          <w:szCs w:val="24"/>
        </w:rPr>
      </w:pPr>
    </w:p>
    <w:p w14:paraId="106EBDC2" w14:textId="71153EF9" w:rsidR="000926E0" w:rsidRDefault="000926E0" w:rsidP="00FD524C">
      <w:pPr>
        <w:spacing w:line="276" w:lineRule="auto"/>
        <w:rPr>
          <w:sz w:val="24"/>
          <w:szCs w:val="24"/>
        </w:rPr>
      </w:pPr>
    </w:p>
    <w:p w14:paraId="2460D2DF" w14:textId="57787DAA" w:rsidR="009E2E4B" w:rsidRDefault="009E2E4B" w:rsidP="00FD524C">
      <w:pPr>
        <w:spacing w:line="276" w:lineRule="auto"/>
        <w:rPr>
          <w:noProof/>
        </w:rPr>
      </w:pPr>
    </w:p>
    <w:p w14:paraId="4479C3A4" w14:textId="2947EB4C" w:rsidR="000926E0" w:rsidRDefault="000926E0" w:rsidP="00FD524C">
      <w:pPr>
        <w:spacing w:line="276" w:lineRule="auto"/>
        <w:rPr>
          <w:noProof/>
        </w:rPr>
      </w:pPr>
    </w:p>
    <w:p w14:paraId="471A7BDB" w14:textId="5E0E51B4" w:rsidR="000926E0" w:rsidRDefault="000926E0" w:rsidP="00FD524C">
      <w:pPr>
        <w:spacing w:line="276" w:lineRule="auto"/>
        <w:rPr>
          <w:noProof/>
        </w:rPr>
      </w:pPr>
    </w:p>
    <w:p w14:paraId="66615BBA" w14:textId="4008D9A5" w:rsidR="000926E0" w:rsidRDefault="000926E0" w:rsidP="00FD524C">
      <w:pPr>
        <w:spacing w:line="276" w:lineRule="auto"/>
        <w:rPr>
          <w:noProof/>
        </w:rPr>
      </w:pPr>
    </w:p>
    <w:p w14:paraId="2E925813" w14:textId="3F498F2B" w:rsidR="000926E0" w:rsidRDefault="000926E0" w:rsidP="00FD524C">
      <w:pPr>
        <w:spacing w:line="276" w:lineRule="auto"/>
        <w:rPr>
          <w:noProof/>
        </w:rPr>
      </w:pPr>
    </w:p>
    <w:p w14:paraId="04063C4B" w14:textId="7E43AA49" w:rsidR="000926E0" w:rsidRDefault="000926E0" w:rsidP="00FD524C">
      <w:pPr>
        <w:spacing w:line="276" w:lineRule="auto"/>
        <w:rPr>
          <w:noProof/>
        </w:rPr>
      </w:pPr>
    </w:p>
    <w:p w14:paraId="04E8B6B2" w14:textId="5BBBA0C2" w:rsidR="000926E0" w:rsidRDefault="00C402CD" w:rsidP="00FD524C">
      <w:pPr>
        <w:spacing w:line="276" w:lineRule="auto"/>
        <w:rPr>
          <w:noProof/>
        </w:rPr>
      </w:pPr>
      <w:r w:rsidRPr="00C402CD"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30EFFB80" wp14:editId="70A338C4">
            <wp:simplePos x="0" y="0"/>
            <wp:positionH relativeFrom="column">
              <wp:posOffset>-622935</wp:posOffset>
            </wp:positionH>
            <wp:positionV relativeFrom="paragraph">
              <wp:posOffset>72390</wp:posOffset>
            </wp:positionV>
            <wp:extent cx="6804660" cy="5572125"/>
            <wp:effectExtent l="0" t="0" r="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66155" w14:textId="0BF18866" w:rsidR="000926E0" w:rsidRDefault="000926E0" w:rsidP="00FD524C">
      <w:pPr>
        <w:spacing w:line="276" w:lineRule="auto"/>
        <w:rPr>
          <w:noProof/>
        </w:rPr>
      </w:pPr>
    </w:p>
    <w:p w14:paraId="2D28FD08" w14:textId="254ED12E" w:rsidR="000926E0" w:rsidRDefault="000926E0" w:rsidP="00FD524C">
      <w:pPr>
        <w:spacing w:line="276" w:lineRule="auto"/>
        <w:rPr>
          <w:noProof/>
        </w:rPr>
      </w:pPr>
    </w:p>
    <w:p w14:paraId="7FC434E6" w14:textId="17B0601D" w:rsidR="000926E0" w:rsidRDefault="000926E0" w:rsidP="00FD524C">
      <w:pPr>
        <w:spacing w:line="276" w:lineRule="auto"/>
        <w:rPr>
          <w:noProof/>
        </w:rPr>
      </w:pPr>
    </w:p>
    <w:p w14:paraId="1D1050FF" w14:textId="77777777" w:rsidR="00750C5B" w:rsidRDefault="00750C5B" w:rsidP="00FD524C">
      <w:pPr>
        <w:spacing w:line="276" w:lineRule="auto"/>
        <w:rPr>
          <w:noProof/>
        </w:rPr>
      </w:pPr>
    </w:p>
    <w:p w14:paraId="160001D5" w14:textId="77777777" w:rsidR="00750C5B" w:rsidRDefault="00750C5B" w:rsidP="00FD524C">
      <w:pPr>
        <w:spacing w:line="276" w:lineRule="auto"/>
        <w:rPr>
          <w:noProof/>
        </w:rPr>
      </w:pPr>
    </w:p>
    <w:p w14:paraId="19530EE4" w14:textId="77777777" w:rsidR="00750C5B" w:rsidRDefault="00750C5B" w:rsidP="00FD524C">
      <w:pPr>
        <w:spacing w:line="276" w:lineRule="auto"/>
        <w:rPr>
          <w:noProof/>
        </w:rPr>
      </w:pPr>
    </w:p>
    <w:p w14:paraId="226EF162" w14:textId="77777777" w:rsidR="00750C5B" w:rsidRDefault="00750C5B" w:rsidP="00FD524C">
      <w:pPr>
        <w:spacing w:line="276" w:lineRule="auto"/>
        <w:rPr>
          <w:noProof/>
        </w:rPr>
      </w:pPr>
    </w:p>
    <w:p w14:paraId="152F0B0E" w14:textId="77777777" w:rsidR="00750C5B" w:rsidRDefault="00750C5B" w:rsidP="00FD524C">
      <w:pPr>
        <w:spacing w:line="276" w:lineRule="auto"/>
        <w:rPr>
          <w:noProof/>
        </w:rPr>
      </w:pPr>
    </w:p>
    <w:p w14:paraId="48C7D261" w14:textId="6D4EB3DF" w:rsidR="00750C5B" w:rsidRDefault="00750C5B" w:rsidP="00FD524C">
      <w:pPr>
        <w:spacing w:line="276" w:lineRule="auto"/>
        <w:rPr>
          <w:noProof/>
        </w:rPr>
      </w:pPr>
      <w:r w:rsidRPr="00750C5B">
        <w:lastRenderedPageBreak/>
        <w:drawing>
          <wp:anchor distT="0" distB="0" distL="114300" distR="114300" simplePos="0" relativeHeight="251666432" behindDoc="0" locked="0" layoutInCell="1" allowOverlap="1" wp14:anchorId="75BA456C" wp14:editId="3A7FF350">
            <wp:simplePos x="0" y="0"/>
            <wp:positionH relativeFrom="page">
              <wp:posOffset>485775</wp:posOffset>
            </wp:positionH>
            <wp:positionV relativeFrom="paragraph">
              <wp:posOffset>291465</wp:posOffset>
            </wp:positionV>
            <wp:extent cx="7028015" cy="579120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01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EB937" w14:textId="28EB7E08" w:rsidR="00750C5B" w:rsidRDefault="00750C5B" w:rsidP="00FD524C">
      <w:pPr>
        <w:spacing w:line="276" w:lineRule="auto"/>
        <w:rPr>
          <w:noProof/>
        </w:rPr>
      </w:pPr>
    </w:p>
    <w:p w14:paraId="00885BF3" w14:textId="3D16797D" w:rsidR="000926E0" w:rsidRDefault="000926E0" w:rsidP="00FD524C">
      <w:pPr>
        <w:spacing w:line="276" w:lineRule="auto"/>
        <w:rPr>
          <w:noProof/>
        </w:rPr>
      </w:pPr>
    </w:p>
    <w:p w14:paraId="313883DD" w14:textId="40C5B396" w:rsidR="006A4110" w:rsidRDefault="006A4110" w:rsidP="00FD524C">
      <w:pPr>
        <w:spacing w:line="276" w:lineRule="auto"/>
        <w:rPr>
          <w:sz w:val="24"/>
          <w:szCs w:val="24"/>
        </w:rPr>
      </w:pPr>
    </w:p>
    <w:p w14:paraId="7B87490C" w14:textId="07F49FFE" w:rsidR="00C402CD" w:rsidRDefault="00C402CD" w:rsidP="00FD524C">
      <w:pPr>
        <w:spacing w:line="276" w:lineRule="auto"/>
        <w:rPr>
          <w:sz w:val="24"/>
          <w:szCs w:val="24"/>
        </w:rPr>
      </w:pPr>
    </w:p>
    <w:p w14:paraId="4EAA89AC" w14:textId="7F706060" w:rsidR="00C402CD" w:rsidRDefault="00C402CD" w:rsidP="00FD524C">
      <w:pPr>
        <w:spacing w:line="276" w:lineRule="auto"/>
        <w:rPr>
          <w:sz w:val="24"/>
          <w:szCs w:val="24"/>
        </w:rPr>
      </w:pPr>
    </w:p>
    <w:p w14:paraId="152E3B5D" w14:textId="29A81542" w:rsidR="00C402CD" w:rsidRDefault="00C402CD" w:rsidP="00FD524C">
      <w:pPr>
        <w:spacing w:line="276" w:lineRule="auto"/>
        <w:rPr>
          <w:sz w:val="24"/>
          <w:szCs w:val="24"/>
        </w:rPr>
      </w:pPr>
    </w:p>
    <w:p w14:paraId="304460D7" w14:textId="0B4E9015" w:rsidR="00C402CD" w:rsidRDefault="00C402CD" w:rsidP="00FD524C">
      <w:pPr>
        <w:spacing w:line="276" w:lineRule="auto"/>
        <w:rPr>
          <w:sz w:val="24"/>
          <w:szCs w:val="24"/>
        </w:rPr>
      </w:pPr>
      <w:r w:rsidRPr="00C402CD"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2784551C" wp14:editId="187F4228">
            <wp:simplePos x="0" y="0"/>
            <wp:positionH relativeFrom="column">
              <wp:posOffset>-632460</wp:posOffset>
            </wp:positionH>
            <wp:positionV relativeFrom="paragraph">
              <wp:posOffset>158115</wp:posOffset>
            </wp:positionV>
            <wp:extent cx="6965315" cy="6381750"/>
            <wp:effectExtent l="0" t="0" r="698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29D55" w14:textId="4A49C670" w:rsidR="000926E0" w:rsidRDefault="000926E0" w:rsidP="00FD524C">
      <w:pPr>
        <w:spacing w:line="276" w:lineRule="auto"/>
        <w:rPr>
          <w:sz w:val="24"/>
          <w:szCs w:val="24"/>
        </w:rPr>
      </w:pPr>
    </w:p>
    <w:p w14:paraId="6BD6B136" w14:textId="265962B9" w:rsidR="000926E0" w:rsidRDefault="000926E0" w:rsidP="00FD524C">
      <w:pPr>
        <w:spacing w:line="276" w:lineRule="auto"/>
        <w:rPr>
          <w:sz w:val="24"/>
          <w:szCs w:val="24"/>
        </w:rPr>
      </w:pPr>
    </w:p>
    <w:p w14:paraId="4E2D21A8" w14:textId="34710AB1" w:rsidR="000926E0" w:rsidRDefault="000926E0" w:rsidP="00FD524C">
      <w:pPr>
        <w:spacing w:line="276" w:lineRule="auto"/>
        <w:rPr>
          <w:sz w:val="24"/>
          <w:szCs w:val="24"/>
        </w:rPr>
      </w:pPr>
    </w:p>
    <w:p w14:paraId="6FB3E7EA" w14:textId="63D4DE03" w:rsidR="000926E0" w:rsidRDefault="000926E0" w:rsidP="00FD524C">
      <w:pPr>
        <w:spacing w:line="276" w:lineRule="auto"/>
        <w:rPr>
          <w:sz w:val="24"/>
          <w:szCs w:val="24"/>
        </w:rPr>
      </w:pPr>
    </w:p>
    <w:p w14:paraId="78560967" w14:textId="17B3BF56" w:rsidR="000926E0" w:rsidRDefault="000926E0" w:rsidP="00FD524C">
      <w:pPr>
        <w:spacing w:line="276" w:lineRule="auto"/>
        <w:rPr>
          <w:sz w:val="24"/>
          <w:szCs w:val="24"/>
        </w:rPr>
      </w:pPr>
    </w:p>
    <w:p w14:paraId="65C01716" w14:textId="16F8FBC9" w:rsidR="000926E0" w:rsidRDefault="00C402CD" w:rsidP="00FD524C">
      <w:pPr>
        <w:spacing w:line="276" w:lineRule="auto"/>
        <w:rPr>
          <w:sz w:val="24"/>
          <w:szCs w:val="24"/>
        </w:rPr>
      </w:pPr>
      <w:r w:rsidRPr="00C402CD"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321A703B" wp14:editId="273A4281">
            <wp:simplePos x="0" y="0"/>
            <wp:positionH relativeFrom="margin">
              <wp:posOffset>-594360</wp:posOffset>
            </wp:positionH>
            <wp:positionV relativeFrom="paragraph">
              <wp:posOffset>215265</wp:posOffset>
            </wp:positionV>
            <wp:extent cx="6861810" cy="6286500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69B7C" w14:textId="102A53EB" w:rsidR="000926E0" w:rsidRDefault="000926E0" w:rsidP="00FD524C">
      <w:pPr>
        <w:spacing w:line="276" w:lineRule="auto"/>
        <w:rPr>
          <w:sz w:val="24"/>
          <w:szCs w:val="24"/>
        </w:rPr>
      </w:pPr>
    </w:p>
    <w:p w14:paraId="68D1FE90" w14:textId="31B20F12" w:rsidR="000926E0" w:rsidRDefault="000926E0" w:rsidP="00FD524C">
      <w:pPr>
        <w:spacing w:line="276" w:lineRule="auto"/>
        <w:rPr>
          <w:sz w:val="24"/>
          <w:szCs w:val="24"/>
        </w:rPr>
      </w:pPr>
    </w:p>
    <w:p w14:paraId="6AD627C2" w14:textId="4C601570" w:rsidR="000926E0" w:rsidRDefault="000926E0" w:rsidP="00FD524C">
      <w:pPr>
        <w:spacing w:line="276" w:lineRule="auto"/>
        <w:rPr>
          <w:sz w:val="24"/>
          <w:szCs w:val="24"/>
        </w:rPr>
      </w:pPr>
    </w:p>
    <w:p w14:paraId="1D233C30" w14:textId="2DAD5171" w:rsidR="000926E0" w:rsidRDefault="000926E0" w:rsidP="00FD524C">
      <w:pPr>
        <w:spacing w:line="276" w:lineRule="auto"/>
        <w:rPr>
          <w:sz w:val="24"/>
          <w:szCs w:val="24"/>
        </w:rPr>
      </w:pPr>
    </w:p>
    <w:p w14:paraId="6D1A2E9F" w14:textId="67EC2610" w:rsidR="000926E0" w:rsidRDefault="000926E0" w:rsidP="00FD524C">
      <w:pPr>
        <w:spacing w:line="276" w:lineRule="auto"/>
        <w:rPr>
          <w:sz w:val="24"/>
          <w:szCs w:val="24"/>
        </w:rPr>
      </w:pPr>
    </w:p>
    <w:p w14:paraId="154DA0F1" w14:textId="77777777" w:rsidR="00B3677D" w:rsidRDefault="00B3677D" w:rsidP="00FD524C">
      <w:pPr>
        <w:spacing w:line="276" w:lineRule="auto"/>
        <w:rPr>
          <w:sz w:val="24"/>
          <w:szCs w:val="24"/>
        </w:rPr>
      </w:pPr>
    </w:p>
    <w:p w14:paraId="5E2403C2" w14:textId="3F5EEAAF" w:rsidR="00B3677D" w:rsidRDefault="00B3677D" w:rsidP="00FD524C">
      <w:pPr>
        <w:spacing w:line="276" w:lineRule="auto"/>
        <w:rPr>
          <w:sz w:val="24"/>
          <w:szCs w:val="24"/>
        </w:rPr>
      </w:pPr>
      <w:r w:rsidRPr="00B3677D">
        <w:lastRenderedPageBreak/>
        <w:drawing>
          <wp:anchor distT="0" distB="0" distL="114300" distR="114300" simplePos="0" relativeHeight="251667456" behindDoc="0" locked="0" layoutInCell="1" allowOverlap="1" wp14:anchorId="46C28B29" wp14:editId="4F44DE78">
            <wp:simplePos x="0" y="0"/>
            <wp:positionH relativeFrom="column">
              <wp:posOffset>-575310</wp:posOffset>
            </wp:positionH>
            <wp:positionV relativeFrom="paragraph">
              <wp:posOffset>43815</wp:posOffset>
            </wp:positionV>
            <wp:extent cx="6792595" cy="4057650"/>
            <wp:effectExtent l="0" t="0" r="825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789A2" w14:textId="7DC3108D" w:rsidR="000926E0" w:rsidRPr="00B46A54" w:rsidRDefault="000926E0" w:rsidP="00FD524C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0926E0" w:rsidRPr="00B46A54" w:rsidSect="006525CA">
      <w:headerReference w:type="default" r:id="rId19"/>
      <w:footerReference w:type="default" r:id="rId20"/>
      <w:pgSz w:w="12240" w:h="15840"/>
      <w:pgMar w:top="28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7B0DF" w14:textId="77777777" w:rsidR="00C307D5" w:rsidRDefault="00C307D5" w:rsidP="004C755D">
      <w:pPr>
        <w:spacing w:after="0" w:line="240" w:lineRule="auto"/>
      </w:pPr>
      <w:r>
        <w:separator/>
      </w:r>
    </w:p>
  </w:endnote>
  <w:endnote w:type="continuationSeparator" w:id="0">
    <w:p w14:paraId="0E0DABAA" w14:textId="77777777" w:rsidR="00C307D5" w:rsidRDefault="00C307D5" w:rsidP="004C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23530"/>
      <w:docPartObj>
        <w:docPartGallery w:val="Page Numbers (Bottom of Page)"/>
        <w:docPartUnique/>
      </w:docPartObj>
    </w:sdtPr>
    <w:sdtEndPr/>
    <w:sdtContent>
      <w:p w14:paraId="24287311" w14:textId="77777777" w:rsidR="004C75C3" w:rsidRDefault="004C75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D81" w:rsidRPr="006F5D81">
          <w:rPr>
            <w:noProof/>
            <w:lang w:val="es-ES"/>
          </w:rPr>
          <w:t>12</w:t>
        </w:r>
        <w:r>
          <w:fldChar w:fldCharType="end"/>
        </w:r>
      </w:p>
    </w:sdtContent>
  </w:sdt>
  <w:p w14:paraId="3ED327EC" w14:textId="77777777" w:rsidR="002042E9" w:rsidRPr="002042E9" w:rsidRDefault="002042E9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81498" w14:textId="77777777" w:rsidR="00C307D5" w:rsidRDefault="00C307D5" w:rsidP="004C755D">
      <w:pPr>
        <w:spacing w:after="0" w:line="240" w:lineRule="auto"/>
      </w:pPr>
      <w:r>
        <w:separator/>
      </w:r>
    </w:p>
  </w:footnote>
  <w:footnote w:type="continuationSeparator" w:id="0">
    <w:p w14:paraId="0C1F6868" w14:textId="77777777" w:rsidR="00C307D5" w:rsidRDefault="00C307D5" w:rsidP="004C755D">
      <w:pPr>
        <w:spacing w:after="0" w:line="240" w:lineRule="auto"/>
      </w:pPr>
      <w:r>
        <w:continuationSeparator/>
      </w:r>
    </w:p>
  </w:footnote>
  <w:footnote w:id="1">
    <w:p w14:paraId="757EEEE3" w14:textId="77777777" w:rsidR="001C4FF5" w:rsidRDefault="001C4FF5">
      <w:pPr>
        <w:pStyle w:val="Textonotapie"/>
      </w:pPr>
      <w:r>
        <w:rPr>
          <w:rStyle w:val="Refdenotaalpie"/>
        </w:rPr>
        <w:footnoteRef/>
      </w:r>
      <w: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F06B" w14:textId="77777777" w:rsidR="004C75C3" w:rsidRDefault="004C75C3" w:rsidP="004C75C3">
    <w:pPr>
      <w:pStyle w:val="Encabezado"/>
      <w:jc w:val="center"/>
    </w:pPr>
  </w:p>
  <w:p w14:paraId="1FAC0C58" w14:textId="77777777" w:rsidR="004C755D" w:rsidRPr="004C755D" w:rsidRDefault="004C755D" w:rsidP="004C755D">
    <w:pPr>
      <w:pStyle w:val="Encabezado"/>
      <w:tabs>
        <w:tab w:val="clear" w:pos="4419"/>
        <w:tab w:val="clear" w:pos="8838"/>
        <w:tab w:val="left" w:pos="544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6A4"/>
    <w:multiLevelType w:val="hybridMultilevel"/>
    <w:tmpl w:val="6C32574E"/>
    <w:lvl w:ilvl="0" w:tplc="42647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43EE5"/>
    <w:multiLevelType w:val="hybridMultilevel"/>
    <w:tmpl w:val="D82EEFDC"/>
    <w:lvl w:ilvl="0" w:tplc="7032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24454"/>
    <w:multiLevelType w:val="hybridMultilevel"/>
    <w:tmpl w:val="BE80E534"/>
    <w:lvl w:ilvl="0" w:tplc="9F66A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160FF"/>
    <w:multiLevelType w:val="hybridMultilevel"/>
    <w:tmpl w:val="9A4604D2"/>
    <w:lvl w:ilvl="0" w:tplc="FFDE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D00FF"/>
    <w:multiLevelType w:val="hybridMultilevel"/>
    <w:tmpl w:val="1952BFE6"/>
    <w:lvl w:ilvl="0" w:tplc="31920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61D2B"/>
    <w:multiLevelType w:val="hybridMultilevel"/>
    <w:tmpl w:val="E636335E"/>
    <w:lvl w:ilvl="0" w:tplc="98EE7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B3A5F"/>
    <w:multiLevelType w:val="hybridMultilevel"/>
    <w:tmpl w:val="B0C63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DD"/>
    <w:rsid w:val="00032B13"/>
    <w:rsid w:val="0004041A"/>
    <w:rsid w:val="000735E1"/>
    <w:rsid w:val="00083676"/>
    <w:rsid w:val="000926E0"/>
    <w:rsid w:val="00093B2E"/>
    <w:rsid w:val="00093E30"/>
    <w:rsid w:val="00094268"/>
    <w:rsid w:val="00094339"/>
    <w:rsid w:val="000B2AFF"/>
    <w:rsid w:val="0012229F"/>
    <w:rsid w:val="0014496A"/>
    <w:rsid w:val="0014565C"/>
    <w:rsid w:val="00155C75"/>
    <w:rsid w:val="00156AAC"/>
    <w:rsid w:val="001672C8"/>
    <w:rsid w:val="00195A03"/>
    <w:rsid w:val="001B1D75"/>
    <w:rsid w:val="001B4C0D"/>
    <w:rsid w:val="001C4FF5"/>
    <w:rsid w:val="001E1231"/>
    <w:rsid w:val="001F5EBC"/>
    <w:rsid w:val="00203705"/>
    <w:rsid w:val="002042E9"/>
    <w:rsid w:val="002067B4"/>
    <w:rsid w:val="002133C7"/>
    <w:rsid w:val="002176DE"/>
    <w:rsid w:val="002210E2"/>
    <w:rsid w:val="0022550C"/>
    <w:rsid w:val="002447B1"/>
    <w:rsid w:val="0026210C"/>
    <w:rsid w:val="002B7E86"/>
    <w:rsid w:val="002D7BE3"/>
    <w:rsid w:val="002E37EB"/>
    <w:rsid w:val="00310ADB"/>
    <w:rsid w:val="00315670"/>
    <w:rsid w:val="003527AB"/>
    <w:rsid w:val="003728D3"/>
    <w:rsid w:val="003C299A"/>
    <w:rsid w:val="003C452F"/>
    <w:rsid w:val="003E567D"/>
    <w:rsid w:val="00425BF0"/>
    <w:rsid w:val="0044272C"/>
    <w:rsid w:val="00443527"/>
    <w:rsid w:val="00474997"/>
    <w:rsid w:val="004811DE"/>
    <w:rsid w:val="004C285D"/>
    <w:rsid w:val="004C755D"/>
    <w:rsid w:val="004C75C3"/>
    <w:rsid w:val="004C76D8"/>
    <w:rsid w:val="004D7745"/>
    <w:rsid w:val="004E32D1"/>
    <w:rsid w:val="004E5EEA"/>
    <w:rsid w:val="00513348"/>
    <w:rsid w:val="00521B09"/>
    <w:rsid w:val="005235DD"/>
    <w:rsid w:val="00525CFF"/>
    <w:rsid w:val="0058131C"/>
    <w:rsid w:val="00595B3D"/>
    <w:rsid w:val="005A5CAF"/>
    <w:rsid w:val="005C0899"/>
    <w:rsid w:val="00601295"/>
    <w:rsid w:val="006113D0"/>
    <w:rsid w:val="00631465"/>
    <w:rsid w:val="0063326A"/>
    <w:rsid w:val="00641A78"/>
    <w:rsid w:val="006525CA"/>
    <w:rsid w:val="00653D64"/>
    <w:rsid w:val="006812BA"/>
    <w:rsid w:val="00681D0C"/>
    <w:rsid w:val="006A4110"/>
    <w:rsid w:val="006A6790"/>
    <w:rsid w:val="006E4D91"/>
    <w:rsid w:val="006F5D81"/>
    <w:rsid w:val="00717ADF"/>
    <w:rsid w:val="00750C5B"/>
    <w:rsid w:val="00755414"/>
    <w:rsid w:val="00763B39"/>
    <w:rsid w:val="00770EE9"/>
    <w:rsid w:val="00776E9E"/>
    <w:rsid w:val="007803AA"/>
    <w:rsid w:val="007812E0"/>
    <w:rsid w:val="007933AB"/>
    <w:rsid w:val="007C0E41"/>
    <w:rsid w:val="007C1920"/>
    <w:rsid w:val="007C7B86"/>
    <w:rsid w:val="00802142"/>
    <w:rsid w:val="00871B21"/>
    <w:rsid w:val="00871EAB"/>
    <w:rsid w:val="00886DB9"/>
    <w:rsid w:val="008A562B"/>
    <w:rsid w:val="009279D7"/>
    <w:rsid w:val="00934864"/>
    <w:rsid w:val="00980C19"/>
    <w:rsid w:val="009A26FC"/>
    <w:rsid w:val="009B7FD4"/>
    <w:rsid w:val="009D15BA"/>
    <w:rsid w:val="009E2E4B"/>
    <w:rsid w:val="00A72642"/>
    <w:rsid w:val="00AC2456"/>
    <w:rsid w:val="00B3677D"/>
    <w:rsid w:val="00B466AA"/>
    <w:rsid w:val="00B46A54"/>
    <w:rsid w:val="00B531AA"/>
    <w:rsid w:val="00B5518A"/>
    <w:rsid w:val="00B7173C"/>
    <w:rsid w:val="00B93CF6"/>
    <w:rsid w:val="00B9584B"/>
    <w:rsid w:val="00BA186A"/>
    <w:rsid w:val="00BA5105"/>
    <w:rsid w:val="00BE2798"/>
    <w:rsid w:val="00C1492D"/>
    <w:rsid w:val="00C15F84"/>
    <w:rsid w:val="00C27EDC"/>
    <w:rsid w:val="00C307D5"/>
    <w:rsid w:val="00C320BC"/>
    <w:rsid w:val="00C3733C"/>
    <w:rsid w:val="00C378DD"/>
    <w:rsid w:val="00C402CD"/>
    <w:rsid w:val="00C44576"/>
    <w:rsid w:val="00C52791"/>
    <w:rsid w:val="00CB0A10"/>
    <w:rsid w:val="00CB263F"/>
    <w:rsid w:val="00CC5259"/>
    <w:rsid w:val="00CD140C"/>
    <w:rsid w:val="00CF3764"/>
    <w:rsid w:val="00CF52BB"/>
    <w:rsid w:val="00D17743"/>
    <w:rsid w:val="00D826F4"/>
    <w:rsid w:val="00D94543"/>
    <w:rsid w:val="00D95B7D"/>
    <w:rsid w:val="00DB6839"/>
    <w:rsid w:val="00DE25C2"/>
    <w:rsid w:val="00E24769"/>
    <w:rsid w:val="00E355FB"/>
    <w:rsid w:val="00E479B3"/>
    <w:rsid w:val="00E7452A"/>
    <w:rsid w:val="00EA1EFE"/>
    <w:rsid w:val="00EB07AC"/>
    <w:rsid w:val="00EC10B6"/>
    <w:rsid w:val="00EC68B0"/>
    <w:rsid w:val="00EE4737"/>
    <w:rsid w:val="00EF3202"/>
    <w:rsid w:val="00F132CC"/>
    <w:rsid w:val="00F13F85"/>
    <w:rsid w:val="00F14BEB"/>
    <w:rsid w:val="00F63196"/>
    <w:rsid w:val="00F77074"/>
    <w:rsid w:val="00F93549"/>
    <w:rsid w:val="00FB67AF"/>
    <w:rsid w:val="00FD524C"/>
    <w:rsid w:val="00FE4DA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79A2"/>
  <w15:chartTrackingRefBased/>
  <w15:docId w15:val="{C1A78F0E-C343-4A58-A18E-4D547092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D"/>
  </w:style>
  <w:style w:type="paragraph" w:styleId="Piedepgina">
    <w:name w:val="footer"/>
    <w:basedOn w:val="Normal"/>
    <w:link w:val="Piedepgina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D"/>
  </w:style>
  <w:style w:type="paragraph" w:styleId="Textonotapie">
    <w:name w:val="footnote text"/>
    <w:basedOn w:val="Normal"/>
    <w:link w:val="TextonotapieCar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B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22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FD8F-A136-4F30-8C54-D3482EF3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CASTANEDA, ANDREA CAROLINA</dc:creator>
  <cp:keywords/>
  <dc:description/>
  <cp:lastModifiedBy>Andrea Carolina Cervantes Castañeda</cp:lastModifiedBy>
  <cp:revision>2</cp:revision>
  <cp:lastPrinted>2020-10-28T19:08:00Z</cp:lastPrinted>
  <dcterms:created xsi:type="dcterms:W3CDTF">2021-05-03T17:36:00Z</dcterms:created>
  <dcterms:modified xsi:type="dcterms:W3CDTF">2021-05-03T17:36:00Z</dcterms:modified>
</cp:coreProperties>
</file>