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530AA3" w:rsidRDefault="0064385E" w:rsidP="00530AA3">
      <w:pPr>
        <w:shd w:val="clear" w:color="auto" w:fill="FFFFFF"/>
        <w:tabs>
          <w:tab w:val="left" w:pos="709"/>
        </w:tabs>
        <w:spacing w:after="0" w:line="240" w:lineRule="auto"/>
        <w:jc w:val="both"/>
        <w:rPr>
          <w:rFonts w:ascii="Trebuchet MS" w:hAnsi="Trebuchet MS"/>
          <w:b/>
          <w:sz w:val="24"/>
          <w:szCs w:val="24"/>
          <w:lang w:val="es-ES_tradnl"/>
        </w:rPr>
      </w:pPr>
      <w:bookmarkStart w:id="0" w:name="_GoBack"/>
      <w:bookmarkEnd w:id="0"/>
      <w:r w:rsidRPr="00530AA3">
        <w:rPr>
          <w:rFonts w:ascii="Trebuchet MS" w:hAnsi="Trebuchet MS" w:cs="Arial"/>
          <w:b/>
          <w:sz w:val="24"/>
          <w:szCs w:val="24"/>
        </w:rPr>
        <w:t xml:space="preserve">ACUERDO DEL CONSEJO GENERAL DEL INSTITUTO ELECTORAL Y DE PARTICIPACIÓN CIUDADANA DEL ESTADO DE JALISCO, </w:t>
      </w:r>
      <w:r w:rsidR="0027192A" w:rsidRPr="00530AA3">
        <w:rPr>
          <w:rFonts w:ascii="Trebuchet MS" w:hAnsi="Trebuchet MS"/>
          <w:b/>
          <w:sz w:val="24"/>
          <w:szCs w:val="24"/>
          <w:lang w:val="es-ES_tradnl"/>
        </w:rPr>
        <w:t xml:space="preserve">POR EL QUE SE </w:t>
      </w:r>
      <w:r w:rsidR="00AF47B9" w:rsidRPr="00530AA3">
        <w:rPr>
          <w:rFonts w:ascii="Trebuchet MS" w:hAnsi="Trebuchet MS"/>
          <w:b/>
          <w:sz w:val="24"/>
          <w:szCs w:val="24"/>
          <w:lang w:val="es-ES_tradnl"/>
        </w:rPr>
        <w:t xml:space="preserve">ATIENDE LO ORDENADO POR </w:t>
      </w:r>
      <w:r w:rsidR="00BD5BA6" w:rsidRPr="00530AA3">
        <w:rPr>
          <w:rFonts w:ascii="Trebuchet MS" w:hAnsi="Trebuchet MS" w:cs="Arial"/>
          <w:b/>
          <w:sz w:val="24"/>
          <w:szCs w:val="24"/>
        </w:rPr>
        <w:t>EL TRIBUNAL ELECTORAL DEL ESTADO DE JALISCO</w:t>
      </w:r>
      <w:r w:rsidRPr="00530AA3">
        <w:rPr>
          <w:rFonts w:ascii="Trebuchet MS" w:hAnsi="Trebuchet MS" w:cs="Arial"/>
          <w:b/>
          <w:sz w:val="24"/>
          <w:szCs w:val="24"/>
        </w:rPr>
        <w:t xml:space="preserve">, AL RESOLVER </w:t>
      </w:r>
      <w:r w:rsidR="00B10494" w:rsidRPr="00387C95">
        <w:rPr>
          <w:rFonts w:ascii="Trebuchet MS" w:hAnsi="Trebuchet MS" w:cs="Arial"/>
          <w:b/>
          <w:sz w:val="24"/>
          <w:szCs w:val="24"/>
        </w:rPr>
        <w:t>EL</w:t>
      </w:r>
      <w:r w:rsidR="00BD5BA6" w:rsidRPr="00387C95">
        <w:rPr>
          <w:rFonts w:ascii="Trebuchet MS" w:hAnsi="Trebuchet MS" w:cs="Arial"/>
          <w:b/>
          <w:sz w:val="24"/>
          <w:szCs w:val="24"/>
        </w:rPr>
        <w:t xml:space="preserve"> </w:t>
      </w:r>
      <w:r w:rsidR="00B10494" w:rsidRPr="00387C95">
        <w:rPr>
          <w:rFonts w:ascii="Trebuchet MS" w:hAnsi="Trebuchet MS" w:cs="Arial"/>
          <w:b/>
          <w:sz w:val="24"/>
          <w:szCs w:val="24"/>
        </w:rPr>
        <w:t>JUICIO</w:t>
      </w:r>
      <w:r w:rsidR="00276260" w:rsidRPr="00387C95">
        <w:rPr>
          <w:rFonts w:ascii="Trebuchet MS" w:hAnsi="Trebuchet MS" w:cs="Arial"/>
          <w:b/>
          <w:sz w:val="24"/>
          <w:szCs w:val="24"/>
        </w:rPr>
        <w:t xml:space="preserve"> PARA</w:t>
      </w:r>
      <w:r w:rsidR="00276260" w:rsidRPr="00530AA3">
        <w:rPr>
          <w:rFonts w:ascii="Trebuchet MS" w:hAnsi="Trebuchet MS" w:cs="Arial"/>
          <w:b/>
          <w:sz w:val="24"/>
          <w:szCs w:val="24"/>
        </w:rPr>
        <w:t xml:space="preserve"> LA PROTECCIÓN DE LOS DERECHOS POLÍTICO-ELECTORALES DEL CIUDADANO</w:t>
      </w:r>
      <w:r w:rsidR="00BD5BA6" w:rsidRPr="00530AA3">
        <w:rPr>
          <w:rFonts w:ascii="Trebuchet MS" w:hAnsi="Trebuchet MS" w:cs="Arial"/>
          <w:b/>
          <w:sz w:val="24"/>
          <w:szCs w:val="24"/>
        </w:rPr>
        <w:t xml:space="preserve"> </w:t>
      </w:r>
      <w:r w:rsidRPr="00530AA3">
        <w:rPr>
          <w:rFonts w:ascii="Trebuchet MS" w:hAnsi="Trebuchet MS" w:cs="Arial"/>
          <w:b/>
          <w:sz w:val="24"/>
          <w:szCs w:val="24"/>
        </w:rPr>
        <w:t xml:space="preserve">IDENTIFICADO CON LA CLAVE </w:t>
      </w:r>
      <w:r w:rsidR="00276260" w:rsidRPr="00530AA3">
        <w:rPr>
          <w:rFonts w:ascii="Trebuchet MS" w:hAnsi="Trebuchet MS" w:cs="Arial"/>
          <w:b/>
          <w:sz w:val="24"/>
          <w:szCs w:val="24"/>
        </w:rPr>
        <w:t>JDC</w:t>
      </w:r>
      <w:r w:rsidR="00BD5BA6" w:rsidRPr="00530AA3">
        <w:rPr>
          <w:rFonts w:ascii="Trebuchet MS" w:hAnsi="Trebuchet MS" w:cs="Arial"/>
          <w:b/>
          <w:sz w:val="24"/>
          <w:szCs w:val="24"/>
        </w:rPr>
        <w:t>-</w:t>
      </w:r>
      <w:r w:rsidR="00EB2200">
        <w:rPr>
          <w:rFonts w:ascii="Trebuchet MS" w:hAnsi="Trebuchet MS" w:cs="Arial"/>
          <w:b/>
          <w:sz w:val="24"/>
          <w:szCs w:val="24"/>
        </w:rPr>
        <w:t>525</w:t>
      </w:r>
      <w:r w:rsidR="00BD5BA6" w:rsidRPr="00530AA3">
        <w:rPr>
          <w:rFonts w:ascii="Trebuchet MS" w:hAnsi="Trebuchet MS" w:cs="Arial"/>
          <w:b/>
          <w:sz w:val="24"/>
          <w:szCs w:val="24"/>
        </w:rPr>
        <w:t>/202</w:t>
      </w:r>
      <w:r w:rsidR="00276260" w:rsidRPr="00530AA3">
        <w:rPr>
          <w:rFonts w:ascii="Trebuchet MS" w:hAnsi="Trebuchet MS" w:cs="Arial"/>
          <w:b/>
          <w:sz w:val="24"/>
          <w:szCs w:val="24"/>
        </w:rPr>
        <w:t>1</w:t>
      </w:r>
      <w:r w:rsidRPr="00530AA3">
        <w:rPr>
          <w:rFonts w:ascii="Trebuchet MS" w:hAnsi="Trebuchet MS"/>
          <w:b/>
          <w:sz w:val="24"/>
          <w:szCs w:val="24"/>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Pr="00530AA3"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971830" w:rsidP="00530AA3">
      <w:pPr>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1. </w:t>
      </w:r>
      <w:r w:rsidR="00530AA3" w:rsidRPr="00530AA3">
        <w:rPr>
          <w:rFonts w:ascii="Trebuchet MS" w:eastAsia="Trebuchet MS" w:hAnsi="Trebuchet MS" w:cs="Trebuchet MS"/>
          <w:b/>
          <w:sz w:val="24"/>
          <w:szCs w:val="24"/>
        </w:rPr>
        <w:t xml:space="preserve">APROBACIÓN DEL CALENDARIO INTEGRAL DEL PROCESO ELECTORAL CONCURRENTE 2020-2021. </w:t>
      </w:r>
      <w:r w:rsidR="00530AA3"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 xml:space="preserve">MUNICIPIOS EN </w:t>
      </w:r>
      <w:r w:rsidR="00E6518B">
        <w:rPr>
          <w:rFonts w:ascii="Trebuchet MS" w:hAnsi="Trebuchet MS"/>
          <w:b/>
          <w:sz w:val="24"/>
          <w:szCs w:val="24"/>
        </w:rPr>
        <w:t xml:space="preserve">LOS QUE LOS PARTIDOS POLÍTICOS </w:t>
      </w:r>
      <w:r w:rsidRPr="00530AA3">
        <w:rPr>
          <w:rFonts w:ascii="Trebuchet MS" w:hAnsi="Trebuchet MS"/>
          <w:b/>
          <w:sz w:val="24"/>
          <w:szCs w:val="24"/>
        </w:rPr>
        <w:t>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w:t>
      </w:r>
      <w:r w:rsidRPr="00530AA3">
        <w:rPr>
          <w:rFonts w:ascii="Trebuchet MS" w:hAnsi="Trebuchet MS" w:cs="Arial"/>
          <w:spacing w:val="-2"/>
          <w:sz w:val="24"/>
          <w:szCs w:val="24"/>
        </w:rPr>
        <w:lastRenderedPageBreak/>
        <w:t>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w:t>
      </w:r>
      <w:r w:rsidRPr="00530AA3">
        <w:rPr>
          <w:rFonts w:ascii="Trebuchet MS" w:eastAsia="Arial" w:hAnsi="Trebuchet MS" w:cs="Arial"/>
          <w:b/>
          <w:sz w:val="24"/>
          <w:szCs w:val="24"/>
        </w:rPr>
        <w:lastRenderedPageBreak/>
        <w:t xml:space="preserve">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Calibri" w:hAnsi="Trebuchet MS" w:cs="Arial"/>
          <w:b/>
          <w:bCs/>
          <w:color w:val="000000"/>
          <w:sz w:val="24"/>
          <w:szCs w:val="24"/>
          <w:lang w:val="es-ES"/>
        </w:rPr>
        <w:t xml:space="preserve">13. </w:t>
      </w:r>
      <w:r w:rsidRPr="00530AA3">
        <w:rPr>
          <w:rFonts w:ascii="Trebuchet MS" w:eastAsia="Times New Roman" w:hAnsi="Trebuchet MS" w:cs="Times New Roman"/>
          <w:b/>
          <w:bCs/>
          <w:color w:val="000000"/>
          <w:sz w:val="24"/>
          <w:szCs w:val="24"/>
          <w:lang w:eastAsia="ar-SA"/>
        </w:rPr>
        <w:t xml:space="preserve">REVISIÓN DE LAS SOLICITUDES DE REGISTRO. </w:t>
      </w:r>
      <w:r w:rsidRPr="00530AA3">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00EF4D59">
        <w:rPr>
          <w:rFonts w:ascii="Trebuchet MS" w:eastAsia="Times New Roman" w:hAnsi="Trebuchet MS" w:cs="Times New Roman"/>
          <w:b/>
          <w:color w:val="000000"/>
          <w:sz w:val="24"/>
          <w:szCs w:val="24"/>
          <w:lang w:eastAsia="ar-SA"/>
        </w:rPr>
        <w:t>partido político</w:t>
      </w:r>
      <w:r w:rsidR="005544EF" w:rsidRPr="00530AA3">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bCs/>
          <w:color w:val="000000"/>
          <w:sz w:val="24"/>
          <w:szCs w:val="24"/>
          <w:lang w:eastAsia="ar-SA"/>
        </w:rPr>
        <w:t>Redes Sociales Progresistas</w:t>
      </w:r>
      <w:r w:rsidR="00EF4D59" w:rsidRPr="00530AA3">
        <w:rPr>
          <w:rFonts w:ascii="Trebuchet MS" w:hAnsi="Trebuchet MS" w:cs="*Calibri-8999-Identity-H"/>
          <w:color w:val="040405"/>
          <w:sz w:val="24"/>
          <w:szCs w:val="24"/>
        </w:rPr>
        <w:t xml:space="preserve"> </w:t>
      </w:r>
      <w:r w:rsidRPr="00530AA3">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530AA3">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530AA3">
        <w:rPr>
          <w:rFonts w:ascii="Trebuchet MS" w:eastAsia="Calibri" w:hAnsi="Trebuchet MS" w:cs="Arial"/>
          <w:bCs/>
          <w:color w:val="000000"/>
          <w:sz w:val="24"/>
          <w:szCs w:val="24"/>
          <w:lang w:val="es-ES"/>
        </w:rPr>
        <w:t xml:space="preserve"> El veinticinco de marzo, el Instituto Nacional Electoral emitió la </w:t>
      </w:r>
      <w:r w:rsidRPr="00530AA3">
        <w:rPr>
          <w:rFonts w:ascii="Trebuchet MS" w:eastAsia="Calibri" w:hAnsi="Trebuchet MS" w:cs="Times New Roman"/>
          <w:sz w:val="24"/>
          <w:szCs w:val="24"/>
        </w:rPr>
        <w:t xml:space="preserve">resolución INE/CG233/2021, </w:t>
      </w:r>
      <w:r w:rsidRPr="00530AA3">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530AA3">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w:t>
      </w:r>
      <w:r w:rsidR="000D680C">
        <w:rPr>
          <w:rFonts w:ascii="Trebuchet MS" w:eastAsia="Garamond" w:hAnsi="Trebuchet MS"/>
          <w:b/>
          <w:sz w:val="24"/>
          <w:szCs w:val="24"/>
        </w:rPr>
        <w:t>5</w:t>
      </w:r>
      <w:r w:rsidR="00530AA3" w:rsidRPr="00530AA3">
        <w:rPr>
          <w:rFonts w:ascii="Trebuchet MS" w:eastAsia="Garamond" w:hAnsi="Trebuchet MS"/>
          <w:b/>
          <w:sz w:val="24"/>
          <w:szCs w:val="24"/>
        </w:rPr>
        <w:t xml:space="preserve">. ACUERDO QUE RESOLVIÓ </w:t>
      </w:r>
      <w:r w:rsidR="00530AA3"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w:t>
      </w:r>
      <w:r w:rsidR="00EF4D59">
        <w:rPr>
          <w:rFonts w:ascii="Trebuchet MS" w:eastAsia="Times New Roman" w:hAnsi="Trebuchet MS" w:cs="Times New Roman"/>
          <w:b/>
          <w:color w:val="000000"/>
          <w:sz w:val="24"/>
          <w:szCs w:val="24"/>
          <w:lang w:eastAsia="ar-SA"/>
        </w:rPr>
        <w:t>PARTIDO POLÍTICO</w:t>
      </w:r>
      <w:r w:rsidR="005544EF">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bCs/>
          <w:color w:val="000000"/>
          <w:sz w:val="24"/>
          <w:szCs w:val="24"/>
          <w:lang w:eastAsia="ar-SA"/>
        </w:rPr>
        <w:t>REDES SOCIALES PROGRESISTAS</w:t>
      </w:r>
      <w:r w:rsidR="00530AA3" w:rsidRPr="00530AA3">
        <w:rPr>
          <w:rFonts w:ascii="Trebuchet MS" w:eastAsia="Times New Roman" w:hAnsi="Trebuchet MS" w:cs="Times New Roman"/>
          <w:b/>
          <w:bCs/>
          <w:color w:val="000000"/>
          <w:sz w:val="24"/>
          <w:szCs w:val="24"/>
          <w:lang w:eastAsia="ar-SA"/>
        </w:rPr>
        <w:t xml:space="preserve"> </w:t>
      </w:r>
      <w:r w:rsidR="00530AA3" w:rsidRPr="00530AA3">
        <w:rPr>
          <w:rFonts w:ascii="Trebuchet MS" w:eastAsia="Times New Roman" w:hAnsi="Trebuchet MS" w:cs="Times New Roman"/>
          <w:b/>
          <w:color w:val="000000"/>
          <w:sz w:val="24"/>
          <w:szCs w:val="24"/>
          <w:lang w:eastAsia="ar-SA"/>
        </w:rPr>
        <w:t>ANTE ESTE ORGANISMO ELECTORAL, PARA EL PROCESO ELECTORAL CONCURRENTE 2020-2021.</w:t>
      </w:r>
      <w:r w:rsidR="00530AA3">
        <w:rPr>
          <w:rFonts w:ascii="Trebuchet MS" w:eastAsia="Times New Roman" w:hAnsi="Trebuchet MS" w:cs="Times New Roman"/>
          <w:b/>
          <w:color w:val="000000"/>
          <w:sz w:val="24"/>
          <w:szCs w:val="24"/>
          <w:lang w:eastAsia="ar-SA"/>
        </w:rPr>
        <w:t xml:space="preserve"> </w:t>
      </w:r>
      <w:r w:rsidR="00530AA3">
        <w:rPr>
          <w:rFonts w:ascii="Trebuchet MS" w:eastAsia="Times New Roman" w:hAnsi="Trebuchet MS" w:cs="Times New Roman"/>
          <w:color w:val="000000"/>
          <w:sz w:val="24"/>
          <w:szCs w:val="24"/>
          <w:lang w:eastAsia="ar-SA"/>
        </w:rPr>
        <w:t>El tres de abril, el Consejo General de este Instituto, mediante acuerdo IEPC-ACG-08</w:t>
      </w:r>
      <w:r w:rsidR="0015637D">
        <w:rPr>
          <w:rFonts w:ascii="Trebuchet MS" w:eastAsia="Times New Roman" w:hAnsi="Trebuchet MS" w:cs="Times New Roman"/>
          <w:color w:val="000000"/>
          <w:sz w:val="24"/>
          <w:szCs w:val="24"/>
          <w:lang w:eastAsia="ar-SA"/>
        </w:rPr>
        <w:t>7</w:t>
      </w:r>
      <w:r w:rsidR="00530AA3">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EF4D59">
        <w:rPr>
          <w:rFonts w:ascii="Trebuchet MS" w:eastAsia="Times New Roman" w:hAnsi="Trebuchet MS" w:cs="Times New Roman"/>
          <w:b/>
          <w:color w:val="000000"/>
          <w:sz w:val="24"/>
          <w:szCs w:val="24"/>
          <w:lang w:eastAsia="ar-SA"/>
        </w:rPr>
        <w:t>partido político Redes Sociales Progresistas</w:t>
      </w:r>
      <w:r w:rsidR="00513BF0" w:rsidRPr="00513BF0">
        <w:rPr>
          <w:rFonts w:ascii="Trebuchet MS" w:eastAsia="Times New Roman" w:hAnsi="Trebuchet MS" w:cs="Times New Roman"/>
          <w:b/>
          <w:color w:val="000000"/>
          <w:sz w:val="24"/>
          <w:szCs w:val="24"/>
          <w:lang w:eastAsia="ar-SA"/>
        </w:rPr>
        <w:t>,</w:t>
      </w:r>
      <w:r w:rsidR="00530AA3">
        <w:rPr>
          <w:rFonts w:ascii="Trebuchet MS" w:eastAsia="Times New Roman" w:hAnsi="Trebuchet MS" w:cs="Times New Roman"/>
          <w:color w:val="000000"/>
          <w:sz w:val="24"/>
          <w:szCs w:val="24"/>
          <w:lang w:eastAsia="ar-SA"/>
        </w:rPr>
        <w:t xml:space="preserve"> ante este organismo electoral, para el proceso electoral concurrente 2020-2021.</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B7463D" w:rsidRPr="00530AA3" w:rsidRDefault="00B7463D" w:rsidP="00B7463D">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Pr="00243F1F">
        <w:rPr>
          <w:rFonts w:ascii="Trebuchet MS" w:eastAsia="Times New Roman" w:hAnsi="Trebuchet MS" w:cs="Times New Roman"/>
          <w:b/>
          <w:color w:val="000000"/>
          <w:sz w:val="24"/>
          <w:szCs w:val="24"/>
          <w:lang w:eastAsia="ar-SA"/>
        </w:rPr>
        <w:t>PRESENTACIÓN DE</w:t>
      </w:r>
      <w:r>
        <w:rPr>
          <w:rFonts w:ascii="Trebuchet MS" w:eastAsia="Times New Roman" w:hAnsi="Trebuchet MS" w:cs="Times New Roman"/>
          <w:b/>
          <w:color w:val="000000"/>
          <w:sz w:val="24"/>
          <w:szCs w:val="24"/>
          <w:lang w:eastAsia="ar-SA"/>
        </w:rPr>
        <w:t>L</w:t>
      </w:r>
      <w:r w:rsidRPr="00596819">
        <w:rPr>
          <w:rFonts w:ascii="Trebuchet MS" w:eastAsia="Times New Roman" w:hAnsi="Trebuchet MS" w:cs="Times New Roman"/>
          <w:color w:val="000000"/>
          <w:sz w:val="24"/>
          <w:szCs w:val="24"/>
          <w:lang w:eastAsia="ar-SA"/>
        </w:rPr>
        <w:t xml:space="preserve"> </w:t>
      </w:r>
      <w:r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Pr="00301758">
        <w:rPr>
          <w:rFonts w:ascii="Trebuchet MS" w:eastAsia="Times New Roman" w:hAnsi="Trebuchet MS" w:cs="Times New Roman"/>
          <w:b/>
          <w:color w:val="000000"/>
          <w:sz w:val="24"/>
          <w:szCs w:val="24"/>
          <w:lang w:eastAsia="ar-SA"/>
        </w:rPr>
        <w:t>JDC-</w:t>
      </w:r>
      <w:r w:rsidR="0015637D">
        <w:rPr>
          <w:rFonts w:ascii="Trebuchet MS" w:eastAsia="Times New Roman" w:hAnsi="Trebuchet MS" w:cs="Times New Roman"/>
          <w:b/>
          <w:color w:val="000000"/>
          <w:sz w:val="24"/>
          <w:szCs w:val="24"/>
          <w:lang w:eastAsia="ar-SA"/>
        </w:rPr>
        <w:t>525</w:t>
      </w:r>
      <w:r w:rsidRPr="00301758">
        <w:rPr>
          <w:rFonts w:ascii="Trebuchet MS" w:eastAsia="Times New Roman" w:hAnsi="Trebuchet MS" w:cs="Times New Roman"/>
          <w:b/>
          <w:color w:val="000000"/>
          <w:sz w:val="24"/>
          <w:szCs w:val="24"/>
          <w:lang w:eastAsia="ar-SA"/>
        </w:rPr>
        <w:t>/2021.</w:t>
      </w:r>
      <w:r>
        <w:rPr>
          <w:rFonts w:ascii="Trebuchet MS" w:eastAsia="Times New Roman" w:hAnsi="Trebuchet MS" w:cs="Times New Roman"/>
          <w:color w:val="000000"/>
          <w:sz w:val="24"/>
          <w:szCs w:val="24"/>
          <w:lang w:eastAsia="ar-SA"/>
        </w:rPr>
        <w:t xml:space="preserve"> El </w:t>
      </w:r>
      <w:r w:rsidR="0015637D">
        <w:rPr>
          <w:rFonts w:ascii="Trebuchet MS" w:eastAsia="Times New Roman" w:hAnsi="Trebuchet MS" w:cs="Times New Roman"/>
          <w:color w:val="000000"/>
          <w:sz w:val="24"/>
          <w:szCs w:val="24"/>
          <w:lang w:eastAsia="ar-SA"/>
        </w:rPr>
        <w:t>ocho</w:t>
      </w:r>
      <w:r>
        <w:rPr>
          <w:rFonts w:ascii="Trebuchet MS" w:eastAsia="Times New Roman" w:hAnsi="Trebuchet MS" w:cs="Times New Roman"/>
          <w:color w:val="000000"/>
          <w:sz w:val="24"/>
          <w:szCs w:val="24"/>
          <w:lang w:eastAsia="ar-SA"/>
        </w:rPr>
        <w:t xml:space="preserve"> de abril, el ciudadano </w:t>
      </w:r>
      <w:r w:rsidR="0015637D">
        <w:rPr>
          <w:rFonts w:ascii="Trebuchet MS" w:eastAsia="Times New Roman" w:hAnsi="Trebuchet MS" w:cs="Times New Roman"/>
          <w:color w:val="000000"/>
          <w:sz w:val="24"/>
          <w:szCs w:val="24"/>
          <w:lang w:eastAsia="ar-SA"/>
        </w:rPr>
        <w:t>LEOPOLDO LEAL LEÓN</w:t>
      </w:r>
      <w:r>
        <w:rPr>
          <w:rFonts w:ascii="Trebuchet MS" w:eastAsia="Times New Roman" w:hAnsi="Trebuchet MS" w:cs="Times New Roman"/>
          <w:color w:val="000000"/>
          <w:sz w:val="24"/>
          <w:szCs w:val="24"/>
          <w:lang w:eastAsia="ar-SA"/>
        </w:rPr>
        <w:t xml:space="preserve">, a fin de impugnar la </w:t>
      </w:r>
      <w:r w:rsidR="0015637D">
        <w:rPr>
          <w:rFonts w:ascii="Trebuchet MS" w:eastAsia="Times New Roman" w:hAnsi="Trebuchet MS" w:cs="Times New Roman"/>
          <w:color w:val="000000"/>
          <w:sz w:val="24"/>
          <w:szCs w:val="24"/>
          <w:lang w:eastAsia="ar-SA"/>
        </w:rPr>
        <w:t xml:space="preserve">aprobación del acuerdo IEPC-ACG-087/2021, el registro de la planilla a munícipes postulada por el   </w:t>
      </w:r>
      <w:r w:rsidR="00EF4D59" w:rsidRPr="00EF4D59">
        <w:rPr>
          <w:rFonts w:ascii="Trebuchet MS" w:eastAsia="Times New Roman" w:hAnsi="Trebuchet MS" w:cs="Times New Roman"/>
          <w:b/>
          <w:color w:val="000000"/>
          <w:sz w:val="24"/>
          <w:szCs w:val="24"/>
          <w:lang w:eastAsia="ar-SA"/>
        </w:rPr>
        <w:t>p</w:t>
      </w:r>
      <w:r w:rsidR="00EF4D59">
        <w:rPr>
          <w:rFonts w:ascii="Trebuchet MS" w:eastAsia="Times New Roman" w:hAnsi="Trebuchet MS" w:cs="Times New Roman"/>
          <w:b/>
          <w:color w:val="000000"/>
          <w:sz w:val="24"/>
          <w:szCs w:val="24"/>
          <w:lang w:eastAsia="ar-SA"/>
        </w:rPr>
        <w:t>artido político</w:t>
      </w:r>
      <w:r w:rsidR="0015637D">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color w:val="000000"/>
          <w:sz w:val="24"/>
          <w:szCs w:val="24"/>
          <w:lang w:eastAsia="ar-SA"/>
        </w:rPr>
        <w:t>Redes Sociales Progresistas</w:t>
      </w:r>
      <w:r>
        <w:rPr>
          <w:rFonts w:ascii="Trebuchet MS" w:eastAsia="Times New Roman" w:hAnsi="Trebuchet MS" w:cs="Times New Roman"/>
          <w:color w:val="000000"/>
          <w:sz w:val="24"/>
          <w:szCs w:val="24"/>
          <w:lang w:eastAsia="ar-SA"/>
        </w:rPr>
        <w:t xml:space="preserve">, </w:t>
      </w:r>
      <w:r w:rsidR="0015637D">
        <w:rPr>
          <w:rFonts w:ascii="Trebuchet MS" w:eastAsia="Times New Roman" w:hAnsi="Trebuchet MS" w:cs="Times New Roman"/>
          <w:color w:val="000000"/>
          <w:sz w:val="24"/>
          <w:szCs w:val="24"/>
          <w:lang w:eastAsia="ar-SA"/>
        </w:rPr>
        <w:t>respecto del municipio de Zapopan, Jalisco, y modificado mediante sorteo celebrado</w:t>
      </w:r>
      <w:r>
        <w:rPr>
          <w:rFonts w:ascii="Trebuchet MS" w:eastAsia="Times New Roman" w:hAnsi="Trebuchet MS" w:cs="Times New Roman"/>
          <w:color w:val="000000"/>
          <w:sz w:val="24"/>
          <w:szCs w:val="24"/>
          <w:lang w:eastAsia="ar-SA"/>
        </w:rPr>
        <w:t>, ante este Instituto, presentó juicio para la protección de los derechos político-electorales del ciudadano ante el Tribunal Electoral del Estado de Jalisco, al que correspondió la clave JDC-</w:t>
      </w:r>
      <w:r w:rsidR="0015637D">
        <w:rPr>
          <w:rFonts w:ascii="Trebuchet MS" w:eastAsia="Times New Roman" w:hAnsi="Trebuchet MS" w:cs="Times New Roman"/>
          <w:color w:val="000000"/>
          <w:sz w:val="24"/>
          <w:szCs w:val="24"/>
          <w:lang w:eastAsia="ar-SA"/>
        </w:rPr>
        <w:t>525/</w:t>
      </w:r>
      <w:r>
        <w:rPr>
          <w:rFonts w:ascii="Trebuchet MS" w:eastAsia="Times New Roman" w:hAnsi="Trebuchet MS" w:cs="Times New Roman"/>
          <w:color w:val="000000"/>
          <w:sz w:val="24"/>
          <w:szCs w:val="24"/>
          <w:lang w:eastAsia="ar-SA"/>
        </w:rPr>
        <w:t>2021.</w:t>
      </w:r>
    </w:p>
    <w:p w:rsidR="00B7463D" w:rsidRDefault="00B7463D" w:rsidP="00115A4F">
      <w:pPr>
        <w:shd w:val="clear" w:color="auto" w:fill="FFFFFF"/>
        <w:spacing w:after="0" w:line="240" w:lineRule="auto"/>
        <w:jc w:val="both"/>
        <w:rPr>
          <w:rFonts w:ascii="Trebuchet MS" w:hAnsi="Trebuchet MS" w:cs="Arial"/>
          <w:b/>
          <w:sz w:val="24"/>
          <w:szCs w:val="24"/>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w:t>
      </w:r>
      <w:r w:rsidR="000D680C">
        <w:rPr>
          <w:rFonts w:ascii="Trebuchet MS" w:hAnsi="Trebuchet MS" w:cs="Arial"/>
          <w:b/>
          <w:sz w:val="24"/>
          <w:szCs w:val="24"/>
        </w:rPr>
        <w:t>7</w:t>
      </w:r>
      <w:r w:rsidR="00D91B8D" w:rsidRPr="00115A4F">
        <w:rPr>
          <w:rFonts w:ascii="Trebuchet MS" w:hAnsi="Trebuchet MS" w:cs="Arial"/>
          <w:b/>
          <w:sz w:val="24"/>
          <w:szCs w:val="24"/>
        </w:rPr>
        <w:t xml:space="preserve">. </w:t>
      </w:r>
      <w:r w:rsidR="005A5C1D" w:rsidRPr="00115A4F">
        <w:rPr>
          <w:rFonts w:ascii="Trebuchet MS" w:eastAsia="Times New Roman" w:hAnsi="Trebuchet MS" w:cs="Times New Roman"/>
          <w:b/>
          <w:sz w:val="24"/>
          <w:szCs w:val="24"/>
          <w:lang w:eastAsia="es-ES"/>
        </w:rPr>
        <w:t>RESOLUCI</w:t>
      </w:r>
      <w:r w:rsidR="002C46B5">
        <w:rPr>
          <w:rFonts w:ascii="Trebuchet MS" w:eastAsia="Times New Roman" w:hAnsi="Trebuchet MS" w:cs="Times New Roman"/>
          <w:b/>
          <w:sz w:val="24"/>
          <w:szCs w:val="24"/>
          <w:lang w:eastAsia="es-ES"/>
        </w:rPr>
        <w:t>ÓN</w:t>
      </w:r>
      <w:r w:rsidR="001A7986">
        <w:rPr>
          <w:rFonts w:ascii="Trebuchet MS" w:eastAsia="Times New Roman" w:hAnsi="Trebuchet MS" w:cs="Times New Roman"/>
          <w:b/>
          <w:sz w:val="24"/>
          <w:szCs w:val="24"/>
          <w:lang w:eastAsia="es-ES"/>
        </w:rPr>
        <w:t xml:space="preserve"> DEL </w:t>
      </w:r>
      <w:r w:rsidR="0070138F"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70138F" w:rsidRPr="00301758">
        <w:rPr>
          <w:rFonts w:ascii="Trebuchet MS" w:eastAsia="Times New Roman" w:hAnsi="Trebuchet MS" w:cs="Times New Roman"/>
          <w:b/>
          <w:color w:val="000000"/>
          <w:sz w:val="24"/>
          <w:szCs w:val="24"/>
          <w:lang w:eastAsia="ar-SA"/>
        </w:rPr>
        <w:t>JDC-</w:t>
      </w:r>
      <w:r w:rsidR="00C92E62">
        <w:rPr>
          <w:rFonts w:ascii="Trebuchet MS" w:eastAsia="Times New Roman" w:hAnsi="Trebuchet MS" w:cs="Times New Roman"/>
          <w:b/>
          <w:color w:val="000000"/>
          <w:sz w:val="24"/>
          <w:szCs w:val="24"/>
          <w:lang w:eastAsia="ar-SA"/>
        </w:rPr>
        <w:t>525</w:t>
      </w:r>
      <w:r w:rsidR="0070138F" w:rsidRPr="00301758">
        <w:rPr>
          <w:rFonts w:ascii="Trebuchet MS" w:eastAsia="Times New Roman" w:hAnsi="Trebuchet MS" w:cs="Times New Roman"/>
          <w:b/>
          <w:color w:val="000000"/>
          <w:sz w:val="24"/>
          <w:szCs w:val="24"/>
          <w:lang w:eastAsia="ar-SA"/>
        </w:rPr>
        <w:t>/2021</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5A5C1D" w:rsidRPr="00115A4F">
        <w:rPr>
          <w:rFonts w:ascii="Trebuchet MS" w:eastAsia="Times New Roman" w:hAnsi="Trebuchet MS" w:cs="Times New Roman"/>
          <w:sz w:val="24"/>
          <w:szCs w:val="24"/>
          <w:lang w:eastAsia="es-ES"/>
        </w:rPr>
        <w:t xml:space="preserve">El </w:t>
      </w:r>
      <w:r w:rsidR="00700B26" w:rsidRPr="00700B26">
        <w:rPr>
          <w:rFonts w:ascii="Trebuchet MS" w:eastAsia="Times New Roman" w:hAnsi="Trebuchet MS" w:cs="Times New Roman"/>
          <w:sz w:val="24"/>
          <w:szCs w:val="24"/>
          <w:lang w:eastAsia="es-ES"/>
        </w:rPr>
        <w:t>veintit</w:t>
      </w:r>
      <w:r w:rsidR="00700B26">
        <w:rPr>
          <w:rFonts w:ascii="Trebuchet MS" w:eastAsia="Times New Roman" w:hAnsi="Trebuchet MS" w:cs="Times New Roman"/>
          <w:sz w:val="24"/>
          <w:szCs w:val="24"/>
          <w:lang w:eastAsia="es-ES"/>
        </w:rPr>
        <w:t>rés</w:t>
      </w:r>
      <w:r w:rsidR="00110D24">
        <w:rPr>
          <w:rFonts w:ascii="Trebuchet MS" w:eastAsia="Times New Roman" w:hAnsi="Trebuchet MS" w:cs="Times New Roman"/>
          <w:sz w:val="24"/>
          <w:szCs w:val="24"/>
          <w:lang w:eastAsia="es-ES"/>
        </w:rPr>
        <w:t xml:space="preserve"> de </w:t>
      </w:r>
      <w:r w:rsidR="00310C90">
        <w:rPr>
          <w:rFonts w:ascii="Trebuchet MS" w:eastAsia="Times New Roman" w:hAnsi="Trebuchet MS" w:cs="Times New Roman"/>
          <w:sz w:val="24"/>
          <w:szCs w:val="24"/>
          <w:lang w:eastAsia="es-ES"/>
        </w:rPr>
        <w:t>abril</w:t>
      </w:r>
      <w:r w:rsidR="00DC4748">
        <w:rPr>
          <w:rFonts w:ascii="Trebuchet MS" w:eastAsia="Times New Roman" w:hAnsi="Trebuchet MS" w:cs="Times New Roman"/>
          <w:sz w:val="24"/>
          <w:szCs w:val="24"/>
          <w:lang w:eastAsia="es-ES"/>
        </w:rPr>
        <w:t xml:space="preserve">, </w:t>
      </w:r>
      <w:r w:rsidR="00110D24">
        <w:rPr>
          <w:rFonts w:ascii="Trebuchet MS" w:eastAsia="Times New Roman" w:hAnsi="Trebuchet MS" w:cs="Times New Roman"/>
          <w:sz w:val="24"/>
          <w:szCs w:val="24"/>
          <w:lang w:eastAsia="es-ES"/>
        </w:rPr>
        <w:t>se recibi</w:t>
      </w:r>
      <w:r w:rsidR="00B7463D">
        <w:rPr>
          <w:rFonts w:ascii="Trebuchet MS" w:eastAsia="Times New Roman" w:hAnsi="Trebuchet MS" w:cs="Times New Roman"/>
          <w:sz w:val="24"/>
          <w:szCs w:val="24"/>
          <w:lang w:eastAsia="es-ES"/>
        </w:rPr>
        <w:t>ó en este Instituto la sentencia emitida</w:t>
      </w:r>
      <w:r w:rsidR="00110D24">
        <w:rPr>
          <w:rFonts w:ascii="Trebuchet MS" w:eastAsia="Times New Roman" w:hAnsi="Trebuchet MS" w:cs="Times New Roman"/>
          <w:sz w:val="24"/>
          <w:szCs w:val="24"/>
          <w:lang w:eastAsia="es-ES"/>
        </w:rPr>
        <w:t xml:space="preserve"> por el</w:t>
      </w:r>
      <w:r w:rsidR="008F7535">
        <w:rPr>
          <w:rFonts w:ascii="Trebuchet MS" w:eastAsia="Times New Roman" w:hAnsi="Trebuchet MS" w:cs="Times New Roman"/>
          <w:sz w:val="24"/>
          <w:szCs w:val="24"/>
          <w:lang w:eastAsia="es-ES"/>
        </w:rPr>
        <w:t xml:space="preserve"> Tribunal Electoral del Estado de Jalisco</w:t>
      </w:r>
      <w:r w:rsidR="005A5C1D" w:rsidRPr="00115A4F">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al que correspond</w:t>
      </w:r>
      <w:r w:rsidR="00BB62E9">
        <w:rPr>
          <w:rFonts w:ascii="Trebuchet MS" w:eastAsia="Times New Roman" w:hAnsi="Trebuchet MS" w:cs="Times New Roman"/>
          <w:sz w:val="24"/>
          <w:szCs w:val="24"/>
          <w:lang w:eastAsia="es-ES"/>
        </w:rPr>
        <w:t>ió</w:t>
      </w:r>
      <w:r w:rsidR="00DC4748">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el</w:t>
      </w:r>
      <w:r w:rsidR="00DC4748">
        <w:rPr>
          <w:rFonts w:ascii="Trebuchet MS" w:eastAsia="Times New Roman" w:hAnsi="Trebuchet MS" w:cs="Times New Roman"/>
          <w:sz w:val="24"/>
          <w:szCs w:val="24"/>
          <w:lang w:eastAsia="es-ES"/>
        </w:rPr>
        <w:t xml:space="preserve"> folio número </w:t>
      </w:r>
      <w:r w:rsidR="00B7463D">
        <w:rPr>
          <w:rFonts w:ascii="Trebuchet MS" w:eastAsia="Times New Roman" w:hAnsi="Trebuchet MS" w:cs="Times New Roman"/>
          <w:sz w:val="24"/>
          <w:szCs w:val="24"/>
          <w:lang w:eastAsia="es-ES"/>
        </w:rPr>
        <w:t>03</w:t>
      </w:r>
      <w:r w:rsidR="00C92E62">
        <w:rPr>
          <w:rFonts w:ascii="Trebuchet MS" w:eastAsia="Times New Roman" w:hAnsi="Trebuchet MS" w:cs="Times New Roman"/>
          <w:sz w:val="24"/>
          <w:szCs w:val="24"/>
          <w:lang w:eastAsia="es-ES"/>
        </w:rPr>
        <w:t>730</w:t>
      </w:r>
      <w:r w:rsidR="00DC4748">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con la</w:t>
      </w:r>
      <w:r w:rsidR="00F24069">
        <w:rPr>
          <w:rFonts w:ascii="Trebuchet MS" w:eastAsia="Times New Roman" w:hAnsi="Trebuchet MS" w:cs="Times New Roman"/>
          <w:sz w:val="24"/>
          <w:szCs w:val="24"/>
          <w:lang w:eastAsia="es-ES"/>
        </w:rPr>
        <w:t xml:space="preserve"> cual el veintidós de abril, </w:t>
      </w:r>
      <w:r w:rsidR="005A5C1D" w:rsidRPr="00115A4F">
        <w:rPr>
          <w:rFonts w:ascii="Trebuchet MS" w:eastAsia="Times New Roman" w:hAnsi="Trebuchet MS" w:cs="Times New Roman"/>
          <w:sz w:val="24"/>
          <w:szCs w:val="24"/>
          <w:lang w:eastAsia="es-ES"/>
        </w:rPr>
        <w:t xml:space="preserve">resolvió </w:t>
      </w:r>
      <w:r w:rsidR="00B7463D">
        <w:rPr>
          <w:rFonts w:ascii="Trebuchet MS" w:eastAsia="Times New Roman" w:hAnsi="Trebuchet MS" w:cs="Times New Roman"/>
          <w:sz w:val="24"/>
          <w:szCs w:val="24"/>
          <w:lang w:eastAsia="es-ES"/>
        </w:rPr>
        <w:t>el</w:t>
      </w:r>
      <w:r w:rsidR="005A5C1D" w:rsidRPr="00115A4F">
        <w:rPr>
          <w:rFonts w:ascii="Trebuchet MS" w:eastAsia="Times New Roman" w:hAnsi="Trebuchet MS" w:cs="Times New Roman"/>
          <w:sz w:val="24"/>
          <w:szCs w:val="24"/>
          <w:lang w:eastAsia="es-ES"/>
        </w:rPr>
        <w:t xml:space="preserve"> </w:t>
      </w:r>
      <w:r w:rsidR="00310C90">
        <w:rPr>
          <w:rFonts w:ascii="Trebuchet MS" w:eastAsia="Times New Roman" w:hAnsi="Trebuchet MS" w:cs="Times New Roman"/>
          <w:color w:val="000000"/>
          <w:sz w:val="24"/>
          <w:szCs w:val="24"/>
          <w:lang w:eastAsia="ar-SA"/>
        </w:rPr>
        <w:t>juicio para la protección de los derechos político-electorales del ciudadano</w:t>
      </w:r>
      <w:r w:rsidR="00DC213F">
        <w:rPr>
          <w:rFonts w:ascii="Trebuchet MS" w:eastAsia="Times New Roman" w:hAnsi="Trebuchet MS" w:cs="Times New Roman"/>
          <w:color w:val="000000"/>
          <w:sz w:val="24"/>
          <w:szCs w:val="24"/>
          <w:lang w:eastAsia="ar-SA"/>
        </w:rPr>
        <w:t xml:space="preserve"> </w:t>
      </w:r>
      <w:r w:rsidR="00DC213F" w:rsidRPr="00DC213F">
        <w:rPr>
          <w:rFonts w:ascii="Trebuchet MS" w:eastAsia="Times New Roman" w:hAnsi="Trebuchet MS" w:cs="Times New Roman"/>
          <w:color w:val="000000"/>
          <w:sz w:val="24"/>
          <w:szCs w:val="24"/>
          <w:lang w:eastAsia="ar-SA"/>
        </w:rPr>
        <w:t>JDC-</w:t>
      </w:r>
      <w:r w:rsidR="00C92E62">
        <w:rPr>
          <w:rFonts w:ascii="Trebuchet MS" w:eastAsia="Times New Roman" w:hAnsi="Trebuchet MS" w:cs="Times New Roman"/>
          <w:color w:val="000000"/>
          <w:sz w:val="24"/>
          <w:szCs w:val="24"/>
          <w:lang w:eastAsia="ar-SA"/>
        </w:rPr>
        <w:t>525</w:t>
      </w:r>
      <w:r w:rsidR="00DC213F" w:rsidRPr="00DC213F">
        <w:rPr>
          <w:rFonts w:ascii="Trebuchet MS" w:eastAsia="Times New Roman" w:hAnsi="Trebuchet MS" w:cs="Times New Roman"/>
          <w:color w:val="000000"/>
          <w:sz w:val="24"/>
          <w:szCs w:val="24"/>
          <w:lang w:eastAsia="ar-SA"/>
        </w:rPr>
        <w:t>/2021</w:t>
      </w:r>
      <w:r w:rsidR="005A5C1D" w:rsidRPr="00DC213F">
        <w:rPr>
          <w:rFonts w:ascii="Trebuchet MS" w:eastAsia="Times New Roman" w:hAnsi="Trebuchet MS" w:cs="Arial"/>
          <w:sz w:val="24"/>
          <w:szCs w:val="24"/>
          <w:lang w:eastAsia="es-ES"/>
        </w:rPr>
        <w:t>,</w:t>
      </w:r>
      <w:r w:rsidR="005A5C1D" w:rsidRPr="00115A4F">
        <w:rPr>
          <w:rFonts w:ascii="Trebuchet MS" w:eastAsia="Times New Roman" w:hAnsi="Trebuchet MS" w:cs="Arial"/>
          <w:sz w:val="24"/>
          <w:szCs w:val="24"/>
          <w:lang w:eastAsia="es-ES"/>
        </w:rPr>
        <w:t xml:space="preserve"> </w:t>
      </w:r>
      <w:r w:rsidR="00864951">
        <w:rPr>
          <w:rFonts w:ascii="Trebuchet MS" w:eastAsia="Times New Roman" w:hAnsi="Trebuchet MS" w:cs="Arial"/>
          <w:sz w:val="24"/>
          <w:szCs w:val="24"/>
          <w:lang w:eastAsia="es-ES"/>
        </w:rPr>
        <w:t xml:space="preserve">vinculando </w:t>
      </w:r>
      <w:r w:rsidR="003A6F7A">
        <w:rPr>
          <w:rFonts w:ascii="Trebuchet MS" w:eastAsia="Times New Roman" w:hAnsi="Trebuchet MS" w:cs="Arial"/>
          <w:sz w:val="24"/>
          <w:szCs w:val="24"/>
          <w:lang w:eastAsia="es-ES"/>
        </w:rPr>
        <w:t xml:space="preserve">a este Consejo General para recibir </w:t>
      </w:r>
      <w:r w:rsidR="00B7463D">
        <w:rPr>
          <w:rFonts w:ascii="Trebuchet MS" w:eastAsia="Times New Roman" w:hAnsi="Trebuchet MS" w:cs="Arial"/>
          <w:sz w:val="24"/>
          <w:szCs w:val="24"/>
          <w:lang w:eastAsia="es-ES"/>
        </w:rPr>
        <w:t>la documentación de la candidatura a munícipe</w:t>
      </w:r>
      <w:r w:rsidR="00BD1C71">
        <w:rPr>
          <w:rFonts w:ascii="Trebuchet MS" w:eastAsia="Times New Roman" w:hAnsi="Trebuchet MS" w:cs="Arial"/>
          <w:sz w:val="24"/>
          <w:szCs w:val="24"/>
          <w:lang w:eastAsia="es-ES"/>
        </w:rPr>
        <w:t xml:space="preserve"> </w:t>
      </w:r>
      <w:r w:rsidR="002361B4">
        <w:rPr>
          <w:rFonts w:ascii="Trebuchet MS" w:eastAsia="Times New Roman" w:hAnsi="Trebuchet MS" w:cs="Arial"/>
          <w:sz w:val="24"/>
          <w:szCs w:val="24"/>
          <w:lang w:eastAsia="es-ES"/>
        </w:rPr>
        <w:t xml:space="preserve">de </w:t>
      </w:r>
      <w:r w:rsidR="00C92E62">
        <w:rPr>
          <w:rFonts w:ascii="Trebuchet MS" w:eastAsia="Times New Roman" w:hAnsi="Trebuchet MS" w:cs="Arial"/>
          <w:sz w:val="24"/>
          <w:szCs w:val="24"/>
          <w:lang w:eastAsia="es-ES"/>
        </w:rPr>
        <w:t>Zapopan</w:t>
      </w:r>
      <w:r w:rsidR="002361B4">
        <w:rPr>
          <w:rFonts w:ascii="Trebuchet MS" w:eastAsia="Times New Roman" w:hAnsi="Trebuchet MS" w:cs="Arial"/>
          <w:sz w:val="24"/>
          <w:szCs w:val="24"/>
          <w:lang w:eastAsia="es-ES"/>
        </w:rPr>
        <w:t xml:space="preserve"> </w:t>
      </w:r>
      <w:r w:rsidR="00BD1C71">
        <w:rPr>
          <w:rFonts w:ascii="Trebuchet MS" w:eastAsia="Times New Roman" w:hAnsi="Trebuchet MS" w:cs="Arial"/>
          <w:sz w:val="24"/>
          <w:szCs w:val="24"/>
          <w:lang w:eastAsia="es-ES"/>
        </w:rPr>
        <w:t xml:space="preserve">a registrar, revisar el cumplimiento de </w:t>
      </w:r>
      <w:r w:rsidR="002361B4">
        <w:rPr>
          <w:rFonts w:ascii="Trebuchet MS" w:eastAsia="Times New Roman" w:hAnsi="Trebuchet MS" w:cs="Arial"/>
          <w:sz w:val="24"/>
          <w:szCs w:val="24"/>
          <w:lang w:eastAsia="es-ES"/>
        </w:rPr>
        <w:t>l</w:t>
      </w:r>
      <w:r w:rsidR="00BD1C71">
        <w:rPr>
          <w:rFonts w:ascii="Trebuchet MS" w:eastAsia="Times New Roman" w:hAnsi="Trebuchet MS" w:cs="Arial"/>
          <w:sz w:val="24"/>
          <w:szCs w:val="24"/>
          <w:lang w:eastAsia="es-ES"/>
        </w:rPr>
        <w:t xml:space="preserve">os requisitos de elegibilidad y los previstos en </w:t>
      </w:r>
      <w:r w:rsidR="008768BF">
        <w:rPr>
          <w:rFonts w:ascii="Trebuchet MS" w:eastAsia="Times New Roman" w:hAnsi="Trebuchet MS" w:cs="Arial"/>
          <w:sz w:val="24"/>
          <w:szCs w:val="24"/>
          <w:lang w:eastAsia="es-ES"/>
        </w:rPr>
        <w:t>los</w:t>
      </w:r>
      <w:r w:rsidR="00BD1C71">
        <w:rPr>
          <w:rFonts w:ascii="Trebuchet MS" w:eastAsia="Times New Roman" w:hAnsi="Trebuchet MS" w:cs="Arial"/>
          <w:sz w:val="24"/>
          <w:szCs w:val="24"/>
          <w:lang w:eastAsia="es-ES"/>
        </w:rPr>
        <w:t xml:space="preserve"> artículo</w:t>
      </w:r>
      <w:r w:rsidR="008768BF">
        <w:rPr>
          <w:rFonts w:ascii="Trebuchet MS" w:eastAsia="Times New Roman" w:hAnsi="Trebuchet MS" w:cs="Arial"/>
          <w:sz w:val="24"/>
          <w:szCs w:val="24"/>
          <w:lang w:eastAsia="es-ES"/>
        </w:rPr>
        <w:t>s</w:t>
      </w:r>
      <w:r w:rsidR="00BD1C71">
        <w:rPr>
          <w:rFonts w:ascii="Trebuchet MS" w:eastAsia="Times New Roman" w:hAnsi="Trebuchet MS" w:cs="Arial"/>
          <w:sz w:val="24"/>
          <w:szCs w:val="24"/>
          <w:lang w:eastAsia="es-ES"/>
        </w:rPr>
        <w:t xml:space="preserve"> 241</w:t>
      </w:r>
      <w:r w:rsidR="008768BF">
        <w:rPr>
          <w:rFonts w:ascii="Trebuchet MS" w:eastAsia="Times New Roman" w:hAnsi="Trebuchet MS" w:cs="Arial"/>
          <w:sz w:val="24"/>
          <w:szCs w:val="24"/>
          <w:lang w:eastAsia="es-ES"/>
        </w:rPr>
        <w:t xml:space="preserve"> y 244</w:t>
      </w:r>
      <w:r w:rsidR="00516A8F">
        <w:rPr>
          <w:rFonts w:ascii="Trebuchet MS" w:eastAsia="Times New Roman" w:hAnsi="Trebuchet MS" w:cs="Arial"/>
          <w:sz w:val="24"/>
          <w:szCs w:val="24"/>
          <w:lang w:eastAsia="es-ES"/>
        </w:rPr>
        <w:t xml:space="preserve"> del Código Electoral del Estado de Jalisco</w:t>
      </w:r>
      <w:r w:rsidR="002361B4">
        <w:rPr>
          <w:rFonts w:ascii="Trebuchet MS" w:eastAsia="Times New Roman" w:hAnsi="Trebuchet MS" w:cs="Arial"/>
          <w:sz w:val="24"/>
          <w:szCs w:val="24"/>
          <w:lang w:eastAsia="es-ES"/>
        </w:rPr>
        <w:t>; y de resultar válido algún registro, proceder de inmediato a sesionar y modificar el acuerdo IEPC-ACG-08</w:t>
      </w:r>
      <w:r w:rsidR="00C92E62">
        <w:rPr>
          <w:rFonts w:ascii="Trebuchet MS" w:eastAsia="Times New Roman" w:hAnsi="Trebuchet MS" w:cs="Arial"/>
          <w:sz w:val="24"/>
          <w:szCs w:val="24"/>
          <w:lang w:eastAsia="es-ES"/>
        </w:rPr>
        <w:t>7</w:t>
      </w:r>
      <w:r w:rsidR="002361B4">
        <w:rPr>
          <w:rFonts w:ascii="Trebuchet MS" w:eastAsia="Times New Roman" w:hAnsi="Trebuchet MS" w:cs="Arial"/>
          <w:sz w:val="24"/>
          <w:szCs w:val="24"/>
          <w:lang w:eastAsia="es-ES"/>
        </w:rPr>
        <w:t xml:space="preserve">/2021, incluyendo las candidaturas </w:t>
      </w:r>
      <w:r w:rsidR="00F355BD">
        <w:rPr>
          <w:rFonts w:ascii="Trebuchet MS" w:eastAsia="Times New Roman" w:hAnsi="Trebuchet MS" w:cs="Arial"/>
          <w:sz w:val="24"/>
          <w:szCs w:val="24"/>
          <w:lang w:eastAsia="es-ES"/>
        </w:rPr>
        <w:t>que acrediten las exigencias legales, respetando en todo momento los criterios de paridad, la legislación y lineamientos emitidos</w:t>
      </w:r>
      <w:r w:rsidR="008E228E" w:rsidRPr="00115A4F">
        <w:rPr>
          <w:rFonts w:ascii="Trebuchet MS" w:eastAsia="Times New Roman" w:hAnsi="Trebuchet MS" w:cs="Arial"/>
          <w:sz w:val="24"/>
          <w:szCs w:val="24"/>
          <w:lang w:eastAsia="es-ES"/>
        </w:rPr>
        <w:t>.</w:t>
      </w:r>
    </w:p>
    <w:p w:rsidR="00AE4E31" w:rsidRDefault="00AE4E31" w:rsidP="00115A4F">
      <w:pPr>
        <w:shd w:val="clear" w:color="auto" w:fill="FFFFFF"/>
        <w:spacing w:after="0" w:line="240" w:lineRule="auto"/>
        <w:jc w:val="both"/>
        <w:rPr>
          <w:rFonts w:ascii="Trebuchet MS" w:eastAsia="Times New Roman" w:hAnsi="Trebuchet MS" w:cs="Arial"/>
          <w:sz w:val="24"/>
          <w:szCs w:val="24"/>
          <w:lang w:eastAsia="es-ES"/>
        </w:rPr>
      </w:pPr>
    </w:p>
    <w:p w:rsidR="00D36359" w:rsidRDefault="00AE4E31" w:rsidP="00115A4F">
      <w:pPr>
        <w:shd w:val="clear" w:color="auto" w:fill="FFFFFF"/>
        <w:spacing w:after="0" w:line="240" w:lineRule="auto"/>
        <w:jc w:val="both"/>
        <w:rPr>
          <w:rFonts w:ascii="Trebuchet MS" w:eastAsia="Times New Roman" w:hAnsi="Trebuchet MS" w:cs="Arial"/>
          <w:sz w:val="24"/>
          <w:szCs w:val="24"/>
          <w:lang w:eastAsia="es-ES"/>
        </w:rPr>
      </w:pPr>
      <w:r w:rsidRPr="00AB0C8C">
        <w:rPr>
          <w:rFonts w:ascii="Trebuchet MS" w:eastAsia="Times New Roman" w:hAnsi="Trebuchet MS" w:cs="Arial"/>
          <w:b/>
          <w:sz w:val="24"/>
          <w:szCs w:val="24"/>
          <w:lang w:eastAsia="es-ES"/>
        </w:rPr>
        <w:lastRenderedPageBreak/>
        <w:t>1</w:t>
      </w:r>
      <w:r w:rsidR="000D680C">
        <w:rPr>
          <w:rFonts w:ascii="Trebuchet MS" w:eastAsia="Times New Roman" w:hAnsi="Trebuchet MS" w:cs="Arial"/>
          <w:b/>
          <w:sz w:val="24"/>
          <w:szCs w:val="24"/>
          <w:lang w:eastAsia="es-ES"/>
        </w:rPr>
        <w:t>8</w:t>
      </w:r>
      <w:r w:rsidRPr="00AB0C8C">
        <w:rPr>
          <w:rFonts w:ascii="Trebuchet MS" w:eastAsia="Times New Roman" w:hAnsi="Trebuchet MS" w:cs="Arial"/>
          <w:b/>
          <w:sz w:val="24"/>
          <w:szCs w:val="24"/>
          <w:lang w:eastAsia="es-ES"/>
        </w:rPr>
        <w:t xml:space="preserve">. </w:t>
      </w:r>
      <w:r w:rsidR="0032528C" w:rsidRPr="00AB0C8C">
        <w:rPr>
          <w:rFonts w:ascii="Trebuchet MS" w:eastAsia="Times New Roman" w:hAnsi="Trebuchet MS" w:cs="Arial"/>
          <w:b/>
          <w:sz w:val="24"/>
          <w:szCs w:val="24"/>
          <w:lang w:eastAsia="es-ES"/>
        </w:rPr>
        <w:t xml:space="preserve">PRESENTACIÓN DE LA DOCUMENTACIÓN </w:t>
      </w:r>
      <w:r w:rsidR="00B7463D">
        <w:rPr>
          <w:rFonts w:ascii="Trebuchet MS" w:eastAsia="Times New Roman" w:hAnsi="Trebuchet MS" w:cs="Arial"/>
          <w:b/>
          <w:sz w:val="24"/>
          <w:szCs w:val="24"/>
          <w:lang w:eastAsia="es-ES"/>
        </w:rPr>
        <w:t>PARA EL REGISTRO DE LA PLANILLA</w:t>
      </w:r>
      <w:r w:rsidR="007400BA" w:rsidRPr="00AB0C8C">
        <w:rPr>
          <w:rFonts w:ascii="Trebuchet MS" w:eastAsia="Times New Roman" w:hAnsi="Trebuchet MS" w:cs="Arial"/>
          <w:b/>
          <w:sz w:val="24"/>
          <w:szCs w:val="24"/>
          <w:lang w:eastAsia="es-ES"/>
        </w:rPr>
        <w:t xml:space="preserve"> DE </w:t>
      </w:r>
      <w:r w:rsidR="00BB62E9">
        <w:rPr>
          <w:rFonts w:ascii="Trebuchet MS" w:eastAsia="Times New Roman" w:hAnsi="Trebuchet MS" w:cs="Arial"/>
          <w:b/>
          <w:sz w:val="24"/>
          <w:szCs w:val="24"/>
          <w:lang w:eastAsia="es-ES"/>
        </w:rPr>
        <w:t>ZAPOPAN</w:t>
      </w:r>
      <w:r w:rsidR="00B7463D">
        <w:rPr>
          <w:rFonts w:ascii="Trebuchet MS" w:eastAsia="Times New Roman" w:hAnsi="Trebuchet MS" w:cs="Arial"/>
          <w:b/>
          <w:sz w:val="24"/>
          <w:szCs w:val="24"/>
          <w:lang w:eastAsia="es-ES"/>
        </w:rPr>
        <w:t xml:space="preserve">, </w:t>
      </w:r>
      <w:r w:rsidR="007400BA" w:rsidRPr="00AB0C8C">
        <w:rPr>
          <w:rFonts w:ascii="Trebuchet MS" w:eastAsia="Times New Roman" w:hAnsi="Trebuchet MS" w:cs="Arial"/>
          <w:b/>
          <w:sz w:val="24"/>
          <w:szCs w:val="24"/>
          <w:lang w:eastAsia="es-ES"/>
        </w:rPr>
        <w:t>EN EL ESTADO DE JALISCO.</w:t>
      </w:r>
      <w:r w:rsidR="007400BA">
        <w:rPr>
          <w:rFonts w:ascii="Trebuchet MS" w:eastAsia="Times New Roman" w:hAnsi="Trebuchet MS" w:cs="Arial"/>
          <w:sz w:val="24"/>
          <w:szCs w:val="24"/>
          <w:lang w:eastAsia="es-ES"/>
        </w:rPr>
        <w:t xml:space="preserve"> </w:t>
      </w:r>
      <w:r w:rsidR="002C34EF">
        <w:rPr>
          <w:rFonts w:ascii="Trebuchet MS" w:eastAsia="Times New Roman" w:hAnsi="Trebuchet MS" w:cs="Arial"/>
          <w:sz w:val="24"/>
          <w:szCs w:val="24"/>
          <w:lang w:eastAsia="es-ES"/>
        </w:rPr>
        <w:t xml:space="preserve">El </w:t>
      </w:r>
      <w:r w:rsidR="00221117">
        <w:rPr>
          <w:rFonts w:ascii="Trebuchet MS" w:eastAsia="Times New Roman" w:hAnsi="Trebuchet MS" w:cs="Arial"/>
          <w:sz w:val="24"/>
          <w:szCs w:val="24"/>
          <w:lang w:eastAsia="es-ES"/>
        </w:rPr>
        <w:t>veintiséis</w:t>
      </w:r>
      <w:r w:rsidR="002C34EF">
        <w:rPr>
          <w:rFonts w:ascii="Trebuchet MS" w:eastAsia="Times New Roman" w:hAnsi="Trebuchet MS" w:cs="Arial"/>
          <w:sz w:val="24"/>
          <w:szCs w:val="24"/>
          <w:lang w:eastAsia="es-ES"/>
        </w:rPr>
        <w:t xml:space="preserve"> de abril, el </w:t>
      </w:r>
      <w:r w:rsidR="00EF4D59">
        <w:rPr>
          <w:rFonts w:ascii="Trebuchet MS" w:eastAsia="Times New Roman" w:hAnsi="Trebuchet MS" w:cs="Arial"/>
          <w:b/>
          <w:sz w:val="24"/>
          <w:szCs w:val="24"/>
          <w:lang w:eastAsia="es-ES"/>
        </w:rPr>
        <w:t>partido político</w:t>
      </w:r>
      <w:r w:rsidR="00706CE2">
        <w:rPr>
          <w:rFonts w:ascii="Trebuchet MS" w:eastAsia="Times New Roman" w:hAnsi="Trebuchet MS" w:cs="Arial"/>
          <w:b/>
          <w:sz w:val="24"/>
          <w:szCs w:val="24"/>
          <w:lang w:eastAsia="es-ES"/>
        </w:rPr>
        <w:t xml:space="preserve"> </w:t>
      </w:r>
      <w:r w:rsidR="00EF4D59">
        <w:rPr>
          <w:rFonts w:ascii="Trebuchet MS" w:eastAsia="Times New Roman" w:hAnsi="Trebuchet MS" w:cs="Arial"/>
          <w:b/>
          <w:sz w:val="24"/>
          <w:szCs w:val="24"/>
          <w:lang w:eastAsia="es-ES"/>
        </w:rPr>
        <w:t>Redes Sociales Progresistas</w:t>
      </w:r>
      <w:r w:rsidR="00EF4D59">
        <w:rPr>
          <w:rFonts w:ascii="Trebuchet MS" w:eastAsia="Times New Roman" w:hAnsi="Trebuchet MS" w:cs="Arial"/>
          <w:sz w:val="24"/>
          <w:szCs w:val="24"/>
          <w:lang w:eastAsia="es-ES"/>
        </w:rPr>
        <w:t xml:space="preserve"> </w:t>
      </w:r>
      <w:r w:rsidR="00B7463D">
        <w:rPr>
          <w:rFonts w:ascii="Trebuchet MS" w:eastAsia="Times New Roman" w:hAnsi="Trebuchet MS" w:cs="Arial"/>
          <w:sz w:val="24"/>
          <w:szCs w:val="24"/>
          <w:lang w:eastAsia="es-ES"/>
        </w:rPr>
        <w:t>presentó escrito</w:t>
      </w:r>
      <w:r w:rsidR="002C34EF">
        <w:rPr>
          <w:rFonts w:ascii="Trebuchet MS" w:eastAsia="Times New Roman" w:hAnsi="Trebuchet MS" w:cs="Arial"/>
          <w:sz w:val="24"/>
          <w:szCs w:val="24"/>
          <w:lang w:eastAsia="es-ES"/>
        </w:rPr>
        <w:t xml:space="preserve"> ante la Oficialía de Partes de este Instituto, al que corresponde </w:t>
      </w:r>
      <w:r w:rsidR="00B7463D">
        <w:rPr>
          <w:rFonts w:ascii="Trebuchet MS" w:eastAsia="Times New Roman" w:hAnsi="Trebuchet MS" w:cs="Arial"/>
          <w:sz w:val="24"/>
          <w:szCs w:val="24"/>
          <w:lang w:eastAsia="es-ES"/>
        </w:rPr>
        <w:t>el número</w:t>
      </w:r>
      <w:r w:rsidR="002C34EF">
        <w:rPr>
          <w:rFonts w:ascii="Trebuchet MS" w:eastAsia="Times New Roman" w:hAnsi="Trebuchet MS" w:cs="Arial"/>
          <w:sz w:val="24"/>
          <w:szCs w:val="24"/>
          <w:lang w:eastAsia="es-ES"/>
        </w:rPr>
        <w:t xml:space="preserve"> de folio </w:t>
      </w:r>
      <w:r w:rsidR="00B7463D">
        <w:rPr>
          <w:rFonts w:ascii="Trebuchet MS" w:eastAsia="Times New Roman" w:hAnsi="Trebuchet MS" w:cs="Arial"/>
          <w:sz w:val="24"/>
          <w:szCs w:val="24"/>
          <w:lang w:eastAsia="es-ES"/>
        </w:rPr>
        <w:t>0</w:t>
      </w:r>
      <w:r w:rsidR="00221117">
        <w:rPr>
          <w:rFonts w:ascii="Trebuchet MS" w:eastAsia="Times New Roman" w:hAnsi="Trebuchet MS" w:cs="Arial"/>
          <w:sz w:val="24"/>
          <w:szCs w:val="24"/>
          <w:lang w:eastAsia="es-ES"/>
        </w:rPr>
        <w:t>4151</w:t>
      </w:r>
      <w:r w:rsidR="002C34EF">
        <w:rPr>
          <w:rFonts w:ascii="Trebuchet MS" w:eastAsia="Times New Roman" w:hAnsi="Trebuchet MS" w:cs="Arial"/>
          <w:sz w:val="24"/>
          <w:szCs w:val="24"/>
          <w:lang w:eastAsia="es-ES"/>
        </w:rPr>
        <w:t xml:space="preserve">, </w:t>
      </w:r>
      <w:r w:rsidR="00C36C4D">
        <w:rPr>
          <w:rFonts w:ascii="Trebuchet MS" w:eastAsia="Times New Roman" w:hAnsi="Trebuchet MS" w:cs="Arial"/>
          <w:sz w:val="24"/>
          <w:szCs w:val="24"/>
          <w:lang w:eastAsia="es-ES"/>
        </w:rPr>
        <w:t xml:space="preserve">con el objeto de </w:t>
      </w:r>
      <w:r w:rsidR="0087599F">
        <w:rPr>
          <w:rFonts w:ascii="Trebuchet MS" w:eastAsia="Times New Roman" w:hAnsi="Trebuchet MS" w:cs="Arial"/>
          <w:sz w:val="24"/>
          <w:szCs w:val="24"/>
          <w:lang w:eastAsia="es-ES"/>
        </w:rPr>
        <w:t xml:space="preserve">allegar </w:t>
      </w:r>
      <w:r w:rsidR="00645F6A">
        <w:rPr>
          <w:rFonts w:ascii="Trebuchet MS" w:eastAsia="Times New Roman" w:hAnsi="Trebuchet MS" w:cs="Arial"/>
          <w:sz w:val="24"/>
          <w:szCs w:val="24"/>
          <w:lang w:eastAsia="es-ES"/>
        </w:rPr>
        <w:t xml:space="preserve">la documentación necesaria para </w:t>
      </w:r>
      <w:r w:rsidR="00B7463D">
        <w:rPr>
          <w:rFonts w:ascii="Trebuchet MS" w:eastAsia="Times New Roman" w:hAnsi="Trebuchet MS" w:cs="Arial"/>
          <w:sz w:val="24"/>
          <w:szCs w:val="24"/>
          <w:lang w:eastAsia="es-ES"/>
        </w:rPr>
        <w:t>los expedientes de la planilla</w:t>
      </w:r>
      <w:r w:rsidR="00C36C4D">
        <w:rPr>
          <w:rFonts w:ascii="Trebuchet MS" w:eastAsia="Times New Roman" w:hAnsi="Trebuchet MS" w:cs="Arial"/>
          <w:sz w:val="24"/>
          <w:szCs w:val="24"/>
          <w:lang w:eastAsia="es-ES"/>
        </w:rPr>
        <w:t xml:space="preserve"> de </w:t>
      </w:r>
      <w:r w:rsidR="00221117">
        <w:rPr>
          <w:rFonts w:ascii="Trebuchet MS" w:eastAsia="Times New Roman" w:hAnsi="Trebuchet MS" w:cs="Arial"/>
          <w:sz w:val="24"/>
          <w:szCs w:val="24"/>
          <w:lang w:eastAsia="es-ES"/>
        </w:rPr>
        <w:t>Zapopan</w:t>
      </w:r>
      <w:r w:rsidR="00C36C4D">
        <w:rPr>
          <w:rFonts w:ascii="Trebuchet MS" w:eastAsia="Times New Roman" w:hAnsi="Trebuchet MS" w:cs="Arial"/>
          <w:sz w:val="24"/>
          <w:szCs w:val="24"/>
          <w:lang w:eastAsia="es-ES"/>
        </w:rPr>
        <w:t xml:space="preserve"> para su </w:t>
      </w:r>
      <w:r w:rsidR="00645F6A">
        <w:rPr>
          <w:rFonts w:ascii="Trebuchet MS" w:eastAsia="Times New Roman" w:hAnsi="Trebuchet MS" w:cs="Arial"/>
          <w:sz w:val="24"/>
          <w:szCs w:val="24"/>
          <w:lang w:eastAsia="es-ES"/>
        </w:rPr>
        <w:t xml:space="preserve">respectivo </w:t>
      </w:r>
      <w:r w:rsidR="00C36C4D">
        <w:rPr>
          <w:rFonts w:ascii="Trebuchet MS" w:eastAsia="Times New Roman" w:hAnsi="Trebuchet MS" w:cs="Arial"/>
          <w:sz w:val="24"/>
          <w:szCs w:val="24"/>
          <w:lang w:eastAsia="es-ES"/>
        </w:rPr>
        <w:t>registro, en atención a lo ordenado por el Tribunal Elector</w:t>
      </w:r>
      <w:r w:rsidR="00B7463D">
        <w:rPr>
          <w:rFonts w:ascii="Trebuchet MS" w:eastAsia="Times New Roman" w:hAnsi="Trebuchet MS" w:cs="Arial"/>
          <w:sz w:val="24"/>
          <w:szCs w:val="24"/>
          <w:lang w:eastAsia="es-ES"/>
        </w:rPr>
        <w:t>al del Estado de Jalisco, en la</w:t>
      </w:r>
      <w:r w:rsidR="00C36C4D">
        <w:rPr>
          <w:rFonts w:ascii="Trebuchet MS" w:eastAsia="Times New Roman" w:hAnsi="Trebuchet MS" w:cs="Arial"/>
          <w:sz w:val="24"/>
          <w:szCs w:val="24"/>
          <w:lang w:eastAsia="es-ES"/>
        </w:rPr>
        <w:t xml:space="preserve"> sentencia relativa a</w:t>
      </w:r>
      <w:r w:rsidR="00C36C4D">
        <w:rPr>
          <w:rFonts w:ascii="Trebuchet MS" w:eastAsia="Times New Roman" w:hAnsi="Trebuchet MS" w:cs="Times New Roman"/>
          <w:sz w:val="24"/>
          <w:szCs w:val="24"/>
          <w:lang w:eastAsia="es-ES"/>
        </w:rPr>
        <w:t>l</w:t>
      </w:r>
      <w:r w:rsidR="00C36C4D" w:rsidRPr="00115A4F">
        <w:rPr>
          <w:rFonts w:ascii="Trebuchet MS" w:eastAsia="Times New Roman" w:hAnsi="Trebuchet MS" w:cs="Times New Roman"/>
          <w:sz w:val="24"/>
          <w:szCs w:val="24"/>
          <w:lang w:eastAsia="es-ES"/>
        </w:rPr>
        <w:t xml:space="preserve"> </w:t>
      </w:r>
      <w:r w:rsidR="00C36C4D">
        <w:rPr>
          <w:rFonts w:ascii="Trebuchet MS" w:eastAsia="Times New Roman" w:hAnsi="Trebuchet MS" w:cs="Times New Roman"/>
          <w:color w:val="000000"/>
          <w:sz w:val="24"/>
          <w:szCs w:val="24"/>
          <w:lang w:eastAsia="ar-SA"/>
        </w:rPr>
        <w:t xml:space="preserve">juicio para la protección de los derechos político-electorales del ciudadano </w:t>
      </w:r>
      <w:r w:rsidR="00C36C4D" w:rsidRPr="00DC213F">
        <w:rPr>
          <w:rFonts w:ascii="Trebuchet MS" w:eastAsia="Times New Roman" w:hAnsi="Trebuchet MS" w:cs="Times New Roman"/>
          <w:color w:val="000000"/>
          <w:sz w:val="24"/>
          <w:szCs w:val="24"/>
          <w:lang w:eastAsia="ar-SA"/>
        </w:rPr>
        <w:t>JDC-</w:t>
      </w:r>
      <w:r w:rsidR="00221117">
        <w:rPr>
          <w:rFonts w:ascii="Trebuchet MS" w:eastAsia="Times New Roman" w:hAnsi="Trebuchet MS" w:cs="Times New Roman"/>
          <w:color w:val="000000"/>
          <w:sz w:val="24"/>
          <w:szCs w:val="24"/>
          <w:lang w:eastAsia="ar-SA"/>
        </w:rPr>
        <w:t>525</w:t>
      </w:r>
      <w:r w:rsidR="00C36C4D" w:rsidRPr="00DC213F">
        <w:rPr>
          <w:rFonts w:ascii="Trebuchet MS" w:eastAsia="Times New Roman" w:hAnsi="Trebuchet MS" w:cs="Times New Roman"/>
          <w:color w:val="000000"/>
          <w:sz w:val="24"/>
          <w:szCs w:val="24"/>
          <w:lang w:eastAsia="ar-SA"/>
        </w:rPr>
        <w:t>/2021</w:t>
      </w:r>
      <w:r w:rsidR="00645F6A">
        <w:rPr>
          <w:rFonts w:ascii="Trebuchet MS" w:eastAsia="Times New Roman" w:hAnsi="Trebuchet MS" w:cs="Times New Roman"/>
          <w:color w:val="000000"/>
          <w:sz w:val="24"/>
          <w:szCs w:val="24"/>
          <w:lang w:eastAsia="ar-SA"/>
        </w:rPr>
        <w:t>; escritos que se anexan a este acuerdo y que forman parte integral del mismo</w:t>
      </w:r>
      <w:r w:rsidR="00586C1B">
        <w:rPr>
          <w:rFonts w:ascii="Trebuchet MS" w:eastAsia="Times New Roman" w:hAnsi="Trebuchet MS" w:cs="Arial"/>
          <w:sz w:val="24"/>
          <w:szCs w:val="24"/>
          <w:lang w:eastAsia="es-ES"/>
        </w:rPr>
        <w:t>.</w:t>
      </w:r>
    </w:p>
    <w:p w:rsidR="00D36359" w:rsidRDefault="00D36359" w:rsidP="00115A4F">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 xml:space="preserve">Que en el estado de Jalisco, se celebrarán elecciones ordinarias el primer domingo de junio </w:t>
      </w:r>
      <w:r w:rsidRPr="0055556A">
        <w:rPr>
          <w:rFonts w:ascii="Trebuchet MS" w:hAnsi="Trebuchet MS"/>
          <w:sz w:val="24"/>
          <w:szCs w:val="24"/>
        </w:rPr>
        <w:lastRenderedPageBreak/>
        <w:t>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lastRenderedPageBreak/>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w:t>
      </w:r>
      <w:r w:rsidR="00BE79B0">
        <w:rPr>
          <w:rFonts w:ascii="Trebuchet MS" w:hAnsi="Trebuchet MS" w:cs="Arial"/>
          <w:sz w:val="24"/>
          <w:szCs w:val="24"/>
        </w:rPr>
        <w:t xml:space="preserve">e los requisitos que establece </w:t>
      </w:r>
      <w:r w:rsidRPr="0055556A">
        <w:rPr>
          <w:rFonts w:ascii="Trebuchet MS" w:hAnsi="Trebuchet MS" w:cs="Arial"/>
          <w:sz w:val="24"/>
          <w:szCs w:val="24"/>
        </w:rPr>
        <w:t>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lastRenderedPageBreak/>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De igual manera, deberán presentar escrito con firma autógrafa, de la o el dirigente estatal del </w:t>
      </w:r>
      <w:r w:rsidR="00EF4D59">
        <w:rPr>
          <w:rFonts w:ascii="Trebuchet MS" w:hAnsi="Trebuchet MS" w:cs="Arial"/>
          <w:spacing w:val="-3"/>
          <w:sz w:val="24"/>
          <w:szCs w:val="24"/>
        </w:rPr>
        <w:t>partido político</w:t>
      </w:r>
      <w:r w:rsidRPr="0055556A">
        <w:rPr>
          <w:rFonts w:ascii="Trebuchet MS" w:hAnsi="Trebuchet MS" w:cs="Arial"/>
          <w:spacing w:val="-3"/>
          <w:sz w:val="24"/>
          <w:szCs w:val="24"/>
        </w:rPr>
        <w:t xml:space="preserve">, o en su caso, del representante de la coalición, en el que manifieste bajo protesta de decir verdad que las y los ciudadanos de quienes se solicita su registro como candidatas y candidatos, fueron seleccionados de conformidad con los estatutos del </w:t>
      </w:r>
      <w:r w:rsidR="00EF4D59">
        <w:rPr>
          <w:rFonts w:ascii="Trebuchet MS" w:hAnsi="Trebuchet MS" w:cs="Arial"/>
          <w:spacing w:val="-3"/>
          <w:sz w:val="24"/>
          <w:szCs w:val="24"/>
        </w:rPr>
        <w:t>partido político</w:t>
      </w:r>
      <w:r w:rsidRPr="0055556A">
        <w:rPr>
          <w:rFonts w:ascii="Trebuchet MS" w:hAnsi="Trebuchet MS" w:cs="Arial"/>
          <w:spacing w:val="-3"/>
          <w:sz w:val="24"/>
          <w:szCs w:val="24"/>
        </w:rPr>
        <w:t>,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lastRenderedPageBreak/>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55556A">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55556A">
        <w:rPr>
          <w:rFonts w:ascii="Trebuchet MS" w:eastAsia="Trebuchet MS" w:hAnsi="Trebuchet MS" w:cs="Trebuchet MS"/>
          <w:color w:val="000000"/>
          <w:sz w:val="24"/>
          <w:szCs w:val="24"/>
        </w:rPr>
        <w:t xml:space="preserve"> se procederá con fundamento en lo dispuesto por los artículos 18 y 20 de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6D545E" w:rsidRDefault="00F41359" w:rsidP="006D545E">
      <w:pPr>
        <w:spacing w:after="0" w:line="240" w:lineRule="auto"/>
        <w:jc w:val="both"/>
        <w:rPr>
          <w:rFonts w:ascii="Trebuchet MS" w:eastAsia="Times New Roman" w:hAnsi="Trebuchet MS" w:cs="Arial"/>
          <w:sz w:val="24"/>
          <w:szCs w:val="24"/>
          <w:lang w:eastAsia="es-ES"/>
        </w:rPr>
      </w:pPr>
      <w:r w:rsidRPr="00411042">
        <w:rPr>
          <w:rFonts w:ascii="Trebuchet MS" w:eastAsia="Calibri" w:hAnsi="Trebuchet MS" w:cs="Arial"/>
          <w:b/>
          <w:sz w:val="24"/>
          <w:szCs w:val="24"/>
          <w:lang w:eastAsia="ar-SA"/>
        </w:rPr>
        <w:t>X</w:t>
      </w:r>
      <w:r w:rsidR="00F73675" w:rsidRPr="00411042">
        <w:rPr>
          <w:rFonts w:ascii="Trebuchet MS" w:eastAsia="Calibri" w:hAnsi="Trebuchet MS" w:cs="Arial"/>
          <w:b/>
          <w:sz w:val="24"/>
          <w:szCs w:val="24"/>
          <w:lang w:eastAsia="ar-SA"/>
        </w:rPr>
        <w:t>I</w:t>
      </w:r>
      <w:r w:rsidRPr="00411042">
        <w:rPr>
          <w:rFonts w:ascii="Trebuchet MS" w:eastAsia="Calibri" w:hAnsi="Trebuchet MS" w:cs="Arial"/>
          <w:b/>
          <w:sz w:val="24"/>
          <w:szCs w:val="24"/>
          <w:lang w:eastAsia="ar-SA"/>
        </w:rPr>
        <w:t>.</w:t>
      </w:r>
      <w:r w:rsidRPr="00411042">
        <w:rPr>
          <w:rFonts w:ascii="Trebuchet MS" w:eastAsia="Calibri" w:hAnsi="Trebuchet MS" w:cs="Arial"/>
          <w:sz w:val="24"/>
          <w:szCs w:val="24"/>
          <w:lang w:eastAsia="ar-SA"/>
        </w:rPr>
        <w:t xml:space="preserve"> </w:t>
      </w:r>
      <w:r w:rsidR="006D545E" w:rsidRPr="00411042">
        <w:rPr>
          <w:rFonts w:ascii="Trebuchet MS" w:eastAsia="Times New Roman" w:hAnsi="Trebuchet MS" w:cs="Times New Roman"/>
          <w:b/>
          <w:sz w:val="24"/>
          <w:szCs w:val="24"/>
          <w:lang w:eastAsia="es-ES"/>
        </w:rPr>
        <w:t xml:space="preserve">DEL </w:t>
      </w:r>
      <w:r w:rsidR="00F73675" w:rsidRPr="00411042">
        <w:rPr>
          <w:rFonts w:ascii="Trebuchet MS" w:eastAsia="Times New Roman" w:hAnsi="Trebuchet MS" w:cs="Times New Roman"/>
          <w:b/>
          <w:color w:val="000000"/>
          <w:sz w:val="24"/>
          <w:szCs w:val="24"/>
          <w:lang w:eastAsia="ar-SA"/>
        </w:rPr>
        <w:t>JUICIO PARA LA PROTECCIÓN DE LOS DERECHOS POLÍTICO-ELECTORALES DEL CIUDADANO JDC-</w:t>
      </w:r>
      <w:r w:rsidR="00AC4400">
        <w:rPr>
          <w:rFonts w:ascii="Trebuchet MS" w:eastAsia="Times New Roman" w:hAnsi="Trebuchet MS" w:cs="Times New Roman"/>
          <w:b/>
          <w:color w:val="000000"/>
          <w:sz w:val="24"/>
          <w:szCs w:val="24"/>
          <w:lang w:eastAsia="ar-SA"/>
        </w:rPr>
        <w:t>525</w:t>
      </w:r>
      <w:r w:rsidR="00F73675" w:rsidRPr="00411042">
        <w:rPr>
          <w:rFonts w:ascii="Trebuchet MS" w:eastAsia="Times New Roman" w:hAnsi="Trebuchet MS" w:cs="Times New Roman"/>
          <w:b/>
          <w:color w:val="000000"/>
          <w:sz w:val="24"/>
          <w:szCs w:val="24"/>
          <w:lang w:eastAsia="ar-SA"/>
        </w:rPr>
        <w:t>/2021</w:t>
      </w:r>
      <w:r w:rsidR="00F73675" w:rsidRPr="00411042">
        <w:rPr>
          <w:rFonts w:ascii="Trebuchet MS" w:hAnsi="Trebuchet MS"/>
          <w:b/>
          <w:sz w:val="24"/>
          <w:szCs w:val="24"/>
        </w:rPr>
        <w:t xml:space="preserve">. </w:t>
      </w:r>
      <w:r w:rsidR="006D545E" w:rsidRPr="00411042">
        <w:rPr>
          <w:rFonts w:ascii="Trebuchet MS" w:eastAsia="Times New Roman" w:hAnsi="Trebuchet MS" w:cs="Arial"/>
          <w:sz w:val="24"/>
          <w:szCs w:val="24"/>
          <w:lang w:eastAsia="es-ES"/>
        </w:rPr>
        <w:t xml:space="preserve">Que tal como se estableció en </w:t>
      </w:r>
      <w:r w:rsidR="000D680C">
        <w:rPr>
          <w:rFonts w:ascii="Trebuchet MS" w:eastAsia="Times New Roman" w:hAnsi="Trebuchet MS" w:cs="Arial"/>
          <w:sz w:val="24"/>
          <w:szCs w:val="24"/>
          <w:lang w:eastAsia="es-ES"/>
        </w:rPr>
        <w:t>el</w:t>
      </w:r>
      <w:r w:rsidR="006D545E" w:rsidRPr="00411042">
        <w:rPr>
          <w:rFonts w:ascii="Trebuchet MS" w:eastAsia="Times New Roman" w:hAnsi="Trebuchet MS" w:cs="Arial"/>
          <w:sz w:val="24"/>
          <w:szCs w:val="24"/>
          <w:lang w:eastAsia="es-ES"/>
        </w:rPr>
        <w:t xml:space="preserve"> antecedente </w:t>
      </w:r>
      <w:r w:rsidR="006D545E" w:rsidRPr="000D680C">
        <w:rPr>
          <w:rFonts w:ascii="Trebuchet MS" w:eastAsia="Times New Roman" w:hAnsi="Trebuchet MS" w:cs="Arial"/>
          <w:sz w:val="24"/>
          <w:szCs w:val="24"/>
          <w:lang w:eastAsia="es-ES"/>
        </w:rPr>
        <w:t>16</w:t>
      </w:r>
      <w:r w:rsidR="006D545E" w:rsidRPr="00411042">
        <w:rPr>
          <w:rFonts w:ascii="Trebuchet MS" w:eastAsia="Times New Roman" w:hAnsi="Trebuchet MS" w:cs="Arial"/>
          <w:sz w:val="24"/>
          <w:szCs w:val="24"/>
          <w:lang w:eastAsia="es-ES"/>
        </w:rPr>
        <w:t xml:space="preserve"> de este acuerdo, </w:t>
      </w:r>
      <w:r w:rsidR="00412A79">
        <w:rPr>
          <w:rFonts w:ascii="Trebuchet MS" w:eastAsia="Times New Roman" w:hAnsi="Trebuchet MS" w:cs="Arial"/>
          <w:sz w:val="24"/>
          <w:szCs w:val="24"/>
          <w:lang w:eastAsia="es-ES"/>
        </w:rPr>
        <w:t xml:space="preserve">el </w:t>
      </w:r>
      <w:r w:rsidR="00AC4400">
        <w:rPr>
          <w:rFonts w:ascii="Trebuchet MS" w:eastAsia="Times New Roman" w:hAnsi="Trebuchet MS" w:cs="Arial"/>
          <w:sz w:val="24"/>
          <w:szCs w:val="24"/>
          <w:lang w:eastAsia="es-ES"/>
        </w:rPr>
        <w:t>ocho</w:t>
      </w:r>
      <w:r w:rsidR="007D7D02" w:rsidRPr="00411042">
        <w:rPr>
          <w:rFonts w:ascii="Trebuchet MS" w:eastAsia="Times New Roman" w:hAnsi="Trebuchet MS" w:cs="Arial"/>
          <w:sz w:val="24"/>
          <w:szCs w:val="24"/>
          <w:lang w:eastAsia="es-ES"/>
        </w:rPr>
        <w:t xml:space="preserve"> de abril del año en curso</w:t>
      </w:r>
      <w:r w:rsidR="006D545E" w:rsidRPr="00411042">
        <w:rPr>
          <w:rFonts w:ascii="Trebuchet MS" w:eastAsia="Times New Roman" w:hAnsi="Trebuchet MS" w:cs="Arial"/>
          <w:sz w:val="24"/>
          <w:szCs w:val="24"/>
          <w:lang w:eastAsia="es-ES"/>
        </w:rPr>
        <w:t xml:space="preserve">, </w:t>
      </w:r>
      <w:r w:rsidR="00412A79">
        <w:rPr>
          <w:rFonts w:ascii="Trebuchet MS" w:eastAsia="Times New Roman" w:hAnsi="Trebuchet MS" w:cs="Arial"/>
          <w:sz w:val="24"/>
          <w:szCs w:val="24"/>
          <w:lang w:eastAsia="es-ES"/>
        </w:rPr>
        <w:t>el ciudadano</w:t>
      </w:r>
      <w:r w:rsidR="00160BC6" w:rsidRPr="00411042">
        <w:rPr>
          <w:rFonts w:ascii="Trebuchet MS" w:eastAsia="Times New Roman" w:hAnsi="Trebuchet MS" w:cs="Arial"/>
          <w:sz w:val="24"/>
          <w:szCs w:val="24"/>
          <w:lang w:eastAsia="es-ES"/>
        </w:rPr>
        <w:t xml:space="preserve"> </w:t>
      </w:r>
      <w:r w:rsidR="00AC4400">
        <w:rPr>
          <w:rFonts w:ascii="Trebuchet MS" w:eastAsia="Times New Roman" w:hAnsi="Trebuchet MS" w:cs="Times New Roman"/>
          <w:color w:val="000000"/>
          <w:sz w:val="24"/>
          <w:szCs w:val="24"/>
          <w:lang w:eastAsia="ar-SA"/>
        </w:rPr>
        <w:t>LEOPOLDO LEAL LEÓN</w:t>
      </w:r>
      <w:r w:rsidR="00160BC6">
        <w:rPr>
          <w:rFonts w:ascii="Trebuchet MS" w:eastAsia="Times New Roman" w:hAnsi="Trebuchet MS" w:cs="Times New Roman"/>
          <w:color w:val="000000"/>
          <w:sz w:val="24"/>
          <w:szCs w:val="24"/>
          <w:lang w:eastAsia="ar-SA"/>
        </w:rPr>
        <w:t xml:space="preserve">, </w:t>
      </w:r>
      <w:r w:rsidR="006D545E" w:rsidRPr="008B568B">
        <w:rPr>
          <w:rFonts w:ascii="Trebuchet MS" w:eastAsia="Times New Roman" w:hAnsi="Trebuchet MS" w:cs="Arial"/>
          <w:sz w:val="24"/>
          <w:szCs w:val="24"/>
          <w:lang w:eastAsia="es-ES"/>
        </w:rPr>
        <w:t>interpus</w:t>
      </w:r>
      <w:r w:rsidR="00412A79">
        <w:rPr>
          <w:rFonts w:ascii="Trebuchet MS" w:eastAsia="Times New Roman" w:hAnsi="Trebuchet MS" w:cs="Arial"/>
          <w:sz w:val="24"/>
          <w:szCs w:val="24"/>
          <w:lang w:eastAsia="es-ES"/>
        </w:rPr>
        <w:t>o</w:t>
      </w:r>
      <w:r w:rsidR="00160BC6" w:rsidRPr="00160BC6">
        <w:rPr>
          <w:rFonts w:ascii="Trebuchet MS" w:eastAsia="Times New Roman" w:hAnsi="Trebuchet MS" w:cs="Times New Roman"/>
          <w:color w:val="000000"/>
          <w:sz w:val="24"/>
          <w:szCs w:val="24"/>
          <w:lang w:eastAsia="ar-SA"/>
        </w:rPr>
        <w:t xml:space="preserve"> </w:t>
      </w:r>
      <w:r w:rsidR="00412A79">
        <w:rPr>
          <w:rFonts w:ascii="Trebuchet MS" w:eastAsia="Times New Roman" w:hAnsi="Trebuchet MS" w:cs="Times New Roman"/>
          <w:color w:val="000000"/>
          <w:sz w:val="24"/>
          <w:szCs w:val="24"/>
          <w:lang w:eastAsia="ar-SA"/>
        </w:rPr>
        <w:t>juicio</w:t>
      </w:r>
      <w:r w:rsidR="00160BC6">
        <w:rPr>
          <w:rFonts w:ascii="Trebuchet MS" w:eastAsia="Times New Roman" w:hAnsi="Trebuchet MS" w:cs="Times New Roman"/>
          <w:color w:val="000000"/>
          <w:sz w:val="24"/>
          <w:szCs w:val="24"/>
          <w:lang w:eastAsia="ar-SA"/>
        </w:rPr>
        <w:t xml:space="preserve"> para la protección de los derechos político-electorales del ciudadano ante el Tribunal Electoral del Estado de Jalisco,</w:t>
      </w:r>
      <w:r w:rsidR="006D545E" w:rsidRPr="008B568B">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al que correspond</w:t>
      </w:r>
      <w:r w:rsidR="00412A79">
        <w:rPr>
          <w:rFonts w:ascii="Trebuchet MS" w:eastAsia="Times New Roman" w:hAnsi="Trebuchet MS" w:cs="Arial"/>
          <w:sz w:val="24"/>
          <w:szCs w:val="24"/>
          <w:lang w:eastAsia="es-ES"/>
        </w:rPr>
        <w:t>e</w:t>
      </w:r>
      <w:r w:rsidR="006D545E">
        <w:rPr>
          <w:rFonts w:ascii="Trebuchet MS" w:eastAsia="Times New Roman" w:hAnsi="Trebuchet MS" w:cs="Arial"/>
          <w:sz w:val="24"/>
          <w:szCs w:val="24"/>
          <w:lang w:eastAsia="es-ES"/>
        </w:rPr>
        <w:t xml:space="preserve"> </w:t>
      </w:r>
      <w:r w:rsidR="00412A79">
        <w:rPr>
          <w:rFonts w:ascii="Trebuchet MS" w:eastAsia="Times New Roman" w:hAnsi="Trebuchet MS" w:cs="Arial"/>
          <w:sz w:val="24"/>
          <w:szCs w:val="24"/>
          <w:lang w:eastAsia="es-ES"/>
        </w:rPr>
        <w:t>el</w:t>
      </w:r>
      <w:r w:rsidR="006D545E" w:rsidRPr="00115A4F">
        <w:rPr>
          <w:rFonts w:ascii="Trebuchet MS" w:eastAsia="Times New Roman" w:hAnsi="Trebuchet MS" w:cs="Arial"/>
          <w:sz w:val="24"/>
          <w:szCs w:val="24"/>
          <w:lang w:eastAsia="es-ES"/>
        </w:rPr>
        <w:t xml:space="preserve"> expediente número </w:t>
      </w:r>
      <w:r w:rsidR="00160BC6">
        <w:rPr>
          <w:rFonts w:ascii="Trebuchet MS" w:eastAsia="Times New Roman" w:hAnsi="Trebuchet MS" w:cs="Arial"/>
          <w:sz w:val="24"/>
          <w:szCs w:val="24"/>
          <w:lang w:eastAsia="es-ES"/>
        </w:rPr>
        <w:t>JDC-</w:t>
      </w:r>
      <w:r w:rsidR="00AC4400">
        <w:rPr>
          <w:rFonts w:ascii="Trebuchet MS" w:eastAsia="Times New Roman" w:hAnsi="Trebuchet MS" w:cs="Arial"/>
          <w:sz w:val="24"/>
          <w:szCs w:val="24"/>
          <w:lang w:eastAsia="es-ES"/>
        </w:rPr>
        <w:t>525</w:t>
      </w:r>
      <w:r w:rsidR="00160BC6">
        <w:rPr>
          <w:rFonts w:ascii="Trebuchet MS" w:eastAsia="Times New Roman" w:hAnsi="Trebuchet MS" w:cs="Arial"/>
          <w:sz w:val="24"/>
          <w:szCs w:val="24"/>
          <w:lang w:eastAsia="es-ES"/>
        </w:rPr>
        <w:t>/2021</w:t>
      </w:r>
      <w:r w:rsidR="006D545E" w:rsidRPr="00115A4F">
        <w:rPr>
          <w:rFonts w:ascii="Trebuchet MS" w:eastAsia="Times New Roman" w:hAnsi="Trebuchet MS" w:cs="Arial"/>
          <w:sz w:val="24"/>
          <w:szCs w:val="24"/>
          <w:lang w:eastAsia="es-ES"/>
        </w:rPr>
        <w:t xml:space="preserve">, </w:t>
      </w:r>
      <w:r w:rsidR="006D545E">
        <w:rPr>
          <w:rFonts w:ascii="Trebuchet MS" w:eastAsia="Times New Roman" w:hAnsi="Trebuchet MS" w:cs="Arial"/>
          <w:sz w:val="24"/>
          <w:szCs w:val="24"/>
          <w:lang w:eastAsia="es-ES"/>
        </w:rPr>
        <w:t xml:space="preserve">respectivamente; </w:t>
      </w:r>
      <w:r w:rsidR="00AC4400">
        <w:rPr>
          <w:rFonts w:ascii="Trebuchet MS" w:eastAsia="Times New Roman" w:hAnsi="Trebuchet MS" w:cs="Times New Roman"/>
          <w:color w:val="000000"/>
          <w:sz w:val="24"/>
          <w:szCs w:val="24"/>
          <w:lang w:eastAsia="ar-SA"/>
        </w:rPr>
        <w:t xml:space="preserve">a fin de impugnar la aprobación del acuerdo IEPC-ACG-087/2021, el registro de la planilla a munícipes postulada por el </w:t>
      </w:r>
      <w:r w:rsidR="00EF4D59">
        <w:rPr>
          <w:rFonts w:ascii="Trebuchet MS" w:eastAsia="Times New Roman" w:hAnsi="Trebuchet MS" w:cs="Times New Roman"/>
          <w:b/>
          <w:color w:val="000000"/>
          <w:sz w:val="24"/>
          <w:szCs w:val="24"/>
          <w:lang w:eastAsia="ar-SA"/>
        </w:rPr>
        <w:t>partido político</w:t>
      </w:r>
      <w:r w:rsidR="00AC4400">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color w:val="000000"/>
          <w:sz w:val="24"/>
          <w:szCs w:val="24"/>
          <w:lang w:eastAsia="ar-SA"/>
        </w:rPr>
        <w:t>Redes Sociales Progresistas</w:t>
      </w:r>
      <w:r w:rsidR="00AC4400">
        <w:rPr>
          <w:rFonts w:ascii="Trebuchet MS" w:eastAsia="Times New Roman" w:hAnsi="Trebuchet MS" w:cs="Times New Roman"/>
          <w:color w:val="000000"/>
          <w:sz w:val="24"/>
          <w:szCs w:val="24"/>
          <w:lang w:eastAsia="ar-SA"/>
        </w:rPr>
        <w:t xml:space="preserve">, modificado mediante sorteo celebrado, </w:t>
      </w:r>
      <w:r w:rsidR="00797526">
        <w:rPr>
          <w:rFonts w:ascii="Trebuchet MS" w:eastAsia="Times New Roman" w:hAnsi="Trebuchet MS" w:cs="Arial"/>
          <w:sz w:val="24"/>
          <w:szCs w:val="24"/>
          <w:lang w:eastAsia="es-ES"/>
        </w:rPr>
        <w:t xml:space="preserve">ante este Instituto, </w:t>
      </w:r>
      <w:r w:rsidR="000612E8">
        <w:rPr>
          <w:rFonts w:ascii="Trebuchet MS" w:eastAsia="Times New Roman" w:hAnsi="Trebuchet MS" w:cs="Arial"/>
          <w:sz w:val="24"/>
          <w:szCs w:val="24"/>
          <w:lang w:eastAsia="es-ES"/>
        </w:rPr>
        <w:t xml:space="preserve">la planilla del municipio de </w:t>
      </w:r>
      <w:r w:rsidR="00AC4400">
        <w:rPr>
          <w:rFonts w:ascii="Trebuchet MS" w:eastAsia="Times New Roman" w:hAnsi="Trebuchet MS" w:cs="Arial"/>
          <w:sz w:val="24"/>
          <w:szCs w:val="24"/>
          <w:lang w:eastAsia="es-ES"/>
        </w:rPr>
        <w:t>Zapopan</w:t>
      </w:r>
      <w:r w:rsidR="000612E8">
        <w:rPr>
          <w:rFonts w:ascii="Trebuchet MS" w:eastAsia="Times New Roman" w:hAnsi="Trebuchet MS" w:cs="Arial"/>
          <w:sz w:val="24"/>
          <w:szCs w:val="24"/>
          <w:lang w:eastAsia="es-ES"/>
        </w:rPr>
        <w:t>, en el estado de Jalisco</w:t>
      </w:r>
      <w:r w:rsidR="0008255A">
        <w:rPr>
          <w:rFonts w:ascii="Trebuchet MS" w:eastAsia="Times New Roman" w:hAnsi="Trebuchet MS" w:cs="Arial"/>
          <w:sz w:val="24"/>
          <w:szCs w:val="24"/>
          <w:lang w:eastAsia="es-ES"/>
        </w:rPr>
        <w:t>, para el Proceso Electoral Concurrente 2020-2021</w:t>
      </w:r>
      <w:r w:rsidR="006D545E" w:rsidRPr="006D545E">
        <w:rPr>
          <w:rFonts w:ascii="Trebuchet MS" w:eastAsia="Times New Roman" w:hAnsi="Trebuchet MS" w:cs="Arial"/>
          <w:sz w:val="24"/>
          <w:szCs w:val="24"/>
          <w:lang w:eastAsia="es-ES"/>
        </w:rPr>
        <w:t>.</w:t>
      </w:r>
      <w:r w:rsidR="006D545E">
        <w:rPr>
          <w:rFonts w:ascii="Trebuchet MS" w:eastAsia="Times New Roman" w:hAnsi="Trebuchet MS" w:cs="Arial"/>
          <w:sz w:val="24"/>
          <w:szCs w:val="24"/>
          <w:lang w:eastAsia="es-ES"/>
        </w:rPr>
        <w:t xml:space="preserve"> </w:t>
      </w:r>
    </w:p>
    <w:p w:rsidR="0008255A" w:rsidRPr="006D545E" w:rsidRDefault="0008255A" w:rsidP="006D545E">
      <w:pPr>
        <w:spacing w:after="0" w:line="240" w:lineRule="auto"/>
        <w:jc w:val="both"/>
        <w:rPr>
          <w:rFonts w:ascii="Trebuchet MS" w:eastAsia="Times New Roman" w:hAnsi="Trebuchet MS" w:cs="Arial"/>
          <w:sz w:val="24"/>
          <w:szCs w:val="24"/>
          <w:lang w:eastAsia="es-ES"/>
        </w:rPr>
      </w:pPr>
    </w:p>
    <w:p w:rsidR="00346CF6" w:rsidRDefault="006D545E" w:rsidP="00346CF6">
      <w:pPr>
        <w:shd w:val="clear" w:color="auto" w:fill="FFFFFF"/>
        <w:spacing w:after="0" w:line="240" w:lineRule="auto"/>
        <w:jc w:val="both"/>
        <w:rPr>
          <w:rFonts w:ascii="Trebuchet MS" w:eastAsia="Times New Roman" w:hAnsi="Trebuchet MS" w:cs="Arial"/>
          <w:sz w:val="24"/>
          <w:szCs w:val="24"/>
          <w:lang w:eastAsia="es-ES"/>
        </w:rPr>
      </w:pPr>
      <w:r w:rsidRPr="002801EB">
        <w:rPr>
          <w:rFonts w:ascii="Trebuchet MS" w:eastAsia="Times New Roman" w:hAnsi="Trebuchet MS" w:cs="Times New Roman"/>
          <w:sz w:val="24"/>
          <w:szCs w:val="24"/>
          <w:lang w:eastAsia="es-ES"/>
        </w:rPr>
        <w:t xml:space="preserve">Ahora bien, en el </w:t>
      </w:r>
      <w:r w:rsidRPr="000D680C">
        <w:rPr>
          <w:rFonts w:ascii="Trebuchet MS" w:eastAsia="Times New Roman" w:hAnsi="Trebuchet MS" w:cs="Times New Roman"/>
          <w:sz w:val="24"/>
          <w:szCs w:val="24"/>
          <w:lang w:eastAsia="es-ES"/>
        </w:rPr>
        <w:t xml:space="preserve">antecedente </w:t>
      </w:r>
      <w:r w:rsidR="008A609F" w:rsidRPr="000D680C">
        <w:rPr>
          <w:rFonts w:ascii="Trebuchet MS" w:eastAsia="Times New Roman" w:hAnsi="Trebuchet MS" w:cs="Times New Roman"/>
          <w:sz w:val="24"/>
          <w:szCs w:val="24"/>
          <w:lang w:eastAsia="es-ES"/>
        </w:rPr>
        <w:t>1</w:t>
      </w:r>
      <w:r w:rsidR="000D680C" w:rsidRPr="000D680C">
        <w:rPr>
          <w:rFonts w:ascii="Trebuchet MS" w:eastAsia="Times New Roman" w:hAnsi="Trebuchet MS" w:cs="Times New Roman"/>
          <w:sz w:val="24"/>
          <w:szCs w:val="24"/>
          <w:lang w:eastAsia="es-ES"/>
        </w:rPr>
        <w:t>7</w:t>
      </w:r>
      <w:r w:rsidRPr="002801EB">
        <w:rPr>
          <w:rFonts w:ascii="Trebuchet MS" w:eastAsia="Times New Roman" w:hAnsi="Trebuchet MS" w:cs="Times New Roman"/>
          <w:sz w:val="24"/>
          <w:szCs w:val="24"/>
          <w:lang w:eastAsia="es-ES"/>
        </w:rPr>
        <w:t xml:space="preserve"> de este acuerdo, se estableció que el </w:t>
      </w:r>
      <w:r w:rsidR="00AC4400">
        <w:rPr>
          <w:rFonts w:ascii="Trebuchet MS" w:eastAsia="Times New Roman" w:hAnsi="Trebuchet MS" w:cs="Times New Roman"/>
          <w:sz w:val="24"/>
          <w:szCs w:val="24"/>
          <w:lang w:eastAsia="es-ES"/>
        </w:rPr>
        <w:t>veintidós</w:t>
      </w:r>
      <w:r w:rsidR="00FB7482" w:rsidRPr="002801EB">
        <w:rPr>
          <w:rFonts w:ascii="Trebuchet MS" w:eastAsia="Times New Roman" w:hAnsi="Trebuchet MS" w:cs="Times New Roman"/>
          <w:sz w:val="24"/>
          <w:szCs w:val="24"/>
          <w:lang w:eastAsia="es-ES"/>
        </w:rPr>
        <w:t xml:space="preserve"> de abril de dos mil veintiuno, </w:t>
      </w:r>
      <w:r w:rsidRPr="002801EB">
        <w:rPr>
          <w:rFonts w:ascii="Trebuchet MS" w:eastAsia="Times New Roman" w:hAnsi="Trebuchet MS" w:cs="Times New Roman"/>
          <w:sz w:val="24"/>
          <w:szCs w:val="24"/>
          <w:lang w:eastAsia="es-ES"/>
        </w:rPr>
        <w:t xml:space="preserve">el Tribunal Electoral del Estado de Jalisco, resolvió </w:t>
      </w:r>
      <w:r w:rsidR="00412A79">
        <w:rPr>
          <w:rFonts w:ascii="Trebuchet MS" w:eastAsia="Times New Roman" w:hAnsi="Trebuchet MS" w:cs="Times New Roman"/>
          <w:sz w:val="24"/>
          <w:szCs w:val="24"/>
          <w:lang w:eastAsia="es-ES"/>
        </w:rPr>
        <w:t>el</w:t>
      </w:r>
      <w:r w:rsidRPr="002801EB">
        <w:rPr>
          <w:rFonts w:ascii="Trebuchet MS" w:eastAsia="Times New Roman" w:hAnsi="Trebuchet MS" w:cs="Times New Roman"/>
          <w:sz w:val="24"/>
          <w:szCs w:val="24"/>
          <w:lang w:eastAsia="es-ES"/>
        </w:rPr>
        <w:t xml:space="preserve"> mencionado </w:t>
      </w:r>
      <w:r w:rsidR="00412A79">
        <w:rPr>
          <w:rFonts w:ascii="Trebuchet MS" w:eastAsia="Times New Roman" w:hAnsi="Trebuchet MS" w:cs="Times New Roman"/>
          <w:color w:val="000000"/>
          <w:sz w:val="24"/>
          <w:szCs w:val="24"/>
          <w:lang w:eastAsia="ar-SA"/>
        </w:rPr>
        <w:t>juicio</w:t>
      </w:r>
      <w:r w:rsidR="00346CF6">
        <w:rPr>
          <w:rFonts w:ascii="Trebuchet MS" w:eastAsia="Times New Roman" w:hAnsi="Trebuchet MS" w:cs="Times New Roman"/>
          <w:color w:val="000000"/>
          <w:sz w:val="24"/>
          <w:szCs w:val="24"/>
          <w:lang w:eastAsia="ar-SA"/>
        </w:rPr>
        <w:t xml:space="preserve"> para la protección de los derechos político-electorales del ciudadano </w:t>
      </w:r>
      <w:r w:rsidR="00346CF6" w:rsidRPr="00DC213F">
        <w:rPr>
          <w:rFonts w:ascii="Trebuchet MS" w:eastAsia="Times New Roman" w:hAnsi="Trebuchet MS" w:cs="Times New Roman"/>
          <w:color w:val="000000"/>
          <w:sz w:val="24"/>
          <w:szCs w:val="24"/>
          <w:lang w:eastAsia="ar-SA"/>
        </w:rPr>
        <w:t>JDC-</w:t>
      </w:r>
      <w:r w:rsidR="00AC4400">
        <w:rPr>
          <w:rFonts w:ascii="Trebuchet MS" w:eastAsia="Times New Roman" w:hAnsi="Trebuchet MS" w:cs="Times New Roman"/>
          <w:color w:val="000000"/>
          <w:sz w:val="24"/>
          <w:szCs w:val="24"/>
          <w:lang w:eastAsia="ar-SA"/>
        </w:rPr>
        <w:t>525</w:t>
      </w:r>
      <w:r w:rsidR="00346CF6" w:rsidRPr="00DC213F">
        <w:rPr>
          <w:rFonts w:ascii="Trebuchet MS" w:eastAsia="Times New Roman" w:hAnsi="Trebuchet MS" w:cs="Times New Roman"/>
          <w:color w:val="000000"/>
          <w:sz w:val="24"/>
          <w:szCs w:val="24"/>
          <w:lang w:eastAsia="ar-SA"/>
        </w:rPr>
        <w:t>/2021</w:t>
      </w:r>
      <w:r w:rsidR="00346CF6" w:rsidRPr="00DC213F">
        <w:rPr>
          <w:rFonts w:ascii="Trebuchet MS" w:eastAsia="Times New Roman" w:hAnsi="Trebuchet MS" w:cs="Arial"/>
          <w:sz w:val="24"/>
          <w:szCs w:val="24"/>
          <w:lang w:eastAsia="es-ES"/>
        </w:rPr>
        <w:t>,</w:t>
      </w:r>
      <w:r w:rsidR="00346CF6" w:rsidRPr="00115A4F">
        <w:rPr>
          <w:rFonts w:ascii="Trebuchet MS" w:eastAsia="Times New Roman" w:hAnsi="Trebuchet MS" w:cs="Arial"/>
          <w:sz w:val="24"/>
          <w:szCs w:val="24"/>
          <w:lang w:eastAsia="es-ES"/>
        </w:rPr>
        <w:t xml:space="preserve"> </w:t>
      </w:r>
      <w:r w:rsidR="00346CF6">
        <w:rPr>
          <w:rFonts w:ascii="Trebuchet MS" w:eastAsia="Times New Roman" w:hAnsi="Trebuchet MS" w:cs="Arial"/>
          <w:sz w:val="24"/>
          <w:szCs w:val="24"/>
          <w:lang w:eastAsia="es-ES"/>
        </w:rPr>
        <w:t>vinculando a este Consejo General para recibir la documentación</w:t>
      </w:r>
      <w:r w:rsidR="00412A79">
        <w:rPr>
          <w:rFonts w:ascii="Trebuchet MS" w:eastAsia="Times New Roman" w:hAnsi="Trebuchet MS" w:cs="Arial"/>
          <w:sz w:val="24"/>
          <w:szCs w:val="24"/>
          <w:lang w:eastAsia="es-ES"/>
        </w:rPr>
        <w:t xml:space="preserve"> de las candidaturas a munícipe</w:t>
      </w:r>
      <w:r w:rsidR="00346CF6">
        <w:rPr>
          <w:rFonts w:ascii="Trebuchet MS" w:eastAsia="Times New Roman" w:hAnsi="Trebuchet MS" w:cs="Arial"/>
          <w:sz w:val="24"/>
          <w:szCs w:val="24"/>
          <w:lang w:eastAsia="es-ES"/>
        </w:rPr>
        <w:t xml:space="preserve"> de </w:t>
      </w:r>
      <w:r w:rsidR="00AC4400">
        <w:rPr>
          <w:rFonts w:ascii="Trebuchet MS" w:eastAsia="Times New Roman" w:hAnsi="Trebuchet MS" w:cs="Arial"/>
          <w:sz w:val="24"/>
          <w:szCs w:val="24"/>
          <w:lang w:eastAsia="es-ES"/>
        </w:rPr>
        <w:t>Zapopan</w:t>
      </w:r>
      <w:r w:rsidR="00346CF6">
        <w:rPr>
          <w:rFonts w:ascii="Trebuchet MS" w:eastAsia="Times New Roman" w:hAnsi="Trebuchet MS" w:cs="Arial"/>
          <w:sz w:val="24"/>
          <w:szCs w:val="24"/>
          <w:lang w:eastAsia="es-ES"/>
        </w:rPr>
        <w:t xml:space="preserve"> a registrar, revisar el cumplimiento de los requisitos de elegibilidad y los previstos en los artículos 241 y 244 del Código Electoral del Estado de Jalisco; y de resultar válido algún registro, proceder de inmediato a sesionar y modificar el acuerdo IEPC-ACG-08</w:t>
      </w:r>
      <w:r w:rsidR="00700B26">
        <w:rPr>
          <w:rFonts w:ascii="Trebuchet MS" w:eastAsia="Times New Roman" w:hAnsi="Trebuchet MS" w:cs="Arial"/>
          <w:sz w:val="24"/>
          <w:szCs w:val="24"/>
          <w:lang w:eastAsia="es-ES"/>
        </w:rPr>
        <w:t>7</w:t>
      </w:r>
      <w:r w:rsidR="00346CF6">
        <w:rPr>
          <w:rFonts w:ascii="Trebuchet MS" w:eastAsia="Times New Roman" w:hAnsi="Trebuchet MS" w:cs="Arial"/>
          <w:sz w:val="24"/>
          <w:szCs w:val="24"/>
          <w:lang w:eastAsia="es-ES"/>
        </w:rPr>
        <w:t xml:space="preserve">/2021, incluyendo las candidaturas que acrediten las exigencias legales, </w:t>
      </w:r>
      <w:r w:rsidR="00346CF6">
        <w:rPr>
          <w:rFonts w:ascii="Trebuchet MS" w:eastAsia="Times New Roman" w:hAnsi="Trebuchet MS" w:cs="Arial"/>
          <w:sz w:val="24"/>
          <w:szCs w:val="24"/>
          <w:lang w:eastAsia="es-ES"/>
        </w:rPr>
        <w:lastRenderedPageBreak/>
        <w:t>respetando en todo momento los criterios de paridad, la legislación y lineamientos emitidos</w:t>
      </w:r>
      <w:r w:rsidR="00346CF6" w:rsidRPr="00115A4F">
        <w:rPr>
          <w:rFonts w:ascii="Trebuchet MS" w:eastAsia="Times New Roman" w:hAnsi="Trebuchet MS" w:cs="Arial"/>
          <w:sz w:val="24"/>
          <w:szCs w:val="24"/>
          <w:lang w:eastAsia="es-ES"/>
        </w:rPr>
        <w:t>.</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512BB0" w:rsidRPr="00512BB0" w:rsidRDefault="006D545E" w:rsidP="00512BB0">
      <w:pPr>
        <w:spacing w:after="0" w:line="240" w:lineRule="auto"/>
        <w:jc w:val="both"/>
        <w:rPr>
          <w:rFonts w:ascii="Trebuchet MS" w:hAnsi="Trebuchet MS"/>
          <w:sz w:val="24"/>
          <w:szCs w:val="24"/>
        </w:rPr>
      </w:pPr>
      <w:r w:rsidRPr="00512BB0">
        <w:rPr>
          <w:rFonts w:ascii="Trebuchet MS" w:eastAsia="Calibri" w:hAnsi="Trebuchet MS" w:cs="Arial"/>
          <w:b/>
          <w:sz w:val="24"/>
          <w:szCs w:val="24"/>
          <w:lang w:eastAsia="ar-SA"/>
        </w:rPr>
        <w:t>X</w:t>
      </w:r>
      <w:r w:rsidR="002801EB" w:rsidRPr="00512BB0">
        <w:rPr>
          <w:rFonts w:ascii="Trebuchet MS" w:eastAsia="Calibri" w:hAnsi="Trebuchet MS" w:cs="Arial"/>
          <w:b/>
          <w:sz w:val="24"/>
          <w:szCs w:val="24"/>
          <w:lang w:eastAsia="ar-SA"/>
        </w:rPr>
        <w:t>I</w:t>
      </w:r>
      <w:r w:rsidR="00E73925" w:rsidRPr="00512BB0">
        <w:rPr>
          <w:rFonts w:ascii="Trebuchet MS" w:eastAsia="Calibri" w:hAnsi="Trebuchet MS" w:cs="Arial"/>
          <w:b/>
          <w:sz w:val="24"/>
          <w:szCs w:val="24"/>
          <w:lang w:eastAsia="ar-SA"/>
        </w:rPr>
        <w:t>I</w:t>
      </w:r>
      <w:r w:rsidRPr="00512BB0">
        <w:rPr>
          <w:rFonts w:ascii="Trebuchet MS" w:eastAsia="Calibri" w:hAnsi="Trebuchet MS" w:cs="Arial"/>
          <w:b/>
          <w:sz w:val="24"/>
          <w:szCs w:val="24"/>
          <w:lang w:eastAsia="ar-SA"/>
        </w:rPr>
        <w:t>.</w:t>
      </w:r>
      <w:r w:rsidRPr="00512BB0">
        <w:rPr>
          <w:rFonts w:ascii="Trebuchet MS" w:eastAsia="Calibri" w:hAnsi="Trebuchet MS" w:cs="Arial"/>
          <w:sz w:val="24"/>
          <w:szCs w:val="24"/>
          <w:lang w:eastAsia="ar-SA"/>
        </w:rPr>
        <w:t xml:space="preserve"> </w:t>
      </w:r>
      <w:r w:rsidR="00115A4F" w:rsidRPr="00512BB0">
        <w:rPr>
          <w:rFonts w:ascii="Trebuchet MS" w:eastAsia="Times New Roman" w:hAnsi="Trebuchet MS" w:cs="Arial"/>
          <w:b/>
          <w:bCs/>
          <w:sz w:val="24"/>
          <w:szCs w:val="24"/>
          <w:lang w:val="es-ES" w:eastAsia="es-ES"/>
        </w:rPr>
        <w:t>EFECTOS DE LA</w:t>
      </w:r>
      <w:r w:rsidR="008A609F" w:rsidRPr="00512BB0">
        <w:rPr>
          <w:rFonts w:ascii="Trebuchet MS" w:eastAsia="Times New Roman" w:hAnsi="Trebuchet MS" w:cs="Arial"/>
          <w:b/>
          <w:bCs/>
          <w:sz w:val="24"/>
          <w:szCs w:val="24"/>
          <w:lang w:val="es-ES" w:eastAsia="es-ES"/>
        </w:rPr>
        <w:t>S</w:t>
      </w:r>
      <w:r w:rsidR="00115A4F" w:rsidRPr="00512BB0">
        <w:rPr>
          <w:rFonts w:ascii="Trebuchet MS" w:eastAsia="Times New Roman" w:hAnsi="Trebuchet MS" w:cs="Arial"/>
          <w:b/>
          <w:bCs/>
          <w:sz w:val="24"/>
          <w:szCs w:val="24"/>
          <w:lang w:val="es-ES" w:eastAsia="es-ES"/>
        </w:rPr>
        <w:t xml:space="preserve"> SENTENCIA</w:t>
      </w:r>
      <w:r w:rsidR="008A609F" w:rsidRPr="00512BB0">
        <w:rPr>
          <w:rFonts w:ascii="Trebuchet MS" w:eastAsia="Times New Roman" w:hAnsi="Trebuchet MS" w:cs="Arial"/>
          <w:b/>
          <w:bCs/>
          <w:sz w:val="24"/>
          <w:szCs w:val="24"/>
          <w:lang w:val="es-ES" w:eastAsia="es-ES"/>
        </w:rPr>
        <w:t>S</w:t>
      </w:r>
      <w:r w:rsidR="009B5F05" w:rsidRPr="00512BB0">
        <w:rPr>
          <w:rFonts w:ascii="Trebuchet MS" w:eastAsia="Times New Roman" w:hAnsi="Trebuchet MS" w:cs="Times New Roman"/>
          <w:b/>
          <w:sz w:val="24"/>
          <w:szCs w:val="24"/>
          <w:lang w:eastAsia="es-ES"/>
        </w:rPr>
        <w:t>.</w:t>
      </w:r>
      <w:r w:rsidR="009B5F05" w:rsidRPr="00512BB0">
        <w:rPr>
          <w:rFonts w:ascii="Trebuchet MS" w:eastAsia="Times New Roman" w:hAnsi="Trebuchet MS" w:cs="Times New Roman"/>
          <w:sz w:val="24"/>
          <w:szCs w:val="24"/>
          <w:lang w:eastAsia="es-ES"/>
        </w:rPr>
        <w:t xml:space="preserve"> </w:t>
      </w:r>
      <w:r w:rsidR="00512BB0" w:rsidRPr="00512BB0">
        <w:rPr>
          <w:rFonts w:ascii="Trebuchet MS" w:hAnsi="Trebuchet MS"/>
          <w:sz w:val="24"/>
          <w:szCs w:val="24"/>
        </w:rPr>
        <w:t>Q</w:t>
      </w:r>
      <w:r w:rsidR="00512BB0" w:rsidRPr="00512BB0">
        <w:rPr>
          <w:rFonts w:ascii="Trebuchet MS" w:hAnsi="Trebuchet MS"/>
          <w:sz w:val="24"/>
          <w:szCs w:val="24"/>
        </w:rPr>
        <w:t>ue en sesión del Consejo General de este Instituto, de fecha tres de abril del año en curso, se aprobó mediante acuerdo IEPC-ACG-087/2021, el registro de la planilla a munícipes postulada por el partido político Redes Sociales Progresistas, respecto al municipio de Zapopan, Jalisco, y modificada mediante sorteo celebrado el día uno de abril del año en curso.</w:t>
      </w:r>
    </w:p>
    <w:p w:rsidR="00512BB0" w:rsidRPr="00512BB0" w:rsidRDefault="00512BB0" w:rsidP="00512BB0">
      <w:pPr>
        <w:spacing w:after="0" w:line="240" w:lineRule="auto"/>
        <w:jc w:val="both"/>
        <w:rPr>
          <w:rFonts w:ascii="Trebuchet MS" w:hAnsi="Trebuchet MS"/>
          <w:sz w:val="24"/>
          <w:szCs w:val="24"/>
        </w:rPr>
      </w:pPr>
    </w:p>
    <w:p w:rsidR="00512BB0" w:rsidRDefault="00512BB0" w:rsidP="00512BB0">
      <w:pPr>
        <w:spacing w:after="0" w:line="240" w:lineRule="auto"/>
        <w:jc w:val="both"/>
        <w:rPr>
          <w:rFonts w:ascii="Trebuchet MS" w:hAnsi="Trebuchet MS"/>
          <w:sz w:val="24"/>
          <w:szCs w:val="24"/>
        </w:rPr>
      </w:pPr>
      <w:r w:rsidRPr="00512BB0">
        <w:rPr>
          <w:rFonts w:ascii="Trebuchet MS" w:hAnsi="Trebuchet MS"/>
          <w:sz w:val="24"/>
          <w:szCs w:val="24"/>
        </w:rPr>
        <w:t>Inconforme con lo anterior, el ocho de abril siguiente Leopoldo Leal León interpuso demanda de juicio para la protección de los derechos político-electorales del ciudadano ante este Instituto, mismo que se recibió en la Sala Regional Guadalajara del Tribunal Electoral del Poder Judicial de la Federación, el trece de abril siguiente, medio de impugnación que fue registrado con la clave SG-JDC-229/2021; mismo que fue reencauzado al Tribunal Electoral del Estado de Jalisco, registrándolo con el expediente número JDC-525/2021.</w:t>
      </w:r>
    </w:p>
    <w:p w:rsidR="00512BB0" w:rsidRDefault="00512BB0" w:rsidP="00512BB0">
      <w:pPr>
        <w:spacing w:after="0" w:line="240" w:lineRule="auto"/>
        <w:jc w:val="both"/>
        <w:rPr>
          <w:rFonts w:ascii="Trebuchet MS" w:hAnsi="Trebuchet MS"/>
          <w:sz w:val="24"/>
          <w:szCs w:val="24"/>
        </w:rPr>
      </w:pPr>
    </w:p>
    <w:p w:rsidR="00512BB0" w:rsidRDefault="00512BB0" w:rsidP="00512BB0">
      <w:pPr>
        <w:spacing w:after="0" w:line="240" w:lineRule="auto"/>
        <w:jc w:val="both"/>
        <w:rPr>
          <w:rFonts w:ascii="Trebuchet MS" w:hAnsi="Trebuchet MS"/>
          <w:sz w:val="24"/>
          <w:szCs w:val="24"/>
        </w:rPr>
      </w:pPr>
      <w:r>
        <w:rPr>
          <w:rFonts w:ascii="Trebuchet MS" w:hAnsi="Trebuchet MS"/>
          <w:sz w:val="24"/>
          <w:szCs w:val="24"/>
        </w:rPr>
        <w:t>El veintidós de abril de dos mil veintiuno, el Tribunal Electoral del Estado de Jalisco, resolvió el mencionado juicio, siendo los efectos, a la letra, los siguientes:</w:t>
      </w:r>
    </w:p>
    <w:p w:rsidR="0026484E" w:rsidRDefault="0026484E"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9930A0" w:rsidRDefault="009930A0"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sidRPr="009930A0">
        <w:rPr>
          <w:rFonts w:ascii="Trebuchet MS" w:eastAsia="Times New Roman" w:hAnsi="Trebuchet MS" w:cs="Times New Roman"/>
          <w:b/>
          <w:sz w:val="24"/>
          <w:szCs w:val="24"/>
          <w:u w:val="single"/>
          <w:lang w:eastAsia="es-ES"/>
        </w:rPr>
        <w:t>JDC-</w:t>
      </w:r>
      <w:r w:rsidR="00BA6BE5">
        <w:rPr>
          <w:rFonts w:ascii="Trebuchet MS" w:eastAsia="Times New Roman" w:hAnsi="Trebuchet MS" w:cs="Times New Roman"/>
          <w:b/>
          <w:sz w:val="24"/>
          <w:szCs w:val="24"/>
          <w:u w:val="single"/>
          <w:lang w:eastAsia="es-ES"/>
        </w:rPr>
        <w:t>525</w:t>
      </w:r>
      <w:r w:rsidRPr="009930A0">
        <w:rPr>
          <w:rFonts w:ascii="Trebuchet MS" w:eastAsia="Times New Roman" w:hAnsi="Trebuchet MS" w:cs="Times New Roman"/>
          <w:b/>
          <w:sz w:val="24"/>
          <w:szCs w:val="24"/>
          <w:u w:val="single"/>
          <w:lang w:eastAsia="es-ES"/>
        </w:rPr>
        <w:t>/2021</w:t>
      </w:r>
    </w:p>
    <w:p w:rsidR="00A5116D" w:rsidRDefault="00A5116D"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BA6BE5" w:rsidRPr="00BA6BE5" w:rsidRDefault="00EA52B4" w:rsidP="00BA6BE5">
      <w:pPr>
        <w:autoSpaceDE w:val="0"/>
        <w:autoSpaceDN w:val="0"/>
        <w:adjustRightInd w:val="0"/>
        <w:spacing w:after="0" w:line="240" w:lineRule="auto"/>
        <w:ind w:left="1701" w:right="1467"/>
        <w:jc w:val="both"/>
        <w:rPr>
          <w:rFonts w:ascii="Trebuchet MS" w:hAnsi="Trebuchet MS"/>
          <w:b/>
          <w:i/>
          <w:sz w:val="20"/>
          <w:szCs w:val="20"/>
        </w:rPr>
      </w:pPr>
      <w:r>
        <w:rPr>
          <w:rFonts w:ascii="Trebuchet MS" w:hAnsi="Trebuchet MS"/>
          <w:b/>
          <w:i/>
          <w:sz w:val="20"/>
          <w:szCs w:val="20"/>
        </w:rPr>
        <w:t>“</w:t>
      </w:r>
      <w:r w:rsidR="00BA6BE5" w:rsidRPr="00BA6BE5">
        <w:rPr>
          <w:rFonts w:ascii="Trebuchet MS" w:hAnsi="Trebuchet MS"/>
          <w:b/>
          <w:i/>
          <w:sz w:val="20"/>
          <w:szCs w:val="20"/>
        </w:rPr>
        <w:t xml:space="preserve">VI. EFECTOS </w:t>
      </w:r>
    </w:p>
    <w:p w:rsidR="00BA6BE5" w:rsidRPr="00BA6BE5" w:rsidRDefault="00BA6BE5" w:rsidP="00BA6BE5">
      <w:pPr>
        <w:autoSpaceDE w:val="0"/>
        <w:autoSpaceDN w:val="0"/>
        <w:adjustRightInd w:val="0"/>
        <w:spacing w:after="0" w:line="240" w:lineRule="auto"/>
        <w:ind w:left="1701" w:right="1467"/>
        <w:jc w:val="both"/>
        <w:rPr>
          <w:rFonts w:ascii="Trebuchet MS" w:hAnsi="Trebuchet MS"/>
          <w:i/>
          <w:sz w:val="20"/>
          <w:szCs w:val="20"/>
        </w:rPr>
      </w:pPr>
    </w:p>
    <w:p w:rsidR="00BA6BE5" w:rsidRDefault="00BA6BE5" w:rsidP="00BA6BE5">
      <w:pPr>
        <w:autoSpaceDE w:val="0"/>
        <w:autoSpaceDN w:val="0"/>
        <w:adjustRightInd w:val="0"/>
        <w:spacing w:after="0" w:line="240" w:lineRule="auto"/>
        <w:ind w:left="1701" w:right="1467"/>
        <w:jc w:val="both"/>
        <w:rPr>
          <w:rFonts w:ascii="Trebuchet MS" w:hAnsi="Trebuchet MS"/>
          <w:i/>
          <w:sz w:val="20"/>
          <w:szCs w:val="20"/>
        </w:rPr>
      </w:pPr>
      <w:r w:rsidRPr="00BA6BE5">
        <w:rPr>
          <w:rFonts w:ascii="Trebuchet MS" w:hAnsi="Trebuchet MS"/>
          <w:i/>
          <w:sz w:val="20"/>
          <w:szCs w:val="20"/>
        </w:rPr>
        <w:t>En consecuencia, al no obrar la aceptación de la candidatura y posición para las que finalmente fue registrado el actor, este órgano jurisdiccional concluye que tal situación se traduce en una vulneración a su voluntad y con ello, a su derecho a ser votado, por lo que procede:</w:t>
      </w:r>
    </w:p>
    <w:p w:rsidR="00BA6BE5" w:rsidRPr="00BA6BE5" w:rsidRDefault="00BA6BE5" w:rsidP="00BA6BE5">
      <w:pPr>
        <w:pStyle w:val="Prrafodelista"/>
        <w:numPr>
          <w:ilvl w:val="0"/>
          <w:numId w:val="19"/>
        </w:numPr>
        <w:autoSpaceDE w:val="0"/>
        <w:autoSpaceDN w:val="0"/>
        <w:adjustRightInd w:val="0"/>
        <w:spacing w:after="0" w:line="240" w:lineRule="auto"/>
        <w:ind w:right="1467"/>
        <w:jc w:val="both"/>
        <w:rPr>
          <w:rFonts w:ascii="Trebuchet MS" w:hAnsi="Trebuchet MS"/>
          <w:i/>
          <w:sz w:val="20"/>
          <w:szCs w:val="20"/>
        </w:rPr>
      </w:pPr>
      <w:r w:rsidRPr="00BA6BE5">
        <w:rPr>
          <w:rFonts w:ascii="Trebuchet MS" w:hAnsi="Trebuchet MS"/>
          <w:b/>
          <w:i/>
          <w:sz w:val="20"/>
          <w:szCs w:val="20"/>
        </w:rPr>
        <w:t>Revocar</w:t>
      </w:r>
      <w:r w:rsidRPr="00BA6BE5">
        <w:rPr>
          <w:rFonts w:ascii="Trebuchet MS" w:hAnsi="Trebuchet MS"/>
          <w:i/>
          <w:sz w:val="20"/>
          <w:szCs w:val="20"/>
        </w:rPr>
        <w:t xml:space="preserve"> el acuerdo dictado por el Consejo General responsable, identificado con la clave IEPC-ACG087/2021, en lo que respecta al principio de paridad.</w:t>
      </w:r>
    </w:p>
    <w:p w:rsidR="00BA6BE5" w:rsidRPr="00BA6BE5" w:rsidRDefault="00BA6BE5" w:rsidP="00BA6BE5">
      <w:pPr>
        <w:pStyle w:val="Prrafodelista"/>
        <w:numPr>
          <w:ilvl w:val="0"/>
          <w:numId w:val="19"/>
        </w:numPr>
        <w:autoSpaceDE w:val="0"/>
        <w:autoSpaceDN w:val="0"/>
        <w:adjustRightInd w:val="0"/>
        <w:spacing w:after="0" w:line="240" w:lineRule="auto"/>
        <w:ind w:right="1467"/>
        <w:jc w:val="both"/>
        <w:rPr>
          <w:rFonts w:ascii="Trebuchet MS" w:eastAsia="Times New Roman" w:hAnsi="Trebuchet MS" w:cs="Times New Roman"/>
          <w:b/>
          <w:i/>
          <w:sz w:val="20"/>
          <w:szCs w:val="20"/>
          <w:u w:val="single"/>
          <w:lang w:eastAsia="es-ES"/>
        </w:rPr>
      </w:pPr>
      <w:r w:rsidRPr="00BA6BE5">
        <w:rPr>
          <w:rFonts w:ascii="Trebuchet MS" w:hAnsi="Trebuchet MS"/>
          <w:i/>
          <w:sz w:val="20"/>
          <w:szCs w:val="20"/>
        </w:rPr>
        <w:t xml:space="preserve">Asimismo, </w:t>
      </w:r>
      <w:r w:rsidRPr="00BA6BE5">
        <w:rPr>
          <w:rFonts w:ascii="Trebuchet MS" w:hAnsi="Trebuchet MS"/>
          <w:b/>
          <w:i/>
          <w:sz w:val="20"/>
          <w:szCs w:val="20"/>
        </w:rPr>
        <w:t>se deja sin efectos</w:t>
      </w:r>
      <w:r w:rsidRPr="00BA6BE5">
        <w:rPr>
          <w:rFonts w:ascii="Trebuchet MS" w:hAnsi="Trebuchet MS"/>
          <w:i/>
          <w:sz w:val="20"/>
          <w:szCs w:val="20"/>
        </w:rPr>
        <w:t xml:space="preserve"> el procedimiento de insaculación implementado por el Consejo responsable, respecto de la planilla postulada por el partido RSP al municipio de Zapopan, Jalisco, del que derivó el registro del hoy actor en candidatura y posición diversa a la por el consentida. </w:t>
      </w:r>
    </w:p>
    <w:p w:rsidR="00BA6BE5" w:rsidRPr="00BA6BE5" w:rsidRDefault="00BA6BE5" w:rsidP="00BA6BE5">
      <w:pPr>
        <w:pStyle w:val="Prrafodelista"/>
        <w:numPr>
          <w:ilvl w:val="0"/>
          <w:numId w:val="19"/>
        </w:numPr>
        <w:autoSpaceDE w:val="0"/>
        <w:autoSpaceDN w:val="0"/>
        <w:adjustRightInd w:val="0"/>
        <w:spacing w:after="0" w:line="240" w:lineRule="auto"/>
        <w:ind w:right="1467"/>
        <w:jc w:val="both"/>
        <w:rPr>
          <w:rFonts w:ascii="Trebuchet MS" w:eastAsia="Times New Roman" w:hAnsi="Trebuchet MS" w:cs="Times New Roman"/>
          <w:b/>
          <w:i/>
          <w:sz w:val="20"/>
          <w:szCs w:val="20"/>
          <w:u w:val="single"/>
          <w:lang w:eastAsia="es-ES"/>
        </w:rPr>
      </w:pPr>
      <w:r w:rsidRPr="00BA6BE5">
        <w:rPr>
          <w:rFonts w:ascii="Trebuchet MS" w:hAnsi="Trebuchet MS"/>
          <w:i/>
          <w:sz w:val="20"/>
          <w:szCs w:val="20"/>
        </w:rPr>
        <w:t xml:space="preserve">En consecuencia, </w:t>
      </w:r>
      <w:r w:rsidRPr="00BA6BE5">
        <w:rPr>
          <w:rFonts w:ascii="Trebuchet MS" w:hAnsi="Trebuchet MS"/>
          <w:b/>
          <w:i/>
          <w:sz w:val="20"/>
          <w:szCs w:val="20"/>
        </w:rPr>
        <w:t>se instruye</w:t>
      </w:r>
      <w:r w:rsidRPr="00BA6BE5">
        <w:rPr>
          <w:rFonts w:ascii="Trebuchet MS" w:hAnsi="Trebuchet MS"/>
          <w:i/>
          <w:sz w:val="20"/>
          <w:szCs w:val="20"/>
        </w:rPr>
        <w:t xml:space="preserve"> al Consejo General del Instituto Electoral, para que, dentro de las veinticuatro horas posteriores a que les sea notificada la presente resolución, </w:t>
      </w:r>
      <w:r w:rsidRPr="00BA6BE5">
        <w:rPr>
          <w:rFonts w:ascii="Trebuchet MS" w:hAnsi="Trebuchet MS"/>
          <w:b/>
          <w:i/>
          <w:sz w:val="20"/>
          <w:szCs w:val="20"/>
        </w:rPr>
        <w:t>requiera –de ser necesario</w:t>
      </w:r>
      <w:r w:rsidRPr="00BA6BE5">
        <w:rPr>
          <w:rFonts w:ascii="Trebuchet MS" w:hAnsi="Trebuchet MS"/>
          <w:i/>
          <w:sz w:val="20"/>
          <w:szCs w:val="20"/>
        </w:rPr>
        <w:t xml:space="preserve"> de manera fundada y motivada- al partido </w:t>
      </w:r>
      <w:r w:rsidRPr="00BA6BE5">
        <w:rPr>
          <w:rFonts w:ascii="Trebuchet MS" w:hAnsi="Trebuchet MS"/>
          <w:i/>
          <w:sz w:val="20"/>
          <w:szCs w:val="20"/>
        </w:rPr>
        <w:lastRenderedPageBreak/>
        <w:t xml:space="preserve">RSP por un término de cuarenta y ocho horas con el objeto de que subsane las irregularidades respecto al cumplimiento del principio de paridad de género. </w:t>
      </w:r>
    </w:p>
    <w:p w:rsidR="00BA6BE5" w:rsidRPr="00BA6BE5" w:rsidRDefault="00BA6BE5" w:rsidP="00BA6BE5">
      <w:pPr>
        <w:pStyle w:val="Prrafodelista"/>
        <w:autoSpaceDE w:val="0"/>
        <w:autoSpaceDN w:val="0"/>
        <w:adjustRightInd w:val="0"/>
        <w:spacing w:after="0" w:line="240" w:lineRule="auto"/>
        <w:ind w:left="2481" w:right="1467"/>
        <w:jc w:val="both"/>
        <w:rPr>
          <w:rFonts w:ascii="Trebuchet MS" w:hAnsi="Trebuchet MS"/>
          <w:i/>
          <w:sz w:val="20"/>
          <w:szCs w:val="20"/>
        </w:rPr>
      </w:pPr>
      <w:r w:rsidRPr="00BA6BE5">
        <w:rPr>
          <w:rFonts w:ascii="Trebuchet MS" w:hAnsi="Trebuchet MS"/>
          <w:i/>
          <w:sz w:val="20"/>
          <w:szCs w:val="20"/>
        </w:rPr>
        <w:t xml:space="preserve">Ello en la lógica que, de modificarse por el partido, la posición y/o cargos de los integrantes de alguna planilla, </w:t>
      </w:r>
      <w:r w:rsidRPr="00BA6BE5">
        <w:rPr>
          <w:rFonts w:ascii="Trebuchet MS" w:hAnsi="Trebuchet MS"/>
          <w:b/>
          <w:i/>
          <w:sz w:val="20"/>
          <w:szCs w:val="20"/>
        </w:rPr>
        <w:t>deberán de observarse</w:t>
      </w:r>
      <w:r w:rsidRPr="00BA6BE5">
        <w:rPr>
          <w:rFonts w:ascii="Trebuchet MS" w:hAnsi="Trebuchet MS"/>
          <w:i/>
          <w:sz w:val="20"/>
          <w:szCs w:val="20"/>
        </w:rPr>
        <w:t xml:space="preserve"> las disposiciones normativas aplicables, entre ellas por el supuesto, del artículo 241, primer párrafo, fracción II, inciso a), del Código Electoral, es decir, que cualquier modificación de posición y/o cargos deberá </w:t>
      </w:r>
      <w:r w:rsidRPr="00BA6BE5">
        <w:rPr>
          <w:rFonts w:ascii="Trebuchet MS" w:hAnsi="Trebuchet MS"/>
          <w:b/>
          <w:i/>
          <w:sz w:val="20"/>
          <w:szCs w:val="20"/>
        </w:rPr>
        <w:t>respaldarse</w:t>
      </w:r>
      <w:r w:rsidRPr="00BA6BE5">
        <w:rPr>
          <w:rFonts w:ascii="Trebuchet MS" w:hAnsi="Trebuchet MS"/>
          <w:i/>
          <w:sz w:val="20"/>
          <w:szCs w:val="20"/>
        </w:rPr>
        <w:t xml:space="preserve"> mediante la presentación de los escritos de cada uno de los ciudadanos y ciudadanas, con firma autógrafa de los mismos, en los que en su caso, manifiesten la aceptación del cargo y posición para el que se pretende su registro. En el entendido de que </w:t>
      </w:r>
      <w:r w:rsidRPr="00BA6BE5">
        <w:rPr>
          <w:rFonts w:ascii="Trebuchet MS" w:hAnsi="Trebuchet MS"/>
          <w:b/>
          <w:i/>
          <w:sz w:val="20"/>
          <w:szCs w:val="20"/>
        </w:rPr>
        <w:t>deberá de respetarse</w:t>
      </w:r>
      <w:r w:rsidRPr="00BA6BE5">
        <w:rPr>
          <w:rFonts w:ascii="Trebuchet MS" w:hAnsi="Trebuchet MS"/>
          <w:i/>
          <w:sz w:val="20"/>
          <w:szCs w:val="20"/>
        </w:rPr>
        <w:t xml:space="preserve"> el principio de paridad en todo momento.</w:t>
      </w:r>
    </w:p>
    <w:p w:rsidR="00BA6BE5" w:rsidRPr="00BA6BE5" w:rsidRDefault="00BA6BE5" w:rsidP="00CB2AF5">
      <w:pPr>
        <w:pStyle w:val="Prrafodelista"/>
        <w:numPr>
          <w:ilvl w:val="0"/>
          <w:numId w:val="19"/>
        </w:numPr>
        <w:autoSpaceDE w:val="0"/>
        <w:autoSpaceDN w:val="0"/>
        <w:adjustRightInd w:val="0"/>
        <w:spacing w:after="0" w:line="240" w:lineRule="auto"/>
        <w:ind w:right="1467"/>
        <w:jc w:val="both"/>
        <w:rPr>
          <w:rFonts w:ascii="Trebuchet MS" w:eastAsia="Times New Roman" w:hAnsi="Trebuchet MS" w:cs="Times New Roman"/>
          <w:b/>
          <w:i/>
          <w:sz w:val="20"/>
          <w:szCs w:val="20"/>
          <w:u w:val="single"/>
          <w:lang w:eastAsia="es-ES"/>
        </w:rPr>
      </w:pPr>
      <w:r w:rsidRPr="00BA6BE5">
        <w:rPr>
          <w:rFonts w:ascii="Trebuchet MS" w:hAnsi="Trebuchet MS"/>
          <w:i/>
          <w:sz w:val="20"/>
          <w:szCs w:val="20"/>
        </w:rPr>
        <w:t xml:space="preserve">Se vincula al partido RSP para que dé cumplimiento en tiempo y forma al requerimiento que le sea formulado por el Consejo General, bajo el apercibimiento que, de no subsanar las irregularidades advertidas por la autoridad administrativa electoral y que se hagan de su conocimiento mediante el requerimiento de mérito, se procederá estrictamente, a la no aceptación del registro en cuestión, de conformidad con el artículo 237, numeral 5 del Código Electoral. </w:t>
      </w:r>
    </w:p>
    <w:p w:rsidR="00F24069" w:rsidRPr="00F24069" w:rsidRDefault="00BA6BE5" w:rsidP="006B421A">
      <w:pPr>
        <w:pStyle w:val="Prrafodelista"/>
        <w:numPr>
          <w:ilvl w:val="0"/>
          <w:numId w:val="19"/>
        </w:numPr>
        <w:tabs>
          <w:tab w:val="left" w:pos="7513"/>
        </w:tabs>
        <w:autoSpaceDE w:val="0"/>
        <w:autoSpaceDN w:val="0"/>
        <w:adjustRightInd w:val="0"/>
        <w:spacing w:after="0" w:line="240" w:lineRule="auto"/>
        <w:ind w:right="1467"/>
        <w:jc w:val="both"/>
        <w:rPr>
          <w:rFonts w:ascii="Trebuchet MS" w:eastAsia="Times New Roman" w:hAnsi="Trebuchet MS" w:cs="Times New Roman"/>
          <w:b/>
          <w:i/>
          <w:sz w:val="20"/>
          <w:szCs w:val="20"/>
          <w:u w:val="single"/>
          <w:lang w:eastAsia="es-ES"/>
        </w:rPr>
      </w:pPr>
      <w:r w:rsidRPr="00BA6BE5">
        <w:rPr>
          <w:rFonts w:ascii="Trebuchet MS" w:hAnsi="Trebuchet MS"/>
          <w:i/>
          <w:sz w:val="20"/>
          <w:szCs w:val="20"/>
        </w:rPr>
        <w:t xml:space="preserve">En todo caso, el Consejo General responsable deberá verificar dentro de un plazo de cuarenta y ocho horas, que con motivo de las modificaciones que en su caso proponga el partido RSP, se cumpla en todas sus vertientes con el principio de paridad en la postulación de las listas de candidatos a munícipes. </w:t>
      </w:r>
    </w:p>
    <w:p w:rsidR="00BA6BE5" w:rsidRPr="00BA6BE5" w:rsidRDefault="00BA6BE5" w:rsidP="006B421A">
      <w:pPr>
        <w:pStyle w:val="Prrafodelista"/>
        <w:numPr>
          <w:ilvl w:val="0"/>
          <w:numId w:val="19"/>
        </w:numPr>
        <w:tabs>
          <w:tab w:val="left" w:pos="7513"/>
        </w:tabs>
        <w:autoSpaceDE w:val="0"/>
        <w:autoSpaceDN w:val="0"/>
        <w:adjustRightInd w:val="0"/>
        <w:spacing w:after="0" w:line="240" w:lineRule="auto"/>
        <w:ind w:right="1467"/>
        <w:jc w:val="both"/>
        <w:rPr>
          <w:rFonts w:ascii="Trebuchet MS" w:eastAsia="Times New Roman" w:hAnsi="Trebuchet MS" w:cs="Times New Roman"/>
          <w:b/>
          <w:i/>
          <w:sz w:val="20"/>
          <w:szCs w:val="20"/>
          <w:u w:val="single"/>
          <w:lang w:eastAsia="es-ES"/>
        </w:rPr>
      </w:pPr>
      <w:r w:rsidRPr="00BA6BE5">
        <w:rPr>
          <w:rFonts w:ascii="Trebuchet MS" w:hAnsi="Trebuchet MS"/>
          <w:i/>
          <w:sz w:val="20"/>
          <w:szCs w:val="20"/>
        </w:rPr>
        <w:t xml:space="preserve">Finalizado el procedimiento descrito, el Consejo General deberá informar y acreditar con las constancias atinentes a este órgano jurisdiccional el JDC-525/2021 15 resultado, dentro de las veinticuatro horas siguientes a que ello ocurra. </w:t>
      </w:r>
    </w:p>
    <w:p w:rsidR="00BA6BE5" w:rsidRDefault="00BA6BE5" w:rsidP="006B421A">
      <w:pPr>
        <w:pStyle w:val="Prrafodelista"/>
        <w:autoSpaceDE w:val="0"/>
        <w:autoSpaceDN w:val="0"/>
        <w:adjustRightInd w:val="0"/>
        <w:spacing w:after="0" w:line="240" w:lineRule="auto"/>
        <w:ind w:left="2481" w:right="1467"/>
        <w:jc w:val="both"/>
        <w:rPr>
          <w:rFonts w:ascii="Trebuchet MS" w:hAnsi="Trebuchet MS"/>
          <w:i/>
          <w:sz w:val="20"/>
          <w:szCs w:val="20"/>
        </w:rPr>
      </w:pPr>
    </w:p>
    <w:p w:rsidR="00A5116D" w:rsidRPr="00BA6BE5" w:rsidRDefault="00BA6BE5" w:rsidP="006B421A">
      <w:pPr>
        <w:pStyle w:val="Prrafodelista"/>
        <w:autoSpaceDE w:val="0"/>
        <w:autoSpaceDN w:val="0"/>
        <w:adjustRightInd w:val="0"/>
        <w:spacing w:after="0" w:line="240" w:lineRule="auto"/>
        <w:ind w:left="2481" w:right="1467"/>
        <w:jc w:val="both"/>
        <w:rPr>
          <w:rFonts w:ascii="Trebuchet MS" w:eastAsia="Times New Roman" w:hAnsi="Trebuchet MS" w:cs="Times New Roman"/>
          <w:b/>
          <w:i/>
          <w:sz w:val="20"/>
          <w:szCs w:val="20"/>
          <w:u w:val="single"/>
          <w:lang w:eastAsia="es-ES"/>
        </w:rPr>
      </w:pPr>
      <w:r w:rsidRPr="00BA6BE5">
        <w:rPr>
          <w:rFonts w:ascii="Trebuchet MS" w:hAnsi="Trebuchet MS"/>
          <w:i/>
          <w:sz w:val="20"/>
          <w:szCs w:val="20"/>
        </w:rPr>
        <w:t>De acuerdo a lo anterior, y de conformidad con la metodología planteada en el presente estudio, se omite el análisis del resto de motivos de disenso hechos valer por los accionantes.</w:t>
      </w:r>
      <w:r w:rsidR="00EA52B4">
        <w:rPr>
          <w:rFonts w:ascii="Trebuchet MS" w:hAnsi="Trebuchet MS"/>
          <w:i/>
          <w:sz w:val="20"/>
          <w:szCs w:val="20"/>
        </w:rPr>
        <w:t>”</w:t>
      </w:r>
    </w:p>
    <w:p w:rsidR="00BA6BE5" w:rsidRDefault="00BA6BE5" w:rsidP="009930A0">
      <w:pPr>
        <w:autoSpaceDE w:val="0"/>
        <w:autoSpaceDN w:val="0"/>
        <w:adjustRightInd w:val="0"/>
        <w:spacing w:after="0" w:line="240" w:lineRule="auto"/>
        <w:jc w:val="center"/>
        <w:rPr>
          <w:rFonts w:ascii="Trebuchet MS" w:eastAsia="Times New Roman" w:hAnsi="Trebuchet MS" w:cs="Times New Roman"/>
          <w:b/>
          <w:sz w:val="24"/>
          <w:szCs w:val="24"/>
          <w:highlight w:val="cyan"/>
          <w:lang w:eastAsia="es-ES"/>
        </w:rPr>
      </w:pP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 RESOLUCIÓN DEL </w:t>
      </w:r>
      <w:r w:rsidR="00CB368F" w:rsidRPr="00CB368F">
        <w:rPr>
          <w:rFonts w:ascii="Trebuchet MS" w:eastAsia="Times New Roman" w:hAnsi="Trebuchet MS" w:cs="Times New Roman"/>
          <w:b/>
          <w:sz w:val="24"/>
          <w:szCs w:val="24"/>
          <w:lang w:eastAsia="es-ES"/>
        </w:rPr>
        <w:t>JDC-</w:t>
      </w:r>
      <w:r w:rsidR="00971830">
        <w:rPr>
          <w:rFonts w:ascii="Trebuchet MS" w:eastAsia="Times New Roman" w:hAnsi="Trebuchet MS" w:cs="Times New Roman"/>
          <w:b/>
          <w:sz w:val="24"/>
          <w:szCs w:val="24"/>
          <w:lang w:eastAsia="es-ES"/>
        </w:rPr>
        <w:t>525</w:t>
      </w:r>
      <w:r w:rsidR="00CB368F" w:rsidRPr="00CB368F">
        <w:rPr>
          <w:rFonts w:ascii="Trebuchet MS" w:eastAsia="Times New Roman" w:hAnsi="Trebuchet MS" w:cs="Times New Roman"/>
          <w:b/>
          <w:sz w:val="24"/>
          <w:szCs w:val="24"/>
          <w:lang w:eastAsia="es-ES"/>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CB368F">
        <w:rPr>
          <w:rFonts w:ascii="Trebuchet MS" w:eastAsia="Times New Roman" w:hAnsi="Trebuchet MS" w:cs="Arial"/>
          <w:bCs/>
          <w:sz w:val="24"/>
          <w:szCs w:val="24"/>
          <w:lang w:eastAsia="es-ES"/>
        </w:rPr>
        <w:t xml:space="preserve"> en la sentencia dictada en el juicio para la protección de los derechos político-electorales del ciudadano JDC-</w:t>
      </w:r>
      <w:r w:rsidR="00971830">
        <w:rPr>
          <w:rFonts w:ascii="Trebuchet MS" w:eastAsia="Times New Roman" w:hAnsi="Trebuchet MS" w:cs="Arial"/>
          <w:bCs/>
          <w:sz w:val="24"/>
          <w:szCs w:val="24"/>
          <w:lang w:eastAsia="es-ES"/>
        </w:rPr>
        <w:t>525</w:t>
      </w:r>
      <w:r w:rsidR="00CB368F">
        <w:rPr>
          <w:rFonts w:ascii="Trebuchet MS" w:eastAsia="Times New Roman" w:hAnsi="Trebuchet MS" w:cs="Arial"/>
          <w:bCs/>
          <w:sz w:val="24"/>
          <w:szCs w:val="24"/>
          <w:lang w:eastAsia="es-ES"/>
        </w:rPr>
        <w:t>/2021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 xml:space="preserve">procede a revisar la documentación allegada por el </w:t>
      </w:r>
      <w:r w:rsidR="00EF4D59">
        <w:rPr>
          <w:rFonts w:ascii="Trebuchet MS" w:eastAsia="Times New Roman" w:hAnsi="Trebuchet MS" w:cs="Arial"/>
          <w:b/>
          <w:bCs/>
          <w:sz w:val="24"/>
          <w:szCs w:val="24"/>
          <w:lang w:eastAsia="es-ES"/>
        </w:rPr>
        <w:t>partido político</w:t>
      </w:r>
      <w:r w:rsidR="00706CE2">
        <w:rPr>
          <w:rFonts w:ascii="Trebuchet MS" w:eastAsia="Times New Roman" w:hAnsi="Trebuchet MS" w:cs="Arial"/>
          <w:b/>
          <w:bCs/>
          <w:sz w:val="24"/>
          <w:szCs w:val="24"/>
          <w:lang w:eastAsia="es-ES"/>
        </w:rPr>
        <w:t xml:space="preserve"> </w:t>
      </w:r>
      <w:r w:rsidR="00EF4D59">
        <w:rPr>
          <w:rFonts w:ascii="Trebuchet MS" w:eastAsia="Times New Roman" w:hAnsi="Trebuchet MS" w:cs="Arial"/>
          <w:b/>
          <w:bCs/>
          <w:sz w:val="24"/>
          <w:szCs w:val="24"/>
          <w:lang w:eastAsia="es-ES"/>
        </w:rPr>
        <w:t>Redes Sociales Progresistas</w:t>
      </w:r>
      <w:r w:rsidR="0063355A">
        <w:rPr>
          <w:rFonts w:ascii="Trebuchet MS" w:eastAsia="Times New Roman" w:hAnsi="Trebuchet MS" w:cs="Arial"/>
          <w:bCs/>
          <w:sz w:val="24"/>
          <w:szCs w:val="24"/>
          <w:lang w:eastAsia="es-ES"/>
        </w:rPr>
        <w:t>, respecto de la planilla para munícipe</w:t>
      </w:r>
      <w:r w:rsidR="00C61951">
        <w:rPr>
          <w:rFonts w:ascii="Trebuchet MS" w:eastAsia="Times New Roman" w:hAnsi="Trebuchet MS" w:cs="Arial"/>
          <w:bCs/>
          <w:sz w:val="24"/>
          <w:szCs w:val="24"/>
          <w:lang w:eastAsia="es-ES"/>
        </w:rPr>
        <w:t>s</w:t>
      </w:r>
      <w:r w:rsidR="0063355A">
        <w:rPr>
          <w:rFonts w:ascii="Trebuchet MS" w:eastAsia="Times New Roman" w:hAnsi="Trebuchet MS" w:cs="Arial"/>
          <w:bCs/>
          <w:sz w:val="24"/>
          <w:szCs w:val="24"/>
          <w:lang w:eastAsia="es-ES"/>
        </w:rPr>
        <w:t xml:space="preserve"> de </w:t>
      </w:r>
      <w:r w:rsidR="00971830">
        <w:rPr>
          <w:rFonts w:ascii="Trebuchet MS" w:eastAsia="Times New Roman" w:hAnsi="Trebuchet MS" w:cs="Arial"/>
          <w:bCs/>
          <w:sz w:val="24"/>
          <w:szCs w:val="24"/>
          <w:lang w:eastAsia="es-ES"/>
        </w:rPr>
        <w:t>Zapopan</w:t>
      </w:r>
      <w:r w:rsidR="00CB368F">
        <w:rPr>
          <w:rFonts w:ascii="Trebuchet MS" w:eastAsia="Times New Roman" w:hAnsi="Trebuchet MS" w:cs="Arial"/>
          <w:bCs/>
          <w:sz w:val="24"/>
          <w:szCs w:val="24"/>
          <w:lang w:eastAsia="es-ES"/>
        </w:rPr>
        <w:t>, Jalisco</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5C1318" w:rsidRDefault="00C63AEA" w:rsidP="005C1318">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Cs/>
          <w:sz w:val="24"/>
          <w:szCs w:val="24"/>
          <w:lang w:eastAsia="es-ES"/>
        </w:rPr>
        <w:t>Ahora bien, ta</w:t>
      </w:r>
      <w:r w:rsidR="0063355A">
        <w:rPr>
          <w:rFonts w:ascii="Trebuchet MS" w:eastAsia="Times New Roman" w:hAnsi="Trebuchet MS" w:cs="Arial"/>
          <w:bCs/>
          <w:sz w:val="24"/>
          <w:szCs w:val="24"/>
          <w:lang w:eastAsia="es-ES"/>
        </w:rPr>
        <w:t xml:space="preserve">l como se estableció en el antecedente </w:t>
      </w:r>
      <w:r w:rsidR="00F24069">
        <w:rPr>
          <w:rFonts w:ascii="Trebuchet MS" w:eastAsia="Times New Roman" w:hAnsi="Trebuchet MS" w:cs="Arial"/>
          <w:bCs/>
          <w:sz w:val="24"/>
          <w:szCs w:val="24"/>
          <w:lang w:eastAsia="es-ES"/>
        </w:rPr>
        <w:t>18</w:t>
      </w:r>
      <w:r w:rsidR="001363FC">
        <w:rPr>
          <w:rFonts w:ascii="Trebuchet MS" w:eastAsia="Times New Roman" w:hAnsi="Trebuchet MS" w:cs="Arial"/>
          <w:bCs/>
          <w:sz w:val="24"/>
          <w:szCs w:val="24"/>
          <w:lang w:eastAsia="es-ES"/>
        </w:rPr>
        <w:t xml:space="preserve"> de este acuerdo, el </w:t>
      </w:r>
      <w:r w:rsidR="00971830">
        <w:rPr>
          <w:rFonts w:ascii="Trebuchet MS" w:eastAsia="Times New Roman" w:hAnsi="Trebuchet MS" w:cs="Arial"/>
          <w:bCs/>
          <w:sz w:val="24"/>
          <w:szCs w:val="24"/>
          <w:lang w:eastAsia="es-ES"/>
        </w:rPr>
        <w:t>veintiséis</w:t>
      </w:r>
      <w:r w:rsidR="0026484E">
        <w:rPr>
          <w:rFonts w:ascii="Trebuchet MS" w:eastAsia="Times New Roman" w:hAnsi="Trebuchet MS" w:cs="Arial"/>
          <w:bCs/>
          <w:sz w:val="24"/>
          <w:szCs w:val="24"/>
          <w:lang w:eastAsia="es-ES"/>
        </w:rPr>
        <w:t xml:space="preserve"> </w:t>
      </w:r>
      <w:r w:rsidR="001363FC">
        <w:rPr>
          <w:rFonts w:ascii="Trebuchet MS" w:eastAsia="Times New Roman" w:hAnsi="Trebuchet MS" w:cs="Arial"/>
          <w:bCs/>
          <w:sz w:val="24"/>
          <w:szCs w:val="24"/>
          <w:lang w:eastAsia="es-ES"/>
        </w:rPr>
        <w:t>de abril del año en curso,</w:t>
      </w:r>
      <w:r w:rsidR="00766D35">
        <w:rPr>
          <w:rFonts w:ascii="Trebuchet MS" w:eastAsia="Times New Roman" w:hAnsi="Trebuchet MS" w:cs="Arial"/>
          <w:bCs/>
          <w:sz w:val="24"/>
          <w:szCs w:val="24"/>
          <w:lang w:eastAsia="es-ES"/>
        </w:rPr>
        <w:t xml:space="preserve"> el </w:t>
      </w:r>
      <w:r w:rsidR="00EF4D59">
        <w:rPr>
          <w:rFonts w:ascii="Trebuchet MS" w:eastAsia="Times New Roman" w:hAnsi="Trebuchet MS" w:cs="Arial"/>
          <w:b/>
          <w:bCs/>
          <w:sz w:val="24"/>
          <w:szCs w:val="24"/>
          <w:lang w:eastAsia="es-ES"/>
        </w:rPr>
        <w:t>partido político</w:t>
      </w:r>
      <w:r w:rsidR="00706CE2">
        <w:rPr>
          <w:rFonts w:ascii="Trebuchet MS" w:eastAsia="Times New Roman" w:hAnsi="Trebuchet MS" w:cs="Arial"/>
          <w:b/>
          <w:bCs/>
          <w:sz w:val="24"/>
          <w:szCs w:val="24"/>
          <w:lang w:eastAsia="es-ES"/>
        </w:rPr>
        <w:t xml:space="preserve"> </w:t>
      </w:r>
      <w:r w:rsidR="00EF4D59">
        <w:rPr>
          <w:rFonts w:ascii="Trebuchet MS" w:eastAsia="Times New Roman" w:hAnsi="Trebuchet MS" w:cs="Arial"/>
          <w:b/>
          <w:bCs/>
          <w:sz w:val="24"/>
          <w:szCs w:val="24"/>
          <w:lang w:eastAsia="es-ES"/>
        </w:rPr>
        <w:t>Redes Sociales Progresistas</w:t>
      </w:r>
      <w:r w:rsidR="005C1318">
        <w:rPr>
          <w:rFonts w:ascii="Trebuchet MS" w:eastAsia="Times New Roman" w:hAnsi="Trebuchet MS" w:cs="Arial"/>
          <w:bCs/>
          <w:sz w:val="24"/>
          <w:szCs w:val="24"/>
          <w:lang w:eastAsia="es-ES"/>
        </w:rPr>
        <w:t xml:space="preserve"> </w:t>
      </w:r>
      <w:r w:rsidR="001363FC">
        <w:rPr>
          <w:rFonts w:ascii="Trebuchet MS" w:eastAsia="Times New Roman" w:hAnsi="Trebuchet MS" w:cs="Arial"/>
          <w:bCs/>
          <w:sz w:val="24"/>
          <w:szCs w:val="24"/>
          <w:lang w:eastAsia="es-ES"/>
        </w:rPr>
        <w:t xml:space="preserve">presentó escrito al que correspondió el folio </w:t>
      </w:r>
      <w:r w:rsidR="0026484E">
        <w:rPr>
          <w:rFonts w:ascii="Trebuchet MS" w:eastAsia="Times New Roman" w:hAnsi="Trebuchet MS" w:cs="Arial"/>
          <w:bCs/>
          <w:sz w:val="24"/>
          <w:szCs w:val="24"/>
          <w:lang w:eastAsia="es-ES"/>
        </w:rPr>
        <w:t>0</w:t>
      </w:r>
      <w:r w:rsidR="00971830">
        <w:rPr>
          <w:rFonts w:ascii="Trebuchet MS" w:eastAsia="Times New Roman" w:hAnsi="Trebuchet MS" w:cs="Arial"/>
          <w:bCs/>
          <w:sz w:val="24"/>
          <w:szCs w:val="24"/>
          <w:lang w:eastAsia="es-ES"/>
        </w:rPr>
        <w:t>4151</w:t>
      </w:r>
      <w:r w:rsidR="001363FC">
        <w:rPr>
          <w:rFonts w:ascii="Trebuchet MS" w:eastAsia="Times New Roman" w:hAnsi="Trebuchet MS" w:cs="Arial"/>
          <w:bCs/>
          <w:sz w:val="24"/>
          <w:szCs w:val="24"/>
          <w:lang w:eastAsia="es-ES"/>
        </w:rPr>
        <w:t xml:space="preserve">, con el cual allegó </w:t>
      </w:r>
      <w:r w:rsidR="0003086C">
        <w:rPr>
          <w:rFonts w:ascii="Trebuchet MS" w:eastAsia="Times New Roman" w:hAnsi="Trebuchet MS" w:cs="Arial"/>
          <w:bCs/>
          <w:sz w:val="24"/>
          <w:szCs w:val="24"/>
          <w:lang w:eastAsia="es-ES"/>
        </w:rPr>
        <w:t>diversa</w:t>
      </w:r>
      <w:r w:rsidR="001363FC" w:rsidRPr="00766D35">
        <w:rPr>
          <w:rFonts w:ascii="Trebuchet MS" w:eastAsia="Times New Roman" w:hAnsi="Trebuchet MS" w:cs="Arial"/>
          <w:bCs/>
          <w:sz w:val="24"/>
          <w:szCs w:val="24"/>
          <w:lang w:eastAsia="es-ES"/>
        </w:rPr>
        <w:t xml:space="preserve"> documentación necesaria para </w:t>
      </w:r>
      <w:r w:rsidR="003E0112">
        <w:rPr>
          <w:rFonts w:ascii="Trebuchet MS" w:eastAsia="Times New Roman" w:hAnsi="Trebuchet MS" w:cs="Arial"/>
          <w:bCs/>
          <w:sz w:val="24"/>
          <w:szCs w:val="24"/>
          <w:lang w:eastAsia="es-ES"/>
        </w:rPr>
        <w:t>la integración</w:t>
      </w:r>
      <w:r w:rsidR="001363FC" w:rsidRPr="00766D35">
        <w:rPr>
          <w:rFonts w:ascii="Trebuchet MS" w:eastAsia="Times New Roman" w:hAnsi="Trebuchet MS" w:cs="Arial"/>
          <w:bCs/>
          <w:sz w:val="24"/>
          <w:szCs w:val="24"/>
          <w:lang w:eastAsia="es-ES"/>
        </w:rPr>
        <w:t xml:space="preserve"> de la planilla de </w:t>
      </w:r>
      <w:r w:rsidR="00971830">
        <w:rPr>
          <w:rFonts w:ascii="Trebuchet MS" w:eastAsia="Times New Roman" w:hAnsi="Trebuchet MS" w:cs="Arial"/>
          <w:bCs/>
          <w:sz w:val="24"/>
          <w:szCs w:val="24"/>
          <w:lang w:eastAsia="es-ES"/>
        </w:rPr>
        <w:t>Zapopan</w:t>
      </w:r>
      <w:r w:rsidR="001363FC" w:rsidRPr="00766D35">
        <w:rPr>
          <w:rFonts w:ascii="Trebuchet MS" w:eastAsia="Times New Roman" w:hAnsi="Trebuchet MS" w:cs="Arial"/>
          <w:bCs/>
          <w:sz w:val="24"/>
          <w:szCs w:val="24"/>
          <w:lang w:eastAsia="es-ES"/>
        </w:rPr>
        <w:t>, Jalisco</w:t>
      </w:r>
      <w:r w:rsidR="005C1318">
        <w:rPr>
          <w:rFonts w:ascii="Trebuchet MS" w:eastAsia="Times New Roman" w:hAnsi="Trebuchet MS" w:cs="Arial"/>
          <w:sz w:val="24"/>
          <w:szCs w:val="24"/>
          <w:lang w:eastAsia="es-ES"/>
        </w:rPr>
        <w:t>.</w:t>
      </w:r>
    </w:p>
    <w:p w:rsidR="005C1318" w:rsidRDefault="005C1318" w:rsidP="00115A4F">
      <w:pPr>
        <w:spacing w:after="0" w:line="240" w:lineRule="auto"/>
        <w:jc w:val="both"/>
        <w:rPr>
          <w:rFonts w:ascii="Trebuchet MS" w:eastAsia="Times New Roman" w:hAnsi="Trebuchet MS" w:cs="Arial"/>
          <w:bCs/>
          <w:sz w:val="24"/>
          <w:szCs w:val="24"/>
          <w:lang w:eastAsia="es-ES"/>
        </w:rPr>
      </w:pPr>
    </w:p>
    <w:p w:rsidR="0063355A" w:rsidRDefault="006354F7" w:rsidP="00115A4F">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w:t>
      </w:r>
      <w:r w:rsidR="00AF472F">
        <w:rPr>
          <w:rFonts w:ascii="Trebuchet MS" w:hAnsi="Trebuchet MS"/>
          <w:sz w:val="24"/>
          <w:szCs w:val="24"/>
        </w:rPr>
        <w:t>lo procedente es tener por aprobada</w:t>
      </w:r>
      <w:r>
        <w:rPr>
          <w:rFonts w:ascii="Trebuchet MS" w:hAnsi="Trebuchet MS"/>
          <w:sz w:val="24"/>
          <w:szCs w:val="24"/>
        </w:rPr>
        <w:t xml:space="preserve"> la</w:t>
      </w:r>
      <w:r w:rsidR="008F3474">
        <w:rPr>
          <w:rFonts w:ascii="Trebuchet MS" w:hAnsi="Trebuchet MS"/>
          <w:sz w:val="24"/>
          <w:szCs w:val="24"/>
        </w:rPr>
        <w:t xml:space="preserve"> integración de</w:t>
      </w:r>
      <w:r>
        <w:rPr>
          <w:rFonts w:ascii="Trebuchet MS" w:hAnsi="Trebuchet MS"/>
          <w:sz w:val="24"/>
          <w:szCs w:val="24"/>
        </w:rPr>
        <w:t xml:space="preserve"> planilla de </w:t>
      </w:r>
      <w:r w:rsidR="00971830">
        <w:rPr>
          <w:rFonts w:ascii="Trebuchet MS" w:hAnsi="Trebuchet MS"/>
          <w:sz w:val="24"/>
          <w:szCs w:val="24"/>
        </w:rPr>
        <w:t xml:space="preserve">Zapopan, </w:t>
      </w:r>
      <w:r>
        <w:rPr>
          <w:rFonts w:ascii="Trebuchet MS" w:hAnsi="Trebuchet MS"/>
          <w:sz w:val="24"/>
          <w:szCs w:val="24"/>
        </w:rPr>
        <w:t xml:space="preserve">Jalisco; </w:t>
      </w:r>
      <w:r w:rsidR="00DF7CE8">
        <w:rPr>
          <w:rFonts w:ascii="Trebuchet MS" w:hAnsi="Trebuchet MS"/>
          <w:sz w:val="24"/>
          <w:szCs w:val="24"/>
        </w:rPr>
        <w:t>en términos del a</w:t>
      </w:r>
      <w:r w:rsidR="00971830">
        <w:rPr>
          <w:rFonts w:ascii="Trebuchet MS" w:hAnsi="Trebuchet MS"/>
          <w:sz w:val="24"/>
          <w:szCs w:val="24"/>
        </w:rPr>
        <w:t xml:space="preserve">nexo que se adjunta al presente acuerdo y que forma parte integral del mismo. </w:t>
      </w:r>
    </w:p>
    <w:p w:rsidR="00E85A40" w:rsidRDefault="00E85A40" w:rsidP="00115A4F">
      <w:pPr>
        <w:spacing w:after="0" w:line="240" w:lineRule="auto"/>
        <w:jc w:val="both"/>
        <w:rPr>
          <w:rFonts w:ascii="Trebuchet MS" w:hAnsi="Trebuchet MS"/>
          <w:sz w:val="24"/>
          <w:szCs w:val="24"/>
        </w:rPr>
      </w:pPr>
    </w:p>
    <w:p w:rsidR="00863932" w:rsidRPr="00474E80" w:rsidRDefault="00474E80" w:rsidP="008B527D">
      <w:pPr>
        <w:autoSpaceDE w:val="0"/>
        <w:spacing w:after="0" w:line="240" w:lineRule="auto"/>
        <w:jc w:val="both"/>
        <w:rPr>
          <w:rFonts w:ascii="Trebuchet MS" w:eastAsia="Times New Roman" w:hAnsi="Trebuchet MS" w:cs="Arial"/>
          <w:spacing w:val="-3"/>
          <w:sz w:val="24"/>
          <w:szCs w:val="24"/>
          <w:lang w:eastAsia="ar-SA"/>
        </w:rPr>
      </w:pPr>
      <w:r w:rsidRPr="00474E80">
        <w:rPr>
          <w:rFonts w:ascii="Trebuchet MS" w:hAnsi="Trebuchet MS"/>
          <w:b/>
          <w:sz w:val="24"/>
          <w:szCs w:val="24"/>
        </w:rPr>
        <w:t>X</w:t>
      </w:r>
      <w:r w:rsidR="00F24069">
        <w:rPr>
          <w:rFonts w:ascii="Trebuchet MS" w:hAnsi="Trebuchet MS"/>
          <w:b/>
          <w:sz w:val="24"/>
          <w:szCs w:val="24"/>
        </w:rPr>
        <w:t>I</w:t>
      </w:r>
      <w:r w:rsidR="007E49F0">
        <w:rPr>
          <w:rFonts w:ascii="Trebuchet MS" w:hAnsi="Trebuchet MS"/>
          <w:b/>
          <w:sz w:val="24"/>
          <w:szCs w:val="24"/>
        </w:rPr>
        <w:t>V</w:t>
      </w:r>
      <w:r w:rsidRPr="00474E80">
        <w:rPr>
          <w:rFonts w:ascii="Trebuchet MS" w:hAnsi="Trebuchet MS"/>
          <w:b/>
          <w:sz w:val="24"/>
          <w:szCs w:val="24"/>
        </w:rPr>
        <w:t>. DEL TOPE DE GASTOS DE PRECAMPAÑA Y DE LOS REQUISITOS DE ELEGIBILIDAD.</w:t>
      </w:r>
      <w:r>
        <w:rPr>
          <w:rFonts w:ascii="Trebuchet MS" w:hAnsi="Trebuchet MS"/>
          <w:sz w:val="24"/>
          <w:szCs w:val="24"/>
        </w:rPr>
        <w:t xml:space="preserve"> Que </w:t>
      </w:r>
      <w:r w:rsidR="004D1DC6">
        <w:rPr>
          <w:rFonts w:ascii="Trebuchet MS" w:hAnsi="Trebuchet MS"/>
          <w:sz w:val="24"/>
          <w:szCs w:val="24"/>
        </w:rPr>
        <w:t>en cuanto a la</w:t>
      </w:r>
      <w:r w:rsidR="008B527D">
        <w:rPr>
          <w:rFonts w:ascii="Trebuchet MS" w:hAnsi="Trebuchet MS"/>
          <w:sz w:val="24"/>
          <w:szCs w:val="24"/>
        </w:rPr>
        <w:t xml:space="preserve"> </w:t>
      </w:r>
      <w:r w:rsidR="00863932" w:rsidRPr="00474E80">
        <w:rPr>
          <w:rFonts w:ascii="Trebuchet MS" w:hAnsi="Trebuchet MS"/>
          <w:sz w:val="24"/>
          <w:szCs w:val="24"/>
        </w:rPr>
        <w:t>planilla</w:t>
      </w:r>
      <w:r w:rsidR="008B527D">
        <w:rPr>
          <w:rFonts w:ascii="Trebuchet MS" w:hAnsi="Trebuchet MS"/>
          <w:sz w:val="24"/>
          <w:szCs w:val="24"/>
        </w:rPr>
        <w:t xml:space="preserve"> de </w:t>
      </w:r>
      <w:r w:rsidR="00971830">
        <w:rPr>
          <w:rFonts w:ascii="Trebuchet MS" w:hAnsi="Trebuchet MS"/>
          <w:sz w:val="24"/>
          <w:szCs w:val="24"/>
        </w:rPr>
        <w:t>Zapopan</w:t>
      </w:r>
      <w:r w:rsidR="008B527D">
        <w:rPr>
          <w:rFonts w:ascii="Trebuchet MS" w:hAnsi="Trebuchet MS"/>
          <w:sz w:val="24"/>
          <w:szCs w:val="24"/>
        </w:rPr>
        <w:t xml:space="preserve">, Jalisco, </w:t>
      </w:r>
      <w:r w:rsidR="004D1DC6">
        <w:rPr>
          <w:rFonts w:ascii="Trebuchet MS" w:hAnsi="Trebuchet MS"/>
          <w:sz w:val="24"/>
          <w:szCs w:val="24"/>
        </w:rPr>
        <w:t>cuy</w:t>
      </w:r>
      <w:r w:rsidR="00C32CB3">
        <w:rPr>
          <w:rFonts w:ascii="Trebuchet MS" w:hAnsi="Trebuchet MS"/>
          <w:sz w:val="24"/>
          <w:szCs w:val="24"/>
        </w:rPr>
        <w:t>a integración</w:t>
      </w:r>
      <w:r w:rsidR="004D1DC6">
        <w:rPr>
          <w:rFonts w:ascii="Trebuchet MS" w:hAnsi="Trebuchet MS"/>
          <w:sz w:val="24"/>
          <w:szCs w:val="24"/>
        </w:rPr>
        <w:t xml:space="preserve"> fue </w:t>
      </w:r>
      <w:r w:rsidR="008B527D">
        <w:rPr>
          <w:rFonts w:ascii="Trebuchet MS" w:hAnsi="Trebuchet MS"/>
          <w:sz w:val="24"/>
          <w:szCs w:val="24"/>
        </w:rPr>
        <w:t>aprobado</w:t>
      </w:r>
      <w:r w:rsidR="004D1DC6">
        <w:rPr>
          <w:rFonts w:ascii="Trebuchet MS" w:hAnsi="Trebuchet MS"/>
          <w:sz w:val="24"/>
          <w:szCs w:val="24"/>
        </w:rPr>
        <w:t xml:space="preserve">, </w:t>
      </w:r>
      <w:r w:rsidR="00863932"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863932" w:rsidRPr="00474E80">
        <w:rPr>
          <w:rFonts w:ascii="Trebuchet MS" w:eastAsia="Calibri" w:hAnsi="Trebuchet MS" w:cs="Times New Roman"/>
          <w:sz w:val="24"/>
          <w:szCs w:val="24"/>
        </w:rPr>
        <w:t xml:space="preserve">INE/CG232/2021 </w:t>
      </w:r>
      <w:r w:rsidR="00863932" w:rsidRPr="00474E80">
        <w:rPr>
          <w:rFonts w:ascii="Trebuchet MS" w:eastAsia="Times New Roman" w:hAnsi="Trebuchet MS" w:cs="Times New Roman"/>
          <w:sz w:val="24"/>
          <w:szCs w:val="24"/>
          <w:lang w:eastAsia="ar-SA"/>
        </w:rPr>
        <w:t xml:space="preserve">y la resolución del Consejo General del Instituto Nacional Electoral </w:t>
      </w:r>
      <w:r w:rsidR="00863932" w:rsidRPr="00474E80">
        <w:rPr>
          <w:rFonts w:ascii="Trebuchet MS" w:eastAsia="Calibri" w:hAnsi="Trebuchet MS" w:cs="Times New Roman"/>
          <w:sz w:val="24"/>
          <w:szCs w:val="24"/>
        </w:rPr>
        <w:t>INE/CG233/2021</w:t>
      </w:r>
      <w:r w:rsidR="00863932" w:rsidRPr="00474E80">
        <w:rPr>
          <w:rFonts w:ascii="Trebuchet MS" w:eastAsia="Times New Roman" w:hAnsi="Trebuchet MS" w:cs="Times New Roman"/>
          <w:sz w:val="24"/>
          <w:szCs w:val="24"/>
          <w:lang w:eastAsia="ar-SA"/>
        </w:rPr>
        <w:t>, referidos en el antecedente 14 de este acuerdo</w:t>
      </w:r>
      <w:r w:rsidR="00863932" w:rsidRPr="00474E80">
        <w:rPr>
          <w:rFonts w:ascii="Trebuchet MS" w:eastAsia="Times New Roman" w:hAnsi="Trebuchet MS" w:cs="Arial"/>
          <w:spacing w:val="-3"/>
          <w:sz w:val="24"/>
          <w:szCs w:val="24"/>
          <w:lang w:eastAsia="ar-SA"/>
        </w:rPr>
        <w:t>.</w:t>
      </w:r>
    </w:p>
    <w:p w:rsidR="00971830" w:rsidRDefault="00971830" w:rsidP="00863932">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3932" w:rsidRPr="00474E80" w:rsidRDefault="00387928" w:rsidP="00863932">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00863932"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00863932"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00863932"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00863932"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00863932" w:rsidRPr="00474E80">
        <w:rPr>
          <w:rFonts w:ascii="Trebuchet MS" w:eastAsia="Times New Roman" w:hAnsi="Trebuchet MS" w:cs="Times New Roman"/>
          <w:sz w:val="24"/>
          <w:szCs w:val="24"/>
          <w:lang w:eastAsia="ar-SA"/>
        </w:rPr>
        <w:t xml:space="preserve">”. </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863932" w:rsidRPr="00474E80" w:rsidRDefault="00863932" w:rsidP="00863932">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 DE LA OBLIGACIÓN DE DIFUNDIR LA PLATAFORMA ELECTORAL.</w:t>
      </w:r>
      <w:r w:rsidRPr="00474E80">
        <w:rPr>
          <w:rFonts w:ascii="Trebuchet MS" w:hAnsi="Trebuchet MS"/>
          <w:sz w:val="24"/>
          <w:szCs w:val="24"/>
          <w:lang w:eastAsia="ar-SA"/>
        </w:rPr>
        <w:t xml:space="preserve"> Que tal como se estableció en el antecedente 8 de este acuerdo, el veintisiete de enero del año en curso, </w:t>
      </w:r>
      <w:r w:rsidRPr="00474E80">
        <w:rPr>
          <w:rFonts w:ascii="Trebuchet MS" w:hAnsi="Trebuchet MS"/>
          <w:sz w:val="24"/>
          <w:szCs w:val="24"/>
        </w:rPr>
        <w:t xml:space="preserve">el Consejo General, mediante acuerdo IEPC-ACG-016/2021, aprobó </w:t>
      </w:r>
      <w:r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474E80">
        <w:rPr>
          <w:rFonts w:ascii="Trebuchet MS" w:hAnsi="Trebuchet MS"/>
          <w:sz w:val="24"/>
          <w:szCs w:val="24"/>
        </w:rPr>
        <w:t xml:space="preserve">; por tanto, se tiene por exhibida la presentada por el </w:t>
      </w:r>
      <w:r w:rsidR="00EF4D59">
        <w:rPr>
          <w:rFonts w:ascii="Trebuchet MS" w:eastAsia="Times New Roman" w:hAnsi="Trebuchet MS" w:cs="Times New Roman"/>
          <w:b/>
          <w:color w:val="000000"/>
          <w:sz w:val="24"/>
          <w:szCs w:val="24"/>
          <w:lang w:eastAsia="ar-SA"/>
        </w:rPr>
        <w:t>partido político</w:t>
      </w:r>
      <w:r w:rsidRPr="00474E80">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bCs/>
          <w:color w:val="000000"/>
          <w:sz w:val="24"/>
          <w:szCs w:val="24"/>
          <w:lang w:eastAsia="ar-SA"/>
        </w:rPr>
        <w:t>Redes Sociales Progresistas</w:t>
      </w:r>
      <w:r w:rsidRPr="00474E80">
        <w:rPr>
          <w:rFonts w:ascii="Trebuchet MS" w:hAnsi="Trebuchet MS"/>
          <w:sz w:val="24"/>
          <w:szCs w:val="24"/>
        </w:rPr>
        <w:t>, con fundamento en el numera</w:t>
      </w:r>
      <w:r w:rsidR="00F24069">
        <w:rPr>
          <w:rFonts w:ascii="Trebuchet MS" w:hAnsi="Trebuchet MS"/>
          <w:sz w:val="24"/>
          <w:szCs w:val="24"/>
        </w:rPr>
        <w:t>l</w:t>
      </w:r>
      <w:r w:rsidRPr="00474E80">
        <w:rPr>
          <w:rFonts w:ascii="Trebuchet MS" w:hAnsi="Trebuchet MS"/>
          <w:sz w:val="24"/>
          <w:szCs w:val="24"/>
        </w:rPr>
        <w:t xml:space="preserve"> 4 de los </w:t>
      </w:r>
      <w:r w:rsidRPr="00474E80">
        <w:rPr>
          <w:rFonts w:ascii="Trebuchet MS" w:hAnsi="Trebuchet MS" w:cs="Tahoma"/>
          <w:sz w:val="24"/>
          <w:szCs w:val="24"/>
          <w:lang w:eastAsia="ar-SA"/>
        </w:rPr>
        <w:t>L</w:t>
      </w:r>
      <w:r w:rsidRPr="00474E80">
        <w:rPr>
          <w:rFonts w:ascii="Trebuchet MS" w:hAnsi="Trebuchet MS"/>
          <w:sz w:val="24"/>
          <w:szCs w:val="24"/>
          <w:lang w:eastAsia="ar-SA"/>
        </w:rPr>
        <w:t>ineamientos para el registro de candidaturas a cargos de elección popular en el Proceso Electoral Concurrente 2020-2021.</w:t>
      </w:r>
    </w:p>
    <w:p w:rsidR="00863932" w:rsidRPr="00474E80" w:rsidRDefault="00863932" w:rsidP="00863932">
      <w:pPr>
        <w:suppressAutoHyphens/>
        <w:spacing w:after="0" w:line="240" w:lineRule="auto"/>
        <w:jc w:val="both"/>
        <w:rPr>
          <w:rFonts w:ascii="Trebuchet MS" w:hAnsi="Trebuchet MS"/>
          <w:sz w:val="24"/>
          <w:szCs w:val="24"/>
          <w:highlight w:val="yellow"/>
          <w:lang w:eastAsia="ar-SA"/>
        </w:rPr>
      </w:pPr>
      <w:r w:rsidRPr="00474E80">
        <w:rPr>
          <w:rFonts w:ascii="Trebuchet MS" w:hAnsi="Trebuchet MS"/>
          <w:sz w:val="24"/>
          <w:szCs w:val="24"/>
          <w:highlight w:val="yellow"/>
          <w:lang w:eastAsia="ar-SA"/>
        </w:rPr>
        <w:t xml:space="preserve"> </w:t>
      </w:r>
    </w:p>
    <w:p w:rsidR="00863932" w:rsidRPr="00474E80" w:rsidRDefault="00863932" w:rsidP="00863932">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sidR="00D877A5">
        <w:rPr>
          <w:rFonts w:ascii="Trebuchet MS" w:hAnsi="Trebuchet MS"/>
          <w:sz w:val="24"/>
          <w:szCs w:val="24"/>
          <w:lang w:eastAsia="ar-SA"/>
        </w:rPr>
        <w:t xml:space="preserve"> y a sus candidatas y candidatos del municipio de </w:t>
      </w:r>
      <w:r w:rsidR="00971830">
        <w:rPr>
          <w:rFonts w:ascii="Trebuchet MS" w:hAnsi="Trebuchet MS"/>
          <w:sz w:val="24"/>
          <w:szCs w:val="24"/>
          <w:lang w:eastAsia="ar-SA"/>
        </w:rPr>
        <w:t>Zapopan</w:t>
      </w:r>
      <w:r w:rsidR="00D877A5">
        <w:rPr>
          <w:rFonts w:ascii="Trebuchet MS" w:hAnsi="Trebuchet MS"/>
          <w:sz w:val="24"/>
          <w:szCs w:val="24"/>
          <w:lang w:eastAsia="ar-SA"/>
        </w:rPr>
        <w:t>, Jalisco,</w:t>
      </w:r>
      <w:r w:rsidRPr="00CA7B78">
        <w:rPr>
          <w:rFonts w:ascii="Trebuchet MS" w:hAnsi="Trebuchet MS"/>
          <w:sz w:val="24"/>
          <w:szCs w:val="24"/>
          <w:lang w:eastAsia="ar-SA"/>
        </w:rPr>
        <w:t xml:space="preserve"> para que cumpla</w:t>
      </w:r>
      <w:r w:rsidR="00D877A5">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w:t>
      </w:r>
      <w:r w:rsidRPr="00CA7B78">
        <w:rPr>
          <w:rFonts w:ascii="Trebuchet MS" w:hAnsi="Trebuchet MS"/>
          <w:sz w:val="24"/>
          <w:szCs w:val="24"/>
          <w:lang w:eastAsia="ar-SA"/>
        </w:rPr>
        <w:lastRenderedPageBreak/>
        <w:t>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863932" w:rsidRDefault="00863932" w:rsidP="00863932">
      <w:pPr>
        <w:suppressAutoHyphens/>
        <w:spacing w:after="0" w:line="240" w:lineRule="auto"/>
        <w:jc w:val="both"/>
        <w:rPr>
          <w:rFonts w:ascii="Trebuchet MS" w:hAnsi="Trebuchet MS"/>
          <w:sz w:val="24"/>
          <w:szCs w:val="24"/>
          <w:lang w:eastAsia="ar-SA"/>
        </w:rPr>
      </w:pPr>
    </w:p>
    <w:p w:rsidR="00863932" w:rsidRPr="00474E80" w:rsidRDefault="00863932" w:rsidP="00863932">
      <w:pPr>
        <w:suppressAutoHyphens/>
        <w:spacing w:after="0" w:line="240" w:lineRule="auto"/>
        <w:jc w:val="both"/>
        <w:rPr>
          <w:rFonts w:ascii="Trebuchet MS" w:eastAsia="Times New Roman" w:hAnsi="Trebuchet MS" w:cs="Arial"/>
          <w:spacing w:val="-3"/>
          <w:sz w:val="24"/>
          <w:szCs w:val="24"/>
          <w:lang w:eastAsia="ar-SA"/>
        </w:rPr>
      </w:pPr>
      <w:r w:rsidRPr="00474E80">
        <w:rPr>
          <w:rFonts w:ascii="Trebuchet MS" w:eastAsia="Times New Roman" w:hAnsi="Trebuchet MS" w:cs="Arial"/>
          <w:b/>
          <w:spacing w:val="-3"/>
          <w:sz w:val="24"/>
          <w:szCs w:val="24"/>
          <w:lang w:eastAsia="ar-SA"/>
        </w:rPr>
        <w:t>XV</w:t>
      </w:r>
      <w:r w:rsidR="00CA7B78">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DE LA PROPAGANDA. </w:t>
      </w:r>
      <w:r w:rsidRPr="00474E80">
        <w:rPr>
          <w:rFonts w:ascii="Trebuchet MS" w:eastAsia="Times New Roman" w:hAnsi="Trebuchet MS" w:cs="Arial"/>
          <w:spacing w:val="-3"/>
          <w:sz w:val="24"/>
          <w:szCs w:val="24"/>
          <w:lang w:eastAsia="ar-SA"/>
        </w:rPr>
        <w:t>Que las campañas electorales comenzar</w:t>
      </w:r>
      <w:r w:rsidR="00CB368F">
        <w:rPr>
          <w:rFonts w:ascii="Trebuchet MS" w:eastAsia="Times New Roman" w:hAnsi="Trebuchet MS" w:cs="Arial"/>
          <w:spacing w:val="-3"/>
          <w:sz w:val="24"/>
          <w:szCs w:val="24"/>
          <w:lang w:eastAsia="ar-SA"/>
        </w:rPr>
        <w:t>on</w:t>
      </w:r>
      <w:r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474E80">
        <w:rPr>
          <w:rFonts w:ascii="Trebuchet MS" w:eastAsia="Times New Roman" w:hAnsi="Trebuchet MS" w:cs="Arial"/>
          <w:spacing w:val="-3"/>
          <w:sz w:val="24"/>
          <w:szCs w:val="24"/>
          <w:lang w:eastAsia="ar-SA"/>
        </w:rPr>
        <w:t xml:space="preserve">. </w:t>
      </w:r>
    </w:p>
    <w:p w:rsidR="00F816FB" w:rsidRDefault="00F816FB" w:rsidP="00115A4F">
      <w:pPr>
        <w:spacing w:after="0" w:line="240" w:lineRule="auto"/>
        <w:jc w:val="both"/>
        <w:rPr>
          <w:rFonts w:ascii="Trebuchet MS" w:eastAsia="Times New Roman" w:hAnsi="Trebuchet MS" w:cs="Times New Roman"/>
          <w:sz w:val="24"/>
          <w:szCs w:val="24"/>
          <w:lang w:val="es-ES_tradnl" w:eastAsia="es-ES"/>
        </w:rPr>
      </w:pPr>
    </w:p>
    <w:p w:rsidR="000D680C" w:rsidRDefault="000D680C" w:rsidP="000D680C">
      <w:pPr>
        <w:spacing w:after="0" w:line="240" w:lineRule="auto"/>
        <w:jc w:val="both"/>
        <w:rPr>
          <w:rFonts w:ascii="Trebuchet MS" w:hAnsi="Trebuchet MS"/>
          <w:sz w:val="24"/>
          <w:szCs w:val="24"/>
        </w:rPr>
      </w:pPr>
      <w:r w:rsidRPr="00053D0D">
        <w:rPr>
          <w:rFonts w:ascii="Trebuchet MS" w:eastAsia="Times New Roman" w:hAnsi="Trebuchet MS" w:cs="Arial"/>
          <w:b/>
          <w:spacing w:val="-3"/>
          <w:sz w:val="24"/>
          <w:szCs w:val="24"/>
          <w:lang w:eastAsia="ar-SA"/>
        </w:rPr>
        <w:t>XV</w:t>
      </w:r>
      <w:r>
        <w:rPr>
          <w:rFonts w:ascii="Trebuchet MS" w:eastAsia="Times New Roman" w:hAnsi="Trebuchet MS" w:cs="Arial"/>
          <w:b/>
          <w:spacing w:val="-3"/>
          <w:sz w:val="24"/>
          <w:szCs w:val="24"/>
          <w:lang w:eastAsia="ar-SA"/>
        </w:rPr>
        <w:t>II</w:t>
      </w:r>
      <w:r w:rsidRPr="00053D0D">
        <w:rPr>
          <w:rFonts w:ascii="Trebuchet MS" w:eastAsia="Times New Roman" w:hAnsi="Trebuchet MS" w:cs="Arial"/>
          <w:b/>
          <w:spacing w:val="-3"/>
          <w:sz w:val="24"/>
          <w:szCs w:val="24"/>
          <w:lang w:eastAsia="ar-SA"/>
        </w:rPr>
        <w:t xml:space="preserve">. </w:t>
      </w:r>
      <w:r w:rsidRPr="00DE32C5">
        <w:rPr>
          <w:rFonts w:ascii="Trebuchet MS" w:eastAsia="Times New Roman" w:hAnsi="Trebuchet MS" w:cs="Times New Roman"/>
          <w:b/>
          <w:sz w:val="24"/>
          <w:szCs w:val="24"/>
          <w:lang w:eastAsia="es-ES"/>
        </w:rPr>
        <w:t>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0D680C" w:rsidRDefault="000D680C" w:rsidP="00115A4F">
      <w:pPr>
        <w:spacing w:after="0" w:line="240" w:lineRule="auto"/>
        <w:jc w:val="both"/>
        <w:rPr>
          <w:rFonts w:ascii="Trebuchet MS" w:eastAsia="Times New Roman" w:hAnsi="Trebuchet MS" w:cs="Times New Roman"/>
          <w:sz w:val="24"/>
          <w:szCs w:val="24"/>
          <w:lang w:val="es-ES_tradnl" w:eastAsia="es-ES"/>
        </w:rPr>
      </w:pPr>
    </w:p>
    <w:p w:rsidR="000D680C" w:rsidRDefault="000D680C" w:rsidP="000D680C">
      <w:pPr>
        <w:spacing w:after="0" w:line="240" w:lineRule="auto"/>
        <w:jc w:val="both"/>
        <w:rPr>
          <w:rFonts w:ascii="Trebuchet MS" w:hAnsi="Trebuchet MS"/>
          <w:sz w:val="24"/>
          <w:szCs w:val="24"/>
        </w:rPr>
      </w:pPr>
      <w:r>
        <w:rPr>
          <w:rFonts w:ascii="Trebuchet MS" w:hAnsi="Trebuchet MS"/>
          <w:sz w:val="24"/>
          <w:szCs w:val="24"/>
        </w:rPr>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A827CD" w:rsidRPr="00115A4F" w:rsidRDefault="00A827CD"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Default="00115A4F" w:rsidP="00115A4F">
      <w:pPr>
        <w:autoSpaceDE w:val="0"/>
        <w:autoSpaceDN w:val="0"/>
        <w:adjustRightInd w:val="0"/>
        <w:spacing w:after="0" w:line="240" w:lineRule="auto"/>
        <w:jc w:val="both"/>
        <w:rPr>
          <w:rFonts w:ascii="Trebuchet MS" w:hAnsi="Trebuchet MS" w:cs="Arial"/>
          <w:sz w:val="24"/>
          <w:szCs w:val="24"/>
        </w:rPr>
      </w:pP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A827CD" w:rsidRPr="00115A4F" w:rsidRDefault="00A827CD" w:rsidP="00115A4F">
      <w:pPr>
        <w:suppressAutoHyphens/>
        <w:spacing w:after="0" w:line="240" w:lineRule="auto"/>
        <w:jc w:val="center"/>
        <w:rPr>
          <w:rFonts w:ascii="Trebuchet MS" w:eastAsia="Times New Roman" w:hAnsi="Trebuchet MS" w:cs="Arial"/>
          <w:b/>
          <w:sz w:val="24"/>
          <w:szCs w:val="24"/>
          <w:lang w:val="pt-BR" w:eastAsia="ar-SA"/>
        </w:rPr>
      </w:pPr>
    </w:p>
    <w:p w:rsidR="007C0883" w:rsidRPr="00115A4F" w:rsidRDefault="007C0883" w:rsidP="00115A4F">
      <w:pPr>
        <w:suppressAutoHyphens/>
        <w:spacing w:after="0" w:line="240" w:lineRule="auto"/>
        <w:jc w:val="center"/>
        <w:rPr>
          <w:rFonts w:ascii="Trebuchet MS" w:eastAsia="Times New Roman" w:hAnsi="Trebuchet MS" w:cs="Arial"/>
          <w:b/>
          <w:sz w:val="24"/>
          <w:szCs w:val="24"/>
          <w:lang w:val="pt-BR" w:eastAsia="ar-SA"/>
        </w:rPr>
      </w:pPr>
    </w:p>
    <w:p w:rsidR="00CA7B78" w:rsidRP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w:t>
      </w:r>
      <w:r w:rsidR="00C32CB3">
        <w:rPr>
          <w:rFonts w:ascii="Trebuchet MS" w:hAnsi="Trebuchet MS"/>
          <w:sz w:val="24"/>
          <w:szCs w:val="24"/>
        </w:rPr>
        <w:t>la integración</w:t>
      </w:r>
      <w:r w:rsidR="00CA7B78" w:rsidRPr="00CA7B78">
        <w:rPr>
          <w:rFonts w:ascii="Trebuchet MS" w:hAnsi="Trebuchet MS"/>
          <w:sz w:val="24"/>
          <w:szCs w:val="24"/>
        </w:rPr>
        <w:t xml:space="preserve"> de </w:t>
      </w:r>
      <w:r w:rsidR="00CA7B78">
        <w:rPr>
          <w:rFonts w:ascii="Trebuchet MS" w:hAnsi="Trebuchet MS"/>
          <w:sz w:val="24"/>
          <w:szCs w:val="24"/>
        </w:rPr>
        <w:t xml:space="preserve">la </w:t>
      </w:r>
      <w:r w:rsidR="00CA7B78" w:rsidRPr="00CA7B78">
        <w:rPr>
          <w:rFonts w:ascii="Trebuchet MS" w:hAnsi="Trebuchet MS"/>
          <w:sz w:val="24"/>
          <w:szCs w:val="24"/>
        </w:rPr>
        <w:t xml:space="preserve">planilla </w:t>
      </w:r>
      <w:r w:rsidR="00CA7B78">
        <w:rPr>
          <w:rFonts w:ascii="Trebuchet MS" w:hAnsi="Trebuchet MS"/>
          <w:sz w:val="24"/>
          <w:szCs w:val="24"/>
        </w:rPr>
        <w:t xml:space="preserve">de </w:t>
      </w:r>
      <w:r w:rsidR="00971830">
        <w:rPr>
          <w:rFonts w:ascii="Trebuchet MS" w:hAnsi="Trebuchet MS"/>
          <w:sz w:val="24"/>
          <w:szCs w:val="24"/>
        </w:rPr>
        <w:t>Zapopan</w:t>
      </w:r>
      <w:r w:rsidR="00CA7B78">
        <w:rPr>
          <w:rFonts w:ascii="Trebuchet MS" w:hAnsi="Trebuchet MS"/>
          <w:sz w:val="24"/>
          <w:szCs w:val="24"/>
        </w:rPr>
        <w:t>,</w:t>
      </w:r>
      <w:r w:rsidR="00971830">
        <w:rPr>
          <w:rFonts w:ascii="Trebuchet MS" w:hAnsi="Trebuchet MS"/>
          <w:sz w:val="24"/>
          <w:szCs w:val="24"/>
        </w:rPr>
        <w:t xml:space="preserve"> </w:t>
      </w:r>
      <w:r w:rsidR="00CA7B78">
        <w:rPr>
          <w:rFonts w:ascii="Trebuchet MS" w:hAnsi="Trebuchet MS"/>
          <w:sz w:val="24"/>
          <w:szCs w:val="24"/>
        </w:rPr>
        <w:t xml:space="preserve">Jalisco; </w:t>
      </w:r>
      <w:r w:rsidR="00CA7B78" w:rsidRPr="00CA7B78">
        <w:rPr>
          <w:rFonts w:ascii="Trebuchet MS" w:hAnsi="Trebuchet MS"/>
          <w:sz w:val="24"/>
          <w:szCs w:val="24"/>
        </w:rPr>
        <w:t>presentada por el</w:t>
      </w:r>
      <w:r w:rsidR="00CA7B78" w:rsidRPr="00CA7B78">
        <w:rPr>
          <w:rFonts w:ascii="Trebuchet MS" w:hAnsi="Trebuchet MS"/>
          <w:b/>
          <w:sz w:val="24"/>
          <w:szCs w:val="24"/>
        </w:rPr>
        <w:t xml:space="preserve"> </w:t>
      </w:r>
      <w:r w:rsidR="00EF4D59">
        <w:rPr>
          <w:rFonts w:ascii="Trebuchet MS" w:eastAsia="Times New Roman" w:hAnsi="Trebuchet MS" w:cs="Times New Roman"/>
          <w:b/>
          <w:color w:val="000000"/>
          <w:sz w:val="24"/>
          <w:szCs w:val="24"/>
          <w:lang w:eastAsia="ar-SA"/>
        </w:rPr>
        <w:t>partido político</w:t>
      </w:r>
      <w:r w:rsidR="00971830">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bCs/>
          <w:color w:val="000000"/>
          <w:sz w:val="24"/>
          <w:szCs w:val="24"/>
          <w:lang w:eastAsia="ar-SA"/>
        </w:rPr>
        <w:t>Redes Sociales Progresistas</w:t>
      </w:r>
      <w:r w:rsidR="00CA7B78" w:rsidRPr="00CA7B78">
        <w:rPr>
          <w:rFonts w:ascii="Trebuchet MS" w:eastAsia="Times New Roman" w:hAnsi="Trebuchet MS" w:cs="Times New Roman"/>
          <w:b/>
          <w:bCs/>
          <w:color w:val="000000"/>
          <w:sz w:val="24"/>
          <w:szCs w:val="24"/>
          <w:lang w:eastAsia="ar-SA"/>
        </w:rPr>
        <w:t>,</w:t>
      </w:r>
      <w:r w:rsidR="00CA7B78" w:rsidRPr="00CA7B78">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F24069">
        <w:rPr>
          <w:rFonts w:ascii="Trebuchet MS" w:hAnsi="Trebuchet MS"/>
          <w:bCs/>
          <w:sz w:val="24"/>
          <w:szCs w:val="24"/>
        </w:rPr>
        <w:t>I y XIII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P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EF4D59">
        <w:rPr>
          <w:rFonts w:ascii="Trebuchet MS" w:eastAsia="Times New Roman" w:hAnsi="Trebuchet MS" w:cs="Times New Roman"/>
          <w:b/>
          <w:color w:val="000000"/>
          <w:sz w:val="24"/>
          <w:szCs w:val="24"/>
          <w:lang w:eastAsia="ar-SA"/>
        </w:rPr>
        <w:t>partido político</w:t>
      </w:r>
      <w:r w:rsidR="00971830">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bCs/>
          <w:color w:val="000000"/>
          <w:sz w:val="24"/>
          <w:szCs w:val="24"/>
          <w:lang w:eastAsia="ar-SA"/>
        </w:rPr>
        <w:t>Redes Sociales Progresistas</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w:t>
      </w:r>
      <w:r w:rsidR="005B0A67">
        <w:rPr>
          <w:rFonts w:ascii="Trebuchet MS" w:eastAsia="Times New Roman" w:hAnsi="Trebuchet MS" w:cs="Times New Roman"/>
          <w:sz w:val="24"/>
          <w:szCs w:val="24"/>
          <w:lang w:eastAsia="ar-SA"/>
        </w:rPr>
        <w:t>V y XVI</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5B0A67" w:rsidRDefault="005B0A67"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P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115A4F"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resoluci</w:t>
      </w:r>
      <w:r w:rsidR="0010225B">
        <w:rPr>
          <w:rFonts w:ascii="Trebuchet MS" w:eastAsia="Times New Roman" w:hAnsi="Trebuchet MS" w:cs="Times New Roman"/>
          <w:sz w:val="24"/>
          <w:szCs w:val="24"/>
          <w:lang w:eastAsia="es-ES"/>
        </w:rPr>
        <w:t>ones</w:t>
      </w:r>
      <w:r w:rsidR="0010225B" w:rsidRPr="0010225B">
        <w:rPr>
          <w:rFonts w:ascii="Trebuchet MS" w:eastAsia="Times New Roman" w:hAnsi="Trebuchet MS" w:cs="Times New Roman"/>
          <w:sz w:val="24"/>
          <w:szCs w:val="24"/>
          <w:lang w:eastAsia="es-ES"/>
        </w:rPr>
        <w:t xml:space="preserve"> relativa</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a</w:t>
      </w:r>
      <w:r w:rsidR="0010225B">
        <w:rPr>
          <w:rFonts w:ascii="Trebuchet MS" w:eastAsia="Times New Roman" w:hAnsi="Trebuchet MS" w:cs="Times New Roman"/>
          <w:sz w:val="24"/>
          <w:szCs w:val="24"/>
          <w:lang w:eastAsia="es-ES"/>
        </w:rPr>
        <w:t xml:space="preserve"> </w:t>
      </w:r>
      <w:r w:rsidR="0010225B" w:rsidRPr="0010225B">
        <w:rPr>
          <w:rFonts w:ascii="Trebuchet MS" w:eastAsia="Times New Roman" w:hAnsi="Trebuchet MS" w:cs="Times New Roman"/>
          <w:sz w:val="24"/>
          <w:szCs w:val="24"/>
          <w:lang w:eastAsia="es-ES"/>
        </w:rPr>
        <w:t>l</w:t>
      </w:r>
      <w:r w:rsidR="0010225B">
        <w:rPr>
          <w:rFonts w:ascii="Trebuchet MS" w:eastAsia="Times New Roman" w:hAnsi="Trebuchet MS" w:cs="Times New Roman"/>
          <w:sz w:val="24"/>
          <w:szCs w:val="24"/>
          <w:lang w:eastAsia="es-ES"/>
        </w:rPr>
        <w:t>os</w:t>
      </w:r>
      <w:r w:rsidR="0010225B" w:rsidRPr="0010225B">
        <w:rPr>
          <w:rFonts w:ascii="Trebuchet MS" w:eastAsia="Times New Roman" w:hAnsi="Trebuchet MS" w:cs="Times New Roman"/>
          <w:sz w:val="24"/>
          <w:szCs w:val="24"/>
          <w:lang w:eastAsia="es-ES"/>
        </w:rPr>
        <w:t xml:space="preserve"> </w:t>
      </w:r>
      <w:r w:rsidR="005B0A67">
        <w:rPr>
          <w:rFonts w:ascii="Trebuchet MS" w:eastAsia="Times New Roman" w:hAnsi="Trebuchet MS" w:cs="Times New Roman"/>
          <w:sz w:val="24"/>
          <w:szCs w:val="24"/>
          <w:lang w:eastAsia="es-ES"/>
        </w:rPr>
        <w:t>juicios para la protección de los derechos político-electorales del ciudadano JDC-</w:t>
      </w:r>
      <w:r w:rsidR="00971830">
        <w:rPr>
          <w:rFonts w:ascii="Trebuchet MS" w:eastAsia="Times New Roman" w:hAnsi="Trebuchet MS" w:cs="Times New Roman"/>
          <w:sz w:val="24"/>
          <w:szCs w:val="24"/>
          <w:lang w:eastAsia="es-ES"/>
        </w:rPr>
        <w:t>525</w:t>
      </w:r>
      <w:r w:rsidR="005B0A67">
        <w:rPr>
          <w:rFonts w:ascii="Trebuchet MS" w:eastAsia="Times New Roman" w:hAnsi="Trebuchet MS" w:cs="Times New Roman"/>
          <w:sz w:val="24"/>
          <w:szCs w:val="24"/>
          <w:lang w:eastAsia="es-ES"/>
        </w:rPr>
        <w:t>/2021</w:t>
      </w:r>
      <w:r w:rsidR="006A5919">
        <w:rPr>
          <w:rFonts w:ascii="Trebuchet MS" w:eastAsia="Times New Roman" w:hAnsi="Trebuchet MS" w:cs="Arial"/>
          <w:sz w:val="24"/>
          <w:szCs w:val="24"/>
          <w:lang w:eastAsia="es-ES"/>
        </w:rPr>
        <w:t>.</w:t>
      </w:r>
    </w:p>
    <w:p w:rsidR="006A5919" w:rsidRDefault="006A5919" w:rsidP="006A5919">
      <w:pPr>
        <w:spacing w:after="0" w:line="240" w:lineRule="auto"/>
        <w:jc w:val="both"/>
        <w:rPr>
          <w:rFonts w:ascii="Trebuchet MS" w:eastAsia="Times New Roman" w:hAnsi="Trebuchet MS" w:cs="Times New Roman"/>
          <w:sz w:val="24"/>
          <w:szCs w:val="24"/>
          <w:lang w:eastAsia="es-ES"/>
        </w:rPr>
      </w:pPr>
    </w:p>
    <w:p w:rsidR="00391AD0" w:rsidRDefault="00AC4D6E" w:rsidP="00391AD0">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QUINTO</w:t>
      </w:r>
      <w:r w:rsidRPr="00115A4F">
        <w:rPr>
          <w:rFonts w:ascii="Trebuchet MS" w:hAnsi="Trebuchet MS"/>
          <w:b/>
          <w:sz w:val="24"/>
          <w:szCs w:val="24"/>
        </w:rPr>
        <w:t>.</w:t>
      </w:r>
      <w:r w:rsidRPr="00115A4F">
        <w:rPr>
          <w:rFonts w:ascii="Trebuchet MS" w:hAnsi="Trebuchet MS"/>
          <w:sz w:val="24"/>
          <w:szCs w:val="24"/>
        </w:rPr>
        <w:t xml:space="preserve"> </w:t>
      </w:r>
      <w:r w:rsidR="00391AD0">
        <w:rPr>
          <w:rFonts w:ascii="Trebuchet MS" w:hAnsi="Trebuchet MS"/>
          <w:sz w:val="24"/>
          <w:szCs w:val="24"/>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 del presente acuerdo.</w:t>
      </w:r>
    </w:p>
    <w:p w:rsidR="00141531" w:rsidRDefault="00141531" w:rsidP="005B01D2">
      <w:pPr>
        <w:spacing w:after="0" w:line="240" w:lineRule="auto"/>
        <w:jc w:val="both"/>
        <w:rPr>
          <w:rFonts w:ascii="Trebuchet MS" w:hAnsi="Trebuchet MS"/>
          <w:sz w:val="24"/>
          <w:szCs w:val="24"/>
        </w:rPr>
      </w:pPr>
    </w:p>
    <w:p w:rsidR="00115A4F" w:rsidRDefault="00141531" w:rsidP="005B01D2">
      <w:pPr>
        <w:spacing w:after="0" w:line="240" w:lineRule="auto"/>
        <w:jc w:val="both"/>
        <w:rPr>
          <w:rFonts w:ascii="Trebuchet MS" w:eastAsia="Times New Roman" w:hAnsi="Trebuchet MS" w:cs="Times New Roman"/>
          <w:sz w:val="24"/>
          <w:szCs w:val="24"/>
        </w:rPr>
      </w:pPr>
      <w:r w:rsidRPr="00141531">
        <w:rPr>
          <w:rFonts w:ascii="Trebuchet MS" w:hAnsi="Trebuchet MS"/>
          <w:b/>
          <w:sz w:val="24"/>
          <w:szCs w:val="24"/>
        </w:rPr>
        <w:t>SEXTO.</w:t>
      </w:r>
      <w:r>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005685"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S</w:t>
      </w:r>
      <w:r w:rsidR="00141531">
        <w:rPr>
          <w:rFonts w:ascii="Trebuchet MS" w:eastAsia="Times New Roman" w:hAnsi="Trebuchet MS" w:cs="Times New Roman"/>
          <w:b/>
          <w:sz w:val="24"/>
          <w:szCs w:val="24"/>
        </w:rPr>
        <w:t>ÉPTIMO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924B18">
        <w:rPr>
          <w:rFonts w:ascii="Trebuchet MS" w:hAnsi="Trebuchet MS"/>
          <w:kern w:val="18"/>
          <w:sz w:val="24"/>
          <w:szCs w:val="24"/>
        </w:rPr>
        <w:t>27</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3E3006" w:rsidRDefault="003E3006"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15E5B" w:rsidTr="00441F9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C00298">
              <w:tc>
                <w:tcPr>
                  <w:tcW w:w="5070"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p w:rsidR="00924B18" w:rsidRDefault="00924B18" w:rsidP="00C00298">
                  <w:pPr>
                    <w:pStyle w:val="Sinespaciado"/>
                    <w:jc w:val="center"/>
                    <w:rPr>
                      <w:rFonts w:ascii="Trebuchet MS" w:hAnsi="Trebuchet MS"/>
                      <w:kern w:val="18"/>
                      <w:sz w:val="24"/>
                      <w:szCs w:val="24"/>
                    </w:rPr>
                  </w:pPr>
                </w:p>
                <w:p w:rsidR="00924B18" w:rsidRPr="00215E5B" w:rsidRDefault="00924B18" w:rsidP="00C00298">
                  <w:pPr>
                    <w:pStyle w:val="Sinespaciado"/>
                    <w:jc w:val="center"/>
                    <w:rPr>
                      <w:rFonts w:ascii="Trebuchet MS" w:hAnsi="Trebuchet MS"/>
                      <w:kern w:val="18"/>
                      <w:sz w:val="24"/>
                      <w:szCs w:val="24"/>
                    </w:rPr>
                  </w:pPr>
                </w:p>
              </w:tc>
            </w:tr>
          </w:tbl>
          <w:p w:rsidR="005B6A1F" w:rsidRPr="00215E5B"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C00298">
            <w:pPr>
              <w:pStyle w:val="Sinespaciado"/>
              <w:jc w:val="center"/>
              <w:rPr>
                <w:rFonts w:ascii="Trebuchet MS" w:hAnsi="Trebuchet MS"/>
                <w:kern w:val="18"/>
                <w:sz w:val="24"/>
                <w:szCs w:val="24"/>
              </w:rPr>
            </w:pPr>
          </w:p>
        </w:tc>
      </w:tr>
      <w:tr w:rsidR="005B6A1F" w:rsidRPr="00AD00A7" w:rsidTr="0044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C00298">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0D680C" w:rsidP="00C00298">
            <w:pPr>
              <w:spacing w:after="0" w:line="240" w:lineRule="auto"/>
              <w:jc w:val="center"/>
              <w:rPr>
                <w:rFonts w:ascii="Trebuchet MS" w:hAnsi="Trebuchet MS"/>
                <w:sz w:val="14"/>
                <w:szCs w:val="14"/>
              </w:rPr>
            </w:pPr>
            <w:r>
              <w:rPr>
                <w:rFonts w:ascii="Trebuchet MS" w:hAnsi="Trebuchet MS"/>
                <w:sz w:val="14"/>
                <w:szCs w:val="14"/>
              </w:rPr>
              <w:t>JMGS</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4F7B32" w:rsidRPr="000B7384" w:rsidRDefault="004F7B32" w:rsidP="004F7B32">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siete</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4F7B32" w:rsidRPr="000B7384" w:rsidRDefault="004F7B32" w:rsidP="004F7B32">
      <w:pPr>
        <w:suppressAutoHyphens/>
        <w:autoSpaceDE w:val="0"/>
        <w:autoSpaceDN w:val="0"/>
        <w:adjustRightInd w:val="0"/>
        <w:spacing w:after="0" w:line="240" w:lineRule="auto"/>
        <w:jc w:val="both"/>
        <w:rPr>
          <w:rFonts w:ascii="Trebuchet MS" w:hAnsi="Trebuchet MS"/>
          <w:sz w:val="16"/>
          <w:szCs w:val="16"/>
          <w:lang w:eastAsia="ar-SA"/>
        </w:rPr>
      </w:pPr>
    </w:p>
    <w:p w:rsidR="004F7B32" w:rsidRPr="000B7384" w:rsidRDefault="004F7B32" w:rsidP="004F7B32">
      <w:pPr>
        <w:suppressAutoHyphens/>
        <w:autoSpaceDE w:val="0"/>
        <w:autoSpaceDN w:val="0"/>
        <w:adjustRightInd w:val="0"/>
        <w:spacing w:after="0" w:line="240" w:lineRule="auto"/>
        <w:jc w:val="both"/>
        <w:rPr>
          <w:rFonts w:ascii="Trebuchet MS" w:hAnsi="Trebuchet MS"/>
          <w:sz w:val="16"/>
          <w:szCs w:val="16"/>
          <w:lang w:eastAsia="ar-SA"/>
        </w:rPr>
      </w:pPr>
    </w:p>
    <w:p w:rsidR="004F7B32" w:rsidRPr="000B7384" w:rsidRDefault="004F7B32" w:rsidP="004F7B32">
      <w:pPr>
        <w:suppressAutoHyphens/>
        <w:autoSpaceDE w:val="0"/>
        <w:autoSpaceDN w:val="0"/>
        <w:adjustRightInd w:val="0"/>
        <w:spacing w:after="0" w:line="240" w:lineRule="auto"/>
        <w:jc w:val="both"/>
        <w:rPr>
          <w:rFonts w:ascii="Trebuchet MS" w:hAnsi="Trebuchet MS"/>
          <w:sz w:val="16"/>
          <w:szCs w:val="16"/>
          <w:lang w:eastAsia="ar-SA"/>
        </w:rPr>
      </w:pPr>
    </w:p>
    <w:p w:rsidR="004F7B32" w:rsidRPr="000B7384" w:rsidRDefault="004F7B32" w:rsidP="004F7B32">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4F7B32" w:rsidRPr="000B7384" w:rsidRDefault="004F7B32" w:rsidP="004F7B32">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sectPr w:rsidR="007C0883" w:rsidSect="00971830">
      <w:headerReference w:type="default" r:id="rId9"/>
      <w:footerReference w:type="default" r:id="rId10"/>
      <w:pgSz w:w="12240" w:h="15840"/>
      <w:pgMar w:top="940"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AB" w:rsidRDefault="000A60AB" w:rsidP="00951651">
      <w:pPr>
        <w:spacing w:after="0" w:line="240" w:lineRule="auto"/>
      </w:pPr>
      <w:r>
        <w:separator/>
      </w:r>
    </w:p>
  </w:endnote>
  <w:endnote w:type="continuationSeparator" w:id="0">
    <w:p w:rsidR="000A60AB" w:rsidRDefault="000A60AB"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418077"/>
      <w:docPartObj>
        <w:docPartGallery w:val="Page Numbers (Bottom of Page)"/>
        <w:docPartUnique/>
      </w:docPartObj>
    </w:sdtPr>
    <w:sdtEndPr>
      <w:rPr>
        <w:rFonts w:ascii="Trebuchet MS" w:hAnsi="Trebuchet MS"/>
      </w:rPr>
    </w:sdtEndPr>
    <w:sdtContent>
      <w:sdt>
        <w:sdtPr>
          <w:id w:val="-562557134"/>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42236A">
              <w:rPr>
                <w:rFonts w:ascii="Trebuchet MS" w:hAnsi="Trebuchet MS"/>
                <w:b/>
                <w:bCs/>
                <w:noProof/>
              </w:rPr>
              <w:t>1</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42236A">
              <w:rPr>
                <w:rFonts w:ascii="Trebuchet MS" w:hAnsi="Trebuchet MS"/>
                <w:b/>
                <w:bCs/>
                <w:noProof/>
              </w:rPr>
              <w:t>17</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AB" w:rsidRDefault="000A60AB" w:rsidP="00951651">
      <w:pPr>
        <w:spacing w:after="0" w:line="240" w:lineRule="auto"/>
      </w:pPr>
      <w:r>
        <w:separator/>
      </w:r>
    </w:p>
  </w:footnote>
  <w:footnote w:type="continuationSeparator" w:id="0">
    <w:p w:rsidR="000A60AB" w:rsidRDefault="000A60AB" w:rsidP="00951651">
      <w:pPr>
        <w:spacing w:after="0" w:line="240" w:lineRule="auto"/>
      </w:pPr>
      <w:r>
        <w:continuationSeparator/>
      </w:r>
    </w:p>
  </w:footnote>
  <w:footnote w:id="1">
    <w:p w:rsidR="0055556A" w:rsidRPr="00176420" w:rsidRDefault="0055556A"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1634E3DD" wp14:editId="06164611">
          <wp:extent cx="1390650" cy="781050"/>
          <wp:effectExtent l="1905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3E72CA" w:rsidRDefault="003E72CA"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IEPC-ACG-111/2021</w:t>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A592BF8"/>
    <w:multiLevelType w:val="hybridMultilevel"/>
    <w:tmpl w:val="05F03884"/>
    <w:lvl w:ilvl="0" w:tplc="AE0470F6">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10">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3">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38336EA"/>
    <w:multiLevelType w:val="hybridMultilevel"/>
    <w:tmpl w:val="1B6C7BAE"/>
    <w:lvl w:ilvl="0" w:tplc="D03AF170">
      <w:start w:val="1"/>
      <w:numFmt w:val="upperRoman"/>
      <w:lvlText w:val="%1."/>
      <w:lvlJc w:val="left"/>
      <w:pPr>
        <w:ind w:left="2481" w:hanging="720"/>
      </w:pPr>
      <w:rPr>
        <w:rFonts w:hint="default"/>
      </w:rPr>
    </w:lvl>
    <w:lvl w:ilvl="1" w:tplc="080A0019" w:tentative="1">
      <w:start w:val="1"/>
      <w:numFmt w:val="lowerLetter"/>
      <w:lvlText w:val="%2."/>
      <w:lvlJc w:val="left"/>
      <w:pPr>
        <w:ind w:left="2841" w:hanging="360"/>
      </w:pPr>
    </w:lvl>
    <w:lvl w:ilvl="2" w:tplc="080A001B" w:tentative="1">
      <w:start w:val="1"/>
      <w:numFmt w:val="lowerRoman"/>
      <w:lvlText w:val="%3."/>
      <w:lvlJc w:val="right"/>
      <w:pPr>
        <w:ind w:left="3561" w:hanging="180"/>
      </w:pPr>
    </w:lvl>
    <w:lvl w:ilvl="3" w:tplc="080A000F" w:tentative="1">
      <w:start w:val="1"/>
      <w:numFmt w:val="decimal"/>
      <w:lvlText w:val="%4."/>
      <w:lvlJc w:val="left"/>
      <w:pPr>
        <w:ind w:left="4281" w:hanging="360"/>
      </w:pPr>
    </w:lvl>
    <w:lvl w:ilvl="4" w:tplc="080A0019" w:tentative="1">
      <w:start w:val="1"/>
      <w:numFmt w:val="lowerLetter"/>
      <w:lvlText w:val="%5."/>
      <w:lvlJc w:val="left"/>
      <w:pPr>
        <w:ind w:left="5001" w:hanging="360"/>
      </w:pPr>
    </w:lvl>
    <w:lvl w:ilvl="5" w:tplc="080A001B" w:tentative="1">
      <w:start w:val="1"/>
      <w:numFmt w:val="lowerRoman"/>
      <w:lvlText w:val="%6."/>
      <w:lvlJc w:val="right"/>
      <w:pPr>
        <w:ind w:left="5721" w:hanging="180"/>
      </w:pPr>
    </w:lvl>
    <w:lvl w:ilvl="6" w:tplc="080A000F" w:tentative="1">
      <w:start w:val="1"/>
      <w:numFmt w:val="decimal"/>
      <w:lvlText w:val="%7."/>
      <w:lvlJc w:val="left"/>
      <w:pPr>
        <w:ind w:left="6441" w:hanging="360"/>
      </w:pPr>
    </w:lvl>
    <w:lvl w:ilvl="7" w:tplc="080A0019" w:tentative="1">
      <w:start w:val="1"/>
      <w:numFmt w:val="lowerLetter"/>
      <w:lvlText w:val="%8."/>
      <w:lvlJc w:val="left"/>
      <w:pPr>
        <w:ind w:left="7161" w:hanging="360"/>
      </w:pPr>
    </w:lvl>
    <w:lvl w:ilvl="8" w:tplc="080A001B" w:tentative="1">
      <w:start w:val="1"/>
      <w:numFmt w:val="lowerRoman"/>
      <w:lvlText w:val="%9."/>
      <w:lvlJc w:val="right"/>
      <w:pPr>
        <w:ind w:left="7881"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7"/>
  </w:num>
  <w:num w:numId="5">
    <w:abstractNumId w:val="4"/>
  </w:num>
  <w:num w:numId="6">
    <w:abstractNumId w:val="15"/>
  </w:num>
  <w:num w:numId="7">
    <w:abstractNumId w:val="1"/>
  </w:num>
  <w:num w:numId="8">
    <w:abstractNumId w:val="2"/>
  </w:num>
  <w:num w:numId="9">
    <w:abstractNumId w:val="0"/>
  </w:num>
  <w:num w:numId="10">
    <w:abstractNumId w:val="11"/>
  </w:num>
  <w:num w:numId="11">
    <w:abstractNumId w:val="13"/>
  </w:num>
  <w:num w:numId="12">
    <w:abstractNumId w:val="18"/>
  </w:num>
  <w:num w:numId="13">
    <w:abstractNumId w:val="12"/>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6D42"/>
    <w:rsid w:val="00057E40"/>
    <w:rsid w:val="0006105A"/>
    <w:rsid w:val="000612E8"/>
    <w:rsid w:val="00067980"/>
    <w:rsid w:val="0007594C"/>
    <w:rsid w:val="00076DB0"/>
    <w:rsid w:val="00081F8A"/>
    <w:rsid w:val="0008255A"/>
    <w:rsid w:val="00082BBA"/>
    <w:rsid w:val="0008397A"/>
    <w:rsid w:val="00087016"/>
    <w:rsid w:val="00090A8B"/>
    <w:rsid w:val="000912C3"/>
    <w:rsid w:val="000933A2"/>
    <w:rsid w:val="000A2691"/>
    <w:rsid w:val="000A60AB"/>
    <w:rsid w:val="000A73D8"/>
    <w:rsid w:val="000A7AD8"/>
    <w:rsid w:val="000A7D24"/>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D680C"/>
    <w:rsid w:val="000E0B8A"/>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F76"/>
    <w:rsid w:val="00104434"/>
    <w:rsid w:val="00107D47"/>
    <w:rsid w:val="00110D24"/>
    <w:rsid w:val="00111BEE"/>
    <w:rsid w:val="00112F8E"/>
    <w:rsid w:val="00113299"/>
    <w:rsid w:val="00113EE0"/>
    <w:rsid w:val="00114E3B"/>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531"/>
    <w:rsid w:val="00145670"/>
    <w:rsid w:val="00151A40"/>
    <w:rsid w:val="00152B39"/>
    <w:rsid w:val="00154CEB"/>
    <w:rsid w:val="0015637D"/>
    <w:rsid w:val="0015657F"/>
    <w:rsid w:val="00160BC6"/>
    <w:rsid w:val="00163C5F"/>
    <w:rsid w:val="00163E1A"/>
    <w:rsid w:val="001701BF"/>
    <w:rsid w:val="00171B04"/>
    <w:rsid w:val="00173950"/>
    <w:rsid w:val="00177394"/>
    <w:rsid w:val="00181936"/>
    <w:rsid w:val="001834FF"/>
    <w:rsid w:val="00184BEB"/>
    <w:rsid w:val="00185AF5"/>
    <w:rsid w:val="00187621"/>
    <w:rsid w:val="00191F75"/>
    <w:rsid w:val="00192F80"/>
    <w:rsid w:val="00195C6D"/>
    <w:rsid w:val="00196E75"/>
    <w:rsid w:val="001A1C76"/>
    <w:rsid w:val="001A2CDF"/>
    <w:rsid w:val="001A2E1A"/>
    <w:rsid w:val="001A3B52"/>
    <w:rsid w:val="001A3F56"/>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FB6"/>
    <w:rsid w:val="001D3DBD"/>
    <w:rsid w:val="001D441E"/>
    <w:rsid w:val="001D4CF9"/>
    <w:rsid w:val="001D5F47"/>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105D6"/>
    <w:rsid w:val="002115B8"/>
    <w:rsid w:val="00211D02"/>
    <w:rsid w:val="002144C9"/>
    <w:rsid w:val="00215E5B"/>
    <w:rsid w:val="00216AD1"/>
    <w:rsid w:val="00216C8C"/>
    <w:rsid w:val="00221117"/>
    <w:rsid w:val="002220AB"/>
    <w:rsid w:val="00222ED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597F"/>
    <w:rsid w:val="00256AA2"/>
    <w:rsid w:val="00261197"/>
    <w:rsid w:val="00263B05"/>
    <w:rsid w:val="0026484E"/>
    <w:rsid w:val="00265365"/>
    <w:rsid w:val="00267083"/>
    <w:rsid w:val="0027192A"/>
    <w:rsid w:val="00272D2E"/>
    <w:rsid w:val="00273180"/>
    <w:rsid w:val="00275684"/>
    <w:rsid w:val="00276260"/>
    <w:rsid w:val="002801EB"/>
    <w:rsid w:val="00280758"/>
    <w:rsid w:val="00281CB3"/>
    <w:rsid w:val="002849CF"/>
    <w:rsid w:val="00285DDE"/>
    <w:rsid w:val="002861E1"/>
    <w:rsid w:val="00287777"/>
    <w:rsid w:val="00292661"/>
    <w:rsid w:val="00293E5A"/>
    <w:rsid w:val="002943E3"/>
    <w:rsid w:val="002962E4"/>
    <w:rsid w:val="002963F4"/>
    <w:rsid w:val="00297139"/>
    <w:rsid w:val="002A04F7"/>
    <w:rsid w:val="002A0B75"/>
    <w:rsid w:val="002A24AC"/>
    <w:rsid w:val="002A33B6"/>
    <w:rsid w:val="002A4B83"/>
    <w:rsid w:val="002A6D8C"/>
    <w:rsid w:val="002A7501"/>
    <w:rsid w:val="002A7577"/>
    <w:rsid w:val="002B2BD5"/>
    <w:rsid w:val="002B485A"/>
    <w:rsid w:val="002C34EF"/>
    <w:rsid w:val="002C39D5"/>
    <w:rsid w:val="002C46B5"/>
    <w:rsid w:val="002C658A"/>
    <w:rsid w:val="002D10DD"/>
    <w:rsid w:val="002D11EC"/>
    <w:rsid w:val="002D37B2"/>
    <w:rsid w:val="002D3DA0"/>
    <w:rsid w:val="002D5137"/>
    <w:rsid w:val="002E0C08"/>
    <w:rsid w:val="002E233D"/>
    <w:rsid w:val="002F0B8F"/>
    <w:rsid w:val="002F1019"/>
    <w:rsid w:val="002F172D"/>
    <w:rsid w:val="002F1875"/>
    <w:rsid w:val="002F3D84"/>
    <w:rsid w:val="002F42F2"/>
    <w:rsid w:val="002F47E2"/>
    <w:rsid w:val="002F4F81"/>
    <w:rsid w:val="002F514E"/>
    <w:rsid w:val="002F774A"/>
    <w:rsid w:val="00301758"/>
    <w:rsid w:val="0030374A"/>
    <w:rsid w:val="003040F8"/>
    <w:rsid w:val="00310C90"/>
    <w:rsid w:val="0031274E"/>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6704D"/>
    <w:rsid w:val="00370A2D"/>
    <w:rsid w:val="00370F65"/>
    <w:rsid w:val="00373087"/>
    <w:rsid w:val="0037449C"/>
    <w:rsid w:val="00374BBA"/>
    <w:rsid w:val="003817DA"/>
    <w:rsid w:val="00386BC3"/>
    <w:rsid w:val="00387928"/>
    <w:rsid w:val="00387C95"/>
    <w:rsid w:val="00390884"/>
    <w:rsid w:val="00391AD0"/>
    <w:rsid w:val="003A3C02"/>
    <w:rsid w:val="003A4949"/>
    <w:rsid w:val="003A6F7A"/>
    <w:rsid w:val="003B105A"/>
    <w:rsid w:val="003B15BE"/>
    <w:rsid w:val="003B1F4F"/>
    <w:rsid w:val="003B241A"/>
    <w:rsid w:val="003B5D4A"/>
    <w:rsid w:val="003B5E56"/>
    <w:rsid w:val="003B7E55"/>
    <w:rsid w:val="003C545C"/>
    <w:rsid w:val="003C6EE1"/>
    <w:rsid w:val="003D1799"/>
    <w:rsid w:val="003D1B43"/>
    <w:rsid w:val="003D213F"/>
    <w:rsid w:val="003D3DC2"/>
    <w:rsid w:val="003D4FD1"/>
    <w:rsid w:val="003E0112"/>
    <w:rsid w:val="003E086F"/>
    <w:rsid w:val="003E3006"/>
    <w:rsid w:val="003E30B7"/>
    <w:rsid w:val="003E6D5E"/>
    <w:rsid w:val="003E72CA"/>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6646"/>
    <w:rsid w:val="00407F05"/>
    <w:rsid w:val="00411042"/>
    <w:rsid w:val="00412158"/>
    <w:rsid w:val="00412A79"/>
    <w:rsid w:val="0041408D"/>
    <w:rsid w:val="00414E90"/>
    <w:rsid w:val="00415D24"/>
    <w:rsid w:val="0042236A"/>
    <w:rsid w:val="00426686"/>
    <w:rsid w:val="00432559"/>
    <w:rsid w:val="004332A8"/>
    <w:rsid w:val="00433AF4"/>
    <w:rsid w:val="0043401A"/>
    <w:rsid w:val="00434986"/>
    <w:rsid w:val="004350E9"/>
    <w:rsid w:val="004352BE"/>
    <w:rsid w:val="004414FE"/>
    <w:rsid w:val="00441F97"/>
    <w:rsid w:val="00445726"/>
    <w:rsid w:val="00445E78"/>
    <w:rsid w:val="00450C7E"/>
    <w:rsid w:val="00451491"/>
    <w:rsid w:val="0045359B"/>
    <w:rsid w:val="00454DA2"/>
    <w:rsid w:val="00457E0C"/>
    <w:rsid w:val="00460435"/>
    <w:rsid w:val="004608D7"/>
    <w:rsid w:val="004638AF"/>
    <w:rsid w:val="00470221"/>
    <w:rsid w:val="00470D6E"/>
    <w:rsid w:val="00473D93"/>
    <w:rsid w:val="00474355"/>
    <w:rsid w:val="00474E80"/>
    <w:rsid w:val="00475D28"/>
    <w:rsid w:val="00491968"/>
    <w:rsid w:val="0049203B"/>
    <w:rsid w:val="004920AE"/>
    <w:rsid w:val="00496605"/>
    <w:rsid w:val="0049694E"/>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F0ADD"/>
    <w:rsid w:val="004F31EF"/>
    <w:rsid w:val="004F635E"/>
    <w:rsid w:val="004F7B32"/>
    <w:rsid w:val="0050350B"/>
    <w:rsid w:val="00503F51"/>
    <w:rsid w:val="00504F5A"/>
    <w:rsid w:val="005127EF"/>
    <w:rsid w:val="00512BB0"/>
    <w:rsid w:val="00513BF0"/>
    <w:rsid w:val="00516A8F"/>
    <w:rsid w:val="005174B1"/>
    <w:rsid w:val="00520D59"/>
    <w:rsid w:val="005246F5"/>
    <w:rsid w:val="005255D6"/>
    <w:rsid w:val="005265DC"/>
    <w:rsid w:val="00527F8B"/>
    <w:rsid w:val="00530AA3"/>
    <w:rsid w:val="0053142F"/>
    <w:rsid w:val="005317CA"/>
    <w:rsid w:val="00534668"/>
    <w:rsid w:val="00535444"/>
    <w:rsid w:val="00535DE5"/>
    <w:rsid w:val="00541F67"/>
    <w:rsid w:val="00551BE9"/>
    <w:rsid w:val="0055256B"/>
    <w:rsid w:val="005526FE"/>
    <w:rsid w:val="00552BEF"/>
    <w:rsid w:val="005541A6"/>
    <w:rsid w:val="005544EF"/>
    <w:rsid w:val="0055556A"/>
    <w:rsid w:val="00555CB3"/>
    <w:rsid w:val="0056467E"/>
    <w:rsid w:val="00567206"/>
    <w:rsid w:val="00567AB6"/>
    <w:rsid w:val="00567D3C"/>
    <w:rsid w:val="005710A6"/>
    <w:rsid w:val="005712F4"/>
    <w:rsid w:val="00572DC0"/>
    <w:rsid w:val="00581FA4"/>
    <w:rsid w:val="00583C13"/>
    <w:rsid w:val="00586C1B"/>
    <w:rsid w:val="005871E9"/>
    <w:rsid w:val="00587829"/>
    <w:rsid w:val="00591B3F"/>
    <w:rsid w:val="00595C36"/>
    <w:rsid w:val="00596819"/>
    <w:rsid w:val="00596C6C"/>
    <w:rsid w:val="005970A8"/>
    <w:rsid w:val="005A01F2"/>
    <w:rsid w:val="005A0E1A"/>
    <w:rsid w:val="005A2E0C"/>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D0613"/>
    <w:rsid w:val="005D24BC"/>
    <w:rsid w:val="005D5610"/>
    <w:rsid w:val="005D5870"/>
    <w:rsid w:val="005E0373"/>
    <w:rsid w:val="005E0E83"/>
    <w:rsid w:val="005E3C7F"/>
    <w:rsid w:val="005E40B2"/>
    <w:rsid w:val="005F3DDF"/>
    <w:rsid w:val="005F5C97"/>
    <w:rsid w:val="005F6E99"/>
    <w:rsid w:val="0060260E"/>
    <w:rsid w:val="00602617"/>
    <w:rsid w:val="006040F1"/>
    <w:rsid w:val="0060715C"/>
    <w:rsid w:val="00607FC8"/>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4798C"/>
    <w:rsid w:val="0065403B"/>
    <w:rsid w:val="006573D2"/>
    <w:rsid w:val="00660520"/>
    <w:rsid w:val="006610DD"/>
    <w:rsid w:val="006635C5"/>
    <w:rsid w:val="006664F7"/>
    <w:rsid w:val="006706E6"/>
    <w:rsid w:val="00671E48"/>
    <w:rsid w:val="00673FDD"/>
    <w:rsid w:val="00676A9E"/>
    <w:rsid w:val="00677428"/>
    <w:rsid w:val="00681678"/>
    <w:rsid w:val="0068454D"/>
    <w:rsid w:val="006851F3"/>
    <w:rsid w:val="00687740"/>
    <w:rsid w:val="00690D28"/>
    <w:rsid w:val="00694651"/>
    <w:rsid w:val="006953ED"/>
    <w:rsid w:val="00697555"/>
    <w:rsid w:val="006A0F8F"/>
    <w:rsid w:val="006A3274"/>
    <w:rsid w:val="006A5919"/>
    <w:rsid w:val="006B32BE"/>
    <w:rsid w:val="006B421A"/>
    <w:rsid w:val="006B4D14"/>
    <w:rsid w:val="006B5097"/>
    <w:rsid w:val="006C0796"/>
    <w:rsid w:val="006C3FFF"/>
    <w:rsid w:val="006D0B77"/>
    <w:rsid w:val="006D0C44"/>
    <w:rsid w:val="006D18C3"/>
    <w:rsid w:val="006D545E"/>
    <w:rsid w:val="006E2110"/>
    <w:rsid w:val="006E3462"/>
    <w:rsid w:val="006E4F68"/>
    <w:rsid w:val="006E515C"/>
    <w:rsid w:val="006E74C0"/>
    <w:rsid w:val="006F34B0"/>
    <w:rsid w:val="006F6E0F"/>
    <w:rsid w:val="006F77D8"/>
    <w:rsid w:val="00700B26"/>
    <w:rsid w:val="0070138F"/>
    <w:rsid w:val="00701500"/>
    <w:rsid w:val="00705180"/>
    <w:rsid w:val="00705689"/>
    <w:rsid w:val="00705D9B"/>
    <w:rsid w:val="00706CE2"/>
    <w:rsid w:val="007124BC"/>
    <w:rsid w:val="0071368D"/>
    <w:rsid w:val="0071500C"/>
    <w:rsid w:val="00715A6D"/>
    <w:rsid w:val="00716381"/>
    <w:rsid w:val="00716AE0"/>
    <w:rsid w:val="00717666"/>
    <w:rsid w:val="00717880"/>
    <w:rsid w:val="00717D9B"/>
    <w:rsid w:val="00721600"/>
    <w:rsid w:val="00722F34"/>
    <w:rsid w:val="00733AFA"/>
    <w:rsid w:val="00733E4E"/>
    <w:rsid w:val="00735763"/>
    <w:rsid w:val="0073638E"/>
    <w:rsid w:val="00736EF3"/>
    <w:rsid w:val="007400BA"/>
    <w:rsid w:val="00741EAB"/>
    <w:rsid w:val="00744743"/>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AA7"/>
    <w:rsid w:val="007B5138"/>
    <w:rsid w:val="007B701B"/>
    <w:rsid w:val="007C0883"/>
    <w:rsid w:val="007C29EA"/>
    <w:rsid w:val="007C5E4B"/>
    <w:rsid w:val="007C7E13"/>
    <w:rsid w:val="007D0216"/>
    <w:rsid w:val="007D194B"/>
    <w:rsid w:val="007D4E36"/>
    <w:rsid w:val="007D63D8"/>
    <w:rsid w:val="007D7D02"/>
    <w:rsid w:val="007E0756"/>
    <w:rsid w:val="007E3D75"/>
    <w:rsid w:val="007E49F0"/>
    <w:rsid w:val="007E6049"/>
    <w:rsid w:val="007F1B87"/>
    <w:rsid w:val="007F25E7"/>
    <w:rsid w:val="007F4772"/>
    <w:rsid w:val="007F4AC0"/>
    <w:rsid w:val="007F71C4"/>
    <w:rsid w:val="007F7815"/>
    <w:rsid w:val="00801F76"/>
    <w:rsid w:val="00802DD1"/>
    <w:rsid w:val="0080327E"/>
    <w:rsid w:val="00806FA1"/>
    <w:rsid w:val="00814506"/>
    <w:rsid w:val="0081483E"/>
    <w:rsid w:val="00815A50"/>
    <w:rsid w:val="00815DD4"/>
    <w:rsid w:val="0081641C"/>
    <w:rsid w:val="00823A2D"/>
    <w:rsid w:val="00824C01"/>
    <w:rsid w:val="008260ED"/>
    <w:rsid w:val="00827E03"/>
    <w:rsid w:val="00833F20"/>
    <w:rsid w:val="0084386A"/>
    <w:rsid w:val="00844668"/>
    <w:rsid w:val="00844A79"/>
    <w:rsid w:val="00847922"/>
    <w:rsid w:val="00850642"/>
    <w:rsid w:val="00854A96"/>
    <w:rsid w:val="008552B8"/>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90F88"/>
    <w:rsid w:val="00891252"/>
    <w:rsid w:val="00892432"/>
    <w:rsid w:val="00892A1F"/>
    <w:rsid w:val="00894510"/>
    <w:rsid w:val="00897D5A"/>
    <w:rsid w:val="008A0063"/>
    <w:rsid w:val="008A0978"/>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3AF8"/>
    <w:rsid w:val="008E427C"/>
    <w:rsid w:val="008E53EE"/>
    <w:rsid w:val="008E749D"/>
    <w:rsid w:val="008F06B3"/>
    <w:rsid w:val="008F3474"/>
    <w:rsid w:val="008F6DF1"/>
    <w:rsid w:val="008F6E06"/>
    <w:rsid w:val="008F7535"/>
    <w:rsid w:val="0090165C"/>
    <w:rsid w:val="00905BB1"/>
    <w:rsid w:val="00905EA6"/>
    <w:rsid w:val="00910896"/>
    <w:rsid w:val="0091307C"/>
    <w:rsid w:val="00914B3E"/>
    <w:rsid w:val="0091658A"/>
    <w:rsid w:val="00922938"/>
    <w:rsid w:val="00923BAC"/>
    <w:rsid w:val="009249C5"/>
    <w:rsid w:val="00924B18"/>
    <w:rsid w:val="009253C4"/>
    <w:rsid w:val="009253D6"/>
    <w:rsid w:val="00925833"/>
    <w:rsid w:val="00925B22"/>
    <w:rsid w:val="00926646"/>
    <w:rsid w:val="00930484"/>
    <w:rsid w:val="009321C7"/>
    <w:rsid w:val="0093475B"/>
    <w:rsid w:val="00946DE2"/>
    <w:rsid w:val="00947694"/>
    <w:rsid w:val="00951651"/>
    <w:rsid w:val="00954EA8"/>
    <w:rsid w:val="0095649F"/>
    <w:rsid w:val="00956948"/>
    <w:rsid w:val="00957746"/>
    <w:rsid w:val="00960B6E"/>
    <w:rsid w:val="00961D48"/>
    <w:rsid w:val="0096270B"/>
    <w:rsid w:val="009705B9"/>
    <w:rsid w:val="00971830"/>
    <w:rsid w:val="00973274"/>
    <w:rsid w:val="0098108D"/>
    <w:rsid w:val="00981BBE"/>
    <w:rsid w:val="00981F5F"/>
    <w:rsid w:val="00982AD7"/>
    <w:rsid w:val="00984C5E"/>
    <w:rsid w:val="0099279D"/>
    <w:rsid w:val="009930A0"/>
    <w:rsid w:val="00993107"/>
    <w:rsid w:val="0099382C"/>
    <w:rsid w:val="0099559A"/>
    <w:rsid w:val="00995DD3"/>
    <w:rsid w:val="00996A43"/>
    <w:rsid w:val="009A128F"/>
    <w:rsid w:val="009A3819"/>
    <w:rsid w:val="009A43F6"/>
    <w:rsid w:val="009B3611"/>
    <w:rsid w:val="009B5656"/>
    <w:rsid w:val="009B5F05"/>
    <w:rsid w:val="009B5F41"/>
    <w:rsid w:val="009B76D7"/>
    <w:rsid w:val="009C69E1"/>
    <w:rsid w:val="009D2414"/>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CF"/>
    <w:rsid w:val="00A2009C"/>
    <w:rsid w:val="00A256F4"/>
    <w:rsid w:val="00A25745"/>
    <w:rsid w:val="00A26398"/>
    <w:rsid w:val="00A273FC"/>
    <w:rsid w:val="00A32A84"/>
    <w:rsid w:val="00A34E2B"/>
    <w:rsid w:val="00A35247"/>
    <w:rsid w:val="00A46FF0"/>
    <w:rsid w:val="00A5116D"/>
    <w:rsid w:val="00A53686"/>
    <w:rsid w:val="00A53749"/>
    <w:rsid w:val="00A53D6F"/>
    <w:rsid w:val="00A5406D"/>
    <w:rsid w:val="00A549B8"/>
    <w:rsid w:val="00A54F92"/>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27CD"/>
    <w:rsid w:val="00A860A4"/>
    <w:rsid w:val="00A9540F"/>
    <w:rsid w:val="00A969F4"/>
    <w:rsid w:val="00A96DB1"/>
    <w:rsid w:val="00A97C0C"/>
    <w:rsid w:val="00AA2B7C"/>
    <w:rsid w:val="00AA7579"/>
    <w:rsid w:val="00AB0C8C"/>
    <w:rsid w:val="00AB1981"/>
    <w:rsid w:val="00AB1EAD"/>
    <w:rsid w:val="00AB6700"/>
    <w:rsid w:val="00AB702A"/>
    <w:rsid w:val="00AB764B"/>
    <w:rsid w:val="00AC0894"/>
    <w:rsid w:val="00AC0BDF"/>
    <w:rsid w:val="00AC336C"/>
    <w:rsid w:val="00AC3D1D"/>
    <w:rsid w:val="00AC4400"/>
    <w:rsid w:val="00AC4B88"/>
    <w:rsid w:val="00AC4D6E"/>
    <w:rsid w:val="00AC6C4D"/>
    <w:rsid w:val="00AC7976"/>
    <w:rsid w:val="00AD375A"/>
    <w:rsid w:val="00AD4562"/>
    <w:rsid w:val="00AD480F"/>
    <w:rsid w:val="00AE0432"/>
    <w:rsid w:val="00AE0C2F"/>
    <w:rsid w:val="00AE26B0"/>
    <w:rsid w:val="00AE29D1"/>
    <w:rsid w:val="00AE364E"/>
    <w:rsid w:val="00AE4E31"/>
    <w:rsid w:val="00AE6125"/>
    <w:rsid w:val="00AE6253"/>
    <w:rsid w:val="00AE7DEB"/>
    <w:rsid w:val="00AF036C"/>
    <w:rsid w:val="00AF459E"/>
    <w:rsid w:val="00AF472F"/>
    <w:rsid w:val="00AF47B9"/>
    <w:rsid w:val="00B06A69"/>
    <w:rsid w:val="00B07496"/>
    <w:rsid w:val="00B10494"/>
    <w:rsid w:val="00B10FA6"/>
    <w:rsid w:val="00B111F8"/>
    <w:rsid w:val="00B12F43"/>
    <w:rsid w:val="00B13A4D"/>
    <w:rsid w:val="00B13B9A"/>
    <w:rsid w:val="00B13C58"/>
    <w:rsid w:val="00B15C84"/>
    <w:rsid w:val="00B21FA7"/>
    <w:rsid w:val="00B23632"/>
    <w:rsid w:val="00B24E92"/>
    <w:rsid w:val="00B26988"/>
    <w:rsid w:val="00B314EC"/>
    <w:rsid w:val="00B35964"/>
    <w:rsid w:val="00B36615"/>
    <w:rsid w:val="00B36AA5"/>
    <w:rsid w:val="00B36E00"/>
    <w:rsid w:val="00B374F8"/>
    <w:rsid w:val="00B37E07"/>
    <w:rsid w:val="00B420B6"/>
    <w:rsid w:val="00B4239C"/>
    <w:rsid w:val="00B442B6"/>
    <w:rsid w:val="00B445CB"/>
    <w:rsid w:val="00B507E8"/>
    <w:rsid w:val="00B53CB1"/>
    <w:rsid w:val="00B55AC3"/>
    <w:rsid w:val="00B564E2"/>
    <w:rsid w:val="00B56578"/>
    <w:rsid w:val="00B5695E"/>
    <w:rsid w:val="00B577F6"/>
    <w:rsid w:val="00B63056"/>
    <w:rsid w:val="00B63B7B"/>
    <w:rsid w:val="00B67D22"/>
    <w:rsid w:val="00B71371"/>
    <w:rsid w:val="00B7192D"/>
    <w:rsid w:val="00B72DA0"/>
    <w:rsid w:val="00B7463D"/>
    <w:rsid w:val="00B765D7"/>
    <w:rsid w:val="00B767E2"/>
    <w:rsid w:val="00B77DE3"/>
    <w:rsid w:val="00B80C46"/>
    <w:rsid w:val="00B81980"/>
    <w:rsid w:val="00B834F6"/>
    <w:rsid w:val="00B83C18"/>
    <w:rsid w:val="00B83DD8"/>
    <w:rsid w:val="00B8699E"/>
    <w:rsid w:val="00B90E7D"/>
    <w:rsid w:val="00B9119D"/>
    <w:rsid w:val="00B919AD"/>
    <w:rsid w:val="00B932F0"/>
    <w:rsid w:val="00B95419"/>
    <w:rsid w:val="00BA2EB5"/>
    <w:rsid w:val="00BA3798"/>
    <w:rsid w:val="00BA65A5"/>
    <w:rsid w:val="00BA6BE5"/>
    <w:rsid w:val="00BB3E5E"/>
    <w:rsid w:val="00BB4723"/>
    <w:rsid w:val="00BB53FB"/>
    <w:rsid w:val="00BB62E9"/>
    <w:rsid w:val="00BC1C59"/>
    <w:rsid w:val="00BC1CDF"/>
    <w:rsid w:val="00BC2699"/>
    <w:rsid w:val="00BC27B4"/>
    <w:rsid w:val="00BC541F"/>
    <w:rsid w:val="00BC5F6F"/>
    <w:rsid w:val="00BC680C"/>
    <w:rsid w:val="00BC6DBA"/>
    <w:rsid w:val="00BD1B91"/>
    <w:rsid w:val="00BD1C71"/>
    <w:rsid w:val="00BD2C88"/>
    <w:rsid w:val="00BD46D4"/>
    <w:rsid w:val="00BD48D3"/>
    <w:rsid w:val="00BD5BA6"/>
    <w:rsid w:val="00BD7AE7"/>
    <w:rsid w:val="00BE3CF5"/>
    <w:rsid w:val="00BE45F3"/>
    <w:rsid w:val="00BE5D3E"/>
    <w:rsid w:val="00BE79B0"/>
    <w:rsid w:val="00BF0771"/>
    <w:rsid w:val="00BF16F9"/>
    <w:rsid w:val="00BF1EE6"/>
    <w:rsid w:val="00BF28E1"/>
    <w:rsid w:val="00BF2DAD"/>
    <w:rsid w:val="00BF3E68"/>
    <w:rsid w:val="00BF3F7A"/>
    <w:rsid w:val="00C0100A"/>
    <w:rsid w:val="00C010A4"/>
    <w:rsid w:val="00C01983"/>
    <w:rsid w:val="00C07DED"/>
    <w:rsid w:val="00C13A04"/>
    <w:rsid w:val="00C13EB6"/>
    <w:rsid w:val="00C15DCA"/>
    <w:rsid w:val="00C17017"/>
    <w:rsid w:val="00C212B5"/>
    <w:rsid w:val="00C22067"/>
    <w:rsid w:val="00C22CEF"/>
    <w:rsid w:val="00C2368B"/>
    <w:rsid w:val="00C24C84"/>
    <w:rsid w:val="00C25D1D"/>
    <w:rsid w:val="00C26278"/>
    <w:rsid w:val="00C27900"/>
    <w:rsid w:val="00C27A27"/>
    <w:rsid w:val="00C32CB3"/>
    <w:rsid w:val="00C32E1A"/>
    <w:rsid w:val="00C332DD"/>
    <w:rsid w:val="00C34DD6"/>
    <w:rsid w:val="00C36C4D"/>
    <w:rsid w:val="00C36E57"/>
    <w:rsid w:val="00C371CC"/>
    <w:rsid w:val="00C40929"/>
    <w:rsid w:val="00C46272"/>
    <w:rsid w:val="00C47EF5"/>
    <w:rsid w:val="00C60035"/>
    <w:rsid w:val="00C61951"/>
    <w:rsid w:val="00C63AEA"/>
    <w:rsid w:val="00C72587"/>
    <w:rsid w:val="00C73D7A"/>
    <w:rsid w:val="00C745B9"/>
    <w:rsid w:val="00C8039F"/>
    <w:rsid w:val="00C80A8D"/>
    <w:rsid w:val="00C90B3C"/>
    <w:rsid w:val="00C914F4"/>
    <w:rsid w:val="00C915C3"/>
    <w:rsid w:val="00C92E62"/>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2287"/>
    <w:rsid w:val="00CC25A3"/>
    <w:rsid w:val="00CC59C5"/>
    <w:rsid w:val="00CC61C4"/>
    <w:rsid w:val="00CC75A5"/>
    <w:rsid w:val="00CD050F"/>
    <w:rsid w:val="00CD08E5"/>
    <w:rsid w:val="00CD1A56"/>
    <w:rsid w:val="00CD1C90"/>
    <w:rsid w:val="00CD31F6"/>
    <w:rsid w:val="00CD416E"/>
    <w:rsid w:val="00CD7012"/>
    <w:rsid w:val="00CD71B0"/>
    <w:rsid w:val="00CD72B7"/>
    <w:rsid w:val="00CE03FC"/>
    <w:rsid w:val="00CE4C9D"/>
    <w:rsid w:val="00CE7A5D"/>
    <w:rsid w:val="00CF1F2C"/>
    <w:rsid w:val="00CF36CB"/>
    <w:rsid w:val="00CF49B0"/>
    <w:rsid w:val="00CF4C01"/>
    <w:rsid w:val="00D00D6B"/>
    <w:rsid w:val="00D013F6"/>
    <w:rsid w:val="00D03C6E"/>
    <w:rsid w:val="00D04BFA"/>
    <w:rsid w:val="00D06BBD"/>
    <w:rsid w:val="00D07800"/>
    <w:rsid w:val="00D10716"/>
    <w:rsid w:val="00D12025"/>
    <w:rsid w:val="00D14447"/>
    <w:rsid w:val="00D177F2"/>
    <w:rsid w:val="00D20279"/>
    <w:rsid w:val="00D204A0"/>
    <w:rsid w:val="00D20949"/>
    <w:rsid w:val="00D21842"/>
    <w:rsid w:val="00D21F1C"/>
    <w:rsid w:val="00D31977"/>
    <w:rsid w:val="00D32837"/>
    <w:rsid w:val="00D36359"/>
    <w:rsid w:val="00D4071C"/>
    <w:rsid w:val="00D429C6"/>
    <w:rsid w:val="00D44289"/>
    <w:rsid w:val="00D4435D"/>
    <w:rsid w:val="00D4576E"/>
    <w:rsid w:val="00D505B2"/>
    <w:rsid w:val="00D52D99"/>
    <w:rsid w:val="00D5306C"/>
    <w:rsid w:val="00D532F1"/>
    <w:rsid w:val="00D53753"/>
    <w:rsid w:val="00D5558E"/>
    <w:rsid w:val="00D5607B"/>
    <w:rsid w:val="00D60146"/>
    <w:rsid w:val="00D614E6"/>
    <w:rsid w:val="00D63656"/>
    <w:rsid w:val="00D63E9C"/>
    <w:rsid w:val="00D662F4"/>
    <w:rsid w:val="00D713EF"/>
    <w:rsid w:val="00D725D6"/>
    <w:rsid w:val="00D72CED"/>
    <w:rsid w:val="00D747F4"/>
    <w:rsid w:val="00D74C71"/>
    <w:rsid w:val="00D83267"/>
    <w:rsid w:val="00D877A5"/>
    <w:rsid w:val="00D916EC"/>
    <w:rsid w:val="00D91AA1"/>
    <w:rsid w:val="00D91B4A"/>
    <w:rsid w:val="00D91B8D"/>
    <w:rsid w:val="00D936F8"/>
    <w:rsid w:val="00D95F15"/>
    <w:rsid w:val="00D9773A"/>
    <w:rsid w:val="00DA0190"/>
    <w:rsid w:val="00DA2E4B"/>
    <w:rsid w:val="00DA52CE"/>
    <w:rsid w:val="00DA5BE7"/>
    <w:rsid w:val="00DA6A1B"/>
    <w:rsid w:val="00DB1BFE"/>
    <w:rsid w:val="00DB2A13"/>
    <w:rsid w:val="00DB3B96"/>
    <w:rsid w:val="00DC0D4F"/>
    <w:rsid w:val="00DC213F"/>
    <w:rsid w:val="00DC2151"/>
    <w:rsid w:val="00DC42CE"/>
    <w:rsid w:val="00DC4626"/>
    <w:rsid w:val="00DC4748"/>
    <w:rsid w:val="00DC5E0B"/>
    <w:rsid w:val="00DC7672"/>
    <w:rsid w:val="00DD0846"/>
    <w:rsid w:val="00DD0F63"/>
    <w:rsid w:val="00DD480A"/>
    <w:rsid w:val="00DD4850"/>
    <w:rsid w:val="00DE4033"/>
    <w:rsid w:val="00DE49D3"/>
    <w:rsid w:val="00DF36E9"/>
    <w:rsid w:val="00DF4E6D"/>
    <w:rsid w:val="00DF73DE"/>
    <w:rsid w:val="00DF7CE8"/>
    <w:rsid w:val="00E0554E"/>
    <w:rsid w:val="00E07E44"/>
    <w:rsid w:val="00E1040C"/>
    <w:rsid w:val="00E1355A"/>
    <w:rsid w:val="00E13E92"/>
    <w:rsid w:val="00E17E26"/>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0E8"/>
    <w:rsid w:val="00E452D4"/>
    <w:rsid w:val="00E45C9B"/>
    <w:rsid w:val="00E45EE6"/>
    <w:rsid w:val="00E47410"/>
    <w:rsid w:val="00E52AF4"/>
    <w:rsid w:val="00E53BBA"/>
    <w:rsid w:val="00E546D6"/>
    <w:rsid w:val="00E550B4"/>
    <w:rsid w:val="00E606D1"/>
    <w:rsid w:val="00E61B29"/>
    <w:rsid w:val="00E64162"/>
    <w:rsid w:val="00E6518B"/>
    <w:rsid w:val="00E65E8C"/>
    <w:rsid w:val="00E66F47"/>
    <w:rsid w:val="00E67830"/>
    <w:rsid w:val="00E73871"/>
    <w:rsid w:val="00E73925"/>
    <w:rsid w:val="00E73EBA"/>
    <w:rsid w:val="00E75ED5"/>
    <w:rsid w:val="00E75FE0"/>
    <w:rsid w:val="00E827C6"/>
    <w:rsid w:val="00E85A40"/>
    <w:rsid w:val="00E9009B"/>
    <w:rsid w:val="00E9124C"/>
    <w:rsid w:val="00E916A1"/>
    <w:rsid w:val="00E961C5"/>
    <w:rsid w:val="00EA1296"/>
    <w:rsid w:val="00EA36E2"/>
    <w:rsid w:val="00EA52B4"/>
    <w:rsid w:val="00EB2200"/>
    <w:rsid w:val="00EB45C4"/>
    <w:rsid w:val="00EC142B"/>
    <w:rsid w:val="00EC4D59"/>
    <w:rsid w:val="00EC5450"/>
    <w:rsid w:val="00EC54BE"/>
    <w:rsid w:val="00EC705F"/>
    <w:rsid w:val="00ED2190"/>
    <w:rsid w:val="00ED275F"/>
    <w:rsid w:val="00ED28CE"/>
    <w:rsid w:val="00ED3B4D"/>
    <w:rsid w:val="00ED514A"/>
    <w:rsid w:val="00ED60C5"/>
    <w:rsid w:val="00EE4FC7"/>
    <w:rsid w:val="00EE554D"/>
    <w:rsid w:val="00EF0005"/>
    <w:rsid w:val="00EF0890"/>
    <w:rsid w:val="00EF1F19"/>
    <w:rsid w:val="00EF4D59"/>
    <w:rsid w:val="00EF7D24"/>
    <w:rsid w:val="00F01B60"/>
    <w:rsid w:val="00F045F2"/>
    <w:rsid w:val="00F05A0B"/>
    <w:rsid w:val="00F06B96"/>
    <w:rsid w:val="00F06FD2"/>
    <w:rsid w:val="00F1051B"/>
    <w:rsid w:val="00F11842"/>
    <w:rsid w:val="00F11FB5"/>
    <w:rsid w:val="00F1345A"/>
    <w:rsid w:val="00F142C8"/>
    <w:rsid w:val="00F1617C"/>
    <w:rsid w:val="00F21C56"/>
    <w:rsid w:val="00F22E35"/>
    <w:rsid w:val="00F24069"/>
    <w:rsid w:val="00F263D6"/>
    <w:rsid w:val="00F303F6"/>
    <w:rsid w:val="00F33E67"/>
    <w:rsid w:val="00F35355"/>
    <w:rsid w:val="00F355BD"/>
    <w:rsid w:val="00F35667"/>
    <w:rsid w:val="00F40217"/>
    <w:rsid w:val="00F40870"/>
    <w:rsid w:val="00F40948"/>
    <w:rsid w:val="00F41359"/>
    <w:rsid w:val="00F41BBD"/>
    <w:rsid w:val="00F42141"/>
    <w:rsid w:val="00F4446C"/>
    <w:rsid w:val="00F4599E"/>
    <w:rsid w:val="00F500DA"/>
    <w:rsid w:val="00F52A94"/>
    <w:rsid w:val="00F6260C"/>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55EC"/>
    <w:rsid w:val="00F86771"/>
    <w:rsid w:val="00F90F4A"/>
    <w:rsid w:val="00F9192D"/>
    <w:rsid w:val="00F92D62"/>
    <w:rsid w:val="00F93775"/>
    <w:rsid w:val="00F96B68"/>
    <w:rsid w:val="00FA0EB6"/>
    <w:rsid w:val="00FA156F"/>
    <w:rsid w:val="00FA3458"/>
    <w:rsid w:val="00FA3915"/>
    <w:rsid w:val="00FA5E5C"/>
    <w:rsid w:val="00FA5FA5"/>
    <w:rsid w:val="00FB1DDA"/>
    <w:rsid w:val="00FB5715"/>
    <w:rsid w:val="00FB7482"/>
    <w:rsid w:val="00FC30D5"/>
    <w:rsid w:val="00FC4194"/>
    <w:rsid w:val="00FC6D68"/>
    <w:rsid w:val="00FD39C8"/>
    <w:rsid w:val="00FD6990"/>
    <w:rsid w:val="00FD7AF8"/>
    <w:rsid w:val="00FE2B82"/>
    <w:rsid w:val="00FE5AC6"/>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8406">
      <w:bodyDiv w:val="1"/>
      <w:marLeft w:val="0"/>
      <w:marRight w:val="0"/>
      <w:marTop w:val="0"/>
      <w:marBottom w:val="0"/>
      <w:divBdr>
        <w:top w:val="none" w:sz="0" w:space="0" w:color="auto"/>
        <w:left w:val="none" w:sz="0" w:space="0" w:color="auto"/>
        <w:bottom w:val="none" w:sz="0" w:space="0" w:color="auto"/>
        <w:right w:val="none" w:sz="0" w:space="0" w:color="auto"/>
      </w:divBdr>
    </w:div>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A643C-D65B-4615-8DDA-CC18FBF7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6408</Words>
  <Characters>35250</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42</cp:revision>
  <cp:lastPrinted>2021-04-27T19:11:00Z</cp:lastPrinted>
  <dcterms:created xsi:type="dcterms:W3CDTF">2021-04-28T23:05:00Z</dcterms:created>
  <dcterms:modified xsi:type="dcterms:W3CDTF">2021-04-29T05:22:00Z</dcterms:modified>
</cp:coreProperties>
</file>