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8"/>
        <w:gridCol w:w="1729"/>
        <w:gridCol w:w="1551"/>
        <w:gridCol w:w="1853"/>
        <w:gridCol w:w="3021"/>
        <w:gridCol w:w="146"/>
      </w:tblGrid>
      <w:tr w:rsidR="00A01C31" w:rsidRPr="00D3318C" w14:paraId="6878DEF7" w14:textId="77777777" w:rsidTr="007603D1">
        <w:trPr>
          <w:gridAfter w:val="1"/>
          <w:wAfter w:w="146" w:type="dxa"/>
          <w:cantSplit/>
          <w:trHeight w:val="615"/>
          <w:tblHeader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CC8EA"/>
            <w:noWrap/>
            <w:vAlign w:val="center"/>
            <w:hideMark/>
          </w:tcPr>
          <w:p w14:paraId="2A18560B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Proyecto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CC8EA"/>
            <w:noWrap/>
            <w:vAlign w:val="center"/>
            <w:hideMark/>
          </w:tcPr>
          <w:p w14:paraId="02A99B5F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Actividades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CC8EA"/>
            <w:vAlign w:val="bottom"/>
            <w:hideMark/>
          </w:tcPr>
          <w:p w14:paraId="3FBA47E7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Periodo de ejecución 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CC8EA"/>
            <w:vAlign w:val="center"/>
            <w:hideMark/>
          </w:tcPr>
          <w:p w14:paraId="68655231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Producto </w:t>
            </w:r>
          </w:p>
        </w:tc>
        <w:tc>
          <w:tcPr>
            <w:tcW w:w="3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CC8EA"/>
            <w:vAlign w:val="center"/>
            <w:hideMark/>
          </w:tcPr>
          <w:p w14:paraId="120F1A83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Marco jurídico </w:t>
            </w:r>
          </w:p>
        </w:tc>
      </w:tr>
      <w:tr w:rsidR="00A01C31" w:rsidRPr="00D3318C" w14:paraId="3E1C0247" w14:textId="77777777" w:rsidTr="007603D1">
        <w:trPr>
          <w:gridAfter w:val="1"/>
          <w:wAfter w:w="146" w:type="dxa"/>
          <w:cantSplit/>
          <w:trHeight w:val="450"/>
          <w:tblHeader/>
        </w:trPr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E9F99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Programa de trabajo de la comisión 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D5958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Proyección y calendarización integral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9579E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Noviembre 2023 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316EC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Acuerdo que aprueba el plan de trabajo</w:t>
            </w:r>
          </w:p>
        </w:tc>
        <w:tc>
          <w:tcPr>
            <w:tcW w:w="3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3435D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Art. 41 base V apartado C y 116 base IV inciso C) de la CPEUM, 12 bases 111 y IV de la CPEJ, 115 y 116 párrafo 1 y 118 numeral 1, fracción III, inciso k), del CEPCEJ</w:t>
            </w:r>
          </w:p>
        </w:tc>
      </w:tr>
      <w:tr w:rsidR="00A01C31" w:rsidRPr="00D3318C" w14:paraId="5083A8AC" w14:textId="77777777" w:rsidTr="007603D1">
        <w:trPr>
          <w:cantSplit/>
          <w:trHeight w:val="1185"/>
          <w:tblHeader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0402C" w14:textId="77777777" w:rsidR="00A01C31" w:rsidRPr="00D3318C" w:rsidRDefault="00A01C31" w:rsidP="00E03C90">
            <w:pP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AC4C7" w14:textId="77777777" w:rsidR="00A01C31" w:rsidRPr="00D3318C" w:rsidRDefault="00A01C31" w:rsidP="00E03C90">
            <w:pP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BFC9B" w14:textId="77777777" w:rsidR="00A01C31" w:rsidRPr="00D3318C" w:rsidRDefault="00A01C31" w:rsidP="00E03C90">
            <w:pP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698E2" w14:textId="77777777" w:rsidR="00A01C31" w:rsidRPr="00D3318C" w:rsidRDefault="00A01C31" w:rsidP="00E03C90">
            <w:pP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3D005" w14:textId="77777777" w:rsidR="00A01C31" w:rsidRPr="00D3318C" w:rsidRDefault="00A01C31" w:rsidP="00E03C90">
            <w:pP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3951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</w:tc>
      </w:tr>
      <w:tr w:rsidR="00A01C31" w:rsidRPr="00D3318C" w14:paraId="424A8307" w14:textId="77777777" w:rsidTr="007603D1">
        <w:trPr>
          <w:cantSplit/>
          <w:trHeight w:val="300"/>
          <w:tblHeader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EABCED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Sesiones de la comisión </w:t>
            </w:r>
          </w:p>
        </w:tc>
        <w:tc>
          <w:tcPr>
            <w:tcW w:w="172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5EC642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Sesiones ordinarias mensuales en la tercera semana de cada mes </w:t>
            </w:r>
          </w:p>
        </w:tc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E8BCF9" w14:textId="2FD49751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Noviembre 2023-</w:t>
            </w:r>
            <w:r w:rsid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o</w:t>
            </w:r>
            <w:r w:rsidR="00D3318C"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ctubre</w:t>
            </w: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2024</w:t>
            </w:r>
          </w:p>
        </w:tc>
        <w:tc>
          <w:tcPr>
            <w:tcW w:w="18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2A684FB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Actas de las sesiones</w:t>
            </w:r>
          </w:p>
          <w:p w14:paraId="594879EF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  <w:p w14:paraId="4C7A9D1E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2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16EA52D4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Art. 36 del reglamento interior del Instituto Electoral y de Participación Ciudadana del Estado de Jalisco.</w:t>
            </w:r>
          </w:p>
        </w:tc>
        <w:tc>
          <w:tcPr>
            <w:tcW w:w="146" w:type="dxa"/>
            <w:vAlign w:val="center"/>
          </w:tcPr>
          <w:p w14:paraId="36785B12" w14:textId="77777777" w:rsidR="00A01C31" w:rsidRPr="00D3318C" w:rsidRDefault="00A01C31" w:rsidP="00E03C90">
            <w:pPr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</w:tr>
      <w:tr w:rsidR="00A01C31" w:rsidRPr="00D3318C" w14:paraId="67D99822" w14:textId="77777777" w:rsidTr="007603D1">
        <w:trPr>
          <w:cantSplit/>
          <w:trHeight w:val="300"/>
          <w:tblHeader/>
        </w:trPr>
        <w:tc>
          <w:tcPr>
            <w:tcW w:w="18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173F1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Reporte de lista nominal y padrón electoral de jaliscienses radicados en el extranjero</w:t>
            </w:r>
          </w:p>
        </w:tc>
        <w:tc>
          <w:tcPr>
            <w:tcW w:w="17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9BA91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Recibir y dar seguimiento a los Informes de avance en la conformación de la Lista Nominal del Electorado en el Extranjero en los Procesos Electorales Federal y Locales 2023-2024 </w:t>
            </w:r>
          </w:p>
        </w:tc>
        <w:tc>
          <w:tcPr>
            <w:tcW w:w="15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73A98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Noviembre 2023-abril 2024</w:t>
            </w:r>
          </w:p>
        </w:tc>
        <w:tc>
          <w:tcPr>
            <w:tcW w:w="185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FC4F8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Informe mensual </w:t>
            </w:r>
          </w:p>
        </w:tc>
        <w:tc>
          <w:tcPr>
            <w:tcW w:w="302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1936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Acuerdo</w:t>
            </w:r>
          </w:p>
          <w:p w14:paraId="07681286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IEPC-ACG-028/2019</w:t>
            </w:r>
          </w:p>
        </w:tc>
        <w:tc>
          <w:tcPr>
            <w:tcW w:w="146" w:type="dxa"/>
            <w:vAlign w:val="center"/>
            <w:hideMark/>
          </w:tcPr>
          <w:p w14:paraId="3E9B535B" w14:textId="77777777" w:rsidR="00A01C31" w:rsidRPr="00D3318C" w:rsidRDefault="00A01C31" w:rsidP="00E03C90">
            <w:pPr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</w:tr>
      <w:tr w:rsidR="00A01C31" w:rsidRPr="00D3318C" w14:paraId="48C18C58" w14:textId="77777777" w:rsidTr="007603D1">
        <w:trPr>
          <w:cantSplit/>
          <w:trHeight w:val="885"/>
          <w:tblHeader/>
        </w:trPr>
        <w:tc>
          <w:tcPr>
            <w:tcW w:w="18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AE3488" w14:textId="77777777" w:rsidR="00A01C31" w:rsidRPr="00D3318C" w:rsidRDefault="00A01C31" w:rsidP="00E03C90">
            <w:pP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219A0" w14:textId="77777777" w:rsidR="00A01C31" w:rsidRPr="00D3318C" w:rsidRDefault="00A01C31" w:rsidP="00E03C90">
            <w:pP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3DEF42" w14:textId="77777777" w:rsidR="00A01C31" w:rsidRPr="00D3318C" w:rsidRDefault="00A01C31" w:rsidP="00E03C90">
            <w:pP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109289" w14:textId="77777777" w:rsidR="00A01C31" w:rsidRPr="00D3318C" w:rsidRDefault="00A01C31" w:rsidP="00E03C90">
            <w:pP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2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D290A0" w14:textId="77777777" w:rsidR="00A01C31" w:rsidRPr="00D3318C" w:rsidRDefault="00A01C31" w:rsidP="00E03C90">
            <w:pP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1176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</w:tc>
      </w:tr>
      <w:tr w:rsidR="00A01C31" w:rsidRPr="00D3318C" w14:paraId="2FCC42DB" w14:textId="77777777" w:rsidTr="007603D1">
        <w:trPr>
          <w:cantSplit/>
          <w:trHeight w:val="1731"/>
          <w:tblHeader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1F9D0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lastRenderedPageBreak/>
              <w:t xml:space="preserve">Curso virtual </w:t>
            </w:r>
            <w:proofErr w:type="spellStart"/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autogestivo</w:t>
            </w:r>
            <w:proofErr w:type="spellEnd"/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sobre derechos políticos, empoderamiento político y derecho procesal electoral dirigidos a la comunidad residente en el extranjero.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8557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Seguimiento del desarrollo del curso virtual </w:t>
            </w:r>
            <w:proofErr w:type="spellStart"/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autogestivo</w:t>
            </w:r>
            <w:proofErr w:type="spellEnd"/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con los residentes en el extranjero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D4035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Noviembre 2023-</w:t>
            </w:r>
            <w:proofErr w:type="gramStart"/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Octubre</w:t>
            </w:r>
            <w:proofErr w:type="gramEnd"/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2024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516C8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Informe del Centro de Estudios sobre el curso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7D537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Acuerdo</w:t>
            </w:r>
          </w:p>
          <w:p w14:paraId="68AB81A9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IEPC-ACG-028/2019</w:t>
            </w:r>
          </w:p>
        </w:tc>
        <w:tc>
          <w:tcPr>
            <w:tcW w:w="146" w:type="dxa"/>
            <w:vAlign w:val="center"/>
            <w:hideMark/>
          </w:tcPr>
          <w:p w14:paraId="169A12B4" w14:textId="77777777" w:rsidR="00A01C31" w:rsidRPr="00D3318C" w:rsidRDefault="00A01C31" w:rsidP="00E03C90">
            <w:pPr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</w:tr>
      <w:tr w:rsidR="00A01C31" w:rsidRPr="00D3318C" w14:paraId="53C5C251" w14:textId="77777777" w:rsidTr="007603D1">
        <w:trPr>
          <w:cantSplit/>
          <w:trHeight w:val="1200"/>
          <w:tblHeader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9FA1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Estrategia de promoción del voto y del registro de votantes jaliscienses en el extranjero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B5AF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Aprobación y Seguimiento de la Estrategia de promoción, difusión y vinculación del voto de las y los jaliscienses residentes en el extranjero, para el Proceso Electoral Concurrente 2023-2024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3DE62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Noviembre 2023-</w:t>
            </w:r>
            <w:proofErr w:type="gramStart"/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Junio</w:t>
            </w:r>
            <w:proofErr w:type="gramEnd"/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2024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06FC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Acuerdo del Consejo General que aprueba la Estrategia</w:t>
            </w:r>
          </w:p>
          <w:p w14:paraId="7E83998E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  <w:p w14:paraId="19A6E824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Informes mensuales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47F93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Acuerdo</w:t>
            </w:r>
          </w:p>
          <w:p w14:paraId="1A3F03B8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IEPC-ACG-028/2019</w:t>
            </w:r>
          </w:p>
        </w:tc>
        <w:tc>
          <w:tcPr>
            <w:tcW w:w="146" w:type="dxa"/>
            <w:vAlign w:val="center"/>
            <w:hideMark/>
          </w:tcPr>
          <w:p w14:paraId="7E7E7119" w14:textId="77777777" w:rsidR="00A01C31" w:rsidRPr="00D3318C" w:rsidRDefault="00A01C31" w:rsidP="00E03C90">
            <w:pPr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</w:tr>
      <w:tr w:rsidR="00A01C31" w:rsidRPr="00D3318C" w14:paraId="4C0ADB88" w14:textId="77777777" w:rsidTr="007603D1">
        <w:trPr>
          <w:cantSplit/>
          <w:trHeight w:val="1200"/>
          <w:tblHeader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C8F8A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lastRenderedPageBreak/>
              <w:t>Acciones de difusión del voto pasivo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B937A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Seguimiento de las actividades de promoción y difusión sobre el voto pasivo de la comunidad residente en el extranjero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569D6" w14:textId="53E1F194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Noviembre 2023-</w:t>
            </w:r>
            <w:r w:rsidR="00D3318C"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junio</w:t>
            </w: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2024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A31A0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Informe de las acciones de difusión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E9CC6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Acuerdo</w:t>
            </w:r>
          </w:p>
          <w:p w14:paraId="7D10FCA4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IEPC-ACG-028/2019</w:t>
            </w:r>
          </w:p>
        </w:tc>
        <w:tc>
          <w:tcPr>
            <w:tcW w:w="146" w:type="dxa"/>
            <w:vAlign w:val="center"/>
          </w:tcPr>
          <w:p w14:paraId="0FB91FEF" w14:textId="77777777" w:rsidR="00A01C31" w:rsidRPr="00D3318C" w:rsidRDefault="00A01C31" w:rsidP="00E03C90">
            <w:pPr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</w:tr>
      <w:tr w:rsidR="00A01C31" w:rsidRPr="00D3318C" w14:paraId="671DB287" w14:textId="77777777" w:rsidTr="007603D1">
        <w:trPr>
          <w:cantSplit/>
          <w:trHeight w:val="1200"/>
          <w:tblHeader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C3BA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Firma de convenio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58FD0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Firma de convenio con asociaciones, instituciones o colectivos aliados en la agenda de promoción y ampliación de los derechos políticos de los jaliscienses en el extranjero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ADEDB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  <w:p w14:paraId="51142531" w14:textId="2828E2B8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Noviembre 2023-</w:t>
            </w:r>
            <w:r w:rsidR="00D3318C"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octubre</w:t>
            </w: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2024</w:t>
            </w:r>
          </w:p>
          <w:p w14:paraId="0CE39F89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F495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Convenio firmado 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2B93E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Acuerdo</w:t>
            </w:r>
          </w:p>
          <w:p w14:paraId="2AD95372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IEPC-ACG-028/2019</w:t>
            </w:r>
          </w:p>
        </w:tc>
        <w:tc>
          <w:tcPr>
            <w:tcW w:w="146" w:type="dxa"/>
            <w:vAlign w:val="center"/>
            <w:hideMark/>
          </w:tcPr>
          <w:p w14:paraId="6E6300AC" w14:textId="77777777" w:rsidR="00A01C31" w:rsidRPr="00D3318C" w:rsidRDefault="00A01C31" w:rsidP="00E03C90">
            <w:pPr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</w:tr>
      <w:tr w:rsidR="00A01C31" w:rsidRPr="00D3318C" w14:paraId="57E7A127" w14:textId="77777777" w:rsidTr="007603D1">
        <w:trPr>
          <w:cantSplit/>
          <w:trHeight w:val="900"/>
          <w:tblHeader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6E28B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Espacios de reflexión y discusión sobre los derechos políticos de la comunidad residente en el extranjero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DF838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Seguimiento a organización de espacios de reflexión y discusión.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82A6E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Noviembre 2023-</w:t>
            </w:r>
            <w:proofErr w:type="gramStart"/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Octubre</w:t>
            </w:r>
            <w:proofErr w:type="gramEnd"/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2024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06647" w14:textId="77777777" w:rsidR="00A01C31" w:rsidRPr="00D3318C" w:rsidRDefault="00A01C31" w:rsidP="00E03C90">
            <w:pP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Informe de actividades sobre realización de espacios de reflexión y discusión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D05AA1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 Acuerdo</w:t>
            </w:r>
          </w:p>
          <w:p w14:paraId="2B31AC1B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IEPC-ACG-028/2019</w:t>
            </w:r>
          </w:p>
        </w:tc>
        <w:tc>
          <w:tcPr>
            <w:tcW w:w="146" w:type="dxa"/>
            <w:vAlign w:val="center"/>
            <w:hideMark/>
          </w:tcPr>
          <w:p w14:paraId="2BA44494" w14:textId="77777777" w:rsidR="00A01C31" w:rsidRPr="00D3318C" w:rsidRDefault="00A01C31" w:rsidP="00E03C90">
            <w:pPr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</w:tr>
      <w:tr w:rsidR="00A01C31" w:rsidRPr="00D3318C" w14:paraId="297B0A6B" w14:textId="77777777" w:rsidTr="007603D1">
        <w:trPr>
          <w:cantSplit/>
          <w:trHeight w:val="2156"/>
          <w:tblHeader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E48A1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lastRenderedPageBreak/>
              <w:t>Proceso Electoral 2023-2024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D5452B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Seguimiento y vigilancia al cumplimiento del calendario de actividades para la implementación del voto de las y los jaliscienses en el proceso electoral 2023-2024 así como de las actividades realizadas en el grupo de trabajo del INE para el seguimiento del voto de las y los mexicanos residentes en el extranjero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CB660C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Noviembre 2023-</w:t>
            </w:r>
            <w:proofErr w:type="gramStart"/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Octubre</w:t>
            </w:r>
            <w:proofErr w:type="gramEnd"/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 2024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6DBFC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Informe de actividades presentado en la Comisión</w:t>
            </w: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235AD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Acuerdo</w:t>
            </w:r>
          </w:p>
          <w:p w14:paraId="4DD2139A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IEPC-ACG-028/2019</w:t>
            </w:r>
          </w:p>
        </w:tc>
        <w:tc>
          <w:tcPr>
            <w:tcW w:w="146" w:type="dxa"/>
            <w:vAlign w:val="center"/>
          </w:tcPr>
          <w:p w14:paraId="0F46C833" w14:textId="77777777" w:rsidR="00A01C31" w:rsidRPr="00D3318C" w:rsidRDefault="00A01C31" w:rsidP="00E03C90">
            <w:pPr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</w:tr>
      <w:tr w:rsidR="00A01C31" w:rsidRPr="00D3318C" w14:paraId="4241BD99" w14:textId="77777777" w:rsidTr="007603D1">
        <w:trPr>
          <w:cantSplit/>
          <w:trHeight w:val="2156"/>
          <w:tblHeader/>
        </w:trPr>
        <w:tc>
          <w:tcPr>
            <w:tcW w:w="1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4B860E" w14:textId="77777777" w:rsidR="00A01C31" w:rsidRPr="00D3318C" w:rsidRDefault="00A01C31" w:rsidP="00E03C90">
            <w:pP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Informe Final.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62C977" w14:textId="77777777" w:rsidR="00A01C31" w:rsidRPr="00D3318C" w:rsidRDefault="00A01C31" w:rsidP="00E03C90">
            <w:pP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 xml:space="preserve">Informe de actividades de la comisión del voto de los jaliscienses en el extranjero 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78FCF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Octubre 2024</w:t>
            </w:r>
          </w:p>
          <w:p w14:paraId="2CB4A6CE" w14:textId="77777777" w:rsidR="00A01C31" w:rsidRPr="00D3318C" w:rsidRDefault="00A01C31" w:rsidP="00E03C90">
            <w:pP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7005ED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  <w:p w14:paraId="49A02DD0" w14:textId="77777777" w:rsidR="00A01C31" w:rsidRPr="00D3318C" w:rsidRDefault="00A01C31" w:rsidP="00E03C90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Informe de actividades, y soporte documental de actividades.</w:t>
            </w:r>
          </w:p>
          <w:p w14:paraId="210A60CD" w14:textId="77777777" w:rsidR="00A01C31" w:rsidRPr="00D3318C" w:rsidRDefault="00A01C31" w:rsidP="00E03C90">
            <w:pP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  <w:p w14:paraId="263062F4" w14:textId="77777777" w:rsidR="00A01C31" w:rsidRPr="00D3318C" w:rsidRDefault="00A01C31" w:rsidP="00E03C90">
            <w:pP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0F33F" w14:textId="77777777" w:rsidR="00A01C31" w:rsidRPr="00D3318C" w:rsidRDefault="00A01C31" w:rsidP="00E03C90">
            <w:pPr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</w:pPr>
            <w:r w:rsidRPr="00D3318C">
              <w:rPr>
                <w:rFonts w:ascii="Lucida Sans Unicode" w:eastAsia="Times New Roman" w:hAnsi="Lucida Sans Unicode" w:cs="Lucida Sans Unicode"/>
                <w:color w:val="000000"/>
                <w:sz w:val="20"/>
                <w:szCs w:val="20"/>
                <w:lang w:eastAsia="es-MX"/>
              </w:rPr>
              <w:t>Art.13 fracciones VI y VII del Reglamento Interior del Instituto Electoral y de Participación Ciudadana del Estado de Jalisco.</w:t>
            </w:r>
          </w:p>
        </w:tc>
        <w:tc>
          <w:tcPr>
            <w:tcW w:w="146" w:type="dxa"/>
            <w:vAlign w:val="center"/>
            <w:hideMark/>
          </w:tcPr>
          <w:p w14:paraId="2190921A" w14:textId="77777777" w:rsidR="00A01C31" w:rsidRPr="00D3318C" w:rsidRDefault="00A01C31" w:rsidP="00E03C90">
            <w:pPr>
              <w:rPr>
                <w:rFonts w:ascii="Lucida Sans Unicode" w:eastAsia="Times New Roman" w:hAnsi="Lucida Sans Unicode" w:cs="Lucida Sans Unicode"/>
                <w:sz w:val="20"/>
                <w:szCs w:val="20"/>
                <w:lang w:eastAsia="es-MX"/>
              </w:rPr>
            </w:pPr>
          </w:p>
        </w:tc>
      </w:tr>
    </w:tbl>
    <w:p w14:paraId="5C6B2DC7" w14:textId="77777777" w:rsidR="00A01C31" w:rsidRPr="00D3318C" w:rsidRDefault="00A01C31" w:rsidP="00A01C31">
      <w:pPr>
        <w:rPr>
          <w:rFonts w:ascii="Lucida Sans Unicode" w:hAnsi="Lucida Sans Unicode" w:cs="Lucida Sans Unicode"/>
          <w:sz w:val="20"/>
          <w:szCs w:val="20"/>
        </w:rPr>
      </w:pPr>
    </w:p>
    <w:p w14:paraId="4483C3F6" w14:textId="255AC280" w:rsidR="00C8047F" w:rsidRPr="00D3318C" w:rsidRDefault="00C8047F" w:rsidP="00FD2B7B">
      <w:pPr>
        <w:rPr>
          <w:rFonts w:ascii="Lucida Sans Unicode" w:hAnsi="Lucida Sans Unicode" w:cs="Lucida Sans Unicode"/>
          <w:sz w:val="20"/>
          <w:szCs w:val="20"/>
        </w:rPr>
      </w:pPr>
    </w:p>
    <w:sectPr w:rsidR="00C8047F" w:rsidRPr="00D3318C" w:rsidSect="00097F1B">
      <w:headerReference w:type="default" r:id="rId7"/>
      <w:footerReference w:type="even" r:id="rId8"/>
      <w:footerReference w:type="default" r:id="rId9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DBB73" w14:textId="77777777" w:rsidR="00697CCA" w:rsidRDefault="00697CCA" w:rsidP="005E29FF">
      <w:r>
        <w:separator/>
      </w:r>
    </w:p>
  </w:endnote>
  <w:endnote w:type="continuationSeparator" w:id="0">
    <w:p w14:paraId="392324D8" w14:textId="77777777" w:rsidR="00697CCA" w:rsidRDefault="00697CCA" w:rsidP="005E29FF">
      <w:r>
        <w:continuationSeparator/>
      </w:r>
    </w:p>
  </w:endnote>
  <w:endnote w:type="continuationNotice" w:id="1">
    <w:p w14:paraId="5BFE38FD" w14:textId="77777777" w:rsidR="00697CCA" w:rsidRDefault="00697C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B291B" w14:textId="03059091" w:rsidR="005E29FF" w:rsidRDefault="005E29FF" w:rsidP="00874128">
    <w:pPr>
      <w:pStyle w:val="Piedepgina"/>
      <w:framePr w:wrap="none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  <w:sz w:val="22"/>
        <w:szCs w:val="22"/>
      </w:rPr>
      <w:id w:val="964004209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1864551B" w14:textId="200B5D74" w:rsidR="005E29FF" w:rsidRPr="005E29FF" w:rsidRDefault="005E29FF" w:rsidP="00C8047F">
        <w:pPr>
          <w:pStyle w:val="Piedepgina"/>
          <w:framePr w:h="1261" w:hRule="exact" w:wrap="none" w:vAnchor="text" w:hAnchor="margin" w:xAlign="right" w:y="468"/>
          <w:rPr>
            <w:rStyle w:val="Nmerodepgina"/>
            <w:sz w:val="22"/>
            <w:szCs w:val="22"/>
          </w:rPr>
        </w:pP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 w:rsidRPr="00C8047F">
          <w:rPr>
            <w:rStyle w:val="Nmerodepgina"/>
            <w:rFonts w:ascii="Lucida Sans Unicode" w:hAnsi="Lucida Sans Unicode" w:cs="Lucida Sans Unicode"/>
            <w:noProof/>
            <w:sz w:val="20"/>
            <w:szCs w:val="20"/>
          </w:rPr>
          <w:t>1</w:t>
        </w:r>
        <w:r w:rsidRPr="00C8047F"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5D5B7354" w14:textId="7CF58D15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3326499" wp14:editId="3D5AF637">
          <wp:extent cx="3650095" cy="863575"/>
          <wp:effectExtent l="0" t="0" r="0" b="635"/>
          <wp:docPr id="1089215582" name="Picture 1089215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02EE1" w14:textId="77777777" w:rsidR="00697CCA" w:rsidRDefault="00697CCA" w:rsidP="005E29FF">
      <w:r>
        <w:separator/>
      </w:r>
    </w:p>
  </w:footnote>
  <w:footnote w:type="continuationSeparator" w:id="0">
    <w:p w14:paraId="081BFA08" w14:textId="77777777" w:rsidR="00697CCA" w:rsidRDefault="00697CCA" w:rsidP="005E29FF">
      <w:r>
        <w:continuationSeparator/>
      </w:r>
    </w:p>
  </w:footnote>
  <w:footnote w:type="continuationNotice" w:id="1">
    <w:p w14:paraId="0DD1F6E0" w14:textId="77777777" w:rsidR="00697CCA" w:rsidRDefault="00697CC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8FC26" w14:textId="6F989B0F" w:rsidR="005E29FF" w:rsidRDefault="005E29FF" w:rsidP="00097F1B">
    <w:pPr>
      <w:pStyle w:val="Encabezado"/>
    </w:pPr>
    <w:r>
      <w:rPr>
        <w:noProof/>
      </w:rPr>
      <w:drawing>
        <wp:inline distT="0" distB="0" distL="0" distR="0" wp14:anchorId="3B4392EE" wp14:editId="75D28699">
          <wp:extent cx="1873045" cy="1004552"/>
          <wp:effectExtent l="0" t="0" r="0" b="0"/>
          <wp:docPr id="1720242448" name="Picture 1720242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D32768" w14:textId="77777777" w:rsidR="005E29FF" w:rsidRDefault="005E29FF">
    <w:pPr>
      <w:pStyle w:val="Encabezado"/>
    </w:pPr>
  </w:p>
  <w:p w14:paraId="4CD1C888" w14:textId="2FADF0A4" w:rsidR="00D3318C" w:rsidRPr="00D3318C" w:rsidRDefault="00D3318C" w:rsidP="00D3318C">
    <w:pPr>
      <w:pStyle w:val="Encabezado"/>
      <w:jc w:val="center"/>
      <w:rPr>
        <w:rFonts w:ascii="Lucida Sans Unicode" w:hAnsi="Lucida Sans Unicode" w:cs="Lucida Sans Unicode"/>
      </w:rPr>
    </w:pPr>
    <w:r w:rsidRPr="00D3318C">
      <w:rPr>
        <w:rFonts w:ascii="Lucida Sans Unicode" w:hAnsi="Lucida Sans Unicode" w:cs="Lucida Sans Unicode"/>
      </w:rPr>
      <w:t xml:space="preserve">Proyecto de Agenda Comisión de implementación y seguimiento </w:t>
    </w:r>
    <w:r w:rsidR="007603D1">
      <w:rPr>
        <w:rFonts w:ascii="Lucida Sans Unicode" w:hAnsi="Lucida Sans Unicode" w:cs="Lucida Sans Unicode"/>
      </w:rPr>
      <w:t>a</w:t>
    </w:r>
    <w:r w:rsidRPr="00D3318C">
      <w:rPr>
        <w:rFonts w:ascii="Lucida Sans Unicode" w:hAnsi="Lucida Sans Unicode" w:cs="Lucida Sans Unicode"/>
      </w:rPr>
      <w:t>l voto de las y los jaliscienses desde el extranjero</w:t>
    </w:r>
  </w:p>
  <w:p w14:paraId="2AE9419F" w14:textId="77777777" w:rsidR="00D3318C" w:rsidRDefault="00D3318C">
    <w:pPr>
      <w:pStyle w:val="Encabezado"/>
    </w:pPr>
  </w:p>
  <w:p w14:paraId="4BEFE284" w14:textId="77777777" w:rsidR="00D3318C" w:rsidRDefault="00D331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423A9"/>
    <w:multiLevelType w:val="hybridMultilevel"/>
    <w:tmpl w:val="A588F26A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C325F8"/>
    <w:multiLevelType w:val="multilevel"/>
    <w:tmpl w:val="9D543E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B7C078E"/>
    <w:multiLevelType w:val="hybridMultilevel"/>
    <w:tmpl w:val="2C68DBA8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DF02B9"/>
    <w:multiLevelType w:val="hybridMultilevel"/>
    <w:tmpl w:val="5D9A72F4"/>
    <w:lvl w:ilvl="0" w:tplc="979A96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D382A"/>
    <w:multiLevelType w:val="hybridMultilevel"/>
    <w:tmpl w:val="B566AA9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B417C"/>
    <w:multiLevelType w:val="hybridMultilevel"/>
    <w:tmpl w:val="4880D756"/>
    <w:lvl w:ilvl="0" w:tplc="8BDE48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760363"/>
    <w:multiLevelType w:val="multilevel"/>
    <w:tmpl w:val="4664F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9AB4089"/>
    <w:multiLevelType w:val="multilevel"/>
    <w:tmpl w:val="2FE6E5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9C2453F"/>
    <w:multiLevelType w:val="multilevel"/>
    <w:tmpl w:val="89C4934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2A036F2A"/>
    <w:multiLevelType w:val="multilevel"/>
    <w:tmpl w:val="C16244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2DC527E8"/>
    <w:multiLevelType w:val="hybridMultilevel"/>
    <w:tmpl w:val="AA540C8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23E37"/>
    <w:multiLevelType w:val="multilevel"/>
    <w:tmpl w:val="280227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34C22853"/>
    <w:multiLevelType w:val="multilevel"/>
    <w:tmpl w:val="4866F8D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5D14119"/>
    <w:multiLevelType w:val="multilevel"/>
    <w:tmpl w:val="58B472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3AA05347"/>
    <w:multiLevelType w:val="multilevel"/>
    <w:tmpl w:val="49AE1E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3AA769A5"/>
    <w:multiLevelType w:val="hybridMultilevel"/>
    <w:tmpl w:val="8112FCE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D6415C"/>
    <w:multiLevelType w:val="hybridMultilevel"/>
    <w:tmpl w:val="47EC8A54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2F336D"/>
    <w:multiLevelType w:val="hybridMultilevel"/>
    <w:tmpl w:val="57E0BE7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CC0738"/>
    <w:multiLevelType w:val="hybridMultilevel"/>
    <w:tmpl w:val="371C90CA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3D05A4"/>
    <w:multiLevelType w:val="hybridMultilevel"/>
    <w:tmpl w:val="83E8FDC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A16350"/>
    <w:multiLevelType w:val="hybridMultilevel"/>
    <w:tmpl w:val="7B841D2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05B08"/>
    <w:multiLevelType w:val="hybridMultilevel"/>
    <w:tmpl w:val="37587A20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121F26"/>
    <w:multiLevelType w:val="multilevel"/>
    <w:tmpl w:val="54F00B8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4A915A39"/>
    <w:multiLevelType w:val="multilevel"/>
    <w:tmpl w:val="F07ECF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 w15:restartNumberingAfterBreak="0">
    <w:nsid w:val="4DA62CC3"/>
    <w:multiLevelType w:val="hybridMultilevel"/>
    <w:tmpl w:val="1A28BC78"/>
    <w:lvl w:ilvl="0" w:tplc="D8001F4C">
      <w:start w:val="1"/>
      <w:numFmt w:val="upperRoman"/>
      <w:lvlText w:val="%1)"/>
      <w:lvlJc w:val="left"/>
      <w:pPr>
        <w:ind w:left="79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55" w:hanging="360"/>
      </w:pPr>
    </w:lvl>
    <w:lvl w:ilvl="2" w:tplc="080A001B" w:tentative="1">
      <w:start w:val="1"/>
      <w:numFmt w:val="lowerRoman"/>
      <w:lvlText w:val="%3."/>
      <w:lvlJc w:val="right"/>
      <w:pPr>
        <w:ind w:left="1875" w:hanging="180"/>
      </w:pPr>
    </w:lvl>
    <w:lvl w:ilvl="3" w:tplc="080A000F" w:tentative="1">
      <w:start w:val="1"/>
      <w:numFmt w:val="decimal"/>
      <w:lvlText w:val="%4."/>
      <w:lvlJc w:val="left"/>
      <w:pPr>
        <w:ind w:left="2595" w:hanging="360"/>
      </w:pPr>
    </w:lvl>
    <w:lvl w:ilvl="4" w:tplc="080A0019" w:tentative="1">
      <w:start w:val="1"/>
      <w:numFmt w:val="lowerLetter"/>
      <w:lvlText w:val="%5."/>
      <w:lvlJc w:val="left"/>
      <w:pPr>
        <w:ind w:left="3315" w:hanging="360"/>
      </w:pPr>
    </w:lvl>
    <w:lvl w:ilvl="5" w:tplc="080A001B" w:tentative="1">
      <w:start w:val="1"/>
      <w:numFmt w:val="lowerRoman"/>
      <w:lvlText w:val="%6."/>
      <w:lvlJc w:val="right"/>
      <w:pPr>
        <w:ind w:left="4035" w:hanging="180"/>
      </w:pPr>
    </w:lvl>
    <w:lvl w:ilvl="6" w:tplc="080A000F" w:tentative="1">
      <w:start w:val="1"/>
      <w:numFmt w:val="decimal"/>
      <w:lvlText w:val="%7."/>
      <w:lvlJc w:val="left"/>
      <w:pPr>
        <w:ind w:left="4755" w:hanging="360"/>
      </w:pPr>
    </w:lvl>
    <w:lvl w:ilvl="7" w:tplc="080A0019" w:tentative="1">
      <w:start w:val="1"/>
      <w:numFmt w:val="lowerLetter"/>
      <w:lvlText w:val="%8."/>
      <w:lvlJc w:val="left"/>
      <w:pPr>
        <w:ind w:left="5475" w:hanging="360"/>
      </w:pPr>
    </w:lvl>
    <w:lvl w:ilvl="8" w:tplc="080A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5" w15:restartNumberingAfterBreak="0">
    <w:nsid w:val="4E5A0E70"/>
    <w:multiLevelType w:val="hybridMultilevel"/>
    <w:tmpl w:val="1ACEA0E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536D19"/>
    <w:multiLevelType w:val="hybridMultilevel"/>
    <w:tmpl w:val="5B8807D2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7884E0D"/>
    <w:multiLevelType w:val="multilevel"/>
    <w:tmpl w:val="1A2A360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8" w15:restartNumberingAfterBreak="0">
    <w:nsid w:val="5C9162FA"/>
    <w:multiLevelType w:val="hybridMultilevel"/>
    <w:tmpl w:val="B1360846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FFE5D2A"/>
    <w:multiLevelType w:val="hybridMultilevel"/>
    <w:tmpl w:val="CEE4913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07D7277"/>
    <w:multiLevelType w:val="hybridMultilevel"/>
    <w:tmpl w:val="D354D79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5ED7A22"/>
    <w:multiLevelType w:val="hybridMultilevel"/>
    <w:tmpl w:val="9482B034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4A773F"/>
    <w:multiLevelType w:val="multilevel"/>
    <w:tmpl w:val="1E5E76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3" w15:restartNumberingAfterBreak="0">
    <w:nsid w:val="779F5C12"/>
    <w:multiLevelType w:val="multilevel"/>
    <w:tmpl w:val="DFF69D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4" w15:restartNumberingAfterBreak="0">
    <w:nsid w:val="791D2831"/>
    <w:multiLevelType w:val="hybridMultilevel"/>
    <w:tmpl w:val="1CF0740C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79BB59DF"/>
    <w:multiLevelType w:val="multilevel"/>
    <w:tmpl w:val="29FCEC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6" w15:restartNumberingAfterBreak="0">
    <w:nsid w:val="7DA2134D"/>
    <w:multiLevelType w:val="multilevel"/>
    <w:tmpl w:val="27C88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97498057">
    <w:abstractNumId w:val="8"/>
  </w:num>
  <w:num w:numId="2" w16cid:durableId="137889391">
    <w:abstractNumId w:val="9"/>
  </w:num>
  <w:num w:numId="3" w16cid:durableId="33585468">
    <w:abstractNumId w:val="1"/>
  </w:num>
  <w:num w:numId="4" w16cid:durableId="1696299201">
    <w:abstractNumId w:val="33"/>
  </w:num>
  <w:num w:numId="5" w16cid:durableId="350032372">
    <w:abstractNumId w:val="22"/>
  </w:num>
  <w:num w:numId="6" w16cid:durableId="1037697487">
    <w:abstractNumId w:val="36"/>
  </w:num>
  <w:num w:numId="7" w16cid:durableId="1760249603">
    <w:abstractNumId w:val="12"/>
  </w:num>
  <w:num w:numId="8" w16cid:durableId="1844783328">
    <w:abstractNumId w:val="27"/>
  </w:num>
  <w:num w:numId="9" w16cid:durableId="1922905213">
    <w:abstractNumId w:val="32"/>
  </w:num>
  <w:num w:numId="10" w16cid:durableId="1080446698">
    <w:abstractNumId w:val="23"/>
  </w:num>
  <w:num w:numId="11" w16cid:durableId="1943413792">
    <w:abstractNumId w:val="13"/>
  </w:num>
  <w:num w:numId="12" w16cid:durableId="1923295120">
    <w:abstractNumId w:val="6"/>
  </w:num>
  <w:num w:numId="13" w16cid:durableId="193614023">
    <w:abstractNumId w:val="7"/>
  </w:num>
  <w:num w:numId="14" w16cid:durableId="1637492556">
    <w:abstractNumId w:val="35"/>
  </w:num>
  <w:num w:numId="15" w16cid:durableId="410545141">
    <w:abstractNumId w:val="14"/>
  </w:num>
  <w:num w:numId="16" w16cid:durableId="548035257">
    <w:abstractNumId w:val="11"/>
  </w:num>
  <w:num w:numId="17" w16cid:durableId="64843912">
    <w:abstractNumId w:val="24"/>
  </w:num>
  <w:num w:numId="18" w16cid:durableId="126943803">
    <w:abstractNumId w:val="25"/>
  </w:num>
  <w:num w:numId="19" w16cid:durableId="766968361">
    <w:abstractNumId w:val="21"/>
  </w:num>
  <w:num w:numId="20" w16cid:durableId="357967784">
    <w:abstractNumId w:val="15"/>
  </w:num>
  <w:num w:numId="21" w16cid:durableId="510220004">
    <w:abstractNumId w:val="10"/>
  </w:num>
  <w:num w:numId="22" w16cid:durableId="1727602634">
    <w:abstractNumId w:val="4"/>
  </w:num>
  <w:num w:numId="23" w16cid:durableId="901214203">
    <w:abstractNumId w:val="18"/>
  </w:num>
  <w:num w:numId="24" w16cid:durableId="924416232">
    <w:abstractNumId w:val="5"/>
  </w:num>
  <w:num w:numId="25" w16cid:durableId="1131289832">
    <w:abstractNumId w:val="34"/>
  </w:num>
  <w:num w:numId="26" w16cid:durableId="250547878">
    <w:abstractNumId w:val="26"/>
  </w:num>
  <w:num w:numId="27" w16cid:durableId="38019217">
    <w:abstractNumId w:val="30"/>
  </w:num>
  <w:num w:numId="28" w16cid:durableId="2118980441">
    <w:abstractNumId w:val="29"/>
  </w:num>
  <w:num w:numId="29" w16cid:durableId="1696686610">
    <w:abstractNumId w:val="0"/>
  </w:num>
  <w:num w:numId="30" w16cid:durableId="1575968088">
    <w:abstractNumId w:val="2"/>
  </w:num>
  <w:num w:numId="31" w16cid:durableId="994720870">
    <w:abstractNumId w:val="31"/>
  </w:num>
  <w:num w:numId="32" w16cid:durableId="283971643">
    <w:abstractNumId w:val="3"/>
  </w:num>
  <w:num w:numId="33" w16cid:durableId="821435247">
    <w:abstractNumId w:val="28"/>
  </w:num>
  <w:num w:numId="34" w16cid:durableId="922681702">
    <w:abstractNumId w:val="16"/>
  </w:num>
  <w:num w:numId="35" w16cid:durableId="318852613">
    <w:abstractNumId w:val="19"/>
  </w:num>
  <w:num w:numId="36" w16cid:durableId="195506445">
    <w:abstractNumId w:val="20"/>
  </w:num>
  <w:num w:numId="37" w16cid:durableId="2422296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17106"/>
    <w:rsid w:val="00037A4B"/>
    <w:rsid w:val="00084C07"/>
    <w:rsid w:val="00097ADC"/>
    <w:rsid w:val="00097F1B"/>
    <w:rsid w:val="00101E3F"/>
    <w:rsid w:val="00112A21"/>
    <w:rsid w:val="0016523E"/>
    <w:rsid w:val="0018177A"/>
    <w:rsid w:val="001817AD"/>
    <w:rsid w:val="001A7440"/>
    <w:rsid w:val="001B1A54"/>
    <w:rsid w:val="002431B9"/>
    <w:rsid w:val="0026078D"/>
    <w:rsid w:val="003068FE"/>
    <w:rsid w:val="00322F34"/>
    <w:rsid w:val="003422F6"/>
    <w:rsid w:val="003C16F4"/>
    <w:rsid w:val="004026BE"/>
    <w:rsid w:val="00456A8A"/>
    <w:rsid w:val="004E59DC"/>
    <w:rsid w:val="004F120A"/>
    <w:rsid w:val="00537CCD"/>
    <w:rsid w:val="00582D64"/>
    <w:rsid w:val="00586664"/>
    <w:rsid w:val="005907C2"/>
    <w:rsid w:val="005A7A28"/>
    <w:rsid w:val="005E29FF"/>
    <w:rsid w:val="005F59D4"/>
    <w:rsid w:val="005F7FE0"/>
    <w:rsid w:val="00671A42"/>
    <w:rsid w:val="00697CCA"/>
    <w:rsid w:val="006F76DF"/>
    <w:rsid w:val="00702912"/>
    <w:rsid w:val="0070358A"/>
    <w:rsid w:val="00707185"/>
    <w:rsid w:val="0072293D"/>
    <w:rsid w:val="007603D1"/>
    <w:rsid w:val="007E6336"/>
    <w:rsid w:val="008370EA"/>
    <w:rsid w:val="00874128"/>
    <w:rsid w:val="008E75C7"/>
    <w:rsid w:val="008F6BDF"/>
    <w:rsid w:val="00901745"/>
    <w:rsid w:val="00910B1A"/>
    <w:rsid w:val="0095220E"/>
    <w:rsid w:val="00952A48"/>
    <w:rsid w:val="00952D41"/>
    <w:rsid w:val="009B086E"/>
    <w:rsid w:val="00A00208"/>
    <w:rsid w:val="00A01C31"/>
    <w:rsid w:val="00A046ED"/>
    <w:rsid w:val="00A61D4A"/>
    <w:rsid w:val="00AA39CB"/>
    <w:rsid w:val="00AB0F49"/>
    <w:rsid w:val="00B11F5F"/>
    <w:rsid w:val="00C41436"/>
    <w:rsid w:val="00C54867"/>
    <w:rsid w:val="00C5499E"/>
    <w:rsid w:val="00C749DB"/>
    <w:rsid w:val="00C8047F"/>
    <w:rsid w:val="00CB03A0"/>
    <w:rsid w:val="00CC39C2"/>
    <w:rsid w:val="00D3318C"/>
    <w:rsid w:val="00D33942"/>
    <w:rsid w:val="00D81A09"/>
    <w:rsid w:val="00DC49B2"/>
    <w:rsid w:val="00E97CAE"/>
    <w:rsid w:val="00F24CEE"/>
    <w:rsid w:val="00F3455F"/>
    <w:rsid w:val="00F47B59"/>
    <w:rsid w:val="00F70AFE"/>
    <w:rsid w:val="00F71986"/>
    <w:rsid w:val="00F90EE7"/>
    <w:rsid w:val="00FD2B7B"/>
    <w:rsid w:val="27FDD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0F3AC8"/>
  <w15:chartTrackingRefBased/>
  <w15:docId w15:val="{355E37DF-07C8-4D60-B429-1DD7B4BE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character" w:styleId="Hipervnculo">
    <w:name w:val="Hyperlink"/>
    <w:basedOn w:val="Fuentedeprrafopredeter"/>
    <w:uiPriority w:val="99"/>
    <w:unhideWhenUsed/>
    <w:rsid w:val="007E63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E633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3455F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1B1A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509</Words>
  <Characters>2801</Characters>
  <Application>Microsoft Office Word</Application>
  <DocSecurity>0</DocSecurity>
  <Lines>23</Lines>
  <Paragraphs>6</Paragraphs>
  <ScaleCrop>false</ScaleCrop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Carlos Manuel Chavez Verdin</cp:lastModifiedBy>
  <cp:revision>4</cp:revision>
  <cp:lastPrinted>2023-08-10T19:02:00Z</cp:lastPrinted>
  <dcterms:created xsi:type="dcterms:W3CDTF">2023-11-08T22:44:00Z</dcterms:created>
  <dcterms:modified xsi:type="dcterms:W3CDTF">2023-11-08T22:46:00Z</dcterms:modified>
</cp:coreProperties>
</file>