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F4C36" w14:textId="1E00955A" w:rsidR="00100E12" w:rsidRPr="00026071" w:rsidRDefault="009254CF" w:rsidP="001A24F6">
      <w:pPr>
        <w:spacing w:after="0"/>
        <w:ind w:right="-519"/>
        <w:rPr>
          <w:rFonts w:ascii="Lucida Sans Unicode" w:eastAsia="Arial Narrow" w:hAnsi="Lucida Sans Unicode" w:cs="Lucida Sans Unicode"/>
          <w:sz w:val="20"/>
          <w:szCs w:val="20"/>
        </w:rPr>
      </w:pPr>
      <w:r>
        <w:rPr>
          <w:rFonts w:ascii="Lucida Sans Unicode" w:hAnsi="Lucida Sans Unicode" w:cs="Lucida Sans Unicode"/>
          <w:noProof/>
          <w:sz w:val="20"/>
          <w:szCs w:val="20"/>
        </w:rPr>
        <w:drawing>
          <wp:anchor distT="0" distB="0" distL="114300" distR="114300" simplePos="0" relativeHeight="251658240" behindDoc="1" locked="0" layoutInCell="1" allowOverlap="1" wp14:anchorId="0990ECEB" wp14:editId="290D7E7E">
            <wp:simplePos x="0" y="0"/>
            <wp:positionH relativeFrom="page">
              <wp:align>left</wp:align>
            </wp:positionH>
            <wp:positionV relativeFrom="paragraph">
              <wp:posOffset>-1072164</wp:posOffset>
            </wp:positionV>
            <wp:extent cx="7785717" cy="10965683"/>
            <wp:effectExtent l="0" t="0" r="6350" b="7620"/>
            <wp:wrapNone/>
            <wp:docPr id="1375516080" name="Imagen 1" descr="Imagen que contiene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16080" name="Imagen 1" descr="Imagen que contiene nombre de la empres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87237" cy="10967824"/>
                    </a:xfrm>
                    <a:prstGeom prst="rect">
                      <a:avLst/>
                    </a:prstGeom>
                    <a:noFill/>
                  </pic:spPr>
                </pic:pic>
              </a:graphicData>
            </a:graphic>
            <wp14:sizeRelH relativeFrom="margin">
              <wp14:pctWidth>0</wp14:pctWidth>
            </wp14:sizeRelH>
            <wp14:sizeRelV relativeFrom="margin">
              <wp14:pctHeight>0</wp14:pctHeight>
            </wp14:sizeRelV>
          </wp:anchor>
        </w:drawing>
      </w:r>
    </w:p>
    <w:p w14:paraId="409B861D" w14:textId="6A9D8EF7" w:rsidR="00100E12" w:rsidRPr="00026071" w:rsidRDefault="00D751D4" w:rsidP="00D751D4">
      <w:pPr>
        <w:tabs>
          <w:tab w:val="left" w:pos="7800"/>
        </w:tabs>
        <w:spacing w:after="0"/>
        <w:ind w:right="-519"/>
        <w:rPr>
          <w:rFonts w:ascii="Lucida Sans Unicode" w:eastAsia="Arial Narrow" w:hAnsi="Lucida Sans Unicode" w:cs="Lucida Sans Unicode"/>
          <w:sz w:val="20"/>
          <w:szCs w:val="20"/>
        </w:rPr>
      </w:pPr>
      <w:r>
        <w:rPr>
          <w:rFonts w:ascii="Lucida Sans Unicode" w:eastAsia="Arial Narrow" w:hAnsi="Lucida Sans Unicode" w:cs="Lucida Sans Unicode"/>
          <w:sz w:val="20"/>
          <w:szCs w:val="20"/>
        </w:rPr>
        <w:tab/>
      </w:r>
    </w:p>
    <w:p w14:paraId="2974DFDA" w14:textId="270AF674" w:rsidR="00100E12" w:rsidRPr="00026071" w:rsidRDefault="00100E12" w:rsidP="00D751D4">
      <w:pPr>
        <w:tabs>
          <w:tab w:val="left" w:pos="7470"/>
        </w:tabs>
        <w:spacing w:after="0"/>
        <w:ind w:right="-519"/>
        <w:rPr>
          <w:rFonts w:ascii="Lucida Sans Unicode" w:eastAsia="Arial Narrow" w:hAnsi="Lucida Sans Unicode" w:cs="Lucida Sans Unicode"/>
          <w:sz w:val="20"/>
          <w:szCs w:val="20"/>
        </w:rPr>
        <w:sectPr w:rsidR="00100E12" w:rsidRPr="00026071" w:rsidSect="00CE7C5D">
          <w:headerReference w:type="default" r:id="rId13"/>
          <w:footerReference w:type="default" r:id="rId14"/>
          <w:pgSz w:w="12240" w:h="15840"/>
          <w:pgMar w:top="1418" w:right="1701" w:bottom="1418" w:left="1701" w:header="709" w:footer="709" w:gutter="0"/>
          <w:pgNumType w:start="0"/>
          <w:cols w:space="720"/>
          <w:titlePg/>
          <w:docGrid w:linePitch="299"/>
        </w:sectPr>
      </w:pPr>
      <w:bookmarkStart w:id="1" w:name="_Hlk149055936"/>
      <w:bookmarkEnd w:id="1"/>
      <w:r w:rsidRPr="00026071">
        <w:rPr>
          <w:rFonts w:ascii="Lucida Sans Unicode" w:hAnsi="Lucida Sans Unicode" w:cs="Lucida Sans Unicode"/>
          <w:sz w:val="20"/>
          <w:szCs w:val="20"/>
        </w:rPr>
        <w:br w:type="page"/>
      </w:r>
      <w:r w:rsidR="00D751D4">
        <w:rPr>
          <w:rFonts w:ascii="Lucida Sans Unicode" w:hAnsi="Lucida Sans Unicode" w:cs="Lucida Sans Unicode"/>
          <w:sz w:val="20"/>
          <w:szCs w:val="20"/>
        </w:rPr>
        <w:lastRenderedPageBreak/>
        <w:tab/>
      </w:r>
    </w:p>
    <w:bookmarkStart w:id="2" w:name="_Hlk127356996" w:displacedByCustomXml="next"/>
    <w:bookmarkStart w:id="3" w:name="_Toc128054626" w:displacedByCustomXml="next"/>
    <w:bookmarkStart w:id="4" w:name="_Toc94223490" w:displacedByCustomXml="next"/>
    <w:sdt>
      <w:sdtPr>
        <w:rPr>
          <w:rFonts w:ascii="Calibri" w:eastAsia="Calibri" w:hAnsi="Calibri" w:cs="Calibri"/>
          <w:b w:val="0"/>
          <w:bCs w:val="0"/>
          <w:color w:val="auto"/>
          <w:sz w:val="22"/>
          <w:szCs w:val="22"/>
          <w:lang w:val="es-ES"/>
        </w:rPr>
        <w:id w:val="-505977336"/>
        <w:docPartObj>
          <w:docPartGallery w:val="Table of Contents"/>
          <w:docPartUnique/>
        </w:docPartObj>
      </w:sdtPr>
      <w:sdtEndPr/>
      <w:sdtContent>
        <w:p w14:paraId="4DEB148B" w14:textId="77777777" w:rsidR="005D1762" w:rsidRDefault="005D1762" w:rsidP="00CF6583">
          <w:pPr>
            <w:pStyle w:val="TtuloTDC"/>
            <w:spacing w:before="0" w:line="288" w:lineRule="auto"/>
            <w:rPr>
              <w:rFonts w:ascii="Calibri" w:eastAsia="Calibri" w:hAnsi="Calibri" w:cs="Calibri"/>
              <w:b w:val="0"/>
              <w:bCs w:val="0"/>
              <w:color w:val="auto"/>
              <w:sz w:val="22"/>
              <w:szCs w:val="22"/>
              <w:lang w:val="es-ES"/>
            </w:rPr>
          </w:pPr>
        </w:p>
        <w:p w14:paraId="20873A2B" w14:textId="7ECF3DFD" w:rsidR="00543B42" w:rsidRPr="00543B42" w:rsidRDefault="00E85B29" w:rsidP="00A53F1B">
          <w:pPr>
            <w:pStyle w:val="TtuloTDC"/>
            <w:spacing w:before="0" w:line="360" w:lineRule="auto"/>
            <w:rPr>
              <w:rFonts w:ascii="Lucida Sans Unicode" w:eastAsia="Arial Narrow" w:hAnsi="Lucida Sans Unicode" w:cs="Lucida Sans Unicode"/>
              <w:color w:val="00758D"/>
              <w:sz w:val="20"/>
              <w:szCs w:val="20"/>
            </w:rPr>
          </w:pPr>
          <w:r w:rsidRPr="003D6202">
            <w:rPr>
              <w:rFonts w:ascii="Lucida Sans Unicode" w:eastAsia="Arial Narrow" w:hAnsi="Lucida Sans Unicode" w:cs="Lucida Sans Unicode"/>
              <w:color w:val="00758D"/>
              <w:sz w:val="20"/>
              <w:szCs w:val="20"/>
            </w:rPr>
            <w:t>Í</w:t>
          </w:r>
          <w:r w:rsidR="0029164B">
            <w:rPr>
              <w:rFonts w:ascii="Lucida Sans Unicode" w:eastAsia="Arial Narrow" w:hAnsi="Lucida Sans Unicode" w:cs="Lucida Sans Unicode"/>
              <w:color w:val="00758D"/>
              <w:sz w:val="20"/>
              <w:szCs w:val="20"/>
            </w:rPr>
            <w:t>NDICE</w:t>
          </w:r>
        </w:p>
        <w:p w14:paraId="3E7D2E69" w14:textId="6C811D54" w:rsidR="00E92BD2" w:rsidRPr="00E92BD2" w:rsidRDefault="006D2E1D">
          <w:pPr>
            <w:pStyle w:val="TDC1"/>
            <w:rPr>
              <w:rFonts w:asciiTheme="minorHAnsi" w:eastAsiaTheme="minorEastAsia" w:hAnsiTheme="minorHAnsi" w:cstheme="minorBidi"/>
              <w:b w:val="0"/>
              <w:bCs w:val="0"/>
            </w:rPr>
          </w:pPr>
          <w:r w:rsidRPr="00E92BD2">
            <w:rPr>
              <w:b w:val="0"/>
            </w:rPr>
            <w:fldChar w:fldCharType="begin"/>
          </w:r>
          <w:r w:rsidRPr="00E92BD2">
            <w:rPr>
              <w:b w:val="0"/>
            </w:rPr>
            <w:instrText xml:space="preserve"> TOC \o "1-3" \h \z \u </w:instrText>
          </w:r>
          <w:r w:rsidRPr="00E92BD2">
            <w:rPr>
              <w:b w:val="0"/>
            </w:rPr>
            <w:fldChar w:fldCharType="separate"/>
          </w:r>
          <w:hyperlink w:anchor="_Toc161692550" w:history="1">
            <w:r w:rsidR="00E92BD2" w:rsidRPr="00E92BD2">
              <w:rPr>
                <w:rStyle w:val="Hipervnculo"/>
                <w:rFonts w:ascii="Lucida Sans Unicode" w:hAnsi="Lucida Sans Unicode" w:cs="Lucida Sans Unicode"/>
                <w:b w:val="0"/>
              </w:rPr>
              <w:t>Presentación</w:t>
            </w:r>
            <w:r w:rsidR="00E92BD2" w:rsidRPr="00E92BD2">
              <w:rPr>
                <w:b w:val="0"/>
                <w:webHidden/>
              </w:rPr>
              <w:tab/>
            </w:r>
            <w:r w:rsidR="00E92BD2" w:rsidRPr="00E92BD2">
              <w:rPr>
                <w:b w:val="0"/>
                <w:webHidden/>
              </w:rPr>
              <w:fldChar w:fldCharType="begin"/>
            </w:r>
            <w:r w:rsidR="00E92BD2" w:rsidRPr="00E92BD2">
              <w:rPr>
                <w:b w:val="0"/>
                <w:webHidden/>
              </w:rPr>
              <w:instrText xml:space="preserve"> PAGEREF _Toc161692550 \h </w:instrText>
            </w:r>
            <w:r w:rsidR="00E92BD2" w:rsidRPr="00E92BD2">
              <w:rPr>
                <w:b w:val="0"/>
                <w:webHidden/>
              </w:rPr>
            </w:r>
            <w:r w:rsidR="00E92BD2" w:rsidRPr="00E92BD2">
              <w:rPr>
                <w:b w:val="0"/>
                <w:webHidden/>
              </w:rPr>
              <w:fldChar w:fldCharType="separate"/>
            </w:r>
            <w:r w:rsidR="00E92BD2" w:rsidRPr="00E92BD2">
              <w:rPr>
                <w:b w:val="0"/>
                <w:webHidden/>
              </w:rPr>
              <w:t>1</w:t>
            </w:r>
            <w:r w:rsidR="00E92BD2" w:rsidRPr="00E92BD2">
              <w:rPr>
                <w:b w:val="0"/>
                <w:webHidden/>
              </w:rPr>
              <w:fldChar w:fldCharType="end"/>
            </w:r>
          </w:hyperlink>
        </w:p>
        <w:p w14:paraId="636A5546" w14:textId="0678E84B" w:rsidR="00E92BD2" w:rsidRPr="00E92BD2" w:rsidRDefault="00B26A86">
          <w:pPr>
            <w:pStyle w:val="TDC1"/>
            <w:rPr>
              <w:rFonts w:asciiTheme="minorHAnsi" w:eastAsiaTheme="minorEastAsia" w:hAnsiTheme="minorHAnsi" w:cstheme="minorBidi"/>
              <w:b w:val="0"/>
              <w:bCs w:val="0"/>
            </w:rPr>
          </w:pPr>
          <w:hyperlink w:anchor="_Toc161692551" w:history="1">
            <w:r w:rsidR="00E92BD2" w:rsidRPr="00E92BD2">
              <w:rPr>
                <w:rStyle w:val="Hipervnculo"/>
                <w:rFonts w:ascii="Lucida Sans Unicode" w:hAnsi="Lucida Sans Unicode" w:cs="Lucida Sans Unicode"/>
                <w:b w:val="0"/>
              </w:rPr>
              <w:t>Fundamento legal</w:t>
            </w:r>
            <w:r w:rsidR="00E92BD2" w:rsidRPr="00E92BD2">
              <w:rPr>
                <w:b w:val="0"/>
                <w:webHidden/>
              </w:rPr>
              <w:tab/>
            </w:r>
            <w:r w:rsidR="00E92BD2" w:rsidRPr="00E92BD2">
              <w:rPr>
                <w:b w:val="0"/>
                <w:webHidden/>
              </w:rPr>
              <w:fldChar w:fldCharType="begin"/>
            </w:r>
            <w:r w:rsidR="00E92BD2" w:rsidRPr="00E92BD2">
              <w:rPr>
                <w:b w:val="0"/>
                <w:webHidden/>
              </w:rPr>
              <w:instrText xml:space="preserve"> PAGEREF _Toc161692551 \h </w:instrText>
            </w:r>
            <w:r w:rsidR="00E92BD2" w:rsidRPr="00E92BD2">
              <w:rPr>
                <w:b w:val="0"/>
                <w:webHidden/>
              </w:rPr>
            </w:r>
            <w:r w:rsidR="00E92BD2" w:rsidRPr="00E92BD2">
              <w:rPr>
                <w:b w:val="0"/>
                <w:webHidden/>
              </w:rPr>
              <w:fldChar w:fldCharType="separate"/>
            </w:r>
            <w:r w:rsidR="00E92BD2" w:rsidRPr="00E92BD2">
              <w:rPr>
                <w:b w:val="0"/>
                <w:webHidden/>
              </w:rPr>
              <w:t>2</w:t>
            </w:r>
            <w:r w:rsidR="00E92BD2" w:rsidRPr="00E92BD2">
              <w:rPr>
                <w:b w:val="0"/>
                <w:webHidden/>
              </w:rPr>
              <w:fldChar w:fldCharType="end"/>
            </w:r>
          </w:hyperlink>
        </w:p>
        <w:p w14:paraId="01564430" w14:textId="134A35E4" w:rsidR="00E92BD2" w:rsidRPr="00E92BD2" w:rsidRDefault="00B26A86">
          <w:pPr>
            <w:pStyle w:val="TDC1"/>
            <w:rPr>
              <w:rFonts w:asciiTheme="minorHAnsi" w:eastAsiaTheme="minorEastAsia" w:hAnsiTheme="minorHAnsi" w:cstheme="minorBidi"/>
              <w:b w:val="0"/>
              <w:bCs w:val="0"/>
            </w:rPr>
          </w:pPr>
          <w:hyperlink w:anchor="_Toc161692552" w:history="1">
            <w:r w:rsidR="00E92BD2" w:rsidRPr="00E92BD2">
              <w:rPr>
                <w:rStyle w:val="Hipervnculo"/>
                <w:rFonts w:ascii="Lucida Sans Unicode" w:hAnsi="Lucida Sans Unicode" w:cs="Lucida Sans Unicode"/>
                <w:b w:val="0"/>
              </w:rPr>
              <w:t>Justificación</w:t>
            </w:r>
            <w:r w:rsidR="00E92BD2" w:rsidRPr="00E92BD2">
              <w:rPr>
                <w:b w:val="0"/>
                <w:webHidden/>
              </w:rPr>
              <w:tab/>
            </w:r>
            <w:r w:rsidR="00E92BD2" w:rsidRPr="00E92BD2">
              <w:rPr>
                <w:b w:val="0"/>
                <w:webHidden/>
              </w:rPr>
              <w:fldChar w:fldCharType="begin"/>
            </w:r>
            <w:r w:rsidR="00E92BD2" w:rsidRPr="00E92BD2">
              <w:rPr>
                <w:b w:val="0"/>
                <w:webHidden/>
              </w:rPr>
              <w:instrText xml:space="preserve"> PAGEREF _Toc161692552 \h </w:instrText>
            </w:r>
            <w:r w:rsidR="00E92BD2" w:rsidRPr="00E92BD2">
              <w:rPr>
                <w:b w:val="0"/>
                <w:webHidden/>
              </w:rPr>
            </w:r>
            <w:r w:rsidR="00E92BD2" w:rsidRPr="00E92BD2">
              <w:rPr>
                <w:b w:val="0"/>
                <w:webHidden/>
              </w:rPr>
              <w:fldChar w:fldCharType="separate"/>
            </w:r>
            <w:r w:rsidR="00E92BD2" w:rsidRPr="00E92BD2">
              <w:rPr>
                <w:b w:val="0"/>
                <w:webHidden/>
              </w:rPr>
              <w:t>3</w:t>
            </w:r>
            <w:r w:rsidR="00E92BD2" w:rsidRPr="00E92BD2">
              <w:rPr>
                <w:b w:val="0"/>
                <w:webHidden/>
              </w:rPr>
              <w:fldChar w:fldCharType="end"/>
            </w:r>
          </w:hyperlink>
        </w:p>
        <w:p w14:paraId="65828C2C" w14:textId="653C6046" w:rsidR="00E92BD2" w:rsidRPr="00E92BD2" w:rsidRDefault="00B26A86">
          <w:pPr>
            <w:pStyle w:val="TDC1"/>
            <w:rPr>
              <w:rFonts w:asciiTheme="minorHAnsi" w:eastAsiaTheme="minorEastAsia" w:hAnsiTheme="minorHAnsi" w:cstheme="minorBidi"/>
              <w:b w:val="0"/>
              <w:bCs w:val="0"/>
            </w:rPr>
          </w:pPr>
          <w:hyperlink w:anchor="_Toc161692553" w:history="1">
            <w:r w:rsidR="00E92BD2" w:rsidRPr="00E92BD2">
              <w:rPr>
                <w:rStyle w:val="Hipervnculo"/>
                <w:rFonts w:ascii="Lucida Sans Unicode" w:hAnsi="Lucida Sans Unicode" w:cs="Lucida Sans Unicode"/>
                <w:b w:val="0"/>
              </w:rPr>
              <w:t>Manual de capacitación en cómputos</w:t>
            </w:r>
            <w:r w:rsidR="00E92BD2" w:rsidRPr="00E92BD2">
              <w:rPr>
                <w:b w:val="0"/>
                <w:webHidden/>
              </w:rPr>
              <w:tab/>
            </w:r>
            <w:r w:rsidR="00E92BD2" w:rsidRPr="00E92BD2">
              <w:rPr>
                <w:b w:val="0"/>
                <w:webHidden/>
              </w:rPr>
              <w:fldChar w:fldCharType="begin"/>
            </w:r>
            <w:r w:rsidR="00E92BD2" w:rsidRPr="00E92BD2">
              <w:rPr>
                <w:b w:val="0"/>
                <w:webHidden/>
              </w:rPr>
              <w:instrText xml:space="preserve"> PAGEREF _Toc161692553 \h </w:instrText>
            </w:r>
            <w:r w:rsidR="00E92BD2" w:rsidRPr="00E92BD2">
              <w:rPr>
                <w:b w:val="0"/>
                <w:webHidden/>
              </w:rPr>
            </w:r>
            <w:r w:rsidR="00E92BD2" w:rsidRPr="00E92BD2">
              <w:rPr>
                <w:b w:val="0"/>
                <w:webHidden/>
              </w:rPr>
              <w:fldChar w:fldCharType="separate"/>
            </w:r>
            <w:r w:rsidR="00E92BD2" w:rsidRPr="00E92BD2">
              <w:rPr>
                <w:b w:val="0"/>
                <w:webHidden/>
              </w:rPr>
              <w:t>4</w:t>
            </w:r>
            <w:r w:rsidR="00E92BD2" w:rsidRPr="00E92BD2">
              <w:rPr>
                <w:b w:val="0"/>
                <w:webHidden/>
              </w:rPr>
              <w:fldChar w:fldCharType="end"/>
            </w:r>
          </w:hyperlink>
        </w:p>
        <w:p w14:paraId="5C4870AA" w14:textId="4173CD4E" w:rsidR="00E92BD2" w:rsidRPr="00E92BD2" w:rsidRDefault="00B26A86">
          <w:pPr>
            <w:pStyle w:val="TDC1"/>
            <w:rPr>
              <w:rFonts w:asciiTheme="minorHAnsi" w:eastAsiaTheme="minorEastAsia" w:hAnsiTheme="minorHAnsi" w:cstheme="minorBidi"/>
              <w:b w:val="0"/>
              <w:bCs w:val="0"/>
            </w:rPr>
          </w:pPr>
          <w:hyperlink w:anchor="_Toc161692554" w:history="1">
            <w:r w:rsidR="00E92BD2" w:rsidRPr="00E92BD2">
              <w:rPr>
                <w:rStyle w:val="Hipervnculo"/>
                <w:rFonts w:ascii="Lucida Sans Unicode" w:hAnsi="Lucida Sans Unicode" w:cs="Lucida Sans Unicode"/>
                <w:b w:val="0"/>
              </w:rPr>
              <w:t>Curso de capacitación en cómputos</w:t>
            </w:r>
            <w:r w:rsidR="00E92BD2" w:rsidRPr="00E92BD2">
              <w:rPr>
                <w:b w:val="0"/>
                <w:webHidden/>
              </w:rPr>
              <w:tab/>
            </w:r>
            <w:r w:rsidR="00E92BD2" w:rsidRPr="00E92BD2">
              <w:rPr>
                <w:b w:val="0"/>
                <w:webHidden/>
              </w:rPr>
              <w:fldChar w:fldCharType="begin"/>
            </w:r>
            <w:r w:rsidR="00E92BD2" w:rsidRPr="00E92BD2">
              <w:rPr>
                <w:b w:val="0"/>
                <w:webHidden/>
              </w:rPr>
              <w:instrText xml:space="preserve"> PAGEREF _Toc161692554 \h </w:instrText>
            </w:r>
            <w:r w:rsidR="00E92BD2" w:rsidRPr="00E92BD2">
              <w:rPr>
                <w:b w:val="0"/>
                <w:webHidden/>
              </w:rPr>
            </w:r>
            <w:r w:rsidR="00E92BD2" w:rsidRPr="00E92BD2">
              <w:rPr>
                <w:b w:val="0"/>
                <w:webHidden/>
              </w:rPr>
              <w:fldChar w:fldCharType="separate"/>
            </w:r>
            <w:r w:rsidR="00E92BD2" w:rsidRPr="00E92BD2">
              <w:rPr>
                <w:b w:val="0"/>
                <w:webHidden/>
              </w:rPr>
              <w:t>4</w:t>
            </w:r>
            <w:r w:rsidR="00E92BD2" w:rsidRPr="00E92BD2">
              <w:rPr>
                <w:b w:val="0"/>
                <w:webHidden/>
              </w:rPr>
              <w:fldChar w:fldCharType="end"/>
            </w:r>
          </w:hyperlink>
        </w:p>
        <w:p w14:paraId="621718A6" w14:textId="32C3AF30" w:rsidR="00E92BD2" w:rsidRPr="00E92BD2" w:rsidRDefault="00B26A86">
          <w:pPr>
            <w:pStyle w:val="TDC1"/>
            <w:rPr>
              <w:rFonts w:asciiTheme="minorHAnsi" w:eastAsiaTheme="minorEastAsia" w:hAnsiTheme="minorHAnsi" w:cstheme="minorBidi"/>
              <w:b w:val="0"/>
              <w:bCs w:val="0"/>
            </w:rPr>
          </w:pPr>
          <w:hyperlink w:anchor="_Toc161692555" w:history="1">
            <w:r w:rsidR="00E92BD2" w:rsidRPr="00E92BD2">
              <w:rPr>
                <w:rStyle w:val="Hipervnculo"/>
                <w:rFonts w:ascii="Lucida Sans Unicode" w:hAnsi="Lucida Sans Unicode" w:cs="Lucida Sans Unicode"/>
                <w:b w:val="0"/>
              </w:rPr>
              <w:t>Talleres regionales sobre los cómputos</w:t>
            </w:r>
            <w:r w:rsidR="00E92BD2" w:rsidRPr="00E92BD2">
              <w:rPr>
                <w:b w:val="0"/>
                <w:webHidden/>
              </w:rPr>
              <w:tab/>
            </w:r>
            <w:r w:rsidR="00E92BD2" w:rsidRPr="00E92BD2">
              <w:rPr>
                <w:b w:val="0"/>
                <w:webHidden/>
              </w:rPr>
              <w:fldChar w:fldCharType="begin"/>
            </w:r>
            <w:r w:rsidR="00E92BD2" w:rsidRPr="00E92BD2">
              <w:rPr>
                <w:b w:val="0"/>
                <w:webHidden/>
              </w:rPr>
              <w:instrText xml:space="preserve"> PAGEREF _Toc161692555 \h </w:instrText>
            </w:r>
            <w:r w:rsidR="00E92BD2" w:rsidRPr="00E92BD2">
              <w:rPr>
                <w:b w:val="0"/>
                <w:webHidden/>
              </w:rPr>
            </w:r>
            <w:r w:rsidR="00E92BD2" w:rsidRPr="00E92BD2">
              <w:rPr>
                <w:b w:val="0"/>
                <w:webHidden/>
              </w:rPr>
              <w:fldChar w:fldCharType="separate"/>
            </w:r>
            <w:r w:rsidR="00E92BD2" w:rsidRPr="00E92BD2">
              <w:rPr>
                <w:b w:val="0"/>
                <w:webHidden/>
              </w:rPr>
              <w:t>5</w:t>
            </w:r>
            <w:r w:rsidR="00E92BD2" w:rsidRPr="00E92BD2">
              <w:rPr>
                <w:b w:val="0"/>
                <w:webHidden/>
              </w:rPr>
              <w:fldChar w:fldCharType="end"/>
            </w:r>
          </w:hyperlink>
        </w:p>
        <w:p w14:paraId="2B1991EA" w14:textId="0FE4C22B" w:rsidR="00E92BD2" w:rsidRPr="00E92BD2" w:rsidRDefault="00B26A86">
          <w:pPr>
            <w:pStyle w:val="TDC1"/>
            <w:rPr>
              <w:rFonts w:asciiTheme="minorHAnsi" w:eastAsiaTheme="minorEastAsia" w:hAnsiTheme="minorHAnsi" w:cstheme="minorBidi"/>
              <w:b w:val="0"/>
              <w:bCs w:val="0"/>
            </w:rPr>
          </w:pPr>
          <w:hyperlink w:anchor="_Toc161692556" w:history="1">
            <w:r w:rsidR="00E92BD2" w:rsidRPr="00E92BD2">
              <w:rPr>
                <w:rStyle w:val="Hipervnculo"/>
                <w:rFonts w:ascii="Lucida Sans Unicode" w:hAnsi="Lucida Sans Unicode" w:cs="Lucida Sans Unicode"/>
                <w:b w:val="0"/>
              </w:rPr>
              <w:t>Ejercicios de recepción y clasificación de paquetes y simulacros del sistema informático de cómputos</w:t>
            </w:r>
            <w:r w:rsidR="00E92BD2" w:rsidRPr="00E92BD2">
              <w:rPr>
                <w:b w:val="0"/>
                <w:webHidden/>
              </w:rPr>
              <w:tab/>
            </w:r>
            <w:r w:rsidR="00E92BD2" w:rsidRPr="00E92BD2">
              <w:rPr>
                <w:b w:val="0"/>
                <w:webHidden/>
              </w:rPr>
              <w:fldChar w:fldCharType="begin"/>
            </w:r>
            <w:r w:rsidR="00E92BD2" w:rsidRPr="00E92BD2">
              <w:rPr>
                <w:b w:val="0"/>
                <w:webHidden/>
              </w:rPr>
              <w:instrText xml:space="preserve"> PAGEREF _Toc161692556 \h </w:instrText>
            </w:r>
            <w:r w:rsidR="00E92BD2" w:rsidRPr="00E92BD2">
              <w:rPr>
                <w:b w:val="0"/>
                <w:webHidden/>
              </w:rPr>
            </w:r>
            <w:r w:rsidR="00E92BD2" w:rsidRPr="00E92BD2">
              <w:rPr>
                <w:b w:val="0"/>
                <w:webHidden/>
              </w:rPr>
              <w:fldChar w:fldCharType="separate"/>
            </w:r>
            <w:r w:rsidR="00E92BD2" w:rsidRPr="00E92BD2">
              <w:rPr>
                <w:b w:val="0"/>
                <w:webHidden/>
              </w:rPr>
              <w:t>8</w:t>
            </w:r>
            <w:r w:rsidR="00E92BD2" w:rsidRPr="00E92BD2">
              <w:rPr>
                <w:b w:val="0"/>
                <w:webHidden/>
              </w:rPr>
              <w:fldChar w:fldCharType="end"/>
            </w:r>
          </w:hyperlink>
        </w:p>
        <w:p w14:paraId="0EFF9048" w14:textId="25373961" w:rsidR="00E92BD2" w:rsidRPr="00E92BD2" w:rsidRDefault="00B26A86">
          <w:pPr>
            <w:pStyle w:val="TDC1"/>
            <w:rPr>
              <w:rFonts w:asciiTheme="minorHAnsi" w:eastAsiaTheme="minorEastAsia" w:hAnsiTheme="minorHAnsi" w:cstheme="minorBidi"/>
              <w:b w:val="0"/>
              <w:bCs w:val="0"/>
            </w:rPr>
          </w:pPr>
          <w:hyperlink w:anchor="_Toc161692557" w:history="1">
            <w:r w:rsidR="00E92BD2" w:rsidRPr="00E92BD2">
              <w:rPr>
                <w:rStyle w:val="Hipervnculo"/>
                <w:rFonts w:ascii="Lucida Sans Unicode" w:hAnsi="Lucida Sans Unicode" w:cs="Lucida Sans Unicode"/>
                <w:b w:val="0"/>
                <w:kern w:val="2"/>
                <w:lang w:eastAsia="en-US"/>
                <w14:ligatures w14:val="standardContextual"/>
              </w:rPr>
              <w:t>Cronograma de actividades</w:t>
            </w:r>
            <w:r w:rsidR="00E92BD2" w:rsidRPr="00E92BD2">
              <w:rPr>
                <w:b w:val="0"/>
                <w:webHidden/>
              </w:rPr>
              <w:tab/>
            </w:r>
            <w:r w:rsidR="00E92BD2" w:rsidRPr="00E92BD2">
              <w:rPr>
                <w:b w:val="0"/>
                <w:webHidden/>
              </w:rPr>
              <w:fldChar w:fldCharType="begin"/>
            </w:r>
            <w:r w:rsidR="00E92BD2" w:rsidRPr="00E92BD2">
              <w:rPr>
                <w:b w:val="0"/>
                <w:webHidden/>
              </w:rPr>
              <w:instrText xml:space="preserve"> PAGEREF _Toc161692557 \h </w:instrText>
            </w:r>
            <w:r w:rsidR="00E92BD2" w:rsidRPr="00E92BD2">
              <w:rPr>
                <w:b w:val="0"/>
                <w:webHidden/>
              </w:rPr>
            </w:r>
            <w:r w:rsidR="00E92BD2" w:rsidRPr="00E92BD2">
              <w:rPr>
                <w:b w:val="0"/>
                <w:webHidden/>
              </w:rPr>
              <w:fldChar w:fldCharType="separate"/>
            </w:r>
            <w:r w:rsidR="00E92BD2" w:rsidRPr="00E92BD2">
              <w:rPr>
                <w:b w:val="0"/>
                <w:webHidden/>
              </w:rPr>
              <w:t>8</w:t>
            </w:r>
            <w:r w:rsidR="00E92BD2" w:rsidRPr="00E92BD2">
              <w:rPr>
                <w:b w:val="0"/>
                <w:webHidden/>
              </w:rPr>
              <w:fldChar w:fldCharType="end"/>
            </w:r>
          </w:hyperlink>
        </w:p>
        <w:p w14:paraId="5B0ECAD0" w14:textId="0F01433D" w:rsidR="00644872" w:rsidRPr="00E92BD2" w:rsidRDefault="006D2E1D" w:rsidP="00A53F1B">
          <w:pPr>
            <w:spacing w:after="0" w:line="360" w:lineRule="auto"/>
            <w:sectPr w:rsidR="00644872" w:rsidRPr="00E92BD2" w:rsidSect="00CE7C5D">
              <w:headerReference w:type="default" r:id="rId15"/>
              <w:footerReference w:type="default" r:id="rId16"/>
              <w:type w:val="continuous"/>
              <w:pgSz w:w="12240" w:h="15840" w:code="1"/>
              <w:pgMar w:top="1418" w:right="1701" w:bottom="1418" w:left="1701" w:header="284" w:footer="567" w:gutter="0"/>
              <w:cols w:space="720"/>
              <w:titlePg/>
              <w:docGrid w:linePitch="299"/>
            </w:sectPr>
          </w:pPr>
          <w:r w:rsidRPr="00E92BD2">
            <w:rPr>
              <w:rFonts w:ascii="Lucida Sans Unicode" w:hAnsi="Lucida Sans Unicode" w:cs="Lucida Sans Unicode"/>
              <w:bCs/>
              <w:sz w:val="20"/>
              <w:szCs w:val="20"/>
              <w:lang w:val="es-ES"/>
            </w:rPr>
            <w:fldChar w:fldCharType="end"/>
          </w:r>
        </w:p>
      </w:sdtContent>
    </w:sdt>
    <w:p w14:paraId="6AB3037D" w14:textId="3C7861A4" w:rsidR="00650EFC" w:rsidRDefault="00100E12" w:rsidP="00483530">
      <w:pPr>
        <w:pStyle w:val="Ttulo1"/>
        <w:spacing w:before="0"/>
        <w:rPr>
          <w:rFonts w:ascii="Lucida Sans Unicode" w:eastAsia="Arial Narrow" w:hAnsi="Lucida Sans Unicode" w:cs="Lucida Sans Unicode"/>
          <w:color w:val="00758D"/>
          <w:sz w:val="20"/>
          <w:szCs w:val="20"/>
        </w:rPr>
      </w:pPr>
      <w:bookmarkStart w:id="5" w:name="_Toc161692550"/>
      <w:r w:rsidRPr="00483530">
        <w:rPr>
          <w:rFonts w:ascii="Lucida Sans Unicode" w:eastAsia="Arial Narrow" w:hAnsi="Lucida Sans Unicode" w:cs="Lucida Sans Unicode"/>
          <w:color w:val="00758D"/>
          <w:sz w:val="20"/>
          <w:szCs w:val="20"/>
        </w:rPr>
        <w:lastRenderedPageBreak/>
        <w:t>Presentación</w:t>
      </w:r>
      <w:bookmarkEnd w:id="5"/>
      <w:bookmarkEnd w:id="4"/>
      <w:bookmarkEnd w:id="3"/>
      <w:bookmarkEnd w:id="2"/>
    </w:p>
    <w:p w14:paraId="7146B282" w14:textId="77777777" w:rsidR="00483530" w:rsidRPr="00483530" w:rsidRDefault="00483530" w:rsidP="00483530">
      <w:pPr>
        <w:spacing w:after="0"/>
      </w:pPr>
    </w:p>
    <w:p w14:paraId="367A2C0A" w14:textId="55130F3A" w:rsidR="00BA2CCD" w:rsidRPr="00483530" w:rsidRDefault="07A87B2A" w:rsidP="00483530">
      <w:pPr>
        <w:pStyle w:val="Sinespaciado"/>
        <w:spacing w:line="276" w:lineRule="auto"/>
        <w:jc w:val="both"/>
        <w:rPr>
          <w:rFonts w:ascii="Lucida Sans Unicode" w:hAnsi="Lucida Sans Unicode" w:cs="Lucida Sans Unicode"/>
          <w:sz w:val="20"/>
          <w:szCs w:val="20"/>
        </w:rPr>
      </w:pPr>
      <w:r w:rsidRPr="00483530">
        <w:rPr>
          <w:rFonts w:ascii="Lucida Sans Unicode" w:hAnsi="Lucida Sans Unicode" w:cs="Lucida Sans Unicode"/>
          <w:sz w:val="20"/>
          <w:szCs w:val="20"/>
        </w:rPr>
        <w:t xml:space="preserve">La </w:t>
      </w:r>
      <w:r w:rsidR="00C14CD5" w:rsidRPr="00483530">
        <w:rPr>
          <w:rFonts w:ascii="Lucida Sans Unicode" w:hAnsi="Lucida Sans Unicode" w:cs="Lucida Sans Unicode"/>
          <w:sz w:val="20"/>
          <w:szCs w:val="20"/>
        </w:rPr>
        <w:t>E</w:t>
      </w:r>
      <w:r w:rsidRPr="00483530">
        <w:rPr>
          <w:rFonts w:ascii="Lucida Sans Unicode" w:hAnsi="Lucida Sans Unicode" w:cs="Lucida Sans Unicode"/>
          <w:sz w:val="20"/>
          <w:szCs w:val="20"/>
        </w:rPr>
        <w:t>strategia</w:t>
      </w:r>
      <w:r w:rsidR="00C14CD5" w:rsidRPr="00483530">
        <w:rPr>
          <w:rFonts w:ascii="Lucida Sans Unicode" w:hAnsi="Lucida Sans Unicode" w:cs="Lucida Sans Unicode"/>
          <w:sz w:val="20"/>
          <w:szCs w:val="20"/>
        </w:rPr>
        <w:t xml:space="preserve"> de capacitación en materia de cómputos</w:t>
      </w:r>
      <w:r w:rsidR="47A29F24" w:rsidRPr="00483530">
        <w:rPr>
          <w:rFonts w:ascii="Lucida Sans Unicode" w:hAnsi="Lucida Sans Unicode" w:cs="Lucida Sans Unicode"/>
          <w:sz w:val="20"/>
          <w:szCs w:val="20"/>
        </w:rPr>
        <w:t xml:space="preserve">, </w:t>
      </w:r>
      <w:r w:rsidR="001239C0" w:rsidRPr="00483530">
        <w:rPr>
          <w:rFonts w:ascii="Lucida Sans Unicode" w:hAnsi="Lucida Sans Unicode" w:cs="Lucida Sans Unicode"/>
          <w:sz w:val="20"/>
          <w:szCs w:val="20"/>
        </w:rPr>
        <w:t xml:space="preserve">presenta las diferentes acciones que este Instituto llevará a cabo para informar, preparar y capacitar a las personas involucradas en las diversas etapas que comprende </w:t>
      </w:r>
      <w:r w:rsidR="005F3BDB" w:rsidRPr="00483530">
        <w:rPr>
          <w:rFonts w:ascii="Lucida Sans Unicode" w:hAnsi="Lucida Sans Unicode" w:cs="Lucida Sans Unicode"/>
          <w:sz w:val="20"/>
          <w:szCs w:val="20"/>
        </w:rPr>
        <w:t>los cómputos electorales</w:t>
      </w:r>
      <w:r w:rsidR="001239C0" w:rsidRPr="00483530">
        <w:rPr>
          <w:rFonts w:ascii="Lucida Sans Unicode" w:hAnsi="Lucida Sans Unicode" w:cs="Lucida Sans Unicode"/>
          <w:sz w:val="20"/>
          <w:szCs w:val="20"/>
        </w:rPr>
        <w:t xml:space="preserve">, considerando desde la recepción de los paquetes electorales en las sedes de los Consejos Distritales y Municipales, hasta las </w:t>
      </w:r>
      <w:r w:rsidR="00EA4B09" w:rsidRPr="00483530">
        <w:rPr>
          <w:rFonts w:ascii="Lucida Sans Unicode" w:hAnsi="Lucida Sans Unicode" w:cs="Lucida Sans Unicode"/>
          <w:sz w:val="20"/>
          <w:szCs w:val="20"/>
        </w:rPr>
        <w:t>S</w:t>
      </w:r>
      <w:r w:rsidR="001239C0" w:rsidRPr="00483530">
        <w:rPr>
          <w:rFonts w:ascii="Lucida Sans Unicode" w:hAnsi="Lucida Sans Unicode" w:cs="Lucida Sans Unicode"/>
          <w:sz w:val="20"/>
          <w:szCs w:val="20"/>
        </w:rPr>
        <w:t>esiones</w:t>
      </w:r>
      <w:r w:rsidR="00EA4B09" w:rsidRPr="00483530">
        <w:rPr>
          <w:rFonts w:ascii="Lucida Sans Unicode" w:hAnsi="Lucida Sans Unicode" w:cs="Lucida Sans Unicode"/>
          <w:sz w:val="20"/>
          <w:szCs w:val="20"/>
        </w:rPr>
        <w:t xml:space="preserve"> Especiales</w:t>
      </w:r>
      <w:r w:rsidR="001239C0" w:rsidRPr="00483530">
        <w:rPr>
          <w:rFonts w:ascii="Lucida Sans Unicode" w:hAnsi="Lucida Sans Unicode" w:cs="Lucida Sans Unicode"/>
          <w:sz w:val="20"/>
          <w:szCs w:val="20"/>
        </w:rPr>
        <w:t xml:space="preserve"> de </w:t>
      </w:r>
      <w:r w:rsidR="00EA4B09" w:rsidRPr="00483530">
        <w:rPr>
          <w:rFonts w:ascii="Lucida Sans Unicode" w:hAnsi="Lucida Sans Unicode" w:cs="Lucida Sans Unicode"/>
          <w:sz w:val="20"/>
          <w:szCs w:val="20"/>
        </w:rPr>
        <w:t>C</w:t>
      </w:r>
      <w:r w:rsidR="001239C0" w:rsidRPr="00483530">
        <w:rPr>
          <w:rFonts w:ascii="Lucida Sans Unicode" w:hAnsi="Lucida Sans Unicode" w:cs="Lucida Sans Unicode"/>
          <w:sz w:val="20"/>
          <w:szCs w:val="20"/>
        </w:rPr>
        <w:t xml:space="preserve">ómputo ejecutadas </w:t>
      </w:r>
      <w:r w:rsidR="00EA4B09" w:rsidRPr="00483530">
        <w:rPr>
          <w:rFonts w:ascii="Lucida Sans Unicode" w:hAnsi="Lucida Sans Unicode" w:cs="Lucida Sans Unicode"/>
          <w:sz w:val="20"/>
          <w:szCs w:val="20"/>
        </w:rPr>
        <w:t>por</w:t>
      </w:r>
      <w:r w:rsidR="001239C0" w:rsidRPr="00483530">
        <w:rPr>
          <w:rFonts w:ascii="Lucida Sans Unicode" w:hAnsi="Lucida Sans Unicode" w:cs="Lucida Sans Unicode"/>
          <w:sz w:val="20"/>
          <w:szCs w:val="20"/>
        </w:rPr>
        <w:t xml:space="preserve"> esos órganos desconcentrados. E</w:t>
      </w:r>
      <w:r w:rsidR="00E30C85" w:rsidRPr="00483530">
        <w:rPr>
          <w:rFonts w:ascii="Lucida Sans Unicode" w:hAnsi="Lucida Sans Unicode" w:cs="Lucida Sans Unicode"/>
          <w:sz w:val="20"/>
          <w:szCs w:val="20"/>
        </w:rPr>
        <w:t>s</w:t>
      </w:r>
      <w:r w:rsidR="001239C0" w:rsidRPr="00483530">
        <w:rPr>
          <w:rFonts w:ascii="Lucida Sans Unicode" w:hAnsi="Lucida Sans Unicode" w:cs="Lucida Sans Unicode"/>
          <w:sz w:val="20"/>
          <w:szCs w:val="20"/>
        </w:rPr>
        <w:t>t</w:t>
      </w:r>
      <w:r w:rsidR="00D35469" w:rsidRPr="00483530">
        <w:rPr>
          <w:rFonts w:ascii="Lucida Sans Unicode" w:hAnsi="Lucida Sans Unicode" w:cs="Lucida Sans Unicode"/>
          <w:sz w:val="20"/>
          <w:szCs w:val="20"/>
        </w:rPr>
        <w:t>e programa de capacitación presentado en este documento como una estrategia, encuentra su base</w:t>
      </w:r>
      <w:r w:rsidR="00033F83" w:rsidRPr="00483530">
        <w:rPr>
          <w:rFonts w:ascii="Lucida Sans Unicode" w:hAnsi="Lucida Sans Unicode" w:cs="Lucida Sans Unicode"/>
          <w:sz w:val="20"/>
          <w:szCs w:val="20"/>
        </w:rPr>
        <w:t xml:space="preserve"> en lo </w:t>
      </w:r>
      <w:r w:rsidR="595E0676" w:rsidRPr="00483530">
        <w:rPr>
          <w:rFonts w:ascii="Lucida Sans Unicode" w:hAnsi="Lucida Sans Unicode" w:cs="Lucida Sans Unicode"/>
          <w:sz w:val="20"/>
          <w:szCs w:val="20"/>
        </w:rPr>
        <w:t xml:space="preserve">dispuesto </w:t>
      </w:r>
      <w:r w:rsidR="00E30C85" w:rsidRPr="00483530">
        <w:rPr>
          <w:rFonts w:ascii="Lucida Sans Unicode" w:hAnsi="Lucida Sans Unicode" w:cs="Lucida Sans Unicode"/>
          <w:sz w:val="20"/>
          <w:szCs w:val="20"/>
        </w:rPr>
        <w:t>por</w:t>
      </w:r>
      <w:r w:rsidR="595E0676" w:rsidRPr="00483530">
        <w:rPr>
          <w:rFonts w:ascii="Lucida Sans Unicode" w:hAnsi="Lucida Sans Unicode" w:cs="Lucida Sans Unicode"/>
          <w:sz w:val="20"/>
          <w:szCs w:val="20"/>
        </w:rPr>
        <w:t xml:space="preserve"> el considera</w:t>
      </w:r>
      <w:r w:rsidR="5600F26C" w:rsidRPr="00483530">
        <w:rPr>
          <w:rFonts w:ascii="Lucida Sans Unicode" w:hAnsi="Lucida Sans Unicode" w:cs="Lucida Sans Unicode"/>
          <w:sz w:val="20"/>
          <w:szCs w:val="20"/>
        </w:rPr>
        <w:t>ndo</w:t>
      </w:r>
      <w:r w:rsidR="595E0676" w:rsidRPr="00483530">
        <w:rPr>
          <w:rFonts w:ascii="Lucida Sans Unicode" w:hAnsi="Lucida Sans Unicode" w:cs="Lucida Sans Unicode"/>
          <w:sz w:val="20"/>
          <w:szCs w:val="20"/>
        </w:rPr>
        <w:t xml:space="preserve"> XII del </w:t>
      </w:r>
      <w:r w:rsidR="00E30C85" w:rsidRPr="00483530">
        <w:rPr>
          <w:rFonts w:ascii="Lucida Sans Unicode" w:hAnsi="Lucida Sans Unicode" w:cs="Lucida Sans Unicode"/>
          <w:i/>
          <w:iCs/>
          <w:sz w:val="20"/>
          <w:szCs w:val="20"/>
        </w:rPr>
        <w:t xml:space="preserve">Acuerdo del </w:t>
      </w:r>
      <w:r w:rsidR="00A67F8B" w:rsidRPr="00483530">
        <w:rPr>
          <w:rFonts w:ascii="Lucida Sans Unicode" w:hAnsi="Lucida Sans Unicode" w:cs="Lucida Sans Unicode"/>
          <w:i/>
          <w:iCs/>
          <w:sz w:val="20"/>
          <w:szCs w:val="20"/>
        </w:rPr>
        <w:t>C</w:t>
      </w:r>
      <w:r w:rsidR="00E30C85" w:rsidRPr="00483530">
        <w:rPr>
          <w:rFonts w:ascii="Lucida Sans Unicode" w:hAnsi="Lucida Sans Unicode" w:cs="Lucida Sans Unicode"/>
          <w:i/>
          <w:iCs/>
          <w:sz w:val="20"/>
          <w:szCs w:val="20"/>
        </w:rPr>
        <w:t xml:space="preserve">onsejo </w:t>
      </w:r>
      <w:r w:rsidR="00A67F8B" w:rsidRPr="00483530">
        <w:rPr>
          <w:rFonts w:ascii="Lucida Sans Unicode" w:hAnsi="Lucida Sans Unicode" w:cs="Lucida Sans Unicode"/>
          <w:i/>
          <w:iCs/>
          <w:sz w:val="20"/>
          <w:szCs w:val="20"/>
        </w:rPr>
        <w:t>G</w:t>
      </w:r>
      <w:r w:rsidR="00E30C85" w:rsidRPr="00483530">
        <w:rPr>
          <w:rFonts w:ascii="Lucida Sans Unicode" w:hAnsi="Lucida Sans Unicode" w:cs="Lucida Sans Unicode"/>
          <w:i/>
          <w:iCs/>
          <w:sz w:val="20"/>
          <w:szCs w:val="20"/>
        </w:rPr>
        <w:t xml:space="preserve">eneral del </w:t>
      </w:r>
      <w:r w:rsidR="00A67F8B" w:rsidRPr="00483530">
        <w:rPr>
          <w:rFonts w:ascii="Lucida Sans Unicode" w:hAnsi="Lucida Sans Unicode" w:cs="Lucida Sans Unicode"/>
          <w:i/>
          <w:iCs/>
          <w:sz w:val="20"/>
          <w:szCs w:val="20"/>
        </w:rPr>
        <w:t>I</w:t>
      </w:r>
      <w:r w:rsidR="00E30C85" w:rsidRPr="00483530">
        <w:rPr>
          <w:rFonts w:ascii="Lucida Sans Unicode" w:hAnsi="Lucida Sans Unicode" w:cs="Lucida Sans Unicode"/>
          <w:i/>
          <w:iCs/>
          <w:sz w:val="20"/>
          <w:szCs w:val="20"/>
        </w:rPr>
        <w:t xml:space="preserve">nstituto </w:t>
      </w:r>
      <w:r w:rsidR="00A67F8B" w:rsidRPr="00483530">
        <w:rPr>
          <w:rFonts w:ascii="Lucida Sans Unicode" w:hAnsi="Lucida Sans Unicode" w:cs="Lucida Sans Unicode"/>
          <w:i/>
          <w:iCs/>
          <w:sz w:val="20"/>
          <w:szCs w:val="20"/>
        </w:rPr>
        <w:t>E</w:t>
      </w:r>
      <w:r w:rsidR="00E30C85" w:rsidRPr="00483530">
        <w:rPr>
          <w:rFonts w:ascii="Lucida Sans Unicode" w:hAnsi="Lucida Sans Unicode" w:cs="Lucida Sans Unicode"/>
          <w:i/>
          <w:iCs/>
          <w:sz w:val="20"/>
          <w:szCs w:val="20"/>
        </w:rPr>
        <w:t xml:space="preserve">lectoral y de </w:t>
      </w:r>
      <w:r w:rsidR="00A67F8B" w:rsidRPr="00483530">
        <w:rPr>
          <w:rFonts w:ascii="Lucida Sans Unicode" w:hAnsi="Lucida Sans Unicode" w:cs="Lucida Sans Unicode"/>
          <w:i/>
          <w:iCs/>
          <w:sz w:val="20"/>
          <w:szCs w:val="20"/>
        </w:rPr>
        <w:t>P</w:t>
      </w:r>
      <w:r w:rsidR="00E30C85" w:rsidRPr="00483530">
        <w:rPr>
          <w:rFonts w:ascii="Lucida Sans Unicode" w:hAnsi="Lucida Sans Unicode" w:cs="Lucida Sans Unicode"/>
          <w:i/>
          <w:iCs/>
          <w:sz w:val="20"/>
          <w:szCs w:val="20"/>
        </w:rPr>
        <w:t xml:space="preserve">articipación </w:t>
      </w:r>
      <w:r w:rsidR="00A67F8B" w:rsidRPr="00483530">
        <w:rPr>
          <w:rFonts w:ascii="Lucida Sans Unicode" w:hAnsi="Lucida Sans Unicode" w:cs="Lucida Sans Unicode"/>
          <w:i/>
          <w:iCs/>
          <w:sz w:val="20"/>
          <w:szCs w:val="20"/>
        </w:rPr>
        <w:t>C</w:t>
      </w:r>
      <w:r w:rsidR="00E30C85" w:rsidRPr="00483530">
        <w:rPr>
          <w:rFonts w:ascii="Lucida Sans Unicode" w:hAnsi="Lucida Sans Unicode" w:cs="Lucida Sans Unicode"/>
          <w:i/>
          <w:iCs/>
          <w:sz w:val="20"/>
          <w:szCs w:val="20"/>
        </w:rPr>
        <w:t xml:space="preserve">iudadana del estado de </w:t>
      </w:r>
      <w:r w:rsidR="00A67F8B" w:rsidRPr="00483530">
        <w:rPr>
          <w:rFonts w:ascii="Lucida Sans Unicode" w:hAnsi="Lucida Sans Unicode" w:cs="Lucida Sans Unicode"/>
          <w:i/>
          <w:iCs/>
          <w:sz w:val="20"/>
          <w:szCs w:val="20"/>
        </w:rPr>
        <w:t>J</w:t>
      </w:r>
      <w:r w:rsidR="00E30C85" w:rsidRPr="00483530">
        <w:rPr>
          <w:rFonts w:ascii="Lucida Sans Unicode" w:hAnsi="Lucida Sans Unicode" w:cs="Lucida Sans Unicode"/>
          <w:i/>
          <w:iCs/>
          <w:sz w:val="20"/>
          <w:szCs w:val="20"/>
        </w:rPr>
        <w:t xml:space="preserve">alisco, que aprueba los lineamientos que regulan el desarrollo de las sesiones de cómputos del </w:t>
      </w:r>
      <w:r w:rsidR="00A67F8B" w:rsidRPr="00483530">
        <w:rPr>
          <w:rFonts w:ascii="Lucida Sans Unicode" w:hAnsi="Lucida Sans Unicode" w:cs="Lucida Sans Unicode"/>
          <w:i/>
          <w:iCs/>
          <w:sz w:val="20"/>
          <w:szCs w:val="20"/>
        </w:rPr>
        <w:t>Instituto Electoral y de Participación Ciudadana del estado de Jalisco</w:t>
      </w:r>
      <w:r w:rsidR="00E30C85" w:rsidRPr="00483530">
        <w:rPr>
          <w:rFonts w:ascii="Lucida Sans Unicode" w:hAnsi="Lucida Sans Unicode" w:cs="Lucida Sans Unicode"/>
          <w:i/>
          <w:iCs/>
          <w:sz w:val="20"/>
          <w:szCs w:val="20"/>
        </w:rPr>
        <w:t xml:space="preserve">, y el cuadernillo de consulta sobre votos válidos y votos nulos para el </w:t>
      </w:r>
      <w:r w:rsidR="00A67F8B" w:rsidRPr="00483530">
        <w:rPr>
          <w:rFonts w:ascii="Lucida Sans Unicode" w:hAnsi="Lucida Sans Unicode" w:cs="Lucida Sans Unicode"/>
          <w:i/>
          <w:iCs/>
          <w:sz w:val="20"/>
          <w:szCs w:val="20"/>
        </w:rPr>
        <w:t>P</w:t>
      </w:r>
      <w:r w:rsidR="00E30C85" w:rsidRPr="00483530">
        <w:rPr>
          <w:rFonts w:ascii="Lucida Sans Unicode" w:hAnsi="Lucida Sans Unicode" w:cs="Lucida Sans Unicode"/>
          <w:i/>
          <w:iCs/>
          <w:sz w:val="20"/>
          <w:szCs w:val="20"/>
        </w:rPr>
        <w:t xml:space="preserve">roceso </w:t>
      </w:r>
      <w:r w:rsidR="00A67F8B" w:rsidRPr="00483530">
        <w:rPr>
          <w:rFonts w:ascii="Lucida Sans Unicode" w:hAnsi="Lucida Sans Unicode" w:cs="Lucida Sans Unicode"/>
          <w:i/>
          <w:iCs/>
          <w:sz w:val="20"/>
          <w:szCs w:val="20"/>
        </w:rPr>
        <w:t>E</w:t>
      </w:r>
      <w:r w:rsidR="00E30C85" w:rsidRPr="00483530">
        <w:rPr>
          <w:rFonts w:ascii="Lucida Sans Unicode" w:hAnsi="Lucida Sans Unicode" w:cs="Lucida Sans Unicode"/>
          <w:i/>
          <w:iCs/>
          <w:sz w:val="20"/>
          <w:szCs w:val="20"/>
        </w:rPr>
        <w:t xml:space="preserve">lectoral </w:t>
      </w:r>
      <w:r w:rsidR="00A67F8B" w:rsidRPr="00483530">
        <w:rPr>
          <w:rFonts w:ascii="Lucida Sans Unicode" w:hAnsi="Lucida Sans Unicode" w:cs="Lucida Sans Unicode"/>
          <w:i/>
          <w:iCs/>
          <w:sz w:val="20"/>
          <w:szCs w:val="20"/>
        </w:rPr>
        <w:t>L</w:t>
      </w:r>
      <w:r w:rsidR="00E30C85" w:rsidRPr="00483530">
        <w:rPr>
          <w:rFonts w:ascii="Lucida Sans Unicode" w:hAnsi="Lucida Sans Unicode" w:cs="Lucida Sans Unicode"/>
          <w:i/>
          <w:iCs/>
          <w:sz w:val="20"/>
          <w:szCs w:val="20"/>
        </w:rPr>
        <w:t xml:space="preserve">ocal </w:t>
      </w:r>
      <w:r w:rsidR="00A67F8B" w:rsidRPr="00483530">
        <w:rPr>
          <w:rFonts w:ascii="Lucida Sans Unicode" w:hAnsi="Lucida Sans Unicode" w:cs="Lucida Sans Unicode"/>
          <w:i/>
          <w:iCs/>
          <w:sz w:val="20"/>
          <w:szCs w:val="20"/>
        </w:rPr>
        <w:t>C</w:t>
      </w:r>
      <w:r w:rsidR="00E30C85" w:rsidRPr="00483530">
        <w:rPr>
          <w:rFonts w:ascii="Lucida Sans Unicode" w:hAnsi="Lucida Sans Unicode" w:cs="Lucida Sans Unicode"/>
          <w:i/>
          <w:iCs/>
          <w:sz w:val="20"/>
          <w:szCs w:val="20"/>
        </w:rPr>
        <w:t>oncurrente 2023-2024</w:t>
      </w:r>
      <w:r w:rsidR="00E30C85" w:rsidRPr="00483530">
        <w:rPr>
          <w:rFonts w:ascii="Lucida Sans Unicode" w:hAnsi="Lucida Sans Unicode" w:cs="Lucida Sans Unicode"/>
          <w:sz w:val="20"/>
          <w:szCs w:val="20"/>
        </w:rPr>
        <w:t xml:space="preserve">, identificado con la clave alfanumérica  IEPC-ACG-023/2024 </w:t>
      </w:r>
      <w:r w:rsidR="6606581B" w:rsidRPr="00483530">
        <w:rPr>
          <w:rFonts w:ascii="Lucida Sans Unicode" w:hAnsi="Lucida Sans Unicode" w:cs="Lucida Sans Unicode"/>
          <w:sz w:val="20"/>
          <w:szCs w:val="20"/>
        </w:rPr>
        <w:t xml:space="preserve">aprobado </w:t>
      </w:r>
      <w:r w:rsidR="00A94F69" w:rsidRPr="00483530">
        <w:rPr>
          <w:rFonts w:ascii="Lucida Sans Unicode" w:hAnsi="Lucida Sans Unicode" w:cs="Lucida Sans Unicode"/>
          <w:sz w:val="20"/>
          <w:szCs w:val="20"/>
        </w:rPr>
        <w:t xml:space="preserve">el </w:t>
      </w:r>
      <w:r w:rsidR="00A53F1B" w:rsidRPr="00483530">
        <w:rPr>
          <w:rFonts w:ascii="Lucida Sans Unicode" w:hAnsi="Lucida Sans Unicode" w:cs="Lucida Sans Unicode"/>
          <w:sz w:val="20"/>
          <w:szCs w:val="20"/>
        </w:rPr>
        <w:t xml:space="preserve">veintidós </w:t>
      </w:r>
      <w:r w:rsidR="00A94F69" w:rsidRPr="00483530">
        <w:rPr>
          <w:rFonts w:ascii="Lucida Sans Unicode" w:hAnsi="Lucida Sans Unicode" w:cs="Lucida Sans Unicode"/>
          <w:sz w:val="20"/>
          <w:szCs w:val="20"/>
        </w:rPr>
        <w:t xml:space="preserve">de </w:t>
      </w:r>
      <w:r w:rsidR="009C7F85" w:rsidRPr="00483530">
        <w:rPr>
          <w:rFonts w:ascii="Lucida Sans Unicode" w:hAnsi="Lucida Sans Unicode" w:cs="Lucida Sans Unicode"/>
          <w:sz w:val="20"/>
          <w:szCs w:val="20"/>
        </w:rPr>
        <w:t>enero</w:t>
      </w:r>
      <w:r w:rsidR="00FD5BF3" w:rsidRPr="00483530">
        <w:rPr>
          <w:rFonts w:ascii="Lucida Sans Unicode" w:hAnsi="Lucida Sans Unicode" w:cs="Lucida Sans Unicode"/>
          <w:sz w:val="20"/>
          <w:szCs w:val="20"/>
        </w:rPr>
        <w:t xml:space="preserve"> de </w:t>
      </w:r>
      <w:r w:rsidR="00A53F1B" w:rsidRPr="00483530">
        <w:rPr>
          <w:rFonts w:ascii="Lucida Sans Unicode" w:hAnsi="Lucida Sans Unicode" w:cs="Lucida Sans Unicode"/>
          <w:sz w:val="20"/>
          <w:szCs w:val="20"/>
        </w:rPr>
        <w:t>dos mil veinticuatro</w:t>
      </w:r>
      <w:r w:rsidR="009C7F85" w:rsidRPr="00483530">
        <w:rPr>
          <w:rFonts w:ascii="Lucida Sans Unicode" w:hAnsi="Lucida Sans Unicode" w:cs="Lucida Sans Unicode"/>
          <w:sz w:val="20"/>
          <w:szCs w:val="20"/>
        </w:rPr>
        <w:t xml:space="preserve"> </w:t>
      </w:r>
      <w:r w:rsidR="6606581B" w:rsidRPr="00483530">
        <w:rPr>
          <w:rFonts w:ascii="Lucida Sans Unicode" w:hAnsi="Lucida Sans Unicode" w:cs="Lucida Sans Unicode"/>
          <w:sz w:val="20"/>
          <w:szCs w:val="20"/>
        </w:rPr>
        <w:t>por el Consejo General de este órgano,</w:t>
      </w:r>
      <w:r w:rsidR="006761C2" w:rsidRPr="00483530">
        <w:rPr>
          <w:rFonts w:ascii="Lucida Sans Unicode" w:hAnsi="Lucida Sans Unicode" w:cs="Lucida Sans Unicode"/>
          <w:sz w:val="20"/>
          <w:szCs w:val="20"/>
        </w:rPr>
        <w:t xml:space="preserve"> el cual</w:t>
      </w:r>
      <w:r w:rsidR="00DC0A2C" w:rsidRPr="00483530">
        <w:rPr>
          <w:rFonts w:ascii="Lucida Sans Unicode" w:hAnsi="Lucida Sans Unicode" w:cs="Lucida Sans Unicode"/>
          <w:sz w:val="20"/>
          <w:szCs w:val="20"/>
        </w:rPr>
        <w:t xml:space="preserve"> </w:t>
      </w:r>
      <w:r w:rsidR="00725C78" w:rsidRPr="00483530">
        <w:rPr>
          <w:rFonts w:ascii="Lucida Sans Unicode" w:hAnsi="Lucida Sans Unicode" w:cs="Lucida Sans Unicode"/>
          <w:sz w:val="20"/>
          <w:szCs w:val="20"/>
        </w:rPr>
        <w:t>es</w:t>
      </w:r>
      <w:r w:rsidR="00B6788B" w:rsidRPr="00483530">
        <w:rPr>
          <w:rFonts w:ascii="Lucida Sans Unicode" w:hAnsi="Lucida Sans Unicode" w:cs="Lucida Sans Unicode"/>
          <w:sz w:val="20"/>
          <w:szCs w:val="20"/>
        </w:rPr>
        <w:t xml:space="preserve">tablece la </w:t>
      </w:r>
      <w:r w:rsidR="00377A27" w:rsidRPr="00483530">
        <w:rPr>
          <w:rFonts w:ascii="Lucida Sans Unicode" w:hAnsi="Lucida Sans Unicode" w:cs="Lucida Sans Unicode"/>
          <w:sz w:val="20"/>
          <w:szCs w:val="20"/>
        </w:rPr>
        <w:t xml:space="preserve">capacitación </w:t>
      </w:r>
      <w:r w:rsidR="00195988" w:rsidRPr="00483530">
        <w:rPr>
          <w:rFonts w:ascii="Lucida Sans Unicode" w:hAnsi="Lucida Sans Unicode" w:cs="Lucida Sans Unicode"/>
          <w:sz w:val="20"/>
          <w:szCs w:val="20"/>
        </w:rPr>
        <w:t xml:space="preserve">al personal de los órganos desconcentrados y </w:t>
      </w:r>
      <w:r w:rsidR="00EA4B09" w:rsidRPr="00483530">
        <w:rPr>
          <w:rFonts w:ascii="Lucida Sans Unicode" w:hAnsi="Lucida Sans Unicode" w:cs="Lucida Sans Unicode"/>
          <w:sz w:val="20"/>
          <w:szCs w:val="20"/>
        </w:rPr>
        <w:t>de</w:t>
      </w:r>
      <w:r w:rsidR="005F3BDB" w:rsidRPr="00483530">
        <w:rPr>
          <w:rFonts w:ascii="Lucida Sans Unicode" w:hAnsi="Lucida Sans Unicode" w:cs="Lucida Sans Unicode"/>
          <w:sz w:val="20"/>
          <w:szCs w:val="20"/>
        </w:rPr>
        <w:t xml:space="preserve"> </w:t>
      </w:r>
      <w:r w:rsidR="00195988" w:rsidRPr="00483530">
        <w:rPr>
          <w:rFonts w:ascii="Lucida Sans Unicode" w:hAnsi="Lucida Sans Unicode" w:cs="Lucida Sans Unicode"/>
          <w:sz w:val="20"/>
          <w:szCs w:val="20"/>
        </w:rPr>
        <w:t xml:space="preserve">aquellas personas que auxilien en el recuento de votos, así como </w:t>
      </w:r>
      <w:r w:rsidR="00EA4B09" w:rsidRPr="00483530">
        <w:rPr>
          <w:rFonts w:ascii="Lucida Sans Unicode" w:hAnsi="Lucida Sans Unicode" w:cs="Lucida Sans Unicode"/>
          <w:sz w:val="20"/>
          <w:szCs w:val="20"/>
        </w:rPr>
        <w:t>de</w:t>
      </w:r>
      <w:r w:rsidR="00195988" w:rsidRPr="00483530">
        <w:rPr>
          <w:rFonts w:ascii="Lucida Sans Unicode" w:hAnsi="Lucida Sans Unicode" w:cs="Lucida Sans Unicode"/>
          <w:sz w:val="20"/>
          <w:szCs w:val="20"/>
        </w:rPr>
        <w:t xml:space="preserve"> las representaciones de los partidos políticos y de candidaturas independientes</w:t>
      </w:r>
      <w:r w:rsidR="00EA4B09" w:rsidRPr="00483530">
        <w:rPr>
          <w:rFonts w:ascii="Lucida Sans Unicode" w:hAnsi="Lucida Sans Unicode" w:cs="Lucida Sans Unicode"/>
          <w:sz w:val="20"/>
          <w:szCs w:val="20"/>
        </w:rPr>
        <w:t>.</w:t>
      </w:r>
    </w:p>
    <w:p w14:paraId="28CD27AA" w14:textId="77777777" w:rsidR="00BA2CCD" w:rsidRPr="00483530" w:rsidRDefault="00BA2CCD" w:rsidP="00483530">
      <w:pPr>
        <w:pStyle w:val="Sinespaciado"/>
        <w:spacing w:line="276" w:lineRule="auto"/>
        <w:jc w:val="both"/>
        <w:rPr>
          <w:rFonts w:ascii="Lucida Sans Unicode" w:hAnsi="Lucida Sans Unicode" w:cs="Lucida Sans Unicode"/>
          <w:sz w:val="20"/>
          <w:szCs w:val="20"/>
        </w:rPr>
      </w:pPr>
    </w:p>
    <w:p w14:paraId="7636F47A" w14:textId="5703087B" w:rsidR="001C5B28" w:rsidRPr="00483530" w:rsidRDefault="00BA2CCD" w:rsidP="00483530">
      <w:pPr>
        <w:pStyle w:val="Sinespaciado"/>
        <w:spacing w:line="276" w:lineRule="auto"/>
        <w:jc w:val="both"/>
        <w:rPr>
          <w:rFonts w:ascii="Lucida Sans Unicode" w:eastAsia="Lucida Sans Unicode" w:hAnsi="Lucida Sans Unicode" w:cs="Lucida Sans Unicode"/>
          <w:color w:val="000000" w:themeColor="text1"/>
          <w:sz w:val="20"/>
          <w:szCs w:val="20"/>
        </w:rPr>
      </w:pPr>
      <w:r w:rsidRPr="00483530">
        <w:rPr>
          <w:rFonts w:ascii="Lucida Sans Unicode" w:hAnsi="Lucida Sans Unicode" w:cs="Lucida Sans Unicode"/>
          <w:sz w:val="20"/>
          <w:szCs w:val="20"/>
        </w:rPr>
        <w:t>La</w:t>
      </w:r>
      <w:r w:rsidR="00D42E52" w:rsidRPr="00483530">
        <w:rPr>
          <w:rFonts w:ascii="Lucida Sans Unicode" w:hAnsi="Lucida Sans Unicode" w:cs="Lucida Sans Unicode"/>
          <w:sz w:val="20"/>
          <w:szCs w:val="20"/>
        </w:rPr>
        <w:t xml:space="preserve"> </w:t>
      </w:r>
      <w:r w:rsidR="0E25201B" w:rsidRPr="00483530">
        <w:rPr>
          <w:rFonts w:ascii="Lucida Sans Unicode" w:hAnsi="Lucida Sans Unicode" w:cs="Lucida Sans Unicode"/>
          <w:sz w:val="20"/>
          <w:szCs w:val="20"/>
        </w:rPr>
        <w:t>estrategia</w:t>
      </w:r>
      <w:r w:rsidR="00D42E52" w:rsidRPr="00483530">
        <w:rPr>
          <w:rFonts w:ascii="Lucida Sans Unicode" w:hAnsi="Lucida Sans Unicode" w:cs="Lucida Sans Unicode"/>
          <w:sz w:val="20"/>
          <w:szCs w:val="20"/>
        </w:rPr>
        <w:t xml:space="preserve"> </w:t>
      </w:r>
      <w:r w:rsidR="4352D8FC" w:rsidRPr="00483530">
        <w:rPr>
          <w:rFonts w:ascii="Lucida Sans Unicode" w:hAnsi="Lucida Sans Unicode" w:cs="Lucida Sans Unicode"/>
          <w:sz w:val="20"/>
          <w:szCs w:val="20"/>
        </w:rPr>
        <w:t xml:space="preserve">comprende el diseño </w:t>
      </w:r>
      <w:r w:rsidR="00FC0504" w:rsidRPr="00483530">
        <w:rPr>
          <w:rFonts w:ascii="Lucida Sans Unicode" w:hAnsi="Lucida Sans Unicode" w:cs="Lucida Sans Unicode"/>
          <w:sz w:val="20"/>
          <w:szCs w:val="20"/>
        </w:rPr>
        <w:t>de</w:t>
      </w:r>
      <w:r w:rsidR="4352D8FC" w:rsidRPr="00483530">
        <w:rPr>
          <w:rFonts w:ascii="Lucida Sans Unicode" w:hAnsi="Lucida Sans Unicode" w:cs="Lucida Sans Unicode"/>
          <w:sz w:val="20"/>
          <w:szCs w:val="20"/>
        </w:rPr>
        <w:t xml:space="preserve"> manuales y materiales didácticos, así como la realización </w:t>
      </w:r>
      <w:r w:rsidR="7E27C042" w:rsidRPr="00483530">
        <w:rPr>
          <w:rFonts w:ascii="Lucida Sans Unicode" w:hAnsi="Lucida Sans Unicode" w:cs="Lucida Sans Unicode"/>
          <w:sz w:val="20"/>
          <w:szCs w:val="20"/>
        </w:rPr>
        <w:t>de cursos</w:t>
      </w:r>
      <w:r w:rsidR="005F3BDB" w:rsidRPr="00483530">
        <w:rPr>
          <w:rFonts w:ascii="Lucida Sans Unicode" w:hAnsi="Lucida Sans Unicode" w:cs="Lucida Sans Unicode"/>
          <w:sz w:val="20"/>
          <w:szCs w:val="20"/>
        </w:rPr>
        <w:t>,</w:t>
      </w:r>
      <w:r w:rsidR="7E27C042" w:rsidRPr="00483530">
        <w:rPr>
          <w:rFonts w:ascii="Lucida Sans Unicode" w:hAnsi="Lucida Sans Unicode" w:cs="Lucida Sans Unicode"/>
          <w:sz w:val="20"/>
          <w:szCs w:val="20"/>
        </w:rPr>
        <w:t xml:space="preserve"> talleres</w:t>
      </w:r>
      <w:r w:rsidR="005F3BDB" w:rsidRPr="00483530">
        <w:rPr>
          <w:rFonts w:ascii="Lucida Sans Unicode" w:hAnsi="Lucida Sans Unicode" w:cs="Lucida Sans Unicode"/>
          <w:sz w:val="20"/>
          <w:szCs w:val="20"/>
        </w:rPr>
        <w:t xml:space="preserve"> y simulacros</w:t>
      </w:r>
      <w:r w:rsidR="00483530">
        <w:rPr>
          <w:rFonts w:ascii="Lucida Sans Unicode" w:hAnsi="Lucida Sans Unicode" w:cs="Lucida Sans Unicode"/>
          <w:sz w:val="20"/>
          <w:szCs w:val="20"/>
        </w:rPr>
        <w:t xml:space="preserve"> que se ejecutarán a través de cuatro</w:t>
      </w:r>
      <w:r w:rsidR="001C5B28" w:rsidRPr="00483530">
        <w:rPr>
          <w:rFonts w:ascii="Lucida Sans Unicode" w:eastAsia="Lucida Sans Unicode" w:hAnsi="Lucida Sans Unicode" w:cs="Lucida Sans Unicode"/>
          <w:color w:val="000000" w:themeColor="text1"/>
          <w:sz w:val="20"/>
          <w:szCs w:val="20"/>
        </w:rPr>
        <w:t xml:space="preserve"> ejes: </w:t>
      </w:r>
    </w:p>
    <w:p w14:paraId="311F3A52" w14:textId="77777777" w:rsidR="00A53F1B" w:rsidRPr="00483530" w:rsidRDefault="00A53F1B" w:rsidP="00483530">
      <w:pPr>
        <w:pStyle w:val="Sinespaciado"/>
        <w:spacing w:line="276" w:lineRule="auto"/>
        <w:jc w:val="both"/>
        <w:rPr>
          <w:rFonts w:ascii="Lucida Sans Unicode" w:hAnsi="Lucida Sans Unicode" w:cs="Lucida Sans Unicode"/>
          <w:b/>
          <w:bCs/>
          <w:sz w:val="20"/>
          <w:szCs w:val="20"/>
        </w:rPr>
      </w:pPr>
    </w:p>
    <w:p w14:paraId="354DEF39" w14:textId="2BE335DB" w:rsidR="001C5B28" w:rsidRPr="00483530" w:rsidRDefault="001C5B28" w:rsidP="00483530">
      <w:pPr>
        <w:pStyle w:val="Prrafodelista"/>
        <w:numPr>
          <w:ilvl w:val="0"/>
          <w:numId w:val="15"/>
        </w:numPr>
        <w:tabs>
          <w:tab w:val="left" w:pos="2655"/>
        </w:tabs>
        <w:spacing w:after="0"/>
        <w:ind w:left="851" w:hanging="425"/>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 xml:space="preserve">Manual </w:t>
      </w:r>
      <w:r w:rsidR="008B60F7" w:rsidRPr="00483530">
        <w:rPr>
          <w:rFonts w:ascii="Lucida Sans Unicode" w:eastAsia="Lucida Sans Unicode" w:hAnsi="Lucida Sans Unicode" w:cs="Lucida Sans Unicode"/>
          <w:color w:val="000000" w:themeColor="text1"/>
          <w:sz w:val="20"/>
          <w:szCs w:val="20"/>
        </w:rPr>
        <w:t xml:space="preserve">de capacitación en </w:t>
      </w:r>
      <w:r w:rsidRPr="00483530">
        <w:rPr>
          <w:rFonts w:ascii="Lucida Sans Unicode" w:eastAsia="Lucida Sans Unicode" w:hAnsi="Lucida Sans Unicode" w:cs="Lucida Sans Unicode"/>
          <w:color w:val="000000" w:themeColor="text1"/>
          <w:sz w:val="20"/>
          <w:szCs w:val="20"/>
        </w:rPr>
        <w:t>cómputo</w:t>
      </w:r>
      <w:r w:rsidR="008B60F7" w:rsidRPr="00483530">
        <w:rPr>
          <w:rFonts w:ascii="Lucida Sans Unicode" w:eastAsia="Lucida Sans Unicode" w:hAnsi="Lucida Sans Unicode" w:cs="Lucida Sans Unicode"/>
          <w:color w:val="000000" w:themeColor="text1"/>
          <w:sz w:val="20"/>
          <w:szCs w:val="20"/>
        </w:rPr>
        <w:t>s</w:t>
      </w:r>
      <w:r w:rsidRPr="00483530">
        <w:rPr>
          <w:rFonts w:ascii="Lucida Sans Unicode" w:eastAsia="Lucida Sans Unicode" w:hAnsi="Lucida Sans Unicode" w:cs="Lucida Sans Unicode"/>
          <w:color w:val="000000" w:themeColor="text1"/>
          <w:sz w:val="20"/>
          <w:szCs w:val="20"/>
        </w:rPr>
        <w:t xml:space="preserve">. </w:t>
      </w:r>
    </w:p>
    <w:p w14:paraId="09DF1DC6" w14:textId="341B1D86" w:rsidR="001C5B28" w:rsidRPr="00483530" w:rsidRDefault="001C6A06" w:rsidP="00483530">
      <w:pPr>
        <w:pStyle w:val="Prrafodelista"/>
        <w:numPr>
          <w:ilvl w:val="0"/>
          <w:numId w:val="15"/>
        </w:numPr>
        <w:tabs>
          <w:tab w:val="left" w:pos="2655"/>
        </w:tabs>
        <w:spacing w:after="0"/>
        <w:ind w:left="851" w:hanging="425"/>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 xml:space="preserve">Curso de capacitación </w:t>
      </w:r>
      <w:r w:rsidR="004D6CCD" w:rsidRPr="00483530">
        <w:rPr>
          <w:rFonts w:ascii="Lucida Sans Unicode" w:eastAsia="Lucida Sans Unicode" w:hAnsi="Lucida Sans Unicode" w:cs="Lucida Sans Unicode"/>
          <w:color w:val="000000" w:themeColor="text1"/>
          <w:sz w:val="20"/>
          <w:szCs w:val="20"/>
        </w:rPr>
        <w:t>en cómputos</w:t>
      </w:r>
      <w:r w:rsidRPr="00483530">
        <w:rPr>
          <w:rFonts w:ascii="Lucida Sans Unicode" w:eastAsia="Lucida Sans Unicode" w:hAnsi="Lucida Sans Unicode" w:cs="Lucida Sans Unicode"/>
          <w:color w:val="000000" w:themeColor="text1"/>
          <w:sz w:val="20"/>
          <w:szCs w:val="20"/>
        </w:rPr>
        <w:t>,</w:t>
      </w:r>
      <w:r w:rsidR="004D6CCD" w:rsidRPr="00483530">
        <w:rPr>
          <w:rFonts w:ascii="Lucida Sans Unicode" w:eastAsia="Lucida Sans Unicode" w:hAnsi="Lucida Sans Unicode" w:cs="Lucida Sans Unicode"/>
          <w:color w:val="000000" w:themeColor="text1"/>
          <w:sz w:val="20"/>
          <w:szCs w:val="20"/>
        </w:rPr>
        <w:t xml:space="preserve"> </w:t>
      </w:r>
      <w:r w:rsidR="001C5B28" w:rsidRPr="00483530">
        <w:rPr>
          <w:rFonts w:ascii="Lucida Sans Unicode" w:eastAsia="Lucida Sans Unicode" w:hAnsi="Lucida Sans Unicode" w:cs="Lucida Sans Unicode"/>
          <w:color w:val="000000" w:themeColor="text1"/>
          <w:sz w:val="20"/>
          <w:szCs w:val="20"/>
        </w:rPr>
        <w:t>mediante la plataforma</w:t>
      </w:r>
      <w:r w:rsidR="00266EC7" w:rsidRPr="00483530">
        <w:rPr>
          <w:rFonts w:ascii="Lucida Sans Unicode" w:eastAsia="Lucida Sans Unicode" w:hAnsi="Lucida Sans Unicode" w:cs="Lucida Sans Unicode"/>
          <w:color w:val="000000" w:themeColor="text1"/>
          <w:sz w:val="20"/>
          <w:szCs w:val="20"/>
        </w:rPr>
        <w:t xml:space="preserve"> informática</w:t>
      </w:r>
      <w:r w:rsidR="001C5B28" w:rsidRPr="00483530">
        <w:rPr>
          <w:rFonts w:ascii="Lucida Sans Unicode" w:eastAsia="Lucida Sans Unicode" w:hAnsi="Lucida Sans Unicode" w:cs="Lucida Sans Unicode"/>
          <w:i/>
          <w:iCs/>
          <w:color w:val="000000" w:themeColor="text1"/>
          <w:sz w:val="20"/>
          <w:szCs w:val="20"/>
        </w:rPr>
        <w:t xml:space="preserve"> IEPCapacita.</w:t>
      </w:r>
    </w:p>
    <w:p w14:paraId="4F85F405" w14:textId="671A68E0" w:rsidR="001C5B28" w:rsidRPr="00483530" w:rsidRDefault="001C5B28" w:rsidP="00483530">
      <w:pPr>
        <w:pStyle w:val="Prrafodelista"/>
        <w:numPr>
          <w:ilvl w:val="0"/>
          <w:numId w:val="15"/>
        </w:numPr>
        <w:tabs>
          <w:tab w:val="left" w:pos="2655"/>
        </w:tabs>
        <w:spacing w:after="0"/>
        <w:ind w:left="851" w:hanging="425"/>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Taller</w:t>
      </w:r>
      <w:r w:rsidR="00C34856" w:rsidRPr="00483530">
        <w:rPr>
          <w:rFonts w:ascii="Lucida Sans Unicode" w:eastAsia="Lucida Sans Unicode" w:hAnsi="Lucida Sans Unicode" w:cs="Lucida Sans Unicode"/>
          <w:color w:val="000000" w:themeColor="text1"/>
          <w:sz w:val="20"/>
          <w:szCs w:val="20"/>
        </w:rPr>
        <w:t>es</w:t>
      </w:r>
      <w:r w:rsidRPr="00483530">
        <w:rPr>
          <w:rFonts w:ascii="Lucida Sans Unicode" w:eastAsia="Lucida Sans Unicode" w:hAnsi="Lucida Sans Unicode" w:cs="Lucida Sans Unicode"/>
          <w:color w:val="000000" w:themeColor="text1"/>
          <w:sz w:val="20"/>
          <w:szCs w:val="20"/>
        </w:rPr>
        <w:t xml:space="preserve"> </w:t>
      </w:r>
      <w:r w:rsidR="001C6A06" w:rsidRPr="00483530">
        <w:rPr>
          <w:rFonts w:ascii="Lucida Sans Unicode" w:eastAsia="Lucida Sans Unicode" w:hAnsi="Lucida Sans Unicode" w:cs="Lucida Sans Unicode"/>
          <w:color w:val="000000" w:themeColor="text1"/>
          <w:sz w:val="20"/>
          <w:szCs w:val="20"/>
        </w:rPr>
        <w:t>regional</w:t>
      </w:r>
      <w:r w:rsidR="00C34856" w:rsidRPr="00483530">
        <w:rPr>
          <w:rFonts w:ascii="Lucida Sans Unicode" w:eastAsia="Lucida Sans Unicode" w:hAnsi="Lucida Sans Unicode" w:cs="Lucida Sans Unicode"/>
          <w:color w:val="000000" w:themeColor="text1"/>
          <w:sz w:val="20"/>
          <w:szCs w:val="20"/>
        </w:rPr>
        <w:t>es</w:t>
      </w:r>
      <w:r w:rsidR="001C6A06" w:rsidRPr="00483530">
        <w:rPr>
          <w:rFonts w:ascii="Lucida Sans Unicode" w:eastAsia="Lucida Sans Unicode" w:hAnsi="Lucida Sans Unicode" w:cs="Lucida Sans Unicode"/>
          <w:color w:val="000000" w:themeColor="text1"/>
          <w:sz w:val="20"/>
          <w:szCs w:val="20"/>
        </w:rPr>
        <w:t xml:space="preserve"> </w:t>
      </w:r>
      <w:r w:rsidRPr="00483530">
        <w:rPr>
          <w:rFonts w:ascii="Lucida Sans Unicode" w:eastAsia="Lucida Sans Unicode" w:hAnsi="Lucida Sans Unicode" w:cs="Lucida Sans Unicode"/>
          <w:color w:val="000000" w:themeColor="text1"/>
          <w:sz w:val="20"/>
          <w:szCs w:val="20"/>
        </w:rPr>
        <w:t>e</w:t>
      </w:r>
      <w:r w:rsidR="00FC0504" w:rsidRPr="00483530">
        <w:rPr>
          <w:rFonts w:ascii="Lucida Sans Unicode" w:eastAsia="Lucida Sans Unicode" w:hAnsi="Lucida Sans Unicode" w:cs="Lucida Sans Unicode"/>
          <w:color w:val="000000" w:themeColor="text1"/>
          <w:sz w:val="20"/>
          <w:szCs w:val="20"/>
        </w:rPr>
        <w:t>n</w:t>
      </w:r>
      <w:r w:rsidRPr="00483530">
        <w:rPr>
          <w:rFonts w:ascii="Lucida Sans Unicode" w:eastAsia="Lucida Sans Unicode" w:hAnsi="Lucida Sans Unicode" w:cs="Lucida Sans Unicode"/>
          <w:color w:val="000000" w:themeColor="text1"/>
          <w:sz w:val="20"/>
          <w:szCs w:val="20"/>
        </w:rPr>
        <w:t xml:space="preserve"> cómputos</w:t>
      </w:r>
      <w:r w:rsidR="001C6A06" w:rsidRPr="00483530">
        <w:rPr>
          <w:rFonts w:ascii="Lucida Sans Unicode" w:eastAsia="Lucida Sans Unicode" w:hAnsi="Lucida Sans Unicode" w:cs="Lucida Sans Unicode"/>
          <w:color w:val="000000" w:themeColor="text1"/>
          <w:sz w:val="20"/>
          <w:szCs w:val="20"/>
        </w:rPr>
        <w:t xml:space="preserve"> (presencial)</w:t>
      </w:r>
      <w:r w:rsidRPr="00483530">
        <w:rPr>
          <w:rFonts w:ascii="Lucida Sans Unicode" w:eastAsia="Lucida Sans Unicode" w:hAnsi="Lucida Sans Unicode" w:cs="Lucida Sans Unicode"/>
          <w:color w:val="000000" w:themeColor="text1"/>
          <w:sz w:val="20"/>
          <w:szCs w:val="20"/>
        </w:rPr>
        <w:t xml:space="preserve">. </w:t>
      </w:r>
    </w:p>
    <w:p w14:paraId="429CFA50" w14:textId="26361041" w:rsidR="00543B42" w:rsidRPr="00483530" w:rsidRDefault="003D3C68" w:rsidP="00483530">
      <w:pPr>
        <w:pStyle w:val="Prrafodelista"/>
        <w:numPr>
          <w:ilvl w:val="0"/>
          <w:numId w:val="15"/>
        </w:numPr>
        <w:tabs>
          <w:tab w:val="left" w:pos="2655"/>
        </w:tabs>
        <w:spacing w:after="0"/>
        <w:ind w:left="851" w:hanging="425"/>
        <w:jc w:val="both"/>
        <w:rPr>
          <w:rFonts w:ascii="Lucida Sans Unicode" w:eastAsia="Lucida Sans Unicode" w:hAnsi="Lucida Sans Unicode" w:cs="Lucida Sans Unicode"/>
          <w:color w:val="000000" w:themeColor="text1"/>
          <w:sz w:val="20"/>
          <w:szCs w:val="20"/>
        </w:rPr>
      </w:pPr>
      <w:r w:rsidRPr="00483530">
        <w:rPr>
          <w:rFonts w:ascii="Lucida Sans Unicode" w:hAnsi="Lucida Sans Unicode" w:cs="Lucida Sans Unicode"/>
          <w:color w:val="000000" w:themeColor="text1"/>
          <w:sz w:val="20"/>
          <w:szCs w:val="20"/>
          <w:lang w:eastAsia="es-ES"/>
        </w:rPr>
        <w:t xml:space="preserve">Ejercicios de recepción y clasificación de paquetes y </w:t>
      </w:r>
      <w:r w:rsidRPr="00483530">
        <w:rPr>
          <w:rFonts w:ascii="Lucida Sans Unicode" w:eastAsia="Lucida Sans Unicode" w:hAnsi="Lucida Sans Unicode" w:cs="Lucida Sans Unicode"/>
          <w:color w:val="000000" w:themeColor="text1"/>
          <w:sz w:val="20"/>
          <w:szCs w:val="20"/>
        </w:rPr>
        <w:t>s</w:t>
      </w:r>
      <w:r w:rsidR="001C5B28" w:rsidRPr="00483530">
        <w:rPr>
          <w:rFonts w:ascii="Lucida Sans Unicode" w:eastAsia="Lucida Sans Unicode" w:hAnsi="Lucida Sans Unicode" w:cs="Lucida Sans Unicode"/>
          <w:color w:val="000000" w:themeColor="text1"/>
          <w:sz w:val="20"/>
          <w:szCs w:val="20"/>
        </w:rPr>
        <w:t xml:space="preserve">imulacro del sistema </w:t>
      </w:r>
      <w:r w:rsidR="00871D7B" w:rsidRPr="00483530">
        <w:rPr>
          <w:rFonts w:ascii="Lucida Sans Unicode" w:eastAsia="Lucida Sans Unicode" w:hAnsi="Lucida Sans Unicode" w:cs="Lucida Sans Unicode"/>
          <w:color w:val="000000" w:themeColor="text1"/>
          <w:sz w:val="20"/>
          <w:szCs w:val="20"/>
        </w:rPr>
        <w:t xml:space="preserve">informático </w:t>
      </w:r>
      <w:r w:rsidR="001C5B28" w:rsidRPr="00483530">
        <w:rPr>
          <w:rFonts w:ascii="Lucida Sans Unicode" w:eastAsia="Lucida Sans Unicode" w:hAnsi="Lucida Sans Unicode" w:cs="Lucida Sans Unicode"/>
          <w:color w:val="000000" w:themeColor="text1"/>
          <w:sz w:val="20"/>
          <w:szCs w:val="20"/>
        </w:rPr>
        <w:t>de cómputos.</w:t>
      </w:r>
    </w:p>
    <w:p w14:paraId="031A51F4" w14:textId="77777777" w:rsidR="00A53F1B" w:rsidRPr="00483530" w:rsidRDefault="00A53F1B" w:rsidP="00483530">
      <w:pPr>
        <w:pStyle w:val="Prrafodelista"/>
        <w:tabs>
          <w:tab w:val="left" w:pos="2655"/>
        </w:tabs>
        <w:spacing w:after="0"/>
        <w:ind w:left="851"/>
        <w:jc w:val="both"/>
        <w:rPr>
          <w:rFonts w:ascii="Lucida Sans Unicode" w:eastAsia="Lucida Sans Unicode" w:hAnsi="Lucida Sans Unicode" w:cs="Lucida Sans Unicode"/>
          <w:color w:val="000000" w:themeColor="text1"/>
          <w:sz w:val="20"/>
          <w:szCs w:val="20"/>
        </w:rPr>
      </w:pPr>
    </w:p>
    <w:p w14:paraId="57ECD0A6" w14:textId="558358DE" w:rsidR="001C6A06" w:rsidRPr="00483530" w:rsidRDefault="00C72161" w:rsidP="00483530">
      <w:pPr>
        <w:tabs>
          <w:tab w:val="left" w:pos="2655"/>
        </w:tabs>
        <w:spacing w:after="0"/>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 xml:space="preserve">Estas acciones </w:t>
      </w:r>
      <w:r w:rsidR="005F3BDB" w:rsidRPr="00483530">
        <w:rPr>
          <w:rFonts w:ascii="Lucida Sans Unicode" w:eastAsia="Lucida Sans Unicode" w:hAnsi="Lucida Sans Unicode" w:cs="Lucida Sans Unicode"/>
          <w:color w:val="000000" w:themeColor="text1"/>
          <w:sz w:val="20"/>
          <w:szCs w:val="20"/>
        </w:rPr>
        <w:t xml:space="preserve">en su </w:t>
      </w:r>
      <w:r w:rsidR="00DF0BB5" w:rsidRPr="00483530">
        <w:rPr>
          <w:rFonts w:ascii="Lucida Sans Unicode" w:eastAsia="Lucida Sans Unicode" w:hAnsi="Lucida Sans Unicode" w:cs="Lucida Sans Unicode"/>
          <w:color w:val="000000" w:themeColor="text1"/>
          <w:sz w:val="20"/>
          <w:szCs w:val="20"/>
        </w:rPr>
        <w:t>conjunto</w:t>
      </w:r>
      <w:r w:rsidR="005F3BDB" w:rsidRPr="00483530">
        <w:rPr>
          <w:rFonts w:ascii="Lucida Sans Unicode" w:eastAsia="Lucida Sans Unicode" w:hAnsi="Lucida Sans Unicode" w:cs="Lucida Sans Unicode"/>
          <w:color w:val="000000" w:themeColor="text1"/>
          <w:sz w:val="20"/>
          <w:szCs w:val="20"/>
        </w:rPr>
        <w:t xml:space="preserve"> </w:t>
      </w:r>
      <w:r w:rsidRPr="00483530">
        <w:rPr>
          <w:rFonts w:ascii="Lucida Sans Unicode" w:eastAsia="Lucida Sans Unicode" w:hAnsi="Lucida Sans Unicode" w:cs="Lucida Sans Unicode"/>
          <w:color w:val="000000" w:themeColor="text1"/>
          <w:sz w:val="20"/>
          <w:szCs w:val="20"/>
        </w:rPr>
        <w:t>garantizan la oportuna preparación de las personas consejeras ciudadanas y de las personas involucradas en la importante labor de los cómputos de las elecciones.</w:t>
      </w:r>
    </w:p>
    <w:p w14:paraId="2378DD27" w14:textId="77777777" w:rsidR="00B27E91" w:rsidRPr="00483530" w:rsidRDefault="00B27E91" w:rsidP="00483530">
      <w:pPr>
        <w:tabs>
          <w:tab w:val="left" w:pos="2655"/>
        </w:tabs>
        <w:spacing w:after="0"/>
        <w:jc w:val="both"/>
        <w:rPr>
          <w:rFonts w:ascii="Lucida Sans Unicode" w:eastAsia="Lucida Sans Unicode" w:hAnsi="Lucida Sans Unicode" w:cs="Lucida Sans Unicode"/>
          <w:color w:val="000000" w:themeColor="text1"/>
          <w:sz w:val="20"/>
          <w:szCs w:val="20"/>
        </w:rPr>
      </w:pPr>
    </w:p>
    <w:p w14:paraId="6B460068" w14:textId="77777777" w:rsidR="00FC0504" w:rsidRPr="00483530" w:rsidRDefault="00FC0504" w:rsidP="00483530">
      <w:pPr>
        <w:tabs>
          <w:tab w:val="left" w:pos="2655"/>
        </w:tabs>
        <w:spacing w:after="0"/>
        <w:jc w:val="both"/>
        <w:rPr>
          <w:rFonts w:ascii="Lucida Sans Unicode" w:eastAsia="Lucida Sans Unicode" w:hAnsi="Lucida Sans Unicode" w:cs="Lucida Sans Unicode"/>
          <w:color w:val="000000" w:themeColor="text1"/>
          <w:sz w:val="20"/>
          <w:szCs w:val="20"/>
        </w:rPr>
      </w:pPr>
    </w:p>
    <w:p w14:paraId="2F286FB5" w14:textId="3A5F945F" w:rsidR="15DFCB8C" w:rsidRPr="00483530" w:rsidRDefault="15DFCB8C" w:rsidP="00483530">
      <w:pPr>
        <w:pStyle w:val="Ttulo1"/>
        <w:spacing w:before="0"/>
        <w:rPr>
          <w:rFonts w:ascii="Lucida Sans Unicode" w:eastAsia="Arial Narrow" w:hAnsi="Lucida Sans Unicode" w:cs="Lucida Sans Unicode"/>
          <w:color w:val="00758D"/>
          <w:sz w:val="20"/>
          <w:szCs w:val="20"/>
        </w:rPr>
      </w:pPr>
      <w:bookmarkStart w:id="6" w:name="_Toc161692551"/>
      <w:r w:rsidRPr="00483530">
        <w:rPr>
          <w:rFonts w:ascii="Lucida Sans Unicode" w:eastAsia="Arial Narrow" w:hAnsi="Lucida Sans Unicode" w:cs="Lucida Sans Unicode"/>
          <w:color w:val="00758D"/>
          <w:sz w:val="20"/>
          <w:szCs w:val="20"/>
        </w:rPr>
        <w:lastRenderedPageBreak/>
        <w:t>Fundamento legal</w:t>
      </w:r>
      <w:bookmarkEnd w:id="6"/>
    </w:p>
    <w:p w14:paraId="7FCBD9E6" w14:textId="3880A299" w:rsidR="00A53F1B" w:rsidRPr="00483530" w:rsidRDefault="00A53F1B" w:rsidP="00483530">
      <w:pPr>
        <w:spacing w:after="0"/>
        <w:rPr>
          <w:rFonts w:ascii="Lucida Sans Unicode" w:hAnsi="Lucida Sans Unicode" w:cs="Lucida Sans Unicode"/>
          <w:sz w:val="20"/>
          <w:szCs w:val="20"/>
        </w:rPr>
      </w:pPr>
    </w:p>
    <w:p w14:paraId="4AF42E66" w14:textId="3C2CCE45" w:rsidR="0018629F" w:rsidRPr="00483530" w:rsidRDefault="00977FF9" w:rsidP="00483530">
      <w:pPr>
        <w:tabs>
          <w:tab w:val="left" w:pos="2655"/>
        </w:tabs>
        <w:spacing w:after="0"/>
        <w:jc w:val="both"/>
        <w:rPr>
          <w:rFonts w:ascii="Lucida Sans Unicode" w:eastAsia="Lucida Sans Unicode" w:hAnsi="Lucida Sans Unicode" w:cs="Lucida Sans Unicode"/>
          <w:color w:val="000000" w:themeColor="text1"/>
          <w:sz w:val="20"/>
          <w:szCs w:val="20"/>
          <w:lang w:val="es-ES"/>
        </w:rPr>
      </w:pPr>
      <w:r w:rsidRPr="00483530">
        <w:rPr>
          <w:rFonts w:ascii="Lucida Sans Unicode" w:eastAsia="Lucida Sans Unicode" w:hAnsi="Lucida Sans Unicode" w:cs="Lucida Sans Unicode"/>
          <w:color w:val="000000" w:themeColor="text1"/>
          <w:sz w:val="20"/>
          <w:szCs w:val="20"/>
          <w:lang w:val="es-ES"/>
        </w:rPr>
        <w:t>La materia objeto de la presente estrategia, es decir</w:t>
      </w:r>
      <w:r w:rsidR="005F3BDB" w:rsidRPr="00483530">
        <w:rPr>
          <w:rFonts w:ascii="Lucida Sans Unicode" w:eastAsia="Lucida Sans Unicode" w:hAnsi="Lucida Sans Unicode" w:cs="Lucida Sans Unicode"/>
          <w:color w:val="000000" w:themeColor="text1"/>
          <w:sz w:val="20"/>
          <w:szCs w:val="20"/>
          <w:lang w:val="es-ES"/>
        </w:rPr>
        <w:t>,</w:t>
      </w:r>
      <w:r w:rsidRPr="00483530">
        <w:rPr>
          <w:rFonts w:ascii="Lucida Sans Unicode" w:eastAsia="Lucida Sans Unicode" w:hAnsi="Lucida Sans Unicode" w:cs="Lucida Sans Unicode"/>
          <w:color w:val="000000" w:themeColor="text1"/>
          <w:sz w:val="20"/>
          <w:szCs w:val="20"/>
          <w:lang w:val="es-ES"/>
        </w:rPr>
        <w:t xml:space="preserve"> las </w:t>
      </w:r>
      <w:r w:rsidR="3B4E4816" w:rsidRPr="00483530">
        <w:rPr>
          <w:rFonts w:ascii="Lucida Sans Unicode" w:eastAsia="Lucida Sans Unicode" w:hAnsi="Lucida Sans Unicode" w:cs="Lucida Sans Unicode"/>
          <w:color w:val="000000" w:themeColor="text1"/>
          <w:sz w:val="20"/>
          <w:szCs w:val="20"/>
          <w:lang w:val="es-ES"/>
        </w:rPr>
        <w:t>sesiones de cómputos</w:t>
      </w:r>
      <w:r w:rsidRPr="00483530">
        <w:rPr>
          <w:rFonts w:ascii="Lucida Sans Unicode" w:eastAsia="Lucida Sans Unicode" w:hAnsi="Lucida Sans Unicode" w:cs="Lucida Sans Unicode"/>
          <w:color w:val="000000" w:themeColor="text1"/>
          <w:sz w:val="20"/>
          <w:szCs w:val="20"/>
          <w:lang w:val="es-ES"/>
        </w:rPr>
        <w:t>,</w:t>
      </w:r>
      <w:r w:rsidR="3B4E4816" w:rsidRPr="00483530">
        <w:rPr>
          <w:rFonts w:ascii="Lucida Sans Unicode" w:eastAsia="Lucida Sans Unicode" w:hAnsi="Lucida Sans Unicode" w:cs="Lucida Sans Unicode"/>
          <w:color w:val="000000" w:themeColor="text1"/>
          <w:sz w:val="20"/>
          <w:szCs w:val="20"/>
          <w:lang w:val="es-ES"/>
        </w:rPr>
        <w:t xml:space="preserve"> </w:t>
      </w:r>
      <w:r w:rsidR="003E17F8" w:rsidRPr="00483530">
        <w:rPr>
          <w:rFonts w:ascii="Lucida Sans Unicode" w:eastAsia="Lucida Sans Unicode" w:hAnsi="Lucida Sans Unicode" w:cs="Lucida Sans Unicode"/>
          <w:color w:val="000000" w:themeColor="text1"/>
          <w:sz w:val="20"/>
          <w:szCs w:val="20"/>
          <w:lang w:val="es-ES"/>
        </w:rPr>
        <w:t>tiene</w:t>
      </w:r>
      <w:r w:rsidRPr="00483530">
        <w:rPr>
          <w:rFonts w:ascii="Lucida Sans Unicode" w:eastAsia="Lucida Sans Unicode" w:hAnsi="Lucida Sans Unicode" w:cs="Lucida Sans Unicode"/>
          <w:color w:val="000000" w:themeColor="text1"/>
          <w:sz w:val="20"/>
          <w:szCs w:val="20"/>
          <w:lang w:val="es-ES"/>
        </w:rPr>
        <w:t>n su</w:t>
      </w:r>
      <w:r w:rsidR="003E17F8" w:rsidRPr="00483530">
        <w:rPr>
          <w:rFonts w:ascii="Lucida Sans Unicode" w:eastAsia="Lucida Sans Unicode" w:hAnsi="Lucida Sans Unicode" w:cs="Lucida Sans Unicode"/>
          <w:color w:val="000000" w:themeColor="text1"/>
          <w:sz w:val="20"/>
          <w:szCs w:val="20"/>
          <w:lang w:val="es-ES"/>
        </w:rPr>
        <w:t xml:space="preserve"> fundamento jurídico en </w:t>
      </w:r>
      <w:r w:rsidR="006802B8" w:rsidRPr="00483530">
        <w:rPr>
          <w:rFonts w:ascii="Lucida Sans Unicode" w:eastAsia="Lucida Sans Unicode" w:hAnsi="Lucida Sans Unicode" w:cs="Lucida Sans Unicode"/>
          <w:color w:val="000000" w:themeColor="text1"/>
          <w:sz w:val="20"/>
          <w:szCs w:val="20"/>
          <w:lang w:val="es-ES"/>
        </w:rPr>
        <w:t xml:space="preserve">el </w:t>
      </w:r>
      <w:r w:rsidR="3E7B8628" w:rsidRPr="00483530">
        <w:rPr>
          <w:rFonts w:ascii="Lucida Sans Unicode" w:eastAsia="Lucida Sans Unicode" w:hAnsi="Lucida Sans Unicode" w:cs="Lucida Sans Unicode"/>
          <w:color w:val="000000" w:themeColor="text1"/>
          <w:sz w:val="20"/>
          <w:szCs w:val="20"/>
          <w:lang w:val="es-ES"/>
        </w:rPr>
        <w:t xml:space="preserve">artículo 41, tercer párrafo, </w:t>
      </w:r>
      <w:r w:rsidRPr="00483530">
        <w:rPr>
          <w:rFonts w:ascii="Lucida Sans Unicode" w:eastAsia="Lucida Sans Unicode" w:hAnsi="Lucida Sans Unicode" w:cs="Lucida Sans Unicode"/>
          <w:color w:val="000000" w:themeColor="text1"/>
          <w:sz w:val="20"/>
          <w:szCs w:val="20"/>
          <w:lang w:val="es-ES"/>
        </w:rPr>
        <w:t>b</w:t>
      </w:r>
      <w:r w:rsidR="3E7B8628" w:rsidRPr="00483530">
        <w:rPr>
          <w:rFonts w:ascii="Lucida Sans Unicode" w:eastAsia="Lucida Sans Unicode" w:hAnsi="Lucida Sans Unicode" w:cs="Lucida Sans Unicode"/>
          <w:color w:val="000000" w:themeColor="text1"/>
          <w:sz w:val="20"/>
          <w:szCs w:val="20"/>
          <w:lang w:val="es-ES"/>
        </w:rPr>
        <w:t xml:space="preserve">ase V, </w:t>
      </w:r>
      <w:r w:rsidRPr="00483530">
        <w:rPr>
          <w:rFonts w:ascii="Lucida Sans Unicode" w:eastAsia="Lucida Sans Unicode" w:hAnsi="Lucida Sans Unicode" w:cs="Lucida Sans Unicode"/>
          <w:color w:val="000000" w:themeColor="text1"/>
          <w:sz w:val="20"/>
          <w:szCs w:val="20"/>
          <w:lang w:val="es-ES"/>
        </w:rPr>
        <w:t>a</w:t>
      </w:r>
      <w:r w:rsidR="3E7B8628" w:rsidRPr="00483530">
        <w:rPr>
          <w:rFonts w:ascii="Lucida Sans Unicode" w:eastAsia="Lucida Sans Unicode" w:hAnsi="Lucida Sans Unicode" w:cs="Lucida Sans Unicode"/>
          <w:color w:val="000000" w:themeColor="text1"/>
          <w:sz w:val="20"/>
          <w:szCs w:val="20"/>
          <w:lang w:val="es-ES"/>
        </w:rPr>
        <w:t>partado C, numerales 5,</w:t>
      </w:r>
      <w:r w:rsidR="00D2094C" w:rsidRPr="00483530">
        <w:rPr>
          <w:rFonts w:ascii="Lucida Sans Unicode" w:eastAsia="Lucida Sans Unicode" w:hAnsi="Lucida Sans Unicode" w:cs="Lucida Sans Unicode"/>
          <w:color w:val="000000" w:themeColor="text1"/>
          <w:sz w:val="20"/>
          <w:szCs w:val="20"/>
          <w:lang w:val="es-ES"/>
        </w:rPr>
        <w:t xml:space="preserve"> </w:t>
      </w:r>
      <w:r w:rsidR="3E7B8628" w:rsidRPr="00483530">
        <w:rPr>
          <w:rFonts w:ascii="Lucida Sans Unicode" w:eastAsia="Lucida Sans Unicode" w:hAnsi="Lucida Sans Unicode" w:cs="Lucida Sans Unicode"/>
          <w:color w:val="000000" w:themeColor="text1"/>
          <w:sz w:val="20"/>
          <w:szCs w:val="20"/>
          <w:lang w:val="es-ES"/>
        </w:rPr>
        <w:t>6,</w:t>
      </w:r>
      <w:r w:rsidR="00D2094C" w:rsidRPr="00483530">
        <w:rPr>
          <w:rFonts w:ascii="Lucida Sans Unicode" w:eastAsia="Lucida Sans Unicode" w:hAnsi="Lucida Sans Unicode" w:cs="Lucida Sans Unicode"/>
          <w:color w:val="000000" w:themeColor="text1"/>
          <w:sz w:val="20"/>
          <w:szCs w:val="20"/>
          <w:lang w:val="es-ES"/>
        </w:rPr>
        <w:t xml:space="preserve"> </w:t>
      </w:r>
      <w:r w:rsidR="3E7B8628" w:rsidRPr="00483530">
        <w:rPr>
          <w:rFonts w:ascii="Lucida Sans Unicode" w:eastAsia="Lucida Sans Unicode" w:hAnsi="Lucida Sans Unicode" w:cs="Lucida Sans Unicode"/>
          <w:color w:val="000000" w:themeColor="text1"/>
          <w:sz w:val="20"/>
          <w:szCs w:val="20"/>
          <w:lang w:val="es-ES"/>
        </w:rPr>
        <w:t xml:space="preserve">7 y </w:t>
      </w:r>
      <w:r w:rsidR="1184FE1B" w:rsidRPr="00483530">
        <w:rPr>
          <w:rFonts w:ascii="Lucida Sans Unicode" w:eastAsia="Lucida Sans Unicode" w:hAnsi="Lucida Sans Unicode" w:cs="Lucida Sans Unicode"/>
          <w:color w:val="000000" w:themeColor="text1"/>
          <w:sz w:val="20"/>
          <w:szCs w:val="20"/>
          <w:lang w:val="es-ES"/>
        </w:rPr>
        <w:t>artículo</w:t>
      </w:r>
      <w:r w:rsidR="3E7B8628" w:rsidRPr="00483530">
        <w:rPr>
          <w:rFonts w:ascii="Lucida Sans Unicode" w:eastAsia="Lucida Sans Unicode" w:hAnsi="Lucida Sans Unicode" w:cs="Lucida Sans Unicode"/>
          <w:color w:val="000000" w:themeColor="text1"/>
          <w:sz w:val="20"/>
          <w:szCs w:val="20"/>
          <w:lang w:val="es-ES"/>
        </w:rPr>
        <w:t xml:space="preserve"> 116, segundo párrafo fracción IV, incisos b) y I)</w:t>
      </w:r>
      <w:r w:rsidR="215B85C9" w:rsidRPr="00483530">
        <w:rPr>
          <w:rFonts w:ascii="Lucida Sans Unicode" w:eastAsia="Lucida Sans Unicode" w:hAnsi="Lucida Sans Unicode" w:cs="Lucida Sans Unicode"/>
          <w:color w:val="000000" w:themeColor="text1"/>
          <w:sz w:val="20"/>
          <w:szCs w:val="20"/>
          <w:lang w:val="es-ES"/>
        </w:rPr>
        <w:t xml:space="preserve"> de la Constitución Política de los Estados Unidos Mexicanos</w:t>
      </w:r>
      <w:r w:rsidR="7D206B59" w:rsidRPr="00483530">
        <w:rPr>
          <w:rFonts w:ascii="Lucida Sans Unicode" w:eastAsia="Lucida Sans Unicode" w:hAnsi="Lucida Sans Unicode" w:cs="Lucida Sans Unicode"/>
          <w:color w:val="000000" w:themeColor="text1"/>
          <w:sz w:val="20"/>
          <w:szCs w:val="20"/>
          <w:lang w:val="es-ES"/>
        </w:rPr>
        <w:t xml:space="preserve">; artículo 98, numerales1 y 2 </w:t>
      </w:r>
      <w:r w:rsidR="5DE763EE" w:rsidRPr="00483530">
        <w:rPr>
          <w:rFonts w:ascii="Lucida Sans Unicode" w:eastAsia="Lucida Sans Unicode" w:hAnsi="Lucida Sans Unicode" w:cs="Lucida Sans Unicode"/>
          <w:color w:val="000000" w:themeColor="text1"/>
          <w:sz w:val="20"/>
          <w:szCs w:val="20"/>
          <w:lang w:val="es-ES"/>
        </w:rPr>
        <w:t xml:space="preserve">y </w:t>
      </w:r>
      <w:r w:rsidR="7D206B59" w:rsidRPr="00483530">
        <w:rPr>
          <w:rFonts w:ascii="Lucida Sans Unicode" w:eastAsia="Lucida Sans Unicode" w:hAnsi="Lucida Sans Unicode" w:cs="Lucida Sans Unicode"/>
          <w:color w:val="000000" w:themeColor="text1"/>
          <w:sz w:val="20"/>
          <w:szCs w:val="20"/>
          <w:lang w:val="es-ES"/>
        </w:rPr>
        <w:t xml:space="preserve">articulo 104, numeral 1, incisos f), h), i), j), y o) de la </w:t>
      </w:r>
      <w:r w:rsidR="41A7B4CD" w:rsidRPr="00483530">
        <w:rPr>
          <w:rFonts w:ascii="Lucida Sans Unicode" w:eastAsia="Lucida Sans Unicode" w:hAnsi="Lucida Sans Unicode" w:cs="Lucida Sans Unicode"/>
          <w:color w:val="000000" w:themeColor="text1"/>
          <w:sz w:val="20"/>
          <w:szCs w:val="20"/>
          <w:lang w:val="es-ES"/>
        </w:rPr>
        <w:t>Ley General de Instituciones y Procedimientos Electorales (LGIPE); artículo 165 numeral 1, fracciones VI, VII, VIII, IX, X, XI; 166 numeral 1, fracciones II, III, IV, y V; 172 numerales 1, fracción III, incisos b), c), y 2; 370, 371, 372, 373, 374, 375, 376, 377, 378, 637 numerales 1, 2, 3 y 5 del Código Electoral del Estado de Jalisco; los artículos 171 al 174, del 387 al 410, del 426 al 430</w:t>
      </w:r>
      <w:r w:rsidR="1BAFBD9D" w:rsidRPr="00483530">
        <w:rPr>
          <w:rFonts w:ascii="Lucida Sans Unicode" w:eastAsia="Lucida Sans Unicode" w:hAnsi="Lucida Sans Unicode" w:cs="Lucida Sans Unicode"/>
          <w:color w:val="000000" w:themeColor="text1"/>
          <w:sz w:val="20"/>
          <w:szCs w:val="20"/>
          <w:lang w:val="es-ES"/>
        </w:rPr>
        <w:t>, a</w:t>
      </w:r>
      <w:r w:rsidR="41A7B4CD" w:rsidRPr="00483530">
        <w:rPr>
          <w:rFonts w:ascii="Lucida Sans Unicode" w:eastAsia="Lucida Sans Unicode" w:hAnsi="Lucida Sans Unicode" w:cs="Lucida Sans Unicode"/>
          <w:color w:val="000000" w:themeColor="text1"/>
          <w:sz w:val="20"/>
          <w:szCs w:val="20"/>
          <w:lang w:val="es-ES"/>
        </w:rPr>
        <w:t>nexos 5, 12, 14, 15, 17, 21.1 y 21.2</w:t>
      </w:r>
      <w:r w:rsidR="1072485A" w:rsidRPr="00483530">
        <w:rPr>
          <w:rFonts w:ascii="Lucida Sans Unicode" w:eastAsia="Lucida Sans Unicode" w:hAnsi="Lucida Sans Unicode" w:cs="Lucida Sans Unicode"/>
          <w:color w:val="000000" w:themeColor="text1"/>
          <w:sz w:val="20"/>
          <w:szCs w:val="20"/>
          <w:lang w:val="es-ES"/>
        </w:rPr>
        <w:t>;</w:t>
      </w:r>
      <w:r w:rsidR="30988280" w:rsidRPr="00483530">
        <w:rPr>
          <w:rFonts w:ascii="Lucida Sans Unicode" w:eastAsia="Lucida Sans Unicode" w:hAnsi="Lucida Sans Unicode" w:cs="Lucida Sans Unicode"/>
          <w:color w:val="000000" w:themeColor="text1"/>
          <w:sz w:val="20"/>
          <w:szCs w:val="20"/>
          <w:lang w:val="es-ES"/>
        </w:rPr>
        <w:t xml:space="preserve"> </w:t>
      </w:r>
      <w:r w:rsidR="3A268C1C" w:rsidRPr="00483530">
        <w:rPr>
          <w:rFonts w:ascii="Lucida Sans Unicode" w:eastAsia="Lucida Sans Unicode" w:hAnsi="Lucida Sans Unicode" w:cs="Lucida Sans Unicode"/>
          <w:color w:val="000000" w:themeColor="text1"/>
          <w:sz w:val="20"/>
          <w:szCs w:val="20"/>
          <w:lang w:val="es-ES"/>
        </w:rPr>
        <w:t>del Reglamento de Elecciones</w:t>
      </w:r>
      <w:r w:rsidR="7D54993F" w:rsidRPr="00483530">
        <w:rPr>
          <w:rFonts w:ascii="Lucida Sans Unicode" w:eastAsia="Lucida Sans Unicode" w:hAnsi="Lucida Sans Unicode" w:cs="Lucida Sans Unicode"/>
          <w:color w:val="000000" w:themeColor="text1"/>
          <w:sz w:val="20"/>
          <w:szCs w:val="20"/>
          <w:lang w:val="es-ES"/>
        </w:rPr>
        <w:t>;</w:t>
      </w:r>
      <w:r w:rsidR="3A268C1C" w:rsidRPr="00483530">
        <w:rPr>
          <w:rFonts w:ascii="Lucida Sans Unicode" w:eastAsia="Lucida Sans Unicode" w:hAnsi="Lucida Sans Unicode" w:cs="Lucida Sans Unicode"/>
          <w:color w:val="000000" w:themeColor="text1"/>
          <w:sz w:val="20"/>
          <w:szCs w:val="20"/>
          <w:lang w:val="es-ES"/>
        </w:rPr>
        <w:t xml:space="preserve"> </w:t>
      </w:r>
      <w:r w:rsidR="00256CF8" w:rsidRPr="00483530">
        <w:rPr>
          <w:rFonts w:ascii="Lucida Sans Unicode" w:eastAsia="Lucida Sans Unicode" w:hAnsi="Lucida Sans Unicode" w:cs="Lucida Sans Unicode"/>
          <w:color w:val="000000" w:themeColor="text1"/>
          <w:sz w:val="20"/>
          <w:szCs w:val="20"/>
          <w:lang w:val="es-ES"/>
        </w:rPr>
        <w:t>artículo 1, numeral 2; capítulo Décimo tercero, artículos 58, 59 y 60 del Reglamento de Sesiones de los Consejos Distritales y Municipales Electorales del Instituto Electoral y de Participación Ciudadana del Estado de Jalisco</w:t>
      </w:r>
      <w:r w:rsidR="00AE6289" w:rsidRPr="00483530">
        <w:rPr>
          <w:rFonts w:ascii="Lucida Sans Unicode" w:eastAsia="Lucida Sans Unicode" w:hAnsi="Lucida Sans Unicode" w:cs="Lucida Sans Unicode"/>
          <w:color w:val="000000" w:themeColor="text1"/>
          <w:sz w:val="20"/>
          <w:szCs w:val="20"/>
          <w:lang w:val="es-ES"/>
        </w:rPr>
        <w:t>.</w:t>
      </w:r>
    </w:p>
    <w:p w14:paraId="1DF1FB25" w14:textId="77777777" w:rsidR="00A53F1B" w:rsidRPr="00483530" w:rsidRDefault="00A53F1B" w:rsidP="00483530">
      <w:pPr>
        <w:tabs>
          <w:tab w:val="left" w:pos="2655"/>
        </w:tabs>
        <w:spacing w:after="0"/>
        <w:jc w:val="both"/>
        <w:rPr>
          <w:rFonts w:ascii="Lucida Sans Unicode" w:eastAsia="Lucida Sans Unicode" w:hAnsi="Lucida Sans Unicode" w:cs="Lucida Sans Unicode"/>
          <w:color w:val="000000" w:themeColor="text1"/>
          <w:sz w:val="20"/>
          <w:szCs w:val="20"/>
          <w:lang w:val="es-ES"/>
        </w:rPr>
      </w:pPr>
    </w:p>
    <w:p w14:paraId="75DD53AA" w14:textId="2FE78DE0" w:rsidR="001B30C4" w:rsidRPr="00483530" w:rsidRDefault="00AE6289" w:rsidP="00483530">
      <w:pPr>
        <w:tabs>
          <w:tab w:val="left" w:pos="2655"/>
        </w:tabs>
        <w:spacing w:after="0"/>
        <w:jc w:val="both"/>
        <w:rPr>
          <w:rFonts w:ascii="Lucida Sans Unicode" w:eastAsia="Lucida Sans Unicode" w:hAnsi="Lucida Sans Unicode" w:cs="Lucida Sans Unicode"/>
          <w:color w:val="000000" w:themeColor="text1"/>
          <w:sz w:val="20"/>
          <w:szCs w:val="20"/>
          <w:lang w:val="es-ES"/>
        </w:rPr>
      </w:pPr>
      <w:r w:rsidRPr="00483530">
        <w:rPr>
          <w:rFonts w:ascii="Lucida Sans Unicode" w:eastAsia="Lucida Sans Unicode" w:hAnsi="Lucida Sans Unicode" w:cs="Lucida Sans Unicode"/>
          <w:color w:val="000000" w:themeColor="text1"/>
          <w:sz w:val="20"/>
          <w:szCs w:val="20"/>
          <w:lang w:val="es-ES"/>
        </w:rPr>
        <w:t xml:space="preserve">De igual forma, los cómputos de las elecciones y </w:t>
      </w:r>
      <w:r w:rsidR="0018629F" w:rsidRPr="00483530">
        <w:rPr>
          <w:rFonts w:ascii="Lucida Sans Unicode" w:eastAsia="Lucida Sans Unicode" w:hAnsi="Lucida Sans Unicode" w:cs="Lucida Sans Unicode"/>
          <w:color w:val="000000" w:themeColor="text1"/>
          <w:sz w:val="20"/>
          <w:szCs w:val="20"/>
          <w:lang w:val="es-ES"/>
        </w:rPr>
        <w:t>la presente estrategia de capacitación</w:t>
      </w:r>
      <w:r w:rsidRPr="00483530">
        <w:rPr>
          <w:rFonts w:ascii="Lucida Sans Unicode" w:eastAsia="Lucida Sans Unicode" w:hAnsi="Lucida Sans Unicode" w:cs="Lucida Sans Unicode"/>
          <w:color w:val="000000" w:themeColor="text1"/>
          <w:sz w:val="20"/>
          <w:szCs w:val="20"/>
          <w:lang w:val="es-ES"/>
        </w:rPr>
        <w:t xml:space="preserve"> tienen su fundamento </w:t>
      </w:r>
      <w:r w:rsidR="54E8C52A" w:rsidRPr="00483530">
        <w:rPr>
          <w:rFonts w:ascii="Lucida Sans Unicode" w:eastAsia="Lucida Sans Unicode" w:hAnsi="Lucida Sans Unicode" w:cs="Lucida Sans Unicode"/>
          <w:color w:val="000000" w:themeColor="text1"/>
          <w:sz w:val="20"/>
          <w:szCs w:val="20"/>
          <w:lang w:val="es-ES"/>
        </w:rPr>
        <w:t xml:space="preserve">en </w:t>
      </w:r>
      <w:r w:rsidR="08E5648A" w:rsidRPr="00483530">
        <w:rPr>
          <w:rFonts w:ascii="Lucida Sans Unicode" w:eastAsia="Lucida Sans Unicode" w:hAnsi="Lucida Sans Unicode" w:cs="Lucida Sans Unicode"/>
          <w:color w:val="000000" w:themeColor="text1"/>
          <w:sz w:val="20"/>
          <w:szCs w:val="20"/>
          <w:lang w:val="es-ES"/>
        </w:rPr>
        <w:t xml:space="preserve">el acuerdo INE/CCOE/005/2023 </w:t>
      </w:r>
      <w:r w:rsidR="15D75A59" w:rsidRPr="00483530">
        <w:rPr>
          <w:rFonts w:ascii="Lucida Sans Unicode" w:eastAsia="Lucida Sans Unicode" w:hAnsi="Lucida Sans Unicode" w:cs="Lucida Sans Unicode"/>
          <w:color w:val="000000" w:themeColor="text1"/>
          <w:sz w:val="20"/>
          <w:szCs w:val="20"/>
          <w:lang w:val="es-ES"/>
        </w:rPr>
        <w:t xml:space="preserve">de fecha 27 de </w:t>
      </w:r>
      <w:r w:rsidR="2B4FD552" w:rsidRPr="00483530">
        <w:rPr>
          <w:rFonts w:ascii="Lucida Sans Unicode" w:eastAsia="Lucida Sans Unicode" w:hAnsi="Lucida Sans Unicode" w:cs="Lucida Sans Unicode"/>
          <w:color w:val="000000" w:themeColor="text1"/>
          <w:sz w:val="20"/>
          <w:szCs w:val="20"/>
          <w:lang w:val="es-ES"/>
        </w:rPr>
        <w:t>octubre</w:t>
      </w:r>
      <w:r w:rsidR="15D75A59" w:rsidRPr="00483530">
        <w:rPr>
          <w:rFonts w:ascii="Lucida Sans Unicode" w:eastAsia="Lucida Sans Unicode" w:hAnsi="Lucida Sans Unicode" w:cs="Lucida Sans Unicode"/>
          <w:color w:val="000000" w:themeColor="text1"/>
          <w:sz w:val="20"/>
          <w:szCs w:val="20"/>
          <w:lang w:val="es-ES"/>
        </w:rPr>
        <w:t xml:space="preserve"> del</w:t>
      </w:r>
      <w:r w:rsidR="278A165E" w:rsidRPr="00483530">
        <w:rPr>
          <w:rFonts w:ascii="Lucida Sans Unicode" w:eastAsia="Lucida Sans Unicode" w:hAnsi="Lucida Sans Unicode" w:cs="Lucida Sans Unicode"/>
          <w:color w:val="000000" w:themeColor="text1"/>
          <w:sz w:val="20"/>
          <w:szCs w:val="20"/>
          <w:lang w:val="es-ES"/>
        </w:rPr>
        <w:t xml:space="preserve"> </w:t>
      </w:r>
      <w:r w:rsidR="15D75A59" w:rsidRPr="00483530">
        <w:rPr>
          <w:rFonts w:ascii="Lucida Sans Unicode" w:eastAsia="Lucida Sans Unicode" w:hAnsi="Lucida Sans Unicode" w:cs="Lucida Sans Unicode"/>
          <w:color w:val="000000" w:themeColor="text1"/>
          <w:sz w:val="20"/>
          <w:szCs w:val="20"/>
          <w:lang w:val="es-ES"/>
        </w:rPr>
        <w:t xml:space="preserve">dos mil veintitrés </w:t>
      </w:r>
      <w:r w:rsidR="3B4E4816" w:rsidRPr="00483530">
        <w:rPr>
          <w:rFonts w:ascii="Lucida Sans Unicode" w:eastAsia="Lucida Sans Unicode" w:hAnsi="Lucida Sans Unicode" w:cs="Lucida Sans Unicode"/>
          <w:color w:val="000000" w:themeColor="text1"/>
          <w:sz w:val="20"/>
          <w:szCs w:val="20"/>
          <w:lang w:val="es-ES"/>
        </w:rPr>
        <w:t xml:space="preserve">de la Comisión de Capacitación y Organización Electoral por el que se aprueba la </w:t>
      </w:r>
      <w:r w:rsidR="0018629F" w:rsidRPr="00483530">
        <w:rPr>
          <w:rFonts w:ascii="Lucida Sans Unicode" w:eastAsia="Lucida Sans Unicode" w:hAnsi="Lucida Sans Unicode" w:cs="Lucida Sans Unicode"/>
          <w:i/>
          <w:iCs/>
          <w:color w:val="000000" w:themeColor="text1"/>
          <w:sz w:val="20"/>
          <w:szCs w:val="20"/>
          <w:lang w:val="es-ES"/>
        </w:rPr>
        <w:t>A</w:t>
      </w:r>
      <w:r w:rsidR="3B4E4816" w:rsidRPr="00483530">
        <w:rPr>
          <w:rFonts w:ascii="Lucida Sans Unicode" w:eastAsia="Lucida Sans Unicode" w:hAnsi="Lucida Sans Unicode" w:cs="Lucida Sans Unicode"/>
          <w:i/>
          <w:iCs/>
          <w:color w:val="000000" w:themeColor="text1"/>
          <w:sz w:val="20"/>
          <w:szCs w:val="20"/>
          <w:lang w:val="es-ES"/>
        </w:rPr>
        <w:t>ctualización de bases generales para regular el desarrollo de las sesiones de cómputos en las elecciones locales</w:t>
      </w:r>
      <w:r w:rsidR="0018629F" w:rsidRPr="00483530">
        <w:rPr>
          <w:rFonts w:ascii="Lucida Sans Unicode" w:eastAsia="Lucida Sans Unicode" w:hAnsi="Lucida Sans Unicode" w:cs="Lucida Sans Unicode"/>
          <w:color w:val="000000" w:themeColor="text1"/>
          <w:sz w:val="20"/>
          <w:szCs w:val="20"/>
          <w:lang w:val="es-ES"/>
        </w:rPr>
        <w:t>;</w:t>
      </w:r>
      <w:r w:rsidR="00A27F2C" w:rsidRPr="00483530">
        <w:rPr>
          <w:rFonts w:ascii="Lucida Sans Unicode" w:eastAsia="Lucida Sans Unicode" w:hAnsi="Lucida Sans Unicode" w:cs="Lucida Sans Unicode"/>
          <w:color w:val="000000" w:themeColor="text1"/>
          <w:sz w:val="20"/>
          <w:szCs w:val="20"/>
          <w:lang w:val="es-ES"/>
        </w:rPr>
        <w:t xml:space="preserve"> anexo 17 del Reglamento de Elecciones numeral 6, 6.1 y 6.2</w:t>
      </w:r>
      <w:r w:rsidR="53E0C528" w:rsidRPr="00483530">
        <w:rPr>
          <w:rFonts w:ascii="Lucida Sans Unicode" w:eastAsia="Lucida Sans Unicode" w:hAnsi="Lucida Sans Unicode" w:cs="Lucida Sans Unicode"/>
          <w:color w:val="000000" w:themeColor="text1"/>
          <w:sz w:val="20"/>
          <w:szCs w:val="20"/>
          <w:lang w:val="es-ES"/>
        </w:rPr>
        <w:t xml:space="preserve"> y </w:t>
      </w:r>
      <w:r w:rsidR="24AA79D6" w:rsidRPr="00483530">
        <w:rPr>
          <w:rFonts w:ascii="Lucida Sans Unicode" w:eastAsia="Lucida Sans Unicode" w:hAnsi="Lucida Sans Unicode" w:cs="Lucida Sans Unicode"/>
          <w:color w:val="000000" w:themeColor="text1"/>
          <w:sz w:val="20"/>
          <w:szCs w:val="20"/>
          <w:lang w:val="es-ES"/>
        </w:rPr>
        <w:t xml:space="preserve">el acuerdo IEPC/ACG/023/2024 </w:t>
      </w:r>
      <w:r w:rsidR="00191EF4" w:rsidRPr="00483530">
        <w:rPr>
          <w:rFonts w:ascii="Lucida Sans Unicode" w:eastAsia="Lucida Sans Unicode" w:hAnsi="Lucida Sans Unicode" w:cs="Lucida Sans Unicode"/>
          <w:color w:val="000000" w:themeColor="text1"/>
          <w:sz w:val="20"/>
          <w:szCs w:val="20"/>
          <w:lang w:val="es-ES"/>
        </w:rPr>
        <w:t xml:space="preserve">del pasado </w:t>
      </w:r>
      <w:r w:rsidR="24AA79D6" w:rsidRPr="00483530">
        <w:rPr>
          <w:rFonts w:ascii="Lucida Sans Unicode" w:eastAsia="Lucida Sans Unicode" w:hAnsi="Lucida Sans Unicode" w:cs="Lucida Sans Unicode"/>
          <w:color w:val="000000" w:themeColor="text1"/>
          <w:sz w:val="20"/>
          <w:szCs w:val="20"/>
          <w:lang w:val="es-ES"/>
        </w:rPr>
        <w:t xml:space="preserve">veintidós de febrero en el que se aprueban los </w:t>
      </w:r>
      <w:r w:rsidR="3B4E4816" w:rsidRPr="00483530">
        <w:rPr>
          <w:rFonts w:ascii="Lucida Sans Unicode" w:eastAsia="Lucida Sans Unicode" w:hAnsi="Lucida Sans Unicode" w:cs="Lucida Sans Unicode"/>
          <w:i/>
          <w:iCs/>
          <w:color w:val="000000" w:themeColor="text1"/>
          <w:sz w:val="20"/>
          <w:szCs w:val="20"/>
          <w:lang w:val="es-ES"/>
        </w:rPr>
        <w:t>Lineamientos que regulan el desarrollo de las sesiones de cómputo del Instituto Electoral y de Participación Ciudadana del estado de Jalisco, y el cuadernillo de consulta sobre votos válidos y votos nulos para el Proceso Electoral Local Concurrente 2023-2024</w:t>
      </w:r>
      <w:r w:rsidR="00A27F2C" w:rsidRPr="00483530">
        <w:rPr>
          <w:rFonts w:ascii="Lucida Sans Unicode" w:eastAsia="Lucida Sans Unicode" w:hAnsi="Lucida Sans Unicode" w:cs="Lucida Sans Unicode"/>
          <w:i/>
          <w:iCs/>
          <w:color w:val="000000" w:themeColor="text1"/>
          <w:sz w:val="20"/>
          <w:szCs w:val="20"/>
          <w:lang w:val="es-ES"/>
        </w:rPr>
        <w:t xml:space="preserve"> </w:t>
      </w:r>
      <w:r w:rsidR="00A27F2C" w:rsidRPr="00483530">
        <w:rPr>
          <w:rFonts w:ascii="Lucida Sans Unicode" w:eastAsia="Lucida Sans Unicode" w:hAnsi="Lucida Sans Unicode" w:cs="Lucida Sans Unicode"/>
          <w:color w:val="000000" w:themeColor="text1"/>
          <w:sz w:val="20"/>
          <w:szCs w:val="20"/>
          <w:lang w:val="es-ES"/>
        </w:rPr>
        <w:t>y el numeral 18, 19 y 20 de los propios Lineamientos</w:t>
      </w:r>
      <w:r w:rsidR="3B4E4816" w:rsidRPr="00483530">
        <w:rPr>
          <w:rFonts w:ascii="Lucida Sans Unicode" w:eastAsia="Lucida Sans Unicode" w:hAnsi="Lucida Sans Unicode" w:cs="Lucida Sans Unicode"/>
          <w:color w:val="000000" w:themeColor="text1"/>
          <w:sz w:val="20"/>
          <w:szCs w:val="20"/>
          <w:lang w:val="es-ES"/>
        </w:rPr>
        <w:t>.</w:t>
      </w:r>
    </w:p>
    <w:p w14:paraId="0B007D09" w14:textId="77777777" w:rsidR="00EF4A1C" w:rsidRPr="00483530" w:rsidRDefault="00EF4A1C" w:rsidP="00483530">
      <w:pPr>
        <w:pStyle w:val="Sinespaciado"/>
        <w:spacing w:line="276" w:lineRule="auto"/>
        <w:jc w:val="both"/>
        <w:rPr>
          <w:rFonts w:ascii="Lucida Sans Unicode" w:hAnsi="Lucida Sans Unicode" w:cs="Lucida Sans Unicode"/>
          <w:sz w:val="20"/>
          <w:szCs w:val="20"/>
          <w:lang w:val="es-ES" w:eastAsia="ar-SA"/>
        </w:rPr>
      </w:pPr>
    </w:p>
    <w:p w14:paraId="33B00FED" w14:textId="77777777" w:rsidR="00A8169C" w:rsidRPr="00483530" w:rsidRDefault="00A8169C" w:rsidP="00483530">
      <w:pPr>
        <w:tabs>
          <w:tab w:val="left" w:pos="2655"/>
        </w:tabs>
        <w:spacing w:after="0"/>
        <w:jc w:val="both"/>
        <w:rPr>
          <w:rFonts w:ascii="Lucida Sans Unicode" w:eastAsia="Lucida Sans Unicode" w:hAnsi="Lucida Sans Unicode" w:cs="Lucida Sans Unicode"/>
          <w:kern w:val="2"/>
          <w:sz w:val="20"/>
          <w:szCs w:val="20"/>
          <w:lang w:val="es-ES_tradnl"/>
        </w:rPr>
      </w:pPr>
    </w:p>
    <w:p w14:paraId="3B3C76C3" w14:textId="77777777" w:rsidR="002D6964" w:rsidRPr="00483530" w:rsidRDefault="002D6964" w:rsidP="00483530">
      <w:pPr>
        <w:widowControl w:val="0"/>
        <w:suppressAutoHyphens/>
        <w:spacing w:after="0"/>
        <w:jc w:val="both"/>
        <w:rPr>
          <w:rFonts w:ascii="Lucida Sans Unicode" w:eastAsia="Lucida Sans Unicode" w:hAnsi="Lucida Sans Unicode" w:cs="Lucida Sans Unicode"/>
          <w:kern w:val="2"/>
          <w:sz w:val="20"/>
          <w:szCs w:val="20"/>
          <w:lang w:val="es-ES_tradnl"/>
        </w:rPr>
      </w:pPr>
    </w:p>
    <w:p w14:paraId="658A2DB6" w14:textId="77777777" w:rsidR="002D6964" w:rsidRPr="00483530" w:rsidRDefault="002D6964" w:rsidP="00483530">
      <w:pPr>
        <w:widowControl w:val="0"/>
        <w:suppressAutoHyphens/>
        <w:spacing w:after="0"/>
        <w:jc w:val="both"/>
        <w:rPr>
          <w:rFonts w:ascii="Lucida Sans Unicode" w:eastAsia="Lucida Sans Unicode" w:hAnsi="Lucida Sans Unicode" w:cs="Lucida Sans Unicode"/>
          <w:kern w:val="2"/>
          <w:sz w:val="20"/>
          <w:szCs w:val="20"/>
          <w:lang w:val="es-ES_tradnl"/>
        </w:rPr>
      </w:pPr>
    </w:p>
    <w:p w14:paraId="409BB811" w14:textId="77777777" w:rsidR="002D6964" w:rsidRPr="00483530" w:rsidRDefault="002D6964" w:rsidP="00483530">
      <w:pPr>
        <w:widowControl w:val="0"/>
        <w:suppressAutoHyphens/>
        <w:spacing w:after="0"/>
        <w:jc w:val="both"/>
        <w:rPr>
          <w:rFonts w:ascii="Lucida Sans Unicode" w:eastAsia="Lucida Sans Unicode" w:hAnsi="Lucida Sans Unicode" w:cs="Lucida Sans Unicode"/>
          <w:kern w:val="2"/>
          <w:sz w:val="20"/>
          <w:szCs w:val="20"/>
          <w:lang w:val="es-ES_tradnl"/>
        </w:rPr>
      </w:pPr>
    </w:p>
    <w:p w14:paraId="2A2AE8C3" w14:textId="77777777" w:rsidR="00B27E91" w:rsidRPr="00483530" w:rsidRDefault="00B27E91" w:rsidP="00483530">
      <w:pPr>
        <w:widowControl w:val="0"/>
        <w:suppressAutoHyphens/>
        <w:spacing w:after="0"/>
        <w:jc w:val="both"/>
        <w:rPr>
          <w:rFonts w:ascii="Lucida Sans Unicode" w:eastAsia="Lucida Sans Unicode" w:hAnsi="Lucida Sans Unicode" w:cs="Lucida Sans Unicode"/>
          <w:kern w:val="2"/>
          <w:sz w:val="20"/>
          <w:szCs w:val="20"/>
          <w:lang w:val="es-ES_tradnl"/>
        </w:rPr>
      </w:pPr>
    </w:p>
    <w:p w14:paraId="21DB7BEB" w14:textId="77777777" w:rsidR="00B27E91" w:rsidRPr="00483530" w:rsidRDefault="00B27E91" w:rsidP="00483530">
      <w:pPr>
        <w:widowControl w:val="0"/>
        <w:suppressAutoHyphens/>
        <w:spacing w:after="0"/>
        <w:jc w:val="both"/>
        <w:rPr>
          <w:rFonts w:ascii="Lucida Sans Unicode" w:eastAsia="Lucida Sans Unicode" w:hAnsi="Lucida Sans Unicode" w:cs="Lucida Sans Unicode"/>
          <w:kern w:val="2"/>
          <w:sz w:val="20"/>
          <w:szCs w:val="20"/>
          <w:lang w:val="es-ES_tradnl"/>
        </w:rPr>
      </w:pPr>
    </w:p>
    <w:p w14:paraId="59D45494" w14:textId="77777777" w:rsidR="00B27E91" w:rsidRPr="00483530" w:rsidRDefault="00B27E91" w:rsidP="00483530">
      <w:pPr>
        <w:widowControl w:val="0"/>
        <w:suppressAutoHyphens/>
        <w:spacing w:after="0"/>
        <w:jc w:val="both"/>
        <w:rPr>
          <w:rFonts w:ascii="Lucida Sans Unicode" w:eastAsia="Lucida Sans Unicode" w:hAnsi="Lucida Sans Unicode" w:cs="Lucida Sans Unicode"/>
          <w:kern w:val="2"/>
          <w:sz w:val="20"/>
          <w:szCs w:val="20"/>
          <w:lang w:val="es-ES_tradnl"/>
        </w:rPr>
      </w:pPr>
    </w:p>
    <w:p w14:paraId="744829CB" w14:textId="77777777" w:rsidR="00ED1999" w:rsidRPr="00483530" w:rsidRDefault="00ED1999" w:rsidP="00483530">
      <w:pPr>
        <w:widowControl w:val="0"/>
        <w:suppressAutoHyphens/>
        <w:spacing w:after="0"/>
        <w:jc w:val="both"/>
        <w:rPr>
          <w:rFonts w:ascii="Lucida Sans Unicode" w:eastAsia="Lucida Sans Unicode" w:hAnsi="Lucida Sans Unicode" w:cs="Lucida Sans Unicode"/>
          <w:kern w:val="2"/>
          <w:sz w:val="20"/>
          <w:szCs w:val="20"/>
          <w:lang w:val="es-ES_tradnl"/>
        </w:rPr>
      </w:pPr>
    </w:p>
    <w:p w14:paraId="5E7CD6A6" w14:textId="117069B4" w:rsidR="00F46AEF" w:rsidRPr="00483530" w:rsidRDefault="00187796" w:rsidP="00483530">
      <w:pPr>
        <w:keepNext/>
        <w:keepLines/>
        <w:spacing w:after="0"/>
        <w:outlineLvl w:val="0"/>
        <w:rPr>
          <w:rFonts w:ascii="Lucida Sans Unicode" w:eastAsia="Arial Narrow" w:hAnsi="Lucida Sans Unicode" w:cs="Lucida Sans Unicode"/>
          <w:b/>
          <w:bCs/>
          <w:color w:val="00758D"/>
          <w:sz w:val="20"/>
          <w:szCs w:val="20"/>
        </w:rPr>
      </w:pPr>
      <w:bookmarkStart w:id="7" w:name="_Toc161692552"/>
      <w:r w:rsidRPr="00483530">
        <w:rPr>
          <w:rFonts w:ascii="Lucida Sans Unicode" w:eastAsia="Arial Narrow" w:hAnsi="Lucida Sans Unicode" w:cs="Lucida Sans Unicode"/>
          <w:b/>
          <w:bCs/>
          <w:color w:val="00758D"/>
          <w:sz w:val="20"/>
          <w:szCs w:val="20"/>
        </w:rPr>
        <w:lastRenderedPageBreak/>
        <w:t>Justificación</w:t>
      </w:r>
      <w:bookmarkEnd w:id="7"/>
      <w:r w:rsidRPr="00483530">
        <w:rPr>
          <w:rFonts w:ascii="Lucida Sans Unicode" w:eastAsia="Arial Narrow" w:hAnsi="Lucida Sans Unicode" w:cs="Lucida Sans Unicode"/>
          <w:b/>
          <w:bCs/>
          <w:color w:val="00758D"/>
          <w:sz w:val="20"/>
          <w:szCs w:val="20"/>
        </w:rPr>
        <w:t xml:space="preserve"> </w:t>
      </w:r>
    </w:p>
    <w:p w14:paraId="2093E92C" w14:textId="77777777" w:rsidR="00D751D4" w:rsidRPr="00483530" w:rsidRDefault="00D751D4" w:rsidP="00483530">
      <w:pPr>
        <w:keepNext/>
        <w:keepLines/>
        <w:spacing w:after="0"/>
        <w:outlineLvl w:val="0"/>
        <w:rPr>
          <w:rFonts w:ascii="Lucida Sans Unicode" w:eastAsia="Arial Narrow" w:hAnsi="Lucida Sans Unicode" w:cs="Lucida Sans Unicode"/>
          <w:b/>
          <w:bCs/>
          <w:color w:val="00758D"/>
          <w:sz w:val="20"/>
          <w:szCs w:val="20"/>
        </w:rPr>
      </w:pPr>
    </w:p>
    <w:p w14:paraId="4BD085D0" w14:textId="0FEFD571" w:rsidR="002D6964" w:rsidRPr="00483530" w:rsidRDefault="00543B42" w:rsidP="00483530">
      <w:pPr>
        <w:spacing w:after="0"/>
        <w:jc w:val="both"/>
        <w:rPr>
          <w:rFonts w:ascii="Lucida Sans Unicode" w:hAnsi="Lucida Sans Unicode" w:cs="Lucida Sans Unicode"/>
          <w:sz w:val="20"/>
          <w:szCs w:val="20"/>
        </w:rPr>
      </w:pPr>
      <w:r w:rsidRPr="00483530">
        <w:rPr>
          <w:rFonts w:ascii="Lucida Sans Unicode" w:hAnsi="Lucida Sans Unicode" w:cs="Lucida Sans Unicode"/>
          <w:sz w:val="20"/>
          <w:szCs w:val="20"/>
        </w:rPr>
        <w:t>La experiencia</w:t>
      </w:r>
      <w:r w:rsidR="002F249E" w:rsidRPr="00483530">
        <w:rPr>
          <w:rFonts w:ascii="Lucida Sans Unicode" w:hAnsi="Lucida Sans Unicode" w:cs="Lucida Sans Unicode"/>
          <w:sz w:val="20"/>
          <w:szCs w:val="20"/>
        </w:rPr>
        <w:t xml:space="preserve"> en la organización de elecciones y particularmente en la ejecución de las actividades relacionadas con los cómputos, nos </w:t>
      </w:r>
      <w:r w:rsidR="00DC1D7F" w:rsidRPr="00483530">
        <w:rPr>
          <w:rFonts w:ascii="Lucida Sans Unicode" w:hAnsi="Lucida Sans Unicode" w:cs="Lucida Sans Unicode"/>
          <w:sz w:val="20"/>
          <w:szCs w:val="20"/>
        </w:rPr>
        <w:t>ha demostrado que una parte fundamental de</w:t>
      </w:r>
      <w:r w:rsidR="00633EAB" w:rsidRPr="00483530">
        <w:rPr>
          <w:rFonts w:ascii="Lucida Sans Unicode" w:hAnsi="Lucida Sans Unicode" w:cs="Lucida Sans Unicode"/>
          <w:sz w:val="20"/>
          <w:szCs w:val="20"/>
        </w:rPr>
        <w:t xml:space="preserve">l logro de </w:t>
      </w:r>
      <w:r w:rsidR="0005287D" w:rsidRPr="00483530">
        <w:rPr>
          <w:rFonts w:ascii="Lucida Sans Unicode" w:hAnsi="Lucida Sans Unicode" w:cs="Lucida Sans Unicode"/>
          <w:sz w:val="20"/>
          <w:szCs w:val="20"/>
        </w:rPr>
        <w:t>estas</w:t>
      </w:r>
      <w:r w:rsidR="00633EAB" w:rsidRPr="00483530">
        <w:rPr>
          <w:rFonts w:ascii="Lucida Sans Unicode" w:hAnsi="Lucida Sans Unicode" w:cs="Lucida Sans Unicode"/>
          <w:sz w:val="20"/>
          <w:szCs w:val="20"/>
        </w:rPr>
        <w:t xml:space="preserve"> es la socialización de la información con las personas responsables de ejecutarlas, siendo importante brindarles materiales de apoyo, capacitación y </w:t>
      </w:r>
      <w:r w:rsidR="0005287D" w:rsidRPr="00483530">
        <w:rPr>
          <w:rFonts w:ascii="Lucida Sans Unicode" w:hAnsi="Lucida Sans Unicode" w:cs="Lucida Sans Unicode"/>
          <w:sz w:val="20"/>
          <w:szCs w:val="20"/>
        </w:rPr>
        <w:t>prácticas</w:t>
      </w:r>
      <w:r w:rsidR="00633EAB" w:rsidRPr="00483530">
        <w:rPr>
          <w:rFonts w:ascii="Lucida Sans Unicode" w:hAnsi="Lucida Sans Unicode" w:cs="Lucida Sans Unicode"/>
          <w:sz w:val="20"/>
          <w:szCs w:val="20"/>
        </w:rPr>
        <w:t>. Es por lo que se ejecuta una estrategia que nos permita abarcar todos los aspectos necesarios para el proceso de aprendizaje</w:t>
      </w:r>
      <w:r w:rsidR="001C5424" w:rsidRPr="00483530">
        <w:rPr>
          <w:rFonts w:ascii="Lucida Sans Unicode" w:hAnsi="Lucida Sans Unicode" w:cs="Lucida Sans Unicode"/>
          <w:sz w:val="20"/>
          <w:szCs w:val="20"/>
        </w:rPr>
        <w:t>.</w:t>
      </w:r>
    </w:p>
    <w:p w14:paraId="7EDC04B9" w14:textId="77777777" w:rsidR="00A53F1B" w:rsidRPr="00483530" w:rsidRDefault="00A53F1B" w:rsidP="00483530">
      <w:pPr>
        <w:spacing w:after="0"/>
        <w:jc w:val="both"/>
        <w:rPr>
          <w:rFonts w:ascii="Lucida Sans Unicode" w:hAnsi="Lucida Sans Unicode" w:cs="Lucida Sans Unicode"/>
          <w:sz w:val="20"/>
          <w:szCs w:val="20"/>
        </w:rPr>
      </w:pPr>
    </w:p>
    <w:p w14:paraId="24393617" w14:textId="0D9552C2" w:rsidR="00B27E91" w:rsidRPr="00483530" w:rsidRDefault="00606D65" w:rsidP="00483530">
      <w:pPr>
        <w:spacing w:after="0"/>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b/>
          <w:bCs/>
          <w:color w:val="000000" w:themeColor="text1"/>
          <w:sz w:val="20"/>
          <w:szCs w:val="20"/>
        </w:rPr>
        <w:t>Público Objetivo:</w:t>
      </w:r>
      <w:r w:rsidRPr="00483530">
        <w:rPr>
          <w:rFonts w:ascii="Lucida Sans Unicode" w:eastAsia="Lucida Sans Unicode" w:hAnsi="Lucida Sans Unicode" w:cs="Lucida Sans Unicode"/>
          <w:color w:val="000000" w:themeColor="text1"/>
          <w:sz w:val="20"/>
          <w:szCs w:val="20"/>
        </w:rPr>
        <w:t xml:space="preserve"> </w:t>
      </w:r>
      <w:r w:rsidR="00104849" w:rsidRPr="00483530">
        <w:rPr>
          <w:rFonts w:ascii="Lucida Sans Unicode" w:eastAsia="Lucida Sans Unicode" w:hAnsi="Lucida Sans Unicode" w:cs="Lucida Sans Unicode"/>
          <w:color w:val="000000" w:themeColor="text1"/>
          <w:sz w:val="20"/>
          <w:szCs w:val="20"/>
        </w:rPr>
        <w:t>Personas</w:t>
      </w:r>
      <w:r w:rsidR="00762CEB" w:rsidRPr="00483530">
        <w:rPr>
          <w:rFonts w:ascii="Lucida Sans Unicode" w:eastAsia="Lucida Sans Unicode" w:hAnsi="Lucida Sans Unicode" w:cs="Lucida Sans Unicode"/>
          <w:color w:val="000000" w:themeColor="text1"/>
          <w:sz w:val="20"/>
          <w:szCs w:val="20"/>
        </w:rPr>
        <w:t xml:space="preserve"> </w:t>
      </w:r>
      <w:r w:rsidR="00D2799C" w:rsidRPr="00483530">
        <w:rPr>
          <w:rFonts w:ascii="Lucida Sans Unicode" w:eastAsia="Lucida Sans Unicode" w:hAnsi="Lucida Sans Unicode" w:cs="Lucida Sans Unicode"/>
          <w:color w:val="000000" w:themeColor="text1"/>
          <w:sz w:val="20"/>
          <w:szCs w:val="20"/>
        </w:rPr>
        <w:t xml:space="preserve">integrantes de los Consejos </w:t>
      </w:r>
      <w:r w:rsidR="00530B23" w:rsidRPr="00483530">
        <w:rPr>
          <w:rFonts w:ascii="Lucida Sans Unicode" w:eastAsia="Lucida Sans Unicode" w:hAnsi="Lucida Sans Unicode" w:cs="Lucida Sans Unicode"/>
          <w:color w:val="000000" w:themeColor="text1"/>
          <w:sz w:val="20"/>
          <w:szCs w:val="20"/>
        </w:rPr>
        <w:t>Distritales y Municipales</w:t>
      </w:r>
      <w:r w:rsidR="00325915" w:rsidRPr="00483530">
        <w:rPr>
          <w:rFonts w:ascii="Lucida Sans Unicode" w:eastAsia="Lucida Sans Unicode" w:hAnsi="Lucida Sans Unicode" w:cs="Lucida Sans Unicode"/>
          <w:color w:val="000000" w:themeColor="text1"/>
          <w:sz w:val="20"/>
          <w:szCs w:val="20"/>
        </w:rPr>
        <w:t xml:space="preserve"> y aquellas personas que auxiliarán en el recuento de </w:t>
      </w:r>
      <w:r w:rsidR="00586570" w:rsidRPr="00483530">
        <w:rPr>
          <w:rFonts w:ascii="Lucida Sans Unicode" w:eastAsia="Lucida Sans Unicode" w:hAnsi="Lucida Sans Unicode" w:cs="Lucida Sans Unicode"/>
          <w:color w:val="000000" w:themeColor="text1"/>
          <w:sz w:val="20"/>
          <w:szCs w:val="20"/>
        </w:rPr>
        <w:t>los votos</w:t>
      </w:r>
      <w:r w:rsidR="003358FB" w:rsidRPr="00483530">
        <w:rPr>
          <w:rFonts w:ascii="Lucida Sans Unicode" w:eastAsia="Lucida Sans Unicode" w:hAnsi="Lucida Sans Unicode" w:cs="Lucida Sans Unicode"/>
          <w:color w:val="000000" w:themeColor="text1"/>
          <w:sz w:val="20"/>
          <w:szCs w:val="20"/>
        </w:rPr>
        <w:t>, personas representantes de los partidos políticos</w:t>
      </w:r>
      <w:r w:rsidR="00CE434F" w:rsidRPr="00483530">
        <w:rPr>
          <w:rFonts w:ascii="Lucida Sans Unicode" w:eastAsia="Lucida Sans Unicode" w:hAnsi="Lucida Sans Unicode" w:cs="Lucida Sans Unicode"/>
          <w:color w:val="000000" w:themeColor="text1"/>
          <w:sz w:val="20"/>
          <w:szCs w:val="20"/>
        </w:rPr>
        <w:t xml:space="preserve"> y de </w:t>
      </w:r>
      <w:r w:rsidR="002941CA" w:rsidRPr="00483530">
        <w:rPr>
          <w:rFonts w:ascii="Lucida Sans Unicode" w:eastAsia="Lucida Sans Unicode" w:hAnsi="Lucida Sans Unicode" w:cs="Lucida Sans Unicode"/>
          <w:color w:val="000000" w:themeColor="text1"/>
          <w:sz w:val="20"/>
          <w:szCs w:val="20"/>
        </w:rPr>
        <w:t xml:space="preserve">candidaturas independientes. </w:t>
      </w:r>
    </w:p>
    <w:p w14:paraId="349489A9" w14:textId="77777777" w:rsidR="00A53F1B" w:rsidRPr="00483530" w:rsidRDefault="00A53F1B" w:rsidP="00483530">
      <w:pPr>
        <w:spacing w:after="0"/>
        <w:jc w:val="both"/>
        <w:rPr>
          <w:rFonts w:ascii="Lucida Sans Unicode" w:eastAsia="Lucida Sans Unicode" w:hAnsi="Lucida Sans Unicode" w:cs="Lucida Sans Unicode"/>
          <w:color w:val="000000" w:themeColor="text1"/>
          <w:sz w:val="20"/>
          <w:szCs w:val="20"/>
        </w:rPr>
      </w:pPr>
    </w:p>
    <w:p w14:paraId="4D9F308F" w14:textId="1E033F25" w:rsidR="00B27E91" w:rsidRPr="00483530" w:rsidRDefault="00606D65" w:rsidP="00483530">
      <w:pPr>
        <w:spacing w:after="0"/>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b/>
          <w:bCs/>
          <w:color w:val="000000" w:themeColor="text1"/>
          <w:sz w:val="20"/>
          <w:szCs w:val="20"/>
        </w:rPr>
        <w:t>Direcciones responsables:</w:t>
      </w:r>
      <w:r w:rsidRPr="00483530">
        <w:rPr>
          <w:rFonts w:ascii="Lucida Sans Unicode" w:eastAsia="Lucida Sans Unicode" w:hAnsi="Lucida Sans Unicode" w:cs="Lucida Sans Unicode"/>
          <w:color w:val="000000" w:themeColor="text1"/>
          <w:sz w:val="20"/>
          <w:szCs w:val="20"/>
        </w:rPr>
        <w:t xml:space="preserve"> Direcciones de </w:t>
      </w:r>
      <w:r w:rsidR="00B7504C" w:rsidRPr="00483530">
        <w:rPr>
          <w:rFonts w:ascii="Lucida Sans Unicode" w:eastAsia="Lucida Sans Unicode" w:hAnsi="Lucida Sans Unicode" w:cs="Lucida Sans Unicode"/>
          <w:color w:val="000000" w:themeColor="text1"/>
          <w:sz w:val="20"/>
          <w:szCs w:val="20"/>
        </w:rPr>
        <w:t xml:space="preserve">Organización Electoral, Educación Cívica, </w:t>
      </w:r>
      <w:r w:rsidR="00CE16DD" w:rsidRPr="00483530">
        <w:rPr>
          <w:rFonts w:ascii="Lucida Sans Unicode" w:eastAsia="Lucida Sans Unicode" w:hAnsi="Lucida Sans Unicode" w:cs="Lucida Sans Unicode"/>
          <w:color w:val="000000" w:themeColor="text1"/>
          <w:sz w:val="20"/>
          <w:szCs w:val="20"/>
        </w:rPr>
        <w:t>Jurídic</w:t>
      </w:r>
      <w:r w:rsidR="003519D7" w:rsidRPr="00483530">
        <w:rPr>
          <w:rFonts w:ascii="Lucida Sans Unicode" w:eastAsia="Lucida Sans Unicode" w:hAnsi="Lucida Sans Unicode" w:cs="Lucida Sans Unicode"/>
          <w:color w:val="000000" w:themeColor="text1"/>
          <w:sz w:val="20"/>
          <w:szCs w:val="20"/>
        </w:rPr>
        <w:t>a</w:t>
      </w:r>
      <w:r w:rsidR="00DD2707" w:rsidRPr="00483530">
        <w:rPr>
          <w:rFonts w:ascii="Lucida Sans Unicode" w:eastAsia="Lucida Sans Unicode" w:hAnsi="Lucida Sans Unicode" w:cs="Lucida Sans Unicode"/>
          <w:color w:val="000000" w:themeColor="text1"/>
          <w:sz w:val="20"/>
          <w:szCs w:val="20"/>
        </w:rPr>
        <w:t xml:space="preserve"> </w:t>
      </w:r>
      <w:r w:rsidR="56515DD8" w:rsidRPr="00483530">
        <w:rPr>
          <w:rFonts w:ascii="Lucida Sans Unicode" w:eastAsia="Lucida Sans Unicode" w:hAnsi="Lucida Sans Unicode" w:cs="Lucida Sans Unicode"/>
          <w:color w:val="000000" w:themeColor="text1"/>
          <w:sz w:val="20"/>
          <w:szCs w:val="20"/>
        </w:rPr>
        <w:t>e</w:t>
      </w:r>
      <w:r w:rsidR="00DD2707" w:rsidRPr="00483530">
        <w:rPr>
          <w:rFonts w:ascii="Lucida Sans Unicode" w:eastAsia="Lucida Sans Unicode" w:hAnsi="Lucida Sans Unicode" w:cs="Lucida Sans Unicode"/>
          <w:color w:val="000000" w:themeColor="text1"/>
          <w:sz w:val="20"/>
          <w:szCs w:val="20"/>
        </w:rPr>
        <w:t xml:space="preserve"> </w:t>
      </w:r>
      <w:r w:rsidRPr="00483530">
        <w:rPr>
          <w:rFonts w:ascii="Lucida Sans Unicode" w:eastAsia="Lucida Sans Unicode" w:hAnsi="Lucida Sans Unicode" w:cs="Lucida Sans Unicode"/>
          <w:color w:val="000000" w:themeColor="text1"/>
          <w:sz w:val="20"/>
          <w:szCs w:val="20"/>
        </w:rPr>
        <w:t>Informática.</w:t>
      </w:r>
    </w:p>
    <w:p w14:paraId="7D9A36BE" w14:textId="77777777" w:rsidR="00A53F1B" w:rsidRPr="00483530" w:rsidRDefault="00A53F1B" w:rsidP="00483530">
      <w:pPr>
        <w:spacing w:after="0"/>
        <w:jc w:val="both"/>
        <w:rPr>
          <w:rFonts w:ascii="Lucida Sans Unicode" w:eastAsia="Lucida Sans Unicode" w:hAnsi="Lucida Sans Unicode" w:cs="Lucida Sans Unicode"/>
          <w:color w:val="000000" w:themeColor="text1"/>
          <w:sz w:val="20"/>
          <w:szCs w:val="20"/>
        </w:rPr>
      </w:pPr>
    </w:p>
    <w:p w14:paraId="5616EC3C" w14:textId="6BB43A25" w:rsidR="00B27E91" w:rsidRPr="00483530" w:rsidRDefault="00606D65" w:rsidP="00483530">
      <w:pPr>
        <w:spacing w:after="0"/>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b/>
          <w:bCs/>
          <w:color w:val="000000" w:themeColor="text1"/>
          <w:sz w:val="20"/>
          <w:szCs w:val="20"/>
        </w:rPr>
        <w:t>Objetivo General:</w:t>
      </w:r>
      <w:r w:rsidR="1A6161C9" w:rsidRPr="00483530">
        <w:rPr>
          <w:rFonts w:ascii="Lucida Sans Unicode" w:eastAsia="Lucida Sans Unicode" w:hAnsi="Lucida Sans Unicode" w:cs="Lucida Sans Unicode"/>
          <w:b/>
          <w:bCs/>
          <w:color w:val="000000" w:themeColor="text1"/>
          <w:sz w:val="20"/>
          <w:szCs w:val="20"/>
        </w:rPr>
        <w:t xml:space="preserve"> </w:t>
      </w:r>
      <w:r w:rsidR="00977FF9" w:rsidRPr="00483530">
        <w:rPr>
          <w:rFonts w:ascii="Lucida Sans Unicode" w:eastAsia="Lucida Sans Unicode" w:hAnsi="Lucida Sans Unicode" w:cs="Lucida Sans Unicode"/>
          <w:color w:val="000000" w:themeColor="text1"/>
          <w:sz w:val="20"/>
          <w:szCs w:val="20"/>
        </w:rPr>
        <w:t>Dotar a las personas participantes de los</w:t>
      </w:r>
      <w:r w:rsidR="00A417FC" w:rsidRPr="00483530">
        <w:rPr>
          <w:rFonts w:ascii="Lucida Sans Unicode" w:eastAsia="Lucida Sans Unicode" w:hAnsi="Lucida Sans Unicode" w:cs="Lucida Sans Unicode"/>
          <w:color w:val="000000" w:themeColor="text1"/>
          <w:sz w:val="20"/>
          <w:szCs w:val="20"/>
        </w:rPr>
        <w:t xml:space="preserve"> conocimientos</w:t>
      </w:r>
      <w:r w:rsidR="000A36A2" w:rsidRPr="00483530">
        <w:rPr>
          <w:rFonts w:ascii="Lucida Sans Unicode" w:eastAsia="Lucida Sans Unicode" w:hAnsi="Lucida Sans Unicode" w:cs="Lucida Sans Unicode"/>
          <w:color w:val="000000" w:themeColor="text1"/>
          <w:sz w:val="20"/>
          <w:szCs w:val="20"/>
        </w:rPr>
        <w:t xml:space="preserve"> y herramientas</w:t>
      </w:r>
      <w:r w:rsidR="00A417FC" w:rsidRPr="00483530">
        <w:rPr>
          <w:rFonts w:ascii="Lucida Sans Unicode" w:eastAsia="Lucida Sans Unicode" w:hAnsi="Lucida Sans Unicode" w:cs="Lucida Sans Unicode"/>
          <w:color w:val="000000" w:themeColor="text1"/>
          <w:sz w:val="20"/>
          <w:szCs w:val="20"/>
        </w:rPr>
        <w:t xml:space="preserve"> necesari</w:t>
      </w:r>
      <w:r w:rsidR="000A36A2" w:rsidRPr="00483530">
        <w:rPr>
          <w:rFonts w:ascii="Lucida Sans Unicode" w:eastAsia="Lucida Sans Unicode" w:hAnsi="Lucida Sans Unicode" w:cs="Lucida Sans Unicode"/>
          <w:color w:val="000000" w:themeColor="text1"/>
          <w:sz w:val="20"/>
          <w:szCs w:val="20"/>
        </w:rPr>
        <w:t>a</w:t>
      </w:r>
      <w:r w:rsidR="00A417FC" w:rsidRPr="00483530">
        <w:rPr>
          <w:rFonts w:ascii="Lucida Sans Unicode" w:eastAsia="Lucida Sans Unicode" w:hAnsi="Lucida Sans Unicode" w:cs="Lucida Sans Unicode"/>
          <w:color w:val="000000" w:themeColor="text1"/>
          <w:sz w:val="20"/>
          <w:szCs w:val="20"/>
        </w:rPr>
        <w:t xml:space="preserve">s </w:t>
      </w:r>
      <w:r w:rsidR="00B67F1D" w:rsidRPr="00483530">
        <w:rPr>
          <w:rFonts w:ascii="Lucida Sans Unicode" w:eastAsia="Lucida Sans Unicode" w:hAnsi="Lucida Sans Unicode" w:cs="Lucida Sans Unicode"/>
          <w:color w:val="000000" w:themeColor="text1"/>
          <w:sz w:val="20"/>
          <w:szCs w:val="20"/>
        </w:rPr>
        <w:t>pa</w:t>
      </w:r>
      <w:r w:rsidR="009856F1" w:rsidRPr="00483530">
        <w:rPr>
          <w:rFonts w:ascii="Lucida Sans Unicode" w:eastAsia="Lucida Sans Unicode" w:hAnsi="Lucida Sans Unicode" w:cs="Lucida Sans Unicode"/>
          <w:color w:val="000000" w:themeColor="text1"/>
          <w:sz w:val="20"/>
          <w:szCs w:val="20"/>
        </w:rPr>
        <w:t>r</w:t>
      </w:r>
      <w:r w:rsidR="00B67F1D" w:rsidRPr="00483530">
        <w:rPr>
          <w:rFonts w:ascii="Lucida Sans Unicode" w:eastAsia="Lucida Sans Unicode" w:hAnsi="Lucida Sans Unicode" w:cs="Lucida Sans Unicode"/>
          <w:color w:val="000000" w:themeColor="text1"/>
          <w:sz w:val="20"/>
          <w:szCs w:val="20"/>
        </w:rPr>
        <w:t>a el desarrollo</w:t>
      </w:r>
      <w:r w:rsidR="00977FF9" w:rsidRPr="00483530">
        <w:rPr>
          <w:rFonts w:ascii="Lucida Sans Unicode" w:eastAsia="Lucida Sans Unicode" w:hAnsi="Lucida Sans Unicode" w:cs="Lucida Sans Unicode"/>
          <w:color w:val="000000" w:themeColor="text1"/>
          <w:sz w:val="20"/>
          <w:szCs w:val="20"/>
        </w:rPr>
        <w:t xml:space="preserve"> adecuado</w:t>
      </w:r>
      <w:r w:rsidR="00B67F1D" w:rsidRPr="00483530">
        <w:rPr>
          <w:rFonts w:ascii="Lucida Sans Unicode" w:eastAsia="Lucida Sans Unicode" w:hAnsi="Lucida Sans Unicode" w:cs="Lucida Sans Unicode"/>
          <w:color w:val="000000" w:themeColor="text1"/>
          <w:sz w:val="20"/>
          <w:szCs w:val="20"/>
        </w:rPr>
        <w:t xml:space="preserve"> de sus funcione</w:t>
      </w:r>
      <w:r w:rsidR="00977FF9" w:rsidRPr="00483530">
        <w:rPr>
          <w:rFonts w:ascii="Lucida Sans Unicode" w:eastAsia="Lucida Sans Unicode" w:hAnsi="Lucida Sans Unicode" w:cs="Lucida Sans Unicode"/>
          <w:color w:val="000000" w:themeColor="text1"/>
          <w:sz w:val="20"/>
          <w:szCs w:val="20"/>
        </w:rPr>
        <w:t xml:space="preserve">s en las actividades </w:t>
      </w:r>
      <w:r w:rsidR="00F050C2" w:rsidRPr="00483530">
        <w:rPr>
          <w:rFonts w:ascii="Lucida Sans Unicode" w:eastAsia="Lucida Sans Unicode" w:hAnsi="Lucida Sans Unicode" w:cs="Lucida Sans Unicode"/>
          <w:color w:val="000000" w:themeColor="text1"/>
          <w:sz w:val="20"/>
          <w:szCs w:val="20"/>
        </w:rPr>
        <w:t xml:space="preserve">relativas a los </w:t>
      </w:r>
      <w:r w:rsidR="009856F1" w:rsidRPr="00483530">
        <w:rPr>
          <w:rFonts w:ascii="Lucida Sans Unicode" w:eastAsia="Lucida Sans Unicode" w:hAnsi="Lucida Sans Unicode" w:cs="Lucida Sans Unicode"/>
          <w:color w:val="000000" w:themeColor="text1"/>
          <w:sz w:val="20"/>
          <w:szCs w:val="20"/>
        </w:rPr>
        <w:t>cómputo</w:t>
      </w:r>
      <w:r w:rsidR="00F050C2" w:rsidRPr="00483530">
        <w:rPr>
          <w:rFonts w:ascii="Lucida Sans Unicode" w:eastAsia="Lucida Sans Unicode" w:hAnsi="Lucida Sans Unicode" w:cs="Lucida Sans Unicode"/>
          <w:color w:val="000000" w:themeColor="text1"/>
          <w:sz w:val="20"/>
          <w:szCs w:val="20"/>
        </w:rPr>
        <w:t>s</w:t>
      </w:r>
      <w:r w:rsidR="003519D7" w:rsidRPr="00483530">
        <w:rPr>
          <w:rFonts w:ascii="Lucida Sans Unicode" w:eastAsia="Lucida Sans Unicode" w:hAnsi="Lucida Sans Unicode" w:cs="Lucida Sans Unicode"/>
          <w:color w:val="000000" w:themeColor="text1"/>
          <w:sz w:val="20"/>
          <w:szCs w:val="20"/>
        </w:rPr>
        <w:t xml:space="preserve"> </w:t>
      </w:r>
      <w:r w:rsidR="00DD1AF1" w:rsidRPr="00483530">
        <w:rPr>
          <w:rFonts w:ascii="Lucida Sans Unicode" w:eastAsia="Lucida Sans Unicode" w:hAnsi="Lucida Sans Unicode" w:cs="Lucida Sans Unicode"/>
          <w:color w:val="000000" w:themeColor="text1"/>
          <w:sz w:val="20"/>
          <w:szCs w:val="20"/>
        </w:rPr>
        <w:t>de las elecciones.</w:t>
      </w:r>
    </w:p>
    <w:p w14:paraId="212C912E" w14:textId="77777777" w:rsidR="00A53F1B" w:rsidRPr="00483530" w:rsidRDefault="00A53F1B" w:rsidP="00483530">
      <w:pPr>
        <w:spacing w:after="0"/>
        <w:jc w:val="both"/>
        <w:rPr>
          <w:rFonts w:ascii="Lucida Sans Unicode" w:eastAsia="Lucida Sans Unicode" w:hAnsi="Lucida Sans Unicode" w:cs="Lucida Sans Unicode"/>
          <w:b/>
          <w:bCs/>
          <w:color w:val="000000" w:themeColor="text1"/>
          <w:sz w:val="20"/>
          <w:szCs w:val="20"/>
        </w:rPr>
      </w:pPr>
    </w:p>
    <w:p w14:paraId="18F56629" w14:textId="17A146FA" w:rsidR="00606D65" w:rsidRPr="00483530" w:rsidRDefault="00606D65" w:rsidP="00483530">
      <w:pPr>
        <w:spacing w:after="0"/>
        <w:jc w:val="both"/>
        <w:rPr>
          <w:rFonts w:ascii="Lucida Sans Unicode" w:eastAsia="Lucida Sans Unicode" w:hAnsi="Lucida Sans Unicode" w:cs="Lucida Sans Unicode"/>
          <w:b/>
          <w:bCs/>
          <w:color w:val="000000" w:themeColor="text1"/>
          <w:sz w:val="20"/>
          <w:szCs w:val="20"/>
        </w:rPr>
      </w:pPr>
      <w:r w:rsidRPr="00483530">
        <w:rPr>
          <w:rFonts w:ascii="Lucida Sans Unicode" w:eastAsia="Lucida Sans Unicode" w:hAnsi="Lucida Sans Unicode" w:cs="Lucida Sans Unicode"/>
          <w:b/>
          <w:bCs/>
          <w:color w:val="000000" w:themeColor="text1"/>
          <w:sz w:val="20"/>
          <w:szCs w:val="20"/>
        </w:rPr>
        <w:t>Objetivos específicos:</w:t>
      </w:r>
    </w:p>
    <w:p w14:paraId="242EB3E4" w14:textId="77777777" w:rsidR="00A53F1B" w:rsidRPr="00483530" w:rsidRDefault="00A53F1B" w:rsidP="00483530">
      <w:pPr>
        <w:spacing w:after="0"/>
        <w:jc w:val="both"/>
        <w:rPr>
          <w:rFonts w:ascii="Lucida Sans Unicode" w:eastAsia="Lucida Sans Unicode" w:hAnsi="Lucida Sans Unicode" w:cs="Lucida Sans Unicode"/>
          <w:color w:val="000000" w:themeColor="text1"/>
          <w:sz w:val="20"/>
          <w:szCs w:val="20"/>
        </w:rPr>
      </w:pPr>
    </w:p>
    <w:p w14:paraId="3AF7E647" w14:textId="3CE81A25" w:rsidR="008E6EF8" w:rsidRPr="00483530" w:rsidRDefault="001660AD" w:rsidP="00483530">
      <w:pPr>
        <w:pStyle w:val="Prrafodelista"/>
        <w:numPr>
          <w:ilvl w:val="0"/>
          <w:numId w:val="16"/>
        </w:numPr>
        <w:spacing w:after="0"/>
        <w:ind w:left="284" w:hanging="284"/>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Socializar con las personas participantes el contenido de los lineamientos de cómputos</w:t>
      </w:r>
      <w:r w:rsidR="000A36A2" w:rsidRPr="00483530">
        <w:rPr>
          <w:rFonts w:ascii="Lucida Sans Unicode" w:eastAsia="Lucida Sans Unicode" w:hAnsi="Lucida Sans Unicode" w:cs="Lucida Sans Unicode"/>
          <w:color w:val="000000" w:themeColor="text1"/>
          <w:sz w:val="20"/>
          <w:szCs w:val="20"/>
        </w:rPr>
        <w:t>, el manual de capacitación y la guía de uso del sistema en cómputos</w:t>
      </w:r>
      <w:r w:rsidRPr="00483530">
        <w:rPr>
          <w:rFonts w:ascii="Lucida Sans Unicode" w:eastAsia="Lucida Sans Unicode" w:hAnsi="Lucida Sans Unicode" w:cs="Lucida Sans Unicode"/>
          <w:color w:val="000000" w:themeColor="text1"/>
          <w:sz w:val="20"/>
          <w:szCs w:val="20"/>
        </w:rPr>
        <w:t>.</w:t>
      </w:r>
    </w:p>
    <w:p w14:paraId="6D2FE89D" w14:textId="1B986757" w:rsidR="00053E2A" w:rsidRPr="00483530" w:rsidRDefault="00053E2A" w:rsidP="00483530">
      <w:pPr>
        <w:pStyle w:val="Prrafodelista"/>
        <w:numPr>
          <w:ilvl w:val="0"/>
          <w:numId w:val="16"/>
        </w:numPr>
        <w:spacing w:after="0"/>
        <w:ind w:left="284" w:hanging="284"/>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 xml:space="preserve">Capacitar </w:t>
      </w:r>
      <w:r w:rsidR="000A36A2" w:rsidRPr="00483530">
        <w:rPr>
          <w:rFonts w:ascii="Lucida Sans Unicode" w:eastAsia="Lucida Sans Unicode" w:hAnsi="Lucida Sans Unicode" w:cs="Lucida Sans Unicode"/>
          <w:color w:val="000000" w:themeColor="text1"/>
          <w:sz w:val="20"/>
          <w:szCs w:val="20"/>
        </w:rPr>
        <w:t xml:space="preserve">de forma eficiente y efectiva </w:t>
      </w:r>
      <w:r w:rsidRPr="00483530">
        <w:rPr>
          <w:rFonts w:ascii="Lucida Sans Unicode" w:eastAsia="Lucida Sans Unicode" w:hAnsi="Lucida Sans Unicode" w:cs="Lucida Sans Unicode"/>
          <w:color w:val="000000" w:themeColor="text1"/>
          <w:sz w:val="20"/>
          <w:szCs w:val="20"/>
        </w:rPr>
        <w:t>a las personas participantes en materia de cómputos, a trav</w:t>
      </w:r>
      <w:r w:rsidR="000A36A2" w:rsidRPr="00483530">
        <w:rPr>
          <w:rFonts w:ascii="Lucida Sans Unicode" w:eastAsia="Lucida Sans Unicode" w:hAnsi="Lucida Sans Unicode" w:cs="Lucida Sans Unicode"/>
          <w:color w:val="000000" w:themeColor="text1"/>
          <w:sz w:val="20"/>
          <w:szCs w:val="20"/>
        </w:rPr>
        <w:t>és de herramientas didácticas y visuales que ayuden a una mejor comprensión de los contenidos, empleando la</w:t>
      </w:r>
      <w:r w:rsidRPr="00483530">
        <w:rPr>
          <w:rFonts w:ascii="Lucida Sans Unicode" w:eastAsia="Lucida Sans Unicode" w:hAnsi="Lucida Sans Unicode" w:cs="Lucida Sans Unicode"/>
          <w:color w:val="000000" w:themeColor="text1"/>
          <w:sz w:val="20"/>
          <w:szCs w:val="20"/>
        </w:rPr>
        <w:t xml:space="preserve"> plataforma virtual </w:t>
      </w:r>
      <w:r w:rsidRPr="00483530">
        <w:rPr>
          <w:rFonts w:ascii="Lucida Sans Unicode" w:eastAsia="Lucida Sans Unicode" w:hAnsi="Lucida Sans Unicode" w:cs="Lucida Sans Unicode"/>
          <w:i/>
          <w:iCs/>
          <w:color w:val="000000" w:themeColor="text1"/>
          <w:sz w:val="20"/>
          <w:szCs w:val="20"/>
        </w:rPr>
        <w:t>IEPCapacita.</w:t>
      </w:r>
    </w:p>
    <w:p w14:paraId="0857A326" w14:textId="17615FE6" w:rsidR="0044108D" w:rsidRPr="00483530" w:rsidRDefault="000A36A2" w:rsidP="00483530">
      <w:pPr>
        <w:pStyle w:val="Prrafodelista"/>
        <w:numPr>
          <w:ilvl w:val="0"/>
          <w:numId w:val="16"/>
        </w:numPr>
        <w:spacing w:after="0"/>
        <w:ind w:left="284" w:hanging="284"/>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Reforzar</w:t>
      </w:r>
      <w:r w:rsidR="00053E2A" w:rsidRPr="00483530">
        <w:rPr>
          <w:rFonts w:ascii="Lucida Sans Unicode" w:eastAsia="Lucida Sans Unicode" w:hAnsi="Lucida Sans Unicode" w:cs="Lucida Sans Unicode"/>
          <w:color w:val="000000" w:themeColor="text1"/>
          <w:sz w:val="20"/>
          <w:szCs w:val="20"/>
        </w:rPr>
        <w:t xml:space="preserve"> con las personas participantes los conocimientos adquiridos, </w:t>
      </w:r>
      <w:r w:rsidRPr="00483530">
        <w:rPr>
          <w:rFonts w:ascii="Lucida Sans Unicode" w:eastAsia="Lucida Sans Unicode" w:hAnsi="Lucida Sans Unicode" w:cs="Lucida Sans Unicode"/>
          <w:color w:val="000000" w:themeColor="text1"/>
          <w:sz w:val="20"/>
          <w:szCs w:val="20"/>
        </w:rPr>
        <w:t xml:space="preserve">empleando técnicas didácticas lúdicas y tecnológicas, </w:t>
      </w:r>
      <w:r w:rsidR="00053E2A" w:rsidRPr="00483530">
        <w:rPr>
          <w:rFonts w:ascii="Lucida Sans Unicode" w:eastAsia="Lucida Sans Unicode" w:hAnsi="Lucida Sans Unicode" w:cs="Lucida Sans Unicode"/>
          <w:color w:val="000000" w:themeColor="text1"/>
          <w:sz w:val="20"/>
          <w:szCs w:val="20"/>
        </w:rPr>
        <w:t>a través de talleres regionales en materia de cómputos.</w:t>
      </w:r>
      <w:r w:rsidR="00792ABA" w:rsidRPr="00483530">
        <w:rPr>
          <w:rFonts w:ascii="Lucida Sans Unicode" w:eastAsia="Lucida Sans Unicode" w:hAnsi="Lucida Sans Unicode" w:cs="Lucida Sans Unicode"/>
          <w:color w:val="000000" w:themeColor="text1"/>
          <w:sz w:val="20"/>
          <w:szCs w:val="20"/>
        </w:rPr>
        <w:t xml:space="preserve"> </w:t>
      </w:r>
    </w:p>
    <w:p w14:paraId="5B0072D9" w14:textId="1B91A940" w:rsidR="00533260" w:rsidRPr="00483530" w:rsidRDefault="00053E2A" w:rsidP="00483530">
      <w:pPr>
        <w:pStyle w:val="Prrafodelista"/>
        <w:numPr>
          <w:ilvl w:val="0"/>
          <w:numId w:val="16"/>
        </w:numPr>
        <w:spacing w:after="0"/>
        <w:ind w:left="284" w:hanging="284"/>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Practicar con las personas participantes</w:t>
      </w:r>
      <w:r w:rsidR="00606D65" w:rsidRPr="00483530">
        <w:rPr>
          <w:rFonts w:ascii="Lucida Sans Unicode" w:eastAsia="Lucida Sans Unicode" w:hAnsi="Lucida Sans Unicode" w:cs="Lucida Sans Unicode"/>
          <w:color w:val="000000" w:themeColor="text1"/>
          <w:sz w:val="20"/>
          <w:szCs w:val="20"/>
        </w:rPr>
        <w:t xml:space="preserve"> </w:t>
      </w:r>
      <w:r w:rsidR="000A36A2" w:rsidRPr="00483530">
        <w:rPr>
          <w:rFonts w:ascii="Lucida Sans Unicode" w:eastAsia="Lucida Sans Unicode" w:hAnsi="Lucida Sans Unicode" w:cs="Lucida Sans Unicode"/>
          <w:color w:val="000000" w:themeColor="text1"/>
          <w:sz w:val="20"/>
          <w:szCs w:val="20"/>
        </w:rPr>
        <w:t xml:space="preserve">a través de simulacros </w:t>
      </w:r>
      <w:r w:rsidR="00606D65" w:rsidRPr="00483530">
        <w:rPr>
          <w:rFonts w:ascii="Lucida Sans Unicode" w:eastAsia="Lucida Sans Unicode" w:hAnsi="Lucida Sans Unicode" w:cs="Lucida Sans Unicode"/>
          <w:color w:val="000000" w:themeColor="text1"/>
          <w:sz w:val="20"/>
          <w:szCs w:val="20"/>
        </w:rPr>
        <w:t>la</w:t>
      </w:r>
      <w:r w:rsidR="009C3F8B" w:rsidRPr="00483530">
        <w:rPr>
          <w:rFonts w:ascii="Lucida Sans Unicode" w:eastAsia="Lucida Sans Unicode" w:hAnsi="Lucida Sans Unicode" w:cs="Lucida Sans Unicode"/>
          <w:color w:val="000000" w:themeColor="text1"/>
          <w:sz w:val="20"/>
          <w:szCs w:val="20"/>
        </w:rPr>
        <w:t xml:space="preserve"> recepción </w:t>
      </w:r>
      <w:r w:rsidR="00681F0D" w:rsidRPr="00483530">
        <w:rPr>
          <w:rFonts w:ascii="Lucida Sans Unicode" w:eastAsia="Lucida Sans Unicode" w:hAnsi="Lucida Sans Unicode" w:cs="Lucida Sans Unicode"/>
          <w:color w:val="000000" w:themeColor="text1"/>
          <w:sz w:val="20"/>
          <w:szCs w:val="20"/>
        </w:rPr>
        <w:t xml:space="preserve">y clasificación </w:t>
      </w:r>
      <w:r w:rsidR="009C3F8B" w:rsidRPr="00483530">
        <w:rPr>
          <w:rFonts w:ascii="Lucida Sans Unicode" w:eastAsia="Lucida Sans Unicode" w:hAnsi="Lucida Sans Unicode" w:cs="Lucida Sans Unicode"/>
          <w:color w:val="000000" w:themeColor="text1"/>
          <w:sz w:val="20"/>
          <w:szCs w:val="20"/>
        </w:rPr>
        <w:t>de paquetes electorales y el uso y</w:t>
      </w:r>
      <w:r w:rsidR="00606D65" w:rsidRPr="00483530">
        <w:rPr>
          <w:rFonts w:ascii="Lucida Sans Unicode" w:eastAsia="Lucida Sans Unicode" w:hAnsi="Lucida Sans Unicode" w:cs="Lucida Sans Unicode"/>
          <w:color w:val="000000" w:themeColor="text1"/>
          <w:sz w:val="20"/>
          <w:szCs w:val="20"/>
        </w:rPr>
        <w:t xml:space="preserve"> </w:t>
      </w:r>
      <w:r w:rsidR="00D853ED" w:rsidRPr="00483530">
        <w:rPr>
          <w:rFonts w:ascii="Lucida Sans Unicode" w:eastAsia="Lucida Sans Unicode" w:hAnsi="Lucida Sans Unicode" w:cs="Lucida Sans Unicode"/>
          <w:color w:val="000000" w:themeColor="text1"/>
          <w:sz w:val="20"/>
          <w:szCs w:val="20"/>
        </w:rPr>
        <w:t xml:space="preserve">operación </w:t>
      </w:r>
      <w:r w:rsidR="00606D65" w:rsidRPr="00483530">
        <w:rPr>
          <w:rFonts w:ascii="Lucida Sans Unicode" w:eastAsia="Lucida Sans Unicode" w:hAnsi="Lucida Sans Unicode" w:cs="Lucida Sans Unicode"/>
          <w:color w:val="000000" w:themeColor="text1"/>
          <w:sz w:val="20"/>
          <w:szCs w:val="20"/>
        </w:rPr>
        <w:t>del sistema de cómputos</w:t>
      </w:r>
      <w:r w:rsidR="009C3F8B" w:rsidRPr="00483530">
        <w:rPr>
          <w:rFonts w:ascii="Lucida Sans Unicode" w:eastAsia="Lucida Sans Unicode" w:hAnsi="Lucida Sans Unicode" w:cs="Lucida Sans Unicode"/>
          <w:color w:val="000000" w:themeColor="text1"/>
          <w:sz w:val="20"/>
          <w:szCs w:val="20"/>
        </w:rPr>
        <w:t>.</w:t>
      </w:r>
    </w:p>
    <w:p w14:paraId="0E201086" w14:textId="77777777" w:rsidR="00905794" w:rsidRPr="00483530" w:rsidRDefault="00905794" w:rsidP="00483530">
      <w:pPr>
        <w:pStyle w:val="Prrafodelista"/>
        <w:spacing w:after="0"/>
        <w:jc w:val="both"/>
        <w:rPr>
          <w:rFonts w:ascii="Lucida Sans Unicode" w:eastAsia="Lucida Sans Unicode" w:hAnsi="Lucida Sans Unicode" w:cs="Lucida Sans Unicode"/>
          <w:color w:val="000000" w:themeColor="text1"/>
          <w:sz w:val="20"/>
          <w:szCs w:val="20"/>
        </w:rPr>
      </w:pPr>
    </w:p>
    <w:p w14:paraId="1797B94B" w14:textId="1A5F3F2E" w:rsidR="00B27E91" w:rsidRDefault="00B27E91" w:rsidP="00483530">
      <w:pPr>
        <w:pStyle w:val="Prrafodelista"/>
        <w:spacing w:after="0"/>
        <w:jc w:val="both"/>
        <w:rPr>
          <w:rFonts w:ascii="Lucida Sans Unicode" w:eastAsia="Lucida Sans Unicode" w:hAnsi="Lucida Sans Unicode" w:cs="Lucida Sans Unicode"/>
          <w:color w:val="000000" w:themeColor="text1"/>
          <w:sz w:val="20"/>
          <w:szCs w:val="20"/>
        </w:rPr>
      </w:pPr>
    </w:p>
    <w:p w14:paraId="53078CCB" w14:textId="77777777" w:rsidR="00483530" w:rsidRPr="00483530" w:rsidRDefault="00483530" w:rsidP="00483530">
      <w:pPr>
        <w:pStyle w:val="Prrafodelista"/>
        <w:spacing w:after="0"/>
        <w:jc w:val="both"/>
        <w:rPr>
          <w:rFonts w:ascii="Lucida Sans Unicode" w:eastAsia="Lucida Sans Unicode" w:hAnsi="Lucida Sans Unicode" w:cs="Lucida Sans Unicode"/>
          <w:color w:val="000000" w:themeColor="text1"/>
          <w:sz w:val="20"/>
          <w:szCs w:val="20"/>
        </w:rPr>
      </w:pPr>
    </w:p>
    <w:p w14:paraId="7217FD24" w14:textId="77777777" w:rsidR="00A53F1B" w:rsidRPr="00483530" w:rsidRDefault="00533260" w:rsidP="00483530">
      <w:pPr>
        <w:pStyle w:val="Textoindependiente2"/>
        <w:spacing w:after="0" w:line="276" w:lineRule="auto"/>
        <w:jc w:val="both"/>
        <w:outlineLvl w:val="0"/>
        <w:rPr>
          <w:rFonts w:ascii="Lucida Sans Unicode" w:eastAsia="Arial Narrow" w:hAnsi="Lucida Sans Unicode" w:cs="Lucida Sans Unicode"/>
          <w:b/>
          <w:bCs/>
          <w:color w:val="00758D"/>
          <w:sz w:val="20"/>
          <w:szCs w:val="20"/>
        </w:rPr>
      </w:pPr>
      <w:bookmarkStart w:id="8" w:name="_Toc161692553"/>
      <w:bookmarkStart w:id="9" w:name="_Toc128054630"/>
      <w:bookmarkStart w:id="10" w:name="_Hlk127357129"/>
      <w:r w:rsidRPr="00483530">
        <w:rPr>
          <w:rFonts w:ascii="Lucida Sans Unicode" w:eastAsia="Arial Narrow" w:hAnsi="Lucida Sans Unicode" w:cs="Lucida Sans Unicode"/>
          <w:b/>
          <w:bCs/>
          <w:color w:val="00758D"/>
          <w:sz w:val="20"/>
          <w:szCs w:val="20"/>
        </w:rPr>
        <w:lastRenderedPageBreak/>
        <w:t xml:space="preserve">Manual </w:t>
      </w:r>
      <w:r w:rsidR="006A1935" w:rsidRPr="00483530">
        <w:rPr>
          <w:rFonts w:ascii="Lucida Sans Unicode" w:eastAsia="Arial Narrow" w:hAnsi="Lucida Sans Unicode" w:cs="Lucida Sans Unicode"/>
          <w:b/>
          <w:bCs/>
          <w:color w:val="00758D"/>
          <w:sz w:val="20"/>
          <w:szCs w:val="20"/>
        </w:rPr>
        <w:t xml:space="preserve">de capacitación en </w:t>
      </w:r>
      <w:r w:rsidR="005D5804" w:rsidRPr="00483530">
        <w:rPr>
          <w:rFonts w:ascii="Lucida Sans Unicode" w:eastAsia="Arial Narrow" w:hAnsi="Lucida Sans Unicode" w:cs="Lucida Sans Unicode"/>
          <w:b/>
          <w:bCs/>
          <w:color w:val="00758D"/>
          <w:sz w:val="20"/>
          <w:szCs w:val="20"/>
        </w:rPr>
        <w:t>cómputos</w:t>
      </w:r>
      <w:bookmarkEnd w:id="8"/>
    </w:p>
    <w:p w14:paraId="4C2FBF5E" w14:textId="6871D57D" w:rsidR="00116072" w:rsidRPr="00483530" w:rsidRDefault="005D5804" w:rsidP="00483530">
      <w:pPr>
        <w:pStyle w:val="Textoindependiente2"/>
        <w:spacing w:after="0" w:line="276" w:lineRule="auto"/>
        <w:jc w:val="both"/>
        <w:outlineLvl w:val="0"/>
        <w:rPr>
          <w:rFonts w:ascii="Lucida Sans Unicode" w:eastAsia="Arial Narrow" w:hAnsi="Lucida Sans Unicode" w:cs="Lucida Sans Unicode"/>
          <w:b/>
          <w:bCs/>
          <w:color w:val="00758D"/>
          <w:sz w:val="20"/>
          <w:szCs w:val="20"/>
        </w:rPr>
      </w:pPr>
      <w:r w:rsidRPr="00483530">
        <w:rPr>
          <w:rFonts w:ascii="Lucida Sans Unicode" w:eastAsia="Arial Narrow" w:hAnsi="Lucida Sans Unicode" w:cs="Lucida Sans Unicode"/>
          <w:b/>
          <w:bCs/>
          <w:color w:val="00758D"/>
          <w:sz w:val="20"/>
          <w:szCs w:val="20"/>
        </w:rPr>
        <w:t xml:space="preserve"> </w:t>
      </w:r>
    </w:p>
    <w:p w14:paraId="6113DC1A" w14:textId="0CC4FEA0" w:rsidR="10CA6984" w:rsidRPr="00483530" w:rsidRDefault="10CA6984" w:rsidP="00483530">
      <w:pPr>
        <w:pStyle w:val="Textoindependiente2"/>
        <w:spacing w:after="0" w:line="276" w:lineRule="auto"/>
        <w:jc w:val="both"/>
        <w:rPr>
          <w:rFonts w:ascii="Lucida Sans Unicode" w:hAnsi="Lucida Sans Unicode" w:cs="Lucida Sans Unicode"/>
          <w:sz w:val="20"/>
          <w:szCs w:val="20"/>
        </w:rPr>
      </w:pPr>
      <w:r w:rsidRPr="00483530">
        <w:rPr>
          <w:rFonts w:ascii="Lucida Sans Unicode" w:hAnsi="Lucida Sans Unicode" w:cs="Lucida Sans Unicode"/>
          <w:sz w:val="20"/>
          <w:szCs w:val="20"/>
        </w:rPr>
        <w:t xml:space="preserve">Es una herramienta didáctica </w:t>
      </w:r>
      <w:r w:rsidR="0FA3882D" w:rsidRPr="00483530">
        <w:rPr>
          <w:rFonts w:ascii="Lucida Sans Unicode" w:hAnsi="Lucida Sans Unicode" w:cs="Lucida Sans Unicode"/>
          <w:sz w:val="20"/>
          <w:szCs w:val="20"/>
        </w:rPr>
        <w:t xml:space="preserve">que </w:t>
      </w:r>
      <w:r w:rsidRPr="00483530">
        <w:rPr>
          <w:rFonts w:ascii="Lucida Sans Unicode" w:hAnsi="Lucida Sans Unicode" w:cs="Lucida Sans Unicode"/>
          <w:sz w:val="20"/>
          <w:szCs w:val="20"/>
        </w:rPr>
        <w:t>cont</w:t>
      </w:r>
      <w:r w:rsidR="00681F0D" w:rsidRPr="00483530">
        <w:rPr>
          <w:rFonts w:ascii="Lucida Sans Unicode" w:hAnsi="Lucida Sans Unicode" w:cs="Lucida Sans Unicode"/>
          <w:sz w:val="20"/>
          <w:szCs w:val="20"/>
        </w:rPr>
        <w:t>endrá</w:t>
      </w:r>
      <w:r w:rsidRPr="00483530">
        <w:rPr>
          <w:rFonts w:ascii="Lucida Sans Unicode" w:hAnsi="Lucida Sans Unicode" w:cs="Lucida Sans Unicode"/>
          <w:sz w:val="20"/>
          <w:szCs w:val="20"/>
        </w:rPr>
        <w:t xml:space="preserve"> la información </w:t>
      </w:r>
      <w:r w:rsidR="706893E8" w:rsidRPr="00483530">
        <w:rPr>
          <w:rFonts w:ascii="Lucida Sans Unicode" w:hAnsi="Lucida Sans Unicode" w:cs="Lucida Sans Unicode"/>
          <w:sz w:val="20"/>
          <w:szCs w:val="20"/>
        </w:rPr>
        <w:t xml:space="preserve">teórica, técnica y </w:t>
      </w:r>
      <w:r w:rsidRPr="00483530">
        <w:rPr>
          <w:rFonts w:ascii="Lucida Sans Unicode" w:hAnsi="Lucida Sans Unicode" w:cs="Lucida Sans Unicode"/>
          <w:sz w:val="20"/>
          <w:szCs w:val="20"/>
        </w:rPr>
        <w:t xml:space="preserve">operativa </w:t>
      </w:r>
      <w:r w:rsidR="00DF0BB5" w:rsidRPr="00483530">
        <w:rPr>
          <w:rFonts w:ascii="Lucida Sans Unicode" w:hAnsi="Lucida Sans Unicode" w:cs="Lucida Sans Unicode"/>
          <w:sz w:val="20"/>
          <w:szCs w:val="20"/>
        </w:rPr>
        <w:t xml:space="preserve">para el adecuado desarrollo en materia de cómputos, abarcando desde </w:t>
      </w:r>
      <w:r w:rsidRPr="00483530">
        <w:rPr>
          <w:rFonts w:ascii="Lucida Sans Unicode" w:hAnsi="Lucida Sans Unicode" w:cs="Lucida Sans Unicode"/>
          <w:sz w:val="20"/>
          <w:szCs w:val="20"/>
        </w:rPr>
        <w:t>la recepción de los paquetes electorales en los Consejos Distritales y Municipales</w:t>
      </w:r>
      <w:r w:rsidR="00DF0BB5" w:rsidRPr="00483530">
        <w:rPr>
          <w:rFonts w:ascii="Lucida Sans Unicode" w:hAnsi="Lucida Sans Unicode" w:cs="Lucida Sans Unicode"/>
          <w:sz w:val="20"/>
          <w:szCs w:val="20"/>
        </w:rPr>
        <w:t>,</w:t>
      </w:r>
      <w:r w:rsidRPr="00483530">
        <w:rPr>
          <w:rFonts w:ascii="Lucida Sans Unicode" w:hAnsi="Lucida Sans Unicode" w:cs="Lucida Sans Unicode"/>
          <w:sz w:val="20"/>
          <w:szCs w:val="20"/>
        </w:rPr>
        <w:t xml:space="preserve"> hasta</w:t>
      </w:r>
      <w:r w:rsidR="00DF0BB5" w:rsidRPr="00483530">
        <w:rPr>
          <w:rFonts w:ascii="Lucida Sans Unicode" w:hAnsi="Lucida Sans Unicode" w:cs="Lucida Sans Unicode"/>
          <w:sz w:val="20"/>
          <w:szCs w:val="20"/>
        </w:rPr>
        <w:t xml:space="preserve"> el llenado de las actas de cómputo distrital y municipal y su respectivo </w:t>
      </w:r>
      <w:r w:rsidR="3CE80E82" w:rsidRPr="00483530">
        <w:rPr>
          <w:rFonts w:ascii="Lucida Sans Unicode" w:hAnsi="Lucida Sans Unicode" w:cs="Lucida Sans Unicode"/>
          <w:sz w:val="20"/>
          <w:szCs w:val="20"/>
        </w:rPr>
        <w:t>armado de expediente</w:t>
      </w:r>
      <w:r w:rsidRPr="00483530">
        <w:rPr>
          <w:rFonts w:ascii="Lucida Sans Unicode" w:hAnsi="Lucida Sans Unicode" w:cs="Lucida Sans Unicode"/>
          <w:sz w:val="20"/>
          <w:szCs w:val="20"/>
        </w:rPr>
        <w:t>.</w:t>
      </w:r>
    </w:p>
    <w:p w14:paraId="3C2F793D" w14:textId="77777777" w:rsidR="00533260" w:rsidRPr="00483530" w:rsidRDefault="00533260" w:rsidP="00483530">
      <w:pPr>
        <w:pStyle w:val="Sinespaciado"/>
        <w:spacing w:line="276" w:lineRule="auto"/>
        <w:rPr>
          <w:rFonts w:ascii="Lucida Sans Unicode" w:hAnsi="Lucida Sans Unicode" w:cs="Lucida Sans Unicode"/>
          <w:sz w:val="20"/>
          <w:szCs w:val="20"/>
        </w:rPr>
      </w:pPr>
    </w:p>
    <w:p w14:paraId="1310B3EE" w14:textId="12DD5AF7" w:rsidR="00DF0BB5" w:rsidRPr="00483530" w:rsidRDefault="00DF0BB5" w:rsidP="00483530">
      <w:pPr>
        <w:tabs>
          <w:tab w:val="left" w:pos="2655"/>
        </w:tabs>
        <w:spacing w:after="0"/>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 xml:space="preserve">La estructura de este material </w:t>
      </w:r>
      <w:r w:rsidR="00681F0D" w:rsidRPr="00483530">
        <w:rPr>
          <w:rFonts w:ascii="Lucida Sans Unicode" w:eastAsia="Lucida Sans Unicode" w:hAnsi="Lucida Sans Unicode" w:cs="Lucida Sans Unicode"/>
          <w:color w:val="000000" w:themeColor="text1"/>
          <w:sz w:val="20"/>
          <w:szCs w:val="20"/>
        </w:rPr>
        <w:t>se integrará por</w:t>
      </w:r>
      <w:r w:rsidRPr="00483530">
        <w:rPr>
          <w:rFonts w:ascii="Lucida Sans Unicode" w:eastAsia="Lucida Sans Unicode" w:hAnsi="Lucida Sans Unicode" w:cs="Lucida Sans Unicode"/>
          <w:color w:val="000000" w:themeColor="text1"/>
          <w:sz w:val="20"/>
          <w:szCs w:val="20"/>
        </w:rPr>
        <w:t xml:space="preserve"> </w:t>
      </w:r>
      <w:r w:rsidR="005D4995" w:rsidRPr="00483530">
        <w:rPr>
          <w:rFonts w:ascii="Lucida Sans Unicode" w:eastAsia="Lucida Sans Unicode" w:hAnsi="Lucida Sans Unicode" w:cs="Lucida Sans Unicode"/>
          <w:color w:val="000000" w:themeColor="text1"/>
          <w:sz w:val="20"/>
          <w:szCs w:val="20"/>
        </w:rPr>
        <w:t>un apartado teórico, que de manera sencilla expli</w:t>
      </w:r>
      <w:r w:rsidR="007C2621" w:rsidRPr="00483530">
        <w:rPr>
          <w:rFonts w:ascii="Lucida Sans Unicode" w:eastAsia="Lucida Sans Unicode" w:hAnsi="Lucida Sans Unicode" w:cs="Lucida Sans Unicode"/>
          <w:color w:val="000000" w:themeColor="text1"/>
          <w:sz w:val="20"/>
          <w:szCs w:val="20"/>
        </w:rPr>
        <w:t>ca</w:t>
      </w:r>
      <w:r w:rsidR="005D4995" w:rsidRPr="00483530">
        <w:rPr>
          <w:rFonts w:ascii="Lucida Sans Unicode" w:eastAsia="Lucida Sans Unicode" w:hAnsi="Lucida Sans Unicode" w:cs="Lucida Sans Unicode"/>
          <w:color w:val="000000" w:themeColor="text1"/>
          <w:sz w:val="20"/>
          <w:szCs w:val="20"/>
        </w:rPr>
        <w:t xml:space="preserve"> los conceptos mínimos necesarios para comprender las actividades en materia de cómputos y un apartado técnico-operativo </w:t>
      </w:r>
      <w:r w:rsidR="000462B5" w:rsidRPr="00483530">
        <w:rPr>
          <w:rFonts w:ascii="Lucida Sans Unicode" w:eastAsia="Lucida Sans Unicode" w:hAnsi="Lucida Sans Unicode" w:cs="Lucida Sans Unicode"/>
          <w:color w:val="000000" w:themeColor="text1"/>
          <w:sz w:val="20"/>
          <w:szCs w:val="20"/>
        </w:rPr>
        <w:t>que,</w:t>
      </w:r>
      <w:r w:rsidR="005D4995" w:rsidRPr="00483530">
        <w:rPr>
          <w:rFonts w:ascii="Lucida Sans Unicode" w:eastAsia="Lucida Sans Unicode" w:hAnsi="Lucida Sans Unicode" w:cs="Lucida Sans Unicode"/>
          <w:color w:val="000000" w:themeColor="text1"/>
          <w:sz w:val="20"/>
          <w:szCs w:val="20"/>
        </w:rPr>
        <w:t xml:space="preserve"> a través de </w:t>
      </w:r>
      <w:r w:rsidR="000462B5" w:rsidRPr="00483530">
        <w:rPr>
          <w:rFonts w:ascii="Lucida Sans Unicode" w:eastAsia="Lucida Sans Unicode" w:hAnsi="Lucida Sans Unicode" w:cs="Lucida Sans Unicode"/>
          <w:color w:val="000000" w:themeColor="text1"/>
          <w:sz w:val="20"/>
          <w:szCs w:val="20"/>
        </w:rPr>
        <w:t xml:space="preserve">instrucciones, </w:t>
      </w:r>
      <w:r w:rsidR="005D4995" w:rsidRPr="00483530">
        <w:rPr>
          <w:rFonts w:ascii="Lucida Sans Unicode" w:eastAsia="Lucida Sans Unicode" w:hAnsi="Lucida Sans Unicode" w:cs="Lucida Sans Unicode"/>
          <w:color w:val="000000" w:themeColor="text1"/>
          <w:sz w:val="20"/>
          <w:szCs w:val="20"/>
        </w:rPr>
        <w:t xml:space="preserve">esquemas e imágenes, </w:t>
      </w:r>
      <w:r w:rsidR="000462B5" w:rsidRPr="00483530">
        <w:rPr>
          <w:rFonts w:ascii="Lucida Sans Unicode" w:eastAsia="Lucida Sans Unicode" w:hAnsi="Lucida Sans Unicode" w:cs="Lucida Sans Unicode"/>
          <w:color w:val="000000" w:themeColor="text1"/>
          <w:sz w:val="20"/>
          <w:szCs w:val="20"/>
        </w:rPr>
        <w:t>desarroll</w:t>
      </w:r>
      <w:r w:rsidR="007C2621" w:rsidRPr="00483530">
        <w:rPr>
          <w:rFonts w:ascii="Lucida Sans Unicode" w:eastAsia="Lucida Sans Unicode" w:hAnsi="Lucida Sans Unicode" w:cs="Lucida Sans Unicode"/>
          <w:color w:val="000000" w:themeColor="text1"/>
          <w:sz w:val="20"/>
          <w:szCs w:val="20"/>
        </w:rPr>
        <w:t>a</w:t>
      </w:r>
      <w:r w:rsidR="00681F0D" w:rsidRPr="00483530">
        <w:rPr>
          <w:rFonts w:ascii="Lucida Sans Unicode" w:eastAsia="Lucida Sans Unicode" w:hAnsi="Lucida Sans Unicode" w:cs="Lucida Sans Unicode"/>
          <w:color w:val="000000" w:themeColor="text1"/>
          <w:sz w:val="20"/>
          <w:szCs w:val="20"/>
        </w:rPr>
        <w:t>rá</w:t>
      </w:r>
      <w:r w:rsidR="000462B5" w:rsidRPr="00483530">
        <w:rPr>
          <w:rFonts w:ascii="Lucida Sans Unicode" w:eastAsia="Lucida Sans Unicode" w:hAnsi="Lucida Sans Unicode" w:cs="Lucida Sans Unicode"/>
          <w:color w:val="000000" w:themeColor="text1"/>
          <w:sz w:val="20"/>
          <w:szCs w:val="20"/>
        </w:rPr>
        <w:t xml:space="preserve"> cada una de las actividades </w:t>
      </w:r>
      <w:r w:rsidR="00483530">
        <w:rPr>
          <w:rFonts w:ascii="Lucida Sans Unicode" w:eastAsia="Lucida Sans Unicode" w:hAnsi="Lucida Sans Unicode" w:cs="Lucida Sans Unicode"/>
          <w:color w:val="000000" w:themeColor="text1"/>
          <w:sz w:val="20"/>
          <w:szCs w:val="20"/>
        </w:rPr>
        <w:t xml:space="preserve">que </w:t>
      </w:r>
      <w:r w:rsidR="000462B5" w:rsidRPr="00483530">
        <w:rPr>
          <w:rFonts w:ascii="Lucida Sans Unicode" w:eastAsia="Lucida Sans Unicode" w:hAnsi="Lucida Sans Unicode" w:cs="Lucida Sans Unicode"/>
          <w:color w:val="000000" w:themeColor="text1"/>
          <w:sz w:val="20"/>
          <w:szCs w:val="20"/>
        </w:rPr>
        <w:t>por día que se deben contemplar para la ejecución del procedimiento</w:t>
      </w:r>
      <w:r w:rsidR="007C2621" w:rsidRPr="00483530">
        <w:rPr>
          <w:rFonts w:ascii="Lucida Sans Unicode" w:eastAsia="Lucida Sans Unicode" w:hAnsi="Lucida Sans Unicode" w:cs="Lucida Sans Unicode"/>
          <w:color w:val="000000" w:themeColor="text1"/>
          <w:sz w:val="20"/>
          <w:szCs w:val="20"/>
        </w:rPr>
        <w:t xml:space="preserve"> integral en materia</w:t>
      </w:r>
      <w:r w:rsidR="000462B5" w:rsidRPr="00483530">
        <w:rPr>
          <w:rFonts w:ascii="Lucida Sans Unicode" w:eastAsia="Lucida Sans Unicode" w:hAnsi="Lucida Sans Unicode" w:cs="Lucida Sans Unicode"/>
          <w:color w:val="000000" w:themeColor="text1"/>
          <w:sz w:val="20"/>
          <w:szCs w:val="20"/>
        </w:rPr>
        <w:t xml:space="preserve"> de cómputos.</w:t>
      </w:r>
    </w:p>
    <w:p w14:paraId="1B57DC7C" w14:textId="77777777" w:rsidR="00A53F1B" w:rsidRPr="00483530" w:rsidRDefault="00A53F1B" w:rsidP="00483530">
      <w:pPr>
        <w:tabs>
          <w:tab w:val="left" w:pos="2655"/>
        </w:tabs>
        <w:spacing w:after="0"/>
        <w:jc w:val="both"/>
        <w:rPr>
          <w:rFonts w:ascii="Lucida Sans Unicode" w:eastAsia="Lucida Sans Unicode" w:hAnsi="Lucida Sans Unicode" w:cs="Lucida Sans Unicode"/>
          <w:color w:val="000000" w:themeColor="text1"/>
          <w:sz w:val="20"/>
          <w:szCs w:val="20"/>
        </w:rPr>
      </w:pPr>
    </w:p>
    <w:p w14:paraId="47FF63DA" w14:textId="4FEE114E" w:rsidR="00533260" w:rsidRPr="00483530" w:rsidRDefault="00533260" w:rsidP="00483530">
      <w:pPr>
        <w:tabs>
          <w:tab w:val="left" w:pos="2655"/>
        </w:tabs>
        <w:spacing w:after="0"/>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Los temas que se aborda</w:t>
      </w:r>
      <w:r w:rsidR="0096429C" w:rsidRPr="00483530">
        <w:rPr>
          <w:rFonts w:ascii="Lucida Sans Unicode" w:eastAsia="Lucida Sans Unicode" w:hAnsi="Lucida Sans Unicode" w:cs="Lucida Sans Unicode"/>
          <w:color w:val="000000" w:themeColor="text1"/>
          <w:sz w:val="20"/>
          <w:szCs w:val="20"/>
        </w:rPr>
        <w:t>rán</w:t>
      </w:r>
      <w:r w:rsidR="00BD403F" w:rsidRPr="00483530">
        <w:rPr>
          <w:rFonts w:ascii="Lucida Sans Unicode" w:eastAsia="Lucida Sans Unicode" w:hAnsi="Lucida Sans Unicode" w:cs="Lucida Sans Unicode"/>
          <w:color w:val="000000" w:themeColor="text1"/>
          <w:sz w:val="20"/>
          <w:szCs w:val="20"/>
        </w:rPr>
        <w:t xml:space="preserve"> en el material s</w:t>
      </w:r>
      <w:r w:rsidR="007C2621" w:rsidRPr="00483530">
        <w:rPr>
          <w:rFonts w:ascii="Lucida Sans Unicode" w:eastAsia="Lucida Sans Unicode" w:hAnsi="Lucida Sans Unicode" w:cs="Lucida Sans Unicode"/>
          <w:color w:val="000000" w:themeColor="text1"/>
          <w:sz w:val="20"/>
          <w:szCs w:val="20"/>
        </w:rPr>
        <w:t>on</w:t>
      </w:r>
      <w:r w:rsidR="00BD403F" w:rsidRPr="00483530">
        <w:rPr>
          <w:rFonts w:ascii="Lucida Sans Unicode" w:eastAsia="Lucida Sans Unicode" w:hAnsi="Lucida Sans Unicode" w:cs="Lucida Sans Unicode"/>
          <w:color w:val="000000" w:themeColor="text1"/>
          <w:sz w:val="20"/>
          <w:szCs w:val="20"/>
        </w:rPr>
        <w:t xml:space="preserve"> </w:t>
      </w:r>
      <w:r w:rsidR="00DF0BB5" w:rsidRPr="00483530">
        <w:rPr>
          <w:rFonts w:ascii="Lucida Sans Unicode" w:eastAsia="Lucida Sans Unicode" w:hAnsi="Lucida Sans Unicode" w:cs="Lucida Sans Unicode"/>
          <w:color w:val="000000" w:themeColor="text1"/>
          <w:sz w:val="20"/>
          <w:szCs w:val="20"/>
        </w:rPr>
        <w:t>los siguientes</w:t>
      </w:r>
      <w:r w:rsidRPr="00483530">
        <w:rPr>
          <w:rFonts w:ascii="Lucida Sans Unicode" w:eastAsia="Lucida Sans Unicode" w:hAnsi="Lucida Sans Unicode" w:cs="Lucida Sans Unicode"/>
          <w:color w:val="000000" w:themeColor="text1"/>
          <w:sz w:val="20"/>
          <w:szCs w:val="20"/>
        </w:rPr>
        <w:t>:</w:t>
      </w:r>
    </w:p>
    <w:p w14:paraId="7B1AC1F6" w14:textId="77777777" w:rsidR="00A53F1B" w:rsidRPr="00483530" w:rsidRDefault="00A53F1B" w:rsidP="00483530">
      <w:pPr>
        <w:tabs>
          <w:tab w:val="left" w:pos="2655"/>
        </w:tabs>
        <w:spacing w:after="0"/>
        <w:jc w:val="both"/>
        <w:rPr>
          <w:rFonts w:ascii="Lucida Sans Unicode" w:eastAsia="Lucida Sans Unicode" w:hAnsi="Lucida Sans Unicode" w:cs="Lucida Sans Unicode"/>
          <w:color w:val="000000" w:themeColor="text1"/>
          <w:sz w:val="20"/>
          <w:szCs w:val="20"/>
        </w:rPr>
      </w:pPr>
    </w:p>
    <w:p w14:paraId="03E0BF8B" w14:textId="77777777" w:rsidR="005936C0" w:rsidRPr="00483530" w:rsidRDefault="005936C0" w:rsidP="00483530">
      <w:pPr>
        <w:pStyle w:val="Sinespaciado"/>
        <w:numPr>
          <w:ilvl w:val="0"/>
          <w:numId w:val="24"/>
        </w:numPr>
        <w:spacing w:line="276" w:lineRule="auto"/>
        <w:jc w:val="both"/>
        <w:rPr>
          <w:rFonts w:ascii="Lucida Sans Unicode" w:hAnsi="Lucida Sans Unicode" w:cs="Lucida Sans Unicode"/>
          <w:sz w:val="20"/>
          <w:szCs w:val="20"/>
        </w:rPr>
      </w:pPr>
      <w:r w:rsidRPr="00483530">
        <w:rPr>
          <w:rFonts w:ascii="Lucida Sans Unicode" w:hAnsi="Lucida Sans Unicode" w:cs="Lucida Sans Unicode"/>
          <w:sz w:val="20"/>
          <w:szCs w:val="20"/>
        </w:rPr>
        <w:t>Presentación.</w:t>
      </w:r>
    </w:p>
    <w:p w14:paraId="6020DEC2" w14:textId="77777777" w:rsidR="005936C0" w:rsidRPr="00483530" w:rsidRDefault="005936C0" w:rsidP="00483530">
      <w:pPr>
        <w:pStyle w:val="Sinespaciado"/>
        <w:numPr>
          <w:ilvl w:val="0"/>
          <w:numId w:val="24"/>
        </w:numPr>
        <w:spacing w:line="276" w:lineRule="auto"/>
        <w:jc w:val="both"/>
        <w:rPr>
          <w:rFonts w:ascii="Lucida Sans Unicode" w:hAnsi="Lucida Sans Unicode" w:cs="Lucida Sans Unicode"/>
          <w:sz w:val="20"/>
          <w:szCs w:val="20"/>
        </w:rPr>
      </w:pPr>
      <w:r w:rsidRPr="00483530">
        <w:rPr>
          <w:rFonts w:ascii="Lucida Sans Unicode" w:hAnsi="Lucida Sans Unicode" w:cs="Lucida Sans Unicode"/>
          <w:sz w:val="20"/>
          <w:szCs w:val="20"/>
        </w:rPr>
        <w:t>Siglas y acrónimos.</w:t>
      </w:r>
      <w:r w:rsidRPr="00483530">
        <w:rPr>
          <w:rFonts w:ascii="Lucida Sans Unicode" w:hAnsi="Lucida Sans Unicode" w:cs="Lucida Sans Unicode"/>
          <w:sz w:val="20"/>
          <w:szCs w:val="20"/>
        </w:rPr>
        <w:tab/>
      </w:r>
    </w:p>
    <w:p w14:paraId="680E9935" w14:textId="77777777" w:rsidR="005936C0" w:rsidRPr="00483530" w:rsidRDefault="005936C0" w:rsidP="00483530">
      <w:pPr>
        <w:pStyle w:val="Sinespaciado"/>
        <w:numPr>
          <w:ilvl w:val="0"/>
          <w:numId w:val="24"/>
        </w:numPr>
        <w:spacing w:line="276" w:lineRule="auto"/>
        <w:jc w:val="both"/>
        <w:rPr>
          <w:rFonts w:ascii="Lucida Sans Unicode" w:hAnsi="Lucida Sans Unicode" w:cs="Lucida Sans Unicode"/>
          <w:sz w:val="20"/>
          <w:szCs w:val="20"/>
        </w:rPr>
      </w:pPr>
      <w:r w:rsidRPr="00483530">
        <w:rPr>
          <w:rFonts w:ascii="Lucida Sans Unicode" w:hAnsi="Lucida Sans Unicode" w:cs="Lucida Sans Unicode"/>
          <w:sz w:val="20"/>
          <w:szCs w:val="20"/>
        </w:rPr>
        <w:t>Fundamento legal.</w:t>
      </w:r>
      <w:r w:rsidRPr="00483530">
        <w:rPr>
          <w:rFonts w:ascii="Lucida Sans Unicode" w:hAnsi="Lucida Sans Unicode" w:cs="Lucida Sans Unicode"/>
          <w:sz w:val="20"/>
          <w:szCs w:val="20"/>
        </w:rPr>
        <w:tab/>
      </w:r>
    </w:p>
    <w:p w14:paraId="13187334" w14:textId="77777777" w:rsidR="005936C0" w:rsidRPr="00483530" w:rsidRDefault="005936C0" w:rsidP="00483530">
      <w:pPr>
        <w:pStyle w:val="Sinespaciado"/>
        <w:numPr>
          <w:ilvl w:val="0"/>
          <w:numId w:val="24"/>
        </w:numPr>
        <w:spacing w:line="276" w:lineRule="auto"/>
        <w:jc w:val="both"/>
        <w:rPr>
          <w:rFonts w:ascii="Lucida Sans Unicode" w:hAnsi="Lucida Sans Unicode" w:cs="Lucida Sans Unicode"/>
          <w:sz w:val="20"/>
          <w:szCs w:val="20"/>
        </w:rPr>
      </w:pPr>
      <w:r w:rsidRPr="00483530">
        <w:rPr>
          <w:rFonts w:ascii="Lucida Sans Unicode" w:hAnsi="Lucida Sans Unicode" w:cs="Lucida Sans Unicode"/>
          <w:sz w:val="20"/>
          <w:szCs w:val="20"/>
        </w:rPr>
        <w:t>Conceptos generales.</w:t>
      </w:r>
      <w:r w:rsidRPr="00483530">
        <w:rPr>
          <w:rFonts w:ascii="Lucida Sans Unicode" w:hAnsi="Lucida Sans Unicode" w:cs="Lucida Sans Unicode"/>
          <w:sz w:val="20"/>
          <w:szCs w:val="20"/>
        </w:rPr>
        <w:tab/>
      </w:r>
    </w:p>
    <w:p w14:paraId="2C08496A" w14:textId="300AE0FC" w:rsidR="005936C0" w:rsidRPr="00483530" w:rsidRDefault="005936C0" w:rsidP="00483530">
      <w:pPr>
        <w:pStyle w:val="Sinespaciado"/>
        <w:numPr>
          <w:ilvl w:val="0"/>
          <w:numId w:val="24"/>
        </w:numPr>
        <w:spacing w:line="276" w:lineRule="auto"/>
        <w:jc w:val="both"/>
        <w:rPr>
          <w:rFonts w:ascii="Lucida Sans Unicode" w:hAnsi="Lucida Sans Unicode" w:cs="Lucida Sans Unicode"/>
          <w:sz w:val="20"/>
          <w:szCs w:val="20"/>
        </w:rPr>
      </w:pPr>
      <w:r w:rsidRPr="00483530">
        <w:rPr>
          <w:rFonts w:ascii="Lucida Sans Unicode" w:hAnsi="Lucida Sans Unicode" w:cs="Lucida Sans Unicode"/>
          <w:sz w:val="20"/>
          <w:szCs w:val="20"/>
        </w:rPr>
        <w:t>Domingo 2 de junio: recepción de paquetes electorales al término de la jornada electoral</w:t>
      </w:r>
      <w:r w:rsidR="007C2621" w:rsidRPr="00483530">
        <w:rPr>
          <w:rFonts w:ascii="Lucida Sans Unicode" w:hAnsi="Lucida Sans Unicode" w:cs="Lucida Sans Unicode"/>
          <w:sz w:val="20"/>
          <w:szCs w:val="20"/>
        </w:rPr>
        <w:t>,</w:t>
      </w:r>
      <w:r w:rsidRPr="00483530">
        <w:rPr>
          <w:rFonts w:ascii="Lucida Sans Unicode" w:hAnsi="Lucida Sans Unicode" w:cs="Lucida Sans Unicode"/>
          <w:sz w:val="20"/>
          <w:szCs w:val="20"/>
        </w:rPr>
        <w:t xml:space="preserve"> sistema de registro de actas</w:t>
      </w:r>
      <w:r w:rsidR="007C2621" w:rsidRPr="00483530">
        <w:rPr>
          <w:rFonts w:ascii="Lucida Sans Unicode" w:hAnsi="Lucida Sans Unicode" w:cs="Lucida Sans Unicode"/>
          <w:sz w:val="20"/>
          <w:szCs w:val="20"/>
        </w:rPr>
        <w:t xml:space="preserve"> y canto electrónico</w:t>
      </w:r>
      <w:r w:rsidRPr="00483530">
        <w:rPr>
          <w:rFonts w:ascii="Lucida Sans Unicode" w:hAnsi="Lucida Sans Unicode" w:cs="Lucida Sans Unicode"/>
          <w:sz w:val="20"/>
          <w:szCs w:val="20"/>
        </w:rPr>
        <w:t>.</w:t>
      </w:r>
    </w:p>
    <w:p w14:paraId="54F531D6" w14:textId="77777777" w:rsidR="005936C0" w:rsidRPr="00483530" w:rsidRDefault="005936C0" w:rsidP="00483530">
      <w:pPr>
        <w:pStyle w:val="Sinespaciado"/>
        <w:numPr>
          <w:ilvl w:val="0"/>
          <w:numId w:val="24"/>
        </w:numPr>
        <w:spacing w:line="276" w:lineRule="auto"/>
        <w:jc w:val="both"/>
        <w:rPr>
          <w:rFonts w:ascii="Lucida Sans Unicode" w:hAnsi="Lucida Sans Unicode" w:cs="Lucida Sans Unicode"/>
          <w:sz w:val="20"/>
          <w:szCs w:val="20"/>
        </w:rPr>
      </w:pPr>
      <w:r w:rsidRPr="00483530">
        <w:rPr>
          <w:rFonts w:ascii="Lucida Sans Unicode" w:hAnsi="Lucida Sans Unicode" w:cs="Lucida Sans Unicode"/>
          <w:sz w:val="20"/>
          <w:szCs w:val="20"/>
        </w:rPr>
        <w:t>Martes 4 de junio: reunión de trabajo y sesión extraordinaria.</w:t>
      </w:r>
      <w:r w:rsidRPr="00483530">
        <w:rPr>
          <w:rFonts w:ascii="Lucida Sans Unicode" w:hAnsi="Lucida Sans Unicode" w:cs="Lucida Sans Unicode"/>
          <w:sz w:val="20"/>
          <w:szCs w:val="20"/>
        </w:rPr>
        <w:tab/>
      </w:r>
    </w:p>
    <w:p w14:paraId="5D85BFC6" w14:textId="77777777" w:rsidR="005936C0" w:rsidRPr="00483530" w:rsidRDefault="005936C0" w:rsidP="00483530">
      <w:pPr>
        <w:pStyle w:val="Sinespaciado"/>
        <w:numPr>
          <w:ilvl w:val="0"/>
          <w:numId w:val="24"/>
        </w:numPr>
        <w:spacing w:line="276" w:lineRule="auto"/>
        <w:jc w:val="both"/>
        <w:rPr>
          <w:rFonts w:ascii="Lucida Sans Unicode" w:hAnsi="Lucida Sans Unicode" w:cs="Lucida Sans Unicode"/>
          <w:sz w:val="20"/>
          <w:szCs w:val="20"/>
        </w:rPr>
      </w:pPr>
      <w:r w:rsidRPr="00483530">
        <w:rPr>
          <w:rFonts w:ascii="Lucida Sans Unicode" w:hAnsi="Lucida Sans Unicode" w:cs="Lucida Sans Unicode"/>
          <w:sz w:val="20"/>
          <w:szCs w:val="20"/>
        </w:rPr>
        <w:t>Miércoles 5 de junio: sesión especial de cómputo.</w:t>
      </w:r>
      <w:r w:rsidRPr="00483530">
        <w:rPr>
          <w:rFonts w:ascii="Lucida Sans Unicode" w:hAnsi="Lucida Sans Unicode" w:cs="Lucida Sans Unicode"/>
          <w:sz w:val="20"/>
          <w:szCs w:val="20"/>
        </w:rPr>
        <w:tab/>
      </w:r>
    </w:p>
    <w:p w14:paraId="6F1AF162" w14:textId="77777777" w:rsidR="005936C0" w:rsidRPr="00483530" w:rsidRDefault="005936C0" w:rsidP="00483530">
      <w:pPr>
        <w:pStyle w:val="Sinespaciado"/>
        <w:numPr>
          <w:ilvl w:val="0"/>
          <w:numId w:val="24"/>
        </w:numPr>
        <w:spacing w:line="276" w:lineRule="auto"/>
        <w:jc w:val="both"/>
        <w:rPr>
          <w:rFonts w:ascii="Lucida Sans Unicode" w:hAnsi="Lucida Sans Unicode" w:cs="Lucida Sans Unicode"/>
          <w:sz w:val="20"/>
          <w:szCs w:val="20"/>
        </w:rPr>
      </w:pPr>
      <w:r w:rsidRPr="00483530">
        <w:rPr>
          <w:rFonts w:ascii="Lucida Sans Unicode" w:hAnsi="Lucida Sans Unicode" w:cs="Lucida Sans Unicode"/>
          <w:sz w:val="20"/>
          <w:szCs w:val="20"/>
        </w:rPr>
        <w:t>Ejemplo de llenado de constancias individuales de recuento y actas de cómputos Distritales y Municipales.</w:t>
      </w:r>
    </w:p>
    <w:p w14:paraId="7A25C4A3" w14:textId="77777777" w:rsidR="005936C0" w:rsidRPr="00483530" w:rsidRDefault="005936C0" w:rsidP="00483530">
      <w:pPr>
        <w:tabs>
          <w:tab w:val="left" w:pos="2655"/>
        </w:tabs>
        <w:spacing w:after="0"/>
        <w:jc w:val="both"/>
        <w:rPr>
          <w:rFonts w:ascii="Lucida Sans Unicode" w:eastAsia="Lucida Sans Unicode" w:hAnsi="Lucida Sans Unicode" w:cs="Lucida Sans Unicode"/>
          <w:color w:val="000000" w:themeColor="text1"/>
          <w:sz w:val="20"/>
          <w:szCs w:val="20"/>
        </w:rPr>
      </w:pPr>
    </w:p>
    <w:p w14:paraId="5BCAD700" w14:textId="3F062EC8" w:rsidR="00970C73" w:rsidRPr="00483530" w:rsidRDefault="003407B1" w:rsidP="00483530">
      <w:pPr>
        <w:pStyle w:val="Ttulo1"/>
        <w:spacing w:before="0"/>
        <w:rPr>
          <w:rFonts w:ascii="Lucida Sans Unicode" w:eastAsia="Arial Narrow" w:hAnsi="Lucida Sans Unicode" w:cs="Lucida Sans Unicode"/>
          <w:color w:val="00758D"/>
          <w:sz w:val="20"/>
          <w:szCs w:val="20"/>
        </w:rPr>
      </w:pPr>
      <w:bookmarkStart w:id="11" w:name="_Toc161692554"/>
      <w:r w:rsidRPr="00483530">
        <w:rPr>
          <w:rFonts w:ascii="Lucida Sans Unicode" w:eastAsia="Arial Narrow" w:hAnsi="Lucida Sans Unicode" w:cs="Lucida Sans Unicode"/>
          <w:color w:val="00758D"/>
          <w:sz w:val="20"/>
          <w:szCs w:val="20"/>
        </w:rPr>
        <w:t>Curso de capacitación e</w:t>
      </w:r>
      <w:r w:rsidR="00A775C6" w:rsidRPr="00483530">
        <w:rPr>
          <w:rFonts w:ascii="Lucida Sans Unicode" w:eastAsia="Arial Narrow" w:hAnsi="Lucida Sans Unicode" w:cs="Lucida Sans Unicode"/>
          <w:color w:val="00758D"/>
          <w:sz w:val="20"/>
          <w:szCs w:val="20"/>
        </w:rPr>
        <w:t>n</w:t>
      </w:r>
      <w:r w:rsidRPr="00483530">
        <w:rPr>
          <w:rFonts w:ascii="Lucida Sans Unicode" w:eastAsia="Arial Narrow" w:hAnsi="Lucida Sans Unicode" w:cs="Lucida Sans Unicode"/>
          <w:color w:val="00758D"/>
          <w:sz w:val="20"/>
          <w:szCs w:val="20"/>
        </w:rPr>
        <w:t xml:space="preserve"> cómputos</w:t>
      </w:r>
      <w:bookmarkEnd w:id="11"/>
    </w:p>
    <w:p w14:paraId="6B3D7250" w14:textId="77777777" w:rsidR="00A53F1B" w:rsidRPr="00483530" w:rsidRDefault="00A53F1B" w:rsidP="00483530">
      <w:pPr>
        <w:spacing w:after="0"/>
        <w:rPr>
          <w:rFonts w:ascii="Lucida Sans Unicode" w:hAnsi="Lucida Sans Unicode" w:cs="Lucida Sans Unicode"/>
          <w:sz w:val="20"/>
          <w:szCs w:val="20"/>
        </w:rPr>
      </w:pPr>
    </w:p>
    <w:p w14:paraId="33093EA2" w14:textId="48B862B1" w:rsidR="004A480B" w:rsidRPr="00483530" w:rsidRDefault="31D195CD" w:rsidP="00483530">
      <w:pPr>
        <w:spacing w:after="0"/>
        <w:jc w:val="both"/>
        <w:rPr>
          <w:rFonts w:ascii="Lucida Sans Unicode" w:hAnsi="Lucida Sans Unicode" w:cs="Lucida Sans Unicode"/>
          <w:sz w:val="20"/>
          <w:szCs w:val="20"/>
        </w:rPr>
      </w:pPr>
      <w:r w:rsidRPr="00483530">
        <w:rPr>
          <w:rFonts w:ascii="Lucida Sans Unicode" w:hAnsi="Lucida Sans Unicode" w:cs="Lucida Sans Unicode"/>
          <w:sz w:val="20"/>
          <w:szCs w:val="20"/>
        </w:rPr>
        <w:t>Est</w:t>
      </w:r>
      <w:r w:rsidR="00C0351B" w:rsidRPr="00483530">
        <w:rPr>
          <w:rFonts w:ascii="Lucida Sans Unicode" w:hAnsi="Lucida Sans Unicode" w:cs="Lucida Sans Unicode"/>
          <w:sz w:val="20"/>
          <w:szCs w:val="20"/>
        </w:rPr>
        <w:t>e curso comprende</w:t>
      </w:r>
      <w:r w:rsidR="0096429C" w:rsidRPr="00483530">
        <w:rPr>
          <w:rFonts w:ascii="Lucida Sans Unicode" w:hAnsi="Lucida Sans Unicode" w:cs="Lucida Sans Unicode"/>
          <w:sz w:val="20"/>
          <w:szCs w:val="20"/>
        </w:rPr>
        <w:t>rá</w:t>
      </w:r>
      <w:r w:rsidR="00C0351B" w:rsidRPr="00483530">
        <w:rPr>
          <w:rFonts w:ascii="Lucida Sans Unicode" w:hAnsi="Lucida Sans Unicode" w:cs="Lucida Sans Unicode"/>
          <w:sz w:val="20"/>
          <w:szCs w:val="20"/>
        </w:rPr>
        <w:t xml:space="preserve"> los materiales base de estudio</w:t>
      </w:r>
      <w:r w:rsidR="00302806" w:rsidRPr="00483530">
        <w:rPr>
          <w:rFonts w:ascii="Lucida Sans Unicode" w:hAnsi="Lucida Sans Unicode" w:cs="Lucida Sans Unicode"/>
          <w:sz w:val="20"/>
          <w:szCs w:val="20"/>
        </w:rPr>
        <w:t xml:space="preserve"> que debe</w:t>
      </w:r>
      <w:r w:rsidR="0096429C" w:rsidRPr="00483530">
        <w:rPr>
          <w:rFonts w:ascii="Lucida Sans Unicode" w:hAnsi="Lucida Sans Unicode" w:cs="Lucida Sans Unicode"/>
          <w:sz w:val="20"/>
          <w:szCs w:val="20"/>
        </w:rPr>
        <w:t>rán</w:t>
      </w:r>
      <w:r w:rsidR="00302806" w:rsidRPr="00483530">
        <w:rPr>
          <w:rFonts w:ascii="Lucida Sans Unicode" w:hAnsi="Lucida Sans Unicode" w:cs="Lucida Sans Unicode"/>
          <w:sz w:val="20"/>
          <w:szCs w:val="20"/>
        </w:rPr>
        <w:t xml:space="preserve"> socializarse con todas las personas responsables, auxiliares y representaciones de partidos políticos y candidaturas independientes en materia de cómputos,</w:t>
      </w:r>
      <w:r w:rsidR="00C0351B" w:rsidRPr="00483530">
        <w:rPr>
          <w:rFonts w:ascii="Lucida Sans Unicode" w:hAnsi="Lucida Sans Unicode" w:cs="Lucida Sans Unicode"/>
          <w:sz w:val="20"/>
          <w:szCs w:val="20"/>
        </w:rPr>
        <w:t xml:space="preserve"> tales como el acuerdo del Consejo General y los Lineamientos que regulan el desarrollo de las sesiones de cómputos del IEPC</w:t>
      </w:r>
      <w:r w:rsidR="00ED1D69" w:rsidRPr="00483530">
        <w:rPr>
          <w:rFonts w:ascii="Lucida Sans Unicode" w:hAnsi="Lucida Sans Unicode" w:cs="Lucida Sans Unicode"/>
          <w:sz w:val="20"/>
          <w:szCs w:val="20"/>
        </w:rPr>
        <w:t xml:space="preserve"> Jalisco</w:t>
      </w:r>
      <w:r w:rsidR="00C0351B" w:rsidRPr="00483530">
        <w:rPr>
          <w:rFonts w:ascii="Lucida Sans Unicode" w:hAnsi="Lucida Sans Unicode" w:cs="Lucida Sans Unicode"/>
          <w:sz w:val="20"/>
          <w:szCs w:val="20"/>
        </w:rPr>
        <w:t>, el Cuadernillo</w:t>
      </w:r>
      <w:r w:rsidR="004A480B" w:rsidRPr="00483530">
        <w:rPr>
          <w:rFonts w:ascii="Lucida Sans Unicode" w:hAnsi="Lucida Sans Unicode" w:cs="Lucida Sans Unicode"/>
          <w:sz w:val="20"/>
          <w:szCs w:val="20"/>
        </w:rPr>
        <w:t xml:space="preserve"> de consulta para votos válidos y nulos,</w:t>
      </w:r>
      <w:r w:rsidR="00ED1D69" w:rsidRPr="00483530">
        <w:rPr>
          <w:rFonts w:ascii="Lucida Sans Unicode" w:hAnsi="Lucida Sans Unicode" w:cs="Lucida Sans Unicode"/>
          <w:sz w:val="20"/>
          <w:szCs w:val="20"/>
        </w:rPr>
        <w:t xml:space="preserve"> la Guía de uso del sistema de cómputos y el Manual de capacitación en cómputos</w:t>
      </w:r>
      <w:r w:rsidR="0096429C" w:rsidRPr="00483530">
        <w:rPr>
          <w:rFonts w:ascii="Lucida Sans Unicode" w:hAnsi="Lucida Sans Unicode" w:cs="Lucida Sans Unicode"/>
          <w:sz w:val="20"/>
          <w:szCs w:val="20"/>
        </w:rPr>
        <w:t>;</w:t>
      </w:r>
      <w:r w:rsidR="004A480B" w:rsidRPr="00483530">
        <w:rPr>
          <w:rFonts w:ascii="Lucida Sans Unicode" w:hAnsi="Lucida Sans Unicode" w:cs="Lucida Sans Unicode"/>
          <w:sz w:val="20"/>
          <w:szCs w:val="20"/>
        </w:rPr>
        <w:t xml:space="preserve"> </w:t>
      </w:r>
      <w:r w:rsidR="00C237B7" w:rsidRPr="00483530">
        <w:rPr>
          <w:rFonts w:ascii="Lucida Sans Unicode" w:hAnsi="Lucida Sans Unicode" w:cs="Lucida Sans Unicode"/>
          <w:sz w:val="20"/>
          <w:szCs w:val="20"/>
        </w:rPr>
        <w:t xml:space="preserve">todos estos </w:t>
      </w:r>
      <w:r w:rsidR="0096429C" w:rsidRPr="00483530">
        <w:rPr>
          <w:rFonts w:ascii="Lucida Sans Unicode" w:hAnsi="Lucida Sans Unicode" w:cs="Lucida Sans Unicode"/>
          <w:sz w:val="20"/>
          <w:szCs w:val="20"/>
        </w:rPr>
        <w:t>archivos</w:t>
      </w:r>
      <w:r w:rsidR="004A480B" w:rsidRPr="00483530">
        <w:rPr>
          <w:rFonts w:ascii="Lucida Sans Unicode" w:hAnsi="Lucida Sans Unicode" w:cs="Lucida Sans Unicode"/>
          <w:sz w:val="20"/>
          <w:szCs w:val="20"/>
        </w:rPr>
        <w:t xml:space="preserve"> serán colocados en la plataforma de capacitación</w:t>
      </w:r>
      <w:r w:rsidR="004A480B" w:rsidRPr="00483530">
        <w:rPr>
          <w:rFonts w:ascii="Lucida Sans Unicode" w:hAnsi="Lucida Sans Unicode" w:cs="Lucida Sans Unicode"/>
          <w:i/>
          <w:iCs/>
          <w:sz w:val="20"/>
          <w:szCs w:val="20"/>
        </w:rPr>
        <w:t xml:space="preserve"> IEPCapacita</w:t>
      </w:r>
      <w:r w:rsidR="004A480B" w:rsidRPr="00483530">
        <w:rPr>
          <w:rFonts w:ascii="Lucida Sans Unicode" w:hAnsi="Lucida Sans Unicode" w:cs="Lucida Sans Unicode"/>
          <w:sz w:val="20"/>
          <w:szCs w:val="20"/>
        </w:rPr>
        <w:t xml:space="preserve"> dentro del mencionado curso, con la finalidad </w:t>
      </w:r>
      <w:r w:rsidR="004A480B" w:rsidRPr="00483530">
        <w:rPr>
          <w:rFonts w:ascii="Lucida Sans Unicode" w:hAnsi="Lucida Sans Unicode" w:cs="Lucida Sans Unicode"/>
          <w:sz w:val="20"/>
          <w:szCs w:val="20"/>
        </w:rPr>
        <w:lastRenderedPageBreak/>
        <w:t>de que estén disponibles como documentos de consulta</w:t>
      </w:r>
      <w:r w:rsidR="00302806" w:rsidRPr="00483530">
        <w:rPr>
          <w:rFonts w:ascii="Lucida Sans Unicode" w:hAnsi="Lucida Sans Unicode" w:cs="Lucida Sans Unicode"/>
          <w:sz w:val="20"/>
          <w:szCs w:val="20"/>
        </w:rPr>
        <w:t xml:space="preserve"> y descarga</w:t>
      </w:r>
      <w:r w:rsidR="004A480B" w:rsidRPr="00483530">
        <w:rPr>
          <w:rFonts w:ascii="Lucida Sans Unicode" w:hAnsi="Lucida Sans Unicode" w:cs="Lucida Sans Unicode"/>
          <w:sz w:val="20"/>
          <w:szCs w:val="20"/>
        </w:rPr>
        <w:t xml:space="preserve"> para las personas participantes. </w:t>
      </w:r>
    </w:p>
    <w:p w14:paraId="64AF0AB2" w14:textId="77777777" w:rsidR="00A53F1B" w:rsidRPr="00483530" w:rsidRDefault="00A53F1B" w:rsidP="00483530">
      <w:pPr>
        <w:spacing w:after="0"/>
        <w:jc w:val="both"/>
        <w:rPr>
          <w:rFonts w:ascii="Lucida Sans Unicode" w:hAnsi="Lucida Sans Unicode" w:cs="Lucida Sans Unicode"/>
          <w:sz w:val="20"/>
          <w:szCs w:val="20"/>
        </w:rPr>
      </w:pPr>
    </w:p>
    <w:p w14:paraId="1D77D37F" w14:textId="16D3A2F6" w:rsidR="004A480B" w:rsidRPr="00483530" w:rsidRDefault="004A480B" w:rsidP="00483530">
      <w:pPr>
        <w:spacing w:after="0"/>
        <w:jc w:val="both"/>
        <w:rPr>
          <w:rFonts w:ascii="Lucida Sans Unicode" w:hAnsi="Lucida Sans Unicode" w:cs="Lucida Sans Unicode"/>
          <w:sz w:val="20"/>
          <w:szCs w:val="20"/>
        </w:rPr>
      </w:pPr>
      <w:r w:rsidRPr="00483530">
        <w:rPr>
          <w:rFonts w:ascii="Lucida Sans Unicode" w:hAnsi="Lucida Sans Unicode" w:cs="Lucida Sans Unicode"/>
          <w:sz w:val="20"/>
          <w:szCs w:val="20"/>
        </w:rPr>
        <w:t>Este curso también contará con videos instruccionales sobre los siguientes temas:</w:t>
      </w:r>
    </w:p>
    <w:p w14:paraId="501F6227" w14:textId="77777777" w:rsidR="00A53F1B" w:rsidRPr="00483530" w:rsidRDefault="00A53F1B" w:rsidP="00483530">
      <w:pPr>
        <w:spacing w:after="0"/>
        <w:jc w:val="both"/>
        <w:rPr>
          <w:rFonts w:ascii="Lucida Sans Unicode" w:hAnsi="Lucida Sans Unicode" w:cs="Lucida Sans Unicode"/>
          <w:sz w:val="20"/>
          <w:szCs w:val="20"/>
        </w:rPr>
      </w:pPr>
    </w:p>
    <w:p w14:paraId="1875E048" w14:textId="3AE9DDC5" w:rsidR="00533260" w:rsidRPr="00483530" w:rsidRDefault="00533260" w:rsidP="00483530">
      <w:pPr>
        <w:pStyle w:val="Prrafodelista"/>
        <w:numPr>
          <w:ilvl w:val="0"/>
          <w:numId w:val="25"/>
        </w:numPr>
        <w:tabs>
          <w:tab w:val="left" w:pos="2655"/>
        </w:tabs>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Recepción de paquetes</w:t>
      </w:r>
      <w:r w:rsidR="004A480B" w:rsidRPr="00483530">
        <w:rPr>
          <w:rFonts w:ascii="Lucida Sans Unicode" w:eastAsia="Lucida Sans Unicode" w:hAnsi="Lucida Sans Unicode" w:cs="Lucida Sans Unicode"/>
          <w:color w:val="000000" w:themeColor="text1"/>
          <w:sz w:val="20"/>
          <w:szCs w:val="20"/>
        </w:rPr>
        <w:t xml:space="preserve"> electorales al término de la jornada electoral en las sedes de los Consejos Distritales y Municipales. </w:t>
      </w:r>
    </w:p>
    <w:p w14:paraId="7D29E618" w14:textId="4C3982D3" w:rsidR="00533260" w:rsidRPr="00483530" w:rsidRDefault="00533260" w:rsidP="00483530">
      <w:pPr>
        <w:pStyle w:val="Prrafodelista"/>
        <w:numPr>
          <w:ilvl w:val="0"/>
          <w:numId w:val="25"/>
        </w:numPr>
        <w:tabs>
          <w:tab w:val="left" w:pos="2655"/>
        </w:tabs>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Identificación de la documentación</w:t>
      </w:r>
      <w:r w:rsidR="004A480B" w:rsidRPr="00483530">
        <w:rPr>
          <w:rFonts w:ascii="Lucida Sans Unicode" w:eastAsia="Lucida Sans Unicode" w:hAnsi="Lucida Sans Unicode" w:cs="Lucida Sans Unicode"/>
          <w:color w:val="000000" w:themeColor="text1"/>
          <w:sz w:val="20"/>
          <w:szCs w:val="20"/>
        </w:rPr>
        <w:t xml:space="preserve"> de los paquetes electorales</w:t>
      </w:r>
      <w:r w:rsidRPr="00483530">
        <w:rPr>
          <w:rFonts w:ascii="Lucida Sans Unicode" w:eastAsia="Lucida Sans Unicode" w:hAnsi="Lucida Sans Unicode" w:cs="Lucida Sans Unicode"/>
          <w:color w:val="000000" w:themeColor="text1"/>
          <w:sz w:val="20"/>
          <w:szCs w:val="20"/>
        </w:rPr>
        <w:t>.</w:t>
      </w:r>
    </w:p>
    <w:p w14:paraId="4B6D32E9" w14:textId="300A752B" w:rsidR="00533260" w:rsidRPr="00483530" w:rsidRDefault="004A480B" w:rsidP="00483530">
      <w:pPr>
        <w:pStyle w:val="Prrafodelista"/>
        <w:numPr>
          <w:ilvl w:val="0"/>
          <w:numId w:val="25"/>
        </w:numPr>
        <w:tabs>
          <w:tab w:val="left" w:pos="2655"/>
        </w:tabs>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C</w:t>
      </w:r>
      <w:r w:rsidR="00533260" w:rsidRPr="00483530">
        <w:rPr>
          <w:rFonts w:ascii="Lucida Sans Unicode" w:eastAsia="Lucida Sans Unicode" w:hAnsi="Lucida Sans Unicode" w:cs="Lucida Sans Unicode"/>
          <w:color w:val="000000" w:themeColor="text1"/>
          <w:sz w:val="20"/>
          <w:szCs w:val="20"/>
        </w:rPr>
        <w:t>lasifica</w:t>
      </w:r>
      <w:r w:rsidRPr="00483530">
        <w:rPr>
          <w:rFonts w:ascii="Lucida Sans Unicode" w:eastAsia="Lucida Sans Unicode" w:hAnsi="Lucida Sans Unicode" w:cs="Lucida Sans Unicode"/>
          <w:color w:val="000000" w:themeColor="text1"/>
          <w:sz w:val="20"/>
          <w:szCs w:val="20"/>
        </w:rPr>
        <w:t xml:space="preserve">ción, resguardo y archivo </w:t>
      </w:r>
      <w:r w:rsidR="00533260" w:rsidRPr="00483530">
        <w:rPr>
          <w:rFonts w:ascii="Lucida Sans Unicode" w:eastAsia="Lucida Sans Unicode" w:hAnsi="Lucida Sans Unicode" w:cs="Lucida Sans Unicode"/>
          <w:color w:val="000000" w:themeColor="text1"/>
          <w:sz w:val="20"/>
          <w:szCs w:val="20"/>
        </w:rPr>
        <w:t>de</w:t>
      </w:r>
      <w:r w:rsidRPr="00483530">
        <w:rPr>
          <w:rFonts w:ascii="Lucida Sans Unicode" w:eastAsia="Lucida Sans Unicode" w:hAnsi="Lucida Sans Unicode" w:cs="Lucida Sans Unicode"/>
          <w:color w:val="000000" w:themeColor="text1"/>
          <w:sz w:val="20"/>
          <w:szCs w:val="20"/>
        </w:rPr>
        <w:t xml:space="preserve"> la</w:t>
      </w:r>
      <w:r w:rsidR="00533260" w:rsidRPr="00483530">
        <w:rPr>
          <w:rFonts w:ascii="Lucida Sans Unicode" w:eastAsia="Lucida Sans Unicode" w:hAnsi="Lucida Sans Unicode" w:cs="Lucida Sans Unicode"/>
          <w:color w:val="000000" w:themeColor="text1"/>
          <w:sz w:val="20"/>
          <w:szCs w:val="20"/>
        </w:rPr>
        <w:t xml:space="preserve"> documentación</w:t>
      </w:r>
      <w:r w:rsidRPr="00483530">
        <w:rPr>
          <w:rFonts w:ascii="Lucida Sans Unicode" w:eastAsia="Lucida Sans Unicode" w:hAnsi="Lucida Sans Unicode" w:cs="Lucida Sans Unicode"/>
          <w:color w:val="000000" w:themeColor="text1"/>
          <w:sz w:val="20"/>
          <w:szCs w:val="20"/>
        </w:rPr>
        <w:t xml:space="preserve"> electoral</w:t>
      </w:r>
      <w:r w:rsidR="00533260" w:rsidRPr="00483530">
        <w:rPr>
          <w:rFonts w:ascii="Lucida Sans Unicode" w:eastAsia="Lucida Sans Unicode" w:hAnsi="Lucida Sans Unicode" w:cs="Lucida Sans Unicode"/>
          <w:color w:val="000000" w:themeColor="text1"/>
          <w:sz w:val="20"/>
          <w:szCs w:val="20"/>
        </w:rPr>
        <w:t>.</w:t>
      </w:r>
    </w:p>
    <w:p w14:paraId="6529609E" w14:textId="77777777" w:rsidR="00A53F1B" w:rsidRPr="00483530" w:rsidRDefault="004A480B" w:rsidP="00483530">
      <w:pPr>
        <w:pStyle w:val="Prrafodelista"/>
        <w:numPr>
          <w:ilvl w:val="0"/>
          <w:numId w:val="25"/>
        </w:numPr>
        <w:tabs>
          <w:tab w:val="left" w:pos="2655"/>
        </w:tabs>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Actividades posteriores a la recepción de paquetes en consejo, PREP y registro de actas con ca</w:t>
      </w:r>
      <w:r w:rsidR="00A314BB" w:rsidRPr="00483530">
        <w:rPr>
          <w:rFonts w:ascii="Lucida Sans Unicode" w:eastAsia="Lucida Sans Unicode" w:hAnsi="Lucida Sans Unicode" w:cs="Lucida Sans Unicode"/>
          <w:color w:val="000000" w:themeColor="text1"/>
          <w:sz w:val="20"/>
          <w:szCs w:val="20"/>
        </w:rPr>
        <w:t>n</w:t>
      </w:r>
      <w:r w:rsidRPr="00483530">
        <w:rPr>
          <w:rFonts w:ascii="Lucida Sans Unicode" w:eastAsia="Lucida Sans Unicode" w:hAnsi="Lucida Sans Unicode" w:cs="Lucida Sans Unicode"/>
          <w:color w:val="000000" w:themeColor="text1"/>
          <w:sz w:val="20"/>
          <w:szCs w:val="20"/>
        </w:rPr>
        <w:t>to electrónico.</w:t>
      </w:r>
    </w:p>
    <w:p w14:paraId="3303C3E3" w14:textId="6AFC1E75" w:rsidR="004A480B" w:rsidRPr="00483530" w:rsidRDefault="004A480B" w:rsidP="00483530">
      <w:pPr>
        <w:pStyle w:val="Prrafodelista"/>
        <w:numPr>
          <w:ilvl w:val="0"/>
          <w:numId w:val="25"/>
        </w:numPr>
        <w:tabs>
          <w:tab w:val="left" w:pos="2655"/>
        </w:tabs>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Resguardo de paquetes electorales al término de la sesión de la jornada.</w:t>
      </w:r>
    </w:p>
    <w:p w14:paraId="3746E8CA" w14:textId="0787F5BA" w:rsidR="00533260" w:rsidRPr="00483530" w:rsidRDefault="004A480B" w:rsidP="00483530">
      <w:pPr>
        <w:pStyle w:val="Prrafodelista"/>
        <w:numPr>
          <w:ilvl w:val="0"/>
          <w:numId w:val="25"/>
        </w:numPr>
        <w:tabs>
          <w:tab w:val="left" w:pos="2655"/>
        </w:tabs>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Reunión</w:t>
      </w:r>
      <w:r w:rsidR="00533260" w:rsidRPr="00483530">
        <w:rPr>
          <w:rFonts w:ascii="Lucida Sans Unicode" w:eastAsia="Lucida Sans Unicode" w:hAnsi="Lucida Sans Unicode" w:cs="Lucida Sans Unicode"/>
          <w:color w:val="000000" w:themeColor="text1"/>
          <w:sz w:val="20"/>
          <w:szCs w:val="20"/>
        </w:rPr>
        <w:t xml:space="preserve"> de trabajo </w:t>
      </w:r>
      <w:r w:rsidRPr="00483530">
        <w:rPr>
          <w:rFonts w:ascii="Lucida Sans Unicode" w:eastAsia="Lucida Sans Unicode" w:hAnsi="Lucida Sans Unicode" w:cs="Lucida Sans Unicode"/>
          <w:color w:val="000000" w:themeColor="text1"/>
          <w:sz w:val="20"/>
          <w:szCs w:val="20"/>
        </w:rPr>
        <w:t>del martes posterior a la jornada.</w:t>
      </w:r>
    </w:p>
    <w:p w14:paraId="346C2ABC" w14:textId="547836DE" w:rsidR="004A480B" w:rsidRPr="00483530" w:rsidRDefault="004A480B" w:rsidP="00483530">
      <w:pPr>
        <w:pStyle w:val="Prrafodelista"/>
        <w:numPr>
          <w:ilvl w:val="0"/>
          <w:numId w:val="25"/>
        </w:numPr>
        <w:tabs>
          <w:tab w:val="left" w:pos="2655"/>
        </w:tabs>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Sesión extraordinaria del martes posterior a la reunión de trabajo.</w:t>
      </w:r>
    </w:p>
    <w:p w14:paraId="016FCC69" w14:textId="378F42E8" w:rsidR="004A480B" w:rsidRPr="00483530" w:rsidRDefault="004A480B" w:rsidP="00483530">
      <w:pPr>
        <w:pStyle w:val="Prrafodelista"/>
        <w:numPr>
          <w:ilvl w:val="0"/>
          <w:numId w:val="25"/>
        </w:numPr>
        <w:tabs>
          <w:tab w:val="left" w:pos="2655"/>
        </w:tabs>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Sesión especial de cómputo, el miércoles siguiente a la jornada.</w:t>
      </w:r>
    </w:p>
    <w:p w14:paraId="7D40A36B" w14:textId="65F7A2E4" w:rsidR="004A480B" w:rsidRPr="00483530" w:rsidRDefault="004A480B" w:rsidP="00483530">
      <w:pPr>
        <w:pStyle w:val="Prrafodelista"/>
        <w:numPr>
          <w:ilvl w:val="0"/>
          <w:numId w:val="25"/>
        </w:numPr>
        <w:tabs>
          <w:tab w:val="left" w:pos="2655"/>
        </w:tabs>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 xml:space="preserve">Cotejo de actas. </w:t>
      </w:r>
    </w:p>
    <w:p w14:paraId="45526C30" w14:textId="1AC97314" w:rsidR="004A480B" w:rsidRPr="00483530" w:rsidRDefault="004A480B" w:rsidP="00483530">
      <w:pPr>
        <w:pStyle w:val="Prrafodelista"/>
        <w:numPr>
          <w:ilvl w:val="0"/>
          <w:numId w:val="25"/>
        </w:numPr>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R</w:t>
      </w:r>
      <w:r w:rsidR="00533260" w:rsidRPr="00483530">
        <w:rPr>
          <w:rFonts w:ascii="Lucida Sans Unicode" w:eastAsia="Lucida Sans Unicode" w:hAnsi="Lucida Sans Unicode" w:cs="Lucida Sans Unicode"/>
          <w:color w:val="000000" w:themeColor="text1"/>
          <w:sz w:val="20"/>
          <w:szCs w:val="20"/>
        </w:rPr>
        <w:t>ecuento parcial</w:t>
      </w:r>
      <w:r w:rsidRPr="00483530">
        <w:rPr>
          <w:rFonts w:ascii="Lucida Sans Unicode" w:eastAsia="Lucida Sans Unicode" w:hAnsi="Lucida Sans Unicode" w:cs="Lucida Sans Unicode"/>
          <w:color w:val="000000" w:themeColor="text1"/>
          <w:sz w:val="20"/>
          <w:szCs w:val="20"/>
        </w:rPr>
        <w:t xml:space="preserve"> en pleno o en grupos de trabajo.</w:t>
      </w:r>
    </w:p>
    <w:p w14:paraId="67BB0DD0" w14:textId="3C388748" w:rsidR="0019637F" w:rsidRPr="00483530" w:rsidRDefault="004A480B" w:rsidP="00483530">
      <w:pPr>
        <w:pStyle w:val="Prrafodelista"/>
        <w:numPr>
          <w:ilvl w:val="0"/>
          <w:numId w:val="25"/>
        </w:numPr>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Recuento total en grupos de trabajo.</w:t>
      </w:r>
    </w:p>
    <w:p w14:paraId="32EB9286" w14:textId="25281756" w:rsidR="004A480B" w:rsidRPr="00483530" w:rsidRDefault="004A480B" w:rsidP="00483530">
      <w:pPr>
        <w:pStyle w:val="Prrafodelista"/>
        <w:numPr>
          <w:ilvl w:val="0"/>
          <w:numId w:val="25"/>
        </w:numPr>
        <w:spacing w:after="0"/>
        <w:ind w:left="709" w:hanging="349"/>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Llenado de actas y armado de expediente Distrital y Municipal.</w:t>
      </w:r>
    </w:p>
    <w:p w14:paraId="6FDFECFA" w14:textId="77777777" w:rsidR="004A480B" w:rsidRPr="00483530" w:rsidRDefault="004A480B" w:rsidP="00483530">
      <w:pPr>
        <w:spacing w:after="0"/>
        <w:jc w:val="both"/>
        <w:rPr>
          <w:rFonts w:ascii="Lucida Sans Unicode" w:eastAsia="Lucida Sans Unicode" w:hAnsi="Lucida Sans Unicode" w:cs="Lucida Sans Unicode"/>
          <w:color w:val="000000" w:themeColor="text1"/>
          <w:sz w:val="20"/>
          <w:szCs w:val="20"/>
        </w:rPr>
      </w:pPr>
    </w:p>
    <w:p w14:paraId="72240218" w14:textId="7A61C3AB" w:rsidR="22A67E22" w:rsidRPr="00483530" w:rsidRDefault="00562FCB" w:rsidP="00483530">
      <w:pPr>
        <w:pStyle w:val="Textoindependiente2"/>
        <w:tabs>
          <w:tab w:val="left" w:pos="284"/>
        </w:tabs>
        <w:spacing w:after="0" w:line="276" w:lineRule="auto"/>
        <w:jc w:val="both"/>
        <w:outlineLvl w:val="0"/>
        <w:rPr>
          <w:rFonts w:ascii="Lucida Sans Unicode" w:eastAsia="Arial Narrow" w:hAnsi="Lucida Sans Unicode" w:cs="Lucida Sans Unicode"/>
          <w:b/>
          <w:bCs/>
          <w:color w:val="00758D"/>
          <w:sz w:val="20"/>
          <w:szCs w:val="20"/>
        </w:rPr>
      </w:pPr>
      <w:bookmarkStart w:id="12" w:name="_Toc161692555"/>
      <w:r w:rsidRPr="00483530">
        <w:rPr>
          <w:rFonts w:ascii="Lucida Sans Unicode" w:eastAsia="Arial Narrow" w:hAnsi="Lucida Sans Unicode" w:cs="Lucida Sans Unicode"/>
          <w:b/>
          <w:bCs/>
          <w:color w:val="00758D"/>
          <w:sz w:val="20"/>
          <w:szCs w:val="20"/>
        </w:rPr>
        <w:t>Taller</w:t>
      </w:r>
      <w:r w:rsidR="0019637F" w:rsidRPr="00483530">
        <w:rPr>
          <w:rFonts w:ascii="Lucida Sans Unicode" w:eastAsia="Arial Narrow" w:hAnsi="Lucida Sans Unicode" w:cs="Lucida Sans Unicode"/>
          <w:b/>
          <w:bCs/>
          <w:color w:val="00758D"/>
          <w:sz w:val="20"/>
          <w:szCs w:val="20"/>
        </w:rPr>
        <w:t>es regionales</w:t>
      </w:r>
      <w:r w:rsidRPr="00483530">
        <w:rPr>
          <w:rFonts w:ascii="Lucida Sans Unicode" w:eastAsia="Arial Narrow" w:hAnsi="Lucida Sans Unicode" w:cs="Lucida Sans Unicode"/>
          <w:b/>
          <w:bCs/>
          <w:color w:val="00758D"/>
          <w:sz w:val="20"/>
          <w:szCs w:val="20"/>
        </w:rPr>
        <w:t xml:space="preserve"> </w:t>
      </w:r>
      <w:r w:rsidR="00C237B7" w:rsidRPr="00483530">
        <w:rPr>
          <w:rFonts w:ascii="Lucida Sans Unicode" w:eastAsia="Arial Narrow" w:hAnsi="Lucida Sans Unicode" w:cs="Lucida Sans Unicode"/>
          <w:b/>
          <w:bCs/>
          <w:color w:val="00758D"/>
          <w:sz w:val="20"/>
          <w:szCs w:val="20"/>
        </w:rPr>
        <w:t>sobre</w:t>
      </w:r>
      <w:r w:rsidR="00681F0D" w:rsidRPr="00483530">
        <w:rPr>
          <w:rFonts w:ascii="Lucida Sans Unicode" w:eastAsia="Arial Narrow" w:hAnsi="Lucida Sans Unicode" w:cs="Lucida Sans Unicode"/>
          <w:b/>
          <w:bCs/>
          <w:color w:val="00758D"/>
          <w:sz w:val="20"/>
          <w:szCs w:val="20"/>
        </w:rPr>
        <w:t xml:space="preserve"> los</w:t>
      </w:r>
      <w:r w:rsidRPr="00483530">
        <w:rPr>
          <w:rFonts w:ascii="Lucida Sans Unicode" w:eastAsia="Arial Narrow" w:hAnsi="Lucida Sans Unicode" w:cs="Lucida Sans Unicode"/>
          <w:b/>
          <w:bCs/>
          <w:color w:val="00758D"/>
          <w:sz w:val="20"/>
          <w:szCs w:val="20"/>
        </w:rPr>
        <w:t xml:space="preserve"> cómputos</w:t>
      </w:r>
      <w:bookmarkEnd w:id="12"/>
    </w:p>
    <w:p w14:paraId="139C6066" w14:textId="77777777" w:rsidR="00A53F1B" w:rsidRPr="00483530" w:rsidRDefault="00A53F1B" w:rsidP="00E92BD2"/>
    <w:p w14:paraId="71F03EC4" w14:textId="24216D89" w:rsidR="004D014A" w:rsidRPr="00483530" w:rsidRDefault="00562FCB" w:rsidP="00483530">
      <w:pPr>
        <w:tabs>
          <w:tab w:val="left" w:pos="2655"/>
        </w:tabs>
        <w:spacing w:after="0"/>
        <w:jc w:val="both"/>
        <w:rPr>
          <w:rFonts w:ascii="Lucida Sans Unicode" w:eastAsia="Lucida Sans Unicode" w:hAnsi="Lucida Sans Unicode" w:cs="Lucida Sans Unicode"/>
          <w:color w:val="000000" w:themeColor="text1"/>
          <w:sz w:val="20"/>
          <w:szCs w:val="20"/>
        </w:rPr>
      </w:pPr>
      <w:r w:rsidRPr="00483530">
        <w:rPr>
          <w:rFonts w:ascii="Lucida Sans Unicode" w:eastAsia="Lucida Sans Unicode" w:hAnsi="Lucida Sans Unicode" w:cs="Lucida Sans Unicode"/>
          <w:color w:val="000000" w:themeColor="text1"/>
          <w:sz w:val="20"/>
          <w:szCs w:val="20"/>
        </w:rPr>
        <w:t>L</w:t>
      </w:r>
      <w:r w:rsidR="006D0501" w:rsidRPr="00483530">
        <w:rPr>
          <w:rFonts w:ascii="Lucida Sans Unicode" w:eastAsia="Lucida Sans Unicode" w:hAnsi="Lucida Sans Unicode" w:cs="Lucida Sans Unicode"/>
          <w:color w:val="000000" w:themeColor="text1"/>
          <w:sz w:val="20"/>
          <w:szCs w:val="20"/>
        </w:rPr>
        <w:t xml:space="preserve">os </w:t>
      </w:r>
      <w:r w:rsidR="009358B0" w:rsidRPr="00483530">
        <w:rPr>
          <w:rFonts w:ascii="Lucida Sans Unicode" w:eastAsia="Lucida Sans Unicode" w:hAnsi="Lucida Sans Unicode" w:cs="Lucida Sans Unicode"/>
          <w:color w:val="000000" w:themeColor="text1"/>
          <w:sz w:val="20"/>
          <w:szCs w:val="20"/>
        </w:rPr>
        <w:t>talleres</w:t>
      </w:r>
      <w:r w:rsidR="006D0501" w:rsidRPr="00483530">
        <w:rPr>
          <w:rFonts w:ascii="Lucida Sans Unicode" w:eastAsia="Lucida Sans Unicode" w:hAnsi="Lucida Sans Unicode" w:cs="Lucida Sans Unicode"/>
          <w:color w:val="000000" w:themeColor="text1"/>
          <w:sz w:val="20"/>
          <w:szCs w:val="20"/>
        </w:rPr>
        <w:t xml:space="preserve"> regionales</w:t>
      </w:r>
      <w:r w:rsidR="001B30CB" w:rsidRPr="00483530">
        <w:rPr>
          <w:rFonts w:ascii="Lucida Sans Unicode" w:eastAsia="Lucida Sans Unicode" w:hAnsi="Lucida Sans Unicode" w:cs="Lucida Sans Unicode"/>
          <w:color w:val="000000" w:themeColor="text1"/>
          <w:sz w:val="20"/>
          <w:szCs w:val="20"/>
        </w:rPr>
        <w:t xml:space="preserve"> bu</w:t>
      </w:r>
      <w:r w:rsidR="00FF49CD" w:rsidRPr="00483530">
        <w:rPr>
          <w:rFonts w:ascii="Lucida Sans Unicode" w:eastAsia="Lucida Sans Unicode" w:hAnsi="Lucida Sans Unicode" w:cs="Lucida Sans Unicode"/>
          <w:color w:val="000000" w:themeColor="text1"/>
          <w:sz w:val="20"/>
          <w:szCs w:val="20"/>
        </w:rPr>
        <w:t>sca</w:t>
      </w:r>
      <w:r w:rsidR="006D0501" w:rsidRPr="00483530">
        <w:rPr>
          <w:rFonts w:ascii="Lucida Sans Unicode" w:eastAsia="Lucida Sans Unicode" w:hAnsi="Lucida Sans Unicode" w:cs="Lucida Sans Unicode"/>
          <w:color w:val="000000" w:themeColor="text1"/>
          <w:sz w:val="20"/>
          <w:szCs w:val="20"/>
        </w:rPr>
        <w:t>n</w:t>
      </w:r>
      <w:r w:rsidR="00FF49CD" w:rsidRPr="00483530">
        <w:rPr>
          <w:rFonts w:ascii="Lucida Sans Unicode" w:eastAsia="Lucida Sans Unicode" w:hAnsi="Lucida Sans Unicode" w:cs="Lucida Sans Unicode"/>
          <w:color w:val="000000" w:themeColor="text1"/>
          <w:sz w:val="20"/>
          <w:szCs w:val="20"/>
        </w:rPr>
        <w:t xml:space="preserve"> reforzar el conocimiento </w:t>
      </w:r>
      <w:r w:rsidR="006D0501" w:rsidRPr="00483530">
        <w:rPr>
          <w:rFonts w:ascii="Lucida Sans Unicode" w:eastAsia="Lucida Sans Unicode" w:hAnsi="Lucida Sans Unicode" w:cs="Lucida Sans Unicode"/>
          <w:color w:val="000000" w:themeColor="text1"/>
          <w:sz w:val="20"/>
          <w:szCs w:val="20"/>
        </w:rPr>
        <w:t>que adquirieron las personas participantes a través de la lectura y revisión de las bases, lineamientos, manual</w:t>
      </w:r>
      <w:r w:rsidR="00A314BB" w:rsidRPr="00483530">
        <w:rPr>
          <w:rFonts w:ascii="Lucida Sans Unicode" w:eastAsia="Lucida Sans Unicode" w:hAnsi="Lucida Sans Unicode" w:cs="Lucida Sans Unicode"/>
          <w:color w:val="000000" w:themeColor="text1"/>
          <w:sz w:val="20"/>
          <w:szCs w:val="20"/>
        </w:rPr>
        <w:t>es</w:t>
      </w:r>
      <w:r w:rsidR="006D0501" w:rsidRPr="00483530">
        <w:rPr>
          <w:rFonts w:ascii="Lucida Sans Unicode" w:eastAsia="Lucida Sans Unicode" w:hAnsi="Lucida Sans Unicode" w:cs="Lucida Sans Unicode"/>
          <w:color w:val="000000" w:themeColor="text1"/>
          <w:sz w:val="20"/>
          <w:szCs w:val="20"/>
        </w:rPr>
        <w:t xml:space="preserve"> y curso de capacitación </w:t>
      </w:r>
      <w:r w:rsidR="00AC2320" w:rsidRPr="00483530">
        <w:rPr>
          <w:rFonts w:ascii="Lucida Sans Unicode" w:eastAsia="Lucida Sans Unicode" w:hAnsi="Lucida Sans Unicode" w:cs="Lucida Sans Unicode"/>
          <w:color w:val="000000" w:themeColor="text1"/>
          <w:sz w:val="20"/>
          <w:szCs w:val="20"/>
        </w:rPr>
        <w:t xml:space="preserve">contenido </w:t>
      </w:r>
      <w:r w:rsidR="006D0501" w:rsidRPr="00483530">
        <w:rPr>
          <w:rFonts w:ascii="Lucida Sans Unicode" w:eastAsia="Lucida Sans Unicode" w:hAnsi="Lucida Sans Unicode" w:cs="Lucida Sans Unicode"/>
          <w:color w:val="000000" w:themeColor="text1"/>
          <w:sz w:val="20"/>
          <w:szCs w:val="20"/>
        </w:rPr>
        <w:t>en</w:t>
      </w:r>
      <w:r w:rsidR="003F6BCE" w:rsidRPr="00483530">
        <w:rPr>
          <w:rFonts w:ascii="Lucida Sans Unicode" w:eastAsia="Lucida Sans Unicode" w:hAnsi="Lucida Sans Unicode" w:cs="Lucida Sans Unicode"/>
          <w:color w:val="000000" w:themeColor="text1"/>
          <w:sz w:val="20"/>
          <w:szCs w:val="20"/>
        </w:rPr>
        <w:t xml:space="preserve"> la </w:t>
      </w:r>
      <w:r w:rsidR="006D0501" w:rsidRPr="00483530">
        <w:rPr>
          <w:rFonts w:ascii="Lucida Sans Unicode" w:eastAsia="Lucida Sans Unicode" w:hAnsi="Lucida Sans Unicode" w:cs="Lucida Sans Unicode"/>
          <w:color w:val="000000" w:themeColor="text1"/>
          <w:sz w:val="20"/>
          <w:szCs w:val="20"/>
        </w:rPr>
        <w:t>p</w:t>
      </w:r>
      <w:r w:rsidR="00F74876" w:rsidRPr="00483530">
        <w:rPr>
          <w:rFonts w:ascii="Lucida Sans Unicode" w:eastAsia="Lucida Sans Unicode" w:hAnsi="Lucida Sans Unicode" w:cs="Lucida Sans Unicode"/>
          <w:color w:val="000000" w:themeColor="text1"/>
          <w:sz w:val="20"/>
          <w:szCs w:val="20"/>
        </w:rPr>
        <w:t xml:space="preserve">lataforma </w:t>
      </w:r>
      <w:r w:rsidR="00F74876" w:rsidRPr="00483530">
        <w:rPr>
          <w:rFonts w:ascii="Lucida Sans Unicode" w:eastAsia="Lucida Sans Unicode" w:hAnsi="Lucida Sans Unicode" w:cs="Lucida Sans Unicode"/>
          <w:i/>
          <w:iCs/>
          <w:color w:val="000000" w:themeColor="text1"/>
          <w:sz w:val="20"/>
          <w:szCs w:val="20"/>
        </w:rPr>
        <w:t>IEPCapacita</w:t>
      </w:r>
      <w:r w:rsidR="006D0501" w:rsidRPr="00483530">
        <w:rPr>
          <w:rFonts w:ascii="Lucida Sans Unicode" w:eastAsia="Lucida Sans Unicode" w:hAnsi="Lucida Sans Unicode" w:cs="Lucida Sans Unicode"/>
          <w:i/>
          <w:iCs/>
          <w:color w:val="000000" w:themeColor="text1"/>
          <w:sz w:val="20"/>
          <w:szCs w:val="20"/>
        </w:rPr>
        <w:t>.</w:t>
      </w:r>
      <w:r w:rsidR="00F74876" w:rsidRPr="00483530">
        <w:rPr>
          <w:rFonts w:ascii="Lucida Sans Unicode" w:eastAsia="Lucida Sans Unicode" w:hAnsi="Lucida Sans Unicode" w:cs="Lucida Sans Unicode"/>
          <w:color w:val="000000" w:themeColor="text1"/>
          <w:sz w:val="20"/>
          <w:szCs w:val="20"/>
        </w:rPr>
        <w:t xml:space="preserve"> </w:t>
      </w:r>
    </w:p>
    <w:p w14:paraId="3173EA80" w14:textId="77777777" w:rsidR="00A53F1B" w:rsidRPr="00483530" w:rsidRDefault="00A53F1B" w:rsidP="00483530">
      <w:pPr>
        <w:tabs>
          <w:tab w:val="left" w:pos="2655"/>
        </w:tabs>
        <w:spacing w:after="0"/>
        <w:jc w:val="both"/>
        <w:rPr>
          <w:rFonts w:ascii="Lucida Sans Unicode" w:eastAsia="Lucida Sans Unicode" w:hAnsi="Lucida Sans Unicode" w:cs="Lucida Sans Unicode"/>
          <w:color w:val="000000" w:themeColor="text1"/>
          <w:sz w:val="20"/>
          <w:szCs w:val="20"/>
        </w:rPr>
      </w:pPr>
    </w:p>
    <w:p w14:paraId="7496D5B1" w14:textId="77777777" w:rsidR="00483530" w:rsidRDefault="00483530" w:rsidP="00483530">
      <w:p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 xml:space="preserve">Para </w:t>
      </w:r>
      <w:r w:rsidRPr="6ADBC63D">
        <w:rPr>
          <w:rFonts w:ascii="Lucida Sans Unicode" w:eastAsia="Lucida Sans Unicode" w:hAnsi="Lucida Sans Unicode" w:cs="Lucida Sans Unicode"/>
          <w:color w:val="000000" w:themeColor="text1"/>
          <w:sz w:val="20"/>
          <w:szCs w:val="20"/>
        </w:rPr>
        <w:t>desarrollar</w:t>
      </w:r>
      <w:r>
        <w:rPr>
          <w:rFonts w:ascii="Lucida Sans Unicode" w:eastAsia="Lucida Sans Unicode" w:hAnsi="Lucida Sans Unicode" w:cs="Lucida Sans Unicode"/>
          <w:color w:val="000000" w:themeColor="text1"/>
          <w:sz w:val="20"/>
          <w:szCs w:val="20"/>
        </w:rPr>
        <w:t xml:space="preserve"> estos talleres, se organizarán sesiones regionales impartidas por las direcciones de Organización, Educación Cívica, Jurídica e Informática, donde </w:t>
      </w:r>
      <w:r w:rsidRPr="6ADBC63D">
        <w:rPr>
          <w:rFonts w:ascii="Lucida Sans Unicode" w:eastAsia="Lucida Sans Unicode" w:hAnsi="Lucida Sans Unicode" w:cs="Lucida Sans Unicode"/>
          <w:color w:val="000000" w:themeColor="text1"/>
          <w:sz w:val="20"/>
          <w:szCs w:val="20"/>
        </w:rPr>
        <w:t>mediante</w:t>
      </w:r>
      <w:r>
        <w:rPr>
          <w:rFonts w:ascii="Lucida Sans Unicode" w:eastAsia="Lucida Sans Unicode" w:hAnsi="Lucida Sans Unicode" w:cs="Lucida Sans Unicode"/>
          <w:color w:val="000000" w:themeColor="text1"/>
          <w:sz w:val="20"/>
          <w:szCs w:val="20"/>
        </w:rPr>
        <w:t xml:space="preserve"> actividades multimedia, resolución de casos y prácticas operativas, se abordarán las actividades relacionadas con los cómputos. </w:t>
      </w:r>
    </w:p>
    <w:p w14:paraId="3870BC53" w14:textId="77777777" w:rsidR="00483530" w:rsidRDefault="00483530" w:rsidP="00483530">
      <w:pPr>
        <w:tabs>
          <w:tab w:val="left" w:pos="2655"/>
        </w:tabs>
        <w:spacing w:after="0"/>
        <w:jc w:val="both"/>
        <w:rPr>
          <w:rFonts w:ascii="Lucida Sans Unicode" w:eastAsia="Lucida Sans Unicode" w:hAnsi="Lucida Sans Unicode" w:cs="Lucida Sans Unicode"/>
          <w:color w:val="000000" w:themeColor="text1"/>
          <w:sz w:val="20"/>
          <w:szCs w:val="20"/>
        </w:rPr>
      </w:pPr>
    </w:p>
    <w:p w14:paraId="2686F79E" w14:textId="701843CD" w:rsidR="00483530" w:rsidRDefault="00483530" w:rsidP="00483530">
      <w:pPr>
        <w:tabs>
          <w:tab w:val="left" w:pos="2655"/>
        </w:tabs>
        <w:spacing w:after="0"/>
        <w:jc w:val="both"/>
        <w:rPr>
          <w:rFonts w:ascii="Lucida Sans Unicode" w:eastAsia="Lucida Sans Unicode" w:hAnsi="Lucida Sans Unicode" w:cs="Lucida Sans Unicode"/>
          <w:color w:val="000000" w:themeColor="text1"/>
          <w:sz w:val="20"/>
          <w:szCs w:val="20"/>
        </w:rPr>
      </w:pPr>
      <w:r w:rsidRPr="005259AF">
        <w:rPr>
          <w:rFonts w:ascii="Lucida Sans Unicode" w:eastAsia="Lucida Sans Unicode" w:hAnsi="Lucida Sans Unicode" w:cs="Lucida Sans Unicode"/>
          <w:color w:val="000000" w:themeColor="text1"/>
          <w:sz w:val="20"/>
          <w:szCs w:val="20"/>
        </w:rPr>
        <w:t>Con este fin</w:t>
      </w:r>
      <w:r w:rsidRPr="005259AF">
        <w:rPr>
          <w:rFonts w:ascii="Lucida Sans Unicode" w:eastAsia="Lucida Sans Unicode" w:hAnsi="Lucida Sans Unicode" w:cs="Lucida Sans Unicode"/>
          <w:color w:val="FF0000"/>
          <w:sz w:val="20"/>
          <w:szCs w:val="20"/>
        </w:rPr>
        <w:t xml:space="preserve">, </w:t>
      </w:r>
      <w:r w:rsidRPr="005259AF">
        <w:rPr>
          <w:rFonts w:ascii="Lucida Sans Unicode" w:eastAsia="Lucida Sans Unicode" w:hAnsi="Lucida Sans Unicode" w:cs="Lucida Sans Unicode"/>
          <w:color w:val="000000" w:themeColor="text1"/>
          <w:sz w:val="20"/>
          <w:szCs w:val="20"/>
        </w:rPr>
        <w:t xml:space="preserve">se proyecta la realización de al menos 20 talleres con la participación de consejerías distritales y municipales, es decir, un taller por distrito con sus correspondientes consejos municipales; en los casos </w:t>
      </w:r>
      <w:r>
        <w:rPr>
          <w:rFonts w:ascii="Lucida Sans Unicode" w:eastAsia="Lucida Sans Unicode" w:hAnsi="Lucida Sans Unicode" w:cs="Lucida Sans Unicode"/>
          <w:color w:val="000000" w:themeColor="text1"/>
          <w:sz w:val="20"/>
          <w:szCs w:val="20"/>
        </w:rPr>
        <w:t xml:space="preserve">en que, </w:t>
      </w:r>
      <w:r w:rsidRPr="005259AF">
        <w:rPr>
          <w:rFonts w:ascii="Lucida Sans Unicode" w:eastAsia="Lucida Sans Unicode" w:hAnsi="Lucida Sans Unicode" w:cs="Lucida Sans Unicode"/>
          <w:color w:val="000000" w:themeColor="text1"/>
          <w:sz w:val="20"/>
          <w:szCs w:val="20"/>
        </w:rPr>
        <w:t xml:space="preserve">la cantidad de consejerías municipales </w:t>
      </w:r>
      <w:r w:rsidRPr="005259AF">
        <w:rPr>
          <w:rFonts w:ascii="Lucida Sans Unicode" w:eastAsia="Lucida Sans Unicode" w:hAnsi="Lucida Sans Unicode" w:cs="Lucida Sans Unicode"/>
          <w:color w:val="000000" w:themeColor="text1"/>
          <w:sz w:val="20"/>
          <w:szCs w:val="20"/>
        </w:rPr>
        <w:lastRenderedPageBreak/>
        <w:t>participantes exced</w:t>
      </w:r>
      <w:r w:rsidRPr="00B26A86">
        <w:rPr>
          <w:rFonts w:ascii="Lucida Sans Unicode" w:eastAsia="Lucida Sans Unicode" w:hAnsi="Lucida Sans Unicode" w:cs="Lucida Sans Unicode"/>
          <w:sz w:val="20"/>
          <w:szCs w:val="20"/>
        </w:rPr>
        <w:t>a</w:t>
      </w:r>
      <w:r w:rsidRPr="005259AF">
        <w:rPr>
          <w:rFonts w:ascii="Lucida Sans Unicode" w:eastAsia="Lucida Sans Unicode" w:hAnsi="Lucida Sans Unicode" w:cs="Lucida Sans Unicode"/>
          <w:color w:val="000000" w:themeColor="text1"/>
          <w:sz w:val="20"/>
          <w:szCs w:val="20"/>
        </w:rPr>
        <w:t xml:space="preserve"> el número óptimo para ejecutar el taller, se llevarán a cabo los talleres necesarios hasta cubrir la totalidad de los consejos municipales. </w:t>
      </w:r>
    </w:p>
    <w:p w14:paraId="6DEDFFF0" w14:textId="77777777" w:rsidR="00483530" w:rsidRDefault="00483530" w:rsidP="00483530">
      <w:pPr>
        <w:tabs>
          <w:tab w:val="left" w:pos="2655"/>
        </w:tabs>
        <w:spacing w:after="0"/>
        <w:jc w:val="both"/>
        <w:rPr>
          <w:rFonts w:ascii="Lucida Sans Unicode" w:eastAsia="Lucida Sans Unicode" w:hAnsi="Lucida Sans Unicode" w:cs="Lucida Sans Unicode"/>
          <w:color w:val="000000" w:themeColor="text1"/>
          <w:sz w:val="20"/>
          <w:szCs w:val="20"/>
        </w:rPr>
      </w:pPr>
    </w:p>
    <w:p w14:paraId="22D61D4D" w14:textId="214787C7" w:rsidR="00483530" w:rsidRDefault="00483530" w:rsidP="00483530">
      <w:pPr>
        <w:tabs>
          <w:tab w:val="left" w:pos="2655"/>
        </w:tabs>
        <w:spacing w:after="0"/>
        <w:jc w:val="both"/>
        <w:rPr>
          <w:rFonts w:ascii="Lucida Sans Unicode" w:eastAsia="Lucida Sans Unicode" w:hAnsi="Lucida Sans Unicode" w:cs="Lucida Sans Unicode"/>
          <w:color w:val="000000" w:themeColor="text1"/>
          <w:sz w:val="20"/>
          <w:szCs w:val="20"/>
        </w:rPr>
      </w:pPr>
      <w:r w:rsidRPr="005259AF">
        <w:rPr>
          <w:rFonts w:ascii="Lucida Sans Unicode" w:eastAsia="Lucida Sans Unicode" w:hAnsi="Lucida Sans Unicode" w:cs="Lucida Sans Unicode"/>
          <w:color w:val="000000" w:themeColor="text1"/>
          <w:sz w:val="20"/>
          <w:szCs w:val="20"/>
        </w:rPr>
        <w:t>El taller tendrá una duración de 5 horas</w:t>
      </w:r>
      <w:r>
        <w:rPr>
          <w:rFonts w:ascii="Lucida Sans Unicode" w:eastAsia="Lucida Sans Unicode" w:hAnsi="Lucida Sans Unicode" w:cs="Lucida Sans Unicode"/>
          <w:color w:val="000000" w:themeColor="text1"/>
          <w:sz w:val="20"/>
          <w:szCs w:val="20"/>
        </w:rPr>
        <w:t xml:space="preserve">, </w:t>
      </w:r>
      <w:r w:rsidRPr="00E92BD2">
        <w:rPr>
          <w:rFonts w:ascii="Lucida Sans Unicode" w:eastAsia="Lucida Sans Unicode" w:hAnsi="Lucida Sans Unicode" w:cs="Lucida Sans Unicode"/>
          <w:color w:val="000000" w:themeColor="text1"/>
          <w:sz w:val="20"/>
          <w:szCs w:val="20"/>
        </w:rPr>
        <w:t xml:space="preserve">en el que </w:t>
      </w:r>
      <w:r w:rsidRPr="005259AF">
        <w:rPr>
          <w:rFonts w:ascii="Lucida Sans Unicode" w:eastAsia="Lucida Sans Unicode" w:hAnsi="Lucida Sans Unicode" w:cs="Lucida Sans Unicode"/>
          <w:color w:val="000000" w:themeColor="text1"/>
          <w:sz w:val="20"/>
          <w:szCs w:val="20"/>
        </w:rPr>
        <w:t xml:space="preserve">se abordarán los temas siguientes: </w:t>
      </w:r>
    </w:p>
    <w:p w14:paraId="57961EEE" w14:textId="77777777" w:rsidR="00483530" w:rsidRDefault="00483530" w:rsidP="00483530">
      <w:pPr>
        <w:tabs>
          <w:tab w:val="left" w:pos="2655"/>
        </w:tabs>
        <w:spacing w:after="0"/>
        <w:jc w:val="both"/>
        <w:rPr>
          <w:rFonts w:ascii="Lucida Sans Unicode" w:eastAsia="Lucida Sans Unicode" w:hAnsi="Lucida Sans Unicode" w:cs="Lucida Sans Unicode"/>
          <w:color w:val="000000" w:themeColor="text1"/>
          <w:sz w:val="20"/>
          <w:szCs w:val="20"/>
        </w:rPr>
      </w:pPr>
    </w:p>
    <w:p w14:paraId="0B2ECF98"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R</w:t>
      </w:r>
      <w:r w:rsidRPr="005259AF">
        <w:rPr>
          <w:rFonts w:ascii="Lucida Sans Unicode" w:eastAsia="Lucida Sans Unicode" w:hAnsi="Lucida Sans Unicode" w:cs="Lucida Sans Unicode"/>
          <w:color w:val="000000" w:themeColor="text1"/>
          <w:sz w:val="20"/>
          <w:szCs w:val="20"/>
        </w:rPr>
        <w:t xml:space="preserve">ecepción de paquetes electorales en los consejos; </w:t>
      </w:r>
    </w:p>
    <w:p w14:paraId="1DDEABAD"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D</w:t>
      </w:r>
      <w:r w:rsidRPr="005259AF">
        <w:rPr>
          <w:rFonts w:ascii="Lucida Sans Unicode" w:eastAsia="Lucida Sans Unicode" w:hAnsi="Lucida Sans Unicode" w:cs="Lucida Sans Unicode"/>
          <w:color w:val="000000" w:themeColor="text1"/>
          <w:sz w:val="20"/>
          <w:szCs w:val="20"/>
        </w:rPr>
        <w:t xml:space="preserve">esarrollo de la sesión de seguimiento a la jornada electoral; </w:t>
      </w:r>
    </w:p>
    <w:p w14:paraId="026CBAD5"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S</w:t>
      </w:r>
      <w:r w:rsidRPr="005259AF">
        <w:rPr>
          <w:rFonts w:ascii="Lucida Sans Unicode" w:eastAsia="Lucida Sans Unicode" w:hAnsi="Lucida Sans Unicode" w:cs="Lucida Sans Unicode"/>
          <w:color w:val="000000" w:themeColor="text1"/>
          <w:sz w:val="20"/>
          <w:szCs w:val="20"/>
        </w:rPr>
        <w:t>istema de registro de actas y PREP</w:t>
      </w:r>
      <w:r>
        <w:rPr>
          <w:rFonts w:ascii="Lucida Sans Unicode" w:eastAsia="Lucida Sans Unicode" w:hAnsi="Lucida Sans Unicode" w:cs="Lucida Sans Unicode"/>
          <w:color w:val="000000" w:themeColor="text1"/>
          <w:sz w:val="20"/>
          <w:szCs w:val="20"/>
        </w:rPr>
        <w:t>;</w:t>
      </w:r>
      <w:r w:rsidRPr="005259AF">
        <w:rPr>
          <w:rFonts w:ascii="Lucida Sans Unicode" w:eastAsia="Lucida Sans Unicode" w:hAnsi="Lucida Sans Unicode" w:cs="Lucida Sans Unicode"/>
          <w:color w:val="000000" w:themeColor="text1"/>
          <w:sz w:val="20"/>
          <w:szCs w:val="20"/>
        </w:rPr>
        <w:t xml:space="preserve"> </w:t>
      </w:r>
    </w:p>
    <w:p w14:paraId="20482C96"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C</w:t>
      </w:r>
      <w:r w:rsidRPr="005259AF">
        <w:rPr>
          <w:rFonts w:ascii="Lucida Sans Unicode" w:eastAsia="Lucida Sans Unicode" w:hAnsi="Lucida Sans Unicode" w:cs="Lucida Sans Unicode"/>
          <w:color w:val="000000" w:themeColor="text1"/>
          <w:sz w:val="20"/>
          <w:szCs w:val="20"/>
        </w:rPr>
        <w:t xml:space="preserve">lasificación del estado de las actas y posibles causales de recuento; </w:t>
      </w:r>
    </w:p>
    <w:p w14:paraId="0BE33A9C"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R</w:t>
      </w:r>
      <w:r w:rsidRPr="005259AF">
        <w:rPr>
          <w:rFonts w:ascii="Lucida Sans Unicode" w:eastAsia="Lucida Sans Unicode" w:hAnsi="Lucida Sans Unicode" w:cs="Lucida Sans Unicode"/>
          <w:color w:val="000000" w:themeColor="text1"/>
          <w:sz w:val="20"/>
          <w:szCs w:val="20"/>
        </w:rPr>
        <w:t xml:space="preserve">esguardo de paquetes electorales al término de la sesión de seguimiento a la jornada electoral; </w:t>
      </w:r>
    </w:p>
    <w:p w14:paraId="274C1B0F"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P</w:t>
      </w:r>
      <w:r w:rsidRPr="005259AF">
        <w:rPr>
          <w:rFonts w:ascii="Lucida Sans Unicode" w:eastAsia="Lucida Sans Unicode" w:hAnsi="Lucida Sans Unicode" w:cs="Lucida Sans Unicode"/>
          <w:color w:val="000000" w:themeColor="text1"/>
          <w:sz w:val="20"/>
          <w:szCs w:val="20"/>
        </w:rPr>
        <w:t>reparación de la reunión de trabajo del día martes</w:t>
      </w:r>
      <w:r>
        <w:rPr>
          <w:rFonts w:ascii="Lucida Sans Unicode" w:eastAsia="Lucida Sans Unicode" w:hAnsi="Lucida Sans Unicode" w:cs="Lucida Sans Unicode"/>
          <w:color w:val="000000" w:themeColor="text1"/>
          <w:sz w:val="20"/>
          <w:szCs w:val="20"/>
        </w:rPr>
        <w:t xml:space="preserve">; </w:t>
      </w:r>
    </w:p>
    <w:p w14:paraId="2DB6E49E"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A</w:t>
      </w:r>
      <w:r w:rsidRPr="005259AF">
        <w:rPr>
          <w:rFonts w:ascii="Lucida Sans Unicode" w:eastAsia="Lucida Sans Unicode" w:hAnsi="Lucida Sans Unicode" w:cs="Lucida Sans Unicode"/>
          <w:color w:val="000000" w:themeColor="text1"/>
          <w:sz w:val="20"/>
          <w:szCs w:val="20"/>
        </w:rPr>
        <w:t>spectos relevantes sobre el análisis de paquetes recibidos y paquetes con posibilidad de recuento y desarrollo de la sesión extraordinaria al término de la sesión de trabajo</w:t>
      </w:r>
      <w:r>
        <w:rPr>
          <w:rFonts w:ascii="Lucida Sans Unicode" w:eastAsia="Lucida Sans Unicode" w:hAnsi="Lucida Sans Unicode" w:cs="Lucida Sans Unicode"/>
          <w:color w:val="000000" w:themeColor="text1"/>
          <w:sz w:val="20"/>
          <w:szCs w:val="20"/>
        </w:rPr>
        <w:t>;</w:t>
      </w:r>
    </w:p>
    <w:p w14:paraId="5C6D56E4"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P</w:t>
      </w:r>
      <w:r w:rsidRPr="005259AF">
        <w:rPr>
          <w:rFonts w:ascii="Lucida Sans Unicode" w:eastAsia="Lucida Sans Unicode" w:hAnsi="Lucida Sans Unicode" w:cs="Lucida Sans Unicode"/>
          <w:color w:val="000000" w:themeColor="text1"/>
          <w:sz w:val="20"/>
          <w:szCs w:val="20"/>
        </w:rPr>
        <w:t xml:space="preserve">reparación y logística de acuerdo a los escenarios de recuento en cómputo; </w:t>
      </w:r>
    </w:p>
    <w:p w14:paraId="69AB4C55"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R</w:t>
      </w:r>
      <w:r w:rsidRPr="005259AF">
        <w:rPr>
          <w:rFonts w:ascii="Lucida Sans Unicode" w:eastAsia="Lucida Sans Unicode" w:hAnsi="Lucida Sans Unicode" w:cs="Lucida Sans Unicode"/>
          <w:color w:val="000000" w:themeColor="text1"/>
          <w:sz w:val="20"/>
          <w:szCs w:val="20"/>
        </w:rPr>
        <w:t>evisión de casos sobre votos reservados (votos válidos y nulos de conformidad con el cuadernillo aprobado</w:t>
      </w:r>
      <w:r>
        <w:rPr>
          <w:rFonts w:ascii="Lucida Sans Unicode" w:eastAsia="Lucida Sans Unicode" w:hAnsi="Lucida Sans Unicode" w:cs="Lucida Sans Unicode"/>
          <w:color w:val="000000" w:themeColor="text1"/>
          <w:sz w:val="20"/>
          <w:szCs w:val="20"/>
        </w:rPr>
        <w:t xml:space="preserve">; </w:t>
      </w:r>
    </w:p>
    <w:p w14:paraId="6B9C3B1C"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I</w:t>
      </w:r>
      <w:r w:rsidRPr="005259AF">
        <w:rPr>
          <w:rFonts w:ascii="Lucida Sans Unicode" w:eastAsia="Lucida Sans Unicode" w:hAnsi="Lucida Sans Unicode" w:cs="Lucida Sans Unicode"/>
          <w:color w:val="000000" w:themeColor="text1"/>
          <w:sz w:val="20"/>
          <w:szCs w:val="20"/>
        </w:rPr>
        <w:t>nicio y desarrollo de la sesión de cómputo, cotejo de actas</w:t>
      </w:r>
      <w:r>
        <w:rPr>
          <w:rFonts w:ascii="Lucida Sans Unicode" w:eastAsia="Lucida Sans Unicode" w:hAnsi="Lucida Sans Unicode" w:cs="Lucida Sans Unicode"/>
          <w:color w:val="000000" w:themeColor="text1"/>
          <w:sz w:val="20"/>
          <w:szCs w:val="20"/>
        </w:rPr>
        <w:t xml:space="preserve">; </w:t>
      </w:r>
    </w:p>
    <w:p w14:paraId="63948007" w14:textId="77777777"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color w:val="000000" w:themeColor="text1"/>
          <w:sz w:val="20"/>
          <w:szCs w:val="20"/>
        </w:rPr>
        <w:t>R</w:t>
      </w:r>
      <w:r w:rsidRPr="005259AF">
        <w:rPr>
          <w:rFonts w:ascii="Lucida Sans Unicode" w:eastAsia="Lucida Sans Unicode" w:hAnsi="Lucida Sans Unicode" w:cs="Lucida Sans Unicode"/>
          <w:color w:val="000000" w:themeColor="text1"/>
          <w:sz w:val="20"/>
          <w:szCs w:val="20"/>
        </w:rPr>
        <w:t>ecuento en pleno con menos de 20 paquetes electorales</w:t>
      </w:r>
      <w:r>
        <w:rPr>
          <w:rFonts w:ascii="Lucida Sans Unicode" w:eastAsia="Lucida Sans Unicode" w:hAnsi="Lucida Sans Unicode" w:cs="Lucida Sans Unicode"/>
          <w:color w:val="000000" w:themeColor="text1"/>
          <w:sz w:val="20"/>
          <w:szCs w:val="20"/>
        </w:rPr>
        <w:t xml:space="preserve">; </w:t>
      </w:r>
    </w:p>
    <w:p w14:paraId="53008B3F" w14:textId="59CD555B" w:rsidR="00483530" w:rsidRDefault="00483530" w:rsidP="00483530">
      <w:pPr>
        <w:pStyle w:val="Prrafodelista"/>
        <w:numPr>
          <w:ilvl w:val="0"/>
          <w:numId w:val="26"/>
        </w:numPr>
        <w:tabs>
          <w:tab w:val="left" w:pos="2655"/>
        </w:tabs>
        <w:spacing w:after="0"/>
        <w:jc w:val="both"/>
        <w:rPr>
          <w:rFonts w:ascii="Lucida Sans Unicode" w:eastAsia="Lucida Sans Unicode" w:hAnsi="Lucida Sans Unicode" w:cs="Lucida Sans Unicode"/>
          <w:color w:val="000000" w:themeColor="text1"/>
          <w:sz w:val="20"/>
          <w:szCs w:val="20"/>
        </w:rPr>
      </w:pPr>
      <w:r w:rsidRPr="005259AF">
        <w:rPr>
          <w:rFonts w:ascii="Lucida Sans Unicode" w:eastAsia="Lucida Sans Unicode" w:hAnsi="Lucida Sans Unicode" w:cs="Lucida Sans Unicode"/>
          <w:color w:val="000000" w:themeColor="text1"/>
          <w:sz w:val="20"/>
          <w:szCs w:val="20"/>
        </w:rPr>
        <w:t>Recuento en grupo de trabajo, llenado de constancias, actas e integración de e</w:t>
      </w:r>
      <w:r>
        <w:rPr>
          <w:rFonts w:ascii="Lucida Sans Unicode" w:eastAsia="Lucida Sans Unicode" w:hAnsi="Lucida Sans Unicode" w:cs="Lucida Sans Unicode"/>
          <w:color w:val="000000" w:themeColor="text1"/>
          <w:sz w:val="20"/>
          <w:szCs w:val="20"/>
        </w:rPr>
        <w:t>x</w:t>
      </w:r>
      <w:r w:rsidRPr="005259AF">
        <w:rPr>
          <w:rFonts w:ascii="Lucida Sans Unicode" w:eastAsia="Lucida Sans Unicode" w:hAnsi="Lucida Sans Unicode" w:cs="Lucida Sans Unicode"/>
          <w:color w:val="000000" w:themeColor="text1"/>
          <w:sz w:val="20"/>
          <w:szCs w:val="20"/>
        </w:rPr>
        <w:t>pedientes distritales y municipales.</w:t>
      </w:r>
    </w:p>
    <w:p w14:paraId="35507B00" w14:textId="77777777" w:rsidR="00483530" w:rsidRPr="005259AF" w:rsidRDefault="00483530" w:rsidP="00483530">
      <w:pPr>
        <w:pStyle w:val="Prrafodelista"/>
        <w:tabs>
          <w:tab w:val="left" w:pos="2655"/>
        </w:tabs>
        <w:spacing w:after="0"/>
        <w:jc w:val="both"/>
        <w:rPr>
          <w:rFonts w:ascii="Lucida Sans Unicode" w:eastAsia="Lucida Sans Unicode" w:hAnsi="Lucida Sans Unicode" w:cs="Lucida Sans Unicode"/>
          <w:color w:val="000000" w:themeColor="text1"/>
          <w:sz w:val="20"/>
          <w:szCs w:val="20"/>
        </w:rPr>
      </w:pPr>
    </w:p>
    <w:p w14:paraId="56EACFA5" w14:textId="77777777" w:rsidR="00483530" w:rsidRPr="005259AF" w:rsidRDefault="00483530" w:rsidP="00483530">
      <w:pPr>
        <w:tabs>
          <w:tab w:val="left" w:pos="2655"/>
        </w:tabs>
        <w:spacing w:after="0"/>
        <w:jc w:val="both"/>
        <w:rPr>
          <w:rFonts w:ascii="Lucida Sans Unicode" w:eastAsia="Lucida Sans Unicode" w:hAnsi="Lucida Sans Unicode" w:cs="Lucida Sans Unicode"/>
          <w:color w:val="000000" w:themeColor="text1"/>
          <w:sz w:val="20"/>
          <w:szCs w:val="20"/>
        </w:rPr>
      </w:pPr>
      <w:r w:rsidRPr="005259AF">
        <w:rPr>
          <w:rFonts w:ascii="Lucida Sans Unicode" w:eastAsia="Lucida Sans Unicode" w:hAnsi="Lucida Sans Unicode" w:cs="Lucida Sans Unicode"/>
          <w:color w:val="000000" w:themeColor="text1"/>
          <w:sz w:val="20"/>
          <w:szCs w:val="20"/>
        </w:rPr>
        <w:t>Los contenidos mencionados serán cubiertos a través del desarrollo de las siguientes dinámicas:</w:t>
      </w:r>
    </w:p>
    <w:p w14:paraId="092CCC07" w14:textId="77777777" w:rsidR="00483530" w:rsidRDefault="00483530" w:rsidP="00483530">
      <w:pPr>
        <w:tabs>
          <w:tab w:val="left" w:pos="2655"/>
        </w:tabs>
        <w:spacing w:after="160" w:line="259" w:lineRule="auto"/>
        <w:jc w:val="both"/>
        <w:rPr>
          <w:rFonts w:ascii="Lucida Sans Unicode" w:eastAsia="Lucida Sans Unicode" w:hAnsi="Lucida Sans Unicode" w:cs="Lucida Sans Unicode"/>
          <w:color w:val="000000" w:themeColor="text1"/>
          <w:sz w:val="20"/>
          <w:szCs w:val="20"/>
        </w:rPr>
      </w:pPr>
    </w:p>
    <w:tbl>
      <w:tblPr>
        <w:tblStyle w:val="Tablaconcuadrcula1"/>
        <w:tblW w:w="878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11"/>
        <w:gridCol w:w="1969"/>
        <w:gridCol w:w="3075"/>
        <w:gridCol w:w="2126"/>
      </w:tblGrid>
      <w:tr w:rsidR="00A314BB" w:rsidRPr="00F82FB5" w14:paraId="1FBB514F" w14:textId="77777777" w:rsidTr="00483530">
        <w:trPr>
          <w:trHeight w:val="300"/>
          <w:tblHeader/>
          <w:tblCellSpacing w:w="20" w:type="dxa"/>
        </w:trPr>
        <w:tc>
          <w:tcPr>
            <w:tcW w:w="1551" w:type="dxa"/>
            <w:shd w:val="clear" w:color="auto" w:fill="19D3C5"/>
            <w:vAlign w:val="center"/>
          </w:tcPr>
          <w:p w14:paraId="17DD3790" w14:textId="77777777" w:rsidR="64DA3E79" w:rsidRPr="00F82FB5" w:rsidRDefault="64DA3E79" w:rsidP="00483530">
            <w:pPr>
              <w:spacing w:line="276" w:lineRule="auto"/>
              <w:jc w:val="center"/>
              <w:rPr>
                <w:rFonts w:ascii="Lucida Sans Unicode" w:hAnsi="Lucida Sans Unicode" w:cs="Lucida Sans Unicode"/>
                <w:b/>
                <w:bCs/>
                <w:color w:val="FFFFFF" w:themeColor="background1"/>
              </w:rPr>
            </w:pPr>
            <w:r w:rsidRPr="00F82FB5">
              <w:rPr>
                <w:rFonts w:ascii="Lucida Sans Unicode" w:hAnsi="Lucida Sans Unicode" w:cs="Lucida Sans Unicode"/>
                <w:b/>
                <w:bCs/>
                <w:color w:val="FFFFFF" w:themeColor="background1"/>
                <w:lang w:eastAsia="es-ES"/>
              </w:rPr>
              <w:t>Actividad</w:t>
            </w:r>
          </w:p>
        </w:tc>
        <w:tc>
          <w:tcPr>
            <w:tcW w:w="1929" w:type="dxa"/>
            <w:shd w:val="clear" w:color="auto" w:fill="19D3C5"/>
            <w:vAlign w:val="center"/>
          </w:tcPr>
          <w:p w14:paraId="5D547936" w14:textId="4395973E" w:rsidR="5DFE564B" w:rsidRPr="00F82FB5" w:rsidRDefault="39316DE6" w:rsidP="00483530">
            <w:pPr>
              <w:spacing w:line="276" w:lineRule="auto"/>
              <w:jc w:val="center"/>
              <w:rPr>
                <w:rFonts w:ascii="Lucida Sans Unicode" w:hAnsi="Lucida Sans Unicode" w:cs="Lucida Sans Unicode"/>
                <w:b/>
                <w:bCs/>
                <w:color w:val="FFFFFF" w:themeColor="background1"/>
                <w:lang w:eastAsia="es-ES"/>
              </w:rPr>
            </w:pPr>
            <w:r w:rsidRPr="00F82FB5">
              <w:rPr>
                <w:rFonts w:ascii="Lucida Sans Unicode" w:hAnsi="Lucida Sans Unicode" w:cs="Lucida Sans Unicode"/>
                <w:b/>
                <w:bCs/>
                <w:color w:val="FFFFFF" w:themeColor="background1"/>
                <w:lang w:eastAsia="es-ES"/>
              </w:rPr>
              <w:t>Objetivo</w:t>
            </w:r>
          </w:p>
        </w:tc>
        <w:tc>
          <w:tcPr>
            <w:tcW w:w="3035" w:type="dxa"/>
            <w:shd w:val="clear" w:color="auto" w:fill="19D3C5"/>
            <w:vAlign w:val="center"/>
          </w:tcPr>
          <w:p w14:paraId="37160924" w14:textId="5CD7EDC1" w:rsidR="64DA3E79" w:rsidRPr="00F82FB5" w:rsidRDefault="1C21B05F" w:rsidP="00483530">
            <w:pPr>
              <w:spacing w:line="276" w:lineRule="auto"/>
              <w:jc w:val="center"/>
              <w:rPr>
                <w:rFonts w:ascii="Lucida Sans Unicode" w:hAnsi="Lucida Sans Unicode" w:cs="Lucida Sans Unicode"/>
                <w:b/>
                <w:bCs/>
                <w:color w:val="FFFFFF" w:themeColor="background1"/>
              </w:rPr>
            </w:pPr>
            <w:r w:rsidRPr="00F82FB5">
              <w:rPr>
                <w:rFonts w:ascii="Lucida Sans Unicode" w:hAnsi="Lucida Sans Unicode" w:cs="Lucida Sans Unicode"/>
                <w:b/>
                <w:bCs/>
                <w:color w:val="FFFFFF" w:themeColor="background1"/>
              </w:rPr>
              <w:t>Descripción</w:t>
            </w:r>
          </w:p>
        </w:tc>
        <w:tc>
          <w:tcPr>
            <w:tcW w:w="2066" w:type="dxa"/>
            <w:shd w:val="clear" w:color="auto" w:fill="19D3C5"/>
            <w:vAlign w:val="center"/>
          </w:tcPr>
          <w:p w14:paraId="5E93507E" w14:textId="13B8D8E3" w:rsidR="06B5DB72" w:rsidRPr="00F82FB5" w:rsidRDefault="00A314BB" w:rsidP="00483530">
            <w:pPr>
              <w:spacing w:line="276" w:lineRule="auto"/>
              <w:ind w:right="-68"/>
              <w:jc w:val="center"/>
              <w:rPr>
                <w:rFonts w:ascii="Lucida Sans Unicode" w:hAnsi="Lucida Sans Unicode" w:cs="Lucida Sans Unicode"/>
                <w:b/>
                <w:bCs/>
                <w:color w:val="FFFFFF" w:themeColor="background1"/>
                <w:highlight w:val="yellow"/>
                <w:lang w:eastAsia="es-ES"/>
              </w:rPr>
            </w:pPr>
            <w:r>
              <w:rPr>
                <w:rFonts w:ascii="Lucida Sans Unicode" w:hAnsi="Lucida Sans Unicode" w:cs="Lucida Sans Unicode"/>
                <w:b/>
                <w:bCs/>
                <w:color w:val="FFFFFF" w:themeColor="background1"/>
                <w:lang w:eastAsia="es-ES"/>
              </w:rPr>
              <w:t>Responsable</w:t>
            </w:r>
          </w:p>
        </w:tc>
      </w:tr>
      <w:tr w:rsidR="00A314BB" w:rsidRPr="00F82FB5" w14:paraId="71FB3D1D" w14:textId="77777777" w:rsidTr="00483530">
        <w:trPr>
          <w:trHeight w:val="1249"/>
          <w:tblCellSpacing w:w="20" w:type="dxa"/>
        </w:trPr>
        <w:tc>
          <w:tcPr>
            <w:tcW w:w="1551" w:type="dxa"/>
            <w:vAlign w:val="center"/>
          </w:tcPr>
          <w:p w14:paraId="45406E13" w14:textId="0F09DB86" w:rsidR="76DB8ECB" w:rsidRPr="00F82FB5" w:rsidRDefault="5BD4B786" w:rsidP="00483530">
            <w:pPr>
              <w:spacing w:line="276" w:lineRule="auto"/>
              <w:ind w:left="-115" w:right="94"/>
              <w:jc w:val="center"/>
              <w:rPr>
                <w:sz w:val="20"/>
                <w:szCs w:val="20"/>
              </w:rPr>
            </w:pPr>
            <w:r w:rsidRPr="00F82FB5">
              <w:rPr>
                <w:rFonts w:ascii="Lucida Sans Unicode" w:hAnsi="Lucida Sans Unicode" w:cs="Lucida Sans Unicode"/>
                <w:b/>
                <w:bCs/>
                <w:color w:val="000000" w:themeColor="text1"/>
                <w:sz w:val="20"/>
                <w:szCs w:val="20"/>
                <w:lang w:eastAsia="es-ES"/>
              </w:rPr>
              <w:t>Dinámicas multimedia</w:t>
            </w:r>
          </w:p>
        </w:tc>
        <w:tc>
          <w:tcPr>
            <w:tcW w:w="1929" w:type="dxa"/>
            <w:vAlign w:val="center"/>
          </w:tcPr>
          <w:p w14:paraId="7003E144" w14:textId="7DD21C36" w:rsidR="5DFE564B" w:rsidRPr="00F82FB5" w:rsidRDefault="00A517FA" w:rsidP="00483530">
            <w:pPr>
              <w:spacing w:line="276" w:lineRule="auto"/>
              <w:ind w:right="119"/>
              <w:jc w:val="center"/>
              <w:rPr>
                <w:rFonts w:ascii="Lucida Sans Unicode" w:hAnsi="Lucida Sans Unicode" w:cs="Lucida Sans Unicode"/>
                <w:color w:val="000000" w:themeColor="text1"/>
                <w:sz w:val="20"/>
                <w:szCs w:val="20"/>
                <w:lang w:eastAsia="es-ES"/>
              </w:rPr>
            </w:pPr>
            <w:r>
              <w:rPr>
                <w:rFonts w:ascii="Lucida Sans Unicode" w:hAnsi="Lucida Sans Unicode" w:cs="Lucida Sans Unicode"/>
                <w:color w:val="000000" w:themeColor="text1"/>
                <w:sz w:val="20"/>
                <w:szCs w:val="20"/>
                <w:lang w:eastAsia="es-ES"/>
              </w:rPr>
              <w:t xml:space="preserve">Recordar y reforzar los conceptos revisados a través </w:t>
            </w:r>
            <w:r w:rsidR="00A314BB">
              <w:rPr>
                <w:rFonts w:ascii="Lucida Sans Unicode" w:hAnsi="Lucida Sans Unicode" w:cs="Lucida Sans Unicode"/>
                <w:color w:val="000000" w:themeColor="text1"/>
                <w:sz w:val="20"/>
                <w:szCs w:val="20"/>
                <w:lang w:eastAsia="es-ES"/>
              </w:rPr>
              <w:t xml:space="preserve">de los manuales, materiales </w:t>
            </w:r>
            <w:r w:rsidR="00A314BB">
              <w:rPr>
                <w:rFonts w:ascii="Lucida Sans Unicode" w:hAnsi="Lucida Sans Unicode" w:cs="Lucida Sans Unicode"/>
                <w:color w:val="000000" w:themeColor="text1"/>
                <w:sz w:val="20"/>
                <w:szCs w:val="20"/>
                <w:lang w:eastAsia="es-ES"/>
              </w:rPr>
              <w:lastRenderedPageBreak/>
              <w:t xml:space="preserve">didácticos y </w:t>
            </w:r>
            <w:r>
              <w:rPr>
                <w:rFonts w:ascii="Lucida Sans Unicode" w:hAnsi="Lucida Sans Unicode" w:cs="Lucida Sans Unicode"/>
                <w:color w:val="000000" w:themeColor="text1"/>
                <w:sz w:val="20"/>
                <w:szCs w:val="20"/>
                <w:lang w:eastAsia="es-ES"/>
              </w:rPr>
              <w:t xml:space="preserve">curso de cómputos de la plataforma </w:t>
            </w:r>
            <w:r w:rsidR="00A53F1B">
              <w:rPr>
                <w:rFonts w:ascii="Lucida Sans Unicode" w:hAnsi="Lucida Sans Unicode" w:cs="Lucida Sans Unicode"/>
                <w:i/>
                <w:iCs/>
                <w:color w:val="000000" w:themeColor="text1"/>
                <w:sz w:val="20"/>
                <w:szCs w:val="20"/>
                <w:lang w:eastAsia="es-ES"/>
              </w:rPr>
              <w:t>IEPCapacita</w:t>
            </w:r>
          </w:p>
        </w:tc>
        <w:tc>
          <w:tcPr>
            <w:tcW w:w="3035" w:type="dxa"/>
            <w:vAlign w:val="center"/>
          </w:tcPr>
          <w:p w14:paraId="74A3F514" w14:textId="71A8807E" w:rsidR="64DA3E79" w:rsidRPr="00F82FB5" w:rsidRDefault="00A517FA" w:rsidP="00483530">
            <w:pPr>
              <w:spacing w:line="276" w:lineRule="auto"/>
              <w:ind w:right="20"/>
              <w:jc w:val="center"/>
              <w:rPr>
                <w:rFonts w:ascii="Lucida Sans Unicode" w:hAnsi="Lucida Sans Unicode" w:cs="Lucida Sans Unicode"/>
                <w:color w:val="000000" w:themeColor="text1"/>
                <w:sz w:val="20"/>
                <w:szCs w:val="20"/>
                <w:lang w:eastAsia="es-ES"/>
              </w:rPr>
            </w:pPr>
            <w:r>
              <w:rPr>
                <w:rFonts w:ascii="Lucida Sans Unicode" w:hAnsi="Lucida Sans Unicode" w:cs="Lucida Sans Unicode"/>
                <w:color w:val="000000" w:themeColor="text1"/>
                <w:sz w:val="20"/>
                <w:szCs w:val="20"/>
                <w:lang w:eastAsia="es-ES"/>
              </w:rPr>
              <w:lastRenderedPageBreak/>
              <w:t xml:space="preserve">Preguntas en la plataforma </w:t>
            </w:r>
            <w:proofErr w:type="spellStart"/>
            <w:r>
              <w:rPr>
                <w:rFonts w:ascii="Lucida Sans Unicode" w:hAnsi="Lucida Sans Unicode" w:cs="Lucida Sans Unicode"/>
                <w:color w:val="000000" w:themeColor="text1"/>
                <w:sz w:val="20"/>
                <w:szCs w:val="20"/>
                <w:lang w:eastAsia="es-ES"/>
              </w:rPr>
              <w:t>Kahoot</w:t>
            </w:r>
            <w:proofErr w:type="spellEnd"/>
            <w:r>
              <w:rPr>
                <w:rFonts w:ascii="Lucida Sans Unicode" w:hAnsi="Lucida Sans Unicode" w:cs="Lucida Sans Unicode"/>
                <w:color w:val="000000" w:themeColor="text1"/>
                <w:sz w:val="20"/>
                <w:szCs w:val="20"/>
                <w:lang w:eastAsia="es-ES"/>
              </w:rPr>
              <w:t xml:space="preserve"> y tipo “</w:t>
            </w:r>
            <w:proofErr w:type="spellStart"/>
            <w:r>
              <w:rPr>
                <w:rFonts w:ascii="Lucida Sans Unicode" w:hAnsi="Lucida Sans Unicode" w:cs="Lucida Sans Unicode"/>
                <w:color w:val="000000" w:themeColor="text1"/>
                <w:sz w:val="20"/>
                <w:szCs w:val="20"/>
                <w:lang w:eastAsia="es-ES"/>
              </w:rPr>
              <w:t>Jeopardy</w:t>
            </w:r>
            <w:proofErr w:type="spellEnd"/>
            <w:r>
              <w:rPr>
                <w:rFonts w:ascii="Lucida Sans Unicode" w:hAnsi="Lucida Sans Unicode" w:cs="Lucida Sans Unicode"/>
                <w:color w:val="000000" w:themeColor="text1"/>
                <w:sz w:val="20"/>
                <w:szCs w:val="20"/>
                <w:lang w:eastAsia="es-ES"/>
              </w:rPr>
              <w:t xml:space="preserve">” donde reforzamos los conocimientos generales sobre la sesión de la jornada, reunión de trabajo del martes y sesión de </w:t>
            </w:r>
            <w:r>
              <w:rPr>
                <w:rFonts w:ascii="Lucida Sans Unicode" w:hAnsi="Lucida Sans Unicode" w:cs="Lucida Sans Unicode"/>
                <w:color w:val="000000" w:themeColor="text1"/>
                <w:sz w:val="20"/>
                <w:szCs w:val="20"/>
                <w:lang w:eastAsia="es-ES"/>
              </w:rPr>
              <w:lastRenderedPageBreak/>
              <w:t>cómputos; se revisarán temas como el recuento total y parcial, causales de recuento, grupos de trabajo, archivo de documentación,</w:t>
            </w:r>
            <w:r w:rsidR="00A314BB">
              <w:rPr>
                <w:rFonts w:ascii="Lucida Sans Unicode" w:hAnsi="Lucida Sans Unicode" w:cs="Lucida Sans Unicode"/>
                <w:color w:val="000000" w:themeColor="text1"/>
                <w:sz w:val="20"/>
                <w:szCs w:val="20"/>
                <w:lang w:eastAsia="es-ES"/>
              </w:rPr>
              <w:t xml:space="preserve"> armado de </w:t>
            </w:r>
            <w:r w:rsidR="0096429C">
              <w:rPr>
                <w:rFonts w:ascii="Lucida Sans Unicode" w:hAnsi="Lucida Sans Unicode" w:cs="Lucida Sans Unicode"/>
                <w:color w:val="000000" w:themeColor="text1"/>
                <w:sz w:val="20"/>
                <w:szCs w:val="20"/>
                <w:lang w:eastAsia="es-ES"/>
              </w:rPr>
              <w:t>expediente</w:t>
            </w:r>
            <w:r w:rsidR="00A314BB">
              <w:rPr>
                <w:rFonts w:ascii="Lucida Sans Unicode" w:hAnsi="Lucida Sans Unicode" w:cs="Lucida Sans Unicode"/>
                <w:color w:val="000000" w:themeColor="text1"/>
                <w:sz w:val="20"/>
                <w:szCs w:val="20"/>
                <w:lang w:eastAsia="es-ES"/>
              </w:rPr>
              <w:t>,</w:t>
            </w:r>
            <w:r w:rsidR="00A53F1B">
              <w:rPr>
                <w:rFonts w:ascii="Lucida Sans Unicode" w:hAnsi="Lucida Sans Unicode" w:cs="Lucida Sans Unicode"/>
                <w:color w:val="000000" w:themeColor="text1"/>
                <w:sz w:val="20"/>
                <w:szCs w:val="20"/>
                <w:lang w:eastAsia="es-ES"/>
              </w:rPr>
              <w:t xml:space="preserve"> entre otros</w:t>
            </w:r>
          </w:p>
        </w:tc>
        <w:tc>
          <w:tcPr>
            <w:tcW w:w="2066" w:type="dxa"/>
            <w:vAlign w:val="center"/>
          </w:tcPr>
          <w:p w14:paraId="531F56A1" w14:textId="6AD36D3B" w:rsidR="64DA3E79" w:rsidRPr="00A517FA" w:rsidRDefault="00A314BB" w:rsidP="00483530">
            <w:pPr>
              <w:pStyle w:val="Prrafodelista"/>
              <w:spacing w:line="276" w:lineRule="auto"/>
              <w:ind w:left="0" w:right="-68"/>
              <w:jc w:val="center"/>
              <w:rPr>
                <w:rFonts w:ascii="Lucida Sans Unicode" w:hAnsi="Lucida Sans Unicode" w:cs="Lucida Sans Unicode"/>
                <w:color w:val="000000" w:themeColor="text1"/>
                <w:sz w:val="20"/>
                <w:szCs w:val="20"/>
                <w:lang w:eastAsia="es-ES"/>
              </w:rPr>
            </w:pPr>
            <w:r>
              <w:rPr>
                <w:rFonts w:ascii="Lucida Sans Unicode" w:hAnsi="Lucida Sans Unicode" w:cs="Lucida Sans Unicode"/>
                <w:color w:val="000000" w:themeColor="text1"/>
                <w:sz w:val="20"/>
                <w:szCs w:val="20"/>
                <w:lang w:eastAsia="es-ES"/>
              </w:rPr>
              <w:lastRenderedPageBreak/>
              <w:t>Dirección de Educación Cívica</w:t>
            </w:r>
          </w:p>
        </w:tc>
      </w:tr>
      <w:tr w:rsidR="00A314BB" w:rsidRPr="00F82FB5" w14:paraId="459008C6" w14:textId="77777777" w:rsidTr="00483530">
        <w:trPr>
          <w:trHeight w:val="300"/>
          <w:tblCellSpacing w:w="20" w:type="dxa"/>
        </w:trPr>
        <w:tc>
          <w:tcPr>
            <w:tcW w:w="1551" w:type="dxa"/>
            <w:vAlign w:val="center"/>
          </w:tcPr>
          <w:p w14:paraId="300321E2" w14:textId="3BF724BD" w:rsidR="64DA3E79" w:rsidRPr="00F82FB5" w:rsidRDefault="1F2749C8" w:rsidP="00483530">
            <w:pPr>
              <w:spacing w:line="276" w:lineRule="auto"/>
              <w:ind w:left="-115" w:right="94"/>
              <w:jc w:val="center"/>
              <w:rPr>
                <w:rFonts w:ascii="Lucida Sans Unicode" w:hAnsi="Lucida Sans Unicode" w:cs="Lucida Sans Unicode"/>
                <w:b/>
                <w:color w:val="000000" w:themeColor="text1"/>
                <w:sz w:val="20"/>
                <w:szCs w:val="20"/>
                <w:lang w:eastAsia="es-ES"/>
              </w:rPr>
            </w:pPr>
            <w:r w:rsidRPr="00F82FB5">
              <w:rPr>
                <w:rFonts w:ascii="Lucida Sans Unicode" w:hAnsi="Lucida Sans Unicode" w:cs="Lucida Sans Unicode"/>
                <w:b/>
                <w:bCs/>
                <w:color w:val="000000" w:themeColor="text1"/>
                <w:sz w:val="20"/>
                <w:szCs w:val="20"/>
                <w:lang w:eastAsia="es-ES"/>
              </w:rPr>
              <w:t>Casos prácticos</w:t>
            </w:r>
          </w:p>
        </w:tc>
        <w:tc>
          <w:tcPr>
            <w:tcW w:w="1929" w:type="dxa"/>
            <w:vAlign w:val="center"/>
          </w:tcPr>
          <w:p w14:paraId="6BD7FB67" w14:textId="0334D21B" w:rsidR="5DFE564B" w:rsidRPr="00F82FB5" w:rsidRDefault="00A314BB" w:rsidP="00483530">
            <w:pPr>
              <w:spacing w:line="276" w:lineRule="auto"/>
              <w:ind w:right="119"/>
              <w:jc w:val="center"/>
              <w:rPr>
                <w:rFonts w:ascii="Lucida Sans Unicode" w:hAnsi="Lucida Sans Unicode" w:cs="Lucida Sans Unicode"/>
                <w:color w:val="000000" w:themeColor="text1"/>
                <w:sz w:val="20"/>
                <w:szCs w:val="20"/>
                <w:lang w:eastAsia="es-ES"/>
              </w:rPr>
            </w:pPr>
            <w:r>
              <w:rPr>
                <w:rFonts w:ascii="Lucida Sans Unicode" w:hAnsi="Lucida Sans Unicode" w:cs="Lucida Sans Unicode"/>
                <w:color w:val="000000" w:themeColor="text1"/>
                <w:sz w:val="20"/>
                <w:szCs w:val="20"/>
                <w:lang w:eastAsia="es-ES"/>
              </w:rPr>
              <w:t xml:space="preserve">Aplicar los conceptos y normatividad </w:t>
            </w:r>
            <w:r w:rsidR="0096429C">
              <w:rPr>
                <w:rFonts w:ascii="Lucida Sans Unicode" w:hAnsi="Lucida Sans Unicode" w:cs="Lucida Sans Unicode"/>
                <w:color w:val="000000" w:themeColor="text1"/>
                <w:sz w:val="20"/>
                <w:szCs w:val="20"/>
                <w:lang w:eastAsia="es-ES"/>
              </w:rPr>
              <w:t>aprendida</w:t>
            </w:r>
            <w:r>
              <w:rPr>
                <w:rFonts w:ascii="Lucida Sans Unicode" w:hAnsi="Lucida Sans Unicode" w:cs="Lucida Sans Unicode"/>
                <w:color w:val="000000" w:themeColor="text1"/>
                <w:sz w:val="20"/>
                <w:szCs w:val="20"/>
                <w:lang w:eastAsia="es-ES"/>
              </w:rPr>
              <w:t>, a través de la toma d</w:t>
            </w:r>
            <w:r w:rsidR="00A53F1B">
              <w:rPr>
                <w:rFonts w:ascii="Lucida Sans Unicode" w:hAnsi="Lucida Sans Unicode" w:cs="Lucida Sans Unicode"/>
                <w:color w:val="000000" w:themeColor="text1"/>
                <w:sz w:val="20"/>
                <w:szCs w:val="20"/>
                <w:lang w:eastAsia="es-ES"/>
              </w:rPr>
              <w:t>e decisiones en casos prácticos</w:t>
            </w:r>
          </w:p>
        </w:tc>
        <w:tc>
          <w:tcPr>
            <w:tcW w:w="3035" w:type="dxa"/>
            <w:vAlign w:val="center"/>
          </w:tcPr>
          <w:p w14:paraId="4E32A5A0" w14:textId="7B125D1A" w:rsidR="64DA3E79" w:rsidRPr="00F82FB5" w:rsidRDefault="0096429C" w:rsidP="00483530">
            <w:pPr>
              <w:spacing w:line="276" w:lineRule="auto"/>
              <w:ind w:right="20"/>
              <w:jc w:val="both"/>
              <w:rPr>
                <w:rFonts w:ascii="Lucida Sans Unicode" w:hAnsi="Lucida Sans Unicode" w:cs="Lucida Sans Unicode"/>
                <w:color w:val="000000" w:themeColor="text1"/>
                <w:sz w:val="20"/>
                <w:szCs w:val="20"/>
                <w:lang w:eastAsia="es-ES"/>
              </w:rPr>
            </w:pPr>
            <w:r>
              <w:rPr>
                <w:rFonts w:ascii="Lucida Sans Unicode" w:hAnsi="Lucida Sans Unicode" w:cs="Lucida Sans Unicode"/>
                <w:color w:val="000000" w:themeColor="text1"/>
                <w:sz w:val="20"/>
                <w:szCs w:val="20"/>
                <w:lang w:eastAsia="es-ES"/>
              </w:rPr>
              <w:t>Se plantea a las personas participantes</w:t>
            </w:r>
            <w:r w:rsidR="005D416A">
              <w:rPr>
                <w:rFonts w:ascii="Lucida Sans Unicode" w:hAnsi="Lucida Sans Unicode" w:cs="Lucida Sans Unicode"/>
                <w:color w:val="000000" w:themeColor="text1"/>
                <w:sz w:val="20"/>
                <w:szCs w:val="20"/>
                <w:lang w:eastAsia="es-ES"/>
              </w:rPr>
              <w:t xml:space="preserve"> escenarios posibles de situaciones a presentarse durante la sesión de la jornada, la </w:t>
            </w:r>
            <w:r w:rsidR="00944476">
              <w:rPr>
                <w:rFonts w:ascii="Lucida Sans Unicode" w:hAnsi="Lucida Sans Unicode" w:cs="Lucida Sans Unicode"/>
                <w:color w:val="000000" w:themeColor="text1"/>
                <w:sz w:val="20"/>
                <w:szCs w:val="20"/>
                <w:lang w:eastAsia="es-ES"/>
              </w:rPr>
              <w:t xml:space="preserve">reunión de trabajo y sesión extraordinaria </w:t>
            </w:r>
            <w:r w:rsidR="005D416A">
              <w:rPr>
                <w:rFonts w:ascii="Lucida Sans Unicode" w:hAnsi="Lucida Sans Unicode" w:cs="Lucida Sans Unicode"/>
                <w:color w:val="000000" w:themeColor="text1"/>
                <w:sz w:val="20"/>
                <w:szCs w:val="20"/>
                <w:lang w:eastAsia="es-ES"/>
              </w:rPr>
              <w:t>del martes</w:t>
            </w:r>
            <w:r w:rsidR="00944476">
              <w:rPr>
                <w:rFonts w:ascii="Lucida Sans Unicode" w:hAnsi="Lucida Sans Unicode" w:cs="Lucida Sans Unicode"/>
                <w:color w:val="000000" w:themeColor="text1"/>
                <w:sz w:val="20"/>
                <w:szCs w:val="20"/>
                <w:lang w:eastAsia="es-ES"/>
              </w:rPr>
              <w:t xml:space="preserve"> posterior a la jornada</w:t>
            </w:r>
            <w:r w:rsidR="005D416A">
              <w:rPr>
                <w:rFonts w:ascii="Lucida Sans Unicode" w:hAnsi="Lucida Sans Unicode" w:cs="Lucida Sans Unicode"/>
                <w:color w:val="000000" w:themeColor="text1"/>
                <w:sz w:val="20"/>
                <w:szCs w:val="20"/>
                <w:lang w:eastAsia="es-ES"/>
              </w:rPr>
              <w:t xml:space="preserve"> y la sesión de </w:t>
            </w:r>
            <w:r w:rsidR="00F17042">
              <w:rPr>
                <w:rFonts w:ascii="Lucida Sans Unicode" w:hAnsi="Lucida Sans Unicode" w:cs="Lucida Sans Unicode"/>
                <w:color w:val="000000" w:themeColor="text1"/>
                <w:sz w:val="20"/>
                <w:szCs w:val="20"/>
                <w:lang w:eastAsia="es-ES"/>
              </w:rPr>
              <w:t>cómputos</w:t>
            </w:r>
            <w:r>
              <w:rPr>
                <w:rFonts w:ascii="Lucida Sans Unicode" w:hAnsi="Lucida Sans Unicode" w:cs="Lucida Sans Unicode"/>
                <w:color w:val="000000" w:themeColor="text1"/>
                <w:sz w:val="20"/>
                <w:szCs w:val="20"/>
                <w:lang w:eastAsia="es-ES"/>
              </w:rPr>
              <w:t>;</w:t>
            </w:r>
            <w:r w:rsidR="005D416A">
              <w:rPr>
                <w:rFonts w:ascii="Lucida Sans Unicode" w:hAnsi="Lucida Sans Unicode" w:cs="Lucida Sans Unicode"/>
                <w:color w:val="000000" w:themeColor="text1"/>
                <w:sz w:val="20"/>
                <w:szCs w:val="20"/>
                <w:lang w:eastAsia="es-ES"/>
              </w:rPr>
              <w:t xml:space="preserve"> se busca que las personas participantes tomen decisiones para resolverlos con base en la información presentada en </w:t>
            </w:r>
            <w:r w:rsidR="00944476">
              <w:rPr>
                <w:rFonts w:ascii="Lucida Sans Unicode" w:hAnsi="Lucida Sans Unicode" w:cs="Lucida Sans Unicode"/>
                <w:color w:val="000000" w:themeColor="text1"/>
                <w:sz w:val="20"/>
                <w:szCs w:val="20"/>
                <w:lang w:eastAsia="es-ES"/>
              </w:rPr>
              <w:t>los lineamientos, manuales y curso de c</w:t>
            </w:r>
            <w:r w:rsidR="00A53F1B">
              <w:rPr>
                <w:rFonts w:ascii="Lucida Sans Unicode" w:hAnsi="Lucida Sans Unicode" w:cs="Lucida Sans Unicode"/>
                <w:color w:val="000000" w:themeColor="text1"/>
                <w:sz w:val="20"/>
                <w:szCs w:val="20"/>
                <w:lang w:eastAsia="es-ES"/>
              </w:rPr>
              <w:t>apacitación</w:t>
            </w:r>
            <w:r w:rsidR="005D416A">
              <w:rPr>
                <w:rFonts w:ascii="Lucida Sans Unicode" w:hAnsi="Lucida Sans Unicode" w:cs="Lucida Sans Unicode"/>
                <w:color w:val="000000" w:themeColor="text1"/>
                <w:sz w:val="20"/>
                <w:szCs w:val="20"/>
                <w:lang w:eastAsia="es-ES"/>
              </w:rPr>
              <w:t xml:space="preserve"> </w:t>
            </w:r>
          </w:p>
        </w:tc>
        <w:tc>
          <w:tcPr>
            <w:tcW w:w="2066" w:type="dxa"/>
            <w:vAlign w:val="center"/>
          </w:tcPr>
          <w:p w14:paraId="512F6FD0" w14:textId="69CFFF62" w:rsidR="64DA3E79" w:rsidRPr="00F82FB5" w:rsidRDefault="00F17042" w:rsidP="00483530">
            <w:pPr>
              <w:pStyle w:val="Prrafodelista"/>
              <w:spacing w:line="276" w:lineRule="auto"/>
              <w:ind w:left="-100" w:right="-68"/>
              <w:jc w:val="center"/>
              <w:rPr>
                <w:rFonts w:ascii="Lucida Sans Unicode" w:hAnsi="Lucida Sans Unicode" w:cs="Lucida Sans Unicode"/>
                <w:color w:val="000000" w:themeColor="text1"/>
                <w:sz w:val="20"/>
                <w:szCs w:val="20"/>
                <w:highlight w:val="yellow"/>
                <w:lang w:eastAsia="es-ES"/>
              </w:rPr>
            </w:pPr>
            <w:r w:rsidRPr="00F17042">
              <w:rPr>
                <w:rFonts w:ascii="Lucida Sans Unicode" w:hAnsi="Lucida Sans Unicode" w:cs="Lucida Sans Unicode"/>
                <w:color w:val="000000" w:themeColor="text1"/>
                <w:sz w:val="20"/>
                <w:szCs w:val="20"/>
                <w:lang w:eastAsia="es-ES"/>
              </w:rPr>
              <w:t>Dirección</w:t>
            </w:r>
            <w:r w:rsidR="00A53F1B">
              <w:rPr>
                <w:rFonts w:ascii="Lucida Sans Unicode" w:hAnsi="Lucida Sans Unicode" w:cs="Lucida Sans Unicode"/>
                <w:color w:val="000000" w:themeColor="text1"/>
                <w:sz w:val="20"/>
                <w:szCs w:val="20"/>
                <w:lang w:eastAsia="es-ES"/>
              </w:rPr>
              <w:t xml:space="preserve"> de Educación Cívica y Jurídica</w:t>
            </w:r>
          </w:p>
        </w:tc>
      </w:tr>
      <w:tr w:rsidR="00A314BB" w14:paraId="7A3E02AF" w14:textId="77777777" w:rsidTr="00483530">
        <w:trPr>
          <w:trHeight w:val="300"/>
          <w:tblCellSpacing w:w="20" w:type="dxa"/>
        </w:trPr>
        <w:tc>
          <w:tcPr>
            <w:tcW w:w="1551" w:type="dxa"/>
            <w:vAlign w:val="center"/>
          </w:tcPr>
          <w:p w14:paraId="5C8C57D9" w14:textId="29323F17" w:rsidR="64DA3E79" w:rsidRPr="00F82FB5" w:rsidRDefault="67A653A0" w:rsidP="00483530">
            <w:pPr>
              <w:spacing w:line="276" w:lineRule="auto"/>
              <w:ind w:left="-115" w:right="94"/>
              <w:jc w:val="center"/>
              <w:rPr>
                <w:rFonts w:ascii="Lucida Sans Unicode" w:hAnsi="Lucida Sans Unicode" w:cs="Lucida Sans Unicode"/>
                <w:b/>
                <w:color w:val="000000" w:themeColor="text1"/>
                <w:sz w:val="20"/>
                <w:szCs w:val="20"/>
                <w:lang w:eastAsia="es-ES"/>
              </w:rPr>
            </w:pPr>
            <w:r w:rsidRPr="00F82FB5">
              <w:rPr>
                <w:rFonts w:ascii="Lucida Sans Unicode" w:hAnsi="Lucida Sans Unicode" w:cs="Lucida Sans Unicode"/>
                <w:b/>
                <w:color w:val="000000" w:themeColor="text1"/>
                <w:sz w:val="20"/>
                <w:szCs w:val="20"/>
                <w:lang w:eastAsia="es-ES"/>
              </w:rPr>
              <w:t xml:space="preserve">Prácticas </w:t>
            </w:r>
            <w:r w:rsidRPr="00F82FB5">
              <w:rPr>
                <w:rFonts w:ascii="Lucida Sans Unicode" w:hAnsi="Lucida Sans Unicode" w:cs="Lucida Sans Unicode"/>
                <w:b/>
                <w:bCs/>
                <w:color w:val="000000" w:themeColor="text1"/>
                <w:sz w:val="20"/>
                <w:szCs w:val="20"/>
                <w:lang w:eastAsia="es-ES"/>
              </w:rPr>
              <w:t>operativas</w:t>
            </w:r>
          </w:p>
        </w:tc>
        <w:tc>
          <w:tcPr>
            <w:tcW w:w="1929" w:type="dxa"/>
            <w:vAlign w:val="center"/>
          </w:tcPr>
          <w:p w14:paraId="6F54884E" w14:textId="70C278BB" w:rsidR="5DFE564B" w:rsidRPr="00F82FB5" w:rsidRDefault="007D5479" w:rsidP="00483530">
            <w:pPr>
              <w:spacing w:line="276" w:lineRule="auto"/>
              <w:jc w:val="center"/>
              <w:rPr>
                <w:rFonts w:ascii="Lucida Sans Unicode" w:hAnsi="Lucida Sans Unicode" w:cs="Lucida Sans Unicode"/>
                <w:color w:val="000000" w:themeColor="text1"/>
                <w:sz w:val="20"/>
                <w:szCs w:val="20"/>
                <w:lang w:eastAsia="es-ES"/>
              </w:rPr>
            </w:pPr>
            <w:r>
              <w:rPr>
                <w:rFonts w:ascii="Lucida Sans Unicode" w:hAnsi="Lucida Sans Unicode" w:cs="Lucida Sans Unicode"/>
                <w:color w:val="000000" w:themeColor="text1"/>
                <w:sz w:val="20"/>
                <w:szCs w:val="20"/>
                <w:lang w:eastAsia="es-ES"/>
              </w:rPr>
              <w:t>Práctica de actividade</w:t>
            </w:r>
            <w:r w:rsidR="00A53F1B">
              <w:rPr>
                <w:rFonts w:ascii="Lucida Sans Unicode" w:hAnsi="Lucida Sans Unicode" w:cs="Lucida Sans Unicode"/>
                <w:color w:val="000000" w:themeColor="text1"/>
                <w:sz w:val="20"/>
                <w:szCs w:val="20"/>
                <w:lang w:eastAsia="es-ES"/>
              </w:rPr>
              <w:t>s relacionadas con los cómputos</w:t>
            </w:r>
          </w:p>
        </w:tc>
        <w:tc>
          <w:tcPr>
            <w:tcW w:w="3035" w:type="dxa"/>
            <w:vAlign w:val="center"/>
          </w:tcPr>
          <w:p w14:paraId="316B5315" w14:textId="6A2FAD7C" w:rsidR="64DA3E79" w:rsidRPr="00F82FB5" w:rsidRDefault="005D416A" w:rsidP="00483530">
            <w:pPr>
              <w:spacing w:line="276" w:lineRule="auto"/>
              <w:ind w:right="20"/>
              <w:jc w:val="both"/>
              <w:rPr>
                <w:rFonts w:ascii="Lucida Sans Unicode" w:hAnsi="Lucida Sans Unicode" w:cs="Lucida Sans Unicode"/>
                <w:color w:val="000000" w:themeColor="text1"/>
                <w:sz w:val="20"/>
                <w:szCs w:val="20"/>
                <w:lang w:eastAsia="es-ES"/>
              </w:rPr>
            </w:pPr>
            <w:r>
              <w:rPr>
                <w:rFonts w:ascii="Lucida Sans Unicode" w:hAnsi="Lucida Sans Unicode" w:cs="Lucida Sans Unicode"/>
                <w:color w:val="000000" w:themeColor="text1"/>
                <w:sz w:val="20"/>
                <w:szCs w:val="20"/>
                <w:lang w:eastAsia="es-ES"/>
              </w:rPr>
              <w:t>Ejercicio de recepción de paquetes, archivo y clasificación de documentación para la integración de expediente, simulacro de actividades en punto de recuento y votos reservados</w:t>
            </w:r>
            <w:r w:rsidR="007D5479">
              <w:rPr>
                <w:rFonts w:ascii="Lucida Sans Unicode" w:hAnsi="Lucida Sans Unicode" w:cs="Lucida Sans Unicode"/>
                <w:color w:val="000000" w:themeColor="text1"/>
                <w:sz w:val="20"/>
                <w:szCs w:val="20"/>
                <w:lang w:eastAsia="es-ES"/>
              </w:rPr>
              <w:t>, entre otras</w:t>
            </w:r>
          </w:p>
        </w:tc>
        <w:tc>
          <w:tcPr>
            <w:tcW w:w="2066" w:type="dxa"/>
            <w:vAlign w:val="center"/>
          </w:tcPr>
          <w:p w14:paraId="0607C412" w14:textId="4AEED245" w:rsidR="64DA3E79" w:rsidRPr="00ED1999" w:rsidRDefault="007D5479" w:rsidP="00483530">
            <w:pPr>
              <w:pStyle w:val="Prrafodelista"/>
              <w:spacing w:line="276" w:lineRule="auto"/>
              <w:ind w:left="-100" w:right="-68"/>
              <w:jc w:val="center"/>
              <w:rPr>
                <w:rFonts w:ascii="Lucida Sans Unicode" w:hAnsi="Lucida Sans Unicode" w:cs="Lucida Sans Unicode"/>
                <w:color w:val="000000" w:themeColor="text1"/>
                <w:sz w:val="20"/>
                <w:szCs w:val="20"/>
                <w:lang w:eastAsia="es-ES"/>
              </w:rPr>
            </w:pPr>
            <w:r>
              <w:rPr>
                <w:rFonts w:ascii="Lucida Sans Unicode" w:hAnsi="Lucida Sans Unicode" w:cs="Lucida Sans Unicode"/>
                <w:color w:val="000000" w:themeColor="text1"/>
                <w:sz w:val="20"/>
                <w:szCs w:val="20"/>
                <w:lang w:eastAsia="es-ES"/>
              </w:rPr>
              <w:t>Dirección de Organ</w:t>
            </w:r>
            <w:r w:rsidR="00A53F1B">
              <w:rPr>
                <w:rFonts w:ascii="Lucida Sans Unicode" w:hAnsi="Lucida Sans Unicode" w:cs="Lucida Sans Unicode"/>
                <w:color w:val="000000" w:themeColor="text1"/>
                <w:sz w:val="20"/>
                <w:szCs w:val="20"/>
                <w:lang w:eastAsia="es-ES"/>
              </w:rPr>
              <w:t>ización, Informática y Jurídica</w:t>
            </w:r>
          </w:p>
        </w:tc>
      </w:tr>
    </w:tbl>
    <w:p w14:paraId="3287560B" w14:textId="250149AE" w:rsidR="00145418" w:rsidRDefault="00145418" w:rsidP="00483530">
      <w:pPr>
        <w:spacing w:after="0"/>
      </w:pPr>
    </w:p>
    <w:p w14:paraId="72E2F4CB" w14:textId="710CACB6" w:rsidR="0005363C" w:rsidRPr="004C5FDA" w:rsidRDefault="0096429C" w:rsidP="004C5FDA">
      <w:pPr>
        <w:pStyle w:val="Textoindependiente2"/>
        <w:tabs>
          <w:tab w:val="left" w:pos="284"/>
        </w:tabs>
        <w:spacing w:after="0" w:line="276" w:lineRule="auto"/>
        <w:ind w:right="49"/>
        <w:jc w:val="both"/>
        <w:outlineLvl w:val="0"/>
        <w:rPr>
          <w:rFonts w:ascii="Lucida Sans Unicode" w:eastAsia="Arial Narrow" w:hAnsi="Lucida Sans Unicode" w:cs="Lucida Sans Unicode"/>
          <w:b/>
          <w:bCs/>
          <w:color w:val="00758D"/>
          <w:sz w:val="20"/>
          <w:szCs w:val="20"/>
        </w:rPr>
      </w:pPr>
      <w:bookmarkStart w:id="13" w:name="_Toc161692556"/>
      <w:r w:rsidRPr="004C5FDA">
        <w:rPr>
          <w:rFonts w:ascii="Lucida Sans Unicode" w:eastAsia="Arial Narrow" w:hAnsi="Lucida Sans Unicode" w:cs="Lucida Sans Unicode"/>
          <w:b/>
          <w:bCs/>
          <w:color w:val="00758D"/>
          <w:sz w:val="20"/>
          <w:szCs w:val="20"/>
        </w:rPr>
        <w:lastRenderedPageBreak/>
        <w:t xml:space="preserve">Ejercicios </w:t>
      </w:r>
      <w:r w:rsidR="00146B39" w:rsidRPr="004C5FDA">
        <w:rPr>
          <w:rFonts w:ascii="Lucida Sans Unicode" w:eastAsia="Arial Narrow" w:hAnsi="Lucida Sans Unicode" w:cs="Lucida Sans Unicode"/>
          <w:b/>
          <w:bCs/>
          <w:color w:val="00758D"/>
          <w:sz w:val="20"/>
          <w:szCs w:val="20"/>
        </w:rPr>
        <w:t>de recepción y clasificación de paquetes y s</w:t>
      </w:r>
      <w:r w:rsidR="00562FCB" w:rsidRPr="004C5FDA">
        <w:rPr>
          <w:rFonts w:ascii="Lucida Sans Unicode" w:eastAsia="Arial Narrow" w:hAnsi="Lucida Sans Unicode" w:cs="Lucida Sans Unicode"/>
          <w:b/>
          <w:bCs/>
          <w:color w:val="00758D"/>
          <w:sz w:val="20"/>
          <w:szCs w:val="20"/>
        </w:rPr>
        <w:t>imulacros de</w:t>
      </w:r>
      <w:r w:rsidR="00C34856" w:rsidRPr="004C5FDA">
        <w:rPr>
          <w:rFonts w:ascii="Lucida Sans Unicode" w:eastAsia="Arial Narrow" w:hAnsi="Lucida Sans Unicode" w:cs="Lucida Sans Unicode"/>
          <w:b/>
          <w:bCs/>
          <w:color w:val="00758D"/>
          <w:sz w:val="20"/>
          <w:szCs w:val="20"/>
        </w:rPr>
        <w:t>l</w:t>
      </w:r>
      <w:r w:rsidR="00562FCB" w:rsidRPr="004C5FDA">
        <w:rPr>
          <w:rFonts w:ascii="Lucida Sans Unicode" w:eastAsia="Arial Narrow" w:hAnsi="Lucida Sans Unicode" w:cs="Lucida Sans Unicode"/>
          <w:b/>
          <w:bCs/>
          <w:color w:val="00758D"/>
          <w:sz w:val="20"/>
          <w:szCs w:val="20"/>
        </w:rPr>
        <w:t xml:space="preserve"> sistema </w:t>
      </w:r>
      <w:r w:rsidR="00871D7B" w:rsidRPr="004C5FDA">
        <w:rPr>
          <w:rFonts w:ascii="Lucida Sans Unicode" w:eastAsia="Arial Narrow" w:hAnsi="Lucida Sans Unicode" w:cs="Lucida Sans Unicode"/>
          <w:b/>
          <w:bCs/>
          <w:color w:val="00758D"/>
          <w:sz w:val="20"/>
          <w:szCs w:val="20"/>
        </w:rPr>
        <w:t xml:space="preserve">informático </w:t>
      </w:r>
      <w:r w:rsidR="00562FCB" w:rsidRPr="004C5FDA">
        <w:rPr>
          <w:rFonts w:ascii="Lucida Sans Unicode" w:eastAsia="Arial Narrow" w:hAnsi="Lucida Sans Unicode" w:cs="Lucida Sans Unicode"/>
          <w:b/>
          <w:bCs/>
          <w:color w:val="00758D"/>
          <w:sz w:val="20"/>
          <w:szCs w:val="20"/>
        </w:rPr>
        <w:t>de cómputos</w:t>
      </w:r>
      <w:bookmarkEnd w:id="13"/>
    </w:p>
    <w:p w14:paraId="0E4AB5BD" w14:textId="77777777" w:rsidR="00A53F1B" w:rsidRPr="00D25A74" w:rsidRDefault="00A53F1B" w:rsidP="00483530">
      <w:pPr>
        <w:pStyle w:val="Textoindependiente2"/>
        <w:tabs>
          <w:tab w:val="left" w:pos="284"/>
        </w:tabs>
        <w:spacing w:after="0" w:line="276" w:lineRule="auto"/>
        <w:ind w:right="-519"/>
        <w:jc w:val="both"/>
        <w:outlineLvl w:val="0"/>
        <w:rPr>
          <w:rFonts w:ascii="Lucida Sans Unicode" w:eastAsia="Arial Narrow" w:hAnsi="Lucida Sans Unicode" w:cs="Lucida Sans Unicode"/>
          <w:b/>
          <w:bCs/>
          <w:color w:val="00758D"/>
        </w:rPr>
      </w:pPr>
    </w:p>
    <w:p w14:paraId="5D186B84" w14:textId="68E16E79" w:rsidR="005D416A" w:rsidRDefault="48AC25D1" w:rsidP="00483530">
      <w:pPr>
        <w:spacing w:after="0"/>
        <w:jc w:val="both"/>
        <w:rPr>
          <w:rFonts w:ascii="Lucida Sans Unicode" w:eastAsia="Lucida Sans Unicode" w:hAnsi="Lucida Sans Unicode" w:cs="Lucida Sans Unicode"/>
          <w:color w:val="000000" w:themeColor="text1"/>
          <w:sz w:val="20"/>
          <w:szCs w:val="20"/>
          <w:lang w:val="es-ES"/>
        </w:rPr>
      </w:pPr>
      <w:r w:rsidRPr="00213C09">
        <w:rPr>
          <w:rFonts w:ascii="Lucida Sans Unicode" w:eastAsia="Lucida Sans Unicode" w:hAnsi="Lucida Sans Unicode" w:cs="Lucida Sans Unicode"/>
          <w:color w:val="000000" w:themeColor="text1"/>
          <w:sz w:val="20"/>
          <w:szCs w:val="20"/>
          <w:lang w:val="es-ES"/>
        </w:rPr>
        <w:t xml:space="preserve">El sistema </w:t>
      </w:r>
      <w:r w:rsidR="00556AC1">
        <w:rPr>
          <w:rFonts w:ascii="Lucida Sans Unicode" w:eastAsia="Lucida Sans Unicode" w:hAnsi="Lucida Sans Unicode" w:cs="Lucida Sans Unicode"/>
          <w:color w:val="000000" w:themeColor="text1"/>
          <w:sz w:val="20"/>
          <w:szCs w:val="20"/>
          <w:lang w:val="es-ES"/>
        </w:rPr>
        <w:t xml:space="preserve">informático para la sesión </w:t>
      </w:r>
      <w:r w:rsidR="00246951">
        <w:rPr>
          <w:rFonts w:ascii="Lucida Sans Unicode" w:eastAsia="Lucida Sans Unicode" w:hAnsi="Lucida Sans Unicode" w:cs="Lucida Sans Unicode"/>
          <w:color w:val="000000" w:themeColor="text1"/>
          <w:sz w:val="20"/>
          <w:szCs w:val="20"/>
          <w:lang w:val="es-ES"/>
        </w:rPr>
        <w:t xml:space="preserve">de </w:t>
      </w:r>
      <w:r w:rsidR="00556AC1">
        <w:rPr>
          <w:rFonts w:ascii="Lucida Sans Unicode" w:eastAsia="Lucida Sans Unicode" w:hAnsi="Lucida Sans Unicode" w:cs="Lucida Sans Unicode"/>
          <w:color w:val="000000" w:themeColor="text1"/>
          <w:sz w:val="20"/>
          <w:szCs w:val="20"/>
          <w:lang w:val="es-ES"/>
        </w:rPr>
        <w:t>cómputos</w:t>
      </w:r>
      <w:r w:rsidR="00246951">
        <w:rPr>
          <w:rFonts w:ascii="Lucida Sans Unicode" w:eastAsia="Lucida Sans Unicode" w:hAnsi="Lucida Sans Unicode" w:cs="Lucida Sans Unicode"/>
          <w:color w:val="000000" w:themeColor="text1"/>
          <w:sz w:val="20"/>
          <w:szCs w:val="20"/>
          <w:lang w:val="es-ES"/>
        </w:rPr>
        <w:t xml:space="preserve"> es el instrumento de apoyo que permite el procesamiento y sistematización de la información derivada del cómputo</w:t>
      </w:r>
      <w:r w:rsidR="00B168C4">
        <w:rPr>
          <w:rFonts w:ascii="Lucida Sans Unicode" w:eastAsia="Lucida Sans Unicode" w:hAnsi="Lucida Sans Unicode" w:cs="Lucida Sans Unicode"/>
          <w:color w:val="000000" w:themeColor="text1"/>
          <w:sz w:val="20"/>
          <w:szCs w:val="20"/>
          <w:lang w:val="es-ES"/>
        </w:rPr>
        <w:t>.</w:t>
      </w:r>
      <w:r w:rsidR="4D31848A" w:rsidRPr="00213C09">
        <w:rPr>
          <w:rFonts w:ascii="Lucida Sans Unicode" w:eastAsia="Lucida Sans Unicode" w:hAnsi="Lucida Sans Unicode" w:cs="Lucida Sans Unicode"/>
          <w:color w:val="000000" w:themeColor="text1"/>
          <w:sz w:val="20"/>
          <w:szCs w:val="20"/>
          <w:lang w:val="es-ES"/>
        </w:rPr>
        <w:t xml:space="preserve"> </w:t>
      </w:r>
      <w:r w:rsidR="002103B0">
        <w:rPr>
          <w:rFonts w:ascii="Lucida Sans Unicode" w:eastAsia="Lucida Sans Unicode" w:hAnsi="Lucida Sans Unicode" w:cs="Lucida Sans Unicode"/>
          <w:color w:val="000000" w:themeColor="text1"/>
          <w:sz w:val="20"/>
          <w:szCs w:val="20"/>
          <w:lang w:val="es-ES"/>
        </w:rPr>
        <w:t>Apoya</w:t>
      </w:r>
      <w:r w:rsidR="00B168C4">
        <w:rPr>
          <w:rFonts w:ascii="Lucida Sans Unicode" w:eastAsia="Lucida Sans Unicode" w:hAnsi="Lucida Sans Unicode" w:cs="Lucida Sans Unicode"/>
          <w:color w:val="000000" w:themeColor="text1"/>
          <w:sz w:val="20"/>
          <w:szCs w:val="20"/>
          <w:lang w:val="es-ES"/>
        </w:rPr>
        <w:t xml:space="preserve"> al análisis de los paquetes electorales que serán objeto de cotejo y de recuento y</w:t>
      </w:r>
      <w:r w:rsidR="4D31848A" w:rsidRPr="00213C09">
        <w:rPr>
          <w:rFonts w:ascii="Lucida Sans Unicode" w:eastAsia="Lucida Sans Unicode" w:hAnsi="Lucida Sans Unicode" w:cs="Lucida Sans Unicode"/>
          <w:color w:val="000000" w:themeColor="text1"/>
          <w:sz w:val="20"/>
          <w:szCs w:val="20"/>
          <w:lang w:val="es-ES"/>
        </w:rPr>
        <w:t xml:space="preserve"> a la aplicación de </w:t>
      </w:r>
      <w:r w:rsidR="00B168C4">
        <w:rPr>
          <w:rFonts w:ascii="Lucida Sans Unicode" w:eastAsia="Lucida Sans Unicode" w:hAnsi="Lucida Sans Unicode" w:cs="Lucida Sans Unicode"/>
          <w:color w:val="000000" w:themeColor="text1"/>
          <w:sz w:val="20"/>
          <w:szCs w:val="20"/>
          <w:lang w:val="es-ES"/>
        </w:rPr>
        <w:t xml:space="preserve">la </w:t>
      </w:r>
      <w:r w:rsidR="4D31848A" w:rsidRPr="00213C09">
        <w:rPr>
          <w:rFonts w:ascii="Lucida Sans Unicode" w:eastAsia="Lucida Sans Unicode" w:hAnsi="Lucida Sans Unicode" w:cs="Lucida Sans Unicode"/>
          <w:color w:val="000000" w:themeColor="text1"/>
          <w:sz w:val="20"/>
          <w:szCs w:val="20"/>
          <w:lang w:val="es-ES"/>
        </w:rPr>
        <w:t xml:space="preserve">fórmula </w:t>
      </w:r>
      <w:r w:rsidR="00B168C4">
        <w:rPr>
          <w:rFonts w:ascii="Lucida Sans Unicode" w:eastAsia="Lucida Sans Unicode" w:hAnsi="Lucida Sans Unicode" w:cs="Lucida Sans Unicode"/>
          <w:color w:val="000000" w:themeColor="text1"/>
          <w:sz w:val="20"/>
          <w:szCs w:val="20"/>
          <w:lang w:val="es-ES"/>
        </w:rPr>
        <w:t>para la conformación de los grupos de trabajo para el recuento</w:t>
      </w:r>
      <w:r w:rsidR="261DDFE3" w:rsidRPr="00213C09">
        <w:rPr>
          <w:rFonts w:ascii="Lucida Sans Unicode" w:eastAsia="Lucida Sans Unicode" w:hAnsi="Lucida Sans Unicode" w:cs="Lucida Sans Unicode"/>
          <w:color w:val="000000" w:themeColor="text1"/>
          <w:sz w:val="20"/>
          <w:szCs w:val="20"/>
          <w:lang w:val="es-ES"/>
        </w:rPr>
        <w:t xml:space="preserve">, registro </w:t>
      </w:r>
      <w:r w:rsidR="00B168C4">
        <w:rPr>
          <w:rFonts w:ascii="Lucida Sans Unicode" w:eastAsia="Lucida Sans Unicode" w:hAnsi="Lucida Sans Unicode" w:cs="Lucida Sans Unicode"/>
          <w:color w:val="000000" w:themeColor="text1"/>
          <w:sz w:val="20"/>
          <w:szCs w:val="20"/>
          <w:lang w:val="es-ES"/>
        </w:rPr>
        <w:t xml:space="preserve">de los resultados finales y expedición de actas de </w:t>
      </w:r>
      <w:r w:rsidR="00B168C4" w:rsidRPr="00213C09">
        <w:rPr>
          <w:rFonts w:ascii="Lucida Sans Unicode" w:eastAsia="Lucida Sans Unicode" w:hAnsi="Lucida Sans Unicode" w:cs="Lucida Sans Unicode"/>
          <w:color w:val="000000" w:themeColor="text1"/>
          <w:sz w:val="20"/>
          <w:szCs w:val="20"/>
          <w:lang w:val="es-ES"/>
        </w:rPr>
        <w:t>cómputo</w:t>
      </w:r>
      <w:r w:rsidR="00B168C4">
        <w:rPr>
          <w:rFonts w:ascii="Lucida Sans Unicode" w:eastAsia="Lucida Sans Unicode" w:hAnsi="Lucida Sans Unicode" w:cs="Lucida Sans Unicode"/>
          <w:color w:val="000000" w:themeColor="text1"/>
          <w:sz w:val="20"/>
          <w:szCs w:val="20"/>
          <w:lang w:val="es-ES"/>
        </w:rPr>
        <w:t xml:space="preserve"> Distrital y Municipal. Por ello es de vital importancia que las personas responsables de ejecutar las actividades relacionadas con los </w:t>
      </w:r>
      <w:r w:rsidR="00246951">
        <w:rPr>
          <w:rFonts w:ascii="Lucida Sans Unicode" w:eastAsia="Lucida Sans Unicode" w:hAnsi="Lucida Sans Unicode" w:cs="Lucida Sans Unicode"/>
          <w:color w:val="000000" w:themeColor="text1"/>
          <w:sz w:val="20"/>
          <w:szCs w:val="20"/>
          <w:lang w:val="es-ES"/>
        </w:rPr>
        <w:t>cómputos</w:t>
      </w:r>
      <w:r w:rsidR="00B168C4">
        <w:rPr>
          <w:rFonts w:ascii="Lucida Sans Unicode" w:eastAsia="Lucida Sans Unicode" w:hAnsi="Lucida Sans Unicode" w:cs="Lucida Sans Unicode"/>
          <w:color w:val="000000" w:themeColor="text1"/>
          <w:sz w:val="20"/>
          <w:szCs w:val="20"/>
          <w:lang w:val="es-ES"/>
        </w:rPr>
        <w:t xml:space="preserve"> conozcan el uso del sistema y sus diferentes aplicaciones, los módulos que lo componen y su estructura. </w:t>
      </w:r>
    </w:p>
    <w:p w14:paraId="287FE41C" w14:textId="77777777" w:rsidR="005D416A" w:rsidRDefault="005D416A" w:rsidP="00483530">
      <w:pPr>
        <w:spacing w:after="0"/>
        <w:jc w:val="both"/>
        <w:rPr>
          <w:rFonts w:ascii="Lucida Sans Unicode" w:eastAsia="Lucida Sans Unicode" w:hAnsi="Lucida Sans Unicode" w:cs="Lucida Sans Unicode"/>
          <w:color w:val="000000" w:themeColor="text1"/>
          <w:sz w:val="20"/>
          <w:szCs w:val="20"/>
          <w:lang w:val="es-ES"/>
        </w:rPr>
      </w:pPr>
    </w:p>
    <w:p w14:paraId="20E09BD8" w14:textId="0DB18DE6" w:rsidR="008446E5" w:rsidRDefault="00246951" w:rsidP="00483530">
      <w:pPr>
        <w:spacing w:after="0"/>
        <w:jc w:val="both"/>
        <w:rPr>
          <w:rFonts w:ascii="Lucida Sans Unicode" w:eastAsia="Lucida Sans Unicode" w:hAnsi="Lucida Sans Unicode" w:cs="Lucida Sans Unicode"/>
          <w:color w:val="000000" w:themeColor="text1"/>
          <w:sz w:val="20"/>
          <w:szCs w:val="20"/>
          <w:lang w:val="es-ES"/>
        </w:rPr>
      </w:pPr>
      <w:r>
        <w:rPr>
          <w:rFonts w:ascii="Lucida Sans Unicode" w:eastAsia="Lucida Sans Unicode" w:hAnsi="Lucida Sans Unicode" w:cs="Lucida Sans Unicode"/>
          <w:color w:val="000000" w:themeColor="text1"/>
          <w:sz w:val="20"/>
          <w:szCs w:val="20"/>
          <w:lang w:val="es-ES"/>
        </w:rPr>
        <w:t xml:space="preserve">La Dirección de Informática elaborará un manual de uso de sistema y coordinará la realización de al menos dos simulacros </w:t>
      </w:r>
      <w:r w:rsidR="002D31E3">
        <w:rPr>
          <w:rFonts w:ascii="Lucida Sans Unicode" w:eastAsia="Lucida Sans Unicode" w:hAnsi="Lucida Sans Unicode" w:cs="Lucida Sans Unicode"/>
          <w:color w:val="000000" w:themeColor="text1"/>
          <w:sz w:val="20"/>
          <w:szCs w:val="20"/>
          <w:lang w:val="es-ES"/>
        </w:rPr>
        <w:t>con la participación de</w:t>
      </w:r>
      <w:r w:rsidR="00373756">
        <w:rPr>
          <w:rFonts w:ascii="Lucida Sans Unicode" w:eastAsia="Lucida Sans Unicode" w:hAnsi="Lucida Sans Unicode" w:cs="Lucida Sans Unicode"/>
          <w:color w:val="000000" w:themeColor="text1"/>
          <w:sz w:val="20"/>
          <w:szCs w:val="20"/>
          <w:lang w:val="es-ES"/>
        </w:rPr>
        <w:t xml:space="preserve"> los </w:t>
      </w:r>
      <w:r w:rsidR="00D7614D">
        <w:rPr>
          <w:rFonts w:ascii="Lucida Sans Unicode" w:eastAsia="Lucida Sans Unicode" w:hAnsi="Lucida Sans Unicode" w:cs="Lucida Sans Unicode"/>
          <w:color w:val="000000" w:themeColor="text1"/>
          <w:sz w:val="20"/>
          <w:szCs w:val="20"/>
          <w:lang w:val="es-ES"/>
        </w:rPr>
        <w:t>C</w:t>
      </w:r>
      <w:r w:rsidR="00373756">
        <w:rPr>
          <w:rFonts w:ascii="Lucida Sans Unicode" w:eastAsia="Lucida Sans Unicode" w:hAnsi="Lucida Sans Unicode" w:cs="Lucida Sans Unicode"/>
          <w:color w:val="000000" w:themeColor="text1"/>
          <w:sz w:val="20"/>
          <w:szCs w:val="20"/>
          <w:lang w:val="es-ES"/>
        </w:rPr>
        <w:t>onsejos Distritales y Municipales</w:t>
      </w:r>
      <w:r w:rsidR="00B168C4">
        <w:rPr>
          <w:rFonts w:ascii="Lucida Sans Unicode" w:eastAsia="Lucida Sans Unicode" w:hAnsi="Lucida Sans Unicode" w:cs="Lucida Sans Unicode"/>
          <w:color w:val="000000" w:themeColor="text1"/>
          <w:sz w:val="20"/>
          <w:szCs w:val="20"/>
          <w:lang w:val="es-ES"/>
        </w:rPr>
        <w:t xml:space="preserve">, con la finalidad de </w:t>
      </w:r>
      <w:r w:rsidR="002103B0">
        <w:rPr>
          <w:rFonts w:ascii="Lucida Sans Unicode" w:eastAsia="Lucida Sans Unicode" w:hAnsi="Lucida Sans Unicode" w:cs="Lucida Sans Unicode"/>
          <w:color w:val="000000" w:themeColor="text1"/>
          <w:sz w:val="20"/>
          <w:szCs w:val="20"/>
          <w:lang w:val="es-ES"/>
        </w:rPr>
        <w:t xml:space="preserve">llevar a cabo la práctica sobre </w:t>
      </w:r>
      <w:r w:rsidR="00B2506A">
        <w:rPr>
          <w:rFonts w:ascii="Lucida Sans Unicode" w:eastAsia="Lucida Sans Unicode" w:hAnsi="Lucida Sans Unicode" w:cs="Lucida Sans Unicode"/>
          <w:color w:val="000000" w:themeColor="text1"/>
          <w:sz w:val="20"/>
          <w:szCs w:val="20"/>
          <w:lang w:val="es-ES"/>
        </w:rPr>
        <w:t xml:space="preserve">la </w:t>
      </w:r>
      <w:r w:rsidR="00152D1B">
        <w:rPr>
          <w:rFonts w:ascii="Lucida Sans Unicode" w:eastAsia="Lucida Sans Unicode" w:hAnsi="Lucida Sans Unicode" w:cs="Lucida Sans Unicode"/>
          <w:color w:val="000000" w:themeColor="text1"/>
          <w:sz w:val="20"/>
          <w:szCs w:val="20"/>
          <w:lang w:val="es-ES"/>
        </w:rPr>
        <w:t>operación del sis</w:t>
      </w:r>
      <w:r w:rsidR="00803EEA">
        <w:rPr>
          <w:rFonts w:ascii="Lucida Sans Unicode" w:eastAsia="Lucida Sans Unicode" w:hAnsi="Lucida Sans Unicode" w:cs="Lucida Sans Unicode"/>
          <w:color w:val="000000" w:themeColor="text1"/>
          <w:sz w:val="20"/>
          <w:szCs w:val="20"/>
          <w:lang w:val="es-ES"/>
        </w:rPr>
        <w:t xml:space="preserve">tema </w:t>
      </w:r>
      <w:r w:rsidR="006371A0">
        <w:rPr>
          <w:rFonts w:ascii="Lucida Sans Unicode" w:eastAsia="Lucida Sans Unicode" w:hAnsi="Lucida Sans Unicode" w:cs="Lucida Sans Unicode"/>
          <w:color w:val="000000" w:themeColor="text1"/>
          <w:sz w:val="20"/>
          <w:szCs w:val="20"/>
          <w:lang w:val="es-ES"/>
        </w:rPr>
        <w:t>informático,</w:t>
      </w:r>
      <w:r w:rsidR="00803EEA">
        <w:rPr>
          <w:rFonts w:ascii="Lucida Sans Unicode" w:eastAsia="Lucida Sans Unicode" w:hAnsi="Lucida Sans Unicode" w:cs="Lucida Sans Unicode"/>
          <w:color w:val="000000" w:themeColor="text1"/>
          <w:sz w:val="20"/>
          <w:szCs w:val="20"/>
          <w:lang w:val="es-ES"/>
        </w:rPr>
        <w:t xml:space="preserve"> </w:t>
      </w:r>
      <w:r w:rsidR="006371A0">
        <w:rPr>
          <w:rFonts w:ascii="Lucida Sans Unicode" w:eastAsia="Lucida Sans Unicode" w:hAnsi="Lucida Sans Unicode" w:cs="Lucida Sans Unicode"/>
          <w:color w:val="000000" w:themeColor="text1"/>
          <w:sz w:val="20"/>
          <w:szCs w:val="20"/>
          <w:lang w:val="es-ES"/>
        </w:rPr>
        <w:t>así como</w:t>
      </w:r>
      <w:r w:rsidR="00803EEA">
        <w:rPr>
          <w:rFonts w:ascii="Lucida Sans Unicode" w:eastAsia="Lucida Sans Unicode" w:hAnsi="Lucida Sans Unicode" w:cs="Lucida Sans Unicode"/>
          <w:color w:val="000000" w:themeColor="text1"/>
          <w:sz w:val="20"/>
          <w:szCs w:val="20"/>
          <w:lang w:val="es-ES"/>
        </w:rPr>
        <w:t xml:space="preserve"> la aplicación de la logística del </w:t>
      </w:r>
      <w:r w:rsidR="00DD2C36">
        <w:rPr>
          <w:rFonts w:ascii="Lucida Sans Unicode" w:eastAsia="Lucida Sans Unicode" w:hAnsi="Lucida Sans Unicode" w:cs="Lucida Sans Unicode"/>
          <w:color w:val="000000" w:themeColor="text1"/>
          <w:sz w:val="20"/>
          <w:szCs w:val="20"/>
          <w:lang w:val="es-ES"/>
        </w:rPr>
        <w:t xml:space="preserve">cómputo. </w:t>
      </w:r>
      <w:r w:rsidR="006D5E37">
        <w:rPr>
          <w:rFonts w:ascii="Lucida Sans Unicode" w:eastAsia="Lucida Sans Unicode" w:hAnsi="Lucida Sans Unicode" w:cs="Lucida Sans Unicode"/>
          <w:color w:val="000000" w:themeColor="text1"/>
          <w:sz w:val="20"/>
          <w:szCs w:val="20"/>
          <w:lang w:val="es-ES"/>
        </w:rPr>
        <w:t>Durante la</w:t>
      </w:r>
      <w:r w:rsidR="00943ADA">
        <w:rPr>
          <w:rFonts w:ascii="Lucida Sans Unicode" w:eastAsia="Lucida Sans Unicode" w:hAnsi="Lucida Sans Unicode" w:cs="Lucida Sans Unicode"/>
          <w:color w:val="000000" w:themeColor="text1"/>
          <w:sz w:val="20"/>
          <w:szCs w:val="20"/>
          <w:lang w:val="es-ES"/>
        </w:rPr>
        <w:t xml:space="preserve"> actividad se delimitarán las funciones de cada una de las personas </w:t>
      </w:r>
      <w:r w:rsidR="00854A7C">
        <w:rPr>
          <w:rFonts w:ascii="Lucida Sans Unicode" w:eastAsia="Lucida Sans Unicode" w:hAnsi="Lucida Sans Unicode" w:cs="Lucida Sans Unicode"/>
          <w:color w:val="000000" w:themeColor="text1"/>
          <w:sz w:val="20"/>
          <w:szCs w:val="20"/>
          <w:lang w:val="es-ES"/>
        </w:rPr>
        <w:t>que participarán en los cómputos</w:t>
      </w:r>
      <w:r w:rsidR="00155771">
        <w:rPr>
          <w:rFonts w:ascii="Lucida Sans Unicode" w:eastAsia="Lucida Sans Unicode" w:hAnsi="Lucida Sans Unicode" w:cs="Lucida Sans Unicode"/>
          <w:color w:val="000000" w:themeColor="text1"/>
          <w:sz w:val="20"/>
          <w:szCs w:val="20"/>
          <w:lang w:val="es-ES"/>
        </w:rPr>
        <w:t xml:space="preserve"> y se realizará la pr</w:t>
      </w:r>
      <w:r w:rsidR="002103B0">
        <w:rPr>
          <w:rFonts w:ascii="Lucida Sans Unicode" w:eastAsia="Lucida Sans Unicode" w:hAnsi="Lucida Sans Unicode" w:cs="Lucida Sans Unicode"/>
          <w:color w:val="000000" w:themeColor="text1"/>
          <w:sz w:val="20"/>
          <w:szCs w:val="20"/>
          <w:lang w:val="es-ES"/>
        </w:rPr>
        <w:t>á</w:t>
      </w:r>
      <w:r w:rsidR="00155771">
        <w:rPr>
          <w:rFonts w:ascii="Lucida Sans Unicode" w:eastAsia="Lucida Sans Unicode" w:hAnsi="Lucida Sans Unicode" w:cs="Lucida Sans Unicode"/>
          <w:color w:val="000000" w:themeColor="text1"/>
          <w:sz w:val="20"/>
          <w:szCs w:val="20"/>
          <w:lang w:val="es-ES"/>
        </w:rPr>
        <w:t>ctica de cada uno de los módulos del sistema, desde la recepción de paquetes, hasta la expedición de las actas finales de cómputo</w:t>
      </w:r>
      <w:r w:rsidR="00556AC1">
        <w:rPr>
          <w:rFonts w:ascii="Lucida Sans Unicode" w:eastAsia="Lucida Sans Unicode" w:hAnsi="Lucida Sans Unicode" w:cs="Lucida Sans Unicode"/>
          <w:color w:val="000000" w:themeColor="text1"/>
          <w:sz w:val="20"/>
          <w:szCs w:val="20"/>
          <w:lang w:val="es-ES"/>
        </w:rPr>
        <w:t>; en este sentido es oportuno que se ejecute durante estos simulacros la práctica de recepción y clasificación de paquetes que establece el párrafo cuarto del artículo 19 de los lineamientos que regulan el desarrollo de las sesiones de cómputo del IEPC Jalisco, considerando que esta actividad da inicio a la etapa de resultados del proceso electoral.</w:t>
      </w:r>
    </w:p>
    <w:p w14:paraId="516D984D" w14:textId="77777777" w:rsidR="002103B0" w:rsidRDefault="002103B0" w:rsidP="00483530">
      <w:pPr>
        <w:spacing w:after="0"/>
        <w:ind w:right="48"/>
        <w:jc w:val="both"/>
        <w:rPr>
          <w:rFonts w:ascii="Lucida Sans Unicode" w:hAnsi="Lucida Sans Unicode" w:cs="Lucida Sans Unicode"/>
          <w:sz w:val="20"/>
          <w:szCs w:val="20"/>
        </w:rPr>
      </w:pPr>
    </w:p>
    <w:p w14:paraId="4594E81E" w14:textId="77777777" w:rsidR="00E5163E" w:rsidRPr="00B26A86" w:rsidRDefault="00E5163E" w:rsidP="00E5163E">
      <w:pPr>
        <w:keepNext/>
        <w:keepLines/>
        <w:spacing w:before="360" w:after="80" w:line="259" w:lineRule="auto"/>
        <w:jc w:val="both"/>
        <w:outlineLvl w:val="0"/>
        <w:divId w:val="1826626709"/>
        <w:rPr>
          <w:rFonts w:ascii="Lucida Sans Unicode" w:eastAsia="Arial Narrow" w:hAnsi="Lucida Sans Unicode" w:cs="Lucida Sans Unicode"/>
          <w:b/>
          <w:color w:val="00758D"/>
          <w:kern w:val="2"/>
          <w:sz w:val="20"/>
          <w:szCs w:val="20"/>
          <w:lang w:eastAsia="en-US"/>
          <w14:ligatures w14:val="standardContextual"/>
        </w:rPr>
      </w:pPr>
      <w:bookmarkStart w:id="14" w:name="_Toc161692557"/>
      <w:bookmarkStart w:id="15" w:name="_GoBack"/>
      <w:bookmarkEnd w:id="9"/>
      <w:bookmarkEnd w:id="10"/>
      <w:r w:rsidRPr="00B26A86">
        <w:rPr>
          <w:rFonts w:ascii="Lucida Sans Unicode" w:eastAsia="Arial Narrow" w:hAnsi="Lucida Sans Unicode" w:cs="Lucida Sans Unicode"/>
          <w:b/>
          <w:color w:val="00758D"/>
          <w:kern w:val="2"/>
          <w:sz w:val="20"/>
          <w:szCs w:val="20"/>
          <w:lang w:eastAsia="en-US"/>
          <w14:ligatures w14:val="standardContextual"/>
        </w:rPr>
        <w:t>Cronograma de actividades</w:t>
      </w:r>
      <w:bookmarkEnd w:id="14"/>
      <w:r w:rsidRPr="00B26A86">
        <w:rPr>
          <w:rFonts w:ascii="Lucida Sans Unicode" w:eastAsia="Arial Narrow" w:hAnsi="Lucida Sans Unicode" w:cs="Lucida Sans Unicode"/>
          <w:b/>
          <w:color w:val="00758D"/>
          <w:kern w:val="2"/>
          <w:sz w:val="20"/>
          <w:szCs w:val="20"/>
          <w:lang w:eastAsia="en-US"/>
          <w14:ligatures w14:val="standardContextual"/>
        </w:rPr>
        <w:t xml:space="preserve"> </w:t>
      </w:r>
    </w:p>
    <w:bookmarkEnd w:id="15"/>
    <w:p w14:paraId="7C99AD06" w14:textId="77777777" w:rsidR="00E5163E" w:rsidRPr="00E5163E" w:rsidRDefault="00E5163E" w:rsidP="00E5163E">
      <w:pPr>
        <w:spacing w:after="0"/>
        <w:ind w:right="48"/>
        <w:jc w:val="both"/>
        <w:divId w:val="1826626709"/>
        <w:rPr>
          <w:rFonts w:ascii="Lucida Sans Unicode" w:hAnsi="Lucida Sans Unicode" w:cs="Lucida Sans Unicode"/>
          <w:sz w:val="20"/>
          <w:szCs w:val="20"/>
        </w:rPr>
      </w:pPr>
      <w:r w:rsidRPr="00E5163E">
        <w:rPr>
          <w:rFonts w:ascii="Lucida Sans Unicode" w:hAnsi="Lucida Sans Unicode" w:cs="Lucida Sans Unicode"/>
          <w:sz w:val="20"/>
          <w:szCs w:val="20"/>
        </w:rPr>
        <w:t>Las actividades y fechas relativas a la ejecución de la presente estrategia son las siguientes:</w:t>
      </w:r>
    </w:p>
    <w:p w14:paraId="2E8FAF20" w14:textId="77777777" w:rsidR="00E5163E" w:rsidRPr="00E5163E" w:rsidRDefault="00E5163E" w:rsidP="00E5163E">
      <w:pPr>
        <w:spacing w:after="0"/>
        <w:ind w:right="48"/>
        <w:jc w:val="both"/>
        <w:divId w:val="1826626709"/>
        <w:rPr>
          <w:rFonts w:ascii="Lucida Sans Unicode" w:hAnsi="Lucida Sans Unicode" w:cs="Lucida Sans Unicode"/>
          <w:sz w:val="20"/>
          <w:szCs w:val="20"/>
        </w:rPr>
      </w:pPr>
    </w:p>
    <w:tbl>
      <w:tblPr>
        <w:tblStyle w:val="Tablaconcuadrcula8"/>
        <w:tblW w:w="0" w:type="auto"/>
        <w:tblLook w:val="04A0" w:firstRow="1" w:lastRow="0" w:firstColumn="1" w:lastColumn="0" w:noHBand="0" w:noVBand="1"/>
      </w:tblPr>
      <w:tblGrid>
        <w:gridCol w:w="2942"/>
        <w:gridCol w:w="2943"/>
        <w:gridCol w:w="2943"/>
      </w:tblGrid>
      <w:tr w:rsidR="00E5163E" w:rsidRPr="00E5163E" w14:paraId="2F320D0A" w14:textId="77777777" w:rsidTr="00E5163E">
        <w:trPr>
          <w:divId w:val="1826626709"/>
          <w:trHeight w:val="493"/>
          <w:tblHeader/>
        </w:trPr>
        <w:tc>
          <w:tcPr>
            <w:tcW w:w="2942" w:type="dxa"/>
            <w:shd w:val="clear" w:color="auto" w:fill="08CAC5"/>
            <w:vAlign w:val="center"/>
          </w:tcPr>
          <w:p w14:paraId="593E207C" w14:textId="77777777" w:rsidR="00E5163E" w:rsidRPr="00E5163E" w:rsidRDefault="00E5163E" w:rsidP="00E5163E">
            <w:pPr>
              <w:ind w:right="-140"/>
              <w:jc w:val="center"/>
              <w:rPr>
                <w:rFonts w:ascii="Lucida Sans Unicode" w:eastAsia="Arial Narrow" w:hAnsi="Lucida Sans Unicode" w:cs="Lucida Sans Unicode"/>
                <w:b/>
                <w:color w:val="FFFFFF"/>
              </w:rPr>
            </w:pPr>
            <w:r w:rsidRPr="00E5163E">
              <w:rPr>
                <w:rFonts w:ascii="Lucida Sans Unicode" w:eastAsia="Arial Narrow" w:hAnsi="Lucida Sans Unicode" w:cs="Lucida Sans Unicode"/>
                <w:b/>
                <w:color w:val="FFFFFF"/>
              </w:rPr>
              <w:t>Actividad</w:t>
            </w:r>
          </w:p>
        </w:tc>
        <w:tc>
          <w:tcPr>
            <w:tcW w:w="2943" w:type="dxa"/>
            <w:shd w:val="clear" w:color="auto" w:fill="08CAC5"/>
            <w:vAlign w:val="center"/>
          </w:tcPr>
          <w:p w14:paraId="3F712849" w14:textId="77777777" w:rsidR="00E5163E" w:rsidRPr="00E5163E" w:rsidRDefault="00E5163E" w:rsidP="00E5163E">
            <w:pPr>
              <w:ind w:right="-140"/>
              <w:jc w:val="center"/>
              <w:rPr>
                <w:rFonts w:ascii="Lucida Sans Unicode" w:eastAsia="Arial Narrow" w:hAnsi="Lucida Sans Unicode" w:cs="Lucida Sans Unicode"/>
                <w:b/>
                <w:color w:val="FFFFFF"/>
              </w:rPr>
            </w:pPr>
            <w:r w:rsidRPr="00E5163E">
              <w:rPr>
                <w:rFonts w:ascii="Lucida Sans Unicode" w:eastAsia="Arial Narrow" w:hAnsi="Lucida Sans Unicode" w:cs="Lucida Sans Unicode"/>
                <w:b/>
                <w:color w:val="FFFFFF"/>
              </w:rPr>
              <w:t>Responsable</w:t>
            </w:r>
          </w:p>
        </w:tc>
        <w:tc>
          <w:tcPr>
            <w:tcW w:w="2943" w:type="dxa"/>
            <w:shd w:val="clear" w:color="auto" w:fill="08CAC5"/>
            <w:vAlign w:val="center"/>
          </w:tcPr>
          <w:p w14:paraId="7323604B" w14:textId="77777777" w:rsidR="00E5163E" w:rsidRPr="00E5163E" w:rsidRDefault="00E5163E" w:rsidP="00E5163E">
            <w:pPr>
              <w:ind w:right="-140"/>
              <w:jc w:val="center"/>
              <w:rPr>
                <w:rFonts w:ascii="Lucida Sans Unicode" w:eastAsia="Arial Narrow" w:hAnsi="Lucida Sans Unicode" w:cs="Lucida Sans Unicode"/>
                <w:b/>
                <w:color w:val="FFFFFF"/>
              </w:rPr>
            </w:pPr>
            <w:r w:rsidRPr="00E5163E">
              <w:rPr>
                <w:rFonts w:ascii="Lucida Sans Unicode" w:eastAsia="Arial Narrow" w:hAnsi="Lucida Sans Unicode" w:cs="Lucida Sans Unicode"/>
                <w:b/>
                <w:color w:val="FFFFFF"/>
              </w:rPr>
              <w:t>Periodo de Ejecución</w:t>
            </w:r>
          </w:p>
        </w:tc>
      </w:tr>
      <w:tr w:rsidR="00E5163E" w:rsidRPr="00E5163E" w14:paraId="565F60C6" w14:textId="77777777" w:rsidTr="00E5163E">
        <w:trPr>
          <w:divId w:val="1826626709"/>
        </w:trPr>
        <w:tc>
          <w:tcPr>
            <w:tcW w:w="2942" w:type="dxa"/>
            <w:vAlign w:val="center"/>
          </w:tcPr>
          <w:p w14:paraId="2E2B12C6" w14:textId="77777777" w:rsidR="00E5163E" w:rsidRPr="00E5163E" w:rsidRDefault="00E5163E" w:rsidP="00E5163E">
            <w:pPr>
              <w:ind w:left="-115"/>
              <w:jc w:val="both"/>
              <w:rPr>
                <w:rFonts w:ascii="Lucida Sans Unicode" w:eastAsia="Arial Narrow" w:hAnsi="Lucida Sans Unicode" w:cs="Lucida Sans Unicode"/>
                <w:sz w:val="20"/>
                <w:szCs w:val="20"/>
              </w:rPr>
            </w:pPr>
            <w:r w:rsidRPr="00E5163E">
              <w:rPr>
                <w:rFonts w:ascii="Lucida Sans Unicode" w:hAnsi="Lucida Sans Unicode" w:cs="Lucida Sans Unicode"/>
                <w:sz w:val="20"/>
                <w:szCs w:val="20"/>
                <w:lang w:eastAsia="es-ES"/>
              </w:rPr>
              <w:t>Aprobación de la Estrategia de Capacitación en cómputos.</w:t>
            </w:r>
          </w:p>
        </w:tc>
        <w:tc>
          <w:tcPr>
            <w:tcW w:w="2943" w:type="dxa"/>
            <w:vAlign w:val="center"/>
          </w:tcPr>
          <w:p w14:paraId="457BFD1D" w14:textId="77777777" w:rsidR="00E5163E" w:rsidRPr="00E5163E" w:rsidRDefault="00E5163E" w:rsidP="00E5163E">
            <w:pPr>
              <w:ind w:left="-115" w:right="-23"/>
              <w:jc w:val="center"/>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Consejo General</w:t>
            </w:r>
          </w:p>
        </w:tc>
        <w:tc>
          <w:tcPr>
            <w:tcW w:w="2943" w:type="dxa"/>
            <w:vAlign w:val="center"/>
          </w:tcPr>
          <w:p w14:paraId="40AA0A71" w14:textId="77777777" w:rsidR="00E5163E" w:rsidRPr="00E5163E" w:rsidRDefault="00E5163E" w:rsidP="00E5163E">
            <w:pPr>
              <w:ind w:left="-115"/>
              <w:jc w:val="center"/>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22 de marzo de 2024.</w:t>
            </w:r>
          </w:p>
        </w:tc>
      </w:tr>
      <w:tr w:rsidR="00E5163E" w:rsidRPr="00E5163E" w14:paraId="37EABC06" w14:textId="77777777" w:rsidTr="00E5163E">
        <w:trPr>
          <w:divId w:val="1826626709"/>
        </w:trPr>
        <w:tc>
          <w:tcPr>
            <w:tcW w:w="2942" w:type="dxa"/>
            <w:vAlign w:val="center"/>
          </w:tcPr>
          <w:p w14:paraId="24106FF6" w14:textId="77777777" w:rsidR="00E5163E" w:rsidRPr="00E5163E" w:rsidRDefault="00E5163E" w:rsidP="00E5163E">
            <w:pPr>
              <w:ind w:left="-115"/>
              <w:jc w:val="both"/>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Aprobación del manual de capacitación en cómputos.</w:t>
            </w:r>
          </w:p>
        </w:tc>
        <w:tc>
          <w:tcPr>
            <w:tcW w:w="2943" w:type="dxa"/>
            <w:vAlign w:val="center"/>
          </w:tcPr>
          <w:p w14:paraId="25A3F6A7" w14:textId="77777777" w:rsidR="00E5163E" w:rsidRPr="00E5163E" w:rsidRDefault="00E5163E" w:rsidP="00E5163E">
            <w:pPr>
              <w:ind w:left="-115" w:right="-23"/>
              <w:jc w:val="center"/>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Consejo General.</w:t>
            </w:r>
          </w:p>
        </w:tc>
        <w:tc>
          <w:tcPr>
            <w:tcW w:w="2943" w:type="dxa"/>
            <w:vAlign w:val="center"/>
          </w:tcPr>
          <w:p w14:paraId="1E3A26AF" w14:textId="77777777" w:rsidR="00E5163E" w:rsidRPr="00E5163E" w:rsidRDefault="00E5163E" w:rsidP="00E5163E">
            <w:pPr>
              <w:ind w:left="-192"/>
              <w:jc w:val="center"/>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Abril del 2024.</w:t>
            </w:r>
          </w:p>
        </w:tc>
      </w:tr>
      <w:tr w:rsidR="00E5163E" w:rsidRPr="00E5163E" w14:paraId="2E842F2F" w14:textId="77777777" w:rsidTr="00E5163E">
        <w:trPr>
          <w:divId w:val="1826626709"/>
        </w:trPr>
        <w:tc>
          <w:tcPr>
            <w:tcW w:w="2942" w:type="dxa"/>
            <w:vAlign w:val="center"/>
          </w:tcPr>
          <w:p w14:paraId="433C11B7" w14:textId="77777777" w:rsidR="00E5163E" w:rsidRPr="00E5163E" w:rsidRDefault="00E5163E" w:rsidP="00E5163E">
            <w:pPr>
              <w:ind w:left="-115"/>
              <w:jc w:val="both"/>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lastRenderedPageBreak/>
              <w:t xml:space="preserve">Apertura del curso de capacitación en cómputos a través de la plataforma </w:t>
            </w:r>
            <w:proofErr w:type="spellStart"/>
            <w:r w:rsidRPr="00E5163E">
              <w:rPr>
                <w:rFonts w:ascii="Lucida Sans Unicode" w:eastAsia="Arial Narrow" w:hAnsi="Lucida Sans Unicode" w:cs="Lucida Sans Unicode"/>
                <w:i/>
                <w:iCs/>
                <w:sz w:val="20"/>
                <w:szCs w:val="20"/>
              </w:rPr>
              <w:t>IEPCapacita</w:t>
            </w:r>
            <w:proofErr w:type="spellEnd"/>
            <w:r w:rsidRPr="00E5163E">
              <w:rPr>
                <w:rFonts w:ascii="Lucida Sans Unicode" w:eastAsia="Arial Narrow" w:hAnsi="Lucida Sans Unicode" w:cs="Lucida Sans Unicode"/>
                <w:i/>
                <w:iCs/>
                <w:sz w:val="20"/>
                <w:szCs w:val="20"/>
              </w:rPr>
              <w:t>.</w:t>
            </w:r>
          </w:p>
        </w:tc>
        <w:tc>
          <w:tcPr>
            <w:tcW w:w="2943" w:type="dxa"/>
            <w:vAlign w:val="center"/>
          </w:tcPr>
          <w:p w14:paraId="728063A8" w14:textId="77777777" w:rsidR="00E5163E" w:rsidRPr="00E5163E" w:rsidRDefault="00E5163E" w:rsidP="00E5163E">
            <w:pPr>
              <w:ind w:left="-115" w:right="-23"/>
              <w:jc w:val="center"/>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Dirección de Educación Cívica.</w:t>
            </w:r>
          </w:p>
        </w:tc>
        <w:tc>
          <w:tcPr>
            <w:tcW w:w="2943" w:type="dxa"/>
            <w:vAlign w:val="center"/>
          </w:tcPr>
          <w:p w14:paraId="427C1D7D" w14:textId="77777777" w:rsidR="00E5163E" w:rsidRPr="00E5163E" w:rsidRDefault="00E5163E" w:rsidP="00E5163E">
            <w:pPr>
              <w:ind w:left="-192"/>
              <w:jc w:val="center"/>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20 de abril al 28 de mayo de 2024.</w:t>
            </w:r>
          </w:p>
        </w:tc>
      </w:tr>
      <w:tr w:rsidR="00E5163E" w:rsidRPr="00E5163E" w14:paraId="045AE258" w14:textId="77777777" w:rsidTr="00E5163E">
        <w:trPr>
          <w:divId w:val="1826626709"/>
        </w:trPr>
        <w:tc>
          <w:tcPr>
            <w:tcW w:w="2942" w:type="dxa"/>
            <w:vAlign w:val="center"/>
          </w:tcPr>
          <w:p w14:paraId="2012F1B2" w14:textId="77777777" w:rsidR="00E5163E" w:rsidRPr="00E5163E" w:rsidRDefault="00E5163E" w:rsidP="00E5163E">
            <w:pPr>
              <w:ind w:left="-115"/>
              <w:jc w:val="both"/>
              <w:rPr>
                <w:rFonts w:ascii="Lucida Sans Unicode" w:eastAsia="Arial Narrow" w:hAnsi="Lucida Sans Unicode" w:cs="Lucida Sans Unicode"/>
                <w:sz w:val="20"/>
                <w:szCs w:val="20"/>
              </w:rPr>
            </w:pPr>
            <w:r w:rsidRPr="00E5163E">
              <w:rPr>
                <w:rFonts w:ascii="Lucida Sans Unicode" w:hAnsi="Lucida Sans Unicode" w:cs="Lucida Sans Unicode"/>
                <w:color w:val="000000"/>
                <w:sz w:val="20"/>
                <w:szCs w:val="20"/>
                <w:lang w:eastAsia="es-ES"/>
              </w:rPr>
              <w:t>Talleres regionales de capacitación a órganos desconcentrados sobre el desarrollo de la sesión de cómputos y operación de la herramienta informática.</w:t>
            </w:r>
          </w:p>
        </w:tc>
        <w:tc>
          <w:tcPr>
            <w:tcW w:w="2943" w:type="dxa"/>
            <w:vAlign w:val="center"/>
          </w:tcPr>
          <w:p w14:paraId="11CF086B" w14:textId="77777777" w:rsidR="00E5163E" w:rsidRPr="00E5163E" w:rsidRDefault="00E5163E" w:rsidP="00E5163E">
            <w:pPr>
              <w:ind w:left="-115" w:right="119"/>
              <w:jc w:val="center"/>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Dirección de Organización, Educación Cívica, Informática y Jurídico.</w:t>
            </w:r>
          </w:p>
        </w:tc>
        <w:tc>
          <w:tcPr>
            <w:tcW w:w="2943" w:type="dxa"/>
            <w:vAlign w:val="center"/>
          </w:tcPr>
          <w:p w14:paraId="4E82A0AD" w14:textId="77777777" w:rsidR="00E5163E" w:rsidRPr="00E5163E" w:rsidRDefault="00E5163E" w:rsidP="00E5163E">
            <w:pPr>
              <w:ind w:left="-115" w:right="80"/>
              <w:jc w:val="center"/>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27 de abril al 28 de mayo de 2024.</w:t>
            </w:r>
          </w:p>
        </w:tc>
      </w:tr>
      <w:tr w:rsidR="00E5163E" w:rsidRPr="00E5163E" w14:paraId="6EEAA922" w14:textId="77777777" w:rsidTr="00E5163E">
        <w:trPr>
          <w:divId w:val="1826626709"/>
        </w:trPr>
        <w:tc>
          <w:tcPr>
            <w:tcW w:w="2942" w:type="dxa"/>
            <w:vAlign w:val="center"/>
          </w:tcPr>
          <w:p w14:paraId="2DAA071D" w14:textId="77777777" w:rsidR="00E5163E" w:rsidRPr="00E5163E" w:rsidRDefault="00E5163E" w:rsidP="00E5163E">
            <w:pPr>
              <w:ind w:left="-115"/>
              <w:jc w:val="both"/>
              <w:rPr>
                <w:rFonts w:ascii="Lucida Sans Unicode" w:eastAsia="Arial Narrow" w:hAnsi="Lucida Sans Unicode" w:cs="Lucida Sans Unicode"/>
                <w:sz w:val="20"/>
                <w:szCs w:val="20"/>
              </w:rPr>
            </w:pPr>
            <w:r w:rsidRPr="00E5163E">
              <w:rPr>
                <w:rFonts w:ascii="Lucida Sans Unicode" w:hAnsi="Lucida Sans Unicode" w:cs="Lucida Sans Unicode"/>
                <w:color w:val="000000"/>
                <w:sz w:val="20"/>
                <w:szCs w:val="20"/>
                <w:lang w:eastAsia="es-ES"/>
              </w:rPr>
              <w:t>Ejercicios de recepción y clasificación de paquetes y simulacros del sistema de cómputos.</w:t>
            </w:r>
          </w:p>
        </w:tc>
        <w:tc>
          <w:tcPr>
            <w:tcW w:w="2943" w:type="dxa"/>
            <w:vAlign w:val="center"/>
          </w:tcPr>
          <w:p w14:paraId="6EDF9F66" w14:textId="77777777" w:rsidR="00E5163E" w:rsidRPr="00E5163E" w:rsidRDefault="00E5163E" w:rsidP="00E5163E">
            <w:pPr>
              <w:ind w:left="-115" w:right="-23"/>
              <w:jc w:val="center"/>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Dirección de Organización y de Informática.</w:t>
            </w:r>
          </w:p>
        </w:tc>
        <w:tc>
          <w:tcPr>
            <w:tcW w:w="2943" w:type="dxa"/>
            <w:vAlign w:val="center"/>
          </w:tcPr>
          <w:p w14:paraId="13F31148" w14:textId="77777777" w:rsidR="00E5163E" w:rsidRPr="00E5163E" w:rsidRDefault="00E5163E" w:rsidP="00E5163E">
            <w:pPr>
              <w:ind w:left="-115"/>
              <w:jc w:val="center"/>
              <w:rPr>
                <w:rFonts w:ascii="Lucida Sans Unicode" w:eastAsia="Arial Narrow" w:hAnsi="Lucida Sans Unicode" w:cs="Lucida Sans Unicode"/>
                <w:sz w:val="20"/>
                <w:szCs w:val="20"/>
              </w:rPr>
            </w:pPr>
            <w:r w:rsidRPr="00E5163E">
              <w:rPr>
                <w:rFonts w:ascii="Lucida Sans Unicode" w:eastAsia="Arial Narrow" w:hAnsi="Lucida Sans Unicode" w:cs="Lucida Sans Unicode"/>
                <w:sz w:val="20"/>
                <w:szCs w:val="20"/>
              </w:rPr>
              <w:t>27 de abril al 28 de mayo de 2024.</w:t>
            </w:r>
          </w:p>
        </w:tc>
      </w:tr>
    </w:tbl>
    <w:p w14:paraId="3B675D1C" w14:textId="77777777" w:rsidR="00E5163E" w:rsidRPr="00E5163E" w:rsidRDefault="00E5163E" w:rsidP="00E5163E">
      <w:pPr>
        <w:tabs>
          <w:tab w:val="left" w:pos="2655"/>
        </w:tabs>
        <w:spacing w:after="160" w:line="259" w:lineRule="auto"/>
        <w:jc w:val="both"/>
        <w:divId w:val="1826626709"/>
        <w:rPr>
          <w:rFonts w:ascii="Lucida Sans Unicode" w:eastAsia="Lucida Sans Unicode" w:hAnsi="Lucida Sans Unicode" w:cs="Lucida Sans Unicode"/>
          <w:color w:val="000000"/>
          <w:sz w:val="20"/>
          <w:szCs w:val="20"/>
          <w:lang w:val="es-ES"/>
        </w:rPr>
      </w:pPr>
    </w:p>
    <w:p w14:paraId="076BDA69" w14:textId="77777777" w:rsidR="00E5163E" w:rsidRPr="00E5163E" w:rsidRDefault="00E5163E" w:rsidP="00E5163E">
      <w:pPr>
        <w:divId w:val="1826626709"/>
      </w:pPr>
    </w:p>
    <w:p w14:paraId="4F8D3348" w14:textId="32F6A843" w:rsidR="26FB4F4E" w:rsidRPr="00E5163E" w:rsidRDefault="26FB4F4E" w:rsidP="00E5163E">
      <w:pPr>
        <w:spacing w:before="270" w:after="60" w:line="240" w:lineRule="auto"/>
        <w:jc w:val="both"/>
        <w:divId w:val="1826626709"/>
        <w:rPr>
          <w:rFonts w:ascii="Lucida Sans Unicode" w:eastAsia="Lucida Sans Unicode" w:hAnsi="Lucida Sans Unicode" w:cs="Lucida Sans Unicode"/>
          <w:color w:val="000000" w:themeColor="text1"/>
          <w:sz w:val="20"/>
          <w:szCs w:val="20"/>
        </w:rPr>
      </w:pPr>
    </w:p>
    <w:sectPr w:rsidR="26FB4F4E" w:rsidRPr="00E5163E" w:rsidSect="00CE7C5D">
      <w:pgSz w:w="12240" w:h="15840" w:code="1"/>
      <w:pgMar w:top="1418" w:right="1701" w:bottom="1418" w:left="1701" w:header="284"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E800C" w14:textId="77777777" w:rsidR="00CE7C5D" w:rsidRDefault="00CE7C5D">
      <w:pPr>
        <w:spacing w:after="0" w:line="240" w:lineRule="auto"/>
      </w:pPr>
      <w:r>
        <w:separator/>
      </w:r>
    </w:p>
  </w:endnote>
  <w:endnote w:type="continuationSeparator" w:id="0">
    <w:p w14:paraId="23B5E9F7" w14:textId="77777777" w:rsidR="00CE7C5D" w:rsidRDefault="00CE7C5D">
      <w:pPr>
        <w:spacing w:after="0" w:line="240" w:lineRule="auto"/>
      </w:pPr>
      <w:r>
        <w:continuationSeparator/>
      </w:r>
    </w:p>
  </w:endnote>
  <w:endnote w:type="continuationNotice" w:id="1">
    <w:p w14:paraId="0D325764" w14:textId="77777777" w:rsidR="00CE7C5D" w:rsidRDefault="00CE7C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67E8" w14:textId="77777777" w:rsidR="003D6202" w:rsidRDefault="003D6202">
    <w:pPr>
      <w:widowControl w:val="0"/>
      <w:pBdr>
        <w:top w:val="nil"/>
        <w:left w:val="nil"/>
        <w:bottom w:val="nil"/>
        <w:right w:val="nil"/>
        <w:between w:val="nil"/>
      </w:pBdr>
      <w:spacing w:after="0"/>
      <w:rPr>
        <w:color w:val="000000"/>
      </w:rPr>
    </w:pPr>
  </w:p>
  <w:p w14:paraId="18C370D4" w14:textId="77777777" w:rsidR="003D6202" w:rsidRDefault="003D6202">
    <w:pPr>
      <w:pBdr>
        <w:top w:val="nil"/>
        <w:left w:val="nil"/>
        <w:bottom w:val="nil"/>
        <w:right w:val="nil"/>
        <w:between w:val="nil"/>
      </w:pBdr>
      <w:tabs>
        <w:tab w:val="center" w:pos="4419"/>
        <w:tab w:val="right" w:pos="8838"/>
      </w:tabs>
      <w:spacing w:after="0" w:line="240" w:lineRule="auto"/>
      <w:rPr>
        <w:color w:val="B2A1C7"/>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387378"/>
      <w:docPartObj>
        <w:docPartGallery w:val="Page Numbers (Bottom of Page)"/>
        <w:docPartUnique/>
      </w:docPartObj>
    </w:sdtPr>
    <w:sdtEndPr/>
    <w:sdtContent>
      <w:p w14:paraId="0000030A" w14:textId="6E5F0C72" w:rsidR="003D6202" w:rsidRPr="00DD3ACC" w:rsidRDefault="009254CF" w:rsidP="00D71D10">
        <w:pPr>
          <w:pStyle w:val="Piedepgina"/>
          <w:jc w:val="right"/>
        </w:pPr>
        <w:r>
          <w:rPr>
            <w:noProof/>
          </w:rPr>
          <mc:AlternateContent>
            <mc:Choice Requires="wps">
              <w:drawing>
                <wp:anchor distT="0" distB="0" distL="114300" distR="114300" simplePos="0" relativeHeight="251659264" behindDoc="0" locked="0" layoutInCell="1" allowOverlap="1" wp14:anchorId="4D5CEC36" wp14:editId="62842517">
                  <wp:simplePos x="0" y="0"/>
                  <wp:positionH relativeFrom="page">
                    <wp:align>right</wp:align>
                  </wp:positionH>
                  <wp:positionV relativeFrom="page">
                    <wp:align>bottom</wp:align>
                  </wp:positionV>
                  <wp:extent cx="2125980" cy="2054860"/>
                  <wp:effectExtent l="7620" t="0" r="0" b="2540"/>
                  <wp:wrapNone/>
                  <wp:docPr id="181332540" name="Triángulo isóscel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EBB9F" w14:textId="68646871" w:rsidR="009254CF" w:rsidRDefault="009254CF">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B26A86" w:rsidRPr="00B26A86">
                                <w:rPr>
                                  <w:rFonts w:asciiTheme="majorHAnsi" w:eastAsiaTheme="majorEastAsia" w:hAnsiTheme="majorHAnsi" w:cstheme="majorBidi"/>
                                  <w:noProof/>
                                  <w:color w:val="FFFFFF" w:themeColor="background1"/>
                                  <w:sz w:val="72"/>
                                  <w:szCs w:val="72"/>
                                  <w:lang w:val="es-ES"/>
                                </w:rPr>
                                <w:t>9</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CEC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6" type="#_x0000_t5" style="position:absolute;left:0;text-align:left;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" adj="21600" fillcolor="#d2eaf1" stroked="f">
                  <v:textbox>
                    <w:txbxContent>
                      <w:p w14:paraId="00DEBB9F" w14:textId="68646871" w:rsidR="009254CF" w:rsidRDefault="009254CF">
                        <w:pPr>
                          <w:jc w:val="center"/>
                          <w:rPr>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B26A86" w:rsidRPr="00B26A86">
                          <w:rPr>
                            <w:rFonts w:asciiTheme="majorHAnsi" w:eastAsiaTheme="majorEastAsia" w:hAnsiTheme="majorHAnsi" w:cstheme="majorBidi"/>
                            <w:noProof/>
                            <w:color w:val="FFFFFF" w:themeColor="background1"/>
                            <w:sz w:val="72"/>
                            <w:szCs w:val="72"/>
                            <w:lang w:val="es-ES"/>
                          </w:rPr>
                          <w:t>9</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7888E" w14:textId="77777777" w:rsidR="00CE7C5D" w:rsidRDefault="00CE7C5D">
      <w:pPr>
        <w:spacing w:after="0" w:line="240" w:lineRule="auto"/>
      </w:pPr>
      <w:bookmarkStart w:id="0" w:name="_Hlk126233385"/>
      <w:bookmarkEnd w:id="0"/>
      <w:r>
        <w:separator/>
      </w:r>
    </w:p>
  </w:footnote>
  <w:footnote w:type="continuationSeparator" w:id="0">
    <w:p w14:paraId="2AB6C706" w14:textId="77777777" w:rsidR="00CE7C5D" w:rsidRDefault="00CE7C5D">
      <w:pPr>
        <w:spacing w:after="0" w:line="240" w:lineRule="auto"/>
      </w:pPr>
      <w:r>
        <w:continuationSeparator/>
      </w:r>
    </w:p>
  </w:footnote>
  <w:footnote w:type="continuationNotice" w:id="1">
    <w:p w14:paraId="6D444D20" w14:textId="77777777" w:rsidR="00CE7C5D" w:rsidRDefault="00CE7C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D175" w14:textId="3B796388" w:rsidR="003D6202" w:rsidRDefault="00D751D4" w:rsidP="00D751D4">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3AEC1FBD" wp14:editId="0F8A6C81">
          <wp:extent cx="1511935" cy="810895"/>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r w:rsidR="003D6202">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CF49" w14:textId="77777777" w:rsidR="003D6202" w:rsidRDefault="003D6202" w:rsidP="0093203C">
    <w:pPr>
      <w:pBdr>
        <w:top w:val="nil"/>
        <w:left w:val="nil"/>
        <w:bottom w:val="nil"/>
        <w:right w:val="nil"/>
        <w:between w:val="nil"/>
      </w:pBdr>
      <w:tabs>
        <w:tab w:val="left" w:pos="6645"/>
      </w:tabs>
      <w:spacing w:after="0" w:line="240" w:lineRule="auto"/>
      <w:ind w:right="-519"/>
      <w:rPr>
        <w:noProof/>
        <w:lang w:val="es-ES" w:eastAsia="es-ES"/>
      </w:rPr>
    </w:pPr>
  </w:p>
  <w:p w14:paraId="20DC5F8D" w14:textId="75CAA498" w:rsidR="003D6202" w:rsidRDefault="003D6202" w:rsidP="0093203C">
    <w:pPr>
      <w:pBdr>
        <w:top w:val="nil"/>
        <w:left w:val="nil"/>
        <w:bottom w:val="nil"/>
        <w:right w:val="nil"/>
        <w:between w:val="nil"/>
      </w:pBdr>
      <w:tabs>
        <w:tab w:val="left" w:pos="6645"/>
      </w:tabs>
      <w:spacing w:after="0" w:line="240" w:lineRule="auto"/>
      <w:ind w:right="-519"/>
      <w:rPr>
        <w:rFonts w:ascii="Garamond" w:eastAsia="Times New Roman" w:hAnsi="Garamond" w:cs="Arial"/>
        <w:b/>
        <w:noProof/>
        <w:sz w:val="28"/>
        <w:szCs w:val="28"/>
      </w:rPr>
    </w:pPr>
    <w:r>
      <w:rPr>
        <w:noProof/>
      </w:rPr>
      <w:drawing>
        <wp:inline distT="0" distB="0" distL="0" distR="0" wp14:anchorId="0FCDFBAE" wp14:editId="5FC98F64">
          <wp:extent cx="1371600" cy="735628"/>
          <wp:effectExtent l="0" t="0" r="0" b="7620"/>
          <wp:docPr id="2"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188" cy="739698"/>
                  </a:xfrm>
                  <a:prstGeom prst="rect">
                    <a:avLst/>
                  </a:prstGeom>
                  <a:noFill/>
                </pic:spPr>
              </pic:pic>
            </a:graphicData>
          </a:graphic>
        </wp:inline>
      </w:drawing>
    </w:r>
    <w:r>
      <w:rPr>
        <w:noProof/>
        <w:lang w:val="es-ES" w:eastAsia="es-ES"/>
      </w:rPr>
      <w:t xml:space="preserve">                                                            </w:t>
    </w:r>
  </w:p>
  <w:p w14:paraId="7BBA30F1" w14:textId="77777777" w:rsidR="003D6202" w:rsidRDefault="003D6202" w:rsidP="0077479E">
    <w:pPr>
      <w:pBdr>
        <w:top w:val="nil"/>
        <w:left w:val="nil"/>
        <w:bottom w:val="nil"/>
        <w:right w:val="nil"/>
        <w:between w:val="nil"/>
      </w:pBdr>
      <w:tabs>
        <w:tab w:val="left" w:pos="6645"/>
      </w:tabs>
      <w:spacing w:after="0" w:line="240" w:lineRule="auto"/>
      <w:jc w:val="right"/>
      <w:rPr>
        <w:rFonts w:ascii="Garamond" w:eastAsia="Times New Roman" w:hAnsi="Garamond" w:cs="Arial"/>
        <w:b/>
        <w:noProof/>
        <w:sz w:val="28"/>
        <w:szCs w:val="28"/>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002"/>
      </v:shape>
    </w:pict>
  </w:numPicBullet>
  <w:abstractNum w:abstractNumId="0" w15:restartNumberingAfterBreak="0">
    <w:nsid w:val="0438751C"/>
    <w:multiLevelType w:val="hybridMultilevel"/>
    <w:tmpl w:val="EF5EA8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D455C"/>
    <w:multiLevelType w:val="multilevel"/>
    <w:tmpl w:val="4D0AFF28"/>
    <w:lvl w:ilvl="0">
      <w:start w:val="3"/>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D77E16"/>
    <w:multiLevelType w:val="multilevel"/>
    <w:tmpl w:val="C028799E"/>
    <w:lvl w:ilvl="0">
      <w:start w:val="1"/>
      <w:numFmt w:val="decimal"/>
      <w:lvlText w:val="%1."/>
      <w:lvlJc w:val="left"/>
      <w:pPr>
        <w:ind w:left="720" w:hanging="360"/>
      </w:pPr>
      <w:rPr>
        <w:rFonts w:hint="default"/>
        <w:b/>
      </w:rPr>
    </w:lvl>
    <w:lvl w:ilvl="1">
      <w:start w:val="3"/>
      <w:numFmt w:val="decimal"/>
      <w:isLgl/>
      <w:lvlText w:val="%1.%2"/>
      <w:lvlJc w:val="left"/>
      <w:pPr>
        <w:ind w:left="4680" w:hanging="360"/>
      </w:pPr>
      <w:rPr>
        <w:rFonts w:hint="default"/>
      </w:rPr>
    </w:lvl>
    <w:lvl w:ilvl="2">
      <w:start w:val="1"/>
      <w:numFmt w:val="decimal"/>
      <w:isLgl/>
      <w:lvlText w:val="%1.%2.%3"/>
      <w:lvlJc w:val="left"/>
      <w:pPr>
        <w:ind w:left="9000" w:hanging="720"/>
      </w:pPr>
      <w:rPr>
        <w:rFonts w:hint="default"/>
      </w:rPr>
    </w:lvl>
    <w:lvl w:ilvl="3">
      <w:start w:val="1"/>
      <w:numFmt w:val="decimal"/>
      <w:isLgl/>
      <w:lvlText w:val="%1.%2.%3.%4"/>
      <w:lvlJc w:val="left"/>
      <w:pPr>
        <w:ind w:left="12960" w:hanging="720"/>
      </w:pPr>
      <w:rPr>
        <w:rFonts w:hint="default"/>
      </w:rPr>
    </w:lvl>
    <w:lvl w:ilvl="4">
      <w:start w:val="1"/>
      <w:numFmt w:val="decimal"/>
      <w:isLgl/>
      <w:lvlText w:val="%1.%2.%3.%4.%5"/>
      <w:lvlJc w:val="left"/>
      <w:pPr>
        <w:ind w:left="17280" w:hanging="1080"/>
      </w:pPr>
      <w:rPr>
        <w:rFonts w:hint="default"/>
      </w:rPr>
    </w:lvl>
    <w:lvl w:ilvl="5">
      <w:start w:val="1"/>
      <w:numFmt w:val="decimal"/>
      <w:isLgl/>
      <w:lvlText w:val="%1.%2.%3.%4.%5.%6"/>
      <w:lvlJc w:val="left"/>
      <w:pPr>
        <w:ind w:left="21240" w:hanging="1080"/>
      </w:pPr>
      <w:rPr>
        <w:rFonts w:hint="default"/>
      </w:rPr>
    </w:lvl>
    <w:lvl w:ilvl="6">
      <w:start w:val="1"/>
      <w:numFmt w:val="decimal"/>
      <w:isLgl/>
      <w:lvlText w:val="%1.%2.%3.%4.%5.%6.%7"/>
      <w:lvlJc w:val="left"/>
      <w:pPr>
        <w:ind w:left="25560" w:hanging="1440"/>
      </w:pPr>
      <w:rPr>
        <w:rFonts w:hint="default"/>
      </w:rPr>
    </w:lvl>
    <w:lvl w:ilvl="7">
      <w:start w:val="1"/>
      <w:numFmt w:val="decimal"/>
      <w:isLgl/>
      <w:lvlText w:val="%1.%2.%3.%4.%5.%6.%7.%8"/>
      <w:lvlJc w:val="left"/>
      <w:pPr>
        <w:ind w:left="29880" w:hanging="1800"/>
      </w:pPr>
      <w:rPr>
        <w:rFonts w:hint="default"/>
      </w:rPr>
    </w:lvl>
    <w:lvl w:ilvl="8">
      <w:start w:val="1"/>
      <w:numFmt w:val="decimal"/>
      <w:isLgl/>
      <w:lvlText w:val="%1.%2.%3.%4.%5.%6.%7.%8.%9"/>
      <w:lvlJc w:val="left"/>
      <w:pPr>
        <w:ind w:left="-31696" w:hanging="1800"/>
      </w:pPr>
      <w:rPr>
        <w:rFonts w:hint="default"/>
      </w:rPr>
    </w:lvl>
  </w:abstractNum>
  <w:abstractNum w:abstractNumId="3" w15:restartNumberingAfterBreak="0">
    <w:nsid w:val="0B273B7B"/>
    <w:multiLevelType w:val="hybridMultilevel"/>
    <w:tmpl w:val="B5A6249A"/>
    <w:lvl w:ilvl="0" w:tplc="A9D85764">
      <w:start w:val="1"/>
      <w:numFmt w:val="upperRoman"/>
      <w:lvlText w:val="%1)"/>
      <w:lvlJc w:val="left"/>
      <w:pPr>
        <w:ind w:left="720" w:hanging="360"/>
      </w:pPr>
    </w:lvl>
    <w:lvl w:ilvl="1" w:tplc="12268256">
      <w:start w:val="1"/>
      <w:numFmt w:val="lowerLetter"/>
      <w:lvlText w:val="%2."/>
      <w:lvlJc w:val="left"/>
      <w:pPr>
        <w:ind w:left="1440" w:hanging="360"/>
      </w:pPr>
    </w:lvl>
    <w:lvl w:ilvl="2" w:tplc="AAAC1EE0">
      <w:start w:val="1"/>
      <w:numFmt w:val="lowerRoman"/>
      <w:lvlText w:val="%3."/>
      <w:lvlJc w:val="right"/>
      <w:pPr>
        <w:ind w:left="2160" w:hanging="180"/>
      </w:pPr>
    </w:lvl>
    <w:lvl w:ilvl="3" w:tplc="E8A0EC70">
      <w:start w:val="1"/>
      <w:numFmt w:val="decimal"/>
      <w:lvlText w:val="%4."/>
      <w:lvlJc w:val="left"/>
      <w:pPr>
        <w:ind w:left="2880" w:hanging="360"/>
      </w:pPr>
    </w:lvl>
    <w:lvl w:ilvl="4" w:tplc="4020595C">
      <w:start w:val="1"/>
      <w:numFmt w:val="lowerLetter"/>
      <w:lvlText w:val="%5."/>
      <w:lvlJc w:val="left"/>
      <w:pPr>
        <w:ind w:left="3600" w:hanging="360"/>
      </w:pPr>
    </w:lvl>
    <w:lvl w:ilvl="5" w:tplc="7C5EAB26">
      <w:start w:val="1"/>
      <w:numFmt w:val="lowerRoman"/>
      <w:lvlText w:val="%6."/>
      <w:lvlJc w:val="right"/>
      <w:pPr>
        <w:ind w:left="4320" w:hanging="180"/>
      </w:pPr>
    </w:lvl>
    <w:lvl w:ilvl="6" w:tplc="6A6407F0">
      <w:start w:val="1"/>
      <w:numFmt w:val="decimal"/>
      <w:lvlText w:val="%7."/>
      <w:lvlJc w:val="left"/>
      <w:pPr>
        <w:ind w:left="5040" w:hanging="360"/>
      </w:pPr>
    </w:lvl>
    <w:lvl w:ilvl="7" w:tplc="F4805C8E">
      <w:start w:val="1"/>
      <w:numFmt w:val="lowerLetter"/>
      <w:lvlText w:val="%8."/>
      <w:lvlJc w:val="left"/>
      <w:pPr>
        <w:ind w:left="5760" w:hanging="360"/>
      </w:pPr>
    </w:lvl>
    <w:lvl w:ilvl="8" w:tplc="3E5498B0">
      <w:start w:val="1"/>
      <w:numFmt w:val="lowerRoman"/>
      <w:lvlText w:val="%9."/>
      <w:lvlJc w:val="right"/>
      <w:pPr>
        <w:ind w:left="6480" w:hanging="180"/>
      </w:pPr>
    </w:lvl>
  </w:abstractNum>
  <w:abstractNum w:abstractNumId="4" w15:restartNumberingAfterBreak="0">
    <w:nsid w:val="0BEB4B10"/>
    <w:multiLevelType w:val="hybridMultilevel"/>
    <w:tmpl w:val="FFFFFFFF"/>
    <w:lvl w:ilvl="0" w:tplc="5BD6A1BA">
      <w:start w:val="1"/>
      <w:numFmt w:val="bullet"/>
      <w:lvlText w:val=""/>
      <w:lvlJc w:val="left"/>
      <w:pPr>
        <w:ind w:left="720" w:hanging="360"/>
      </w:pPr>
      <w:rPr>
        <w:rFonts w:ascii="Symbol" w:hAnsi="Symbol" w:hint="default"/>
      </w:rPr>
    </w:lvl>
    <w:lvl w:ilvl="1" w:tplc="07908A98">
      <w:start w:val="1"/>
      <w:numFmt w:val="bullet"/>
      <w:lvlText w:val="o"/>
      <w:lvlJc w:val="left"/>
      <w:pPr>
        <w:ind w:left="1440" w:hanging="360"/>
      </w:pPr>
      <w:rPr>
        <w:rFonts w:ascii="Courier New" w:hAnsi="Courier New" w:hint="default"/>
      </w:rPr>
    </w:lvl>
    <w:lvl w:ilvl="2" w:tplc="4B6602E8">
      <w:start w:val="1"/>
      <w:numFmt w:val="bullet"/>
      <w:lvlText w:val=""/>
      <w:lvlJc w:val="left"/>
      <w:pPr>
        <w:ind w:left="2160" w:hanging="360"/>
      </w:pPr>
      <w:rPr>
        <w:rFonts w:ascii="Wingdings" w:hAnsi="Wingdings" w:hint="default"/>
      </w:rPr>
    </w:lvl>
    <w:lvl w:ilvl="3" w:tplc="C79C453C">
      <w:start w:val="1"/>
      <w:numFmt w:val="bullet"/>
      <w:lvlText w:val=""/>
      <w:lvlJc w:val="left"/>
      <w:pPr>
        <w:ind w:left="2880" w:hanging="360"/>
      </w:pPr>
      <w:rPr>
        <w:rFonts w:ascii="Symbol" w:hAnsi="Symbol" w:hint="default"/>
      </w:rPr>
    </w:lvl>
    <w:lvl w:ilvl="4" w:tplc="7AAA6F50">
      <w:start w:val="1"/>
      <w:numFmt w:val="bullet"/>
      <w:lvlText w:val="o"/>
      <w:lvlJc w:val="left"/>
      <w:pPr>
        <w:ind w:left="3600" w:hanging="360"/>
      </w:pPr>
      <w:rPr>
        <w:rFonts w:ascii="Courier New" w:hAnsi="Courier New" w:hint="default"/>
      </w:rPr>
    </w:lvl>
    <w:lvl w:ilvl="5" w:tplc="AAAAD936">
      <w:start w:val="1"/>
      <w:numFmt w:val="bullet"/>
      <w:lvlText w:val=""/>
      <w:lvlJc w:val="left"/>
      <w:pPr>
        <w:ind w:left="4320" w:hanging="360"/>
      </w:pPr>
      <w:rPr>
        <w:rFonts w:ascii="Wingdings" w:hAnsi="Wingdings" w:hint="default"/>
      </w:rPr>
    </w:lvl>
    <w:lvl w:ilvl="6" w:tplc="ADC8448E">
      <w:start w:val="1"/>
      <w:numFmt w:val="bullet"/>
      <w:lvlText w:val=""/>
      <w:lvlJc w:val="left"/>
      <w:pPr>
        <w:ind w:left="5040" w:hanging="360"/>
      </w:pPr>
      <w:rPr>
        <w:rFonts w:ascii="Symbol" w:hAnsi="Symbol" w:hint="default"/>
      </w:rPr>
    </w:lvl>
    <w:lvl w:ilvl="7" w:tplc="63DEAE3C">
      <w:start w:val="1"/>
      <w:numFmt w:val="bullet"/>
      <w:lvlText w:val="o"/>
      <w:lvlJc w:val="left"/>
      <w:pPr>
        <w:ind w:left="5760" w:hanging="360"/>
      </w:pPr>
      <w:rPr>
        <w:rFonts w:ascii="Courier New" w:hAnsi="Courier New" w:hint="default"/>
      </w:rPr>
    </w:lvl>
    <w:lvl w:ilvl="8" w:tplc="A7FABC76">
      <w:start w:val="1"/>
      <w:numFmt w:val="bullet"/>
      <w:lvlText w:val=""/>
      <w:lvlJc w:val="left"/>
      <w:pPr>
        <w:ind w:left="6480" w:hanging="360"/>
      </w:pPr>
      <w:rPr>
        <w:rFonts w:ascii="Wingdings" w:hAnsi="Wingdings" w:hint="default"/>
      </w:rPr>
    </w:lvl>
  </w:abstractNum>
  <w:abstractNum w:abstractNumId="5" w15:restartNumberingAfterBreak="0">
    <w:nsid w:val="15841530"/>
    <w:multiLevelType w:val="hybridMultilevel"/>
    <w:tmpl w:val="74B6E7B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A5317E"/>
    <w:multiLevelType w:val="hybridMultilevel"/>
    <w:tmpl w:val="E4648A7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B807C5"/>
    <w:multiLevelType w:val="multilevel"/>
    <w:tmpl w:val="1C0C81D0"/>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BC7727"/>
    <w:multiLevelType w:val="hybridMultilevel"/>
    <w:tmpl w:val="EF02A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6410C5"/>
    <w:multiLevelType w:val="hybridMultilevel"/>
    <w:tmpl w:val="282A5B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8252F5"/>
    <w:multiLevelType w:val="hybridMultilevel"/>
    <w:tmpl w:val="56EACD4C"/>
    <w:lvl w:ilvl="0" w:tplc="4D1E018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C5B9EF"/>
    <w:multiLevelType w:val="hybridMultilevel"/>
    <w:tmpl w:val="FFFFFFFF"/>
    <w:lvl w:ilvl="0" w:tplc="B0A2E4DE">
      <w:start w:val="1"/>
      <w:numFmt w:val="bullet"/>
      <w:lvlText w:val=""/>
      <w:lvlJc w:val="left"/>
      <w:pPr>
        <w:ind w:left="720" w:hanging="360"/>
      </w:pPr>
      <w:rPr>
        <w:rFonts w:ascii="Symbol" w:hAnsi="Symbol" w:hint="default"/>
      </w:rPr>
    </w:lvl>
    <w:lvl w:ilvl="1" w:tplc="9EB049B6">
      <w:start w:val="1"/>
      <w:numFmt w:val="bullet"/>
      <w:lvlText w:val="o"/>
      <w:lvlJc w:val="left"/>
      <w:pPr>
        <w:ind w:left="1440" w:hanging="360"/>
      </w:pPr>
      <w:rPr>
        <w:rFonts w:ascii="Courier New" w:hAnsi="Courier New" w:hint="default"/>
      </w:rPr>
    </w:lvl>
    <w:lvl w:ilvl="2" w:tplc="2FCAC5B2">
      <w:start w:val="1"/>
      <w:numFmt w:val="bullet"/>
      <w:lvlText w:val=""/>
      <w:lvlJc w:val="left"/>
      <w:pPr>
        <w:ind w:left="2160" w:hanging="360"/>
      </w:pPr>
      <w:rPr>
        <w:rFonts w:ascii="Wingdings" w:hAnsi="Wingdings" w:hint="default"/>
      </w:rPr>
    </w:lvl>
    <w:lvl w:ilvl="3" w:tplc="DA628698">
      <w:start w:val="1"/>
      <w:numFmt w:val="bullet"/>
      <w:lvlText w:val=""/>
      <w:lvlJc w:val="left"/>
      <w:pPr>
        <w:ind w:left="2880" w:hanging="360"/>
      </w:pPr>
      <w:rPr>
        <w:rFonts w:ascii="Symbol" w:hAnsi="Symbol" w:hint="default"/>
      </w:rPr>
    </w:lvl>
    <w:lvl w:ilvl="4" w:tplc="D51C3454">
      <w:start w:val="1"/>
      <w:numFmt w:val="bullet"/>
      <w:lvlText w:val="o"/>
      <w:lvlJc w:val="left"/>
      <w:pPr>
        <w:ind w:left="3600" w:hanging="360"/>
      </w:pPr>
      <w:rPr>
        <w:rFonts w:ascii="Courier New" w:hAnsi="Courier New" w:hint="default"/>
      </w:rPr>
    </w:lvl>
    <w:lvl w:ilvl="5" w:tplc="F2402666">
      <w:start w:val="1"/>
      <w:numFmt w:val="bullet"/>
      <w:lvlText w:val=""/>
      <w:lvlJc w:val="left"/>
      <w:pPr>
        <w:ind w:left="4320" w:hanging="360"/>
      </w:pPr>
      <w:rPr>
        <w:rFonts w:ascii="Wingdings" w:hAnsi="Wingdings" w:hint="default"/>
      </w:rPr>
    </w:lvl>
    <w:lvl w:ilvl="6" w:tplc="88D863F4">
      <w:start w:val="1"/>
      <w:numFmt w:val="bullet"/>
      <w:lvlText w:val=""/>
      <w:lvlJc w:val="left"/>
      <w:pPr>
        <w:ind w:left="5040" w:hanging="360"/>
      </w:pPr>
      <w:rPr>
        <w:rFonts w:ascii="Symbol" w:hAnsi="Symbol" w:hint="default"/>
      </w:rPr>
    </w:lvl>
    <w:lvl w:ilvl="7" w:tplc="187EFDEC">
      <w:start w:val="1"/>
      <w:numFmt w:val="bullet"/>
      <w:lvlText w:val="o"/>
      <w:lvlJc w:val="left"/>
      <w:pPr>
        <w:ind w:left="5760" w:hanging="360"/>
      </w:pPr>
      <w:rPr>
        <w:rFonts w:ascii="Courier New" w:hAnsi="Courier New" w:hint="default"/>
      </w:rPr>
    </w:lvl>
    <w:lvl w:ilvl="8" w:tplc="FC96B726">
      <w:start w:val="1"/>
      <w:numFmt w:val="bullet"/>
      <w:lvlText w:val=""/>
      <w:lvlJc w:val="left"/>
      <w:pPr>
        <w:ind w:left="6480" w:hanging="360"/>
      </w:pPr>
      <w:rPr>
        <w:rFonts w:ascii="Wingdings" w:hAnsi="Wingdings" w:hint="default"/>
      </w:rPr>
    </w:lvl>
  </w:abstractNum>
  <w:abstractNum w:abstractNumId="12" w15:restartNumberingAfterBreak="0">
    <w:nsid w:val="33F33D6F"/>
    <w:multiLevelType w:val="hybridMultilevel"/>
    <w:tmpl w:val="FD568998"/>
    <w:lvl w:ilvl="0" w:tplc="F57AEB48">
      <w:start w:val="1"/>
      <w:numFmt w:val="decimal"/>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37AC6E4D"/>
    <w:multiLevelType w:val="hybridMultilevel"/>
    <w:tmpl w:val="871CE0B0"/>
    <w:lvl w:ilvl="0" w:tplc="53B49E5A">
      <w:numFmt w:val="bullet"/>
      <w:lvlText w:val="-"/>
      <w:lvlJc w:val="left"/>
      <w:pPr>
        <w:ind w:left="720" w:hanging="360"/>
      </w:pPr>
      <w:rPr>
        <w:rFonts w:ascii="Lucida Sans Unicode" w:eastAsia="Lucida Sans Unicode" w:hAnsi="Lucida Sans Unicode" w:cs="Lucida Sans Unicod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6C1640"/>
    <w:multiLevelType w:val="hybridMultilevel"/>
    <w:tmpl w:val="9A60D2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CD19EA"/>
    <w:multiLevelType w:val="hybridMultilevel"/>
    <w:tmpl w:val="FFFFFFFF"/>
    <w:lvl w:ilvl="0" w:tplc="A356A386">
      <w:start w:val="1"/>
      <w:numFmt w:val="decimal"/>
      <w:lvlText w:val="%1-"/>
      <w:lvlJc w:val="left"/>
      <w:pPr>
        <w:ind w:left="720" w:hanging="360"/>
      </w:pPr>
    </w:lvl>
    <w:lvl w:ilvl="1" w:tplc="C82CB7D8">
      <w:start w:val="1"/>
      <w:numFmt w:val="lowerLetter"/>
      <w:lvlText w:val="%2."/>
      <w:lvlJc w:val="left"/>
      <w:pPr>
        <w:ind w:left="1440" w:hanging="360"/>
      </w:pPr>
    </w:lvl>
    <w:lvl w:ilvl="2" w:tplc="5F68B78A">
      <w:start w:val="1"/>
      <w:numFmt w:val="lowerRoman"/>
      <w:lvlText w:val="%3."/>
      <w:lvlJc w:val="right"/>
      <w:pPr>
        <w:ind w:left="2160" w:hanging="180"/>
      </w:pPr>
    </w:lvl>
    <w:lvl w:ilvl="3" w:tplc="BA52689E">
      <w:start w:val="1"/>
      <w:numFmt w:val="decimal"/>
      <w:lvlText w:val="%4."/>
      <w:lvlJc w:val="left"/>
      <w:pPr>
        <w:ind w:left="2880" w:hanging="360"/>
      </w:pPr>
    </w:lvl>
    <w:lvl w:ilvl="4" w:tplc="F11C6A1A">
      <w:start w:val="1"/>
      <w:numFmt w:val="lowerLetter"/>
      <w:lvlText w:val="%5."/>
      <w:lvlJc w:val="left"/>
      <w:pPr>
        <w:ind w:left="3600" w:hanging="360"/>
      </w:pPr>
    </w:lvl>
    <w:lvl w:ilvl="5" w:tplc="D66C870A">
      <w:start w:val="1"/>
      <w:numFmt w:val="lowerRoman"/>
      <w:lvlText w:val="%6."/>
      <w:lvlJc w:val="right"/>
      <w:pPr>
        <w:ind w:left="4320" w:hanging="180"/>
      </w:pPr>
    </w:lvl>
    <w:lvl w:ilvl="6" w:tplc="16F8696A">
      <w:start w:val="1"/>
      <w:numFmt w:val="decimal"/>
      <w:lvlText w:val="%7."/>
      <w:lvlJc w:val="left"/>
      <w:pPr>
        <w:ind w:left="5040" w:hanging="360"/>
      </w:pPr>
    </w:lvl>
    <w:lvl w:ilvl="7" w:tplc="A330E560">
      <w:start w:val="1"/>
      <w:numFmt w:val="lowerLetter"/>
      <w:lvlText w:val="%8."/>
      <w:lvlJc w:val="left"/>
      <w:pPr>
        <w:ind w:left="5760" w:hanging="360"/>
      </w:pPr>
    </w:lvl>
    <w:lvl w:ilvl="8" w:tplc="5A107F8C">
      <w:start w:val="1"/>
      <w:numFmt w:val="lowerRoman"/>
      <w:lvlText w:val="%9."/>
      <w:lvlJc w:val="right"/>
      <w:pPr>
        <w:ind w:left="6480" w:hanging="180"/>
      </w:pPr>
    </w:lvl>
  </w:abstractNum>
  <w:abstractNum w:abstractNumId="16" w15:restartNumberingAfterBreak="0">
    <w:nsid w:val="456D1CF4"/>
    <w:multiLevelType w:val="hybridMultilevel"/>
    <w:tmpl w:val="CE6A4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98767C"/>
    <w:multiLevelType w:val="multilevel"/>
    <w:tmpl w:val="9A7064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9B46A1"/>
    <w:multiLevelType w:val="hybridMultilevel"/>
    <w:tmpl w:val="AA0AC420"/>
    <w:lvl w:ilvl="0" w:tplc="57BA0190">
      <w:start w:val="4"/>
      <w:numFmt w:val="decimal"/>
      <w:lvlText w:val="%1."/>
      <w:lvlJc w:val="left"/>
      <w:pPr>
        <w:ind w:left="720" w:hanging="360"/>
      </w:pPr>
      <w:rPr>
        <w:rFonts w:hint="default"/>
        <w:b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A93125"/>
    <w:multiLevelType w:val="hybridMultilevel"/>
    <w:tmpl w:val="F132BD58"/>
    <w:lvl w:ilvl="0" w:tplc="7B26D43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EB28D9"/>
    <w:multiLevelType w:val="multilevel"/>
    <w:tmpl w:val="692E75B2"/>
    <w:lvl w:ilvl="0">
      <w:start w:val="1"/>
      <w:numFmt w:val="decimal"/>
      <w:lvlText w:val="%1."/>
      <w:lvlJc w:val="left"/>
      <w:pPr>
        <w:ind w:left="1212" w:hanging="360"/>
      </w:pPr>
      <w:rPr>
        <w:rFonts w:hint="default"/>
      </w:rPr>
    </w:lvl>
    <w:lvl w:ilvl="1">
      <w:start w:val="1"/>
      <w:numFmt w:val="decimal"/>
      <w:isLgl/>
      <w:lvlText w:val="%1.%2."/>
      <w:lvlJc w:val="left"/>
      <w:pPr>
        <w:ind w:left="9935"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652"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012" w:hanging="1800"/>
      </w:pPr>
      <w:rPr>
        <w:rFonts w:hint="default"/>
      </w:rPr>
    </w:lvl>
  </w:abstractNum>
  <w:abstractNum w:abstractNumId="21" w15:restartNumberingAfterBreak="0">
    <w:nsid w:val="6B9634BF"/>
    <w:multiLevelType w:val="hybridMultilevel"/>
    <w:tmpl w:val="71124724"/>
    <w:lvl w:ilvl="0" w:tplc="B0CADCB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063BEF"/>
    <w:multiLevelType w:val="hybridMultilevel"/>
    <w:tmpl w:val="F7C60D6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7E13820"/>
    <w:multiLevelType w:val="hybridMultilevel"/>
    <w:tmpl w:val="F60CD106"/>
    <w:lvl w:ilvl="0" w:tplc="48266AB6">
      <w:start w:val="1"/>
      <w:numFmt w:val="decimal"/>
      <w:lvlText w:val="%1."/>
      <w:lvlJc w:val="left"/>
      <w:pPr>
        <w:ind w:left="720" w:hanging="360"/>
      </w:pPr>
      <w:rPr>
        <w:rFonts w:hint="default"/>
        <w:b w:val="0"/>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989406B"/>
    <w:multiLevelType w:val="multilevel"/>
    <w:tmpl w:val="F89AF46C"/>
    <w:lvl w:ilvl="0">
      <w:start w:val="1"/>
      <w:numFmt w:val="decimal"/>
      <w:lvlText w:val="%1."/>
      <w:lvlJc w:val="left"/>
      <w:pPr>
        <w:ind w:left="4740" w:hanging="420"/>
      </w:pPr>
      <w:rPr>
        <w:rFonts w:hint="default"/>
      </w:rPr>
    </w:lvl>
    <w:lvl w:ilvl="1">
      <w:start w:val="1"/>
      <w:numFmt w:val="decimal"/>
      <w:lvlText w:val="%1.%2."/>
      <w:lvlJc w:val="left"/>
      <w:pPr>
        <w:ind w:left="504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120" w:hanging="180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7CF47B72"/>
    <w:multiLevelType w:val="hybridMultilevel"/>
    <w:tmpl w:val="0E7CF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2"/>
  </w:num>
  <w:num w:numId="4">
    <w:abstractNumId w:val="25"/>
  </w:num>
  <w:num w:numId="5">
    <w:abstractNumId w:val="20"/>
  </w:num>
  <w:num w:numId="6">
    <w:abstractNumId w:val="24"/>
  </w:num>
  <w:num w:numId="7">
    <w:abstractNumId w:val="1"/>
  </w:num>
  <w:num w:numId="8">
    <w:abstractNumId w:val="2"/>
  </w:num>
  <w:num w:numId="9">
    <w:abstractNumId w:val="10"/>
  </w:num>
  <w:num w:numId="10">
    <w:abstractNumId w:val="17"/>
  </w:num>
  <w:num w:numId="11">
    <w:abstractNumId w:val="5"/>
  </w:num>
  <w:num w:numId="12">
    <w:abstractNumId w:val="11"/>
  </w:num>
  <w:num w:numId="13">
    <w:abstractNumId w:val="4"/>
  </w:num>
  <w:num w:numId="14">
    <w:abstractNumId w:val="15"/>
  </w:num>
  <w:num w:numId="15">
    <w:abstractNumId w:val="12"/>
  </w:num>
  <w:num w:numId="16">
    <w:abstractNumId w:val="14"/>
  </w:num>
  <w:num w:numId="17">
    <w:abstractNumId w:val="13"/>
  </w:num>
  <w:num w:numId="18">
    <w:abstractNumId w:val="0"/>
  </w:num>
  <w:num w:numId="19">
    <w:abstractNumId w:val="23"/>
  </w:num>
  <w:num w:numId="20">
    <w:abstractNumId w:val="8"/>
  </w:num>
  <w:num w:numId="21">
    <w:abstractNumId w:val="9"/>
  </w:num>
  <w:num w:numId="22">
    <w:abstractNumId w:val="16"/>
  </w:num>
  <w:num w:numId="23">
    <w:abstractNumId w:val="18"/>
  </w:num>
  <w:num w:numId="24">
    <w:abstractNumId w:val="6"/>
  </w:num>
  <w:num w:numId="25">
    <w:abstractNumId w:val="21"/>
  </w:num>
  <w:num w:numId="26">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46"/>
    <w:rsid w:val="0000002C"/>
    <w:rsid w:val="000006DE"/>
    <w:rsid w:val="000007C5"/>
    <w:rsid w:val="00000B8D"/>
    <w:rsid w:val="00000BCF"/>
    <w:rsid w:val="0000115C"/>
    <w:rsid w:val="00001591"/>
    <w:rsid w:val="00001864"/>
    <w:rsid w:val="00001C30"/>
    <w:rsid w:val="00002145"/>
    <w:rsid w:val="000025DB"/>
    <w:rsid w:val="00003F7C"/>
    <w:rsid w:val="00004181"/>
    <w:rsid w:val="00004F15"/>
    <w:rsid w:val="00004FBB"/>
    <w:rsid w:val="00005236"/>
    <w:rsid w:val="000052DA"/>
    <w:rsid w:val="00005897"/>
    <w:rsid w:val="00005C65"/>
    <w:rsid w:val="00006216"/>
    <w:rsid w:val="000065F7"/>
    <w:rsid w:val="00007011"/>
    <w:rsid w:val="00007211"/>
    <w:rsid w:val="000074BC"/>
    <w:rsid w:val="0000752F"/>
    <w:rsid w:val="00007AAE"/>
    <w:rsid w:val="00010A9B"/>
    <w:rsid w:val="000113EF"/>
    <w:rsid w:val="0001193E"/>
    <w:rsid w:val="00011BA4"/>
    <w:rsid w:val="00011E07"/>
    <w:rsid w:val="000122E2"/>
    <w:rsid w:val="000125D9"/>
    <w:rsid w:val="00012975"/>
    <w:rsid w:val="000131F7"/>
    <w:rsid w:val="000132B5"/>
    <w:rsid w:val="000133AC"/>
    <w:rsid w:val="0001369F"/>
    <w:rsid w:val="000138B3"/>
    <w:rsid w:val="00013C7E"/>
    <w:rsid w:val="00013E0E"/>
    <w:rsid w:val="00013F54"/>
    <w:rsid w:val="000145CC"/>
    <w:rsid w:val="00014759"/>
    <w:rsid w:val="00014C91"/>
    <w:rsid w:val="0001521A"/>
    <w:rsid w:val="00015626"/>
    <w:rsid w:val="000157FC"/>
    <w:rsid w:val="00015943"/>
    <w:rsid w:val="00015AC7"/>
    <w:rsid w:val="00015C1B"/>
    <w:rsid w:val="00016594"/>
    <w:rsid w:val="00017883"/>
    <w:rsid w:val="00017ED0"/>
    <w:rsid w:val="00017F5C"/>
    <w:rsid w:val="000201DD"/>
    <w:rsid w:val="00020836"/>
    <w:rsid w:val="0002135F"/>
    <w:rsid w:val="000215BE"/>
    <w:rsid w:val="000215CA"/>
    <w:rsid w:val="0002193D"/>
    <w:rsid w:val="00021ED1"/>
    <w:rsid w:val="00021F3B"/>
    <w:rsid w:val="00022218"/>
    <w:rsid w:val="00022258"/>
    <w:rsid w:val="00022287"/>
    <w:rsid w:val="000233CA"/>
    <w:rsid w:val="00023775"/>
    <w:rsid w:val="00023A13"/>
    <w:rsid w:val="000241D0"/>
    <w:rsid w:val="000245B2"/>
    <w:rsid w:val="00024C8A"/>
    <w:rsid w:val="00024FAC"/>
    <w:rsid w:val="00025070"/>
    <w:rsid w:val="000253AE"/>
    <w:rsid w:val="000254F2"/>
    <w:rsid w:val="00025890"/>
    <w:rsid w:val="00025924"/>
    <w:rsid w:val="00026071"/>
    <w:rsid w:val="00026699"/>
    <w:rsid w:val="00026A25"/>
    <w:rsid w:val="00026BE8"/>
    <w:rsid w:val="00026D51"/>
    <w:rsid w:val="00027341"/>
    <w:rsid w:val="00027ACC"/>
    <w:rsid w:val="00027B38"/>
    <w:rsid w:val="00027F8E"/>
    <w:rsid w:val="00030509"/>
    <w:rsid w:val="00030899"/>
    <w:rsid w:val="00030AFA"/>
    <w:rsid w:val="00030C77"/>
    <w:rsid w:val="000317A1"/>
    <w:rsid w:val="00031D93"/>
    <w:rsid w:val="00031DE3"/>
    <w:rsid w:val="0003205A"/>
    <w:rsid w:val="000323A5"/>
    <w:rsid w:val="00032471"/>
    <w:rsid w:val="00032BF2"/>
    <w:rsid w:val="00032CFD"/>
    <w:rsid w:val="00033200"/>
    <w:rsid w:val="000335A2"/>
    <w:rsid w:val="00033E5E"/>
    <w:rsid w:val="00033F83"/>
    <w:rsid w:val="000342D1"/>
    <w:rsid w:val="000344DE"/>
    <w:rsid w:val="00035706"/>
    <w:rsid w:val="00035908"/>
    <w:rsid w:val="00036D19"/>
    <w:rsid w:val="00036EBA"/>
    <w:rsid w:val="00036F3C"/>
    <w:rsid w:val="00037AC4"/>
    <w:rsid w:val="00037F76"/>
    <w:rsid w:val="000406A2"/>
    <w:rsid w:val="00041888"/>
    <w:rsid w:val="00041CDA"/>
    <w:rsid w:val="00041ED4"/>
    <w:rsid w:val="0004243E"/>
    <w:rsid w:val="00042E02"/>
    <w:rsid w:val="00042F9B"/>
    <w:rsid w:val="000436A3"/>
    <w:rsid w:val="000438F8"/>
    <w:rsid w:val="00043A5B"/>
    <w:rsid w:val="00043BB1"/>
    <w:rsid w:val="0004402C"/>
    <w:rsid w:val="00044381"/>
    <w:rsid w:val="000444FB"/>
    <w:rsid w:val="00044504"/>
    <w:rsid w:val="000445DC"/>
    <w:rsid w:val="00044876"/>
    <w:rsid w:val="00044F17"/>
    <w:rsid w:val="00044F28"/>
    <w:rsid w:val="0004513F"/>
    <w:rsid w:val="0004540D"/>
    <w:rsid w:val="00045431"/>
    <w:rsid w:val="00045937"/>
    <w:rsid w:val="00045FFF"/>
    <w:rsid w:val="00046149"/>
    <w:rsid w:val="0004628E"/>
    <w:rsid w:val="000462B5"/>
    <w:rsid w:val="0004680D"/>
    <w:rsid w:val="00046B78"/>
    <w:rsid w:val="000474DF"/>
    <w:rsid w:val="00047A9F"/>
    <w:rsid w:val="00047C72"/>
    <w:rsid w:val="00047D8A"/>
    <w:rsid w:val="0005032E"/>
    <w:rsid w:val="00050522"/>
    <w:rsid w:val="00050BB4"/>
    <w:rsid w:val="00050C61"/>
    <w:rsid w:val="00050F2B"/>
    <w:rsid w:val="000515CA"/>
    <w:rsid w:val="000517EF"/>
    <w:rsid w:val="00051AE2"/>
    <w:rsid w:val="00051D43"/>
    <w:rsid w:val="00052826"/>
    <w:rsid w:val="00052832"/>
    <w:rsid w:val="0005287D"/>
    <w:rsid w:val="00053355"/>
    <w:rsid w:val="0005363C"/>
    <w:rsid w:val="00053E2A"/>
    <w:rsid w:val="00054374"/>
    <w:rsid w:val="0005453E"/>
    <w:rsid w:val="00054E2B"/>
    <w:rsid w:val="000550E2"/>
    <w:rsid w:val="0005537B"/>
    <w:rsid w:val="00055C01"/>
    <w:rsid w:val="00055FA6"/>
    <w:rsid w:val="000566B1"/>
    <w:rsid w:val="00056CBB"/>
    <w:rsid w:val="00056D8E"/>
    <w:rsid w:val="0005701B"/>
    <w:rsid w:val="00057807"/>
    <w:rsid w:val="000578E2"/>
    <w:rsid w:val="00057E9B"/>
    <w:rsid w:val="00057F6E"/>
    <w:rsid w:val="00060117"/>
    <w:rsid w:val="000603AB"/>
    <w:rsid w:val="00060842"/>
    <w:rsid w:val="00060FB2"/>
    <w:rsid w:val="00061261"/>
    <w:rsid w:val="00061286"/>
    <w:rsid w:val="000615A2"/>
    <w:rsid w:val="000615AB"/>
    <w:rsid w:val="00061BEB"/>
    <w:rsid w:val="00061CED"/>
    <w:rsid w:val="0006205E"/>
    <w:rsid w:val="000625BB"/>
    <w:rsid w:val="000636F1"/>
    <w:rsid w:val="00063CB3"/>
    <w:rsid w:val="00063E73"/>
    <w:rsid w:val="0006431C"/>
    <w:rsid w:val="00064912"/>
    <w:rsid w:val="00064DEE"/>
    <w:rsid w:val="00064E15"/>
    <w:rsid w:val="000652B3"/>
    <w:rsid w:val="0006570D"/>
    <w:rsid w:val="00065B09"/>
    <w:rsid w:val="00065D90"/>
    <w:rsid w:val="00066407"/>
    <w:rsid w:val="00066432"/>
    <w:rsid w:val="00066DDE"/>
    <w:rsid w:val="000671DE"/>
    <w:rsid w:val="000673DB"/>
    <w:rsid w:val="00067848"/>
    <w:rsid w:val="0007026B"/>
    <w:rsid w:val="00070A7E"/>
    <w:rsid w:val="00071508"/>
    <w:rsid w:val="00071C37"/>
    <w:rsid w:val="00072190"/>
    <w:rsid w:val="000721A9"/>
    <w:rsid w:val="000723EE"/>
    <w:rsid w:val="00072639"/>
    <w:rsid w:val="000730CB"/>
    <w:rsid w:val="00073232"/>
    <w:rsid w:val="00073448"/>
    <w:rsid w:val="0007390E"/>
    <w:rsid w:val="00074572"/>
    <w:rsid w:val="00074C4A"/>
    <w:rsid w:val="00074E86"/>
    <w:rsid w:val="00075096"/>
    <w:rsid w:val="000757AF"/>
    <w:rsid w:val="000759BF"/>
    <w:rsid w:val="00075A09"/>
    <w:rsid w:val="00075C0A"/>
    <w:rsid w:val="00076507"/>
    <w:rsid w:val="00076532"/>
    <w:rsid w:val="000769E6"/>
    <w:rsid w:val="00076AA4"/>
    <w:rsid w:val="00076DD8"/>
    <w:rsid w:val="00076F70"/>
    <w:rsid w:val="00077563"/>
    <w:rsid w:val="000778FB"/>
    <w:rsid w:val="00077996"/>
    <w:rsid w:val="000806A1"/>
    <w:rsid w:val="0008107F"/>
    <w:rsid w:val="00081504"/>
    <w:rsid w:val="0008195D"/>
    <w:rsid w:val="00082072"/>
    <w:rsid w:val="0008317E"/>
    <w:rsid w:val="00083F12"/>
    <w:rsid w:val="0008425A"/>
    <w:rsid w:val="0008462C"/>
    <w:rsid w:val="00084B89"/>
    <w:rsid w:val="00084E1E"/>
    <w:rsid w:val="00084F61"/>
    <w:rsid w:val="00085088"/>
    <w:rsid w:val="00085546"/>
    <w:rsid w:val="00085574"/>
    <w:rsid w:val="000855D1"/>
    <w:rsid w:val="0008573A"/>
    <w:rsid w:val="0008628B"/>
    <w:rsid w:val="00086CBE"/>
    <w:rsid w:val="00087CB0"/>
    <w:rsid w:val="00087CFE"/>
    <w:rsid w:val="00087F55"/>
    <w:rsid w:val="00090221"/>
    <w:rsid w:val="0009022F"/>
    <w:rsid w:val="0009031F"/>
    <w:rsid w:val="00090A6C"/>
    <w:rsid w:val="00090B36"/>
    <w:rsid w:val="00090BBB"/>
    <w:rsid w:val="0009138C"/>
    <w:rsid w:val="000919AA"/>
    <w:rsid w:val="00092164"/>
    <w:rsid w:val="00092631"/>
    <w:rsid w:val="0009275B"/>
    <w:rsid w:val="00092833"/>
    <w:rsid w:val="00092845"/>
    <w:rsid w:val="00092DF5"/>
    <w:rsid w:val="00093DDC"/>
    <w:rsid w:val="000944B2"/>
    <w:rsid w:val="00095040"/>
    <w:rsid w:val="00095CF8"/>
    <w:rsid w:val="0009603F"/>
    <w:rsid w:val="00096451"/>
    <w:rsid w:val="0009738A"/>
    <w:rsid w:val="000A007A"/>
    <w:rsid w:val="000A0174"/>
    <w:rsid w:val="000A1A2E"/>
    <w:rsid w:val="000A1D8D"/>
    <w:rsid w:val="000A2003"/>
    <w:rsid w:val="000A2575"/>
    <w:rsid w:val="000A2875"/>
    <w:rsid w:val="000A2A8A"/>
    <w:rsid w:val="000A2D4C"/>
    <w:rsid w:val="000A2D87"/>
    <w:rsid w:val="000A36A2"/>
    <w:rsid w:val="000A3790"/>
    <w:rsid w:val="000A3814"/>
    <w:rsid w:val="000A382A"/>
    <w:rsid w:val="000A387B"/>
    <w:rsid w:val="000A3B57"/>
    <w:rsid w:val="000A3BFD"/>
    <w:rsid w:val="000A4486"/>
    <w:rsid w:val="000A48FE"/>
    <w:rsid w:val="000A4D79"/>
    <w:rsid w:val="000A4D9C"/>
    <w:rsid w:val="000A63DB"/>
    <w:rsid w:val="000A6DFE"/>
    <w:rsid w:val="000A6F61"/>
    <w:rsid w:val="000A7997"/>
    <w:rsid w:val="000A7BCE"/>
    <w:rsid w:val="000A7BFF"/>
    <w:rsid w:val="000A7CDB"/>
    <w:rsid w:val="000A7D40"/>
    <w:rsid w:val="000B0271"/>
    <w:rsid w:val="000B06DD"/>
    <w:rsid w:val="000B1122"/>
    <w:rsid w:val="000B1781"/>
    <w:rsid w:val="000B1FA7"/>
    <w:rsid w:val="000B268F"/>
    <w:rsid w:val="000B2801"/>
    <w:rsid w:val="000B2B71"/>
    <w:rsid w:val="000B2CFC"/>
    <w:rsid w:val="000B2D35"/>
    <w:rsid w:val="000B2FA0"/>
    <w:rsid w:val="000B30FD"/>
    <w:rsid w:val="000B3439"/>
    <w:rsid w:val="000B3532"/>
    <w:rsid w:val="000B38FE"/>
    <w:rsid w:val="000B3B45"/>
    <w:rsid w:val="000B3D08"/>
    <w:rsid w:val="000B3FD3"/>
    <w:rsid w:val="000B49C2"/>
    <w:rsid w:val="000B4DDF"/>
    <w:rsid w:val="000B4EC6"/>
    <w:rsid w:val="000B557C"/>
    <w:rsid w:val="000B5F21"/>
    <w:rsid w:val="000B609B"/>
    <w:rsid w:val="000B611C"/>
    <w:rsid w:val="000B7148"/>
    <w:rsid w:val="000B7C5C"/>
    <w:rsid w:val="000B7C96"/>
    <w:rsid w:val="000C0258"/>
    <w:rsid w:val="000C057E"/>
    <w:rsid w:val="000C0B3E"/>
    <w:rsid w:val="000C0E3B"/>
    <w:rsid w:val="000C0E8B"/>
    <w:rsid w:val="000C1C59"/>
    <w:rsid w:val="000C1F1A"/>
    <w:rsid w:val="000C2417"/>
    <w:rsid w:val="000C2600"/>
    <w:rsid w:val="000C31B0"/>
    <w:rsid w:val="000C33B3"/>
    <w:rsid w:val="000C364C"/>
    <w:rsid w:val="000C3C23"/>
    <w:rsid w:val="000C3CA1"/>
    <w:rsid w:val="000C44F0"/>
    <w:rsid w:val="000C4C7D"/>
    <w:rsid w:val="000C4E86"/>
    <w:rsid w:val="000C511F"/>
    <w:rsid w:val="000C6076"/>
    <w:rsid w:val="000C67B3"/>
    <w:rsid w:val="000C75D2"/>
    <w:rsid w:val="000C7954"/>
    <w:rsid w:val="000C7A96"/>
    <w:rsid w:val="000C7BE3"/>
    <w:rsid w:val="000C7DC5"/>
    <w:rsid w:val="000D0001"/>
    <w:rsid w:val="000D00BA"/>
    <w:rsid w:val="000D097F"/>
    <w:rsid w:val="000D1799"/>
    <w:rsid w:val="000D1C9F"/>
    <w:rsid w:val="000D1E28"/>
    <w:rsid w:val="000D1F80"/>
    <w:rsid w:val="000D20C6"/>
    <w:rsid w:val="000D2F73"/>
    <w:rsid w:val="000D31DF"/>
    <w:rsid w:val="000D3550"/>
    <w:rsid w:val="000D4A3A"/>
    <w:rsid w:val="000D4BED"/>
    <w:rsid w:val="000D5990"/>
    <w:rsid w:val="000D6382"/>
    <w:rsid w:val="000D6659"/>
    <w:rsid w:val="000D6771"/>
    <w:rsid w:val="000D692E"/>
    <w:rsid w:val="000D6C80"/>
    <w:rsid w:val="000D7322"/>
    <w:rsid w:val="000D77A5"/>
    <w:rsid w:val="000D79C1"/>
    <w:rsid w:val="000D7ADF"/>
    <w:rsid w:val="000E00E5"/>
    <w:rsid w:val="000E08FC"/>
    <w:rsid w:val="000E0B6D"/>
    <w:rsid w:val="000E13B6"/>
    <w:rsid w:val="000E2151"/>
    <w:rsid w:val="000E2DEB"/>
    <w:rsid w:val="000E2EC6"/>
    <w:rsid w:val="000E319A"/>
    <w:rsid w:val="000E353B"/>
    <w:rsid w:val="000E357B"/>
    <w:rsid w:val="000E3847"/>
    <w:rsid w:val="000E3978"/>
    <w:rsid w:val="000E3A9C"/>
    <w:rsid w:val="000E3B0D"/>
    <w:rsid w:val="000E41A8"/>
    <w:rsid w:val="000E4352"/>
    <w:rsid w:val="000E4E8B"/>
    <w:rsid w:val="000E50DE"/>
    <w:rsid w:val="000E513C"/>
    <w:rsid w:val="000E54A3"/>
    <w:rsid w:val="000E5F2F"/>
    <w:rsid w:val="000E6014"/>
    <w:rsid w:val="000E6486"/>
    <w:rsid w:val="000E665F"/>
    <w:rsid w:val="000E6708"/>
    <w:rsid w:val="000E6F30"/>
    <w:rsid w:val="000E7047"/>
    <w:rsid w:val="000E722E"/>
    <w:rsid w:val="000E7597"/>
    <w:rsid w:val="000F013E"/>
    <w:rsid w:val="000F0145"/>
    <w:rsid w:val="000F01F3"/>
    <w:rsid w:val="000F0534"/>
    <w:rsid w:val="000F0ACF"/>
    <w:rsid w:val="000F1966"/>
    <w:rsid w:val="000F1A49"/>
    <w:rsid w:val="000F270C"/>
    <w:rsid w:val="000F3525"/>
    <w:rsid w:val="000F353A"/>
    <w:rsid w:val="000F35FB"/>
    <w:rsid w:val="000F394C"/>
    <w:rsid w:val="000F3B1F"/>
    <w:rsid w:val="000F43AA"/>
    <w:rsid w:val="000F50B7"/>
    <w:rsid w:val="000F5D27"/>
    <w:rsid w:val="000F614E"/>
    <w:rsid w:val="000F6244"/>
    <w:rsid w:val="000F660A"/>
    <w:rsid w:val="000F69B6"/>
    <w:rsid w:val="000F6ED0"/>
    <w:rsid w:val="000F713F"/>
    <w:rsid w:val="000F766E"/>
    <w:rsid w:val="000F772F"/>
    <w:rsid w:val="00100292"/>
    <w:rsid w:val="00100383"/>
    <w:rsid w:val="001003C3"/>
    <w:rsid w:val="00100E12"/>
    <w:rsid w:val="0010119E"/>
    <w:rsid w:val="001012BD"/>
    <w:rsid w:val="00101DF5"/>
    <w:rsid w:val="00102C9A"/>
    <w:rsid w:val="0010340A"/>
    <w:rsid w:val="001034A3"/>
    <w:rsid w:val="0010440B"/>
    <w:rsid w:val="001046B5"/>
    <w:rsid w:val="00104849"/>
    <w:rsid w:val="00105A6A"/>
    <w:rsid w:val="00105FE0"/>
    <w:rsid w:val="00106735"/>
    <w:rsid w:val="0010676D"/>
    <w:rsid w:val="00106C99"/>
    <w:rsid w:val="001078C7"/>
    <w:rsid w:val="00107ACA"/>
    <w:rsid w:val="001100C8"/>
    <w:rsid w:val="001110BD"/>
    <w:rsid w:val="00111974"/>
    <w:rsid w:val="00111A60"/>
    <w:rsid w:val="00111BCD"/>
    <w:rsid w:val="00111C61"/>
    <w:rsid w:val="00111EDB"/>
    <w:rsid w:val="00112061"/>
    <w:rsid w:val="001125C5"/>
    <w:rsid w:val="00112912"/>
    <w:rsid w:val="00113E4B"/>
    <w:rsid w:val="001144C2"/>
    <w:rsid w:val="00114E9D"/>
    <w:rsid w:val="00116072"/>
    <w:rsid w:val="001164F0"/>
    <w:rsid w:val="001173B7"/>
    <w:rsid w:val="0011761B"/>
    <w:rsid w:val="00117C2E"/>
    <w:rsid w:val="00120C88"/>
    <w:rsid w:val="0012159F"/>
    <w:rsid w:val="00121A9B"/>
    <w:rsid w:val="00121DE9"/>
    <w:rsid w:val="001221F7"/>
    <w:rsid w:val="00122448"/>
    <w:rsid w:val="00122ACA"/>
    <w:rsid w:val="00122E73"/>
    <w:rsid w:val="001239C0"/>
    <w:rsid w:val="00123B18"/>
    <w:rsid w:val="00123DAF"/>
    <w:rsid w:val="00124052"/>
    <w:rsid w:val="001241BA"/>
    <w:rsid w:val="0012431E"/>
    <w:rsid w:val="00124A00"/>
    <w:rsid w:val="00124A8C"/>
    <w:rsid w:val="00124EA9"/>
    <w:rsid w:val="00126297"/>
    <w:rsid w:val="00126736"/>
    <w:rsid w:val="001268F4"/>
    <w:rsid w:val="00127E0D"/>
    <w:rsid w:val="00127EE5"/>
    <w:rsid w:val="00127FFB"/>
    <w:rsid w:val="0013050D"/>
    <w:rsid w:val="00131257"/>
    <w:rsid w:val="001314FF"/>
    <w:rsid w:val="00131717"/>
    <w:rsid w:val="001317EC"/>
    <w:rsid w:val="001319C8"/>
    <w:rsid w:val="00132885"/>
    <w:rsid w:val="00132F81"/>
    <w:rsid w:val="00133E25"/>
    <w:rsid w:val="00133F80"/>
    <w:rsid w:val="00133FD4"/>
    <w:rsid w:val="00134286"/>
    <w:rsid w:val="001343FB"/>
    <w:rsid w:val="00135070"/>
    <w:rsid w:val="00135177"/>
    <w:rsid w:val="00135178"/>
    <w:rsid w:val="00135603"/>
    <w:rsid w:val="00135784"/>
    <w:rsid w:val="00135A58"/>
    <w:rsid w:val="00135D56"/>
    <w:rsid w:val="00135EFA"/>
    <w:rsid w:val="0013695C"/>
    <w:rsid w:val="00136D3B"/>
    <w:rsid w:val="00136E18"/>
    <w:rsid w:val="00137C1E"/>
    <w:rsid w:val="00140BB8"/>
    <w:rsid w:val="00141817"/>
    <w:rsid w:val="0014226F"/>
    <w:rsid w:val="001428F4"/>
    <w:rsid w:val="00142988"/>
    <w:rsid w:val="001429AC"/>
    <w:rsid w:val="0014305B"/>
    <w:rsid w:val="001435D4"/>
    <w:rsid w:val="00143FC9"/>
    <w:rsid w:val="0014424B"/>
    <w:rsid w:val="001444E1"/>
    <w:rsid w:val="001445D5"/>
    <w:rsid w:val="00144818"/>
    <w:rsid w:val="001448A4"/>
    <w:rsid w:val="00144EDE"/>
    <w:rsid w:val="00145418"/>
    <w:rsid w:val="00145576"/>
    <w:rsid w:val="001457F6"/>
    <w:rsid w:val="0014585B"/>
    <w:rsid w:val="00145A55"/>
    <w:rsid w:val="00145A72"/>
    <w:rsid w:val="00145E7A"/>
    <w:rsid w:val="00146341"/>
    <w:rsid w:val="00146511"/>
    <w:rsid w:val="00146B39"/>
    <w:rsid w:val="00147066"/>
    <w:rsid w:val="001479BB"/>
    <w:rsid w:val="00147F7B"/>
    <w:rsid w:val="00151390"/>
    <w:rsid w:val="0015179B"/>
    <w:rsid w:val="00151BD0"/>
    <w:rsid w:val="0015266F"/>
    <w:rsid w:val="00152C4B"/>
    <w:rsid w:val="00152D1B"/>
    <w:rsid w:val="001530FC"/>
    <w:rsid w:val="00153315"/>
    <w:rsid w:val="001541D8"/>
    <w:rsid w:val="001546C2"/>
    <w:rsid w:val="001548AB"/>
    <w:rsid w:val="00155771"/>
    <w:rsid w:val="00155B36"/>
    <w:rsid w:val="00155BD3"/>
    <w:rsid w:val="00155E8A"/>
    <w:rsid w:val="00156450"/>
    <w:rsid w:val="00156CB4"/>
    <w:rsid w:val="0015700A"/>
    <w:rsid w:val="001576C6"/>
    <w:rsid w:val="001609E7"/>
    <w:rsid w:val="0016147B"/>
    <w:rsid w:val="0016253A"/>
    <w:rsid w:val="00162864"/>
    <w:rsid w:val="001629D7"/>
    <w:rsid w:val="00162C64"/>
    <w:rsid w:val="00162CA7"/>
    <w:rsid w:val="001630D5"/>
    <w:rsid w:val="00163126"/>
    <w:rsid w:val="00163526"/>
    <w:rsid w:val="001639B0"/>
    <w:rsid w:val="00163E3F"/>
    <w:rsid w:val="001640CF"/>
    <w:rsid w:val="00164B20"/>
    <w:rsid w:val="00165095"/>
    <w:rsid w:val="001656F1"/>
    <w:rsid w:val="001660AD"/>
    <w:rsid w:val="00167109"/>
    <w:rsid w:val="00167767"/>
    <w:rsid w:val="00167ED7"/>
    <w:rsid w:val="00167EFD"/>
    <w:rsid w:val="00170694"/>
    <w:rsid w:val="00170891"/>
    <w:rsid w:val="00171EFB"/>
    <w:rsid w:val="001722D6"/>
    <w:rsid w:val="001723CC"/>
    <w:rsid w:val="00172AFC"/>
    <w:rsid w:val="00172C3C"/>
    <w:rsid w:val="00173062"/>
    <w:rsid w:val="001732E9"/>
    <w:rsid w:val="0017418C"/>
    <w:rsid w:val="001744FB"/>
    <w:rsid w:val="00174749"/>
    <w:rsid w:val="00174D00"/>
    <w:rsid w:val="001751AD"/>
    <w:rsid w:val="0017553A"/>
    <w:rsid w:val="0017664A"/>
    <w:rsid w:val="00177639"/>
    <w:rsid w:val="00177A62"/>
    <w:rsid w:val="00177EBF"/>
    <w:rsid w:val="00180BED"/>
    <w:rsid w:val="00180F6C"/>
    <w:rsid w:val="00181B4F"/>
    <w:rsid w:val="00182747"/>
    <w:rsid w:val="00182BB8"/>
    <w:rsid w:val="00182ED1"/>
    <w:rsid w:val="001833B6"/>
    <w:rsid w:val="00183DF0"/>
    <w:rsid w:val="00183E4D"/>
    <w:rsid w:val="00183E8D"/>
    <w:rsid w:val="00184206"/>
    <w:rsid w:val="00184E4E"/>
    <w:rsid w:val="00185676"/>
    <w:rsid w:val="00185B04"/>
    <w:rsid w:val="00185F61"/>
    <w:rsid w:val="0018629F"/>
    <w:rsid w:val="001863AE"/>
    <w:rsid w:val="00186AAA"/>
    <w:rsid w:val="00186F4C"/>
    <w:rsid w:val="00187796"/>
    <w:rsid w:val="001879C0"/>
    <w:rsid w:val="00190246"/>
    <w:rsid w:val="0019028D"/>
    <w:rsid w:val="0019059F"/>
    <w:rsid w:val="001912E8"/>
    <w:rsid w:val="00191EF4"/>
    <w:rsid w:val="00191FCA"/>
    <w:rsid w:val="00192545"/>
    <w:rsid w:val="00192823"/>
    <w:rsid w:val="00193CB3"/>
    <w:rsid w:val="0019440D"/>
    <w:rsid w:val="00194911"/>
    <w:rsid w:val="00194B77"/>
    <w:rsid w:val="00194C7F"/>
    <w:rsid w:val="00195899"/>
    <w:rsid w:val="00195988"/>
    <w:rsid w:val="00196137"/>
    <w:rsid w:val="0019626B"/>
    <w:rsid w:val="0019637F"/>
    <w:rsid w:val="001969AF"/>
    <w:rsid w:val="00196F31"/>
    <w:rsid w:val="001973F3"/>
    <w:rsid w:val="001975D2"/>
    <w:rsid w:val="001A03BC"/>
    <w:rsid w:val="001A0703"/>
    <w:rsid w:val="001A0BC2"/>
    <w:rsid w:val="001A0EEB"/>
    <w:rsid w:val="001A16C5"/>
    <w:rsid w:val="001A1D0B"/>
    <w:rsid w:val="001A24F6"/>
    <w:rsid w:val="001A2CFE"/>
    <w:rsid w:val="001A2DF3"/>
    <w:rsid w:val="001A3086"/>
    <w:rsid w:val="001A321A"/>
    <w:rsid w:val="001A34AB"/>
    <w:rsid w:val="001A3741"/>
    <w:rsid w:val="001A46D0"/>
    <w:rsid w:val="001A4837"/>
    <w:rsid w:val="001A4A71"/>
    <w:rsid w:val="001A5041"/>
    <w:rsid w:val="001A508A"/>
    <w:rsid w:val="001A5F37"/>
    <w:rsid w:val="001A61FA"/>
    <w:rsid w:val="001A6267"/>
    <w:rsid w:val="001A63CD"/>
    <w:rsid w:val="001A659C"/>
    <w:rsid w:val="001A6883"/>
    <w:rsid w:val="001A6B75"/>
    <w:rsid w:val="001A6D5C"/>
    <w:rsid w:val="001A6E7D"/>
    <w:rsid w:val="001A7498"/>
    <w:rsid w:val="001A796B"/>
    <w:rsid w:val="001B0244"/>
    <w:rsid w:val="001B04D0"/>
    <w:rsid w:val="001B0756"/>
    <w:rsid w:val="001B1134"/>
    <w:rsid w:val="001B138D"/>
    <w:rsid w:val="001B145C"/>
    <w:rsid w:val="001B26FB"/>
    <w:rsid w:val="001B2733"/>
    <w:rsid w:val="001B2C68"/>
    <w:rsid w:val="001B30C4"/>
    <w:rsid w:val="001B30CB"/>
    <w:rsid w:val="001B3CD7"/>
    <w:rsid w:val="001B4883"/>
    <w:rsid w:val="001B4D06"/>
    <w:rsid w:val="001B537A"/>
    <w:rsid w:val="001B5541"/>
    <w:rsid w:val="001B57F4"/>
    <w:rsid w:val="001B5B34"/>
    <w:rsid w:val="001B642B"/>
    <w:rsid w:val="001B65B7"/>
    <w:rsid w:val="001B7225"/>
    <w:rsid w:val="001B73B3"/>
    <w:rsid w:val="001C0A21"/>
    <w:rsid w:val="001C1B8C"/>
    <w:rsid w:val="001C1B9B"/>
    <w:rsid w:val="001C1D1A"/>
    <w:rsid w:val="001C22FA"/>
    <w:rsid w:val="001C280B"/>
    <w:rsid w:val="001C2920"/>
    <w:rsid w:val="001C2D37"/>
    <w:rsid w:val="001C311F"/>
    <w:rsid w:val="001C35D4"/>
    <w:rsid w:val="001C376F"/>
    <w:rsid w:val="001C3A77"/>
    <w:rsid w:val="001C3BD5"/>
    <w:rsid w:val="001C3DE4"/>
    <w:rsid w:val="001C4916"/>
    <w:rsid w:val="001C4BBB"/>
    <w:rsid w:val="001C4F8E"/>
    <w:rsid w:val="001C5116"/>
    <w:rsid w:val="001C5424"/>
    <w:rsid w:val="001C5604"/>
    <w:rsid w:val="001C56F7"/>
    <w:rsid w:val="001C598F"/>
    <w:rsid w:val="001C5B28"/>
    <w:rsid w:val="001C5F2C"/>
    <w:rsid w:val="001C68A7"/>
    <w:rsid w:val="001C6A06"/>
    <w:rsid w:val="001C6AED"/>
    <w:rsid w:val="001C7148"/>
    <w:rsid w:val="001C7458"/>
    <w:rsid w:val="001C76CA"/>
    <w:rsid w:val="001C7940"/>
    <w:rsid w:val="001C7F81"/>
    <w:rsid w:val="001D00AF"/>
    <w:rsid w:val="001D0A72"/>
    <w:rsid w:val="001D0A8D"/>
    <w:rsid w:val="001D13AB"/>
    <w:rsid w:val="001D15BB"/>
    <w:rsid w:val="001D16C9"/>
    <w:rsid w:val="001D17C6"/>
    <w:rsid w:val="001D1E64"/>
    <w:rsid w:val="001D1EB2"/>
    <w:rsid w:val="001D1FB2"/>
    <w:rsid w:val="001D2623"/>
    <w:rsid w:val="001D2D16"/>
    <w:rsid w:val="001D332A"/>
    <w:rsid w:val="001D3458"/>
    <w:rsid w:val="001D34DE"/>
    <w:rsid w:val="001D3640"/>
    <w:rsid w:val="001D39BC"/>
    <w:rsid w:val="001D3CC5"/>
    <w:rsid w:val="001D3D05"/>
    <w:rsid w:val="001D3F13"/>
    <w:rsid w:val="001D4F23"/>
    <w:rsid w:val="001D5AE3"/>
    <w:rsid w:val="001D5FCC"/>
    <w:rsid w:val="001D66AA"/>
    <w:rsid w:val="001D6A12"/>
    <w:rsid w:val="001D6C6D"/>
    <w:rsid w:val="001D70CA"/>
    <w:rsid w:val="001D72CD"/>
    <w:rsid w:val="001D77D5"/>
    <w:rsid w:val="001E020D"/>
    <w:rsid w:val="001E03D2"/>
    <w:rsid w:val="001E1199"/>
    <w:rsid w:val="001E1493"/>
    <w:rsid w:val="001E2024"/>
    <w:rsid w:val="001E2446"/>
    <w:rsid w:val="001E24A1"/>
    <w:rsid w:val="001E28C1"/>
    <w:rsid w:val="001E3C7D"/>
    <w:rsid w:val="001E3D75"/>
    <w:rsid w:val="001E4061"/>
    <w:rsid w:val="001E42CC"/>
    <w:rsid w:val="001E4346"/>
    <w:rsid w:val="001E46F3"/>
    <w:rsid w:val="001E5A68"/>
    <w:rsid w:val="001E5A92"/>
    <w:rsid w:val="001E5B92"/>
    <w:rsid w:val="001E5DAF"/>
    <w:rsid w:val="001E61D9"/>
    <w:rsid w:val="001E646D"/>
    <w:rsid w:val="001E74E6"/>
    <w:rsid w:val="001E77B4"/>
    <w:rsid w:val="001E7A3B"/>
    <w:rsid w:val="001F0C61"/>
    <w:rsid w:val="001F135C"/>
    <w:rsid w:val="001F1FEE"/>
    <w:rsid w:val="001F22CD"/>
    <w:rsid w:val="001F23E5"/>
    <w:rsid w:val="001F29C4"/>
    <w:rsid w:val="001F2D01"/>
    <w:rsid w:val="001F2E07"/>
    <w:rsid w:val="001F3583"/>
    <w:rsid w:val="001F35DE"/>
    <w:rsid w:val="001F384A"/>
    <w:rsid w:val="001F41BC"/>
    <w:rsid w:val="001F4419"/>
    <w:rsid w:val="001F48CE"/>
    <w:rsid w:val="001F4989"/>
    <w:rsid w:val="001F4AF3"/>
    <w:rsid w:val="001F5854"/>
    <w:rsid w:val="001F59E3"/>
    <w:rsid w:val="001F5A97"/>
    <w:rsid w:val="001F5EDE"/>
    <w:rsid w:val="001F5F57"/>
    <w:rsid w:val="001F61B9"/>
    <w:rsid w:val="001F675E"/>
    <w:rsid w:val="001F68D6"/>
    <w:rsid w:val="001F76A0"/>
    <w:rsid w:val="001F76BE"/>
    <w:rsid w:val="00200136"/>
    <w:rsid w:val="00200713"/>
    <w:rsid w:val="00200E85"/>
    <w:rsid w:val="0020135D"/>
    <w:rsid w:val="002013D7"/>
    <w:rsid w:val="00201555"/>
    <w:rsid w:val="00201A94"/>
    <w:rsid w:val="00201C23"/>
    <w:rsid w:val="00202232"/>
    <w:rsid w:val="0020252E"/>
    <w:rsid w:val="00202827"/>
    <w:rsid w:val="00203348"/>
    <w:rsid w:val="002037A5"/>
    <w:rsid w:val="002038C7"/>
    <w:rsid w:val="00203E06"/>
    <w:rsid w:val="002052B9"/>
    <w:rsid w:val="0020572F"/>
    <w:rsid w:val="00205AE4"/>
    <w:rsid w:val="00205DAC"/>
    <w:rsid w:val="00206086"/>
    <w:rsid w:val="00206B2E"/>
    <w:rsid w:val="00206CCC"/>
    <w:rsid w:val="00206E7D"/>
    <w:rsid w:val="00206FE1"/>
    <w:rsid w:val="00207940"/>
    <w:rsid w:val="0021012E"/>
    <w:rsid w:val="002103B0"/>
    <w:rsid w:val="002103EA"/>
    <w:rsid w:val="002106BB"/>
    <w:rsid w:val="002106EC"/>
    <w:rsid w:val="00210E93"/>
    <w:rsid w:val="00210F54"/>
    <w:rsid w:val="00210FDE"/>
    <w:rsid w:val="002110E4"/>
    <w:rsid w:val="00211BC6"/>
    <w:rsid w:val="00211BFF"/>
    <w:rsid w:val="00211F14"/>
    <w:rsid w:val="002125F3"/>
    <w:rsid w:val="00212E0B"/>
    <w:rsid w:val="00212ED4"/>
    <w:rsid w:val="00213282"/>
    <w:rsid w:val="00213C09"/>
    <w:rsid w:val="00213CC6"/>
    <w:rsid w:val="00213D2A"/>
    <w:rsid w:val="00214951"/>
    <w:rsid w:val="00214A41"/>
    <w:rsid w:val="00214B20"/>
    <w:rsid w:val="00215610"/>
    <w:rsid w:val="00215925"/>
    <w:rsid w:val="0021599E"/>
    <w:rsid w:val="00215C90"/>
    <w:rsid w:val="002162B8"/>
    <w:rsid w:val="002164C7"/>
    <w:rsid w:val="00216569"/>
    <w:rsid w:val="00216668"/>
    <w:rsid w:val="002166CC"/>
    <w:rsid w:val="0021692A"/>
    <w:rsid w:val="00216B31"/>
    <w:rsid w:val="00216F3C"/>
    <w:rsid w:val="002178FA"/>
    <w:rsid w:val="00217B51"/>
    <w:rsid w:val="00217C36"/>
    <w:rsid w:val="00220DFF"/>
    <w:rsid w:val="00221146"/>
    <w:rsid w:val="00221502"/>
    <w:rsid w:val="00221607"/>
    <w:rsid w:val="00221BD6"/>
    <w:rsid w:val="002229C4"/>
    <w:rsid w:val="00222A83"/>
    <w:rsid w:val="002235B9"/>
    <w:rsid w:val="002236E6"/>
    <w:rsid w:val="00224014"/>
    <w:rsid w:val="002242D5"/>
    <w:rsid w:val="00224446"/>
    <w:rsid w:val="002246C7"/>
    <w:rsid w:val="0022475E"/>
    <w:rsid w:val="002249B9"/>
    <w:rsid w:val="00224D02"/>
    <w:rsid w:val="00225007"/>
    <w:rsid w:val="00225158"/>
    <w:rsid w:val="0022571B"/>
    <w:rsid w:val="00225AC2"/>
    <w:rsid w:val="0022607F"/>
    <w:rsid w:val="002264A3"/>
    <w:rsid w:val="00226BE4"/>
    <w:rsid w:val="0022791D"/>
    <w:rsid w:val="002279EC"/>
    <w:rsid w:val="00227E91"/>
    <w:rsid w:val="002303A7"/>
    <w:rsid w:val="00230561"/>
    <w:rsid w:val="002313C9"/>
    <w:rsid w:val="00231BAB"/>
    <w:rsid w:val="00231E36"/>
    <w:rsid w:val="0023250B"/>
    <w:rsid w:val="0023332E"/>
    <w:rsid w:val="00233958"/>
    <w:rsid w:val="002344B2"/>
    <w:rsid w:val="00234CAA"/>
    <w:rsid w:val="00234FA7"/>
    <w:rsid w:val="00235754"/>
    <w:rsid w:val="002365DB"/>
    <w:rsid w:val="002365EB"/>
    <w:rsid w:val="002366DD"/>
    <w:rsid w:val="002367CF"/>
    <w:rsid w:val="00240017"/>
    <w:rsid w:val="00240A92"/>
    <w:rsid w:val="00240C1F"/>
    <w:rsid w:val="002410E9"/>
    <w:rsid w:val="002416E8"/>
    <w:rsid w:val="00241E7F"/>
    <w:rsid w:val="002421C9"/>
    <w:rsid w:val="00242660"/>
    <w:rsid w:val="002429F7"/>
    <w:rsid w:val="00242A6C"/>
    <w:rsid w:val="00242D7F"/>
    <w:rsid w:val="002432B9"/>
    <w:rsid w:val="00243930"/>
    <w:rsid w:val="00243DBE"/>
    <w:rsid w:val="002445C0"/>
    <w:rsid w:val="002451CD"/>
    <w:rsid w:val="002458EB"/>
    <w:rsid w:val="002465EC"/>
    <w:rsid w:val="002467F5"/>
    <w:rsid w:val="00246951"/>
    <w:rsid w:val="0024701A"/>
    <w:rsid w:val="002472E6"/>
    <w:rsid w:val="00247408"/>
    <w:rsid w:val="0024747A"/>
    <w:rsid w:val="00247CAD"/>
    <w:rsid w:val="00247F64"/>
    <w:rsid w:val="00250042"/>
    <w:rsid w:val="002503DC"/>
    <w:rsid w:val="00250C58"/>
    <w:rsid w:val="00250E0C"/>
    <w:rsid w:val="00251414"/>
    <w:rsid w:val="00251447"/>
    <w:rsid w:val="00251BE6"/>
    <w:rsid w:val="00251C66"/>
    <w:rsid w:val="0025279B"/>
    <w:rsid w:val="00253262"/>
    <w:rsid w:val="002534A8"/>
    <w:rsid w:val="00253CBC"/>
    <w:rsid w:val="0025458D"/>
    <w:rsid w:val="00254646"/>
    <w:rsid w:val="00254CB0"/>
    <w:rsid w:val="00254EA3"/>
    <w:rsid w:val="00255002"/>
    <w:rsid w:val="00255071"/>
    <w:rsid w:val="002555B6"/>
    <w:rsid w:val="00256A70"/>
    <w:rsid w:val="00256CF8"/>
    <w:rsid w:val="00257709"/>
    <w:rsid w:val="00257A69"/>
    <w:rsid w:val="00257B16"/>
    <w:rsid w:val="00260374"/>
    <w:rsid w:val="002603F9"/>
    <w:rsid w:val="002617CE"/>
    <w:rsid w:val="002617FB"/>
    <w:rsid w:val="00261C15"/>
    <w:rsid w:val="0026255F"/>
    <w:rsid w:val="00262A08"/>
    <w:rsid w:val="002631FE"/>
    <w:rsid w:val="00263417"/>
    <w:rsid w:val="0026384C"/>
    <w:rsid w:val="00263891"/>
    <w:rsid w:val="002642FD"/>
    <w:rsid w:val="00264612"/>
    <w:rsid w:val="00264A02"/>
    <w:rsid w:val="00264F4D"/>
    <w:rsid w:val="00264F6D"/>
    <w:rsid w:val="0026506B"/>
    <w:rsid w:val="00265819"/>
    <w:rsid w:val="00266154"/>
    <w:rsid w:val="0026623E"/>
    <w:rsid w:val="00266264"/>
    <w:rsid w:val="002662C9"/>
    <w:rsid w:val="002662D3"/>
    <w:rsid w:val="00266726"/>
    <w:rsid w:val="00266EC7"/>
    <w:rsid w:val="002676DE"/>
    <w:rsid w:val="00267BBA"/>
    <w:rsid w:val="00267D18"/>
    <w:rsid w:val="00267F95"/>
    <w:rsid w:val="002700F3"/>
    <w:rsid w:val="00270173"/>
    <w:rsid w:val="0027042F"/>
    <w:rsid w:val="00270B90"/>
    <w:rsid w:val="00270C56"/>
    <w:rsid w:val="002712FD"/>
    <w:rsid w:val="00271A27"/>
    <w:rsid w:val="00272313"/>
    <w:rsid w:val="0027234C"/>
    <w:rsid w:val="00272536"/>
    <w:rsid w:val="0027265F"/>
    <w:rsid w:val="00272C03"/>
    <w:rsid w:val="00272F2A"/>
    <w:rsid w:val="002730F7"/>
    <w:rsid w:val="0027312B"/>
    <w:rsid w:val="00273606"/>
    <w:rsid w:val="0027366B"/>
    <w:rsid w:val="002736ED"/>
    <w:rsid w:val="00273CA4"/>
    <w:rsid w:val="002740F1"/>
    <w:rsid w:val="00274C77"/>
    <w:rsid w:val="0027546E"/>
    <w:rsid w:val="00275471"/>
    <w:rsid w:val="00275625"/>
    <w:rsid w:val="002757D3"/>
    <w:rsid w:val="0027584F"/>
    <w:rsid w:val="00275A2C"/>
    <w:rsid w:val="00275DDF"/>
    <w:rsid w:val="00275DFD"/>
    <w:rsid w:val="002770AF"/>
    <w:rsid w:val="002774E9"/>
    <w:rsid w:val="00277E54"/>
    <w:rsid w:val="002800D5"/>
    <w:rsid w:val="002801F6"/>
    <w:rsid w:val="00280ED0"/>
    <w:rsid w:val="00281068"/>
    <w:rsid w:val="00281EFA"/>
    <w:rsid w:val="00281F17"/>
    <w:rsid w:val="00281FB1"/>
    <w:rsid w:val="002833D4"/>
    <w:rsid w:val="0028381E"/>
    <w:rsid w:val="00284145"/>
    <w:rsid w:val="0028493A"/>
    <w:rsid w:val="002849B6"/>
    <w:rsid w:val="00284AE3"/>
    <w:rsid w:val="00284F5E"/>
    <w:rsid w:val="002856BA"/>
    <w:rsid w:val="0028640D"/>
    <w:rsid w:val="002864F2"/>
    <w:rsid w:val="002866FB"/>
    <w:rsid w:val="002873C6"/>
    <w:rsid w:val="00287A1D"/>
    <w:rsid w:val="00287B56"/>
    <w:rsid w:val="00287E16"/>
    <w:rsid w:val="00287FD5"/>
    <w:rsid w:val="002913BD"/>
    <w:rsid w:val="0029164B"/>
    <w:rsid w:val="00291C07"/>
    <w:rsid w:val="002920AA"/>
    <w:rsid w:val="00292BE4"/>
    <w:rsid w:val="00292C5F"/>
    <w:rsid w:val="00292D9E"/>
    <w:rsid w:val="0029304B"/>
    <w:rsid w:val="0029314D"/>
    <w:rsid w:val="00293588"/>
    <w:rsid w:val="00293738"/>
    <w:rsid w:val="002937D3"/>
    <w:rsid w:val="00293C92"/>
    <w:rsid w:val="002941CA"/>
    <w:rsid w:val="00294435"/>
    <w:rsid w:val="002944B9"/>
    <w:rsid w:val="0029470A"/>
    <w:rsid w:val="00294BBD"/>
    <w:rsid w:val="00294CBE"/>
    <w:rsid w:val="00294DFF"/>
    <w:rsid w:val="002951B6"/>
    <w:rsid w:val="0029583E"/>
    <w:rsid w:val="0029607F"/>
    <w:rsid w:val="002961F1"/>
    <w:rsid w:val="00296251"/>
    <w:rsid w:val="0029647A"/>
    <w:rsid w:val="00296599"/>
    <w:rsid w:val="00296E14"/>
    <w:rsid w:val="002971CF"/>
    <w:rsid w:val="00297684"/>
    <w:rsid w:val="0029787D"/>
    <w:rsid w:val="002A002A"/>
    <w:rsid w:val="002A0039"/>
    <w:rsid w:val="002A01E5"/>
    <w:rsid w:val="002A0488"/>
    <w:rsid w:val="002A086B"/>
    <w:rsid w:val="002A0F7F"/>
    <w:rsid w:val="002A1196"/>
    <w:rsid w:val="002A159B"/>
    <w:rsid w:val="002A1683"/>
    <w:rsid w:val="002A1A15"/>
    <w:rsid w:val="002A2BD8"/>
    <w:rsid w:val="002A38E3"/>
    <w:rsid w:val="002A3A83"/>
    <w:rsid w:val="002A44BA"/>
    <w:rsid w:val="002A45AC"/>
    <w:rsid w:val="002A45D4"/>
    <w:rsid w:val="002A478D"/>
    <w:rsid w:val="002A47BD"/>
    <w:rsid w:val="002A4C50"/>
    <w:rsid w:val="002A4E47"/>
    <w:rsid w:val="002A4F18"/>
    <w:rsid w:val="002A50C7"/>
    <w:rsid w:val="002A6821"/>
    <w:rsid w:val="002A6BEF"/>
    <w:rsid w:val="002A6D70"/>
    <w:rsid w:val="002A6DD5"/>
    <w:rsid w:val="002A6FDE"/>
    <w:rsid w:val="002A7363"/>
    <w:rsid w:val="002A7BD9"/>
    <w:rsid w:val="002A7FCD"/>
    <w:rsid w:val="002A7FFB"/>
    <w:rsid w:val="002B0416"/>
    <w:rsid w:val="002B081A"/>
    <w:rsid w:val="002B0A2C"/>
    <w:rsid w:val="002B13D5"/>
    <w:rsid w:val="002B18EB"/>
    <w:rsid w:val="002B1AA2"/>
    <w:rsid w:val="002B20D5"/>
    <w:rsid w:val="002B229A"/>
    <w:rsid w:val="002B2525"/>
    <w:rsid w:val="002B2758"/>
    <w:rsid w:val="002B2D6D"/>
    <w:rsid w:val="002B2F15"/>
    <w:rsid w:val="002B3302"/>
    <w:rsid w:val="002B3405"/>
    <w:rsid w:val="002B3F8D"/>
    <w:rsid w:val="002B4493"/>
    <w:rsid w:val="002B4F7D"/>
    <w:rsid w:val="002B5622"/>
    <w:rsid w:val="002B5D9E"/>
    <w:rsid w:val="002B7574"/>
    <w:rsid w:val="002B78E9"/>
    <w:rsid w:val="002B7A44"/>
    <w:rsid w:val="002B7C8F"/>
    <w:rsid w:val="002C04C8"/>
    <w:rsid w:val="002C0BE1"/>
    <w:rsid w:val="002C0BE4"/>
    <w:rsid w:val="002C105C"/>
    <w:rsid w:val="002C19AD"/>
    <w:rsid w:val="002C1C5C"/>
    <w:rsid w:val="002C1F56"/>
    <w:rsid w:val="002C2381"/>
    <w:rsid w:val="002C2B21"/>
    <w:rsid w:val="002C2F61"/>
    <w:rsid w:val="002C35E2"/>
    <w:rsid w:val="002C374C"/>
    <w:rsid w:val="002C3EA2"/>
    <w:rsid w:val="002C3F15"/>
    <w:rsid w:val="002C4227"/>
    <w:rsid w:val="002C43A4"/>
    <w:rsid w:val="002C4E98"/>
    <w:rsid w:val="002C5A3C"/>
    <w:rsid w:val="002C5C7E"/>
    <w:rsid w:val="002C63EB"/>
    <w:rsid w:val="002C64A0"/>
    <w:rsid w:val="002C6BFB"/>
    <w:rsid w:val="002C6F89"/>
    <w:rsid w:val="002C76FF"/>
    <w:rsid w:val="002C7CB1"/>
    <w:rsid w:val="002D0602"/>
    <w:rsid w:val="002D073A"/>
    <w:rsid w:val="002D09F7"/>
    <w:rsid w:val="002D0AB5"/>
    <w:rsid w:val="002D104E"/>
    <w:rsid w:val="002D1240"/>
    <w:rsid w:val="002D1A9A"/>
    <w:rsid w:val="002D1B25"/>
    <w:rsid w:val="002D1D09"/>
    <w:rsid w:val="002D1FD4"/>
    <w:rsid w:val="002D20AE"/>
    <w:rsid w:val="002D2B1B"/>
    <w:rsid w:val="002D3174"/>
    <w:rsid w:val="002D31E3"/>
    <w:rsid w:val="002D379C"/>
    <w:rsid w:val="002D4631"/>
    <w:rsid w:val="002D4AAE"/>
    <w:rsid w:val="002D5214"/>
    <w:rsid w:val="002D5BE6"/>
    <w:rsid w:val="002D5E0A"/>
    <w:rsid w:val="002D6691"/>
    <w:rsid w:val="002D66CD"/>
    <w:rsid w:val="002D6810"/>
    <w:rsid w:val="002D6825"/>
    <w:rsid w:val="002D6964"/>
    <w:rsid w:val="002D6ACD"/>
    <w:rsid w:val="002D711C"/>
    <w:rsid w:val="002D714D"/>
    <w:rsid w:val="002D7456"/>
    <w:rsid w:val="002D7F7D"/>
    <w:rsid w:val="002E037C"/>
    <w:rsid w:val="002E068B"/>
    <w:rsid w:val="002E0978"/>
    <w:rsid w:val="002E0C03"/>
    <w:rsid w:val="002E0F3D"/>
    <w:rsid w:val="002E11BD"/>
    <w:rsid w:val="002E1213"/>
    <w:rsid w:val="002E19B2"/>
    <w:rsid w:val="002E1C02"/>
    <w:rsid w:val="002E26B3"/>
    <w:rsid w:val="002E2710"/>
    <w:rsid w:val="002E2AEE"/>
    <w:rsid w:val="002E2AFA"/>
    <w:rsid w:val="002E34D1"/>
    <w:rsid w:val="002E3598"/>
    <w:rsid w:val="002E3C9F"/>
    <w:rsid w:val="002E3E67"/>
    <w:rsid w:val="002E3F04"/>
    <w:rsid w:val="002E416B"/>
    <w:rsid w:val="002E4F35"/>
    <w:rsid w:val="002E505C"/>
    <w:rsid w:val="002E50BD"/>
    <w:rsid w:val="002E5236"/>
    <w:rsid w:val="002E5698"/>
    <w:rsid w:val="002E5875"/>
    <w:rsid w:val="002E5BB8"/>
    <w:rsid w:val="002E5EA1"/>
    <w:rsid w:val="002E6D69"/>
    <w:rsid w:val="002E7007"/>
    <w:rsid w:val="002E72FA"/>
    <w:rsid w:val="002E78EE"/>
    <w:rsid w:val="002E795C"/>
    <w:rsid w:val="002F01CC"/>
    <w:rsid w:val="002F09C2"/>
    <w:rsid w:val="002F1286"/>
    <w:rsid w:val="002F15C4"/>
    <w:rsid w:val="002F16D4"/>
    <w:rsid w:val="002F1959"/>
    <w:rsid w:val="002F1AD8"/>
    <w:rsid w:val="002F1D6C"/>
    <w:rsid w:val="002F2137"/>
    <w:rsid w:val="002F249E"/>
    <w:rsid w:val="002F2A4F"/>
    <w:rsid w:val="002F2DBD"/>
    <w:rsid w:val="002F302C"/>
    <w:rsid w:val="002F32DD"/>
    <w:rsid w:val="002F3649"/>
    <w:rsid w:val="002F37C4"/>
    <w:rsid w:val="002F3841"/>
    <w:rsid w:val="002F3F84"/>
    <w:rsid w:val="002F43C7"/>
    <w:rsid w:val="002F4425"/>
    <w:rsid w:val="002F46D9"/>
    <w:rsid w:val="002F4831"/>
    <w:rsid w:val="002F4A1C"/>
    <w:rsid w:val="002F4A41"/>
    <w:rsid w:val="002F4D11"/>
    <w:rsid w:val="002F5035"/>
    <w:rsid w:val="002F570E"/>
    <w:rsid w:val="002F58B0"/>
    <w:rsid w:val="002F5A39"/>
    <w:rsid w:val="002F5A53"/>
    <w:rsid w:val="002F5A94"/>
    <w:rsid w:val="002F5AA6"/>
    <w:rsid w:val="002F5B17"/>
    <w:rsid w:val="002F5D02"/>
    <w:rsid w:val="002F716A"/>
    <w:rsid w:val="002F7ABC"/>
    <w:rsid w:val="00300945"/>
    <w:rsid w:val="003013CF"/>
    <w:rsid w:val="003014F6"/>
    <w:rsid w:val="00301B27"/>
    <w:rsid w:val="00301C6C"/>
    <w:rsid w:val="00301F9C"/>
    <w:rsid w:val="00301FBE"/>
    <w:rsid w:val="003020FC"/>
    <w:rsid w:val="0030245F"/>
    <w:rsid w:val="00302638"/>
    <w:rsid w:val="00302806"/>
    <w:rsid w:val="00302984"/>
    <w:rsid w:val="0030354D"/>
    <w:rsid w:val="0030355B"/>
    <w:rsid w:val="00303898"/>
    <w:rsid w:val="00303C75"/>
    <w:rsid w:val="00303D1C"/>
    <w:rsid w:val="00303E8D"/>
    <w:rsid w:val="00304411"/>
    <w:rsid w:val="00304CFE"/>
    <w:rsid w:val="00304E0C"/>
    <w:rsid w:val="00304E30"/>
    <w:rsid w:val="00304FF8"/>
    <w:rsid w:val="00305B73"/>
    <w:rsid w:val="00305F79"/>
    <w:rsid w:val="003062C4"/>
    <w:rsid w:val="00306394"/>
    <w:rsid w:val="00306539"/>
    <w:rsid w:val="00306797"/>
    <w:rsid w:val="0030687F"/>
    <w:rsid w:val="00306DE6"/>
    <w:rsid w:val="00307996"/>
    <w:rsid w:val="003100B7"/>
    <w:rsid w:val="00310131"/>
    <w:rsid w:val="0031026E"/>
    <w:rsid w:val="00310391"/>
    <w:rsid w:val="003103DE"/>
    <w:rsid w:val="00310619"/>
    <w:rsid w:val="003107C9"/>
    <w:rsid w:val="0031118C"/>
    <w:rsid w:val="00311303"/>
    <w:rsid w:val="0031134E"/>
    <w:rsid w:val="003118FD"/>
    <w:rsid w:val="00311A18"/>
    <w:rsid w:val="00311A4C"/>
    <w:rsid w:val="00311E6E"/>
    <w:rsid w:val="00312209"/>
    <w:rsid w:val="0031241B"/>
    <w:rsid w:val="00313A58"/>
    <w:rsid w:val="00313E12"/>
    <w:rsid w:val="00314154"/>
    <w:rsid w:val="003146B1"/>
    <w:rsid w:val="0031477F"/>
    <w:rsid w:val="00314BD4"/>
    <w:rsid w:val="00314F95"/>
    <w:rsid w:val="003155C4"/>
    <w:rsid w:val="00315886"/>
    <w:rsid w:val="00316058"/>
    <w:rsid w:val="003160CD"/>
    <w:rsid w:val="003171FC"/>
    <w:rsid w:val="00317377"/>
    <w:rsid w:val="003174AF"/>
    <w:rsid w:val="00317AF3"/>
    <w:rsid w:val="00317C25"/>
    <w:rsid w:val="00320120"/>
    <w:rsid w:val="003219BA"/>
    <w:rsid w:val="0032287B"/>
    <w:rsid w:val="00322E41"/>
    <w:rsid w:val="00322EA8"/>
    <w:rsid w:val="00322EA9"/>
    <w:rsid w:val="00322F53"/>
    <w:rsid w:val="00323013"/>
    <w:rsid w:val="003238A1"/>
    <w:rsid w:val="00324255"/>
    <w:rsid w:val="00324BE3"/>
    <w:rsid w:val="00324E65"/>
    <w:rsid w:val="0032561E"/>
    <w:rsid w:val="00325915"/>
    <w:rsid w:val="00325D08"/>
    <w:rsid w:val="00325D36"/>
    <w:rsid w:val="00326769"/>
    <w:rsid w:val="0032686C"/>
    <w:rsid w:val="00326C24"/>
    <w:rsid w:val="00326F11"/>
    <w:rsid w:val="00326F28"/>
    <w:rsid w:val="003271C5"/>
    <w:rsid w:val="003272DE"/>
    <w:rsid w:val="00327D23"/>
    <w:rsid w:val="0033004A"/>
    <w:rsid w:val="00330258"/>
    <w:rsid w:val="00330491"/>
    <w:rsid w:val="00330D78"/>
    <w:rsid w:val="00330F26"/>
    <w:rsid w:val="00331044"/>
    <w:rsid w:val="00332247"/>
    <w:rsid w:val="0033226D"/>
    <w:rsid w:val="003323A8"/>
    <w:rsid w:val="003323B9"/>
    <w:rsid w:val="00333286"/>
    <w:rsid w:val="0033394B"/>
    <w:rsid w:val="00333CFC"/>
    <w:rsid w:val="00334114"/>
    <w:rsid w:val="003349C6"/>
    <w:rsid w:val="003349EB"/>
    <w:rsid w:val="0033503B"/>
    <w:rsid w:val="00335530"/>
    <w:rsid w:val="0033566C"/>
    <w:rsid w:val="003358FB"/>
    <w:rsid w:val="003361CD"/>
    <w:rsid w:val="003366F2"/>
    <w:rsid w:val="00336C49"/>
    <w:rsid w:val="00336F9A"/>
    <w:rsid w:val="003373EE"/>
    <w:rsid w:val="00337502"/>
    <w:rsid w:val="00337BA3"/>
    <w:rsid w:val="00337F1C"/>
    <w:rsid w:val="00337F50"/>
    <w:rsid w:val="00337FFD"/>
    <w:rsid w:val="003407B1"/>
    <w:rsid w:val="00340989"/>
    <w:rsid w:val="00340AA4"/>
    <w:rsid w:val="00340E65"/>
    <w:rsid w:val="00341BFE"/>
    <w:rsid w:val="00341EE2"/>
    <w:rsid w:val="00342A6E"/>
    <w:rsid w:val="003430C1"/>
    <w:rsid w:val="003430FA"/>
    <w:rsid w:val="003436EA"/>
    <w:rsid w:val="0034381E"/>
    <w:rsid w:val="00344387"/>
    <w:rsid w:val="003443CA"/>
    <w:rsid w:val="0034484C"/>
    <w:rsid w:val="003448F8"/>
    <w:rsid w:val="00344922"/>
    <w:rsid w:val="00344981"/>
    <w:rsid w:val="00344F68"/>
    <w:rsid w:val="00344FE3"/>
    <w:rsid w:val="0034514F"/>
    <w:rsid w:val="003451C6"/>
    <w:rsid w:val="0034579D"/>
    <w:rsid w:val="00345C81"/>
    <w:rsid w:val="003465FF"/>
    <w:rsid w:val="003468AD"/>
    <w:rsid w:val="003468EB"/>
    <w:rsid w:val="00346B08"/>
    <w:rsid w:val="00347591"/>
    <w:rsid w:val="00347C64"/>
    <w:rsid w:val="00350260"/>
    <w:rsid w:val="0035071B"/>
    <w:rsid w:val="00350882"/>
    <w:rsid w:val="003508AA"/>
    <w:rsid w:val="0035093E"/>
    <w:rsid w:val="00350C91"/>
    <w:rsid w:val="00350D6B"/>
    <w:rsid w:val="00350E3A"/>
    <w:rsid w:val="003516A8"/>
    <w:rsid w:val="0035185B"/>
    <w:rsid w:val="00351875"/>
    <w:rsid w:val="003519D7"/>
    <w:rsid w:val="00351E8D"/>
    <w:rsid w:val="00351F1C"/>
    <w:rsid w:val="00351F37"/>
    <w:rsid w:val="00352012"/>
    <w:rsid w:val="0035228C"/>
    <w:rsid w:val="0035261C"/>
    <w:rsid w:val="0035292F"/>
    <w:rsid w:val="00353C96"/>
    <w:rsid w:val="00353CCA"/>
    <w:rsid w:val="00353F97"/>
    <w:rsid w:val="0035409A"/>
    <w:rsid w:val="003546DA"/>
    <w:rsid w:val="00354976"/>
    <w:rsid w:val="00355B70"/>
    <w:rsid w:val="00355EDC"/>
    <w:rsid w:val="003569EF"/>
    <w:rsid w:val="003577E9"/>
    <w:rsid w:val="00357F04"/>
    <w:rsid w:val="0036010D"/>
    <w:rsid w:val="00360160"/>
    <w:rsid w:val="003602BF"/>
    <w:rsid w:val="00360410"/>
    <w:rsid w:val="0036046F"/>
    <w:rsid w:val="00360501"/>
    <w:rsid w:val="00360B8C"/>
    <w:rsid w:val="00360CC6"/>
    <w:rsid w:val="0036140B"/>
    <w:rsid w:val="0036235C"/>
    <w:rsid w:val="00362717"/>
    <w:rsid w:val="00363630"/>
    <w:rsid w:val="003637BB"/>
    <w:rsid w:val="00363A2D"/>
    <w:rsid w:val="00363AE3"/>
    <w:rsid w:val="00363B68"/>
    <w:rsid w:val="003641E2"/>
    <w:rsid w:val="003647CF"/>
    <w:rsid w:val="0036483B"/>
    <w:rsid w:val="00364B52"/>
    <w:rsid w:val="00364B6A"/>
    <w:rsid w:val="00364F28"/>
    <w:rsid w:val="00365655"/>
    <w:rsid w:val="00366211"/>
    <w:rsid w:val="0036625F"/>
    <w:rsid w:val="00366986"/>
    <w:rsid w:val="003673F8"/>
    <w:rsid w:val="003679E6"/>
    <w:rsid w:val="00367DCA"/>
    <w:rsid w:val="00367FBF"/>
    <w:rsid w:val="00370CF2"/>
    <w:rsid w:val="00370EA2"/>
    <w:rsid w:val="00371FCD"/>
    <w:rsid w:val="003723F2"/>
    <w:rsid w:val="00372C8B"/>
    <w:rsid w:val="00372D33"/>
    <w:rsid w:val="00373138"/>
    <w:rsid w:val="0037348A"/>
    <w:rsid w:val="00373756"/>
    <w:rsid w:val="00374384"/>
    <w:rsid w:val="00374452"/>
    <w:rsid w:val="00374BE7"/>
    <w:rsid w:val="00374DC2"/>
    <w:rsid w:val="0037506A"/>
    <w:rsid w:val="003755C0"/>
    <w:rsid w:val="00375E75"/>
    <w:rsid w:val="00375EB2"/>
    <w:rsid w:val="003761D4"/>
    <w:rsid w:val="003763D8"/>
    <w:rsid w:val="00376468"/>
    <w:rsid w:val="003778A3"/>
    <w:rsid w:val="00377A27"/>
    <w:rsid w:val="003800E8"/>
    <w:rsid w:val="003800FE"/>
    <w:rsid w:val="0038188D"/>
    <w:rsid w:val="00381A3B"/>
    <w:rsid w:val="003821CB"/>
    <w:rsid w:val="003821CF"/>
    <w:rsid w:val="00382E16"/>
    <w:rsid w:val="0038307B"/>
    <w:rsid w:val="00383BCF"/>
    <w:rsid w:val="003841CB"/>
    <w:rsid w:val="00384798"/>
    <w:rsid w:val="00384A6E"/>
    <w:rsid w:val="00384DAA"/>
    <w:rsid w:val="0038540A"/>
    <w:rsid w:val="00385888"/>
    <w:rsid w:val="00385906"/>
    <w:rsid w:val="0038594C"/>
    <w:rsid w:val="00385BEF"/>
    <w:rsid w:val="00385DE3"/>
    <w:rsid w:val="003861E0"/>
    <w:rsid w:val="003875DD"/>
    <w:rsid w:val="00387CE0"/>
    <w:rsid w:val="00387E0C"/>
    <w:rsid w:val="00387F15"/>
    <w:rsid w:val="003906C2"/>
    <w:rsid w:val="00390B83"/>
    <w:rsid w:val="00390D47"/>
    <w:rsid w:val="003912F6"/>
    <w:rsid w:val="003913AB"/>
    <w:rsid w:val="00391835"/>
    <w:rsid w:val="00391977"/>
    <w:rsid w:val="00391B94"/>
    <w:rsid w:val="003923DC"/>
    <w:rsid w:val="0039286F"/>
    <w:rsid w:val="00392A86"/>
    <w:rsid w:val="00392DC1"/>
    <w:rsid w:val="00392DD1"/>
    <w:rsid w:val="00393195"/>
    <w:rsid w:val="003937DE"/>
    <w:rsid w:val="00393A2B"/>
    <w:rsid w:val="00394133"/>
    <w:rsid w:val="00394589"/>
    <w:rsid w:val="0039477A"/>
    <w:rsid w:val="00394DF8"/>
    <w:rsid w:val="00394E0A"/>
    <w:rsid w:val="003956F9"/>
    <w:rsid w:val="00395C1B"/>
    <w:rsid w:val="00395C94"/>
    <w:rsid w:val="00395D07"/>
    <w:rsid w:val="00396439"/>
    <w:rsid w:val="0039643C"/>
    <w:rsid w:val="00396BDA"/>
    <w:rsid w:val="0039712B"/>
    <w:rsid w:val="0039765C"/>
    <w:rsid w:val="00397F99"/>
    <w:rsid w:val="003A02D9"/>
    <w:rsid w:val="003A0A1F"/>
    <w:rsid w:val="003A0BB3"/>
    <w:rsid w:val="003A0CAB"/>
    <w:rsid w:val="003A0F38"/>
    <w:rsid w:val="003A1430"/>
    <w:rsid w:val="003A16F7"/>
    <w:rsid w:val="003A17D6"/>
    <w:rsid w:val="003A1A2F"/>
    <w:rsid w:val="003A214D"/>
    <w:rsid w:val="003A23C6"/>
    <w:rsid w:val="003A28A7"/>
    <w:rsid w:val="003A2990"/>
    <w:rsid w:val="003A302B"/>
    <w:rsid w:val="003A30D8"/>
    <w:rsid w:val="003A4277"/>
    <w:rsid w:val="003A44D3"/>
    <w:rsid w:val="003A459B"/>
    <w:rsid w:val="003A45D9"/>
    <w:rsid w:val="003A49C4"/>
    <w:rsid w:val="003A4C3E"/>
    <w:rsid w:val="003A528E"/>
    <w:rsid w:val="003A563A"/>
    <w:rsid w:val="003A56AF"/>
    <w:rsid w:val="003A5808"/>
    <w:rsid w:val="003A5DA4"/>
    <w:rsid w:val="003A5FC3"/>
    <w:rsid w:val="003A64DA"/>
    <w:rsid w:val="003A6506"/>
    <w:rsid w:val="003A671A"/>
    <w:rsid w:val="003A6C3A"/>
    <w:rsid w:val="003A6DD7"/>
    <w:rsid w:val="003A707D"/>
    <w:rsid w:val="003A7184"/>
    <w:rsid w:val="003A726F"/>
    <w:rsid w:val="003A7331"/>
    <w:rsid w:val="003A7809"/>
    <w:rsid w:val="003A783C"/>
    <w:rsid w:val="003A7C34"/>
    <w:rsid w:val="003B0B68"/>
    <w:rsid w:val="003B1098"/>
    <w:rsid w:val="003B1659"/>
    <w:rsid w:val="003B1E00"/>
    <w:rsid w:val="003B1E2A"/>
    <w:rsid w:val="003B22CA"/>
    <w:rsid w:val="003B3451"/>
    <w:rsid w:val="003B389C"/>
    <w:rsid w:val="003B3D87"/>
    <w:rsid w:val="003B41CB"/>
    <w:rsid w:val="003B4352"/>
    <w:rsid w:val="003B4726"/>
    <w:rsid w:val="003B4D9C"/>
    <w:rsid w:val="003B5023"/>
    <w:rsid w:val="003B56A4"/>
    <w:rsid w:val="003B5EC7"/>
    <w:rsid w:val="003B61E6"/>
    <w:rsid w:val="003B62A0"/>
    <w:rsid w:val="003B710B"/>
    <w:rsid w:val="003B722A"/>
    <w:rsid w:val="003B75F8"/>
    <w:rsid w:val="003B7C5F"/>
    <w:rsid w:val="003C02DE"/>
    <w:rsid w:val="003C03DB"/>
    <w:rsid w:val="003C059C"/>
    <w:rsid w:val="003C08DF"/>
    <w:rsid w:val="003C0FD5"/>
    <w:rsid w:val="003C11E5"/>
    <w:rsid w:val="003C1426"/>
    <w:rsid w:val="003C146C"/>
    <w:rsid w:val="003C1502"/>
    <w:rsid w:val="003C24F7"/>
    <w:rsid w:val="003C3338"/>
    <w:rsid w:val="003C34F4"/>
    <w:rsid w:val="003C3BFA"/>
    <w:rsid w:val="003C3E73"/>
    <w:rsid w:val="003C4048"/>
    <w:rsid w:val="003C4446"/>
    <w:rsid w:val="003C479A"/>
    <w:rsid w:val="003C495D"/>
    <w:rsid w:val="003C4D99"/>
    <w:rsid w:val="003C4E54"/>
    <w:rsid w:val="003C4F73"/>
    <w:rsid w:val="003C5529"/>
    <w:rsid w:val="003C5735"/>
    <w:rsid w:val="003C69D8"/>
    <w:rsid w:val="003C6FA9"/>
    <w:rsid w:val="003C7E56"/>
    <w:rsid w:val="003D0785"/>
    <w:rsid w:val="003D0C91"/>
    <w:rsid w:val="003D0DE1"/>
    <w:rsid w:val="003D0E79"/>
    <w:rsid w:val="003D1306"/>
    <w:rsid w:val="003D15AA"/>
    <w:rsid w:val="003D21CB"/>
    <w:rsid w:val="003D2D57"/>
    <w:rsid w:val="003D31C3"/>
    <w:rsid w:val="003D34B1"/>
    <w:rsid w:val="003D3C68"/>
    <w:rsid w:val="003D4012"/>
    <w:rsid w:val="003D526E"/>
    <w:rsid w:val="003D5316"/>
    <w:rsid w:val="003D57FB"/>
    <w:rsid w:val="003D5AFA"/>
    <w:rsid w:val="003D5B17"/>
    <w:rsid w:val="003D5B7E"/>
    <w:rsid w:val="003D6174"/>
    <w:rsid w:val="003D6202"/>
    <w:rsid w:val="003D67C8"/>
    <w:rsid w:val="003D6FC1"/>
    <w:rsid w:val="003D7F7C"/>
    <w:rsid w:val="003D7FCE"/>
    <w:rsid w:val="003E04FF"/>
    <w:rsid w:val="003E0907"/>
    <w:rsid w:val="003E1470"/>
    <w:rsid w:val="003E17F8"/>
    <w:rsid w:val="003E1A38"/>
    <w:rsid w:val="003E2331"/>
    <w:rsid w:val="003E261B"/>
    <w:rsid w:val="003E2667"/>
    <w:rsid w:val="003E270C"/>
    <w:rsid w:val="003E2DCE"/>
    <w:rsid w:val="003E2ED7"/>
    <w:rsid w:val="003E3476"/>
    <w:rsid w:val="003E39CA"/>
    <w:rsid w:val="003E3AA3"/>
    <w:rsid w:val="003E42DC"/>
    <w:rsid w:val="003E4AD8"/>
    <w:rsid w:val="003E4B53"/>
    <w:rsid w:val="003E4F66"/>
    <w:rsid w:val="003E5DCB"/>
    <w:rsid w:val="003E5EB4"/>
    <w:rsid w:val="003E608D"/>
    <w:rsid w:val="003E6278"/>
    <w:rsid w:val="003E63DA"/>
    <w:rsid w:val="003E673B"/>
    <w:rsid w:val="003E7F71"/>
    <w:rsid w:val="003F069F"/>
    <w:rsid w:val="003F0BB7"/>
    <w:rsid w:val="003F1429"/>
    <w:rsid w:val="003F1AAC"/>
    <w:rsid w:val="003F21A8"/>
    <w:rsid w:val="003F230F"/>
    <w:rsid w:val="003F2B35"/>
    <w:rsid w:val="003F2B9F"/>
    <w:rsid w:val="003F2BBD"/>
    <w:rsid w:val="003F2BD7"/>
    <w:rsid w:val="003F30AC"/>
    <w:rsid w:val="003F3146"/>
    <w:rsid w:val="003F3244"/>
    <w:rsid w:val="003F3AF4"/>
    <w:rsid w:val="003F3D72"/>
    <w:rsid w:val="003F3DCB"/>
    <w:rsid w:val="003F5089"/>
    <w:rsid w:val="003F50DD"/>
    <w:rsid w:val="003F540B"/>
    <w:rsid w:val="003F615D"/>
    <w:rsid w:val="003F663A"/>
    <w:rsid w:val="003F6BCE"/>
    <w:rsid w:val="003F6D6E"/>
    <w:rsid w:val="003F6EAA"/>
    <w:rsid w:val="003F7201"/>
    <w:rsid w:val="003F778E"/>
    <w:rsid w:val="003F7CB3"/>
    <w:rsid w:val="0040082A"/>
    <w:rsid w:val="004009CA"/>
    <w:rsid w:val="00401748"/>
    <w:rsid w:val="00401C81"/>
    <w:rsid w:val="00401D99"/>
    <w:rsid w:val="00402153"/>
    <w:rsid w:val="004027BC"/>
    <w:rsid w:val="00402D28"/>
    <w:rsid w:val="004038ED"/>
    <w:rsid w:val="00403BAE"/>
    <w:rsid w:val="00403EDA"/>
    <w:rsid w:val="00404BA5"/>
    <w:rsid w:val="00404C43"/>
    <w:rsid w:val="004050AB"/>
    <w:rsid w:val="00405566"/>
    <w:rsid w:val="004056DF"/>
    <w:rsid w:val="00405F65"/>
    <w:rsid w:val="00406040"/>
    <w:rsid w:val="004062A8"/>
    <w:rsid w:val="00407768"/>
    <w:rsid w:val="00407E49"/>
    <w:rsid w:val="00410286"/>
    <w:rsid w:val="00410DC8"/>
    <w:rsid w:val="004113D1"/>
    <w:rsid w:val="004114A2"/>
    <w:rsid w:val="0041162A"/>
    <w:rsid w:val="00411F72"/>
    <w:rsid w:val="00411FA0"/>
    <w:rsid w:val="0041210B"/>
    <w:rsid w:val="00412814"/>
    <w:rsid w:val="0041367C"/>
    <w:rsid w:val="0041437E"/>
    <w:rsid w:val="00414A32"/>
    <w:rsid w:val="00414E4F"/>
    <w:rsid w:val="00414F41"/>
    <w:rsid w:val="00415387"/>
    <w:rsid w:val="00415C12"/>
    <w:rsid w:val="0041642A"/>
    <w:rsid w:val="00416605"/>
    <w:rsid w:val="00416775"/>
    <w:rsid w:val="00416852"/>
    <w:rsid w:val="00416CFA"/>
    <w:rsid w:val="00417245"/>
    <w:rsid w:val="0041790A"/>
    <w:rsid w:val="00417FAE"/>
    <w:rsid w:val="0042017E"/>
    <w:rsid w:val="00421214"/>
    <w:rsid w:val="00421400"/>
    <w:rsid w:val="00421620"/>
    <w:rsid w:val="00421AD1"/>
    <w:rsid w:val="00421E87"/>
    <w:rsid w:val="0042237E"/>
    <w:rsid w:val="00423293"/>
    <w:rsid w:val="00423529"/>
    <w:rsid w:val="0042354B"/>
    <w:rsid w:val="00423598"/>
    <w:rsid w:val="00423907"/>
    <w:rsid w:val="00423B42"/>
    <w:rsid w:val="0042418E"/>
    <w:rsid w:val="004243A7"/>
    <w:rsid w:val="004246C5"/>
    <w:rsid w:val="00424EA5"/>
    <w:rsid w:val="004256F2"/>
    <w:rsid w:val="004258B1"/>
    <w:rsid w:val="00425F78"/>
    <w:rsid w:val="004265BB"/>
    <w:rsid w:val="00426D44"/>
    <w:rsid w:val="004273E4"/>
    <w:rsid w:val="00427A3A"/>
    <w:rsid w:val="00430131"/>
    <w:rsid w:val="00430370"/>
    <w:rsid w:val="004304A4"/>
    <w:rsid w:val="004308D2"/>
    <w:rsid w:val="00430D92"/>
    <w:rsid w:val="004312D5"/>
    <w:rsid w:val="00431B79"/>
    <w:rsid w:val="00431CD2"/>
    <w:rsid w:val="0043239A"/>
    <w:rsid w:val="004324BE"/>
    <w:rsid w:val="004328A6"/>
    <w:rsid w:val="00432B03"/>
    <w:rsid w:val="00432DD1"/>
    <w:rsid w:val="00432DD2"/>
    <w:rsid w:val="0043322C"/>
    <w:rsid w:val="0043387F"/>
    <w:rsid w:val="004338D0"/>
    <w:rsid w:val="0043392E"/>
    <w:rsid w:val="004339FE"/>
    <w:rsid w:val="0043451C"/>
    <w:rsid w:val="00434D0E"/>
    <w:rsid w:val="004355B4"/>
    <w:rsid w:val="004356A2"/>
    <w:rsid w:val="0043580A"/>
    <w:rsid w:val="00435DF4"/>
    <w:rsid w:val="0043638E"/>
    <w:rsid w:val="00436401"/>
    <w:rsid w:val="0043691E"/>
    <w:rsid w:val="004369B9"/>
    <w:rsid w:val="004370B0"/>
    <w:rsid w:val="00437B5E"/>
    <w:rsid w:val="00437E68"/>
    <w:rsid w:val="0044042A"/>
    <w:rsid w:val="00440445"/>
    <w:rsid w:val="004406F5"/>
    <w:rsid w:val="004408FD"/>
    <w:rsid w:val="0044108D"/>
    <w:rsid w:val="0044184E"/>
    <w:rsid w:val="004422CD"/>
    <w:rsid w:val="004426B3"/>
    <w:rsid w:val="0044271E"/>
    <w:rsid w:val="00442A7A"/>
    <w:rsid w:val="00442EDB"/>
    <w:rsid w:val="0044399F"/>
    <w:rsid w:val="004439B1"/>
    <w:rsid w:val="00443DFC"/>
    <w:rsid w:val="00444E9A"/>
    <w:rsid w:val="00445077"/>
    <w:rsid w:val="004451A5"/>
    <w:rsid w:val="0044534C"/>
    <w:rsid w:val="004454DA"/>
    <w:rsid w:val="0044553A"/>
    <w:rsid w:val="0044625E"/>
    <w:rsid w:val="004467DB"/>
    <w:rsid w:val="004501FA"/>
    <w:rsid w:val="004504CC"/>
    <w:rsid w:val="004505C8"/>
    <w:rsid w:val="0045276E"/>
    <w:rsid w:val="00452CA0"/>
    <w:rsid w:val="00452D9E"/>
    <w:rsid w:val="00452E7D"/>
    <w:rsid w:val="0045374C"/>
    <w:rsid w:val="004537C0"/>
    <w:rsid w:val="0045388D"/>
    <w:rsid w:val="00454444"/>
    <w:rsid w:val="00454785"/>
    <w:rsid w:val="00454953"/>
    <w:rsid w:val="0045520E"/>
    <w:rsid w:val="00455C60"/>
    <w:rsid w:val="00455E7C"/>
    <w:rsid w:val="004561BF"/>
    <w:rsid w:val="00456558"/>
    <w:rsid w:val="004569A9"/>
    <w:rsid w:val="004576A6"/>
    <w:rsid w:val="004577C5"/>
    <w:rsid w:val="00457E94"/>
    <w:rsid w:val="00460517"/>
    <w:rsid w:val="004605A9"/>
    <w:rsid w:val="004606A3"/>
    <w:rsid w:val="00460B09"/>
    <w:rsid w:val="00461019"/>
    <w:rsid w:val="0046116B"/>
    <w:rsid w:val="004618FD"/>
    <w:rsid w:val="004622C2"/>
    <w:rsid w:val="00462344"/>
    <w:rsid w:val="00462B49"/>
    <w:rsid w:val="00462FCE"/>
    <w:rsid w:val="0046311A"/>
    <w:rsid w:val="00463724"/>
    <w:rsid w:val="004637E4"/>
    <w:rsid w:val="00463AB7"/>
    <w:rsid w:val="00463C4E"/>
    <w:rsid w:val="00463EDF"/>
    <w:rsid w:val="00463EF8"/>
    <w:rsid w:val="00463FBF"/>
    <w:rsid w:val="00464801"/>
    <w:rsid w:val="00464E75"/>
    <w:rsid w:val="00465B3F"/>
    <w:rsid w:val="00465E33"/>
    <w:rsid w:val="004662D5"/>
    <w:rsid w:val="00466577"/>
    <w:rsid w:val="00466677"/>
    <w:rsid w:val="00466B6B"/>
    <w:rsid w:val="00466BD8"/>
    <w:rsid w:val="00466FAF"/>
    <w:rsid w:val="00467828"/>
    <w:rsid w:val="004700E5"/>
    <w:rsid w:val="0047108A"/>
    <w:rsid w:val="0047123B"/>
    <w:rsid w:val="00471A10"/>
    <w:rsid w:val="00471E87"/>
    <w:rsid w:val="00472F12"/>
    <w:rsid w:val="0047323E"/>
    <w:rsid w:val="0047394C"/>
    <w:rsid w:val="00473AF3"/>
    <w:rsid w:val="00473C75"/>
    <w:rsid w:val="004747E0"/>
    <w:rsid w:val="0047560A"/>
    <w:rsid w:val="0047596A"/>
    <w:rsid w:val="00475A47"/>
    <w:rsid w:val="00476454"/>
    <w:rsid w:val="004768D9"/>
    <w:rsid w:val="00476F5E"/>
    <w:rsid w:val="0047739C"/>
    <w:rsid w:val="00477A24"/>
    <w:rsid w:val="00477E59"/>
    <w:rsid w:val="00481160"/>
    <w:rsid w:val="004815DC"/>
    <w:rsid w:val="0048172C"/>
    <w:rsid w:val="0048178E"/>
    <w:rsid w:val="00481D57"/>
    <w:rsid w:val="0048236C"/>
    <w:rsid w:val="00482849"/>
    <w:rsid w:val="00482DAD"/>
    <w:rsid w:val="00482DD8"/>
    <w:rsid w:val="00482EF1"/>
    <w:rsid w:val="00483530"/>
    <w:rsid w:val="004839BB"/>
    <w:rsid w:val="00483B97"/>
    <w:rsid w:val="00483D55"/>
    <w:rsid w:val="0048438A"/>
    <w:rsid w:val="0048474C"/>
    <w:rsid w:val="00484769"/>
    <w:rsid w:val="00484ADE"/>
    <w:rsid w:val="0048536B"/>
    <w:rsid w:val="004857D2"/>
    <w:rsid w:val="00485847"/>
    <w:rsid w:val="00485CD6"/>
    <w:rsid w:val="00486B36"/>
    <w:rsid w:val="00486C8A"/>
    <w:rsid w:val="00486DCF"/>
    <w:rsid w:val="004873DB"/>
    <w:rsid w:val="00487DC8"/>
    <w:rsid w:val="00490330"/>
    <w:rsid w:val="004903A3"/>
    <w:rsid w:val="00490903"/>
    <w:rsid w:val="00490C0D"/>
    <w:rsid w:val="00490CF9"/>
    <w:rsid w:val="004914F8"/>
    <w:rsid w:val="00491749"/>
    <w:rsid w:val="004918BB"/>
    <w:rsid w:val="00491E7C"/>
    <w:rsid w:val="0049209B"/>
    <w:rsid w:val="00492372"/>
    <w:rsid w:val="00492E29"/>
    <w:rsid w:val="004930F8"/>
    <w:rsid w:val="00493BC9"/>
    <w:rsid w:val="0049449E"/>
    <w:rsid w:val="004948FF"/>
    <w:rsid w:val="004950FE"/>
    <w:rsid w:val="004952C9"/>
    <w:rsid w:val="00495814"/>
    <w:rsid w:val="00495964"/>
    <w:rsid w:val="00495DA4"/>
    <w:rsid w:val="00496752"/>
    <w:rsid w:val="00496AE7"/>
    <w:rsid w:val="00497502"/>
    <w:rsid w:val="00497973"/>
    <w:rsid w:val="00497BAE"/>
    <w:rsid w:val="004A0956"/>
    <w:rsid w:val="004A0F63"/>
    <w:rsid w:val="004A148B"/>
    <w:rsid w:val="004A1D32"/>
    <w:rsid w:val="004A1D54"/>
    <w:rsid w:val="004A1FAB"/>
    <w:rsid w:val="004A2AF4"/>
    <w:rsid w:val="004A2EA6"/>
    <w:rsid w:val="004A2FE6"/>
    <w:rsid w:val="004A36AD"/>
    <w:rsid w:val="004A36F5"/>
    <w:rsid w:val="004A3E79"/>
    <w:rsid w:val="004A4594"/>
    <w:rsid w:val="004A480B"/>
    <w:rsid w:val="004A5178"/>
    <w:rsid w:val="004A5205"/>
    <w:rsid w:val="004A593A"/>
    <w:rsid w:val="004A593D"/>
    <w:rsid w:val="004A5C53"/>
    <w:rsid w:val="004A5CF5"/>
    <w:rsid w:val="004A5DAF"/>
    <w:rsid w:val="004A5E41"/>
    <w:rsid w:val="004A5FAC"/>
    <w:rsid w:val="004A6AFE"/>
    <w:rsid w:val="004A6F1F"/>
    <w:rsid w:val="004A7103"/>
    <w:rsid w:val="004A74C2"/>
    <w:rsid w:val="004A7637"/>
    <w:rsid w:val="004B0C89"/>
    <w:rsid w:val="004B0E81"/>
    <w:rsid w:val="004B12A5"/>
    <w:rsid w:val="004B1C55"/>
    <w:rsid w:val="004B1DF9"/>
    <w:rsid w:val="004B24D3"/>
    <w:rsid w:val="004B2591"/>
    <w:rsid w:val="004B266C"/>
    <w:rsid w:val="004B274E"/>
    <w:rsid w:val="004B2B8E"/>
    <w:rsid w:val="004B300F"/>
    <w:rsid w:val="004B32BD"/>
    <w:rsid w:val="004B32D4"/>
    <w:rsid w:val="004B3464"/>
    <w:rsid w:val="004B3532"/>
    <w:rsid w:val="004B37F6"/>
    <w:rsid w:val="004B42D1"/>
    <w:rsid w:val="004B46D6"/>
    <w:rsid w:val="004B4EDC"/>
    <w:rsid w:val="004B4FA2"/>
    <w:rsid w:val="004B52A0"/>
    <w:rsid w:val="004B543A"/>
    <w:rsid w:val="004B54CE"/>
    <w:rsid w:val="004B55AA"/>
    <w:rsid w:val="004B60BA"/>
    <w:rsid w:val="004B6A8A"/>
    <w:rsid w:val="004B7709"/>
    <w:rsid w:val="004B78A5"/>
    <w:rsid w:val="004B7981"/>
    <w:rsid w:val="004B7C9E"/>
    <w:rsid w:val="004B7EE4"/>
    <w:rsid w:val="004B7FB2"/>
    <w:rsid w:val="004B7FC7"/>
    <w:rsid w:val="004C04AB"/>
    <w:rsid w:val="004C04F8"/>
    <w:rsid w:val="004C11CD"/>
    <w:rsid w:val="004C1F5E"/>
    <w:rsid w:val="004C2430"/>
    <w:rsid w:val="004C2D86"/>
    <w:rsid w:val="004C31C9"/>
    <w:rsid w:val="004C35A2"/>
    <w:rsid w:val="004C3C35"/>
    <w:rsid w:val="004C3D83"/>
    <w:rsid w:val="004C3F60"/>
    <w:rsid w:val="004C4414"/>
    <w:rsid w:val="004C4E25"/>
    <w:rsid w:val="004C4E91"/>
    <w:rsid w:val="004C53FE"/>
    <w:rsid w:val="004C5FAB"/>
    <w:rsid w:val="004C5FDA"/>
    <w:rsid w:val="004C62F2"/>
    <w:rsid w:val="004C7029"/>
    <w:rsid w:val="004C7182"/>
    <w:rsid w:val="004D014A"/>
    <w:rsid w:val="004D01BC"/>
    <w:rsid w:val="004D03F4"/>
    <w:rsid w:val="004D0C9A"/>
    <w:rsid w:val="004D0F14"/>
    <w:rsid w:val="004D0F1F"/>
    <w:rsid w:val="004D1209"/>
    <w:rsid w:val="004D15C4"/>
    <w:rsid w:val="004D15C9"/>
    <w:rsid w:val="004D2DB1"/>
    <w:rsid w:val="004D36A3"/>
    <w:rsid w:val="004D373C"/>
    <w:rsid w:val="004D3BAD"/>
    <w:rsid w:val="004D4117"/>
    <w:rsid w:val="004D487B"/>
    <w:rsid w:val="004D4D21"/>
    <w:rsid w:val="004D567C"/>
    <w:rsid w:val="004D59BD"/>
    <w:rsid w:val="004D6B04"/>
    <w:rsid w:val="004D6CCD"/>
    <w:rsid w:val="004D7C57"/>
    <w:rsid w:val="004D7D41"/>
    <w:rsid w:val="004E06F1"/>
    <w:rsid w:val="004E084B"/>
    <w:rsid w:val="004E0D2E"/>
    <w:rsid w:val="004E11A1"/>
    <w:rsid w:val="004E1334"/>
    <w:rsid w:val="004E144C"/>
    <w:rsid w:val="004E26A7"/>
    <w:rsid w:val="004E3630"/>
    <w:rsid w:val="004E3BE0"/>
    <w:rsid w:val="004E3E6D"/>
    <w:rsid w:val="004E4095"/>
    <w:rsid w:val="004E45CF"/>
    <w:rsid w:val="004E462C"/>
    <w:rsid w:val="004E4E9D"/>
    <w:rsid w:val="004E5095"/>
    <w:rsid w:val="004E54FB"/>
    <w:rsid w:val="004E5B16"/>
    <w:rsid w:val="004E5E0E"/>
    <w:rsid w:val="004E6E96"/>
    <w:rsid w:val="004E72FA"/>
    <w:rsid w:val="004E74E4"/>
    <w:rsid w:val="004F034E"/>
    <w:rsid w:val="004F0784"/>
    <w:rsid w:val="004F08C3"/>
    <w:rsid w:val="004F0B07"/>
    <w:rsid w:val="004F15F7"/>
    <w:rsid w:val="004F19EC"/>
    <w:rsid w:val="004F1B8C"/>
    <w:rsid w:val="004F29DF"/>
    <w:rsid w:val="004F2B9F"/>
    <w:rsid w:val="004F2C23"/>
    <w:rsid w:val="004F2DE0"/>
    <w:rsid w:val="004F30A5"/>
    <w:rsid w:val="004F3514"/>
    <w:rsid w:val="004F3C8D"/>
    <w:rsid w:val="004F3E34"/>
    <w:rsid w:val="004F3EF8"/>
    <w:rsid w:val="004F4674"/>
    <w:rsid w:val="004F49A9"/>
    <w:rsid w:val="004F4C7E"/>
    <w:rsid w:val="004F5086"/>
    <w:rsid w:val="004F527F"/>
    <w:rsid w:val="004F573A"/>
    <w:rsid w:val="004F5764"/>
    <w:rsid w:val="004F6640"/>
    <w:rsid w:val="004F6A29"/>
    <w:rsid w:val="004F6E13"/>
    <w:rsid w:val="004F72CF"/>
    <w:rsid w:val="004F72EC"/>
    <w:rsid w:val="004F7CA7"/>
    <w:rsid w:val="00500107"/>
    <w:rsid w:val="005002DA"/>
    <w:rsid w:val="0050036C"/>
    <w:rsid w:val="00500470"/>
    <w:rsid w:val="00500804"/>
    <w:rsid w:val="0050096D"/>
    <w:rsid w:val="00502167"/>
    <w:rsid w:val="0050268D"/>
    <w:rsid w:val="00502F38"/>
    <w:rsid w:val="00502FC0"/>
    <w:rsid w:val="0050316A"/>
    <w:rsid w:val="0050379C"/>
    <w:rsid w:val="005037D3"/>
    <w:rsid w:val="00503D2B"/>
    <w:rsid w:val="00503FD9"/>
    <w:rsid w:val="0050428D"/>
    <w:rsid w:val="005042CF"/>
    <w:rsid w:val="00504894"/>
    <w:rsid w:val="00504D6B"/>
    <w:rsid w:val="0050573C"/>
    <w:rsid w:val="005057DE"/>
    <w:rsid w:val="00505842"/>
    <w:rsid w:val="005058C4"/>
    <w:rsid w:val="005058CB"/>
    <w:rsid w:val="00505EA4"/>
    <w:rsid w:val="005060AE"/>
    <w:rsid w:val="0050670E"/>
    <w:rsid w:val="0050696E"/>
    <w:rsid w:val="005073F7"/>
    <w:rsid w:val="005078A7"/>
    <w:rsid w:val="00507D63"/>
    <w:rsid w:val="00510068"/>
    <w:rsid w:val="005103A7"/>
    <w:rsid w:val="00510A75"/>
    <w:rsid w:val="00510E96"/>
    <w:rsid w:val="0051119E"/>
    <w:rsid w:val="00511295"/>
    <w:rsid w:val="005113FF"/>
    <w:rsid w:val="00511A14"/>
    <w:rsid w:val="005127D5"/>
    <w:rsid w:val="005127EE"/>
    <w:rsid w:val="00513166"/>
    <w:rsid w:val="00513720"/>
    <w:rsid w:val="00513C81"/>
    <w:rsid w:val="00513C98"/>
    <w:rsid w:val="00514B69"/>
    <w:rsid w:val="00514E85"/>
    <w:rsid w:val="0051518E"/>
    <w:rsid w:val="0051617A"/>
    <w:rsid w:val="00516238"/>
    <w:rsid w:val="00516B56"/>
    <w:rsid w:val="00516DCB"/>
    <w:rsid w:val="00516F9C"/>
    <w:rsid w:val="005174F8"/>
    <w:rsid w:val="005174FD"/>
    <w:rsid w:val="0051759E"/>
    <w:rsid w:val="00517EB6"/>
    <w:rsid w:val="0052008F"/>
    <w:rsid w:val="005205FB"/>
    <w:rsid w:val="005207BC"/>
    <w:rsid w:val="00521779"/>
    <w:rsid w:val="00521B84"/>
    <w:rsid w:val="00521ECF"/>
    <w:rsid w:val="00522625"/>
    <w:rsid w:val="005229D6"/>
    <w:rsid w:val="00522B56"/>
    <w:rsid w:val="00522BCB"/>
    <w:rsid w:val="00523066"/>
    <w:rsid w:val="00523808"/>
    <w:rsid w:val="00523BA3"/>
    <w:rsid w:val="0052419A"/>
    <w:rsid w:val="0052442D"/>
    <w:rsid w:val="005251EB"/>
    <w:rsid w:val="00525B7E"/>
    <w:rsid w:val="00525D33"/>
    <w:rsid w:val="005262A3"/>
    <w:rsid w:val="00527D2D"/>
    <w:rsid w:val="00527F14"/>
    <w:rsid w:val="0053062C"/>
    <w:rsid w:val="00530B23"/>
    <w:rsid w:val="00530B25"/>
    <w:rsid w:val="00531808"/>
    <w:rsid w:val="00532358"/>
    <w:rsid w:val="00532573"/>
    <w:rsid w:val="005327A5"/>
    <w:rsid w:val="00533260"/>
    <w:rsid w:val="005332FE"/>
    <w:rsid w:val="005335F1"/>
    <w:rsid w:val="00533ECF"/>
    <w:rsid w:val="0053403C"/>
    <w:rsid w:val="00534157"/>
    <w:rsid w:val="0053489F"/>
    <w:rsid w:val="0053583E"/>
    <w:rsid w:val="00535954"/>
    <w:rsid w:val="00535A27"/>
    <w:rsid w:val="00535BD3"/>
    <w:rsid w:val="0053651B"/>
    <w:rsid w:val="0053654B"/>
    <w:rsid w:val="005365C3"/>
    <w:rsid w:val="00536C78"/>
    <w:rsid w:val="005370B9"/>
    <w:rsid w:val="005371D4"/>
    <w:rsid w:val="00537259"/>
    <w:rsid w:val="00537420"/>
    <w:rsid w:val="005405AB"/>
    <w:rsid w:val="00540778"/>
    <w:rsid w:val="00540CFC"/>
    <w:rsid w:val="00540E2F"/>
    <w:rsid w:val="00541034"/>
    <w:rsid w:val="00541454"/>
    <w:rsid w:val="0054187E"/>
    <w:rsid w:val="00541951"/>
    <w:rsid w:val="00541969"/>
    <w:rsid w:val="00541A5C"/>
    <w:rsid w:val="00541A7D"/>
    <w:rsid w:val="00541AAA"/>
    <w:rsid w:val="00541D95"/>
    <w:rsid w:val="005422BB"/>
    <w:rsid w:val="00542CCF"/>
    <w:rsid w:val="005430DE"/>
    <w:rsid w:val="005431EA"/>
    <w:rsid w:val="00543B42"/>
    <w:rsid w:val="00543B86"/>
    <w:rsid w:val="00543F95"/>
    <w:rsid w:val="0054463B"/>
    <w:rsid w:val="005446F5"/>
    <w:rsid w:val="00544891"/>
    <w:rsid w:val="00544A07"/>
    <w:rsid w:val="0054528E"/>
    <w:rsid w:val="00545D9E"/>
    <w:rsid w:val="005463F6"/>
    <w:rsid w:val="005464B0"/>
    <w:rsid w:val="00546652"/>
    <w:rsid w:val="0054685F"/>
    <w:rsid w:val="00546BBF"/>
    <w:rsid w:val="00546C8A"/>
    <w:rsid w:val="00547B6C"/>
    <w:rsid w:val="00547E45"/>
    <w:rsid w:val="00550539"/>
    <w:rsid w:val="005505F2"/>
    <w:rsid w:val="00550E4F"/>
    <w:rsid w:val="00551468"/>
    <w:rsid w:val="00551C7A"/>
    <w:rsid w:val="00551CBC"/>
    <w:rsid w:val="00552242"/>
    <w:rsid w:val="005527D3"/>
    <w:rsid w:val="00553016"/>
    <w:rsid w:val="00553097"/>
    <w:rsid w:val="00553283"/>
    <w:rsid w:val="0055340D"/>
    <w:rsid w:val="00553AA9"/>
    <w:rsid w:val="005540A1"/>
    <w:rsid w:val="005540E8"/>
    <w:rsid w:val="0055459A"/>
    <w:rsid w:val="00554953"/>
    <w:rsid w:val="00554CF5"/>
    <w:rsid w:val="00554F06"/>
    <w:rsid w:val="00554FBF"/>
    <w:rsid w:val="00555277"/>
    <w:rsid w:val="005556DB"/>
    <w:rsid w:val="005558F0"/>
    <w:rsid w:val="00555AFC"/>
    <w:rsid w:val="00555B81"/>
    <w:rsid w:val="00555BEE"/>
    <w:rsid w:val="00555F17"/>
    <w:rsid w:val="0055634F"/>
    <w:rsid w:val="00556AC1"/>
    <w:rsid w:val="00556DC7"/>
    <w:rsid w:val="00556F03"/>
    <w:rsid w:val="00557178"/>
    <w:rsid w:val="00557987"/>
    <w:rsid w:val="00557BA3"/>
    <w:rsid w:val="005605B2"/>
    <w:rsid w:val="00560998"/>
    <w:rsid w:val="0056119A"/>
    <w:rsid w:val="005613F5"/>
    <w:rsid w:val="00561F61"/>
    <w:rsid w:val="00562854"/>
    <w:rsid w:val="00562A36"/>
    <w:rsid w:val="00562D41"/>
    <w:rsid w:val="00562FCB"/>
    <w:rsid w:val="00562FDB"/>
    <w:rsid w:val="0056344F"/>
    <w:rsid w:val="00563CC1"/>
    <w:rsid w:val="00563F47"/>
    <w:rsid w:val="00564290"/>
    <w:rsid w:val="00564460"/>
    <w:rsid w:val="005644F7"/>
    <w:rsid w:val="00564A5B"/>
    <w:rsid w:val="00565305"/>
    <w:rsid w:val="00565D0D"/>
    <w:rsid w:val="00565E60"/>
    <w:rsid w:val="00566244"/>
    <w:rsid w:val="005663B7"/>
    <w:rsid w:val="00566558"/>
    <w:rsid w:val="00566951"/>
    <w:rsid w:val="00566B07"/>
    <w:rsid w:val="00566D4F"/>
    <w:rsid w:val="00566D9E"/>
    <w:rsid w:val="00567D84"/>
    <w:rsid w:val="00567E12"/>
    <w:rsid w:val="005701E9"/>
    <w:rsid w:val="005702FE"/>
    <w:rsid w:val="00570489"/>
    <w:rsid w:val="0057060F"/>
    <w:rsid w:val="00570D26"/>
    <w:rsid w:val="00571414"/>
    <w:rsid w:val="00571527"/>
    <w:rsid w:val="005717A0"/>
    <w:rsid w:val="00571AF0"/>
    <w:rsid w:val="00571E03"/>
    <w:rsid w:val="00572089"/>
    <w:rsid w:val="005728AD"/>
    <w:rsid w:val="0057299C"/>
    <w:rsid w:val="00573A92"/>
    <w:rsid w:val="0057415C"/>
    <w:rsid w:val="005744C5"/>
    <w:rsid w:val="005764C4"/>
    <w:rsid w:val="005765D1"/>
    <w:rsid w:val="00576AF1"/>
    <w:rsid w:val="00577460"/>
    <w:rsid w:val="00580144"/>
    <w:rsid w:val="005803C8"/>
    <w:rsid w:val="00580551"/>
    <w:rsid w:val="005809F3"/>
    <w:rsid w:val="00580C57"/>
    <w:rsid w:val="00580D88"/>
    <w:rsid w:val="00580E86"/>
    <w:rsid w:val="00581DA8"/>
    <w:rsid w:val="00581F85"/>
    <w:rsid w:val="0058222A"/>
    <w:rsid w:val="00582371"/>
    <w:rsid w:val="005829C9"/>
    <w:rsid w:val="00583153"/>
    <w:rsid w:val="00583191"/>
    <w:rsid w:val="00583631"/>
    <w:rsid w:val="00584D1D"/>
    <w:rsid w:val="00584DC9"/>
    <w:rsid w:val="00584E63"/>
    <w:rsid w:val="00584EE3"/>
    <w:rsid w:val="00585203"/>
    <w:rsid w:val="00586146"/>
    <w:rsid w:val="00586570"/>
    <w:rsid w:val="00586BC5"/>
    <w:rsid w:val="0058718F"/>
    <w:rsid w:val="0059025D"/>
    <w:rsid w:val="005903A6"/>
    <w:rsid w:val="005904FB"/>
    <w:rsid w:val="00590543"/>
    <w:rsid w:val="0059058E"/>
    <w:rsid w:val="00590CA9"/>
    <w:rsid w:val="00590DA3"/>
    <w:rsid w:val="00592067"/>
    <w:rsid w:val="00592C9F"/>
    <w:rsid w:val="005931CE"/>
    <w:rsid w:val="00593480"/>
    <w:rsid w:val="005936C0"/>
    <w:rsid w:val="00593808"/>
    <w:rsid w:val="0059446E"/>
    <w:rsid w:val="00594A17"/>
    <w:rsid w:val="00595018"/>
    <w:rsid w:val="0059611C"/>
    <w:rsid w:val="00596146"/>
    <w:rsid w:val="005962E4"/>
    <w:rsid w:val="005967A0"/>
    <w:rsid w:val="00596C0A"/>
    <w:rsid w:val="005970EE"/>
    <w:rsid w:val="00597EC1"/>
    <w:rsid w:val="005A07FF"/>
    <w:rsid w:val="005A13EA"/>
    <w:rsid w:val="005A17F2"/>
    <w:rsid w:val="005A1DBD"/>
    <w:rsid w:val="005A1E11"/>
    <w:rsid w:val="005A312A"/>
    <w:rsid w:val="005A35F0"/>
    <w:rsid w:val="005A3E4B"/>
    <w:rsid w:val="005A45C9"/>
    <w:rsid w:val="005A4804"/>
    <w:rsid w:val="005A535E"/>
    <w:rsid w:val="005A5413"/>
    <w:rsid w:val="005A549A"/>
    <w:rsid w:val="005A563A"/>
    <w:rsid w:val="005A584A"/>
    <w:rsid w:val="005A597F"/>
    <w:rsid w:val="005A5D55"/>
    <w:rsid w:val="005A693D"/>
    <w:rsid w:val="005A6AD0"/>
    <w:rsid w:val="005A6C77"/>
    <w:rsid w:val="005A6C92"/>
    <w:rsid w:val="005A6D7B"/>
    <w:rsid w:val="005A6D98"/>
    <w:rsid w:val="005A6E2C"/>
    <w:rsid w:val="005A77EA"/>
    <w:rsid w:val="005A7899"/>
    <w:rsid w:val="005A7E5A"/>
    <w:rsid w:val="005B0034"/>
    <w:rsid w:val="005B05EA"/>
    <w:rsid w:val="005B07C4"/>
    <w:rsid w:val="005B0922"/>
    <w:rsid w:val="005B0BD1"/>
    <w:rsid w:val="005B0D56"/>
    <w:rsid w:val="005B11E1"/>
    <w:rsid w:val="005B1544"/>
    <w:rsid w:val="005B16B1"/>
    <w:rsid w:val="005B1891"/>
    <w:rsid w:val="005B1D93"/>
    <w:rsid w:val="005B2400"/>
    <w:rsid w:val="005B3684"/>
    <w:rsid w:val="005B3853"/>
    <w:rsid w:val="005B3BE7"/>
    <w:rsid w:val="005B3D52"/>
    <w:rsid w:val="005B44FB"/>
    <w:rsid w:val="005B464B"/>
    <w:rsid w:val="005B4DA1"/>
    <w:rsid w:val="005B4EF4"/>
    <w:rsid w:val="005B5332"/>
    <w:rsid w:val="005B5384"/>
    <w:rsid w:val="005B539D"/>
    <w:rsid w:val="005B5426"/>
    <w:rsid w:val="005B54BB"/>
    <w:rsid w:val="005B567F"/>
    <w:rsid w:val="005B58E0"/>
    <w:rsid w:val="005B77A5"/>
    <w:rsid w:val="005C1816"/>
    <w:rsid w:val="005C21C3"/>
    <w:rsid w:val="005C237B"/>
    <w:rsid w:val="005C3EBC"/>
    <w:rsid w:val="005C4206"/>
    <w:rsid w:val="005C450F"/>
    <w:rsid w:val="005C4631"/>
    <w:rsid w:val="005C4770"/>
    <w:rsid w:val="005C4C9C"/>
    <w:rsid w:val="005C57BE"/>
    <w:rsid w:val="005C5AE5"/>
    <w:rsid w:val="005C6099"/>
    <w:rsid w:val="005C60FB"/>
    <w:rsid w:val="005C637A"/>
    <w:rsid w:val="005C6ABD"/>
    <w:rsid w:val="005C6B7F"/>
    <w:rsid w:val="005C7689"/>
    <w:rsid w:val="005C7813"/>
    <w:rsid w:val="005C7CD7"/>
    <w:rsid w:val="005C7DE9"/>
    <w:rsid w:val="005D07FC"/>
    <w:rsid w:val="005D09EA"/>
    <w:rsid w:val="005D0E89"/>
    <w:rsid w:val="005D1010"/>
    <w:rsid w:val="005D116B"/>
    <w:rsid w:val="005D126D"/>
    <w:rsid w:val="005D1762"/>
    <w:rsid w:val="005D195D"/>
    <w:rsid w:val="005D1CE4"/>
    <w:rsid w:val="005D23F9"/>
    <w:rsid w:val="005D2455"/>
    <w:rsid w:val="005D260D"/>
    <w:rsid w:val="005D2E17"/>
    <w:rsid w:val="005D3272"/>
    <w:rsid w:val="005D3830"/>
    <w:rsid w:val="005D3963"/>
    <w:rsid w:val="005D3CCC"/>
    <w:rsid w:val="005D3F67"/>
    <w:rsid w:val="005D416A"/>
    <w:rsid w:val="005D4453"/>
    <w:rsid w:val="005D48B1"/>
    <w:rsid w:val="005D4995"/>
    <w:rsid w:val="005D4A25"/>
    <w:rsid w:val="005D4DE0"/>
    <w:rsid w:val="005D5804"/>
    <w:rsid w:val="005D5D62"/>
    <w:rsid w:val="005D6079"/>
    <w:rsid w:val="005D69C7"/>
    <w:rsid w:val="005D6A42"/>
    <w:rsid w:val="005D776D"/>
    <w:rsid w:val="005D7B8A"/>
    <w:rsid w:val="005D7D57"/>
    <w:rsid w:val="005E0078"/>
    <w:rsid w:val="005E034A"/>
    <w:rsid w:val="005E051C"/>
    <w:rsid w:val="005E0B0E"/>
    <w:rsid w:val="005E1062"/>
    <w:rsid w:val="005E2C7C"/>
    <w:rsid w:val="005E3064"/>
    <w:rsid w:val="005E37DA"/>
    <w:rsid w:val="005E380F"/>
    <w:rsid w:val="005E3F7F"/>
    <w:rsid w:val="005E419D"/>
    <w:rsid w:val="005E43A1"/>
    <w:rsid w:val="005E4F62"/>
    <w:rsid w:val="005E4F63"/>
    <w:rsid w:val="005E50C5"/>
    <w:rsid w:val="005E5144"/>
    <w:rsid w:val="005E535E"/>
    <w:rsid w:val="005E5EB6"/>
    <w:rsid w:val="005E6D90"/>
    <w:rsid w:val="005E712E"/>
    <w:rsid w:val="005E71E8"/>
    <w:rsid w:val="005E7298"/>
    <w:rsid w:val="005E72A0"/>
    <w:rsid w:val="005E72AF"/>
    <w:rsid w:val="005E75C3"/>
    <w:rsid w:val="005E7852"/>
    <w:rsid w:val="005E7CFE"/>
    <w:rsid w:val="005F002A"/>
    <w:rsid w:val="005F0084"/>
    <w:rsid w:val="005F01B0"/>
    <w:rsid w:val="005F0390"/>
    <w:rsid w:val="005F0964"/>
    <w:rsid w:val="005F0DC6"/>
    <w:rsid w:val="005F1AAC"/>
    <w:rsid w:val="005F2628"/>
    <w:rsid w:val="005F2912"/>
    <w:rsid w:val="005F2CD7"/>
    <w:rsid w:val="005F2EAE"/>
    <w:rsid w:val="005F311A"/>
    <w:rsid w:val="005F3BDB"/>
    <w:rsid w:val="005F3EFF"/>
    <w:rsid w:val="005F4472"/>
    <w:rsid w:val="005F45F3"/>
    <w:rsid w:val="005F4C7E"/>
    <w:rsid w:val="005F4F10"/>
    <w:rsid w:val="005F54B2"/>
    <w:rsid w:val="005F5691"/>
    <w:rsid w:val="005F5DBC"/>
    <w:rsid w:val="005F63B1"/>
    <w:rsid w:val="005F7650"/>
    <w:rsid w:val="005F76C6"/>
    <w:rsid w:val="005F7A1B"/>
    <w:rsid w:val="005F7AF0"/>
    <w:rsid w:val="005F7F1C"/>
    <w:rsid w:val="005F7FFA"/>
    <w:rsid w:val="00600C27"/>
    <w:rsid w:val="0060103F"/>
    <w:rsid w:val="006014D0"/>
    <w:rsid w:val="00602125"/>
    <w:rsid w:val="00602149"/>
    <w:rsid w:val="0060219D"/>
    <w:rsid w:val="006024DE"/>
    <w:rsid w:val="00603A80"/>
    <w:rsid w:val="00603B40"/>
    <w:rsid w:val="00603DD1"/>
    <w:rsid w:val="00603DD7"/>
    <w:rsid w:val="00603F47"/>
    <w:rsid w:val="00604103"/>
    <w:rsid w:val="006047AB"/>
    <w:rsid w:val="006047AC"/>
    <w:rsid w:val="00605E9A"/>
    <w:rsid w:val="00606077"/>
    <w:rsid w:val="0060620F"/>
    <w:rsid w:val="006062CE"/>
    <w:rsid w:val="006066ED"/>
    <w:rsid w:val="00606D65"/>
    <w:rsid w:val="006072C1"/>
    <w:rsid w:val="0060767A"/>
    <w:rsid w:val="006076A3"/>
    <w:rsid w:val="00607A41"/>
    <w:rsid w:val="00607C9A"/>
    <w:rsid w:val="00607F57"/>
    <w:rsid w:val="00610054"/>
    <w:rsid w:val="00610350"/>
    <w:rsid w:val="00610391"/>
    <w:rsid w:val="00610889"/>
    <w:rsid w:val="00610B5D"/>
    <w:rsid w:val="00611602"/>
    <w:rsid w:val="00611D2E"/>
    <w:rsid w:val="00611E36"/>
    <w:rsid w:val="006120A6"/>
    <w:rsid w:val="00612111"/>
    <w:rsid w:val="0061268B"/>
    <w:rsid w:val="00612C66"/>
    <w:rsid w:val="006131AC"/>
    <w:rsid w:val="00613DDF"/>
    <w:rsid w:val="00613E46"/>
    <w:rsid w:val="00613F04"/>
    <w:rsid w:val="00614767"/>
    <w:rsid w:val="00615168"/>
    <w:rsid w:val="00615262"/>
    <w:rsid w:val="00615BF4"/>
    <w:rsid w:val="00615CC3"/>
    <w:rsid w:val="00616110"/>
    <w:rsid w:val="006162C0"/>
    <w:rsid w:val="00616590"/>
    <w:rsid w:val="00616ABA"/>
    <w:rsid w:val="00616BBC"/>
    <w:rsid w:val="00616FE7"/>
    <w:rsid w:val="00617027"/>
    <w:rsid w:val="00617519"/>
    <w:rsid w:val="00617AF7"/>
    <w:rsid w:val="006206FC"/>
    <w:rsid w:val="00620C4D"/>
    <w:rsid w:val="006217A1"/>
    <w:rsid w:val="00621FAC"/>
    <w:rsid w:val="006221BD"/>
    <w:rsid w:val="006224ED"/>
    <w:rsid w:val="00622507"/>
    <w:rsid w:val="006227A8"/>
    <w:rsid w:val="006228E8"/>
    <w:rsid w:val="00622B37"/>
    <w:rsid w:val="00623396"/>
    <w:rsid w:val="00623AE0"/>
    <w:rsid w:val="00623BAE"/>
    <w:rsid w:val="00623C47"/>
    <w:rsid w:val="00624D56"/>
    <w:rsid w:val="006250A1"/>
    <w:rsid w:val="006255CD"/>
    <w:rsid w:val="0062588A"/>
    <w:rsid w:val="00625FF2"/>
    <w:rsid w:val="006262FD"/>
    <w:rsid w:val="00626838"/>
    <w:rsid w:val="006273A3"/>
    <w:rsid w:val="00627717"/>
    <w:rsid w:val="00630BBB"/>
    <w:rsid w:val="00630DA7"/>
    <w:rsid w:val="00631101"/>
    <w:rsid w:val="00631150"/>
    <w:rsid w:val="0063149B"/>
    <w:rsid w:val="006315FC"/>
    <w:rsid w:val="006321A9"/>
    <w:rsid w:val="00632CB1"/>
    <w:rsid w:val="00632E89"/>
    <w:rsid w:val="006331E5"/>
    <w:rsid w:val="00633534"/>
    <w:rsid w:val="006335B3"/>
    <w:rsid w:val="00633EAB"/>
    <w:rsid w:val="006341E1"/>
    <w:rsid w:val="00634282"/>
    <w:rsid w:val="0063449F"/>
    <w:rsid w:val="006345BC"/>
    <w:rsid w:val="006346DD"/>
    <w:rsid w:val="00634E65"/>
    <w:rsid w:val="006361CC"/>
    <w:rsid w:val="006366BD"/>
    <w:rsid w:val="006371A0"/>
    <w:rsid w:val="00637677"/>
    <w:rsid w:val="00637782"/>
    <w:rsid w:val="00637C6C"/>
    <w:rsid w:val="00640427"/>
    <w:rsid w:val="00640A9C"/>
    <w:rsid w:val="00641759"/>
    <w:rsid w:val="00641C81"/>
    <w:rsid w:val="00641D4C"/>
    <w:rsid w:val="00641EB6"/>
    <w:rsid w:val="006423D8"/>
    <w:rsid w:val="006426F8"/>
    <w:rsid w:val="00642724"/>
    <w:rsid w:val="006427AA"/>
    <w:rsid w:val="00642A6E"/>
    <w:rsid w:val="00642E09"/>
    <w:rsid w:val="006430A7"/>
    <w:rsid w:val="0064393B"/>
    <w:rsid w:val="00643EEA"/>
    <w:rsid w:val="0064401D"/>
    <w:rsid w:val="00644265"/>
    <w:rsid w:val="00644872"/>
    <w:rsid w:val="006448ED"/>
    <w:rsid w:val="006448FA"/>
    <w:rsid w:val="006459EC"/>
    <w:rsid w:val="00646210"/>
    <w:rsid w:val="00646A01"/>
    <w:rsid w:val="00646B0B"/>
    <w:rsid w:val="006474FD"/>
    <w:rsid w:val="00647AA4"/>
    <w:rsid w:val="00647B0D"/>
    <w:rsid w:val="00650325"/>
    <w:rsid w:val="0065096A"/>
    <w:rsid w:val="00650EFC"/>
    <w:rsid w:val="00651399"/>
    <w:rsid w:val="006514DF"/>
    <w:rsid w:val="0065154E"/>
    <w:rsid w:val="00651B43"/>
    <w:rsid w:val="006521C5"/>
    <w:rsid w:val="006522A5"/>
    <w:rsid w:val="006529A5"/>
    <w:rsid w:val="00652C29"/>
    <w:rsid w:val="00652DA3"/>
    <w:rsid w:val="00653027"/>
    <w:rsid w:val="00653688"/>
    <w:rsid w:val="00653C16"/>
    <w:rsid w:val="00653C9F"/>
    <w:rsid w:val="00654567"/>
    <w:rsid w:val="006546BE"/>
    <w:rsid w:val="00655FAD"/>
    <w:rsid w:val="006561FC"/>
    <w:rsid w:val="0065625C"/>
    <w:rsid w:val="0065769E"/>
    <w:rsid w:val="00657C36"/>
    <w:rsid w:val="00661098"/>
    <w:rsid w:val="006612E1"/>
    <w:rsid w:val="00661451"/>
    <w:rsid w:val="00661647"/>
    <w:rsid w:val="0066201E"/>
    <w:rsid w:val="00663AF4"/>
    <w:rsid w:val="00664485"/>
    <w:rsid w:val="0066496D"/>
    <w:rsid w:val="00664CDB"/>
    <w:rsid w:val="00665678"/>
    <w:rsid w:val="0066574D"/>
    <w:rsid w:val="00665A8B"/>
    <w:rsid w:val="00665C77"/>
    <w:rsid w:val="00665FA3"/>
    <w:rsid w:val="00666143"/>
    <w:rsid w:val="00667028"/>
    <w:rsid w:val="00667381"/>
    <w:rsid w:val="0066785D"/>
    <w:rsid w:val="006679D6"/>
    <w:rsid w:val="00667C14"/>
    <w:rsid w:val="00667C9D"/>
    <w:rsid w:val="00667DB2"/>
    <w:rsid w:val="0067049B"/>
    <w:rsid w:val="00670BB2"/>
    <w:rsid w:val="00671454"/>
    <w:rsid w:val="006715F5"/>
    <w:rsid w:val="00671B66"/>
    <w:rsid w:val="00671D02"/>
    <w:rsid w:val="00672065"/>
    <w:rsid w:val="006723E8"/>
    <w:rsid w:val="00672828"/>
    <w:rsid w:val="00673547"/>
    <w:rsid w:val="00673A8D"/>
    <w:rsid w:val="00673C40"/>
    <w:rsid w:val="00673F1F"/>
    <w:rsid w:val="00673F7B"/>
    <w:rsid w:val="006749AE"/>
    <w:rsid w:val="0067559C"/>
    <w:rsid w:val="006758CB"/>
    <w:rsid w:val="006761C2"/>
    <w:rsid w:val="00676C7E"/>
    <w:rsid w:val="00677203"/>
    <w:rsid w:val="00677476"/>
    <w:rsid w:val="006779E4"/>
    <w:rsid w:val="00677BE4"/>
    <w:rsid w:val="0068000A"/>
    <w:rsid w:val="00680163"/>
    <w:rsid w:val="006802B8"/>
    <w:rsid w:val="00680548"/>
    <w:rsid w:val="00680632"/>
    <w:rsid w:val="00680BB0"/>
    <w:rsid w:val="00680F36"/>
    <w:rsid w:val="00680FA3"/>
    <w:rsid w:val="00681079"/>
    <w:rsid w:val="00681123"/>
    <w:rsid w:val="006811ED"/>
    <w:rsid w:val="00681F0D"/>
    <w:rsid w:val="00681F70"/>
    <w:rsid w:val="00683B8A"/>
    <w:rsid w:val="00683DBA"/>
    <w:rsid w:val="00683E8E"/>
    <w:rsid w:val="00684004"/>
    <w:rsid w:val="006840B1"/>
    <w:rsid w:val="00684322"/>
    <w:rsid w:val="00684CD4"/>
    <w:rsid w:val="00684F96"/>
    <w:rsid w:val="00685DF2"/>
    <w:rsid w:val="006861FE"/>
    <w:rsid w:val="00686783"/>
    <w:rsid w:val="006873CE"/>
    <w:rsid w:val="00687F9F"/>
    <w:rsid w:val="006904C8"/>
    <w:rsid w:val="006915A0"/>
    <w:rsid w:val="006915C8"/>
    <w:rsid w:val="00691B52"/>
    <w:rsid w:val="00692034"/>
    <w:rsid w:val="006920C8"/>
    <w:rsid w:val="00692155"/>
    <w:rsid w:val="006925C7"/>
    <w:rsid w:val="00692846"/>
    <w:rsid w:val="00692D6D"/>
    <w:rsid w:val="006930EF"/>
    <w:rsid w:val="00693535"/>
    <w:rsid w:val="0069390C"/>
    <w:rsid w:val="006943AC"/>
    <w:rsid w:val="00694CD3"/>
    <w:rsid w:val="006950B5"/>
    <w:rsid w:val="00695134"/>
    <w:rsid w:val="0069525C"/>
    <w:rsid w:val="006952FC"/>
    <w:rsid w:val="006966F9"/>
    <w:rsid w:val="006967E7"/>
    <w:rsid w:val="006968AD"/>
    <w:rsid w:val="00696A40"/>
    <w:rsid w:val="00696C15"/>
    <w:rsid w:val="00696DE5"/>
    <w:rsid w:val="0069713C"/>
    <w:rsid w:val="00697394"/>
    <w:rsid w:val="006A057F"/>
    <w:rsid w:val="006A0671"/>
    <w:rsid w:val="006A08B3"/>
    <w:rsid w:val="006A1630"/>
    <w:rsid w:val="006A1935"/>
    <w:rsid w:val="006A1E01"/>
    <w:rsid w:val="006A2382"/>
    <w:rsid w:val="006A25F4"/>
    <w:rsid w:val="006A26BB"/>
    <w:rsid w:val="006A29BC"/>
    <w:rsid w:val="006A2CBB"/>
    <w:rsid w:val="006A3197"/>
    <w:rsid w:val="006A3382"/>
    <w:rsid w:val="006A33B0"/>
    <w:rsid w:val="006A3737"/>
    <w:rsid w:val="006A3C8F"/>
    <w:rsid w:val="006A3DF4"/>
    <w:rsid w:val="006A4296"/>
    <w:rsid w:val="006A481D"/>
    <w:rsid w:val="006A537F"/>
    <w:rsid w:val="006A5C0C"/>
    <w:rsid w:val="006A5C9D"/>
    <w:rsid w:val="006A62F0"/>
    <w:rsid w:val="006A6836"/>
    <w:rsid w:val="006A721A"/>
    <w:rsid w:val="006A722F"/>
    <w:rsid w:val="006A7384"/>
    <w:rsid w:val="006A7741"/>
    <w:rsid w:val="006A7D05"/>
    <w:rsid w:val="006B0DD7"/>
    <w:rsid w:val="006B0F4D"/>
    <w:rsid w:val="006B15CB"/>
    <w:rsid w:val="006B27B0"/>
    <w:rsid w:val="006B31A0"/>
    <w:rsid w:val="006B34FC"/>
    <w:rsid w:val="006B37FC"/>
    <w:rsid w:val="006B391C"/>
    <w:rsid w:val="006B3B5F"/>
    <w:rsid w:val="006B4632"/>
    <w:rsid w:val="006B4C94"/>
    <w:rsid w:val="006B4FF2"/>
    <w:rsid w:val="006B51D5"/>
    <w:rsid w:val="006B5654"/>
    <w:rsid w:val="006B5FA2"/>
    <w:rsid w:val="006B6A5E"/>
    <w:rsid w:val="006B6EC6"/>
    <w:rsid w:val="006B7052"/>
    <w:rsid w:val="006B7373"/>
    <w:rsid w:val="006B7756"/>
    <w:rsid w:val="006C054A"/>
    <w:rsid w:val="006C0878"/>
    <w:rsid w:val="006C0A8A"/>
    <w:rsid w:val="006C152D"/>
    <w:rsid w:val="006C1AA8"/>
    <w:rsid w:val="006C1C97"/>
    <w:rsid w:val="006C1DAA"/>
    <w:rsid w:val="006C2125"/>
    <w:rsid w:val="006C25FA"/>
    <w:rsid w:val="006C2858"/>
    <w:rsid w:val="006C30F1"/>
    <w:rsid w:val="006C344E"/>
    <w:rsid w:val="006C3870"/>
    <w:rsid w:val="006C43CD"/>
    <w:rsid w:val="006C460C"/>
    <w:rsid w:val="006C4D3A"/>
    <w:rsid w:val="006C4D9D"/>
    <w:rsid w:val="006C514A"/>
    <w:rsid w:val="006C5490"/>
    <w:rsid w:val="006C5559"/>
    <w:rsid w:val="006C5D61"/>
    <w:rsid w:val="006C5DB2"/>
    <w:rsid w:val="006C6277"/>
    <w:rsid w:val="006C6648"/>
    <w:rsid w:val="006C66CA"/>
    <w:rsid w:val="006C67F5"/>
    <w:rsid w:val="006C7388"/>
    <w:rsid w:val="006C7877"/>
    <w:rsid w:val="006C7904"/>
    <w:rsid w:val="006C7BBA"/>
    <w:rsid w:val="006C7FFE"/>
    <w:rsid w:val="006D043A"/>
    <w:rsid w:val="006D0445"/>
    <w:rsid w:val="006D0501"/>
    <w:rsid w:val="006D0B26"/>
    <w:rsid w:val="006D0C4F"/>
    <w:rsid w:val="006D0FD6"/>
    <w:rsid w:val="006D0FEA"/>
    <w:rsid w:val="006D137F"/>
    <w:rsid w:val="006D1386"/>
    <w:rsid w:val="006D16A4"/>
    <w:rsid w:val="006D1BCA"/>
    <w:rsid w:val="006D1FDF"/>
    <w:rsid w:val="006D2482"/>
    <w:rsid w:val="006D2973"/>
    <w:rsid w:val="006D2BBB"/>
    <w:rsid w:val="006D2E1D"/>
    <w:rsid w:val="006D3008"/>
    <w:rsid w:val="006D33AB"/>
    <w:rsid w:val="006D34D1"/>
    <w:rsid w:val="006D370B"/>
    <w:rsid w:val="006D39AC"/>
    <w:rsid w:val="006D440E"/>
    <w:rsid w:val="006D4606"/>
    <w:rsid w:val="006D4B0B"/>
    <w:rsid w:val="006D4C23"/>
    <w:rsid w:val="006D4CA0"/>
    <w:rsid w:val="006D571D"/>
    <w:rsid w:val="006D57E3"/>
    <w:rsid w:val="006D5D2A"/>
    <w:rsid w:val="006D5E37"/>
    <w:rsid w:val="006D5F3C"/>
    <w:rsid w:val="006D66B1"/>
    <w:rsid w:val="006D70FB"/>
    <w:rsid w:val="006D739D"/>
    <w:rsid w:val="006D7833"/>
    <w:rsid w:val="006D7D29"/>
    <w:rsid w:val="006E040C"/>
    <w:rsid w:val="006E0906"/>
    <w:rsid w:val="006E11E3"/>
    <w:rsid w:val="006E172D"/>
    <w:rsid w:val="006E2291"/>
    <w:rsid w:val="006E267C"/>
    <w:rsid w:val="006E2D4D"/>
    <w:rsid w:val="006E3724"/>
    <w:rsid w:val="006E3E48"/>
    <w:rsid w:val="006E3E8A"/>
    <w:rsid w:val="006E4230"/>
    <w:rsid w:val="006E4936"/>
    <w:rsid w:val="006E4948"/>
    <w:rsid w:val="006E4D38"/>
    <w:rsid w:val="006E4FAC"/>
    <w:rsid w:val="006E4FC0"/>
    <w:rsid w:val="006E5098"/>
    <w:rsid w:val="006E530C"/>
    <w:rsid w:val="006E5A5D"/>
    <w:rsid w:val="006E629C"/>
    <w:rsid w:val="006E677A"/>
    <w:rsid w:val="006E687C"/>
    <w:rsid w:val="006E6B5E"/>
    <w:rsid w:val="006E6F2D"/>
    <w:rsid w:val="006E739C"/>
    <w:rsid w:val="006E74E9"/>
    <w:rsid w:val="006E771A"/>
    <w:rsid w:val="006E773A"/>
    <w:rsid w:val="006E7FAF"/>
    <w:rsid w:val="006F0451"/>
    <w:rsid w:val="006F0490"/>
    <w:rsid w:val="006F04C5"/>
    <w:rsid w:val="006F0768"/>
    <w:rsid w:val="006F07F8"/>
    <w:rsid w:val="006F0967"/>
    <w:rsid w:val="006F0ADE"/>
    <w:rsid w:val="006F118A"/>
    <w:rsid w:val="006F1692"/>
    <w:rsid w:val="006F16C5"/>
    <w:rsid w:val="006F18AF"/>
    <w:rsid w:val="006F25F8"/>
    <w:rsid w:val="006F2C4A"/>
    <w:rsid w:val="006F34DD"/>
    <w:rsid w:val="006F375F"/>
    <w:rsid w:val="006F3968"/>
    <w:rsid w:val="006F3E80"/>
    <w:rsid w:val="006F3F7E"/>
    <w:rsid w:val="006F4130"/>
    <w:rsid w:val="006F47FA"/>
    <w:rsid w:val="006F5561"/>
    <w:rsid w:val="006F59E7"/>
    <w:rsid w:val="006F5A1E"/>
    <w:rsid w:val="006F5F47"/>
    <w:rsid w:val="006F6203"/>
    <w:rsid w:val="006F6BDD"/>
    <w:rsid w:val="006F6DFA"/>
    <w:rsid w:val="006F71D1"/>
    <w:rsid w:val="006F7351"/>
    <w:rsid w:val="006F7538"/>
    <w:rsid w:val="006F75ED"/>
    <w:rsid w:val="006F7945"/>
    <w:rsid w:val="00700055"/>
    <w:rsid w:val="00700089"/>
    <w:rsid w:val="00700220"/>
    <w:rsid w:val="0070074B"/>
    <w:rsid w:val="00700BCF"/>
    <w:rsid w:val="00701A08"/>
    <w:rsid w:val="00701B11"/>
    <w:rsid w:val="0070246C"/>
    <w:rsid w:val="00702558"/>
    <w:rsid w:val="00702808"/>
    <w:rsid w:val="00703086"/>
    <w:rsid w:val="0070320D"/>
    <w:rsid w:val="007038C8"/>
    <w:rsid w:val="00703FE9"/>
    <w:rsid w:val="00704092"/>
    <w:rsid w:val="0070457C"/>
    <w:rsid w:val="00704959"/>
    <w:rsid w:val="007059D4"/>
    <w:rsid w:val="00706663"/>
    <w:rsid w:val="007071F3"/>
    <w:rsid w:val="007075B3"/>
    <w:rsid w:val="007075C8"/>
    <w:rsid w:val="00707891"/>
    <w:rsid w:val="00707DD7"/>
    <w:rsid w:val="00710710"/>
    <w:rsid w:val="00710D81"/>
    <w:rsid w:val="00710F68"/>
    <w:rsid w:val="007111BB"/>
    <w:rsid w:val="007112DB"/>
    <w:rsid w:val="0071188C"/>
    <w:rsid w:val="00711BD5"/>
    <w:rsid w:val="00711D64"/>
    <w:rsid w:val="007121B3"/>
    <w:rsid w:val="0071250D"/>
    <w:rsid w:val="0071296B"/>
    <w:rsid w:val="007131F8"/>
    <w:rsid w:val="00713773"/>
    <w:rsid w:val="00713861"/>
    <w:rsid w:val="007139F9"/>
    <w:rsid w:val="00713A43"/>
    <w:rsid w:val="00713D3D"/>
    <w:rsid w:val="00713DA8"/>
    <w:rsid w:val="00713F33"/>
    <w:rsid w:val="00713F7F"/>
    <w:rsid w:val="00714721"/>
    <w:rsid w:val="007147E6"/>
    <w:rsid w:val="00714E90"/>
    <w:rsid w:val="00715276"/>
    <w:rsid w:val="0071639E"/>
    <w:rsid w:val="0071686E"/>
    <w:rsid w:val="00717015"/>
    <w:rsid w:val="00717670"/>
    <w:rsid w:val="0071783D"/>
    <w:rsid w:val="00717B5E"/>
    <w:rsid w:val="00717B7B"/>
    <w:rsid w:val="00717E33"/>
    <w:rsid w:val="00720AF2"/>
    <w:rsid w:val="00720DAC"/>
    <w:rsid w:val="00721444"/>
    <w:rsid w:val="007227B7"/>
    <w:rsid w:val="00722BF4"/>
    <w:rsid w:val="007234E5"/>
    <w:rsid w:val="00723754"/>
    <w:rsid w:val="0072490E"/>
    <w:rsid w:val="00724E6E"/>
    <w:rsid w:val="00725059"/>
    <w:rsid w:val="007257A7"/>
    <w:rsid w:val="007258E9"/>
    <w:rsid w:val="00725916"/>
    <w:rsid w:val="007259B9"/>
    <w:rsid w:val="00725C78"/>
    <w:rsid w:val="0072671E"/>
    <w:rsid w:val="00726FF9"/>
    <w:rsid w:val="007274A6"/>
    <w:rsid w:val="00727613"/>
    <w:rsid w:val="007278C9"/>
    <w:rsid w:val="00727B8B"/>
    <w:rsid w:val="00730C3D"/>
    <w:rsid w:val="007311A9"/>
    <w:rsid w:val="007319F9"/>
    <w:rsid w:val="00732202"/>
    <w:rsid w:val="00732507"/>
    <w:rsid w:val="0073269E"/>
    <w:rsid w:val="00732F0D"/>
    <w:rsid w:val="00733897"/>
    <w:rsid w:val="007345BC"/>
    <w:rsid w:val="007348D4"/>
    <w:rsid w:val="00734A6D"/>
    <w:rsid w:val="00734BA0"/>
    <w:rsid w:val="00734C02"/>
    <w:rsid w:val="00734F12"/>
    <w:rsid w:val="00734F6C"/>
    <w:rsid w:val="00735357"/>
    <w:rsid w:val="00735385"/>
    <w:rsid w:val="00735AA7"/>
    <w:rsid w:val="00735CC2"/>
    <w:rsid w:val="0073634A"/>
    <w:rsid w:val="00736CB7"/>
    <w:rsid w:val="00736CEE"/>
    <w:rsid w:val="00736D5A"/>
    <w:rsid w:val="007371F9"/>
    <w:rsid w:val="0073736D"/>
    <w:rsid w:val="007373DC"/>
    <w:rsid w:val="00737518"/>
    <w:rsid w:val="007376A0"/>
    <w:rsid w:val="007376D6"/>
    <w:rsid w:val="00737C12"/>
    <w:rsid w:val="0074023D"/>
    <w:rsid w:val="00740A88"/>
    <w:rsid w:val="00741F5B"/>
    <w:rsid w:val="00742BD0"/>
    <w:rsid w:val="00742FA0"/>
    <w:rsid w:val="00743588"/>
    <w:rsid w:val="0074362F"/>
    <w:rsid w:val="00743B34"/>
    <w:rsid w:val="00743B92"/>
    <w:rsid w:val="00743C16"/>
    <w:rsid w:val="00743C42"/>
    <w:rsid w:val="00743CD4"/>
    <w:rsid w:val="00743DB8"/>
    <w:rsid w:val="00743F32"/>
    <w:rsid w:val="00744328"/>
    <w:rsid w:val="007446B7"/>
    <w:rsid w:val="00744785"/>
    <w:rsid w:val="00744AE0"/>
    <w:rsid w:val="0074536E"/>
    <w:rsid w:val="0074581A"/>
    <w:rsid w:val="00745D0F"/>
    <w:rsid w:val="00745EA4"/>
    <w:rsid w:val="00745F5D"/>
    <w:rsid w:val="007465F4"/>
    <w:rsid w:val="00746ADE"/>
    <w:rsid w:val="00747366"/>
    <w:rsid w:val="007474F1"/>
    <w:rsid w:val="00747CBE"/>
    <w:rsid w:val="0075035F"/>
    <w:rsid w:val="007503CA"/>
    <w:rsid w:val="00750822"/>
    <w:rsid w:val="00750B44"/>
    <w:rsid w:val="00751517"/>
    <w:rsid w:val="00751543"/>
    <w:rsid w:val="00751D74"/>
    <w:rsid w:val="00751F18"/>
    <w:rsid w:val="00752091"/>
    <w:rsid w:val="007521C4"/>
    <w:rsid w:val="007525E7"/>
    <w:rsid w:val="00752B74"/>
    <w:rsid w:val="007530F4"/>
    <w:rsid w:val="0075313B"/>
    <w:rsid w:val="007536DF"/>
    <w:rsid w:val="00753932"/>
    <w:rsid w:val="00753A42"/>
    <w:rsid w:val="00753F46"/>
    <w:rsid w:val="00754339"/>
    <w:rsid w:val="0075499C"/>
    <w:rsid w:val="0075499E"/>
    <w:rsid w:val="00754CFA"/>
    <w:rsid w:val="00754DAD"/>
    <w:rsid w:val="007555FD"/>
    <w:rsid w:val="0075562B"/>
    <w:rsid w:val="00755DDD"/>
    <w:rsid w:val="0075619A"/>
    <w:rsid w:val="00756993"/>
    <w:rsid w:val="00756AD6"/>
    <w:rsid w:val="0076088B"/>
    <w:rsid w:val="00761860"/>
    <w:rsid w:val="00761B1A"/>
    <w:rsid w:val="00761E7D"/>
    <w:rsid w:val="00761FE6"/>
    <w:rsid w:val="0076232D"/>
    <w:rsid w:val="007626C4"/>
    <w:rsid w:val="007626CB"/>
    <w:rsid w:val="00762A57"/>
    <w:rsid w:val="00762B25"/>
    <w:rsid w:val="00762CA1"/>
    <w:rsid w:val="00762CEB"/>
    <w:rsid w:val="00762D59"/>
    <w:rsid w:val="0076352E"/>
    <w:rsid w:val="00764FC7"/>
    <w:rsid w:val="00765076"/>
    <w:rsid w:val="00765C3E"/>
    <w:rsid w:val="00765D74"/>
    <w:rsid w:val="007660A2"/>
    <w:rsid w:val="00766331"/>
    <w:rsid w:val="0076650E"/>
    <w:rsid w:val="0076668E"/>
    <w:rsid w:val="00766DEF"/>
    <w:rsid w:val="007671A8"/>
    <w:rsid w:val="00767552"/>
    <w:rsid w:val="00767CC3"/>
    <w:rsid w:val="0077025F"/>
    <w:rsid w:val="00770A80"/>
    <w:rsid w:val="007710E0"/>
    <w:rsid w:val="007713BF"/>
    <w:rsid w:val="007721C3"/>
    <w:rsid w:val="00772267"/>
    <w:rsid w:val="0077289D"/>
    <w:rsid w:val="00772DE7"/>
    <w:rsid w:val="00772EF1"/>
    <w:rsid w:val="007730DD"/>
    <w:rsid w:val="007732F6"/>
    <w:rsid w:val="0077479E"/>
    <w:rsid w:val="00774C51"/>
    <w:rsid w:val="00775090"/>
    <w:rsid w:val="00775267"/>
    <w:rsid w:val="00775DBD"/>
    <w:rsid w:val="007764D8"/>
    <w:rsid w:val="00776563"/>
    <w:rsid w:val="00776652"/>
    <w:rsid w:val="00776F0F"/>
    <w:rsid w:val="007774C3"/>
    <w:rsid w:val="0077797E"/>
    <w:rsid w:val="00777BF8"/>
    <w:rsid w:val="00777F56"/>
    <w:rsid w:val="0078039F"/>
    <w:rsid w:val="00780890"/>
    <w:rsid w:val="00780F82"/>
    <w:rsid w:val="00781515"/>
    <w:rsid w:val="0078169A"/>
    <w:rsid w:val="007816B7"/>
    <w:rsid w:val="00781A7D"/>
    <w:rsid w:val="00782177"/>
    <w:rsid w:val="007823A3"/>
    <w:rsid w:val="00782530"/>
    <w:rsid w:val="00782631"/>
    <w:rsid w:val="00782786"/>
    <w:rsid w:val="0078286C"/>
    <w:rsid w:val="00782C5F"/>
    <w:rsid w:val="00782F7E"/>
    <w:rsid w:val="0078344C"/>
    <w:rsid w:val="00783792"/>
    <w:rsid w:val="00783AD3"/>
    <w:rsid w:val="0078472E"/>
    <w:rsid w:val="00784A6E"/>
    <w:rsid w:val="00784E29"/>
    <w:rsid w:val="00785E8A"/>
    <w:rsid w:val="0078620A"/>
    <w:rsid w:val="00786328"/>
    <w:rsid w:val="00786636"/>
    <w:rsid w:val="007866F2"/>
    <w:rsid w:val="0078672C"/>
    <w:rsid w:val="007867A6"/>
    <w:rsid w:val="007867D1"/>
    <w:rsid w:val="007873FE"/>
    <w:rsid w:val="0078762F"/>
    <w:rsid w:val="00787A4A"/>
    <w:rsid w:val="00790A05"/>
    <w:rsid w:val="00790DEA"/>
    <w:rsid w:val="00791EFB"/>
    <w:rsid w:val="0079204A"/>
    <w:rsid w:val="00792057"/>
    <w:rsid w:val="007923E5"/>
    <w:rsid w:val="0079275E"/>
    <w:rsid w:val="00792806"/>
    <w:rsid w:val="00792ABA"/>
    <w:rsid w:val="00792BB4"/>
    <w:rsid w:val="00792F7C"/>
    <w:rsid w:val="0079311E"/>
    <w:rsid w:val="00793143"/>
    <w:rsid w:val="007931AE"/>
    <w:rsid w:val="0079326D"/>
    <w:rsid w:val="007933FF"/>
    <w:rsid w:val="00793842"/>
    <w:rsid w:val="00793D49"/>
    <w:rsid w:val="007942B0"/>
    <w:rsid w:val="0079439F"/>
    <w:rsid w:val="00795459"/>
    <w:rsid w:val="007954C8"/>
    <w:rsid w:val="00795B84"/>
    <w:rsid w:val="00795CBA"/>
    <w:rsid w:val="007966CB"/>
    <w:rsid w:val="00796C5B"/>
    <w:rsid w:val="00796EF1"/>
    <w:rsid w:val="00796EF5"/>
    <w:rsid w:val="00796FAD"/>
    <w:rsid w:val="007A00A4"/>
    <w:rsid w:val="007A0288"/>
    <w:rsid w:val="007A1835"/>
    <w:rsid w:val="007A190D"/>
    <w:rsid w:val="007A1AFD"/>
    <w:rsid w:val="007A1E41"/>
    <w:rsid w:val="007A1F8C"/>
    <w:rsid w:val="007A2918"/>
    <w:rsid w:val="007A32FA"/>
    <w:rsid w:val="007A382B"/>
    <w:rsid w:val="007A4BCF"/>
    <w:rsid w:val="007A4FAD"/>
    <w:rsid w:val="007A53EA"/>
    <w:rsid w:val="007A57AF"/>
    <w:rsid w:val="007A5BFB"/>
    <w:rsid w:val="007A6021"/>
    <w:rsid w:val="007A6385"/>
    <w:rsid w:val="007A649D"/>
    <w:rsid w:val="007A6A7F"/>
    <w:rsid w:val="007A6A96"/>
    <w:rsid w:val="007A6C6E"/>
    <w:rsid w:val="007A6D43"/>
    <w:rsid w:val="007A732A"/>
    <w:rsid w:val="007A7618"/>
    <w:rsid w:val="007A79A8"/>
    <w:rsid w:val="007B0990"/>
    <w:rsid w:val="007B0BA2"/>
    <w:rsid w:val="007B0C03"/>
    <w:rsid w:val="007B0CB8"/>
    <w:rsid w:val="007B1015"/>
    <w:rsid w:val="007B104D"/>
    <w:rsid w:val="007B10C7"/>
    <w:rsid w:val="007B1130"/>
    <w:rsid w:val="007B11FA"/>
    <w:rsid w:val="007B166A"/>
    <w:rsid w:val="007B1687"/>
    <w:rsid w:val="007B169B"/>
    <w:rsid w:val="007B1798"/>
    <w:rsid w:val="007B17A3"/>
    <w:rsid w:val="007B19C3"/>
    <w:rsid w:val="007B1D59"/>
    <w:rsid w:val="007B1EF6"/>
    <w:rsid w:val="007B29F2"/>
    <w:rsid w:val="007B2A0C"/>
    <w:rsid w:val="007B2C61"/>
    <w:rsid w:val="007B2FF6"/>
    <w:rsid w:val="007B3756"/>
    <w:rsid w:val="007B3C71"/>
    <w:rsid w:val="007B474D"/>
    <w:rsid w:val="007B4EBF"/>
    <w:rsid w:val="007B5099"/>
    <w:rsid w:val="007B5679"/>
    <w:rsid w:val="007B5CF0"/>
    <w:rsid w:val="007B5F1C"/>
    <w:rsid w:val="007B6065"/>
    <w:rsid w:val="007B661B"/>
    <w:rsid w:val="007B6C4D"/>
    <w:rsid w:val="007B72A3"/>
    <w:rsid w:val="007B7416"/>
    <w:rsid w:val="007B7770"/>
    <w:rsid w:val="007C038F"/>
    <w:rsid w:val="007C086F"/>
    <w:rsid w:val="007C0A62"/>
    <w:rsid w:val="007C0BA8"/>
    <w:rsid w:val="007C0D79"/>
    <w:rsid w:val="007C0E8B"/>
    <w:rsid w:val="007C1147"/>
    <w:rsid w:val="007C140B"/>
    <w:rsid w:val="007C1794"/>
    <w:rsid w:val="007C1966"/>
    <w:rsid w:val="007C1A0D"/>
    <w:rsid w:val="007C1D07"/>
    <w:rsid w:val="007C2321"/>
    <w:rsid w:val="007C2621"/>
    <w:rsid w:val="007C263B"/>
    <w:rsid w:val="007C3D6C"/>
    <w:rsid w:val="007C4267"/>
    <w:rsid w:val="007C4935"/>
    <w:rsid w:val="007C4986"/>
    <w:rsid w:val="007C53AD"/>
    <w:rsid w:val="007C542E"/>
    <w:rsid w:val="007C56E4"/>
    <w:rsid w:val="007C5980"/>
    <w:rsid w:val="007C5A16"/>
    <w:rsid w:val="007C5CF9"/>
    <w:rsid w:val="007C5DF8"/>
    <w:rsid w:val="007C6743"/>
    <w:rsid w:val="007C6B78"/>
    <w:rsid w:val="007C6F38"/>
    <w:rsid w:val="007C772B"/>
    <w:rsid w:val="007C78CD"/>
    <w:rsid w:val="007D0107"/>
    <w:rsid w:val="007D073C"/>
    <w:rsid w:val="007D0873"/>
    <w:rsid w:val="007D0A35"/>
    <w:rsid w:val="007D0D65"/>
    <w:rsid w:val="007D12B9"/>
    <w:rsid w:val="007D146C"/>
    <w:rsid w:val="007D20A5"/>
    <w:rsid w:val="007D20C9"/>
    <w:rsid w:val="007D224B"/>
    <w:rsid w:val="007D2486"/>
    <w:rsid w:val="007D2513"/>
    <w:rsid w:val="007D2749"/>
    <w:rsid w:val="007D37EE"/>
    <w:rsid w:val="007D3872"/>
    <w:rsid w:val="007D3993"/>
    <w:rsid w:val="007D39BB"/>
    <w:rsid w:val="007D3E96"/>
    <w:rsid w:val="007D3F69"/>
    <w:rsid w:val="007D40A7"/>
    <w:rsid w:val="007D40CF"/>
    <w:rsid w:val="007D4FC5"/>
    <w:rsid w:val="007D5479"/>
    <w:rsid w:val="007D5804"/>
    <w:rsid w:val="007D591C"/>
    <w:rsid w:val="007D6AFB"/>
    <w:rsid w:val="007D7656"/>
    <w:rsid w:val="007D76B6"/>
    <w:rsid w:val="007E12C0"/>
    <w:rsid w:val="007E1592"/>
    <w:rsid w:val="007E17B6"/>
    <w:rsid w:val="007E2048"/>
    <w:rsid w:val="007E21B9"/>
    <w:rsid w:val="007E2CE9"/>
    <w:rsid w:val="007E2DA5"/>
    <w:rsid w:val="007E3029"/>
    <w:rsid w:val="007E36A1"/>
    <w:rsid w:val="007E4ABC"/>
    <w:rsid w:val="007E5232"/>
    <w:rsid w:val="007E538A"/>
    <w:rsid w:val="007E542A"/>
    <w:rsid w:val="007E5CF8"/>
    <w:rsid w:val="007E62F1"/>
    <w:rsid w:val="007E654D"/>
    <w:rsid w:val="007E6D2C"/>
    <w:rsid w:val="007E7057"/>
    <w:rsid w:val="007E7151"/>
    <w:rsid w:val="007E723D"/>
    <w:rsid w:val="007E7A27"/>
    <w:rsid w:val="007F05C3"/>
    <w:rsid w:val="007F0B81"/>
    <w:rsid w:val="007F0DF0"/>
    <w:rsid w:val="007F28F8"/>
    <w:rsid w:val="007F2B8B"/>
    <w:rsid w:val="007F2FAC"/>
    <w:rsid w:val="007F3181"/>
    <w:rsid w:val="007F365B"/>
    <w:rsid w:val="007F4087"/>
    <w:rsid w:val="007F479B"/>
    <w:rsid w:val="007F4A74"/>
    <w:rsid w:val="007F4C4D"/>
    <w:rsid w:val="007F4CD1"/>
    <w:rsid w:val="007F4E1F"/>
    <w:rsid w:val="007F54C0"/>
    <w:rsid w:val="007F5C39"/>
    <w:rsid w:val="007F6273"/>
    <w:rsid w:val="007F6306"/>
    <w:rsid w:val="007F6859"/>
    <w:rsid w:val="007F6C58"/>
    <w:rsid w:val="007F6D9E"/>
    <w:rsid w:val="007F7128"/>
    <w:rsid w:val="007F76A7"/>
    <w:rsid w:val="007F7840"/>
    <w:rsid w:val="00800377"/>
    <w:rsid w:val="0080072C"/>
    <w:rsid w:val="00800828"/>
    <w:rsid w:val="00800BEA"/>
    <w:rsid w:val="00800BF6"/>
    <w:rsid w:val="00800C03"/>
    <w:rsid w:val="00800DA5"/>
    <w:rsid w:val="00800F74"/>
    <w:rsid w:val="00801550"/>
    <w:rsid w:val="0080176F"/>
    <w:rsid w:val="00801A5E"/>
    <w:rsid w:val="00801B8D"/>
    <w:rsid w:val="00801C86"/>
    <w:rsid w:val="008036A9"/>
    <w:rsid w:val="0080377E"/>
    <w:rsid w:val="0080382B"/>
    <w:rsid w:val="00803DC9"/>
    <w:rsid w:val="00803E9E"/>
    <w:rsid w:val="00803EEA"/>
    <w:rsid w:val="00803F44"/>
    <w:rsid w:val="00804399"/>
    <w:rsid w:val="00804A8D"/>
    <w:rsid w:val="00804BE5"/>
    <w:rsid w:val="00804CFA"/>
    <w:rsid w:val="00804DE6"/>
    <w:rsid w:val="00805623"/>
    <w:rsid w:val="00805C93"/>
    <w:rsid w:val="00805FA3"/>
    <w:rsid w:val="00806338"/>
    <w:rsid w:val="00806DEA"/>
    <w:rsid w:val="00806FC7"/>
    <w:rsid w:val="0080727F"/>
    <w:rsid w:val="008077A2"/>
    <w:rsid w:val="0081039C"/>
    <w:rsid w:val="0081064E"/>
    <w:rsid w:val="00810B2A"/>
    <w:rsid w:val="00810D8C"/>
    <w:rsid w:val="0081166A"/>
    <w:rsid w:val="008116B6"/>
    <w:rsid w:val="008119A0"/>
    <w:rsid w:val="00811D47"/>
    <w:rsid w:val="00812B94"/>
    <w:rsid w:val="00812C90"/>
    <w:rsid w:val="00812FE6"/>
    <w:rsid w:val="00813159"/>
    <w:rsid w:val="008131F9"/>
    <w:rsid w:val="00814469"/>
    <w:rsid w:val="00814BB2"/>
    <w:rsid w:val="00815136"/>
    <w:rsid w:val="0081517F"/>
    <w:rsid w:val="008152A9"/>
    <w:rsid w:val="00815352"/>
    <w:rsid w:val="00815499"/>
    <w:rsid w:val="00815756"/>
    <w:rsid w:val="008157E7"/>
    <w:rsid w:val="00815978"/>
    <w:rsid w:val="00816221"/>
    <w:rsid w:val="008163C3"/>
    <w:rsid w:val="00816809"/>
    <w:rsid w:val="00816BA7"/>
    <w:rsid w:val="0081712F"/>
    <w:rsid w:val="008174AB"/>
    <w:rsid w:val="00817BD7"/>
    <w:rsid w:val="00817FD2"/>
    <w:rsid w:val="0082078A"/>
    <w:rsid w:val="008218A3"/>
    <w:rsid w:val="00821A3A"/>
    <w:rsid w:val="00821D44"/>
    <w:rsid w:val="00821DCA"/>
    <w:rsid w:val="00822212"/>
    <w:rsid w:val="00822803"/>
    <w:rsid w:val="00823153"/>
    <w:rsid w:val="008233EB"/>
    <w:rsid w:val="00823629"/>
    <w:rsid w:val="0082375B"/>
    <w:rsid w:val="008243A0"/>
    <w:rsid w:val="00824F0C"/>
    <w:rsid w:val="00825A63"/>
    <w:rsid w:val="00825C7F"/>
    <w:rsid w:val="008260B6"/>
    <w:rsid w:val="008264EE"/>
    <w:rsid w:val="00826527"/>
    <w:rsid w:val="00826542"/>
    <w:rsid w:val="008267D0"/>
    <w:rsid w:val="008269A1"/>
    <w:rsid w:val="00826C19"/>
    <w:rsid w:val="00826D72"/>
    <w:rsid w:val="00827407"/>
    <w:rsid w:val="008301AE"/>
    <w:rsid w:val="008306FA"/>
    <w:rsid w:val="00831027"/>
    <w:rsid w:val="0083184B"/>
    <w:rsid w:val="00831934"/>
    <w:rsid w:val="00831AED"/>
    <w:rsid w:val="00831CFA"/>
    <w:rsid w:val="0083208E"/>
    <w:rsid w:val="00832ADC"/>
    <w:rsid w:val="00832D26"/>
    <w:rsid w:val="00832F6D"/>
    <w:rsid w:val="008332F7"/>
    <w:rsid w:val="008334B4"/>
    <w:rsid w:val="00833AD8"/>
    <w:rsid w:val="00833B62"/>
    <w:rsid w:val="00833C86"/>
    <w:rsid w:val="00833ED1"/>
    <w:rsid w:val="00834073"/>
    <w:rsid w:val="008340E2"/>
    <w:rsid w:val="00834337"/>
    <w:rsid w:val="00834393"/>
    <w:rsid w:val="008352CD"/>
    <w:rsid w:val="0083583D"/>
    <w:rsid w:val="00835F79"/>
    <w:rsid w:val="008361D0"/>
    <w:rsid w:val="00836763"/>
    <w:rsid w:val="0083697A"/>
    <w:rsid w:val="008369EE"/>
    <w:rsid w:val="00836A9C"/>
    <w:rsid w:val="00837223"/>
    <w:rsid w:val="00837285"/>
    <w:rsid w:val="008373B3"/>
    <w:rsid w:val="00837697"/>
    <w:rsid w:val="00837B9D"/>
    <w:rsid w:val="00837CF4"/>
    <w:rsid w:val="00840015"/>
    <w:rsid w:val="00840284"/>
    <w:rsid w:val="00840525"/>
    <w:rsid w:val="00840CBA"/>
    <w:rsid w:val="008413B2"/>
    <w:rsid w:val="008416FC"/>
    <w:rsid w:val="0084188E"/>
    <w:rsid w:val="00841999"/>
    <w:rsid w:val="00841BDC"/>
    <w:rsid w:val="00841D23"/>
    <w:rsid w:val="00842313"/>
    <w:rsid w:val="008427B2"/>
    <w:rsid w:val="00842B7E"/>
    <w:rsid w:val="00842E71"/>
    <w:rsid w:val="00842F7B"/>
    <w:rsid w:val="0084309E"/>
    <w:rsid w:val="008446A1"/>
    <w:rsid w:val="008446B5"/>
    <w:rsid w:val="008446E5"/>
    <w:rsid w:val="0084476B"/>
    <w:rsid w:val="008447F5"/>
    <w:rsid w:val="00845287"/>
    <w:rsid w:val="00845442"/>
    <w:rsid w:val="0084549A"/>
    <w:rsid w:val="0084585F"/>
    <w:rsid w:val="00845B36"/>
    <w:rsid w:val="00845B40"/>
    <w:rsid w:val="00845CA4"/>
    <w:rsid w:val="0084665D"/>
    <w:rsid w:val="0084695B"/>
    <w:rsid w:val="00846E0E"/>
    <w:rsid w:val="00846EF2"/>
    <w:rsid w:val="00847BB9"/>
    <w:rsid w:val="00847D1A"/>
    <w:rsid w:val="00847E5A"/>
    <w:rsid w:val="00850145"/>
    <w:rsid w:val="0085046D"/>
    <w:rsid w:val="00850BC2"/>
    <w:rsid w:val="00850DA6"/>
    <w:rsid w:val="00851200"/>
    <w:rsid w:val="008514B5"/>
    <w:rsid w:val="00851EA0"/>
    <w:rsid w:val="008522C9"/>
    <w:rsid w:val="0085246E"/>
    <w:rsid w:val="00852CE5"/>
    <w:rsid w:val="00852E26"/>
    <w:rsid w:val="00852E72"/>
    <w:rsid w:val="00853730"/>
    <w:rsid w:val="008537D1"/>
    <w:rsid w:val="00853A85"/>
    <w:rsid w:val="00853ED9"/>
    <w:rsid w:val="00854085"/>
    <w:rsid w:val="00854582"/>
    <w:rsid w:val="00854A7C"/>
    <w:rsid w:val="00854BEB"/>
    <w:rsid w:val="00855082"/>
    <w:rsid w:val="008551D7"/>
    <w:rsid w:val="008552B7"/>
    <w:rsid w:val="0085566F"/>
    <w:rsid w:val="00855817"/>
    <w:rsid w:val="008559D7"/>
    <w:rsid w:val="008569BC"/>
    <w:rsid w:val="0085724F"/>
    <w:rsid w:val="0085730D"/>
    <w:rsid w:val="0086020E"/>
    <w:rsid w:val="00860418"/>
    <w:rsid w:val="008614E7"/>
    <w:rsid w:val="00861637"/>
    <w:rsid w:val="00861913"/>
    <w:rsid w:val="008619D4"/>
    <w:rsid w:val="00862394"/>
    <w:rsid w:val="00862413"/>
    <w:rsid w:val="00862662"/>
    <w:rsid w:val="0086335F"/>
    <w:rsid w:val="008639E1"/>
    <w:rsid w:val="00863C72"/>
    <w:rsid w:val="00863F8A"/>
    <w:rsid w:val="00864112"/>
    <w:rsid w:val="008655A4"/>
    <w:rsid w:val="008656F1"/>
    <w:rsid w:val="008658E1"/>
    <w:rsid w:val="00865976"/>
    <w:rsid w:val="008659B9"/>
    <w:rsid w:val="00866019"/>
    <w:rsid w:val="0086703C"/>
    <w:rsid w:val="008671AA"/>
    <w:rsid w:val="00867844"/>
    <w:rsid w:val="00867E26"/>
    <w:rsid w:val="0087089F"/>
    <w:rsid w:val="008708EA"/>
    <w:rsid w:val="00870AAB"/>
    <w:rsid w:val="00870E97"/>
    <w:rsid w:val="008712A6"/>
    <w:rsid w:val="008715B8"/>
    <w:rsid w:val="008716AE"/>
    <w:rsid w:val="00871BF5"/>
    <w:rsid w:val="00871C22"/>
    <w:rsid w:val="00871D7B"/>
    <w:rsid w:val="00872213"/>
    <w:rsid w:val="00873016"/>
    <w:rsid w:val="008735F5"/>
    <w:rsid w:val="00873643"/>
    <w:rsid w:val="00873EB4"/>
    <w:rsid w:val="0087431E"/>
    <w:rsid w:val="008748B8"/>
    <w:rsid w:val="00874AFC"/>
    <w:rsid w:val="00874DE0"/>
    <w:rsid w:val="00874F8C"/>
    <w:rsid w:val="00875382"/>
    <w:rsid w:val="00875C88"/>
    <w:rsid w:val="00875F3E"/>
    <w:rsid w:val="00876214"/>
    <w:rsid w:val="00876487"/>
    <w:rsid w:val="00876547"/>
    <w:rsid w:val="00876702"/>
    <w:rsid w:val="00876BEE"/>
    <w:rsid w:val="00876FDD"/>
    <w:rsid w:val="00877287"/>
    <w:rsid w:val="0087746A"/>
    <w:rsid w:val="00877CC0"/>
    <w:rsid w:val="00877EE4"/>
    <w:rsid w:val="008800EC"/>
    <w:rsid w:val="00880136"/>
    <w:rsid w:val="008802F6"/>
    <w:rsid w:val="0088039A"/>
    <w:rsid w:val="00880C79"/>
    <w:rsid w:val="00880FB5"/>
    <w:rsid w:val="0088123E"/>
    <w:rsid w:val="00881B8B"/>
    <w:rsid w:val="00881EDA"/>
    <w:rsid w:val="008825E2"/>
    <w:rsid w:val="00882989"/>
    <w:rsid w:val="00883D5C"/>
    <w:rsid w:val="00884239"/>
    <w:rsid w:val="008845FE"/>
    <w:rsid w:val="0088546A"/>
    <w:rsid w:val="008856F8"/>
    <w:rsid w:val="00885926"/>
    <w:rsid w:val="00885EC4"/>
    <w:rsid w:val="0088659F"/>
    <w:rsid w:val="0088670F"/>
    <w:rsid w:val="00887972"/>
    <w:rsid w:val="0089005F"/>
    <w:rsid w:val="00890666"/>
    <w:rsid w:val="00891231"/>
    <w:rsid w:val="0089151B"/>
    <w:rsid w:val="00891A15"/>
    <w:rsid w:val="00891A65"/>
    <w:rsid w:val="00891D80"/>
    <w:rsid w:val="008924B9"/>
    <w:rsid w:val="0089316A"/>
    <w:rsid w:val="0089341B"/>
    <w:rsid w:val="00893689"/>
    <w:rsid w:val="00893C42"/>
    <w:rsid w:val="00894030"/>
    <w:rsid w:val="0089454D"/>
    <w:rsid w:val="008946DB"/>
    <w:rsid w:val="0089489C"/>
    <w:rsid w:val="00894BC2"/>
    <w:rsid w:val="00894F3B"/>
    <w:rsid w:val="00895190"/>
    <w:rsid w:val="00895D53"/>
    <w:rsid w:val="0089620A"/>
    <w:rsid w:val="008962CC"/>
    <w:rsid w:val="008967F0"/>
    <w:rsid w:val="00896F79"/>
    <w:rsid w:val="0089725A"/>
    <w:rsid w:val="008975C0"/>
    <w:rsid w:val="00897900"/>
    <w:rsid w:val="008A05C6"/>
    <w:rsid w:val="008A0701"/>
    <w:rsid w:val="008A0929"/>
    <w:rsid w:val="008A0E0F"/>
    <w:rsid w:val="008A0EAE"/>
    <w:rsid w:val="008A1229"/>
    <w:rsid w:val="008A14E5"/>
    <w:rsid w:val="008A2562"/>
    <w:rsid w:val="008A258B"/>
    <w:rsid w:val="008A2D11"/>
    <w:rsid w:val="008A2FFC"/>
    <w:rsid w:val="008A30C1"/>
    <w:rsid w:val="008A34B1"/>
    <w:rsid w:val="008A422C"/>
    <w:rsid w:val="008A4489"/>
    <w:rsid w:val="008A459E"/>
    <w:rsid w:val="008A48FF"/>
    <w:rsid w:val="008A5055"/>
    <w:rsid w:val="008A5541"/>
    <w:rsid w:val="008A58C9"/>
    <w:rsid w:val="008A5D49"/>
    <w:rsid w:val="008A62B9"/>
    <w:rsid w:val="008A64C2"/>
    <w:rsid w:val="008A6725"/>
    <w:rsid w:val="008A68EE"/>
    <w:rsid w:val="008A6C53"/>
    <w:rsid w:val="008A6FA7"/>
    <w:rsid w:val="008A7225"/>
    <w:rsid w:val="008A77B0"/>
    <w:rsid w:val="008A7DD8"/>
    <w:rsid w:val="008B091F"/>
    <w:rsid w:val="008B16B2"/>
    <w:rsid w:val="008B16E1"/>
    <w:rsid w:val="008B20A7"/>
    <w:rsid w:val="008B2108"/>
    <w:rsid w:val="008B274B"/>
    <w:rsid w:val="008B27AA"/>
    <w:rsid w:val="008B27D3"/>
    <w:rsid w:val="008B285E"/>
    <w:rsid w:val="008B2D1D"/>
    <w:rsid w:val="008B3472"/>
    <w:rsid w:val="008B3C41"/>
    <w:rsid w:val="008B3CEF"/>
    <w:rsid w:val="008B3DD5"/>
    <w:rsid w:val="008B3ED6"/>
    <w:rsid w:val="008B442B"/>
    <w:rsid w:val="008B4813"/>
    <w:rsid w:val="008B48CC"/>
    <w:rsid w:val="008B4DE6"/>
    <w:rsid w:val="008B4E6A"/>
    <w:rsid w:val="008B5F3A"/>
    <w:rsid w:val="008B60F7"/>
    <w:rsid w:val="008B6273"/>
    <w:rsid w:val="008B6293"/>
    <w:rsid w:val="008B7632"/>
    <w:rsid w:val="008C0371"/>
    <w:rsid w:val="008C0517"/>
    <w:rsid w:val="008C082C"/>
    <w:rsid w:val="008C0CD0"/>
    <w:rsid w:val="008C0FCE"/>
    <w:rsid w:val="008C14B6"/>
    <w:rsid w:val="008C1B67"/>
    <w:rsid w:val="008C1FAC"/>
    <w:rsid w:val="008C2894"/>
    <w:rsid w:val="008C29B9"/>
    <w:rsid w:val="008C2B13"/>
    <w:rsid w:val="008C333E"/>
    <w:rsid w:val="008C34C2"/>
    <w:rsid w:val="008C3EF8"/>
    <w:rsid w:val="008C423F"/>
    <w:rsid w:val="008C4326"/>
    <w:rsid w:val="008C4C8B"/>
    <w:rsid w:val="008C4F34"/>
    <w:rsid w:val="008C503C"/>
    <w:rsid w:val="008C62E3"/>
    <w:rsid w:val="008C6583"/>
    <w:rsid w:val="008C6F55"/>
    <w:rsid w:val="008C7689"/>
    <w:rsid w:val="008C76C3"/>
    <w:rsid w:val="008D0095"/>
    <w:rsid w:val="008D0279"/>
    <w:rsid w:val="008D0CF8"/>
    <w:rsid w:val="008D105A"/>
    <w:rsid w:val="008D12DB"/>
    <w:rsid w:val="008D2063"/>
    <w:rsid w:val="008D226E"/>
    <w:rsid w:val="008D2284"/>
    <w:rsid w:val="008D2517"/>
    <w:rsid w:val="008D2F9C"/>
    <w:rsid w:val="008D359E"/>
    <w:rsid w:val="008D413D"/>
    <w:rsid w:val="008D457E"/>
    <w:rsid w:val="008D4782"/>
    <w:rsid w:val="008D4786"/>
    <w:rsid w:val="008D4B5F"/>
    <w:rsid w:val="008D4B81"/>
    <w:rsid w:val="008D4BCF"/>
    <w:rsid w:val="008D4F4C"/>
    <w:rsid w:val="008D52CC"/>
    <w:rsid w:val="008D53BF"/>
    <w:rsid w:val="008D54AE"/>
    <w:rsid w:val="008D5E0B"/>
    <w:rsid w:val="008D6240"/>
    <w:rsid w:val="008D63D6"/>
    <w:rsid w:val="008D6545"/>
    <w:rsid w:val="008D6EA8"/>
    <w:rsid w:val="008D726D"/>
    <w:rsid w:val="008D7338"/>
    <w:rsid w:val="008D7555"/>
    <w:rsid w:val="008D76EF"/>
    <w:rsid w:val="008D78CD"/>
    <w:rsid w:val="008D7DF6"/>
    <w:rsid w:val="008E020B"/>
    <w:rsid w:val="008E0CD4"/>
    <w:rsid w:val="008E0F18"/>
    <w:rsid w:val="008E1151"/>
    <w:rsid w:val="008E1712"/>
    <w:rsid w:val="008E1A28"/>
    <w:rsid w:val="008E1C58"/>
    <w:rsid w:val="008E1D55"/>
    <w:rsid w:val="008E218B"/>
    <w:rsid w:val="008E2BA4"/>
    <w:rsid w:val="008E2F41"/>
    <w:rsid w:val="008E2FA9"/>
    <w:rsid w:val="008E32DE"/>
    <w:rsid w:val="008E393C"/>
    <w:rsid w:val="008E3E4B"/>
    <w:rsid w:val="008E403F"/>
    <w:rsid w:val="008E42BD"/>
    <w:rsid w:val="008E4545"/>
    <w:rsid w:val="008E4FFE"/>
    <w:rsid w:val="008E5534"/>
    <w:rsid w:val="008E69C2"/>
    <w:rsid w:val="008E6E94"/>
    <w:rsid w:val="008E6EF8"/>
    <w:rsid w:val="008E733A"/>
    <w:rsid w:val="008E7389"/>
    <w:rsid w:val="008F0F9B"/>
    <w:rsid w:val="008F12E2"/>
    <w:rsid w:val="008F17AD"/>
    <w:rsid w:val="008F311E"/>
    <w:rsid w:val="008F3FF2"/>
    <w:rsid w:val="008F43D1"/>
    <w:rsid w:val="008F4484"/>
    <w:rsid w:val="008F50A1"/>
    <w:rsid w:val="008F5F63"/>
    <w:rsid w:val="008F5FCB"/>
    <w:rsid w:val="008F615E"/>
    <w:rsid w:val="008F6958"/>
    <w:rsid w:val="008F6AAA"/>
    <w:rsid w:val="008F6CBE"/>
    <w:rsid w:val="008F6E85"/>
    <w:rsid w:val="008F6EB4"/>
    <w:rsid w:val="00900004"/>
    <w:rsid w:val="0090013A"/>
    <w:rsid w:val="00900295"/>
    <w:rsid w:val="00900F44"/>
    <w:rsid w:val="009015BD"/>
    <w:rsid w:val="009017C6"/>
    <w:rsid w:val="00901F96"/>
    <w:rsid w:val="009029A9"/>
    <w:rsid w:val="00902B95"/>
    <w:rsid w:val="00903F6A"/>
    <w:rsid w:val="009050B0"/>
    <w:rsid w:val="009053E5"/>
    <w:rsid w:val="00905794"/>
    <w:rsid w:val="00905916"/>
    <w:rsid w:val="00905CBA"/>
    <w:rsid w:val="00905D68"/>
    <w:rsid w:val="00905FC5"/>
    <w:rsid w:val="009060EA"/>
    <w:rsid w:val="00906341"/>
    <w:rsid w:val="009068D1"/>
    <w:rsid w:val="00907AB7"/>
    <w:rsid w:val="00907ADB"/>
    <w:rsid w:val="00907D03"/>
    <w:rsid w:val="00910240"/>
    <w:rsid w:val="00910A20"/>
    <w:rsid w:val="009111DF"/>
    <w:rsid w:val="00911C5A"/>
    <w:rsid w:val="009121B4"/>
    <w:rsid w:val="00912233"/>
    <w:rsid w:val="009130BF"/>
    <w:rsid w:val="009130EB"/>
    <w:rsid w:val="00913865"/>
    <w:rsid w:val="009139C5"/>
    <w:rsid w:val="00914004"/>
    <w:rsid w:val="009140A7"/>
    <w:rsid w:val="0091425B"/>
    <w:rsid w:val="009149E3"/>
    <w:rsid w:val="00914A02"/>
    <w:rsid w:val="00914D6C"/>
    <w:rsid w:val="009150F3"/>
    <w:rsid w:val="009152D1"/>
    <w:rsid w:val="0091595C"/>
    <w:rsid w:val="009159BE"/>
    <w:rsid w:val="00915BDF"/>
    <w:rsid w:val="00915E2E"/>
    <w:rsid w:val="00916022"/>
    <w:rsid w:val="009163A7"/>
    <w:rsid w:val="00916B07"/>
    <w:rsid w:val="00916D00"/>
    <w:rsid w:val="0091782F"/>
    <w:rsid w:val="00920020"/>
    <w:rsid w:val="00920110"/>
    <w:rsid w:val="00920189"/>
    <w:rsid w:val="0092071C"/>
    <w:rsid w:val="00920B45"/>
    <w:rsid w:val="00920BAF"/>
    <w:rsid w:val="00920C23"/>
    <w:rsid w:val="00920F9B"/>
    <w:rsid w:val="00921764"/>
    <w:rsid w:val="009218DE"/>
    <w:rsid w:val="009221D5"/>
    <w:rsid w:val="009221F8"/>
    <w:rsid w:val="0092243F"/>
    <w:rsid w:val="0092307E"/>
    <w:rsid w:val="00923126"/>
    <w:rsid w:val="00923C23"/>
    <w:rsid w:val="00923DA2"/>
    <w:rsid w:val="00923E77"/>
    <w:rsid w:val="00924095"/>
    <w:rsid w:val="009241E7"/>
    <w:rsid w:val="00924689"/>
    <w:rsid w:val="009247A1"/>
    <w:rsid w:val="009250F3"/>
    <w:rsid w:val="009254CF"/>
    <w:rsid w:val="009257A3"/>
    <w:rsid w:val="00925DC9"/>
    <w:rsid w:val="0092697F"/>
    <w:rsid w:val="00926C6A"/>
    <w:rsid w:val="00927140"/>
    <w:rsid w:val="009277FF"/>
    <w:rsid w:val="00927A3C"/>
    <w:rsid w:val="00930C58"/>
    <w:rsid w:val="00930C83"/>
    <w:rsid w:val="00930D3F"/>
    <w:rsid w:val="00930D6D"/>
    <w:rsid w:val="0093153D"/>
    <w:rsid w:val="009315B6"/>
    <w:rsid w:val="00931649"/>
    <w:rsid w:val="0093203C"/>
    <w:rsid w:val="0093209C"/>
    <w:rsid w:val="00932231"/>
    <w:rsid w:val="009326C0"/>
    <w:rsid w:val="00932E2F"/>
    <w:rsid w:val="00932F64"/>
    <w:rsid w:val="00933B95"/>
    <w:rsid w:val="00933DCE"/>
    <w:rsid w:val="0093424F"/>
    <w:rsid w:val="00934289"/>
    <w:rsid w:val="00934600"/>
    <w:rsid w:val="00934786"/>
    <w:rsid w:val="009347A0"/>
    <w:rsid w:val="00934A9F"/>
    <w:rsid w:val="00934F67"/>
    <w:rsid w:val="009358B0"/>
    <w:rsid w:val="00935D97"/>
    <w:rsid w:val="0093674F"/>
    <w:rsid w:val="00936C86"/>
    <w:rsid w:val="00936FAE"/>
    <w:rsid w:val="00937045"/>
    <w:rsid w:val="009371E0"/>
    <w:rsid w:val="009376F2"/>
    <w:rsid w:val="009377C2"/>
    <w:rsid w:val="00937D63"/>
    <w:rsid w:val="0094024A"/>
    <w:rsid w:val="009404F3"/>
    <w:rsid w:val="009408E1"/>
    <w:rsid w:val="00940AC3"/>
    <w:rsid w:val="00940B2A"/>
    <w:rsid w:val="009410CA"/>
    <w:rsid w:val="0094183A"/>
    <w:rsid w:val="00941D0A"/>
    <w:rsid w:val="009420C4"/>
    <w:rsid w:val="00942326"/>
    <w:rsid w:val="00942E37"/>
    <w:rsid w:val="0094343A"/>
    <w:rsid w:val="00943ADA"/>
    <w:rsid w:val="00943F23"/>
    <w:rsid w:val="0094404D"/>
    <w:rsid w:val="00944476"/>
    <w:rsid w:val="00944ED7"/>
    <w:rsid w:val="00944FE5"/>
    <w:rsid w:val="00945145"/>
    <w:rsid w:val="00945207"/>
    <w:rsid w:val="0094520E"/>
    <w:rsid w:val="009454CE"/>
    <w:rsid w:val="00945D14"/>
    <w:rsid w:val="00946485"/>
    <w:rsid w:val="00946852"/>
    <w:rsid w:val="00946923"/>
    <w:rsid w:val="00946B99"/>
    <w:rsid w:val="00946C2E"/>
    <w:rsid w:val="0094755D"/>
    <w:rsid w:val="00947729"/>
    <w:rsid w:val="00947782"/>
    <w:rsid w:val="0094788B"/>
    <w:rsid w:val="009509CC"/>
    <w:rsid w:val="00950A7A"/>
    <w:rsid w:val="00950AAF"/>
    <w:rsid w:val="009514BF"/>
    <w:rsid w:val="009514EC"/>
    <w:rsid w:val="009520F1"/>
    <w:rsid w:val="00953E77"/>
    <w:rsid w:val="00954084"/>
    <w:rsid w:val="00954998"/>
    <w:rsid w:val="009549D0"/>
    <w:rsid w:val="00955126"/>
    <w:rsid w:val="00955410"/>
    <w:rsid w:val="009554CE"/>
    <w:rsid w:val="009567E5"/>
    <w:rsid w:val="00956F05"/>
    <w:rsid w:val="00957272"/>
    <w:rsid w:val="009572AF"/>
    <w:rsid w:val="00957A97"/>
    <w:rsid w:val="00957BE6"/>
    <w:rsid w:val="009600B9"/>
    <w:rsid w:val="0096057B"/>
    <w:rsid w:val="009606C5"/>
    <w:rsid w:val="00960719"/>
    <w:rsid w:val="00960CC8"/>
    <w:rsid w:val="0096143F"/>
    <w:rsid w:val="009614F6"/>
    <w:rsid w:val="00961D56"/>
    <w:rsid w:val="00962EE4"/>
    <w:rsid w:val="00963852"/>
    <w:rsid w:val="0096429C"/>
    <w:rsid w:val="0096494C"/>
    <w:rsid w:val="009650E2"/>
    <w:rsid w:val="0096527A"/>
    <w:rsid w:val="009652FF"/>
    <w:rsid w:val="00965339"/>
    <w:rsid w:val="00965341"/>
    <w:rsid w:val="0096594C"/>
    <w:rsid w:val="009667ED"/>
    <w:rsid w:val="00966831"/>
    <w:rsid w:val="0096746A"/>
    <w:rsid w:val="00967CA3"/>
    <w:rsid w:val="00967CFC"/>
    <w:rsid w:val="00970058"/>
    <w:rsid w:val="00970171"/>
    <w:rsid w:val="009701D7"/>
    <w:rsid w:val="009704DB"/>
    <w:rsid w:val="009708B2"/>
    <w:rsid w:val="00970AAA"/>
    <w:rsid w:val="00970C73"/>
    <w:rsid w:val="00970CF3"/>
    <w:rsid w:val="00970E64"/>
    <w:rsid w:val="00970EBB"/>
    <w:rsid w:val="009713EB"/>
    <w:rsid w:val="00972AFD"/>
    <w:rsid w:val="009731CA"/>
    <w:rsid w:val="00973B6C"/>
    <w:rsid w:val="00973C68"/>
    <w:rsid w:val="00974557"/>
    <w:rsid w:val="00974D08"/>
    <w:rsid w:val="00974F98"/>
    <w:rsid w:val="00974FDC"/>
    <w:rsid w:val="0097525F"/>
    <w:rsid w:val="0097545F"/>
    <w:rsid w:val="0097552A"/>
    <w:rsid w:val="00975622"/>
    <w:rsid w:val="0097600F"/>
    <w:rsid w:val="009766E4"/>
    <w:rsid w:val="00976755"/>
    <w:rsid w:val="00976C06"/>
    <w:rsid w:val="00977695"/>
    <w:rsid w:val="009776C6"/>
    <w:rsid w:val="00977FF9"/>
    <w:rsid w:val="009806E5"/>
    <w:rsid w:val="009807C5"/>
    <w:rsid w:val="009808A4"/>
    <w:rsid w:val="009809D2"/>
    <w:rsid w:val="00980A31"/>
    <w:rsid w:val="00980BD9"/>
    <w:rsid w:val="00980EC6"/>
    <w:rsid w:val="0098147B"/>
    <w:rsid w:val="009815B7"/>
    <w:rsid w:val="009819A5"/>
    <w:rsid w:val="009828AD"/>
    <w:rsid w:val="00982A3D"/>
    <w:rsid w:val="00982CE1"/>
    <w:rsid w:val="00982D33"/>
    <w:rsid w:val="00982E11"/>
    <w:rsid w:val="00983F28"/>
    <w:rsid w:val="009844AC"/>
    <w:rsid w:val="0098460B"/>
    <w:rsid w:val="0098467D"/>
    <w:rsid w:val="00984903"/>
    <w:rsid w:val="0098554B"/>
    <w:rsid w:val="009856F1"/>
    <w:rsid w:val="00985990"/>
    <w:rsid w:val="00985C43"/>
    <w:rsid w:val="00986677"/>
    <w:rsid w:val="00986734"/>
    <w:rsid w:val="00986D7A"/>
    <w:rsid w:val="00986E43"/>
    <w:rsid w:val="0098725B"/>
    <w:rsid w:val="00987816"/>
    <w:rsid w:val="00987979"/>
    <w:rsid w:val="00987B83"/>
    <w:rsid w:val="009902F9"/>
    <w:rsid w:val="00990415"/>
    <w:rsid w:val="0099062E"/>
    <w:rsid w:val="009909D8"/>
    <w:rsid w:val="00990E13"/>
    <w:rsid w:val="00991426"/>
    <w:rsid w:val="00991DD6"/>
    <w:rsid w:val="00992A9A"/>
    <w:rsid w:val="0099314B"/>
    <w:rsid w:val="009931B1"/>
    <w:rsid w:val="009937EC"/>
    <w:rsid w:val="009945B0"/>
    <w:rsid w:val="00994600"/>
    <w:rsid w:val="009948EC"/>
    <w:rsid w:val="00994C26"/>
    <w:rsid w:val="00994E82"/>
    <w:rsid w:val="009956AE"/>
    <w:rsid w:val="009961CF"/>
    <w:rsid w:val="00996600"/>
    <w:rsid w:val="00996759"/>
    <w:rsid w:val="00996C81"/>
    <w:rsid w:val="00996D65"/>
    <w:rsid w:val="00997542"/>
    <w:rsid w:val="009975CD"/>
    <w:rsid w:val="009978C4"/>
    <w:rsid w:val="009A043B"/>
    <w:rsid w:val="009A05C2"/>
    <w:rsid w:val="009A0696"/>
    <w:rsid w:val="009A0D9C"/>
    <w:rsid w:val="009A17E5"/>
    <w:rsid w:val="009A1960"/>
    <w:rsid w:val="009A1E67"/>
    <w:rsid w:val="009A2042"/>
    <w:rsid w:val="009A27C3"/>
    <w:rsid w:val="009A2B8E"/>
    <w:rsid w:val="009A2C5E"/>
    <w:rsid w:val="009A2F1B"/>
    <w:rsid w:val="009A2FAB"/>
    <w:rsid w:val="009A3383"/>
    <w:rsid w:val="009A3432"/>
    <w:rsid w:val="009A39B6"/>
    <w:rsid w:val="009A3CC7"/>
    <w:rsid w:val="009A3E50"/>
    <w:rsid w:val="009A3E58"/>
    <w:rsid w:val="009A4245"/>
    <w:rsid w:val="009A4303"/>
    <w:rsid w:val="009A44CA"/>
    <w:rsid w:val="009A47EE"/>
    <w:rsid w:val="009A4990"/>
    <w:rsid w:val="009A49ED"/>
    <w:rsid w:val="009A4C9A"/>
    <w:rsid w:val="009A5110"/>
    <w:rsid w:val="009A52BF"/>
    <w:rsid w:val="009A57BC"/>
    <w:rsid w:val="009A6095"/>
    <w:rsid w:val="009A6169"/>
    <w:rsid w:val="009A62A6"/>
    <w:rsid w:val="009A62D9"/>
    <w:rsid w:val="009A63C7"/>
    <w:rsid w:val="009A6CA7"/>
    <w:rsid w:val="009A77C7"/>
    <w:rsid w:val="009A7A72"/>
    <w:rsid w:val="009B12CB"/>
    <w:rsid w:val="009B165D"/>
    <w:rsid w:val="009B191D"/>
    <w:rsid w:val="009B1CA0"/>
    <w:rsid w:val="009B2BEE"/>
    <w:rsid w:val="009B2C82"/>
    <w:rsid w:val="009B2F12"/>
    <w:rsid w:val="009B3411"/>
    <w:rsid w:val="009B34BB"/>
    <w:rsid w:val="009B36E6"/>
    <w:rsid w:val="009B3DC0"/>
    <w:rsid w:val="009B445D"/>
    <w:rsid w:val="009B4728"/>
    <w:rsid w:val="009B4A58"/>
    <w:rsid w:val="009B4C06"/>
    <w:rsid w:val="009B4DC9"/>
    <w:rsid w:val="009B4E3E"/>
    <w:rsid w:val="009B56C8"/>
    <w:rsid w:val="009B57C5"/>
    <w:rsid w:val="009B5FF1"/>
    <w:rsid w:val="009B6135"/>
    <w:rsid w:val="009B6150"/>
    <w:rsid w:val="009B6622"/>
    <w:rsid w:val="009B66B7"/>
    <w:rsid w:val="009B732C"/>
    <w:rsid w:val="009B780F"/>
    <w:rsid w:val="009B7AFC"/>
    <w:rsid w:val="009B7EFA"/>
    <w:rsid w:val="009C0134"/>
    <w:rsid w:val="009C026A"/>
    <w:rsid w:val="009C042D"/>
    <w:rsid w:val="009C077E"/>
    <w:rsid w:val="009C0BC1"/>
    <w:rsid w:val="009C0CE3"/>
    <w:rsid w:val="009C0FFF"/>
    <w:rsid w:val="009C1162"/>
    <w:rsid w:val="009C16E4"/>
    <w:rsid w:val="009C177F"/>
    <w:rsid w:val="009C180B"/>
    <w:rsid w:val="009C18D7"/>
    <w:rsid w:val="009C1971"/>
    <w:rsid w:val="009C19FE"/>
    <w:rsid w:val="009C1B35"/>
    <w:rsid w:val="009C1EAA"/>
    <w:rsid w:val="009C3427"/>
    <w:rsid w:val="009C3DFF"/>
    <w:rsid w:val="009C3F8B"/>
    <w:rsid w:val="009C5620"/>
    <w:rsid w:val="009C57D9"/>
    <w:rsid w:val="009C5AE3"/>
    <w:rsid w:val="009C5FFB"/>
    <w:rsid w:val="009C6C28"/>
    <w:rsid w:val="009C6C39"/>
    <w:rsid w:val="009C7F85"/>
    <w:rsid w:val="009C7FE0"/>
    <w:rsid w:val="009D0242"/>
    <w:rsid w:val="009D03A6"/>
    <w:rsid w:val="009D0714"/>
    <w:rsid w:val="009D0A22"/>
    <w:rsid w:val="009D0E4B"/>
    <w:rsid w:val="009D115A"/>
    <w:rsid w:val="009D2346"/>
    <w:rsid w:val="009D2360"/>
    <w:rsid w:val="009D2715"/>
    <w:rsid w:val="009D2921"/>
    <w:rsid w:val="009D2B4E"/>
    <w:rsid w:val="009D3900"/>
    <w:rsid w:val="009D40FD"/>
    <w:rsid w:val="009D423A"/>
    <w:rsid w:val="009D4761"/>
    <w:rsid w:val="009D4DF5"/>
    <w:rsid w:val="009D5867"/>
    <w:rsid w:val="009D6692"/>
    <w:rsid w:val="009D70DF"/>
    <w:rsid w:val="009E0024"/>
    <w:rsid w:val="009E0568"/>
    <w:rsid w:val="009E08D0"/>
    <w:rsid w:val="009E0A1B"/>
    <w:rsid w:val="009E0E04"/>
    <w:rsid w:val="009E19C1"/>
    <w:rsid w:val="009E2726"/>
    <w:rsid w:val="009E2777"/>
    <w:rsid w:val="009E2A91"/>
    <w:rsid w:val="009E30CD"/>
    <w:rsid w:val="009E3A24"/>
    <w:rsid w:val="009E3AF9"/>
    <w:rsid w:val="009E5068"/>
    <w:rsid w:val="009E5125"/>
    <w:rsid w:val="009E5567"/>
    <w:rsid w:val="009E5BD7"/>
    <w:rsid w:val="009E5E9C"/>
    <w:rsid w:val="009E7114"/>
    <w:rsid w:val="009E7920"/>
    <w:rsid w:val="009E7AF7"/>
    <w:rsid w:val="009E7FB6"/>
    <w:rsid w:val="009F0C35"/>
    <w:rsid w:val="009F0C3F"/>
    <w:rsid w:val="009F1C3B"/>
    <w:rsid w:val="009F2823"/>
    <w:rsid w:val="009F2D99"/>
    <w:rsid w:val="009F3CCE"/>
    <w:rsid w:val="009F3D46"/>
    <w:rsid w:val="009F3ECB"/>
    <w:rsid w:val="009F4006"/>
    <w:rsid w:val="009F4329"/>
    <w:rsid w:val="009F46CA"/>
    <w:rsid w:val="009F4990"/>
    <w:rsid w:val="009F4D16"/>
    <w:rsid w:val="009F5083"/>
    <w:rsid w:val="009F51FF"/>
    <w:rsid w:val="009F52D7"/>
    <w:rsid w:val="009F551E"/>
    <w:rsid w:val="009F5588"/>
    <w:rsid w:val="009F5718"/>
    <w:rsid w:val="009F5E8C"/>
    <w:rsid w:val="009F5F29"/>
    <w:rsid w:val="009F63C8"/>
    <w:rsid w:val="009F6491"/>
    <w:rsid w:val="009F65EB"/>
    <w:rsid w:val="009F6716"/>
    <w:rsid w:val="009F6E2D"/>
    <w:rsid w:val="009F7199"/>
    <w:rsid w:val="009F735C"/>
    <w:rsid w:val="00A0098C"/>
    <w:rsid w:val="00A00B39"/>
    <w:rsid w:val="00A00B71"/>
    <w:rsid w:val="00A00D7E"/>
    <w:rsid w:val="00A01BAD"/>
    <w:rsid w:val="00A01C5A"/>
    <w:rsid w:val="00A02AE0"/>
    <w:rsid w:val="00A02C31"/>
    <w:rsid w:val="00A03560"/>
    <w:rsid w:val="00A03E51"/>
    <w:rsid w:val="00A042C8"/>
    <w:rsid w:val="00A04483"/>
    <w:rsid w:val="00A044E3"/>
    <w:rsid w:val="00A04B90"/>
    <w:rsid w:val="00A04DE9"/>
    <w:rsid w:val="00A051FB"/>
    <w:rsid w:val="00A05B09"/>
    <w:rsid w:val="00A05EA6"/>
    <w:rsid w:val="00A0672F"/>
    <w:rsid w:val="00A067CF"/>
    <w:rsid w:val="00A06A23"/>
    <w:rsid w:val="00A06D47"/>
    <w:rsid w:val="00A07016"/>
    <w:rsid w:val="00A077D5"/>
    <w:rsid w:val="00A10A37"/>
    <w:rsid w:val="00A10AC2"/>
    <w:rsid w:val="00A10F1F"/>
    <w:rsid w:val="00A1100C"/>
    <w:rsid w:val="00A11B91"/>
    <w:rsid w:val="00A11BD8"/>
    <w:rsid w:val="00A12A33"/>
    <w:rsid w:val="00A12D15"/>
    <w:rsid w:val="00A13285"/>
    <w:rsid w:val="00A13D72"/>
    <w:rsid w:val="00A14723"/>
    <w:rsid w:val="00A14CAC"/>
    <w:rsid w:val="00A1536A"/>
    <w:rsid w:val="00A15647"/>
    <w:rsid w:val="00A15878"/>
    <w:rsid w:val="00A15D27"/>
    <w:rsid w:val="00A15E2C"/>
    <w:rsid w:val="00A16EFB"/>
    <w:rsid w:val="00A17B6A"/>
    <w:rsid w:val="00A17F4B"/>
    <w:rsid w:val="00A205F1"/>
    <w:rsid w:val="00A209A4"/>
    <w:rsid w:val="00A20BF3"/>
    <w:rsid w:val="00A20D7E"/>
    <w:rsid w:val="00A21061"/>
    <w:rsid w:val="00A21150"/>
    <w:rsid w:val="00A21563"/>
    <w:rsid w:val="00A2204D"/>
    <w:rsid w:val="00A2219A"/>
    <w:rsid w:val="00A2240A"/>
    <w:rsid w:val="00A237B7"/>
    <w:rsid w:val="00A2539F"/>
    <w:rsid w:val="00A2570F"/>
    <w:rsid w:val="00A25987"/>
    <w:rsid w:val="00A25D65"/>
    <w:rsid w:val="00A25FA5"/>
    <w:rsid w:val="00A26045"/>
    <w:rsid w:val="00A2624C"/>
    <w:rsid w:val="00A26456"/>
    <w:rsid w:val="00A2698E"/>
    <w:rsid w:val="00A26D86"/>
    <w:rsid w:val="00A274F5"/>
    <w:rsid w:val="00A275E2"/>
    <w:rsid w:val="00A27D95"/>
    <w:rsid w:val="00A27F2C"/>
    <w:rsid w:val="00A27FC7"/>
    <w:rsid w:val="00A300D4"/>
    <w:rsid w:val="00A30188"/>
    <w:rsid w:val="00A303B8"/>
    <w:rsid w:val="00A304B5"/>
    <w:rsid w:val="00A30650"/>
    <w:rsid w:val="00A30808"/>
    <w:rsid w:val="00A314BB"/>
    <w:rsid w:val="00A314FE"/>
    <w:rsid w:val="00A319E8"/>
    <w:rsid w:val="00A31A83"/>
    <w:rsid w:val="00A31E92"/>
    <w:rsid w:val="00A321D9"/>
    <w:rsid w:val="00A321ED"/>
    <w:rsid w:val="00A32268"/>
    <w:rsid w:val="00A32452"/>
    <w:rsid w:val="00A32467"/>
    <w:rsid w:val="00A328F4"/>
    <w:rsid w:val="00A32BD1"/>
    <w:rsid w:val="00A3320D"/>
    <w:rsid w:val="00A33CFF"/>
    <w:rsid w:val="00A343E2"/>
    <w:rsid w:val="00A3456F"/>
    <w:rsid w:val="00A34A65"/>
    <w:rsid w:val="00A35327"/>
    <w:rsid w:val="00A35B76"/>
    <w:rsid w:val="00A35E5E"/>
    <w:rsid w:val="00A36362"/>
    <w:rsid w:val="00A36385"/>
    <w:rsid w:val="00A367F8"/>
    <w:rsid w:val="00A3683A"/>
    <w:rsid w:val="00A36845"/>
    <w:rsid w:val="00A36F44"/>
    <w:rsid w:val="00A37278"/>
    <w:rsid w:val="00A37BE1"/>
    <w:rsid w:val="00A37FC0"/>
    <w:rsid w:val="00A40171"/>
    <w:rsid w:val="00A40683"/>
    <w:rsid w:val="00A40A66"/>
    <w:rsid w:val="00A40DAC"/>
    <w:rsid w:val="00A417FC"/>
    <w:rsid w:val="00A41AEF"/>
    <w:rsid w:val="00A41C6B"/>
    <w:rsid w:val="00A41D39"/>
    <w:rsid w:val="00A42394"/>
    <w:rsid w:val="00A426F4"/>
    <w:rsid w:val="00A42872"/>
    <w:rsid w:val="00A43783"/>
    <w:rsid w:val="00A43860"/>
    <w:rsid w:val="00A44461"/>
    <w:rsid w:val="00A44A13"/>
    <w:rsid w:val="00A452DF"/>
    <w:rsid w:val="00A45660"/>
    <w:rsid w:val="00A45667"/>
    <w:rsid w:val="00A4653C"/>
    <w:rsid w:val="00A466AB"/>
    <w:rsid w:val="00A46A06"/>
    <w:rsid w:val="00A46A36"/>
    <w:rsid w:val="00A46AFB"/>
    <w:rsid w:val="00A471F8"/>
    <w:rsid w:val="00A47278"/>
    <w:rsid w:val="00A500FC"/>
    <w:rsid w:val="00A506BB"/>
    <w:rsid w:val="00A50DAD"/>
    <w:rsid w:val="00A517FA"/>
    <w:rsid w:val="00A518CA"/>
    <w:rsid w:val="00A51DFA"/>
    <w:rsid w:val="00A52570"/>
    <w:rsid w:val="00A52700"/>
    <w:rsid w:val="00A52BA8"/>
    <w:rsid w:val="00A52C93"/>
    <w:rsid w:val="00A52D93"/>
    <w:rsid w:val="00A531BF"/>
    <w:rsid w:val="00A5345B"/>
    <w:rsid w:val="00A53587"/>
    <w:rsid w:val="00A53670"/>
    <w:rsid w:val="00A53710"/>
    <w:rsid w:val="00A53F1B"/>
    <w:rsid w:val="00A54122"/>
    <w:rsid w:val="00A54137"/>
    <w:rsid w:val="00A54260"/>
    <w:rsid w:val="00A546E0"/>
    <w:rsid w:val="00A54803"/>
    <w:rsid w:val="00A54A9A"/>
    <w:rsid w:val="00A54B1D"/>
    <w:rsid w:val="00A54B6F"/>
    <w:rsid w:val="00A55161"/>
    <w:rsid w:val="00A551A4"/>
    <w:rsid w:val="00A55888"/>
    <w:rsid w:val="00A5598B"/>
    <w:rsid w:val="00A55AF1"/>
    <w:rsid w:val="00A5662D"/>
    <w:rsid w:val="00A56FA9"/>
    <w:rsid w:val="00A57019"/>
    <w:rsid w:val="00A57060"/>
    <w:rsid w:val="00A571BC"/>
    <w:rsid w:val="00A572F8"/>
    <w:rsid w:val="00A57586"/>
    <w:rsid w:val="00A57A4B"/>
    <w:rsid w:val="00A57DB0"/>
    <w:rsid w:val="00A57E8F"/>
    <w:rsid w:val="00A57F57"/>
    <w:rsid w:val="00A607DC"/>
    <w:rsid w:val="00A60A2F"/>
    <w:rsid w:val="00A60D50"/>
    <w:rsid w:val="00A60E00"/>
    <w:rsid w:val="00A611FA"/>
    <w:rsid w:val="00A61C90"/>
    <w:rsid w:val="00A61D5F"/>
    <w:rsid w:val="00A61DF4"/>
    <w:rsid w:val="00A626E6"/>
    <w:rsid w:val="00A62768"/>
    <w:rsid w:val="00A62C45"/>
    <w:rsid w:val="00A639F2"/>
    <w:rsid w:val="00A63E2C"/>
    <w:rsid w:val="00A63EBF"/>
    <w:rsid w:val="00A63F3E"/>
    <w:rsid w:val="00A63F52"/>
    <w:rsid w:val="00A64189"/>
    <w:rsid w:val="00A649FA"/>
    <w:rsid w:val="00A64DE3"/>
    <w:rsid w:val="00A64DEC"/>
    <w:rsid w:val="00A64F58"/>
    <w:rsid w:val="00A65494"/>
    <w:rsid w:val="00A65DE8"/>
    <w:rsid w:val="00A65E30"/>
    <w:rsid w:val="00A66306"/>
    <w:rsid w:val="00A666E9"/>
    <w:rsid w:val="00A67F8B"/>
    <w:rsid w:val="00A7008B"/>
    <w:rsid w:val="00A701B3"/>
    <w:rsid w:val="00A70687"/>
    <w:rsid w:val="00A70758"/>
    <w:rsid w:val="00A70F76"/>
    <w:rsid w:val="00A70F9C"/>
    <w:rsid w:val="00A7103B"/>
    <w:rsid w:val="00A71078"/>
    <w:rsid w:val="00A712FA"/>
    <w:rsid w:val="00A71326"/>
    <w:rsid w:val="00A71930"/>
    <w:rsid w:val="00A71EB8"/>
    <w:rsid w:val="00A724FA"/>
    <w:rsid w:val="00A7252A"/>
    <w:rsid w:val="00A72B54"/>
    <w:rsid w:val="00A734F2"/>
    <w:rsid w:val="00A737C0"/>
    <w:rsid w:val="00A73A77"/>
    <w:rsid w:val="00A73C63"/>
    <w:rsid w:val="00A73F39"/>
    <w:rsid w:val="00A75258"/>
    <w:rsid w:val="00A75683"/>
    <w:rsid w:val="00A75DC4"/>
    <w:rsid w:val="00A7633C"/>
    <w:rsid w:val="00A767E0"/>
    <w:rsid w:val="00A7698F"/>
    <w:rsid w:val="00A76F7E"/>
    <w:rsid w:val="00A771B9"/>
    <w:rsid w:val="00A775C6"/>
    <w:rsid w:val="00A776CE"/>
    <w:rsid w:val="00A778B7"/>
    <w:rsid w:val="00A77D66"/>
    <w:rsid w:val="00A80596"/>
    <w:rsid w:val="00A806D9"/>
    <w:rsid w:val="00A80B74"/>
    <w:rsid w:val="00A80E95"/>
    <w:rsid w:val="00A814F3"/>
    <w:rsid w:val="00A81617"/>
    <w:rsid w:val="00A8169C"/>
    <w:rsid w:val="00A819E3"/>
    <w:rsid w:val="00A82738"/>
    <w:rsid w:val="00A82ADB"/>
    <w:rsid w:val="00A83928"/>
    <w:rsid w:val="00A83CE1"/>
    <w:rsid w:val="00A83D1C"/>
    <w:rsid w:val="00A83DB9"/>
    <w:rsid w:val="00A8437A"/>
    <w:rsid w:val="00A84430"/>
    <w:rsid w:val="00A8455E"/>
    <w:rsid w:val="00A84FBC"/>
    <w:rsid w:val="00A8503C"/>
    <w:rsid w:val="00A85149"/>
    <w:rsid w:val="00A85317"/>
    <w:rsid w:val="00A85774"/>
    <w:rsid w:val="00A858FC"/>
    <w:rsid w:val="00A86211"/>
    <w:rsid w:val="00A8646A"/>
    <w:rsid w:val="00A86659"/>
    <w:rsid w:val="00A8672C"/>
    <w:rsid w:val="00A87064"/>
    <w:rsid w:val="00A87E41"/>
    <w:rsid w:val="00A90A32"/>
    <w:rsid w:val="00A90BE9"/>
    <w:rsid w:val="00A90EEC"/>
    <w:rsid w:val="00A90F62"/>
    <w:rsid w:val="00A90FBC"/>
    <w:rsid w:val="00A91015"/>
    <w:rsid w:val="00A911EB"/>
    <w:rsid w:val="00A9122E"/>
    <w:rsid w:val="00A91768"/>
    <w:rsid w:val="00A92267"/>
    <w:rsid w:val="00A92660"/>
    <w:rsid w:val="00A931A2"/>
    <w:rsid w:val="00A938A6"/>
    <w:rsid w:val="00A93D45"/>
    <w:rsid w:val="00A94107"/>
    <w:rsid w:val="00A94135"/>
    <w:rsid w:val="00A942BE"/>
    <w:rsid w:val="00A9450B"/>
    <w:rsid w:val="00A945BB"/>
    <w:rsid w:val="00A94F0E"/>
    <w:rsid w:val="00A94F69"/>
    <w:rsid w:val="00A954F0"/>
    <w:rsid w:val="00A957E3"/>
    <w:rsid w:val="00A9626D"/>
    <w:rsid w:val="00A964C9"/>
    <w:rsid w:val="00A96BAC"/>
    <w:rsid w:val="00A97265"/>
    <w:rsid w:val="00A972A5"/>
    <w:rsid w:val="00A974E2"/>
    <w:rsid w:val="00A975E2"/>
    <w:rsid w:val="00AA1160"/>
    <w:rsid w:val="00AA14AC"/>
    <w:rsid w:val="00AA16F2"/>
    <w:rsid w:val="00AA19FD"/>
    <w:rsid w:val="00AA1C9E"/>
    <w:rsid w:val="00AA22E4"/>
    <w:rsid w:val="00AA28EF"/>
    <w:rsid w:val="00AA2989"/>
    <w:rsid w:val="00AA3098"/>
    <w:rsid w:val="00AA3D78"/>
    <w:rsid w:val="00AA3F49"/>
    <w:rsid w:val="00AA4296"/>
    <w:rsid w:val="00AA45D2"/>
    <w:rsid w:val="00AA54B0"/>
    <w:rsid w:val="00AA56FB"/>
    <w:rsid w:val="00AA5CC1"/>
    <w:rsid w:val="00AA5E8E"/>
    <w:rsid w:val="00AA601D"/>
    <w:rsid w:val="00AA65CA"/>
    <w:rsid w:val="00AA6D06"/>
    <w:rsid w:val="00AA6EBF"/>
    <w:rsid w:val="00AA734D"/>
    <w:rsid w:val="00AA7432"/>
    <w:rsid w:val="00AA7AB6"/>
    <w:rsid w:val="00AA7AFD"/>
    <w:rsid w:val="00AA7C46"/>
    <w:rsid w:val="00AA7D81"/>
    <w:rsid w:val="00AA7E29"/>
    <w:rsid w:val="00AB0737"/>
    <w:rsid w:val="00AB0E56"/>
    <w:rsid w:val="00AB11D1"/>
    <w:rsid w:val="00AB122C"/>
    <w:rsid w:val="00AB12D9"/>
    <w:rsid w:val="00AB22F2"/>
    <w:rsid w:val="00AB2E40"/>
    <w:rsid w:val="00AB2EA5"/>
    <w:rsid w:val="00AB350B"/>
    <w:rsid w:val="00AB373C"/>
    <w:rsid w:val="00AB3A7B"/>
    <w:rsid w:val="00AB3A9C"/>
    <w:rsid w:val="00AB4473"/>
    <w:rsid w:val="00AB4571"/>
    <w:rsid w:val="00AB4934"/>
    <w:rsid w:val="00AB4D09"/>
    <w:rsid w:val="00AB4FE5"/>
    <w:rsid w:val="00AB51A3"/>
    <w:rsid w:val="00AB520B"/>
    <w:rsid w:val="00AB54BB"/>
    <w:rsid w:val="00AB5912"/>
    <w:rsid w:val="00AB5A9D"/>
    <w:rsid w:val="00AB6C69"/>
    <w:rsid w:val="00AB6ED8"/>
    <w:rsid w:val="00AB769D"/>
    <w:rsid w:val="00AB7F2E"/>
    <w:rsid w:val="00AC1116"/>
    <w:rsid w:val="00AC11EA"/>
    <w:rsid w:val="00AC1D9F"/>
    <w:rsid w:val="00AC1FFC"/>
    <w:rsid w:val="00AC2320"/>
    <w:rsid w:val="00AC2B49"/>
    <w:rsid w:val="00AC360D"/>
    <w:rsid w:val="00AC3D2D"/>
    <w:rsid w:val="00AC4196"/>
    <w:rsid w:val="00AC45C9"/>
    <w:rsid w:val="00AC4C5B"/>
    <w:rsid w:val="00AC4FB1"/>
    <w:rsid w:val="00AC4FFD"/>
    <w:rsid w:val="00AC52C6"/>
    <w:rsid w:val="00AC5B32"/>
    <w:rsid w:val="00AC65B0"/>
    <w:rsid w:val="00AC6651"/>
    <w:rsid w:val="00AC782A"/>
    <w:rsid w:val="00AC7A02"/>
    <w:rsid w:val="00AC7A8C"/>
    <w:rsid w:val="00AD0064"/>
    <w:rsid w:val="00AD0614"/>
    <w:rsid w:val="00AD0744"/>
    <w:rsid w:val="00AD0A4C"/>
    <w:rsid w:val="00AD0CEF"/>
    <w:rsid w:val="00AD0DE1"/>
    <w:rsid w:val="00AD11DA"/>
    <w:rsid w:val="00AD1811"/>
    <w:rsid w:val="00AD1B7F"/>
    <w:rsid w:val="00AD1F8E"/>
    <w:rsid w:val="00AD2378"/>
    <w:rsid w:val="00AD2CE0"/>
    <w:rsid w:val="00AD2D23"/>
    <w:rsid w:val="00AD3198"/>
    <w:rsid w:val="00AD3835"/>
    <w:rsid w:val="00AD3B29"/>
    <w:rsid w:val="00AD3CEE"/>
    <w:rsid w:val="00AD481E"/>
    <w:rsid w:val="00AD4913"/>
    <w:rsid w:val="00AD4A13"/>
    <w:rsid w:val="00AD4BC5"/>
    <w:rsid w:val="00AD4E9C"/>
    <w:rsid w:val="00AD4FB6"/>
    <w:rsid w:val="00AD54C4"/>
    <w:rsid w:val="00AD5573"/>
    <w:rsid w:val="00AD567E"/>
    <w:rsid w:val="00AD5A66"/>
    <w:rsid w:val="00AD5A6E"/>
    <w:rsid w:val="00AD5B7C"/>
    <w:rsid w:val="00AD5DD5"/>
    <w:rsid w:val="00AD60A1"/>
    <w:rsid w:val="00AD616C"/>
    <w:rsid w:val="00AD636B"/>
    <w:rsid w:val="00AD72FE"/>
    <w:rsid w:val="00AD73D1"/>
    <w:rsid w:val="00AE015B"/>
    <w:rsid w:val="00AE025E"/>
    <w:rsid w:val="00AE060E"/>
    <w:rsid w:val="00AE0D03"/>
    <w:rsid w:val="00AE14FF"/>
    <w:rsid w:val="00AE18B0"/>
    <w:rsid w:val="00AE18DF"/>
    <w:rsid w:val="00AE20BF"/>
    <w:rsid w:val="00AE299D"/>
    <w:rsid w:val="00AE367B"/>
    <w:rsid w:val="00AE3E46"/>
    <w:rsid w:val="00AE3F28"/>
    <w:rsid w:val="00AE40E2"/>
    <w:rsid w:val="00AE46DA"/>
    <w:rsid w:val="00AE48D7"/>
    <w:rsid w:val="00AE5014"/>
    <w:rsid w:val="00AE5604"/>
    <w:rsid w:val="00AE5ACB"/>
    <w:rsid w:val="00AE6289"/>
    <w:rsid w:val="00AE65C5"/>
    <w:rsid w:val="00AE71D7"/>
    <w:rsid w:val="00AE773C"/>
    <w:rsid w:val="00AEC6E7"/>
    <w:rsid w:val="00AF0A40"/>
    <w:rsid w:val="00AF0BCF"/>
    <w:rsid w:val="00AF0EDF"/>
    <w:rsid w:val="00AF13E9"/>
    <w:rsid w:val="00AF168C"/>
    <w:rsid w:val="00AF1C01"/>
    <w:rsid w:val="00AF1D18"/>
    <w:rsid w:val="00AF2323"/>
    <w:rsid w:val="00AF2E52"/>
    <w:rsid w:val="00AF3967"/>
    <w:rsid w:val="00AF3978"/>
    <w:rsid w:val="00AF44FC"/>
    <w:rsid w:val="00AF49CA"/>
    <w:rsid w:val="00AF4CEC"/>
    <w:rsid w:val="00AF509C"/>
    <w:rsid w:val="00AF54D0"/>
    <w:rsid w:val="00AF572F"/>
    <w:rsid w:val="00AF5BEC"/>
    <w:rsid w:val="00AF5E79"/>
    <w:rsid w:val="00AF6F36"/>
    <w:rsid w:val="00AF727F"/>
    <w:rsid w:val="00AF750B"/>
    <w:rsid w:val="00B0039F"/>
    <w:rsid w:val="00B00925"/>
    <w:rsid w:val="00B0093F"/>
    <w:rsid w:val="00B00C17"/>
    <w:rsid w:val="00B00C4D"/>
    <w:rsid w:val="00B0151E"/>
    <w:rsid w:val="00B01531"/>
    <w:rsid w:val="00B01630"/>
    <w:rsid w:val="00B01EBD"/>
    <w:rsid w:val="00B01FC3"/>
    <w:rsid w:val="00B02739"/>
    <w:rsid w:val="00B029D6"/>
    <w:rsid w:val="00B03155"/>
    <w:rsid w:val="00B031AF"/>
    <w:rsid w:val="00B03617"/>
    <w:rsid w:val="00B03AAF"/>
    <w:rsid w:val="00B03C9F"/>
    <w:rsid w:val="00B040E1"/>
    <w:rsid w:val="00B043EE"/>
    <w:rsid w:val="00B04631"/>
    <w:rsid w:val="00B0465D"/>
    <w:rsid w:val="00B05743"/>
    <w:rsid w:val="00B057AE"/>
    <w:rsid w:val="00B05B6E"/>
    <w:rsid w:val="00B06180"/>
    <w:rsid w:val="00B06227"/>
    <w:rsid w:val="00B07239"/>
    <w:rsid w:val="00B07249"/>
    <w:rsid w:val="00B078DC"/>
    <w:rsid w:val="00B079D5"/>
    <w:rsid w:val="00B07AAD"/>
    <w:rsid w:val="00B07B33"/>
    <w:rsid w:val="00B07E12"/>
    <w:rsid w:val="00B1037F"/>
    <w:rsid w:val="00B10563"/>
    <w:rsid w:val="00B10A49"/>
    <w:rsid w:val="00B114D5"/>
    <w:rsid w:val="00B11F01"/>
    <w:rsid w:val="00B11F98"/>
    <w:rsid w:val="00B12008"/>
    <w:rsid w:val="00B12261"/>
    <w:rsid w:val="00B12326"/>
    <w:rsid w:val="00B127BB"/>
    <w:rsid w:val="00B12C77"/>
    <w:rsid w:val="00B133F8"/>
    <w:rsid w:val="00B134DF"/>
    <w:rsid w:val="00B136DC"/>
    <w:rsid w:val="00B13A07"/>
    <w:rsid w:val="00B13AFB"/>
    <w:rsid w:val="00B13D24"/>
    <w:rsid w:val="00B13FD3"/>
    <w:rsid w:val="00B140ED"/>
    <w:rsid w:val="00B14557"/>
    <w:rsid w:val="00B14C3F"/>
    <w:rsid w:val="00B150ED"/>
    <w:rsid w:val="00B15166"/>
    <w:rsid w:val="00B15583"/>
    <w:rsid w:val="00B15DEB"/>
    <w:rsid w:val="00B16356"/>
    <w:rsid w:val="00B168C4"/>
    <w:rsid w:val="00B169F5"/>
    <w:rsid w:val="00B16AB2"/>
    <w:rsid w:val="00B16F0E"/>
    <w:rsid w:val="00B17A12"/>
    <w:rsid w:val="00B17C8B"/>
    <w:rsid w:val="00B2087F"/>
    <w:rsid w:val="00B209BA"/>
    <w:rsid w:val="00B21A32"/>
    <w:rsid w:val="00B21E74"/>
    <w:rsid w:val="00B228F7"/>
    <w:rsid w:val="00B2293D"/>
    <w:rsid w:val="00B22B4D"/>
    <w:rsid w:val="00B23448"/>
    <w:rsid w:val="00B23A21"/>
    <w:rsid w:val="00B23FBF"/>
    <w:rsid w:val="00B24345"/>
    <w:rsid w:val="00B24687"/>
    <w:rsid w:val="00B24A98"/>
    <w:rsid w:val="00B2506A"/>
    <w:rsid w:val="00B253AA"/>
    <w:rsid w:val="00B25478"/>
    <w:rsid w:val="00B2561F"/>
    <w:rsid w:val="00B25631"/>
    <w:rsid w:val="00B25A25"/>
    <w:rsid w:val="00B25FF4"/>
    <w:rsid w:val="00B2698B"/>
    <w:rsid w:val="00B26A86"/>
    <w:rsid w:val="00B26C8D"/>
    <w:rsid w:val="00B273EE"/>
    <w:rsid w:val="00B273F5"/>
    <w:rsid w:val="00B27406"/>
    <w:rsid w:val="00B27682"/>
    <w:rsid w:val="00B277C4"/>
    <w:rsid w:val="00B27974"/>
    <w:rsid w:val="00B27E91"/>
    <w:rsid w:val="00B300A2"/>
    <w:rsid w:val="00B3048B"/>
    <w:rsid w:val="00B30798"/>
    <w:rsid w:val="00B308EF"/>
    <w:rsid w:val="00B30C44"/>
    <w:rsid w:val="00B30CBF"/>
    <w:rsid w:val="00B3101B"/>
    <w:rsid w:val="00B31120"/>
    <w:rsid w:val="00B315C5"/>
    <w:rsid w:val="00B3199A"/>
    <w:rsid w:val="00B3218D"/>
    <w:rsid w:val="00B32838"/>
    <w:rsid w:val="00B32B9E"/>
    <w:rsid w:val="00B33560"/>
    <w:rsid w:val="00B3392C"/>
    <w:rsid w:val="00B33BA2"/>
    <w:rsid w:val="00B33E97"/>
    <w:rsid w:val="00B34A8C"/>
    <w:rsid w:val="00B35088"/>
    <w:rsid w:val="00B35547"/>
    <w:rsid w:val="00B359D9"/>
    <w:rsid w:val="00B35F10"/>
    <w:rsid w:val="00B36111"/>
    <w:rsid w:val="00B3698E"/>
    <w:rsid w:val="00B36B2E"/>
    <w:rsid w:val="00B37F15"/>
    <w:rsid w:val="00B40698"/>
    <w:rsid w:val="00B4085B"/>
    <w:rsid w:val="00B40AC6"/>
    <w:rsid w:val="00B40CD0"/>
    <w:rsid w:val="00B40D87"/>
    <w:rsid w:val="00B40ED4"/>
    <w:rsid w:val="00B414FC"/>
    <w:rsid w:val="00B41A1D"/>
    <w:rsid w:val="00B41B99"/>
    <w:rsid w:val="00B420E7"/>
    <w:rsid w:val="00B4228C"/>
    <w:rsid w:val="00B424B7"/>
    <w:rsid w:val="00B43808"/>
    <w:rsid w:val="00B43C2D"/>
    <w:rsid w:val="00B43FD0"/>
    <w:rsid w:val="00B4428F"/>
    <w:rsid w:val="00B44525"/>
    <w:rsid w:val="00B44C6B"/>
    <w:rsid w:val="00B45546"/>
    <w:rsid w:val="00B4582C"/>
    <w:rsid w:val="00B45F41"/>
    <w:rsid w:val="00B4652D"/>
    <w:rsid w:val="00B469BA"/>
    <w:rsid w:val="00B46A5D"/>
    <w:rsid w:val="00B46C47"/>
    <w:rsid w:val="00B47910"/>
    <w:rsid w:val="00B47FA2"/>
    <w:rsid w:val="00B503F8"/>
    <w:rsid w:val="00B50499"/>
    <w:rsid w:val="00B50983"/>
    <w:rsid w:val="00B50B79"/>
    <w:rsid w:val="00B50E73"/>
    <w:rsid w:val="00B51B0E"/>
    <w:rsid w:val="00B51BAF"/>
    <w:rsid w:val="00B51F2D"/>
    <w:rsid w:val="00B52384"/>
    <w:rsid w:val="00B52B08"/>
    <w:rsid w:val="00B52B32"/>
    <w:rsid w:val="00B52BDC"/>
    <w:rsid w:val="00B53248"/>
    <w:rsid w:val="00B5378A"/>
    <w:rsid w:val="00B53C2F"/>
    <w:rsid w:val="00B547AD"/>
    <w:rsid w:val="00B54860"/>
    <w:rsid w:val="00B54944"/>
    <w:rsid w:val="00B54D9F"/>
    <w:rsid w:val="00B54F39"/>
    <w:rsid w:val="00B55D23"/>
    <w:rsid w:val="00B561D5"/>
    <w:rsid w:val="00B5626A"/>
    <w:rsid w:val="00B5633A"/>
    <w:rsid w:val="00B56465"/>
    <w:rsid w:val="00B56566"/>
    <w:rsid w:val="00B5681A"/>
    <w:rsid w:val="00B56FBA"/>
    <w:rsid w:val="00B57B20"/>
    <w:rsid w:val="00B57DE1"/>
    <w:rsid w:val="00B601CC"/>
    <w:rsid w:val="00B602B2"/>
    <w:rsid w:val="00B60784"/>
    <w:rsid w:val="00B60A98"/>
    <w:rsid w:val="00B60C96"/>
    <w:rsid w:val="00B611AB"/>
    <w:rsid w:val="00B614B0"/>
    <w:rsid w:val="00B615BA"/>
    <w:rsid w:val="00B62384"/>
    <w:rsid w:val="00B62696"/>
    <w:rsid w:val="00B62CD5"/>
    <w:rsid w:val="00B62EF9"/>
    <w:rsid w:val="00B63CA2"/>
    <w:rsid w:val="00B63D4A"/>
    <w:rsid w:val="00B63E22"/>
    <w:rsid w:val="00B64827"/>
    <w:rsid w:val="00B64B5E"/>
    <w:rsid w:val="00B651B2"/>
    <w:rsid w:val="00B6537F"/>
    <w:rsid w:val="00B66620"/>
    <w:rsid w:val="00B666AB"/>
    <w:rsid w:val="00B669F8"/>
    <w:rsid w:val="00B66BF4"/>
    <w:rsid w:val="00B66D03"/>
    <w:rsid w:val="00B66E76"/>
    <w:rsid w:val="00B67073"/>
    <w:rsid w:val="00B67222"/>
    <w:rsid w:val="00B6788B"/>
    <w:rsid w:val="00B679A1"/>
    <w:rsid w:val="00B67C10"/>
    <w:rsid w:val="00B67F1D"/>
    <w:rsid w:val="00B6D58F"/>
    <w:rsid w:val="00B70116"/>
    <w:rsid w:val="00B70C7B"/>
    <w:rsid w:val="00B70CAF"/>
    <w:rsid w:val="00B70DCA"/>
    <w:rsid w:val="00B712F5"/>
    <w:rsid w:val="00B7151A"/>
    <w:rsid w:val="00B715D3"/>
    <w:rsid w:val="00B718E1"/>
    <w:rsid w:val="00B71B3A"/>
    <w:rsid w:val="00B71C7D"/>
    <w:rsid w:val="00B7263E"/>
    <w:rsid w:val="00B72BF4"/>
    <w:rsid w:val="00B7386F"/>
    <w:rsid w:val="00B738E3"/>
    <w:rsid w:val="00B73AE1"/>
    <w:rsid w:val="00B74649"/>
    <w:rsid w:val="00B74704"/>
    <w:rsid w:val="00B749F6"/>
    <w:rsid w:val="00B74B07"/>
    <w:rsid w:val="00B7504C"/>
    <w:rsid w:val="00B760DB"/>
    <w:rsid w:val="00B76641"/>
    <w:rsid w:val="00B76798"/>
    <w:rsid w:val="00B767A5"/>
    <w:rsid w:val="00B77380"/>
    <w:rsid w:val="00B774B7"/>
    <w:rsid w:val="00B77850"/>
    <w:rsid w:val="00B77BC1"/>
    <w:rsid w:val="00B77E82"/>
    <w:rsid w:val="00B80DC4"/>
    <w:rsid w:val="00B81EB6"/>
    <w:rsid w:val="00B82220"/>
    <w:rsid w:val="00B824D6"/>
    <w:rsid w:val="00B83146"/>
    <w:rsid w:val="00B840AB"/>
    <w:rsid w:val="00B8436C"/>
    <w:rsid w:val="00B85117"/>
    <w:rsid w:val="00B85221"/>
    <w:rsid w:val="00B856F1"/>
    <w:rsid w:val="00B85975"/>
    <w:rsid w:val="00B85C07"/>
    <w:rsid w:val="00B863B7"/>
    <w:rsid w:val="00B864B9"/>
    <w:rsid w:val="00B868DC"/>
    <w:rsid w:val="00B86B97"/>
    <w:rsid w:val="00B87155"/>
    <w:rsid w:val="00B87459"/>
    <w:rsid w:val="00B8765D"/>
    <w:rsid w:val="00B876FF"/>
    <w:rsid w:val="00B878EA"/>
    <w:rsid w:val="00B87FEF"/>
    <w:rsid w:val="00B90097"/>
    <w:rsid w:val="00B90227"/>
    <w:rsid w:val="00B90EFD"/>
    <w:rsid w:val="00B90FD5"/>
    <w:rsid w:val="00B91291"/>
    <w:rsid w:val="00B914C0"/>
    <w:rsid w:val="00B919D3"/>
    <w:rsid w:val="00B923E2"/>
    <w:rsid w:val="00B92CE4"/>
    <w:rsid w:val="00B93610"/>
    <w:rsid w:val="00B93E49"/>
    <w:rsid w:val="00B93F12"/>
    <w:rsid w:val="00B946FE"/>
    <w:rsid w:val="00B94FEF"/>
    <w:rsid w:val="00B95674"/>
    <w:rsid w:val="00B95D27"/>
    <w:rsid w:val="00B95D59"/>
    <w:rsid w:val="00B96096"/>
    <w:rsid w:val="00B9704B"/>
    <w:rsid w:val="00B971AA"/>
    <w:rsid w:val="00B97488"/>
    <w:rsid w:val="00B97CE8"/>
    <w:rsid w:val="00BA005A"/>
    <w:rsid w:val="00BA0186"/>
    <w:rsid w:val="00BA0BE5"/>
    <w:rsid w:val="00BA0E3F"/>
    <w:rsid w:val="00BA0FA9"/>
    <w:rsid w:val="00BA1921"/>
    <w:rsid w:val="00BA1AE3"/>
    <w:rsid w:val="00BA25B0"/>
    <w:rsid w:val="00BA27DE"/>
    <w:rsid w:val="00BA2848"/>
    <w:rsid w:val="00BA2CCD"/>
    <w:rsid w:val="00BA3A53"/>
    <w:rsid w:val="00BA3C3F"/>
    <w:rsid w:val="00BA4391"/>
    <w:rsid w:val="00BA49D1"/>
    <w:rsid w:val="00BA4BA8"/>
    <w:rsid w:val="00BA4E14"/>
    <w:rsid w:val="00BA4E7E"/>
    <w:rsid w:val="00BA4F72"/>
    <w:rsid w:val="00BA504B"/>
    <w:rsid w:val="00BA5360"/>
    <w:rsid w:val="00BA5676"/>
    <w:rsid w:val="00BA5C75"/>
    <w:rsid w:val="00BA5D61"/>
    <w:rsid w:val="00BA6527"/>
    <w:rsid w:val="00BA6DE0"/>
    <w:rsid w:val="00BA6E09"/>
    <w:rsid w:val="00BA7396"/>
    <w:rsid w:val="00BA7804"/>
    <w:rsid w:val="00BB03DE"/>
    <w:rsid w:val="00BB0D8B"/>
    <w:rsid w:val="00BB1295"/>
    <w:rsid w:val="00BB13F1"/>
    <w:rsid w:val="00BB14C2"/>
    <w:rsid w:val="00BB1BAF"/>
    <w:rsid w:val="00BB1E5E"/>
    <w:rsid w:val="00BB1E70"/>
    <w:rsid w:val="00BB1FF5"/>
    <w:rsid w:val="00BB228E"/>
    <w:rsid w:val="00BB29EE"/>
    <w:rsid w:val="00BB32D6"/>
    <w:rsid w:val="00BB3BE1"/>
    <w:rsid w:val="00BB3F1D"/>
    <w:rsid w:val="00BB4DEC"/>
    <w:rsid w:val="00BB5837"/>
    <w:rsid w:val="00BB5919"/>
    <w:rsid w:val="00BB5A68"/>
    <w:rsid w:val="00BB5D10"/>
    <w:rsid w:val="00BB6154"/>
    <w:rsid w:val="00BB69F5"/>
    <w:rsid w:val="00BB6D96"/>
    <w:rsid w:val="00BB723B"/>
    <w:rsid w:val="00BB742A"/>
    <w:rsid w:val="00BB7746"/>
    <w:rsid w:val="00BB7C90"/>
    <w:rsid w:val="00BB7EFC"/>
    <w:rsid w:val="00BC0331"/>
    <w:rsid w:val="00BC1047"/>
    <w:rsid w:val="00BC129F"/>
    <w:rsid w:val="00BC1FF4"/>
    <w:rsid w:val="00BC217A"/>
    <w:rsid w:val="00BC2A4C"/>
    <w:rsid w:val="00BC2A57"/>
    <w:rsid w:val="00BC2B31"/>
    <w:rsid w:val="00BC2E35"/>
    <w:rsid w:val="00BC3B20"/>
    <w:rsid w:val="00BC3C4A"/>
    <w:rsid w:val="00BC3D93"/>
    <w:rsid w:val="00BC3FB8"/>
    <w:rsid w:val="00BC40F1"/>
    <w:rsid w:val="00BC428C"/>
    <w:rsid w:val="00BC445E"/>
    <w:rsid w:val="00BC4B49"/>
    <w:rsid w:val="00BC570F"/>
    <w:rsid w:val="00BC5857"/>
    <w:rsid w:val="00BC5B99"/>
    <w:rsid w:val="00BC5FA8"/>
    <w:rsid w:val="00BC628F"/>
    <w:rsid w:val="00BC65E6"/>
    <w:rsid w:val="00BC6800"/>
    <w:rsid w:val="00BC6E47"/>
    <w:rsid w:val="00BC719A"/>
    <w:rsid w:val="00BC7302"/>
    <w:rsid w:val="00BC75AB"/>
    <w:rsid w:val="00BC78FC"/>
    <w:rsid w:val="00BD0026"/>
    <w:rsid w:val="00BD02A8"/>
    <w:rsid w:val="00BD0435"/>
    <w:rsid w:val="00BD0557"/>
    <w:rsid w:val="00BD0B0D"/>
    <w:rsid w:val="00BD0B0E"/>
    <w:rsid w:val="00BD0CF6"/>
    <w:rsid w:val="00BD1DF2"/>
    <w:rsid w:val="00BD1E46"/>
    <w:rsid w:val="00BD1FD5"/>
    <w:rsid w:val="00BD2613"/>
    <w:rsid w:val="00BD274B"/>
    <w:rsid w:val="00BD2CF4"/>
    <w:rsid w:val="00BD3086"/>
    <w:rsid w:val="00BD370C"/>
    <w:rsid w:val="00BD3B10"/>
    <w:rsid w:val="00BD3B58"/>
    <w:rsid w:val="00BD403F"/>
    <w:rsid w:val="00BD412E"/>
    <w:rsid w:val="00BD452B"/>
    <w:rsid w:val="00BD4D8C"/>
    <w:rsid w:val="00BD4F3C"/>
    <w:rsid w:val="00BD511D"/>
    <w:rsid w:val="00BD53CB"/>
    <w:rsid w:val="00BD59B9"/>
    <w:rsid w:val="00BD5BD2"/>
    <w:rsid w:val="00BD5E72"/>
    <w:rsid w:val="00BD5F4C"/>
    <w:rsid w:val="00BD5F77"/>
    <w:rsid w:val="00BD6315"/>
    <w:rsid w:val="00BD638C"/>
    <w:rsid w:val="00BD63F7"/>
    <w:rsid w:val="00BD6441"/>
    <w:rsid w:val="00BD7247"/>
    <w:rsid w:val="00BD7A5D"/>
    <w:rsid w:val="00BE0009"/>
    <w:rsid w:val="00BE03A2"/>
    <w:rsid w:val="00BE0544"/>
    <w:rsid w:val="00BE079B"/>
    <w:rsid w:val="00BE08A0"/>
    <w:rsid w:val="00BE0AAD"/>
    <w:rsid w:val="00BE0E84"/>
    <w:rsid w:val="00BE102C"/>
    <w:rsid w:val="00BE1E0D"/>
    <w:rsid w:val="00BE1EC1"/>
    <w:rsid w:val="00BE2191"/>
    <w:rsid w:val="00BE24D6"/>
    <w:rsid w:val="00BE27D3"/>
    <w:rsid w:val="00BE3048"/>
    <w:rsid w:val="00BE360D"/>
    <w:rsid w:val="00BE3911"/>
    <w:rsid w:val="00BE3951"/>
    <w:rsid w:val="00BE3E96"/>
    <w:rsid w:val="00BE3EAA"/>
    <w:rsid w:val="00BE4034"/>
    <w:rsid w:val="00BE40D2"/>
    <w:rsid w:val="00BE464D"/>
    <w:rsid w:val="00BE4AEC"/>
    <w:rsid w:val="00BE4BE7"/>
    <w:rsid w:val="00BE5F20"/>
    <w:rsid w:val="00BE60F1"/>
    <w:rsid w:val="00BE675B"/>
    <w:rsid w:val="00BE7621"/>
    <w:rsid w:val="00BE766F"/>
    <w:rsid w:val="00BE78B6"/>
    <w:rsid w:val="00BF020F"/>
    <w:rsid w:val="00BF1BBE"/>
    <w:rsid w:val="00BF1FE8"/>
    <w:rsid w:val="00BF246A"/>
    <w:rsid w:val="00BF2472"/>
    <w:rsid w:val="00BF3BF6"/>
    <w:rsid w:val="00BF4357"/>
    <w:rsid w:val="00BF43FD"/>
    <w:rsid w:val="00BF45B7"/>
    <w:rsid w:val="00BF4AB8"/>
    <w:rsid w:val="00BF4AC7"/>
    <w:rsid w:val="00BF4E5A"/>
    <w:rsid w:val="00BF535E"/>
    <w:rsid w:val="00BF56EC"/>
    <w:rsid w:val="00BF5CAA"/>
    <w:rsid w:val="00BF605F"/>
    <w:rsid w:val="00BF7010"/>
    <w:rsid w:val="00BF72A7"/>
    <w:rsid w:val="00BF7372"/>
    <w:rsid w:val="00BF73B4"/>
    <w:rsid w:val="00BF7447"/>
    <w:rsid w:val="00BF7547"/>
    <w:rsid w:val="00BF75F4"/>
    <w:rsid w:val="00BF7FE8"/>
    <w:rsid w:val="00C0006F"/>
    <w:rsid w:val="00C0033A"/>
    <w:rsid w:val="00C004C8"/>
    <w:rsid w:val="00C00818"/>
    <w:rsid w:val="00C009A1"/>
    <w:rsid w:val="00C00A52"/>
    <w:rsid w:val="00C0128F"/>
    <w:rsid w:val="00C01449"/>
    <w:rsid w:val="00C015E5"/>
    <w:rsid w:val="00C01751"/>
    <w:rsid w:val="00C018C6"/>
    <w:rsid w:val="00C01A69"/>
    <w:rsid w:val="00C02235"/>
    <w:rsid w:val="00C03088"/>
    <w:rsid w:val="00C0351B"/>
    <w:rsid w:val="00C03761"/>
    <w:rsid w:val="00C037D1"/>
    <w:rsid w:val="00C03CE7"/>
    <w:rsid w:val="00C03E2D"/>
    <w:rsid w:val="00C04B84"/>
    <w:rsid w:val="00C04C6D"/>
    <w:rsid w:val="00C06510"/>
    <w:rsid w:val="00C06B67"/>
    <w:rsid w:val="00C06BC2"/>
    <w:rsid w:val="00C06DA0"/>
    <w:rsid w:val="00C06FF0"/>
    <w:rsid w:val="00C0718C"/>
    <w:rsid w:val="00C071EA"/>
    <w:rsid w:val="00C071FA"/>
    <w:rsid w:val="00C075B1"/>
    <w:rsid w:val="00C07AA9"/>
    <w:rsid w:val="00C07BBA"/>
    <w:rsid w:val="00C10682"/>
    <w:rsid w:val="00C11021"/>
    <w:rsid w:val="00C11114"/>
    <w:rsid w:val="00C11888"/>
    <w:rsid w:val="00C11A01"/>
    <w:rsid w:val="00C11BB0"/>
    <w:rsid w:val="00C11C31"/>
    <w:rsid w:val="00C1255C"/>
    <w:rsid w:val="00C1280F"/>
    <w:rsid w:val="00C128DE"/>
    <w:rsid w:val="00C131B5"/>
    <w:rsid w:val="00C13490"/>
    <w:rsid w:val="00C13925"/>
    <w:rsid w:val="00C13D07"/>
    <w:rsid w:val="00C14043"/>
    <w:rsid w:val="00C143CD"/>
    <w:rsid w:val="00C14CD5"/>
    <w:rsid w:val="00C153ED"/>
    <w:rsid w:val="00C158AD"/>
    <w:rsid w:val="00C1669D"/>
    <w:rsid w:val="00C16819"/>
    <w:rsid w:val="00C1693D"/>
    <w:rsid w:val="00C16B46"/>
    <w:rsid w:val="00C17BB7"/>
    <w:rsid w:val="00C17D85"/>
    <w:rsid w:val="00C20A4E"/>
    <w:rsid w:val="00C21307"/>
    <w:rsid w:val="00C2188B"/>
    <w:rsid w:val="00C2317B"/>
    <w:rsid w:val="00C23229"/>
    <w:rsid w:val="00C237B7"/>
    <w:rsid w:val="00C2399F"/>
    <w:rsid w:val="00C240BC"/>
    <w:rsid w:val="00C24200"/>
    <w:rsid w:val="00C24595"/>
    <w:rsid w:val="00C24786"/>
    <w:rsid w:val="00C24F9C"/>
    <w:rsid w:val="00C25110"/>
    <w:rsid w:val="00C251DA"/>
    <w:rsid w:val="00C252C1"/>
    <w:rsid w:val="00C255A2"/>
    <w:rsid w:val="00C257EE"/>
    <w:rsid w:val="00C25D73"/>
    <w:rsid w:val="00C26189"/>
    <w:rsid w:val="00C271FB"/>
    <w:rsid w:val="00C27393"/>
    <w:rsid w:val="00C27878"/>
    <w:rsid w:val="00C30768"/>
    <w:rsid w:val="00C309F1"/>
    <w:rsid w:val="00C30B9C"/>
    <w:rsid w:val="00C310CA"/>
    <w:rsid w:val="00C314E3"/>
    <w:rsid w:val="00C31681"/>
    <w:rsid w:val="00C31B3A"/>
    <w:rsid w:val="00C32B32"/>
    <w:rsid w:val="00C32D0B"/>
    <w:rsid w:val="00C32EBF"/>
    <w:rsid w:val="00C33191"/>
    <w:rsid w:val="00C3347A"/>
    <w:rsid w:val="00C334FB"/>
    <w:rsid w:val="00C33519"/>
    <w:rsid w:val="00C33E45"/>
    <w:rsid w:val="00C33EB7"/>
    <w:rsid w:val="00C34286"/>
    <w:rsid w:val="00C34856"/>
    <w:rsid w:val="00C34DC5"/>
    <w:rsid w:val="00C359FC"/>
    <w:rsid w:val="00C35F08"/>
    <w:rsid w:val="00C360E1"/>
    <w:rsid w:val="00C361BF"/>
    <w:rsid w:val="00C363A1"/>
    <w:rsid w:val="00C36F07"/>
    <w:rsid w:val="00C37385"/>
    <w:rsid w:val="00C400CC"/>
    <w:rsid w:val="00C4037C"/>
    <w:rsid w:val="00C4044E"/>
    <w:rsid w:val="00C40723"/>
    <w:rsid w:val="00C40B67"/>
    <w:rsid w:val="00C415E3"/>
    <w:rsid w:val="00C41FCD"/>
    <w:rsid w:val="00C4228F"/>
    <w:rsid w:val="00C423E9"/>
    <w:rsid w:val="00C43D13"/>
    <w:rsid w:val="00C4424D"/>
    <w:rsid w:val="00C443E1"/>
    <w:rsid w:val="00C444AC"/>
    <w:rsid w:val="00C44B9F"/>
    <w:rsid w:val="00C44BA3"/>
    <w:rsid w:val="00C45105"/>
    <w:rsid w:val="00C46469"/>
    <w:rsid w:val="00C47322"/>
    <w:rsid w:val="00C473FC"/>
    <w:rsid w:val="00C4751F"/>
    <w:rsid w:val="00C4758E"/>
    <w:rsid w:val="00C511CA"/>
    <w:rsid w:val="00C5144D"/>
    <w:rsid w:val="00C51578"/>
    <w:rsid w:val="00C5186B"/>
    <w:rsid w:val="00C51E1D"/>
    <w:rsid w:val="00C51F63"/>
    <w:rsid w:val="00C523A0"/>
    <w:rsid w:val="00C523F6"/>
    <w:rsid w:val="00C531F2"/>
    <w:rsid w:val="00C5348F"/>
    <w:rsid w:val="00C53641"/>
    <w:rsid w:val="00C539D1"/>
    <w:rsid w:val="00C53C71"/>
    <w:rsid w:val="00C540B4"/>
    <w:rsid w:val="00C545A4"/>
    <w:rsid w:val="00C54D15"/>
    <w:rsid w:val="00C54FD4"/>
    <w:rsid w:val="00C5546C"/>
    <w:rsid w:val="00C55739"/>
    <w:rsid w:val="00C55D40"/>
    <w:rsid w:val="00C56D33"/>
    <w:rsid w:val="00C56F53"/>
    <w:rsid w:val="00C57C8A"/>
    <w:rsid w:val="00C60248"/>
    <w:rsid w:val="00C60744"/>
    <w:rsid w:val="00C60B69"/>
    <w:rsid w:val="00C60D3C"/>
    <w:rsid w:val="00C616AF"/>
    <w:rsid w:val="00C61727"/>
    <w:rsid w:val="00C618D1"/>
    <w:rsid w:val="00C61914"/>
    <w:rsid w:val="00C61F6B"/>
    <w:rsid w:val="00C62941"/>
    <w:rsid w:val="00C63591"/>
    <w:rsid w:val="00C635EA"/>
    <w:rsid w:val="00C63D37"/>
    <w:rsid w:val="00C63EF6"/>
    <w:rsid w:val="00C64AA2"/>
    <w:rsid w:val="00C64D12"/>
    <w:rsid w:val="00C65041"/>
    <w:rsid w:val="00C6552A"/>
    <w:rsid w:val="00C656C1"/>
    <w:rsid w:val="00C65813"/>
    <w:rsid w:val="00C6583D"/>
    <w:rsid w:val="00C65C99"/>
    <w:rsid w:val="00C66040"/>
    <w:rsid w:val="00C663A9"/>
    <w:rsid w:val="00C666C7"/>
    <w:rsid w:val="00C6696C"/>
    <w:rsid w:val="00C66BE6"/>
    <w:rsid w:val="00C66F47"/>
    <w:rsid w:val="00C679A4"/>
    <w:rsid w:val="00C67B47"/>
    <w:rsid w:val="00C702C3"/>
    <w:rsid w:val="00C7040E"/>
    <w:rsid w:val="00C71008"/>
    <w:rsid w:val="00C712A3"/>
    <w:rsid w:val="00C713BB"/>
    <w:rsid w:val="00C71A4D"/>
    <w:rsid w:val="00C7208D"/>
    <w:rsid w:val="00C72161"/>
    <w:rsid w:val="00C7285C"/>
    <w:rsid w:val="00C72BC2"/>
    <w:rsid w:val="00C73143"/>
    <w:rsid w:val="00C73198"/>
    <w:rsid w:val="00C7349A"/>
    <w:rsid w:val="00C734E2"/>
    <w:rsid w:val="00C74305"/>
    <w:rsid w:val="00C74CA0"/>
    <w:rsid w:val="00C754E8"/>
    <w:rsid w:val="00C75AAE"/>
    <w:rsid w:val="00C75ABB"/>
    <w:rsid w:val="00C76067"/>
    <w:rsid w:val="00C76112"/>
    <w:rsid w:val="00C76136"/>
    <w:rsid w:val="00C76953"/>
    <w:rsid w:val="00C76AE2"/>
    <w:rsid w:val="00C76F9F"/>
    <w:rsid w:val="00C77212"/>
    <w:rsid w:val="00C773C0"/>
    <w:rsid w:val="00C77D2F"/>
    <w:rsid w:val="00C8021B"/>
    <w:rsid w:val="00C80269"/>
    <w:rsid w:val="00C802EF"/>
    <w:rsid w:val="00C80A4F"/>
    <w:rsid w:val="00C80B8F"/>
    <w:rsid w:val="00C80B95"/>
    <w:rsid w:val="00C80C1F"/>
    <w:rsid w:val="00C810FD"/>
    <w:rsid w:val="00C81479"/>
    <w:rsid w:val="00C8157D"/>
    <w:rsid w:val="00C81E6A"/>
    <w:rsid w:val="00C81EE2"/>
    <w:rsid w:val="00C835C2"/>
    <w:rsid w:val="00C83906"/>
    <w:rsid w:val="00C83E0C"/>
    <w:rsid w:val="00C83FDF"/>
    <w:rsid w:val="00C845B6"/>
    <w:rsid w:val="00C845DA"/>
    <w:rsid w:val="00C84A41"/>
    <w:rsid w:val="00C84B5C"/>
    <w:rsid w:val="00C84C8F"/>
    <w:rsid w:val="00C84CB5"/>
    <w:rsid w:val="00C85895"/>
    <w:rsid w:val="00C85B36"/>
    <w:rsid w:val="00C85DE9"/>
    <w:rsid w:val="00C86233"/>
    <w:rsid w:val="00C862FF"/>
    <w:rsid w:val="00C86588"/>
    <w:rsid w:val="00C8670C"/>
    <w:rsid w:val="00C86822"/>
    <w:rsid w:val="00C86FF2"/>
    <w:rsid w:val="00C870DC"/>
    <w:rsid w:val="00C876CA"/>
    <w:rsid w:val="00C87C65"/>
    <w:rsid w:val="00C87D2D"/>
    <w:rsid w:val="00C87D97"/>
    <w:rsid w:val="00C9016B"/>
    <w:rsid w:val="00C9054B"/>
    <w:rsid w:val="00C90BD5"/>
    <w:rsid w:val="00C90C31"/>
    <w:rsid w:val="00C90FCB"/>
    <w:rsid w:val="00C91040"/>
    <w:rsid w:val="00C911F0"/>
    <w:rsid w:val="00C919B1"/>
    <w:rsid w:val="00C91B10"/>
    <w:rsid w:val="00C927AD"/>
    <w:rsid w:val="00C93358"/>
    <w:rsid w:val="00C93B15"/>
    <w:rsid w:val="00C943D3"/>
    <w:rsid w:val="00C944FF"/>
    <w:rsid w:val="00C9463B"/>
    <w:rsid w:val="00C94CF5"/>
    <w:rsid w:val="00C957FA"/>
    <w:rsid w:val="00C961B1"/>
    <w:rsid w:val="00C9636B"/>
    <w:rsid w:val="00C973B8"/>
    <w:rsid w:val="00C97E14"/>
    <w:rsid w:val="00CA066F"/>
    <w:rsid w:val="00CA1909"/>
    <w:rsid w:val="00CA1D7B"/>
    <w:rsid w:val="00CA2424"/>
    <w:rsid w:val="00CA29EC"/>
    <w:rsid w:val="00CA2DFF"/>
    <w:rsid w:val="00CA34F9"/>
    <w:rsid w:val="00CA3928"/>
    <w:rsid w:val="00CA3DA0"/>
    <w:rsid w:val="00CA4ACC"/>
    <w:rsid w:val="00CA4B19"/>
    <w:rsid w:val="00CA4C80"/>
    <w:rsid w:val="00CA4F77"/>
    <w:rsid w:val="00CA4F83"/>
    <w:rsid w:val="00CA5526"/>
    <w:rsid w:val="00CA5987"/>
    <w:rsid w:val="00CA66D5"/>
    <w:rsid w:val="00CA695F"/>
    <w:rsid w:val="00CA6AA7"/>
    <w:rsid w:val="00CA6BBD"/>
    <w:rsid w:val="00CA7C22"/>
    <w:rsid w:val="00CB0A70"/>
    <w:rsid w:val="00CB0C9D"/>
    <w:rsid w:val="00CB0EC0"/>
    <w:rsid w:val="00CB1618"/>
    <w:rsid w:val="00CB2593"/>
    <w:rsid w:val="00CB2801"/>
    <w:rsid w:val="00CB295E"/>
    <w:rsid w:val="00CB2C1D"/>
    <w:rsid w:val="00CB31CC"/>
    <w:rsid w:val="00CB410C"/>
    <w:rsid w:val="00CB456B"/>
    <w:rsid w:val="00CB4E28"/>
    <w:rsid w:val="00CB519E"/>
    <w:rsid w:val="00CB5224"/>
    <w:rsid w:val="00CB52CB"/>
    <w:rsid w:val="00CB59EC"/>
    <w:rsid w:val="00CB6BB4"/>
    <w:rsid w:val="00CB6E2E"/>
    <w:rsid w:val="00CB7166"/>
    <w:rsid w:val="00CB71C1"/>
    <w:rsid w:val="00CB731C"/>
    <w:rsid w:val="00CB73D8"/>
    <w:rsid w:val="00CB745B"/>
    <w:rsid w:val="00CB74D1"/>
    <w:rsid w:val="00CB7C4E"/>
    <w:rsid w:val="00CB7FCC"/>
    <w:rsid w:val="00CC012C"/>
    <w:rsid w:val="00CC0919"/>
    <w:rsid w:val="00CC0E01"/>
    <w:rsid w:val="00CC1158"/>
    <w:rsid w:val="00CC15EB"/>
    <w:rsid w:val="00CC2002"/>
    <w:rsid w:val="00CC232E"/>
    <w:rsid w:val="00CC2D11"/>
    <w:rsid w:val="00CC2E08"/>
    <w:rsid w:val="00CC372C"/>
    <w:rsid w:val="00CC3BED"/>
    <w:rsid w:val="00CC42BD"/>
    <w:rsid w:val="00CC46D7"/>
    <w:rsid w:val="00CC4C6B"/>
    <w:rsid w:val="00CC59D2"/>
    <w:rsid w:val="00CC5A74"/>
    <w:rsid w:val="00CC5A9E"/>
    <w:rsid w:val="00CC5D65"/>
    <w:rsid w:val="00CC5EF8"/>
    <w:rsid w:val="00CC67B4"/>
    <w:rsid w:val="00CC6A9E"/>
    <w:rsid w:val="00CC6C9F"/>
    <w:rsid w:val="00CC6CD5"/>
    <w:rsid w:val="00CC6D6E"/>
    <w:rsid w:val="00CC6EA4"/>
    <w:rsid w:val="00CC6F93"/>
    <w:rsid w:val="00CC7365"/>
    <w:rsid w:val="00CC73EF"/>
    <w:rsid w:val="00CC74FC"/>
    <w:rsid w:val="00CC7733"/>
    <w:rsid w:val="00CC7FB1"/>
    <w:rsid w:val="00CD0018"/>
    <w:rsid w:val="00CD031E"/>
    <w:rsid w:val="00CD0700"/>
    <w:rsid w:val="00CD0DBD"/>
    <w:rsid w:val="00CD13D4"/>
    <w:rsid w:val="00CD16B4"/>
    <w:rsid w:val="00CD24E5"/>
    <w:rsid w:val="00CD2BD3"/>
    <w:rsid w:val="00CD3001"/>
    <w:rsid w:val="00CD30B5"/>
    <w:rsid w:val="00CD30C0"/>
    <w:rsid w:val="00CD31D7"/>
    <w:rsid w:val="00CD342B"/>
    <w:rsid w:val="00CD38DE"/>
    <w:rsid w:val="00CD3EFC"/>
    <w:rsid w:val="00CD4A6D"/>
    <w:rsid w:val="00CD4AA1"/>
    <w:rsid w:val="00CD4D03"/>
    <w:rsid w:val="00CD58B4"/>
    <w:rsid w:val="00CD5940"/>
    <w:rsid w:val="00CD5BFA"/>
    <w:rsid w:val="00CD612B"/>
    <w:rsid w:val="00CD668C"/>
    <w:rsid w:val="00CD7203"/>
    <w:rsid w:val="00CD7490"/>
    <w:rsid w:val="00CD7C66"/>
    <w:rsid w:val="00CD7CF0"/>
    <w:rsid w:val="00CE0A46"/>
    <w:rsid w:val="00CE0CBD"/>
    <w:rsid w:val="00CE0D51"/>
    <w:rsid w:val="00CE144C"/>
    <w:rsid w:val="00CE16DD"/>
    <w:rsid w:val="00CE179E"/>
    <w:rsid w:val="00CE1E29"/>
    <w:rsid w:val="00CE2043"/>
    <w:rsid w:val="00CE220F"/>
    <w:rsid w:val="00CE25B6"/>
    <w:rsid w:val="00CE2C14"/>
    <w:rsid w:val="00CE3195"/>
    <w:rsid w:val="00CE319F"/>
    <w:rsid w:val="00CE33F8"/>
    <w:rsid w:val="00CE3B8C"/>
    <w:rsid w:val="00CE3C05"/>
    <w:rsid w:val="00CE434F"/>
    <w:rsid w:val="00CE4A57"/>
    <w:rsid w:val="00CE4DDE"/>
    <w:rsid w:val="00CE51EF"/>
    <w:rsid w:val="00CE530E"/>
    <w:rsid w:val="00CE541C"/>
    <w:rsid w:val="00CE60D4"/>
    <w:rsid w:val="00CE6AD9"/>
    <w:rsid w:val="00CE7684"/>
    <w:rsid w:val="00CE77A2"/>
    <w:rsid w:val="00CE7AF8"/>
    <w:rsid w:val="00CE7C5D"/>
    <w:rsid w:val="00CF07AB"/>
    <w:rsid w:val="00CF07D3"/>
    <w:rsid w:val="00CF1BE8"/>
    <w:rsid w:val="00CF2F2B"/>
    <w:rsid w:val="00CF2F88"/>
    <w:rsid w:val="00CF36A3"/>
    <w:rsid w:val="00CF4522"/>
    <w:rsid w:val="00CF4646"/>
    <w:rsid w:val="00CF4916"/>
    <w:rsid w:val="00CF4DCC"/>
    <w:rsid w:val="00CF4FA6"/>
    <w:rsid w:val="00CF5525"/>
    <w:rsid w:val="00CF5789"/>
    <w:rsid w:val="00CF5D81"/>
    <w:rsid w:val="00CF5DBA"/>
    <w:rsid w:val="00CF629D"/>
    <w:rsid w:val="00CF6583"/>
    <w:rsid w:val="00CF6588"/>
    <w:rsid w:val="00CF6694"/>
    <w:rsid w:val="00CF6D15"/>
    <w:rsid w:val="00CF6E1C"/>
    <w:rsid w:val="00CF6F30"/>
    <w:rsid w:val="00CF6FFF"/>
    <w:rsid w:val="00CF7341"/>
    <w:rsid w:val="00CF7364"/>
    <w:rsid w:val="00D00407"/>
    <w:rsid w:val="00D010DE"/>
    <w:rsid w:val="00D01168"/>
    <w:rsid w:val="00D011B8"/>
    <w:rsid w:val="00D011D6"/>
    <w:rsid w:val="00D01250"/>
    <w:rsid w:val="00D0142C"/>
    <w:rsid w:val="00D014BD"/>
    <w:rsid w:val="00D01568"/>
    <w:rsid w:val="00D0190B"/>
    <w:rsid w:val="00D01E58"/>
    <w:rsid w:val="00D0315D"/>
    <w:rsid w:val="00D0395B"/>
    <w:rsid w:val="00D03A31"/>
    <w:rsid w:val="00D03DC4"/>
    <w:rsid w:val="00D03EEE"/>
    <w:rsid w:val="00D042C2"/>
    <w:rsid w:val="00D05835"/>
    <w:rsid w:val="00D05DE0"/>
    <w:rsid w:val="00D0622A"/>
    <w:rsid w:val="00D06310"/>
    <w:rsid w:val="00D064E6"/>
    <w:rsid w:val="00D06BA0"/>
    <w:rsid w:val="00D06D97"/>
    <w:rsid w:val="00D07044"/>
    <w:rsid w:val="00D072A1"/>
    <w:rsid w:val="00D0738E"/>
    <w:rsid w:val="00D07B94"/>
    <w:rsid w:val="00D07DB6"/>
    <w:rsid w:val="00D07FDD"/>
    <w:rsid w:val="00D100FB"/>
    <w:rsid w:val="00D1091F"/>
    <w:rsid w:val="00D10AC0"/>
    <w:rsid w:val="00D10B26"/>
    <w:rsid w:val="00D10DB2"/>
    <w:rsid w:val="00D1124E"/>
    <w:rsid w:val="00D11A85"/>
    <w:rsid w:val="00D11D14"/>
    <w:rsid w:val="00D124EC"/>
    <w:rsid w:val="00D125DC"/>
    <w:rsid w:val="00D12B71"/>
    <w:rsid w:val="00D12B88"/>
    <w:rsid w:val="00D12DDF"/>
    <w:rsid w:val="00D12FAB"/>
    <w:rsid w:val="00D12FE0"/>
    <w:rsid w:val="00D13778"/>
    <w:rsid w:val="00D13916"/>
    <w:rsid w:val="00D13946"/>
    <w:rsid w:val="00D146C0"/>
    <w:rsid w:val="00D14C77"/>
    <w:rsid w:val="00D14E64"/>
    <w:rsid w:val="00D14EEC"/>
    <w:rsid w:val="00D1521A"/>
    <w:rsid w:val="00D15220"/>
    <w:rsid w:val="00D154EA"/>
    <w:rsid w:val="00D15C30"/>
    <w:rsid w:val="00D17114"/>
    <w:rsid w:val="00D172F6"/>
    <w:rsid w:val="00D1742A"/>
    <w:rsid w:val="00D17461"/>
    <w:rsid w:val="00D174B2"/>
    <w:rsid w:val="00D17998"/>
    <w:rsid w:val="00D179D4"/>
    <w:rsid w:val="00D17CE7"/>
    <w:rsid w:val="00D17D7B"/>
    <w:rsid w:val="00D20343"/>
    <w:rsid w:val="00D206D4"/>
    <w:rsid w:val="00D2094C"/>
    <w:rsid w:val="00D21AFA"/>
    <w:rsid w:val="00D222FB"/>
    <w:rsid w:val="00D22509"/>
    <w:rsid w:val="00D22707"/>
    <w:rsid w:val="00D2362A"/>
    <w:rsid w:val="00D23E1C"/>
    <w:rsid w:val="00D23E7E"/>
    <w:rsid w:val="00D2467D"/>
    <w:rsid w:val="00D24A61"/>
    <w:rsid w:val="00D2538E"/>
    <w:rsid w:val="00D25600"/>
    <w:rsid w:val="00D2587E"/>
    <w:rsid w:val="00D25A74"/>
    <w:rsid w:val="00D25E3F"/>
    <w:rsid w:val="00D268AD"/>
    <w:rsid w:val="00D27399"/>
    <w:rsid w:val="00D273DE"/>
    <w:rsid w:val="00D274BC"/>
    <w:rsid w:val="00D274EB"/>
    <w:rsid w:val="00D27620"/>
    <w:rsid w:val="00D27682"/>
    <w:rsid w:val="00D277F4"/>
    <w:rsid w:val="00D2799C"/>
    <w:rsid w:val="00D303FF"/>
    <w:rsid w:val="00D307C5"/>
    <w:rsid w:val="00D30E7E"/>
    <w:rsid w:val="00D317EA"/>
    <w:rsid w:val="00D32163"/>
    <w:rsid w:val="00D32E03"/>
    <w:rsid w:val="00D32E12"/>
    <w:rsid w:val="00D3331B"/>
    <w:rsid w:val="00D33F19"/>
    <w:rsid w:val="00D345B8"/>
    <w:rsid w:val="00D3487C"/>
    <w:rsid w:val="00D34A09"/>
    <w:rsid w:val="00D35311"/>
    <w:rsid w:val="00D353F8"/>
    <w:rsid w:val="00D35469"/>
    <w:rsid w:val="00D355B5"/>
    <w:rsid w:val="00D3587A"/>
    <w:rsid w:val="00D36339"/>
    <w:rsid w:val="00D36991"/>
    <w:rsid w:val="00D36CC5"/>
    <w:rsid w:val="00D372A1"/>
    <w:rsid w:val="00D3735D"/>
    <w:rsid w:val="00D37A80"/>
    <w:rsid w:val="00D37EF8"/>
    <w:rsid w:val="00D400BA"/>
    <w:rsid w:val="00D402C2"/>
    <w:rsid w:val="00D40432"/>
    <w:rsid w:val="00D40446"/>
    <w:rsid w:val="00D40491"/>
    <w:rsid w:val="00D404CB"/>
    <w:rsid w:val="00D40597"/>
    <w:rsid w:val="00D4069A"/>
    <w:rsid w:val="00D40727"/>
    <w:rsid w:val="00D40784"/>
    <w:rsid w:val="00D40BF6"/>
    <w:rsid w:val="00D41DD3"/>
    <w:rsid w:val="00D42168"/>
    <w:rsid w:val="00D42AF8"/>
    <w:rsid w:val="00D42E52"/>
    <w:rsid w:val="00D43320"/>
    <w:rsid w:val="00D43536"/>
    <w:rsid w:val="00D435D3"/>
    <w:rsid w:val="00D4395D"/>
    <w:rsid w:val="00D43DFB"/>
    <w:rsid w:val="00D4406D"/>
    <w:rsid w:val="00D442D3"/>
    <w:rsid w:val="00D45036"/>
    <w:rsid w:val="00D4503B"/>
    <w:rsid w:val="00D45256"/>
    <w:rsid w:val="00D457E2"/>
    <w:rsid w:val="00D45854"/>
    <w:rsid w:val="00D45BB6"/>
    <w:rsid w:val="00D45C5F"/>
    <w:rsid w:val="00D45E3B"/>
    <w:rsid w:val="00D46333"/>
    <w:rsid w:val="00D4663F"/>
    <w:rsid w:val="00D46EDC"/>
    <w:rsid w:val="00D470CE"/>
    <w:rsid w:val="00D4758A"/>
    <w:rsid w:val="00D47807"/>
    <w:rsid w:val="00D47ED2"/>
    <w:rsid w:val="00D51567"/>
    <w:rsid w:val="00D51B24"/>
    <w:rsid w:val="00D51B5C"/>
    <w:rsid w:val="00D51FDE"/>
    <w:rsid w:val="00D52B59"/>
    <w:rsid w:val="00D52F89"/>
    <w:rsid w:val="00D53375"/>
    <w:rsid w:val="00D5345B"/>
    <w:rsid w:val="00D53622"/>
    <w:rsid w:val="00D54002"/>
    <w:rsid w:val="00D54188"/>
    <w:rsid w:val="00D553DD"/>
    <w:rsid w:val="00D5553E"/>
    <w:rsid w:val="00D55ABD"/>
    <w:rsid w:val="00D55F26"/>
    <w:rsid w:val="00D56756"/>
    <w:rsid w:val="00D56D2D"/>
    <w:rsid w:val="00D56DD3"/>
    <w:rsid w:val="00D56E3D"/>
    <w:rsid w:val="00D56EE5"/>
    <w:rsid w:val="00D56FEB"/>
    <w:rsid w:val="00D56FF8"/>
    <w:rsid w:val="00D571A7"/>
    <w:rsid w:val="00D573BF"/>
    <w:rsid w:val="00D57449"/>
    <w:rsid w:val="00D579C1"/>
    <w:rsid w:val="00D57C70"/>
    <w:rsid w:val="00D57F40"/>
    <w:rsid w:val="00D6016A"/>
    <w:rsid w:val="00D6027C"/>
    <w:rsid w:val="00D602C1"/>
    <w:rsid w:val="00D6065D"/>
    <w:rsid w:val="00D60AB1"/>
    <w:rsid w:val="00D619E7"/>
    <w:rsid w:val="00D61B90"/>
    <w:rsid w:val="00D61E95"/>
    <w:rsid w:val="00D62722"/>
    <w:rsid w:val="00D6278D"/>
    <w:rsid w:val="00D62EC5"/>
    <w:rsid w:val="00D637EA"/>
    <w:rsid w:val="00D647ED"/>
    <w:rsid w:val="00D648AB"/>
    <w:rsid w:val="00D64ACC"/>
    <w:rsid w:val="00D64B9E"/>
    <w:rsid w:val="00D64C1B"/>
    <w:rsid w:val="00D652AB"/>
    <w:rsid w:val="00D652B0"/>
    <w:rsid w:val="00D65308"/>
    <w:rsid w:val="00D65A35"/>
    <w:rsid w:val="00D65E47"/>
    <w:rsid w:val="00D6634E"/>
    <w:rsid w:val="00D66974"/>
    <w:rsid w:val="00D66A8F"/>
    <w:rsid w:val="00D670E6"/>
    <w:rsid w:val="00D67460"/>
    <w:rsid w:val="00D67472"/>
    <w:rsid w:val="00D676E3"/>
    <w:rsid w:val="00D702F1"/>
    <w:rsid w:val="00D708A7"/>
    <w:rsid w:val="00D70A03"/>
    <w:rsid w:val="00D70BAB"/>
    <w:rsid w:val="00D71135"/>
    <w:rsid w:val="00D71A58"/>
    <w:rsid w:val="00D71B6B"/>
    <w:rsid w:val="00D71D10"/>
    <w:rsid w:val="00D72B0D"/>
    <w:rsid w:val="00D72FA3"/>
    <w:rsid w:val="00D736B3"/>
    <w:rsid w:val="00D7430E"/>
    <w:rsid w:val="00D74A87"/>
    <w:rsid w:val="00D751D4"/>
    <w:rsid w:val="00D753F6"/>
    <w:rsid w:val="00D75931"/>
    <w:rsid w:val="00D760F6"/>
    <w:rsid w:val="00D7614D"/>
    <w:rsid w:val="00D761AE"/>
    <w:rsid w:val="00D76231"/>
    <w:rsid w:val="00D76660"/>
    <w:rsid w:val="00D76A00"/>
    <w:rsid w:val="00D76A90"/>
    <w:rsid w:val="00D76AF0"/>
    <w:rsid w:val="00D76CC0"/>
    <w:rsid w:val="00D77ED9"/>
    <w:rsid w:val="00D80755"/>
    <w:rsid w:val="00D808E1"/>
    <w:rsid w:val="00D80A90"/>
    <w:rsid w:val="00D80A9E"/>
    <w:rsid w:val="00D80F2F"/>
    <w:rsid w:val="00D82340"/>
    <w:rsid w:val="00D829B8"/>
    <w:rsid w:val="00D82A93"/>
    <w:rsid w:val="00D82CCD"/>
    <w:rsid w:val="00D83447"/>
    <w:rsid w:val="00D837AD"/>
    <w:rsid w:val="00D8434B"/>
    <w:rsid w:val="00D84AD0"/>
    <w:rsid w:val="00D84FF5"/>
    <w:rsid w:val="00D84FFF"/>
    <w:rsid w:val="00D8518A"/>
    <w:rsid w:val="00D853ED"/>
    <w:rsid w:val="00D85C66"/>
    <w:rsid w:val="00D85E17"/>
    <w:rsid w:val="00D85EBB"/>
    <w:rsid w:val="00D86321"/>
    <w:rsid w:val="00D86956"/>
    <w:rsid w:val="00D86DC9"/>
    <w:rsid w:val="00D87074"/>
    <w:rsid w:val="00D87984"/>
    <w:rsid w:val="00D900B5"/>
    <w:rsid w:val="00D904E5"/>
    <w:rsid w:val="00D908D3"/>
    <w:rsid w:val="00D90A52"/>
    <w:rsid w:val="00D90E30"/>
    <w:rsid w:val="00D9135F"/>
    <w:rsid w:val="00D919DE"/>
    <w:rsid w:val="00D924C5"/>
    <w:rsid w:val="00D92875"/>
    <w:rsid w:val="00D92B38"/>
    <w:rsid w:val="00D93031"/>
    <w:rsid w:val="00D9311B"/>
    <w:rsid w:val="00D93713"/>
    <w:rsid w:val="00D9375D"/>
    <w:rsid w:val="00D93D4A"/>
    <w:rsid w:val="00D9402E"/>
    <w:rsid w:val="00D9423D"/>
    <w:rsid w:val="00D94527"/>
    <w:rsid w:val="00D94C02"/>
    <w:rsid w:val="00D9598C"/>
    <w:rsid w:val="00D962DB"/>
    <w:rsid w:val="00D96DB8"/>
    <w:rsid w:val="00D9783A"/>
    <w:rsid w:val="00D97B9D"/>
    <w:rsid w:val="00D97F28"/>
    <w:rsid w:val="00DA01A0"/>
    <w:rsid w:val="00DA0BA7"/>
    <w:rsid w:val="00DA1747"/>
    <w:rsid w:val="00DA1A79"/>
    <w:rsid w:val="00DA1E46"/>
    <w:rsid w:val="00DA1E52"/>
    <w:rsid w:val="00DA1FBA"/>
    <w:rsid w:val="00DA211A"/>
    <w:rsid w:val="00DA2373"/>
    <w:rsid w:val="00DA251B"/>
    <w:rsid w:val="00DA2ABE"/>
    <w:rsid w:val="00DA2C4F"/>
    <w:rsid w:val="00DA35C8"/>
    <w:rsid w:val="00DA389C"/>
    <w:rsid w:val="00DA3981"/>
    <w:rsid w:val="00DA4494"/>
    <w:rsid w:val="00DA472A"/>
    <w:rsid w:val="00DA4D18"/>
    <w:rsid w:val="00DA4E2A"/>
    <w:rsid w:val="00DA4ED7"/>
    <w:rsid w:val="00DA50B1"/>
    <w:rsid w:val="00DA61B3"/>
    <w:rsid w:val="00DA6B4E"/>
    <w:rsid w:val="00DA76F6"/>
    <w:rsid w:val="00DA7A27"/>
    <w:rsid w:val="00DB11B7"/>
    <w:rsid w:val="00DB1C05"/>
    <w:rsid w:val="00DB1D25"/>
    <w:rsid w:val="00DB1E78"/>
    <w:rsid w:val="00DB1FF7"/>
    <w:rsid w:val="00DB216F"/>
    <w:rsid w:val="00DB35FB"/>
    <w:rsid w:val="00DB3729"/>
    <w:rsid w:val="00DB38DC"/>
    <w:rsid w:val="00DB3903"/>
    <w:rsid w:val="00DB3DE0"/>
    <w:rsid w:val="00DB41F7"/>
    <w:rsid w:val="00DB4A8C"/>
    <w:rsid w:val="00DB500E"/>
    <w:rsid w:val="00DB5299"/>
    <w:rsid w:val="00DB52EF"/>
    <w:rsid w:val="00DB53F5"/>
    <w:rsid w:val="00DB5484"/>
    <w:rsid w:val="00DB5492"/>
    <w:rsid w:val="00DB6191"/>
    <w:rsid w:val="00DB61F3"/>
    <w:rsid w:val="00DB7FEB"/>
    <w:rsid w:val="00DC05AD"/>
    <w:rsid w:val="00DC073E"/>
    <w:rsid w:val="00DC0A2C"/>
    <w:rsid w:val="00DC1D7F"/>
    <w:rsid w:val="00DC1F11"/>
    <w:rsid w:val="00DC1FEB"/>
    <w:rsid w:val="00DC330D"/>
    <w:rsid w:val="00DC3691"/>
    <w:rsid w:val="00DC432F"/>
    <w:rsid w:val="00DC449D"/>
    <w:rsid w:val="00DC5017"/>
    <w:rsid w:val="00DC5BD7"/>
    <w:rsid w:val="00DC5D1C"/>
    <w:rsid w:val="00DC6039"/>
    <w:rsid w:val="00DC62FF"/>
    <w:rsid w:val="00DC6883"/>
    <w:rsid w:val="00DC6A72"/>
    <w:rsid w:val="00DC6C46"/>
    <w:rsid w:val="00DC7260"/>
    <w:rsid w:val="00DC73F6"/>
    <w:rsid w:val="00DC7579"/>
    <w:rsid w:val="00DC77DC"/>
    <w:rsid w:val="00DC77FE"/>
    <w:rsid w:val="00DD0844"/>
    <w:rsid w:val="00DD088D"/>
    <w:rsid w:val="00DD094C"/>
    <w:rsid w:val="00DD0AE5"/>
    <w:rsid w:val="00DD0DD9"/>
    <w:rsid w:val="00DD113F"/>
    <w:rsid w:val="00DD121E"/>
    <w:rsid w:val="00DD12CD"/>
    <w:rsid w:val="00DD1369"/>
    <w:rsid w:val="00DD1790"/>
    <w:rsid w:val="00DD1A0D"/>
    <w:rsid w:val="00DD1AF1"/>
    <w:rsid w:val="00DD1C30"/>
    <w:rsid w:val="00DD1E2D"/>
    <w:rsid w:val="00DD24D5"/>
    <w:rsid w:val="00DD2707"/>
    <w:rsid w:val="00DD27D9"/>
    <w:rsid w:val="00DD2B57"/>
    <w:rsid w:val="00DD2C36"/>
    <w:rsid w:val="00DD3ACC"/>
    <w:rsid w:val="00DD3BBC"/>
    <w:rsid w:val="00DD4198"/>
    <w:rsid w:val="00DD437F"/>
    <w:rsid w:val="00DD47FA"/>
    <w:rsid w:val="00DD4D8E"/>
    <w:rsid w:val="00DD5BC6"/>
    <w:rsid w:val="00DD5E24"/>
    <w:rsid w:val="00DD6237"/>
    <w:rsid w:val="00DD64C0"/>
    <w:rsid w:val="00DD652F"/>
    <w:rsid w:val="00DD66A2"/>
    <w:rsid w:val="00DD686B"/>
    <w:rsid w:val="00DD6AEF"/>
    <w:rsid w:val="00DD6B4F"/>
    <w:rsid w:val="00DD6E51"/>
    <w:rsid w:val="00DD718F"/>
    <w:rsid w:val="00DE03F7"/>
    <w:rsid w:val="00DE0B69"/>
    <w:rsid w:val="00DE0E3F"/>
    <w:rsid w:val="00DE1ABD"/>
    <w:rsid w:val="00DE1D05"/>
    <w:rsid w:val="00DE1ECE"/>
    <w:rsid w:val="00DE1FCE"/>
    <w:rsid w:val="00DE2C3E"/>
    <w:rsid w:val="00DE2FB5"/>
    <w:rsid w:val="00DE3233"/>
    <w:rsid w:val="00DE36B5"/>
    <w:rsid w:val="00DE36D6"/>
    <w:rsid w:val="00DE383E"/>
    <w:rsid w:val="00DE3BAE"/>
    <w:rsid w:val="00DE42C7"/>
    <w:rsid w:val="00DE45C4"/>
    <w:rsid w:val="00DE4790"/>
    <w:rsid w:val="00DE4F6A"/>
    <w:rsid w:val="00DE4FA3"/>
    <w:rsid w:val="00DE5D31"/>
    <w:rsid w:val="00DE5FB6"/>
    <w:rsid w:val="00DE649F"/>
    <w:rsid w:val="00DE66E8"/>
    <w:rsid w:val="00DE6722"/>
    <w:rsid w:val="00DE6AE5"/>
    <w:rsid w:val="00DE6B2C"/>
    <w:rsid w:val="00DE6EEA"/>
    <w:rsid w:val="00DE7485"/>
    <w:rsid w:val="00DE74E3"/>
    <w:rsid w:val="00DE7579"/>
    <w:rsid w:val="00DE76CB"/>
    <w:rsid w:val="00DE7A5B"/>
    <w:rsid w:val="00DE7BC0"/>
    <w:rsid w:val="00DE7D81"/>
    <w:rsid w:val="00DE7EC4"/>
    <w:rsid w:val="00DE7F33"/>
    <w:rsid w:val="00DF0B65"/>
    <w:rsid w:val="00DF0BB5"/>
    <w:rsid w:val="00DF0D08"/>
    <w:rsid w:val="00DF0FBD"/>
    <w:rsid w:val="00DF1108"/>
    <w:rsid w:val="00DF1693"/>
    <w:rsid w:val="00DF1F42"/>
    <w:rsid w:val="00DF200D"/>
    <w:rsid w:val="00DF2250"/>
    <w:rsid w:val="00DF243B"/>
    <w:rsid w:val="00DF2D05"/>
    <w:rsid w:val="00DF321D"/>
    <w:rsid w:val="00DF3262"/>
    <w:rsid w:val="00DF3497"/>
    <w:rsid w:val="00DF3810"/>
    <w:rsid w:val="00DF38E5"/>
    <w:rsid w:val="00DF3F70"/>
    <w:rsid w:val="00DF421E"/>
    <w:rsid w:val="00DF477C"/>
    <w:rsid w:val="00DF47A4"/>
    <w:rsid w:val="00DF47F6"/>
    <w:rsid w:val="00DF53D1"/>
    <w:rsid w:val="00DF556A"/>
    <w:rsid w:val="00DF5590"/>
    <w:rsid w:val="00DF5AAB"/>
    <w:rsid w:val="00DF5CE7"/>
    <w:rsid w:val="00DF5F6A"/>
    <w:rsid w:val="00DF6160"/>
    <w:rsid w:val="00DF62D4"/>
    <w:rsid w:val="00DF63D5"/>
    <w:rsid w:val="00DF69A7"/>
    <w:rsid w:val="00DF69CC"/>
    <w:rsid w:val="00DF6DAC"/>
    <w:rsid w:val="00DF6F98"/>
    <w:rsid w:val="00DF71FC"/>
    <w:rsid w:val="00DF72DA"/>
    <w:rsid w:val="00DF73AE"/>
    <w:rsid w:val="00DF7B4F"/>
    <w:rsid w:val="00E00172"/>
    <w:rsid w:val="00E00A47"/>
    <w:rsid w:val="00E01778"/>
    <w:rsid w:val="00E01C48"/>
    <w:rsid w:val="00E02232"/>
    <w:rsid w:val="00E026D8"/>
    <w:rsid w:val="00E02A64"/>
    <w:rsid w:val="00E03049"/>
    <w:rsid w:val="00E03E12"/>
    <w:rsid w:val="00E03E24"/>
    <w:rsid w:val="00E04444"/>
    <w:rsid w:val="00E04614"/>
    <w:rsid w:val="00E046E9"/>
    <w:rsid w:val="00E04732"/>
    <w:rsid w:val="00E05362"/>
    <w:rsid w:val="00E0579B"/>
    <w:rsid w:val="00E05C0C"/>
    <w:rsid w:val="00E05F07"/>
    <w:rsid w:val="00E0605E"/>
    <w:rsid w:val="00E06399"/>
    <w:rsid w:val="00E0667C"/>
    <w:rsid w:val="00E0669F"/>
    <w:rsid w:val="00E07E6F"/>
    <w:rsid w:val="00E1041F"/>
    <w:rsid w:val="00E1075C"/>
    <w:rsid w:val="00E11219"/>
    <w:rsid w:val="00E11754"/>
    <w:rsid w:val="00E1268A"/>
    <w:rsid w:val="00E128C8"/>
    <w:rsid w:val="00E12BC8"/>
    <w:rsid w:val="00E12DF3"/>
    <w:rsid w:val="00E12E35"/>
    <w:rsid w:val="00E12F6D"/>
    <w:rsid w:val="00E1317C"/>
    <w:rsid w:val="00E1325A"/>
    <w:rsid w:val="00E1430C"/>
    <w:rsid w:val="00E1461A"/>
    <w:rsid w:val="00E14806"/>
    <w:rsid w:val="00E1489F"/>
    <w:rsid w:val="00E14BC9"/>
    <w:rsid w:val="00E14BEF"/>
    <w:rsid w:val="00E14F39"/>
    <w:rsid w:val="00E15219"/>
    <w:rsid w:val="00E1533F"/>
    <w:rsid w:val="00E1536E"/>
    <w:rsid w:val="00E15799"/>
    <w:rsid w:val="00E161D0"/>
    <w:rsid w:val="00E17222"/>
    <w:rsid w:val="00E17EA5"/>
    <w:rsid w:val="00E20A98"/>
    <w:rsid w:val="00E20B90"/>
    <w:rsid w:val="00E20BF5"/>
    <w:rsid w:val="00E20D2C"/>
    <w:rsid w:val="00E20FC0"/>
    <w:rsid w:val="00E2109E"/>
    <w:rsid w:val="00E216E7"/>
    <w:rsid w:val="00E21871"/>
    <w:rsid w:val="00E21881"/>
    <w:rsid w:val="00E218B3"/>
    <w:rsid w:val="00E2233F"/>
    <w:rsid w:val="00E2336C"/>
    <w:rsid w:val="00E23475"/>
    <w:rsid w:val="00E235C4"/>
    <w:rsid w:val="00E23932"/>
    <w:rsid w:val="00E23A8D"/>
    <w:rsid w:val="00E24213"/>
    <w:rsid w:val="00E24BB1"/>
    <w:rsid w:val="00E256C3"/>
    <w:rsid w:val="00E2571C"/>
    <w:rsid w:val="00E25873"/>
    <w:rsid w:val="00E266C3"/>
    <w:rsid w:val="00E26830"/>
    <w:rsid w:val="00E27054"/>
    <w:rsid w:val="00E3032A"/>
    <w:rsid w:val="00E30712"/>
    <w:rsid w:val="00E3083C"/>
    <w:rsid w:val="00E30C85"/>
    <w:rsid w:val="00E30FF2"/>
    <w:rsid w:val="00E3104F"/>
    <w:rsid w:val="00E318D4"/>
    <w:rsid w:val="00E31985"/>
    <w:rsid w:val="00E31A4A"/>
    <w:rsid w:val="00E31AEE"/>
    <w:rsid w:val="00E32277"/>
    <w:rsid w:val="00E3251D"/>
    <w:rsid w:val="00E3274A"/>
    <w:rsid w:val="00E32B07"/>
    <w:rsid w:val="00E3315B"/>
    <w:rsid w:val="00E33689"/>
    <w:rsid w:val="00E348EC"/>
    <w:rsid w:val="00E34D65"/>
    <w:rsid w:val="00E34FC4"/>
    <w:rsid w:val="00E35199"/>
    <w:rsid w:val="00E355E9"/>
    <w:rsid w:val="00E37B5C"/>
    <w:rsid w:val="00E37BE1"/>
    <w:rsid w:val="00E37C2B"/>
    <w:rsid w:val="00E37CEA"/>
    <w:rsid w:val="00E37DDE"/>
    <w:rsid w:val="00E37F17"/>
    <w:rsid w:val="00E37FDA"/>
    <w:rsid w:val="00E40350"/>
    <w:rsid w:val="00E40856"/>
    <w:rsid w:val="00E40BA4"/>
    <w:rsid w:val="00E40C3A"/>
    <w:rsid w:val="00E41041"/>
    <w:rsid w:val="00E4176F"/>
    <w:rsid w:val="00E42238"/>
    <w:rsid w:val="00E4317E"/>
    <w:rsid w:val="00E434F7"/>
    <w:rsid w:val="00E43AAC"/>
    <w:rsid w:val="00E4441C"/>
    <w:rsid w:val="00E4523C"/>
    <w:rsid w:val="00E4529A"/>
    <w:rsid w:val="00E453C1"/>
    <w:rsid w:val="00E454F9"/>
    <w:rsid w:val="00E45C24"/>
    <w:rsid w:val="00E468AC"/>
    <w:rsid w:val="00E46FBF"/>
    <w:rsid w:val="00E50507"/>
    <w:rsid w:val="00E506ED"/>
    <w:rsid w:val="00E508BC"/>
    <w:rsid w:val="00E50AEA"/>
    <w:rsid w:val="00E50EB7"/>
    <w:rsid w:val="00E51056"/>
    <w:rsid w:val="00E5111B"/>
    <w:rsid w:val="00E51250"/>
    <w:rsid w:val="00E512B5"/>
    <w:rsid w:val="00E5163E"/>
    <w:rsid w:val="00E51AE2"/>
    <w:rsid w:val="00E51C0A"/>
    <w:rsid w:val="00E53066"/>
    <w:rsid w:val="00E54374"/>
    <w:rsid w:val="00E54549"/>
    <w:rsid w:val="00E54D49"/>
    <w:rsid w:val="00E55BA1"/>
    <w:rsid w:val="00E55E7D"/>
    <w:rsid w:val="00E566B1"/>
    <w:rsid w:val="00E567DB"/>
    <w:rsid w:val="00E56FC2"/>
    <w:rsid w:val="00E57736"/>
    <w:rsid w:val="00E579D0"/>
    <w:rsid w:val="00E57B6A"/>
    <w:rsid w:val="00E57E8C"/>
    <w:rsid w:val="00E6029F"/>
    <w:rsid w:val="00E6055D"/>
    <w:rsid w:val="00E60A1D"/>
    <w:rsid w:val="00E60C8D"/>
    <w:rsid w:val="00E610D0"/>
    <w:rsid w:val="00E6242C"/>
    <w:rsid w:val="00E625A0"/>
    <w:rsid w:val="00E62684"/>
    <w:rsid w:val="00E6284D"/>
    <w:rsid w:val="00E62B36"/>
    <w:rsid w:val="00E638CE"/>
    <w:rsid w:val="00E638F2"/>
    <w:rsid w:val="00E63D6B"/>
    <w:rsid w:val="00E64274"/>
    <w:rsid w:val="00E642F4"/>
    <w:rsid w:val="00E645F8"/>
    <w:rsid w:val="00E6489F"/>
    <w:rsid w:val="00E648AA"/>
    <w:rsid w:val="00E649CE"/>
    <w:rsid w:val="00E6535F"/>
    <w:rsid w:val="00E65A65"/>
    <w:rsid w:val="00E65B58"/>
    <w:rsid w:val="00E65C84"/>
    <w:rsid w:val="00E66108"/>
    <w:rsid w:val="00E663EE"/>
    <w:rsid w:val="00E66645"/>
    <w:rsid w:val="00E66679"/>
    <w:rsid w:val="00E667E9"/>
    <w:rsid w:val="00E66A50"/>
    <w:rsid w:val="00E66AC7"/>
    <w:rsid w:val="00E66D64"/>
    <w:rsid w:val="00E67146"/>
    <w:rsid w:val="00E6759A"/>
    <w:rsid w:val="00E6770A"/>
    <w:rsid w:val="00E704A2"/>
    <w:rsid w:val="00E708C3"/>
    <w:rsid w:val="00E709AC"/>
    <w:rsid w:val="00E714DD"/>
    <w:rsid w:val="00E719A8"/>
    <w:rsid w:val="00E71E85"/>
    <w:rsid w:val="00E724C6"/>
    <w:rsid w:val="00E724F3"/>
    <w:rsid w:val="00E72979"/>
    <w:rsid w:val="00E7299C"/>
    <w:rsid w:val="00E72AF4"/>
    <w:rsid w:val="00E731F4"/>
    <w:rsid w:val="00E73473"/>
    <w:rsid w:val="00E73602"/>
    <w:rsid w:val="00E73615"/>
    <w:rsid w:val="00E73791"/>
    <w:rsid w:val="00E738E6"/>
    <w:rsid w:val="00E7462E"/>
    <w:rsid w:val="00E74955"/>
    <w:rsid w:val="00E74C8C"/>
    <w:rsid w:val="00E74CF6"/>
    <w:rsid w:val="00E74E47"/>
    <w:rsid w:val="00E75AEA"/>
    <w:rsid w:val="00E75B95"/>
    <w:rsid w:val="00E76865"/>
    <w:rsid w:val="00E76B56"/>
    <w:rsid w:val="00E76C12"/>
    <w:rsid w:val="00E76CA4"/>
    <w:rsid w:val="00E77325"/>
    <w:rsid w:val="00E774C2"/>
    <w:rsid w:val="00E803B4"/>
    <w:rsid w:val="00E803D8"/>
    <w:rsid w:val="00E8069D"/>
    <w:rsid w:val="00E807A5"/>
    <w:rsid w:val="00E8095C"/>
    <w:rsid w:val="00E80F97"/>
    <w:rsid w:val="00E81287"/>
    <w:rsid w:val="00E81849"/>
    <w:rsid w:val="00E81B33"/>
    <w:rsid w:val="00E81DD0"/>
    <w:rsid w:val="00E81F0B"/>
    <w:rsid w:val="00E825E9"/>
    <w:rsid w:val="00E82792"/>
    <w:rsid w:val="00E827BB"/>
    <w:rsid w:val="00E8280E"/>
    <w:rsid w:val="00E82BF7"/>
    <w:rsid w:val="00E832D7"/>
    <w:rsid w:val="00E83779"/>
    <w:rsid w:val="00E849A4"/>
    <w:rsid w:val="00E852D0"/>
    <w:rsid w:val="00E85671"/>
    <w:rsid w:val="00E85B29"/>
    <w:rsid w:val="00E86412"/>
    <w:rsid w:val="00E864B1"/>
    <w:rsid w:val="00E870C1"/>
    <w:rsid w:val="00E8731D"/>
    <w:rsid w:val="00E873E2"/>
    <w:rsid w:val="00E87917"/>
    <w:rsid w:val="00E879E3"/>
    <w:rsid w:val="00E87F46"/>
    <w:rsid w:val="00E90065"/>
    <w:rsid w:val="00E90496"/>
    <w:rsid w:val="00E908E1"/>
    <w:rsid w:val="00E91267"/>
    <w:rsid w:val="00E91861"/>
    <w:rsid w:val="00E9197E"/>
    <w:rsid w:val="00E91CDB"/>
    <w:rsid w:val="00E91D90"/>
    <w:rsid w:val="00E92213"/>
    <w:rsid w:val="00E92965"/>
    <w:rsid w:val="00E92BD2"/>
    <w:rsid w:val="00E92EF2"/>
    <w:rsid w:val="00E93587"/>
    <w:rsid w:val="00E935D2"/>
    <w:rsid w:val="00E93786"/>
    <w:rsid w:val="00E93B78"/>
    <w:rsid w:val="00E9408F"/>
    <w:rsid w:val="00E94388"/>
    <w:rsid w:val="00E94A80"/>
    <w:rsid w:val="00E94CD8"/>
    <w:rsid w:val="00E94EF1"/>
    <w:rsid w:val="00E9559C"/>
    <w:rsid w:val="00E957A6"/>
    <w:rsid w:val="00E95EDD"/>
    <w:rsid w:val="00E965EB"/>
    <w:rsid w:val="00E9663C"/>
    <w:rsid w:val="00E9670B"/>
    <w:rsid w:val="00E9676E"/>
    <w:rsid w:val="00E96889"/>
    <w:rsid w:val="00E969A0"/>
    <w:rsid w:val="00E97E97"/>
    <w:rsid w:val="00EA025C"/>
    <w:rsid w:val="00EA0DD6"/>
    <w:rsid w:val="00EA1218"/>
    <w:rsid w:val="00EA13BB"/>
    <w:rsid w:val="00EA14EE"/>
    <w:rsid w:val="00EA178E"/>
    <w:rsid w:val="00EA179B"/>
    <w:rsid w:val="00EA221E"/>
    <w:rsid w:val="00EA2844"/>
    <w:rsid w:val="00EA298F"/>
    <w:rsid w:val="00EA2C34"/>
    <w:rsid w:val="00EA2C45"/>
    <w:rsid w:val="00EA3062"/>
    <w:rsid w:val="00EA3140"/>
    <w:rsid w:val="00EA3194"/>
    <w:rsid w:val="00EA39E3"/>
    <w:rsid w:val="00EA3E40"/>
    <w:rsid w:val="00EA48B2"/>
    <w:rsid w:val="00EA4B09"/>
    <w:rsid w:val="00EA4D26"/>
    <w:rsid w:val="00EA4EAC"/>
    <w:rsid w:val="00EA544E"/>
    <w:rsid w:val="00EA56F0"/>
    <w:rsid w:val="00EA59E5"/>
    <w:rsid w:val="00EA5B7F"/>
    <w:rsid w:val="00EA6613"/>
    <w:rsid w:val="00EA67D3"/>
    <w:rsid w:val="00EA6EB6"/>
    <w:rsid w:val="00EA7715"/>
    <w:rsid w:val="00EA7922"/>
    <w:rsid w:val="00EA7E1C"/>
    <w:rsid w:val="00EA7EEB"/>
    <w:rsid w:val="00EB03DA"/>
    <w:rsid w:val="00EB04B4"/>
    <w:rsid w:val="00EB0864"/>
    <w:rsid w:val="00EB0A81"/>
    <w:rsid w:val="00EB0BC4"/>
    <w:rsid w:val="00EB0E01"/>
    <w:rsid w:val="00EB1354"/>
    <w:rsid w:val="00EB17F6"/>
    <w:rsid w:val="00EB1CA8"/>
    <w:rsid w:val="00EB2117"/>
    <w:rsid w:val="00EB2CEC"/>
    <w:rsid w:val="00EB2D28"/>
    <w:rsid w:val="00EB2D3A"/>
    <w:rsid w:val="00EB2DEB"/>
    <w:rsid w:val="00EB2F98"/>
    <w:rsid w:val="00EB3484"/>
    <w:rsid w:val="00EB3697"/>
    <w:rsid w:val="00EB369E"/>
    <w:rsid w:val="00EB37E4"/>
    <w:rsid w:val="00EB3A9D"/>
    <w:rsid w:val="00EB3BE3"/>
    <w:rsid w:val="00EB3EBE"/>
    <w:rsid w:val="00EB434C"/>
    <w:rsid w:val="00EB4F33"/>
    <w:rsid w:val="00EB4F9E"/>
    <w:rsid w:val="00EB504E"/>
    <w:rsid w:val="00EB51B1"/>
    <w:rsid w:val="00EB53E5"/>
    <w:rsid w:val="00EB5697"/>
    <w:rsid w:val="00EB58BF"/>
    <w:rsid w:val="00EB5E3F"/>
    <w:rsid w:val="00EB6111"/>
    <w:rsid w:val="00EB6361"/>
    <w:rsid w:val="00EB670A"/>
    <w:rsid w:val="00EB6C27"/>
    <w:rsid w:val="00EB6DA8"/>
    <w:rsid w:val="00EB73A7"/>
    <w:rsid w:val="00EB7D41"/>
    <w:rsid w:val="00EB7DF1"/>
    <w:rsid w:val="00EC00DA"/>
    <w:rsid w:val="00EC0306"/>
    <w:rsid w:val="00EC0454"/>
    <w:rsid w:val="00EC122E"/>
    <w:rsid w:val="00EC124B"/>
    <w:rsid w:val="00EC13CF"/>
    <w:rsid w:val="00EC18F5"/>
    <w:rsid w:val="00EC1956"/>
    <w:rsid w:val="00EC2133"/>
    <w:rsid w:val="00EC2E3B"/>
    <w:rsid w:val="00EC3198"/>
    <w:rsid w:val="00EC3CCA"/>
    <w:rsid w:val="00EC3F11"/>
    <w:rsid w:val="00EC40E1"/>
    <w:rsid w:val="00EC4307"/>
    <w:rsid w:val="00EC4348"/>
    <w:rsid w:val="00EC466A"/>
    <w:rsid w:val="00EC4F4D"/>
    <w:rsid w:val="00EC5428"/>
    <w:rsid w:val="00EC6004"/>
    <w:rsid w:val="00EC6354"/>
    <w:rsid w:val="00EC66F3"/>
    <w:rsid w:val="00EC6C97"/>
    <w:rsid w:val="00EC7EA0"/>
    <w:rsid w:val="00ED01D7"/>
    <w:rsid w:val="00ED045E"/>
    <w:rsid w:val="00ED0611"/>
    <w:rsid w:val="00ED0813"/>
    <w:rsid w:val="00ED0E7E"/>
    <w:rsid w:val="00ED1996"/>
    <w:rsid w:val="00ED1999"/>
    <w:rsid w:val="00ED1C3B"/>
    <w:rsid w:val="00ED1D69"/>
    <w:rsid w:val="00ED2021"/>
    <w:rsid w:val="00ED2E17"/>
    <w:rsid w:val="00ED2E2E"/>
    <w:rsid w:val="00ED2FAC"/>
    <w:rsid w:val="00ED359E"/>
    <w:rsid w:val="00ED39D6"/>
    <w:rsid w:val="00ED4066"/>
    <w:rsid w:val="00ED49A7"/>
    <w:rsid w:val="00ED4C59"/>
    <w:rsid w:val="00ED4CE0"/>
    <w:rsid w:val="00ED4D6F"/>
    <w:rsid w:val="00ED4DCC"/>
    <w:rsid w:val="00ED4F13"/>
    <w:rsid w:val="00ED4FA0"/>
    <w:rsid w:val="00ED62DB"/>
    <w:rsid w:val="00ED7258"/>
    <w:rsid w:val="00ED747C"/>
    <w:rsid w:val="00ED765C"/>
    <w:rsid w:val="00ED781C"/>
    <w:rsid w:val="00ED7BCA"/>
    <w:rsid w:val="00EE09FB"/>
    <w:rsid w:val="00EE10E4"/>
    <w:rsid w:val="00EE1526"/>
    <w:rsid w:val="00EE1BDE"/>
    <w:rsid w:val="00EE2267"/>
    <w:rsid w:val="00EE299B"/>
    <w:rsid w:val="00EE2A69"/>
    <w:rsid w:val="00EE2DAA"/>
    <w:rsid w:val="00EE2DC5"/>
    <w:rsid w:val="00EE3D3E"/>
    <w:rsid w:val="00EE3D5B"/>
    <w:rsid w:val="00EE3EE4"/>
    <w:rsid w:val="00EE4125"/>
    <w:rsid w:val="00EE4263"/>
    <w:rsid w:val="00EE4748"/>
    <w:rsid w:val="00EE49C0"/>
    <w:rsid w:val="00EE4B4F"/>
    <w:rsid w:val="00EE5461"/>
    <w:rsid w:val="00EE5DC9"/>
    <w:rsid w:val="00EE658D"/>
    <w:rsid w:val="00EE7A56"/>
    <w:rsid w:val="00EE7E44"/>
    <w:rsid w:val="00EF0770"/>
    <w:rsid w:val="00EF109C"/>
    <w:rsid w:val="00EF12F4"/>
    <w:rsid w:val="00EF1390"/>
    <w:rsid w:val="00EF215A"/>
    <w:rsid w:val="00EF2527"/>
    <w:rsid w:val="00EF2883"/>
    <w:rsid w:val="00EF290A"/>
    <w:rsid w:val="00EF2DEC"/>
    <w:rsid w:val="00EF2F4B"/>
    <w:rsid w:val="00EF44D9"/>
    <w:rsid w:val="00EF485E"/>
    <w:rsid w:val="00EF48EB"/>
    <w:rsid w:val="00EF49BB"/>
    <w:rsid w:val="00EF4A1C"/>
    <w:rsid w:val="00EF5177"/>
    <w:rsid w:val="00EF52B0"/>
    <w:rsid w:val="00EF5323"/>
    <w:rsid w:val="00EF56BC"/>
    <w:rsid w:val="00EF5DD0"/>
    <w:rsid w:val="00EF6054"/>
    <w:rsid w:val="00EF60F2"/>
    <w:rsid w:val="00EF6291"/>
    <w:rsid w:val="00EF64CE"/>
    <w:rsid w:val="00EF6554"/>
    <w:rsid w:val="00EF6947"/>
    <w:rsid w:val="00EF6AB1"/>
    <w:rsid w:val="00EF6BB0"/>
    <w:rsid w:val="00EF7408"/>
    <w:rsid w:val="00EF767A"/>
    <w:rsid w:val="00EF7819"/>
    <w:rsid w:val="00EF7B3A"/>
    <w:rsid w:val="00EF7E8E"/>
    <w:rsid w:val="00F0013F"/>
    <w:rsid w:val="00F003FE"/>
    <w:rsid w:val="00F01210"/>
    <w:rsid w:val="00F01385"/>
    <w:rsid w:val="00F015FA"/>
    <w:rsid w:val="00F016F0"/>
    <w:rsid w:val="00F01A26"/>
    <w:rsid w:val="00F01F28"/>
    <w:rsid w:val="00F020FE"/>
    <w:rsid w:val="00F02418"/>
    <w:rsid w:val="00F02BEB"/>
    <w:rsid w:val="00F02D12"/>
    <w:rsid w:val="00F02FD9"/>
    <w:rsid w:val="00F0330D"/>
    <w:rsid w:val="00F03833"/>
    <w:rsid w:val="00F03CAE"/>
    <w:rsid w:val="00F0439E"/>
    <w:rsid w:val="00F0441F"/>
    <w:rsid w:val="00F050C2"/>
    <w:rsid w:val="00F05180"/>
    <w:rsid w:val="00F056EB"/>
    <w:rsid w:val="00F066DF"/>
    <w:rsid w:val="00F0685B"/>
    <w:rsid w:val="00F07BEA"/>
    <w:rsid w:val="00F07C66"/>
    <w:rsid w:val="00F10C5A"/>
    <w:rsid w:val="00F110DB"/>
    <w:rsid w:val="00F11314"/>
    <w:rsid w:val="00F1275F"/>
    <w:rsid w:val="00F1293D"/>
    <w:rsid w:val="00F12A01"/>
    <w:rsid w:val="00F12F94"/>
    <w:rsid w:val="00F1376F"/>
    <w:rsid w:val="00F13B5D"/>
    <w:rsid w:val="00F13D96"/>
    <w:rsid w:val="00F13DAB"/>
    <w:rsid w:val="00F140E8"/>
    <w:rsid w:val="00F14C71"/>
    <w:rsid w:val="00F14EF1"/>
    <w:rsid w:val="00F1535F"/>
    <w:rsid w:val="00F16600"/>
    <w:rsid w:val="00F1665A"/>
    <w:rsid w:val="00F166D2"/>
    <w:rsid w:val="00F16BCF"/>
    <w:rsid w:val="00F16FE1"/>
    <w:rsid w:val="00F17042"/>
    <w:rsid w:val="00F17549"/>
    <w:rsid w:val="00F1764F"/>
    <w:rsid w:val="00F176CD"/>
    <w:rsid w:val="00F17D50"/>
    <w:rsid w:val="00F17DA0"/>
    <w:rsid w:val="00F17EAA"/>
    <w:rsid w:val="00F20E7F"/>
    <w:rsid w:val="00F21B95"/>
    <w:rsid w:val="00F21CF9"/>
    <w:rsid w:val="00F22D4B"/>
    <w:rsid w:val="00F233EC"/>
    <w:rsid w:val="00F235B9"/>
    <w:rsid w:val="00F241A3"/>
    <w:rsid w:val="00F24D28"/>
    <w:rsid w:val="00F24D90"/>
    <w:rsid w:val="00F24EBF"/>
    <w:rsid w:val="00F251F3"/>
    <w:rsid w:val="00F253A7"/>
    <w:rsid w:val="00F25554"/>
    <w:rsid w:val="00F25704"/>
    <w:rsid w:val="00F25C68"/>
    <w:rsid w:val="00F264A8"/>
    <w:rsid w:val="00F2748E"/>
    <w:rsid w:val="00F274D0"/>
    <w:rsid w:val="00F2752F"/>
    <w:rsid w:val="00F2796C"/>
    <w:rsid w:val="00F308BE"/>
    <w:rsid w:val="00F30DD7"/>
    <w:rsid w:val="00F3111F"/>
    <w:rsid w:val="00F31C06"/>
    <w:rsid w:val="00F31C8D"/>
    <w:rsid w:val="00F31C8E"/>
    <w:rsid w:val="00F31F72"/>
    <w:rsid w:val="00F32112"/>
    <w:rsid w:val="00F324A9"/>
    <w:rsid w:val="00F3260D"/>
    <w:rsid w:val="00F3290F"/>
    <w:rsid w:val="00F32DE4"/>
    <w:rsid w:val="00F33EC7"/>
    <w:rsid w:val="00F34527"/>
    <w:rsid w:val="00F34C94"/>
    <w:rsid w:val="00F3512D"/>
    <w:rsid w:val="00F35132"/>
    <w:rsid w:val="00F356E7"/>
    <w:rsid w:val="00F36165"/>
    <w:rsid w:val="00F3616F"/>
    <w:rsid w:val="00F36805"/>
    <w:rsid w:val="00F36D2E"/>
    <w:rsid w:val="00F36ECA"/>
    <w:rsid w:val="00F37587"/>
    <w:rsid w:val="00F3760D"/>
    <w:rsid w:val="00F37C41"/>
    <w:rsid w:val="00F37EC3"/>
    <w:rsid w:val="00F401D4"/>
    <w:rsid w:val="00F40DD8"/>
    <w:rsid w:val="00F40FA4"/>
    <w:rsid w:val="00F412AF"/>
    <w:rsid w:val="00F414FE"/>
    <w:rsid w:val="00F41AB8"/>
    <w:rsid w:val="00F41D4D"/>
    <w:rsid w:val="00F420C8"/>
    <w:rsid w:val="00F42223"/>
    <w:rsid w:val="00F426F6"/>
    <w:rsid w:val="00F436BD"/>
    <w:rsid w:val="00F43781"/>
    <w:rsid w:val="00F43789"/>
    <w:rsid w:val="00F43DE9"/>
    <w:rsid w:val="00F43DF9"/>
    <w:rsid w:val="00F43E77"/>
    <w:rsid w:val="00F44654"/>
    <w:rsid w:val="00F44B12"/>
    <w:rsid w:val="00F44FAA"/>
    <w:rsid w:val="00F454EE"/>
    <w:rsid w:val="00F46748"/>
    <w:rsid w:val="00F468C6"/>
    <w:rsid w:val="00F46AEF"/>
    <w:rsid w:val="00F471F4"/>
    <w:rsid w:val="00F47533"/>
    <w:rsid w:val="00F477A9"/>
    <w:rsid w:val="00F47908"/>
    <w:rsid w:val="00F47AD2"/>
    <w:rsid w:val="00F47FCD"/>
    <w:rsid w:val="00F50A75"/>
    <w:rsid w:val="00F50B29"/>
    <w:rsid w:val="00F50BD3"/>
    <w:rsid w:val="00F51098"/>
    <w:rsid w:val="00F51617"/>
    <w:rsid w:val="00F5265D"/>
    <w:rsid w:val="00F52E8C"/>
    <w:rsid w:val="00F536BE"/>
    <w:rsid w:val="00F53994"/>
    <w:rsid w:val="00F53A8D"/>
    <w:rsid w:val="00F53E4E"/>
    <w:rsid w:val="00F53EF4"/>
    <w:rsid w:val="00F54343"/>
    <w:rsid w:val="00F545B0"/>
    <w:rsid w:val="00F54B6E"/>
    <w:rsid w:val="00F54D5C"/>
    <w:rsid w:val="00F55758"/>
    <w:rsid w:val="00F557E2"/>
    <w:rsid w:val="00F562C0"/>
    <w:rsid w:val="00F569EE"/>
    <w:rsid w:val="00F56E54"/>
    <w:rsid w:val="00F572ED"/>
    <w:rsid w:val="00F5760E"/>
    <w:rsid w:val="00F57C35"/>
    <w:rsid w:val="00F6026B"/>
    <w:rsid w:val="00F609C2"/>
    <w:rsid w:val="00F60FD5"/>
    <w:rsid w:val="00F6126E"/>
    <w:rsid w:val="00F61557"/>
    <w:rsid w:val="00F61CB9"/>
    <w:rsid w:val="00F62427"/>
    <w:rsid w:val="00F62723"/>
    <w:rsid w:val="00F62A22"/>
    <w:rsid w:val="00F62D14"/>
    <w:rsid w:val="00F62F64"/>
    <w:rsid w:val="00F63928"/>
    <w:rsid w:val="00F63A10"/>
    <w:rsid w:val="00F63A27"/>
    <w:rsid w:val="00F63BC8"/>
    <w:rsid w:val="00F6443D"/>
    <w:rsid w:val="00F64798"/>
    <w:rsid w:val="00F65712"/>
    <w:rsid w:val="00F65AB9"/>
    <w:rsid w:val="00F65D54"/>
    <w:rsid w:val="00F67396"/>
    <w:rsid w:val="00F67DBA"/>
    <w:rsid w:val="00F67FB4"/>
    <w:rsid w:val="00F70A2D"/>
    <w:rsid w:val="00F71306"/>
    <w:rsid w:val="00F71A54"/>
    <w:rsid w:val="00F71BCA"/>
    <w:rsid w:val="00F73107"/>
    <w:rsid w:val="00F7323C"/>
    <w:rsid w:val="00F73A7F"/>
    <w:rsid w:val="00F73C20"/>
    <w:rsid w:val="00F743DD"/>
    <w:rsid w:val="00F745BC"/>
    <w:rsid w:val="00F74859"/>
    <w:rsid w:val="00F74876"/>
    <w:rsid w:val="00F75B8C"/>
    <w:rsid w:val="00F76BC7"/>
    <w:rsid w:val="00F771A4"/>
    <w:rsid w:val="00F773D7"/>
    <w:rsid w:val="00F777E5"/>
    <w:rsid w:val="00F77D72"/>
    <w:rsid w:val="00F80188"/>
    <w:rsid w:val="00F8026D"/>
    <w:rsid w:val="00F80A3A"/>
    <w:rsid w:val="00F80B6C"/>
    <w:rsid w:val="00F80EAC"/>
    <w:rsid w:val="00F815E6"/>
    <w:rsid w:val="00F81ADD"/>
    <w:rsid w:val="00F81EA8"/>
    <w:rsid w:val="00F81F86"/>
    <w:rsid w:val="00F82792"/>
    <w:rsid w:val="00F82E59"/>
    <w:rsid w:val="00F82FB5"/>
    <w:rsid w:val="00F82FDD"/>
    <w:rsid w:val="00F83302"/>
    <w:rsid w:val="00F8364A"/>
    <w:rsid w:val="00F83694"/>
    <w:rsid w:val="00F8403C"/>
    <w:rsid w:val="00F84301"/>
    <w:rsid w:val="00F84EE0"/>
    <w:rsid w:val="00F85454"/>
    <w:rsid w:val="00F86BB7"/>
    <w:rsid w:val="00F8750A"/>
    <w:rsid w:val="00F87E83"/>
    <w:rsid w:val="00F90AF1"/>
    <w:rsid w:val="00F90DD3"/>
    <w:rsid w:val="00F910B5"/>
    <w:rsid w:val="00F91B0A"/>
    <w:rsid w:val="00F91F70"/>
    <w:rsid w:val="00F920F3"/>
    <w:rsid w:val="00F92219"/>
    <w:rsid w:val="00F92678"/>
    <w:rsid w:val="00F92716"/>
    <w:rsid w:val="00F930A7"/>
    <w:rsid w:val="00F931E2"/>
    <w:rsid w:val="00F938A4"/>
    <w:rsid w:val="00F947BA"/>
    <w:rsid w:val="00F94B65"/>
    <w:rsid w:val="00F9509A"/>
    <w:rsid w:val="00F9512A"/>
    <w:rsid w:val="00F95672"/>
    <w:rsid w:val="00F95CCA"/>
    <w:rsid w:val="00F963EE"/>
    <w:rsid w:val="00F97935"/>
    <w:rsid w:val="00F97A18"/>
    <w:rsid w:val="00F97B29"/>
    <w:rsid w:val="00F97B32"/>
    <w:rsid w:val="00FA0030"/>
    <w:rsid w:val="00FA0233"/>
    <w:rsid w:val="00FA0CC6"/>
    <w:rsid w:val="00FA12E0"/>
    <w:rsid w:val="00FA1D40"/>
    <w:rsid w:val="00FA200C"/>
    <w:rsid w:val="00FA2074"/>
    <w:rsid w:val="00FA274C"/>
    <w:rsid w:val="00FA2BC1"/>
    <w:rsid w:val="00FA2DB7"/>
    <w:rsid w:val="00FA358B"/>
    <w:rsid w:val="00FA47BB"/>
    <w:rsid w:val="00FA48AB"/>
    <w:rsid w:val="00FA4E5C"/>
    <w:rsid w:val="00FA5540"/>
    <w:rsid w:val="00FA5611"/>
    <w:rsid w:val="00FA58C0"/>
    <w:rsid w:val="00FA58EA"/>
    <w:rsid w:val="00FA5B4B"/>
    <w:rsid w:val="00FA5C12"/>
    <w:rsid w:val="00FA5CF8"/>
    <w:rsid w:val="00FA5D31"/>
    <w:rsid w:val="00FA6087"/>
    <w:rsid w:val="00FA6A31"/>
    <w:rsid w:val="00FA6C2A"/>
    <w:rsid w:val="00FA7126"/>
    <w:rsid w:val="00FA7A2B"/>
    <w:rsid w:val="00FB0199"/>
    <w:rsid w:val="00FB24B3"/>
    <w:rsid w:val="00FB296B"/>
    <w:rsid w:val="00FB31B4"/>
    <w:rsid w:val="00FB35C2"/>
    <w:rsid w:val="00FB4077"/>
    <w:rsid w:val="00FB4316"/>
    <w:rsid w:val="00FB4577"/>
    <w:rsid w:val="00FB46FF"/>
    <w:rsid w:val="00FB4791"/>
    <w:rsid w:val="00FB4A38"/>
    <w:rsid w:val="00FB5441"/>
    <w:rsid w:val="00FB6D2F"/>
    <w:rsid w:val="00FB6D55"/>
    <w:rsid w:val="00FB7676"/>
    <w:rsid w:val="00FB7863"/>
    <w:rsid w:val="00FB7B9B"/>
    <w:rsid w:val="00FC0504"/>
    <w:rsid w:val="00FC097B"/>
    <w:rsid w:val="00FC0F6C"/>
    <w:rsid w:val="00FC13C8"/>
    <w:rsid w:val="00FC15C7"/>
    <w:rsid w:val="00FC1828"/>
    <w:rsid w:val="00FC1B15"/>
    <w:rsid w:val="00FC1B55"/>
    <w:rsid w:val="00FC216D"/>
    <w:rsid w:val="00FC2C16"/>
    <w:rsid w:val="00FC2C47"/>
    <w:rsid w:val="00FC2DE4"/>
    <w:rsid w:val="00FC2FCE"/>
    <w:rsid w:val="00FC3145"/>
    <w:rsid w:val="00FC3D6A"/>
    <w:rsid w:val="00FC43AA"/>
    <w:rsid w:val="00FC43CF"/>
    <w:rsid w:val="00FC455F"/>
    <w:rsid w:val="00FC476F"/>
    <w:rsid w:val="00FC48C8"/>
    <w:rsid w:val="00FC4A6C"/>
    <w:rsid w:val="00FC4EB7"/>
    <w:rsid w:val="00FC4FAC"/>
    <w:rsid w:val="00FC4FE6"/>
    <w:rsid w:val="00FC53B6"/>
    <w:rsid w:val="00FC5CFE"/>
    <w:rsid w:val="00FC5F35"/>
    <w:rsid w:val="00FC60C5"/>
    <w:rsid w:val="00FC6208"/>
    <w:rsid w:val="00FC68E8"/>
    <w:rsid w:val="00FC6A30"/>
    <w:rsid w:val="00FC6ABF"/>
    <w:rsid w:val="00FC7B90"/>
    <w:rsid w:val="00FC7E95"/>
    <w:rsid w:val="00FD00D5"/>
    <w:rsid w:val="00FD07D7"/>
    <w:rsid w:val="00FD107E"/>
    <w:rsid w:val="00FD11D9"/>
    <w:rsid w:val="00FD11E6"/>
    <w:rsid w:val="00FD1DAB"/>
    <w:rsid w:val="00FD1DBA"/>
    <w:rsid w:val="00FD1E08"/>
    <w:rsid w:val="00FD221B"/>
    <w:rsid w:val="00FD2223"/>
    <w:rsid w:val="00FD2607"/>
    <w:rsid w:val="00FD260E"/>
    <w:rsid w:val="00FD30AF"/>
    <w:rsid w:val="00FD33DD"/>
    <w:rsid w:val="00FD3879"/>
    <w:rsid w:val="00FD38D3"/>
    <w:rsid w:val="00FD3A11"/>
    <w:rsid w:val="00FD3A80"/>
    <w:rsid w:val="00FD4249"/>
    <w:rsid w:val="00FD4972"/>
    <w:rsid w:val="00FD4F24"/>
    <w:rsid w:val="00FD54BC"/>
    <w:rsid w:val="00FD589C"/>
    <w:rsid w:val="00FD5AFC"/>
    <w:rsid w:val="00FD5BF3"/>
    <w:rsid w:val="00FD6114"/>
    <w:rsid w:val="00FD611B"/>
    <w:rsid w:val="00FD639B"/>
    <w:rsid w:val="00FD65D9"/>
    <w:rsid w:val="00FD67D7"/>
    <w:rsid w:val="00FD67D8"/>
    <w:rsid w:val="00FD6B05"/>
    <w:rsid w:val="00FD705D"/>
    <w:rsid w:val="00FD755B"/>
    <w:rsid w:val="00FD76D9"/>
    <w:rsid w:val="00FD78C0"/>
    <w:rsid w:val="00FD7D06"/>
    <w:rsid w:val="00FD7E54"/>
    <w:rsid w:val="00FD7FF1"/>
    <w:rsid w:val="00FE04CA"/>
    <w:rsid w:val="00FE0659"/>
    <w:rsid w:val="00FE07FB"/>
    <w:rsid w:val="00FE097D"/>
    <w:rsid w:val="00FE0D40"/>
    <w:rsid w:val="00FE1960"/>
    <w:rsid w:val="00FE1CC3"/>
    <w:rsid w:val="00FE29CE"/>
    <w:rsid w:val="00FE300E"/>
    <w:rsid w:val="00FE3060"/>
    <w:rsid w:val="00FE31AC"/>
    <w:rsid w:val="00FE34B8"/>
    <w:rsid w:val="00FE437B"/>
    <w:rsid w:val="00FE4862"/>
    <w:rsid w:val="00FE5285"/>
    <w:rsid w:val="00FE54ED"/>
    <w:rsid w:val="00FE55AA"/>
    <w:rsid w:val="00FE5716"/>
    <w:rsid w:val="00FE5817"/>
    <w:rsid w:val="00FE58FD"/>
    <w:rsid w:val="00FE617E"/>
    <w:rsid w:val="00FE635C"/>
    <w:rsid w:val="00FE6ABC"/>
    <w:rsid w:val="00FE6E93"/>
    <w:rsid w:val="00FE7888"/>
    <w:rsid w:val="00FF05CB"/>
    <w:rsid w:val="00FF080A"/>
    <w:rsid w:val="00FF0834"/>
    <w:rsid w:val="00FF0A14"/>
    <w:rsid w:val="00FF0A3B"/>
    <w:rsid w:val="00FF0F98"/>
    <w:rsid w:val="00FF1169"/>
    <w:rsid w:val="00FF1563"/>
    <w:rsid w:val="00FF1B86"/>
    <w:rsid w:val="00FF1F9C"/>
    <w:rsid w:val="00FF3112"/>
    <w:rsid w:val="00FF353E"/>
    <w:rsid w:val="00FF37D9"/>
    <w:rsid w:val="00FF3B49"/>
    <w:rsid w:val="00FF3F20"/>
    <w:rsid w:val="00FF44B0"/>
    <w:rsid w:val="00FF47AD"/>
    <w:rsid w:val="00FF49CD"/>
    <w:rsid w:val="00FF529F"/>
    <w:rsid w:val="00FF5B4B"/>
    <w:rsid w:val="00FF5BE2"/>
    <w:rsid w:val="00FF5F9C"/>
    <w:rsid w:val="00FF6046"/>
    <w:rsid w:val="00FF60FC"/>
    <w:rsid w:val="00FF67A2"/>
    <w:rsid w:val="00FF6825"/>
    <w:rsid w:val="00FF7349"/>
    <w:rsid w:val="00FF74C7"/>
    <w:rsid w:val="00FF783B"/>
    <w:rsid w:val="00FF7C1F"/>
    <w:rsid w:val="01097309"/>
    <w:rsid w:val="01145CEB"/>
    <w:rsid w:val="011BE547"/>
    <w:rsid w:val="0136A7D1"/>
    <w:rsid w:val="01413553"/>
    <w:rsid w:val="014B1A6F"/>
    <w:rsid w:val="0157CCF9"/>
    <w:rsid w:val="015FF0CB"/>
    <w:rsid w:val="018000FC"/>
    <w:rsid w:val="01830254"/>
    <w:rsid w:val="018B8C8C"/>
    <w:rsid w:val="01ACDC7F"/>
    <w:rsid w:val="01C59B63"/>
    <w:rsid w:val="01CBD4A8"/>
    <w:rsid w:val="01D2783E"/>
    <w:rsid w:val="01E073B7"/>
    <w:rsid w:val="01E32AAB"/>
    <w:rsid w:val="01E4325D"/>
    <w:rsid w:val="01E747C3"/>
    <w:rsid w:val="020808D1"/>
    <w:rsid w:val="020916FE"/>
    <w:rsid w:val="0212E47F"/>
    <w:rsid w:val="021325BF"/>
    <w:rsid w:val="02274CB9"/>
    <w:rsid w:val="022AAD1A"/>
    <w:rsid w:val="022BDC0A"/>
    <w:rsid w:val="023AE68F"/>
    <w:rsid w:val="024AFF3A"/>
    <w:rsid w:val="024B823B"/>
    <w:rsid w:val="024D9738"/>
    <w:rsid w:val="0250DF0B"/>
    <w:rsid w:val="0260FD1E"/>
    <w:rsid w:val="0264E378"/>
    <w:rsid w:val="026AE2E2"/>
    <w:rsid w:val="02884E54"/>
    <w:rsid w:val="028E5F47"/>
    <w:rsid w:val="0292F60E"/>
    <w:rsid w:val="0295A4A1"/>
    <w:rsid w:val="029F6848"/>
    <w:rsid w:val="029F96E3"/>
    <w:rsid w:val="02C3C518"/>
    <w:rsid w:val="02C63B71"/>
    <w:rsid w:val="02C9A9BE"/>
    <w:rsid w:val="02CBEF15"/>
    <w:rsid w:val="02EE70B5"/>
    <w:rsid w:val="02FEF537"/>
    <w:rsid w:val="030CAAB1"/>
    <w:rsid w:val="031221EA"/>
    <w:rsid w:val="032003A4"/>
    <w:rsid w:val="033C6442"/>
    <w:rsid w:val="034F5EC6"/>
    <w:rsid w:val="03542264"/>
    <w:rsid w:val="039C0D97"/>
    <w:rsid w:val="03A5875C"/>
    <w:rsid w:val="03AF2BAE"/>
    <w:rsid w:val="03B2D510"/>
    <w:rsid w:val="03C4940B"/>
    <w:rsid w:val="03C9DBB0"/>
    <w:rsid w:val="03F2E7BB"/>
    <w:rsid w:val="03FB1309"/>
    <w:rsid w:val="03FDDDAE"/>
    <w:rsid w:val="0419555B"/>
    <w:rsid w:val="041E75C2"/>
    <w:rsid w:val="0426AFC5"/>
    <w:rsid w:val="042766EC"/>
    <w:rsid w:val="0431F5F0"/>
    <w:rsid w:val="0436496A"/>
    <w:rsid w:val="044ED5C3"/>
    <w:rsid w:val="04552EB7"/>
    <w:rsid w:val="0456F737"/>
    <w:rsid w:val="047112A8"/>
    <w:rsid w:val="047D8E33"/>
    <w:rsid w:val="04806F46"/>
    <w:rsid w:val="04818C41"/>
    <w:rsid w:val="049620BE"/>
    <w:rsid w:val="04BE034A"/>
    <w:rsid w:val="04C130DA"/>
    <w:rsid w:val="04D10B04"/>
    <w:rsid w:val="04D3012A"/>
    <w:rsid w:val="04D335BA"/>
    <w:rsid w:val="04FD0FB7"/>
    <w:rsid w:val="0509ABA7"/>
    <w:rsid w:val="0525CE72"/>
    <w:rsid w:val="052EC8CB"/>
    <w:rsid w:val="0533E1BC"/>
    <w:rsid w:val="054019CD"/>
    <w:rsid w:val="0542FD5D"/>
    <w:rsid w:val="055018BE"/>
    <w:rsid w:val="0569EE06"/>
    <w:rsid w:val="05797B01"/>
    <w:rsid w:val="05813BEB"/>
    <w:rsid w:val="058189D6"/>
    <w:rsid w:val="059597D4"/>
    <w:rsid w:val="059CC590"/>
    <w:rsid w:val="05A18785"/>
    <w:rsid w:val="05B4E74F"/>
    <w:rsid w:val="05B65453"/>
    <w:rsid w:val="05C66093"/>
    <w:rsid w:val="05CCEA40"/>
    <w:rsid w:val="05D877A8"/>
    <w:rsid w:val="05DD83E9"/>
    <w:rsid w:val="06011A69"/>
    <w:rsid w:val="061814FD"/>
    <w:rsid w:val="0618309F"/>
    <w:rsid w:val="0619F60C"/>
    <w:rsid w:val="063CB874"/>
    <w:rsid w:val="064A805E"/>
    <w:rsid w:val="06695311"/>
    <w:rsid w:val="068E2223"/>
    <w:rsid w:val="06A5B4EA"/>
    <w:rsid w:val="06B5DB72"/>
    <w:rsid w:val="06BCD3FF"/>
    <w:rsid w:val="06CE8AA3"/>
    <w:rsid w:val="06D6778A"/>
    <w:rsid w:val="06E409E9"/>
    <w:rsid w:val="070C89B0"/>
    <w:rsid w:val="071B9978"/>
    <w:rsid w:val="071E3AB9"/>
    <w:rsid w:val="0747AD51"/>
    <w:rsid w:val="074910EF"/>
    <w:rsid w:val="075DB90F"/>
    <w:rsid w:val="0768F6E7"/>
    <w:rsid w:val="0771F15C"/>
    <w:rsid w:val="0772F7A5"/>
    <w:rsid w:val="07926554"/>
    <w:rsid w:val="07985A47"/>
    <w:rsid w:val="079C8150"/>
    <w:rsid w:val="07A1F0D0"/>
    <w:rsid w:val="07A87B2A"/>
    <w:rsid w:val="07B05C5B"/>
    <w:rsid w:val="07BD28F9"/>
    <w:rsid w:val="07C653A1"/>
    <w:rsid w:val="07D18918"/>
    <w:rsid w:val="0809DCB7"/>
    <w:rsid w:val="080C16BF"/>
    <w:rsid w:val="081187D9"/>
    <w:rsid w:val="0819FEE2"/>
    <w:rsid w:val="08266497"/>
    <w:rsid w:val="08280798"/>
    <w:rsid w:val="083A7E55"/>
    <w:rsid w:val="0853579A"/>
    <w:rsid w:val="08680659"/>
    <w:rsid w:val="08747701"/>
    <w:rsid w:val="087D2356"/>
    <w:rsid w:val="088B9462"/>
    <w:rsid w:val="088BDF2B"/>
    <w:rsid w:val="08927425"/>
    <w:rsid w:val="08973C3F"/>
    <w:rsid w:val="0898F27F"/>
    <w:rsid w:val="08C87DB8"/>
    <w:rsid w:val="08CFD3C6"/>
    <w:rsid w:val="08E5648A"/>
    <w:rsid w:val="08F2CA7B"/>
    <w:rsid w:val="08FB462B"/>
    <w:rsid w:val="0909BC36"/>
    <w:rsid w:val="091B8E85"/>
    <w:rsid w:val="091E1AC0"/>
    <w:rsid w:val="0924EEED"/>
    <w:rsid w:val="0926058C"/>
    <w:rsid w:val="092A770F"/>
    <w:rsid w:val="0938E807"/>
    <w:rsid w:val="0941977E"/>
    <w:rsid w:val="09517176"/>
    <w:rsid w:val="0966E1A8"/>
    <w:rsid w:val="0969C30C"/>
    <w:rsid w:val="09702CB4"/>
    <w:rsid w:val="0997BCAD"/>
    <w:rsid w:val="09A08018"/>
    <w:rsid w:val="09ADD448"/>
    <w:rsid w:val="09C01C10"/>
    <w:rsid w:val="09D5E7F4"/>
    <w:rsid w:val="09DD2874"/>
    <w:rsid w:val="09E31D44"/>
    <w:rsid w:val="0A1662A7"/>
    <w:rsid w:val="0A321B9C"/>
    <w:rsid w:val="0A398FB3"/>
    <w:rsid w:val="0A3FC74E"/>
    <w:rsid w:val="0A5A90A7"/>
    <w:rsid w:val="0A742E5F"/>
    <w:rsid w:val="0A76FB7E"/>
    <w:rsid w:val="0A798B34"/>
    <w:rsid w:val="0A89A050"/>
    <w:rsid w:val="0AA24BC3"/>
    <w:rsid w:val="0AA9805F"/>
    <w:rsid w:val="0AB6392B"/>
    <w:rsid w:val="0AD3E19E"/>
    <w:rsid w:val="0B0040FE"/>
    <w:rsid w:val="0B044DF3"/>
    <w:rsid w:val="0B1F147F"/>
    <w:rsid w:val="0B260ED5"/>
    <w:rsid w:val="0B2F69C1"/>
    <w:rsid w:val="0B45B96C"/>
    <w:rsid w:val="0B56CBAB"/>
    <w:rsid w:val="0B6275BC"/>
    <w:rsid w:val="0B7A9AC7"/>
    <w:rsid w:val="0BAE7BD8"/>
    <w:rsid w:val="0BCAD1C5"/>
    <w:rsid w:val="0BCFA74A"/>
    <w:rsid w:val="0BD18F60"/>
    <w:rsid w:val="0BD66486"/>
    <w:rsid w:val="0BD7A8A6"/>
    <w:rsid w:val="0BF649D5"/>
    <w:rsid w:val="0BF729F7"/>
    <w:rsid w:val="0C1594E1"/>
    <w:rsid w:val="0C247DAB"/>
    <w:rsid w:val="0C25BE46"/>
    <w:rsid w:val="0C27B4A8"/>
    <w:rsid w:val="0C283FA3"/>
    <w:rsid w:val="0C4E7AFD"/>
    <w:rsid w:val="0C6D3F9F"/>
    <w:rsid w:val="0C8A0134"/>
    <w:rsid w:val="0C9197FD"/>
    <w:rsid w:val="0C9D7CD6"/>
    <w:rsid w:val="0C9DE8AD"/>
    <w:rsid w:val="0CA95CFC"/>
    <w:rsid w:val="0CAA3124"/>
    <w:rsid w:val="0CAE175C"/>
    <w:rsid w:val="0CAEA4F2"/>
    <w:rsid w:val="0CE56B1C"/>
    <w:rsid w:val="0CE78935"/>
    <w:rsid w:val="0CE90C3A"/>
    <w:rsid w:val="0CEBABA0"/>
    <w:rsid w:val="0D0D585F"/>
    <w:rsid w:val="0D1F8C98"/>
    <w:rsid w:val="0D2CD0FE"/>
    <w:rsid w:val="0D3EF5A6"/>
    <w:rsid w:val="0D5B9E80"/>
    <w:rsid w:val="0D74EDBB"/>
    <w:rsid w:val="0D763B8E"/>
    <w:rsid w:val="0D7F1242"/>
    <w:rsid w:val="0D854804"/>
    <w:rsid w:val="0D8A44DE"/>
    <w:rsid w:val="0DA9D0AE"/>
    <w:rsid w:val="0DAD9ADF"/>
    <w:rsid w:val="0DB0509A"/>
    <w:rsid w:val="0DE44A6E"/>
    <w:rsid w:val="0DE5BA91"/>
    <w:rsid w:val="0DF220BA"/>
    <w:rsid w:val="0DFE6EDD"/>
    <w:rsid w:val="0E25201B"/>
    <w:rsid w:val="0E3303AD"/>
    <w:rsid w:val="0E34E3A8"/>
    <w:rsid w:val="0E573CDF"/>
    <w:rsid w:val="0E57D269"/>
    <w:rsid w:val="0E603146"/>
    <w:rsid w:val="0E63A7A5"/>
    <w:rsid w:val="0E72B555"/>
    <w:rsid w:val="0E834E7B"/>
    <w:rsid w:val="0E935A62"/>
    <w:rsid w:val="0E9A064F"/>
    <w:rsid w:val="0EA715C2"/>
    <w:rsid w:val="0EAB1607"/>
    <w:rsid w:val="0EB21265"/>
    <w:rsid w:val="0EB862A7"/>
    <w:rsid w:val="0ECAEB4B"/>
    <w:rsid w:val="0EE2EE3C"/>
    <w:rsid w:val="0EFEFBFB"/>
    <w:rsid w:val="0F2C57A9"/>
    <w:rsid w:val="0F37B45E"/>
    <w:rsid w:val="0F3FB2F7"/>
    <w:rsid w:val="0F400890"/>
    <w:rsid w:val="0F437824"/>
    <w:rsid w:val="0F4FFC47"/>
    <w:rsid w:val="0F6BE970"/>
    <w:rsid w:val="0F6F2389"/>
    <w:rsid w:val="0F6FC17C"/>
    <w:rsid w:val="0F730FE8"/>
    <w:rsid w:val="0F8612E6"/>
    <w:rsid w:val="0F8F759E"/>
    <w:rsid w:val="0F975C0A"/>
    <w:rsid w:val="0FA0A79C"/>
    <w:rsid w:val="0FA3882D"/>
    <w:rsid w:val="0FB93786"/>
    <w:rsid w:val="0FD814AF"/>
    <w:rsid w:val="0FD94815"/>
    <w:rsid w:val="0FDF6AFD"/>
    <w:rsid w:val="0FEB9536"/>
    <w:rsid w:val="0FEBDD96"/>
    <w:rsid w:val="0FEDB095"/>
    <w:rsid w:val="0FF905D4"/>
    <w:rsid w:val="100B78D0"/>
    <w:rsid w:val="101634D8"/>
    <w:rsid w:val="101ECB1E"/>
    <w:rsid w:val="10316D6A"/>
    <w:rsid w:val="104C3289"/>
    <w:rsid w:val="1050DFCD"/>
    <w:rsid w:val="105E508D"/>
    <w:rsid w:val="1061C2CA"/>
    <w:rsid w:val="1063519E"/>
    <w:rsid w:val="1072485A"/>
    <w:rsid w:val="1072F2C2"/>
    <w:rsid w:val="1090C5D5"/>
    <w:rsid w:val="109995EB"/>
    <w:rsid w:val="10C2819E"/>
    <w:rsid w:val="10C9E2DF"/>
    <w:rsid w:val="10CA6984"/>
    <w:rsid w:val="10D8FBDC"/>
    <w:rsid w:val="10E01643"/>
    <w:rsid w:val="10E54B7B"/>
    <w:rsid w:val="10E8ED7B"/>
    <w:rsid w:val="10F815C6"/>
    <w:rsid w:val="10FA29AC"/>
    <w:rsid w:val="10FBE8EA"/>
    <w:rsid w:val="111E7E60"/>
    <w:rsid w:val="1137D7C6"/>
    <w:rsid w:val="113B3FD8"/>
    <w:rsid w:val="114DB532"/>
    <w:rsid w:val="1157BBE6"/>
    <w:rsid w:val="115810B0"/>
    <w:rsid w:val="115F33ED"/>
    <w:rsid w:val="1169016E"/>
    <w:rsid w:val="11791D95"/>
    <w:rsid w:val="117AA3E6"/>
    <w:rsid w:val="11820921"/>
    <w:rsid w:val="1184FE1B"/>
    <w:rsid w:val="11A53FC2"/>
    <w:rsid w:val="11BC2449"/>
    <w:rsid w:val="11DEDF84"/>
    <w:rsid w:val="11F027DF"/>
    <w:rsid w:val="11F19FB2"/>
    <w:rsid w:val="11F3149A"/>
    <w:rsid w:val="11F45F7C"/>
    <w:rsid w:val="11F6C957"/>
    <w:rsid w:val="11FD8F09"/>
    <w:rsid w:val="124AABD0"/>
    <w:rsid w:val="125F1668"/>
    <w:rsid w:val="12699403"/>
    <w:rsid w:val="1273C0B4"/>
    <w:rsid w:val="127D9007"/>
    <w:rsid w:val="12805E80"/>
    <w:rsid w:val="12985775"/>
    <w:rsid w:val="12B35C8D"/>
    <w:rsid w:val="12B56F6C"/>
    <w:rsid w:val="12C633D4"/>
    <w:rsid w:val="12CA4CA2"/>
    <w:rsid w:val="12CC6127"/>
    <w:rsid w:val="12D29E70"/>
    <w:rsid w:val="12D80469"/>
    <w:rsid w:val="12F535CE"/>
    <w:rsid w:val="1317D943"/>
    <w:rsid w:val="132BD085"/>
    <w:rsid w:val="1330FB52"/>
    <w:rsid w:val="133CA0E3"/>
    <w:rsid w:val="13542088"/>
    <w:rsid w:val="136A56FB"/>
    <w:rsid w:val="136E439F"/>
    <w:rsid w:val="138112AA"/>
    <w:rsid w:val="13893AE2"/>
    <w:rsid w:val="138CA6C5"/>
    <w:rsid w:val="1397AE8C"/>
    <w:rsid w:val="1399EFC6"/>
    <w:rsid w:val="13B07168"/>
    <w:rsid w:val="13C9F7D5"/>
    <w:rsid w:val="13CA76BF"/>
    <w:rsid w:val="13CC6FF8"/>
    <w:rsid w:val="13DD77FE"/>
    <w:rsid w:val="13E4F7A8"/>
    <w:rsid w:val="13F840E8"/>
    <w:rsid w:val="13FCF115"/>
    <w:rsid w:val="141532E2"/>
    <w:rsid w:val="14156459"/>
    <w:rsid w:val="141ABAC0"/>
    <w:rsid w:val="141C2DEA"/>
    <w:rsid w:val="1422D932"/>
    <w:rsid w:val="142A03C7"/>
    <w:rsid w:val="14365C9B"/>
    <w:rsid w:val="1451EFCE"/>
    <w:rsid w:val="1456EC19"/>
    <w:rsid w:val="1464EDB4"/>
    <w:rsid w:val="14698C19"/>
    <w:rsid w:val="1491989D"/>
    <w:rsid w:val="149BC662"/>
    <w:rsid w:val="14BBCE56"/>
    <w:rsid w:val="14BCF37A"/>
    <w:rsid w:val="14D983E9"/>
    <w:rsid w:val="14E44926"/>
    <w:rsid w:val="14F03DB2"/>
    <w:rsid w:val="14F06FA5"/>
    <w:rsid w:val="14F3F1C0"/>
    <w:rsid w:val="150B9BB6"/>
    <w:rsid w:val="151C16C3"/>
    <w:rsid w:val="153D36C1"/>
    <w:rsid w:val="155257B3"/>
    <w:rsid w:val="1571529F"/>
    <w:rsid w:val="15983546"/>
    <w:rsid w:val="159A6A3D"/>
    <w:rsid w:val="15C6E0C0"/>
    <w:rsid w:val="15D1E29D"/>
    <w:rsid w:val="15D20C39"/>
    <w:rsid w:val="15D75A59"/>
    <w:rsid w:val="15DFCB8C"/>
    <w:rsid w:val="15ED2CD4"/>
    <w:rsid w:val="15F005E5"/>
    <w:rsid w:val="15F3CC64"/>
    <w:rsid w:val="161DC1BE"/>
    <w:rsid w:val="162AC799"/>
    <w:rsid w:val="162F825E"/>
    <w:rsid w:val="163ED270"/>
    <w:rsid w:val="1645900B"/>
    <w:rsid w:val="164C2065"/>
    <w:rsid w:val="165F93C4"/>
    <w:rsid w:val="16782169"/>
    <w:rsid w:val="168262B9"/>
    <w:rsid w:val="169EC83C"/>
    <w:rsid w:val="16A1E8AF"/>
    <w:rsid w:val="16A76C17"/>
    <w:rsid w:val="16B4D21D"/>
    <w:rsid w:val="16D1FBAA"/>
    <w:rsid w:val="17148148"/>
    <w:rsid w:val="171ED8A9"/>
    <w:rsid w:val="172D4895"/>
    <w:rsid w:val="1737C5E2"/>
    <w:rsid w:val="1744F9E2"/>
    <w:rsid w:val="174AA419"/>
    <w:rsid w:val="174E4A95"/>
    <w:rsid w:val="175010FD"/>
    <w:rsid w:val="177D019B"/>
    <w:rsid w:val="17815F26"/>
    <w:rsid w:val="17ACB762"/>
    <w:rsid w:val="17ACDAC6"/>
    <w:rsid w:val="17B207DD"/>
    <w:rsid w:val="17B3D8DD"/>
    <w:rsid w:val="17BE6214"/>
    <w:rsid w:val="17E72201"/>
    <w:rsid w:val="17EE38A7"/>
    <w:rsid w:val="17F764FF"/>
    <w:rsid w:val="18074BF8"/>
    <w:rsid w:val="180D7CCA"/>
    <w:rsid w:val="183CB0B3"/>
    <w:rsid w:val="18428E76"/>
    <w:rsid w:val="18535913"/>
    <w:rsid w:val="185958F3"/>
    <w:rsid w:val="1862C74D"/>
    <w:rsid w:val="1879B9BD"/>
    <w:rsid w:val="18871D65"/>
    <w:rsid w:val="18912098"/>
    <w:rsid w:val="1892AF30"/>
    <w:rsid w:val="18AF7AB0"/>
    <w:rsid w:val="18C67C74"/>
    <w:rsid w:val="18CA022D"/>
    <w:rsid w:val="18CD4344"/>
    <w:rsid w:val="18F189F2"/>
    <w:rsid w:val="19156604"/>
    <w:rsid w:val="191E08E4"/>
    <w:rsid w:val="191E5D8F"/>
    <w:rsid w:val="19399B9F"/>
    <w:rsid w:val="1948349C"/>
    <w:rsid w:val="194F8EF6"/>
    <w:rsid w:val="195320EC"/>
    <w:rsid w:val="19738DA3"/>
    <w:rsid w:val="1978FA86"/>
    <w:rsid w:val="197E2AED"/>
    <w:rsid w:val="19B24DC4"/>
    <w:rsid w:val="19D104CC"/>
    <w:rsid w:val="19D66FCA"/>
    <w:rsid w:val="19DA3B8A"/>
    <w:rsid w:val="19DBE9B8"/>
    <w:rsid w:val="19EAD1F3"/>
    <w:rsid w:val="19F4EBEB"/>
    <w:rsid w:val="19F53E84"/>
    <w:rsid w:val="19F65ED0"/>
    <w:rsid w:val="1A0B4CA9"/>
    <w:rsid w:val="1A20BA7D"/>
    <w:rsid w:val="1A281B23"/>
    <w:rsid w:val="1A2C299C"/>
    <w:rsid w:val="1A36C6A3"/>
    <w:rsid w:val="1A492031"/>
    <w:rsid w:val="1A4EB41E"/>
    <w:rsid w:val="1A56D6BA"/>
    <w:rsid w:val="1A6161C9"/>
    <w:rsid w:val="1A6BC9BC"/>
    <w:rsid w:val="1A70C0AF"/>
    <w:rsid w:val="1A934666"/>
    <w:rsid w:val="1AD301A2"/>
    <w:rsid w:val="1AD48F65"/>
    <w:rsid w:val="1AD83D55"/>
    <w:rsid w:val="1ADF9268"/>
    <w:rsid w:val="1B237C52"/>
    <w:rsid w:val="1B4F0D4E"/>
    <w:rsid w:val="1B5EF455"/>
    <w:rsid w:val="1B65E8DE"/>
    <w:rsid w:val="1B690C91"/>
    <w:rsid w:val="1B6E8E9F"/>
    <w:rsid w:val="1B87246A"/>
    <w:rsid w:val="1B970A25"/>
    <w:rsid w:val="1BAFBD9D"/>
    <w:rsid w:val="1BB2328E"/>
    <w:rsid w:val="1BBCC847"/>
    <w:rsid w:val="1BD4C6AF"/>
    <w:rsid w:val="1BD778A8"/>
    <w:rsid w:val="1BEB278A"/>
    <w:rsid w:val="1BFA5E90"/>
    <w:rsid w:val="1C05F90D"/>
    <w:rsid w:val="1C08F8CB"/>
    <w:rsid w:val="1C204FE2"/>
    <w:rsid w:val="1C210B58"/>
    <w:rsid w:val="1C21B05F"/>
    <w:rsid w:val="1C2B7AE9"/>
    <w:rsid w:val="1C2D7499"/>
    <w:rsid w:val="1C2FFE03"/>
    <w:rsid w:val="1C3141D6"/>
    <w:rsid w:val="1C400E19"/>
    <w:rsid w:val="1C4334E8"/>
    <w:rsid w:val="1C4BC683"/>
    <w:rsid w:val="1C69DB7B"/>
    <w:rsid w:val="1C6C323E"/>
    <w:rsid w:val="1C85D9D0"/>
    <w:rsid w:val="1C9009AD"/>
    <w:rsid w:val="1CB2E5C1"/>
    <w:rsid w:val="1CC8205F"/>
    <w:rsid w:val="1CCF9215"/>
    <w:rsid w:val="1CD73027"/>
    <w:rsid w:val="1CD76744"/>
    <w:rsid w:val="1D0F6B81"/>
    <w:rsid w:val="1D1AD070"/>
    <w:rsid w:val="1D583460"/>
    <w:rsid w:val="1D58849D"/>
    <w:rsid w:val="1D632C6E"/>
    <w:rsid w:val="1D658953"/>
    <w:rsid w:val="1D6D4E87"/>
    <w:rsid w:val="1D9CBAB6"/>
    <w:rsid w:val="1DB1A320"/>
    <w:rsid w:val="1DB2DF06"/>
    <w:rsid w:val="1DB4F898"/>
    <w:rsid w:val="1DB87623"/>
    <w:rsid w:val="1DC7F510"/>
    <w:rsid w:val="1DC85355"/>
    <w:rsid w:val="1DC86D9D"/>
    <w:rsid w:val="1DCC1E52"/>
    <w:rsid w:val="1DDFB456"/>
    <w:rsid w:val="1DEDF018"/>
    <w:rsid w:val="1DEE271F"/>
    <w:rsid w:val="1DF164D7"/>
    <w:rsid w:val="1DFA63AC"/>
    <w:rsid w:val="1E11D21F"/>
    <w:rsid w:val="1E2D7221"/>
    <w:rsid w:val="1E44F897"/>
    <w:rsid w:val="1E4C28CA"/>
    <w:rsid w:val="1E5F75DD"/>
    <w:rsid w:val="1E6646F1"/>
    <w:rsid w:val="1E7F98AB"/>
    <w:rsid w:val="1E84CD60"/>
    <w:rsid w:val="1E91CA27"/>
    <w:rsid w:val="1EA32D56"/>
    <w:rsid w:val="1EB67497"/>
    <w:rsid w:val="1EB95580"/>
    <w:rsid w:val="1EC72E1E"/>
    <w:rsid w:val="1ECC2891"/>
    <w:rsid w:val="1ECE1E8A"/>
    <w:rsid w:val="1ED3EBF8"/>
    <w:rsid w:val="1EDFC8FF"/>
    <w:rsid w:val="1EE5AF90"/>
    <w:rsid w:val="1EEF7B73"/>
    <w:rsid w:val="1EF1F5F9"/>
    <w:rsid w:val="1F0378D1"/>
    <w:rsid w:val="1F09979C"/>
    <w:rsid w:val="1F265385"/>
    <w:rsid w:val="1F2749C8"/>
    <w:rsid w:val="1F2A8360"/>
    <w:rsid w:val="1F3F9694"/>
    <w:rsid w:val="1F4249FC"/>
    <w:rsid w:val="1F58CF81"/>
    <w:rsid w:val="1F5ABCE1"/>
    <w:rsid w:val="1F6DDAC6"/>
    <w:rsid w:val="1F6F7954"/>
    <w:rsid w:val="1F7F1DD7"/>
    <w:rsid w:val="1F9ED457"/>
    <w:rsid w:val="1FB52865"/>
    <w:rsid w:val="1FBD1B5E"/>
    <w:rsid w:val="1FC4A404"/>
    <w:rsid w:val="1FD6A502"/>
    <w:rsid w:val="1FEBFFD2"/>
    <w:rsid w:val="1FF707D3"/>
    <w:rsid w:val="1FFC66C3"/>
    <w:rsid w:val="20003BC1"/>
    <w:rsid w:val="200EB642"/>
    <w:rsid w:val="2016501B"/>
    <w:rsid w:val="204C3C3C"/>
    <w:rsid w:val="204DC164"/>
    <w:rsid w:val="2058AAB0"/>
    <w:rsid w:val="206A7B48"/>
    <w:rsid w:val="206EA9B0"/>
    <w:rsid w:val="20783FFD"/>
    <w:rsid w:val="20909BB3"/>
    <w:rsid w:val="2094E997"/>
    <w:rsid w:val="20ADC2DC"/>
    <w:rsid w:val="20FBD4E7"/>
    <w:rsid w:val="20FD2B15"/>
    <w:rsid w:val="2115BAFF"/>
    <w:rsid w:val="211B6CC2"/>
    <w:rsid w:val="211D0CD7"/>
    <w:rsid w:val="21240AAE"/>
    <w:rsid w:val="2124E1AE"/>
    <w:rsid w:val="215B85C9"/>
    <w:rsid w:val="215D0FCE"/>
    <w:rsid w:val="2165F25C"/>
    <w:rsid w:val="2183B5A3"/>
    <w:rsid w:val="218F4089"/>
    <w:rsid w:val="2190FDBC"/>
    <w:rsid w:val="21BF2A2E"/>
    <w:rsid w:val="21CAB49C"/>
    <w:rsid w:val="21DF9E3F"/>
    <w:rsid w:val="21E9FD00"/>
    <w:rsid w:val="21F684EB"/>
    <w:rsid w:val="2228C63D"/>
    <w:rsid w:val="222A4363"/>
    <w:rsid w:val="222EDA69"/>
    <w:rsid w:val="223CA4D7"/>
    <w:rsid w:val="22455331"/>
    <w:rsid w:val="224B215D"/>
    <w:rsid w:val="225DF447"/>
    <w:rsid w:val="22634F5A"/>
    <w:rsid w:val="2270BE0F"/>
    <w:rsid w:val="22744F26"/>
    <w:rsid w:val="2292B7B2"/>
    <w:rsid w:val="229CC418"/>
    <w:rsid w:val="22A204E3"/>
    <w:rsid w:val="22A67E22"/>
    <w:rsid w:val="22C6C246"/>
    <w:rsid w:val="22D22AED"/>
    <w:rsid w:val="22E94387"/>
    <w:rsid w:val="22EC6480"/>
    <w:rsid w:val="23064BAC"/>
    <w:rsid w:val="2310A7A3"/>
    <w:rsid w:val="23177AF0"/>
    <w:rsid w:val="232218D6"/>
    <w:rsid w:val="2334D0D3"/>
    <w:rsid w:val="233A066A"/>
    <w:rsid w:val="2361B925"/>
    <w:rsid w:val="2380309C"/>
    <w:rsid w:val="238FEDD1"/>
    <w:rsid w:val="23995F6B"/>
    <w:rsid w:val="23B67817"/>
    <w:rsid w:val="23F0765C"/>
    <w:rsid w:val="24032BC0"/>
    <w:rsid w:val="240E5502"/>
    <w:rsid w:val="240EC6FB"/>
    <w:rsid w:val="2426EA04"/>
    <w:rsid w:val="2430A861"/>
    <w:rsid w:val="2434B9C9"/>
    <w:rsid w:val="24351FCA"/>
    <w:rsid w:val="244591FE"/>
    <w:rsid w:val="244975DD"/>
    <w:rsid w:val="24540849"/>
    <w:rsid w:val="24557700"/>
    <w:rsid w:val="245FE22E"/>
    <w:rsid w:val="2469F0EF"/>
    <w:rsid w:val="246DB1F3"/>
    <w:rsid w:val="247797E9"/>
    <w:rsid w:val="247A87DE"/>
    <w:rsid w:val="2487F791"/>
    <w:rsid w:val="248A3354"/>
    <w:rsid w:val="248F254D"/>
    <w:rsid w:val="2490EBB5"/>
    <w:rsid w:val="249C40AE"/>
    <w:rsid w:val="24A10060"/>
    <w:rsid w:val="24A1D054"/>
    <w:rsid w:val="24A5218E"/>
    <w:rsid w:val="24AA79D6"/>
    <w:rsid w:val="24D93BC1"/>
    <w:rsid w:val="24DFF165"/>
    <w:rsid w:val="24FF32C5"/>
    <w:rsid w:val="25188DDA"/>
    <w:rsid w:val="251EB39E"/>
    <w:rsid w:val="25204735"/>
    <w:rsid w:val="2526A124"/>
    <w:rsid w:val="252F4EAA"/>
    <w:rsid w:val="256D1BE1"/>
    <w:rsid w:val="257086F3"/>
    <w:rsid w:val="257303B0"/>
    <w:rsid w:val="25878AD5"/>
    <w:rsid w:val="259CA71A"/>
    <w:rsid w:val="259D9842"/>
    <w:rsid w:val="25A37392"/>
    <w:rsid w:val="25B9D9F5"/>
    <w:rsid w:val="25C812F3"/>
    <w:rsid w:val="25C96847"/>
    <w:rsid w:val="25E01C45"/>
    <w:rsid w:val="25E0A3A9"/>
    <w:rsid w:val="25E900C7"/>
    <w:rsid w:val="25EA49E6"/>
    <w:rsid w:val="2601EFD8"/>
    <w:rsid w:val="260EE8B4"/>
    <w:rsid w:val="2612F1C2"/>
    <w:rsid w:val="261DDFE3"/>
    <w:rsid w:val="262C6A81"/>
    <w:rsid w:val="263C41B1"/>
    <w:rsid w:val="264012B3"/>
    <w:rsid w:val="2640A299"/>
    <w:rsid w:val="264872F5"/>
    <w:rsid w:val="2660D256"/>
    <w:rsid w:val="266D5884"/>
    <w:rsid w:val="26708614"/>
    <w:rsid w:val="267CE37D"/>
    <w:rsid w:val="2683B942"/>
    <w:rsid w:val="2693B416"/>
    <w:rsid w:val="269CBE7E"/>
    <w:rsid w:val="26A22C66"/>
    <w:rsid w:val="26B63974"/>
    <w:rsid w:val="26B7C178"/>
    <w:rsid w:val="26C865D2"/>
    <w:rsid w:val="26CCE9A9"/>
    <w:rsid w:val="26E44B9E"/>
    <w:rsid w:val="26EF6374"/>
    <w:rsid w:val="26FB4F4E"/>
    <w:rsid w:val="2707BB53"/>
    <w:rsid w:val="27170A9C"/>
    <w:rsid w:val="2758854D"/>
    <w:rsid w:val="27637240"/>
    <w:rsid w:val="27840BF7"/>
    <w:rsid w:val="27891A7D"/>
    <w:rsid w:val="278A165E"/>
    <w:rsid w:val="2790C7FD"/>
    <w:rsid w:val="279F1CE2"/>
    <w:rsid w:val="27A0EBCA"/>
    <w:rsid w:val="27BDD523"/>
    <w:rsid w:val="27D15033"/>
    <w:rsid w:val="27D6A8DF"/>
    <w:rsid w:val="27DA7EF4"/>
    <w:rsid w:val="27DBBFA5"/>
    <w:rsid w:val="27E3D0F7"/>
    <w:rsid w:val="27F3219A"/>
    <w:rsid w:val="27FA6799"/>
    <w:rsid w:val="2814AE12"/>
    <w:rsid w:val="2823210B"/>
    <w:rsid w:val="28474498"/>
    <w:rsid w:val="2853D09C"/>
    <w:rsid w:val="285D77FC"/>
    <w:rsid w:val="285E259F"/>
    <w:rsid w:val="2867EFC1"/>
    <w:rsid w:val="2871C84B"/>
    <w:rsid w:val="28878B5A"/>
    <w:rsid w:val="289074FF"/>
    <w:rsid w:val="28AD77AD"/>
    <w:rsid w:val="28B25DCD"/>
    <w:rsid w:val="28B3425E"/>
    <w:rsid w:val="28CCD405"/>
    <w:rsid w:val="28DFAAC6"/>
    <w:rsid w:val="28F2A7E8"/>
    <w:rsid w:val="290CA848"/>
    <w:rsid w:val="292A8DAF"/>
    <w:rsid w:val="2946C946"/>
    <w:rsid w:val="295D1634"/>
    <w:rsid w:val="2963F736"/>
    <w:rsid w:val="297A6523"/>
    <w:rsid w:val="29805370"/>
    <w:rsid w:val="298CC366"/>
    <w:rsid w:val="29AB289E"/>
    <w:rsid w:val="29B48F5A"/>
    <w:rsid w:val="29BBD0A0"/>
    <w:rsid w:val="29C3BE26"/>
    <w:rsid w:val="2A14D7D8"/>
    <w:rsid w:val="2A21DC77"/>
    <w:rsid w:val="2A31EF4E"/>
    <w:rsid w:val="2A389F97"/>
    <w:rsid w:val="2A59B867"/>
    <w:rsid w:val="2A768974"/>
    <w:rsid w:val="2A7D56BF"/>
    <w:rsid w:val="2A873C83"/>
    <w:rsid w:val="2A8F084B"/>
    <w:rsid w:val="2A951E56"/>
    <w:rsid w:val="2A96F5D1"/>
    <w:rsid w:val="2A9A29DC"/>
    <w:rsid w:val="2AAF7F9F"/>
    <w:rsid w:val="2ADBC487"/>
    <w:rsid w:val="2ADC9FE3"/>
    <w:rsid w:val="2AE40704"/>
    <w:rsid w:val="2AFA8781"/>
    <w:rsid w:val="2AFD732C"/>
    <w:rsid w:val="2B0B41E2"/>
    <w:rsid w:val="2B1B66DB"/>
    <w:rsid w:val="2B1F48E8"/>
    <w:rsid w:val="2B293E16"/>
    <w:rsid w:val="2B4111A8"/>
    <w:rsid w:val="2B45C1D5"/>
    <w:rsid w:val="2B4E01DB"/>
    <w:rsid w:val="2B4FD552"/>
    <w:rsid w:val="2B60925D"/>
    <w:rsid w:val="2B60BC7C"/>
    <w:rsid w:val="2B7685B0"/>
    <w:rsid w:val="2B77B6E9"/>
    <w:rsid w:val="2B8BB06D"/>
    <w:rsid w:val="2B8EEEE3"/>
    <w:rsid w:val="2B8FABDA"/>
    <w:rsid w:val="2B9EFBC5"/>
    <w:rsid w:val="2BB33949"/>
    <w:rsid w:val="2BE4DF69"/>
    <w:rsid w:val="2C13729A"/>
    <w:rsid w:val="2C1A93BF"/>
    <w:rsid w:val="2C3F400F"/>
    <w:rsid w:val="2C42C0ED"/>
    <w:rsid w:val="2C59E35D"/>
    <w:rsid w:val="2C5A1768"/>
    <w:rsid w:val="2C6EE9A7"/>
    <w:rsid w:val="2C87C885"/>
    <w:rsid w:val="2CA3877D"/>
    <w:rsid w:val="2CA8405C"/>
    <w:rsid w:val="2CB3AC82"/>
    <w:rsid w:val="2CBBD913"/>
    <w:rsid w:val="2CBEE9B7"/>
    <w:rsid w:val="2CD00288"/>
    <w:rsid w:val="2CD31BFE"/>
    <w:rsid w:val="2CE41B12"/>
    <w:rsid w:val="2CE72DAD"/>
    <w:rsid w:val="2CEC2CE6"/>
    <w:rsid w:val="2D0A1DD6"/>
    <w:rsid w:val="2D0BFAC0"/>
    <w:rsid w:val="2D123217"/>
    <w:rsid w:val="2D1F8692"/>
    <w:rsid w:val="2D274147"/>
    <w:rsid w:val="2D2D25FD"/>
    <w:rsid w:val="2D31A776"/>
    <w:rsid w:val="2D4781C6"/>
    <w:rsid w:val="2D58E9F7"/>
    <w:rsid w:val="2D850601"/>
    <w:rsid w:val="2DCCCA45"/>
    <w:rsid w:val="2DCF930E"/>
    <w:rsid w:val="2DD48AE0"/>
    <w:rsid w:val="2DE78661"/>
    <w:rsid w:val="2DEDD3E7"/>
    <w:rsid w:val="2E360793"/>
    <w:rsid w:val="2E3D9165"/>
    <w:rsid w:val="2E3E3D28"/>
    <w:rsid w:val="2E52CC92"/>
    <w:rsid w:val="2E62C130"/>
    <w:rsid w:val="2E66981A"/>
    <w:rsid w:val="2E6B2AA6"/>
    <w:rsid w:val="2E712A86"/>
    <w:rsid w:val="2E7E0249"/>
    <w:rsid w:val="2E8A7509"/>
    <w:rsid w:val="2E9DC361"/>
    <w:rsid w:val="2EA7D2A8"/>
    <w:rsid w:val="2EC9E16A"/>
    <w:rsid w:val="2ED339B2"/>
    <w:rsid w:val="2ED33C93"/>
    <w:rsid w:val="2EDE246B"/>
    <w:rsid w:val="2F1D0D24"/>
    <w:rsid w:val="2F1D716C"/>
    <w:rsid w:val="2F37C3A1"/>
    <w:rsid w:val="2F3C344D"/>
    <w:rsid w:val="2F57936E"/>
    <w:rsid w:val="2F5D1C99"/>
    <w:rsid w:val="2F658B6C"/>
    <w:rsid w:val="2F66816F"/>
    <w:rsid w:val="2F697150"/>
    <w:rsid w:val="2F7E9A8B"/>
    <w:rsid w:val="2F9C259D"/>
    <w:rsid w:val="2FAF98EE"/>
    <w:rsid w:val="2FC25F7E"/>
    <w:rsid w:val="2FC2A4C5"/>
    <w:rsid w:val="2FE270D4"/>
    <w:rsid w:val="300C0543"/>
    <w:rsid w:val="301B47DC"/>
    <w:rsid w:val="301BAC83"/>
    <w:rsid w:val="3022322C"/>
    <w:rsid w:val="302AEF1C"/>
    <w:rsid w:val="303EA460"/>
    <w:rsid w:val="3057E682"/>
    <w:rsid w:val="306DFCAF"/>
    <w:rsid w:val="309165A3"/>
    <w:rsid w:val="3097809C"/>
    <w:rsid w:val="30988280"/>
    <w:rsid w:val="30A6DA92"/>
    <w:rsid w:val="30AABDEA"/>
    <w:rsid w:val="30BDB055"/>
    <w:rsid w:val="30C21FDF"/>
    <w:rsid w:val="30C7015F"/>
    <w:rsid w:val="30CE5E6B"/>
    <w:rsid w:val="30CE913C"/>
    <w:rsid w:val="30FFB0E6"/>
    <w:rsid w:val="3105B807"/>
    <w:rsid w:val="31093E4F"/>
    <w:rsid w:val="31102081"/>
    <w:rsid w:val="3128A83C"/>
    <w:rsid w:val="31375C87"/>
    <w:rsid w:val="313E7545"/>
    <w:rsid w:val="314181CC"/>
    <w:rsid w:val="31419C14"/>
    <w:rsid w:val="3147A4B4"/>
    <w:rsid w:val="314E600A"/>
    <w:rsid w:val="31698A57"/>
    <w:rsid w:val="31773622"/>
    <w:rsid w:val="3182AC6A"/>
    <w:rsid w:val="318BD74F"/>
    <w:rsid w:val="31A20A54"/>
    <w:rsid w:val="31C24883"/>
    <w:rsid w:val="31C4CB5C"/>
    <w:rsid w:val="31CA754A"/>
    <w:rsid w:val="31CA9C6A"/>
    <w:rsid w:val="31D195CD"/>
    <w:rsid w:val="31E2160B"/>
    <w:rsid w:val="31E9BA95"/>
    <w:rsid w:val="3207FBE3"/>
    <w:rsid w:val="32175705"/>
    <w:rsid w:val="3221D763"/>
    <w:rsid w:val="32357854"/>
    <w:rsid w:val="3249675C"/>
    <w:rsid w:val="326A99C4"/>
    <w:rsid w:val="3289ED86"/>
    <w:rsid w:val="3293CBD4"/>
    <w:rsid w:val="32947A9C"/>
    <w:rsid w:val="32B1AEF6"/>
    <w:rsid w:val="32D7BC0C"/>
    <w:rsid w:val="32DAB4CC"/>
    <w:rsid w:val="32E55900"/>
    <w:rsid w:val="32E74705"/>
    <w:rsid w:val="330E3394"/>
    <w:rsid w:val="332CF39D"/>
    <w:rsid w:val="3338DA4D"/>
    <w:rsid w:val="334084F9"/>
    <w:rsid w:val="33411ACB"/>
    <w:rsid w:val="334A87A3"/>
    <w:rsid w:val="334D9A7E"/>
    <w:rsid w:val="337D3F34"/>
    <w:rsid w:val="338E749B"/>
    <w:rsid w:val="339BAEED"/>
    <w:rsid w:val="33C9E650"/>
    <w:rsid w:val="33DDFB98"/>
    <w:rsid w:val="33EAF939"/>
    <w:rsid w:val="33F74ECC"/>
    <w:rsid w:val="3402DC1C"/>
    <w:rsid w:val="34078B1C"/>
    <w:rsid w:val="3441D08A"/>
    <w:rsid w:val="344CE7DF"/>
    <w:rsid w:val="346395B6"/>
    <w:rsid w:val="3463E52D"/>
    <w:rsid w:val="346B3ACF"/>
    <w:rsid w:val="348F3D0A"/>
    <w:rsid w:val="3498191C"/>
    <w:rsid w:val="349C231D"/>
    <w:rsid w:val="34A3E299"/>
    <w:rsid w:val="34BB1775"/>
    <w:rsid w:val="34C21A08"/>
    <w:rsid w:val="34CCB9ED"/>
    <w:rsid w:val="34DE715A"/>
    <w:rsid w:val="34E8E317"/>
    <w:rsid w:val="350A2C33"/>
    <w:rsid w:val="3517E80E"/>
    <w:rsid w:val="351A020E"/>
    <w:rsid w:val="351D3E85"/>
    <w:rsid w:val="352FD4A2"/>
    <w:rsid w:val="35447655"/>
    <w:rsid w:val="355C9B36"/>
    <w:rsid w:val="35896AFF"/>
    <w:rsid w:val="359CC1D7"/>
    <w:rsid w:val="35AA9735"/>
    <w:rsid w:val="35ACB58E"/>
    <w:rsid w:val="35ADD2CF"/>
    <w:rsid w:val="35B9016C"/>
    <w:rsid w:val="35C29A76"/>
    <w:rsid w:val="35DF2815"/>
    <w:rsid w:val="35ECA866"/>
    <w:rsid w:val="35F6235E"/>
    <w:rsid w:val="35FA6EC4"/>
    <w:rsid w:val="36090742"/>
    <w:rsid w:val="3626A27C"/>
    <w:rsid w:val="362B2A11"/>
    <w:rsid w:val="364B2634"/>
    <w:rsid w:val="3655F1EC"/>
    <w:rsid w:val="367D6A2F"/>
    <w:rsid w:val="369AEB20"/>
    <w:rsid w:val="36A6F578"/>
    <w:rsid w:val="36A85458"/>
    <w:rsid w:val="36C03602"/>
    <w:rsid w:val="36E644B0"/>
    <w:rsid w:val="3704FABD"/>
    <w:rsid w:val="3735A5B9"/>
    <w:rsid w:val="374B4ABB"/>
    <w:rsid w:val="374B7417"/>
    <w:rsid w:val="37530230"/>
    <w:rsid w:val="377BDFA5"/>
    <w:rsid w:val="378BDA93"/>
    <w:rsid w:val="37936693"/>
    <w:rsid w:val="37973216"/>
    <w:rsid w:val="379CFCE0"/>
    <w:rsid w:val="37A5AE9C"/>
    <w:rsid w:val="37A80C7C"/>
    <w:rsid w:val="37B7CE63"/>
    <w:rsid w:val="37BA2C43"/>
    <w:rsid w:val="37BB8271"/>
    <w:rsid w:val="37BFC827"/>
    <w:rsid w:val="37E48127"/>
    <w:rsid w:val="37F97F47"/>
    <w:rsid w:val="37FCC552"/>
    <w:rsid w:val="37FD29F9"/>
    <w:rsid w:val="3801EEF7"/>
    <w:rsid w:val="38092C7C"/>
    <w:rsid w:val="380A6DEF"/>
    <w:rsid w:val="3811F995"/>
    <w:rsid w:val="3837E77C"/>
    <w:rsid w:val="3840284B"/>
    <w:rsid w:val="38472867"/>
    <w:rsid w:val="384834B5"/>
    <w:rsid w:val="3852DB4C"/>
    <w:rsid w:val="3853F4A3"/>
    <w:rsid w:val="3854FF0B"/>
    <w:rsid w:val="3874C7F9"/>
    <w:rsid w:val="389282E2"/>
    <w:rsid w:val="38981431"/>
    <w:rsid w:val="3899529E"/>
    <w:rsid w:val="38ADFFEA"/>
    <w:rsid w:val="38D14444"/>
    <w:rsid w:val="38D79F37"/>
    <w:rsid w:val="38D813A7"/>
    <w:rsid w:val="38DB6CAB"/>
    <w:rsid w:val="38DE6203"/>
    <w:rsid w:val="3919526B"/>
    <w:rsid w:val="391DB73E"/>
    <w:rsid w:val="39316DE6"/>
    <w:rsid w:val="394F8C2B"/>
    <w:rsid w:val="39522516"/>
    <w:rsid w:val="39612CA4"/>
    <w:rsid w:val="3962E303"/>
    <w:rsid w:val="39724AD5"/>
    <w:rsid w:val="3978F9BB"/>
    <w:rsid w:val="3993F735"/>
    <w:rsid w:val="39967B58"/>
    <w:rsid w:val="3996E934"/>
    <w:rsid w:val="39A7D84C"/>
    <w:rsid w:val="39AF1E13"/>
    <w:rsid w:val="39BACD99"/>
    <w:rsid w:val="39BB3DBA"/>
    <w:rsid w:val="39DA6FF3"/>
    <w:rsid w:val="39E2D34C"/>
    <w:rsid w:val="39F04F1E"/>
    <w:rsid w:val="3A07230F"/>
    <w:rsid w:val="3A11BE15"/>
    <w:rsid w:val="3A1A3DFB"/>
    <w:rsid w:val="3A24CC63"/>
    <w:rsid w:val="3A24D57F"/>
    <w:rsid w:val="3A268C1C"/>
    <w:rsid w:val="3A3862A3"/>
    <w:rsid w:val="3A48F54E"/>
    <w:rsid w:val="3A5CCB6E"/>
    <w:rsid w:val="3A5F9A73"/>
    <w:rsid w:val="3A7DFB06"/>
    <w:rsid w:val="3A7F2CD7"/>
    <w:rsid w:val="3A825405"/>
    <w:rsid w:val="3A8941EC"/>
    <w:rsid w:val="3A968ECC"/>
    <w:rsid w:val="3ABCC915"/>
    <w:rsid w:val="3AC39B1C"/>
    <w:rsid w:val="3ACD15BE"/>
    <w:rsid w:val="3ACF7D3B"/>
    <w:rsid w:val="3AE8F391"/>
    <w:rsid w:val="3AE90A9E"/>
    <w:rsid w:val="3AF43423"/>
    <w:rsid w:val="3B021BEE"/>
    <w:rsid w:val="3B0D2A0E"/>
    <w:rsid w:val="3B480963"/>
    <w:rsid w:val="3B4E4816"/>
    <w:rsid w:val="3B639C1E"/>
    <w:rsid w:val="3B65E0F2"/>
    <w:rsid w:val="3B6BD4E0"/>
    <w:rsid w:val="3B79FAB5"/>
    <w:rsid w:val="3B7D0D59"/>
    <w:rsid w:val="3B8A81ED"/>
    <w:rsid w:val="3B8CB6F7"/>
    <w:rsid w:val="3B920934"/>
    <w:rsid w:val="3BA8B7ED"/>
    <w:rsid w:val="3BA96A8D"/>
    <w:rsid w:val="3BA9A892"/>
    <w:rsid w:val="3BAC1CFC"/>
    <w:rsid w:val="3BCF82D7"/>
    <w:rsid w:val="3BDCE3A3"/>
    <w:rsid w:val="3C082C85"/>
    <w:rsid w:val="3C112D99"/>
    <w:rsid w:val="3C12F1A9"/>
    <w:rsid w:val="3C397DC7"/>
    <w:rsid w:val="3C3C0FDB"/>
    <w:rsid w:val="3C4B21E8"/>
    <w:rsid w:val="3C5062D2"/>
    <w:rsid w:val="3C54D911"/>
    <w:rsid w:val="3C595948"/>
    <w:rsid w:val="3C677C0B"/>
    <w:rsid w:val="3C735392"/>
    <w:rsid w:val="3C859956"/>
    <w:rsid w:val="3C9DEC4F"/>
    <w:rsid w:val="3CD9BB1E"/>
    <w:rsid w:val="3CE80E82"/>
    <w:rsid w:val="3CEE30AD"/>
    <w:rsid w:val="3CF682F3"/>
    <w:rsid w:val="3D00DC07"/>
    <w:rsid w:val="3D05A00D"/>
    <w:rsid w:val="3D064570"/>
    <w:rsid w:val="3D0F91CC"/>
    <w:rsid w:val="3D12A4EB"/>
    <w:rsid w:val="3D29DD86"/>
    <w:rsid w:val="3D36E2CC"/>
    <w:rsid w:val="3D4526DC"/>
    <w:rsid w:val="3D5B4FA2"/>
    <w:rsid w:val="3D5DCC6F"/>
    <w:rsid w:val="3D800C11"/>
    <w:rsid w:val="3D938B5D"/>
    <w:rsid w:val="3D9D0A1C"/>
    <w:rsid w:val="3DA54EDE"/>
    <w:rsid w:val="3DC65AFA"/>
    <w:rsid w:val="3DCB1B4B"/>
    <w:rsid w:val="3DD7073E"/>
    <w:rsid w:val="3DE45140"/>
    <w:rsid w:val="3DE47679"/>
    <w:rsid w:val="3DF84B9E"/>
    <w:rsid w:val="3E07CDA5"/>
    <w:rsid w:val="3E083E38"/>
    <w:rsid w:val="3E08974C"/>
    <w:rsid w:val="3E12CD9B"/>
    <w:rsid w:val="3E18FBDF"/>
    <w:rsid w:val="3E1EE48E"/>
    <w:rsid w:val="3E27E4AF"/>
    <w:rsid w:val="3E2FAC29"/>
    <w:rsid w:val="3E4476DD"/>
    <w:rsid w:val="3E4DA883"/>
    <w:rsid w:val="3E6F4B97"/>
    <w:rsid w:val="3E70B846"/>
    <w:rsid w:val="3E7B8628"/>
    <w:rsid w:val="3E9032DD"/>
    <w:rsid w:val="3E99DF55"/>
    <w:rsid w:val="3EA4D6EF"/>
    <w:rsid w:val="3EB416A3"/>
    <w:rsid w:val="3EB7BB01"/>
    <w:rsid w:val="3EBE7997"/>
    <w:rsid w:val="3EC00D2E"/>
    <w:rsid w:val="3EC12B7F"/>
    <w:rsid w:val="3EC382D8"/>
    <w:rsid w:val="3ED1F2B0"/>
    <w:rsid w:val="3ED4251D"/>
    <w:rsid w:val="3EE1F756"/>
    <w:rsid w:val="3EED7CEF"/>
    <w:rsid w:val="3F0C49C8"/>
    <w:rsid w:val="3F10D26F"/>
    <w:rsid w:val="3F1B7224"/>
    <w:rsid w:val="3F5723A9"/>
    <w:rsid w:val="3F701935"/>
    <w:rsid w:val="3F71B764"/>
    <w:rsid w:val="3FA9C365"/>
    <w:rsid w:val="3FB93E68"/>
    <w:rsid w:val="3FC5FC7F"/>
    <w:rsid w:val="3FDCDADF"/>
    <w:rsid w:val="3FEB4AC6"/>
    <w:rsid w:val="3FFD9D80"/>
    <w:rsid w:val="3FFF46E0"/>
    <w:rsid w:val="400B0E37"/>
    <w:rsid w:val="4023DEF3"/>
    <w:rsid w:val="402D35AF"/>
    <w:rsid w:val="402FCA67"/>
    <w:rsid w:val="404545E3"/>
    <w:rsid w:val="404D0B76"/>
    <w:rsid w:val="4054D93D"/>
    <w:rsid w:val="405A1881"/>
    <w:rsid w:val="407A41FE"/>
    <w:rsid w:val="408E875D"/>
    <w:rsid w:val="4090A39E"/>
    <w:rsid w:val="4090D375"/>
    <w:rsid w:val="40A80280"/>
    <w:rsid w:val="40AC37AE"/>
    <w:rsid w:val="40BB9B69"/>
    <w:rsid w:val="411483C4"/>
    <w:rsid w:val="411933F1"/>
    <w:rsid w:val="413C7EFD"/>
    <w:rsid w:val="413FA191"/>
    <w:rsid w:val="41437ADE"/>
    <w:rsid w:val="414F863A"/>
    <w:rsid w:val="41597AB3"/>
    <w:rsid w:val="415BBC4C"/>
    <w:rsid w:val="4164E45E"/>
    <w:rsid w:val="4169102B"/>
    <w:rsid w:val="416F9370"/>
    <w:rsid w:val="41731E41"/>
    <w:rsid w:val="417606AC"/>
    <w:rsid w:val="417EFBCB"/>
    <w:rsid w:val="41A46A29"/>
    <w:rsid w:val="41A7B4CD"/>
    <w:rsid w:val="41AF360A"/>
    <w:rsid w:val="41C9F1FE"/>
    <w:rsid w:val="41CAE326"/>
    <w:rsid w:val="41CD8A83"/>
    <w:rsid w:val="41D5ECBC"/>
    <w:rsid w:val="41E6876C"/>
    <w:rsid w:val="41EA8BCE"/>
    <w:rsid w:val="420C583C"/>
    <w:rsid w:val="42117ABB"/>
    <w:rsid w:val="421A9EB6"/>
    <w:rsid w:val="4222CAC2"/>
    <w:rsid w:val="42329FE9"/>
    <w:rsid w:val="425BADA3"/>
    <w:rsid w:val="426504A1"/>
    <w:rsid w:val="4273E139"/>
    <w:rsid w:val="4281043D"/>
    <w:rsid w:val="428B389D"/>
    <w:rsid w:val="429D2BA8"/>
    <w:rsid w:val="429E02CE"/>
    <w:rsid w:val="42B17782"/>
    <w:rsid w:val="42C18F5B"/>
    <w:rsid w:val="42C2EBA5"/>
    <w:rsid w:val="42C545EB"/>
    <w:rsid w:val="42F210FB"/>
    <w:rsid w:val="42F7F485"/>
    <w:rsid w:val="4302E3EB"/>
    <w:rsid w:val="432E3269"/>
    <w:rsid w:val="4332C7B3"/>
    <w:rsid w:val="4334489E"/>
    <w:rsid w:val="433907DF"/>
    <w:rsid w:val="4341DDB6"/>
    <w:rsid w:val="4352D8FC"/>
    <w:rsid w:val="4354BB76"/>
    <w:rsid w:val="4360E6F0"/>
    <w:rsid w:val="4368BC52"/>
    <w:rsid w:val="437C8CDC"/>
    <w:rsid w:val="438F09B5"/>
    <w:rsid w:val="4398A9AF"/>
    <w:rsid w:val="439AC16B"/>
    <w:rsid w:val="43ABAA76"/>
    <w:rsid w:val="43B17D1E"/>
    <w:rsid w:val="43B85C77"/>
    <w:rsid w:val="43BAFA6D"/>
    <w:rsid w:val="43C5D8A8"/>
    <w:rsid w:val="43CB0605"/>
    <w:rsid w:val="43EFE1FA"/>
    <w:rsid w:val="4406C8F0"/>
    <w:rsid w:val="440F0D2C"/>
    <w:rsid w:val="44145D51"/>
    <w:rsid w:val="441A51DE"/>
    <w:rsid w:val="441A765D"/>
    <w:rsid w:val="441ABABB"/>
    <w:rsid w:val="441B4120"/>
    <w:rsid w:val="4424CE38"/>
    <w:rsid w:val="442AF973"/>
    <w:rsid w:val="442D07DC"/>
    <w:rsid w:val="442E372B"/>
    <w:rsid w:val="442FF1A1"/>
    <w:rsid w:val="4432FB1D"/>
    <w:rsid w:val="443CA6B8"/>
    <w:rsid w:val="44503706"/>
    <w:rsid w:val="44585C97"/>
    <w:rsid w:val="4461289B"/>
    <w:rsid w:val="4472319C"/>
    <w:rsid w:val="4475EDE4"/>
    <w:rsid w:val="447BA96B"/>
    <w:rsid w:val="4483C682"/>
    <w:rsid w:val="4494ACBB"/>
    <w:rsid w:val="44AA6B10"/>
    <w:rsid w:val="44AC7292"/>
    <w:rsid w:val="44ADC414"/>
    <w:rsid w:val="44AEBAE5"/>
    <w:rsid w:val="44B1F2F4"/>
    <w:rsid w:val="44B97D1D"/>
    <w:rsid w:val="44BF9047"/>
    <w:rsid w:val="44CDF367"/>
    <w:rsid w:val="45100091"/>
    <w:rsid w:val="4514485F"/>
    <w:rsid w:val="451CCAA3"/>
    <w:rsid w:val="4521C83C"/>
    <w:rsid w:val="453C5296"/>
    <w:rsid w:val="45627FEF"/>
    <w:rsid w:val="457BCDE4"/>
    <w:rsid w:val="457C003D"/>
    <w:rsid w:val="458F70D4"/>
    <w:rsid w:val="4595DBD6"/>
    <w:rsid w:val="45C2E192"/>
    <w:rsid w:val="45F9BEE3"/>
    <w:rsid w:val="45FE3752"/>
    <w:rsid w:val="46040FEF"/>
    <w:rsid w:val="46046A96"/>
    <w:rsid w:val="46184415"/>
    <w:rsid w:val="46189469"/>
    <w:rsid w:val="462465B8"/>
    <w:rsid w:val="46332A82"/>
    <w:rsid w:val="465075D3"/>
    <w:rsid w:val="465081A6"/>
    <w:rsid w:val="465507B4"/>
    <w:rsid w:val="46604DC6"/>
    <w:rsid w:val="467AB023"/>
    <w:rsid w:val="46994609"/>
    <w:rsid w:val="469CA1D7"/>
    <w:rsid w:val="469F5B78"/>
    <w:rsid w:val="46AB2429"/>
    <w:rsid w:val="46DAC6DF"/>
    <w:rsid w:val="4707F95E"/>
    <w:rsid w:val="4713C0C2"/>
    <w:rsid w:val="4738A73B"/>
    <w:rsid w:val="473AA0D3"/>
    <w:rsid w:val="476ED7BD"/>
    <w:rsid w:val="47739282"/>
    <w:rsid w:val="4774027F"/>
    <w:rsid w:val="477ECE53"/>
    <w:rsid w:val="4792FF8E"/>
    <w:rsid w:val="479B8BE4"/>
    <w:rsid w:val="479C39E6"/>
    <w:rsid w:val="47A29F24"/>
    <w:rsid w:val="47A75F4E"/>
    <w:rsid w:val="47AB27F0"/>
    <w:rsid w:val="47BE883D"/>
    <w:rsid w:val="47D01146"/>
    <w:rsid w:val="47DD784B"/>
    <w:rsid w:val="47E4EF7B"/>
    <w:rsid w:val="480031DD"/>
    <w:rsid w:val="48244AD2"/>
    <w:rsid w:val="4836A2D1"/>
    <w:rsid w:val="485CA509"/>
    <w:rsid w:val="486A1BC9"/>
    <w:rsid w:val="48736F86"/>
    <w:rsid w:val="48759A95"/>
    <w:rsid w:val="488375D8"/>
    <w:rsid w:val="4892F136"/>
    <w:rsid w:val="48AB27F3"/>
    <w:rsid w:val="48ABF43B"/>
    <w:rsid w:val="48AC25D1"/>
    <w:rsid w:val="48C6BE02"/>
    <w:rsid w:val="48D23C06"/>
    <w:rsid w:val="48D918BB"/>
    <w:rsid w:val="48EAA349"/>
    <w:rsid w:val="48F1A283"/>
    <w:rsid w:val="48F2865F"/>
    <w:rsid w:val="49110311"/>
    <w:rsid w:val="491A28FA"/>
    <w:rsid w:val="4949E8D4"/>
    <w:rsid w:val="49720076"/>
    <w:rsid w:val="49976207"/>
    <w:rsid w:val="49A8A40E"/>
    <w:rsid w:val="49AD64F5"/>
    <w:rsid w:val="49B1FF37"/>
    <w:rsid w:val="49B4F14F"/>
    <w:rsid w:val="49C0A5B5"/>
    <w:rsid w:val="49C744EB"/>
    <w:rsid w:val="49D4BAA1"/>
    <w:rsid w:val="49E2C4EB"/>
    <w:rsid w:val="49EC783C"/>
    <w:rsid w:val="49F6C110"/>
    <w:rsid w:val="49FCBED5"/>
    <w:rsid w:val="49FCE0FE"/>
    <w:rsid w:val="4A2E5E96"/>
    <w:rsid w:val="4A333E94"/>
    <w:rsid w:val="4A50788F"/>
    <w:rsid w:val="4A55B9DC"/>
    <w:rsid w:val="4A57CE9D"/>
    <w:rsid w:val="4A60986A"/>
    <w:rsid w:val="4A640137"/>
    <w:rsid w:val="4A73B886"/>
    <w:rsid w:val="4A810187"/>
    <w:rsid w:val="4A9E746F"/>
    <w:rsid w:val="4AA102C2"/>
    <w:rsid w:val="4AB894CE"/>
    <w:rsid w:val="4AC12881"/>
    <w:rsid w:val="4AD7D69E"/>
    <w:rsid w:val="4AE25D77"/>
    <w:rsid w:val="4AE9017F"/>
    <w:rsid w:val="4AEEFCE9"/>
    <w:rsid w:val="4AF43821"/>
    <w:rsid w:val="4AF63C00"/>
    <w:rsid w:val="4B0C5DC3"/>
    <w:rsid w:val="4B0D4DA4"/>
    <w:rsid w:val="4B900CB7"/>
    <w:rsid w:val="4B949542"/>
    <w:rsid w:val="4B995A9F"/>
    <w:rsid w:val="4BA5E6A3"/>
    <w:rsid w:val="4BA66E0C"/>
    <w:rsid w:val="4BAAFA1D"/>
    <w:rsid w:val="4BB03BA6"/>
    <w:rsid w:val="4BB8CEFA"/>
    <w:rsid w:val="4BBE6003"/>
    <w:rsid w:val="4BC9067F"/>
    <w:rsid w:val="4BE2D982"/>
    <w:rsid w:val="4BEEFBF2"/>
    <w:rsid w:val="4BF1A5AC"/>
    <w:rsid w:val="4C045EA4"/>
    <w:rsid w:val="4C05714D"/>
    <w:rsid w:val="4C1DAD44"/>
    <w:rsid w:val="4C2D3C0D"/>
    <w:rsid w:val="4C379AD2"/>
    <w:rsid w:val="4C3F7D67"/>
    <w:rsid w:val="4C5FE206"/>
    <w:rsid w:val="4C60A5C0"/>
    <w:rsid w:val="4C6C322D"/>
    <w:rsid w:val="4C723A60"/>
    <w:rsid w:val="4C741CA2"/>
    <w:rsid w:val="4C99E753"/>
    <w:rsid w:val="4C9EE78E"/>
    <w:rsid w:val="4CA5CB79"/>
    <w:rsid w:val="4CA91213"/>
    <w:rsid w:val="4CA994F8"/>
    <w:rsid w:val="4CAF2C3B"/>
    <w:rsid w:val="4CAFF589"/>
    <w:rsid w:val="4CC70BBF"/>
    <w:rsid w:val="4CE900FA"/>
    <w:rsid w:val="4CEC0EA9"/>
    <w:rsid w:val="4CFA0A25"/>
    <w:rsid w:val="4CFD6841"/>
    <w:rsid w:val="4D04D37F"/>
    <w:rsid w:val="4D0E54FB"/>
    <w:rsid w:val="4D1F5A44"/>
    <w:rsid w:val="4D2FC298"/>
    <w:rsid w:val="4D31848A"/>
    <w:rsid w:val="4D32851F"/>
    <w:rsid w:val="4D592060"/>
    <w:rsid w:val="4D754019"/>
    <w:rsid w:val="4D7B1BB0"/>
    <w:rsid w:val="4D8E9507"/>
    <w:rsid w:val="4DC067DC"/>
    <w:rsid w:val="4DDF93F0"/>
    <w:rsid w:val="4DED8D7E"/>
    <w:rsid w:val="4DEE48FE"/>
    <w:rsid w:val="4E014050"/>
    <w:rsid w:val="4E0169EC"/>
    <w:rsid w:val="4E1A310A"/>
    <w:rsid w:val="4E3F9C29"/>
    <w:rsid w:val="4E79FF52"/>
    <w:rsid w:val="4E829E4A"/>
    <w:rsid w:val="4E916147"/>
    <w:rsid w:val="4EA57FAE"/>
    <w:rsid w:val="4EA62852"/>
    <w:rsid w:val="4EDF0F66"/>
    <w:rsid w:val="4EEFD372"/>
    <w:rsid w:val="4EF240BC"/>
    <w:rsid w:val="4EF41F11"/>
    <w:rsid w:val="4EF495B9"/>
    <w:rsid w:val="4EF4FE23"/>
    <w:rsid w:val="4F052820"/>
    <w:rsid w:val="4F145326"/>
    <w:rsid w:val="4F16E61C"/>
    <w:rsid w:val="4F1C4010"/>
    <w:rsid w:val="4F402DAA"/>
    <w:rsid w:val="4F7A8B99"/>
    <w:rsid w:val="4F9DBB9A"/>
    <w:rsid w:val="4FA023A5"/>
    <w:rsid w:val="4FBE5C12"/>
    <w:rsid w:val="4FC8659C"/>
    <w:rsid w:val="4FD189A7"/>
    <w:rsid w:val="4FE35253"/>
    <w:rsid w:val="4FE65F21"/>
    <w:rsid w:val="4FEB5994"/>
    <w:rsid w:val="4FED5B20"/>
    <w:rsid w:val="5000F2DC"/>
    <w:rsid w:val="500B0B71"/>
    <w:rsid w:val="5012E748"/>
    <w:rsid w:val="501F9930"/>
    <w:rsid w:val="5041F8B3"/>
    <w:rsid w:val="506E8062"/>
    <w:rsid w:val="50720E4F"/>
    <w:rsid w:val="50784B98"/>
    <w:rsid w:val="50897044"/>
    <w:rsid w:val="50CA6925"/>
    <w:rsid w:val="50CFDFE3"/>
    <w:rsid w:val="50DDA1BC"/>
    <w:rsid w:val="50E0CE9C"/>
    <w:rsid w:val="50E1DC7E"/>
    <w:rsid w:val="50F02248"/>
    <w:rsid w:val="50F9B414"/>
    <w:rsid w:val="50FAE7E4"/>
    <w:rsid w:val="50FBDC97"/>
    <w:rsid w:val="5112AE21"/>
    <w:rsid w:val="511F44A4"/>
    <w:rsid w:val="51201522"/>
    <w:rsid w:val="512A3754"/>
    <w:rsid w:val="5141D454"/>
    <w:rsid w:val="516F5BD2"/>
    <w:rsid w:val="51722712"/>
    <w:rsid w:val="5173D7DC"/>
    <w:rsid w:val="51750744"/>
    <w:rsid w:val="51793C9C"/>
    <w:rsid w:val="5179BC92"/>
    <w:rsid w:val="51A6984D"/>
    <w:rsid w:val="51D20DAA"/>
    <w:rsid w:val="51D2E829"/>
    <w:rsid w:val="51FF0E10"/>
    <w:rsid w:val="5206A3E5"/>
    <w:rsid w:val="520B2BD9"/>
    <w:rsid w:val="520E43EA"/>
    <w:rsid w:val="52205827"/>
    <w:rsid w:val="52274AD8"/>
    <w:rsid w:val="522B624C"/>
    <w:rsid w:val="5238EB51"/>
    <w:rsid w:val="5247E725"/>
    <w:rsid w:val="525DC637"/>
    <w:rsid w:val="526B812B"/>
    <w:rsid w:val="5270E91B"/>
    <w:rsid w:val="528476B7"/>
    <w:rsid w:val="528CB8BC"/>
    <w:rsid w:val="528E714C"/>
    <w:rsid w:val="52927839"/>
    <w:rsid w:val="52968976"/>
    <w:rsid w:val="529B6E8E"/>
    <w:rsid w:val="529BF85B"/>
    <w:rsid w:val="52B2EACB"/>
    <w:rsid w:val="52BF1A89"/>
    <w:rsid w:val="52C0AF5E"/>
    <w:rsid w:val="52CAE497"/>
    <w:rsid w:val="52CEE6C2"/>
    <w:rsid w:val="52D1DF82"/>
    <w:rsid w:val="52E09418"/>
    <w:rsid w:val="5312F6C2"/>
    <w:rsid w:val="53287D1F"/>
    <w:rsid w:val="53293665"/>
    <w:rsid w:val="5329FA8B"/>
    <w:rsid w:val="532E4933"/>
    <w:rsid w:val="5336CBD3"/>
    <w:rsid w:val="53430CBD"/>
    <w:rsid w:val="5347E845"/>
    <w:rsid w:val="53549F45"/>
    <w:rsid w:val="5361E496"/>
    <w:rsid w:val="536A15D9"/>
    <w:rsid w:val="536D5DE3"/>
    <w:rsid w:val="536F82D6"/>
    <w:rsid w:val="5372F1A6"/>
    <w:rsid w:val="537CBF52"/>
    <w:rsid w:val="5380B1BB"/>
    <w:rsid w:val="538515B1"/>
    <w:rsid w:val="538C57CB"/>
    <w:rsid w:val="5398F329"/>
    <w:rsid w:val="53999839"/>
    <w:rsid w:val="53A22B4A"/>
    <w:rsid w:val="53A31239"/>
    <w:rsid w:val="53C84EEA"/>
    <w:rsid w:val="53E0C528"/>
    <w:rsid w:val="541EFB82"/>
    <w:rsid w:val="5428EF62"/>
    <w:rsid w:val="54584844"/>
    <w:rsid w:val="5489728E"/>
    <w:rsid w:val="54A33380"/>
    <w:rsid w:val="54A587E3"/>
    <w:rsid w:val="54B0DD5E"/>
    <w:rsid w:val="54B177E2"/>
    <w:rsid w:val="54B8FFC6"/>
    <w:rsid w:val="54BE8F6C"/>
    <w:rsid w:val="54D47B0C"/>
    <w:rsid w:val="54E032F3"/>
    <w:rsid w:val="54E8C52A"/>
    <w:rsid w:val="54ED598B"/>
    <w:rsid w:val="55097C96"/>
    <w:rsid w:val="550B1FCF"/>
    <w:rsid w:val="5512751A"/>
    <w:rsid w:val="55185C71"/>
    <w:rsid w:val="552FA001"/>
    <w:rsid w:val="55355B02"/>
    <w:rsid w:val="5554E7CD"/>
    <w:rsid w:val="5563EC1B"/>
    <w:rsid w:val="556B842E"/>
    <w:rsid w:val="556F4A0D"/>
    <w:rsid w:val="5572F5B5"/>
    <w:rsid w:val="557F72B7"/>
    <w:rsid w:val="55809DEF"/>
    <w:rsid w:val="5588FD12"/>
    <w:rsid w:val="55AC0FCD"/>
    <w:rsid w:val="55BD3601"/>
    <w:rsid w:val="55C22B0C"/>
    <w:rsid w:val="55DDF550"/>
    <w:rsid w:val="55DE32B9"/>
    <w:rsid w:val="55E32AE7"/>
    <w:rsid w:val="55E9A9B6"/>
    <w:rsid w:val="55FD4FC2"/>
    <w:rsid w:val="5600F26C"/>
    <w:rsid w:val="560B898B"/>
    <w:rsid w:val="562B5226"/>
    <w:rsid w:val="564F0C8E"/>
    <w:rsid w:val="56515DD8"/>
    <w:rsid w:val="565E98D9"/>
    <w:rsid w:val="5667186B"/>
    <w:rsid w:val="5692CC2B"/>
    <w:rsid w:val="56ADF57A"/>
    <w:rsid w:val="56DA1567"/>
    <w:rsid w:val="56E648E3"/>
    <w:rsid w:val="56EEF23E"/>
    <w:rsid w:val="56FEC05D"/>
    <w:rsid w:val="570DB67F"/>
    <w:rsid w:val="571385A6"/>
    <w:rsid w:val="57222792"/>
    <w:rsid w:val="5735299C"/>
    <w:rsid w:val="5743C2C6"/>
    <w:rsid w:val="57510C3F"/>
    <w:rsid w:val="57649ABD"/>
    <w:rsid w:val="5768B218"/>
    <w:rsid w:val="577A031A"/>
    <w:rsid w:val="5787CA4C"/>
    <w:rsid w:val="578A258B"/>
    <w:rsid w:val="57A206DE"/>
    <w:rsid w:val="57AA8854"/>
    <w:rsid w:val="57ACDAA1"/>
    <w:rsid w:val="57AD092C"/>
    <w:rsid w:val="57B214B4"/>
    <w:rsid w:val="57B33F28"/>
    <w:rsid w:val="57C3D796"/>
    <w:rsid w:val="57D243A8"/>
    <w:rsid w:val="57DC1084"/>
    <w:rsid w:val="57DE7642"/>
    <w:rsid w:val="57E51DA9"/>
    <w:rsid w:val="5803F773"/>
    <w:rsid w:val="58107CCA"/>
    <w:rsid w:val="5829CB9C"/>
    <w:rsid w:val="584535DE"/>
    <w:rsid w:val="58532FF4"/>
    <w:rsid w:val="586829DF"/>
    <w:rsid w:val="587043FB"/>
    <w:rsid w:val="58754E50"/>
    <w:rsid w:val="58799BBC"/>
    <w:rsid w:val="587C1706"/>
    <w:rsid w:val="587CF7D1"/>
    <w:rsid w:val="588B59B8"/>
    <w:rsid w:val="58AD824D"/>
    <w:rsid w:val="58C8C922"/>
    <w:rsid w:val="58D0FE56"/>
    <w:rsid w:val="58DF87AD"/>
    <w:rsid w:val="58F710E0"/>
    <w:rsid w:val="58FFD3A6"/>
    <w:rsid w:val="59019656"/>
    <w:rsid w:val="5904BA52"/>
    <w:rsid w:val="590B3106"/>
    <w:rsid w:val="59239AED"/>
    <w:rsid w:val="5940B181"/>
    <w:rsid w:val="5942FCF8"/>
    <w:rsid w:val="59549372"/>
    <w:rsid w:val="59575A40"/>
    <w:rsid w:val="595DE945"/>
    <w:rsid w:val="595E0676"/>
    <w:rsid w:val="5962DE33"/>
    <w:rsid w:val="598B1023"/>
    <w:rsid w:val="59927662"/>
    <w:rsid w:val="59A6C875"/>
    <w:rsid w:val="59AA0966"/>
    <w:rsid w:val="59AFB0F9"/>
    <w:rsid w:val="59B21F8D"/>
    <w:rsid w:val="59C1C6CD"/>
    <w:rsid w:val="59C39CF0"/>
    <w:rsid w:val="59C46CAE"/>
    <w:rsid w:val="59D9228D"/>
    <w:rsid w:val="5A01A8E8"/>
    <w:rsid w:val="5A079D35"/>
    <w:rsid w:val="5A0C3CAE"/>
    <w:rsid w:val="5A109F63"/>
    <w:rsid w:val="5A1D8ED5"/>
    <w:rsid w:val="5A2AC1E0"/>
    <w:rsid w:val="5A311008"/>
    <w:rsid w:val="5A372B68"/>
    <w:rsid w:val="5A4F085C"/>
    <w:rsid w:val="5A563EC4"/>
    <w:rsid w:val="5A681751"/>
    <w:rsid w:val="5A94D34A"/>
    <w:rsid w:val="5A9D0004"/>
    <w:rsid w:val="5AB95EF0"/>
    <w:rsid w:val="5AD3408C"/>
    <w:rsid w:val="5ADF4F2E"/>
    <w:rsid w:val="5AE3428F"/>
    <w:rsid w:val="5AE8380A"/>
    <w:rsid w:val="5AE8895B"/>
    <w:rsid w:val="5AEF12E7"/>
    <w:rsid w:val="5AF844EC"/>
    <w:rsid w:val="5B03582D"/>
    <w:rsid w:val="5B060BFE"/>
    <w:rsid w:val="5B173B5C"/>
    <w:rsid w:val="5B17B479"/>
    <w:rsid w:val="5B1F2AA1"/>
    <w:rsid w:val="5B2D7D75"/>
    <w:rsid w:val="5B2EEA60"/>
    <w:rsid w:val="5B2FA6C2"/>
    <w:rsid w:val="5B4A4855"/>
    <w:rsid w:val="5B4E120B"/>
    <w:rsid w:val="5B5670B6"/>
    <w:rsid w:val="5B570B69"/>
    <w:rsid w:val="5B581560"/>
    <w:rsid w:val="5B758A66"/>
    <w:rsid w:val="5B7C3F28"/>
    <w:rsid w:val="5B935DF1"/>
    <w:rsid w:val="5B9F2DE9"/>
    <w:rsid w:val="5BAF73D1"/>
    <w:rsid w:val="5BC6A2F5"/>
    <w:rsid w:val="5BD1A7A0"/>
    <w:rsid w:val="5BD4B786"/>
    <w:rsid w:val="5BD6AEDC"/>
    <w:rsid w:val="5BDA08DB"/>
    <w:rsid w:val="5BDD08CB"/>
    <w:rsid w:val="5BE04529"/>
    <w:rsid w:val="5BF46457"/>
    <w:rsid w:val="5BF8D66D"/>
    <w:rsid w:val="5C030EB1"/>
    <w:rsid w:val="5C06A107"/>
    <w:rsid w:val="5C081906"/>
    <w:rsid w:val="5C14F943"/>
    <w:rsid w:val="5C20FC6B"/>
    <w:rsid w:val="5C4220BD"/>
    <w:rsid w:val="5C4E9165"/>
    <w:rsid w:val="5C7279A1"/>
    <w:rsid w:val="5C824C38"/>
    <w:rsid w:val="5C8FBF16"/>
    <w:rsid w:val="5CA43B1D"/>
    <w:rsid w:val="5CB6CE80"/>
    <w:rsid w:val="5CBB739E"/>
    <w:rsid w:val="5CCCA518"/>
    <w:rsid w:val="5CD388D4"/>
    <w:rsid w:val="5CE8915F"/>
    <w:rsid w:val="5CF902E8"/>
    <w:rsid w:val="5D0F35ED"/>
    <w:rsid w:val="5D1238F6"/>
    <w:rsid w:val="5D15E275"/>
    <w:rsid w:val="5D1BA74A"/>
    <w:rsid w:val="5D1CD43B"/>
    <w:rsid w:val="5D35AAEA"/>
    <w:rsid w:val="5D4572EF"/>
    <w:rsid w:val="5D457D85"/>
    <w:rsid w:val="5D6556A0"/>
    <w:rsid w:val="5D71F0FA"/>
    <w:rsid w:val="5D8657A2"/>
    <w:rsid w:val="5D8917E4"/>
    <w:rsid w:val="5D8DE3BC"/>
    <w:rsid w:val="5D97C54A"/>
    <w:rsid w:val="5DA68F48"/>
    <w:rsid w:val="5DA6D2CD"/>
    <w:rsid w:val="5DD09A13"/>
    <w:rsid w:val="5DE5145B"/>
    <w:rsid w:val="5DE763EE"/>
    <w:rsid w:val="5DFDC9C4"/>
    <w:rsid w:val="5DFE564B"/>
    <w:rsid w:val="5E037E4A"/>
    <w:rsid w:val="5E08EF72"/>
    <w:rsid w:val="5E0A2298"/>
    <w:rsid w:val="5E15B123"/>
    <w:rsid w:val="5E1754C9"/>
    <w:rsid w:val="5E24E4EE"/>
    <w:rsid w:val="5E25E9BF"/>
    <w:rsid w:val="5E2A55A9"/>
    <w:rsid w:val="5E387AC4"/>
    <w:rsid w:val="5E38A701"/>
    <w:rsid w:val="5E39A4DF"/>
    <w:rsid w:val="5E463559"/>
    <w:rsid w:val="5E4CC11E"/>
    <w:rsid w:val="5E56D5FB"/>
    <w:rsid w:val="5E5711F2"/>
    <w:rsid w:val="5E6113F6"/>
    <w:rsid w:val="5E84CF9C"/>
    <w:rsid w:val="5E91DC8E"/>
    <w:rsid w:val="5E9D2576"/>
    <w:rsid w:val="5EC0CE77"/>
    <w:rsid w:val="5EDECCFE"/>
    <w:rsid w:val="5EE4300D"/>
    <w:rsid w:val="5EEB8BD3"/>
    <w:rsid w:val="5EEFB959"/>
    <w:rsid w:val="5EFACDF4"/>
    <w:rsid w:val="5F0DB826"/>
    <w:rsid w:val="5F29D943"/>
    <w:rsid w:val="5F2F2E7A"/>
    <w:rsid w:val="5F534257"/>
    <w:rsid w:val="5F6E1661"/>
    <w:rsid w:val="5F7B787D"/>
    <w:rsid w:val="5F996C6C"/>
    <w:rsid w:val="5FAB9F45"/>
    <w:rsid w:val="5FC161BF"/>
    <w:rsid w:val="5FC6D038"/>
    <w:rsid w:val="5FDD92DD"/>
    <w:rsid w:val="5FDE5F25"/>
    <w:rsid w:val="600174E4"/>
    <w:rsid w:val="600DEA45"/>
    <w:rsid w:val="60101586"/>
    <w:rsid w:val="6015DC77"/>
    <w:rsid w:val="6016B1FF"/>
    <w:rsid w:val="6018C6EE"/>
    <w:rsid w:val="603E4C77"/>
    <w:rsid w:val="6060920E"/>
    <w:rsid w:val="6072E3A5"/>
    <w:rsid w:val="60796F6A"/>
    <w:rsid w:val="607BF38D"/>
    <w:rsid w:val="608670C9"/>
    <w:rsid w:val="60931C7C"/>
    <w:rsid w:val="60997EE5"/>
    <w:rsid w:val="60C74CA5"/>
    <w:rsid w:val="60CF866D"/>
    <w:rsid w:val="60E68CB6"/>
    <w:rsid w:val="60F17058"/>
    <w:rsid w:val="60F1D975"/>
    <w:rsid w:val="61176323"/>
    <w:rsid w:val="611A246C"/>
    <w:rsid w:val="6128CBA3"/>
    <w:rsid w:val="6140FE29"/>
    <w:rsid w:val="61529E03"/>
    <w:rsid w:val="616C738E"/>
    <w:rsid w:val="61701B86"/>
    <w:rsid w:val="6170AE29"/>
    <w:rsid w:val="617CF9AB"/>
    <w:rsid w:val="617D95F5"/>
    <w:rsid w:val="61AC31A6"/>
    <w:rsid w:val="61AE426D"/>
    <w:rsid w:val="61C8E5D8"/>
    <w:rsid w:val="61D40524"/>
    <w:rsid w:val="61DEDEF4"/>
    <w:rsid w:val="61FAA07D"/>
    <w:rsid w:val="620CBACD"/>
    <w:rsid w:val="623C2CB9"/>
    <w:rsid w:val="623F53E7"/>
    <w:rsid w:val="624C4A4F"/>
    <w:rsid w:val="626CCE3A"/>
    <w:rsid w:val="62904764"/>
    <w:rsid w:val="62931FF6"/>
    <w:rsid w:val="62AC06CF"/>
    <w:rsid w:val="62AF3990"/>
    <w:rsid w:val="62B187C0"/>
    <w:rsid w:val="62DDC256"/>
    <w:rsid w:val="62DF0EC9"/>
    <w:rsid w:val="62E5502F"/>
    <w:rsid w:val="62EB0BB6"/>
    <w:rsid w:val="6319FAEA"/>
    <w:rsid w:val="63214230"/>
    <w:rsid w:val="63227707"/>
    <w:rsid w:val="633B9C83"/>
    <w:rsid w:val="6359994B"/>
    <w:rsid w:val="6359AF76"/>
    <w:rsid w:val="6384CC48"/>
    <w:rsid w:val="638800C8"/>
    <w:rsid w:val="638B0744"/>
    <w:rsid w:val="639A0116"/>
    <w:rsid w:val="63A64AEF"/>
    <w:rsid w:val="63B8EAEF"/>
    <w:rsid w:val="63BDB9C1"/>
    <w:rsid w:val="63C630E7"/>
    <w:rsid w:val="63C997C3"/>
    <w:rsid w:val="63C9E971"/>
    <w:rsid w:val="63D2875D"/>
    <w:rsid w:val="63D78248"/>
    <w:rsid w:val="63ED3F72"/>
    <w:rsid w:val="63EF2C3E"/>
    <w:rsid w:val="63F5C282"/>
    <w:rsid w:val="643208D2"/>
    <w:rsid w:val="64363E6D"/>
    <w:rsid w:val="643A00F0"/>
    <w:rsid w:val="644204CE"/>
    <w:rsid w:val="6443CA0E"/>
    <w:rsid w:val="644A6583"/>
    <w:rsid w:val="646BE3C1"/>
    <w:rsid w:val="646C6739"/>
    <w:rsid w:val="64709619"/>
    <w:rsid w:val="6475B00E"/>
    <w:rsid w:val="648AE0BD"/>
    <w:rsid w:val="648B2B7A"/>
    <w:rsid w:val="648EDCC0"/>
    <w:rsid w:val="64AEE85B"/>
    <w:rsid w:val="64BA00B7"/>
    <w:rsid w:val="64DA3E79"/>
    <w:rsid w:val="64DECDCA"/>
    <w:rsid w:val="64EECCD4"/>
    <w:rsid w:val="64F173EE"/>
    <w:rsid w:val="64FF15F6"/>
    <w:rsid w:val="65018686"/>
    <w:rsid w:val="65094806"/>
    <w:rsid w:val="651D7835"/>
    <w:rsid w:val="65206BB7"/>
    <w:rsid w:val="6531CC8F"/>
    <w:rsid w:val="6546DC77"/>
    <w:rsid w:val="6547AD3B"/>
    <w:rsid w:val="65493971"/>
    <w:rsid w:val="655028C4"/>
    <w:rsid w:val="65628794"/>
    <w:rsid w:val="656F18D2"/>
    <w:rsid w:val="65762A01"/>
    <w:rsid w:val="65958A8F"/>
    <w:rsid w:val="6596759B"/>
    <w:rsid w:val="65AA3078"/>
    <w:rsid w:val="65CDC87F"/>
    <w:rsid w:val="65D4494D"/>
    <w:rsid w:val="65D7955B"/>
    <w:rsid w:val="65E05A1D"/>
    <w:rsid w:val="65E171EA"/>
    <w:rsid w:val="65E4E273"/>
    <w:rsid w:val="6606581B"/>
    <w:rsid w:val="66204599"/>
    <w:rsid w:val="662E9C35"/>
    <w:rsid w:val="6634389E"/>
    <w:rsid w:val="663444F0"/>
    <w:rsid w:val="665C5000"/>
    <w:rsid w:val="667B81DA"/>
    <w:rsid w:val="668FACF1"/>
    <w:rsid w:val="66AA992A"/>
    <w:rsid w:val="66CE0D83"/>
    <w:rsid w:val="66CE19F5"/>
    <w:rsid w:val="66D9D2FC"/>
    <w:rsid w:val="66DA2F50"/>
    <w:rsid w:val="66E442BB"/>
    <w:rsid w:val="670C43C4"/>
    <w:rsid w:val="6715D5AE"/>
    <w:rsid w:val="671EADA4"/>
    <w:rsid w:val="673A75E8"/>
    <w:rsid w:val="673D6C1F"/>
    <w:rsid w:val="67543ACB"/>
    <w:rsid w:val="677ADC03"/>
    <w:rsid w:val="6780635D"/>
    <w:rsid w:val="6798AAE7"/>
    <w:rsid w:val="67A653A0"/>
    <w:rsid w:val="67AD4A55"/>
    <w:rsid w:val="67B34A94"/>
    <w:rsid w:val="67C56E40"/>
    <w:rsid w:val="67CD04F2"/>
    <w:rsid w:val="67CF2728"/>
    <w:rsid w:val="67E21B64"/>
    <w:rsid w:val="67FC8117"/>
    <w:rsid w:val="6802EC19"/>
    <w:rsid w:val="680408FB"/>
    <w:rsid w:val="680DB7B8"/>
    <w:rsid w:val="6830CD77"/>
    <w:rsid w:val="683E73F9"/>
    <w:rsid w:val="6841CBF9"/>
    <w:rsid w:val="68490603"/>
    <w:rsid w:val="68603AFD"/>
    <w:rsid w:val="68665114"/>
    <w:rsid w:val="68686F8C"/>
    <w:rsid w:val="68762AFB"/>
    <w:rsid w:val="6878BBBD"/>
    <w:rsid w:val="68A2A0DF"/>
    <w:rsid w:val="68FBD30E"/>
    <w:rsid w:val="69196640"/>
    <w:rsid w:val="692185FB"/>
    <w:rsid w:val="69241135"/>
    <w:rsid w:val="695FB35D"/>
    <w:rsid w:val="696F4F0A"/>
    <w:rsid w:val="696FE9C2"/>
    <w:rsid w:val="697016F5"/>
    <w:rsid w:val="69912574"/>
    <w:rsid w:val="69AE86C2"/>
    <w:rsid w:val="69D85724"/>
    <w:rsid w:val="69DAAD1E"/>
    <w:rsid w:val="69F337E7"/>
    <w:rsid w:val="69F8F7B5"/>
    <w:rsid w:val="69FA9967"/>
    <w:rsid w:val="6A26B11F"/>
    <w:rsid w:val="6A2821F4"/>
    <w:rsid w:val="6A3FD35D"/>
    <w:rsid w:val="6A40C38D"/>
    <w:rsid w:val="6A54FE54"/>
    <w:rsid w:val="6A606600"/>
    <w:rsid w:val="6A69DB2B"/>
    <w:rsid w:val="6A720B00"/>
    <w:rsid w:val="6A7216AA"/>
    <w:rsid w:val="6A837EB9"/>
    <w:rsid w:val="6A8E9272"/>
    <w:rsid w:val="6A9097E9"/>
    <w:rsid w:val="6A987AC9"/>
    <w:rsid w:val="6AAD1745"/>
    <w:rsid w:val="6AAE900E"/>
    <w:rsid w:val="6AC19835"/>
    <w:rsid w:val="6ADB22F4"/>
    <w:rsid w:val="6ADBC63D"/>
    <w:rsid w:val="6AE2E7A5"/>
    <w:rsid w:val="6AFA1507"/>
    <w:rsid w:val="6B003630"/>
    <w:rsid w:val="6B00D39D"/>
    <w:rsid w:val="6B158BF3"/>
    <w:rsid w:val="6B2C239F"/>
    <w:rsid w:val="6B3A8CDB"/>
    <w:rsid w:val="6B4EA5E4"/>
    <w:rsid w:val="6B63385C"/>
    <w:rsid w:val="6B6C013E"/>
    <w:rsid w:val="6B9E886B"/>
    <w:rsid w:val="6BAED685"/>
    <w:rsid w:val="6BD25575"/>
    <w:rsid w:val="6BDC05AB"/>
    <w:rsid w:val="6BDC8FD1"/>
    <w:rsid w:val="6BE068BF"/>
    <w:rsid w:val="6BE3904C"/>
    <w:rsid w:val="6BE8AA17"/>
    <w:rsid w:val="6C070DAC"/>
    <w:rsid w:val="6C0DE70B"/>
    <w:rsid w:val="6C219412"/>
    <w:rsid w:val="6C3825C9"/>
    <w:rsid w:val="6C39A50D"/>
    <w:rsid w:val="6C48F284"/>
    <w:rsid w:val="6C62A28C"/>
    <w:rsid w:val="6C648BD3"/>
    <w:rsid w:val="6C66E1FD"/>
    <w:rsid w:val="6C78D568"/>
    <w:rsid w:val="6C7DB430"/>
    <w:rsid w:val="6C7EB806"/>
    <w:rsid w:val="6C867411"/>
    <w:rsid w:val="6C87DF14"/>
    <w:rsid w:val="6CA4E880"/>
    <w:rsid w:val="6CACBCDB"/>
    <w:rsid w:val="6CB962C8"/>
    <w:rsid w:val="6CC10019"/>
    <w:rsid w:val="6CC1A78A"/>
    <w:rsid w:val="6CC42C68"/>
    <w:rsid w:val="6CCCCE11"/>
    <w:rsid w:val="6CE87BEF"/>
    <w:rsid w:val="6CFB66BD"/>
    <w:rsid w:val="6D2B6EC7"/>
    <w:rsid w:val="6D45A551"/>
    <w:rsid w:val="6D4B1711"/>
    <w:rsid w:val="6D6B7961"/>
    <w:rsid w:val="6D981871"/>
    <w:rsid w:val="6D9C0B9F"/>
    <w:rsid w:val="6DA28E96"/>
    <w:rsid w:val="6DB2AE71"/>
    <w:rsid w:val="6DC60DF5"/>
    <w:rsid w:val="6DCCBEF9"/>
    <w:rsid w:val="6DEEB976"/>
    <w:rsid w:val="6E0D1DE5"/>
    <w:rsid w:val="6E18E9D9"/>
    <w:rsid w:val="6E4924B4"/>
    <w:rsid w:val="6E4AF197"/>
    <w:rsid w:val="6E4D727F"/>
    <w:rsid w:val="6E5B578D"/>
    <w:rsid w:val="6E65416E"/>
    <w:rsid w:val="6E72BEF9"/>
    <w:rsid w:val="6E72E5D8"/>
    <w:rsid w:val="6E89A207"/>
    <w:rsid w:val="6E945F67"/>
    <w:rsid w:val="6EA07096"/>
    <w:rsid w:val="6EC2ACFB"/>
    <w:rsid w:val="6ED2DFC1"/>
    <w:rsid w:val="6EDCB3BD"/>
    <w:rsid w:val="6EDF06BF"/>
    <w:rsid w:val="6EE13C93"/>
    <w:rsid w:val="6F075DCF"/>
    <w:rsid w:val="6F179947"/>
    <w:rsid w:val="6F459EDA"/>
    <w:rsid w:val="6F566F93"/>
    <w:rsid w:val="6F5EA44C"/>
    <w:rsid w:val="6F6A554A"/>
    <w:rsid w:val="6F741DCC"/>
    <w:rsid w:val="6F76A384"/>
    <w:rsid w:val="6F84CAA0"/>
    <w:rsid w:val="6F96F91C"/>
    <w:rsid w:val="6F9CFCD3"/>
    <w:rsid w:val="6FC5C3E4"/>
    <w:rsid w:val="6FC948F4"/>
    <w:rsid w:val="6FD8105C"/>
    <w:rsid w:val="6FE4F515"/>
    <w:rsid w:val="6FF180E7"/>
    <w:rsid w:val="7000763A"/>
    <w:rsid w:val="7046EA5C"/>
    <w:rsid w:val="70543F2F"/>
    <w:rsid w:val="705605CE"/>
    <w:rsid w:val="705A5A0F"/>
    <w:rsid w:val="705F1F3A"/>
    <w:rsid w:val="706893E8"/>
    <w:rsid w:val="706B33C8"/>
    <w:rsid w:val="707A59F0"/>
    <w:rsid w:val="708849D8"/>
    <w:rsid w:val="709385F5"/>
    <w:rsid w:val="70B25DD9"/>
    <w:rsid w:val="70B2C14A"/>
    <w:rsid w:val="70BD0BE7"/>
    <w:rsid w:val="70BFBA29"/>
    <w:rsid w:val="70CAA4BE"/>
    <w:rsid w:val="70CF427E"/>
    <w:rsid w:val="70DD95EE"/>
    <w:rsid w:val="70E43163"/>
    <w:rsid w:val="710DD4E6"/>
    <w:rsid w:val="710F35AC"/>
    <w:rsid w:val="71127DE3"/>
    <w:rsid w:val="71346349"/>
    <w:rsid w:val="7158268F"/>
    <w:rsid w:val="718B69F0"/>
    <w:rsid w:val="718E4D3A"/>
    <w:rsid w:val="719C469B"/>
    <w:rsid w:val="719C6BC1"/>
    <w:rsid w:val="71A39533"/>
    <w:rsid w:val="71C098DC"/>
    <w:rsid w:val="71CB643B"/>
    <w:rsid w:val="71CC1559"/>
    <w:rsid w:val="71D7E28E"/>
    <w:rsid w:val="71DD8301"/>
    <w:rsid w:val="71E3774E"/>
    <w:rsid w:val="7213CF2B"/>
    <w:rsid w:val="72488706"/>
    <w:rsid w:val="724C1933"/>
    <w:rsid w:val="7278F511"/>
    <w:rsid w:val="72916C13"/>
    <w:rsid w:val="7299D8CE"/>
    <w:rsid w:val="72A62EE8"/>
    <w:rsid w:val="72C3E6C5"/>
    <w:rsid w:val="72DF8A05"/>
    <w:rsid w:val="72E78F51"/>
    <w:rsid w:val="72F0EE83"/>
    <w:rsid w:val="7314CFEE"/>
    <w:rsid w:val="7330DB36"/>
    <w:rsid w:val="7336DB5C"/>
    <w:rsid w:val="7348E6B1"/>
    <w:rsid w:val="7354B592"/>
    <w:rsid w:val="736C8FB2"/>
    <w:rsid w:val="73772000"/>
    <w:rsid w:val="73B2847F"/>
    <w:rsid w:val="73BAB629"/>
    <w:rsid w:val="73BFA6FA"/>
    <w:rsid w:val="73D06B50"/>
    <w:rsid w:val="73F8963D"/>
    <w:rsid w:val="73FCFD7C"/>
    <w:rsid w:val="74008C51"/>
    <w:rsid w:val="740D3E2C"/>
    <w:rsid w:val="74201662"/>
    <w:rsid w:val="7426D710"/>
    <w:rsid w:val="74468EC9"/>
    <w:rsid w:val="744EA7AD"/>
    <w:rsid w:val="744FB57B"/>
    <w:rsid w:val="745F7AA6"/>
    <w:rsid w:val="7465AB73"/>
    <w:rsid w:val="747E030F"/>
    <w:rsid w:val="748FC751"/>
    <w:rsid w:val="74907D8A"/>
    <w:rsid w:val="749649FD"/>
    <w:rsid w:val="749896B1"/>
    <w:rsid w:val="74AF2584"/>
    <w:rsid w:val="74AFBB56"/>
    <w:rsid w:val="74C6855B"/>
    <w:rsid w:val="74D84084"/>
    <w:rsid w:val="74E6DDAB"/>
    <w:rsid w:val="74EA1A50"/>
    <w:rsid w:val="7508AF6B"/>
    <w:rsid w:val="75144EE2"/>
    <w:rsid w:val="752380AE"/>
    <w:rsid w:val="75348F96"/>
    <w:rsid w:val="7534D7E5"/>
    <w:rsid w:val="757ED680"/>
    <w:rsid w:val="758C7509"/>
    <w:rsid w:val="759D75B7"/>
    <w:rsid w:val="75C55803"/>
    <w:rsid w:val="75C674E5"/>
    <w:rsid w:val="75CE8E0C"/>
    <w:rsid w:val="75D3F116"/>
    <w:rsid w:val="75E9E295"/>
    <w:rsid w:val="75F246B7"/>
    <w:rsid w:val="76122FEA"/>
    <w:rsid w:val="761C0F33"/>
    <w:rsid w:val="76228D7D"/>
    <w:rsid w:val="7626DFEA"/>
    <w:rsid w:val="76315110"/>
    <w:rsid w:val="7637AAA0"/>
    <w:rsid w:val="763B27A7"/>
    <w:rsid w:val="7654E69A"/>
    <w:rsid w:val="7656D22C"/>
    <w:rsid w:val="765FA461"/>
    <w:rsid w:val="7672BBCB"/>
    <w:rsid w:val="767C1092"/>
    <w:rsid w:val="767EBCEE"/>
    <w:rsid w:val="7685A064"/>
    <w:rsid w:val="76A52E52"/>
    <w:rsid w:val="76AFEFB2"/>
    <w:rsid w:val="76C67F06"/>
    <w:rsid w:val="76DB8ECB"/>
    <w:rsid w:val="76DC0FD9"/>
    <w:rsid w:val="76EEBD3E"/>
    <w:rsid w:val="770AA727"/>
    <w:rsid w:val="770F03A7"/>
    <w:rsid w:val="770F4BC1"/>
    <w:rsid w:val="771011D4"/>
    <w:rsid w:val="773CA017"/>
    <w:rsid w:val="774E0A7F"/>
    <w:rsid w:val="77555B75"/>
    <w:rsid w:val="77622661"/>
    <w:rsid w:val="77789BAA"/>
    <w:rsid w:val="777A2EAA"/>
    <w:rsid w:val="77825995"/>
    <w:rsid w:val="778EE65B"/>
    <w:rsid w:val="77971E9F"/>
    <w:rsid w:val="77A1CD39"/>
    <w:rsid w:val="77B05393"/>
    <w:rsid w:val="77B50C59"/>
    <w:rsid w:val="77B528FC"/>
    <w:rsid w:val="77D72D91"/>
    <w:rsid w:val="7809DD59"/>
    <w:rsid w:val="781ECB43"/>
    <w:rsid w:val="78269113"/>
    <w:rsid w:val="783028DC"/>
    <w:rsid w:val="785EDFFD"/>
    <w:rsid w:val="78693B4E"/>
    <w:rsid w:val="787996AC"/>
    <w:rsid w:val="789871B7"/>
    <w:rsid w:val="78C6F95B"/>
    <w:rsid w:val="78C9B194"/>
    <w:rsid w:val="78D016EE"/>
    <w:rsid w:val="78E9C28F"/>
    <w:rsid w:val="79040C39"/>
    <w:rsid w:val="79049341"/>
    <w:rsid w:val="790882DA"/>
    <w:rsid w:val="79123EBF"/>
    <w:rsid w:val="791D8549"/>
    <w:rsid w:val="791DCC0E"/>
    <w:rsid w:val="7943293C"/>
    <w:rsid w:val="794CC7C3"/>
    <w:rsid w:val="79509101"/>
    <w:rsid w:val="7950F95D"/>
    <w:rsid w:val="795C9564"/>
    <w:rsid w:val="797230F1"/>
    <w:rsid w:val="7974173A"/>
    <w:rsid w:val="79848248"/>
    <w:rsid w:val="79888AF4"/>
    <w:rsid w:val="79ACA8A5"/>
    <w:rsid w:val="79BB20F5"/>
    <w:rsid w:val="79CBD3BE"/>
    <w:rsid w:val="79DD4C41"/>
    <w:rsid w:val="79E0D1C5"/>
    <w:rsid w:val="79E7F47D"/>
    <w:rsid w:val="79EA0BD7"/>
    <w:rsid w:val="79ECA6C2"/>
    <w:rsid w:val="7A3C36F6"/>
    <w:rsid w:val="7A46A89F"/>
    <w:rsid w:val="7A56531F"/>
    <w:rsid w:val="7A6E914D"/>
    <w:rsid w:val="7A705E30"/>
    <w:rsid w:val="7A7D876F"/>
    <w:rsid w:val="7AA1A8F7"/>
    <w:rsid w:val="7AADEBA0"/>
    <w:rsid w:val="7ADBFEAC"/>
    <w:rsid w:val="7AF231B1"/>
    <w:rsid w:val="7AF9AE7A"/>
    <w:rsid w:val="7AF9CAC1"/>
    <w:rsid w:val="7B04E2DD"/>
    <w:rsid w:val="7B2197F1"/>
    <w:rsid w:val="7B2F1422"/>
    <w:rsid w:val="7B352F80"/>
    <w:rsid w:val="7B3BBBA4"/>
    <w:rsid w:val="7B5B807A"/>
    <w:rsid w:val="7B706BA9"/>
    <w:rsid w:val="7B8A1347"/>
    <w:rsid w:val="7BB06A2D"/>
    <w:rsid w:val="7BB82EF7"/>
    <w:rsid w:val="7BC76457"/>
    <w:rsid w:val="7BE3313B"/>
    <w:rsid w:val="7BF38201"/>
    <w:rsid w:val="7C0AD8BB"/>
    <w:rsid w:val="7C1232D4"/>
    <w:rsid w:val="7C1ADF29"/>
    <w:rsid w:val="7C1BC4BE"/>
    <w:rsid w:val="7C2144B4"/>
    <w:rsid w:val="7C2FC21C"/>
    <w:rsid w:val="7C3745CA"/>
    <w:rsid w:val="7C50DC5A"/>
    <w:rsid w:val="7C6F2965"/>
    <w:rsid w:val="7C70A056"/>
    <w:rsid w:val="7C8EE0EF"/>
    <w:rsid w:val="7C9A467D"/>
    <w:rsid w:val="7CB2D58F"/>
    <w:rsid w:val="7CDEFE37"/>
    <w:rsid w:val="7CE3F63D"/>
    <w:rsid w:val="7CF86325"/>
    <w:rsid w:val="7D072AEC"/>
    <w:rsid w:val="7D0D4ADA"/>
    <w:rsid w:val="7D17CDC8"/>
    <w:rsid w:val="7D1D7EB4"/>
    <w:rsid w:val="7D206B59"/>
    <w:rsid w:val="7D270A96"/>
    <w:rsid w:val="7D2B3894"/>
    <w:rsid w:val="7D34706F"/>
    <w:rsid w:val="7D3B26B2"/>
    <w:rsid w:val="7D3DF1EB"/>
    <w:rsid w:val="7D467077"/>
    <w:rsid w:val="7D54993F"/>
    <w:rsid w:val="7D7D35C3"/>
    <w:rsid w:val="7D998027"/>
    <w:rsid w:val="7DA760FF"/>
    <w:rsid w:val="7DB4B651"/>
    <w:rsid w:val="7DCEE565"/>
    <w:rsid w:val="7DDBFEEE"/>
    <w:rsid w:val="7DFDEF19"/>
    <w:rsid w:val="7E13ACBF"/>
    <w:rsid w:val="7E17A1F6"/>
    <w:rsid w:val="7E27C042"/>
    <w:rsid w:val="7E2DA8A7"/>
    <w:rsid w:val="7E300647"/>
    <w:rsid w:val="7E3BC701"/>
    <w:rsid w:val="7E3D2A81"/>
    <w:rsid w:val="7E3EE7B4"/>
    <w:rsid w:val="7E411D5B"/>
    <w:rsid w:val="7E48A87F"/>
    <w:rsid w:val="7E66AA06"/>
    <w:rsid w:val="7E81BCC9"/>
    <w:rsid w:val="7E84F14C"/>
    <w:rsid w:val="7E8E9218"/>
    <w:rsid w:val="7ECE552F"/>
    <w:rsid w:val="7ECE7A68"/>
    <w:rsid w:val="7EE7766F"/>
    <w:rsid w:val="7EED7DAC"/>
    <w:rsid w:val="7EF1130D"/>
    <w:rsid w:val="7EF3B3F7"/>
    <w:rsid w:val="7F0BCF2B"/>
    <w:rsid w:val="7F130CB0"/>
    <w:rsid w:val="7F22CC20"/>
    <w:rsid w:val="7F289B47"/>
    <w:rsid w:val="7F2F17A2"/>
    <w:rsid w:val="7F2FE3EA"/>
    <w:rsid w:val="7F4D3E62"/>
    <w:rsid w:val="7F56C1C4"/>
    <w:rsid w:val="7F60754A"/>
    <w:rsid w:val="7F6C843C"/>
    <w:rsid w:val="7F6DBB40"/>
    <w:rsid w:val="7F79B67A"/>
    <w:rsid w:val="7F819C8A"/>
    <w:rsid w:val="7F8661E7"/>
    <w:rsid w:val="7F899F9F"/>
    <w:rsid w:val="7FADE833"/>
    <w:rsid w:val="7FB80961"/>
    <w:rsid w:val="7FBB58AF"/>
    <w:rsid w:val="7FBFFF61"/>
    <w:rsid w:val="7FC6F87F"/>
    <w:rsid w:val="7FC9DBB0"/>
    <w:rsid w:val="7FE272C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4BC756F"/>
  <w15:docId w15:val="{53E239AF-CF01-478E-86B4-70CE2496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796"/>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A215E"/>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paragraph" w:styleId="Sinespaciado">
    <w:name w:val="No Spacing"/>
    <w:link w:val="SinespaciadoCar"/>
    <w:uiPriority w:val="1"/>
    <w:qFormat/>
    <w:rsid w:val="002B320A"/>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335E7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335E73"/>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335E73"/>
    <w:rPr>
      <w:vertAlign w:val="superscript"/>
    </w:rPr>
  </w:style>
  <w:style w:type="character" w:styleId="Hipervnculo">
    <w:name w:val="Hyperlink"/>
    <w:basedOn w:val="Fuentedeprrafopredeter"/>
    <w:uiPriority w:val="99"/>
    <w:unhideWhenUsed/>
    <w:rsid w:val="00986619"/>
    <w:rPr>
      <w:color w:val="6B9F25"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39"/>
    <w:unhideWhenUsed/>
    <w:rsid w:val="00F7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A47990"/>
    <w:pPr>
      <w:ind w:left="720"/>
      <w:contextualSpacing/>
    </w:pPr>
  </w:style>
  <w:style w:type="character" w:customStyle="1" w:styleId="SinespaciadoCar">
    <w:name w:val="Sin espaciado Car"/>
    <w:basedOn w:val="Fuentedeprrafopredeter"/>
    <w:link w:val="Sinespaciado"/>
    <w:uiPriority w:val="1"/>
    <w:qFormat/>
    <w:rsid w:val="00A804DE"/>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TtuloCar">
    <w:name w:val="Título Car"/>
    <w:basedOn w:val="Fuentedeprrafopredeter"/>
    <w:link w:val="Ttulo"/>
    <w:uiPriority w:val="10"/>
    <w:rsid w:val="003A215E"/>
    <w:rPr>
      <w:rFonts w:asciiTheme="majorHAnsi" w:eastAsiaTheme="majorEastAsia" w:hAnsiTheme="majorHAnsi" w:cstheme="majorBidi"/>
      <w:color w:val="33333C"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B3186D" w:themeColor="accent1" w:themeShade="BF"/>
      <w:sz w:val="28"/>
      <w:szCs w:val="28"/>
    </w:rPr>
  </w:style>
  <w:style w:type="paragraph" w:styleId="TtuloTDC">
    <w:name w:val="TOC Heading"/>
    <w:basedOn w:val="Ttulo1"/>
    <w:next w:val="Normal"/>
    <w:uiPriority w:val="39"/>
    <w:unhideWhenUsed/>
    <w:qFormat/>
    <w:rsid w:val="00A81F94"/>
    <w:pPr>
      <w:outlineLvl w:val="9"/>
    </w:pPr>
  </w:style>
  <w:style w:type="table" w:customStyle="1" w:styleId="Tablaconcuadrcula1">
    <w:name w:val="Tabla con cuadrícula1"/>
    <w:basedOn w:val="Tablanormal"/>
    <w:next w:val="Tablaconcuadrcula"/>
    <w:uiPriority w:val="39"/>
    <w:rsid w:val="00A81F94"/>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normal41">
    <w:name w:val="Tabla normal 41"/>
    <w:basedOn w:val="Tablanormal"/>
    <w:uiPriority w:val="44"/>
    <w:rsid w:val="00B907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99"/>
    <w:unhideWhenUsed/>
    <w:rsid w:val="00167673"/>
    <w:pPr>
      <w:spacing w:after="120" w:line="259" w:lineRule="auto"/>
    </w:pPr>
  </w:style>
  <w:style w:type="character" w:customStyle="1" w:styleId="TextoindependienteCar">
    <w:name w:val="Texto independiente Car"/>
    <w:basedOn w:val="Fuentedeprrafopredeter"/>
    <w:link w:val="Textoindependiente"/>
    <w:uiPriority w:val="99"/>
    <w:rsid w:val="00167673"/>
  </w:style>
  <w:style w:type="table" w:customStyle="1" w:styleId="Cuadrculadetablaclara1">
    <w:name w:val="Cuadrícula de tabla clara1"/>
    <w:basedOn w:val="Tablanormal"/>
    <w:uiPriority w:val="40"/>
    <w:rsid w:val="007451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
    <w:name w:val="il"/>
    <w:basedOn w:val="Fuentedeprrafopredeter"/>
    <w:rsid w:val="00745144"/>
  </w:style>
  <w:style w:type="table" w:customStyle="1" w:styleId="Tabladecuadrcula7concolores-nfasis31">
    <w:name w:val="Tabla de cuadrícula 7 con colores - Énfasis 31"/>
    <w:basedOn w:val="Tablanormal"/>
    <w:uiPriority w:val="52"/>
    <w:rsid w:val="005349D3"/>
    <w:pPr>
      <w:spacing w:after="0" w:line="240" w:lineRule="auto"/>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customStyle="1" w:styleId="Tabladelista3-nfasis31">
    <w:name w:val="Tabla de lista 3 - Énfasis 31"/>
    <w:basedOn w:val="Tablanormal"/>
    <w:uiPriority w:val="48"/>
    <w:rsid w:val="005349D3"/>
    <w:pPr>
      <w:spacing w:after="0" w:line="240" w:lineRule="auto"/>
    </w:pPr>
    <w:tblPr>
      <w:tblStyleRowBandSize w:val="1"/>
      <w:tblStyleColBandSize w:val="1"/>
      <w:tblBorders>
        <w:top w:val="single" w:sz="4" w:space="0" w:color="4EA6DC" w:themeColor="accent3"/>
        <w:left w:val="single" w:sz="4" w:space="0" w:color="4EA6DC" w:themeColor="accent3"/>
        <w:bottom w:val="single" w:sz="4" w:space="0" w:color="4EA6DC" w:themeColor="accent3"/>
        <w:right w:val="single" w:sz="4" w:space="0" w:color="4EA6DC" w:themeColor="accent3"/>
      </w:tblBorders>
    </w:tblPr>
    <w:tblStylePr w:type="firstRow">
      <w:rPr>
        <w:b/>
        <w:bCs/>
        <w:color w:val="FFFFFF"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customStyle="1" w:styleId="Tabladecuadrcula1clara-nfasis31">
    <w:name w:val="Tabla de cuadrícula 1 clara - Énfasis 31"/>
    <w:basedOn w:val="Tablanormal"/>
    <w:uiPriority w:val="46"/>
    <w:rsid w:val="005349D3"/>
    <w:pPr>
      <w:spacing w:after="0" w:line="240" w:lineRule="auto"/>
    </w:pPr>
    <w:tblPr>
      <w:tblStyleRowBandSize w:val="1"/>
      <w:tblStyleColBandSize w:val="1"/>
      <w:tblBorders>
        <w:top w:val="single" w:sz="4" w:space="0" w:color="B8DBF1" w:themeColor="accent3" w:themeTint="66"/>
        <w:left w:val="single" w:sz="4" w:space="0" w:color="B8DBF1" w:themeColor="accent3" w:themeTint="66"/>
        <w:bottom w:val="single" w:sz="4" w:space="0" w:color="B8DBF1" w:themeColor="accent3" w:themeTint="66"/>
        <w:right w:val="single" w:sz="4" w:space="0" w:color="B8DBF1" w:themeColor="accent3" w:themeTint="66"/>
        <w:insideH w:val="single" w:sz="4" w:space="0" w:color="B8DBF1" w:themeColor="accent3" w:themeTint="66"/>
        <w:insideV w:val="single" w:sz="4" w:space="0" w:color="B8DBF1" w:themeColor="accent3" w:themeTint="66"/>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2" w:space="0" w:color="94C9EA" w:themeColor="accent3" w:themeTint="99"/>
        </w:tcBorders>
      </w:tcPr>
    </w:tblStylePr>
    <w:tblStylePr w:type="firstCol">
      <w:rPr>
        <w:b/>
        <w:bCs/>
      </w:rPr>
    </w:tblStylePr>
    <w:tblStylePr w:type="lastCol">
      <w:rPr>
        <w:b/>
        <w:bCs/>
      </w:rPr>
    </w:tblStylePr>
  </w:style>
  <w:style w:type="table" w:customStyle="1" w:styleId="Tablanormal411">
    <w:name w:val="Tabla normal 411"/>
    <w:basedOn w:val="Tablanormal"/>
    <w:uiPriority w:val="44"/>
    <w:rsid w:val="00AE68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E68AE"/>
    <w:pPr>
      <w:autoSpaceDE w:val="0"/>
      <w:autoSpaceDN w:val="0"/>
      <w:adjustRightInd w:val="0"/>
      <w:spacing w:after="0" w:line="240" w:lineRule="auto"/>
    </w:pPr>
    <w:rPr>
      <w:rFonts w:ascii="Trebuchet MS" w:hAnsi="Trebuchet MS" w:cs="Trebuchet MS"/>
      <w:color w:val="000000"/>
      <w:sz w:val="24"/>
      <w:szCs w:val="24"/>
    </w:rPr>
  </w:style>
  <w:style w:type="table" w:customStyle="1" w:styleId="Tablanormal11">
    <w:name w:val="Tabla normal 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2">
    <w:name w:val="Tabla normal 112"/>
    <w:basedOn w:val="Tablanormal"/>
    <w:uiPriority w:val="41"/>
    <w:rsid w:val="0029154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1">
    <w:name w:val="Tabla con cuadrícula1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14726"/>
  </w:style>
  <w:style w:type="paragraph" w:styleId="NormalWeb">
    <w:name w:val="Normal (Web)"/>
    <w:basedOn w:val="Normal"/>
    <w:uiPriority w:val="99"/>
    <w:unhideWhenUsed/>
    <w:rsid w:val="00F147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normal12">
    <w:name w:val="Tabla normal 12"/>
    <w:basedOn w:val="Tablanormal"/>
    <w:next w:val="Tablanormal13"/>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3">
    <w:name w:val="Tabla normal 113"/>
    <w:basedOn w:val="Tablanormal"/>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next w:val="Tablanormal52"/>
    <w:uiPriority w:val="45"/>
    <w:rsid w:val="00F1472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2">
    <w:name w:val="Cuadrícula de tabla clara2"/>
    <w:basedOn w:val="Tablanormal"/>
    <w:next w:val="Tablaconcuadrculaclara1"/>
    <w:uiPriority w:val="40"/>
    <w:rsid w:val="00F14726"/>
    <w:pPr>
      <w:spacing w:after="0" w:line="240" w:lineRule="auto"/>
    </w:pPr>
    <w:rPr>
      <w:rFonts w:ascii="Arial" w:eastAsia="Arial" w:hAnsi="Arial" w:cs="Arial"/>
      <w:lang w:val="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next w:val="Tablanormal22"/>
    <w:uiPriority w:val="42"/>
    <w:rsid w:val="00F1472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3">
    <w:name w:val="Tabla normal 13"/>
    <w:basedOn w:val="Tablanormal"/>
    <w:uiPriority w:val="41"/>
    <w:rsid w:val="00F147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F147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F14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2">
    <w:name w:val="Tabla normal 22"/>
    <w:basedOn w:val="Tablanormal"/>
    <w:uiPriority w:val="42"/>
    <w:rsid w:val="00F147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3">
    <w:name w:val="Tabla con cuadrícula3"/>
    <w:basedOn w:val="Tablanormal"/>
    <w:next w:val="Tablaconcuadrcula"/>
    <w:uiPriority w:val="59"/>
    <w:rsid w:val="009566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57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20669"/>
    <w:pPr>
      <w:spacing w:after="0" w:line="240" w:lineRule="auto"/>
    </w:pPr>
    <w:rPr>
      <w:rFonts w:ascii="Arial" w:eastAsia="Arial" w:hAnsi="Arial" w:cs="Arial"/>
      <w:lang w:val="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1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
    <w:name w:val="Tabla normal 131"/>
    <w:basedOn w:val="Tablanormal"/>
    <w:next w:val="Tablanormal13"/>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7">
    <w:name w:val="Tabla con cuadrícula7"/>
    <w:basedOn w:val="Tablanormal"/>
    <w:next w:val="Tablaconcuadrcula"/>
    <w:uiPriority w:val="39"/>
    <w:rsid w:val="009F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2547"/>
    <w:rPr>
      <w:color w:val="8C8C8C" w:themeColor="followedHyperlink"/>
      <w:u w:val="single"/>
    </w:rPr>
  </w:style>
  <w:style w:type="table" w:customStyle="1" w:styleId="18">
    <w:name w:val="18"/>
    <w:basedOn w:val="Tablanormal"/>
    <w:pPr>
      <w:spacing w:after="0" w:line="240" w:lineRule="auto"/>
    </w:pPr>
    <w:rPr>
      <w:rFonts w:ascii="Arial" w:eastAsia="Arial" w:hAnsi="Arial" w:cs="Arial"/>
      <w:color w:val="76923C"/>
    </w:rPr>
    <w:tblPr>
      <w:tblStyleRowBandSize w:val="1"/>
      <w:tblStyleColBandSize w:val="1"/>
      <w:tblInd w:w="0" w:type="nil"/>
    </w:tblPr>
  </w:style>
  <w:style w:type="table" w:customStyle="1" w:styleId="17">
    <w:name w:val="17"/>
    <w:basedOn w:val="Tablanormal"/>
    <w:pPr>
      <w:spacing w:after="0" w:line="240" w:lineRule="auto"/>
    </w:pPr>
    <w:rPr>
      <w:rFonts w:ascii="Arial" w:eastAsia="Arial" w:hAnsi="Arial" w:cs="Arial"/>
      <w:color w:val="76923C"/>
    </w:rPr>
    <w:tblPr>
      <w:tblStyleRowBandSize w:val="1"/>
      <w:tblStyleColBandSize w:val="1"/>
      <w:tblInd w:w="0" w:type="nil"/>
    </w:tblPr>
  </w:style>
  <w:style w:type="table" w:customStyle="1" w:styleId="16">
    <w:name w:val="16"/>
    <w:basedOn w:val="Tablanormal"/>
    <w:pPr>
      <w:spacing w:after="0" w:line="240" w:lineRule="auto"/>
    </w:pPr>
    <w:rPr>
      <w:rFonts w:ascii="Arial" w:eastAsia="Arial" w:hAnsi="Arial" w:cs="Arial"/>
      <w:color w:val="76923C"/>
    </w:rPr>
    <w:tblPr>
      <w:tblStyleRowBandSize w:val="1"/>
      <w:tblStyleColBandSize w:val="1"/>
      <w:tblInd w:w="0" w:type="nil"/>
    </w:tblPr>
  </w:style>
  <w:style w:type="table" w:customStyle="1" w:styleId="15">
    <w:name w:val="15"/>
    <w:basedOn w:val="Tablanormal"/>
    <w:tblPr>
      <w:tblStyleRowBandSize w:val="1"/>
      <w:tblStyleColBandSize w:val="1"/>
      <w:tblInd w:w="0" w:type="nil"/>
      <w:tblCellMar>
        <w:left w:w="115" w:type="dxa"/>
        <w:right w:w="115" w:type="dxa"/>
      </w:tblCellMar>
    </w:tblPr>
  </w:style>
  <w:style w:type="table" w:customStyle="1" w:styleId="12">
    <w:name w:val="12"/>
    <w:basedOn w:val="Tablanormal"/>
    <w:pPr>
      <w:spacing w:after="0" w:line="240" w:lineRule="auto"/>
    </w:pPr>
    <w:rPr>
      <w:rFonts w:ascii="Arial" w:eastAsia="Arial" w:hAnsi="Arial" w:cs="Arial"/>
      <w:color w:val="76923C"/>
    </w:rPr>
    <w:tblPr>
      <w:tblStyleRowBandSize w:val="1"/>
      <w:tblStyleColBandSize w:val="1"/>
      <w:tblInd w:w="0" w:type="nil"/>
    </w:tblPr>
    <w:tblStylePr w:type="firstRow">
      <w:rPr>
        <w:b/>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rPr>
      <w:tblPr/>
      <w:tcPr>
        <w:tcBorders>
          <w:top w:val="single" w:sz="4" w:space="0" w:color="969FA7"/>
        </w:tcBorders>
      </w:tcPr>
    </w:tblStylePr>
    <w:tblStylePr w:type="firstCol">
      <w:rPr>
        <w:b/>
      </w:rPr>
    </w:tblStylePr>
    <w:tblStylePr w:type="lastCol">
      <w:rPr>
        <w:b/>
      </w:rPr>
    </w:tblStylePr>
    <w:tblStylePr w:type="band1Vert">
      <w:tblPr/>
      <w:tcPr>
        <w:shd w:val="clear" w:color="auto" w:fill="E9EBED"/>
      </w:tcPr>
    </w:tblStylePr>
    <w:tblStylePr w:type="band1Horz">
      <w:tblPr/>
      <w:tcPr>
        <w:shd w:val="clear" w:color="auto" w:fill="E9EBED"/>
      </w:tcPr>
    </w:tblStylePr>
  </w:style>
  <w:style w:type="table" w:customStyle="1" w:styleId="11">
    <w:name w:val="11"/>
    <w:basedOn w:val="Tablanormal"/>
    <w:tblPr>
      <w:tblStyleRowBandSize w:val="1"/>
      <w:tblStyleColBandSize w:val="1"/>
      <w:tblInd w:w="0" w:type="nil"/>
      <w:tblCellMar>
        <w:top w:w="100" w:type="dxa"/>
        <w:left w:w="100" w:type="dxa"/>
        <w:bottom w:w="100" w:type="dxa"/>
        <w:right w:w="100" w:type="dxa"/>
      </w:tblCellMar>
    </w:tblPr>
  </w:style>
  <w:style w:type="table" w:customStyle="1" w:styleId="10">
    <w:name w:val="10"/>
    <w:basedOn w:val="Tablanormal"/>
    <w:tblPr>
      <w:tblStyleRowBandSize w:val="1"/>
      <w:tblStyleColBandSize w:val="1"/>
      <w:tblInd w:w="0" w:type="nil"/>
      <w:tblCellMar>
        <w:top w:w="100" w:type="dxa"/>
        <w:left w:w="100" w:type="dxa"/>
        <w:bottom w:w="100" w:type="dxa"/>
        <w:right w:w="100" w:type="dxa"/>
      </w:tblCellMar>
    </w:tblPr>
  </w:style>
  <w:style w:type="table" w:customStyle="1" w:styleId="9">
    <w:name w:val="9"/>
    <w:basedOn w:val="Tablanormal"/>
    <w:tblPr>
      <w:tblStyleRowBandSize w:val="1"/>
      <w:tblStyleColBandSize w:val="1"/>
      <w:tblInd w:w="0" w:type="nil"/>
      <w:tblCellMar>
        <w:top w:w="100" w:type="dxa"/>
        <w:left w:w="100" w:type="dxa"/>
        <w:bottom w:w="100" w:type="dxa"/>
        <w:right w:w="100" w:type="dxa"/>
      </w:tblCellMar>
    </w:tblPr>
  </w:style>
  <w:style w:type="table" w:customStyle="1" w:styleId="8">
    <w:name w:val="8"/>
    <w:basedOn w:val="Tablanormal"/>
    <w:tblPr>
      <w:tblStyleRowBandSize w:val="1"/>
      <w:tblStyleColBandSize w:val="1"/>
      <w:tblInd w:w="0" w:type="nil"/>
      <w:tblCellMar>
        <w:top w:w="100" w:type="dxa"/>
        <w:left w:w="100" w:type="dxa"/>
        <w:bottom w:w="100" w:type="dxa"/>
        <w:right w:w="100" w:type="dxa"/>
      </w:tblCellMar>
    </w:tblPr>
  </w:style>
  <w:style w:type="table" w:customStyle="1" w:styleId="7">
    <w:name w:val="7"/>
    <w:basedOn w:val="Tablanormal"/>
    <w:tblPr>
      <w:tblStyleRowBandSize w:val="1"/>
      <w:tblStyleColBandSize w:val="1"/>
      <w:tblInd w:w="0" w:type="nil"/>
      <w:tblCellMar>
        <w:top w:w="100" w:type="dxa"/>
        <w:left w:w="100" w:type="dxa"/>
        <w:bottom w:w="100" w:type="dxa"/>
        <w:right w:w="100" w:type="dxa"/>
      </w:tblCellMar>
    </w:tblPr>
  </w:style>
  <w:style w:type="table" w:customStyle="1" w:styleId="6">
    <w:name w:val="6"/>
    <w:basedOn w:val="Tablanormal"/>
    <w:pPr>
      <w:spacing w:after="0" w:line="240" w:lineRule="auto"/>
    </w:pPr>
    <w:rPr>
      <w:rFonts w:ascii="Arial" w:eastAsia="Arial" w:hAnsi="Arial" w:cs="Arial"/>
      <w:color w:val="76923C"/>
    </w:rPr>
    <w:tblPr>
      <w:tblStyleRowBandSize w:val="1"/>
      <w:tblStyleColBandSize w:val="1"/>
      <w:tblInd w:w="0" w:type="nil"/>
    </w:tblPr>
  </w:style>
  <w:style w:type="table" w:customStyle="1" w:styleId="5">
    <w:name w:val="5"/>
    <w:basedOn w:val="Tablanormal"/>
    <w:tblPr>
      <w:tblStyleRowBandSize w:val="1"/>
      <w:tblStyleColBandSize w:val="1"/>
      <w:tblInd w:w="0" w:type="nil"/>
      <w:tblCellMar>
        <w:left w:w="115" w:type="dxa"/>
        <w:right w:w="115" w:type="dxa"/>
      </w:tblCellMar>
    </w:tblPr>
  </w:style>
  <w:style w:type="table" w:customStyle="1" w:styleId="4">
    <w:name w:val="4"/>
    <w:basedOn w:val="Tablanormal"/>
    <w:pPr>
      <w:spacing w:after="0" w:line="240" w:lineRule="auto"/>
    </w:pPr>
    <w:rPr>
      <w:rFonts w:ascii="Arial" w:eastAsia="Arial" w:hAnsi="Arial" w:cs="Arial"/>
      <w:color w:val="76923C"/>
    </w:rPr>
    <w:tblPr>
      <w:tblStyleRowBandSize w:val="1"/>
      <w:tblStyleColBandSize w:val="1"/>
      <w:tblInd w:w="0" w:type="nil"/>
    </w:tblPr>
  </w:style>
  <w:style w:type="table" w:customStyle="1" w:styleId="3">
    <w:name w:val="3"/>
    <w:basedOn w:val="Tablanormal"/>
    <w:tblPr>
      <w:tblStyleRowBandSize w:val="1"/>
      <w:tblStyleColBandSize w:val="1"/>
      <w:tblInd w:w="0" w:type="nil"/>
      <w:tblCellMar>
        <w:top w:w="72" w:type="dxa"/>
        <w:left w:w="115" w:type="dxa"/>
        <w:bottom w:w="72" w:type="dxa"/>
        <w:right w:w="115" w:type="dxa"/>
      </w:tblCellMar>
    </w:tblPr>
  </w:style>
  <w:style w:type="character" w:customStyle="1" w:styleId="Mencinsinresolver1">
    <w:name w:val="Mención sin resolver1"/>
    <w:basedOn w:val="Fuentedeprrafopredeter"/>
    <w:uiPriority w:val="99"/>
    <w:semiHidden/>
    <w:unhideWhenUsed/>
    <w:rsid w:val="005A563A"/>
    <w:rPr>
      <w:color w:val="605E5C"/>
      <w:shd w:val="clear" w:color="auto" w:fill="E1DFDD"/>
    </w:rPr>
  </w:style>
  <w:style w:type="paragraph" w:styleId="TDC1">
    <w:name w:val="toc 1"/>
    <w:basedOn w:val="Normal"/>
    <w:next w:val="Normal"/>
    <w:autoRedefine/>
    <w:uiPriority w:val="39"/>
    <w:unhideWhenUsed/>
    <w:rsid w:val="00CB7C4E"/>
    <w:pPr>
      <w:tabs>
        <w:tab w:val="left" w:pos="440"/>
        <w:tab w:val="right" w:leader="dot" w:pos="8402"/>
      </w:tabs>
      <w:spacing w:after="100"/>
    </w:pPr>
    <w:rPr>
      <w:rFonts w:ascii="Trebuchet MS" w:eastAsia="Arial Narrow" w:hAnsi="Trebuchet MS"/>
      <w:b/>
      <w:bCs/>
      <w:noProof/>
    </w:rPr>
  </w:style>
  <w:style w:type="paragraph" w:styleId="TDC2">
    <w:name w:val="toc 2"/>
    <w:basedOn w:val="Normal"/>
    <w:next w:val="Normal"/>
    <w:autoRedefine/>
    <w:uiPriority w:val="39"/>
    <w:unhideWhenUsed/>
    <w:rsid w:val="009F5083"/>
    <w:pPr>
      <w:tabs>
        <w:tab w:val="right" w:leader="dot" w:pos="8828"/>
      </w:tabs>
      <w:spacing w:after="0"/>
      <w:ind w:left="220"/>
    </w:pPr>
    <w:rPr>
      <w:rFonts w:ascii="Trebuchet MS" w:eastAsia="Arial Narrow" w:hAnsi="Trebuchet MS" w:cstheme="majorBidi"/>
      <w:b/>
      <w:bCs/>
      <w:noProof/>
    </w:rPr>
  </w:style>
  <w:style w:type="character" w:customStyle="1" w:styleId="Mencinsinresolver2">
    <w:name w:val="Mención sin resolver2"/>
    <w:basedOn w:val="Fuentedeprrafopredeter"/>
    <w:uiPriority w:val="99"/>
    <w:semiHidden/>
    <w:unhideWhenUsed/>
    <w:rsid w:val="00DB4A8C"/>
    <w:rPr>
      <w:color w:val="605E5C"/>
      <w:shd w:val="clear" w:color="auto" w:fill="E1DFDD"/>
    </w:rPr>
  </w:style>
  <w:style w:type="table" w:customStyle="1" w:styleId="14">
    <w:name w:val="14"/>
    <w:basedOn w:val="Tablanormal"/>
    <w:rsid w:val="00100E12"/>
    <w:pPr>
      <w:spacing w:after="0" w:line="240" w:lineRule="auto"/>
    </w:pPr>
    <w:rPr>
      <w:rFonts w:ascii="Arial" w:eastAsia="Arial" w:hAnsi="Arial" w:cs="Arial"/>
      <w:color w:val="76923C"/>
    </w:rPr>
    <w:tblPr>
      <w:tblStyleRowBandSize w:val="1"/>
      <w:tblStyleColBandSize w:val="1"/>
      <w:tblInd w:w="0" w:type="nil"/>
    </w:tblPr>
  </w:style>
  <w:style w:type="table" w:customStyle="1" w:styleId="13">
    <w:name w:val="13"/>
    <w:basedOn w:val="Tablanormal"/>
    <w:rsid w:val="00100E12"/>
    <w:pPr>
      <w:spacing w:after="0" w:line="240" w:lineRule="auto"/>
    </w:pPr>
    <w:rPr>
      <w:rFonts w:ascii="Arial" w:eastAsia="Arial" w:hAnsi="Arial" w:cs="Arial"/>
      <w:color w:val="76923C"/>
    </w:rPr>
    <w:tblPr>
      <w:tblStyleRowBandSize w:val="1"/>
      <w:tblStyleColBandSize w:val="1"/>
      <w:tblInd w:w="0" w:type="nil"/>
    </w:tblPr>
  </w:style>
  <w:style w:type="table" w:customStyle="1" w:styleId="2">
    <w:name w:val="2"/>
    <w:basedOn w:val="Tablanormal"/>
    <w:rsid w:val="00100E12"/>
    <w:pPr>
      <w:spacing w:after="0" w:line="240" w:lineRule="auto"/>
    </w:pPr>
    <w:rPr>
      <w:rFonts w:ascii="Arial" w:eastAsia="Arial" w:hAnsi="Arial" w:cs="Arial"/>
      <w:color w:val="76923C"/>
    </w:rPr>
    <w:tblPr>
      <w:tblStyleRowBandSize w:val="1"/>
      <w:tblStyleColBandSize w:val="1"/>
      <w:tblInd w:w="0" w:type="nil"/>
    </w:tblPr>
  </w:style>
  <w:style w:type="table" w:customStyle="1" w:styleId="1">
    <w:name w:val="1"/>
    <w:basedOn w:val="Tablanormal"/>
    <w:rsid w:val="00100E12"/>
    <w:tblPr>
      <w:tblStyleRowBandSize w:val="1"/>
      <w:tblStyleColBandSize w:val="1"/>
      <w:tblInd w:w="0" w:type="nil"/>
      <w:tblCellMar>
        <w:top w:w="72" w:type="dxa"/>
        <w:left w:w="115" w:type="dxa"/>
        <w:bottom w:w="72" w:type="dxa"/>
        <w:right w:w="115" w:type="dxa"/>
      </w:tblCellMar>
    </w:tblPr>
  </w:style>
  <w:style w:type="table" w:customStyle="1" w:styleId="Tablaconcuadrcula1clara-nfasis41">
    <w:name w:val="Tabla con cuadrícula 1 clara - Énfasis 41"/>
    <w:basedOn w:val="Tablanormal"/>
    <w:uiPriority w:val="46"/>
    <w:rsid w:val="005073F7"/>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1C68A7"/>
    <w:rPr>
      <w:color w:val="605E5C"/>
      <w:shd w:val="clear" w:color="auto" w:fill="E1DFDD"/>
    </w:rPr>
  </w:style>
  <w:style w:type="character" w:customStyle="1" w:styleId="Mencinsinresolver4">
    <w:name w:val="Mención sin resolver4"/>
    <w:basedOn w:val="Fuentedeprrafopredeter"/>
    <w:uiPriority w:val="99"/>
    <w:semiHidden/>
    <w:unhideWhenUsed/>
    <w:rsid w:val="00F84301"/>
    <w:rPr>
      <w:color w:val="605E5C"/>
      <w:shd w:val="clear" w:color="auto" w:fill="E1DFDD"/>
    </w:rPr>
  </w:style>
  <w:style w:type="character" w:styleId="Textoennegrita">
    <w:name w:val="Strong"/>
    <w:basedOn w:val="Fuentedeprrafopredeter"/>
    <w:uiPriority w:val="22"/>
    <w:qFormat/>
    <w:rsid w:val="00583631"/>
    <w:rPr>
      <w:b/>
      <w:bCs/>
    </w:rPr>
  </w:style>
  <w:style w:type="table" w:customStyle="1" w:styleId="Tablaconcuadrcula4-nfasis31">
    <w:name w:val="Tabla con cuadrícula 4 - Énfasis 31"/>
    <w:basedOn w:val="Tablanormal"/>
    <w:uiPriority w:val="49"/>
    <w:rsid w:val="00AA16F2"/>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character" w:customStyle="1" w:styleId="Ttulo2Car">
    <w:name w:val="Título 2 Car"/>
    <w:basedOn w:val="Fuentedeprrafopredeter"/>
    <w:link w:val="Ttulo2"/>
    <w:uiPriority w:val="9"/>
    <w:rsid w:val="006E4936"/>
    <w:rPr>
      <w:b/>
      <w:sz w:val="36"/>
      <w:szCs w:val="36"/>
    </w:rPr>
  </w:style>
  <w:style w:type="table" w:customStyle="1" w:styleId="Tabladecuadrcula41">
    <w:name w:val="Tabla de cuadrícula 41"/>
    <w:basedOn w:val="Tablanormal"/>
    <w:uiPriority w:val="49"/>
    <w:rsid w:val="000F43AA"/>
    <w:pPr>
      <w:spacing w:after="0" w:line="240" w:lineRule="auto"/>
    </w:pPr>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5">
    <w:name w:val="Mención sin resolver5"/>
    <w:basedOn w:val="Fuentedeprrafopredeter"/>
    <w:uiPriority w:val="99"/>
    <w:semiHidden/>
    <w:unhideWhenUsed/>
    <w:rsid w:val="000F43AA"/>
    <w:rPr>
      <w:color w:val="605E5C"/>
      <w:shd w:val="clear" w:color="auto" w:fill="E1DFDD"/>
    </w:rPr>
  </w:style>
  <w:style w:type="paragraph" w:styleId="TDC3">
    <w:name w:val="toc 3"/>
    <w:basedOn w:val="Normal"/>
    <w:next w:val="Normal"/>
    <w:autoRedefine/>
    <w:uiPriority w:val="39"/>
    <w:unhideWhenUsed/>
    <w:rsid w:val="00ED2E17"/>
    <w:pPr>
      <w:spacing w:after="100"/>
      <w:ind w:left="440"/>
    </w:pPr>
  </w:style>
  <w:style w:type="paragraph" w:styleId="Textonotaalfinal">
    <w:name w:val="endnote text"/>
    <w:basedOn w:val="Normal"/>
    <w:link w:val="TextonotaalfinalCar"/>
    <w:uiPriority w:val="99"/>
    <w:semiHidden/>
    <w:unhideWhenUsed/>
    <w:rsid w:val="00D851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518A"/>
    <w:rPr>
      <w:sz w:val="20"/>
      <w:szCs w:val="20"/>
    </w:rPr>
  </w:style>
  <w:style w:type="character" w:styleId="Refdenotaalfinal">
    <w:name w:val="endnote reference"/>
    <w:basedOn w:val="Fuentedeprrafopredeter"/>
    <w:uiPriority w:val="99"/>
    <w:semiHidden/>
    <w:unhideWhenUsed/>
    <w:rsid w:val="00D8518A"/>
    <w:rPr>
      <w:vertAlign w:val="superscript"/>
    </w:rPr>
  </w:style>
  <w:style w:type="paragraph" w:customStyle="1" w:styleId="xmsonospacing">
    <w:name w:val="x_msonospacing"/>
    <w:basedOn w:val="Normal"/>
    <w:rsid w:val="007A32FA"/>
    <w:pPr>
      <w:spacing w:after="0" w:line="240" w:lineRule="auto"/>
    </w:pPr>
    <w:rPr>
      <w:rFonts w:ascii="Times New Roman" w:eastAsiaTheme="minorHAnsi" w:hAnsi="Times New Roman" w:cs="Times New Roman"/>
      <w:sz w:val="24"/>
      <w:szCs w:val="24"/>
    </w:rPr>
  </w:style>
  <w:style w:type="table" w:customStyle="1" w:styleId="Tablaconcuadrcula2-nfasis51">
    <w:name w:val="Tabla con cuadrícula 2 - Énfasis 51"/>
    <w:basedOn w:val="Tablanormal"/>
    <w:uiPriority w:val="47"/>
    <w:rsid w:val="00FF5BE2"/>
    <w:pPr>
      <w:spacing w:after="0" w:line="240" w:lineRule="auto"/>
    </w:pPr>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FFFFF" w:themeFill="background1"/>
      </w:tcPr>
    </w:tblStylePr>
    <w:tblStylePr w:type="lastRow">
      <w:rPr>
        <w:b/>
        <w:bCs/>
      </w:rPr>
      <w:tblPr/>
      <w:tcPr>
        <w:tcBorders>
          <w:top w:val="double" w:sz="2" w:space="0" w:color="B7A9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77479E"/>
  </w:style>
  <w:style w:type="table" w:customStyle="1" w:styleId="Tablaconcuadrculaclara2">
    <w:name w:val="Tabla con cuadrícula clara2"/>
    <w:basedOn w:val="Tablanormal"/>
    <w:next w:val="Tablaconcuadrculaclara3"/>
    <w:uiPriority w:val="40"/>
    <w:rsid w:val="00F36D2E"/>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3">
    <w:name w:val="Tabla con cuadrícula clara3"/>
    <w:basedOn w:val="Tablanormal"/>
    <w:uiPriority w:val="40"/>
    <w:rsid w:val="00F36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B442B"/>
    <w:pPr>
      <w:spacing w:after="0" w:line="240" w:lineRule="auto"/>
      <w:jc w:val="both"/>
    </w:pPr>
    <w:rPr>
      <w:vertAlign w:val="superscript"/>
    </w:rPr>
  </w:style>
  <w:style w:type="character" w:styleId="nfasis">
    <w:name w:val="Emphasis"/>
    <w:basedOn w:val="Fuentedeprrafopredeter"/>
    <w:uiPriority w:val="20"/>
    <w:qFormat/>
    <w:rsid w:val="0088039A"/>
    <w:rPr>
      <w:i/>
      <w:iCs/>
    </w:rPr>
  </w:style>
  <w:style w:type="character" w:customStyle="1" w:styleId="Mencinsinresolver6">
    <w:name w:val="Mención sin resolver6"/>
    <w:basedOn w:val="Fuentedeprrafopredeter"/>
    <w:uiPriority w:val="99"/>
    <w:semiHidden/>
    <w:unhideWhenUsed/>
    <w:rsid w:val="006E4948"/>
    <w:rPr>
      <w:color w:val="605E5C"/>
      <w:shd w:val="clear" w:color="auto" w:fill="E1DFDD"/>
    </w:rPr>
  </w:style>
  <w:style w:type="character" w:customStyle="1" w:styleId="markedcontent">
    <w:name w:val="markedcontent"/>
    <w:basedOn w:val="Fuentedeprrafopredeter"/>
    <w:rsid w:val="00DA1A79"/>
  </w:style>
  <w:style w:type="paragraph" w:styleId="Textoindependiente2">
    <w:name w:val="Body Text 2"/>
    <w:basedOn w:val="Normal"/>
    <w:link w:val="Textoindependiente2Car"/>
    <w:uiPriority w:val="99"/>
    <w:unhideWhenUsed/>
    <w:rsid w:val="003C146C"/>
    <w:pPr>
      <w:spacing w:after="120" w:line="480" w:lineRule="auto"/>
    </w:pPr>
  </w:style>
  <w:style w:type="character" w:customStyle="1" w:styleId="Textoindependiente2Car">
    <w:name w:val="Texto independiente 2 Car"/>
    <w:basedOn w:val="Fuentedeprrafopredeter"/>
    <w:link w:val="Textoindependiente2"/>
    <w:uiPriority w:val="99"/>
    <w:rsid w:val="003C146C"/>
  </w:style>
  <w:style w:type="table" w:customStyle="1" w:styleId="TableNormal1">
    <w:name w:val="Table Normal1"/>
    <w:rsid w:val="00F01A26"/>
    <w:tblPr>
      <w:tblCellMar>
        <w:top w:w="0" w:type="dxa"/>
        <w:left w:w="0" w:type="dxa"/>
        <w:bottom w:w="0" w:type="dxa"/>
        <w:right w:w="0" w:type="dxa"/>
      </w:tblCellMar>
    </w:tblPr>
  </w:style>
  <w:style w:type="paragraph" w:customStyle="1" w:styleId="s3">
    <w:name w:val="s3"/>
    <w:basedOn w:val="Normal"/>
    <w:rsid w:val="00E12F6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bumpedfont15">
    <w:name w:val="bumpedfont15"/>
    <w:basedOn w:val="Fuentedeprrafopredeter"/>
    <w:rsid w:val="00E12F6D"/>
  </w:style>
  <w:style w:type="paragraph" w:customStyle="1" w:styleId="s5">
    <w:name w:val="s5"/>
    <w:basedOn w:val="Normal"/>
    <w:rsid w:val="00E12F6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4">
    <w:name w:val="s4"/>
    <w:basedOn w:val="Fuentedeprrafopredeter"/>
    <w:rsid w:val="00E12F6D"/>
  </w:style>
  <w:style w:type="character" w:customStyle="1" w:styleId="bumpedfont17">
    <w:name w:val="bumpedfont17"/>
    <w:basedOn w:val="Fuentedeprrafopredeter"/>
    <w:rsid w:val="00E12F6D"/>
  </w:style>
  <w:style w:type="character" w:customStyle="1" w:styleId="apple-converted-space">
    <w:name w:val="apple-converted-space"/>
    <w:basedOn w:val="Fuentedeprrafopredeter"/>
    <w:rsid w:val="00E12F6D"/>
  </w:style>
  <w:style w:type="paragraph" w:customStyle="1" w:styleId="s8">
    <w:name w:val="s8"/>
    <w:basedOn w:val="Normal"/>
    <w:rsid w:val="00E12F6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7">
    <w:name w:val="s7"/>
    <w:basedOn w:val="Fuentedeprrafopredeter"/>
    <w:rsid w:val="00E12F6D"/>
  </w:style>
  <w:style w:type="paragraph" w:customStyle="1" w:styleId="s10">
    <w:name w:val="s10"/>
    <w:basedOn w:val="Normal"/>
    <w:rsid w:val="00E12F6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1">
    <w:name w:val="s11"/>
    <w:basedOn w:val="Normal"/>
    <w:rsid w:val="00E12F6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2">
    <w:name w:val="s12"/>
    <w:basedOn w:val="Normal"/>
    <w:rsid w:val="00E12F6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3">
    <w:name w:val="s13"/>
    <w:basedOn w:val="Normal"/>
    <w:rsid w:val="00E12F6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4">
    <w:name w:val="s14"/>
    <w:basedOn w:val="Fuentedeprrafopredeter"/>
    <w:rsid w:val="00E12F6D"/>
  </w:style>
  <w:style w:type="character" w:customStyle="1" w:styleId="s15">
    <w:name w:val="s15"/>
    <w:basedOn w:val="Fuentedeprrafopredeter"/>
    <w:rsid w:val="00E12F6D"/>
  </w:style>
  <w:style w:type="paragraph" w:customStyle="1" w:styleId="s16">
    <w:name w:val="s16"/>
    <w:basedOn w:val="Normal"/>
    <w:rsid w:val="00E12F6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7">
    <w:name w:val="s17"/>
    <w:basedOn w:val="Normal"/>
    <w:rsid w:val="00E12F6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18">
    <w:name w:val="s18"/>
    <w:basedOn w:val="Normal"/>
    <w:rsid w:val="00E12F6D"/>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aconcuadrcula8">
    <w:name w:val="Tabla con cuadrícula8"/>
    <w:basedOn w:val="Tablanormal"/>
    <w:next w:val="Tablaconcuadrcula"/>
    <w:uiPriority w:val="39"/>
    <w:unhideWhenUsed/>
    <w:rsid w:val="00E5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5253">
      <w:bodyDiv w:val="1"/>
      <w:marLeft w:val="0"/>
      <w:marRight w:val="0"/>
      <w:marTop w:val="0"/>
      <w:marBottom w:val="0"/>
      <w:divBdr>
        <w:top w:val="none" w:sz="0" w:space="0" w:color="auto"/>
        <w:left w:val="none" w:sz="0" w:space="0" w:color="auto"/>
        <w:bottom w:val="none" w:sz="0" w:space="0" w:color="auto"/>
        <w:right w:val="none" w:sz="0" w:space="0" w:color="auto"/>
      </w:divBdr>
    </w:div>
    <w:div w:id="49304379">
      <w:bodyDiv w:val="1"/>
      <w:marLeft w:val="0"/>
      <w:marRight w:val="0"/>
      <w:marTop w:val="0"/>
      <w:marBottom w:val="0"/>
      <w:divBdr>
        <w:top w:val="none" w:sz="0" w:space="0" w:color="auto"/>
        <w:left w:val="none" w:sz="0" w:space="0" w:color="auto"/>
        <w:bottom w:val="none" w:sz="0" w:space="0" w:color="auto"/>
        <w:right w:val="none" w:sz="0" w:space="0" w:color="auto"/>
      </w:divBdr>
    </w:div>
    <w:div w:id="155264047">
      <w:bodyDiv w:val="1"/>
      <w:marLeft w:val="0"/>
      <w:marRight w:val="0"/>
      <w:marTop w:val="0"/>
      <w:marBottom w:val="0"/>
      <w:divBdr>
        <w:top w:val="none" w:sz="0" w:space="0" w:color="auto"/>
        <w:left w:val="none" w:sz="0" w:space="0" w:color="auto"/>
        <w:bottom w:val="none" w:sz="0" w:space="0" w:color="auto"/>
        <w:right w:val="none" w:sz="0" w:space="0" w:color="auto"/>
      </w:divBdr>
    </w:div>
    <w:div w:id="164437182">
      <w:bodyDiv w:val="1"/>
      <w:marLeft w:val="0"/>
      <w:marRight w:val="0"/>
      <w:marTop w:val="0"/>
      <w:marBottom w:val="0"/>
      <w:divBdr>
        <w:top w:val="none" w:sz="0" w:space="0" w:color="auto"/>
        <w:left w:val="none" w:sz="0" w:space="0" w:color="auto"/>
        <w:bottom w:val="none" w:sz="0" w:space="0" w:color="auto"/>
        <w:right w:val="none" w:sz="0" w:space="0" w:color="auto"/>
      </w:divBdr>
    </w:div>
    <w:div w:id="176382548">
      <w:bodyDiv w:val="1"/>
      <w:marLeft w:val="0"/>
      <w:marRight w:val="0"/>
      <w:marTop w:val="0"/>
      <w:marBottom w:val="0"/>
      <w:divBdr>
        <w:top w:val="none" w:sz="0" w:space="0" w:color="auto"/>
        <w:left w:val="none" w:sz="0" w:space="0" w:color="auto"/>
        <w:bottom w:val="none" w:sz="0" w:space="0" w:color="auto"/>
        <w:right w:val="none" w:sz="0" w:space="0" w:color="auto"/>
      </w:divBdr>
    </w:div>
    <w:div w:id="203829839">
      <w:bodyDiv w:val="1"/>
      <w:marLeft w:val="0"/>
      <w:marRight w:val="0"/>
      <w:marTop w:val="0"/>
      <w:marBottom w:val="0"/>
      <w:divBdr>
        <w:top w:val="none" w:sz="0" w:space="0" w:color="auto"/>
        <w:left w:val="none" w:sz="0" w:space="0" w:color="auto"/>
        <w:bottom w:val="none" w:sz="0" w:space="0" w:color="auto"/>
        <w:right w:val="none" w:sz="0" w:space="0" w:color="auto"/>
      </w:divBdr>
    </w:div>
    <w:div w:id="281692135">
      <w:bodyDiv w:val="1"/>
      <w:marLeft w:val="0"/>
      <w:marRight w:val="0"/>
      <w:marTop w:val="0"/>
      <w:marBottom w:val="0"/>
      <w:divBdr>
        <w:top w:val="none" w:sz="0" w:space="0" w:color="auto"/>
        <w:left w:val="none" w:sz="0" w:space="0" w:color="auto"/>
        <w:bottom w:val="none" w:sz="0" w:space="0" w:color="auto"/>
        <w:right w:val="none" w:sz="0" w:space="0" w:color="auto"/>
      </w:divBdr>
    </w:div>
    <w:div w:id="293025849">
      <w:bodyDiv w:val="1"/>
      <w:marLeft w:val="0"/>
      <w:marRight w:val="0"/>
      <w:marTop w:val="0"/>
      <w:marBottom w:val="0"/>
      <w:divBdr>
        <w:top w:val="none" w:sz="0" w:space="0" w:color="auto"/>
        <w:left w:val="none" w:sz="0" w:space="0" w:color="auto"/>
        <w:bottom w:val="none" w:sz="0" w:space="0" w:color="auto"/>
        <w:right w:val="none" w:sz="0" w:space="0" w:color="auto"/>
      </w:divBdr>
    </w:div>
    <w:div w:id="295257154">
      <w:bodyDiv w:val="1"/>
      <w:marLeft w:val="0"/>
      <w:marRight w:val="0"/>
      <w:marTop w:val="0"/>
      <w:marBottom w:val="0"/>
      <w:divBdr>
        <w:top w:val="none" w:sz="0" w:space="0" w:color="auto"/>
        <w:left w:val="none" w:sz="0" w:space="0" w:color="auto"/>
        <w:bottom w:val="none" w:sz="0" w:space="0" w:color="auto"/>
        <w:right w:val="none" w:sz="0" w:space="0" w:color="auto"/>
      </w:divBdr>
    </w:div>
    <w:div w:id="310014735">
      <w:bodyDiv w:val="1"/>
      <w:marLeft w:val="0"/>
      <w:marRight w:val="0"/>
      <w:marTop w:val="0"/>
      <w:marBottom w:val="0"/>
      <w:divBdr>
        <w:top w:val="none" w:sz="0" w:space="0" w:color="auto"/>
        <w:left w:val="none" w:sz="0" w:space="0" w:color="auto"/>
        <w:bottom w:val="none" w:sz="0" w:space="0" w:color="auto"/>
        <w:right w:val="none" w:sz="0" w:space="0" w:color="auto"/>
      </w:divBdr>
    </w:div>
    <w:div w:id="341855098">
      <w:bodyDiv w:val="1"/>
      <w:marLeft w:val="0"/>
      <w:marRight w:val="0"/>
      <w:marTop w:val="0"/>
      <w:marBottom w:val="0"/>
      <w:divBdr>
        <w:top w:val="none" w:sz="0" w:space="0" w:color="auto"/>
        <w:left w:val="none" w:sz="0" w:space="0" w:color="auto"/>
        <w:bottom w:val="none" w:sz="0" w:space="0" w:color="auto"/>
        <w:right w:val="none" w:sz="0" w:space="0" w:color="auto"/>
      </w:divBdr>
    </w:div>
    <w:div w:id="527530397">
      <w:bodyDiv w:val="1"/>
      <w:marLeft w:val="0"/>
      <w:marRight w:val="0"/>
      <w:marTop w:val="0"/>
      <w:marBottom w:val="0"/>
      <w:divBdr>
        <w:top w:val="none" w:sz="0" w:space="0" w:color="auto"/>
        <w:left w:val="none" w:sz="0" w:space="0" w:color="auto"/>
        <w:bottom w:val="none" w:sz="0" w:space="0" w:color="auto"/>
        <w:right w:val="none" w:sz="0" w:space="0" w:color="auto"/>
      </w:divBdr>
    </w:div>
    <w:div w:id="565721083">
      <w:bodyDiv w:val="1"/>
      <w:marLeft w:val="0"/>
      <w:marRight w:val="0"/>
      <w:marTop w:val="0"/>
      <w:marBottom w:val="0"/>
      <w:divBdr>
        <w:top w:val="none" w:sz="0" w:space="0" w:color="auto"/>
        <w:left w:val="none" w:sz="0" w:space="0" w:color="auto"/>
        <w:bottom w:val="none" w:sz="0" w:space="0" w:color="auto"/>
        <w:right w:val="none" w:sz="0" w:space="0" w:color="auto"/>
      </w:divBdr>
    </w:div>
    <w:div w:id="580408481">
      <w:bodyDiv w:val="1"/>
      <w:marLeft w:val="0"/>
      <w:marRight w:val="0"/>
      <w:marTop w:val="0"/>
      <w:marBottom w:val="0"/>
      <w:divBdr>
        <w:top w:val="none" w:sz="0" w:space="0" w:color="auto"/>
        <w:left w:val="none" w:sz="0" w:space="0" w:color="auto"/>
        <w:bottom w:val="none" w:sz="0" w:space="0" w:color="auto"/>
        <w:right w:val="none" w:sz="0" w:space="0" w:color="auto"/>
      </w:divBdr>
    </w:div>
    <w:div w:id="582642189">
      <w:bodyDiv w:val="1"/>
      <w:marLeft w:val="0"/>
      <w:marRight w:val="0"/>
      <w:marTop w:val="0"/>
      <w:marBottom w:val="0"/>
      <w:divBdr>
        <w:top w:val="none" w:sz="0" w:space="0" w:color="auto"/>
        <w:left w:val="none" w:sz="0" w:space="0" w:color="auto"/>
        <w:bottom w:val="none" w:sz="0" w:space="0" w:color="auto"/>
        <w:right w:val="none" w:sz="0" w:space="0" w:color="auto"/>
      </w:divBdr>
    </w:div>
    <w:div w:id="594242913">
      <w:bodyDiv w:val="1"/>
      <w:marLeft w:val="0"/>
      <w:marRight w:val="0"/>
      <w:marTop w:val="0"/>
      <w:marBottom w:val="0"/>
      <w:divBdr>
        <w:top w:val="none" w:sz="0" w:space="0" w:color="auto"/>
        <w:left w:val="none" w:sz="0" w:space="0" w:color="auto"/>
        <w:bottom w:val="none" w:sz="0" w:space="0" w:color="auto"/>
        <w:right w:val="none" w:sz="0" w:space="0" w:color="auto"/>
      </w:divBdr>
    </w:div>
    <w:div w:id="606351893">
      <w:bodyDiv w:val="1"/>
      <w:marLeft w:val="0"/>
      <w:marRight w:val="0"/>
      <w:marTop w:val="0"/>
      <w:marBottom w:val="0"/>
      <w:divBdr>
        <w:top w:val="none" w:sz="0" w:space="0" w:color="auto"/>
        <w:left w:val="none" w:sz="0" w:space="0" w:color="auto"/>
        <w:bottom w:val="none" w:sz="0" w:space="0" w:color="auto"/>
        <w:right w:val="none" w:sz="0" w:space="0" w:color="auto"/>
      </w:divBdr>
    </w:div>
    <w:div w:id="623997280">
      <w:bodyDiv w:val="1"/>
      <w:marLeft w:val="0"/>
      <w:marRight w:val="0"/>
      <w:marTop w:val="0"/>
      <w:marBottom w:val="0"/>
      <w:divBdr>
        <w:top w:val="none" w:sz="0" w:space="0" w:color="auto"/>
        <w:left w:val="none" w:sz="0" w:space="0" w:color="auto"/>
        <w:bottom w:val="none" w:sz="0" w:space="0" w:color="auto"/>
        <w:right w:val="none" w:sz="0" w:space="0" w:color="auto"/>
      </w:divBdr>
    </w:div>
    <w:div w:id="729887125">
      <w:bodyDiv w:val="1"/>
      <w:marLeft w:val="0"/>
      <w:marRight w:val="0"/>
      <w:marTop w:val="0"/>
      <w:marBottom w:val="0"/>
      <w:divBdr>
        <w:top w:val="none" w:sz="0" w:space="0" w:color="auto"/>
        <w:left w:val="none" w:sz="0" w:space="0" w:color="auto"/>
        <w:bottom w:val="none" w:sz="0" w:space="0" w:color="auto"/>
        <w:right w:val="none" w:sz="0" w:space="0" w:color="auto"/>
      </w:divBdr>
      <w:divsChild>
        <w:div w:id="30426305">
          <w:marLeft w:val="0"/>
          <w:marRight w:val="0"/>
          <w:marTop w:val="0"/>
          <w:marBottom w:val="0"/>
          <w:divBdr>
            <w:top w:val="none" w:sz="0" w:space="0" w:color="auto"/>
            <w:left w:val="none" w:sz="0" w:space="0" w:color="auto"/>
            <w:bottom w:val="none" w:sz="0" w:space="0" w:color="auto"/>
            <w:right w:val="none" w:sz="0" w:space="0" w:color="auto"/>
          </w:divBdr>
          <w:divsChild>
            <w:div w:id="17351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628">
      <w:bodyDiv w:val="1"/>
      <w:marLeft w:val="0"/>
      <w:marRight w:val="0"/>
      <w:marTop w:val="0"/>
      <w:marBottom w:val="0"/>
      <w:divBdr>
        <w:top w:val="none" w:sz="0" w:space="0" w:color="auto"/>
        <w:left w:val="none" w:sz="0" w:space="0" w:color="auto"/>
        <w:bottom w:val="none" w:sz="0" w:space="0" w:color="auto"/>
        <w:right w:val="none" w:sz="0" w:space="0" w:color="auto"/>
      </w:divBdr>
    </w:div>
    <w:div w:id="850490684">
      <w:bodyDiv w:val="1"/>
      <w:marLeft w:val="0"/>
      <w:marRight w:val="0"/>
      <w:marTop w:val="0"/>
      <w:marBottom w:val="0"/>
      <w:divBdr>
        <w:top w:val="none" w:sz="0" w:space="0" w:color="auto"/>
        <w:left w:val="none" w:sz="0" w:space="0" w:color="auto"/>
        <w:bottom w:val="none" w:sz="0" w:space="0" w:color="auto"/>
        <w:right w:val="none" w:sz="0" w:space="0" w:color="auto"/>
      </w:divBdr>
    </w:div>
    <w:div w:id="867136321">
      <w:bodyDiv w:val="1"/>
      <w:marLeft w:val="0"/>
      <w:marRight w:val="0"/>
      <w:marTop w:val="0"/>
      <w:marBottom w:val="0"/>
      <w:divBdr>
        <w:top w:val="none" w:sz="0" w:space="0" w:color="auto"/>
        <w:left w:val="none" w:sz="0" w:space="0" w:color="auto"/>
        <w:bottom w:val="none" w:sz="0" w:space="0" w:color="auto"/>
        <w:right w:val="none" w:sz="0" w:space="0" w:color="auto"/>
      </w:divBdr>
    </w:div>
    <w:div w:id="893858111">
      <w:bodyDiv w:val="1"/>
      <w:marLeft w:val="0"/>
      <w:marRight w:val="0"/>
      <w:marTop w:val="0"/>
      <w:marBottom w:val="0"/>
      <w:divBdr>
        <w:top w:val="none" w:sz="0" w:space="0" w:color="auto"/>
        <w:left w:val="none" w:sz="0" w:space="0" w:color="auto"/>
        <w:bottom w:val="none" w:sz="0" w:space="0" w:color="auto"/>
        <w:right w:val="none" w:sz="0" w:space="0" w:color="auto"/>
      </w:divBdr>
    </w:div>
    <w:div w:id="905844469">
      <w:bodyDiv w:val="1"/>
      <w:marLeft w:val="0"/>
      <w:marRight w:val="0"/>
      <w:marTop w:val="0"/>
      <w:marBottom w:val="0"/>
      <w:divBdr>
        <w:top w:val="none" w:sz="0" w:space="0" w:color="auto"/>
        <w:left w:val="none" w:sz="0" w:space="0" w:color="auto"/>
        <w:bottom w:val="none" w:sz="0" w:space="0" w:color="auto"/>
        <w:right w:val="none" w:sz="0" w:space="0" w:color="auto"/>
      </w:divBdr>
    </w:div>
    <w:div w:id="939486057">
      <w:bodyDiv w:val="1"/>
      <w:marLeft w:val="0"/>
      <w:marRight w:val="0"/>
      <w:marTop w:val="0"/>
      <w:marBottom w:val="0"/>
      <w:divBdr>
        <w:top w:val="none" w:sz="0" w:space="0" w:color="auto"/>
        <w:left w:val="none" w:sz="0" w:space="0" w:color="auto"/>
        <w:bottom w:val="none" w:sz="0" w:space="0" w:color="auto"/>
        <w:right w:val="none" w:sz="0" w:space="0" w:color="auto"/>
      </w:divBdr>
    </w:div>
    <w:div w:id="954021653">
      <w:bodyDiv w:val="1"/>
      <w:marLeft w:val="0"/>
      <w:marRight w:val="0"/>
      <w:marTop w:val="0"/>
      <w:marBottom w:val="0"/>
      <w:divBdr>
        <w:top w:val="none" w:sz="0" w:space="0" w:color="auto"/>
        <w:left w:val="none" w:sz="0" w:space="0" w:color="auto"/>
        <w:bottom w:val="none" w:sz="0" w:space="0" w:color="auto"/>
        <w:right w:val="none" w:sz="0" w:space="0" w:color="auto"/>
      </w:divBdr>
    </w:div>
    <w:div w:id="979654363">
      <w:bodyDiv w:val="1"/>
      <w:marLeft w:val="0"/>
      <w:marRight w:val="0"/>
      <w:marTop w:val="0"/>
      <w:marBottom w:val="0"/>
      <w:divBdr>
        <w:top w:val="none" w:sz="0" w:space="0" w:color="auto"/>
        <w:left w:val="none" w:sz="0" w:space="0" w:color="auto"/>
        <w:bottom w:val="none" w:sz="0" w:space="0" w:color="auto"/>
        <w:right w:val="none" w:sz="0" w:space="0" w:color="auto"/>
      </w:divBdr>
    </w:div>
    <w:div w:id="997420670">
      <w:bodyDiv w:val="1"/>
      <w:marLeft w:val="0"/>
      <w:marRight w:val="0"/>
      <w:marTop w:val="0"/>
      <w:marBottom w:val="0"/>
      <w:divBdr>
        <w:top w:val="none" w:sz="0" w:space="0" w:color="auto"/>
        <w:left w:val="none" w:sz="0" w:space="0" w:color="auto"/>
        <w:bottom w:val="none" w:sz="0" w:space="0" w:color="auto"/>
        <w:right w:val="none" w:sz="0" w:space="0" w:color="auto"/>
      </w:divBdr>
    </w:div>
    <w:div w:id="1046488626">
      <w:bodyDiv w:val="1"/>
      <w:marLeft w:val="0"/>
      <w:marRight w:val="0"/>
      <w:marTop w:val="0"/>
      <w:marBottom w:val="0"/>
      <w:divBdr>
        <w:top w:val="none" w:sz="0" w:space="0" w:color="auto"/>
        <w:left w:val="none" w:sz="0" w:space="0" w:color="auto"/>
        <w:bottom w:val="none" w:sz="0" w:space="0" w:color="auto"/>
        <w:right w:val="none" w:sz="0" w:space="0" w:color="auto"/>
      </w:divBdr>
    </w:div>
    <w:div w:id="1062949480">
      <w:bodyDiv w:val="1"/>
      <w:marLeft w:val="0"/>
      <w:marRight w:val="0"/>
      <w:marTop w:val="0"/>
      <w:marBottom w:val="0"/>
      <w:divBdr>
        <w:top w:val="none" w:sz="0" w:space="0" w:color="auto"/>
        <w:left w:val="none" w:sz="0" w:space="0" w:color="auto"/>
        <w:bottom w:val="none" w:sz="0" w:space="0" w:color="auto"/>
        <w:right w:val="none" w:sz="0" w:space="0" w:color="auto"/>
      </w:divBdr>
    </w:div>
    <w:div w:id="1064909571">
      <w:bodyDiv w:val="1"/>
      <w:marLeft w:val="0"/>
      <w:marRight w:val="0"/>
      <w:marTop w:val="0"/>
      <w:marBottom w:val="0"/>
      <w:divBdr>
        <w:top w:val="none" w:sz="0" w:space="0" w:color="auto"/>
        <w:left w:val="none" w:sz="0" w:space="0" w:color="auto"/>
        <w:bottom w:val="none" w:sz="0" w:space="0" w:color="auto"/>
        <w:right w:val="none" w:sz="0" w:space="0" w:color="auto"/>
      </w:divBdr>
    </w:div>
    <w:div w:id="1076317748">
      <w:bodyDiv w:val="1"/>
      <w:marLeft w:val="0"/>
      <w:marRight w:val="0"/>
      <w:marTop w:val="0"/>
      <w:marBottom w:val="0"/>
      <w:divBdr>
        <w:top w:val="none" w:sz="0" w:space="0" w:color="auto"/>
        <w:left w:val="none" w:sz="0" w:space="0" w:color="auto"/>
        <w:bottom w:val="none" w:sz="0" w:space="0" w:color="auto"/>
        <w:right w:val="none" w:sz="0" w:space="0" w:color="auto"/>
      </w:divBdr>
    </w:div>
    <w:div w:id="1078478275">
      <w:bodyDiv w:val="1"/>
      <w:marLeft w:val="0"/>
      <w:marRight w:val="0"/>
      <w:marTop w:val="0"/>
      <w:marBottom w:val="0"/>
      <w:divBdr>
        <w:top w:val="none" w:sz="0" w:space="0" w:color="auto"/>
        <w:left w:val="none" w:sz="0" w:space="0" w:color="auto"/>
        <w:bottom w:val="none" w:sz="0" w:space="0" w:color="auto"/>
        <w:right w:val="none" w:sz="0" w:space="0" w:color="auto"/>
      </w:divBdr>
    </w:div>
    <w:div w:id="1079332944">
      <w:bodyDiv w:val="1"/>
      <w:marLeft w:val="0"/>
      <w:marRight w:val="0"/>
      <w:marTop w:val="0"/>
      <w:marBottom w:val="0"/>
      <w:divBdr>
        <w:top w:val="none" w:sz="0" w:space="0" w:color="auto"/>
        <w:left w:val="none" w:sz="0" w:space="0" w:color="auto"/>
        <w:bottom w:val="none" w:sz="0" w:space="0" w:color="auto"/>
        <w:right w:val="none" w:sz="0" w:space="0" w:color="auto"/>
      </w:divBdr>
    </w:div>
    <w:div w:id="1106576403">
      <w:bodyDiv w:val="1"/>
      <w:marLeft w:val="0"/>
      <w:marRight w:val="0"/>
      <w:marTop w:val="0"/>
      <w:marBottom w:val="0"/>
      <w:divBdr>
        <w:top w:val="none" w:sz="0" w:space="0" w:color="auto"/>
        <w:left w:val="none" w:sz="0" w:space="0" w:color="auto"/>
        <w:bottom w:val="none" w:sz="0" w:space="0" w:color="auto"/>
        <w:right w:val="none" w:sz="0" w:space="0" w:color="auto"/>
      </w:divBdr>
    </w:div>
    <w:div w:id="1120996138">
      <w:bodyDiv w:val="1"/>
      <w:marLeft w:val="0"/>
      <w:marRight w:val="0"/>
      <w:marTop w:val="0"/>
      <w:marBottom w:val="0"/>
      <w:divBdr>
        <w:top w:val="none" w:sz="0" w:space="0" w:color="auto"/>
        <w:left w:val="none" w:sz="0" w:space="0" w:color="auto"/>
        <w:bottom w:val="none" w:sz="0" w:space="0" w:color="auto"/>
        <w:right w:val="none" w:sz="0" w:space="0" w:color="auto"/>
      </w:divBdr>
    </w:div>
    <w:div w:id="1140881299">
      <w:bodyDiv w:val="1"/>
      <w:marLeft w:val="0"/>
      <w:marRight w:val="0"/>
      <w:marTop w:val="0"/>
      <w:marBottom w:val="0"/>
      <w:divBdr>
        <w:top w:val="none" w:sz="0" w:space="0" w:color="auto"/>
        <w:left w:val="none" w:sz="0" w:space="0" w:color="auto"/>
        <w:bottom w:val="none" w:sz="0" w:space="0" w:color="auto"/>
        <w:right w:val="none" w:sz="0" w:space="0" w:color="auto"/>
      </w:divBdr>
    </w:div>
    <w:div w:id="1143547074">
      <w:bodyDiv w:val="1"/>
      <w:marLeft w:val="0"/>
      <w:marRight w:val="0"/>
      <w:marTop w:val="0"/>
      <w:marBottom w:val="0"/>
      <w:divBdr>
        <w:top w:val="none" w:sz="0" w:space="0" w:color="auto"/>
        <w:left w:val="none" w:sz="0" w:space="0" w:color="auto"/>
        <w:bottom w:val="none" w:sz="0" w:space="0" w:color="auto"/>
        <w:right w:val="none" w:sz="0" w:space="0" w:color="auto"/>
      </w:divBdr>
    </w:div>
    <w:div w:id="1162894850">
      <w:bodyDiv w:val="1"/>
      <w:marLeft w:val="0"/>
      <w:marRight w:val="0"/>
      <w:marTop w:val="0"/>
      <w:marBottom w:val="0"/>
      <w:divBdr>
        <w:top w:val="none" w:sz="0" w:space="0" w:color="auto"/>
        <w:left w:val="none" w:sz="0" w:space="0" w:color="auto"/>
        <w:bottom w:val="none" w:sz="0" w:space="0" w:color="auto"/>
        <w:right w:val="none" w:sz="0" w:space="0" w:color="auto"/>
      </w:divBdr>
    </w:div>
    <w:div w:id="1167937097">
      <w:bodyDiv w:val="1"/>
      <w:marLeft w:val="0"/>
      <w:marRight w:val="0"/>
      <w:marTop w:val="0"/>
      <w:marBottom w:val="0"/>
      <w:divBdr>
        <w:top w:val="none" w:sz="0" w:space="0" w:color="auto"/>
        <w:left w:val="none" w:sz="0" w:space="0" w:color="auto"/>
        <w:bottom w:val="none" w:sz="0" w:space="0" w:color="auto"/>
        <w:right w:val="none" w:sz="0" w:space="0" w:color="auto"/>
      </w:divBdr>
    </w:div>
    <w:div w:id="1173380637">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232888310">
      <w:bodyDiv w:val="1"/>
      <w:marLeft w:val="0"/>
      <w:marRight w:val="0"/>
      <w:marTop w:val="0"/>
      <w:marBottom w:val="0"/>
      <w:divBdr>
        <w:top w:val="none" w:sz="0" w:space="0" w:color="auto"/>
        <w:left w:val="none" w:sz="0" w:space="0" w:color="auto"/>
        <w:bottom w:val="none" w:sz="0" w:space="0" w:color="auto"/>
        <w:right w:val="none" w:sz="0" w:space="0" w:color="auto"/>
      </w:divBdr>
    </w:div>
    <w:div w:id="1310283481">
      <w:bodyDiv w:val="1"/>
      <w:marLeft w:val="0"/>
      <w:marRight w:val="0"/>
      <w:marTop w:val="0"/>
      <w:marBottom w:val="0"/>
      <w:divBdr>
        <w:top w:val="none" w:sz="0" w:space="0" w:color="auto"/>
        <w:left w:val="none" w:sz="0" w:space="0" w:color="auto"/>
        <w:bottom w:val="none" w:sz="0" w:space="0" w:color="auto"/>
        <w:right w:val="none" w:sz="0" w:space="0" w:color="auto"/>
      </w:divBdr>
    </w:div>
    <w:div w:id="1312176240">
      <w:bodyDiv w:val="1"/>
      <w:marLeft w:val="0"/>
      <w:marRight w:val="0"/>
      <w:marTop w:val="0"/>
      <w:marBottom w:val="0"/>
      <w:divBdr>
        <w:top w:val="none" w:sz="0" w:space="0" w:color="auto"/>
        <w:left w:val="none" w:sz="0" w:space="0" w:color="auto"/>
        <w:bottom w:val="none" w:sz="0" w:space="0" w:color="auto"/>
        <w:right w:val="none" w:sz="0" w:space="0" w:color="auto"/>
      </w:divBdr>
    </w:div>
    <w:div w:id="1325281798">
      <w:bodyDiv w:val="1"/>
      <w:marLeft w:val="0"/>
      <w:marRight w:val="0"/>
      <w:marTop w:val="0"/>
      <w:marBottom w:val="0"/>
      <w:divBdr>
        <w:top w:val="none" w:sz="0" w:space="0" w:color="auto"/>
        <w:left w:val="none" w:sz="0" w:space="0" w:color="auto"/>
        <w:bottom w:val="none" w:sz="0" w:space="0" w:color="auto"/>
        <w:right w:val="none" w:sz="0" w:space="0" w:color="auto"/>
      </w:divBdr>
    </w:div>
    <w:div w:id="1345596048">
      <w:bodyDiv w:val="1"/>
      <w:marLeft w:val="0"/>
      <w:marRight w:val="0"/>
      <w:marTop w:val="0"/>
      <w:marBottom w:val="0"/>
      <w:divBdr>
        <w:top w:val="none" w:sz="0" w:space="0" w:color="auto"/>
        <w:left w:val="none" w:sz="0" w:space="0" w:color="auto"/>
        <w:bottom w:val="none" w:sz="0" w:space="0" w:color="auto"/>
        <w:right w:val="none" w:sz="0" w:space="0" w:color="auto"/>
      </w:divBdr>
    </w:div>
    <w:div w:id="1363630228">
      <w:bodyDiv w:val="1"/>
      <w:marLeft w:val="0"/>
      <w:marRight w:val="0"/>
      <w:marTop w:val="0"/>
      <w:marBottom w:val="0"/>
      <w:divBdr>
        <w:top w:val="none" w:sz="0" w:space="0" w:color="auto"/>
        <w:left w:val="none" w:sz="0" w:space="0" w:color="auto"/>
        <w:bottom w:val="none" w:sz="0" w:space="0" w:color="auto"/>
        <w:right w:val="none" w:sz="0" w:space="0" w:color="auto"/>
      </w:divBdr>
    </w:div>
    <w:div w:id="1407072017">
      <w:bodyDiv w:val="1"/>
      <w:marLeft w:val="0"/>
      <w:marRight w:val="0"/>
      <w:marTop w:val="0"/>
      <w:marBottom w:val="0"/>
      <w:divBdr>
        <w:top w:val="none" w:sz="0" w:space="0" w:color="auto"/>
        <w:left w:val="none" w:sz="0" w:space="0" w:color="auto"/>
        <w:bottom w:val="none" w:sz="0" w:space="0" w:color="auto"/>
        <w:right w:val="none" w:sz="0" w:space="0" w:color="auto"/>
      </w:divBdr>
    </w:div>
    <w:div w:id="1409887678">
      <w:bodyDiv w:val="1"/>
      <w:marLeft w:val="0"/>
      <w:marRight w:val="0"/>
      <w:marTop w:val="0"/>
      <w:marBottom w:val="0"/>
      <w:divBdr>
        <w:top w:val="none" w:sz="0" w:space="0" w:color="auto"/>
        <w:left w:val="none" w:sz="0" w:space="0" w:color="auto"/>
        <w:bottom w:val="none" w:sz="0" w:space="0" w:color="auto"/>
        <w:right w:val="none" w:sz="0" w:space="0" w:color="auto"/>
      </w:divBdr>
    </w:div>
    <w:div w:id="1415207042">
      <w:bodyDiv w:val="1"/>
      <w:marLeft w:val="0"/>
      <w:marRight w:val="0"/>
      <w:marTop w:val="0"/>
      <w:marBottom w:val="0"/>
      <w:divBdr>
        <w:top w:val="none" w:sz="0" w:space="0" w:color="auto"/>
        <w:left w:val="none" w:sz="0" w:space="0" w:color="auto"/>
        <w:bottom w:val="none" w:sz="0" w:space="0" w:color="auto"/>
        <w:right w:val="none" w:sz="0" w:space="0" w:color="auto"/>
      </w:divBdr>
    </w:div>
    <w:div w:id="1437748246">
      <w:bodyDiv w:val="1"/>
      <w:marLeft w:val="0"/>
      <w:marRight w:val="0"/>
      <w:marTop w:val="0"/>
      <w:marBottom w:val="0"/>
      <w:divBdr>
        <w:top w:val="none" w:sz="0" w:space="0" w:color="auto"/>
        <w:left w:val="none" w:sz="0" w:space="0" w:color="auto"/>
        <w:bottom w:val="none" w:sz="0" w:space="0" w:color="auto"/>
        <w:right w:val="none" w:sz="0" w:space="0" w:color="auto"/>
      </w:divBdr>
    </w:div>
    <w:div w:id="1442794979">
      <w:bodyDiv w:val="1"/>
      <w:marLeft w:val="0"/>
      <w:marRight w:val="0"/>
      <w:marTop w:val="0"/>
      <w:marBottom w:val="0"/>
      <w:divBdr>
        <w:top w:val="none" w:sz="0" w:space="0" w:color="auto"/>
        <w:left w:val="none" w:sz="0" w:space="0" w:color="auto"/>
        <w:bottom w:val="none" w:sz="0" w:space="0" w:color="auto"/>
        <w:right w:val="none" w:sz="0" w:space="0" w:color="auto"/>
      </w:divBdr>
    </w:div>
    <w:div w:id="1554804785">
      <w:bodyDiv w:val="1"/>
      <w:marLeft w:val="0"/>
      <w:marRight w:val="0"/>
      <w:marTop w:val="0"/>
      <w:marBottom w:val="0"/>
      <w:divBdr>
        <w:top w:val="none" w:sz="0" w:space="0" w:color="auto"/>
        <w:left w:val="none" w:sz="0" w:space="0" w:color="auto"/>
        <w:bottom w:val="none" w:sz="0" w:space="0" w:color="auto"/>
        <w:right w:val="none" w:sz="0" w:space="0" w:color="auto"/>
      </w:divBdr>
    </w:div>
    <w:div w:id="1601376117">
      <w:bodyDiv w:val="1"/>
      <w:marLeft w:val="0"/>
      <w:marRight w:val="0"/>
      <w:marTop w:val="0"/>
      <w:marBottom w:val="0"/>
      <w:divBdr>
        <w:top w:val="none" w:sz="0" w:space="0" w:color="auto"/>
        <w:left w:val="none" w:sz="0" w:space="0" w:color="auto"/>
        <w:bottom w:val="none" w:sz="0" w:space="0" w:color="auto"/>
        <w:right w:val="none" w:sz="0" w:space="0" w:color="auto"/>
      </w:divBdr>
    </w:div>
    <w:div w:id="1618023111">
      <w:bodyDiv w:val="1"/>
      <w:marLeft w:val="0"/>
      <w:marRight w:val="0"/>
      <w:marTop w:val="0"/>
      <w:marBottom w:val="0"/>
      <w:divBdr>
        <w:top w:val="none" w:sz="0" w:space="0" w:color="auto"/>
        <w:left w:val="none" w:sz="0" w:space="0" w:color="auto"/>
        <w:bottom w:val="none" w:sz="0" w:space="0" w:color="auto"/>
        <w:right w:val="none" w:sz="0" w:space="0" w:color="auto"/>
      </w:divBdr>
    </w:div>
    <w:div w:id="1709524242">
      <w:bodyDiv w:val="1"/>
      <w:marLeft w:val="0"/>
      <w:marRight w:val="0"/>
      <w:marTop w:val="0"/>
      <w:marBottom w:val="0"/>
      <w:divBdr>
        <w:top w:val="none" w:sz="0" w:space="0" w:color="auto"/>
        <w:left w:val="none" w:sz="0" w:space="0" w:color="auto"/>
        <w:bottom w:val="none" w:sz="0" w:space="0" w:color="auto"/>
        <w:right w:val="none" w:sz="0" w:space="0" w:color="auto"/>
      </w:divBdr>
    </w:div>
    <w:div w:id="1784880870">
      <w:bodyDiv w:val="1"/>
      <w:marLeft w:val="0"/>
      <w:marRight w:val="0"/>
      <w:marTop w:val="0"/>
      <w:marBottom w:val="0"/>
      <w:divBdr>
        <w:top w:val="none" w:sz="0" w:space="0" w:color="auto"/>
        <w:left w:val="none" w:sz="0" w:space="0" w:color="auto"/>
        <w:bottom w:val="none" w:sz="0" w:space="0" w:color="auto"/>
        <w:right w:val="none" w:sz="0" w:space="0" w:color="auto"/>
      </w:divBdr>
    </w:div>
    <w:div w:id="1813519492">
      <w:bodyDiv w:val="1"/>
      <w:marLeft w:val="0"/>
      <w:marRight w:val="0"/>
      <w:marTop w:val="0"/>
      <w:marBottom w:val="0"/>
      <w:divBdr>
        <w:top w:val="none" w:sz="0" w:space="0" w:color="auto"/>
        <w:left w:val="none" w:sz="0" w:space="0" w:color="auto"/>
        <w:bottom w:val="none" w:sz="0" w:space="0" w:color="auto"/>
        <w:right w:val="none" w:sz="0" w:space="0" w:color="auto"/>
      </w:divBdr>
    </w:div>
    <w:div w:id="1819377174">
      <w:bodyDiv w:val="1"/>
      <w:marLeft w:val="0"/>
      <w:marRight w:val="0"/>
      <w:marTop w:val="0"/>
      <w:marBottom w:val="0"/>
      <w:divBdr>
        <w:top w:val="none" w:sz="0" w:space="0" w:color="auto"/>
        <w:left w:val="none" w:sz="0" w:space="0" w:color="auto"/>
        <w:bottom w:val="none" w:sz="0" w:space="0" w:color="auto"/>
        <w:right w:val="none" w:sz="0" w:space="0" w:color="auto"/>
      </w:divBdr>
    </w:div>
    <w:div w:id="1826626709">
      <w:bodyDiv w:val="1"/>
      <w:marLeft w:val="0"/>
      <w:marRight w:val="0"/>
      <w:marTop w:val="0"/>
      <w:marBottom w:val="0"/>
      <w:divBdr>
        <w:top w:val="none" w:sz="0" w:space="0" w:color="auto"/>
        <w:left w:val="none" w:sz="0" w:space="0" w:color="auto"/>
        <w:bottom w:val="none" w:sz="0" w:space="0" w:color="auto"/>
        <w:right w:val="none" w:sz="0" w:space="0" w:color="auto"/>
      </w:divBdr>
    </w:div>
    <w:div w:id="1828278890">
      <w:bodyDiv w:val="1"/>
      <w:marLeft w:val="0"/>
      <w:marRight w:val="0"/>
      <w:marTop w:val="0"/>
      <w:marBottom w:val="0"/>
      <w:divBdr>
        <w:top w:val="none" w:sz="0" w:space="0" w:color="auto"/>
        <w:left w:val="none" w:sz="0" w:space="0" w:color="auto"/>
        <w:bottom w:val="none" w:sz="0" w:space="0" w:color="auto"/>
        <w:right w:val="none" w:sz="0" w:space="0" w:color="auto"/>
      </w:divBdr>
    </w:div>
    <w:div w:id="1855223991">
      <w:bodyDiv w:val="1"/>
      <w:marLeft w:val="0"/>
      <w:marRight w:val="0"/>
      <w:marTop w:val="0"/>
      <w:marBottom w:val="0"/>
      <w:divBdr>
        <w:top w:val="none" w:sz="0" w:space="0" w:color="auto"/>
        <w:left w:val="none" w:sz="0" w:space="0" w:color="auto"/>
        <w:bottom w:val="none" w:sz="0" w:space="0" w:color="auto"/>
        <w:right w:val="none" w:sz="0" w:space="0" w:color="auto"/>
      </w:divBdr>
    </w:div>
    <w:div w:id="1865436932">
      <w:bodyDiv w:val="1"/>
      <w:marLeft w:val="0"/>
      <w:marRight w:val="0"/>
      <w:marTop w:val="0"/>
      <w:marBottom w:val="0"/>
      <w:divBdr>
        <w:top w:val="none" w:sz="0" w:space="0" w:color="auto"/>
        <w:left w:val="none" w:sz="0" w:space="0" w:color="auto"/>
        <w:bottom w:val="none" w:sz="0" w:space="0" w:color="auto"/>
        <w:right w:val="none" w:sz="0" w:space="0" w:color="auto"/>
      </w:divBdr>
    </w:div>
    <w:div w:id="1931965843">
      <w:bodyDiv w:val="1"/>
      <w:marLeft w:val="0"/>
      <w:marRight w:val="0"/>
      <w:marTop w:val="0"/>
      <w:marBottom w:val="0"/>
      <w:divBdr>
        <w:top w:val="none" w:sz="0" w:space="0" w:color="auto"/>
        <w:left w:val="none" w:sz="0" w:space="0" w:color="auto"/>
        <w:bottom w:val="none" w:sz="0" w:space="0" w:color="auto"/>
        <w:right w:val="none" w:sz="0" w:space="0" w:color="auto"/>
      </w:divBdr>
    </w:div>
    <w:div w:id="2086954511">
      <w:bodyDiv w:val="1"/>
      <w:marLeft w:val="0"/>
      <w:marRight w:val="0"/>
      <w:marTop w:val="0"/>
      <w:marBottom w:val="0"/>
      <w:divBdr>
        <w:top w:val="none" w:sz="0" w:space="0" w:color="auto"/>
        <w:left w:val="none" w:sz="0" w:space="0" w:color="auto"/>
        <w:bottom w:val="none" w:sz="0" w:space="0" w:color="auto"/>
        <w:right w:val="none" w:sz="0" w:space="0" w:color="auto"/>
      </w:divBdr>
    </w:div>
    <w:div w:id="2093970567">
      <w:bodyDiv w:val="1"/>
      <w:marLeft w:val="0"/>
      <w:marRight w:val="0"/>
      <w:marTop w:val="0"/>
      <w:marBottom w:val="0"/>
      <w:divBdr>
        <w:top w:val="none" w:sz="0" w:space="0" w:color="auto"/>
        <w:left w:val="none" w:sz="0" w:space="0" w:color="auto"/>
        <w:bottom w:val="none" w:sz="0" w:space="0" w:color="auto"/>
        <w:right w:val="none" w:sz="0" w:space="0" w:color="auto"/>
      </w:divBdr>
    </w:div>
    <w:div w:id="2114544464">
      <w:bodyDiv w:val="1"/>
      <w:marLeft w:val="0"/>
      <w:marRight w:val="0"/>
      <w:marTop w:val="0"/>
      <w:marBottom w:val="0"/>
      <w:divBdr>
        <w:top w:val="none" w:sz="0" w:space="0" w:color="auto"/>
        <w:left w:val="none" w:sz="0" w:space="0" w:color="auto"/>
        <w:bottom w:val="none" w:sz="0" w:space="0" w:color="auto"/>
        <w:right w:val="none" w:sz="0" w:space="0" w:color="auto"/>
      </w:divBdr>
    </w:div>
    <w:div w:id="211651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EoGu3obZeBcXgb3YyHk8INoU+g==">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</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5" ma:contentTypeDescription="Crear nuevo documento." ma:contentTypeScope="" ma:versionID="07169b28d69cde20d176f9ce037c6963">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c3cfb41add0fb99ca7a0b93caae5e57b"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6CDA11C2-FA88-4613-9318-CD87675C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486E79-A68A-4B1E-8165-48373C054591}">
  <ds:schemaRefs>
    <ds:schemaRef ds:uri="http://schemas.microsoft.com/sharepoint/v3/contenttype/forms"/>
  </ds:schemaRefs>
</ds:datastoreItem>
</file>

<file path=customXml/itemProps4.xml><?xml version="1.0" encoding="utf-8"?>
<ds:datastoreItem xmlns:ds="http://schemas.openxmlformats.org/officeDocument/2006/customXml" ds:itemID="{F17D0C99-D4DB-4779-B3C7-BB70DCC0E813}">
  <ds:schemaRefs>
    <ds:schemaRef ds:uri="http://purl.org/dc/terms/"/>
    <ds:schemaRef ds:uri="http://www.w3.org/XML/1998/namespace"/>
    <ds:schemaRef ds:uri="bcaf340c-1e1d-45f3-afbc-d1e2d5307ad9"/>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5f422f4e-4dfa-4d6c-ab4a-b95975fd2555"/>
  </ds:schemaRefs>
</ds:datastoreItem>
</file>

<file path=customXml/itemProps5.xml><?xml version="1.0" encoding="utf-8"?>
<ds:datastoreItem xmlns:ds="http://schemas.openxmlformats.org/officeDocument/2006/customXml" ds:itemID="{28976887-BC7C-4E02-8778-07DDE7C1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2431</Words>
  <Characters>13373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15773</CharactersWithSpaces>
  <SharedDoc>false</SharedDoc>
  <HLinks>
    <vt:vector size="48" baseType="variant">
      <vt:variant>
        <vt:i4>2031677</vt:i4>
      </vt:variant>
      <vt:variant>
        <vt:i4>44</vt:i4>
      </vt:variant>
      <vt:variant>
        <vt:i4>0</vt:i4>
      </vt:variant>
      <vt:variant>
        <vt:i4>5</vt:i4>
      </vt:variant>
      <vt:variant>
        <vt:lpwstr/>
      </vt:variant>
      <vt:variant>
        <vt:lpwstr>_Toc160788419</vt:lpwstr>
      </vt:variant>
      <vt:variant>
        <vt:i4>2031677</vt:i4>
      </vt:variant>
      <vt:variant>
        <vt:i4>38</vt:i4>
      </vt:variant>
      <vt:variant>
        <vt:i4>0</vt:i4>
      </vt:variant>
      <vt:variant>
        <vt:i4>5</vt:i4>
      </vt:variant>
      <vt:variant>
        <vt:lpwstr/>
      </vt:variant>
      <vt:variant>
        <vt:lpwstr>_Toc160788418</vt:lpwstr>
      </vt:variant>
      <vt:variant>
        <vt:i4>2031677</vt:i4>
      </vt:variant>
      <vt:variant>
        <vt:i4>32</vt:i4>
      </vt:variant>
      <vt:variant>
        <vt:i4>0</vt:i4>
      </vt:variant>
      <vt:variant>
        <vt:i4>5</vt:i4>
      </vt:variant>
      <vt:variant>
        <vt:lpwstr/>
      </vt:variant>
      <vt:variant>
        <vt:lpwstr>_Toc160788417</vt:lpwstr>
      </vt:variant>
      <vt:variant>
        <vt:i4>2031677</vt:i4>
      </vt:variant>
      <vt:variant>
        <vt:i4>26</vt:i4>
      </vt:variant>
      <vt:variant>
        <vt:i4>0</vt:i4>
      </vt:variant>
      <vt:variant>
        <vt:i4>5</vt:i4>
      </vt:variant>
      <vt:variant>
        <vt:lpwstr/>
      </vt:variant>
      <vt:variant>
        <vt:lpwstr>_Toc160788416</vt:lpwstr>
      </vt:variant>
      <vt:variant>
        <vt:i4>2031677</vt:i4>
      </vt:variant>
      <vt:variant>
        <vt:i4>20</vt:i4>
      </vt:variant>
      <vt:variant>
        <vt:i4>0</vt:i4>
      </vt:variant>
      <vt:variant>
        <vt:i4>5</vt:i4>
      </vt:variant>
      <vt:variant>
        <vt:lpwstr/>
      </vt:variant>
      <vt:variant>
        <vt:lpwstr>_Toc160788415</vt:lpwstr>
      </vt:variant>
      <vt:variant>
        <vt:i4>2031677</vt:i4>
      </vt:variant>
      <vt:variant>
        <vt:i4>14</vt:i4>
      </vt:variant>
      <vt:variant>
        <vt:i4>0</vt:i4>
      </vt:variant>
      <vt:variant>
        <vt:i4>5</vt:i4>
      </vt:variant>
      <vt:variant>
        <vt:lpwstr/>
      </vt:variant>
      <vt:variant>
        <vt:lpwstr>_Toc160788414</vt:lpwstr>
      </vt:variant>
      <vt:variant>
        <vt:i4>2031677</vt:i4>
      </vt:variant>
      <vt:variant>
        <vt:i4>8</vt:i4>
      </vt:variant>
      <vt:variant>
        <vt:i4>0</vt:i4>
      </vt:variant>
      <vt:variant>
        <vt:i4>5</vt:i4>
      </vt:variant>
      <vt:variant>
        <vt:lpwstr/>
      </vt:variant>
      <vt:variant>
        <vt:lpwstr>_Toc160788413</vt:lpwstr>
      </vt:variant>
      <vt:variant>
        <vt:i4>2031677</vt:i4>
      </vt:variant>
      <vt:variant>
        <vt:i4>2</vt:i4>
      </vt:variant>
      <vt:variant>
        <vt:i4>0</vt:i4>
      </vt:variant>
      <vt:variant>
        <vt:i4>5</vt:i4>
      </vt:variant>
      <vt:variant>
        <vt:lpwstr/>
      </vt:variant>
      <vt:variant>
        <vt:lpwstr>_Toc160788412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Violeta Navarro Borrayo</cp:lastModifiedBy>
  <cp:revision>3</cp:revision>
  <cp:lastPrinted>2023-10-28T08:29:00Z</cp:lastPrinted>
  <dcterms:created xsi:type="dcterms:W3CDTF">2024-03-19T04:40:00Z</dcterms:created>
  <dcterms:modified xsi:type="dcterms:W3CDTF">2024-03-19T04:41:00Z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