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150" w:rsidRPr="00B90860" w:rsidRDefault="00E95150" w:rsidP="000A35CF">
      <w:pPr>
        <w:jc w:val="center"/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B90860">
        <w:rPr>
          <w:rFonts w:ascii="Trebuchet MS" w:hAnsi="Trebuchet MS"/>
          <w:b/>
          <w:sz w:val="24"/>
          <w:szCs w:val="24"/>
        </w:rPr>
        <w:t>ANEXO 1</w:t>
      </w:r>
    </w:p>
    <w:p w:rsidR="005A66F9" w:rsidRPr="00B90860" w:rsidRDefault="005300DB" w:rsidP="000A35CF">
      <w:pPr>
        <w:jc w:val="center"/>
        <w:rPr>
          <w:rFonts w:ascii="Trebuchet MS" w:hAnsi="Trebuchet MS"/>
          <w:b/>
          <w:sz w:val="24"/>
          <w:szCs w:val="24"/>
        </w:rPr>
      </w:pPr>
      <w:r w:rsidRPr="00B90860">
        <w:rPr>
          <w:rFonts w:ascii="Trebuchet MS" w:hAnsi="Trebuchet MS" w:cs="Arial"/>
          <w:b/>
          <w:sz w:val="24"/>
          <w:szCs w:val="24"/>
          <w:lang w:val="es-ES_tradnl"/>
        </w:rPr>
        <w:t>ESPECIFICACIONES TÉCNICAS</w:t>
      </w:r>
    </w:p>
    <w:p w:rsidR="00BB52C7" w:rsidRPr="004800A2" w:rsidRDefault="00BB52C7" w:rsidP="000A35CF">
      <w:pPr>
        <w:jc w:val="both"/>
        <w:rPr>
          <w:rFonts w:ascii="Trebuchet MS" w:hAnsi="Trebuchet MS"/>
          <w:b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Temporalidad:</w:t>
      </w:r>
    </w:p>
    <w:p w:rsidR="00BB52C7" w:rsidRPr="004800A2" w:rsidRDefault="00604E53" w:rsidP="000A35CF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Del 15</w:t>
      </w:r>
      <w:r w:rsidR="00BB52C7" w:rsidRPr="004800A2">
        <w:rPr>
          <w:rFonts w:ascii="Trebuchet MS" w:hAnsi="Trebuchet MS"/>
          <w:sz w:val="24"/>
          <w:szCs w:val="24"/>
        </w:rPr>
        <w:t xml:space="preserve"> de ma</w:t>
      </w:r>
      <w:r>
        <w:rPr>
          <w:rFonts w:ascii="Trebuchet MS" w:hAnsi="Trebuchet MS"/>
          <w:sz w:val="24"/>
          <w:szCs w:val="24"/>
        </w:rPr>
        <w:t>yo al 31</w:t>
      </w:r>
      <w:r w:rsidR="00BB52C7" w:rsidRPr="004800A2">
        <w:rPr>
          <w:rFonts w:ascii="Trebuchet MS" w:hAnsi="Trebuchet MS"/>
          <w:sz w:val="24"/>
          <w:szCs w:val="24"/>
        </w:rPr>
        <w:t xml:space="preserve"> de </w:t>
      </w:r>
      <w:r>
        <w:rPr>
          <w:rFonts w:ascii="Trebuchet MS" w:hAnsi="Trebuchet MS"/>
          <w:sz w:val="24"/>
          <w:szCs w:val="24"/>
        </w:rPr>
        <w:t xml:space="preserve">diciembre </w:t>
      </w:r>
      <w:r w:rsidR="00BB52C7" w:rsidRPr="004800A2">
        <w:rPr>
          <w:rFonts w:ascii="Trebuchet MS" w:hAnsi="Trebuchet MS"/>
          <w:sz w:val="24"/>
          <w:szCs w:val="24"/>
        </w:rPr>
        <w:t>del 2021</w:t>
      </w:r>
    </w:p>
    <w:p w:rsidR="00BB52C7" w:rsidRPr="004800A2" w:rsidRDefault="00BB52C7" w:rsidP="000A35CF">
      <w:pPr>
        <w:jc w:val="both"/>
        <w:rPr>
          <w:rFonts w:ascii="Trebuchet MS" w:hAnsi="Trebuchet MS"/>
          <w:b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Descripción del servicio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El proceso de monitoreo de </w:t>
      </w:r>
      <w:r w:rsidRPr="004A2474">
        <w:rPr>
          <w:rFonts w:ascii="Trebuchet MS" w:hAnsi="Trebuchet MS"/>
          <w:b/>
          <w:sz w:val="24"/>
          <w:szCs w:val="24"/>
        </w:rPr>
        <w:t>radio y televisión</w:t>
      </w:r>
      <w:r w:rsidRPr="004800A2">
        <w:rPr>
          <w:rFonts w:ascii="Trebuchet MS" w:hAnsi="Trebuchet MS"/>
          <w:sz w:val="24"/>
          <w:szCs w:val="24"/>
        </w:rPr>
        <w:t xml:space="preserve"> se compone de tres partes</w:t>
      </w:r>
      <w:r w:rsidR="004A2474">
        <w:rPr>
          <w:rFonts w:ascii="Trebuchet MS" w:hAnsi="Trebuchet MS"/>
          <w:sz w:val="24"/>
          <w:szCs w:val="24"/>
        </w:rPr>
        <w:t>: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1.- Grabación digital de cada uno de los programas y estaciones que se han solicitado para su resguardo en medios magnéticos.  Se resguardan en nuestros archivos hasta por 15 días.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2.- Monitoreo de los archivos digitalizados en el que se analiza cada tema de interés para el IEPC.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3.- Elaboración de un reporte sobre la información que se transmite, el medio de comunicación en el que se difundió la información, la duración de ésta, la estación de radio o canal de TV en la que se difundió, el nombre del programa y sección de la que se trate, así como el horario de la transmisión. 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El proceso </w:t>
      </w:r>
      <w:r w:rsidRPr="004A2474">
        <w:rPr>
          <w:rFonts w:ascii="Trebuchet MS" w:hAnsi="Trebuchet MS"/>
          <w:b/>
          <w:sz w:val="24"/>
          <w:szCs w:val="24"/>
        </w:rPr>
        <w:t>de monitoreo de medios impresos</w:t>
      </w:r>
      <w:r w:rsidRPr="004800A2">
        <w:rPr>
          <w:rFonts w:ascii="Trebuchet MS" w:hAnsi="Trebuchet MS"/>
          <w:sz w:val="24"/>
          <w:szCs w:val="24"/>
        </w:rPr>
        <w:t xml:space="preserve"> se compone de dos partes.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1.- Revisión el mismo día de su publicación de cada uno de los medios impresos para localizar cada una de las notas.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2.- Captura para convertirlo en archivo Portable </w:t>
      </w:r>
      <w:proofErr w:type="spellStart"/>
      <w:r w:rsidRPr="004800A2">
        <w:rPr>
          <w:rFonts w:ascii="Trebuchet MS" w:hAnsi="Trebuchet MS"/>
          <w:sz w:val="24"/>
          <w:szCs w:val="24"/>
        </w:rPr>
        <w:t>Documentformat</w:t>
      </w:r>
      <w:proofErr w:type="spellEnd"/>
      <w:r w:rsidRPr="004800A2">
        <w:rPr>
          <w:rFonts w:ascii="Trebuchet MS" w:hAnsi="Trebuchet MS"/>
          <w:sz w:val="24"/>
          <w:szCs w:val="24"/>
        </w:rPr>
        <w:t xml:space="preserve"> (PDF) y almacenamiento para su análisis y clasificación por parte de los </w:t>
      </w:r>
      <w:proofErr w:type="spellStart"/>
      <w:r w:rsidRPr="004800A2">
        <w:rPr>
          <w:rFonts w:ascii="Trebuchet MS" w:hAnsi="Trebuchet MS"/>
          <w:sz w:val="24"/>
          <w:szCs w:val="24"/>
        </w:rPr>
        <w:t>monitoristas</w:t>
      </w:r>
      <w:proofErr w:type="spellEnd"/>
      <w:r w:rsidRPr="004800A2">
        <w:rPr>
          <w:rFonts w:ascii="Trebuchet MS" w:hAnsi="Trebuchet MS"/>
          <w:sz w:val="24"/>
          <w:szCs w:val="24"/>
        </w:rPr>
        <w:t>.</w:t>
      </w:r>
    </w:p>
    <w:p w:rsidR="00BB52C7" w:rsidRPr="004800A2" w:rsidRDefault="00BB52C7" w:rsidP="000A35CF">
      <w:pPr>
        <w:pStyle w:val="Prrafodelista"/>
        <w:numPr>
          <w:ilvl w:val="0"/>
          <w:numId w:val="8"/>
        </w:numPr>
        <w:spacing w:after="160"/>
        <w:ind w:left="3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Impresos de Jalisco:</w:t>
      </w:r>
      <w:r w:rsidRPr="004800A2">
        <w:rPr>
          <w:rFonts w:ascii="Trebuchet MS" w:hAnsi="Trebuchet MS"/>
          <w:sz w:val="24"/>
          <w:szCs w:val="24"/>
        </w:rPr>
        <w:t xml:space="preserve"> El Informador, Mural, Milenio, Crónica Jalisco, El Occidental, El Diario NTR, Reporte Índigo, El Semanario y Conciencia Pública (Nota en algunas ocasiones los diarios pueden ser actualizados después de las 06.00 AM por tal motivo no aparecerán en la síntesis antes de las 06:00)</w:t>
      </w:r>
    </w:p>
    <w:p w:rsidR="00BB52C7" w:rsidRPr="004800A2" w:rsidRDefault="00BB52C7" w:rsidP="000A35CF">
      <w:pPr>
        <w:pStyle w:val="Prrafodelista"/>
        <w:ind w:left="360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pStyle w:val="Prrafodelista"/>
        <w:numPr>
          <w:ilvl w:val="0"/>
          <w:numId w:val="8"/>
        </w:numPr>
        <w:spacing w:after="160"/>
        <w:ind w:left="3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Impresos Nacionales:</w:t>
      </w:r>
      <w:r w:rsidRPr="004800A2">
        <w:rPr>
          <w:rFonts w:ascii="Trebuchet MS" w:hAnsi="Trebuchet MS"/>
          <w:sz w:val="24"/>
          <w:szCs w:val="24"/>
        </w:rPr>
        <w:t xml:space="preserve"> El Universal, Reforma, Milenio, El Financiero, El Heraldo, El Excélsior, La Crónica de Hoy, El Sol de México, El Economista y la Jornada.</w:t>
      </w:r>
    </w:p>
    <w:p w:rsidR="00BB52C7" w:rsidRPr="004800A2" w:rsidRDefault="00BB52C7" w:rsidP="000A35CF">
      <w:pPr>
        <w:pStyle w:val="Prrafodelista"/>
        <w:ind w:left="360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pStyle w:val="Prrafodelista"/>
        <w:numPr>
          <w:ilvl w:val="0"/>
          <w:numId w:val="8"/>
        </w:numPr>
        <w:spacing w:after="160"/>
        <w:ind w:left="3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Escaneo de las notas y comentarios que mencionan directamente al IEPC Jalisco y que aparezcan en los diarios y revistas.</w:t>
      </w:r>
    </w:p>
    <w:p w:rsidR="00BB52C7" w:rsidRPr="004800A2" w:rsidRDefault="00BB52C7" w:rsidP="000A35CF">
      <w:pPr>
        <w:pStyle w:val="Prrafodelista"/>
        <w:ind w:left="360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pStyle w:val="Prrafodelista"/>
        <w:numPr>
          <w:ilvl w:val="0"/>
          <w:numId w:val="8"/>
        </w:numPr>
        <w:spacing w:after="160"/>
        <w:ind w:left="3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Síntesis informativa de prensa las 06:00 horas.</w:t>
      </w:r>
    </w:p>
    <w:p w:rsidR="00BB52C7" w:rsidRPr="004800A2" w:rsidRDefault="00BB52C7" w:rsidP="000A35CF">
      <w:pPr>
        <w:pStyle w:val="Prrafodelista"/>
        <w:ind w:left="360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pStyle w:val="Prrafodelista"/>
        <w:numPr>
          <w:ilvl w:val="0"/>
          <w:numId w:val="8"/>
        </w:numPr>
        <w:spacing w:after="160"/>
        <w:ind w:left="3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Envío de la información a través de los correos electrónicos y de los números para </w:t>
      </w:r>
      <w:proofErr w:type="spellStart"/>
      <w:r w:rsidRPr="004800A2">
        <w:rPr>
          <w:rFonts w:ascii="Trebuchet MS" w:hAnsi="Trebuchet MS"/>
          <w:sz w:val="24"/>
          <w:szCs w:val="24"/>
        </w:rPr>
        <w:t>whatsApp</w:t>
      </w:r>
      <w:proofErr w:type="spellEnd"/>
      <w:r w:rsidRPr="004800A2">
        <w:rPr>
          <w:rFonts w:ascii="Trebuchet MS" w:hAnsi="Trebuchet MS"/>
          <w:sz w:val="24"/>
          <w:szCs w:val="24"/>
        </w:rPr>
        <w:t xml:space="preserve"> que el IEPC proporcione.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lastRenderedPageBreak/>
        <w:t>Servicio de Monitoreo de medios: RADIO, TV Y PRENSA, con la cobertura informativa y noticiosa que se difunda en ellos a  partir de las 05:00 a las 23:00 horas, de lunes a domingo en los principales medios de comunicación electrónicos e impresos:</w:t>
      </w:r>
    </w:p>
    <w:p w:rsidR="00BB52C7" w:rsidRPr="004800A2" w:rsidRDefault="00BB52C7" w:rsidP="000A35CF">
      <w:pPr>
        <w:pStyle w:val="Prrafodelista"/>
        <w:numPr>
          <w:ilvl w:val="0"/>
          <w:numId w:val="9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Radio:</w:t>
      </w:r>
      <w:r w:rsidRPr="004800A2">
        <w:rPr>
          <w:rFonts w:ascii="Trebuchet MS" w:hAnsi="Trebuchet MS"/>
          <w:sz w:val="24"/>
          <w:szCs w:val="24"/>
        </w:rPr>
        <w:t xml:space="preserve"> Promedios (91.5 FM), Televisa Radio (105.1 FM), </w:t>
      </w:r>
      <w:proofErr w:type="spellStart"/>
      <w:r w:rsidRPr="004800A2">
        <w:rPr>
          <w:rFonts w:ascii="Trebuchet MS" w:hAnsi="Trebuchet MS"/>
          <w:sz w:val="24"/>
          <w:szCs w:val="24"/>
        </w:rPr>
        <w:t>Radiorama</w:t>
      </w:r>
      <w:proofErr w:type="spellEnd"/>
      <w:r w:rsidRPr="004800A2">
        <w:rPr>
          <w:rFonts w:ascii="Trebuchet MS" w:hAnsi="Trebuchet MS"/>
          <w:sz w:val="24"/>
          <w:szCs w:val="24"/>
        </w:rPr>
        <w:t xml:space="preserve"> de Occidente (DK 1250), Unidifusión (Radio Metrópoli 1150 AM), Líder Informativo (91.9 FM) y Radio Universidad de Guadalajara (104.FM), Imagen Radio (93.9 FM), MVS Noticias (102.5), Medios </w:t>
      </w:r>
      <w:proofErr w:type="spellStart"/>
      <w:r w:rsidRPr="004800A2">
        <w:rPr>
          <w:rFonts w:ascii="Trebuchet MS" w:hAnsi="Trebuchet MS"/>
          <w:sz w:val="24"/>
          <w:szCs w:val="24"/>
        </w:rPr>
        <w:t>UdeG</w:t>
      </w:r>
      <w:proofErr w:type="spellEnd"/>
      <w:r w:rsidRPr="004800A2">
        <w:rPr>
          <w:rFonts w:ascii="Trebuchet MS" w:hAnsi="Trebuchet MS"/>
          <w:sz w:val="24"/>
          <w:szCs w:val="24"/>
        </w:rPr>
        <w:t xml:space="preserve"> Noticias (104.3 FM). El Heraldo Radio (100.3 FM).</w:t>
      </w:r>
    </w:p>
    <w:p w:rsidR="00BB52C7" w:rsidRPr="004800A2" w:rsidRDefault="00BB52C7" w:rsidP="000A35C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pStyle w:val="Prrafodelista"/>
        <w:numPr>
          <w:ilvl w:val="0"/>
          <w:numId w:val="9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 xml:space="preserve">Televisión: </w:t>
      </w:r>
      <w:r w:rsidRPr="004800A2">
        <w:rPr>
          <w:rFonts w:ascii="Trebuchet MS" w:hAnsi="Trebuchet MS"/>
          <w:sz w:val="24"/>
          <w:szCs w:val="24"/>
        </w:rPr>
        <w:t xml:space="preserve">Noticieros Televisa (Canal 4), Hechos Jalisco ( Canal 13), Central Noticias (Canal 8), </w:t>
      </w:r>
      <w:proofErr w:type="spellStart"/>
      <w:r w:rsidRPr="004800A2">
        <w:rPr>
          <w:rFonts w:ascii="Trebuchet MS" w:hAnsi="Trebuchet MS"/>
          <w:sz w:val="24"/>
          <w:szCs w:val="24"/>
        </w:rPr>
        <w:t>Meganoticias</w:t>
      </w:r>
      <w:proofErr w:type="spellEnd"/>
      <w:r w:rsidRPr="004800A2">
        <w:rPr>
          <w:rFonts w:ascii="Trebuchet MS" w:hAnsi="Trebuchet MS"/>
          <w:sz w:val="24"/>
          <w:szCs w:val="24"/>
        </w:rPr>
        <w:t xml:space="preserve"> (Canal 6), C7 Noticias ( Canal SJRT 7 Telediario (Canal 6.1).</w:t>
      </w:r>
    </w:p>
    <w:p w:rsidR="00BB52C7" w:rsidRPr="004800A2" w:rsidRDefault="00BB52C7" w:rsidP="000A35C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pStyle w:val="Prrafodelista"/>
        <w:numPr>
          <w:ilvl w:val="0"/>
          <w:numId w:val="9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Impresos de Jalisco:</w:t>
      </w:r>
      <w:r w:rsidRPr="004800A2">
        <w:rPr>
          <w:rFonts w:ascii="Trebuchet MS" w:hAnsi="Trebuchet MS"/>
          <w:sz w:val="24"/>
          <w:szCs w:val="24"/>
        </w:rPr>
        <w:t xml:space="preserve"> El Informador, Mural, Milenio, Crónica Jalisco, El Occidental, El Diario NTR (Todos los anteriores de lunes a domingo)  Reporte Índigo (De lunes a viernes), El Semanario (semanario) y Conciencia Pública (semanario).</w:t>
      </w:r>
    </w:p>
    <w:p w:rsidR="00BB52C7" w:rsidRPr="004800A2" w:rsidRDefault="00BB52C7" w:rsidP="000A35CF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0A35CF" w:rsidRDefault="00BB52C7" w:rsidP="000A35CF">
      <w:pPr>
        <w:pStyle w:val="Prrafodelista"/>
        <w:numPr>
          <w:ilvl w:val="0"/>
          <w:numId w:val="8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Impresos Nacionales:</w:t>
      </w:r>
      <w:r w:rsidRPr="004800A2">
        <w:rPr>
          <w:rFonts w:ascii="Trebuchet MS" w:hAnsi="Trebuchet MS"/>
          <w:sz w:val="24"/>
          <w:szCs w:val="24"/>
        </w:rPr>
        <w:t xml:space="preserve"> El Universal, Reforma, Milenio, El Financiero, El Heraldo, El Excélsior, La Crónica de Hoy, El Sol de México, El Economista,  La Jornada Y La Razón.  Se hace una síntesis informativa de los medios nacionales y se envía antes de las 06:00 am de lunes a domingo.</w:t>
      </w:r>
    </w:p>
    <w:p w:rsidR="000A35CF" w:rsidRPr="000A35CF" w:rsidRDefault="000A35CF" w:rsidP="000A35CF">
      <w:pPr>
        <w:pStyle w:val="Prrafodelista"/>
        <w:spacing w:after="160"/>
        <w:jc w:val="both"/>
        <w:rPr>
          <w:rFonts w:ascii="Trebuchet MS" w:hAnsi="Trebuchet MS"/>
          <w:sz w:val="24"/>
          <w:szCs w:val="24"/>
        </w:rPr>
      </w:pPr>
    </w:p>
    <w:p w:rsidR="00BB52C7" w:rsidRPr="000A35CF" w:rsidRDefault="00BB52C7" w:rsidP="000A35CF">
      <w:pPr>
        <w:pStyle w:val="Prrafodelista"/>
        <w:spacing w:after="160"/>
        <w:ind w:left="0"/>
        <w:jc w:val="both"/>
        <w:rPr>
          <w:rFonts w:ascii="Trebuchet MS" w:hAnsi="Trebuchet MS"/>
          <w:sz w:val="24"/>
          <w:szCs w:val="24"/>
        </w:rPr>
      </w:pPr>
      <w:r w:rsidRPr="000A35CF">
        <w:rPr>
          <w:rFonts w:ascii="Trebuchet MS" w:hAnsi="Trebuchet MS"/>
          <w:b/>
          <w:sz w:val="24"/>
          <w:szCs w:val="24"/>
        </w:rPr>
        <w:t>NOTA IMPORTANTE: LOS MEDIOS AQUÍ SEÑALADOS SON DE CARÁCTER ILUSTRATIVO Y NO LIMITATIVO.</w:t>
      </w:r>
    </w:p>
    <w:p w:rsidR="00BB52C7" w:rsidRPr="004800A2" w:rsidRDefault="00BB52C7" w:rsidP="000A35CF">
      <w:pPr>
        <w:jc w:val="both"/>
        <w:rPr>
          <w:rFonts w:ascii="Trebuchet MS" w:hAnsi="Trebuchet MS"/>
          <w:b/>
          <w:sz w:val="24"/>
          <w:szCs w:val="24"/>
        </w:rPr>
      </w:pPr>
      <w:r w:rsidRPr="004800A2">
        <w:rPr>
          <w:rFonts w:ascii="Trebuchet MS" w:hAnsi="Trebuchet MS"/>
          <w:b/>
          <w:sz w:val="24"/>
          <w:szCs w:val="24"/>
        </w:rPr>
        <w:t>Precisiones: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Se deberán identificar las noticias, entrevistas, información, opiniones y menciones relativas al Instituto Electoral de Participación Ciudadana del Estado de Jalisco, así como temas relacionados y de interés. </w:t>
      </w:r>
    </w:p>
    <w:p w:rsidR="00BB52C7" w:rsidRPr="004800A2" w:rsidRDefault="00BB52C7" w:rsidP="000A35CF">
      <w:pPr>
        <w:pStyle w:val="Prrafodelista"/>
        <w:numPr>
          <w:ilvl w:val="0"/>
          <w:numId w:val="5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Presidente del Instituto Electoral de Participación Ciudadana del Estado de Jalisco.</w:t>
      </w:r>
    </w:p>
    <w:p w:rsidR="00BB52C7" w:rsidRPr="004800A2" w:rsidRDefault="00BB52C7" w:rsidP="000A35CF">
      <w:pPr>
        <w:pStyle w:val="Prrafodelista"/>
        <w:numPr>
          <w:ilvl w:val="0"/>
          <w:numId w:val="5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Todo el Proceso Electoral 2021.</w:t>
      </w:r>
    </w:p>
    <w:p w:rsidR="00BB52C7" w:rsidRPr="004800A2" w:rsidRDefault="00BB52C7" w:rsidP="000A35CF">
      <w:pPr>
        <w:pStyle w:val="Prrafodelista"/>
        <w:numPr>
          <w:ilvl w:val="0"/>
          <w:numId w:val="5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Consejeros y Consejeras Electorales.</w:t>
      </w:r>
    </w:p>
    <w:p w:rsidR="00BB52C7" w:rsidRPr="004800A2" w:rsidRDefault="00BB52C7" w:rsidP="000A35CF">
      <w:pPr>
        <w:pStyle w:val="Prrafodelista"/>
        <w:numPr>
          <w:ilvl w:val="0"/>
          <w:numId w:val="5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Partidos Políticos y candidaturas.</w:t>
      </w:r>
    </w:p>
    <w:p w:rsidR="00BB52C7" w:rsidRPr="004800A2" w:rsidRDefault="00BB52C7" w:rsidP="000A35CF">
      <w:pPr>
        <w:pStyle w:val="Prrafodelista"/>
        <w:numPr>
          <w:ilvl w:val="0"/>
          <w:numId w:val="5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Temas de coyuntura.</w:t>
      </w:r>
    </w:p>
    <w:p w:rsidR="00BB52C7" w:rsidRDefault="00BB52C7" w:rsidP="000A35CF">
      <w:pPr>
        <w:pStyle w:val="Prrafodelista"/>
        <w:numPr>
          <w:ilvl w:val="0"/>
          <w:numId w:val="5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Todos los temas que el instituto sea de su interés.</w:t>
      </w:r>
    </w:p>
    <w:p w:rsidR="000A35CF" w:rsidRPr="000A35CF" w:rsidRDefault="000A35CF" w:rsidP="000A35CF">
      <w:pPr>
        <w:spacing w:after="160"/>
        <w:ind w:left="708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Se deberán revisar los periódicos y revistas mencionados, el mismo día de su publicación en impreso o electrónico. Las notas de prensa, son debidamente clasificadas en los temas solicitados, y cada nota deberá contener el medio que la publicó, la sección y el día. Estas serán escaneadas y enviadas vía correo electrónico, así como por </w:t>
      </w:r>
      <w:proofErr w:type="spellStart"/>
      <w:r w:rsidRPr="004800A2">
        <w:rPr>
          <w:rFonts w:ascii="Trebuchet MS" w:hAnsi="Trebuchet MS"/>
          <w:sz w:val="24"/>
          <w:szCs w:val="24"/>
        </w:rPr>
        <w:t>WhatsApp</w:t>
      </w:r>
      <w:proofErr w:type="spellEnd"/>
      <w:r w:rsidRPr="004800A2">
        <w:rPr>
          <w:rFonts w:ascii="Trebuchet MS" w:hAnsi="Trebuchet MS"/>
          <w:sz w:val="24"/>
          <w:szCs w:val="24"/>
        </w:rPr>
        <w:t xml:space="preserve"> (a los números </w:t>
      </w:r>
      <w:r w:rsidRPr="004800A2">
        <w:rPr>
          <w:rFonts w:ascii="Trebuchet MS" w:hAnsi="Trebuchet MS"/>
          <w:sz w:val="24"/>
          <w:szCs w:val="24"/>
        </w:rPr>
        <w:lastRenderedPageBreak/>
        <w:t xml:space="preserve">que indique la Dirección de Comunicación Social) en formato PDF antes de las 06:00 horas de lunes a domingo. 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Por lo que respe</w:t>
      </w:r>
      <w:r>
        <w:rPr>
          <w:rFonts w:ascii="Trebuchet MS" w:hAnsi="Trebuchet MS"/>
          <w:sz w:val="24"/>
          <w:szCs w:val="24"/>
        </w:rPr>
        <w:t>cta al monitoreo de radio y TV:</w:t>
      </w:r>
    </w:p>
    <w:p w:rsidR="00BB52C7" w:rsidRPr="004800A2" w:rsidRDefault="00BB52C7" w:rsidP="000A35CF">
      <w:pPr>
        <w:pStyle w:val="Prrafodelista"/>
        <w:numPr>
          <w:ilvl w:val="0"/>
          <w:numId w:val="6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El monitoreo de los archivos digitalizados, de 05:30 a las 23:00 horas, de lunes a domingo en radio, televisión.</w:t>
      </w:r>
    </w:p>
    <w:p w:rsidR="00BB52C7" w:rsidRPr="004800A2" w:rsidRDefault="00BB52C7" w:rsidP="000A35CF">
      <w:pPr>
        <w:pStyle w:val="Prrafodelista"/>
        <w:numPr>
          <w:ilvl w:val="0"/>
          <w:numId w:val="6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La grabación digital de cada uno de los programas y estaciones que se han solicitado para su resguardo en medios magnéticos. Se resguardan en nuestros archivos hasta por 15 días. </w:t>
      </w:r>
    </w:p>
    <w:p w:rsidR="00BB52C7" w:rsidRPr="004800A2" w:rsidRDefault="00BB52C7" w:rsidP="000A35CF">
      <w:pPr>
        <w:pStyle w:val="Prrafodelista"/>
        <w:numPr>
          <w:ilvl w:val="0"/>
          <w:numId w:val="6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Elaboración de un reporte sobre la información que se transmite, el cual debe de contener; el medio de comunicación en el que se difundió la información, la estación de radio o canal de TV en la que se difundió, el nombre del programa, así como el horario de la transmisión.</w:t>
      </w:r>
    </w:p>
    <w:p w:rsidR="00BB52C7" w:rsidRPr="004800A2" w:rsidRDefault="00BB52C7" w:rsidP="000A35CF">
      <w:pPr>
        <w:pStyle w:val="Prrafodelista"/>
        <w:numPr>
          <w:ilvl w:val="0"/>
          <w:numId w:val="6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La entrega de la información habrá de enviarse vía correo electrónico en formato digital.</w:t>
      </w:r>
    </w:p>
    <w:p w:rsidR="00BB52C7" w:rsidRPr="004800A2" w:rsidRDefault="00BB52C7" w:rsidP="000A35CF">
      <w:pPr>
        <w:pStyle w:val="Prrafodelista"/>
        <w:numPr>
          <w:ilvl w:val="0"/>
          <w:numId w:val="6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Las notas y/o entrevistas de los funcionarios del ayuntamiento, corresponderá al envió del audio o video según el caso. </w:t>
      </w:r>
    </w:p>
    <w:p w:rsidR="00BB52C7" w:rsidRPr="004800A2" w:rsidRDefault="00BB52C7" w:rsidP="000A35CF">
      <w:pPr>
        <w:pStyle w:val="Prrafodelista"/>
        <w:numPr>
          <w:ilvl w:val="0"/>
          <w:numId w:val="6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Cualquier comentario u opinión NEGATIVA, reporte en que sea mencionado se enviará inmediatamente por la aplicación </w:t>
      </w:r>
      <w:proofErr w:type="spellStart"/>
      <w:r w:rsidRPr="004800A2">
        <w:rPr>
          <w:rFonts w:ascii="Trebuchet MS" w:hAnsi="Trebuchet MS"/>
          <w:sz w:val="24"/>
          <w:szCs w:val="24"/>
        </w:rPr>
        <w:t>WhatsApp</w:t>
      </w:r>
      <w:proofErr w:type="spellEnd"/>
      <w:r w:rsidRPr="004800A2">
        <w:rPr>
          <w:rFonts w:ascii="Trebuchet MS" w:hAnsi="Trebuchet MS"/>
          <w:sz w:val="24"/>
          <w:szCs w:val="24"/>
        </w:rPr>
        <w:t>.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Se realizará un monitoreo diario de los programas y estaciones de radio y televisión, a partir de las 6:00 horas de cada día. </w:t>
      </w:r>
    </w:p>
    <w:p w:rsidR="00BB52C7" w:rsidRPr="004800A2" w:rsidRDefault="00BB52C7" w:rsidP="000A35CF">
      <w:pPr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Dicho monitoreo se realizará diariamente, incluyendo sábados y domingos y se identificarán los casos en los que se trate de repeticiones o retransmisiones de estos programas de noticia y comentario.</w:t>
      </w:r>
    </w:p>
    <w:p w:rsidR="00BB52C7" w:rsidRPr="004800A2" w:rsidRDefault="00BB52C7" w:rsidP="000A35CF">
      <w:pPr>
        <w:pStyle w:val="Prrafodelista"/>
        <w:numPr>
          <w:ilvl w:val="0"/>
          <w:numId w:val="7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Monitorear notas informativas.</w:t>
      </w:r>
    </w:p>
    <w:p w:rsidR="00BB52C7" w:rsidRPr="004800A2" w:rsidRDefault="00BB52C7" w:rsidP="000A35CF">
      <w:pPr>
        <w:pStyle w:val="Prrafodelista"/>
        <w:numPr>
          <w:ilvl w:val="0"/>
          <w:numId w:val="7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Envío de las información a través de los correos electrónicos que ustedes proporcionen.</w:t>
      </w:r>
    </w:p>
    <w:p w:rsidR="00BB52C7" w:rsidRPr="004800A2" w:rsidRDefault="00BB52C7" w:rsidP="000A35CF">
      <w:pPr>
        <w:pStyle w:val="Prrafodelista"/>
        <w:numPr>
          <w:ilvl w:val="0"/>
          <w:numId w:val="7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>Envío de la información a través de los correos electrónicos que proporcione la Dirección de Comunicación Social.</w:t>
      </w:r>
    </w:p>
    <w:p w:rsidR="00BB52C7" w:rsidRPr="004800A2" w:rsidRDefault="00BB52C7" w:rsidP="000A35CF">
      <w:pPr>
        <w:pStyle w:val="Prrafodelista"/>
        <w:numPr>
          <w:ilvl w:val="0"/>
          <w:numId w:val="7"/>
        </w:numPr>
        <w:spacing w:after="160"/>
        <w:jc w:val="both"/>
        <w:rPr>
          <w:rFonts w:ascii="Trebuchet MS" w:hAnsi="Trebuchet MS"/>
          <w:sz w:val="24"/>
          <w:szCs w:val="24"/>
        </w:rPr>
      </w:pPr>
      <w:r w:rsidRPr="004800A2">
        <w:rPr>
          <w:rFonts w:ascii="Trebuchet MS" w:hAnsi="Trebuchet MS"/>
          <w:sz w:val="24"/>
          <w:szCs w:val="24"/>
        </w:rPr>
        <w:t xml:space="preserve">Llamar inmediatamente por el sistema de comunicación vía </w:t>
      </w:r>
      <w:proofErr w:type="spellStart"/>
      <w:r w:rsidRPr="004800A2">
        <w:rPr>
          <w:rFonts w:ascii="Trebuchet MS" w:hAnsi="Trebuchet MS"/>
          <w:sz w:val="24"/>
          <w:szCs w:val="24"/>
        </w:rPr>
        <w:t>WhatsApp</w:t>
      </w:r>
      <w:proofErr w:type="spellEnd"/>
      <w:r w:rsidRPr="004800A2">
        <w:rPr>
          <w:rFonts w:ascii="Trebuchet MS" w:hAnsi="Trebuchet MS"/>
          <w:sz w:val="24"/>
          <w:szCs w:val="24"/>
        </w:rPr>
        <w:t xml:space="preserve"> (a los números que indique la Dirección de Comunicación Social) de notas negativas. </w:t>
      </w:r>
    </w:p>
    <w:p w:rsidR="00BB52C7" w:rsidRDefault="00BB52C7" w:rsidP="000A35CF">
      <w:pPr>
        <w:pStyle w:val="Prrafodelista"/>
        <w:ind w:left="790"/>
        <w:jc w:val="both"/>
        <w:rPr>
          <w:rFonts w:ascii="Trebuchet MS" w:hAnsi="Trebuchet MS"/>
          <w:sz w:val="24"/>
          <w:szCs w:val="24"/>
        </w:rPr>
      </w:pPr>
    </w:p>
    <w:p w:rsidR="00BB52C7" w:rsidRPr="004800A2" w:rsidRDefault="00BB52C7" w:rsidP="000A35CF">
      <w:pPr>
        <w:pStyle w:val="Prrafodelista"/>
        <w:ind w:left="790"/>
        <w:jc w:val="both"/>
        <w:rPr>
          <w:rFonts w:ascii="Trebuchet MS" w:hAnsi="Trebuchet MS"/>
          <w:sz w:val="24"/>
          <w:szCs w:val="24"/>
        </w:rPr>
      </w:pPr>
    </w:p>
    <w:p w:rsidR="004A3A87" w:rsidRPr="00B90860" w:rsidRDefault="004A3A87" w:rsidP="000A35CF">
      <w:pPr>
        <w:rPr>
          <w:rFonts w:ascii="Trebuchet MS" w:hAnsi="Trebuchet MS" w:cs="Arial"/>
          <w:sz w:val="24"/>
          <w:szCs w:val="24"/>
          <w:lang w:val="es-ES_tradnl"/>
        </w:rPr>
      </w:pPr>
    </w:p>
    <w:sectPr w:rsidR="004A3A87" w:rsidRPr="00B90860" w:rsidSect="00642FB7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45" w:rsidRDefault="00114945" w:rsidP="00114D38">
      <w:pPr>
        <w:spacing w:after="0" w:line="240" w:lineRule="auto"/>
      </w:pPr>
      <w:r>
        <w:separator/>
      </w:r>
    </w:p>
  </w:endnote>
  <w:endnote w:type="continuationSeparator" w:id="0">
    <w:p w:rsidR="00114945" w:rsidRDefault="00114945" w:rsidP="0011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517" w:rsidRDefault="00EE7517" w:rsidP="00114D38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45" w:rsidRDefault="00114945" w:rsidP="00114D38">
      <w:pPr>
        <w:spacing w:after="0" w:line="240" w:lineRule="auto"/>
      </w:pPr>
      <w:r>
        <w:separator/>
      </w:r>
    </w:p>
  </w:footnote>
  <w:footnote w:type="continuationSeparator" w:id="0">
    <w:p w:rsidR="00114945" w:rsidRDefault="00114945" w:rsidP="0011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10A5" w:rsidRDefault="006D75DA" w:rsidP="00A910A5">
    <w:pPr>
      <w:spacing w:after="0" w:line="240" w:lineRule="auto"/>
      <w:jc w:val="right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 xml:space="preserve">LICITACIÓN PÚBLICA LOCAL IEPCJ-LPL-003/2021 </w:t>
    </w:r>
  </w:p>
  <w:p w:rsidR="00642FB7" w:rsidRPr="00A910A5" w:rsidRDefault="00A910A5" w:rsidP="00A910A5">
    <w:pPr>
      <w:spacing w:after="0" w:line="240" w:lineRule="auto"/>
      <w:jc w:val="right"/>
      <w:rPr>
        <w:rFonts w:ascii="Trebuchet MS" w:hAnsi="Trebuchet MS"/>
        <w:b/>
        <w:sz w:val="20"/>
      </w:rPr>
    </w:pPr>
    <w:r>
      <w:rPr>
        <w:rFonts w:ascii="Trebuchet MS" w:hAnsi="Trebuchet MS"/>
        <w:b/>
        <w:sz w:val="20"/>
      </w:rPr>
      <w:t>Segunda Convocatoria</w:t>
    </w:r>
    <w:r w:rsidR="006D75DA">
      <w:rPr>
        <w:rFonts w:ascii="Trebuchet MS" w:hAnsi="Trebuchet MS"/>
        <w:b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E46EA"/>
    <w:multiLevelType w:val="hybridMultilevel"/>
    <w:tmpl w:val="81CE2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43471"/>
    <w:multiLevelType w:val="hybridMultilevel"/>
    <w:tmpl w:val="FCCCC63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CD267D"/>
    <w:multiLevelType w:val="hybridMultilevel"/>
    <w:tmpl w:val="ED764A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082E51"/>
    <w:multiLevelType w:val="hybridMultilevel"/>
    <w:tmpl w:val="8E6C5BBA"/>
    <w:lvl w:ilvl="0" w:tplc="71683EF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6433336B"/>
    <w:multiLevelType w:val="hybridMultilevel"/>
    <w:tmpl w:val="9878CB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4E1274"/>
    <w:multiLevelType w:val="hybridMultilevel"/>
    <w:tmpl w:val="4B5A0B96"/>
    <w:lvl w:ilvl="0" w:tplc="080A0017">
      <w:start w:val="1"/>
      <w:numFmt w:val="lowerLetter"/>
      <w:lvlText w:val="%1)"/>
      <w:lvlJc w:val="left"/>
      <w:pPr>
        <w:ind w:left="860" w:hanging="360"/>
      </w:pPr>
    </w:lvl>
    <w:lvl w:ilvl="1" w:tplc="080A0019" w:tentative="1">
      <w:start w:val="1"/>
      <w:numFmt w:val="lowerLetter"/>
      <w:lvlText w:val="%2."/>
      <w:lvlJc w:val="left"/>
      <w:pPr>
        <w:ind w:left="1580" w:hanging="360"/>
      </w:pPr>
    </w:lvl>
    <w:lvl w:ilvl="2" w:tplc="080A001B" w:tentative="1">
      <w:start w:val="1"/>
      <w:numFmt w:val="lowerRoman"/>
      <w:lvlText w:val="%3."/>
      <w:lvlJc w:val="right"/>
      <w:pPr>
        <w:ind w:left="2300" w:hanging="180"/>
      </w:pPr>
    </w:lvl>
    <w:lvl w:ilvl="3" w:tplc="080A000F" w:tentative="1">
      <w:start w:val="1"/>
      <w:numFmt w:val="decimal"/>
      <w:lvlText w:val="%4."/>
      <w:lvlJc w:val="left"/>
      <w:pPr>
        <w:ind w:left="3020" w:hanging="360"/>
      </w:pPr>
    </w:lvl>
    <w:lvl w:ilvl="4" w:tplc="080A0019" w:tentative="1">
      <w:start w:val="1"/>
      <w:numFmt w:val="lowerLetter"/>
      <w:lvlText w:val="%5."/>
      <w:lvlJc w:val="left"/>
      <w:pPr>
        <w:ind w:left="3740" w:hanging="360"/>
      </w:pPr>
    </w:lvl>
    <w:lvl w:ilvl="5" w:tplc="080A001B" w:tentative="1">
      <w:start w:val="1"/>
      <w:numFmt w:val="lowerRoman"/>
      <w:lvlText w:val="%6."/>
      <w:lvlJc w:val="right"/>
      <w:pPr>
        <w:ind w:left="4460" w:hanging="180"/>
      </w:pPr>
    </w:lvl>
    <w:lvl w:ilvl="6" w:tplc="080A000F" w:tentative="1">
      <w:start w:val="1"/>
      <w:numFmt w:val="decimal"/>
      <w:lvlText w:val="%7."/>
      <w:lvlJc w:val="left"/>
      <w:pPr>
        <w:ind w:left="5180" w:hanging="360"/>
      </w:pPr>
    </w:lvl>
    <w:lvl w:ilvl="7" w:tplc="080A0019" w:tentative="1">
      <w:start w:val="1"/>
      <w:numFmt w:val="lowerLetter"/>
      <w:lvlText w:val="%8."/>
      <w:lvlJc w:val="left"/>
      <w:pPr>
        <w:ind w:left="5900" w:hanging="360"/>
      </w:pPr>
    </w:lvl>
    <w:lvl w:ilvl="8" w:tplc="08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6">
    <w:nsid w:val="6D5D513D"/>
    <w:multiLevelType w:val="hybridMultilevel"/>
    <w:tmpl w:val="9EAEEBD6"/>
    <w:lvl w:ilvl="0" w:tplc="080A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">
    <w:nsid w:val="72EC09C4"/>
    <w:multiLevelType w:val="hybridMultilevel"/>
    <w:tmpl w:val="A1E8E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F7700"/>
    <w:multiLevelType w:val="hybridMultilevel"/>
    <w:tmpl w:val="2D8EF830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A5"/>
    <w:rsid w:val="00023A3F"/>
    <w:rsid w:val="00030522"/>
    <w:rsid w:val="0004161B"/>
    <w:rsid w:val="00065826"/>
    <w:rsid w:val="00067334"/>
    <w:rsid w:val="0007479B"/>
    <w:rsid w:val="000A35CF"/>
    <w:rsid w:val="000B65A5"/>
    <w:rsid w:val="000C60AD"/>
    <w:rsid w:val="000D5E9D"/>
    <w:rsid w:val="000D7227"/>
    <w:rsid w:val="000E6AB9"/>
    <w:rsid w:val="00114945"/>
    <w:rsid w:val="00114D38"/>
    <w:rsid w:val="001162E7"/>
    <w:rsid w:val="00123C47"/>
    <w:rsid w:val="00123DEF"/>
    <w:rsid w:val="00152BE6"/>
    <w:rsid w:val="00155557"/>
    <w:rsid w:val="001C09A6"/>
    <w:rsid w:val="001C1C07"/>
    <w:rsid w:val="001D0671"/>
    <w:rsid w:val="001D2468"/>
    <w:rsid w:val="001D5B91"/>
    <w:rsid w:val="002050ED"/>
    <w:rsid w:val="0021296F"/>
    <w:rsid w:val="00214AA1"/>
    <w:rsid w:val="0029662D"/>
    <w:rsid w:val="002E208F"/>
    <w:rsid w:val="00304742"/>
    <w:rsid w:val="00325D1E"/>
    <w:rsid w:val="00331D86"/>
    <w:rsid w:val="00332C26"/>
    <w:rsid w:val="00332E7F"/>
    <w:rsid w:val="00344DFC"/>
    <w:rsid w:val="00371DCC"/>
    <w:rsid w:val="00377CE7"/>
    <w:rsid w:val="00391FAE"/>
    <w:rsid w:val="003B3560"/>
    <w:rsid w:val="003F4A04"/>
    <w:rsid w:val="00415CA2"/>
    <w:rsid w:val="004267B0"/>
    <w:rsid w:val="00444D2E"/>
    <w:rsid w:val="00482E29"/>
    <w:rsid w:val="0048316C"/>
    <w:rsid w:val="004974F2"/>
    <w:rsid w:val="004A2474"/>
    <w:rsid w:val="004A3A87"/>
    <w:rsid w:val="004B2FF5"/>
    <w:rsid w:val="004B4BB4"/>
    <w:rsid w:val="005073F3"/>
    <w:rsid w:val="00513C41"/>
    <w:rsid w:val="005300DB"/>
    <w:rsid w:val="00536F70"/>
    <w:rsid w:val="00576B2F"/>
    <w:rsid w:val="005A66F9"/>
    <w:rsid w:val="005B4D75"/>
    <w:rsid w:val="005C2860"/>
    <w:rsid w:val="005C7AB1"/>
    <w:rsid w:val="005F4294"/>
    <w:rsid w:val="00600F59"/>
    <w:rsid w:val="00604E53"/>
    <w:rsid w:val="006338CC"/>
    <w:rsid w:val="00633F60"/>
    <w:rsid w:val="00642FB7"/>
    <w:rsid w:val="0064410C"/>
    <w:rsid w:val="006441F4"/>
    <w:rsid w:val="006463B8"/>
    <w:rsid w:val="00650C0C"/>
    <w:rsid w:val="006527A1"/>
    <w:rsid w:val="006B30E0"/>
    <w:rsid w:val="006B65B9"/>
    <w:rsid w:val="006C77F7"/>
    <w:rsid w:val="006D75DA"/>
    <w:rsid w:val="006E75E7"/>
    <w:rsid w:val="006F723B"/>
    <w:rsid w:val="00736AF2"/>
    <w:rsid w:val="007607D5"/>
    <w:rsid w:val="00776267"/>
    <w:rsid w:val="00796083"/>
    <w:rsid w:val="007C20D9"/>
    <w:rsid w:val="00820620"/>
    <w:rsid w:val="008A7BAA"/>
    <w:rsid w:val="008B1F78"/>
    <w:rsid w:val="008B5954"/>
    <w:rsid w:val="008B5FD9"/>
    <w:rsid w:val="008C0A0B"/>
    <w:rsid w:val="008E0085"/>
    <w:rsid w:val="008F5B7A"/>
    <w:rsid w:val="00901538"/>
    <w:rsid w:val="009021F5"/>
    <w:rsid w:val="0092184F"/>
    <w:rsid w:val="00930351"/>
    <w:rsid w:val="00930564"/>
    <w:rsid w:val="00931D23"/>
    <w:rsid w:val="009465BB"/>
    <w:rsid w:val="0096368D"/>
    <w:rsid w:val="0097160B"/>
    <w:rsid w:val="00982FDC"/>
    <w:rsid w:val="009A2DA5"/>
    <w:rsid w:val="009C57F9"/>
    <w:rsid w:val="009D4380"/>
    <w:rsid w:val="009F4066"/>
    <w:rsid w:val="00A07145"/>
    <w:rsid w:val="00A100DF"/>
    <w:rsid w:val="00A735E8"/>
    <w:rsid w:val="00A910A5"/>
    <w:rsid w:val="00AA605E"/>
    <w:rsid w:val="00AE4CE2"/>
    <w:rsid w:val="00AE5D0C"/>
    <w:rsid w:val="00AF3671"/>
    <w:rsid w:val="00B3197D"/>
    <w:rsid w:val="00B45E0C"/>
    <w:rsid w:val="00B90860"/>
    <w:rsid w:val="00B948DD"/>
    <w:rsid w:val="00B94D26"/>
    <w:rsid w:val="00B95536"/>
    <w:rsid w:val="00BB52C7"/>
    <w:rsid w:val="00BC529C"/>
    <w:rsid w:val="00BD1A84"/>
    <w:rsid w:val="00C012C4"/>
    <w:rsid w:val="00C05634"/>
    <w:rsid w:val="00C217D0"/>
    <w:rsid w:val="00C342B3"/>
    <w:rsid w:val="00C45B7A"/>
    <w:rsid w:val="00C4721F"/>
    <w:rsid w:val="00C53B48"/>
    <w:rsid w:val="00C542C1"/>
    <w:rsid w:val="00C93386"/>
    <w:rsid w:val="00C955BD"/>
    <w:rsid w:val="00C96468"/>
    <w:rsid w:val="00CA19FC"/>
    <w:rsid w:val="00CB1229"/>
    <w:rsid w:val="00CB1D15"/>
    <w:rsid w:val="00CB2EB0"/>
    <w:rsid w:val="00CB371F"/>
    <w:rsid w:val="00CE07C2"/>
    <w:rsid w:val="00CF5A46"/>
    <w:rsid w:val="00D004B9"/>
    <w:rsid w:val="00D07691"/>
    <w:rsid w:val="00D246C4"/>
    <w:rsid w:val="00D36D84"/>
    <w:rsid w:val="00D46447"/>
    <w:rsid w:val="00D854F9"/>
    <w:rsid w:val="00D86C86"/>
    <w:rsid w:val="00DA085E"/>
    <w:rsid w:val="00DC263E"/>
    <w:rsid w:val="00DC2659"/>
    <w:rsid w:val="00DE2C0A"/>
    <w:rsid w:val="00DE4FE6"/>
    <w:rsid w:val="00DF7120"/>
    <w:rsid w:val="00E01D5F"/>
    <w:rsid w:val="00E4310E"/>
    <w:rsid w:val="00E51DA0"/>
    <w:rsid w:val="00E6050F"/>
    <w:rsid w:val="00E63E48"/>
    <w:rsid w:val="00E8619E"/>
    <w:rsid w:val="00E95150"/>
    <w:rsid w:val="00E95F78"/>
    <w:rsid w:val="00EE4663"/>
    <w:rsid w:val="00EE7517"/>
    <w:rsid w:val="00F049F3"/>
    <w:rsid w:val="00F221DA"/>
    <w:rsid w:val="00F3131E"/>
    <w:rsid w:val="00F31AD1"/>
    <w:rsid w:val="00F361C7"/>
    <w:rsid w:val="00FC2712"/>
    <w:rsid w:val="00FE235E"/>
    <w:rsid w:val="00FE6973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510EB5-96C4-4696-AA17-B7633D3F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65A5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0B65A5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5B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B7A"/>
    <w:rPr>
      <w:rFonts w:ascii="Segoe UI" w:eastAsia="Calibri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14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D3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14D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D38"/>
    <w:rPr>
      <w:rFonts w:ascii="Calibri" w:eastAsia="Calibri" w:hAnsi="Calibri" w:cs="Times New Roman"/>
      <w:lang w:val="es-ES"/>
    </w:rPr>
  </w:style>
  <w:style w:type="paragraph" w:styleId="Prrafodelista">
    <w:name w:val="List Paragraph"/>
    <w:basedOn w:val="Normal"/>
    <w:uiPriority w:val="34"/>
    <w:qFormat/>
    <w:rsid w:val="008B5F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F712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F7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982FDC"/>
    <w:rPr>
      <w:color w:val="800080" w:themeColor="followedHyperlink"/>
      <w:u w:val="single"/>
    </w:rPr>
  </w:style>
  <w:style w:type="table" w:styleId="Tablanormal4">
    <w:name w:val="Plain Table 4"/>
    <w:basedOn w:val="Tablanormal"/>
    <w:uiPriority w:val="44"/>
    <w:rsid w:val="00DE4F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E75E7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B4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88438-7693-4576-A227-6812679BF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895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Guadalupe Gutierrez Casillas</dc:creator>
  <cp:lastModifiedBy>Sonia Rosario Corona Morales</cp:lastModifiedBy>
  <cp:revision>7</cp:revision>
  <cp:lastPrinted>2021-02-20T19:58:00Z</cp:lastPrinted>
  <dcterms:created xsi:type="dcterms:W3CDTF">2021-04-02T17:16:00Z</dcterms:created>
  <dcterms:modified xsi:type="dcterms:W3CDTF">2021-04-08T12:42:00Z</dcterms:modified>
</cp:coreProperties>
</file>