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E050" w14:textId="77777777" w:rsidR="00784162" w:rsidRPr="000B2842" w:rsidRDefault="00784162" w:rsidP="000B2842">
      <w:pPr>
        <w:jc w:val="both"/>
        <w:textAlignment w:val="baseline"/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0B2842"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097A1B1B" w14:textId="77777777" w:rsidR="00784162" w:rsidRPr="0061536E" w:rsidRDefault="00784162" w:rsidP="00784162">
      <w:pPr>
        <w:textAlignment w:val="baseline"/>
        <w:rPr>
          <w:rFonts w:ascii="Trebuchet MS" w:eastAsia="Times New Roman" w:hAnsi="Trebuchet MS" w:cs="Segoe UI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EB73C0">
        <w:rPr>
          <w:rFonts w:ascii="Lucida Sans" w:eastAsia="Times New Roman" w:hAnsi="Lucida Sans" w:cs="Arial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4516708A" w14:textId="2A9B6B6B" w:rsidR="002A5B71" w:rsidRPr="00451ADB" w:rsidRDefault="00995283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r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Primer</w:t>
      </w:r>
      <w:r w:rsidR="00A65267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a</w:t>
      </w:r>
      <w:r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 </w:t>
      </w:r>
      <w:r w:rsidR="00A65267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s</w:t>
      </w:r>
      <w:r w:rsidR="002717A2"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esión </w:t>
      </w:r>
      <w:r w:rsidR="00A65267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e</w:t>
      </w:r>
      <w:r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xtrao</w:t>
      </w:r>
      <w:r w:rsidR="002A5B71"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rdinaria de la</w:t>
      </w:r>
      <w:r w:rsidR="00A65267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s</w:t>
      </w:r>
      <w:r w:rsidR="002A5B71"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 </w:t>
      </w:r>
      <w:r w:rsidR="004552F9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C</w:t>
      </w:r>
      <w:r w:rsidR="002A5B71"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omisi</w:t>
      </w:r>
      <w:r w:rsidR="00A65267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ones</w:t>
      </w:r>
      <w:r w:rsidR="002A5B71"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 </w:t>
      </w:r>
      <w:r w:rsidR="004552F9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d</w:t>
      </w:r>
      <w:r w:rsidR="002A5B71"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e</w:t>
      </w:r>
    </w:p>
    <w:p w14:paraId="08E83FC5" w14:textId="15AC84E5" w:rsidR="002A5B71" w:rsidRPr="00451ADB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r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Organización Electoral </w:t>
      </w:r>
      <w:r w:rsidR="00A65267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y </w:t>
      </w:r>
      <w:r w:rsidR="00995283" w:rsidRPr="00451ADB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de Educación Cívica</w:t>
      </w:r>
    </w:p>
    <w:p w14:paraId="50E30FAE" w14:textId="77777777" w:rsidR="002A5B71" w:rsidRPr="00451ADB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val="es-ES" w:eastAsia="es-ES"/>
        </w:rPr>
      </w:pPr>
    </w:p>
    <w:p w14:paraId="31DD5902" w14:textId="792CCDED" w:rsidR="002A5B71" w:rsidRPr="00451ADB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Cs/>
          <w:sz w:val="28"/>
          <w:szCs w:val="28"/>
          <w:lang w:val="es-ES" w:eastAsia="es-ES"/>
        </w:rPr>
      </w:pPr>
      <w:r w:rsidRPr="00451ADB">
        <w:rPr>
          <w:rFonts w:ascii="Trebuchet MS" w:eastAsia="Times New Roman" w:hAnsi="Trebuchet MS" w:cs="Times New Roman"/>
          <w:b/>
          <w:sz w:val="28"/>
          <w:szCs w:val="28"/>
          <w:lang w:val="es-ES" w:eastAsia="es-ES"/>
        </w:rPr>
        <w:t xml:space="preserve">Fecha: </w:t>
      </w:r>
      <w:bookmarkStart w:id="0" w:name="_Hlk143249898"/>
      <w:r w:rsidR="00D94E30" w:rsidRPr="00451ADB">
        <w:rPr>
          <w:rFonts w:ascii="Trebuchet MS" w:eastAsia="Times New Roman" w:hAnsi="Trebuchet MS" w:cs="Times New Roman"/>
          <w:bCs/>
          <w:sz w:val="28"/>
          <w:szCs w:val="28"/>
          <w:lang w:val="es-ES" w:eastAsia="es-ES"/>
        </w:rPr>
        <w:t>1</w:t>
      </w:r>
      <w:r w:rsidR="004B5624" w:rsidRPr="00451ADB">
        <w:rPr>
          <w:rFonts w:ascii="Trebuchet MS" w:eastAsia="Times New Roman" w:hAnsi="Trebuchet MS" w:cs="Times New Roman"/>
          <w:bCs/>
          <w:sz w:val="28"/>
          <w:szCs w:val="28"/>
          <w:lang w:val="es-ES" w:eastAsia="es-ES"/>
        </w:rPr>
        <w:t xml:space="preserve"> de </w:t>
      </w:r>
      <w:r w:rsidR="00995283" w:rsidRPr="00451ADB">
        <w:rPr>
          <w:rFonts w:ascii="Trebuchet MS" w:eastAsia="Times New Roman" w:hAnsi="Trebuchet MS" w:cs="Times New Roman"/>
          <w:bCs/>
          <w:sz w:val="28"/>
          <w:szCs w:val="28"/>
          <w:lang w:val="es-ES" w:eastAsia="es-ES"/>
        </w:rPr>
        <w:t>diciembre</w:t>
      </w:r>
      <w:r w:rsidRPr="00451ADB">
        <w:rPr>
          <w:rFonts w:ascii="Trebuchet MS" w:eastAsia="Times New Roman" w:hAnsi="Trebuchet MS" w:cs="Times New Roman"/>
          <w:bCs/>
          <w:sz w:val="28"/>
          <w:szCs w:val="28"/>
          <w:lang w:val="es-ES" w:eastAsia="es-ES"/>
        </w:rPr>
        <w:t xml:space="preserve"> de 2023</w:t>
      </w:r>
      <w:bookmarkEnd w:id="0"/>
    </w:p>
    <w:p w14:paraId="13AC708E" w14:textId="5A68DE33" w:rsidR="002A5B71" w:rsidRPr="00451ADB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val="es-ES" w:eastAsia="es-ES"/>
        </w:rPr>
      </w:pPr>
      <w:r w:rsidRPr="00451ADB">
        <w:rPr>
          <w:rFonts w:ascii="Trebuchet MS" w:eastAsia="Times New Roman" w:hAnsi="Trebuchet MS" w:cs="Times New Roman"/>
          <w:b/>
          <w:sz w:val="28"/>
          <w:szCs w:val="28"/>
          <w:lang w:val="es-ES" w:eastAsia="es-ES"/>
        </w:rPr>
        <w:t>Hora:</w:t>
      </w:r>
      <w:r w:rsidRPr="00451ADB">
        <w:rPr>
          <w:rFonts w:ascii="Trebuchet MS" w:eastAsia="Times New Roman" w:hAnsi="Trebuchet MS" w:cs="Times New Roman"/>
          <w:sz w:val="28"/>
          <w:szCs w:val="28"/>
          <w:lang w:val="es-ES" w:eastAsia="es-ES"/>
        </w:rPr>
        <w:t xml:space="preserve"> </w:t>
      </w:r>
      <w:r w:rsidR="005C64FB" w:rsidRPr="00451ADB">
        <w:rPr>
          <w:rFonts w:ascii="Trebuchet MS" w:eastAsia="Times New Roman" w:hAnsi="Trebuchet MS" w:cs="Times New Roman"/>
          <w:sz w:val="28"/>
          <w:szCs w:val="28"/>
          <w:lang w:val="es-ES" w:eastAsia="es-ES"/>
        </w:rPr>
        <w:t>1</w:t>
      </w:r>
      <w:r w:rsidR="00995283" w:rsidRPr="00451ADB">
        <w:rPr>
          <w:rFonts w:ascii="Trebuchet MS" w:eastAsia="Times New Roman" w:hAnsi="Trebuchet MS" w:cs="Times New Roman"/>
          <w:sz w:val="28"/>
          <w:szCs w:val="28"/>
          <w:lang w:val="es-ES" w:eastAsia="es-ES"/>
        </w:rPr>
        <w:t>1</w:t>
      </w:r>
      <w:r w:rsidR="004B5624" w:rsidRPr="00451ADB">
        <w:rPr>
          <w:rFonts w:ascii="Trebuchet MS" w:eastAsia="Times New Roman" w:hAnsi="Trebuchet MS" w:cs="Times New Roman"/>
          <w:sz w:val="28"/>
          <w:szCs w:val="28"/>
          <w:lang w:val="es-ES" w:eastAsia="es-ES"/>
        </w:rPr>
        <w:t>:</w:t>
      </w:r>
      <w:r w:rsidR="00D54AC0" w:rsidRPr="00451ADB">
        <w:rPr>
          <w:rFonts w:ascii="Trebuchet MS" w:eastAsia="Times New Roman" w:hAnsi="Trebuchet MS" w:cs="Times New Roman"/>
          <w:sz w:val="28"/>
          <w:szCs w:val="28"/>
          <w:lang w:val="es-ES" w:eastAsia="es-ES"/>
        </w:rPr>
        <w:t>0</w:t>
      </w:r>
      <w:r w:rsidR="004B5624" w:rsidRPr="00451ADB">
        <w:rPr>
          <w:rFonts w:ascii="Trebuchet MS" w:eastAsia="Times New Roman" w:hAnsi="Trebuchet MS" w:cs="Times New Roman"/>
          <w:sz w:val="28"/>
          <w:szCs w:val="28"/>
          <w:lang w:val="es-ES" w:eastAsia="es-ES"/>
        </w:rPr>
        <w:t>0</w:t>
      </w:r>
      <w:r w:rsidRPr="00451ADB">
        <w:rPr>
          <w:rFonts w:ascii="Trebuchet MS" w:eastAsia="Times New Roman" w:hAnsi="Trebuchet MS" w:cs="Times New Roman"/>
          <w:sz w:val="28"/>
          <w:szCs w:val="28"/>
          <w:lang w:val="es-ES" w:eastAsia="es-ES"/>
        </w:rPr>
        <w:t xml:space="preserve"> horas</w:t>
      </w:r>
    </w:p>
    <w:p w14:paraId="04A26120" w14:textId="77777777" w:rsidR="00FA6EBA" w:rsidRPr="00451ADB" w:rsidRDefault="00FA6EBA" w:rsidP="002A5B71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8"/>
          <w:szCs w:val="28"/>
          <w:lang w:bidi="en-US"/>
        </w:rPr>
      </w:pPr>
    </w:p>
    <w:p w14:paraId="533BD0CB" w14:textId="2E8F3EEB" w:rsidR="002A5B71" w:rsidRPr="00451ADB" w:rsidRDefault="002A5B71" w:rsidP="00681184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8"/>
          <w:szCs w:val="28"/>
          <w:lang w:bidi="en-US"/>
        </w:rPr>
      </w:pPr>
      <w:r w:rsidRPr="00451ADB">
        <w:rPr>
          <w:rFonts w:ascii="Trebuchet MS" w:eastAsia="Calibri" w:hAnsi="Trebuchet MS" w:cs="Arial"/>
          <w:b/>
          <w:sz w:val="28"/>
          <w:szCs w:val="28"/>
          <w:lang w:bidi="en-US"/>
        </w:rPr>
        <w:t>Lugar: Videoconferencia</w:t>
      </w:r>
    </w:p>
    <w:p w14:paraId="38C5DFA0" w14:textId="77777777" w:rsidR="002A5B71" w:rsidRPr="00451ADB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8"/>
          <w:szCs w:val="28"/>
          <w:lang w:eastAsia="es-ES"/>
        </w:rPr>
      </w:pPr>
    </w:p>
    <w:p w14:paraId="1A20DBD6" w14:textId="77777777" w:rsidR="002A5B71" w:rsidRPr="00451ADB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8"/>
          <w:szCs w:val="28"/>
          <w:lang w:eastAsia="es-ES"/>
        </w:rPr>
      </w:pPr>
    </w:p>
    <w:p w14:paraId="799E6AFE" w14:textId="77777777" w:rsidR="002A5B71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8"/>
          <w:szCs w:val="28"/>
          <w:lang w:eastAsia="es-ES"/>
        </w:rPr>
      </w:pPr>
      <w:r w:rsidRPr="00451ADB">
        <w:rPr>
          <w:rFonts w:ascii="Trebuchet MS" w:eastAsia="Times New Roman" w:hAnsi="Trebuchet MS" w:cs="Tahoma"/>
          <w:b/>
          <w:sz w:val="28"/>
          <w:szCs w:val="28"/>
          <w:lang w:eastAsia="es-ES"/>
        </w:rPr>
        <w:t>Orden del día:</w:t>
      </w:r>
    </w:p>
    <w:p w14:paraId="2CEC2AF3" w14:textId="77777777" w:rsidR="00A33691" w:rsidRDefault="00A3369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8"/>
          <w:szCs w:val="28"/>
          <w:lang w:eastAsia="es-ES"/>
        </w:rPr>
      </w:pPr>
    </w:p>
    <w:p w14:paraId="7BDC6FA8" w14:textId="77777777" w:rsidR="00451ADB" w:rsidRPr="00451ADB" w:rsidRDefault="00451ADB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8"/>
          <w:szCs w:val="28"/>
          <w:lang w:eastAsia="es-ES"/>
        </w:rPr>
      </w:pPr>
    </w:p>
    <w:p w14:paraId="4D7B92B3" w14:textId="77777777" w:rsidR="002A5B71" w:rsidRPr="00A33691" w:rsidRDefault="002A5B71" w:rsidP="00451ADB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</w:p>
    <w:p w14:paraId="5CDD9E13" w14:textId="59604B6C" w:rsidR="002A5B71" w:rsidRPr="00A33691" w:rsidRDefault="00A33691" w:rsidP="00451ADB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A33691">
        <w:rPr>
          <w:rFonts w:ascii="Trebuchet MS" w:hAnsi="Trebuchet MS"/>
          <w:sz w:val="24"/>
          <w:szCs w:val="24"/>
        </w:rPr>
        <w:t>LISTA DE ASISTENCIA.</w:t>
      </w:r>
    </w:p>
    <w:p w14:paraId="63320C41" w14:textId="77777777" w:rsidR="00A33691" w:rsidRPr="00A33691" w:rsidRDefault="00A33691" w:rsidP="00A33691">
      <w:pPr>
        <w:pStyle w:val="Prrafodelista"/>
        <w:rPr>
          <w:rFonts w:ascii="Trebuchet MS" w:hAnsi="Trebuchet MS"/>
          <w:sz w:val="24"/>
          <w:szCs w:val="24"/>
        </w:rPr>
      </w:pPr>
    </w:p>
    <w:p w14:paraId="69F66C9E" w14:textId="7D534DEA" w:rsidR="00451ADB" w:rsidRPr="00A33691" w:rsidRDefault="00A33691" w:rsidP="00451ADB">
      <w:pPr>
        <w:pStyle w:val="Prrafodelista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A33691">
        <w:rPr>
          <w:rFonts w:ascii="Trebuchet MS" w:hAnsi="Trebuchet MS"/>
          <w:sz w:val="24"/>
          <w:szCs w:val="24"/>
        </w:rPr>
        <w:t>DECLARACIÓN DE QUÓRUM.</w:t>
      </w:r>
    </w:p>
    <w:p w14:paraId="28D94E63" w14:textId="375BD3A3" w:rsidR="00A33691" w:rsidRPr="00A33691" w:rsidRDefault="00A33691" w:rsidP="00A33691">
      <w:pPr>
        <w:pStyle w:val="Textoindependiente"/>
        <w:numPr>
          <w:ilvl w:val="0"/>
          <w:numId w:val="1"/>
        </w:numPr>
        <w:spacing w:line="276" w:lineRule="auto"/>
        <w:rPr>
          <w:rFonts w:ascii="Trebuchet MS" w:hAnsi="Trebuchet MS" w:cs="Lucida Sans Unicode"/>
          <w:b w:val="0"/>
          <w:sz w:val="24"/>
          <w:szCs w:val="24"/>
        </w:rPr>
      </w:pPr>
      <w:r w:rsidRPr="00A33691">
        <w:rPr>
          <w:rFonts w:ascii="Trebuchet MS" w:hAnsi="Trebuchet MS" w:cs="Lucida Sans Unicode"/>
          <w:b w:val="0"/>
          <w:sz w:val="24"/>
          <w:szCs w:val="24"/>
        </w:rPr>
        <w:t xml:space="preserve">PROYECTO DE ACUERDO </w:t>
      </w:r>
      <w:r w:rsidRPr="00A33691">
        <w:rPr>
          <w:rStyle w:val="normaltextrun"/>
          <w:rFonts w:ascii="Trebuchet MS" w:hAnsi="Trebuchet MS" w:cs="Lucida Sans Unicode"/>
          <w:b w:val="0"/>
          <w:sz w:val="24"/>
          <w:szCs w:val="24"/>
          <w:bdr w:val="none" w:sz="0" w:space="0" w:color="auto" w:frame="1"/>
        </w:rPr>
        <w:t>DEL CONSEJO GENERAL DEL INSTITUTO ELECTORAL Y DE PARTICIPACIÓN CIUDADANA DEL ESTADO DE JALISCO,</w:t>
      </w:r>
      <w:r w:rsidRPr="00A33691">
        <w:rPr>
          <w:rFonts w:ascii="Trebuchet MS" w:hAnsi="Trebuchet MS" w:cs="Lucida Sans Unicode"/>
          <w:b w:val="0"/>
          <w:sz w:val="24"/>
          <w:szCs w:val="24"/>
        </w:rPr>
        <w:t xml:space="preserve"> QUE APRUEBA EL PLAN </w:t>
      </w:r>
      <w:bookmarkStart w:id="1" w:name="_Hlk151996981"/>
      <w:r w:rsidRPr="00A33691">
        <w:rPr>
          <w:rFonts w:ascii="Trebuchet MS" w:hAnsi="Trebuchet MS" w:cs="Lucida Sans Unicode"/>
          <w:b w:val="0"/>
          <w:sz w:val="24"/>
          <w:szCs w:val="24"/>
        </w:rPr>
        <w:t xml:space="preserve">DE RECLUTAMIENTO, SELECCIÓN Y CONTRATACIÓN DE </w:t>
      </w:r>
      <w:proofErr w:type="gramStart"/>
      <w:r w:rsidRPr="00A33691">
        <w:rPr>
          <w:rFonts w:ascii="Trebuchet MS" w:hAnsi="Trebuchet MS" w:cs="Lucida Sans Unicode"/>
          <w:b w:val="0"/>
          <w:sz w:val="24"/>
          <w:szCs w:val="24"/>
        </w:rPr>
        <w:t>LAS SUPERVISORAS Y SUPERVISORES</w:t>
      </w:r>
      <w:proofErr w:type="gramEnd"/>
      <w:r w:rsidRPr="00A33691">
        <w:rPr>
          <w:rFonts w:ascii="Trebuchet MS" w:hAnsi="Trebuchet MS" w:cs="Lucida Sans Unicode"/>
          <w:b w:val="0"/>
          <w:sz w:val="24"/>
          <w:szCs w:val="24"/>
        </w:rPr>
        <w:t xml:space="preserve"> ELECTORALES LOCALES Y LAS CAPACITADORAS Y CAPACITADORES ASISTENTES ELECTORALES LOCALES DEL PROCESO ELECTORAL LOCAL CONCURRENTE 2023-2024</w:t>
      </w:r>
      <w:r w:rsidRPr="00A33691">
        <w:rPr>
          <w:rFonts w:ascii="Trebuchet MS" w:hAnsi="Trebuchet MS" w:cs="Lucida Sans Unicode"/>
          <w:b w:val="0"/>
          <w:sz w:val="24"/>
          <w:szCs w:val="24"/>
        </w:rPr>
        <w:t>, Y SU RESPECTIVO ANEXO.</w:t>
      </w:r>
    </w:p>
    <w:bookmarkEnd w:id="1"/>
    <w:p w14:paraId="05C2243B" w14:textId="6F04DE84" w:rsidR="00995283" w:rsidRPr="00451ADB" w:rsidRDefault="00995283" w:rsidP="00A33691">
      <w:pPr>
        <w:pStyle w:val="Prrafodelista"/>
        <w:rPr>
          <w:rFonts w:ascii="Trebuchet MS" w:hAnsi="Trebuchet MS"/>
          <w:sz w:val="28"/>
          <w:szCs w:val="28"/>
        </w:rPr>
      </w:pPr>
    </w:p>
    <w:p w14:paraId="759F5E7D" w14:textId="5DD723D5" w:rsidR="002A5B71" w:rsidRPr="00451ADB" w:rsidRDefault="002A5B71" w:rsidP="00451ADB">
      <w:pPr>
        <w:ind w:left="360"/>
        <w:jc w:val="center"/>
        <w:rPr>
          <w:rFonts w:ascii="Trebuchet MS" w:hAnsi="Trebuchet MS"/>
        </w:rPr>
      </w:pPr>
    </w:p>
    <w:p w14:paraId="7DF8DE76" w14:textId="77777777" w:rsidR="002A5B71" w:rsidRPr="0061536E" w:rsidRDefault="002A5B71" w:rsidP="00451ADB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</w:p>
    <w:p w14:paraId="3A600FE5" w14:textId="77777777" w:rsidR="00052DE2" w:rsidRPr="0061536E" w:rsidRDefault="00052DE2" w:rsidP="00451ADB">
      <w:pPr>
        <w:shd w:val="clear" w:color="auto" w:fill="FFFFFF"/>
        <w:jc w:val="center"/>
        <w:rPr>
          <w:rFonts w:ascii="Trebuchet MS" w:eastAsia="Times New Roman" w:hAnsi="Trebuchet MS" w:cs="Lucida Sans Unicode"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052DE2" w:rsidRPr="0061536E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9DD7" w14:textId="77777777" w:rsidR="00E75DC7" w:rsidRDefault="00E75DC7" w:rsidP="005E29FF">
      <w:r>
        <w:separator/>
      </w:r>
    </w:p>
  </w:endnote>
  <w:endnote w:type="continuationSeparator" w:id="0">
    <w:p w14:paraId="7C326A80" w14:textId="77777777" w:rsidR="00E75DC7" w:rsidRDefault="00E75DC7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61FC" w14:textId="77777777" w:rsidR="00E75DC7" w:rsidRDefault="00E75DC7" w:rsidP="005E29FF">
      <w:r>
        <w:separator/>
      </w:r>
    </w:p>
  </w:footnote>
  <w:footnote w:type="continuationSeparator" w:id="0">
    <w:p w14:paraId="34952CA2" w14:textId="77777777" w:rsidR="00E75DC7" w:rsidRDefault="00E75DC7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F92BC7">
    <w:pPr>
      <w:pStyle w:val="Encabezado"/>
      <w:jc w:val="center"/>
    </w:pPr>
    <w:r>
      <w:rPr>
        <w:noProof/>
      </w:rPr>
      <w:drawing>
        <wp:inline distT="0" distB="0" distL="0" distR="0" wp14:anchorId="3B4392EE" wp14:editId="66A25CB5">
          <wp:extent cx="3314700" cy="1777741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130" cy="187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4126"/>
    <w:rsid w:val="00042C54"/>
    <w:rsid w:val="0005230C"/>
    <w:rsid w:val="00052DE2"/>
    <w:rsid w:val="00060316"/>
    <w:rsid w:val="000609D7"/>
    <w:rsid w:val="00064C6F"/>
    <w:rsid w:val="00066020"/>
    <w:rsid w:val="000979AB"/>
    <w:rsid w:val="00097F1B"/>
    <w:rsid w:val="000B2842"/>
    <w:rsid w:val="000B77D7"/>
    <w:rsid w:val="000C044A"/>
    <w:rsid w:val="00110C87"/>
    <w:rsid w:val="00116A0A"/>
    <w:rsid w:val="00131268"/>
    <w:rsid w:val="00141345"/>
    <w:rsid w:val="00146B42"/>
    <w:rsid w:val="00154D9E"/>
    <w:rsid w:val="0016415B"/>
    <w:rsid w:val="0016523E"/>
    <w:rsid w:val="0018177A"/>
    <w:rsid w:val="001B0B34"/>
    <w:rsid w:val="001D77CC"/>
    <w:rsid w:val="001E619D"/>
    <w:rsid w:val="00204F96"/>
    <w:rsid w:val="00215D92"/>
    <w:rsid w:val="002472A2"/>
    <w:rsid w:val="002717A2"/>
    <w:rsid w:val="00283369"/>
    <w:rsid w:val="002A5B71"/>
    <w:rsid w:val="002B02B7"/>
    <w:rsid w:val="002E5208"/>
    <w:rsid w:val="002F4C4D"/>
    <w:rsid w:val="003466E2"/>
    <w:rsid w:val="003503A2"/>
    <w:rsid w:val="00355925"/>
    <w:rsid w:val="003C7A4A"/>
    <w:rsid w:val="003E7813"/>
    <w:rsid w:val="0041771E"/>
    <w:rsid w:val="00417973"/>
    <w:rsid w:val="004435C9"/>
    <w:rsid w:val="00451ADB"/>
    <w:rsid w:val="004552F9"/>
    <w:rsid w:val="00470B3D"/>
    <w:rsid w:val="004B5624"/>
    <w:rsid w:val="004C4AAF"/>
    <w:rsid w:val="004E7812"/>
    <w:rsid w:val="00526B95"/>
    <w:rsid w:val="005336FC"/>
    <w:rsid w:val="005777F8"/>
    <w:rsid w:val="005C64FB"/>
    <w:rsid w:val="005D075C"/>
    <w:rsid w:val="005E29FF"/>
    <w:rsid w:val="005F59D4"/>
    <w:rsid w:val="0061536E"/>
    <w:rsid w:val="00620181"/>
    <w:rsid w:val="006402F4"/>
    <w:rsid w:val="00681184"/>
    <w:rsid w:val="00686860"/>
    <w:rsid w:val="006A4B2D"/>
    <w:rsid w:val="006A7A26"/>
    <w:rsid w:val="006C222C"/>
    <w:rsid w:val="006C3D50"/>
    <w:rsid w:val="006C7710"/>
    <w:rsid w:val="006F38AD"/>
    <w:rsid w:val="00702912"/>
    <w:rsid w:val="0070705B"/>
    <w:rsid w:val="00707185"/>
    <w:rsid w:val="00723824"/>
    <w:rsid w:val="00771200"/>
    <w:rsid w:val="00777DCC"/>
    <w:rsid w:val="00784162"/>
    <w:rsid w:val="00787CF5"/>
    <w:rsid w:val="007A6FDB"/>
    <w:rsid w:val="007C0BF8"/>
    <w:rsid w:val="00832D90"/>
    <w:rsid w:val="00841119"/>
    <w:rsid w:val="00843527"/>
    <w:rsid w:val="00850065"/>
    <w:rsid w:val="00871DC6"/>
    <w:rsid w:val="00877AB6"/>
    <w:rsid w:val="008B454C"/>
    <w:rsid w:val="008B7211"/>
    <w:rsid w:val="008D0C70"/>
    <w:rsid w:val="008D7CDB"/>
    <w:rsid w:val="00910B1A"/>
    <w:rsid w:val="00930F0A"/>
    <w:rsid w:val="00952A48"/>
    <w:rsid w:val="00952D41"/>
    <w:rsid w:val="009705A8"/>
    <w:rsid w:val="00976A11"/>
    <w:rsid w:val="00995283"/>
    <w:rsid w:val="009A0FD1"/>
    <w:rsid w:val="009A75EE"/>
    <w:rsid w:val="009B086E"/>
    <w:rsid w:val="009B5C4E"/>
    <w:rsid w:val="009C793D"/>
    <w:rsid w:val="00A22DA8"/>
    <w:rsid w:val="00A33691"/>
    <w:rsid w:val="00A568B1"/>
    <w:rsid w:val="00A65267"/>
    <w:rsid w:val="00A77E06"/>
    <w:rsid w:val="00AA39CB"/>
    <w:rsid w:val="00AA3F8E"/>
    <w:rsid w:val="00AD2081"/>
    <w:rsid w:val="00AE5894"/>
    <w:rsid w:val="00AE5C30"/>
    <w:rsid w:val="00B033EF"/>
    <w:rsid w:val="00B70E76"/>
    <w:rsid w:val="00BA23E0"/>
    <w:rsid w:val="00BA3284"/>
    <w:rsid w:val="00BC0EF4"/>
    <w:rsid w:val="00BE7390"/>
    <w:rsid w:val="00C20AEE"/>
    <w:rsid w:val="00C36549"/>
    <w:rsid w:val="00C8047F"/>
    <w:rsid w:val="00CA1A5F"/>
    <w:rsid w:val="00CC39C2"/>
    <w:rsid w:val="00CE7ADF"/>
    <w:rsid w:val="00D22E99"/>
    <w:rsid w:val="00D27E15"/>
    <w:rsid w:val="00D32457"/>
    <w:rsid w:val="00D33942"/>
    <w:rsid w:val="00D54AC0"/>
    <w:rsid w:val="00D8709F"/>
    <w:rsid w:val="00D94E30"/>
    <w:rsid w:val="00DA0139"/>
    <w:rsid w:val="00DC415B"/>
    <w:rsid w:val="00E75DC7"/>
    <w:rsid w:val="00E761F5"/>
    <w:rsid w:val="00E82B35"/>
    <w:rsid w:val="00E958B6"/>
    <w:rsid w:val="00E96716"/>
    <w:rsid w:val="00EB73C0"/>
    <w:rsid w:val="00EB74D8"/>
    <w:rsid w:val="00EE66AA"/>
    <w:rsid w:val="00EF7168"/>
    <w:rsid w:val="00F11CCC"/>
    <w:rsid w:val="00F27A63"/>
    <w:rsid w:val="00F54956"/>
    <w:rsid w:val="00F676BC"/>
    <w:rsid w:val="00F92BC7"/>
    <w:rsid w:val="00FA6EBA"/>
    <w:rsid w:val="00FB6538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customStyle="1" w:styleId="paragraph">
    <w:name w:val="paragraph"/>
    <w:basedOn w:val="Normal"/>
    <w:rsid w:val="007841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normaltextrun">
    <w:name w:val="normaltextrun"/>
    <w:basedOn w:val="Fuentedeprrafopredeter"/>
    <w:rsid w:val="00784162"/>
  </w:style>
  <w:style w:type="character" w:customStyle="1" w:styleId="eop">
    <w:name w:val="eop"/>
    <w:basedOn w:val="Fuentedeprrafopredeter"/>
    <w:rsid w:val="00784162"/>
  </w:style>
  <w:style w:type="character" w:styleId="Hipervnculo">
    <w:name w:val="Hyperlink"/>
    <w:basedOn w:val="Fuentedeprrafopredeter"/>
    <w:uiPriority w:val="99"/>
    <w:unhideWhenUsed/>
    <w:rsid w:val="00B70E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E7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033EF"/>
    <w:rPr>
      <w:lang w:val="es-ES"/>
    </w:rPr>
  </w:style>
  <w:style w:type="paragraph" w:styleId="Sinespaciado">
    <w:name w:val="No Spacing"/>
    <w:uiPriority w:val="1"/>
    <w:qFormat/>
    <w:rsid w:val="002A5B71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2A5B71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  <w:style w:type="paragraph" w:styleId="Textoindependiente">
    <w:name w:val="Body Text"/>
    <w:basedOn w:val="Normal"/>
    <w:link w:val="TextoindependienteCar"/>
    <w:rsid w:val="00A33691"/>
    <w:pPr>
      <w:jc w:val="both"/>
    </w:pPr>
    <w:rPr>
      <w:rFonts w:ascii="Arial" w:eastAsia="Times New Roman" w:hAnsi="Arial" w:cs="Times New Roman"/>
      <w:b/>
      <w:kern w:val="18"/>
      <w:sz w:val="28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33691"/>
    <w:rPr>
      <w:rFonts w:ascii="Arial" w:eastAsia="Times New Roman" w:hAnsi="Arial" w:cs="Times New Roman"/>
      <w:b/>
      <w:kern w:val="18"/>
      <w:sz w:val="28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MARÍA OFELIA VERA ORTEGA</cp:lastModifiedBy>
  <cp:revision>2</cp:revision>
  <cp:lastPrinted>2023-11-29T21:10:00Z</cp:lastPrinted>
  <dcterms:created xsi:type="dcterms:W3CDTF">2023-11-30T16:38:00Z</dcterms:created>
  <dcterms:modified xsi:type="dcterms:W3CDTF">2023-11-30T16:38:00Z</dcterms:modified>
</cp:coreProperties>
</file>