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59313"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b/>
          <w:kern w:val="0"/>
          <w:sz w:val="20"/>
          <w:szCs w:val="20"/>
          <w:lang w:eastAsia="ar-SA"/>
          <w14:ligatures w14:val="none"/>
        </w:rPr>
      </w:pPr>
      <w:r w:rsidRPr="007E1C01">
        <w:rPr>
          <w:rFonts w:ascii="Lucida Sans Unicode" w:eastAsia="Times New Roman" w:hAnsi="Lucida Sans Unicode" w:cs="Lucida Sans Unicode"/>
          <w:b/>
          <w:kern w:val="0"/>
          <w:sz w:val="20"/>
          <w:szCs w:val="20"/>
          <w:lang w:eastAsia="ar-SA"/>
          <w14:ligatures w14:val="none"/>
        </w:rPr>
        <w:t>ACTA DE LA SEXTA SESIÓN ORDINARIA DE LA COMISIÓN DE PRERROGATIVAS A PARTIDOS POLÍTICOS DEL INSTITUTO ELECTORAL Y DE PARTICIPACIÓN CIUDADANA DEL ESTADO DE JALISCO, CELEBRADA EL VEINTICINCO DE AGOSTO DE 2023.</w:t>
      </w:r>
    </w:p>
    <w:p w14:paraId="63F820DC"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p>
    <w:p w14:paraId="4111738F" w14:textId="55ECE112"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r w:rsidRPr="007E1C01">
        <w:rPr>
          <w:rFonts w:ascii="Lucida Sans Unicode" w:eastAsia="Times New Roman" w:hAnsi="Lucida Sans Unicode" w:cs="Lucida Sans Unicode"/>
          <w:kern w:val="0"/>
          <w:sz w:val="20"/>
          <w:szCs w:val="20"/>
          <w:lang w:eastAsia="ar-SA"/>
          <w14:ligatures w14:val="none"/>
        </w:rPr>
        <w:t xml:space="preserve">A las nueve horas con treinta y cinco minutos del veinticuatro de agosto de </w:t>
      </w:r>
      <w:r>
        <w:rPr>
          <w:rFonts w:ascii="Lucida Sans Unicode" w:eastAsia="Times New Roman" w:hAnsi="Lucida Sans Unicode" w:cs="Lucida Sans Unicode"/>
          <w:kern w:val="0"/>
          <w:sz w:val="20"/>
          <w:szCs w:val="20"/>
          <w:lang w:eastAsia="ar-SA"/>
          <w14:ligatures w14:val="none"/>
        </w:rPr>
        <w:t>dos mil veintitrés</w:t>
      </w:r>
      <w:r w:rsidRPr="007E1C01">
        <w:rPr>
          <w:rFonts w:ascii="Lucida Sans Unicode" w:eastAsia="Times New Roman" w:hAnsi="Lucida Sans Unicode" w:cs="Lucida Sans Unicode"/>
          <w:kern w:val="0"/>
          <w:sz w:val="20"/>
          <w:szCs w:val="20"/>
          <w:lang w:eastAsia="ar-SA"/>
          <w14:ligatures w14:val="none"/>
        </w:rPr>
        <w:t xml:space="preserve">, a través del programa de videollamadas </w:t>
      </w:r>
      <w:proofErr w:type="gramStart"/>
      <w:r w:rsidRPr="007E1C01">
        <w:rPr>
          <w:rFonts w:ascii="Lucida Sans Unicode" w:eastAsia="Times New Roman" w:hAnsi="Lucida Sans Unicode" w:cs="Lucida Sans Unicode"/>
          <w:kern w:val="0"/>
          <w:sz w:val="20"/>
          <w:szCs w:val="20"/>
          <w:lang w:eastAsia="ar-SA"/>
          <w14:ligatures w14:val="none"/>
        </w:rPr>
        <w:t>ZOOM</w:t>
      </w:r>
      <w:proofErr w:type="gramEnd"/>
      <w:r w:rsidRPr="007E1C01">
        <w:rPr>
          <w:rFonts w:ascii="Lucida Sans Unicode" w:eastAsia="Times New Roman" w:hAnsi="Lucida Sans Unicode" w:cs="Lucida Sans Unicode"/>
          <w:kern w:val="0"/>
          <w:sz w:val="20"/>
          <w:szCs w:val="20"/>
          <w:lang w:eastAsia="ar-SA"/>
          <w14:ligatures w14:val="none"/>
        </w:rPr>
        <w:t xml:space="preserve"> Video y, previa convocatoria, se reunieron mediante videoconferencia, las y los integrantes de la Comisión de Prerrogativas a Partidos Políticos del Instituto Electoral y de Participación Ciudadana del Estado de Jalisco, con la finalidad de celebrar la </w:t>
      </w:r>
      <w:r w:rsidRPr="007E1C01">
        <w:rPr>
          <w:rFonts w:ascii="Lucida Sans Unicode" w:eastAsia="Times New Roman" w:hAnsi="Lucida Sans Unicode" w:cs="Lucida Sans Unicode"/>
          <w:b/>
          <w:kern w:val="0"/>
          <w:sz w:val="20"/>
          <w:szCs w:val="20"/>
          <w:lang w:eastAsia="ar-SA"/>
          <w14:ligatures w14:val="none"/>
        </w:rPr>
        <w:t>sexta sesión ordinaria</w:t>
      </w:r>
      <w:r w:rsidRPr="007E1C01">
        <w:rPr>
          <w:rFonts w:ascii="Lucida Sans Unicode" w:eastAsia="Times New Roman" w:hAnsi="Lucida Sans Unicode" w:cs="Lucida Sans Unicode"/>
          <w:kern w:val="0"/>
          <w:sz w:val="20"/>
          <w:szCs w:val="20"/>
          <w:lang w:eastAsia="ar-SA"/>
          <w14:ligatures w14:val="none"/>
        </w:rPr>
        <w:t>, de acuerdo con el siguiente:</w:t>
      </w:r>
    </w:p>
    <w:p w14:paraId="558B1468"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p>
    <w:p w14:paraId="539AC35B" w14:textId="77777777" w:rsidR="00477C59" w:rsidRPr="007E1C01" w:rsidRDefault="00477C59" w:rsidP="00477C59">
      <w:pPr>
        <w:suppressAutoHyphens/>
        <w:spacing w:after="0" w:line="240" w:lineRule="auto"/>
        <w:ind w:right="-94"/>
        <w:jc w:val="center"/>
        <w:rPr>
          <w:rFonts w:ascii="Lucida Sans Unicode" w:eastAsia="Times New Roman" w:hAnsi="Lucida Sans Unicode" w:cs="Lucida Sans Unicode"/>
          <w:b/>
          <w:kern w:val="0"/>
          <w:sz w:val="20"/>
          <w:szCs w:val="20"/>
          <w:lang w:eastAsia="ar-SA"/>
          <w14:ligatures w14:val="none"/>
        </w:rPr>
      </w:pPr>
      <w:r w:rsidRPr="007E1C01">
        <w:rPr>
          <w:rFonts w:ascii="Lucida Sans Unicode" w:eastAsia="Times New Roman" w:hAnsi="Lucida Sans Unicode" w:cs="Lucida Sans Unicode"/>
          <w:b/>
          <w:kern w:val="0"/>
          <w:sz w:val="20"/>
          <w:szCs w:val="20"/>
          <w:lang w:eastAsia="ar-SA"/>
          <w14:ligatures w14:val="none"/>
        </w:rPr>
        <w:t>ORDEN DEL DÍA:</w:t>
      </w:r>
    </w:p>
    <w:p w14:paraId="73455146" w14:textId="77777777" w:rsidR="00477C59" w:rsidRPr="007E1C01" w:rsidRDefault="00477C59" w:rsidP="00477C59">
      <w:pPr>
        <w:spacing w:after="0" w:line="240" w:lineRule="auto"/>
        <w:jc w:val="both"/>
        <w:rPr>
          <w:rFonts w:ascii="Lucida Sans Unicode" w:eastAsia="Calibri" w:hAnsi="Lucida Sans Unicode" w:cs="Lucida Sans Unicode"/>
          <w:kern w:val="0"/>
          <w:sz w:val="20"/>
          <w:szCs w:val="20"/>
          <w:lang w:eastAsia="ar-SA"/>
          <w14:ligatures w14:val="none"/>
        </w:rPr>
      </w:pPr>
    </w:p>
    <w:p w14:paraId="454BD4C1" w14:textId="77777777" w:rsidR="00477C59" w:rsidRPr="007E1C01" w:rsidRDefault="00477C59" w:rsidP="00477C59">
      <w:pPr>
        <w:numPr>
          <w:ilvl w:val="0"/>
          <w:numId w:val="1"/>
        </w:numPr>
        <w:suppressAutoHyphens/>
        <w:spacing w:after="0" w:line="240" w:lineRule="auto"/>
        <w:contextualSpacing/>
        <w:jc w:val="both"/>
        <w:rPr>
          <w:rFonts w:ascii="Lucida Sans Unicode" w:eastAsia="Calibri" w:hAnsi="Lucida Sans Unicode" w:cs="Lucida Sans Unicode"/>
          <w:kern w:val="0"/>
          <w:sz w:val="20"/>
          <w:szCs w:val="20"/>
          <w14:ligatures w14:val="none"/>
        </w:rPr>
      </w:pPr>
      <w:r w:rsidRPr="007E1C01">
        <w:rPr>
          <w:rFonts w:ascii="Lucida Sans Unicode" w:eastAsia="Calibri" w:hAnsi="Lucida Sans Unicode" w:cs="Lucida Sans Unicode"/>
          <w:kern w:val="0"/>
          <w:sz w:val="20"/>
          <w:szCs w:val="20"/>
          <w14:ligatures w14:val="none"/>
        </w:rPr>
        <w:t>Presentación y, en su caso, aprobación del orden del día.</w:t>
      </w:r>
    </w:p>
    <w:p w14:paraId="092DC05D" w14:textId="77777777" w:rsidR="00477C59" w:rsidRPr="007E1C01" w:rsidRDefault="00477C59" w:rsidP="00477C59">
      <w:pPr>
        <w:spacing w:after="0" w:line="240" w:lineRule="auto"/>
        <w:ind w:left="720"/>
        <w:contextualSpacing/>
        <w:jc w:val="both"/>
        <w:rPr>
          <w:rFonts w:ascii="Lucida Sans Unicode" w:eastAsia="Calibri" w:hAnsi="Lucida Sans Unicode" w:cs="Lucida Sans Unicode"/>
          <w:kern w:val="0"/>
          <w:sz w:val="20"/>
          <w:szCs w:val="20"/>
          <w14:ligatures w14:val="none"/>
        </w:rPr>
      </w:pPr>
    </w:p>
    <w:p w14:paraId="3B3977DE" w14:textId="77777777" w:rsidR="00477C59" w:rsidRPr="007E1C01" w:rsidRDefault="00477C59" w:rsidP="00477C59">
      <w:pPr>
        <w:numPr>
          <w:ilvl w:val="0"/>
          <w:numId w:val="1"/>
        </w:numPr>
        <w:suppressAutoHyphens/>
        <w:spacing w:after="0" w:line="240" w:lineRule="auto"/>
        <w:contextualSpacing/>
        <w:jc w:val="both"/>
        <w:rPr>
          <w:rFonts w:ascii="Lucida Sans Unicode" w:eastAsia="Times New Roman" w:hAnsi="Lucida Sans Unicode" w:cs="Lucida Sans Unicode"/>
          <w:b/>
          <w:kern w:val="0"/>
          <w:sz w:val="20"/>
          <w:szCs w:val="20"/>
          <w:lang w:eastAsia="ar-SA"/>
          <w14:ligatures w14:val="none"/>
        </w:rPr>
      </w:pPr>
      <w:r w:rsidRPr="007E1C01">
        <w:rPr>
          <w:rFonts w:ascii="Lucida Sans Unicode" w:eastAsia="Times New Roman" w:hAnsi="Lucida Sans Unicode" w:cs="Lucida Sans Unicode"/>
          <w:kern w:val="0"/>
          <w:sz w:val="20"/>
          <w:szCs w:val="20"/>
          <w:lang w:eastAsia="ar-SA"/>
          <w14:ligatures w14:val="none"/>
        </w:rPr>
        <w:t>“</w:t>
      </w:r>
      <w:r w:rsidRPr="007E1C01">
        <w:rPr>
          <w:rFonts w:ascii="Lucida Sans Unicode" w:eastAsia="Times New Roman" w:hAnsi="Lucida Sans Unicode" w:cs="Lucida Sans Unicode"/>
          <w:i/>
          <w:iCs/>
          <w:kern w:val="0"/>
          <w:sz w:val="20"/>
          <w:szCs w:val="20"/>
          <w:lang w:eastAsia="ar-SA"/>
          <w14:ligatures w14:val="none"/>
        </w:rPr>
        <w:t>Anteproyecto de resolución del Consejo General del Instituto Electoral y de Participación Ciudadana del Estado de Jalisco que determina que, el partido político local HAGAMOS acredita el número mínimo de personas afiliadas para la conservación de su registro</w:t>
      </w:r>
      <w:r w:rsidRPr="007E1C01">
        <w:rPr>
          <w:rFonts w:ascii="Lucida Sans Unicode" w:eastAsia="Times New Roman" w:hAnsi="Lucida Sans Unicode" w:cs="Lucida Sans Unicode"/>
          <w:kern w:val="0"/>
          <w:sz w:val="20"/>
          <w:szCs w:val="20"/>
          <w:lang w:eastAsia="ar-SA"/>
          <w14:ligatures w14:val="none"/>
        </w:rPr>
        <w:t>”</w:t>
      </w:r>
      <w:r w:rsidRPr="007E1C01">
        <w:rPr>
          <w:rFonts w:ascii="Lucida Sans Unicode" w:eastAsia="Calibri" w:hAnsi="Lucida Sans Unicode" w:cs="Lucida Sans Unicode"/>
          <w:kern w:val="0"/>
          <w:sz w:val="20"/>
          <w:szCs w:val="20"/>
          <w14:ligatures w14:val="none"/>
        </w:rPr>
        <w:t>.</w:t>
      </w:r>
    </w:p>
    <w:p w14:paraId="26B84F73" w14:textId="77777777" w:rsidR="00477C59" w:rsidRPr="007E1C01" w:rsidRDefault="00477C59" w:rsidP="00477C59">
      <w:pPr>
        <w:pStyle w:val="Prrafodelista"/>
        <w:rPr>
          <w:rFonts w:ascii="Lucida Sans Unicode" w:hAnsi="Lucida Sans Unicode" w:cs="Lucida Sans Unicode"/>
          <w:b/>
          <w:sz w:val="20"/>
          <w:szCs w:val="20"/>
        </w:rPr>
      </w:pPr>
    </w:p>
    <w:p w14:paraId="07CCB36A" w14:textId="77777777" w:rsidR="00477C59" w:rsidRPr="007E1C01" w:rsidRDefault="00477C59" w:rsidP="00477C59">
      <w:pPr>
        <w:numPr>
          <w:ilvl w:val="0"/>
          <w:numId w:val="1"/>
        </w:numPr>
        <w:suppressAutoHyphens/>
        <w:spacing w:after="0" w:line="240" w:lineRule="auto"/>
        <w:contextualSpacing/>
        <w:jc w:val="both"/>
        <w:rPr>
          <w:rFonts w:ascii="Lucida Sans Unicode" w:eastAsia="Times New Roman" w:hAnsi="Lucida Sans Unicode" w:cs="Lucida Sans Unicode"/>
          <w:b/>
          <w:kern w:val="0"/>
          <w:sz w:val="20"/>
          <w:szCs w:val="20"/>
          <w:lang w:eastAsia="ar-SA"/>
          <w14:ligatures w14:val="none"/>
        </w:rPr>
      </w:pPr>
      <w:r w:rsidRPr="007E1C01">
        <w:rPr>
          <w:rFonts w:ascii="Lucida Sans Unicode" w:eastAsia="Calibri" w:hAnsi="Lucida Sans Unicode" w:cs="Lucida Sans Unicode"/>
          <w:bCs/>
          <w:i/>
          <w:sz w:val="20"/>
          <w:szCs w:val="20"/>
        </w:rPr>
        <w:t>“Anteproyecto de resolución del Consejo General del Instituto Electoral y de Participación Ciudadana del Estado de Jalisco que determina que, el partido político local FUTURO acredita el número mínimo de personas afiliadas para la conservación de su registro.”</w:t>
      </w:r>
    </w:p>
    <w:p w14:paraId="530BABAB" w14:textId="77777777" w:rsidR="00477C59" w:rsidRPr="007E1C01" w:rsidRDefault="00477C59" w:rsidP="00477C59">
      <w:pPr>
        <w:pStyle w:val="Prrafodelista"/>
        <w:rPr>
          <w:rFonts w:ascii="Lucida Sans Unicode" w:hAnsi="Lucida Sans Unicode" w:cs="Lucida Sans Unicode"/>
          <w:b/>
          <w:sz w:val="20"/>
          <w:szCs w:val="20"/>
        </w:rPr>
      </w:pPr>
    </w:p>
    <w:p w14:paraId="422D9444" w14:textId="78FD8CB4" w:rsidR="00477C59" w:rsidRPr="00477C59" w:rsidRDefault="00477C59" w:rsidP="00477C59">
      <w:pPr>
        <w:pStyle w:val="Prrafodelista"/>
        <w:numPr>
          <w:ilvl w:val="0"/>
          <w:numId w:val="1"/>
        </w:numPr>
        <w:ind w:right="-94"/>
        <w:jc w:val="both"/>
        <w:rPr>
          <w:rFonts w:ascii="Lucida Sans Unicode" w:hAnsi="Lucida Sans Unicode" w:cs="Lucida Sans Unicode"/>
          <w:sz w:val="20"/>
          <w:szCs w:val="20"/>
        </w:rPr>
      </w:pPr>
      <w:r w:rsidRPr="007E1C01">
        <w:rPr>
          <w:rFonts w:ascii="Lucida Sans Unicode" w:hAnsi="Lucida Sans Unicode" w:cs="Lucida Sans Unicode"/>
          <w:i/>
          <w:sz w:val="20"/>
          <w:szCs w:val="20"/>
        </w:rPr>
        <w:t>Informe que rinde la Dirección Ejecutiva de Prerrogativas a la Comisión de prerrogativas a Partidos Políticos, respecto a las actividades desarrolladas en el área de Prerrogativas durante el periodo de enero a agosto del dos mil veintitrés.”</w:t>
      </w:r>
    </w:p>
    <w:p w14:paraId="0805DCE3" w14:textId="77777777" w:rsidR="00477C59" w:rsidRPr="00477C59" w:rsidRDefault="00477C59" w:rsidP="00477C59">
      <w:pPr>
        <w:ind w:right="-94"/>
        <w:jc w:val="both"/>
        <w:rPr>
          <w:rFonts w:ascii="Lucida Sans Unicode" w:hAnsi="Lucida Sans Unicode" w:cs="Lucida Sans Unicode"/>
          <w:sz w:val="20"/>
          <w:szCs w:val="20"/>
        </w:rPr>
      </w:pPr>
    </w:p>
    <w:p w14:paraId="699DD7C2" w14:textId="77777777" w:rsidR="00477C59" w:rsidRPr="007E1C01" w:rsidRDefault="00477C59" w:rsidP="00477C59">
      <w:pPr>
        <w:numPr>
          <w:ilvl w:val="0"/>
          <w:numId w:val="1"/>
        </w:numPr>
        <w:suppressAutoHyphens/>
        <w:spacing w:after="0" w:line="240" w:lineRule="auto"/>
        <w:contextualSpacing/>
        <w:jc w:val="both"/>
        <w:rPr>
          <w:rFonts w:ascii="Lucida Sans Unicode" w:eastAsia="Times New Roman" w:hAnsi="Lucida Sans Unicode" w:cs="Lucida Sans Unicode"/>
          <w:b/>
          <w:kern w:val="0"/>
          <w:sz w:val="20"/>
          <w:szCs w:val="20"/>
          <w:lang w:eastAsia="ar-SA"/>
          <w14:ligatures w14:val="none"/>
        </w:rPr>
      </w:pPr>
      <w:r w:rsidRPr="007E1C01">
        <w:rPr>
          <w:rFonts w:ascii="Lucida Sans Unicode" w:eastAsia="Times New Roman" w:hAnsi="Lucida Sans Unicode" w:cs="Lucida Sans Unicode"/>
          <w:b/>
          <w:kern w:val="0"/>
          <w:sz w:val="20"/>
          <w:szCs w:val="20"/>
          <w:lang w:eastAsia="ar-SA"/>
          <w14:ligatures w14:val="none"/>
        </w:rPr>
        <w:t>“</w:t>
      </w:r>
      <w:r w:rsidRPr="007E1C01">
        <w:rPr>
          <w:rFonts w:ascii="Lucida Sans Unicode" w:eastAsia="Times New Roman" w:hAnsi="Lucida Sans Unicode" w:cs="Lucida Sans Unicode"/>
          <w:i/>
          <w:kern w:val="0"/>
          <w:sz w:val="20"/>
          <w:szCs w:val="20"/>
          <w:lang w:eastAsia="ar-SA"/>
          <w14:ligatures w14:val="none"/>
        </w:rPr>
        <w:t>Asuntos Generales</w:t>
      </w:r>
    </w:p>
    <w:p w14:paraId="676B0C42" w14:textId="77777777" w:rsidR="00477C59" w:rsidRPr="007E1C01" w:rsidRDefault="00477C59" w:rsidP="00477C59">
      <w:pPr>
        <w:suppressAutoHyphens/>
        <w:spacing w:after="0" w:line="240" w:lineRule="auto"/>
        <w:ind w:left="360"/>
        <w:contextualSpacing/>
        <w:jc w:val="both"/>
        <w:rPr>
          <w:rFonts w:ascii="Lucida Sans Unicode" w:eastAsia="Times New Roman" w:hAnsi="Lucida Sans Unicode" w:cs="Lucida Sans Unicode"/>
          <w:b/>
          <w:kern w:val="0"/>
          <w:sz w:val="20"/>
          <w:szCs w:val="20"/>
          <w:lang w:eastAsia="ar-SA"/>
          <w14:ligatures w14:val="none"/>
        </w:rPr>
      </w:pPr>
    </w:p>
    <w:p w14:paraId="10C23791" w14:textId="77777777" w:rsidR="00477C59" w:rsidRPr="007E1C01" w:rsidRDefault="00477C59" w:rsidP="00477C59">
      <w:pPr>
        <w:suppressAutoHyphens/>
        <w:spacing w:after="0" w:line="240" w:lineRule="auto"/>
        <w:ind w:left="708"/>
        <w:jc w:val="center"/>
        <w:rPr>
          <w:rFonts w:ascii="Lucida Sans Unicode" w:eastAsia="Times New Roman" w:hAnsi="Lucida Sans Unicode" w:cs="Lucida Sans Unicode"/>
          <w:b/>
          <w:kern w:val="0"/>
          <w:sz w:val="20"/>
          <w:szCs w:val="20"/>
          <w:lang w:val="es-ES" w:eastAsia="ar-SA"/>
          <w14:ligatures w14:val="none"/>
        </w:rPr>
      </w:pPr>
      <w:r w:rsidRPr="007E1C01">
        <w:rPr>
          <w:rFonts w:ascii="Lucida Sans Unicode" w:eastAsia="Times New Roman" w:hAnsi="Lucida Sans Unicode" w:cs="Lucida Sans Unicode"/>
          <w:b/>
          <w:kern w:val="0"/>
          <w:sz w:val="20"/>
          <w:szCs w:val="20"/>
          <w:lang w:val="es-ES" w:eastAsia="ar-SA"/>
          <w14:ligatures w14:val="none"/>
        </w:rPr>
        <w:t>DESARROLLO DE LA SESIÓN</w:t>
      </w:r>
    </w:p>
    <w:p w14:paraId="05DA6542"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p>
    <w:p w14:paraId="266B5591" w14:textId="24FF99F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r w:rsidRPr="007E1C01">
        <w:rPr>
          <w:rFonts w:ascii="Lucida Sans Unicode" w:eastAsia="Times New Roman" w:hAnsi="Lucida Sans Unicode" w:cs="Lucida Sans Unicode"/>
          <w:b/>
          <w:kern w:val="0"/>
          <w:sz w:val="20"/>
          <w:szCs w:val="20"/>
          <w:lang w:eastAsia="ar-SA"/>
          <w14:ligatures w14:val="none"/>
        </w:rPr>
        <w:lastRenderedPageBreak/>
        <w:t>Consejera electoral presidenta de la comisión, Silvia Guadalupe Bustos Vásquez</w:t>
      </w:r>
      <w:r w:rsidRPr="007E1C01">
        <w:rPr>
          <w:rFonts w:ascii="Lucida Sans Unicode" w:eastAsia="Times New Roman" w:hAnsi="Lucida Sans Unicode" w:cs="Lucida Sans Unicode"/>
          <w:kern w:val="0"/>
          <w:sz w:val="20"/>
          <w:szCs w:val="20"/>
          <w:lang w:eastAsia="ar-SA"/>
          <w14:ligatures w14:val="none"/>
        </w:rPr>
        <w:t xml:space="preserve">: Buenas tardes a las personas integrantes de la Comisión de Prerrogativas a Partidos Políticos del Instituto Electoral y de Participación Ciudadana del Estado Jalisco, que participan en esta sesión en los términos de la convocatoria de fecha veinticuatro de agosto del </w:t>
      </w:r>
      <w:r>
        <w:rPr>
          <w:rFonts w:ascii="Lucida Sans Unicode" w:eastAsia="Times New Roman" w:hAnsi="Lucida Sans Unicode" w:cs="Lucida Sans Unicode"/>
          <w:kern w:val="0"/>
          <w:sz w:val="20"/>
          <w:szCs w:val="20"/>
          <w:lang w:eastAsia="ar-SA"/>
          <w14:ligatures w14:val="none"/>
        </w:rPr>
        <w:t xml:space="preserve">dos mil </w:t>
      </w:r>
      <w:proofErr w:type="spellStart"/>
      <w:r>
        <w:rPr>
          <w:rFonts w:ascii="Lucida Sans Unicode" w:eastAsia="Times New Roman" w:hAnsi="Lucida Sans Unicode" w:cs="Lucida Sans Unicode"/>
          <w:kern w:val="0"/>
          <w:sz w:val="20"/>
          <w:szCs w:val="20"/>
          <w:lang w:eastAsia="ar-SA"/>
          <w14:ligatures w14:val="none"/>
        </w:rPr>
        <w:t>veinitrés</w:t>
      </w:r>
      <w:proofErr w:type="spellEnd"/>
      <w:r w:rsidRPr="007E1C01">
        <w:rPr>
          <w:rFonts w:ascii="Lucida Sans Unicode" w:eastAsia="Times New Roman" w:hAnsi="Lucida Sans Unicode" w:cs="Lucida Sans Unicode"/>
          <w:kern w:val="0"/>
          <w:sz w:val="20"/>
          <w:szCs w:val="20"/>
          <w:lang w:eastAsia="ar-SA"/>
          <w14:ligatures w14:val="none"/>
        </w:rPr>
        <w:t>.</w:t>
      </w:r>
    </w:p>
    <w:p w14:paraId="7EBE652D"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p>
    <w:p w14:paraId="693C76D1"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r w:rsidRPr="007E1C01">
        <w:rPr>
          <w:rFonts w:ascii="Lucida Sans Unicode" w:eastAsia="Times New Roman" w:hAnsi="Lucida Sans Unicode" w:cs="Lucida Sans Unicode"/>
          <w:kern w:val="0"/>
          <w:sz w:val="20"/>
          <w:szCs w:val="20"/>
          <w:lang w:eastAsia="ar-SA"/>
          <w14:ligatures w14:val="none"/>
        </w:rPr>
        <w:t xml:space="preserve">Les informo que, con motivo de las diversas acciones que se están llevando a cabo al interior de este órgano para adaptar nuestras sesiones a la accesibilidad de las personas que viven con una situación de discapacidad y en atención a la comunidad ciega, me permito presentarme. Soy Silvia Guadalupe Bustos Vásquez y soy consejera presidenta de la Comisión de Prerrogativas a Partidos Políticos, quien dirigirá esta sesión; y así, siendo las trece horas con cuarenta minutos del día veinticinco de agosto del año en curso; iniciamos la sexta sesión ordinaria a la que fuimos debidamente convocadas y convocados.    </w:t>
      </w:r>
    </w:p>
    <w:p w14:paraId="4FA71959"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p>
    <w:p w14:paraId="58845AF9"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r w:rsidRPr="007E1C01">
        <w:rPr>
          <w:rFonts w:ascii="Lucida Sans Unicode" w:eastAsia="Times New Roman" w:hAnsi="Lucida Sans Unicode" w:cs="Lucida Sans Unicode"/>
          <w:kern w:val="0"/>
          <w:sz w:val="20"/>
          <w:szCs w:val="20"/>
          <w:lang w:eastAsia="ar-SA"/>
          <w14:ligatures w14:val="none"/>
        </w:rPr>
        <w:t>En estos términos le solicito Miriam, la secretaria técnica que verifique, la asistencia y, si hay quórum, haga la declaratoria correspondiente. Adelante, por favor.</w:t>
      </w:r>
    </w:p>
    <w:p w14:paraId="68A2F505"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p>
    <w:p w14:paraId="4E9EB69A"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r w:rsidRPr="007E1C01">
        <w:rPr>
          <w:rFonts w:ascii="Lucida Sans Unicode" w:eastAsia="Times New Roman" w:hAnsi="Lucida Sans Unicode" w:cs="Lucida Sans Unicode"/>
          <w:b/>
          <w:kern w:val="0"/>
          <w:sz w:val="20"/>
          <w:szCs w:val="20"/>
          <w:lang w:eastAsia="ar-SA"/>
          <w14:ligatures w14:val="none"/>
        </w:rPr>
        <w:t>Secretaria técnica, Miriam Guadalupe Gutiérrez Mora</w:t>
      </w:r>
      <w:r w:rsidRPr="007E1C01">
        <w:rPr>
          <w:rFonts w:ascii="Lucida Sans Unicode" w:eastAsia="Times New Roman" w:hAnsi="Lucida Sans Unicode" w:cs="Lucida Sans Unicode"/>
          <w:bCs/>
          <w:kern w:val="0"/>
          <w:sz w:val="20"/>
          <w:szCs w:val="20"/>
          <w:lang w:eastAsia="ar-SA"/>
          <w14:ligatures w14:val="none"/>
        </w:rPr>
        <w:t xml:space="preserve">: </w:t>
      </w:r>
      <w:r w:rsidRPr="007E1C01">
        <w:rPr>
          <w:rFonts w:ascii="Lucida Sans Unicode" w:eastAsia="Times New Roman" w:hAnsi="Lucida Sans Unicode" w:cs="Lucida Sans Unicode"/>
          <w:kern w:val="0"/>
          <w:sz w:val="20"/>
          <w:szCs w:val="20"/>
          <w:lang w:eastAsia="ar-SA"/>
          <w14:ligatures w14:val="none"/>
        </w:rPr>
        <w:t xml:space="preserve">Con mucho gusto, consejera presidenta de esta comisión. </w:t>
      </w:r>
    </w:p>
    <w:p w14:paraId="39D02077"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p>
    <w:p w14:paraId="007A4C00"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r w:rsidRPr="007E1C01">
        <w:rPr>
          <w:rFonts w:ascii="Lucida Sans Unicode" w:eastAsia="Times New Roman" w:hAnsi="Lucida Sans Unicode" w:cs="Lucida Sans Unicode"/>
          <w:kern w:val="0"/>
          <w:sz w:val="20"/>
          <w:szCs w:val="20"/>
          <w:lang w:eastAsia="ar-SA"/>
          <w14:ligatures w14:val="none"/>
        </w:rPr>
        <w:t xml:space="preserve">Para los mismos efectos señalados, me presento. </w:t>
      </w:r>
    </w:p>
    <w:p w14:paraId="6EC25C83"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p>
    <w:p w14:paraId="3163F67E"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r w:rsidRPr="007E1C01">
        <w:rPr>
          <w:rFonts w:ascii="Lucida Sans Unicode" w:eastAsia="Times New Roman" w:hAnsi="Lucida Sans Unicode" w:cs="Lucida Sans Unicode"/>
          <w:kern w:val="0"/>
          <w:sz w:val="20"/>
          <w:szCs w:val="20"/>
          <w:lang w:eastAsia="ar-SA"/>
          <w14:ligatures w14:val="none"/>
        </w:rPr>
        <w:t xml:space="preserve">Mi nombre es Miriam Guadalupe Gutiérrez Mora, secretaria técnica de esta comisión, quien apoyará en la conducción de la presente sesión.     </w:t>
      </w:r>
    </w:p>
    <w:p w14:paraId="62F40A2D"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p>
    <w:p w14:paraId="47374859"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r w:rsidRPr="007E1C01">
        <w:rPr>
          <w:rFonts w:ascii="Lucida Sans Unicode" w:eastAsia="Times New Roman" w:hAnsi="Lucida Sans Unicode" w:cs="Lucida Sans Unicode"/>
          <w:kern w:val="0"/>
          <w:sz w:val="20"/>
          <w:szCs w:val="20"/>
          <w:lang w:eastAsia="ar-SA"/>
          <w14:ligatures w14:val="none"/>
        </w:rPr>
        <w:t xml:space="preserve">En tal sentido, doy cuenta </w:t>
      </w:r>
      <w:proofErr w:type="gramStart"/>
      <w:r w:rsidRPr="007E1C01">
        <w:rPr>
          <w:rFonts w:ascii="Lucida Sans Unicode" w:eastAsia="Times New Roman" w:hAnsi="Lucida Sans Unicode" w:cs="Lucida Sans Unicode"/>
          <w:kern w:val="0"/>
          <w:sz w:val="20"/>
          <w:szCs w:val="20"/>
          <w:lang w:eastAsia="ar-SA"/>
          <w14:ligatures w14:val="none"/>
        </w:rPr>
        <w:t>que</w:t>
      </w:r>
      <w:proofErr w:type="gramEnd"/>
      <w:r w:rsidRPr="007E1C01">
        <w:rPr>
          <w:rFonts w:ascii="Lucida Sans Unicode" w:eastAsia="Times New Roman" w:hAnsi="Lucida Sans Unicode" w:cs="Lucida Sans Unicode"/>
          <w:kern w:val="0"/>
          <w:sz w:val="20"/>
          <w:szCs w:val="20"/>
          <w:lang w:eastAsia="ar-SA"/>
          <w14:ligatures w14:val="none"/>
        </w:rPr>
        <w:t xml:space="preserve"> mediante mensaje enviado a los correos electrónicos institucionales a las consejeras electorales, así como a los correos particulares de las personas representantes, propietarias y suplentes, de los partidos políticos nacionales y locales, el veinticuatro de agosto del año en curso, se convocó oportunamente a las personas integrantes de esta comisión, habiéndose adjuntado el orden del día y los documentos relacionados con los temas a tratar en la presente sesión.</w:t>
      </w:r>
    </w:p>
    <w:p w14:paraId="2EDF5CAB"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p>
    <w:p w14:paraId="49F2D9E5"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r w:rsidRPr="007E1C01">
        <w:rPr>
          <w:rFonts w:ascii="Lucida Sans Unicode" w:eastAsia="Times New Roman" w:hAnsi="Lucida Sans Unicode" w:cs="Lucida Sans Unicode"/>
          <w:kern w:val="0"/>
          <w:sz w:val="20"/>
          <w:szCs w:val="20"/>
          <w:lang w:eastAsia="ar-SA"/>
          <w14:ligatures w14:val="none"/>
        </w:rPr>
        <w:lastRenderedPageBreak/>
        <w:t xml:space="preserve">Participan en esta sesión: la maestra </w:t>
      </w:r>
      <w:r w:rsidRPr="007E1C01">
        <w:rPr>
          <w:rFonts w:ascii="Lucida Sans Unicode" w:eastAsia="Times New Roman" w:hAnsi="Lucida Sans Unicode" w:cs="Lucida Sans Unicode"/>
          <w:b/>
          <w:kern w:val="0"/>
          <w:sz w:val="20"/>
          <w:szCs w:val="20"/>
          <w:lang w:eastAsia="ar-SA"/>
          <w14:ligatures w14:val="none"/>
        </w:rPr>
        <w:t>Claudia Alejandra Vargas Bautista</w:t>
      </w:r>
      <w:r w:rsidRPr="007E1C01">
        <w:rPr>
          <w:rFonts w:ascii="Lucida Sans Unicode" w:eastAsia="Times New Roman" w:hAnsi="Lucida Sans Unicode" w:cs="Lucida Sans Unicode"/>
          <w:kern w:val="0"/>
          <w:sz w:val="20"/>
          <w:szCs w:val="20"/>
          <w:lang w:eastAsia="ar-SA"/>
          <w14:ligatures w14:val="none"/>
        </w:rPr>
        <w:t xml:space="preserve">, consejera electoral integrante; el doctor </w:t>
      </w:r>
      <w:r w:rsidRPr="007E1C01">
        <w:rPr>
          <w:rFonts w:ascii="Lucida Sans Unicode" w:eastAsia="Times New Roman" w:hAnsi="Lucida Sans Unicode" w:cs="Lucida Sans Unicode"/>
          <w:b/>
          <w:kern w:val="0"/>
          <w:sz w:val="20"/>
          <w:szCs w:val="20"/>
          <w:lang w:eastAsia="ar-SA"/>
          <w14:ligatures w14:val="none"/>
        </w:rPr>
        <w:t xml:space="preserve">Miguel Godínez </w:t>
      </w:r>
      <w:proofErr w:type="spellStart"/>
      <w:r w:rsidRPr="007E1C01">
        <w:rPr>
          <w:rFonts w:ascii="Lucida Sans Unicode" w:eastAsia="Times New Roman" w:hAnsi="Lucida Sans Unicode" w:cs="Lucida Sans Unicode"/>
          <w:b/>
          <w:kern w:val="0"/>
          <w:sz w:val="20"/>
          <w:szCs w:val="20"/>
          <w:lang w:eastAsia="ar-SA"/>
          <w14:ligatures w14:val="none"/>
        </w:rPr>
        <w:t>Terríquez</w:t>
      </w:r>
      <w:proofErr w:type="spellEnd"/>
      <w:r w:rsidRPr="007E1C01">
        <w:rPr>
          <w:rFonts w:ascii="Lucida Sans Unicode" w:eastAsia="Times New Roman" w:hAnsi="Lucida Sans Unicode" w:cs="Lucida Sans Unicode"/>
          <w:kern w:val="0"/>
          <w:sz w:val="20"/>
          <w:szCs w:val="20"/>
          <w:lang w:eastAsia="ar-SA"/>
          <w14:ligatures w14:val="none"/>
        </w:rPr>
        <w:t xml:space="preserve">, consejero electoral integrante de esta comisión; la maestra </w:t>
      </w:r>
      <w:r w:rsidRPr="007E1C01">
        <w:rPr>
          <w:rFonts w:ascii="Lucida Sans Unicode" w:eastAsia="Times New Roman" w:hAnsi="Lucida Sans Unicode" w:cs="Lucida Sans Unicode"/>
          <w:b/>
          <w:bCs/>
          <w:kern w:val="0"/>
          <w:sz w:val="20"/>
          <w:szCs w:val="20"/>
          <w:lang w:eastAsia="ar-SA"/>
          <w14:ligatures w14:val="none"/>
        </w:rPr>
        <w:t>Silvia Guadalupe Bustos Vásquez</w:t>
      </w:r>
      <w:r w:rsidRPr="007E1C01">
        <w:rPr>
          <w:rFonts w:ascii="Lucida Sans Unicode" w:eastAsia="Times New Roman" w:hAnsi="Lucida Sans Unicode" w:cs="Lucida Sans Unicode"/>
          <w:kern w:val="0"/>
          <w:sz w:val="20"/>
          <w:szCs w:val="20"/>
          <w:lang w:eastAsia="ar-SA"/>
          <w14:ligatures w14:val="none"/>
        </w:rPr>
        <w:t>, consejera electoral presidenta de la comisión.</w:t>
      </w:r>
    </w:p>
    <w:p w14:paraId="049E14DD"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p>
    <w:p w14:paraId="3F9320A0"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r w:rsidRPr="007E1C01">
        <w:rPr>
          <w:rFonts w:ascii="Lucida Sans Unicode" w:eastAsia="Times New Roman" w:hAnsi="Lucida Sans Unicode" w:cs="Lucida Sans Unicode"/>
          <w:kern w:val="0"/>
          <w:sz w:val="20"/>
          <w:szCs w:val="20"/>
          <w:lang w:eastAsia="ar-SA"/>
          <w14:ligatures w14:val="none"/>
        </w:rPr>
        <w:t>De igual manera, nos acompañan:</w:t>
      </w:r>
    </w:p>
    <w:p w14:paraId="0A5778C3"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p>
    <w:p w14:paraId="58C09420"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r w:rsidRPr="007E1C01">
        <w:rPr>
          <w:rFonts w:ascii="Lucida Sans Unicode" w:eastAsia="Times New Roman" w:hAnsi="Lucida Sans Unicode" w:cs="Lucida Sans Unicode"/>
          <w:kern w:val="0"/>
          <w:sz w:val="20"/>
          <w:szCs w:val="20"/>
          <w:lang w:eastAsia="ar-SA"/>
          <w14:ligatures w14:val="none"/>
        </w:rPr>
        <w:t xml:space="preserve">Licenciado </w:t>
      </w:r>
      <w:r w:rsidRPr="007E1C01">
        <w:rPr>
          <w:rFonts w:ascii="Lucida Sans Unicode" w:eastAsia="Times New Roman" w:hAnsi="Lucida Sans Unicode" w:cs="Lucida Sans Unicode"/>
          <w:b/>
          <w:bCs/>
          <w:kern w:val="0"/>
          <w:sz w:val="20"/>
          <w:szCs w:val="20"/>
          <w:lang w:eastAsia="ar-SA"/>
          <w14:ligatures w14:val="none"/>
        </w:rPr>
        <w:t>Héctor Manlio Martell Gámez</w:t>
      </w:r>
      <w:r w:rsidRPr="007E1C01">
        <w:rPr>
          <w:rFonts w:ascii="Lucida Sans Unicode" w:eastAsia="Times New Roman" w:hAnsi="Lucida Sans Unicode" w:cs="Lucida Sans Unicode"/>
          <w:kern w:val="0"/>
          <w:sz w:val="20"/>
          <w:szCs w:val="20"/>
          <w:lang w:eastAsia="ar-SA"/>
          <w14:ligatures w14:val="none"/>
        </w:rPr>
        <w:t xml:space="preserve">, representante del partido político </w:t>
      </w:r>
      <w:r w:rsidRPr="007E1C01">
        <w:rPr>
          <w:rFonts w:ascii="Lucida Sans Unicode" w:eastAsia="Times New Roman" w:hAnsi="Lucida Sans Unicode" w:cs="Lucida Sans Unicode"/>
          <w:b/>
          <w:bCs/>
          <w:kern w:val="0"/>
          <w:sz w:val="20"/>
          <w:szCs w:val="20"/>
          <w:lang w:eastAsia="ar-SA"/>
          <w14:ligatures w14:val="none"/>
        </w:rPr>
        <w:t>Revolucionario Institucional</w:t>
      </w:r>
      <w:r w:rsidRPr="007E1C01">
        <w:rPr>
          <w:rFonts w:ascii="Lucida Sans Unicode" w:eastAsia="Times New Roman" w:hAnsi="Lucida Sans Unicode" w:cs="Lucida Sans Unicode"/>
          <w:kern w:val="0"/>
          <w:sz w:val="20"/>
          <w:szCs w:val="20"/>
          <w:lang w:eastAsia="ar-SA"/>
          <w14:ligatures w14:val="none"/>
        </w:rPr>
        <w:t xml:space="preserve">; el licenciado </w:t>
      </w:r>
      <w:r w:rsidRPr="007E1C01">
        <w:rPr>
          <w:rFonts w:ascii="Lucida Sans Unicode" w:eastAsia="Times New Roman" w:hAnsi="Lucida Sans Unicode" w:cs="Lucida Sans Unicode"/>
          <w:b/>
          <w:kern w:val="0"/>
          <w:sz w:val="20"/>
          <w:szCs w:val="20"/>
          <w:lang w:eastAsia="ar-SA"/>
          <w14:ligatures w14:val="none"/>
        </w:rPr>
        <w:t xml:space="preserve">Oscar Amézquita González, </w:t>
      </w:r>
      <w:r w:rsidRPr="007E1C01">
        <w:rPr>
          <w:rFonts w:ascii="Lucida Sans Unicode" w:eastAsia="Times New Roman" w:hAnsi="Lucida Sans Unicode" w:cs="Lucida Sans Unicode"/>
          <w:kern w:val="0"/>
          <w:sz w:val="20"/>
          <w:szCs w:val="20"/>
          <w:lang w:eastAsia="ar-SA"/>
          <w14:ligatures w14:val="none"/>
        </w:rPr>
        <w:t xml:space="preserve">representante del partido político </w:t>
      </w:r>
      <w:r w:rsidRPr="007E1C01">
        <w:rPr>
          <w:rFonts w:ascii="Lucida Sans Unicode" w:eastAsia="Times New Roman" w:hAnsi="Lucida Sans Unicode" w:cs="Lucida Sans Unicode"/>
          <w:b/>
          <w:kern w:val="0"/>
          <w:sz w:val="20"/>
          <w:szCs w:val="20"/>
          <w:lang w:eastAsia="ar-SA"/>
          <w14:ligatures w14:val="none"/>
        </w:rPr>
        <w:t>Movimiento Ciudadano</w:t>
      </w:r>
      <w:r w:rsidRPr="007E1C01">
        <w:rPr>
          <w:rFonts w:ascii="Lucida Sans Unicode" w:eastAsia="Times New Roman" w:hAnsi="Lucida Sans Unicode" w:cs="Lucida Sans Unicode"/>
          <w:kern w:val="0"/>
          <w:sz w:val="20"/>
          <w:szCs w:val="20"/>
          <w:lang w:eastAsia="ar-SA"/>
          <w14:ligatures w14:val="none"/>
        </w:rPr>
        <w:t xml:space="preserve">; la ciudadana </w:t>
      </w:r>
      <w:r w:rsidRPr="007E1C01">
        <w:rPr>
          <w:rFonts w:ascii="Lucida Sans Unicode" w:eastAsia="Times New Roman" w:hAnsi="Lucida Sans Unicode" w:cs="Lucida Sans Unicode"/>
          <w:b/>
          <w:kern w:val="0"/>
          <w:sz w:val="20"/>
          <w:szCs w:val="20"/>
          <w:lang w:eastAsia="ar-SA"/>
          <w14:ligatures w14:val="none"/>
        </w:rPr>
        <w:t>Ana Teresa Rodríguez Yerena,</w:t>
      </w:r>
      <w:r w:rsidRPr="007E1C01">
        <w:rPr>
          <w:rFonts w:ascii="Lucida Sans Unicode" w:eastAsia="Times New Roman" w:hAnsi="Lucida Sans Unicode" w:cs="Lucida Sans Unicode"/>
          <w:kern w:val="0"/>
          <w:sz w:val="20"/>
          <w:szCs w:val="20"/>
          <w:lang w:eastAsia="ar-SA"/>
          <w14:ligatures w14:val="none"/>
        </w:rPr>
        <w:t xml:space="preserve"> representante del partido político </w:t>
      </w:r>
      <w:r w:rsidRPr="007E1C01">
        <w:rPr>
          <w:rFonts w:ascii="Lucida Sans Unicode" w:eastAsia="Times New Roman" w:hAnsi="Lucida Sans Unicode" w:cs="Lucida Sans Unicode"/>
          <w:b/>
          <w:kern w:val="0"/>
          <w:sz w:val="20"/>
          <w:szCs w:val="20"/>
          <w:lang w:eastAsia="ar-SA"/>
          <w14:ligatures w14:val="none"/>
        </w:rPr>
        <w:t>HAGAMOS</w:t>
      </w:r>
      <w:r w:rsidRPr="007E1C01">
        <w:rPr>
          <w:rFonts w:ascii="Lucida Sans Unicode" w:eastAsia="Times New Roman" w:hAnsi="Lucida Sans Unicode" w:cs="Lucida Sans Unicode"/>
          <w:kern w:val="0"/>
          <w:sz w:val="20"/>
          <w:szCs w:val="20"/>
          <w:lang w:eastAsia="ar-SA"/>
          <w14:ligatures w14:val="none"/>
        </w:rPr>
        <w:t xml:space="preserve">; el ciudadano </w:t>
      </w:r>
      <w:r w:rsidRPr="007E1C01">
        <w:rPr>
          <w:rFonts w:ascii="Lucida Sans Unicode" w:eastAsia="Times New Roman" w:hAnsi="Lucida Sans Unicode" w:cs="Lucida Sans Unicode"/>
          <w:b/>
          <w:kern w:val="0"/>
          <w:sz w:val="20"/>
          <w:szCs w:val="20"/>
          <w:lang w:eastAsia="ar-SA"/>
          <w14:ligatures w14:val="none"/>
        </w:rPr>
        <w:t>Enrique Lugo Quezada</w:t>
      </w:r>
      <w:r w:rsidRPr="007E1C01">
        <w:rPr>
          <w:rFonts w:ascii="Lucida Sans Unicode" w:eastAsia="Times New Roman" w:hAnsi="Lucida Sans Unicode" w:cs="Lucida Sans Unicode"/>
          <w:kern w:val="0"/>
          <w:sz w:val="20"/>
          <w:szCs w:val="20"/>
          <w:lang w:eastAsia="ar-SA"/>
          <w14:ligatures w14:val="none"/>
        </w:rPr>
        <w:t xml:space="preserve">, representante del partido político local </w:t>
      </w:r>
      <w:r w:rsidRPr="007E1C01">
        <w:rPr>
          <w:rFonts w:ascii="Lucida Sans Unicode" w:eastAsia="Times New Roman" w:hAnsi="Lucida Sans Unicode" w:cs="Lucida Sans Unicode"/>
          <w:b/>
          <w:kern w:val="0"/>
          <w:sz w:val="20"/>
          <w:szCs w:val="20"/>
          <w:lang w:eastAsia="ar-SA"/>
          <w14:ligatures w14:val="none"/>
        </w:rPr>
        <w:t>FUTURO</w:t>
      </w:r>
      <w:r w:rsidRPr="007E1C01">
        <w:rPr>
          <w:rFonts w:ascii="Lucida Sans Unicode" w:eastAsia="Times New Roman" w:hAnsi="Lucida Sans Unicode" w:cs="Lucida Sans Unicode"/>
          <w:kern w:val="0"/>
          <w:sz w:val="20"/>
          <w:szCs w:val="20"/>
          <w:lang w:eastAsia="ar-SA"/>
          <w14:ligatures w14:val="none"/>
        </w:rPr>
        <w:t xml:space="preserve">; y la de la voz en mi carácter de secretaria técnica de esta comisión. </w:t>
      </w:r>
    </w:p>
    <w:p w14:paraId="6EFF6DCF"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p>
    <w:p w14:paraId="58248466"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r w:rsidRPr="007E1C01">
        <w:rPr>
          <w:rFonts w:ascii="Lucida Sans Unicode" w:eastAsia="Times New Roman" w:hAnsi="Lucida Sans Unicode" w:cs="Lucida Sans Unicode"/>
          <w:kern w:val="0"/>
          <w:sz w:val="20"/>
          <w:szCs w:val="20"/>
          <w:lang w:eastAsia="ar-SA"/>
          <w14:ligatures w14:val="none"/>
        </w:rPr>
        <w:t>Es cuanto presidenta.</w:t>
      </w:r>
    </w:p>
    <w:p w14:paraId="0BF833F8"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p>
    <w:p w14:paraId="4BEE6EAF"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bCs/>
          <w:kern w:val="0"/>
          <w:sz w:val="20"/>
          <w:szCs w:val="20"/>
          <w:lang w:eastAsia="ar-SA"/>
          <w14:ligatures w14:val="none"/>
        </w:rPr>
      </w:pPr>
      <w:r w:rsidRPr="007E1C01">
        <w:rPr>
          <w:rFonts w:ascii="Lucida Sans Unicode" w:eastAsia="Times New Roman" w:hAnsi="Lucida Sans Unicode" w:cs="Lucida Sans Unicode"/>
          <w:b/>
          <w:kern w:val="0"/>
          <w:sz w:val="20"/>
          <w:szCs w:val="20"/>
          <w:lang w:eastAsia="ar-SA"/>
          <w14:ligatures w14:val="none"/>
        </w:rPr>
        <w:t>Consejera electoral presidenta de la comisión, Silvia Guadalupe Bustos Vásquez</w:t>
      </w:r>
      <w:r w:rsidRPr="007E1C01">
        <w:rPr>
          <w:rFonts w:ascii="Lucida Sans Unicode" w:eastAsia="Times New Roman" w:hAnsi="Lucida Sans Unicode" w:cs="Lucida Sans Unicode"/>
          <w:bCs/>
          <w:kern w:val="0"/>
          <w:sz w:val="20"/>
          <w:szCs w:val="20"/>
          <w:lang w:eastAsia="ar-SA"/>
          <w14:ligatures w14:val="none"/>
        </w:rPr>
        <w:t>: Gracias, secretaria.</w:t>
      </w:r>
    </w:p>
    <w:p w14:paraId="15191541"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bCs/>
          <w:kern w:val="0"/>
          <w:sz w:val="20"/>
          <w:szCs w:val="20"/>
          <w:lang w:eastAsia="ar-SA"/>
          <w14:ligatures w14:val="none"/>
        </w:rPr>
      </w:pPr>
    </w:p>
    <w:p w14:paraId="7E5124BE"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bCs/>
          <w:kern w:val="0"/>
          <w:sz w:val="20"/>
          <w:szCs w:val="20"/>
          <w:lang w:eastAsia="ar-SA"/>
          <w14:ligatures w14:val="none"/>
        </w:rPr>
      </w:pPr>
      <w:r w:rsidRPr="007E1C01">
        <w:rPr>
          <w:rFonts w:ascii="Lucida Sans Unicode" w:eastAsia="Times New Roman" w:hAnsi="Lucida Sans Unicode" w:cs="Lucida Sans Unicode"/>
          <w:bCs/>
          <w:kern w:val="0"/>
          <w:sz w:val="20"/>
          <w:szCs w:val="20"/>
          <w:lang w:eastAsia="ar-SA"/>
          <w14:ligatures w14:val="none"/>
        </w:rPr>
        <w:t>Una vez verificada la asistencia y la certificación del quórum legal por la secretaria técnica, se declara formalmente instalado este órgano colegiado.</w:t>
      </w:r>
    </w:p>
    <w:p w14:paraId="09FB8DD4"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bCs/>
          <w:kern w:val="0"/>
          <w:sz w:val="20"/>
          <w:szCs w:val="20"/>
          <w:lang w:eastAsia="ar-SA"/>
          <w14:ligatures w14:val="none"/>
        </w:rPr>
      </w:pPr>
    </w:p>
    <w:p w14:paraId="127CBAC9"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bCs/>
          <w:kern w:val="0"/>
          <w:sz w:val="20"/>
          <w:szCs w:val="20"/>
          <w:lang w:eastAsia="ar-SA"/>
          <w14:ligatures w14:val="none"/>
        </w:rPr>
      </w:pPr>
      <w:r w:rsidRPr="007E1C01">
        <w:rPr>
          <w:rFonts w:ascii="Lucida Sans Unicode" w:eastAsia="Times New Roman" w:hAnsi="Lucida Sans Unicode" w:cs="Lucida Sans Unicode"/>
          <w:bCs/>
          <w:kern w:val="0"/>
          <w:sz w:val="20"/>
          <w:szCs w:val="20"/>
          <w:lang w:eastAsia="ar-SA"/>
          <w14:ligatures w14:val="none"/>
        </w:rPr>
        <w:t>Así mismo, para efectos ya expuestos, invito a quienes integran esta comisión o a quienes quisieran participar con el uso de la voz a presentarse en cada intervención.</w:t>
      </w:r>
    </w:p>
    <w:p w14:paraId="56167068"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bCs/>
          <w:kern w:val="0"/>
          <w:sz w:val="20"/>
          <w:szCs w:val="20"/>
          <w:lang w:eastAsia="ar-SA"/>
          <w14:ligatures w14:val="none"/>
        </w:rPr>
      </w:pPr>
    </w:p>
    <w:p w14:paraId="35E3393F"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bCs/>
          <w:kern w:val="0"/>
          <w:sz w:val="20"/>
          <w:szCs w:val="20"/>
          <w:lang w:eastAsia="ar-SA"/>
          <w14:ligatures w14:val="none"/>
        </w:rPr>
      </w:pPr>
      <w:r w:rsidRPr="007E1C01">
        <w:rPr>
          <w:rFonts w:ascii="Lucida Sans Unicode" w:eastAsia="Times New Roman" w:hAnsi="Lucida Sans Unicode" w:cs="Lucida Sans Unicode"/>
          <w:bCs/>
          <w:kern w:val="0"/>
          <w:sz w:val="20"/>
          <w:szCs w:val="20"/>
          <w:lang w:eastAsia="ar-SA"/>
          <w14:ligatures w14:val="none"/>
        </w:rPr>
        <w:t>A continuación, le solicito Miriam, secretaria técnica, continúe con la presente. Adelante, por favor.</w:t>
      </w:r>
    </w:p>
    <w:p w14:paraId="6917FC34"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p>
    <w:p w14:paraId="58333A52"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r w:rsidRPr="007E1C01">
        <w:rPr>
          <w:rFonts w:ascii="Lucida Sans Unicode" w:eastAsia="Times New Roman" w:hAnsi="Lucida Sans Unicode" w:cs="Lucida Sans Unicode"/>
          <w:b/>
          <w:kern w:val="0"/>
          <w:sz w:val="20"/>
          <w:szCs w:val="20"/>
          <w:lang w:eastAsia="ar-SA"/>
          <w14:ligatures w14:val="none"/>
        </w:rPr>
        <w:t>Secretaria técnica, Miriam Guadalupe Gutiérrez Mora</w:t>
      </w:r>
      <w:r w:rsidRPr="007E1C01">
        <w:rPr>
          <w:rFonts w:ascii="Lucida Sans Unicode" w:eastAsia="Times New Roman" w:hAnsi="Lucida Sans Unicode" w:cs="Lucida Sans Unicode"/>
          <w:bCs/>
          <w:kern w:val="0"/>
          <w:sz w:val="20"/>
          <w:szCs w:val="20"/>
          <w:lang w:eastAsia="ar-SA"/>
          <w14:ligatures w14:val="none"/>
        </w:rPr>
        <w:t xml:space="preserve">: </w:t>
      </w:r>
      <w:proofErr w:type="gramStart"/>
      <w:r w:rsidRPr="007E1C01">
        <w:rPr>
          <w:rFonts w:ascii="Lucida Sans Unicode" w:eastAsia="Times New Roman" w:hAnsi="Lucida Sans Unicode" w:cs="Lucida Sans Unicode"/>
          <w:bCs/>
          <w:kern w:val="0"/>
          <w:sz w:val="20"/>
          <w:szCs w:val="20"/>
          <w:lang w:eastAsia="ar-SA"/>
          <w14:ligatures w14:val="none"/>
        </w:rPr>
        <w:t>Consejera</w:t>
      </w:r>
      <w:proofErr w:type="gramEnd"/>
      <w:r w:rsidRPr="007E1C01">
        <w:rPr>
          <w:rFonts w:ascii="Lucida Sans Unicode" w:eastAsia="Times New Roman" w:hAnsi="Lucida Sans Unicode" w:cs="Lucida Sans Unicode"/>
          <w:bCs/>
          <w:kern w:val="0"/>
          <w:sz w:val="20"/>
          <w:szCs w:val="20"/>
          <w:lang w:eastAsia="ar-SA"/>
          <w14:ligatures w14:val="none"/>
        </w:rPr>
        <w:t xml:space="preserve"> presidenta, lo procedente es someter a consideración de las personas que integran esta comisión</w:t>
      </w:r>
      <w:r w:rsidRPr="007E1C01">
        <w:rPr>
          <w:rFonts w:ascii="Lucida Sans Unicode" w:eastAsia="Times New Roman" w:hAnsi="Lucida Sans Unicode" w:cs="Lucida Sans Unicode"/>
          <w:b/>
          <w:kern w:val="0"/>
          <w:sz w:val="20"/>
          <w:szCs w:val="20"/>
          <w:lang w:eastAsia="ar-SA"/>
          <w14:ligatures w14:val="none"/>
        </w:rPr>
        <w:t xml:space="preserve">, </w:t>
      </w:r>
      <w:r w:rsidRPr="007E1C01">
        <w:rPr>
          <w:rFonts w:ascii="Lucida Sans Unicode" w:eastAsia="Times New Roman" w:hAnsi="Lucida Sans Unicode" w:cs="Lucida Sans Unicode"/>
          <w:bCs/>
          <w:kern w:val="0"/>
          <w:sz w:val="20"/>
          <w:szCs w:val="20"/>
          <w:lang w:eastAsia="ar-SA"/>
          <w14:ligatures w14:val="none"/>
        </w:rPr>
        <w:t>el proyecto de orden del día, previamente circulado, así como la dispensa de la lectura de los documentos relacionados con los temas a tratar en el orden día, lo anterior de conformidad con lo dispuesto en el artículo 24 del Reglamento de Sesiones del Consejo General, aplicado a las sesiones de las comisiones.</w:t>
      </w:r>
    </w:p>
    <w:p w14:paraId="4051370D"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p>
    <w:p w14:paraId="06B9D0B5"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r w:rsidRPr="007E1C01">
        <w:rPr>
          <w:rFonts w:ascii="Lucida Sans Unicode" w:eastAsia="Times New Roman" w:hAnsi="Lucida Sans Unicode" w:cs="Lucida Sans Unicode"/>
          <w:b/>
          <w:kern w:val="0"/>
          <w:sz w:val="20"/>
          <w:szCs w:val="20"/>
          <w:lang w:eastAsia="ar-SA"/>
          <w14:ligatures w14:val="none"/>
        </w:rPr>
        <w:t>Consejera electoral presidenta de la comisión, Silvia Guadalupe Bustos Vásquez</w:t>
      </w:r>
      <w:r w:rsidRPr="007E1C01">
        <w:rPr>
          <w:rFonts w:ascii="Lucida Sans Unicode" w:eastAsia="Times New Roman" w:hAnsi="Lucida Sans Unicode" w:cs="Lucida Sans Unicode"/>
          <w:bCs/>
          <w:kern w:val="0"/>
          <w:sz w:val="20"/>
          <w:szCs w:val="20"/>
          <w:lang w:eastAsia="ar-SA"/>
          <w14:ligatures w14:val="none"/>
        </w:rPr>
        <w:t xml:space="preserve">: </w:t>
      </w:r>
      <w:r w:rsidRPr="007E1C01">
        <w:rPr>
          <w:rFonts w:ascii="Lucida Sans Unicode" w:eastAsia="Times New Roman" w:hAnsi="Lucida Sans Unicode" w:cs="Lucida Sans Unicode"/>
          <w:kern w:val="0"/>
          <w:sz w:val="20"/>
          <w:szCs w:val="20"/>
          <w:lang w:eastAsia="ar-SA"/>
          <w14:ligatures w14:val="none"/>
        </w:rPr>
        <w:t xml:space="preserve">Gracias. </w:t>
      </w:r>
    </w:p>
    <w:p w14:paraId="21886135"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p>
    <w:p w14:paraId="0806039A"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r w:rsidRPr="007E1C01">
        <w:rPr>
          <w:rFonts w:ascii="Lucida Sans Unicode" w:eastAsia="Times New Roman" w:hAnsi="Lucida Sans Unicode" w:cs="Lucida Sans Unicode"/>
          <w:kern w:val="0"/>
          <w:sz w:val="20"/>
          <w:szCs w:val="20"/>
          <w:lang w:eastAsia="ar-SA"/>
          <w14:ligatures w14:val="none"/>
        </w:rPr>
        <w:t xml:space="preserve">Compañera, compañero, está a su consideración el orden del día, en los términos propuestos, así como la dispensa de la lectura de los documentos relacionados con los temas a tratar en el orden del día.  </w:t>
      </w:r>
    </w:p>
    <w:p w14:paraId="69C4DA26"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p>
    <w:p w14:paraId="3FF1CE47"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r w:rsidRPr="007E1C01">
        <w:rPr>
          <w:rFonts w:ascii="Lucida Sans Unicode" w:eastAsia="Times New Roman" w:hAnsi="Lucida Sans Unicode" w:cs="Lucida Sans Unicode"/>
          <w:kern w:val="0"/>
          <w:sz w:val="20"/>
          <w:szCs w:val="20"/>
          <w:lang w:eastAsia="ar-SA"/>
          <w14:ligatures w14:val="none"/>
        </w:rPr>
        <w:t xml:space="preserve">Bien, no advierto consideraciones u observaciones al respecto, por lo que le solicito Miriam, por favor, que en votación económica, consulte a quienes integramos la comisión, sobre la aprobación del orden del día, así como la dispensa de la lectura de los documentos relacionados con los temas a tratar en la presente. Adelante, por favor.     </w:t>
      </w:r>
    </w:p>
    <w:p w14:paraId="3A8357E7"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p>
    <w:p w14:paraId="5BD01827"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r w:rsidRPr="007E1C01">
        <w:rPr>
          <w:rFonts w:ascii="Lucida Sans Unicode" w:eastAsia="Times New Roman" w:hAnsi="Lucida Sans Unicode" w:cs="Lucida Sans Unicode"/>
          <w:b/>
          <w:kern w:val="0"/>
          <w:sz w:val="20"/>
          <w:szCs w:val="20"/>
          <w:lang w:eastAsia="ar-SA"/>
          <w14:ligatures w14:val="none"/>
        </w:rPr>
        <w:t>Secretaria técnica, Miriam Guadalupe Gutiérrez Mora</w:t>
      </w:r>
      <w:r w:rsidRPr="007E1C01">
        <w:rPr>
          <w:rFonts w:ascii="Lucida Sans Unicode" w:eastAsia="Times New Roman" w:hAnsi="Lucida Sans Unicode" w:cs="Lucida Sans Unicode"/>
          <w:kern w:val="0"/>
          <w:sz w:val="20"/>
          <w:szCs w:val="20"/>
          <w:lang w:eastAsia="ar-SA"/>
          <w14:ligatures w14:val="none"/>
        </w:rPr>
        <w:t>: Con todo gusto.</w:t>
      </w:r>
    </w:p>
    <w:p w14:paraId="593B64D6"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p>
    <w:p w14:paraId="56984952"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r w:rsidRPr="007E1C01">
        <w:rPr>
          <w:rFonts w:ascii="Lucida Sans Unicode" w:eastAsia="Times New Roman" w:hAnsi="Lucida Sans Unicode" w:cs="Lucida Sans Unicode"/>
          <w:kern w:val="0"/>
          <w:sz w:val="20"/>
          <w:szCs w:val="20"/>
          <w:lang w:eastAsia="ar-SA"/>
          <w14:ligatures w14:val="none"/>
        </w:rPr>
        <w:t xml:space="preserve">En votación económica, pregunto a las consejeras y al consejero electoral, integrante de esta comisión, si están a favor de aprobar el orden del día en los términos propuestos. </w:t>
      </w:r>
    </w:p>
    <w:p w14:paraId="2B41B7FD"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bCs/>
          <w:kern w:val="0"/>
          <w:sz w:val="20"/>
          <w:szCs w:val="20"/>
          <w:lang w:eastAsia="ar-SA"/>
          <w14:ligatures w14:val="none"/>
        </w:rPr>
      </w:pPr>
    </w:p>
    <w:p w14:paraId="133C3FA7"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bCs/>
          <w:kern w:val="0"/>
          <w:sz w:val="20"/>
          <w:szCs w:val="20"/>
          <w:lang w:eastAsia="ar-SA"/>
          <w14:ligatures w14:val="none"/>
        </w:rPr>
      </w:pPr>
      <w:r w:rsidRPr="007E1C01">
        <w:rPr>
          <w:rFonts w:ascii="Lucida Sans Unicode" w:eastAsia="Times New Roman" w:hAnsi="Lucida Sans Unicode" w:cs="Lucida Sans Unicode"/>
          <w:bCs/>
          <w:kern w:val="0"/>
          <w:sz w:val="20"/>
          <w:szCs w:val="20"/>
          <w:lang w:eastAsia="ar-SA"/>
          <w14:ligatures w14:val="none"/>
        </w:rPr>
        <w:t>Quienes estén de acuerdo, favor de manifestarlo levantando la mano.</w:t>
      </w:r>
    </w:p>
    <w:p w14:paraId="09629BE0"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b/>
          <w:bCs/>
          <w:kern w:val="0"/>
          <w:sz w:val="20"/>
          <w:szCs w:val="20"/>
          <w:lang w:eastAsia="ar-SA"/>
          <w14:ligatures w14:val="none"/>
        </w:rPr>
      </w:pPr>
    </w:p>
    <w:p w14:paraId="27028850"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r w:rsidRPr="007E1C01">
        <w:rPr>
          <w:rFonts w:ascii="Lucida Sans Unicode" w:eastAsia="Times New Roman" w:hAnsi="Lucida Sans Unicode" w:cs="Lucida Sans Unicode"/>
          <w:kern w:val="0"/>
          <w:sz w:val="20"/>
          <w:szCs w:val="20"/>
          <w:lang w:eastAsia="ar-SA"/>
          <w14:ligatures w14:val="none"/>
        </w:rPr>
        <w:t>Aprobado por unanimidad.</w:t>
      </w:r>
    </w:p>
    <w:p w14:paraId="273437C9"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r w:rsidRPr="007E1C01">
        <w:rPr>
          <w:rFonts w:ascii="Lucida Sans Unicode" w:eastAsia="Times New Roman" w:hAnsi="Lucida Sans Unicode" w:cs="Lucida Sans Unicode"/>
          <w:kern w:val="0"/>
          <w:sz w:val="20"/>
          <w:szCs w:val="20"/>
          <w:lang w:eastAsia="ar-SA"/>
          <w14:ligatures w14:val="none"/>
        </w:rPr>
        <w:t xml:space="preserve"> </w:t>
      </w:r>
    </w:p>
    <w:p w14:paraId="194CE1E1"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r w:rsidRPr="007E1C01">
        <w:rPr>
          <w:rFonts w:ascii="Lucida Sans Unicode" w:eastAsia="Times New Roman" w:hAnsi="Lucida Sans Unicode" w:cs="Lucida Sans Unicode"/>
          <w:b/>
          <w:kern w:val="0"/>
          <w:sz w:val="20"/>
          <w:szCs w:val="20"/>
          <w:lang w:eastAsia="ar-SA"/>
          <w14:ligatures w14:val="none"/>
        </w:rPr>
        <w:t>Consejera electoral presidenta de la comisión, Silvia Guadalupe Bustos Vásquez</w:t>
      </w:r>
      <w:r w:rsidRPr="007E1C01">
        <w:rPr>
          <w:rFonts w:ascii="Lucida Sans Unicode" w:eastAsia="Times New Roman" w:hAnsi="Lucida Sans Unicode" w:cs="Lucida Sans Unicode"/>
          <w:bCs/>
          <w:kern w:val="0"/>
          <w:sz w:val="20"/>
          <w:szCs w:val="20"/>
          <w:lang w:eastAsia="ar-SA"/>
          <w14:ligatures w14:val="none"/>
        </w:rPr>
        <w:t xml:space="preserve">: Gracias secretaria, le solicito, por favor, dé lectura con el siguiente punto del orden del día. </w:t>
      </w:r>
    </w:p>
    <w:p w14:paraId="35822FA2"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p>
    <w:p w14:paraId="5E6A2AD9"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i/>
          <w:iCs/>
          <w:kern w:val="0"/>
          <w:sz w:val="20"/>
          <w:szCs w:val="20"/>
          <w:lang w:eastAsia="ar-SA"/>
          <w14:ligatures w14:val="none"/>
        </w:rPr>
      </w:pPr>
      <w:r w:rsidRPr="007E1C01">
        <w:rPr>
          <w:rFonts w:ascii="Lucida Sans Unicode" w:eastAsia="Times New Roman" w:hAnsi="Lucida Sans Unicode" w:cs="Lucida Sans Unicode"/>
          <w:b/>
          <w:kern w:val="0"/>
          <w:sz w:val="20"/>
          <w:szCs w:val="20"/>
          <w:lang w:eastAsia="ar-SA"/>
          <w14:ligatures w14:val="none"/>
        </w:rPr>
        <w:t>Secretaria técnica, Miriam Guadalupe Gutiérrez Mora</w:t>
      </w:r>
      <w:r w:rsidRPr="007E1C01">
        <w:rPr>
          <w:rFonts w:ascii="Lucida Sans Unicode" w:eastAsia="Times New Roman" w:hAnsi="Lucida Sans Unicode" w:cs="Lucida Sans Unicode"/>
          <w:bCs/>
          <w:kern w:val="0"/>
          <w:sz w:val="20"/>
          <w:szCs w:val="20"/>
          <w:lang w:eastAsia="ar-SA"/>
          <w14:ligatures w14:val="none"/>
        </w:rPr>
        <w:t xml:space="preserve">: </w:t>
      </w:r>
      <w:r w:rsidRPr="007E1C01">
        <w:rPr>
          <w:rFonts w:ascii="Lucida Sans Unicode" w:eastAsia="Times New Roman" w:hAnsi="Lucida Sans Unicode" w:cs="Lucida Sans Unicode"/>
          <w:kern w:val="0"/>
          <w:sz w:val="20"/>
          <w:szCs w:val="20"/>
          <w:lang w:eastAsia="ar-SA"/>
          <w14:ligatures w14:val="none"/>
        </w:rPr>
        <w:t>Punto número dos, “</w:t>
      </w:r>
      <w:r w:rsidRPr="007E1C01">
        <w:rPr>
          <w:rFonts w:ascii="Lucida Sans Unicode" w:eastAsia="Times New Roman" w:hAnsi="Lucida Sans Unicode" w:cs="Lucida Sans Unicode"/>
          <w:i/>
          <w:iCs/>
          <w:kern w:val="0"/>
          <w:sz w:val="20"/>
          <w:szCs w:val="20"/>
          <w:lang w:eastAsia="ar-SA"/>
          <w14:ligatures w14:val="none"/>
        </w:rPr>
        <w:t>Anteproyecto de resolución del Consejo General del Instituto Electoral y de Participación Ciudadana del Estado de Jalisco que determina que, el partido político local HAGAMOS acredita el número mínimo de personas afiliadas para la conservación de su registro.</w:t>
      </w:r>
      <w:r w:rsidRPr="007E1C01">
        <w:rPr>
          <w:rFonts w:ascii="Lucida Sans Unicode" w:eastAsia="Times New Roman" w:hAnsi="Lucida Sans Unicode" w:cs="Lucida Sans Unicode"/>
          <w:kern w:val="0"/>
          <w:sz w:val="20"/>
          <w:szCs w:val="20"/>
          <w:lang w:eastAsia="ar-SA"/>
          <w14:ligatures w14:val="none"/>
        </w:rPr>
        <w:t>”</w:t>
      </w:r>
    </w:p>
    <w:p w14:paraId="29FAAE3C"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kern w:val="0"/>
          <w:sz w:val="20"/>
          <w:szCs w:val="20"/>
          <w:lang w:eastAsia="ar-SA"/>
          <w14:ligatures w14:val="none"/>
        </w:rPr>
      </w:pPr>
    </w:p>
    <w:p w14:paraId="10FB00C0"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r w:rsidRPr="007E1C01">
        <w:rPr>
          <w:rFonts w:ascii="Lucida Sans Unicode" w:eastAsia="Times New Roman" w:hAnsi="Lucida Sans Unicode" w:cs="Lucida Sans Unicode"/>
          <w:b/>
          <w:kern w:val="0"/>
          <w:sz w:val="20"/>
          <w:szCs w:val="20"/>
          <w:lang w:eastAsia="ar-SA"/>
          <w14:ligatures w14:val="none"/>
        </w:rPr>
        <w:t>Consejera electoral presidenta de la comisión, Silvia Guadalupe Bustos Vásquez</w:t>
      </w:r>
      <w:r w:rsidRPr="007E1C01">
        <w:rPr>
          <w:rFonts w:ascii="Lucida Sans Unicode" w:eastAsia="Times New Roman" w:hAnsi="Lucida Sans Unicode" w:cs="Lucida Sans Unicode"/>
          <w:bCs/>
          <w:kern w:val="0"/>
          <w:sz w:val="20"/>
          <w:szCs w:val="20"/>
          <w:lang w:eastAsia="ar-SA"/>
          <w14:ligatures w14:val="none"/>
        </w:rPr>
        <w:t>: Muchas gracias secretaria, antes de dar lectura a los puntos resolutivos, le pido por favor que realice o dé una breve presentación sobre el procedimiento de verificación trianual cuyas resoluciones se someten a consideración el día de hoy. Adelante por favor.</w:t>
      </w:r>
    </w:p>
    <w:p w14:paraId="08588E22"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p>
    <w:p w14:paraId="485173A9" w14:textId="77777777" w:rsidR="00477C59" w:rsidRPr="007E1C01" w:rsidRDefault="00477C59" w:rsidP="00477C59">
      <w:pPr>
        <w:suppressAutoHyphens/>
        <w:spacing w:after="0" w:line="240" w:lineRule="auto"/>
        <w:jc w:val="both"/>
        <w:rPr>
          <w:rFonts w:ascii="Lucida Sans Unicode" w:eastAsia="Calibri" w:hAnsi="Lucida Sans Unicode" w:cs="Lucida Sans Unicode"/>
          <w:bCs/>
          <w:sz w:val="20"/>
          <w:szCs w:val="20"/>
        </w:rPr>
      </w:pPr>
      <w:r w:rsidRPr="007E1C01">
        <w:rPr>
          <w:rFonts w:ascii="Lucida Sans Unicode" w:eastAsia="Times New Roman" w:hAnsi="Lucida Sans Unicode" w:cs="Lucida Sans Unicode"/>
          <w:b/>
          <w:kern w:val="0"/>
          <w:sz w:val="20"/>
          <w:szCs w:val="20"/>
          <w:lang w:eastAsia="ar-SA"/>
          <w14:ligatures w14:val="none"/>
        </w:rPr>
        <w:t>Secretaria técnica, Miriam Guadalupe Gutiérrez Mora</w:t>
      </w:r>
      <w:r w:rsidRPr="007E1C01">
        <w:rPr>
          <w:rFonts w:ascii="Lucida Sans Unicode" w:eastAsia="Times New Roman" w:hAnsi="Lucida Sans Unicode" w:cs="Lucida Sans Unicode"/>
          <w:bCs/>
          <w:kern w:val="0"/>
          <w:sz w:val="20"/>
          <w:szCs w:val="20"/>
          <w:lang w:eastAsia="ar-SA"/>
          <w14:ligatures w14:val="none"/>
        </w:rPr>
        <w:t xml:space="preserve">: </w:t>
      </w:r>
      <w:r w:rsidRPr="007E1C01">
        <w:rPr>
          <w:rFonts w:ascii="Lucida Sans Unicode" w:eastAsia="Calibri" w:hAnsi="Lucida Sans Unicode" w:cs="Lucida Sans Unicode"/>
          <w:bCs/>
          <w:sz w:val="20"/>
          <w:szCs w:val="20"/>
        </w:rPr>
        <w:t xml:space="preserve">Con todo gusto. </w:t>
      </w:r>
    </w:p>
    <w:p w14:paraId="77CEF4E8" w14:textId="77777777" w:rsidR="00477C59" w:rsidRPr="007E1C01" w:rsidRDefault="00477C59" w:rsidP="00477C59">
      <w:pPr>
        <w:suppressAutoHyphens/>
        <w:spacing w:after="0" w:line="240" w:lineRule="auto"/>
        <w:jc w:val="both"/>
        <w:rPr>
          <w:rFonts w:ascii="Lucida Sans Unicode" w:eastAsia="Calibri" w:hAnsi="Lucida Sans Unicode" w:cs="Lucida Sans Unicode"/>
          <w:bCs/>
          <w:sz w:val="20"/>
          <w:szCs w:val="20"/>
        </w:rPr>
      </w:pPr>
    </w:p>
    <w:p w14:paraId="5996524E" w14:textId="58F3E6F0" w:rsidR="00477C59" w:rsidRPr="007E1C01" w:rsidRDefault="00477C59" w:rsidP="00477C59">
      <w:pPr>
        <w:suppressAutoHyphens/>
        <w:spacing w:after="0" w:line="240" w:lineRule="auto"/>
        <w:jc w:val="both"/>
        <w:rPr>
          <w:rFonts w:ascii="Lucida Sans Unicode" w:eastAsia="Calibri" w:hAnsi="Lucida Sans Unicode" w:cs="Lucida Sans Unicode"/>
          <w:bCs/>
          <w:sz w:val="20"/>
          <w:szCs w:val="20"/>
        </w:rPr>
      </w:pPr>
      <w:r w:rsidRPr="007E1C01">
        <w:rPr>
          <w:rFonts w:ascii="Lucida Sans Unicode" w:eastAsia="Calibri" w:hAnsi="Lucida Sans Unicode" w:cs="Lucida Sans Unicode"/>
          <w:bCs/>
          <w:sz w:val="20"/>
          <w:szCs w:val="20"/>
        </w:rPr>
        <w:t xml:space="preserve">Voy a transmitirles una pantalla. Un momento por favor. Muchas gracias, ¿me podrían </w:t>
      </w:r>
      <w:r w:rsidRPr="00477C59">
        <w:rPr>
          <w:rFonts w:ascii="Lucida Sans Unicode" w:eastAsia="Calibri" w:hAnsi="Lucida Sans Unicode" w:cs="Lucida Sans Unicode"/>
          <w:bCs/>
          <w:sz w:val="20"/>
          <w:szCs w:val="20"/>
        </w:rPr>
        <w:t>confirmar</w:t>
      </w:r>
      <w:r w:rsidRPr="007E1C01">
        <w:rPr>
          <w:rFonts w:ascii="Lucida Sans Unicode" w:eastAsia="Calibri" w:hAnsi="Lucida Sans Unicode" w:cs="Lucida Sans Unicode"/>
          <w:bCs/>
          <w:sz w:val="20"/>
          <w:szCs w:val="20"/>
        </w:rPr>
        <w:t xml:space="preserve"> por favor si están viendo? Muchísimas gracias.</w:t>
      </w:r>
    </w:p>
    <w:p w14:paraId="76E05512" w14:textId="77777777" w:rsidR="00477C59" w:rsidRPr="007E1C01" w:rsidRDefault="00477C59" w:rsidP="00477C59">
      <w:pPr>
        <w:suppressAutoHyphens/>
        <w:spacing w:after="0" w:line="240" w:lineRule="auto"/>
        <w:jc w:val="both"/>
        <w:rPr>
          <w:rFonts w:ascii="Lucida Sans Unicode" w:eastAsia="Calibri" w:hAnsi="Lucida Sans Unicode" w:cs="Lucida Sans Unicode"/>
          <w:bCs/>
          <w:sz w:val="20"/>
          <w:szCs w:val="20"/>
        </w:rPr>
      </w:pPr>
    </w:p>
    <w:p w14:paraId="172C9278" w14:textId="3FD501EB" w:rsidR="00477C59" w:rsidRPr="007E1C01" w:rsidRDefault="00477C59" w:rsidP="00477C59">
      <w:pPr>
        <w:suppressAutoHyphens/>
        <w:spacing w:after="0" w:line="240" w:lineRule="auto"/>
        <w:jc w:val="both"/>
        <w:rPr>
          <w:rFonts w:ascii="Lucida Sans Unicode" w:eastAsia="Calibri" w:hAnsi="Lucida Sans Unicode" w:cs="Lucida Sans Unicode"/>
          <w:bCs/>
          <w:sz w:val="20"/>
          <w:szCs w:val="20"/>
        </w:rPr>
      </w:pPr>
      <w:r w:rsidRPr="007E1C01">
        <w:rPr>
          <w:rFonts w:ascii="Lucida Sans Unicode" w:eastAsia="Calibri" w:hAnsi="Lucida Sans Unicode" w:cs="Lucida Sans Unicode"/>
          <w:bCs/>
          <w:sz w:val="20"/>
          <w:szCs w:val="20"/>
        </w:rPr>
        <w:t xml:space="preserve">Bueno, les voy a platicar brevemente lo que es el proceso de verificación trianual de los padrones de personas afiliadas de los partidos políticos locales. Muy bien, este proceso tiene por objetivo o tiene como objeto, que el Instituto Electoral y de Participación Ciudadana del Estado de Jalisco, constate que los partidos políticos </w:t>
      </w:r>
      <w:r w:rsidRPr="00477C59">
        <w:rPr>
          <w:rFonts w:ascii="Lucida Sans Unicode" w:eastAsia="Calibri" w:hAnsi="Lucida Sans Unicode" w:cs="Lucida Sans Unicode"/>
          <w:bCs/>
          <w:sz w:val="20"/>
          <w:szCs w:val="20"/>
        </w:rPr>
        <w:t>locales cuente</w:t>
      </w:r>
      <w:r w:rsidRPr="00477C59">
        <w:rPr>
          <w:rFonts w:ascii="Lucida Sans Unicode" w:eastAsia="Calibri" w:hAnsi="Lucida Sans Unicode" w:cs="Lucida Sans Unicode"/>
          <w:bCs/>
          <w:sz w:val="20"/>
          <w:szCs w:val="20"/>
        </w:rPr>
        <w:t>n</w:t>
      </w:r>
      <w:r w:rsidRPr="00477C59">
        <w:rPr>
          <w:rFonts w:ascii="Lucida Sans Unicode" w:eastAsia="Calibri" w:hAnsi="Lucida Sans Unicode" w:cs="Lucida Sans Unicode"/>
          <w:bCs/>
          <w:sz w:val="20"/>
          <w:szCs w:val="20"/>
        </w:rPr>
        <w:t xml:space="preserve"> con</w:t>
      </w:r>
      <w:r w:rsidRPr="007E1C01">
        <w:rPr>
          <w:rFonts w:ascii="Lucida Sans Unicode" w:eastAsia="Calibri" w:hAnsi="Lucida Sans Unicode" w:cs="Lucida Sans Unicode"/>
          <w:bCs/>
          <w:sz w:val="20"/>
          <w:szCs w:val="20"/>
        </w:rPr>
        <w:t xml:space="preserve"> un número de personas afiliadas, equivalentes al cero punto veintiséis por ciento del padrón electoral local y que estos se encuentran distribuidos en cuando menos, dos terceras partes de los municipios de Jalisco. Es importante señalar que este mismo procedimiento que tiene su fundamento en los Lineamientos para la Verificación de los Padrones de Afiliados de los Partidos Políticos, se realiza en los mismos términos para los partidos políticos nacionales, pero esta verificación trianual la realiza el Instituto Nacional Electoral. En este caso el IEPC Jalisco, estará poniendo a consideración, o pone a consideración los anteproyectos que corresponden al partido político local HAGAMOS y al partido políticos local FUTURO.</w:t>
      </w:r>
    </w:p>
    <w:p w14:paraId="23FBD40C" w14:textId="77777777" w:rsidR="00477C59" w:rsidRPr="007E1C01" w:rsidRDefault="00477C59" w:rsidP="00477C59">
      <w:pPr>
        <w:suppressAutoHyphens/>
        <w:spacing w:after="0" w:line="240" w:lineRule="auto"/>
        <w:jc w:val="both"/>
        <w:rPr>
          <w:rFonts w:ascii="Lucida Sans Unicode" w:eastAsia="Calibri" w:hAnsi="Lucida Sans Unicode" w:cs="Lucida Sans Unicode"/>
          <w:bCs/>
          <w:sz w:val="20"/>
          <w:szCs w:val="20"/>
        </w:rPr>
      </w:pPr>
    </w:p>
    <w:p w14:paraId="0F028AA8" w14:textId="77777777" w:rsidR="00477C59" w:rsidRPr="007E1C01" w:rsidRDefault="00477C59" w:rsidP="00477C59">
      <w:pPr>
        <w:suppressAutoHyphens/>
        <w:spacing w:after="0" w:line="240" w:lineRule="auto"/>
        <w:jc w:val="both"/>
        <w:rPr>
          <w:rFonts w:ascii="Lucida Sans Unicode" w:eastAsia="Calibri" w:hAnsi="Lucida Sans Unicode" w:cs="Lucida Sans Unicode"/>
          <w:bCs/>
          <w:sz w:val="20"/>
          <w:szCs w:val="20"/>
        </w:rPr>
      </w:pPr>
      <w:r w:rsidRPr="007E1C01">
        <w:rPr>
          <w:rFonts w:ascii="Lucida Sans Unicode" w:eastAsia="Calibri" w:hAnsi="Lucida Sans Unicode" w:cs="Lucida Sans Unicode"/>
          <w:bCs/>
          <w:sz w:val="20"/>
          <w:szCs w:val="20"/>
        </w:rPr>
        <w:t xml:space="preserve">Aquí, resumimos este procedimiento, que es básicamente siete pasos, primeramente se tiene que determinar el número mínimo o el número de personas afiliadas equivalente al cero punto veintiséis por ciento del padrón electoral, utilizado en las elecciones locales ordinarias inmediatas anteriores, este dato es proporcionado a este organismo electoral, a través de la Dirección Ejecutiva de Prerrogativas a Partidos Políticos del Instituto Nacional Electoral que, a su vez, es proporcionado por la Dirección Ejecutiva del Registro Federal de Electores. </w:t>
      </w:r>
    </w:p>
    <w:p w14:paraId="6F8E0EA5" w14:textId="77777777" w:rsidR="00477C59" w:rsidRPr="007E1C01" w:rsidRDefault="00477C59" w:rsidP="00477C59">
      <w:pPr>
        <w:suppressAutoHyphens/>
        <w:spacing w:after="0" w:line="240" w:lineRule="auto"/>
        <w:jc w:val="both"/>
        <w:rPr>
          <w:rFonts w:ascii="Lucida Sans Unicode" w:eastAsia="Calibri" w:hAnsi="Lucida Sans Unicode" w:cs="Lucida Sans Unicode"/>
          <w:bCs/>
          <w:sz w:val="20"/>
          <w:szCs w:val="20"/>
        </w:rPr>
      </w:pPr>
    </w:p>
    <w:p w14:paraId="37D4B1F3" w14:textId="3D005FCF" w:rsidR="00477C59" w:rsidRPr="007E1C01" w:rsidRDefault="00477C59" w:rsidP="00477C59">
      <w:pPr>
        <w:suppressAutoHyphens/>
        <w:spacing w:after="0" w:line="240" w:lineRule="auto"/>
        <w:jc w:val="both"/>
        <w:rPr>
          <w:rFonts w:ascii="Lucida Sans Unicode" w:eastAsia="Calibri" w:hAnsi="Lucida Sans Unicode" w:cs="Lucida Sans Unicode"/>
          <w:bCs/>
          <w:sz w:val="20"/>
          <w:szCs w:val="20"/>
        </w:rPr>
      </w:pPr>
      <w:r w:rsidRPr="007E1C01">
        <w:rPr>
          <w:rFonts w:ascii="Lucida Sans Unicode" w:eastAsia="Calibri" w:hAnsi="Lucida Sans Unicode" w:cs="Lucida Sans Unicode"/>
          <w:bCs/>
          <w:sz w:val="20"/>
          <w:szCs w:val="20"/>
        </w:rPr>
        <w:t xml:space="preserve">El paso numero dos es realizar lo que es la verificación y para realizarla se tomarán en cuenta </w:t>
      </w:r>
      <w:proofErr w:type="gramStart"/>
      <w:r w:rsidRPr="007E1C01">
        <w:rPr>
          <w:rFonts w:ascii="Lucida Sans Unicode" w:eastAsia="Calibri" w:hAnsi="Lucida Sans Unicode" w:cs="Lucida Sans Unicode"/>
          <w:bCs/>
          <w:sz w:val="20"/>
          <w:szCs w:val="20"/>
        </w:rPr>
        <w:t>todas aquella afiliaciones</w:t>
      </w:r>
      <w:proofErr w:type="gramEnd"/>
      <w:r w:rsidRPr="007E1C01">
        <w:rPr>
          <w:rFonts w:ascii="Lucida Sans Unicode" w:eastAsia="Calibri" w:hAnsi="Lucida Sans Unicode" w:cs="Lucida Sans Unicode"/>
          <w:bCs/>
          <w:sz w:val="20"/>
          <w:szCs w:val="20"/>
        </w:rPr>
        <w:t xml:space="preserve"> que los partidos políticos hayan capturado en el Sistema de Verificación del Padrón de Personas Afiliadas a Partidos Políticos, hasta </w:t>
      </w:r>
      <w:r w:rsidRPr="007E1C01">
        <w:rPr>
          <w:rFonts w:ascii="Lucida Sans Unicode" w:eastAsia="Calibri" w:hAnsi="Lucida Sans Unicode" w:cs="Lucida Sans Unicode"/>
          <w:bCs/>
          <w:sz w:val="20"/>
          <w:szCs w:val="20"/>
        </w:rPr>
        <w:t>el treinta</w:t>
      </w:r>
      <w:r w:rsidRPr="007E1C01">
        <w:rPr>
          <w:rFonts w:ascii="Lucida Sans Unicode" w:eastAsia="Calibri" w:hAnsi="Lucida Sans Unicode" w:cs="Lucida Sans Unicode"/>
          <w:bCs/>
          <w:sz w:val="20"/>
          <w:szCs w:val="20"/>
        </w:rPr>
        <w:t xml:space="preserve"> y uno de marzo del dos mil veintitrés. </w:t>
      </w:r>
    </w:p>
    <w:p w14:paraId="75BB813B" w14:textId="77777777" w:rsidR="00477C59" w:rsidRPr="007E1C01" w:rsidRDefault="00477C59" w:rsidP="00477C59">
      <w:pPr>
        <w:suppressAutoHyphens/>
        <w:spacing w:after="0" w:line="240" w:lineRule="auto"/>
        <w:jc w:val="both"/>
        <w:rPr>
          <w:rFonts w:ascii="Lucida Sans Unicode" w:eastAsia="Calibri" w:hAnsi="Lucida Sans Unicode" w:cs="Lucida Sans Unicode"/>
          <w:bCs/>
          <w:sz w:val="20"/>
          <w:szCs w:val="20"/>
        </w:rPr>
      </w:pPr>
    </w:p>
    <w:p w14:paraId="355998FD" w14:textId="35C02E38" w:rsidR="00477C59" w:rsidRPr="007E1C01" w:rsidRDefault="00477C59" w:rsidP="00477C59">
      <w:pPr>
        <w:suppressAutoHyphens/>
        <w:spacing w:after="0" w:line="240" w:lineRule="auto"/>
        <w:jc w:val="both"/>
        <w:rPr>
          <w:rFonts w:ascii="Lucida Sans Unicode" w:eastAsia="Calibri" w:hAnsi="Lucida Sans Unicode" w:cs="Lucida Sans Unicode"/>
          <w:bCs/>
          <w:sz w:val="20"/>
          <w:szCs w:val="20"/>
        </w:rPr>
      </w:pPr>
      <w:r w:rsidRPr="007E1C01">
        <w:rPr>
          <w:rFonts w:ascii="Lucida Sans Unicode" w:eastAsia="Calibri" w:hAnsi="Lucida Sans Unicode" w:cs="Lucida Sans Unicode"/>
          <w:bCs/>
          <w:sz w:val="20"/>
          <w:szCs w:val="20"/>
        </w:rPr>
        <w:lastRenderedPageBreak/>
        <w:t xml:space="preserve">Posteriormente, como paso número tres, es la realización, o la identificación del estado registral de las personas afiliadas, ¿esto qué significa? Que se realiza una compulsa, por parte del Instituto Nacional Electoral y este periodo corrió del primero de abril al treinta de abril del dos mil veintitrés, conforme los propios lineamientos. El resultado de esta compulsa es proporcionado a este organismo electoral el dos de mayo, a través del propio Sistema de Verificación del Padrón de Personas Afiliadas a los Partidos Políticos, para </w:t>
      </w:r>
      <w:r w:rsidRPr="007E1C01">
        <w:rPr>
          <w:rFonts w:ascii="Lucida Sans Unicode" w:eastAsia="Calibri" w:hAnsi="Lucida Sans Unicode" w:cs="Lucida Sans Unicode"/>
          <w:bCs/>
          <w:sz w:val="20"/>
          <w:szCs w:val="20"/>
        </w:rPr>
        <w:t>que,</w:t>
      </w:r>
      <w:r w:rsidRPr="007E1C01">
        <w:rPr>
          <w:rFonts w:ascii="Lucida Sans Unicode" w:eastAsia="Calibri" w:hAnsi="Lucida Sans Unicode" w:cs="Lucida Sans Unicode"/>
          <w:bCs/>
          <w:sz w:val="20"/>
          <w:szCs w:val="20"/>
        </w:rPr>
        <w:t xml:space="preserve"> con este dato, que se notifica a los partidos políticos locales, se abra una etapa de subsanación de registros. Esta etapa dura treinta días hábiles, y en esta etapa los partidos políticos locales tienen la oportunidad de presentar a este organismo electoral, toda la documentación necesaria para subsanar aquellos registros que se hayan considerados como no válidos, y que ellos consideren que sí pertenecen a las personas afiliadas a </w:t>
      </w:r>
      <w:r w:rsidRPr="007E1C01">
        <w:rPr>
          <w:rFonts w:ascii="Lucida Sans Unicode" w:eastAsia="Calibri" w:hAnsi="Lucida Sans Unicode" w:cs="Lucida Sans Unicode"/>
          <w:bCs/>
          <w:sz w:val="20"/>
          <w:szCs w:val="20"/>
        </w:rPr>
        <w:t>sus partidos políticos</w:t>
      </w:r>
      <w:r w:rsidRPr="007E1C01">
        <w:rPr>
          <w:rFonts w:ascii="Lucida Sans Unicode" w:eastAsia="Calibri" w:hAnsi="Lucida Sans Unicode" w:cs="Lucida Sans Unicode"/>
          <w:bCs/>
          <w:sz w:val="20"/>
          <w:szCs w:val="20"/>
        </w:rPr>
        <w:t xml:space="preserve">. </w:t>
      </w:r>
    </w:p>
    <w:p w14:paraId="494EF2C2" w14:textId="77777777" w:rsidR="00477C59" w:rsidRPr="007E1C01" w:rsidRDefault="00477C59" w:rsidP="00477C59">
      <w:pPr>
        <w:suppressAutoHyphens/>
        <w:spacing w:after="0" w:line="240" w:lineRule="auto"/>
        <w:jc w:val="both"/>
        <w:rPr>
          <w:rFonts w:ascii="Lucida Sans Unicode" w:eastAsia="Calibri" w:hAnsi="Lucida Sans Unicode" w:cs="Lucida Sans Unicode"/>
          <w:bCs/>
          <w:sz w:val="20"/>
          <w:szCs w:val="20"/>
        </w:rPr>
      </w:pPr>
    </w:p>
    <w:p w14:paraId="74C3D5F0" w14:textId="29D2F94D" w:rsidR="00477C59" w:rsidRPr="007E1C01" w:rsidRDefault="00477C59" w:rsidP="00477C59">
      <w:pPr>
        <w:suppressAutoHyphens/>
        <w:spacing w:after="0" w:line="240" w:lineRule="auto"/>
        <w:jc w:val="both"/>
        <w:rPr>
          <w:rFonts w:ascii="Lucida Sans Unicode" w:eastAsia="Calibri" w:hAnsi="Lucida Sans Unicode" w:cs="Lucida Sans Unicode"/>
          <w:bCs/>
          <w:sz w:val="20"/>
          <w:szCs w:val="20"/>
        </w:rPr>
      </w:pPr>
      <w:r w:rsidRPr="007E1C01">
        <w:rPr>
          <w:rFonts w:ascii="Lucida Sans Unicode" w:eastAsia="Calibri" w:hAnsi="Lucida Sans Unicode" w:cs="Lucida Sans Unicode"/>
          <w:bCs/>
          <w:sz w:val="20"/>
          <w:szCs w:val="20"/>
        </w:rPr>
        <w:t xml:space="preserve">Finalmente, como paso número seis, tenemos la conclusión de la etapa de validación de los registros con inconsistencias, ¿qué quiere decir?, que todos estos documentos </w:t>
      </w:r>
      <w:r w:rsidRPr="007E1C01">
        <w:rPr>
          <w:rFonts w:ascii="Lucida Sans Unicode" w:eastAsia="Calibri" w:hAnsi="Lucida Sans Unicode" w:cs="Lucida Sans Unicode"/>
          <w:bCs/>
          <w:sz w:val="20"/>
          <w:szCs w:val="20"/>
        </w:rPr>
        <w:t>que hubiesen</w:t>
      </w:r>
      <w:r w:rsidRPr="007E1C01">
        <w:rPr>
          <w:rFonts w:ascii="Lucida Sans Unicode" w:eastAsia="Calibri" w:hAnsi="Lucida Sans Unicode" w:cs="Lucida Sans Unicode"/>
          <w:bCs/>
          <w:sz w:val="20"/>
          <w:szCs w:val="20"/>
        </w:rPr>
        <w:t xml:space="preserve"> presentado por parte de los partidos </w:t>
      </w:r>
      <w:proofErr w:type="gramStart"/>
      <w:r w:rsidRPr="007E1C01">
        <w:rPr>
          <w:rFonts w:ascii="Lucida Sans Unicode" w:eastAsia="Calibri" w:hAnsi="Lucida Sans Unicode" w:cs="Lucida Sans Unicode"/>
          <w:bCs/>
          <w:sz w:val="20"/>
          <w:szCs w:val="20"/>
        </w:rPr>
        <w:t>políticos,</w:t>
      </w:r>
      <w:proofErr w:type="gramEnd"/>
      <w:r w:rsidRPr="007E1C01">
        <w:rPr>
          <w:rFonts w:ascii="Lucida Sans Unicode" w:eastAsia="Calibri" w:hAnsi="Lucida Sans Unicode" w:cs="Lucida Sans Unicode"/>
          <w:bCs/>
          <w:sz w:val="20"/>
          <w:szCs w:val="20"/>
        </w:rPr>
        <w:t xml:space="preserve"> se verifican, se revisan y se realizaría o se realiza una segunda compulsa. Es importante señalar </w:t>
      </w:r>
      <w:r w:rsidRPr="007E1C01">
        <w:rPr>
          <w:rFonts w:ascii="Lucida Sans Unicode" w:eastAsia="Calibri" w:hAnsi="Lucida Sans Unicode" w:cs="Lucida Sans Unicode"/>
          <w:bCs/>
          <w:sz w:val="20"/>
          <w:szCs w:val="20"/>
        </w:rPr>
        <w:t>que,</w:t>
      </w:r>
      <w:r w:rsidRPr="007E1C01">
        <w:rPr>
          <w:rFonts w:ascii="Lucida Sans Unicode" w:eastAsia="Calibri" w:hAnsi="Lucida Sans Unicode" w:cs="Lucida Sans Unicode"/>
          <w:bCs/>
          <w:sz w:val="20"/>
          <w:szCs w:val="20"/>
        </w:rPr>
        <w:t xml:space="preserve"> en el caso de los documentos, o de los anteproyectos que hoy se ponen a consideración no se presentó ningún registro para subsanar por parte de ninguno de los dos partidos políticos.</w:t>
      </w:r>
    </w:p>
    <w:p w14:paraId="17F353BF" w14:textId="77777777" w:rsidR="00477C59" w:rsidRPr="007E1C01" w:rsidRDefault="00477C59" w:rsidP="00477C59">
      <w:pPr>
        <w:suppressAutoHyphens/>
        <w:spacing w:after="0" w:line="240" w:lineRule="auto"/>
        <w:jc w:val="both"/>
        <w:rPr>
          <w:rFonts w:ascii="Lucida Sans Unicode" w:eastAsia="Calibri" w:hAnsi="Lucida Sans Unicode" w:cs="Lucida Sans Unicode"/>
          <w:bCs/>
          <w:sz w:val="20"/>
          <w:szCs w:val="20"/>
        </w:rPr>
      </w:pPr>
    </w:p>
    <w:p w14:paraId="6CE08E17" w14:textId="77777777" w:rsidR="00477C59" w:rsidRPr="007E1C01" w:rsidRDefault="00477C59" w:rsidP="00477C59">
      <w:pPr>
        <w:suppressAutoHyphens/>
        <w:spacing w:after="0" w:line="240" w:lineRule="auto"/>
        <w:jc w:val="both"/>
        <w:rPr>
          <w:rFonts w:ascii="Lucida Sans Unicode" w:eastAsia="Calibri" w:hAnsi="Lucida Sans Unicode" w:cs="Lucida Sans Unicode"/>
          <w:bCs/>
          <w:sz w:val="20"/>
          <w:szCs w:val="20"/>
        </w:rPr>
      </w:pPr>
      <w:r w:rsidRPr="007E1C01">
        <w:rPr>
          <w:rFonts w:ascii="Lucida Sans Unicode" w:eastAsia="Calibri" w:hAnsi="Lucida Sans Unicode" w:cs="Lucida Sans Unicode"/>
          <w:bCs/>
          <w:sz w:val="20"/>
          <w:szCs w:val="20"/>
        </w:rPr>
        <w:t xml:space="preserve">Finalmente concluimos con esta verificación con los resultados de la verificación trianual, que bueno, son las dos resoluciones, o como anteproyectos, que se ponen a su consideración el día de hoy. </w:t>
      </w:r>
    </w:p>
    <w:p w14:paraId="7DB80209" w14:textId="77777777" w:rsidR="00477C59" w:rsidRPr="007E1C01" w:rsidRDefault="00477C59" w:rsidP="00477C59">
      <w:pPr>
        <w:suppressAutoHyphens/>
        <w:spacing w:after="0" w:line="240" w:lineRule="auto"/>
        <w:jc w:val="both"/>
        <w:rPr>
          <w:rFonts w:ascii="Lucida Sans Unicode" w:eastAsia="Calibri" w:hAnsi="Lucida Sans Unicode" w:cs="Lucida Sans Unicode"/>
          <w:bCs/>
          <w:sz w:val="20"/>
          <w:szCs w:val="20"/>
        </w:rPr>
      </w:pPr>
    </w:p>
    <w:p w14:paraId="173312E0" w14:textId="77777777" w:rsidR="00477C59" w:rsidRPr="007E1C01" w:rsidRDefault="00477C59" w:rsidP="00477C59">
      <w:pPr>
        <w:suppressAutoHyphens/>
        <w:spacing w:after="0" w:line="240" w:lineRule="auto"/>
        <w:jc w:val="both"/>
        <w:rPr>
          <w:rFonts w:ascii="Lucida Sans Unicode" w:eastAsia="Calibri" w:hAnsi="Lucida Sans Unicode" w:cs="Lucida Sans Unicode"/>
          <w:bCs/>
          <w:sz w:val="20"/>
          <w:szCs w:val="20"/>
        </w:rPr>
      </w:pPr>
      <w:r w:rsidRPr="007E1C01">
        <w:rPr>
          <w:rFonts w:ascii="Lucida Sans Unicode" w:eastAsia="Calibri" w:hAnsi="Lucida Sans Unicode" w:cs="Lucida Sans Unicode"/>
          <w:bCs/>
          <w:sz w:val="20"/>
          <w:szCs w:val="20"/>
        </w:rPr>
        <w:t xml:space="preserve">Vamos a revisar algunos datos importantes de las resoluciones. El cero punto veintiséis por ciento del padrón electoral utilizado en las elecciones locales ordinarias inmediatas anteriores es el siguiente. El padrón electoral corresponde a seis millones trescientos veinticinco mil setecientos </w:t>
      </w:r>
      <w:proofErr w:type="gramStart"/>
      <w:r w:rsidRPr="007E1C01">
        <w:rPr>
          <w:rFonts w:ascii="Lucida Sans Unicode" w:eastAsia="Calibri" w:hAnsi="Lucida Sans Unicode" w:cs="Lucida Sans Unicode"/>
          <w:bCs/>
          <w:sz w:val="20"/>
          <w:szCs w:val="20"/>
        </w:rPr>
        <w:t>un personas</w:t>
      </w:r>
      <w:proofErr w:type="gramEnd"/>
      <w:r w:rsidRPr="007E1C01">
        <w:rPr>
          <w:rFonts w:ascii="Lucida Sans Unicode" w:eastAsia="Calibri" w:hAnsi="Lucida Sans Unicode" w:cs="Lucida Sans Unicode"/>
          <w:bCs/>
          <w:sz w:val="20"/>
          <w:szCs w:val="20"/>
        </w:rPr>
        <w:t xml:space="preserve"> y el cero punto veintiséis por ciento, a dieciséis mil cuatrocientos cuarenta y seis punto ochenta y dos veintiséis.</w:t>
      </w:r>
    </w:p>
    <w:p w14:paraId="1D67DBBE" w14:textId="77777777" w:rsidR="00477C59" w:rsidRPr="007E1C01" w:rsidRDefault="00477C59" w:rsidP="00477C59">
      <w:pPr>
        <w:suppressAutoHyphens/>
        <w:spacing w:after="0" w:line="240" w:lineRule="auto"/>
        <w:jc w:val="both"/>
        <w:rPr>
          <w:rFonts w:ascii="Lucida Sans Unicode" w:eastAsia="Calibri" w:hAnsi="Lucida Sans Unicode" w:cs="Lucida Sans Unicode"/>
          <w:bCs/>
          <w:sz w:val="20"/>
          <w:szCs w:val="20"/>
        </w:rPr>
      </w:pPr>
    </w:p>
    <w:p w14:paraId="3465BCA0" w14:textId="77777777" w:rsidR="00477C59" w:rsidRPr="007E1C01" w:rsidRDefault="00477C59" w:rsidP="00477C59">
      <w:pPr>
        <w:suppressAutoHyphens/>
        <w:spacing w:after="0" w:line="240" w:lineRule="auto"/>
        <w:jc w:val="both"/>
        <w:rPr>
          <w:rFonts w:ascii="Lucida Sans Unicode" w:eastAsia="Calibri" w:hAnsi="Lucida Sans Unicode" w:cs="Lucida Sans Unicode"/>
          <w:bCs/>
          <w:sz w:val="20"/>
          <w:szCs w:val="20"/>
        </w:rPr>
      </w:pPr>
      <w:r w:rsidRPr="007E1C01">
        <w:rPr>
          <w:rFonts w:ascii="Lucida Sans Unicode" w:eastAsia="Calibri" w:hAnsi="Lucida Sans Unicode" w:cs="Lucida Sans Unicode"/>
          <w:bCs/>
          <w:sz w:val="20"/>
          <w:szCs w:val="20"/>
        </w:rPr>
        <w:t xml:space="preserve">Cuando se realizan las compulsas por parte de la Dirección Ejecutiva del Registro Federal de Electores, además de revisar los registros duplicados en los padrones de todos los partidos políticos nacionales y locales, lo que se realiza también es la verificación del estado </w:t>
      </w:r>
      <w:r w:rsidRPr="007E1C01">
        <w:rPr>
          <w:rFonts w:ascii="Lucida Sans Unicode" w:eastAsia="Calibri" w:hAnsi="Lucida Sans Unicode" w:cs="Lucida Sans Unicode"/>
          <w:bCs/>
          <w:sz w:val="20"/>
          <w:szCs w:val="20"/>
        </w:rPr>
        <w:lastRenderedPageBreak/>
        <w:t>registral, como ya lo habíamos dicho en la primera lámina que nos antecedía y esto también, en esta verificación, se integran lo que son las defunciones, la suspensión de los derechos políticos electorales, la cancelación del trámite del registro en el padrón electoral, si se encuentran duplicados estos registros, estas afiliaciones, con el padrón electoral, los datos personales irregulares o que se identifique algún domicilio irregular.</w:t>
      </w:r>
    </w:p>
    <w:p w14:paraId="3E020D3B" w14:textId="77777777" w:rsidR="00477C59" w:rsidRPr="007E1C01" w:rsidRDefault="00477C59" w:rsidP="00477C59">
      <w:pPr>
        <w:suppressAutoHyphens/>
        <w:spacing w:after="0" w:line="240" w:lineRule="auto"/>
        <w:jc w:val="both"/>
        <w:rPr>
          <w:rFonts w:ascii="Lucida Sans Unicode" w:eastAsia="Calibri" w:hAnsi="Lucida Sans Unicode" w:cs="Lucida Sans Unicode"/>
          <w:bCs/>
          <w:sz w:val="20"/>
          <w:szCs w:val="20"/>
        </w:rPr>
      </w:pPr>
    </w:p>
    <w:p w14:paraId="6FC278BB" w14:textId="6D2C83A9" w:rsidR="00477C59" w:rsidRPr="007E1C01" w:rsidRDefault="00477C59" w:rsidP="00477C59">
      <w:pPr>
        <w:suppressAutoHyphens/>
        <w:spacing w:after="0" w:line="240" w:lineRule="auto"/>
        <w:jc w:val="both"/>
        <w:rPr>
          <w:rFonts w:ascii="Lucida Sans Unicode" w:eastAsia="Calibri" w:hAnsi="Lucida Sans Unicode" w:cs="Lucida Sans Unicode"/>
          <w:bCs/>
          <w:sz w:val="20"/>
          <w:szCs w:val="20"/>
        </w:rPr>
      </w:pPr>
      <w:r w:rsidRPr="007E1C01">
        <w:rPr>
          <w:rFonts w:ascii="Lucida Sans Unicode" w:eastAsia="Calibri" w:hAnsi="Lucida Sans Unicode" w:cs="Lucida Sans Unicode"/>
          <w:bCs/>
          <w:sz w:val="20"/>
          <w:szCs w:val="20"/>
        </w:rPr>
        <w:t xml:space="preserve">En el caso del estado de </w:t>
      </w:r>
      <w:r w:rsidRPr="00477C59">
        <w:rPr>
          <w:rFonts w:ascii="Lucida Sans Unicode" w:eastAsia="Calibri" w:hAnsi="Lucida Sans Unicode" w:cs="Lucida Sans Unicode"/>
          <w:bCs/>
          <w:sz w:val="20"/>
          <w:szCs w:val="20"/>
        </w:rPr>
        <w:t>Jalisco, los resultados obtenidos en la primer</w:t>
      </w:r>
      <w:r w:rsidRPr="00477C59">
        <w:rPr>
          <w:rFonts w:ascii="Lucida Sans Unicode" w:eastAsia="Calibri" w:hAnsi="Lucida Sans Unicode" w:cs="Lucida Sans Unicode"/>
          <w:bCs/>
          <w:sz w:val="20"/>
          <w:szCs w:val="20"/>
        </w:rPr>
        <w:t>a</w:t>
      </w:r>
      <w:r w:rsidRPr="00477C59">
        <w:rPr>
          <w:rFonts w:ascii="Lucida Sans Unicode" w:eastAsia="Calibri" w:hAnsi="Lucida Sans Unicode" w:cs="Lucida Sans Unicode"/>
          <w:bCs/>
          <w:sz w:val="20"/>
          <w:szCs w:val="20"/>
        </w:rPr>
        <w:t xml:space="preserve"> compulsa</w:t>
      </w:r>
      <w:r w:rsidRPr="007E1C01">
        <w:rPr>
          <w:rFonts w:ascii="Lucida Sans Unicode" w:eastAsia="Calibri" w:hAnsi="Lucida Sans Unicode" w:cs="Lucida Sans Unicode"/>
          <w:bCs/>
          <w:sz w:val="20"/>
          <w:szCs w:val="20"/>
        </w:rPr>
        <w:t xml:space="preserve"> fueron los que se muestran a continuación. Para el partido político HAGAMOS, los registros que tenían capturados al treinta y uno de marzo corresponden a veintiséis mil ochocientos noventa y cuatro personas afiliadas, los registros</w:t>
      </w:r>
      <w:r>
        <w:rPr>
          <w:rFonts w:ascii="Lucida Sans Unicode" w:eastAsia="Calibri" w:hAnsi="Lucida Sans Unicode" w:cs="Lucida Sans Unicode"/>
          <w:bCs/>
          <w:sz w:val="20"/>
          <w:szCs w:val="20"/>
        </w:rPr>
        <w:t xml:space="preserve"> </w:t>
      </w:r>
      <w:r w:rsidRPr="007E1C01">
        <w:rPr>
          <w:rFonts w:ascii="Lucida Sans Unicode" w:eastAsia="Calibri" w:hAnsi="Lucida Sans Unicode" w:cs="Lucida Sans Unicode"/>
          <w:bCs/>
          <w:sz w:val="20"/>
          <w:szCs w:val="20"/>
        </w:rPr>
        <w:t xml:space="preserve">válidos al dos de </w:t>
      </w:r>
      <w:proofErr w:type="gramStart"/>
      <w:r w:rsidRPr="007E1C01">
        <w:rPr>
          <w:rFonts w:ascii="Lucida Sans Unicode" w:eastAsia="Calibri" w:hAnsi="Lucida Sans Unicode" w:cs="Lucida Sans Unicode"/>
          <w:bCs/>
          <w:sz w:val="20"/>
          <w:szCs w:val="20"/>
        </w:rPr>
        <w:t>mayo,</w:t>
      </w:r>
      <w:proofErr w:type="gramEnd"/>
      <w:r w:rsidRPr="007E1C01">
        <w:rPr>
          <w:rFonts w:ascii="Lucida Sans Unicode" w:eastAsia="Calibri" w:hAnsi="Lucida Sans Unicode" w:cs="Lucida Sans Unicode"/>
          <w:bCs/>
          <w:sz w:val="20"/>
          <w:szCs w:val="20"/>
        </w:rPr>
        <w:t xml:space="preserve"> corresponden al veintidós mil treinta y nueve personas afiliadas y los registros inconsistentes al dos de mayo, corresponden a mil ochenta y nueve personas. En el caso del partido político local FUTURO, los registros capturados al treinta y uno de marzo, corresponden a dieciocho mil seiscientos treinta personas afiliadas, sus registros válidos al dos de </w:t>
      </w:r>
      <w:proofErr w:type="gramStart"/>
      <w:r w:rsidRPr="007E1C01">
        <w:rPr>
          <w:rFonts w:ascii="Lucida Sans Unicode" w:eastAsia="Calibri" w:hAnsi="Lucida Sans Unicode" w:cs="Lucida Sans Unicode"/>
          <w:bCs/>
          <w:sz w:val="20"/>
          <w:szCs w:val="20"/>
        </w:rPr>
        <w:t>mayo,</w:t>
      </w:r>
      <w:proofErr w:type="gramEnd"/>
      <w:r w:rsidRPr="007E1C01">
        <w:rPr>
          <w:rFonts w:ascii="Lucida Sans Unicode" w:eastAsia="Calibri" w:hAnsi="Lucida Sans Unicode" w:cs="Lucida Sans Unicode"/>
          <w:bCs/>
          <w:sz w:val="20"/>
          <w:szCs w:val="20"/>
        </w:rPr>
        <w:t xml:space="preserve"> corresponden a diecisiete mil quince personas y los registros detectados con inconsistencias setecientos setenta y cuatro.</w:t>
      </w:r>
    </w:p>
    <w:p w14:paraId="129E9825" w14:textId="77777777" w:rsidR="00477C59" w:rsidRPr="007E1C01" w:rsidRDefault="00477C59" w:rsidP="00477C59">
      <w:pPr>
        <w:suppressAutoHyphens/>
        <w:spacing w:after="0" w:line="240" w:lineRule="auto"/>
        <w:jc w:val="both"/>
        <w:rPr>
          <w:rFonts w:ascii="Lucida Sans Unicode" w:eastAsia="Calibri" w:hAnsi="Lucida Sans Unicode" w:cs="Lucida Sans Unicode"/>
          <w:bCs/>
          <w:sz w:val="20"/>
          <w:szCs w:val="20"/>
        </w:rPr>
      </w:pPr>
    </w:p>
    <w:p w14:paraId="693F80CE" w14:textId="77777777" w:rsidR="00477C59" w:rsidRPr="007E1C01" w:rsidRDefault="00477C59" w:rsidP="00477C59">
      <w:pPr>
        <w:suppressAutoHyphens/>
        <w:spacing w:after="0" w:line="240" w:lineRule="auto"/>
        <w:jc w:val="both"/>
        <w:rPr>
          <w:rFonts w:ascii="Lucida Sans Unicode" w:eastAsia="Calibri" w:hAnsi="Lucida Sans Unicode" w:cs="Lucida Sans Unicode"/>
          <w:bCs/>
          <w:sz w:val="20"/>
          <w:szCs w:val="20"/>
        </w:rPr>
      </w:pPr>
      <w:r w:rsidRPr="007E1C01">
        <w:rPr>
          <w:rFonts w:ascii="Lucida Sans Unicode" w:eastAsia="Calibri" w:hAnsi="Lucida Sans Unicode" w:cs="Lucida Sans Unicode"/>
          <w:bCs/>
          <w:sz w:val="20"/>
          <w:szCs w:val="20"/>
        </w:rPr>
        <w:t>En ese sentido, al no haber presentado ninguna documentación para subsanar estos registros con inconsistencias, pues estos son los números que ahora se ponen a su consideración en el anteproyecto que presentamos.</w:t>
      </w:r>
    </w:p>
    <w:p w14:paraId="443D55F9" w14:textId="77777777" w:rsidR="00477C59" w:rsidRPr="007E1C01" w:rsidRDefault="00477C59" w:rsidP="00477C59">
      <w:pPr>
        <w:suppressAutoHyphens/>
        <w:spacing w:after="0" w:line="240" w:lineRule="auto"/>
        <w:jc w:val="both"/>
        <w:rPr>
          <w:rFonts w:ascii="Lucida Sans Unicode" w:eastAsia="Calibri" w:hAnsi="Lucida Sans Unicode" w:cs="Lucida Sans Unicode"/>
          <w:bCs/>
          <w:sz w:val="20"/>
          <w:szCs w:val="20"/>
        </w:rPr>
      </w:pPr>
    </w:p>
    <w:p w14:paraId="001803F5" w14:textId="77777777" w:rsidR="00477C59" w:rsidRPr="007E1C01" w:rsidRDefault="00477C59" w:rsidP="00477C59">
      <w:pPr>
        <w:suppressAutoHyphens/>
        <w:spacing w:after="0" w:line="240" w:lineRule="auto"/>
        <w:jc w:val="both"/>
        <w:rPr>
          <w:rFonts w:ascii="Lucida Sans Unicode" w:eastAsia="Calibri" w:hAnsi="Lucida Sans Unicode" w:cs="Lucida Sans Unicode"/>
          <w:bCs/>
          <w:sz w:val="20"/>
          <w:szCs w:val="20"/>
        </w:rPr>
      </w:pPr>
      <w:r w:rsidRPr="007E1C01">
        <w:rPr>
          <w:rFonts w:ascii="Lucida Sans Unicode" w:eastAsia="Calibri" w:hAnsi="Lucida Sans Unicode" w:cs="Lucida Sans Unicode"/>
          <w:bCs/>
          <w:sz w:val="20"/>
          <w:szCs w:val="20"/>
        </w:rPr>
        <w:t>Esto sería todo, consejera presidenta. Muchas gracias.</w:t>
      </w:r>
    </w:p>
    <w:p w14:paraId="345C80F5" w14:textId="77777777" w:rsidR="00477C59" w:rsidRPr="007E1C01" w:rsidRDefault="00477C59" w:rsidP="00477C59">
      <w:pPr>
        <w:suppressAutoHyphens/>
        <w:spacing w:after="0" w:line="240" w:lineRule="auto"/>
        <w:jc w:val="both"/>
        <w:rPr>
          <w:rFonts w:ascii="Lucida Sans Unicode" w:eastAsia="Calibri" w:hAnsi="Lucida Sans Unicode" w:cs="Lucida Sans Unicode"/>
          <w:sz w:val="20"/>
          <w:szCs w:val="20"/>
          <w:lang w:eastAsia="ar-SA"/>
        </w:rPr>
      </w:pPr>
    </w:p>
    <w:p w14:paraId="5BCBFE43"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p>
    <w:p w14:paraId="3BE62DDA"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r w:rsidRPr="007E1C01">
        <w:rPr>
          <w:rFonts w:ascii="Lucida Sans Unicode" w:eastAsia="Times New Roman" w:hAnsi="Lucida Sans Unicode" w:cs="Lucida Sans Unicode"/>
          <w:b/>
          <w:kern w:val="0"/>
          <w:sz w:val="20"/>
          <w:szCs w:val="20"/>
          <w:lang w:eastAsia="ar-SA"/>
          <w14:ligatures w14:val="none"/>
        </w:rPr>
        <w:t>Consejera electoral presidenta de la comisión, Silvia Guadalupe Bustos Vásquez</w:t>
      </w:r>
      <w:r w:rsidRPr="007E1C01">
        <w:rPr>
          <w:rFonts w:ascii="Lucida Sans Unicode" w:eastAsia="Times New Roman" w:hAnsi="Lucida Sans Unicode" w:cs="Lucida Sans Unicode"/>
          <w:bCs/>
          <w:kern w:val="0"/>
          <w:sz w:val="20"/>
          <w:szCs w:val="20"/>
          <w:lang w:eastAsia="ar-SA"/>
          <w14:ligatures w14:val="none"/>
        </w:rPr>
        <w:t>: Gracia secretaria por la cuenta y la explicación puntual.</w:t>
      </w:r>
    </w:p>
    <w:p w14:paraId="0879D20D"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r w:rsidRPr="007E1C01">
        <w:rPr>
          <w:rFonts w:ascii="Lucida Sans Unicode" w:eastAsia="Times New Roman" w:hAnsi="Lucida Sans Unicode" w:cs="Lucida Sans Unicode"/>
          <w:bCs/>
          <w:kern w:val="0"/>
          <w:sz w:val="20"/>
          <w:szCs w:val="20"/>
          <w:lang w:eastAsia="ar-SA"/>
          <w14:ligatures w14:val="none"/>
        </w:rPr>
        <w:t>En este sentido le solicito entonces que tenga a bien, dar lectura a los puntos de acuerdo del proyecto que nos ocupa, por favor.</w:t>
      </w:r>
    </w:p>
    <w:p w14:paraId="447BE5A2"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r w:rsidRPr="007E1C01">
        <w:rPr>
          <w:rFonts w:ascii="Lucida Sans Unicode" w:eastAsia="Times New Roman" w:hAnsi="Lucida Sans Unicode" w:cs="Lucida Sans Unicode"/>
          <w:bCs/>
          <w:kern w:val="0"/>
          <w:sz w:val="20"/>
          <w:szCs w:val="20"/>
          <w:lang w:eastAsia="ar-SA"/>
          <w14:ligatures w14:val="none"/>
        </w:rPr>
        <w:t xml:space="preserve"> </w:t>
      </w:r>
    </w:p>
    <w:p w14:paraId="6025586F"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r w:rsidRPr="007E1C01">
        <w:rPr>
          <w:rFonts w:ascii="Lucida Sans Unicode" w:eastAsia="Times New Roman" w:hAnsi="Lucida Sans Unicode" w:cs="Lucida Sans Unicode"/>
          <w:b/>
          <w:kern w:val="0"/>
          <w:sz w:val="20"/>
          <w:szCs w:val="20"/>
          <w:lang w:eastAsia="ar-SA"/>
          <w14:ligatures w14:val="none"/>
        </w:rPr>
        <w:t>Secretaria técnica, Miriam Guadalupe Gutiérrez Mora</w:t>
      </w:r>
      <w:r w:rsidRPr="007E1C01">
        <w:rPr>
          <w:rFonts w:ascii="Lucida Sans Unicode" w:eastAsia="Times New Roman" w:hAnsi="Lucida Sans Unicode" w:cs="Lucida Sans Unicode"/>
          <w:bCs/>
          <w:kern w:val="0"/>
          <w:sz w:val="20"/>
          <w:szCs w:val="20"/>
          <w:lang w:eastAsia="ar-SA"/>
          <w14:ligatures w14:val="none"/>
        </w:rPr>
        <w:t>: Con mucho gusto. Los puntos de acuerdo que se proponen son los siguientes:</w:t>
      </w:r>
    </w:p>
    <w:p w14:paraId="13BE7956"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p>
    <w:p w14:paraId="0D419802" w14:textId="11B352C8"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r w:rsidRPr="007E1C01">
        <w:rPr>
          <w:rFonts w:ascii="Lucida Sans Unicode" w:eastAsia="Times New Roman" w:hAnsi="Lucida Sans Unicode" w:cs="Lucida Sans Unicode"/>
          <w:b/>
          <w:bCs/>
          <w:kern w:val="0"/>
          <w:sz w:val="20"/>
          <w:szCs w:val="20"/>
          <w:lang w:eastAsia="ar-SA"/>
          <w14:ligatures w14:val="none"/>
        </w:rPr>
        <w:lastRenderedPageBreak/>
        <w:t>PRIMERO</w:t>
      </w:r>
      <w:r w:rsidRPr="007E1C01">
        <w:rPr>
          <w:rFonts w:ascii="Lucida Sans Unicode" w:eastAsia="Times New Roman" w:hAnsi="Lucida Sans Unicode" w:cs="Lucida Sans Unicode"/>
          <w:bCs/>
          <w:kern w:val="0"/>
          <w:sz w:val="20"/>
          <w:szCs w:val="20"/>
          <w:lang w:eastAsia="ar-SA"/>
          <w14:ligatures w14:val="none"/>
        </w:rPr>
        <w:t>. Por los motivos y fundamentos expuestos en los Considerandos de la presente Resolución, se determina que el partido político local HAGAMOS acreditó un total de 22,039 (veintidós mil treinta y nueve) “Registros válidos” en cuando menos dos terceras partes de los municipios de la entidad y por lo tanto, cumple con el requisito de contar como mínimo con un número de afiliados equivalente al 0.26 %</w:t>
      </w:r>
      <w:r w:rsidR="006649C3">
        <w:rPr>
          <w:rFonts w:ascii="Lucida Sans Unicode" w:eastAsia="Times New Roman" w:hAnsi="Lucida Sans Unicode" w:cs="Lucida Sans Unicode"/>
          <w:bCs/>
          <w:kern w:val="0"/>
          <w:sz w:val="20"/>
          <w:szCs w:val="20"/>
          <w:lang w:eastAsia="ar-SA"/>
          <w14:ligatures w14:val="none"/>
        </w:rPr>
        <w:t xml:space="preserve"> (veintiséis </w:t>
      </w:r>
      <w:proofErr w:type="spellStart"/>
      <w:r w:rsidR="006649C3">
        <w:rPr>
          <w:rFonts w:ascii="Lucida Sans Unicode" w:eastAsia="Times New Roman" w:hAnsi="Lucida Sans Unicode" w:cs="Lucida Sans Unicode"/>
          <w:bCs/>
          <w:kern w:val="0"/>
          <w:sz w:val="20"/>
          <w:szCs w:val="20"/>
          <w:lang w:eastAsia="ar-SA"/>
          <w14:ligatures w14:val="none"/>
        </w:rPr>
        <w:t>porciento</w:t>
      </w:r>
      <w:proofErr w:type="spellEnd"/>
      <w:r w:rsidR="006649C3">
        <w:rPr>
          <w:rFonts w:ascii="Lucida Sans Unicode" w:eastAsia="Times New Roman" w:hAnsi="Lucida Sans Unicode" w:cs="Lucida Sans Unicode"/>
          <w:bCs/>
          <w:kern w:val="0"/>
          <w:sz w:val="20"/>
          <w:szCs w:val="20"/>
          <w:lang w:eastAsia="ar-SA"/>
          <w14:ligatures w14:val="none"/>
        </w:rPr>
        <w:t>)</w:t>
      </w:r>
      <w:r w:rsidRPr="007E1C01">
        <w:rPr>
          <w:rFonts w:ascii="Lucida Sans Unicode" w:eastAsia="Times New Roman" w:hAnsi="Lucida Sans Unicode" w:cs="Lucida Sans Unicode"/>
          <w:bCs/>
          <w:kern w:val="0"/>
          <w:sz w:val="20"/>
          <w:szCs w:val="20"/>
          <w:lang w:eastAsia="ar-SA"/>
          <w14:ligatures w14:val="none"/>
        </w:rPr>
        <w:t xml:space="preserve"> del padrón electoral utilizado en la elección local ordinaria inmediata anterior, para la conservación de su registro.</w:t>
      </w:r>
    </w:p>
    <w:p w14:paraId="28714E4F"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p>
    <w:p w14:paraId="1DD5EE6A"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r w:rsidRPr="007E1C01">
        <w:rPr>
          <w:rFonts w:ascii="Lucida Sans Unicode" w:eastAsia="Times New Roman" w:hAnsi="Lucida Sans Unicode" w:cs="Lucida Sans Unicode"/>
          <w:b/>
          <w:bCs/>
          <w:kern w:val="0"/>
          <w:sz w:val="20"/>
          <w:szCs w:val="20"/>
          <w:lang w:eastAsia="ar-SA"/>
          <w14:ligatures w14:val="none"/>
        </w:rPr>
        <w:t>SEGUNDO.</w:t>
      </w:r>
      <w:r w:rsidRPr="007E1C01">
        <w:rPr>
          <w:rFonts w:ascii="Lucida Sans Unicode" w:eastAsia="Times New Roman" w:hAnsi="Lucida Sans Unicode" w:cs="Lucida Sans Unicode"/>
          <w:bCs/>
          <w:kern w:val="0"/>
          <w:sz w:val="20"/>
          <w:szCs w:val="20"/>
          <w:lang w:eastAsia="ar-SA"/>
          <w14:ligatures w14:val="none"/>
        </w:rPr>
        <w:t xml:space="preserve"> Se instruye a la Dirección Ejecutiva de Prerrogativas, a fin de que realice las gestiones necesarias a efecto de que se publique el padrón de afiliados verificado del partido político local HAGAMOS, para la conservación de su registro, en la página oficial de internet de este Instituto Electoral, una vez que quede firme la presente resolución.</w:t>
      </w:r>
    </w:p>
    <w:p w14:paraId="33281773"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p>
    <w:p w14:paraId="2418606F"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r w:rsidRPr="007E1C01">
        <w:rPr>
          <w:rFonts w:ascii="Lucida Sans Unicode" w:eastAsia="Times New Roman" w:hAnsi="Lucida Sans Unicode" w:cs="Lucida Sans Unicode"/>
          <w:b/>
          <w:bCs/>
          <w:kern w:val="0"/>
          <w:sz w:val="20"/>
          <w:szCs w:val="20"/>
          <w:lang w:eastAsia="ar-SA"/>
          <w14:ligatures w14:val="none"/>
        </w:rPr>
        <w:t>TERCERO.</w:t>
      </w:r>
      <w:r w:rsidRPr="007E1C01">
        <w:rPr>
          <w:rFonts w:ascii="Lucida Sans Unicode" w:eastAsia="Times New Roman" w:hAnsi="Lucida Sans Unicode" w:cs="Lucida Sans Unicode"/>
          <w:bCs/>
          <w:kern w:val="0"/>
          <w:sz w:val="20"/>
          <w:szCs w:val="20"/>
          <w:lang w:eastAsia="ar-SA"/>
          <w14:ligatures w14:val="none"/>
        </w:rPr>
        <w:t xml:space="preserve"> El partido político local HAGAMOS deberá realizar la captura/carga permanente de los datos de sus militantes en el “Sistema de Verificación de los padrones de personas afiliadas a los partidos políticos nacionales  y locales”; asimismo, procederá a realizar las cancelaciones de datos de las personas ciudadanas que soliciten su desafiliación en el “Sistema de Verificación”, a efecto de dar cumplimiento con sus obligaciones en materia de transparencia y acceso a la información pública y protección de datos personales.</w:t>
      </w:r>
    </w:p>
    <w:p w14:paraId="56384B01"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p>
    <w:p w14:paraId="48A2468C"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r w:rsidRPr="007E1C01">
        <w:rPr>
          <w:rFonts w:ascii="Lucida Sans Unicode" w:eastAsia="Times New Roman" w:hAnsi="Lucida Sans Unicode" w:cs="Lucida Sans Unicode"/>
          <w:b/>
          <w:bCs/>
          <w:kern w:val="0"/>
          <w:sz w:val="20"/>
          <w:szCs w:val="20"/>
          <w:lang w:eastAsia="ar-SA"/>
          <w14:ligatures w14:val="none"/>
        </w:rPr>
        <w:t>CUARTO.</w:t>
      </w:r>
      <w:r w:rsidRPr="007E1C01">
        <w:rPr>
          <w:rFonts w:ascii="Lucida Sans Unicode" w:eastAsia="Times New Roman" w:hAnsi="Lucida Sans Unicode" w:cs="Lucida Sans Unicode"/>
          <w:bCs/>
          <w:kern w:val="0"/>
          <w:sz w:val="20"/>
          <w:szCs w:val="20"/>
          <w:lang w:eastAsia="ar-SA"/>
          <w14:ligatures w14:val="none"/>
        </w:rPr>
        <w:t xml:space="preserve"> Notifíquese en sus términos la presente resolución al partido político local HAGAMOS.</w:t>
      </w:r>
    </w:p>
    <w:p w14:paraId="147932E4"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p>
    <w:p w14:paraId="08A219FE"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r w:rsidRPr="007E1C01">
        <w:rPr>
          <w:rFonts w:ascii="Lucida Sans Unicode" w:eastAsia="Times New Roman" w:hAnsi="Lucida Sans Unicode" w:cs="Lucida Sans Unicode"/>
          <w:b/>
          <w:bCs/>
          <w:kern w:val="0"/>
          <w:sz w:val="20"/>
          <w:szCs w:val="20"/>
          <w:lang w:eastAsia="ar-SA"/>
          <w14:ligatures w14:val="none"/>
        </w:rPr>
        <w:t>QUINTO.</w:t>
      </w:r>
      <w:r w:rsidRPr="007E1C01">
        <w:rPr>
          <w:rFonts w:ascii="Lucida Sans Unicode" w:eastAsia="Times New Roman" w:hAnsi="Lucida Sans Unicode" w:cs="Lucida Sans Unicode"/>
          <w:bCs/>
          <w:kern w:val="0"/>
          <w:sz w:val="20"/>
          <w:szCs w:val="20"/>
          <w:lang w:eastAsia="ar-SA"/>
          <w14:ligatures w14:val="none"/>
        </w:rPr>
        <w:t xml:space="preserve"> Hágase del conocimiento al Instituto Nacional Electoral, a través del “Sistema de Vinculación con los Organismos Públicos Electorales Locales”, para los efectos conducentes. </w:t>
      </w:r>
    </w:p>
    <w:p w14:paraId="4DCBCB7D"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p>
    <w:p w14:paraId="1E4A4651"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r w:rsidRPr="007E1C01">
        <w:rPr>
          <w:rFonts w:ascii="Lucida Sans Unicode" w:eastAsia="Times New Roman" w:hAnsi="Lucida Sans Unicode" w:cs="Lucida Sans Unicode"/>
          <w:b/>
          <w:bCs/>
          <w:kern w:val="0"/>
          <w:sz w:val="20"/>
          <w:szCs w:val="20"/>
          <w:lang w:eastAsia="ar-SA"/>
          <w14:ligatures w14:val="none"/>
        </w:rPr>
        <w:t>SEXTO.</w:t>
      </w:r>
      <w:r w:rsidRPr="007E1C01">
        <w:rPr>
          <w:rFonts w:ascii="Lucida Sans Unicode" w:eastAsia="Times New Roman" w:hAnsi="Lucida Sans Unicode" w:cs="Lucida Sans Unicode"/>
          <w:bCs/>
          <w:kern w:val="0"/>
          <w:sz w:val="20"/>
          <w:szCs w:val="20"/>
          <w:lang w:eastAsia="ar-SA"/>
          <w14:ligatures w14:val="none"/>
        </w:rPr>
        <w:t xml:space="preserve"> Publíquese la presente resolución en el Periódico Oficial “El Estado de Jalisco”, así como en el portal oficial de internet de este organismo electoral.</w:t>
      </w:r>
    </w:p>
    <w:p w14:paraId="227844FB"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p>
    <w:p w14:paraId="7AFB0375"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r w:rsidRPr="007E1C01">
        <w:rPr>
          <w:rFonts w:ascii="Lucida Sans Unicode" w:eastAsia="Times New Roman" w:hAnsi="Lucida Sans Unicode" w:cs="Lucida Sans Unicode"/>
          <w:b/>
          <w:kern w:val="0"/>
          <w:sz w:val="20"/>
          <w:szCs w:val="20"/>
          <w:lang w:eastAsia="ar-SA"/>
          <w14:ligatures w14:val="none"/>
        </w:rPr>
        <w:t>Consejera electoral presidenta de la comisión, Silvia Guadalupe Bustos Vásquez</w:t>
      </w:r>
      <w:r w:rsidRPr="007E1C01">
        <w:rPr>
          <w:rFonts w:ascii="Lucida Sans Unicode" w:eastAsia="Times New Roman" w:hAnsi="Lucida Sans Unicode" w:cs="Lucida Sans Unicode"/>
          <w:bCs/>
          <w:kern w:val="0"/>
          <w:sz w:val="20"/>
          <w:szCs w:val="20"/>
          <w:lang w:eastAsia="ar-SA"/>
          <w14:ligatures w14:val="none"/>
        </w:rPr>
        <w:t>: Gracias, compañera. Compañeros, está a su consideración la autorización del contenido del presente proyecto de acuerdo en los términos propuestos.</w:t>
      </w:r>
    </w:p>
    <w:p w14:paraId="0AC09B24"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p>
    <w:p w14:paraId="1A0C5C78"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r w:rsidRPr="007E1C01">
        <w:rPr>
          <w:rFonts w:ascii="Lucida Sans Unicode" w:eastAsia="Times New Roman" w:hAnsi="Lucida Sans Unicode" w:cs="Lucida Sans Unicode"/>
          <w:bCs/>
          <w:kern w:val="0"/>
          <w:sz w:val="20"/>
          <w:szCs w:val="20"/>
          <w:lang w:eastAsia="ar-SA"/>
          <w14:ligatures w14:val="none"/>
        </w:rPr>
        <w:lastRenderedPageBreak/>
        <w:t xml:space="preserve">Dado que no advierto consideraciones al respecto, le solicito a la secretaria técnica por favor proceda a tomar la votación a la consejera y consejero integrantes de la comisión a continuación. </w:t>
      </w:r>
    </w:p>
    <w:p w14:paraId="67441765"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p>
    <w:p w14:paraId="3A42798C"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r w:rsidRPr="007E1C01">
        <w:rPr>
          <w:rFonts w:ascii="Lucida Sans Unicode" w:eastAsia="Times New Roman" w:hAnsi="Lucida Sans Unicode" w:cs="Lucida Sans Unicode"/>
          <w:b/>
          <w:kern w:val="0"/>
          <w:sz w:val="20"/>
          <w:szCs w:val="20"/>
          <w:lang w:eastAsia="ar-SA"/>
          <w14:ligatures w14:val="none"/>
        </w:rPr>
        <w:t>Secretaria técnica, Miriam Guadalupe Gutiérrez Mora</w:t>
      </w:r>
      <w:r w:rsidRPr="007E1C01">
        <w:rPr>
          <w:rFonts w:ascii="Lucida Sans Unicode" w:eastAsia="Times New Roman" w:hAnsi="Lucida Sans Unicode" w:cs="Lucida Sans Unicode"/>
          <w:bCs/>
          <w:kern w:val="0"/>
          <w:sz w:val="20"/>
          <w:szCs w:val="20"/>
          <w:lang w:eastAsia="ar-SA"/>
          <w14:ligatures w14:val="none"/>
        </w:rPr>
        <w:t>: Con todo gusto. En votación nominal pregunto a las consejeras y consejero electoral integrante de esta comisión, el sentido de su voto con relación al proyecto de resolución que se somete a su consideración.</w:t>
      </w:r>
    </w:p>
    <w:p w14:paraId="233DD35E" w14:textId="77777777" w:rsidR="00477C59" w:rsidRPr="007E1C01" w:rsidRDefault="00477C59" w:rsidP="00477C59">
      <w:pPr>
        <w:suppressAutoHyphens/>
        <w:spacing w:after="0" w:line="240" w:lineRule="auto"/>
        <w:jc w:val="both"/>
        <w:rPr>
          <w:rFonts w:ascii="Lucida Sans Unicode" w:eastAsia="Calibri" w:hAnsi="Lucida Sans Unicode" w:cs="Lucida Sans Unicode"/>
          <w:sz w:val="20"/>
          <w:szCs w:val="20"/>
        </w:rPr>
      </w:pPr>
    </w:p>
    <w:p w14:paraId="15E27905" w14:textId="77777777" w:rsidR="00477C59" w:rsidRPr="007E1C01" w:rsidRDefault="00477C59" w:rsidP="00477C59">
      <w:pPr>
        <w:suppressAutoHyphens/>
        <w:spacing w:after="0" w:line="240" w:lineRule="auto"/>
        <w:jc w:val="both"/>
        <w:rPr>
          <w:rFonts w:ascii="Lucida Sans Unicode" w:eastAsia="Calibri" w:hAnsi="Lucida Sans Unicode" w:cs="Lucida Sans Unicode"/>
          <w:kern w:val="0"/>
          <w:sz w:val="20"/>
          <w:szCs w:val="20"/>
          <w14:ligatures w14:val="none"/>
        </w:rPr>
      </w:pPr>
      <w:r w:rsidRPr="007E1C01">
        <w:rPr>
          <w:rFonts w:ascii="Lucida Sans Unicode" w:eastAsia="Times New Roman" w:hAnsi="Lucida Sans Unicode" w:cs="Lucida Sans Unicode"/>
          <w:b/>
          <w:kern w:val="0"/>
          <w:sz w:val="20"/>
          <w:szCs w:val="20"/>
          <w:lang w:eastAsia="ar-SA"/>
          <w14:ligatures w14:val="none"/>
        </w:rPr>
        <w:t>Secretaria técnica, Miriam Guadalupe Gutiérrez Mora</w:t>
      </w:r>
      <w:r w:rsidRPr="007E1C01">
        <w:rPr>
          <w:rFonts w:ascii="Lucida Sans Unicode" w:eastAsia="Calibri" w:hAnsi="Lucida Sans Unicode" w:cs="Lucida Sans Unicode"/>
          <w:kern w:val="0"/>
          <w:sz w:val="20"/>
          <w:szCs w:val="20"/>
          <w14:ligatures w14:val="none"/>
        </w:rPr>
        <w:t>: Maestra Claudia Alejandra Vargas Bautista.</w:t>
      </w:r>
    </w:p>
    <w:p w14:paraId="2C496D50" w14:textId="77777777" w:rsidR="00477C59" w:rsidRPr="007E1C01" w:rsidRDefault="00477C59" w:rsidP="00477C59">
      <w:pPr>
        <w:suppressAutoHyphens/>
        <w:spacing w:after="0" w:line="240" w:lineRule="auto"/>
        <w:jc w:val="both"/>
        <w:rPr>
          <w:rFonts w:ascii="Lucida Sans Unicode" w:eastAsia="Calibri" w:hAnsi="Lucida Sans Unicode" w:cs="Lucida Sans Unicode"/>
          <w:kern w:val="0"/>
          <w:sz w:val="20"/>
          <w:szCs w:val="20"/>
          <w14:ligatures w14:val="none"/>
        </w:rPr>
      </w:pPr>
    </w:p>
    <w:p w14:paraId="17F36E42"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r w:rsidRPr="007E1C01">
        <w:rPr>
          <w:rFonts w:ascii="Lucida Sans Unicode" w:eastAsia="Times New Roman" w:hAnsi="Lucida Sans Unicode" w:cs="Lucida Sans Unicode"/>
          <w:b/>
          <w:bCs/>
          <w:kern w:val="0"/>
          <w:sz w:val="20"/>
          <w:szCs w:val="20"/>
          <w:lang w:eastAsia="ar-SA"/>
          <w14:ligatures w14:val="none"/>
        </w:rPr>
        <w:t>Consejera electoral integrante de la comisión, Claudia Alejandra Vargas Bautista</w:t>
      </w:r>
      <w:r w:rsidRPr="007E1C01">
        <w:rPr>
          <w:rFonts w:ascii="Lucida Sans Unicode" w:eastAsia="Times New Roman" w:hAnsi="Lucida Sans Unicode" w:cs="Lucida Sans Unicode"/>
          <w:kern w:val="0"/>
          <w:sz w:val="20"/>
          <w:szCs w:val="20"/>
          <w:lang w:eastAsia="ar-SA"/>
          <w14:ligatures w14:val="none"/>
        </w:rPr>
        <w:t xml:space="preserve">: A favor. </w:t>
      </w:r>
    </w:p>
    <w:p w14:paraId="70D9856F"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p>
    <w:p w14:paraId="63E0DAA6"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r w:rsidRPr="007E1C01">
        <w:rPr>
          <w:rFonts w:ascii="Lucida Sans Unicode" w:eastAsia="Times New Roman" w:hAnsi="Lucida Sans Unicode" w:cs="Lucida Sans Unicode"/>
          <w:b/>
          <w:kern w:val="0"/>
          <w:sz w:val="20"/>
          <w:szCs w:val="20"/>
          <w:lang w:eastAsia="ar-SA"/>
          <w14:ligatures w14:val="none"/>
        </w:rPr>
        <w:t>Secretaria técnica, Miriam Guadalupe Gutiérrez Mora</w:t>
      </w:r>
      <w:r w:rsidRPr="007E1C01">
        <w:rPr>
          <w:rFonts w:ascii="Lucida Sans Unicode" w:eastAsia="Times New Roman" w:hAnsi="Lucida Sans Unicode" w:cs="Lucida Sans Unicode"/>
          <w:kern w:val="0"/>
          <w:sz w:val="20"/>
          <w:szCs w:val="20"/>
          <w:lang w:eastAsia="ar-SA"/>
          <w14:ligatures w14:val="none"/>
        </w:rPr>
        <w:t xml:space="preserve">: Doctor Miguel Godínez </w:t>
      </w:r>
      <w:proofErr w:type="spellStart"/>
      <w:r w:rsidRPr="007E1C01">
        <w:rPr>
          <w:rFonts w:ascii="Lucida Sans Unicode" w:eastAsia="Times New Roman" w:hAnsi="Lucida Sans Unicode" w:cs="Lucida Sans Unicode"/>
          <w:kern w:val="0"/>
          <w:sz w:val="20"/>
          <w:szCs w:val="20"/>
          <w:lang w:eastAsia="ar-SA"/>
          <w14:ligatures w14:val="none"/>
        </w:rPr>
        <w:t>Terríquez</w:t>
      </w:r>
      <w:proofErr w:type="spellEnd"/>
      <w:r w:rsidRPr="007E1C01">
        <w:rPr>
          <w:rFonts w:ascii="Lucida Sans Unicode" w:eastAsia="Times New Roman" w:hAnsi="Lucida Sans Unicode" w:cs="Lucida Sans Unicode"/>
          <w:kern w:val="0"/>
          <w:sz w:val="20"/>
          <w:szCs w:val="20"/>
          <w:lang w:eastAsia="ar-SA"/>
          <w14:ligatures w14:val="none"/>
        </w:rPr>
        <w:t>.</w:t>
      </w:r>
    </w:p>
    <w:p w14:paraId="4430FEBA"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p>
    <w:p w14:paraId="26A8F90B"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r w:rsidRPr="007E1C01">
        <w:rPr>
          <w:rFonts w:ascii="Lucida Sans Unicode" w:eastAsia="Times New Roman" w:hAnsi="Lucida Sans Unicode" w:cs="Lucida Sans Unicode"/>
          <w:b/>
          <w:bCs/>
          <w:kern w:val="0"/>
          <w:sz w:val="20"/>
          <w:szCs w:val="20"/>
          <w:lang w:eastAsia="ar-SA"/>
          <w14:ligatures w14:val="none"/>
        </w:rPr>
        <w:t xml:space="preserve">Consejero electoral integrante de la comisión, Miguel Godínez </w:t>
      </w:r>
      <w:proofErr w:type="spellStart"/>
      <w:r w:rsidRPr="007E1C01">
        <w:rPr>
          <w:rFonts w:ascii="Lucida Sans Unicode" w:eastAsia="Times New Roman" w:hAnsi="Lucida Sans Unicode" w:cs="Lucida Sans Unicode"/>
          <w:b/>
          <w:bCs/>
          <w:kern w:val="0"/>
          <w:sz w:val="20"/>
          <w:szCs w:val="20"/>
          <w:lang w:eastAsia="ar-SA"/>
          <w14:ligatures w14:val="none"/>
        </w:rPr>
        <w:t>Terríquez</w:t>
      </w:r>
      <w:proofErr w:type="spellEnd"/>
      <w:r w:rsidRPr="007E1C01">
        <w:rPr>
          <w:rFonts w:ascii="Lucida Sans Unicode" w:eastAsia="Times New Roman" w:hAnsi="Lucida Sans Unicode" w:cs="Lucida Sans Unicode"/>
          <w:kern w:val="0"/>
          <w:sz w:val="20"/>
          <w:szCs w:val="20"/>
          <w:lang w:eastAsia="ar-SA"/>
          <w14:ligatures w14:val="none"/>
        </w:rPr>
        <w:t>: A favor.</w:t>
      </w:r>
    </w:p>
    <w:p w14:paraId="3B66DBCF"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p>
    <w:p w14:paraId="740B729B"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r w:rsidRPr="007E1C01">
        <w:rPr>
          <w:rFonts w:ascii="Lucida Sans Unicode" w:eastAsia="Times New Roman" w:hAnsi="Lucida Sans Unicode" w:cs="Lucida Sans Unicode"/>
          <w:b/>
          <w:kern w:val="0"/>
          <w:sz w:val="20"/>
          <w:szCs w:val="20"/>
          <w:lang w:eastAsia="ar-SA"/>
          <w14:ligatures w14:val="none"/>
        </w:rPr>
        <w:t>Secretaria técnica, Miriam Guadalupe Gutiérrez Mora</w:t>
      </w:r>
      <w:r w:rsidRPr="007E1C01">
        <w:rPr>
          <w:rFonts w:ascii="Lucida Sans Unicode" w:eastAsia="Times New Roman" w:hAnsi="Lucida Sans Unicode" w:cs="Lucida Sans Unicode"/>
          <w:kern w:val="0"/>
          <w:sz w:val="20"/>
          <w:szCs w:val="20"/>
          <w:lang w:eastAsia="ar-SA"/>
          <w14:ligatures w14:val="none"/>
        </w:rPr>
        <w:t xml:space="preserve">: Maestra Silvia Guadalupe Bustos Vásquez. </w:t>
      </w:r>
    </w:p>
    <w:p w14:paraId="76389F6A"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p>
    <w:p w14:paraId="75489021"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r w:rsidRPr="007E1C01">
        <w:rPr>
          <w:rFonts w:ascii="Lucida Sans Unicode" w:eastAsia="Times New Roman" w:hAnsi="Lucida Sans Unicode" w:cs="Lucida Sans Unicode"/>
          <w:b/>
          <w:kern w:val="0"/>
          <w:sz w:val="20"/>
          <w:szCs w:val="20"/>
          <w:lang w:eastAsia="ar-SA"/>
          <w14:ligatures w14:val="none"/>
        </w:rPr>
        <w:t>Consejera electoral presidenta de la comisión, Silvia Guadalupe Bustos Vásquez</w:t>
      </w:r>
      <w:r w:rsidRPr="007E1C01">
        <w:rPr>
          <w:rFonts w:ascii="Lucida Sans Unicode" w:eastAsia="Times New Roman" w:hAnsi="Lucida Sans Unicode" w:cs="Lucida Sans Unicode"/>
          <w:bCs/>
          <w:kern w:val="0"/>
          <w:sz w:val="20"/>
          <w:szCs w:val="20"/>
          <w:lang w:eastAsia="ar-SA"/>
          <w14:ligatures w14:val="none"/>
        </w:rPr>
        <w:t>: A favor.</w:t>
      </w:r>
    </w:p>
    <w:p w14:paraId="7BCE2E1B"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p>
    <w:p w14:paraId="2FCBC635"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r w:rsidRPr="007E1C01">
        <w:rPr>
          <w:rFonts w:ascii="Lucida Sans Unicode" w:eastAsia="Times New Roman" w:hAnsi="Lucida Sans Unicode" w:cs="Lucida Sans Unicode"/>
          <w:b/>
          <w:kern w:val="0"/>
          <w:sz w:val="20"/>
          <w:szCs w:val="20"/>
          <w:lang w:eastAsia="ar-SA"/>
          <w14:ligatures w14:val="none"/>
        </w:rPr>
        <w:t>Secretaria técnica, Miriam Guadalupe Gutiérrez Mora</w:t>
      </w:r>
      <w:r w:rsidRPr="007E1C01">
        <w:rPr>
          <w:rFonts w:ascii="Lucida Sans Unicode" w:eastAsia="Times New Roman" w:hAnsi="Lucida Sans Unicode" w:cs="Lucida Sans Unicode"/>
          <w:kern w:val="0"/>
          <w:sz w:val="20"/>
          <w:szCs w:val="20"/>
          <w:lang w:eastAsia="ar-SA"/>
          <w14:ligatures w14:val="none"/>
        </w:rPr>
        <w:t>: Aprobado por unanimidad.</w:t>
      </w:r>
    </w:p>
    <w:p w14:paraId="377FB798" w14:textId="77777777" w:rsidR="00477C59" w:rsidRPr="007E1C01" w:rsidRDefault="00477C59" w:rsidP="00477C59">
      <w:pPr>
        <w:suppressAutoHyphens/>
        <w:spacing w:after="0" w:line="240" w:lineRule="auto"/>
        <w:jc w:val="both"/>
        <w:rPr>
          <w:rFonts w:ascii="Lucida Sans Unicode" w:eastAsia="Calibri" w:hAnsi="Lucida Sans Unicode" w:cs="Lucida Sans Unicode"/>
          <w:sz w:val="20"/>
          <w:szCs w:val="20"/>
        </w:rPr>
      </w:pPr>
    </w:p>
    <w:p w14:paraId="39B321FA" w14:textId="77777777" w:rsidR="00477C59" w:rsidRPr="00153893" w:rsidRDefault="00477C59" w:rsidP="00477C59">
      <w:pPr>
        <w:suppressAutoHyphens/>
        <w:spacing w:after="0" w:line="240" w:lineRule="auto"/>
        <w:jc w:val="both"/>
        <w:rPr>
          <w:rFonts w:ascii="Lucida Sans Unicode" w:eastAsia="Calibri" w:hAnsi="Lucida Sans Unicode" w:cs="Lucida Sans Unicode"/>
          <w:sz w:val="20"/>
          <w:szCs w:val="20"/>
        </w:rPr>
      </w:pPr>
      <w:r w:rsidRPr="007E1C01">
        <w:rPr>
          <w:rFonts w:ascii="Lucida Sans Unicode" w:eastAsia="Times New Roman" w:hAnsi="Lucida Sans Unicode" w:cs="Lucida Sans Unicode"/>
          <w:b/>
          <w:kern w:val="0"/>
          <w:sz w:val="20"/>
          <w:szCs w:val="20"/>
          <w:lang w:eastAsia="ar-SA"/>
          <w14:ligatures w14:val="none"/>
        </w:rPr>
        <w:t>Consejera electoral presidenta de la comisión, Silvia Guadalupe Bustos Vásquez</w:t>
      </w:r>
      <w:r w:rsidRPr="007E1C01">
        <w:rPr>
          <w:rFonts w:ascii="Lucida Sans Unicode" w:eastAsia="Times New Roman" w:hAnsi="Lucida Sans Unicode" w:cs="Lucida Sans Unicode"/>
          <w:bCs/>
          <w:kern w:val="0"/>
          <w:sz w:val="20"/>
          <w:szCs w:val="20"/>
          <w:lang w:eastAsia="ar-SA"/>
          <w14:ligatures w14:val="none"/>
        </w:rPr>
        <w:t xml:space="preserve">: </w:t>
      </w:r>
      <w:r w:rsidRPr="007E1C01">
        <w:rPr>
          <w:rFonts w:ascii="Lucida Sans Unicode" w:eastAsia="Calibri" w:hAnsi="Lucida Sans Unicode" w:cs="Lucida Sans Unicode"/>
          <w:sz w:val="20"/>
          <w:szCs w:val="20"/>
        </w:rPr>
        <w:t xml:space="preserve">Gracias secretaria, le solicito remita el ahora proyecto a la Secretaría Ejecutiva a fin de que, en su oportunidad, sea sometido a consideración del Consejo General. </w:t>
      </w:r>
    </w:p>
    <w:p w14:paraId="282B52E8" w14:textId="77777777" w:rsidR="00477C59" w:rsidRDefault="00477C59" w:rsidP="00477C59">
      <w:pPr>
        <w:spacing w:after="0" w:line="240" w:lineRule="auto"/>
        <w:jc w:val="both"/>
        <w:rPr>
          <w:rFonts w:ascii="Lucida Sans Unicode" w:eastAsia="Calibri" w:hAnsi="Lucida Sans Unicode" w:cs="Lucida Sans Unicode"/>
          <w:sz w:val="20"/>
          <w:szCs w:val="20"/>
        </w:rPr>
      </w:pPr>
      <w:r w:rsidRPr="007E1C01">
        <w:rPr>
          <w:rFonts w:ascii="Lucida Sans Unicode" w:eastAsia="Calibri" w:hAnsi="Lucida Sans Unicode" w:cs="Lucida Sans Unicode"/>
          <w:sz w:val="20"/>
          <w:szCs w:val="20"/>
        </w:rPr>
        <w:t>Por favor continúe con el siguiente punto del orden del día.</w:t>
      </w:r>
    </w:p>
    <w:p w14:paraId="21185504" w14:textId="77777777" w:rsidR="00477C59" w:rsidRPr="007E1C01" w:rsidRDefault="00477C59" w:rsidP="00477C59">
      <w:pPr>
        <w:spacing w:after="0" w:line="240" w:lineRule="auto"/>
        <w:jc w:val="both"/>
        <w:rPr>
          <w:rFonts w:ascii="Lucida Sans Unicode" w:eastAsia="Calibri" w:hAnsi="Lucida Sans Unicode" w:cs="Lucida Sans Unicode"/>
          <w:sz w:val="20"/>
          <w:szCs w:val="20"/>
        </w:rPr>
      </w:pPr>
    </w:p>
    <w:p w14:paraId="3D823FEA" w14:textId="0B0ABAC9" w:rsidR="00477C59" w:rsidRPr="007E1C01" w:rsidRDefault="00477C59" w:rsidP="00477C59">
      <w:pPr>
        <w:spacing w:after="0" w:line="240" w:lineRule="auto"/>
        <w:jc w:val="both"/>
        <w:rPr>
          <w:rFonts w:ascii="Lucida Sans Unicode" w:eastAsia="Calibri" w:hAnsi="Lucida Sans Unicode" w:cs="Lucida Sans Unicode"/>
          <w:bCs/>
          <w:sz w:val="20"/>
          <w:szCs w:val="20"/>
        </w:rPr>
      </w:pPr>
      <w:r w:rsidRPr="007E1C01">
        <w:rPr>
          <w:rFonts w:ascii="Lucida Sans Unicode" w:eastAsia="Calibri" w:hAnsi="Lucida Sans Unicode" w:cs="Lucida Sans Unicode"/>
          <w:b/>
          <w:sz w:val="20"/>
          <w:szCs w:val="20"/>
        </w:rPr>
        <w:t>Secretaria técnica, Miriam Guadalupe Gutiérrez Mora</w:t>
      </w:r>
      <w:r w:rsidRPr="007E1C01">
        <w:rPr>
          <w:rFonts w:ascii="Lucida Sans Unicode" w:eastAsia="Calibri" w:hAnsi="Lucida Sans Unicode" w:cs="Lucida Sans Unicode"/>
          <w:bCs/>
          <w:sz w:val="20"/>
          <w:szCs w:val="20"/>
        </w:rPr>
        <w:t xml:space="preserve">: Con mucho gusto. El punto número 3 corresponde </w:t>
      </w:r>
      <w:r w:rsidRPr="007E1C01">
        <w:rPr>
          <w:rFonts w:ascii="Lucida Sans Unicode" w:eastAsia="Calibri" w:hAnsi="Lucida Sans Unicode" w:cs="Lucida Sans Unicode"/>
          <w:bCs/>
          <w:sz w:val="20"/>
          <w:szCs w:val="20"/>
        </w:rPr>
        <w:t>al “</w:t>
      </w:r>
      <w:r w:rsidRPr="007E1C01">
        <w:rPr>
          <w:rFonts w:ascii="Lucida Sans Unicode" w:eastAsia="Calibri" w:hAnsi="Lucida Sans Unicode" w:cs="Lucida Sans Unicode"/>
          <w:bCs/>
          <w:i/>
          <w:sz w:val="20"/>
          <w:szCs w:val="20"/>
        </w:rPr>
        <w:t xml:space="preserve">Anteproyecto de resolución del Consejo General del Instituto Electoral y de Participación Ciudadana del Estado de Jalisco que determina que, el partido político local </w:t>
      </w:r>
      <w:r w:rsidRPr="007E1C01">
        <w:rPr>
          <w:rFonts w:ascii="Lucida Sans Unicode" w:eastAsia="Calibri" w:hAnsi="Lucida Sans Unicode" w:cs="Lucida Sans Unicode"/>
          <w:bCs/>
          <w:i/>
          <w:sz w:val="20"/>
          <w:szCs w:val="20"/>
        </w:rPr>
        <w:lastRenderedPageBreak/>
        <w:t>FUTURO acredita el número mínimo de personas afiliadas para la conservación de su registro”.</w:t>
      </w:r>
      <w:r w:rsidRPr="007E1C01">
        <w:rPr>
          <w:rFonts w:ascii="Lucida Sans Unicode" w:eastAsia="Calibri" w:hAnsi="Lucida Sans Unicode" w:cs="Lucida Sans Unicode"/>
          <w:bCs/>
          <w:sz w:val="20"/>
          <w:szCs w:val="20"/>
        </w:rPr>
        <w:t xml:space="preserve"> </w:t>
      </w:r>
    </w:p>
    <w:p w14:paraId="48DAB618"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r w:rsidRPr="007E1C01">
        <w:rPr>
          <w:rFonts w:ascii="Lucida Sans Unicode" w:eastAsia="Times New Roman" w:hAnsi="Lucida Sans Unicode" w:cs="Lucida Sans Unicode"/>
          <w:b/>
          <w:kern w:val="0"/>
          <w:sz w:val="20"/>
          <w:szCs w:val="20"/>
          <w:lang w:eastAsia="ar-SA"/>
          <w14:ligatures w14:val="none"/>
        </w:rPr>
        <w:t>Consejera electoral presidenta de la comisión, Silvia Guadalupe Bustos Vásquez</w:t>
      </w:r>
      <w:r w:rsidRPr="007E1C01">
        <w:rPr>
          <w:rFonts w:ascii="Lucida Sans Unicode" w:eastAsia="Times New Roman" w:hAnsi="Lucida Sans Unicode" w:cs="Lucida Sans Unicode"/>
          <w:bCs/>
          <w:kern w:val="0"/>
          <w:sz w:val="20"/>
          <w:szCs w:val="20"/>
          <w:lang w:eastAsia="ar-SA"/>
          <w14:ligatures w14:val="none"/>
        </w:rPr>
        <w:t>: Gracias secretaria.</w:t>
      </w:r>
    </w:p>
    <w:p w14:paraId="09889881"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p>
    <w:p w14:paraId="584F41E9"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r w:rsidRPr="007E1C01">
        <w:rPr>
          <w:rFonts w:ascii="Lucida Sans Unicode" w:eastAsia="Times New Roman" w:hAnsi="Lucida Sans Unicode" w:cs="Lucida Sans Unicode"/>
          <w:bCs/>
          <w:kern w:val="0"/>
          <w:sz w:val="20"/>
          <w:szCs w:val="20"/>
          <w:lang w:eastAsia="ar-SA"/>
          <w14:ligatures w14:val="none"/>
        </w:rPr>
        <w:t xml:space="preserve">Le solicito por favor tenga a bien dar lectura a los puntos resolutivos del proyecto de acuerdo que se somete a consideración. </w:t>
      </w:r>
    </w:p>
    <w:p w14:paraId="73A0788F"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p>
    <w:p w14:paraId="6E3DFBE2" w14:textId="77777777" w:rsidR="00477C59" w:rsidRPr="007E1C01" w:rsidRDefault="00477C59" w:rsidP="00477C59">
      <w:pPr>
        <w:suppressAutoHyphens/>
        <w:spacing w:after="0" w:line="240" w:lineRule="auto"/>
        <w:jc w:val="both"/>
        <w:rPr>
          <w:rFonts w:ascii="Lucida Sans Unicode" w:eastAsia="Calibri" w:hAnsi="Lucida Sans Unicode" w:cs="Lucida Sans Unicode"/>
          <w:bCs/>
          <w:sz w:val="20"/>
          <w:szCs w:val="20"/>
        </w:rPr>
      </w:pPr>
      <w:r w:rsidRPr="007E1C01">
        <w:rPr>
          <w:rFonts w:ascii="Lucida Sans Unicode" w:eastAsia="Calibri" w:hAnsi="Lucida Sans Unicode" w:cs="Lucida Sans Unicode"/>
          <w:b/>
          <w:sz w:val="20"/>
          <w:szCs w:val="20"/>
        </w:rPr>
        <w:t>Secretaria técnica, Miriam Guadalupe Gutiérrez Mora</w:t>
      </w:r>
      <w:r w:rsidRPr="007E1C01">
        <w:rPr>
          <w:rFonts w:ascii="Lucida Sans Unicode" w:eastAsia="Calibri" w:hAnsi="Lucida Sans Unicode" w:cs="Lucida Sans Unicode"/>
          <w:bCs/>
          <w:sz w:val="20"/>
          <w:szCs w:val="20"/>
        </w:rPr>
        <w:t>: Con todo gusto. Los puntos resolutivos que se proponen son los siguientes:</w:t>
      </w:r>
    </w:p>
    <w:p w14:paraId="5AF509B5" w14:textId="77777777" w:rsidR="00477C59" w:rsidRPr="007E1C01" w:rsidRDefault="00477C59" w:rsidP="00477C59">
      <w:pPr>
        <w:suppressAutoHyphens/>
        <w:spacing w:after="0" w:line="240" w:lineRule="auto"/>
        <w:jc w:val="both"/>
        <w:rPr>
          <w:rFonts w:ascii="Lucida Sans Unicode" w:eastAsia="Calibri" w:hAnsi="Lucida Sans Unicode" w:cs="Lucida Sans Unicode"/>
          <w:bCs/>
          <w:sz w:val="20"/>
          <w:szCs w:val="20"/>
        </w:rPr>
      </w:pPr>
    </w:p>
    <w:p w14:paraId="0582414B" w14:textId="77777777" w:rsidR="00477C59" w:rsidRPr="007E1C01" w:rsidRDefault="00477C59" w:rsidP="00477C59">
      <w:pPr>
        <w:suppressAutoHyphens/>
        <w:spacing w:after="0" w:line="240" w:lineRule="auto"/>
        <w:jc w:val="both"/>
        <w:rPr>
          <w:rFonts w:ascii="Lucida Sans Unicode" w:eastAsia="Calibri" w:hAnsi="Lucida Sans Unicode" w:cs="Lucida Sans Unicode"/>
          <w:bCs/>
          <w:sz w:val="20"/>
          <w:szCs w:val="20"/>
          <w:lang w:val="es-ES"/>
        </w:rPr>
      </w:pPr>
      <w:r w:rsidRPr="007E1C01">
        <w:rPr>
          <w:rFonts w:ascii="Lucida Sans Unicode" w:eastAsia="Calibri" w:hAnsi="Lucida Sans Unicode" w:cs="Lucida Sans Unicode"/>
          <w:b/>
          <w:bCs/>
          <w:sz w:val="20"/>
          <w:szCs w:val="20"/>
          <w:lang w:val="es-ES"/>
        </w:rPr>
        <w:t xml:space="preserve">PRIMERO. </w:t>
      </w:r>
      <w:r w:rsidRPr="007E1C01">
        <w:rPr>
          <w:rFonts w:ascii="Lucida Sans Unicode" w:eastAsia="Calibri" w:hAnsi="Lucida Sans Unicode" w:cs="Lucida Sans Unicode"/>
          <w:bCs/>
          <w:sz w:val="20"/>
          <w:szCs w:val="20"/>
          <w:lang w:val="es-ES"/>
        </w:rPr>
        <w:t>Por los motivos y fundamentos expuestos en los Considerandos de la presente Resolución, se determina que el partido político local FUTURO acreditó un total de 17,015 (diecisiete mil quince) “Registros válidos”,  en cuando menos dos terceras partes de los municipios de la entidad y por lo tanto cumple con el requisito de contar como mínimo con un número de afiliados equivalente al 0.26% del padrón electoral utilizado en la elección local ordinaria inmediata anterior, para la conservación de su registro.</w:t>
      </w:r>
    </w:p>
    <w:p w14:paraId="710F9A3B" w14:textId="77777777" w:rsidR="00477C59" w:rsidRPr="007E1C01" w:rsidRDefault="00477C59" w:rsidP="00477C59">
      <w:pPr>
        <w:suppressAutoHyphens/>
        <w:spacing w:after="0" w:line="240" w:lineRule="auto"/>
        <w:jc w:val="both"/>
        <w:rPr>
          <w:rFonts w:ascii="Lucida Sans Unicode" w:eastAsia="Calibri" w:hAnsi="Lucida Sans Unicode" w:cs="Lucida Sans Unicode"/>
          <w:b/>
          <w:bCs/>
          <w:iCs/>
          <w:sz w:val="20"/>
          <w:szCs w:val="20"/>
          <w:lang w:val="es-ES"/>
        </w:rPr>
      </w:pPr>
    </w:p>
    <w:p w14:paraId="7E9CCE47" w14:textId="77777777" w:rsidR="00477C59" w:rsidRPr="007E1C01" w:rsidRDefault="00477C59" w:rsidP="00477C59">
      <w:pPr>
        <w:suppressAutoHyphens/>
        <w:spacing w:after="0" w:line="240" w:lineRule="auto"/>
        <w:jc w:val="both"/>
        <w:rPr>
          <w:rFonts w:ascii="Lucida Sans Unicode" w:eastAsia="Calibri" w:hAnsi="Lucida Sans Unicode" w:cs="Lucida Sans Unicode"/>
          <w:bCs/>
          <w:sz w:val="20"/>
          <w:szCs w:val="20"/>
          <w:lang w:val="es-ES"/>
        </w:rPr>
      </w:pPr>
      <w:r w:rsidRPr="007E1C01">
        <w:rPr>
          <w:rFonts w:ascii="Lucida Sans Unicode" w:eastAsia="Calibri" w:hAnsi="Lucida Sans Unicode" w:cs="Lucida Sans Unicode"/>
          <w:b/>
          <w:bCs/>
          <w:sz w:val="20"/>
          <w:szCs w:val="20"/>
          <w:lang w:val="es-ES"/>
        </w:rPr>
        <w:t xml:space="preserve">SEGUNDO. </w:t>
      </w:r>
      <w:r w:rsidRPr="007E1C01">
        <w:rPr>
          <w:rFonts w:ascii="Lucida Sans Unicode" w:eastAsia="Calibri" w:hAnsi="Lucida Sans Unicode" w:cs="Lucida Sans Unicode"/>
          <w:bCs/>
          <w:sz w:val="20"/>
          <w:szCs w:val="20"/>
          <w:lang w:val="es-ES"/>
        </w:rPr>
        <w:t>Se instruye a la Dirección Ejecutiva de Prerrogativas a fin de que realice las gestiones necesarias a efecto de que publique el padrón de afiliados verificado del partido político local FUTURO para la conservación de su registro, en la página oficial de internet de este Instituto Electoral, una vez que quede firme la presente resolución.</w:t>
      </w:r>
    </w:p>
    <w:p w14:paraId="60A27BF1" w14:textId="77777777" w:rsidR="00477C59" w:rsidRPr="007E1C01" w:rsidRDefault="00477C59" w:rsidP="00477C59">
      <w:pPr>
        <w:suppressAutoHyphens/>
        <w:spacing w:after="0" w:line="240" w:lineRule="auto"/>
        <w:jc w:val="both"/>
        <w:rPr>
          <w:rFonts w:ascii="Lucida Sans Unicode" w:eastAsia="Calibri" w:hAnsi="Lucida Sans Unicode" w:cs="Lucida Sans Unicode"/>
          <w:b/>
          <w:bCs/>
          <w:iCs/>
          <w:sz w:val="20"/>
          <w:szCs w:val="20"/>
          <w:lang w:val="es-ES"/>
        </w:rPr>
      </w:pPr>
    </w:p>
    <w:p w14:paraId="5479BA05" w14:textId="77777777" w:rsidR="00477C59" w:rsidRPr="007E1C01" w:rsidRDefault="00477C59" w:rsidP="00477C59">
      <w:pPr>
        <w:suppressAutoHyphens/>
        <w:spacing w:after="0" w:line="240" w:lineRule="auto"/>
        <w:jc w:val="both"/>
        <w:rPr>
          <w:rFonts w:ascii="Lucida Sans Unicode" w:eastAsia="Calibri" w:hAnsi="Lucida Sans Unicode" w:cs="Lucida Sans Unicode"/>
          <w:bCs/>
          <w:sz w:val="20"/>
          <w:szCs w:val="20"/>
          <w:lang w:val="es-ES_tradnl"/>
        </w:rPr>
      </w:pPr>
      <w:r w:rsidRPr="007E1C01">
        <w:rPr>
          <w:rFonts w:ascii="Lucida Sans Unicode" w:eastAsia="Calibri" w:hAnsi="Lucida Sans Unicode" w:cs="Lucida Sans Unicode"/>
          <w:b/>
          <w:bCs/>
          <w:sz w:val="20"/>
          <w:szCs w:val="20"/>
          <w:lang w:val="es-ES_tradnl"/>
        </w:rPr>
        <w:t xml:space="preserve">TERCERO. </w:t>
      </w:r>
      <w:r w:rsidRPr="007E1C01">
        <w:rPr>
          <w:rFonts w:ascii="Lucida Sans Unicode" w:eastAsia="Calibri" w:hAnsi="Lucida Sans Unicode" w:cs="Lucida Sans Unicode"/>
          <w:bCs/>
          <w:sz w:val="20"/>
          <w:szCs w:val="20"/>
          <w:lang w:val="es-ES"/>
        </w:rPr>
        <w:t>El partido político local FUTURO deberá realizar la captura/carga permanente de los datos de sus militantes en el “Sistema de Verificación de los padrones de personas afiliadas a los partidos políticos nacionales y locales”; asimismo, procederá a realizar las cancelaciones de datos de las personas ciudadanas que soliciten su desafiliación en el “Sistema de Verificación”, a efecto de dar cumplimiento con sus obligaciones en materia de transparencia y acceso a la información pública y protección de datos personales.</w:t>
      </w:r>
    </w:p>
    <w:p w14:paraId="5CE23A1D" w14:textId="77777777" w:rsidR="00477C59" w:rsidRPr="007E1C01" w:rsidRDefault="00477C59" w:rsidP="00477C59">
      <w:pPr>
        <w:suppressAutoHyphens/>
        <w:spacing w:after="0" w:line="240" w:lineRule="auto"/>
        <w:jc w:val="both"/>
        <w:rPr>
          <w:rFonts w:ascii="Lucida Sans Unicode" w:eastAsia="Calibri" w:hAnsi="Lucida Sans Unicode" w:cs="Lucida Sans Unicode"/>
          <w:b/>
          <w:bCs/>
          <w:sz w:val="20"/>
          <w:szCs w:val="20"/>
          <w:lang w:val="es-ES_tradnl"/>
        </w:rPr>
      </w:pPr>
    </w:p>
    <w:p w14:paraId="6DDC64BE" w14:textId="77777777" w:rsidR="00477C59" w:rsidRPr="007E1C01" w:rsidRDefault="00477C59" w:rsidP="00477C59">
      <w:pPr>
        <w:suppressAutoHyphens/>
        <w:spacing w:after="0" w:line="240" w:lineRule="auto"/>
        <w:jc w:val="both"/>
        <w:rPr>
          <w:rFonts w:ascii="Lucida Sans Unicode" w:eastAsia="Calibri" w:hAnsi="Lucida Sans Unicode" w:cs="Lucida Sans Unicode"/>
          <w:bCs/>
          <w:sz w:val="20"/>
          <w:szCs w:val="20"/>
          <w:lang w:val="es-ES"/>
        </w:rPr>
      </w:pPr>
      <w:r w:rsidRPr="007E1C01">
        <w:rPr>
          <w:rFonts w:ascii="Lucida Sans Unicode" w:eastAsia="Calibri" w:hAnsi="Lucida Sans Unicode" w:cs="Lucida Sans Unicode"/>
          <w:b/>
          <w:bCs/>
          <w:sz w:val="20"/>
          <w:szCs w:val="20"/>
          <w:lang w:val="es-ES"/>
        </w:rPr>
        <w:t xml:space="preserve">CUARTO. </w:t>
      </w:r>
      <w:r w:rsidRPr="007E1C01">
        <w:rPr>
          <w:rFonts w:ascii="Lucida Sans Unicode" w:eastAsia="Calibri" w:hAnsi="Lucida Sans Unicode" w:cs="Lucida Sans Unicode"/>
          <w:bCs/>
          <w:sz w:val="20"/>
          <w:szCs w:val="20"/>
          <w:lang w:val="es-ES"/>
        </w:rPr>
        <w:t>Notifíquese en sus términos la presente resolución al partido político local FUTURO.</w:t>
      </w:r>
    </w:p>
    <w:p w14:paraId="3B11B0AE" w14:textId="77777777" w:rsidR="00477C59" w:rsidRPr="007E1C01" w:rsidRDefault="00477C59" w:rsidP="00477C59">
      <w:pPr>
        <w:suppressAutoHyphens/>
        <w:spacing w:after="0" w:line="240" w:lineRule="auto"/>
        <w:jc w:val="both"/>
        <w:rPr>
          <w:rFonts w:ascii="Lucida Sans Unicode" w:eastAsia="Calibri" w:hAnsi="Lucida Sans Unicode" w:cs="Lucida Sans Unicode"/>
          <w:b/>
          <w:bCs/>
          <w:sz w:val="20"/>
          <w:szCs w:val="20"/>
          <w:lang w:val="es-ES_tradnl"/>
        </w:rPr>
      </w:pPr>
    </w:p>
    <w:p w14:paraId="30B3CD2B" w14:textId="77777777" w:rsidR="00477C59" w:rsidRPr="007E1C01" w:rsidRDefault="00477C59" w:rsidP="00477C59">
      <w:pPr>
        <w:suppressAutoHyphens/>
        <w:spacing w:after="0" w:line="240" w:lineRule="auto"/>
        <w:jc w:val="both"/>
        <w:rPr>
          <w:rFonts w:ascii="Lucida Sans Unicode" w:eastAsia="Calibri" w:hAnsi="Lucida Sans Unicode" w:cs="Lucida Sans Unicode"/>
          <w:b/>
          <w:bCs/>
          <w:sz w:val="20"/>
          <w:szCs w:val="20"/>
          <w:lang w:val="es-ES"/>
        </w:rPr>
      </w:pPr>
      <w:r w:rsidRPr="007E1C01">
        <w:rPr>
          <w:rFonts w:ascii="Lucida Sans Unicode" w:eastAsia="Calibri" w:hAnsi="Lucida Sans Unicode" w:cs="Lucida Sans Unicode"/>
          <w:b/>
          <w:bCs/>
          <w:sz w:val="20"/>
          <w:szCs w:val="20"/>
          <w:lang w:val="es-ES"/>
        </w:rPr>
        <w:lastRenderedPageBreak/>
        <w:t xml:space="preserve">QUINTO. </w:t>
      </w:r>
      <w:r w:rsidRPr="007E1C01">
        <w:rPr>
          <w:rFonts w:ascii="Lucida Sans Unicode" w:eastAsia="Calibri" w:hAnsi="Lucida Sans Unicode" w:cs="Lucida Sans Unicode"/>
          <w:bCs/>
          <w:sz w:val="20"/>
          <w:szCs w:val="20"/>
          <w:lang w:val="es-ES"/>
        </w:rPr>
        <w:t>Hágase del conocimiento al Instituto Nacional Electoral, a través del “Sistema de Vinculación con los Organismos Públicos Electorales Locales”, para los efectos conducentes.</w:t>
      </w:r>
      <w:r w:rsidRPr="007E1C01">
        <w:rPr>
          <w:rFonts w:ascii="Lucida Sans Unicode" w:eastAsia="Calibri" w:hAnsi="Lucida Sans Unicode" w:cs="Lucida Sans Unicode"/>
          <w:b/>
          <w:bCs/>
          <w:sz w:val="20"/>
          <w:szCs w:val="20"/>
          <w:lang w:val="es-ES"/>
        </w:rPr>
        <w:t xml:space="preserve"> </w:t>
      </w:r>
    </w:p>
    <w:p w14:paraId="7CD2A8CF" w14:textId="77777777" w:rsidR="00477C59" w:rsidRPr="007E1C01" w:rsidRDefault="00477C59" w:rsidP="00477C59">
      <w:pPr>
        <w:suppressAutoHyphens/>
        <w:spacing w:after="0" w:line="240" w:lineRule="auto"/>
        <w:jc w:val="both"/>
        <w:rPr>
          <w:rFonts w:ascii="Lucida Sans Unicode" w:eastAsia="Calibri" w:hAnsi="Lucida Sans Unicode" w:cs="Lucida Sans Unicode"/>
          <w:b/>
          <w:bCs/>
          <w:sz w:val="20"/>
          <w:szCs w:val="20"/>
          <w:lang w:val="es-ES"/>
        </w:rPr>
      </w:pPr>
    </w:p>
    <w:p w14:paraId="38A30443" w14:textId="77777777" w:rsidR="00477C59" w:rsidRPr="007E1C01" w:rsidRDefault="00477C59" w:rsidP="00477C59">
      <w:pPr>
        <w:suppressAutoHyphens/>
        <w:spacing w:after="0" w:line="240" w:lineRule="auto"/>
        <w:jc w:val="both"/>
        <w:rPr>
          <w:rFonts w:ascii="Lucida Sans Unicode" w:eastAsia="Calibri" w:hAnsi="Lucida Sans Unicode" w:cs="Lucida Sans Unicode"/>
          <w:bCs/>
          <w:sz w:val="20"/>
          <w:szCs w:val="20"/>
          <w:lang w:val="es-ES"/>
        </w:rPr>
      </w:pPr>
      <w:r w:rsidRPr="007E1C01">
        <w:rPr>
          <w:rFonts w:ascii="Lucida Sans Unicode" w:eastAsia="Calibri" w:hAnsi="Lucida Sans Unicode" w:cs="Lucida Sans Unicode"/>
          <w:b/>
          <w:bCs/>
          <w:sz w:val="20"/>
          <w:szCs w:val="20"/>
          <w:lang w:val="es-ES"/>
        </w:rPr>
        <w:t xml:space="preserve">SEXTO. </w:t>
      </w:r>
      <w:r w:rsidRPr="007E1C01">
        <w:rPr>
          <w:rFonts w:ascii="Lucida Sans Unicode" w:eastAsia="Calibri" w:hAnsi="Lucida Sans Unicode" w:cs="Lucida Sans Unicode"/>
          <w:bCs/>
          <w:sz w:val="20"/>
          <w:szCs w:val="20"/>
          <w:lang w:val="es-ES"/>
        </w:rPr>
        <w:t xml:space="preserve">Publíquese la presente resolución en el Periódico Oficial “El Estado de Jalisco”, así como en el portal oficial de internet de este organismo electoral. </w:t>
      </w:r>
    </w:p>
    <w:p w14:paraId="60E749F1" w14:textId="77777777" w:rsidR="00477C59" w:rsidRPr="007E1C01" w:rsidRDefault="00477C59" w:rsidP="00477C59">
      <w:pPr>
        <w:suppressAutoHyphens/>
        <w:spacing w:after="0" w:line="240" w:lineRule="auto"/>
        <w:jc w:val="both"/>
        <w:rPr>
          <w:rFonts w:ascii="Lucida Sans Unicode" w:eastAsia="Calibri" w:hAnsi="Lucida Sans Unicode" w:cs="Lucida Sans Unicode"/>
          <w:bCs/>
          <w:sz w:val="20"/>
          <w:szCs w:val="20"/>
          <w:lang w:val="es-ES"/>
        </w:rPr>
      </w:pPr>
    </w:p>
    <w:p w14:paraId="240C86F5" w14:textId="1D8E3976" w:rsidR="00477C59" w:rsidRPr="007E1C01" w:rsidRDefault="00477C59" w:rsidP="00477C59">
      <w:pPr>
        <w:suppressAutoHyphens/>
        <w:spacing w:after="0" w:line="240" w:lineRule="auto"/>
        <w:jc w:val="both"/>
        <w:rPr>
          <w:rFonts w:ascii="Lucida Sans Unicode" w:eastAsia="Calibri" w:hAnsi="Lucida Sans Unicode" w:cs="Lucida Sans Unicode"/>
          <w:bCs/>
          <w:sz w:val="20"/>
          <w:szCs w:val="20"/>
          <w:lang w:val="es-ES"/>
        </w:rPr>
      </w:pPr>
      <w:r w:rsidRPr="007E1C01">
        <w:rPr>
          <w:rFonts w:ascii="Lucida Sans Unicode" w:eastAsia="Calibri" w:hAnsi="Lucida Sans Unicode" w:cs="Lucida Sans Unicode"/>
          <w:bCs/>
          <w:sz w:val="20"/>
          <w:szCs w:val="20"/>
          <w:lang w:val="es-ES"/>
        </w:rPr>
        <w:t xml:space="preserve">Es </w:t>
      </w:r>
      <w:r w:rsidR="006649C3" w:rsidRPr="007E1C01">
        <w:rPr>
          <w:rFonts w:ascii="Lucida Sans Unicode" w:eastAsia="Calibri" w:hAnsi="Lucida Sans Unicode" w:cs="Lucida Sans Unicode"/>
          <w:bCs/>
          <w:sz w:val="20"/>
          <w:szCs w:val="20"/>
          <w:lang w:val="es-ES"/>
        </w:rPr>
        <w:t>cuánto</w:t>
      </w:r>
      <w:r w:rsidRPr="007E1C01">
        <w:rPr>
          <w:rFonts w:ascii="Lucida Sans Unicode" w:eastAsia="Calibri" w:hAnsi="Lucida Sans Unicode" w:cs="Lucida Sans Unicode"/>
          <w:bCs/>
          <w:sz w:val="20"/>
          <w:szCs w:val="20"/>
          <w:lang w:val="es-ES"/>
        </w:rPr>
        <w:t>.</w:t>
      </w:r>
    </w:p>
    <w:p w14:paraId="0FA227C5" w14:textId="77777777" w:rsidR="00477C59" w:rsidRPr="007E1C01" w:rsidRDefault="00477C59" w:rsidP="00477C59">
      <w:pPr>
        <w:suppressAutoHyphens/>
        <w:spacing w:after="0" w:line="240" w:lineRule="auto"/>
        <w:jc w:val="both"/>
        <w:rPr>
          <w:rFonts w:ascii="Lucida Sans Unicode" w:eastAsia="Calibri" w:hAnsi="Lucida Sans Unicode" w:cs="Lucida Sans Unicode"/>
          <w:bCs/>
          <w:sz w:val="20"/>
          <w:szCs w:val="20"/>
          <w:lang w:val="es-ES"/>
        </w:rPr>
      </w:pPr>
    </w:p>
    <w:p w14:paraId="5ADC5DF9"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r w:rsidRPr="007E1C01">
        <w:rPr>
          <w:rFonts w:ascii="Lucida Sans Unicode" w:eastAsia="Times New Roman" w:hAnsi="Lucida Sans Unicode" w:cs="Lucida Sans Unicode"/>
          <w:b/>
          <w:kern w:val="0"/>
          <w:sz w:val="20"/>
          <w:szCs w:val="20"/>
          <w:lang w:eastAsia="ar-SA"/>
          <w14:ligatures w14:val="none"/>
        </w:rPr>
        <w:t>Consejera electoral presidenta de la comisión, Silvia Guadalupe Bustos Vásquez</w:t>
      </w:r>
      <w:r w:rsidRPr="007E1C01">
        <w:rPr>
          <w:rFonts w:ascii="Lucida Sans Unicode" w:eastAsia="Times New Roman" w:hAnsi="Lucida Sans Unicode" w:cs="Lucida Sans Unicode"/>
          <w:bCs/>
          <w:kern w:val="0"/>
          <w:sz w:val="20"/>
          <w:szCs w:val="20"/>
          <w:lang w:eastAsia="ar-SA"/>
          <w14:ligatures w14:val="none"/>
        </w:rPr>
        <w:t>: Gracias secretaria. Compañeras, compañeros, está a su consideración el presente proyecto de resolución.</w:t>
      </w:r>
    </w:p>
    <w:p w14:paraId="530DF624"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p>
    <w:p w14:paraId="59A8B75E" w14:textId="7DC53F16"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r w:rsidRPr="007E1C01">
        <w:rPr>
          <w:rFonts w:ascii="Lucida Sans Unicode" w:eastAsia="Times New Roman" w:hAnsi="Lucida Sans Unicode" w:cs="Lucida Sans Unicode"/>
          <w:bCs/>
          <w:kern w:val="0"/>
          <w:sz w:val="20"/>
          <w:szCs w:val="20"/>
          <w:lang w:eastAsia="ar-SA"/>
          <w14:ligatures w14:val="none"/>
        </w:rPr>
        <w:t xml:space="preserve">Bien, en virtud de que tampoco existen observaciones o comentarios al respecto, le solicito </w:t>
      </w:r>
      <w:proofErr w:type="gramStart"/>
      <w:r w:rsidR="006649C3" w:rsidRPr="007E1C01">
        <w:rPr>
          <w:rFonts w:ascii="Lucida Sans Unicode" w:eastAsia="Times New Roman" w:hAnsi="Lucida Sans Unicode" w:cs="Lucida Sans Unicode"/>
          <w:bCs/>
          <w:kern w:val="0"/>
          <w:sz w:val="20"/>
          <w:szCs w:val="20"/>
          <w:lang w:eastAsia="ar-SA"/>
          <w14:ligatures w14:val="none"/>
        </w:rPr>
        <w:t>por favor</w:t>
      </w:r>
      <w:proofErr w:type="gramEnd"/>
      <w:r w:rsidR="006649C3">
        <w:rPr>
          <w:rFonts w:ascii="Lucida Sans Unicode" w:eastAsia="Times New Roman" w:hAnsi="Lucida Sans Unicode" w:cs="Lucida Sans Unicode"/>
          <w:bCs/>
          <w:kern w:val="0"/>
          <w:sz w:val="20"/>
          <w:szCs w:val="20"/>
          <w:lang w:eastAsia="ar-SA"/>
          <w14:ligatures w14:val="none"/>
        </w:rPr>
        <w:t xml:space="preserve"> </w:t>
      </w:r>
      <w:r w:rsidRPr="007E1C01">
        <w:rPr>
          <w:rFonts w:ascii="Lucida Sans Unicode" w:eastAsia="Times New Roman" w:hAnsi="Lucida Sans Unicode" w:cs="Lucida Sans Unicode"/>
          <w:bCs/>
          <w:kern w:val="0"/>
          <w:sz w:val="20"/>
          <w:szCs w:val="20"/>
          <w:lang w:eastAsia="ar-SA"/>
          <w14:ligatures w14:val="none"/>
        </w:rPr>
        <w:t>Miriam, secretaria técnica, proceda a tomar la votación a la consejera y el consejero integrante de la presente comisión. Adelante por favor.</w:t>
      </w:r>
    </w:p>
    <w:p w14:paraId="388F6764"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p>
    <w:p w14:paraId="707E43C9"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r w:rsidRPr="007E1C01">
        <w:rPr>
          <w:rFonts w:ascii="Lucida Sans Unicode" w:eastAsia="Times New Roman" w:hAnsi="Lucida Sans Unicode" w:cs="Lucida Sans Unicode"/>
          <w:b/>
          <w:kern w:val="0"/>
          <w:sz w:val="20"/>
          <w:szCs w:val="20"/>
          <w:lang w:eastAsia="ar-SA"/>
          <w14:ligatures w14:val="none"/>
        </w:rPr>
        <w:t>Secretaria técnica, Miriam Guadalupe Gutiérrez Mora</w:t>
      </w:r>
      <w:r w:rsidRPr="007E1C01">
        <w:rPr>
          <w:rFonts w:ascii="Lucida Sans Unicode" w:eastAsia="Times New Roman" w:hAnsi="Lucida Sans Unicode" w:cs="Lucida Sans Unicode"/>
          <w:bCs/>
          <w:kern w:val="0"/>
          <w:sz w:val="20"/>
          <w:szCs w:val="20"/>
          <w:lang w:eastAsia="ar-SA"/>
          <w14:ligatures w14:val="none"/>
        </w:rPr>
        <w:t xml:space="preserve">: Con todo gusto, consejera presidenta de la comisión.  </w:t>
      </w:r>
    </w:p>
    <w:p w14:paraId="36FB7BC4"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p>
    <w:p w14:paraId="68C7F0E2"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r w:rsidRPr="007E1C01">
        <w:rPr>
          <w:rFonts w:ascii="Lucida Sans Unicode" w:eastAsia="Times New Roman" w:hAnsi="Lucida Sans Unicode" w:cs="Lucida Sans Unicode"/>
          <w:bCs/>
          <w:kern w:val="0"/>
          <w:sz w:val="20"/>
          <w:szCs w:val="20"/>
          <w:lang w:eastAsia="ar-SA"/>
          <w14:ligatures w14:val="none"/>
        </w:rPr>
        <w:t xml:space="preserve">Doy cuenta, antes de tomar la votación, que se ha unido a esta sesión el ciudadano Felipe Robles Herrera, representante de partido Del Trabajo. </w:t>
      </w:r>
    </w:p>
    <w:p w14:paraId="5970F068"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p>
    <w:p w14:paraId="5CC3AB9B"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r w:rsidRPr="007E1C01">
        <w:rPr>
          <w:rFonts w:ascii="Lucida Sans Unicode" w:eastAsia="Times New Roman" w:hAnsi="Lucida Sans Unicode" w:cs="Lucida Sans Unicode"/>
          <w:bCs/>
          <w:kern w:val="0"/>
          <w:sz w:val="20"/>
          <w:szCs w:val="20"/>
          <w:lang w:eastAsia="ar-SA"/>
          <w14:ligatures w14:val="none"/>
        </w:rPr>
        <w:t>En ese sentido tomo la votación. En votación nominal pregunto a las consejeras y al consejero electoral integrante de esta comisión, el sentido de su voto con relación al proyecto de resolución que se somete a su consideración.</w:t>
      </w:r>
    </w:p>
    <w:p w14:paraId="599B53BD" w14:textId="77777777" w:rsidR="00477C59" w:rsidRPr="007E1C01" w:rsidRDefault="00477C59" w:rsidP="00477C59">
      <w:pPr>
        <w:suppressAutoHyphens/>
        <w:spacing w:after="0" w:line="240" w:lineRule="auto"/>
        <w:jc w:val="both"/>
        <w:rPr>
          <w:rFonts w:ascii="Lucida Sans Unicode" w:eastAsia="Calibri" w:hAnsi="Lucida Sans Unicode" w:cs="Lucida Sans Unicode"/>
          <w:sz w:val="20"/>
          <w:szCs w:val="20"/>
        </w:rPr>
      </w:pPr>
    </w:p>
    <w:p w14:paraId="36E87238" w14:textId="77777777" w:rsidR="00477C59" w:rsidRPr="007E1C01" w:rsidRDefault="00477C59" w:rsidP="00477C59">
      <w:pPr>
        <w:suppressAutoHyphens/>
        <w:spacing w:after="0" w:line="240" w:lineRule="auto"/>
        <w:jc w:val="both"/>
        <w:rPr>
          <w:rFonts w:ascii="Lucida Sans Unicode" w:eastAsia="Calibri" w:hAnsi="Lucida Sans Unicode" w:cs="Lucida Sans Unicode"/>
          <w:kern w:val="0"/>
          <w:sz w:val="20"/>
          <w:szCs w:val="20"/>
          <w14:ligatures w14:val="none"/>
        </w:rPr>
      </w:pPr>
      <w:r w:rsidRPr="007E1C01">
        <w:rPr>
          <w:rFonts w:ascii="Lucida Sans Unicode" w:eastAsia="Times New Roman" w:hAnsi="Lucida Sans Unicode" w:cs="Lucida Sans Unicode"/>
          <w:b/>
          <w:kern w:val="0"/>
          <w:sz w:val="20"/>
          <w:szCs w:val="20"/>
          <w:lang w:eastAsia="ar-SA"/>
          <w14:ligatures w14:val="none"/>
        </w:rPr>
        <w:t>Secretaria técnica, Miriam Guadalupe Gutiérrez Mora</w:t>
      </w:r>
      <w:r w:rsidRPr="007E1C01">
        <w:rPr>
          <w:rFonts w:ascii="Lucida Sans Unicode" w:eastAsia="Times New Roman" w:hAnsi="Lucida Sans Unicode" w:cs="Lucida Sans Unicode"/>
          <w:kern w:val="0"/>
          <w:sz w:val="20"/>
          <w:szCs w:val="20"/>
          <w:lang w:eastAsia="ar-SA"/>
          <w14:ligatures w14:val="none"/>
        </w:rPr>
        <w:t xml:space="preserve">: </w:t>
      </w:r>
      <w:r w:rsidRPr="007E1C01">
        <w:rPr>
          <w:rFonts w:ascii="Lucida Sans Unicode" w:eastAsia="Calibri" w:hAnsi="Lucida Sans Unicode" w:cs="Lucida Sans Unicode"/>
          <w:kern w:val="0"/>
          <w:sz w:val="20"/>
          <w:szCs w:val="20"/>
          <w14:ligatures w14:val="none"/>
        </w:rPr>
        <w:t>Maestra Claudia Alejandra Vargas Bautista.</w:t>
      </w:r>
    </w:p>
    <w:p w14:paraId="0E72B227" w14:textId="77777777" w:rsidR="00477C59" w:rsidRPr="007E1C01" w:rsidRDefault="00477C59" w:rsidP="00477C59">
      <w:pPr>
        <w:suppressAutoHyphens/>
        <w:spacing w:after="0" w:line="240" w:lineRule="auto"/>
        <w:jc w:val="both"/>
        <w:rPr>
          <w:rFonts w:ascii="Lucida Sans Unicode" w:eastAsia="Calibri" w:hAnsi="Lucida Sans Unicode" w:cs="Lucida Sans Unicode"/>
          <w:kern w:val="0"/>
          <w:sz w:val="20"/>
          <w:szCs w:val="20"/>
          <w14:ligatures w14:val="none"/>
        </w:rPr>
      </w:pPr>
    </w:p>
    <w:p w14:paraId="6129338B"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r w:rsidRPr="007E1C01">
        <w:rPr>
          <w:rFonts w:ascii="Lucida Sans Unicode" w:eastAsia="Times New Roman" w:hAnsi="Lucida Sans Unicode" w:cs="Lucida Sans Unicode"/>
          <w:b/>
          <w:bCs/>
          <w:kern w:val="0"/>
          <w:sz w:val="20"/>
          <w:szCs w:val="20"/>
          <w:lang w:eastAsia="ar-SA"/>
          <w14:ligatures w14:val="none"/>
        </w:rPr>
        <w:t>Consejera electoral integrante de la comisión, Claudia Alejandra Vargas Bautista</w:t>
      </w:r>
      <w:r w:rsidRPr="007E1C01">
        <w:rPr>
          <w:rFonts w:ascii="Lucida Sans Unicode" w:eastAsia="Times New Roman" w:hAnsi="Lucida Sans Unicode" w:cs="Lucida Sans Unicode"/>
          <w:kern w:val="0"/>
          <w:sz w:val="20"/>
          <w:szCs w:val="20"/>
          <w:lang w:eastAsia="ar-SA"/>
          <w14:ligatures w14:val="none"/>
        </w:rPr>
        <w:t xml:space="preserve">: A favor. </w:t>
      </w:r>
    </w:p>
    <w:p w14:paraId="04AB503D"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p>
    <w:p w14:paraId="3B31E77D"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r w:rsidRPr="007E1C01">
        <w:rPr>
          <w:rFonts w:ascii="Lucida Sans Unicode" w:eastAsia="Times New Roman" w:hAnsi="Lucida Sans Unicode" w:cs="Lucida Sans Unicode"/>
          <w:b/>
          <w:kern w:val="0"/>
          <w:sz w:val="20"/>
          <w:szCs w:val="20"/>
          <w:lang w:eastAsia="ar-SA"/>
          <w14:ligatures w14:val="none"/>
        </w:rPr>
        <w:t>Secretaria técnica, Miriam Guadalupe Gutiérrez Mora</w:t>
      </w:r>
      <w:r w:rsidRPr="007E1C01">
        <w:rPr>
          <w:rFonts w:ascii="Lucida Sans Unicode" w:eastAsia="Times New Roman" w:hAnsi="Lucida Sans Unicode" w:cs="Lucida Sans Unicode"/>
          <w:kern w:val="0"/>
          <w:sz w:val="20"/>
          <w:szCs w:val="20"/>
          <w:lang w:eastAsia="ar-SA"/>
          <w14:ligatures w14:val="none"/>
        </w:rPr>
        <w:t xml:space="preserve">: Doctor Miguel Godínez </w:t>
      </w:r>
      <w:proofErr w:type="spellStart"/>
      <w:r w:rsidRPr="007E1C01">
        <w:rPr>
          <w:rFonts w:ascii="Lucida Sans Unicode" w:eastAsia="Times New Roman" w:hAnsi="Lucida Sans Unicode" w:cs="Lucida Sans Unicode"/>
          <w:kern w:val="0"/>
          <w:sz w:val="20"/>
          <w:szCs w:val="20"/>
          <w:lang w:eastAsia="ar-SA"/>
          <w14:ligatures w14:val="none"/>
        </w:rPr>
        <w:t>Terríquez</w:t>
      </w:r>
      <w:proofErr w:type="spellEnd"/>
      <w:r w:rsidRPr="007E1C01">
        <w:rPr>
          <w:rFonts w:ascii="Lucida Sans Unicode" w:eastAsia="Times New Roman" w:hAnsi="Lucida Sans Unicode" w:cs="Lucida Sans Unicode"/>
          <w:kern w:val="0"/>
          <w:sz w:val="20"/>
          <w:szCs w:val="20"/>
          <w:lang w:eastAsia="ar-SA"/>
          <w14:ligatures w14:val="none"/>
        </w:rPr>
        <w:t>.</w:t>
      </w:r>
    </w:p>
    <w:p w14:paraId="048A6A26"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p>
    <w:p w14:paraId="4D16EF13"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r w:rsidRPr="007E1C01">
        <w:rPr>
          <w:rFonts w:ascii="Lucida Sans Unicode" w:eastAsia="Times New Roman" w:hAnsi="Lucida Sans Unicode" w:cs="Lucida Sans Unicode"/>
          <w:b/>
          <w:bCs/>
          <w:kern w:val="0"/>
          <w:sz w:val="20"/>
          <w:szCs w:val="20"/>
          <w:lang w:eastAsia="ar-SA"/>
          <w14:ligatures w14:val="none"/>
        </w:rPr>
        <w:lastRenderedPageBreak/>
        <w:t xml:space="preserve">Consejero electoral integrante de la comisión, Miguel Godínez </w:t>
      </w:r>
      <w:proofErr w:type="spellStart"/>
      <w:r w:rsidRPr="007E1C01">
        <w:rPr>
          <w:rFonts w:ascii="Lucida Sans Unicode" w:eastAsia="Times New Roman" w:hAnsi="Lucida Sans Unicode" w:cs="Lucida Sans Unicode"/>
          <w:b/>
          <w:bCs/>
          <w:kern w:val="0"/>
          <w:sz w:val="20"/>
          <w:szCs w:val="20"/>
          <w:lang w:eastAsia="ar-SA"/>
          <w14:ligatures w14:val="none"/>
        </w:rPr>
        <w:t>Terríquez</w:t>
      </w:r>
      <w:proofErr w:type="spellEnd"/>
      <w:r w:rsidRPr="007E1C01">
        <w:rPr>
          <w:rFonts w:ascii="Lucida Sans Unicode" w:eastAsia="Times New Roman" w:hAnsi="Lucida Sans Unicode" w:cs="Lucida Sans Unicode"/>
          <w:kern w:val="0"/>
          <w:sz w:val="20"/>
          <w:szCs w:val="20"/>
          <w:lang w:eastAsia="ar-SA"/>
          <w14:ligatures w14:val="none"/>
        </w:rPr>
        <w:t>: A favor.</w:t>
      </w:r>
    </w:p>
    <w:p w14:paraId="03DE7962"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p>
    <w:p w14:paraId="08E3510A"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r w:rsidRPr="007E1C01">
        <w:rPr>
          <w:rFonts w:ascii="Lucida Sans Unicode" w:eastAsia="Times New Roman" w:hAnsi="Lucida Sans Unicode" w:cs="Lucida Sans Unicode"/>
          <w:b/>
          <w:kern w:val="0"/>
          <w:sz w:val="20"/>
          <w:szCs w:val="20"/>
          <w:lang w:eastAsia="ar-SA"/>
          <w14:ligatures w14:val="none"/>
        </w:rPr>
        <w:t>Secretaria técnica, Miriam Guadalupe Gutiérrez Mora</w:t>
      </w:r>
      <w:r w:rsidRPr="007E1C01">
        <w:rPr>
          <w:rFonts w:ascii="Lucida Sans Unicode" w:eastAsia="Times New Roman" w:hAnsi="Lucida Sans Unicode" w:cs="Lucida Sans Unicode"/>
          <w:kern w:val="0"/>
          <w:sz w:val="20"/>
          <w:szCs w:val="20"/>
          <w:lang w:eastAsia="ar-SA"/>
          <w14:ligatures w14:val="none"/>
        </w:rPr>
        <w:t xml:space="preserve">: Maestra Silvia Guadalupe Bustos Vásquez. </w:t>
      </w:r>
    </w:p>
    <w:p w14:paraId="13A89519"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p>
    <w:p w14:paraId="456C96DB"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r w:rsidRPr="007E1C01">
        <w:rPr>
          <w:rFonts w:ascii="Lucida Sans Unicode" w:eastAsia="Times New Roman" w:hAnsi="Lucida Sans Unicode" w:cs="Lucida Sans Unicode"/>
          <w:b/>
          <w:kern w:val="0"/>
          <w:sz w:val="20"/>
          <w:szCs w:val="20"/>
          <w:lang w:eastAsia="ar-SA"/>
          <w14:ligatures w14:val="none"/>
        </w:rPr>
        <w:t>Consejera electoral presidenta de la comisión, Silvia Guadalupe Bustos Vásquez</w:t>
      </w:r>
      <w:r w:rsidRPr="007E1C01">
        <w:rPr>
          <w:rFonts w:ascii="Lucida Sans Unicode" w:eastAsia="Times New Roman" w:hAnsi="Lucida Sans Unicode" w:cs="Lucida Sans Unicode"/>
          <w:bCs/>
          <w:kern w:val="0"/>
          <w:sz w:val="20"/>
          <w:szCs w:val="20"/>
          <w:lang w:eastAsia="ar-SA"/>
          <w14:ligatures w14:val="none"/>
        </w:rPr>
        <w:t>: A favor.</w:t>
      </w:r>
    </w:p>
    <w:p w14:paraId="71E420EE"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p>
    <w:p w14:paraId="57D02E57"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r w:rsidRPr="007E1C01">
        <w:rPr>
          <w:rFonts w:ascii="Lucida Sans Unicode" w:eastAsia="Times New Roman" w:hAnsi="Lucida Sans Unicode" w:cs="Lucida Sans Unicode"/>
          <w:b/>
          <w:kern w:val="0"/>
          <w:sz w:val="20"/>
          <w:szCs w:val="20"/>
          <w:lang w:eastAsia="ar-SA"/>
          <w14:ligatures w14:val="none"/>
        </w:rPr>
        <w:t>Secretaria técnica, Miriam Guadalupe Gutiérrez Mora</w:t>
      </w:r>
      <w:r w:rsidRPr="007E1C01">
        <w:rPr>
          <w:rFonts w:ascii="Lucida Sans Unicode" w:eastAsia="Times New Roman" w:hAnsi="Lucida Sans Unicode" w:cs="Lucida Sans Unicode"/>
          <w:kern w:val="0"/>
          <w:sz w:val="20"/>
          <w:szCs w:val="20"/>
          <w:lang w:eastAsia="ar-SA"/>
          <w14:ligatures w14:val="none"/>
        </w:rPr>
        <w:t>: Aprobado por unanimidad.</w:t>
      </w:r>
    </w:p>
    <w:p w14:paraId="688E9E63" w14:textId="77777777" w:rsidR="00477C59" w:rsidRPr="007E1C01" w:rsidRDefault="00477C59" w:rsidP="00477C59">
      <w:pPr>
        <w:suppressAutoHyphens/>
        <w:spacing w:after="0" w:line="240" w:lineRule="auto"/>
        <w:jc w:val="both"/>
        <w:rPr>
          <w:rFonts w:ascii="Lucida Sans Unicode" w:eastAsia="Calibri" w:hAnsi="Lucida Sans Unicode" w:cs="Lucida Sans Unicode"/>
          <w:bCs/>
          <w:sz w:val="20"/>
          <w:szCs w:val="20"/>
          <w:lang w:val="es-ES"/>
        </w:rPr>
      </w:pPr>
    </w:p>
    <w:p w14:paraId="425F338D" w14:textId="04AE629B" w:rsidR="00477C59" w:rsidRPr="007E1C01" w:rsidRDefault="00477C59" w:rsidP="00477C59">
      <w:pPr>
        <w:spacing w:after="0" w:line="240" w:lineRule="auto"/>
        <w:jc w:val="both"/>
        <w:rPr>
          <w:rFonts w:ascii="Lucida Sans Unicode" w:eastAsia="Calibri" w:hAnsi="Lucida Sans Unicode" w:cs="Lucida Sans Unicode"/>
          <w:sz w:val="20"/>
          <w:szCs w:val="20"/>
        </w:rPr>
      </w:pPr>
      <w:r w:rsidRPr="007E1C01">
        <w:rPr>
          <w:rFonts w:ascii="Lucida Sans Unicode" w:eastAsia="Times New Roman" w:hAnsi="Lucida Sans Unicode" w:cs="Lucida Sans Unicode"/>
          <w:b/>
          <w:kern w:val="0"/>
          <w:sz w:val="20"/>
          <w:szCs w:val="20"/>
          <w:lang w:eastAsia="ar-SA"/>
          <w14:ligatures w14:val="none"/>
        </w:rPr>
        <w:t>Consejera electoral presidenta de la comisión, Silvia Guadalupe Bustos Vásquez</w:t>
      </w:r>
      <w:r w:rsidRPr="007E1C01">
        <w:rPr>
          <w:rFonts w:ascii="Lucida Sans Unicode" w:eastAsia="Times New Roman" w:hAnsi="Lucida Sans Unicode" w:cs="Lucida Sans Unicode"/>
          <w:bCs/>
          <w:kern w:val="0"/>
          <w:sz w:val="20"/>
          <w:szCs w:val="20"/>
          <w:lang w:eastAsia="ar-SA"/>
          <w14:ligatures w14:val="none"/>
        </w:rPr>
        <w:t>: Gracias secretaria, muy amable. En este sentido le</w:t>
      </w:r>
      <w:r w:rsidRPr="007E1C01">
        <w:rPr>
          <w:rFonts w:ascii="Lucida Sans Unicode" w:eastAsia="Calibri" w:hAnsi="Lucida Sans Unicode" w:cs="Lucida Sans Unicode"/>
          <w:sz w:val="20"/>
          <w:szCs w:val="20"/>
        </w:rPr>
        <w:t xml:space="preserve"> solicito por favor </w:t>
      </w:r>
      <w:r w:rsidR="006649C3" w:rsidRPr="007E1C01">
        <w:rPr>
          <w:rFonts w:ascii="Lucida Sans Unicode" w:eastAsia="Calibri" w:hAnsi="Lucida Sans Unicode" w:cs="Lucida Sans Unicode"/>
          <w:sz w:val="20"/>
          <w:szCs w:val="20"/>
        </w:rPr>
        <w:t>que remita</w:t>
      </w:r>
      <w:r w:rsidRPr="007E1C01">
        <w:rPr>
          <w:rFonts w:ascii="Lucida Sans Unicode" w:eastAsia="Calibri" w:hAnsi="Lucida Sans Unicode" w:cs="Lucida Sans Unicode"/>
          <w:sz w:val="20"/>
          <w:szCs w:val="20"/>
        </w:rPr>
        <w:t xml:space="preserve"> el ahora proyecto a la Secretaría Ejecutiva, a fin de que, en su oportunidad, sea sometido a consideración del Consejo General. </w:t>
      </w:r>
    </w:p>
    <w:p w14:paraId="59497E2A" w14:textId="77777777" w:rsidR="00477C59" w:rsidRDefault="00477C59" w:rsidP="00477C59">
      <w:pPr>
        <w:spacing w:after="0" w:line="240" w:lineRule="auto"/>
        <w:jc w:val="both"/>
        <w:rPr>
          <w:rFonts w:ascii="Lucida Sans Unicode" w:eastAsia="Calibri" w:hAnsi="Lucida Sans Unicode" w:cs="Lucida Sans Unicode"/>
          <w:sz w:val="20"/>
          <w:szCs w:val="20"/>
        </w:rPr>
      </w:pPr>
      <w:r w:rsidRPr="007E1C01">
        <w:rPr>
          <w:rFonts w:ascii="Lucida Sans Unicode" w:eastAsia="Calibri" w:hAnsi="Lucida Sans Unicode" w:cs="Lucida Sans Unicode"/>
          <w:sz w:val="20"/>
          <w:szCs w:val="20"/>
        </w:rPr>
        <w:t xml:space="preserve">Por favor continuamos con el siguiente punto del orden </w:t>
      </w:r>
      <w:r w:rsidRPr="00782F01">
        <w:rPr>
          <w:rFonts w:ascii="Lucida Sans Unicode" w:eastAsia="Calibri" w:hAnsi="Lucida Sans Unicode" w:cs="Lucida Sans Unicode"/>
          <w:sz w:val="20"/>
          <w:szCs w:val="20"/>
        </w:rPr>
        <w:t>del día.</w:t>
      </w:r>
    </w:p>
    <w:p w14:paraId="7379F835" w14:textId="77777777" w:rsidR="00477C59" w:rsidRPr="007E1C01" w:rsidRDefault="00477C59" w:rsidP="00477C59">
      <w:pPr>
        <w:spacing w:after="0" w:line="240" w:lineRule="auto"/>
        <w:jc w:val="both"/>
        <w:rPr>
          <w:rFonts w:ascii="Lucida Sans Unicode" w:eastAsia="Calibri" w:hAnsi="Lucida Sans Unicode" w:cs="Lucida Sans Unicode"/>
          <w:sz w:val="20"/>
          <w:szCs w:val="20"/>
        </w:rPr>
      </w:pPr>
    </w:p>
    <w:p w14:paraId="2933F920"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r w:rsidRPr="007E1C01">
        <w:rPr>
          <w:rFonts w:ascii="Lucida Sans Unicode" w:eastAsia="Times New Roman" w:hAnsi="Lucida Sans Unicode" w:cs="Lucida Sans Unicode"/>
          <w:b/>
          <w:kern w:val="0"/>
          <w:sz w:val="20"/>
          <w:szCs w:val="20"/>
          <w:lang w:eastAsia="ar-SA"/>
          <w14:ligatures w14:val="none"/>
        </w:rPr>
        <w:t>Secretaria técnica, Miriam Guadalupe Gutiérrez Mora</w:t>
      </w:r>
      <w:r w:rsidRPr="007E1C01">
        <w:rPr>
          <w:rFonts w:ascii="Lucida Sans Unicode" w:eastAsia="Times New Roman" w:hAnsi="Lucida Sans Unicode" w:cs="Lucida Sans Unicode"/>
          <w:kern w:val="0"/>
          <w:sz w:val="20"/>
          <w:szCs w:val="20"/>
          <w:lang w:eastAsia="ar-SA"/>
          <w14:ligatures w14:val="none"/>
        </w:rPr>
        <w:t>: El siguiente punto corresponde al “</w:t>
      </w:r>
      <w:r w:rsidRPr="007E1C01">
        <w:rPr>
          <w:rFonts w:ascii="Lucida Sans Unicode" w:eastAsia="Times New Roman" w:hAnsi="Lucida Sans Unicode" w:cs="Lucida Sans Unicode"/>
          <w:i/>
          <w:kern w:val="0"/>
          <w:sz w:val="20"/>
          <w:szCs w:val="20"/>
          <w:lang w:eastAsia="ar-SA"/>
          <w14:ligatures w14:val="none"/>
        </w:rPr>
        <w:t>Informe que rinde la Dirección Ejecutiva de Prerrogativas a la Comisión de Prerrogativas a Partidos Políticos, respecto a las actividades desarrolladas en el área de Prerrogativas durante el periodo de enero a agosto del dos mil veintitrés.”</w:t>
      </w:r>
    </w:p>
    <w:p w14:paraId="49E8FB72" w14:textId="77777777" w:rsidR="00477C59" w:rsidRPr="007E1C01" w:rsidRDefault="00477C59" w:rsidP="00477C59">
      <w:pPr>
        <w:suppressAutoHyphens/>
        <w:spacing w:after="0" w:line="240" w:lineRule="auto"/>
        <w:ind w:right="-94"/>
        <w:jc w:val="both"/>
        <w:rPr>
          <w:rFonts w:ascii="Lucida Sans Unicode" w:eastAsia="Times New Roman" w:hAnsi="Lucida Sans Unicode" w:cs="Lucida Sans Unicode"/>
          <w:kern w:val="0"/>
          <w:sz w:val="20"/>
          <w:szCs w:val="20"/>
          <w:lang w:eastAsia="ar-SA"/>
          <w14:ligatures w14:val="none"/>
        </w:rPr>
      </w:pPr>
    </w:p>
    <w:p w14:paraId="0A030E72"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r w:rsidRPr="007E1C01">
        <w:rPr>
          <w:rFonts w:ascii="Lucida Sans Unicode" w:eastAsia="Times New Roman" w:hAnsi="Lucida Sans Unicode" w:cs="Lucida Sans Unicode"/>
          <w:b/>
          <w:kern w:val="0"/>
          <w:sz w:val="20"/>
          <w:szCs w:val="20"/>
          <w:lang w:eastAsia="ar-SA"/>
          <w14:ligatures w14:val="none"/>
        </w:rPr>
        <w:t>Consejera electoral presidenta de la comisión, Silvia Guadalupe Bustos Vásquez</w:t>
      </w:r>
      <w:r w:rsidRPr="007E1C01">
        <w:rPr>
          <w:rFonts w:ascii="Lucida Sans Unicode" w:eastAsia="Times New Roman" w:hAnsi="Lucida Sans Unicode" w:cs="Lucida Sans Unicode"/>
          <w:bCs/>
          <w:kern w:val="0"/>
          <w:sz w:val="20"/>
          <w:szCs w:val="20"/>
          <w:lang w:eastAsia="ar-SA"/>
          <w14:ligatures w14:val="none"/>
        </w:rPr>
        <w:t>: Muchas gracias secretaria. Por favor, le solicito que realice una breve exposición respecto del informe que nos ocupa. Adelante.</w:t>
      </w:r>
    </w:p>
    <w:p w14:paraId="324DF093"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p>
    <w:p w14:paraId="731303FA"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kern w:val="0"/>
          <w:sz w:val="20"/>
          <w:szCs w:val="20"/>
          <w:lang w:eastAsia="ar-SA"/>
          <w14:ligatures w14:val="none"/>
        </w:rPr>
      </w:pPr>
      <w:r w:rsidRPr="007E1C01">
        <w:rPr>
          <w:rFonts w:ascii="Lucida Sans Unicode" w:eastAsia="Times New Roman" w:hAnsi="Lucida Sans Unicode" w:cs="Lucida Sans Unicode"/>
          <w:b/>
          <w:kern w:val="0"/>
          <w:sz w:val="20"/>
          <w:szCs w:val="20"/>
          <w:lang w:eastAsia="ar-SA"/>
          <w14:ligatures w14:val="none"/>
        </w:rPr>
        <w:t>Secretaria técnica, Miriam Guadalupe Gutiérrez Mora</w:t>
      </w:r>
      <w:r w:rsidRPr="007E1C01">
        <w:rPr>
          <w:rFonts w:ascii="Lucida Sans Unicode" w:eastAsia="Times New Roman" w:hAnsi="Lucida Sans Unicode" w:cs="Lucida Sans Unicode"/>
          <w:kern w:val="0"/>
          <w:sz w:val="20"/>
          <w:szCs w:val="20"/>
          <w:lang w:eastAsia="ar-SA"/>
          <w14:ligatures w14:val="none"/>
        </w:rPr>
        <w:t>: Con mucho gusto. Les voy a presentar, voy a compartir una pantalla con ustedes sobre el informe. ¿Sí pueden advertir la presentación? De acuerdo.</w:t>
      </w:r>
    </w:p>
    <w:p w14:paraId="3B8C8016"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kern w:val="0"/>
          <w:sz w:val="20"/>
          <w:szCs w:val="20"/>
          <w:lang w:eastAsia="ar-SA"/>
          <w14:ligatures w14:val="none"/>
        </w:rPr>
      </w:pPr>
    </w:p>
    <w:p w14:paraId="181AA5FC"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kern w:val="0"/>
          <w:sz w:val="20"/>
          <w:szCs w:val="20"/>
          <w:lang w:eastAsia="ar-SA"/>
          <w14:ligatures w14:val="none"/>
        </w:rPr>
      </w:pPr>
      <w:r w:rsidRPr="007E1C01">
        <w:rPr>
          <w:rFonts w:ascii="Lucida Sans Unicode" w:eastAsia="Times New Roman" w:hAnsi="Lucida Sans Unicode" w:cs="Lucida Sans Unicode"/>
          <w:kern w:val="0"/>
          <w:sz w:val="20"/>
          <w:szCs w:val="20"/>
          <w:lang w:eastAsia="ar-SA"/>
          <w14:ligatures w14:val="none"/>
        </w:rPr>
        <w:t>Este informe, bueno, pues ustedes en extenso ya lo tienen en sus manos y básicamente voy a resaltar algunos datos de cada una de las actividades que realizamos, que consideramos que son importantes.</w:t>
      </w:r>
    </w:p>
    <w:p w14:paraId="515E6DCB"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kern w:val="0"/>
          <w:sz w:val="20"/>
          <w:szCs w:val="20"/>
          <w:lang w:eastAsia="ar-SA"/>
          <w14:ligatures w14:val="none"/>
        </w:rPr>
      </w:pPr>
    </w:p>
    <w:p w14:paraId="2EA6D5E5"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kern w:val="0"/>
          <w:sz w:val="20"/>
          <w:szCs w:val="20"/>
          <w:lang w:eastAsia="ar-SA"/>
          <w14:ligatures w14:val="none"/>
        </w:rPr>
      </w:pPr>
      <w:r w:rsidRPr="007E1C01">
        <w:rPr>
          <w:rFonts w:ascii="Lucida Sans Unicode" w:eastAsia="Times New Roman" w:hAnsi="Lucida Sans Unicode" w:cs="Lucida Sans Unicode"/>
          <w:kern w:val="0"/>
          <w:sz w:val="20"/>
          <w:szCs w:val="20"/>
          <w:lang w:eastAsia="ar-SA"/>
          <w14:ligatures w14:val="none"/>
        </w:rPr>
        <w:lastRenderedPageBreak/>
        <w:t>La primera tiene que ver con el financiamiento a partidos políticos, durante este periodo, bueno, pues se realizaron las gestiones necesarias para que los partidos políticos, para remitir a la Dirección de Administración y Finanzas los montos que corresponden a las ministraciones mensuales de los partidos políticos. De igual forma, se ejecutaron las sanciones comprendidas del primero de enero al quince de junio, que en total ascienden a una cantidad de diez millones ciento setenta y cuatro mil ciento cinco pesos con un centavo. Dicho monto ha sido remitido al Consejo Estatal de Ciencia y Tecnología de conformidad con lo indicado en el propio Código Electoral del Estado de Jalisco.</w:t>
      </w:r>
    </w:p>
    <w:p w14:paraId="5168812A"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kern w:val="0"/>
          <w:sz w:val="20"/>
          <w:szCs w:val="20"/>
          <w:lang w:eastAsia="ar-SA"/>
          <w14:ligatures w14:val="none"/>
        </w:rPr>
      </w:pPr>
    </w:p>
    <w:p w14:paraId="31301355" w14:textId="3109969F" w:rsidR="00477C59" w:rsidRPr="007E1C01" w:rsidRDefault="00477C59" w:rsidP="00477C59">
      <w:pPr>
        <w:suppressAutoHyphens/>
        <w:spacing w:after="0" w:line="240" w:lineRule="auto"/>
        <w:jc w:val="both"/>
        <w:rPr>
          <w:rFonts w:ascii="Lucida Sans Unicode" w:eastAsia="Times New Roman" w:hAnsi="Lucida Sans Unicode" w:cs="Lucida Sans Unicode"/>
          <w:kern w:val="0"/>
          <w:sz w:val="20"/>
          <w:szCs w:val="20"/>
          <w:lang w:eastAsia="ar-SA"/>
          <w14:ligatures w14:val="none"/>
        </w:rPr>
      </w:pPr>
      <w:r w:rsidRPr="007E1C01">
        <w:rPr>
          <w:rFonts w:ascii="Lucida Sans Unicode" w:eastAsia="Times New Roman" w:hAnsi="Lucida Sans Unicode" w:cs="Lucida Sans Unicode"/>
          <w:kern w:val="0"/>
          <w:sz w:val="20"/>
          <w:szCs w:val="20"/>
          <w:lang w:eastAsia="ar-SA"/>
          <w14:ligatures w14:val="none"/>
        </w:rPr>
        <w:t xml:space="preserve">En el proyecto de acceso a tiempos en radio y televisión, bueno pues se han realizado las estrategias de transmisión </w:t>
      </w:r>
      <w:r w:rsidRPr="006649C3">
        <w:rPr>
          <w:rFonts w:ascii="Lucida Sans Unicode" w:eastAsia="Times New Roman" w:hAnsi="Lucida Sans Unicode" w:cs="Lucida Sans Unicode"/>
          <w:kern w:val="0"/>
          <w:sz w:val="20"/>
          <w:szCs w:val="20"/>
          <w:lang w:eastAsia="ar-SA"/>
          <w14:ligatures w14:val="none"/>
        </w:rPr>
        <w:t>correspondientes a</w:t>
      </w:r>
      <w:r w:rsidR="006649C3" w:rsidRPr="006649C3">
        <w:rPr>
          <w:rFonts w:ascii="Lucida Sans Unicode" w:eastAsia="Times New Roman" w:hAnsi="Lucida Sans Unicode" w:cs="Lucida Sans Unicode"/>
          <w:kern w:val="0"/>
          <w:sz w:val="20"/>
          <w:szCs w:val="20"/>
          <w:lang w:eastAsia="ar-SA"/>
          <w14:ligatures w14:val="none"/>
        </w:rPr>
        <w:t>l</w:t>
      </w:r>
      <w:r w:rsidRPr="006649C3">
        <w:rPr>
          <w:rFonts w:ascii="Lucida Sans Unicode" w:eastAsia="Times New Roman" w:hAnsi="Lucida Sans Unicode" w:cs="Lucida Sans Unicode"/>
          <w:kern w:val="0"/>
          <w:sz w:val="20"/>
          <w:szCs w:val="20"/>
          <w:lang w:eastAsia="ar-SA"/>
          <w14:ligatures w14:val="none"/>
        </w:rPr>
        <w:t xml:space="preserve"> primer</w:t>
      </w:r>
      <w:r w:rsidRPr="007E1C01">
        <w:rPr>
          <w:rFonts w:ascii="Lucida Sans Unicode" w:eastAsia="Times New Roman" w:hAnsi="Lucida Sans Unicode" w:cs="Lucida Sans Unicode"/>
          <w:kern w:val="0"/>
          <w:sz w:val="20"/>
          <w:szCs w:val="20"/>
          <w:lang w:eastAsia="ar-SA"/>
          <w14:ligatures w14:val="none"/>
        </w:rPr>
        <w:t xml:space="preserve"> periodo ordinario del dos mil veintitrés, de conformidad con la calendarización aprobada por el Instituto Nacional Electoral, misma que se desarrolla de manera, o bueno, que se indica en el propio informe. Se ha dado seguimiento a las determinaciones emitidas por parte del Instituto Nacional Electoral para garantizar el acceso a los tiempos en radio y televisión a los partidos políticos locales y en ese sentido, durante este periodo hubo una actividad que es muy importante, que fue el sorteo electrónico que determina el orden de asignación en la pauta de los mensajes de los partidos políticos para el proceso electoral local coincidente con el proceso electoral federal 2023-2024.</w:t>
      </w:r>
    </w:p>
    <w:p w14:paraId="1C626D03"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kern w:val="0"/>
          <w:sz w:val="20"/>
          <w:szCs w:val="20"/>
          <w:lang w:eastAsia="ar-SA"/>
          <w14:ligatures w14:val="none"/>
        </w:rPr>
      </w:pPr>
    </w:p>
    <w:p w14:paraId="06FCCA5C"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kern w:val="0"/>
          <w:sz w:val="20"/>
          <w:szCs w:val="20"/>
          <w:lang w:eastAsia="ar-SA"/>
          <w14:ligatures w14:val="none"/>
        </w:rPr>
      </w:pPr>
      <w:r w:rsidRPr="007E1C01">
        <w:rPr>
          <w:rFonts w:ascii="Lucida Sans Unicode" w:eastAsia="Times New Roman" w:hAnsi="Lucida Sans Unicode" w:cs="Lucida Sans Unicode"/>
          <w:kern w:val="0"/>
          <w:sz w:val="20"/>
          <w:szCs w:val="20"/>
          <w:lang w:eastAsia="ar-SA"/>
          <w14:ligatures w14:val="none"/>
        </w:rPr>
        <w:t>Aquí, podemos advertir el resultado del sorteo. Este sorteo, este orden tiene que ver con el sorteo federal y bueno, pues resulta:</w:t>
      </w:r>
    </w:p>
    <w:p w14:paraId="2AEBDCBA"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kern w:val="0"/>
          <w:sz w:val="20"/>
          <w:szCs w:val="20"/>
          <w:lang w:eastAsia="ar-SA"/>
          <w14:ligatures w14:val="none"/>
        </w:rPr>
      </w:pPr>
    </w:p>
    <w:p w14:paraId="357F92FA" w14:textId="77777777" w:rsidR="00477C59" w:rsidRPr="007E1C01" w:rsidRDefault="00477C59" w:rsidP="00477C59">
      <w:pPr>
        <w:pStyle w:val="Prrafodelista"/>
        <w:numPr>
          <w:ilvl w:val="0"/>
          <w:numId w:val="3"/>
        </w:numPr>
        <w:jc w:val="both"/>
        <w:rPr>
          <w:rFonts w:ascii="Lucida Sans Unicode" w:hAnsi="Lucida Sans Unicode" w:cs="Lucida Sans Unicode"/>
          <w:sz w:val="20"/>
          <w:szCs w:val="20"/>
        </w:rPr>
      </w:pPr>
      <w:r w:rsidRPr="007E1C01">
        <w:rPr>
          <w:rFonts w:ascii="Lucida Sans Unicode" w:hAnsi="Lucida Sans Unicode" w:cs="Lucida Sans Unicode"/>
          <w:sz w:val="20"/>
          <w:szCs w:val="20"/>
        </w:rPr>
        <w:t>Partido del Trabajo.</w:t>
      </w:r>
    </w:p>
    <w:p w14:paraId="7A365EA1" w14:textId="77777777" w:rsidR="00477C59" w:rsidRPr="007E1C01" w:rsidRDefault="00477C59" w:rsidP="00477C59">
      <w:pPr>
        <w:pStyle w:val="Prrafodelista"/>
        <w:numPr>
          <w:ilvl w:val="0"/>
          <w:numId w:val="3"/>
        </w:numPr>
        <w:jc w:val="both"/>
        <w:rPr>
          <w:rFonts w:ascii="Lucida Sans Unicode" w:hAnsi="Lucida Sans Unicode" w:cs="Lucida Sans Unicode"/>
          <w:sz w:val="20"/>
          <w:szCs w:val="20"/>
        </w:rPr>
      </w:pPr>
      <w:r w:rsidRPr="007E1C01">
        <w:rPr>
          <w:rFonts w:ascii="Lucida Sans Unicode" w:hAnsi="Lucida Sans Unicode" w:cs="Lucida Sans Unicode"/>
          <w:sz w:val="20"/>
          <w:szCs w:val="20"/>
        </w:rPr>
        <w:t>Partido Acción Nacional.</w:t>
      </w:r>
    </w:p>
    <w:p w14:paraId="12D93037" w14:textId="77777777" w:rsidR="00477C59" w:rsidRPr="007E1C01" w:rsidRDefault="00477C59" w:rsidP="00477C59">
      <w:pPr>
        <w:pStyle w:val="Prrafodelista"/>
        <w:numPr>
          <w:ilvl w:val="0"/>
          <w:numId w:val="3"/>
        </w:numPr>
        <w:jc w:val="both"/>
        <w:rPr>
          <w:rFonts w:ascii="Lucida Sans Unicode" w:hAnsi="Lucida Sans Unicode" w:cs="Lucida Sans Unicode"/>
          <w:sz w:val="20"/>
          <w:szCs w:val="20"/>
        </w:rPr>
      </w:pPr>
      <w:r w:rsidRPr="007E1C01">
        <w:rPr>
          <w:rFonts w:ascii="Lucida Sans Unicode" w:hAnsi="Lucida Sans Unicode" w:cs="Lucida Sans Unicode"/>
          <w:sz w:val="20"/>
          <w:szCs w:val="20"/>
        </w:rPr>
        <w:t>Partido de la Revolución Democrática.</w:t>
      </w:r>
    </w:p>
    <w:p w14:paraId="311B6CD9" w14:textId="77777777" w:rsidR="00477C59" w:rsidRPr="007E1C01" w:rsidRDefault="00477C59" w:rsidP="00477C59">
      <w:pPr>
        <w:pStyle w:val="Prrafodelista"/>
        <w:numPr>
          <w:ilvl w:val="0"/>
          <w:numId w:val="3"/>
        </w:numPr>
        <w:jc w:val="both"/>
        <w:rPr>
          <w:rFonts w:ascii="Lucida Sans Unicode" w:hAnsi="Lucida Sans Unicode" w:cs="Lucida Sans Unicode"/>
          <w:sz w:val="20"/>
          <w:szCs w:val="20"/>
        </w:rPr>
      </w:pPr>
      <w:r w:rsidRPr="007E1C01">
        <w:rPr>
          <w:rFonts w:ascii="Lucida Sans Unicode" w:hAnsi="Lucida Sans Unicode" w:cs="Lucida Sans Unicode"/>
          <w:sz w:val="20"/>
          <w:szCs w:val="20"/>
        </w:rPr>
        <w:t>Partido Movimiento Ciudadano.</w:t>
      </w:r>
    </w:p>
    <w:p w14:paraId="042B8386" w14:textId="77777777" w:rsidR="00477C59" w:rsidRPr="007E1C01" w:rsidRDefault="00477C59" w:rsidP="00477C59">
      <w:pPr>
        <w:pStyle w:val="Prrafodelista"/>
        <w:numPr>
          <w:ilvl w:val="0"/>
          <w:numId w:val="3"/>
        </w:numPr>
        <w:jc w:val="both"/>
        <w:rPr>
          <w:rFonts w:ascii="Lucida Sans Unicode" w:hAnsi="Lucida Sans Unicode" w:cs="Lucida Sans Unicode"/>
          <w:sz w:val="20"/>
          <w:szCs w:val="20"/>
        </w:rPr>
      </w:pPr>
      <w:r w:rsidRPr="007E1C01">
        <w:rPr>
          <w:rFonts w:ascii="Lucida Sans Unicode" w:hAnsi="Lucida Sans Unicode" w:cs="Lucida Sans Unicode"/>
          <w:sz w:val="20"/>
          <w:szCs w:val="20"/>
        </w:rPr>
        <w:t>Partido Revolucionario Institucional.</w:t>
      </w:r>
    </w:p>
    <w:p w14:paraId="1461521F" w14:textId="77777777" w:rsidR="00477C59" w:rsidRPr="007E1C01" w:rsidRDefault="00477C59" w:rsidP="00477C59">
      <w:pPr>
        <w:pStyle w:val="Prrafodelista"/>
        <w:numPr>
          <w:ilvl w:val="0"/>
          <w:numId w:val="3"/>
        </w:numPr>
        <w:jc w:val="both"/>
        <w:rPr>
          <w:rFonts w:ascii="Lucida Sans Unicode" w:hAnsi="Lucida Sans Unicode" w:cs="Lucida Sans Unicode"/>
          <w:sz w:val="20"/>
          <w:szCs w:val="20"/>
        </w:rPr>
      </w:pPr>
      <w:r w:rsidRPr="007E1C01">
        <w:rPr>
          <w:rFonts w:ascii="Lucida Sans Unicode" w:hAnsi="Lucida Sans Unicode" w:cs="Lucida Sans Unicode"/>
          <w:sz w:val="20"/>
          <w:szCs w:val="20"/>
        </w:rPr>
        <w:t xml:space="preserve">Partido Verde Ecologista de México y </w:t>
      </w:r>
    </w:p>
    <w:p w14:paraId="749829B4" w14:textId="77777777" w:rsidR="00477C59" w:rsidRPr="007E1C01" w:rsidRDefault="00477C59" w:rsidP="00477C59">
      <w:pPr>
        <w:pStyle w:val="Prrafodelista"/>
        <w:numPr>
          <w:ilvl w:val="0"/>
          <w:numId w:val="3"/>
        </w:numPr>
        <w:jc w:val="both"/>
        <w:rPr>
          <w:rFonts w:ascii="Lucida Sans Unicode" w:hAnsi="Lucida Sans Unicode" w:cs="Lucida Sans Unicode"/>
          <w:sz w:val="20"/>
          <w:szCs w:val="20"/>
        </w:rPr>
      </w:pPr>
      <w:r w:rsidRPr="007E1C01">
        <w:rPr>
          <w:rFonts w:ascii="Lucida Sans Unicode" w:hAnsi="Lucida Sans Unicode" w:cs="Lucida Sans Unicode"/>
          <w:sz w:val="20"/>
          <w:szCs w:val="20"/>
        </w:rPr>
        <w:t>Partido Político MORENA.</w:t>
      </w:r>
    </w:p>
    <w:p w14:paraId="0C84D24F"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kern w:val="0"/>
          <w:sz w:val="20"/>
          <w:szCs w:val="20"/>
          <w:lang w:eastAsia="ar-SA"/>
          <w14:ligatures w14:val="none"/>
        </w:rPr>
      </w:pPr>
    </w:p>
    <w:p w14:paraId="5E84D42C"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kern w:val="0"/>
          <w:sz w:val="20"/>
          <w:szCs w:val="20"/>
          <w:lang w:eastAsia="ar-SA"/>
          <w14:ligatures w14:val="none"/>
        </w:rPr>
      </w:pPr>
      <w:r w:rsidRPr="007E1C01">
        <w:rPr>
          <w:rFonts w:ascii="Lucida Sans Unicode" w:eastAsia="Times New Roman" w:hAnsi="Lucida Sans Unicode" w:cs="Lucida Sans Unicode"/>
          <w:kern w:val="0"/>
          <w:sz w:val="20"/>
          <w:szCs w:val="20"/>
          <w:lang w:eastAsia="ar-SA"/>
          <w14:ligatures w14:val="none"/>
        </w:rPr>
        <w:t>Por lo que ve al proceso electoral local, el orden corresponde a la siguiente:</w:t>
      </w:r>
    </w:p>
    <w:p w14:paraId="28CC9405"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kern w:val="0"/>
          <w:sz w:val="20"/>
          <w:szCs w:val="20"/>
          <w:lang w:eastAsia="ar-SA"/>
          <w14:ligatures w14:val="none"/>
        </w:rPr>
      </w:pPr>
    </w:p>
    <w:p w14:paraId="4B575D35" w14:textId="77777777" w:rsidR="00477C59" w:rsidRPr="007E1C01" w:rsidRDefault="00477C59" w:rsidP="00477C59">
      <w:pPr>
        <w:pStyle w:val="Prrafodelista"/>
        <w:numPr>
          <w:ilvl w:val="0"/>
          <w:numId w:val="2"/>
        </w:numPr>
        <w:jc w:val="both"/>
        <w:rPr>
          <w:rFonts w:ascii="Lucida Sans Unicode" w:hAnsi="Lucida Sans Unicode" w:cs="Lucida Sans Unicode"/>
          <w:sz w:val="20"/>
          <w:szCs w:val="20"/>
        </w:rPr>
      </w:pPr>
      <w:r w:rsidRPr="007E1C01">
        <w:rPr>
          <w:rFonts w:ascii="Lucida Sans Unicode" w:hAnsi="Lucida Sans Unicode" w:cs="Lucida Sans Unicode"/>
          <w:sz w:val="20"/>
          <w:szCs w:val="20"/>
        </w:rPr>
        <w:lastRenderedPageBreak/>
        <w:t>Partido Político Movimiento Ciudadano.</w:t>
      </w:r>
    </w:p>
    <w:p w14:paraId="719F887A" w14:textId="77777777" w:rsidR="00477C59" w:rsidRPr="007E1C01" w:rsidRDefault="00477C59" w:rsidP="00477C59">
      <w:pPr>
        <w:pStyle w:val="Prrafodelista"/>
        <w:numPr>
          <w:ilvl w:val="0"/>
          <w:numId w:val="2"/>
        </w:numPr>
        <w:jc w:val="both"/>
        <w:rPr>
          <w:rFonts w:ascii="Lucida Sans Unicode" w:hAnsi="Lucida Sans Unicode" w:cs="Lucida Sans Unicode"/>
          <w:sz w:val="20"/>
          <w:szCs w:val="20"/>
        </w:rPr>
      </w:pPr>
      <w:r w:rsidRPr="007E1C01">
        <w:rPr>
          <w:rFonts w:ascii="Lucida Sans Unicode" w:hAnsi="Lucida Sans Unicode" w:cs="Lucida Sans Unicode"/>
          <w:sz w:val="20"/>
          <w:szCs w:val="20"/>
        </w:rPr>
        <w:t>Partido Político MORENA.</w:t>
      </w:r>
    </w:p>
    <w:p w14:paraId="1043A270" w14:textId="77777777" w:rsidR="00477C59" w:rsidRPr="007E1C01" w:rsidRDefault="00477C59" w:rsidP="00477C59">
      <w:pPr>
        <w:pStyle w:val="Prrafodelista"/>
        <w:numPr>
          <w:ilvl w:val="0"/>
          <w:numId w:val="2"/>
        </w:numPr>
        <w:jc w:val="both"/>
        <w:rPr>
          <w:rFonts w:ascii="Lucida Sans Unicode" w:hAnsi="Lucida Sans Unicode" w:cs="Lucida Sans Unicode"/>
          <w:sz w:val="20"/>
          <w:szCs w:val="20"/>
        </w:rPr>
      </w:pPr>
      <w:r w:rsidRPr="007E1C01">
        <w:rPr>
          <w:rFonts w:ascii="Lucida Sans Unicode" w:hAnsi="Lucida Sans Unicode" w:cs="Lucida Sans Unicode"/>
          <w:sz w:val="20"/>
          <w:szCs w:val="20"/>
        </w:rPr>
        <w:t xml:space="preserve">Partido Político Local FUTURO. </w:t>
      </w:r>
    </w:p>
    <w:p w14:paraId="0DBB6EBE" w14:textId="77777777" w:rsidR="00477C59" w:rsidRPr="007E1C01" w:rsidRDefault="00477C59" w:rsidP="00477C59">
      <w:pPr>
        <w:pStyle w:val="Prrafodelista"/>
        <w:numPr>
          <w:ilvl w:val="0"/>
          <w:numId w:val="2"/>
        </w:numPr>
        <w:jc w:val="both"/>
        <w:rPr>
          <w:rFonts w:ascii="Lucida Sans Unicode" w:hAnsi="Lucida Sans Unicode" w:cs="Lucida Sans Unicode"/>
          <w:sz w:val="20"/>
          <w:szCs w:val="20"/>
        </w:rPr>
      </w:pPr>
      <w:r w:rsidRPr="007E1C01">
        <w:rPr>
          <w:rFonts w:ascii="Lucida Sans Unicode" w:hAnsi="Lucida Sans Unicode" w:cs="Lucida Sans Unicode"/>
          <w:sz w:val="20"/>
          <w:szCs w:val="20"/>
        </w:rPr>
        <w:t>Partido Verde Ecologista de México.</w:t>
      </w:r>
    </w:p>
    <w:p w14:paraId="6A943082" w14:textId="77777777" w:rsidR="00477C59" w:rsidRPr="007E1C01" w:rsidRDefault="00477C59" w:rsidP="00477C59">
      <w:pPr>
        <w:pStyle w:val="Prrafodelista"/>
        <w:numPr>
          <w:ilvl w:val="0"/>
          <w:numId w:val="2"/>
        </w:numPr>
        <w:jc w:val="both"/>
        <w:rPr>
          <w:rFonts w:ascii="Lucida Sans Unicode" w:hAnsi="Lucida Sans Unicode" w:cs="Lucida Sans Unicode"/>
          <w:sz w:val="20"/>
          <w:szCs w:val="20"/>
        </w:rPr>
      </w:pPr>
      <w:r w:rsidRPr="007E1C01">
        <w:rPr>
          <w:rFonts w:ascii="Lucida Sans Unicode" w:hAnsi="Lucida Sans Unicode" w:cs="Lucida Sans Unicode"/>
          <w:sz w:val="20"/>
          <w:szCs w:val="20"/>
        </w:rPr>
        <w:t>Partidos Político Local HAGAMOS.</w:t>
      </w:r>
    </w:p>
    <w:p w14:paraId="5215E1FD" w14:textId="77777777" w:rsidR="00477C59" w:rsidRPr="007E1C01" w:rsidRDefault="00477C59" w:rsidP="00477C59">
      <w:pPr>
        <w:pStyle w:val="Prrafodelista"/>
        <w:numPr>
          <w:ilvl w:val="0"/>
          <w:numId w:val="2"/>
        </w:numPr>
        <w:jc w:val="both"/>
        <w:rPr>
          <w:rFonts w:ascii="Lucida Sans Unicode" w:hAnsi="Lucida Sans Unicode" w:cs="Lucida Sans Unicode"/>
          <w:sz w:val="20"/>
          <w:szCs w:val="20"/>
        </w:rPr>
      </w:pPr>
      <w:r w:rsidRPr="007E1C01">
        <w:rPr>
          <w:rFonts w:ascii="Lucida Sans Unicode" w:hAnsi="Lucida Sans Unicode" w:cs="Lucida Sans Unicode"/>
          <w:sz w:val="20"/>
          <w:szCs w:val="20"/>
        </w:rPr>
        <w:t>Partido Revolucionario Institucional.</w:t>
      </w:r>
    </w:p>
    <w:p w14:paraId="2C8B7CEE" w14:textId="77777777" w:rsidR="00477C59" w:rsidRPr="007E1C01" w:rsidRDefault="00477C59" w:rsidP="00477C59">
      <w:pPr>
        <w:pStyle w:val="Prrafodelista"/>
        <w:numPr>
          <w:ilvl w:val="0"/>
          <w:numId w:val="2"/>
        </w:numPr>
        <w:jc w:val="both"/>
        <w:rPr>
          <w:rFonts w:ascii="Lucida Sans Unicode" w:hAnsi="Lucida Sans Unicode" w:cs="Lucida Sans Unicode"/>
          <w:sz w:val="20"/>
          <w:szCs w:val="20"/>
        </w:rPr>
      </w:pPr>
      <w:r w:rsidRPr="007E1C01">
        <w:rPr>
          <w:rFonts w:ascii="Lucida Sans Unicode" w:hAnsi="Lucida Sans Unicode" w:cs="Lucida Sans Unicode"/>
          <w:sz w:val="20"/>
          <w:szCs w:val="20"/>
        </w:rPr>
        <w:t>Partido Acción Nacional.</w:t>
      </w:r>
    </w:p>
    <w:p w14:paraId="7E447E04" w14:textId="77777777" w:rsidR="00477C59" w:rsidRPr="007E1C01" w:rsidRDefault="00477C59" w:rsidP="00477C59">
      <w:pPr>
        <w:pStyle w:val="Prrafodelista"/>
        <w:numPr>
          <w:ilvl w:val="0"/>
          <w:numId w:val="2"/>
        </w:numPr>
        <w:jc w:val="both"/>
        <w:rPr>
          <w:rFonts w:ascii="Lucida Sans Unicode" w:hAnsi="Lucida Sans Unicode" w:cs="Lucida Sans Unicode"/>
          <w:sz w:val="20"/>
          <w:szCs w:val="20"/>
        </w:rPr>
      </w:pPr>
      <w:r w:rsidRPr="007E1C01">
        <w:rPr>
          <w:rFonts w:ascii="Lucida Sans Unicode" w:hAnsi="Lucida Sans Unicode" w:cs="Lucida Sans Unicode"/>
          <w:sz w:val="20"/>
          <w:szCs w:val="20"/>
        </w:rPr>
        <w:t xml:space="preserve">Partido de la Revolución Democrática y </w:t>
      </w:r>
    </w:p>
    <w:p w14:paraId="24A34B34" w14:textId="77777777" w:rsidR="00477C59" w:rsidRPr="007E1C01" w:rsidRDefault="00477C59" w:rsidP="00477C59">
      <w:pPr>
        <w:pStyle w:val="Prrafodelista"/>
        <w:numPr>
          <w:ilvl w:val="0"/>
          <w:numId w:val="2"/>
        </w:numPr>
        <w:jc w:val="both"/>
        <w:rPr>
          <w:rFonts w:ascii="Lucida Sans Unicode" w:hAnsi="Lucida Sans Unicode" w:cs="Lucida Sans Unicode"/>
          <w:sz w:val="20"/>
          <w:szCs w:val="20"/>
        </w:rPr>
      </w:pPr>
      <w:r w:rsidRPr="007E1C01">
        <w:rPr>
          <w:rFonts w:ascii="Lucida Sans Unicode" w:hAnsi="Lucida Sans Unicode" w:cs="Lucida Sans Unicode"/>
          <w:sz w:val="20"/>
          <w:szCs w:val="20"/>
        </w:rPr>
        <w:t xml:space="preserve">Partido del Trabajo. </w:t>
      </w:r>
    </w:p>
    <w:p w14:paraId="2788C529" w14:textId="77777777" w:rsidR="00477C59" w:rsidRPr="007E1C01" w:rsidRDefault="00477C59" w:rsidP="00477C59">
      <w:pPr>
        <w:spacing w:after="0" w:line="240" w:lineRule="auto"/>
        <w:jc w:val="both"/>
        <w:rPr>
          <w:rFonts w:ascii="Lucida Sans Unicode" w:hAnsi="Lucida Sans Unicode" w:cs="Lucida Sans Unicode"/>
          <w:sz w:val="20"/>
          <w:szCs w:val="20"/>
        </w:rPr>
      </w:pPr>
    </w:p>
    <w:p w14:paraId="4500835F" w14:textId="77777777" w:rsidR="00477C59" w:rsidRPr="007E1C01" w:rsidRDefault="00477C59" w:rsidP="00477C59">
      <w:pPr>
        <w:spacing w:after="0" w:line="240" w:lineRule="auto"/>
        <w:jc w:val="both"/>
        <w:rPr>
          <w:rFonts w:ascii="Lucida Sans Unicode" w:hAnsi="Lucida Sans Unicode" w:cs="Lucida Sans Unicode"/>
          <w:sz w:val="20"/>
          <w:szCs w:val="20"/>
        </w:rPr>
      </w:pPr>
      <w:r w:rsidRPr="007E1C01">
        <w:rPr>
          <w:rFonts w:ascii="Lucida Sans Unicode" w:hAnsi="Lucida Sans Unicode" w:cs="Lucida Sans Unicode"/>
          <w:sz w:val="20"/>
          <w:szCs w:val="20"/>
        </w:rPr>
        <w:t xml:space="preserve">El resultado del sorteo fue notificado a los partidos políticos con representación, acreditados, en este caso, los partidos políticos nacionales acreditados en Jalisco y los partidos políticos locales. En el propio informe señalamos con qué número de oficios fueron notificados cada uno de ellos. De igual manera, tenemos adicional a lo que es la verificación trianual y la verificación permanente del número mínimo de afiliados en los padrones de los partidos políticos, que esa parte ya en este momento la brincamos porque ya quedó explicada anteriormente con los puntos que se acaban de aprobar por esta comisión. </w:t>
      </w:r>
    </w:p>
    <w:p w14:paraId="3FBCA64F" w14:textId="77777777" w:rsidR="00477C59" w:rsidRPr="007E1C01" w:rsidRDefault="00477C59" w:rsidP="00477C59">
      <w:pPr>
        <w:spacing w:after="0" w:line="240" w:lineRule="auto"/>
        <w:jc w:val="both"/>
        <w:rPr>
          <w:rFonts w:ascii="Lucida Sans Unicode" w:hAnsi="Lucida Sans Unicode" w:cs="Lucida Sans Unicode"/>
          <w:sz w:val="20"/>
          <w:szCs w:val="20"/>
        </w:rPr>
      </w:pPr>
    </w:p>
    <w:p w14:paraId="4344F386" w14:textId="77777777" w:rsidR="00477C59" w:rsidRPr="007E1C01" w:rsidRDefault="00477C59" w:rsidP="00477C59">
      <w:pPr>
        <w:spacing w:after="0" w:line="240" w:lineRule="auto"/>
        <w:jc w:val="both"/>
        <w:rPr>
          <w:rFonts w:ascii="Lucida Sans Unicode" w:hAnsi="Lucida Sans Unicode" w:cs="Lucida Sans Unicode"/>
          <w:sz w:val="20"/>
          <w:szCs w:val="20"/>
        </w:rPr>
      </w:pPr>
      <w:r w:rsidRPr="007E1C01">
        <w:rPr>
          <w:rFonts w:ascii="Lucida Sans Unicode" w:hAnsi="Lucida Sans Unicode" w:cs="Lucida Sans Unicode"/>
          <w:sz w:val="20"/>
          <w:szCs w:val="20"/>
        </w:rPr>
        <w:t xml:space="preserve">Quisiera compartir con ustedes, un evento, un foro que se hizo para “Promover espacios de Diálogo y Deliberación en Clave Democrática para Actores Políticos-Locales”. Esta actividad la realizamos en el mes de febrero y fue organizada por parte de quienes integran el Servicio Profesional Electoral Nacional en esta Dirección Ejecutiva. En ese sentido, se tuvieron como panelistas al doctor Andrea </w:t>
      </w:r>
      <w:proofErr w:type="spellStart"/>
      <w:r w:rsidRPr="007E1C01">
        <w:rPr>
          <w:rFonts w:ascii="Lucida Sans Unicode" w:hAnsi="Lucida Sans Unicode" w:cs="Lucida Sans Unicode"/>
          <w:sz w:val="20"/>
          <w:szCs w:val="20"/>
        </w:rPr>
        <w:t>Bussoletti</w:t>
      </w:r>
      <w:proofErr w:type="spellEnd"/>
      <w:r w:rsidRPr="007E1C01">
        <w:rPr>
          <w:rFonts w:ascii="Lucida Sans Unicode" w:hAnsi="Lucida Sans Unicode" w:cs="Lucida Sans Unicode"/>
          <w:sz w:val="20"/>
          <w:szCs w:val="20"/>
        </w:rPr>
        <w:t xml:space="preserve">, a la licenciada Margarita Rosas, al maestro Miguel Godínez </w:t>
      </w:r>
      <w:proofErr w:type="spellStart"/>
      <w:r w:rsidRPr="007E1C01">
        <w:rPr>
          <w:rFonts w:ascii="Lucida Sans Unicode" w:hAnsi="Lucida Sans Unicode" w:cs="Lucida Sans Unicode"/>
          <w:sz w:val="20"/>
          <w:szCs w:val="20"/>
        </w:rPr>
        <w:t>Terríquez</w:t>
      </w:r>
      <w:proofErr w:type="spellEnd"/>
      <w:r w:rsidRPr="007E1C01">
        <w:rPr>
          <w:rFonts w:ascii="Lucida Sans Unicode" w:hAnsi="Lucida Sans Unicode" w:cs="Lucida Sans Unicode"/>
          <w:sz w:val="20"/>
          <w:szCs w:val="20"/>
        </w:rPr>
        <w:t xml:space="preserve"> y al maestro José Rubén Alonso González. Actualmente, estamos por celebrar lo que es el “Conversatorio Informar para decidir: sistema de monitoreo rumbo a las elecciones de 2024 en Jalisco” aprovecho el espacio para invitar a todas las representaciones de partido, de los partidos políticos, a que nos acompañen en Casa ITESO </w:t>
      </w:r>
      <w:proofErr w:type="spellStart"/>
      <w:r w:rsidRPr="007E1C01">
        <w:rPr>
          <w:rFonts w:ascii="Lucida Sans Unicode" w:hAnsi="Lucida Sans Unicode" w:cs="Lucida Sans Unicode"/>
          <w:sz w:val="20"/>
          <w:szCs w:val="20"/>
        </w:rPr>
        <w:t>Clavigero</w:t>
      </w:r>
      <w:proofErr w:type="spellEnd"/>
      <w:r w:rsidRPr="007E1C01">
        <w:rPr>
          <w:rFonts w:ascii="Lucida Sans Unicode" w:hAnsi="Lucida Sans Unicode" w:cs="Lucida Sans Unicode"/>
          <w:sz w:val="20"/>
          <w:szCs w:val="20"/>
        </w:rPr>
        <w:t xml:space="preserve">, a partir de las once horas el próximo treinta de agosto, para compartir con nosotros y junto con estos especialistas invitados que nos compartan sus experiencias y la información y datos sobre la temática que atenderá o que podremos identificar, algunos planteamientos clave para llevar a cabo los monitoreos que deberán realizarse durante el proceso electoral 2023-2024. </w:t>
      </w:r>
    </w:p>
    <w:p w14:paraId="473F38D1" w14:textId="54C49BDB" w:rsidR="00477C59" w:rsidRPr="007E1C01" w:rsidRDefault="00477C59" w:rsidP="00477C59">
      <w:pPr>
        <w:spacing w:after="0" w:line="240" w:lineRule="auto"/>
        <w:jc w:val="both"/>
        <w:rPr>
          <w:rFonts w:ascii="Lucida Sans Unicode" w:hAnsi="Lucida Sans Unicode" w:cs="Lucida Sans Unicode"/>
          <w:sz w:val="20"/>
          <w:szCs w:val="20"/>
        </w:rPr>
      </w:pPr>
      <w:r w:rsidRPr="007E1C01">
        <w:rPr>
          <w:rFonts w:ascii="Lucida Sans Unicode" w:hAnsi="Lucida Sans Unicode" w:cs="Lucida Sans Unicode"/>
          <w:sz w:val="20"/>
          <w:szCs w:val="20"/>
        </w:rPr>
        <w:lastRenderedPageBreak/>
        <w:t xml:space="preserve">Bueno, sin mucho ahondar en las actividades, ustedes ya tienen en extenso lo que han sido </w:t>
      </w:r>
      <w:r w:rsidR="006649C3" w:rsidRPr="007E1C01">
        <w:rPr>
          <w:rFonts w:ascii="Lucida Sans Unicode" w:hAnsi="Lucida Sans Unicode" w:cs="Lucida Sans Unicode"/>
          <w:sz w:val="20"/>
          <w:szCs w:val="20"/>
        </w:rPr>
        <w:t>cada uno</w:t>
      </w:r>
      <w:r w:rsidRPr="007E1C01">
        <w:rPr>
          <w:rFonts w:ascii="Lucida Sans Unicode" w:hAnsi="Lucida Sans Unicode" w:cs="Lucida Sans Unicode"/>
          <w:sz w:val="20"/>
          <w:szCs w:val="20"/>
        </w:rPr>
        <w:t xml:space="preserve"> de los procesos de manera detallada, a los que les ha dado seguimiento esta dirección, y hasta aquí lo dejaría. Muchísimas gracias presidenta, y quedo a sus órdenes para cualquier duda o comentario.</w:t>
      </w:r>
    </w:p>
    <w:p w14:paraId="5F737B4C"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p>
    <w:p w14:paraId="6C4DF67D"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r w:rsidRPr="007E1C01">
        <w:rPr>
          <w:rFonts w:ascii="Lucida Sans Unicode" w:eastAsia="Times New Roman" w:hAnsi="Lucida Sans Unicode" w:cs="Lucida Sans Unicode"/>
          <w:b/>
          <w:kern w:val="0"/>
          <w:sz w:val="20"/>
          <w:szCs w:val="20"/>
          <w:lang w:eastAsia="ar-SA"/>
          <w14:ligatures w14:val="none"/>
        </w:rPr>
        <w:t>Consejera electoral presidenta de la comisión, Silvia Guadalupe Bustos Vásquez</w:t>
      </w:r>
      <w:r w:rsidRPr="007E1C01">
        <w:rPr>
          <w:rFonts w:ascii="Lucida Sans Unicode" w:eastAsia="Times New Roman" w:hAnsi="Lucida Sans Unicode" w:cs="Lucida Sans Unicode"/>
          <w:bCs/>
          <w:kern w:val="0"/>
          <w:sz w:val="20"/>
          <w:szCs w:val="20"/>
          <w:lang w:eastAsia="ar-SA"/>
          <w14:ligatures w14:val="none"/>
        </w:rPr>
        <w:t>: Gracias a usted secretaria, se tiene por rendido el Informe de la Dirección Ejecutiva de Prerrogativas, respecto a las actividades desarrolladas en el área de prerrogativas durante el periodo comprendido de enero a agosto de dos mil veintitrés.</w:t>
      </w:r>
    </w:p>
    <w:p w14:paraId="05F5F820"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p>
    <w:p w14:paraId="483C8784"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r w:rsidRPr="007E1C01">
        <w:rPr>
          <w:rFonts w:ascii="Lucida Sans Unicode" w:eastAsia="Times New Roman" w:hAnsi="Lucida Sans Unicode" w:cs="Lucida Sans Unicode"/>
          <w:bCs/>
          <w:kern w:val="0"/>
          <w:sz w:val="20"/>
          <w:szCs w:val="20"/>
          <w:lang w:eastAsia="ar-SA"/>
          <w14:ligatures w14:val="none"/>
        </w:rPr>
        <w:t>Le solicito por favor secretaria que continúe con el siguiente punto del orden del día.</w:t>
      </w:r>
    </w:p>
    <w:p w14:paraId="5527AD04" w14:textId="77777777" w:rsidR="00477C59" w:rsidRPr="007E1C01" w:rsidRDefault="00477C59" w:rsidP="00477C59">
      <w:pPr>
        <w:suppressAutoHyphens/>
        <w:spacing w:after="0" w:line="240" w:lineRule="auto"/>
        <w:jc w:val="center"/>
        <w:rPr>
          <w:rFonts w:ascii="Lucida Sans Unicode" w:eastAsia="Times New Roman" w:hAnsi="Lucida Sans Unicode" w:cs="Lucida Sans Unicode"/>
          <w:bCs/>
          <w:kern w:val="0"/>
          <w:sz w:val="20"/>
          <w:szCs w:val="20"/>
          <w:lang w:eastAsia="ar-SA"/>
          <w14:ligatures w14:val="none"/>
        </w:rPr>
      </w:pPr>
    </w:p>
    <w:p w14:paraId="6E255907"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r w:rsidRPr="007E1C01">
        <w:rPr>
          <w:rFonts w:ascii="Lucida Sans Unicode" w:eastAsia="Times New Roman" w:hAnsi="Lucida Sans Unicode" w:cs="Lucida Sans Unicode"/>
          <w:b/>
          <w:kern w:val="0"/>
          <w:sz w:val="20"/>
          <w:szCs w:val="20"/>
          <w:lang w:eastAsia="ar-SA"/>
          <w14:ligatures w14:val="none"/>
        </w:rPr>
        <w:t>Secretaria técnica, Miriam Guadalupe Gutiérrez Mora</w:t>
      </w:r>
      <w:r w:rsidRPr="007E1C01">
        <w:rPr>
          <w:rFonts w:ascii="Lucida Sans Unicode" w:eastAsia="Times New Roman" w:hAnsi="Lucida Sans Unicode" w:cs="Lucida Sans Unicode"/>
          <w:kern w:val="0"/>
          <w:sz w:val="20"/>
          <w:szCs w:val="20"/>
          <w:lang w:eastAsia="ar-SA"/>
          <w14:ligatures w14:val="none"/>
        </w:rPr>
        <w:t xml:space="preserve">: Muchas gracias </w:t>
      </w:r>
      <w:r w:rsidRPr="007E1C01">
        <w:rPr>
          <w:rFonts w:ascii="Lucida Sans Unicode" w:eastAsia="Calibri" w:hAnsi="Lucida Sans Unicode" w:cs="Lucida Sans Unicode"/>
          <w:sz w:val="20"/>
          <w:szCs w:val="20"/>
        </w:rPr>
        <w:t>presidenta, el siguiente punto corresponde a “Asuntos Generales”.</w:t>
      </w:r>
    </w:p>
    <w:p w14:paraId="29D554EF"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p>
    <w:p w14:paraId="7828242C"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r w:rsidRPr="007E1C01">
        <w:rPr>
          <w:rFonts w:ascii="Lucida Sans Unicode" w:eastAsia="Times New Roman" w:hAnsi="Lucida Sans Unicode" w:cs="Lucida Sans Unicode"/>
          <w:b/>
          <w:kern w:val="0"/>
          <w:sz w:val="20"/>
          <w:szCs w:val="20"/>
          <w:lang w:eastAsia="ar-SA"/>
          <w14:ligatures w14:val="none"/>
        </w:rPr>
        <w:t>Consejera electoral presidenta de la comisión, Silvia Guadalupe Bustos Vásquez</w:t>
      </w:r>
      <w:r w:rsidRPr="007E1C01">
        <w:rPr>
          <w:rFonts w:ascii="Lucida Sans Unicode" w:eastAsia="Times New Roman" w:hAnsi="Lucida Sans Unicode" w:cs="Lucida Sans Unicode"/>
          <w:bCs/>
          <w:kern w:val="0"/>
          <w:sz w:val="20"/>
          <w:szCs w:val="20"/>
          <w:lang w:eastAsia="ar-SA"/>
          <w14:ligatures w14:val="none"/>
        </w:rPr>
        <w:t>: Pregunto, en este momento, si tuviera alguien, alguna persona, consejero, representaciones, observaciones, comentarios o algún punto que quisiera tratar y que no exigieran mayor análisis de la documentación presente.</w:t>
      </w:r>
    </w:p>
    <w:p w14:paraId="37009389"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p>
    <w:p w14:paraId="2C28C9CF"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r w:rsidRPr="007E1C01">
        <w:rPr>
          <w:rFonts w:ascii="Lucida Sans Unicode" w:eastAsia="Times New Roman" w:hAnsi="Lucida Sans Unicode" w:cs="Lucida Sans Unicode"/>
          <w:bCs/>
          <w:kern w:val="0"/>
          <w:sz w:val="20"/>
          <w:szCs w:val="20"/>
          <w:lang w:eastAsia="ar-SA"/>
          <w14:ligatures w14:val="none"/>
        </w:rPr>
        <w:t xml:space="preserve">Bien, no advierto comentario o intervención en este punto del orden del día, por lo que le solicito que continuemos. </w:t>
      </w:r>
    </w:p>
    <w:p w14:paraId="33D2D847"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p>
    <w:p w14:paraId="3ABFD99C"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r w:rsidRPr="007E1C01">
        <w:rPr>
          <w:rFonts w:ascii="Lucida Sans Unicode" w:eastAsia="Times New Roman" w:hAnsi="Lucida Sans Unicode" w:cs="Lucida Sans Unicode"/>
          <w:b/>
          <w:kern w:val="0"/>
          <w:sz w:val="20"/>
          <w:szCs w:val="20"/>
          <w:lang w:eastAsia="ar-SA"/>
          <w14:ligatures w14:val="none"/>
        </w:rPr>
        <w:t>Secretaria técnica, Miriam Guadalupe Gutiérrez Mora</w:t>
      </w:r>
      <w:r w:rsidRPr="007E1C01">
        <w:rPr>
          <w:rFonts w:ascii="Lucida Sans Unicode" w:eastAsia="Times New Roman" w:hAnsi="Lucida Sans Unicode" w:cs="Lucida Sans Unicode"/>
          <w:kern w:val="0"/>
          <w:sz w:val="20"/>
          <w:szCs w:val="20"/>
          <w:lang w:eastAsia="ar-SA"/>
          <w14:ligatures w14:val="none"/>
        </w:rPr>
        <w:t>: presidenta, se han agotado los puntos del orden del día de esta sesión.</w:t>
      </w:r>
    </w:p>
    <w:p w14:paraId="6D0C09E4"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p>
    <w:p w14:paraId="01E44FF7"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r w:rsidRPr="007E1C01">
        <w:rPr>
          <w:rFonts w:ascii="Lucida Sans Unicode" w:eastAsia="Times New Roman" w:hAnsi="Lucida Sans Unicode" w:cs="Lucida Sans Unicode"/>
          <w:b/>
          <w:kern w:val="0"/>
          <w:sz w:val="20"/>
          <w:szCs w:val="20"/>
          <w:lang w:eastAsia="ar-SA"/>
          <w14:ligatures w14:val="none"/>
        </w:rPr>
        <w:t>Consejera electoral presidenta de la comisión, Silvia Guadalupe Bustos Vásquez</w:t>
      </w:r>
      <w:r w:rsidRPr="007E1C01">
        <w:rPr>
          <w:rFonts w:ascii="Lucida Sans Unicode" w:eastAsia="Times New Roman" w:hAnsi="Lucida Sans Unicode" w:cs="Lucida Sans Unicode"/>
          <w:bCs/>
          <w:kern w:val="0"/>
          <w:sz w:val="20"/>
          <w:szCs w:val="20"/>
          <w:lang w:eastAsia="ar-SA"/>
          <w14:ligatures w14:val="none"/>
        </w:rPr>
        <w:t xml:space="preserve">: Perfecto, en estos términos y en virtud de haberse agotado el orden del día, agradezco su asistencia y siendo las catorce horas con seis minutos del día veinticinco de agosto del dos mil veintitrés, se da por concluida la presenta sesión, no sin agradecer a todas y a todos quienes participamos en la presente sesión. Muchas gracias, buenas tardes. </w:t>
      </w:r>
    </w:p>
    <w:p w14:paraId="2EDC6C02"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bCs/>
          <w:kern w:val="0"/>
          <w:sz w:val="20"/>
          <w:szCs w:val="20"/>
          <w:lang w:eastAsia="ar-SA"/>
          <w14:ligatures w14:val="none"/>
        </w:rPr>
      </w:pPr>
    </w:p>
    <w:tbl>
      <w:tblPr>
        <w:tblW w:w="5000" w:type="pct"/>
        <w:jc w:val="center"/>
        <w:tblLook w:val="0000" w:firstRow="0" w:lastRow="0" w:firstColumn="0" w:lastColumn="0" w:noHBand="0" w:noVBand="0"/>
      </w:tblPr>
      <w:tblGrid>
        <w:gridCol w:w="4629"/>
        <w:gridCol w:w="4209"/>
      </w:tblGrid>
      <w:tr w:rsidR="00477C59" w:rsidRPr="007E1C01" w14:paraId="008C87F3" w14:textId="77777777" w:rsidTr="008A34BB">
        <w:trPr>
          <w:jc w:val="center"/>
        </w:trPr>
        <w:tc>
          <w:tcPr>
            <w:tcW w:w="5000" w:type="pct"/>
            <w:gridSpan w:val="2"/>
            <w:vAlign w:val="center"/>
          </w:tcPr>
          <w:p w14:paraId="592841D3" w14:textId="77777777" w:rsidR="00477C59" w:rsidRPr="007E1C01" w:rsidRDefault="00477C59" w:rsidP="008A34BB">
            <w:pPr>
              <w:suppressAutoHyphens/>
              <w:spacing w:after="0" w:line="240" w:lineRule="auto"/>
              <w:jc w:val="center"/>
              <w:rPr>
                <w:rFonts w:ascii="Lucida Sans Unicode" w:eastAsia="Times New Roman" w:hAnsi="Lucida Sans Unicode" w:cs="Lucida Sans Unicode"/>
                <w:b/>
                <w:bCs/>
                <w:kern w:val="0"/>
                <w:sz w:val="20"/>
                <w:szCs w:val="20"/>
                <w:lang w:eastAsia="ar-SA"/>
                <w14:ligatures w14:val="none"/>
              </w:rPr>
            </w:pPr>
          </w:p>
          <w:p w14:paraId="787215DD" w14:textId="77777777" w:rsidR="00477C59" w:rsidRPr="007E1C01" w:rsidRDefault="00477C59" w:rsidP="008A34BB">
            <w:pPr>
              <w:suppressAutoHyphens/>
              <w:spacing w:after="0" w:line="240" w:lineRule="auto"/>
              <w:jc w:val="center"/>
              <w:rPr>
                <w:rFonts w:ascii="Lucida Sans Unicode" w:eastAsia="Times New Roman" w:hAnsi="Lucida Sans Unicode" w:cs="Lucida Sans Unicode"/>
                <w:b/>
                <w:bCs/>
                <w:kern w:val="0"/>
                <w:sz w:val="20"/>
                <w:szCs w:val="20"/>
                <w:lang w:eastAsia="ar-SA"/>
                <w14:ligatures w14:val="none"/>
              </w:rPr>
            </w:pPr>
          </w:p>
          <w:p w14:paraId="4BBDB3CC" w14:textId="77777777" w:rsidR="00477C59" w:rsidRPr="007E1C01" w:rsidRDefault="00477C59" w:rsidP="008A34BB">
            <w:pPr>
              <w:suppressAutoHyphens/>
              <w:spacing w:after="0" w:line="240" w:lineRule="auto"/>
              <w:jc w:val="center"/>
              <w:rPr>
                <w:rFonts w:ascii="Lucida Sans Unicode" w:eastAsia="Times New Roman" w:hAnsi="Lucida Sans Unicode" w:cs="Lucida Sans Unicode"/>
                <w:b/>
                <w:kern w:val="0"/>
                <w:sz w:val="20"/>
                <w:szCs w:val="20"/>
                <w:lang w:eastAsia="ar-SA"/>
                <w14:ligatures w14:val="none"/>
              </w:rPr>
            </w:pPr>
            <w:r w:rsidRPr="007E1C01">
              <w:rPr>
                <w:rFonts w:ascii="Lucida Sans Unicode" w:eastAsia="Times New Roman" w:hAnsi="Lucida Sans Unicode" w:cs="Lucida Sans Unicode"/>
                <w:b/>
                <w:kern w:val="0"/>
                <w:sz w:val="20"/>
                <w:szCs w:val="20"/>
                <w:lang w:eastAsia="ar-SA"/>
                <w14:ligatures w14:val="none"/>
              </w:rPr>
              <w:t>Silvia Guadalupe Bustos Vásquez</w:t>
            </w:r>
          </w:p>
          <w:p w14:paraId="47A78455" w14:textId="77777777" w:rsidR="00477C59" w:rsidRPr="007E1C01" w:rsidRDefault="00477C59" w:rsidP="008A34BB">
            <w:pPr>
              <w:suppressAutoHyphens/>
              <w:spacing w:after="0" w:line="240" w:lineRule="auto"/>
              <w:jc w:val="center"/>
              <w:rPr>
                <w:rFonts w:ascii="Lucida Sans Unicode" w:eastAsia="Times New Roman" w:hAnsi="Lucida Sans Unicode" w:cs="Lucida Sans Unicode"/>
                <w:bCs/>
                <w:kern w:val="0"/>
                <w:sz w:val="20"/>
                <w:szCs w:val="20"/>
                <w:lang w:eastAsia="ar-SA"/>
                <w14:ligatures w14:val="none"/>
              </w:rPr>
            </w:pPr>
            <w:r w:rsidRPr="007E1C01">
              <w:rPr>
                <w:rFonts w:ascii="Lucida Sans Unicode" w:eastAsia="Times New Roman" w:hAnsi="Lucida Sans Unicode" w:cs="Lucida Sans Unicode"/>
                <w:bCs/>
                <w:kern w:val="0"/>
                <w:sz w:val="20"/>
                <w:szCs w:val="20"/>
                <w:lang w:eastAsia="ar-SA"/>
                <w14:ligatures w14:val="none"/>
              </w:rPr>
              <w:t>Consejera electoral, presidenta de la comisión</w:t>
            </w:r>
          </w:p>
        </w:tc>
      </w:tr>
      <w:tr w:rsidR="00477C59" w:rsidRPr="007E1C01" w14:paraId="642B60C0" w14:textId="77777777" w:rsidTr="008A34BB">
        <w:trPr>
          <w:jc w:val="center"/>
        </w:trPr>
        <w:tc>
          <w:tcPr>
            <w:tcW w:w="2619" w:type="pct"/>
            <w:vAlign w:val="center"/>
          </w:tcPr>
          <w:p w14:paraId="2A482B4D" w14:textId="77777777" w:rsidR="00477C59" w:rsidRPr="007E1C01" w:rsidRDefault="00477C59" w:rsidP="008A34BB">
            <w:pPr>
              <w:suppressAutoHyphens/>
              <w:spacing w:after="0" w:line="240" w:lineRule="auto"/>
              <w:jc w:val="center"/>
              <w:rPr>
                <w:rFonts w:ascii="Lucida Sans Unicode" w:eastAsia="Times New Roman" w:hAnsi="Lucida Sans Unicode" w:cs="Lucida Sans Unicode"/>
                <w:b/>
                <w:bCs/>
                <w:kern w:val="0"/>
                <w:sz w:val="20"/>
                <w:szCs w:val="20"/>
                <w:lang w:eastAsia="ar-SA"/>
                <w14:ligatures w14:val="none"/>
              </w:rPr>
            </w:pPr>
          </w:p>
          <w:p w14:paraId="2DB20164" w14:textId="77777777" w:rsidR="00477C59" w:rsidRPr="007E1C01" w:rsidRDefault="00477C59" w:rsidP="008A34BB">
            <w:pPr>
              <w:suppressAutoHyphens/>
              <w:spacing w:after="0" w:line="240" w:lineRule="auto"/>
              <w:jc w:val="center"/>
              <w:rPr>
                <w:rFonts w:ascii="Lucida Sans Unicode" w:eastAsia="Times New Roman" w:hAnsi="Lucida Sans Unicode" w:cs="Lucida Sans Unicode"/>
                <w:b/>
                <w:bCs/>
                <w:kern w:val="0"/>
                <w:sz w:val="20"/>
                <w:szCs w:val="20"/>
                <w:lang w:eastAsia="ar-SA"/>
                <w14:ligatures w14:val="none"/>
              </w:rPr>
            </w:pPr>
          </w:p>
          <w:p w14:paraId="20EC2532" w14:textId="77777777" w:rsidR="00477C59" w:rsidRPr="007E1C01" w:rsidRDefault="00477C59" w:rsidP="008A34BB">
            <w:pPr>
              <w:suppressAutoHyphens/>
              <w:spacing w:after="0" w:line="240" w:lineRule="auto"/>
              <w:jc w:val="center"/>
              <w:rPr>
                <w:rFonts w:ascii="Lucida Sans Unicode" w:eastAsia="Times New Roman" w:hAnsi="Lucida Sans Unicode" w:cs="Lucida Sans Unicode"/>
                <w:b/>
                <w:bCs/>
                <w:kern w:val="0"/>
                <w:sz w:val="20"/>
                <w:szCs w:val="20"/>
                <w:lang w:eastAsia="ar-SA"/>
                <w14:ligatures w14:val="none"/>
              </w:rPr>
            </w:pPr>
          </w:p>
          <w:p w14:paraId="1E5BB26A" w14:textId="77777777" w:rsidR="00477C59" w:rsidRPr="007E1C01" w:rsidRDefault="00477C59" w:rsidP="008A34BB">
            <w:pPr>
              <w:suppressAutoHyphens/>
              <w:spacing w:after="0" w:line="240" w:lineRule="auto"/>
              <w:jc w:val="center"/>
              <w:rPr>
                <w:rFonts w:ascii="Lucida Sans Unicode" w:eastAsia="Times New Roman" w:hAnsi="Lucida Sans Unicode" w:cs="Lucida Sans Unicode"/>
                <w:b/>
                <w:bCs/>
                <w:kern w:val="0"/>
                <w:sz w:val="20"/>
                <w:szCs w:val="20"/>
                <w:lang w:eastAsia="ar-SA"/>
                <w14:ligatures w14:val="none"/>
              </w:rPr>
            </w:pPr>
          </w:p>
          <w:p w14:paraId="3ED85407" w14:textId="77777777" w:rsidR="00477C59" w:rsidRPr="007E1C01" w:rsidRDefault="00477C59" w:rsidP="008A34BB">
            <w:pPr>
              <w:suppressAutoHyphens/>
              <w:spacing w:after="0" w:line="240" w:lineRule="auto"/>
              <w:jc w:val="center"/>
              <w:rPr>
                <w:rFonts w:ascii="Lucida Sans Unicode" w:eastAsia="Times New Roman" w:hAnsi="Lucida Sans Unicode" w:cs="Lucida Sans Unicode"/>
                <w:b/>
                <w:bCs/>
                <w:kern w:val="0"/>
                <w:sz w:val="20"/>
                <w:szCs w:val="20"/>
                <w:lang w:eastAsia="ar-SA"/>
                <w14:ligatures w14:val="none"/>
              </w:rPr>
            </w:pPr>
            <w:r w:rsidRPr="007E1C01">
              <w:rPr>
                <w:rFonts w:ascii="Lucida Sans Unicode" w:eastAsia="Times New Roman" w:hAnsi="Lucida Sans Unicode" w:cs="Lucida Sans Unicode"/>
                <w:b/>
                <w:bCs/>
                <w:kern w:val="0"/>
                <w:sz w:val="20"/>
                <w:szCs w:val="20"/>
                <w:lang w:eastAsia="ar-SA"/>
                <w14:ligatures w14:val="none"/>
              </w:rPr>
              <w:t>Claudia Alejandra Vargas Bautista</w:t>
            </w:r>
          </w:p>
          <w:p w14:paraId="0C1C65A1" w14:textId="77777777" w:rsidR="00477C59" w:rsidRPr="007E1C01" w:rsidRDefault="00477C59" w:rsidP="008A34BB">
            <w:pPr>
              <w:suppressAutoHyphens/>
              <w:spacing w:after="0" w:line="240" w:lineRule="auto"/>
              <w:jc w:val="center"/>
              <w:rPr>
                <w:rFonts w:ascii="Lucida Sans Unicode" w:eastAsia="Times New Roman" w:hAnsi="Lucida Sans Unicode" w:cs="Lucida Sans Unicode"/>
                <w:b/>
                <w:bCs/>
                <w:kern w:val="0"/>
                <w:sz w:val="20"/>
                <w:szCs w:val="20"/>
                <w:lang w:eastAsia="ar-SA"/>
                <w14:ligatures w14:val="none"/>
              </w:rPr>
            </w:pPr>
            <w:r w:rsidRPr="007E1C01">
              <w:rPr>
                <w:rFonts w:ascii="Lucida Sans Unicode" w:eastAsia="Times New Roman" w:hAnsi="Lucida Sans Unicode" w:cs="Lucida Sans Unicode"/>
                <w:bCs/>
                <w:kern w:val="0"/>
                <w:sz w:val="20"/>
                <w:szCs w:val="20"/>
                <w:lang w:eastAsia="ar-SA"/>
                <w14:ligatures w14:val="none"/>
              </w:rPr>
              <w:t xml:space="preserve">Consejera electoral </w:t>
            </w:r>
          </w:p>
        </w:tc>
        <w:tc>
          <w:tcPr>
            <w:tcW w:w="2381" w:type="pct"/>
            <w:vAlign w:val="center"/>
          </w:tcPr>
          <w:p w14:paraId="38737B73" w14:textId="77777777" w:rsidR="00477C59" w:rsidRPr="007E1C01" w:rsidRDefault="00477C59" w:rsidP="008A34BB">
            <w:pPr>
              <w:suppressAutoHyphens/>
              <w:spacing w:after="0" w:line="240" w:lineRule="auto"/>
              <w:jc w:val="center"/>
              <w:rPr>
                <w:rFonts w:ascii="Lucida Sans Unicode" w:eastAsia="Times New Roman" w:hAnsi="Lucida Sans Unicode" w:cs="Lucida Sans Unicode"/>
                <w:b/>
                <w:kern w:val="0"/>
                <w:sz w:val="20"/>
                <w:szCs w:val="20"/>
                <w:lang w:eastAsia="ar-SA"/>
                <w14:ligatures w14:val="none"/>
              </w:rPr>
            </w:pPr>
          </w:p>
          <w:p w14:paraId="4153B9D4" w14:textId="77777777" w:rsidR="00477C59" w:rsidRPr="007E1C01" w:rsidRDefault="00477C59" w:rsidP="008A34BB">
            <w:pPr>
              <w:suppressAutoHyphens/>
              <w:spacing w:after="0" w:line="240" w:lineRule="auto"/>
              <w:jc w:val="center"/>
              <w:rPr>
                <w:rFonts w:ascii="Lucida Sans Unicode" w:eastAsia="Times New Roman" w:hAnsi="Lucida Sans Unicode" w:cs="Lucida Sans Unicode"/>
                <w:b/>
                <w:kern w:val="0"/>
                <w:sz w:val="20"/>
                <w:szCs w:val="20"/>
                <w:lang w:eastAsia="ar-SA"/>
                <w14:ligatures w14:val="none"/>
              </w:rPr>
            </w:pPr>
          </w:p>
          <w:p w14:paraId="440CC5B1" w14:textId="77777777" w:rsidR="00477C59" w:rsidRPr="007E1C01" w:rsidRDefault="00477C59" w:rsidP="008A34BB">
            <w:pPr>
              <w:suppressAutoHyphens/>
              <w:spacing w:after="0" w:line="240" w:lineRule="auto"/>
              <w:jc w:val="center"/>
              <w:rPr>
                <w:rFonts w:ascii="Lucida Sans Unicode" w:eastAsia="Times New Roman" w:hAnsi="Lucida Sans Unicode" w:cs="Lucida Sans Unicode"/>
                <w:b/>
                <w:kern w:val="0"/>
                <w:sz w:val="20"/>
                <w:szCs w:val="20"/>
                <w:lang w:eastAsia="ar-SA"/>
                <w14:ligatures w14:val="none"/>
              </w:rPr>
            </w:pPr>
          </w:p>
          <w:p w14:paraId="390902AC" w14:textId="77777777" w:rsidR="00477C59" w:rsidRPr="007E1C01" w:rsidRDefault="00477C59" w:rsidP="008A34BB">
            <w:pPr>
              <w:suppressAutoHyphens/>
              <w:spacing w:after="0" w:line="240" w:lineRule="auto"/>
              <w:jc w:val="center"/>
              <w:rPr>
                <w:rFonts w:ascii="Lucida Sans Unicode" w:eastAsia="Times New Roman" w:hAnsi="Lucida Sans Unicode" w:cs="Lucida Sans Unicode"/>
                <w:b/>
                <w:kern w:val="0"/>
                <w:sz w:val="20"/>
                <w:szCs w:val="20"/>
                <w:lang w:eastAsia="ar-SA"/>
                <w14:ligatures w14:val="none"/>
              </w:rPr>
            </w:pPr>
          </w:p>
          <w:p w14:paraId="29B8657D" w14:textId="77777777" w:rsidR="00477C59" w:rsidRPr="007E1C01" w:rsidRDefault="00477C59" w:rsidP="008A34BB">
            <w:pPr>
              <w:suppressAutoHyphens/>
              <w:spacing w:after="0" w:line="240" w:lineRule="auto"/>
              <w:jc w:val="center"/>
              <w:rPr>
                <w:rFonts w:ascii="Lucida Sans Unicode" w:eastAsia="Times New Roman" w:hAnsi="Lucida Sans Unicode" w:cs="Lucida Sans Unicode"/>
                <w:b/>
                <w:kern w:val="0"/>
                <w:sz w:val="20"/>
                <w:szCs w:val="20"/>
                <w:lang w:eastAsia="ar-SA"/>
                <w14:ligatures w14:val="none"/>
              </w:rPr>
            </w:pPr>
            <w:r w:rsidRPr="007E1C01">
              <w:rPr>
                <w:rFonts w:ascii="Lucida Sans Unicode" w:eastAsia="Times New Roman" w:hAnsi="Lucida Sans Unicode" w:cs="Lucida Sans Unicode"/>
                <w:b/>
                <w:kern w:val="0"/>
                <w:sz w:val="20"/>
                <w:szCs w:val="20"/>
                <w:lang w:eastAsia="ar-SA"/>
                <w14:ligatures w14:val="none"/>
              </w:rPr>
              <w:t xml:space="preserve">Miguel Godínez </w:t>
            </w:r>
            <w:proofErr w:type="spellStart"/>
            <w:r w:rsidRPr="007E1C01">
              <w:rPr>
                <w:rFonts w:ascii="Lucida Sans Unicode" w:eastAsia="Times New Roman" w:hAnsi="Lucida Sans Unicode" w:cs="Lucida Sans Unicode"/>
                <w:b/>
                <w:kern w:val="0"/>
                <w:sz w:val="20"/>
                <w:szCs w:val="20"/>
                <w:lang w:eastAsia="ar-SA"/>
                <w14:ligatures w14:val="none"/>
              </w:rPr>
              <w:t>Terríquez</w:t>
            </w:r>
            <w:proofErr w:type="spellEnd"/>
          </w:p>
          <w:p w14:paraId="221A408F" w14:textId="77777777" w:rsidR="00477C59" w:rsidRPr="007E1C01" w:rsidRDefault="00477C59" w:rsidP="008A34BB">
            <w:pPr>
              <w:suppressAutoHyphens/>
              <w:spacing w:after="0" w:line="240" w:lineRule="auto"/>
              <w:jc w:val="center"/>
              <w:rPr>
                <w:rFonts w:ascii="Lucida Sans Unicode" w:eastAsia="Times New Roman" w:hAnsi="Lucida Sans Unicode" w:cs="Lucida Sans Unicode"/>
                <w:bCs/>
                <w:kern w:val="0"/>
                <w:sz w:val="20"/>
                <w:szCs w:val="20"/>
                <w:lang w:eastAsia="ar-SA"/>
                <w14:ligatures w14:val="none"/>
              </w:rPr>
            </w:pPr>
            <w:r w:rsidRPr="007E1C01">
              <w:rPr>
                <w:rFonts w:ascii="Lucida Sans Unicode" w:eastAsia="Times New Roman" w:hAnsi="Lucida Sans Unicode" w:cs="Lucida Sans Unicode"/>
                <w:bCs/>
                <w:kern w:val="0"/>
                <w:sz w:val="20"/>
                <w:szCs w:val="20"/>
                <w:lang w:eastAsia="ar-SA"/>
                <w14:ligatures w14:val="none"/>
              </w:rPr>
              <w:t xml:space="preserve">Consejero electoral </w:t>
            </w:r>
          </w:p>
        </w:tc>
      </w:tr>
      <w:tr w:rsidR="00477C59" w:rsidRPr="007E1C01" w14:paraId="7926C177" w14:textId="77777777" w:rsidTr="008A34BB">
        <w:trPr>
          <w:jc w:val="center"/>
        </w:trPr>
        <w:tc>
          <w:tcPr>
            <w:tcW w:w="5000" w:type="pct"/>
            <w:gridSpan w:val="2"/>
            <w:vAlign w:val="center"/>
          </w:tcPr>
          <w:p w14:paraId="6F2B856E" w14:textId="77777777" w:rsidR="00477C59" w:rsidRPr="007E1C01" w:rsidRDefault="00477C59" w:rsidP="008A34BB">
            <w:pPr>
              <w:suppressAutoHyphens/>
              <w:spacing w:after="0" w:line="240" w:lineRule="auto"/>
              <w:jc w:val="center"/>
              <w:rPr>
                <w:rFonts w:ascii="Lucida Sans Unicode" w:eastAsia="Times New Roman" w:hAnsi="Lucida Sans Unicode" w:cs="Lucida Sans Unicode"/>
                <w:b/>
                <w:bCs/>
                <w:kern w:val="0"/>
                <w:sz w:val="20"/>
                <w:szCs w:val="20"/>
                <w:lang w:eastAsia="ar-SA"/>
                <w14:ligatures w14:val="none"/>
              </w:rPr>
            </w:pPr>
          </w:p>
          <w:p w14:paraId="73AACB70" w14:textId="77777777" w:rsidR="00477C59" w:rsidRPr="007E1C01" w:rsidRDefault="00477C59" w:rsidP="008A34BB">
            <w:pPr>
              <w:suppressAutoHyphens/>
              <w:spacing w:after="0" w:line="240" w:lineRule="auto"/>
              <w:jc w:val="center"/>
              <w:rPr>
                <w:rFonts w:ascii="Lucida Sans Unicode" w:eastAsia="Times New Roman" w:hAnsi="Lucida Sans Unicode" w:cs="Lucida Sans Unicode"/>
                <w:b/>
                <w:bCs/>
                <w:kern w:val="0"/>
                <w:sz w:val="20"/>
                <w:szCs w:val="20"/>
                <w:lang w:eastAsia="ar-SA"/>
                <w14:ligatures w14:val="none"/>
              </w:rPr>
            </w:pPr>
          </w:p>
          <w:p w14:paraId="7A4B78E7" w14:textId="77777777" w:rsidR="00477C59" w:rsidRPr="007E1C01" w:rsidRDefault="00477C59" w:rsidP="008A34BB">
            <w:pPr>
              <w:suppressAutoHyphens/>
              <w:spacing w:after="0" w:line="240" w:lineRule="auto"/>
              <w:jc w:val="center"/>
              <w:rPr>
                <w:rFonts w:ascii="Lucida Sans Unicode" w:eastAsia="Times New Roman" w:hAnsi="Lucida Sans Unicode" w:cs="Lucida Sans Unicode"/>
                <w:b/>
                <w:bCs/>
                <w:kern w:val="0"/>
                <w:sz w:val="20"/>
                <w:szCs w:val="20"/>
                <w:lang w:eastAsia="ar-SA"/>
                <w14:ligatures w14:val="none"/>
              </w:rPr>
            </w:pPr>
          </w:p>
          <w:p w14:paraId="3C6A2171" w14:textId="77777777" w:rsidR="00477C59" w:rsidRPr="007E1C01" w:rsidRDefault="00477C59" w:rsidP="008A34BB">
            <w:pPr>
              <w:suppressAutoHyphens/>
              <w:spacing w:after="0" w:line="240" w:lineRule="auto"/>
              <w:jc w:val="center"/>
              <w:rPr>
                <w:rFonts w:ascii="Lucida Sans Unicode" w:eastAsia="Times New Roman" w:hAnsi="Lucida Sans Unicode" w:cs="Lucida Sans Unicode"/>
                <w:b/>
                <w:bCs/>
                <w:kern w:val="0"/>
                <w:sz w:val="20"/>
                <w:szCs w:val="20"/>
                <w:lang w:eastAsia="ar-SA"/>
                <w14:ligatures w14:val="none"/>
              </w:rPr>
            </w:pPr>
          </w:p>
          <w:p w14:paraId="4E91B8B4" w14:textId="77777777" w:rsidR="00477C59" w:rsidRPr="007E1C01" w:rsidRDefault="00477C59" w:rsidP="008A34BB">
            <w:pPr>
              <w:suppressAutoHyphens/>
              <w:spacing w:after="0" w:line="240" w:lineRule="auto"/>
              <w:jc w:val="center"/>
              <w:rPr>
                <w:rFonts w:ascii="Lucida Sans Unicode" w:eastAsia="Times New Roman" w:hAnsi="Lucida Sans Unicode" w:cs="Lucida Sans Unicode"/>
                <w:b/>
                <w:kern w:val="0"/>
                <w:sz w:val="20"/>
                <w:szCs w:val="20"/>
                <w:lang w:eastAsia="ar-SA"/>
                <w14:ligatures w14:val="none"/>
              </w:rPr>
            </w:pPr>
          </w:p>
          <w:p w14:paraId="4767A443" w14:textId="77777777" w:rsidR="00477C59" w:rsidRPr="007E1C01" w:rsidRDefault="00477C59" w:rsidP="008A34BB">
            <w:pPr>
              <w:suppressAutoHyphens/>
              <w:spacing w:after="0" w:line="240" w:lineRule="auto"/>
              <w:jc w:val="center"/>
              <w:rPr>
                <w:rFonts w:ascii="Lucida Sans Unicode" w:eastAsia="Times New Roman" w:hAnsi="Lucida Sans Unicode" w:cs="Lucida Sans Unicode"/>
                <w:bCs/>
                <w:kern w:val="0"/>
                <w:sz w:val="20"/>
                <w:szCs w:val="20"/>
                <w:lang w:val="es-ES" w:eastAsia="ar-SA"/>
                <w14:ligatures w14:val="none"/>
              </w:rPr>
            </w:pPr>
            <w:r w:rsidRPr="007E1C01">
              <w:rPr>
                <w:rFonts w:ascii="Lucida Sans Unicode" w:eastAsia="Times New Roman" w:hAnsi="Lucida Sans Unicode" w:cs="Lucida Sans Unicode"/>
                <w:b/>
                <w:kern w:val="0"/>
                <w:sz w:val="20"/>
                <w:szCs w:val="20"/>
                <w:lang w:eastAsia="ar-SA"/>
                <w14:ligatures w14:val="none"/>
              </w:rPr>
              <w:t>Miriam Guadalupe Gutiérrez Mora</w:t>
            </w:r>
          </w:p>
          <w:p w14:paraId="6E157421" w14:textId="77777777" w:rsidR="00477C59" w:rsidRPr="007E1C01" w:rsidRDefault="00477C59" w:rsidP="008A34BB">
            <w:pPr>
              <w:suppressAutoHyphens/>
              <w:spacing w:after="0" w:line="240" w:lineRule="auto"/>
              <w:jc w:val="center"/>
              <w:rPr>
                <w:rFonts w:ascii="Lucida Sans Unicode" w:eastAsia="Times New Roman" w:hAnsi="Lucida Sans Unicode" w:cs="Lucida Sans Unicode"/>
                <w:bCs/>
                <w:kern w:val="0"/>
                <w:sz w:val="20"/>
                <w:szCs w:val="20"/>
                <w:lang w:val="es-ES" w:eastAsia="ar-SA"/>
                <w14:ligatures w14:val="none"/>
              </w:rPr>
            </w:pPr>
            <w:r w:rsidRPr="007E1C01">
              <w:rPr>
                <w:rFonts w:ascii="Lucida Sans Unicode" w:eastAsia="Times New Roman" w:hAnsi="Lucida Sans Unicode" w:cs="Lucida Sans Unicode"/>
                <w:bCs/>
                <w:kern w:val="0"/>
                <w:sz w:val="20"/>
                <w:szCs w:val="20"/>
                <w:lang w:val="es-ES" w:eastAsia="ar-SA"/>
                <w14:ligatures w14:val="none"/>
              </w:rPr>
              <w:t>Secretaria técnica</w:t>
            </w:r>
          </w:p>
          <w:p w14:paraId="4815155E" w14:textId="77777777" w:rsidR="00477C59" w:rsidRPr="007E1C01" w:rsidRDefault="00477C59" w:rsidP="008A34BB">
            <w:pPr>
              <w:suppressAutoHyphens/>
              <w:spacing w:after="0" w:line="240" w:lineRule="auto"/>
              <w:jc w:val="center"/>
              <w:rPr>
                <w:rFonts w:ascii="Lucida Sans Unicode" w:eastAsia="Times New Roman" w:hAnsi="Lucida Sans Unicode" w:cs="Lucida Sans Unicode"/>
                <w:bCs/>
                <w:kern w:val="0"/>
                <w:sz w:val="20"/>
                <w:szCs w:val="20"/>
                <w:lang w:val="es-ES" w:eastAsia="ar-SA"/>
                <w14:ligatures w14:val="none"/>
              </w:rPr>
            </w:pPr>
          </w:p>
          <w:p w14:paraId="6BE188E5" w14:textId="77777777" w:rsidR="00477C59" w:rsidRPr="007E1C01" w:rsidRDefault="00477C59" w:rsidP="008A34BB">
            <w:pPr>
              <w:suppressAutoHyphens/>
              <w:spacing w:after="0" w:line="240" w:lineRule="auto"/>
              <w:rPr>
                <w:rFonts w:ascii="Lucida Sans Unicode" w:eastAsia="Times New Roman" w:hAnsi="Lucida Sans Unicode" w:cs="Lucida Sans Unicode"/>
                <w:bCs/>
                <w:kern w:val="0"/>
                <w:sz w:val="20"/>
                <w:szCs w:val="20"/>
                <w:lang w:val="es-ES" w:eastAsia="ar-SA"/>
                <w14:ligatures w14:val="none"/>
              </w:rPr>
            </w:pPr>
          </w:p>
          <w:p w14:paraId="464D998D" w14:textId="77777777" w:rsidR="00477C59" w:rsidRPr="007E1C01" w:rsidRDefault="00477C59" w:rsidP="008A34BB">
            <w:pPr>
              <w:suppressAutoHyphens/>
              <w:spacing w:after="0" w:line="240" w:lineRule="auto"/>
              <w:rPr>
                <w:rFonts w:ascii="Lucida Sans Unicode" w:eastAsia="Times New Roman" w:hAnsi="Lucida Sans Unicode" w:cs="Lucida Sans Unicode"/>
                <w:bCs/>
                <w:kern w:val="0"/>
                <w:sz w:val="20"/>
                <w:szCs w:val="20"/>
                <w:lang w:val="es-ES" w:eastAsia="ar-SA"/>
                <w14:ligatures w14:val="none"/>
              </w:rPr>
            </w:pPr>
          </w:p>
          <w:p w14:paraId="2A08807A" w14:textId="77777777" w:rsidR="00477C59" w:rsidRPr="007E1C01" w:rsidRDefault="00477C59" w:rsidP="008A34BB">
            <w:pPr>
              <w:suppressAutoHyphens/>
              <w:spacing w:after="0" w:line="240" w:lineRule="auto"/>
              <w:rPr>
                <w:rFonts w:ascii="Lucida Sans Unicode" w:eastAsia="Times New Roman" w:hAnsi="Lucida Sans Unicode" w:cs="Lucida Sans Unicode"/>
                <w:bCs/>
                <w:kern w:val="0"/>
                <w:sz w:val="20"/>
                <w:szCs w:val="20"/>
                <w:lang w:val="es-ES" w:eastAsia="ar-SA"/>
                <w14:ligatures w14:val="none"/>
              </w:rPr>
            </w:pPr>
          </w:p>
          <w:p w14:paraId="2335A263" w14:textId="77777777" w:rsidR="00477C59" w:rsidRPr="007E1C01" w:rsidRDefault="00477C59" w:rsidP="008A34BB">
            <w:pPr>
              <w:suppressAutoHyphens/>
              <w:spacing w:after="0" w:line="240" w:lineRule="auto"/>
              <w:rPr>
                <w:rFonts w:ascii="Lucida Sans Unicode" w:eastAsia="Times New Roman" w:hAnsi="Lucida Sans Unicode" w:cs="Lucida Sans Unicode"/>
                <w:bCs/>
                <w:kern w:val="0"/>
                <w:sz w:val="20"/>
                <w:szCs w:val="20"/>
                <w:lang w:val="es-ES" w:eastAsia="ar-SA"/>
                <w14:ligatures w14:val="none"/>
              </w:rPr>
            </w:pPr>
          </w:p>
          <w:p w14:paraId="5BA3702D" w14:textId="77777777" w:rsidR="00477C59" w:rsidRPr="007E1C01" w:rsidRDefault="00477C59" w:rsidP="008A34BB">
            <w:pPr>
              <w:suppressAutoHyphens/>
              <w:spacing w:after="0" w:line="240" w:lineRule="auto"/>
              <w:rPr>
                <w:rFonts w:ascii="Lucida Sans Unicode" w:eastAsia="Times New Roman" w:hAnsi="Lucida Sans Unicode" w:cs="Lucida Sans Unicode"/>
                <w:bCs/>
                <w:kern w:val="0"/>
                <w:sz w:val="20"/>
                <w:szCs w:val="20"/>
                <w:lang w:val="es-ES" w:eastAsia="ar-SA"/>
                <w14:ligatures w14:val="none"/>
              </w:rPr>
            </w:pPr>
          </w:p>
          <w:p w14:paraId="281361BD" w14:textId="77777777" w:rsidR="00477C59" w:rsidRPr="007E1C01" w:rsidRDefault="00477C59" w:rsidP="008A34BB">
            <w:pPr>
              <w:suppressAutoHyphens/>
              <w:spacing w:after="0" w:line="240" w:lineRule="auto"/>
              <w:rPr>
                <w:rFonts w:ascii="Lucida Sans Unicode" w:eastAsia="Times New Roman" w:hAnsi="Lucida Sans Unicode" w:cs="Lucida Sans Unicode"/>
                <w:bCs/>
                <w:kern w:val="0"/>
                <w:sz w:val="20"/>
                <w:szCs w:val="20"/>
                <w:lang w:val="es-ES" w:eastAsia="ar-SA"/>
                <w14:ligatures w14:val="none"/>
              </w:rPr>
            </w:pPr>
          </w:p>
          <w:p w14:paraId="0A995F03" w14:textId="77777777" w:rsidR="00477C59" w:rsidRPr="007E1C01" w:rsidRDefault="00477C59" w:rsidP="008A34BB">
            <w:pPr>
              <w:suppressAutoHyphens/>
              <w:spacing w:after="0" w:line="240" w:lineRule="auto"/>
              <w:rPr>
                <w:rFonts w:ascii="Lucida Sans Unicode" w:eastAsia="Times New Roman" w:hAnsi="Lucida Sans Unicode" w:cs="Lucida Sans Unicode"/>
                <w:bCs/>
                <w:kern w:val="0"/>
                <w:sz w:val="20"/>
                <w:szCs w:val="20"/>
                <w:lang w:val="es-ES" w:eastAsia="ar-SA"/>
                <w14:ligatures w14:val="none"/>
              </w:rPr>
            </w:pPr>
          </w:p>
          <w:p w14:paraId="38DEB747" w14:textId="77777777" w:rsidR="00477C59" w:rsidRPr="007E1C01" w:rsidRDefault="00477C59" w:rsidP="008A34BB">
            <w:pPr>
              <w:suppressAutoHyphens/>
              <w:spacing w:after="0" w:line="240" w:lineRule="auto"/>
              <w:rPr>
                <w:rFonts w:ascii="Lucida Sans Unicode" w:eastAsia="Times New Roman" w:hAnsi="Lucida Sans Unicode" w:cs="Lucida Sans Unicode"/>
                <w:bCs/>
                <w:kern w:val="0"/>
                <w:sz w:val="20"/>
                <w:szCs w:val="20"/>
                <w:lang w:val="es-ES" w:eastAsia="ar-SA"/>
                <w14:ligatures w14:val="none"/>
              </w:rPr>
            </w:pPr>
          </w:p>
          <w:p w14:paraId="5329F9AE" w14:textId="77777777" w:rsidR="00477C59" w:rsidRPr="007E1C01" w:rsidRDefault="00477C59" w:rsidP="008A34BB">
            <w:pPr>
              <w:suppressAutoHyphens/>
              <w:spacing w:after="0" w:line="240" w:lineRule="auto"/>
              <w:rPr>
                <w:rFonts w:ascii="Lucida Sans Unicode" w:eastAsia="Times New Roman" w:hAnsi="Lucida Sans Unicode" w:cs="Lucida Sans Unicode"/>
                <w:bCs/>
                <w:kern w:val="0"/>
                <w:sz w:val="20"/>
                <w:szCs w:val="20"/>
                <w:lang w:val="es-ES" w:eastAsia="ar-SA"/>
                <w14:ligatures w14:val="none"/>
              </w:rPr>
            </w:pPr>
          </w:p>
          <w:p w14:paraId="0C5C6EB7" w14:textId="77777777" w:rsidR="00477C59" w:rsidRPr="007E1C01" w:rsidRDefault="00477C59" w:rsidP="008A34BB">
            <w:pPr>
              <w:suppressAutoHyphens/>
              <w:spacing w:after="0" w:line="240" w:lineRule="auto"/>
              <w:rPr>
                <w:rFonts w:ascii="Lucida Sans Unicode" w:eastAsia="Times New Roman" w:hAnsi="Lucida Sans Unicode" w:cs="Lucida Sans Unicode"/>
                <w:bCs/>
                <w:kern w:val="0"/>
                <w:sz w:val="20"/>
                <w:szCs w:val="20"/>
                <w:lang w:val="es-ES" w:eastAsia="ar-SA"/>
                <w14:ligatures w14:val="none"/>
              </w:rPr>
            </w:pPr>
          </w:p>
          <w:p w14:paraId="5110288A" w14:textId="77777777" w:rsidR="00477C59" w:rsidRPr="007E1C01" w:rsidRDefault="00477C59" w:rsidP="008A34BB">
            <w:pPr>
              <w:suppressAutoHyphens/>
              <w:spacing w:after="0" w:line="240" w:lineRule="auto"/>
              <w:rPr>
                <w:rFonts w:ascii="Lucida Sans Unicode" w:eastAsia="Times New Roman" w:hAnsi="Lucida Sans Unicode" w:cs="Lucida Sans Unicode"/>
                <w:bCs/>
                <w:kern w:val="0"/>
                <w:sz w:val="20"/>
                <w:szCs w:val="20"/>
                <w:lang w:val="es-ES" w:eastAsia="ar-SA"/>
                <w14:ligatures w14:val="none"/>
              </w:rPr>
            </w:pPr>
          </w:p>
          <w:p w14:paraId="73F0099A" w14:textId="77777777" w:rsidR="00477C59" w:rsidRPr="007E1C01" w:rsidRDefault="00477C59" w:rsidP="008A34BB">
            <w:pPr>
              <w:suppressAutoHyphens/>
              <w:spacing w:after="0" w:line="240" w:lineRule="auto"/>
              <w:rPr>
                <w:rFonts w:ascii="Lucida Sans Unicode" w:eastAsia="Times New Roman" w:hAnsi="Lucida Sans Unicode" w:cs="Lucida Sans Unicode"/>
                <w:bCs/>
                <w:kern w:val="0"/>
                <w:sz w:val="20"/>
                <w:szCs w:val="20"/>
                <w:lang w:val="es-ES" w:eastAsia="ar-SA"/>
                <w14:ligatures w14:val="none"/>
              </w:rPr>
            </w:pPr>
          </w:p>
          <w:p w14:paraId="5AAD401F" w14:textId="77777777" w:rsidR="00477C59" w:rsidRPr="007E1C01" w:rsidRDefault="00477C59" w:rsidP="008A34BB">
            <w:pPr>
              <w:suppressAutoHyphens/>
              <w:spacing w:after="0" w:line="240" w:lineRule="auto"/>
              <w:rPr>
                <w:rFonts w:ascii="Lucida Sans Unicode" w:eastAsia="Times New Roman" w:hAnsi="Lucida Sans Unicode" w:cs="Lucida Sans Unicode"/>
                <w:bCs/>
                <w:kern w:val="0"/>
                <w:sz w:val="20"/>
                <w:szCs w:val="20"/>
                <w:lang w:val="es-ES" w:eastAsia="ar-SA"/>
                <w14:ligatures w14:val="none"/>
              </w:rPr>
            </w:pPr>
          </w:p>
          <w:p w14:paraId="4381C3BF" w14:textId="77777777" w:rsidR="00477C59" w:rsidRPr="007E1C01" w:rsidRDefault="00477C59" w:rsidP="008A34BB">
            <w:pPr>
              <w:suppressAutoHyphens/>
              <w:spacing w:after="0" w:line="240" w:lineRule="auto"/>
              <w:rPr>
                <w:rFonts w:ascii="Lucida Sans Unicode" w:eastAsia="Times New Roman" w:hAnsi="Lucida Sans Unicode" w:cs="Lucida Sans Unicode"/>
                <w:bCs/>
                <w:kern w:val="0"/>
                <w:sz w:val="20"/>
                <w:szCs w:val="20"/>
                <w:lang w:val="es-ES" w:eastAsia="ar-SA"/>
                <w14:ligatures w14:val="none"/>
              </w:rPr>
            </w:pPr>
          </w:p>
          <w:p w14:paraId="643F5219" w14:textId="77777777" w:rsidR="00477C59" w:rsidRPr="007E1C01" w:rsidRDefault="00477C59" w:rsidP="008A34BB">
            <w:pPr>
              <w:suppressAutoHyphens/>
              <w:spacing w:after="0" w:line="240" w:lineRule="auto"/>
              <w:rPr>
                <w:rFonts w:ascii="Lucida Sans Unicode" w:eastAsia="Times New Roman" w:hAnsi="Lucida Sans Unicode" w:cs="Lucida Sans Unicode"/>
                <w:bCs/>
                <w:kern w:val="0"/>
                <w:sz w:val="20"/>
                <w:szCs w:val="20"/>
                <w:lang w:val="es-ES" w:eastAsia="ar-SA"/>
                <w14:ligatures w14:val="none"/>
              </w:rPr>
            </w:pPr>
          </w:p>
          <w:p w14:paraId="6C3D6F82" w14:textId="77777777" w:rsidR="00477C59" w:rsidRPr="007E1C01" w:rsidRDefault="00477C59" w:rsidP="008A34BB">
            <w:pPr>
              <w:suppressAutoHyphens/>
              <w:spacing w:after="0" w:line="240" w:lineRule="auto"/>
              <w:rPr>
                <w:rFonts w:ascii="Lucida Sans Unicode" w:eastAsia="Times New Roman" w:hAnsi="Lucida Sans Unicode" w:cs="Lucida Sans Unicode"/>
                <w:bCs/>
                <w:kern w:val="0"/>
                <w:sz w:val="20"/>
                <w:szCs w:val="20"/>
                <w:lang w:val="es-ES" w:eastAsia="ar-SA"/>
                <w14:ligatures w14:val="none"/>
              </w:rPr>
            </w:pPr>
          </w:p>
          <w:p w14:paraId="0BEBB3AF" w14:textId="77777777" w:rsidR="00477C59" w:rsidRPr="007E1C01" w:rsidRDefault="00477C59" w:rsidP="008A34BB">
            <w:pPr>
              <w:suppressAutoHyphens/>
              <w:spacing w:after="0" w:line="240" w:lineRule="auto"/>
              <w:rPr>
                <w:rFonts w:ascii="Lucida Sans Unicode" w:eastAsia="Times New Roman" w:hAnsi="Lucida Sans Unicode" w:cs="Lucida Sans Unicode"/>
                <w:bCs/>
                <w:kern w:val="0"/>
                <w:sz w:val="20"/>
                <w:szCs w:val="20"/>
                <w:lang w:val="es-ES" w:eastAsia="ar-SA"/>
                <w14:ligatures w14:val="none"/>
              </w:rPr>
            </w:pPr>
          </w:p>
          <w:p w14:paraId="6C58F1F3" w14:textId="77777777" w:rsidR="00477C59" w:rsidRPr="007E1C01" w:rsidRDefault="00477C59" w:rsidP="008A34BB">
            <w:pPr>
              <w:suppressAutoHyphens/>
              <w:spacing w:after="0" w:line="240" w:lineRule="auto"/>
              <w:rPr>
                <w:rFonts w:ascii="Lucida Sans Unicode" w:eastAsia="Times New Roman" w:hAnsi="Lucida Sans Unicode" w:cs="Lucida Sans Unicode"/>
                <w:bCs/>
                <w:kern w:val="0"/>
                <w:sz w:val="20"/>
                <w:szCs w:val="20"/>
                <w:lang w:val="es-ES" w:eastAsia="ar-SA"/>
                <w14:ligatures w14:val="none"/>
              </w:rPr>
            </w:pPr>
          </w:p>
          <w:p w14:paraId="2B46EC04" w14:textId="77777777" w:rsidR="00477C59" w:rsidRPr="007E1C01" w:rsidRDefault="00477C59" w:rsidP="008A34BB">
            <w:pPr>
              <w:suppressAutoHyphens/>
              <w:spacing w:after="0" w:line="240" w:lineRule="auto"/>
              <w:rPr>
                <w:rFonts w:ascii="Lucida Sans Unicode" w:eastAsia="Times New Roman" w:hAnsi="Lucida Sans Unicode" w:cs="Lucida Sans Unicode"/>
                <w:bCs/>
                <w:kern w:val="0"/>
                <w:sz w:val="20"/>
                <w:szCs w:val="20"/>
                <w:lang w:val="es-ES" w:eastAsia="ar-SA"/>
                <w14:ligatures w14:val="none"/>
              </w:rPr>
            </w:pPr>
          </w:p>
          <w:p w14:paraId="5AD92F4A" w14:textId="77777777" w:rsidR="00477C59" w:rsidRPr="007E1C01" w:rsidRDefault="00477C59" w:rsidP="008A34BB">
            <w:pPr>
              <w:suppressAutoHyphens/>
              <w:spacing w:after="0" w:line="240" w:lineRule="auto"/>
              <w:rPr>
                <w:rFonts w:ascii="Lucida Sans Unicode" w:eastAsia="Times New Roman" w:hAnsi="Lucida Sans Unicode" w:cs="Lucida Sans Unicode"/>
                <w:bCs/>
                <w:kern w:val="0"/>
                <w:sz w:val="20"/>
                <w:szCs w:val="20"/>
                <w:lang w:val="es-ES" w:eastAsia="ar-SA"/>
                <w14:ligatures w14:val="none"/>
              </w:rPr>
            </w:pPr>
          </w:p>
          <w:p w14:paraId="58F821EB" w14:textId="77777777" w:rsidR="00477C59" w:rsidRPr="007E1C01" w:rsidRDefault="00477C59" w:rsidP="008A34BB">
            <w:pPr>
              <w:suppressAutoHyphens/>
              <w:spacing w:after="0" w:line="240" w:lineRule="auto"/>
              <w:rPr>
                <w:rFonts w:ascii="Lucida Sans Unicode" w:eastAsia="Times New Roman" w:hAnsi="Lucida Sans Unicode" w:cs="Lucida Sans Unicode"/>
                <w:bCs/>
                <w:kern w:val="0"/>
                <w:sz w:val="20"/>
                <w:szCs w:val="20"/>
                <w:lang w:val="es-ES" w:eastAsia="ar-SA"/>
                <w14:ligatures w14:val="none"/>
              </w:rPr>
            </w:pPr>
          </w:p>
          <w:p w14:paraId="423A0DC3" w14:textId="77777777" w:rsidR="00477C59" w:rsidRPr="007E1C01" w:rsidRDefault="00477C59" w:rsidP="008A34BB">
            <w:pPr>
              <w:suppressAutoHyphens/>
              <w:spacing w:after="0" w:line="240" w:lineRule="auto"/>
              <w:rPr>
                <w:rFonts w:ascii="Lucida Sans Unicode" w:eastAsia="Times New Roman" w:hAnsi="Lucida Sans Unicode" w:cs="Lucida Sans Unicode"/>
                <w:bCs/>
                <w:kern w:val="0"/>
                <w:sz w:val="20"/>
                <w:szCs w:val="20"/>
                <w:lang w:val="es-ES" w:eastAsia="ar-SA"/>
                <w14:ligatures w14:val="none"/>
              </w:rPr>
            </w:pPr>
          </w:p>
          <w:p w14:paraId="482EC011" w14:textId="77777777" w:rsidR="00477C59" w:rsidRPr="007E1C01" w:rsidRDefault="00477C59" w:rsidP="008A34BB">
            <w:pPr>
              <w:suppressAutoHyphens/>
              <w:spacing w:after="0" w:line="240" w:lineRule="auto"/>
              <w:rPr>
                <w:rFonts w:ascii="Lucida Sans Unicode" w:eastAsia="Times New Roman" w:hAnsi="Lucida Sans Unicode" w:cs="Lucida Sans Unicode"/>
                <w:bCs/>
                <w:kern w:val="0"/>
                <w:sz w:val="20"/>
                <w:szCs w:val="20"/>
                <w:lang w:val="es-ES" w:eastAsia="ar-SA"/>
                <w14:ligatures w14:val="none"/>
              </w:rPr>
            </w:pPr>
          </w:p>
          <w:p w14:paraId="448B17EE" w14:textId="77777777" w:rsidR="00477C59" w:rsidRPr="007E1C01" w:rsidRDefault="00477C59" w:rsidP="008A34BB">
            <w:pPr>
              <w:suppressAutoHyphens/>
              <w:spacing w:after="0" w:line="240" w:lineRule="auto"/>
              <w:rPr>
                <w:rFonts w:ascii="Lucida Sans Unicode" w:eastAsia="Times New Roman" w:hAnsi="Lucida Sans Unicode" w:cs="Lucida Sans Unicode"/>
                <w:bCs/>
                <w:kern w:val="0"/>
                <w:sz w:val="20"/>
                <w:szCs w:val="20"/>
                <w:lang w:val="es-ES" w:eastAsia="ar-SA"/>
                <w14:ligatures w14:val="none"/>
              </w:rPr>
            </w:pPr>
          </w:p>
          <w:p w14:paraId="2721D171" w14:textId="77777777" w:rsidR="00477C59" w:rsidRPr="007E1C01" w:rsidRDefault="00477C59" w:rsidP="008A34BB">
            <w:pPr>
              <w:suppressAutoHyphens/>
              <w:spacing w:after="0" w:line="240" w:lineRule="auto"/>
              <w:rPr>
                <w:rFonts w:ascii="Lucida Sans Unicode" w:eastAsia="Times New Roman" w:hAnsi="Lucida Sans Unicode" w:cs="Lucida Sans Unicode"/>
                <w:bCs/>
                <w:kern w:val="0"/>
                <w:sz w:val="20"/>
                <w:szCs w:val="20"/>
                <w:lang w:val="es-ES" w:eastAsia="ar-SA"/>
                <w14:ligatures w14:val="none"/>
              </w:rPr>
            </w:pPr>
          </w:p>
          <w:p w14:paraId="576C9692" w14:textId="77777777" w:rsidR="00477C59" w:rsidRPr="007E1C01" w:rsidRDefault="00477C59" w:rsidP="008A34BB">
            <w:pPr>
              <w:suppressAutoHyphens/>
              <w:spacing w:after="0" w:line="240" w:lineRule="auto"/>
              <w:rPr>
                <w:rFonts w:ascii="Lucida Sans Unicode" w:eastAsia="Times New Roman" w:hAnsi="Lucida Sans Unicode" w:cs="Lucida Sans Unicode"/>
                <w:bCs/>
                <w:kern w:val="0"/>
                <w:sz w:val="20"/>
                <w:szCs w:val="20"/>
                <w:lang w:val="es-ES" w:eastAsia="ar-SA"/>
                <w14:ligatures w14:val="none"/>
              </w:rPr>
            </w:pPr>
          </w:p>
          <w:p w14:paraId="7BD9338E" w14:textId="77777777" w:rsidR="00477C59" w:rsidRPr="007E1C01" w:rsidRDefault="00477C59" w:rsidP="008A34BB">
            <w:pPr>
              <w:suppressAutoHyphens/>
              <w:spacing w:after="0" w:line="240" w:lineRule="auto"/>
              <w:rPr>
                <w:rFonts w:ascii="Lucida Sans Unicode" w:eastAsia="Times New Roman" w:hAnsi="Lucida Sans Unicode" w:cs="Lucida Sans Unicode"/>
                <w:bCs/>
                <w:kern w:val="0"/>
                <w:sz w:val="20"/>
                <w:szCs w:val="20"/>
                <w:lang w:val="es-ES" w:eastAsia="ar-SA"/>
                <w14:ligatures w14:val="none"/>
              </w:rPr>
            </w:pPr>
          </w:p>
          <w:p w14:paraId="569BCA97" w14:textId="77777777" w:rsidR="00477C59" w:rsidRPr="007E1C01" w:rsidRDefault="00477C59" w:rsidP="008A34BB">
            <w:pPr>
              <w:suppressAutoHyphens/>
              <w:spacing w:after="0" w:line="240" w:lineRule="auto"/>
              <w:rPr>
                <w:rFonts w:ascii="Lucida Sans Unicode" w:eastAsia="Times New Roman" w:hAnsi="Lucida Sans Unicode" w:cs="Lucida Sans Unicode"/>
                <w:bCs/>
                <w:kern w:val="0"/>
                <w:sz w:val="20"/>
                <w:szCs w:val="20"/>
                <w:lang w:val="es-ES" w:eastAsia="ar-SA"/>
                <w14:ligatures w14:val="none"/>
              </w:rPr>
            </w:pPr>
          </w:p>
          <w:p w14:paraId="31B7F45F" w14:textId="77777777" w:rsidR="00477C59" w:rsidRPr="007E1C01" w:rsidRDefault="00477C59" w:rsidP="008A34BB">
            <w:pPr>
              <w:suppressAutoHyphens/>
              <w:spacing w:after="0" w:line="240" w:lineRule="auto"/>
              <w:rPr>
                <w:rFonts w:ascii="Lucida Sans Unicode" w:eastAsia="Times New Roman" w:hAnsi="Lucida Sans Unicode" w:cs="Lucida Sans Unicode"/>
                <w:bCs/>
                <w:kern w:val="0"/>
                <w:sz w:val="20"/>
                <w:szCs w:val="20"/>
                <w:lang w:val="es-ES" w:eastAsia="ar-SA"/>
                <w14:ligatures w14:val="none"/>
              </w:rPr>
            </w:pPr>
          </w:p>
        </w:tc>
      </w:tr>
      <w:tr w:rsidR="00477C59" w:rsidRPr="007E1C01" w14:paraId="44189B3A" w14:textId="77777777" w:rsidTr="008A34BB">
        <w:trPr>
          <w:jc w:val="center"/>
        </w:trPr>
        <w:tc>
          <w:tcPr>
            <w:tcW w:w="5000" w:type="pct"/>
            <w:gridSpan w:val="2"/>
            <w:vAlign w:val="center"/>
          </w:tcPr>
          <w:p w14:paraId="5ED8F414" w14:textId="77777777" w:rsidR="00477C59" w:rsidRPr="007E1C01" w:rsidRDefault="00477C59" w:rsidP="008A34BB">
            <w:pPr>
              <w:suppressAutoHyphens/>
              <w:spacing w:after="0" w:line="240" w:lineRule="auto"/>
              <w:jc w:val="both"/>
              <w:rPr>
                <w:rFonts w:ascii="Lucida Sans Unicode" w:eastAsia="Times New Roman" w:hAnsi="Lucida Sans Unicode" w:cs="Lucida Sans Unicode"/>
                <w:kern w:val="0"/>
                <w:sz w:val="20"/>
                <w:szCs w:val="20"/>
                <w:lang w:eastAsia="ar-SA"/>
                <w14:ligatures w14:val="none"/>
              </w:rPr>
            </w:pPr>
            <w:r w:rsidRPr="007E1C01">
              <w:rPr>
                <w:rFonts w:ascii="Lucida Sans Unicode" w:eastAsia="Times New Roman" w:hAnsi="Lucida Sans Unicode" w:cs="Lucida Sans Unicode"/>
                <w:kern w:val="0"/>
                <w:sz w:val="20"/>
                <w:szCs w:val="20"/>
                <w:lang w:eastAsia="ar-SA"/>
                <w14:ligatures w14:val="none"/>
              </w:rPr>
              <w:lastRenderedPageBreak/>
              <w:t xml:space="preserve">Las firmas que aparecen en esta hoja autorizan el acta de la </w:t>
            </w:r>
            <w:r w:rsidRPr="007E1C01">
              <w:rPr>
                <w:rFonts w:ascii="Lucida Sans Unicode" w:eastAsia="Times New Roman" w:hAnsi="Lucida Sans Unicode" w:cs="Lucida Sans Unicode"/>
                <w:b/>
                <w:kern w:val="0"/>
                <w:sz w:val="20"/>
                <w:szCs w:val="20"/>
                <w:lang w:eastAsia="ar-SA"/>
                <w14:ligatures w14:val="none"/>
              </w:rPr>
              <w:t>tercera sesión ordinaria</w:t>
            </w:r>
            <w:r w:rsidRPr="007E1C01">
              <w:rPr>
                <w:rFonts w:ascii="Lucida Sans Unicode" w:eastAsia="Times New Roman" w:hAnsi="Lucida Sans Unicode" w:cs="Lucida Sans Unicode"/>
                <w:kern w:val="0"/>
                <w:sz w:val="20"/>
                <w:szCs w:val="20"/>
                <w:lang w:eastAsia="ar-SA"/>
                <w14:ligatures w14:val="none"/>
              </w:rPr>
              <w:t xml:space="preserve"> de la </w:t>
            </w:r>
            <w:r w:rsidRPr="007E1C01">
              <w:rPr>
                <w:rFonts w:ascii="Lucida Sans Unicode" w:eastAsia="Times New Roman" w:hAnsi="Lucida Sans Unicode" w:cs="Lucida Sans Unicode"/>
                <w:b/>
                <w:kern w:val="0"/>
                <w:sz w:val="20"/>
                <w:szCs w:val="20"/>
                <w:lang w:eastAsia="ar-SA"/>
                <w14:ligatures w14:val="none"/>
              </w:rPr>
              <w:t>Comisión de Prerrogativas a Partidos Políticos</w:t>
            </w:r>
            <w:r w:rsidRPr="007E1C01">
              <w:rPr>
                <w:rFonts w:ascii="Lucida Sans Unicode" w:eastAsia="Times New Roman" w:hAnsi="Lucida Sans Unicode" w:cs="Lucida Sans Unicode"/>
                <w:kern w:val="0"/>
                <w:sz w:val="20"/>
                <w:szCs w:val="20"/>
                <w:lang w:eastAsia="ar-SA"/>
                <w14:ligatures w14:val="none"/>
              </w:rPr>
              <w:t xml:space="preserve"> del Instituto Electoral y de Participación Ciudadana del Estado de Jalisco, celebrada el </w:t>
            </w:r>
            <w:r w:rsidRPr="007E1C01">
              <w:rPr>
                <w:rFonts w:ascii="Lucida Sans Unicode" w:eastAsia="Times New Roman" w:hAnsi="Lucida Sans Unicode" w:cs="Lucida Sans Unicode"/>
                <w:b/>
                <w:bCs/>
                <w:kern w:val="0"/>
                <w:sz w:val="20"/>
                <w:szCs w:val="20"/>
                <w:lang w:eastAsia="ar-SA"/>
                <w14:ligatures w14:val="none"/>
              </w:rPr>
              <w:t>25 de agosto de 2023</w:t>
            </w:r>
            <w:r w:rsidRPr="007E1C01">
              <w:rPr>
                <w:rFonts w:ascii="Lucida Sans Unicode" w:eastAsia="Times New Roman" w:hAnsi="Lucida Sans Unicode" w:cs="Lucida Sans Unicode"/>
                <w:kern w:val="0"/>
                <w:sz w:val="20"/>
                <w:szCs w:val="20"/>
                <w:lang w:eastAsia="ar-SA"/>
                <w14:ligatures w14:val="none"/>
              </w:rPr>
              <w:t>. El video de la sesión puede ser visualizado en el vínculo siguiente: https://www.youtube.com/watch?v=f47G-jn7uis-------------------------------------------------------------------------------------</w:t>
            </w:r>
          </w:p>
        </w:tc>
      </w:tr>
    </w:tbl>
    <w:p w14:paraId="7F07D27D" w14:textId="77777777" w:rsidR="00477C59" w:rsidRPr="007E1C01" w:rsidRDefault="00477C59" w:rsidP="00477C59">
      <w:pPr>
        <w:suppressAutoHyphens/>
        <w:spacing w:after="0" w:line="240" w:lineRule="auto"/>
        <w:jc w:val="both"/>
        <w:rPr>
          <w:rFonts w:ascii="Lucida Sans Unicode" w:eastAsia="Times New Roman" w:hAnsi="Lucida Sans Unicode" w:cs="Lucida Sans Unicode"/>
          <w:kern w:val="0"/>
          <w:sz w:val="20"/>
          <w:szCs w:val="20"/>
          <w:lang w:eastAsia="ar-SA"/>
          <w14:ligatures w14:val="none"/>
        </w:rPr>
      </w:pPr>
    </w:p>
    <w:p w14:paraId="6A22FE1E" w14:textId="77777777" w:rsidR="00477C59" w:rsidRPr="007E1C01" w:rsidRDefault="00477C59" w:rsidP="00477C59">
      <w:pPr>
        <w:spacing w:after="0" w:line="240" w:lineRule="auto"/>
        <w:rPr>
          <w:rFonts w:ascii="Lucida Sans Unicode" w:hAnsi="Lucida Sans Unicode" w:cs="Lucida Sans Unicode"/>
          <w:sz w:val="20"/>
          <w:szCs w:val="20"/>
        </w:rPr>
      </w:pPr>
    </w:p>
    <w:p w14:paraId="5B7BB6B7" w14:textId="77777777" w:rsidR="00B52AEA" w:rsidRDefault="00B52AEA"/>
    <w:sectPr w:rsidR="00B52AEA" w:rsidSect="00802B68">
      <w:headerReference w:type="default" r:id="rId5"/>
      <w:footerReference w:type="default" r:id="rId6"/>
      <w:pgSz w:w="12240" w:h="15840"/>
      <w:pgMar w:top="2835" w:right="1701" w:bottom="2835" w:left="1701" w:header="680"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34CB2" w14:textId="77777777" w:rsidR="00000000" w:rsidRPr="00873270" w:rsidRDefault="00000000" w:rsidP="00532B96">
    <w:pPr>
      <w:tabs>
        <w:tab w:val="center" w:pos="4419"/>
        <w:tab w:val="right" w:pos="8838"/>
      </w:tabs>
      <w:jc w:val="center"/>
      <w:rPr>
        <w:rFonts w:ascii="Lucida Sans" w:hAnsi="Lucida Sans" w:cs="Arial"/>
        <w:bCs/>
        <w:color w:val="188196"/>
        <w:sz w:val="15"/>
        <w:szCs w:val="15"/>
      </w:rPr>
    </w:pPr>
    <w:r w:rsidRPr="00873270">
      <w:rPr>
        <w:rFonts w:ascii="Lucida Sans" w:hAnsi="Lucida Sans" w:cs="Tahoma"/>
        <w:bCs/>
        <w:color w:val="188196"/>
        <w:sz w:val="15"/>
        <w:szCs w:val="15"/>
        <w:lang w:val="es-ES"/>
      </w:rPr>
      <w:t xml:space="preserve">Parque </w:t>
    </w:r>
    <w:r w:rsidRPr="00873270">
      <w:rPr>
        <w:rFonts w:ascii="Lucida Sans" w:hAnsi="Lucida Sans" w:cs="Arial"/>
        <w:bCs/>
        <w:color w:val="188196"/>
        <w:sz w:val="15"/>
        <w:szCs w:val="15"/>
      </w:rPr>
      <w:t>de las Estrellas 27</w:t>
    </w:r>
    <w:r>
      <w:rPr>
        <w:rFonts w:ascii="Lucida Sans" w:hAnsi="Lucida Sans" w:cs="Arial"/>
        <w:bCs/>
        <w:color w:val="188196"/>
        <w:sz w:val="15"/>
        <w:szCs w:val="15"/>
      </w:rPr>
      <w:t>64</w:t>
    </w:r>
    <w:r w:rsidRPr="00873270">
      <w:rPr>
        <w:rFonts w:ascii="Lucida Sans" w:hAnsi="Lucida Sans" w:cs="Arial"/>
        <w:bCs/>
        <w:color w:val="188196"/>
        <w:sz w:val="15"/>
        <w:szCs w:val="15"/>
      </w:rPr>
      <w:t>, Col</w:t>
    </w:r>
    <w:r>
      <w:rPr>
        <w:rFonts w:ascii="Lucida Sans" w:hAnsi="Lucida Sans" w:cs="Arial"/>
        <w:bCs/>
        <w:color w:val="188196"/>
        <w:sz w:val="15"/>
        <w:szCs w:val="15"/>
      </w:rPr>
      <w:t>o</w:t>
    </w:r>
    <w:r w:rsidRPr="00873270">
      <w:rPr>
        <w:rFonts w:ascii="Lucida Sans" w:hAnsi="Lucida Sans" w:cs="Arial"/>
        <w:bCs/>
        <w:color w:val="188196"/>
        <w:sz w:val="15"/>
        <w:szCs w:val="15"/>
      </w:rPr>
      <w:t xml:space="preserve">nia Jardines del Bosque, </w:t>
    </w:r>
    <w:r w:rsidRPr="00873270">
      <w:rPr>
        <w:rFonts w:ascii="Lucida Sans" w:hAnsi="Lucida Sans" w:cs="Arial"/>
        <w:bCs/>
        <w:color w:val="188196"/>
        <w:sz w:val="15"/>
        <w:szCs w:val="15"/>
      </w:rPr>
      <w:t>Guadalajara, Jalisco, México. C.P. 44520</w:t>
    </w:r>
  </w:p>
  <w:p w14:paraId="54C21859" w14:textId="77777777" w:rsidR="00000000" w:rsidRPr="001529E0" w:rsidRDefault="00000000" w:rsidP="00532B96">
    <w:pPr>
      <w:pStyle w:val="Piedepgina"/>
      <w:jc w:val="right"/>
      <w:rPr>
        <w:rFonts w:ascii="Arial" w:hAnsi="Arial" w:cs="Arial"/>
        <w:sz w:val="16"/>
        <w:szCs w:val="16"/>
      </w:rPr>
    </w:pPr>
    <w:r w:rsidRPr="001529E0">
      <w:rPr>
        <w:rFonts w:ascii="Arial" w:eastAsia="Calibri" w:hAnsi="Arial" w:cs="Arial"/>
        <w:sz w:val="16"/>
        <w:szCs w:val="16"/>
        <w:lang w:eastAsia="en-US"/>
      </w:rPr>
      <w:t xml:space="preserve">Página </w:t>
    </w:r>
    <w:r w:rsidRPr="001529E0">
      <w:rPr>
        <w:rFonts w:ascii="Arial" w:eastAsia="Calibri" w:hAnsi="Arial" w:cs="Arial"/>
        <w:sz w:val="16"/>
        <w:szCs w:val="16"/>
        <w:lang w:eastAsia="en-US"/>
      </w:rPr>
      <w:fldChar w:fldCharType="begin"/>
    </w:r>
    <w:r w:rsidRPr="001529E0">
      <w:rPr>
        <w:rFonts w:ascii="Arial" w:eastAsia="Calibri" w:hAnsi="Arial" w:cs="Arial"/>
        <w:sz w:val="16"/>
        <w:szCs w:val="16"/>
        <w:lang w:eastAsia="en-US"/>
      </w:rPr>
      <w:instrText xml:space="preserve"> PAGE </w:instrText>
    </w:r>
    <w:r w:rsidRPr="001529E0">
      <w:rPr>
        <w:rFonts w:ascii="Arial" w:eastAsia="Calibri" w:hAnsi="Arial" w:cs="Arial"/>
        <w:sz w:val="16"/>
        <w:szCs w:val="16"/>
        <w:lang w:eastAsia="en-US"/>
      </w:rPr>
      <w:fldChar w:fldCharType="separate"/>
    </w:r>
    <w:r>
      <w:rPr>
        <w:rFonts w:ascii="Arial" w:eastAsia="Calibri" w:hAnsi="Arial" w:cs="Arial"/>
        <w:noProof/>
        <w:sz w:val="16"/>
        <w:szCs w:val="16"/>
        <w:lang w:eastAsia="en-US"/>
      </w:rPr>
      <w:t>17</w:t>
    </w:r>
    <w:r w:rsidRPr="001529E0">
      <w:rPr>
        <w:rFonts w:ascii="Arial" w:eastAsia="Calibri" w:hAnsi="Arial" w:cs="Arial"/>
        <w:sz w:val="16"/>
        <w:szCs w:val="16"/>
        <w:lang w:eastAsia="en-US"/>
      </w:rPr>
      <w:fldChar w:fldCharType="end"/>
    </w:r>
    <w:r w:rsidRPr="001529E0">
      <w:rPr>
        <w:rFonts w:ascii="Arial" w:eastAsia="Calibri" w:hAnsi="Arial" w:cs="Arial"/>
        <w:sz w:val="16"/>
        <w:szCs w:val="16"/>
        <w:lang w:eastAsia="en-US"/>
      </w:rPr>
      <w:t xml:space="preserve"> de </w:t>
    </w:r>
    <w:r w:rsidRPr="001529E0">
      <w:rPr>
        <w:rFonts w:ascii="Arial" w:eastAsia="Calibri" w:hAnsi="Arial" w:cs="Arial"/>
        <w:sz w:val="16"/>
        <w:szCs w:val="16"/>
        <w:lang w:eastAsia="en-US"/>
      </w:rPr>
      <w:fldChar w:fldCharType="begin"/>
    </w:r>
    <w:r w:rsidRPr="001529E0">
      <w:rPr>
        <w:rFonts w:ascii="Arial" w:eastAsia="Calibri" w:hAnsi="Arial" w:cs="Arial"/>
        <w:sz w:val="16"/>
        <w:szCs w:val="16"/>
        <w:lang w:eastAsia="en-US"/>
      </w:rPr>
      <w:instrText xml:space="preserve"> NUMPAGES </w:instrText>
    </w:r>
    <w:r w:rsidRPr="001529E0">
      <w:rPr>
        <w:rFonts w:ascii="Arial" w:eastAsia="Calibri" w:hAnsi="Arial" w:cs="Arial"/>
        <w:sz w:val="16"/>
        <w:szCs w:val="16"/>
        <w:lang w:eastAsia="en-US"/>
      </w:rPr>
      <w:fldChar w:fldCharType="separate"/>
    </w:r>
    <w:r>
      <w:rPr>
        <w:rFonts w:ascii="Arial" w:eastAsia="Calibri" w:hAnsi="Arial" w:cs="Arial"/>
        <w:noProof/>
        <w:sz w:val="16"/>
        <w:szCs w:val="16"/>
        <w:lang w:eastAsia="en-US"/>
      </w:rPr>
      <w:t>17</w:t>
    </w:r>
    <w:r w:rsidRPr="001529E0">
      <w:rPr>
        <w:rFonts w:ascii="Arial" w:eastAsia="Calibri" w:hAnsi="Arial" w:cs="Arial"/>
        <w:sz w:val="16"/>
        <w:szCs w:val="16"/>
        <w:lang w:eastAsia="en-US"/>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292351" w:rsidRPr="00453E1E" w14:paraId="015E7C42" w14:textId="77777777" w:rsidTr="00532B96">
      <w:trPr>
        <w:trHeight w:val="1267"/>
        <w:jc w:val="center"/>
      </w:trPr>
      <w:tc>
        <w:tcPr>
          <w:tcW w:w="4390" w:type="dxa"/>
        </w:tcPr>
        <w:p w14:paraId="25F8F3BE" w14:textId="77777777" w:rsidR="00000000" w:rsidRDefault="00000000" w:rsidP="00532B96">
          <w:pPr>
            <w:tabs>
              <w:tab w:val="center" w:pos="4252"/>
              <w:tab w:val="right" w:pos="8504"/>
            </w:tabs>
            <w:rPr>
              <w:rFonts w:ascii="Trebuchet MS" w:hAnsi="Trebuchet MS" w:cs="Segoe UI Historic"/>
              <w:b/>
              <w:bCs/>
              <w:lang w:eastAsia="es-ES"/>
            </w:rPr>
          </w:pPr>
          <w:r>
            <w:rPr>
              <w:rFonts w:ascii="Arial" w:hAnsi="Arial" w:cs="Arial"/>
              <w:noProof/>
            </w:rPr>
            <w:drawing>
              <wp:inline distT="0" distB="0" distL="0" distR="0" wp14:anchorId="6F3807B2" wp14:editId="538C3A6A">
                <wp:extent cx="1797710" cy="964096"/>
                <wp:effectExtent l="0" t="0" r="5715" b="1270"/>
                <wp:docPr id="118572324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tc>
      <w:tc>
        <w:tcPr>
          <w:tcW w:w="4438" w:type="dxa"/>
        </w:tcPr>
        <w:p w14:paraId="5AAB9896" w14:textId="77777777" w:rsidR="00000000" w:rsidRPr="001529E0" w:rsidRDefault="00000000" w:rsidP="00532B96">
          <w:pPr>
            <w:tabs>
              <w:tab w:val="center" w:pos="4252"/>
              <w:tab w:val="right" w:pos="8504"/>
            </w:tabs>
            <w:spacing w:line="276" w:lineRule="auto"/>
            <w:jc w:val="both"/>
            <w:rPr>
              <w:rFonts w:ascii="Arial" w:hAnsi="Arial" w:cs="Arial"/>
              <w:b/>
              <w:bCs/>
              <w:lang w:eastAsia="es-ES"/>
            </w:rPr>
          </w:pPr>
        </w:p>
        <w:p w14:paraId="0409A729" w14:textId="77777777" w:rsidR="00000000" w:rsidRPr="007805EC" w:rsidRDefault="00000000" w:rsidP="00532B96">
          <w:pPr>
            <w:tabs>
              <w:tab w:val="center" w:pos="4252"/>
              <w:tab w:val="right" w:pos="8504"/>
            </w:tabs>
            <w:spacing w:line="276" w:lineRule="auto"/>
            <w:jc w:val="both"/>
            <w:rPr>
              <w:rFonts w:ascii="Lucida Sans" w:hAnsi="Lucida Sans" w:cs="Segoe UI Historic"/>
              <w:b/>
              <w:bCs/>
              <w:sz w:val="22"/>
              <w:szCs w:val="22"/>
              <w:lang w:eastAsia="es-ES"/>
            </w:rPr>
          </w:pPr>
          <w:r w:rsidRPr="007805EC">
            <w:rPr>
              <w:rFonts w:ascii="Lucida Sans" w:hAnsi="Lucida Sans" w:cs="Arial"/>
              <w:b/>
              <w:bCs/>
              <w:color w:val="808080"/>
              <w:sz w:val="22"/>
              <w:szCs w:val="22"/>
              <w:lang w:eastAsia="es-ES"/>
            </w:rPr>
            <w:t>Comisión de Prerrogativas a Partidos Políticos del Instituto Electoral y de Participación Ciudadana del Estado de Jalisco</w:t>
          </w:r>
        </w:p>
      </w:tc>
    </w:tr>
  </w:tbl>
  <w:p w14:paraId="20D19179" w14:textId="77777777" w:rsidR="00000000" w:rsidRPr="001529E0" w:rsidRDefault="00000000" w:rsidP="00532B96">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B4CCB"/>
    <w:multiLevelType w:val="hybridMultilevel"/>
    <w:tmpl w:val="55924BD6"/>
    <w:lvl w:ilvl="0" w:tplc="E642FEA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F83EF2"/>
    <w:multiLevelType w:val="hybridMultilevel"/>
    <w:tmpl w:val="6ADCE7BC"/>
    <w:lvl w:ilvl="0" w:tplc="D286076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2D666E8"/>
    <w:multiLevelType w:val="hybridMultilevel"/>
    <w:tmpl w:val="CC6604C2"/>
    <w:lvl w:ilvl="0" w:tplc="43626B5A">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02937803">
    <w:abstractNumId w:val="0"/>
  </w:num>
  <w:num w:numId="2" w16cid:durableId="1979651543">
    <w:abstractNumId w:val="2"/>
  </w:num>
  <w:num w:numId="3" w16cid:durableId="1088040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59"/>
    <w:rsid w:val="00477C59"/>
    <w:rsid w:val="006649C3"/>
    <w:rsid w:val="00B52A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A4056"/>
  <w15:chartTrackingRefBased/>
  <w15:docId w15:val="{ED5E9B21-EACF-46E5-92FD-A1E2CCCC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C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477C59"/>
    <w:pPr>
      <w:tabs>
        <w:tab w:val="center" w:pos="4252"/>
        <w:tab w:val="right" w:pos="8504"/>
      </w:tabs>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PiedepginaCar">
    <w:name w:val="Pie de página Car"/>
    <w:basedOn w:val="Fuentedeprrafopredeter"/>
    <w:link w:val="Piedepgina"/>
    <w:rsid w:val="00477C59"/>
    <w:rPr>
      <w:rFonts w:ascii="Times New Roman" w:eastAsia="Times New Roman" w:hAnsi="Times New Roman" w:cs="Times New Roman"/>
      <w:kern w:val="0"/>
      <w:sz w:val="24"/>
      <w:szCs w:val="24"/>
      <w:lang w:eastAsia="ar-SA"/>
      <w14:ligatures w14:val="none"/>
    </w:rPr>
  </w:style>
  <w:style w:type="paragraph" w:styleId="Encabezado">
    <w:name w:val="header"/>
    <w:basedOn w:val="Normal"/>
    <w:link w:val="EncabezadoCar"/>
    <w:rsid w:val="00477C59"/>
    <w:pPr>
      <w:tabs>
        <w:tab w:val="center" w:pos="4252"/>
        <w:tab w:val="right" w:pos="8504"/>
      </w:tabs>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EncabezadoCar">
    <w:name w:val="Encabezado Car"/>
    <w:basedOn w:val="Fuentedeprrafopredeter"/>
    <w:link w:val="Encabezado"/>
    <w:rsid w:val="00477C59"/>
    <w:rPr>
      <w:rFonts w:ascii="Times New Roman" w:eastAsia="Times New Roman" w:hAnsi="Times New Roman" w:cs="Times New Roman"/>
      <w:kern w:val="0"/>
      <w:sz w:val="24"/>
      <w:szCs w:val="24"/>
      <w:lang w:eastAsia="ar-SA"/>
      <w14:ligatures w14:val="none"/>
    </w:rPr>
  </w:style>
  <w:style w:type="paragraph" w:styleId="Prrafodelista">
    <w:name w:val="List Paragraph"/>
    <w:basedOn w:val="Normal"/>
    <w:uiPriority w:val="34"/>
    <w:qFormat/>
    <w:rsid w:val="00477C59"/>
    <w:pPr>
      <w:suppressAutoHyphens/>
      <w:spacing w:after="0" w:line="240" w:lineRule="auto"/>
      <w:ind w:left="708"/>
    </w:pPr>
    <w:rPr>
      <w:rFonts w:ascii="Times New Roman" w:eastAsia="Times New Roman" w:hAnsi="Times New Roman" w:cs="Times New Roman"/>
      <w:kern w:val="0"/>
      <w:sz w:val="24"/>
      <w:szCs w:val="24"/>
      <w:lang w:val="es-ES" w:eastAsia="ar-SA"/>
      <w14:ligatures w14:val="none"/>
    </w:rPr>
  </w:style>
  <w:style w:type="table" w:customStyle="1" w:styleId="Tablaconcuadrcula1">
    <w:name w:val="Tabla con cuadrícula1"/>
    <w:basedOn w:val="Tablanormal"/>
    <w:next w:val="Tablaconcuadrcula"/>
    <w:uiPriority w:val="59"/>
    <w:rsid w:val="00477C59"/>
    <w:pPr>
      <w:spacing w:after="0" w:line="240" w:lineRule="auto"/>
    </w:pPr>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77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17</Pages>
  <Words>4484</Words>
  <Characters>24666</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Aidee Quezada</dc:creator>
  <cp:keywords/>
  <dc:description/>
  <cp:lastModifiedBy>Aidee Quezada</cp:lastModifiedBy>
  <cp:revision>1</cp:revision>
  <dcterms:created xsi:type="dcterms:W3CDTF">2023-10-05T20:23:00Z</dcterms:created>
  <dcterms:modified xsi:type="dcterms:W3CDTF">2023-10-05T21:21:00Z</dcterms:modified>
</cp:coreProperties>
</file>