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74A538E" w14:textId="03194E3C" w:rsidR="00702099" w:rsidRPr="00DA58E5" w:rsidRDefault="000772A2" w:rsidP="00813466">
      <w:pPr>
        <w:spacing w:line="276" w:lineRule="auto"/>
        <w:ind w:right="-94"/>
        <w:jc w:val="both"/>
        <w:rPr>
          <w:rFonts w:ascii="Trebuchet MS" w:hAnsi="Trebuchet MS"/>
          <w:sz w:val="20"/>
          <w:szCs w:val="20"/>
        </w:rPr>
      </w:pPr>
      <w:bookmarkStart w:id="0" w:name="_GoBack"/>
      <w:bookmarkEnd w:id="0"/>
      <w:r w:rsidRPr="00DA58E5">
        <w:rPr>
          <w:rFonts w:ascii="Trebuchet MS" w:hAnsi="Trebuchet MS"/>
          <w:sz w:val="20"/>
          <w:szCs w:val="20"/>
        </w:rPr>
        <w:t>Siendo las</w:t>
      </w:r>
      <w:r w:rsidR="001C7656" w:rsidRPr="00DA58E5">
        <w:rPr>
          <w:rFonts w:ascii="Trebuchet MS" w:hAnsi="Trebuchet MS"/>
          <w:sz w:val="20"/>
          <w:szCs w:val="20"/>
        </w:rPr>
        <w:t xml:space="preserve"> </w:t>
      </w:r>
      <w:r w:rsidR="00813466">
        <w:rPr>
          <w:rFonts w:ascii="Trebuchet MS" w:hAnsi="Trebuchet MS"/>
          <w:sz w:val="20"/>
          <w:szCs w:val="20"/>
        </w:rPr>
        <w:t xml:space="preserve">13:25 </w:t>
      </w:r>
      <w:r w:rsidR="00DA58E5" w:rsidRPr="00DA58E5">
        <w:rPr>
          <w:rFonts w:ascii="Trebuchet MS" w:hAnsi="Trebuchet MS"/>
          <w:sz w:val="20"/>
          <w:szCs w:val="20"/>
        </w:rPr>
        <w:t>trece</w:t>
      </w:r>
      <w:r w:rsidR="001C7656" w:rsidRPr="00DA58E5">
        <w:rPr>
          <w:rFonts w:ascii="Trebuchet MS" w:hAnsi="Trebuchet MS"/>
          <w:sz w:val="20"/>
          <w:szCs w:val="20"/>
        </w:rPr>
        <w:t xml:space="preserve"> horas con </w:t>
      </w:r>
      <w:r w:rsidR="009C4CE8">
        <w:rPr>
          <w:rFonts w:ascii="Trebuchet MS" w:hAnsi="Trebuchet MS"/>
          <w:sz w:val="20"/>
          <w:szCs w:val="20"/>
        </w:rPr>
        <w:t>veintici</w:t>
      </w:r>
      <w:r w:rsidR="00DA58E5">
        <w:rPr>
          <w:rFonts w:ascii="Trebuchet MS" w:hAnsi="Trebuchet MS"/>
          <w:sz w:val="20"/>
          <w:szCs w:val="20"/>
        </w:rPr>
        <w:t>nco</w:t>
      </w:r>
      <w:r w:rsidR="001B25B3" w:rsidRPr="00DA58E5">
        <w:rPr>
          <w:rFonts w:ascii="Trebuchet MS" w:hAnsi="Trebuchet MS"/>
          <w:sz w:val="20"/>
          <w:szCs w:val="20"/>
        </w:rPr>
        <w:t xml:space="preserve"> minutos </w:t>
      </w:r>
      <w:r w:rsidR="000831EC" w:rsidRPr="00DA58E5">
        <w:rPr>
          <w:rFonts w:ascii="Trebuchet MS" w:hAnsi="Trebuchet MS"/>
          <w:sz w:val="20"/>
          <w:szCs w:val="20"/>
        </w:rPr>
        <w:t xml:space="preserve">del </w:t>
      </w:r>
      <w:r w:rsidR="00DA58E5" w:rsidRPr="00DA58E5">
        <w:rPr>
          <w:rFonts w:ascii="Trebuchet MS" w:hAnsi="Trebuchet MS"/>
          <w:sz w:val="20"/>
          <w:szCs w:val="20"/>
        </w:rPr>
        <w:t xml:space="preserve">22 de septiembre </w:t>
      </w:r>
      <w:r w:rsidR="00534849" w:rsidRPr="00DA58E5">
        <w:rPr>
          <w:rFonts w:ascii="Trebuchet MS" w:hAnsi="Trebuchet MS"/>
          <w:sz w:val="20"/>
          <w:szCs w:val="20"/>
        </w:rPr>
        <w:t>de 20</w:t>
      </w:r>
      <w:r w:rsidR="005B0AF0" w:rsidRPr="00DA58E5">
        <w:rPr>
          <w:rFonts w:ascii="Trebuchet MS" w:hAnsi="Trebuchet MS"/>
          <w:sz w:val="20"/>
          <w:szCs w:val="20"/>
        </w:rPr>
        <w:t>20</w:t>
      </w:r>
      <w:r w:rsidR="00734BA6" w:rsidRPr="00DA58E5">
        <w:rPr>
          <w:rFonts w:ascii="Trebuchet MS" w:hAnsi="Trebuchet MS"/>
          <w:sz w:val="20"/>
          <w:szCs w:val="20"/>
        </w:rPr>
        <w:t xml:space="preserve">, </w:t>
      </w:r>
      <w:r w:rsidR="00C400D3">
        <w:rPr>
          <w:rFonts w:ascii="Trebuchet MS" w:hAnsi="Trebuchet MS"/>
          <w:sz w:val="20"/>
          <w:szCs w:val="20"/>
        </w:rPr>
        <w:t>a través de</w:t>
      </w:r>
      <w:r w:rsidR="00DA58E5" w:rsidRPr="00DA58E5">
        <w:rPr>
          <w:rFonts w:ascii="Trebuchet MS" w:eastAsia="Calibri" w:hAnsi="Trebuchet MS" w:cs="Arial"/>
          <w:sz w:val="20"/>
          <w:szCs w:val="20"/>
        </w:rPr>
        <w:t xml:space="preserve"> videoconferencia</w:t>
      </w:r>
      <w:r w:rsidR="00DA58E5" w:rsidRPr="00DA58E5">
        <w:rPr>
          <w:rFonts w:ascii="Trebuchet MS" w:hAnsi="Trebuchet MS"/>
          <w:sz w:val="20"/>
          <w:szCs w:val="20"/>
        </w:rPr>
        <w:t xml:space="preserve"> y</w:t>
      </w:r>
      <w:r w:rsidR="00EC47C0" w:rsidRPr="00DA58E5">
        <w:rPr>
          <w:rFonts w:ascii="Trebuchet MS" w:hAnsi="Trebuchet MS"/>
          <w:sz w:val="20"/>
          <w:szCs w:val="20"/>
        </w:rPr>
        <w:t xml:space="preserve"> en términos de la convocatoria de fecha </w:t>
      </w:r>
      <w:r w:rsidR="00DA58E5" w:rsidRPr="00DA58E5">
        <w:rPr>
          <w:rFonts w:ascii="Trebuchet MS" w:hAnsi="Trebuchet MS"/>
          <w:sz w:val="20"/>
          <w:szCs w:val="20"/>
        </w:rPr>
        <w:t>21 de septiembre</w:t>
      </w:r>
      <w:r w:rsidR="00C400D3">
        <w:rPr>
          <w:rFonts w:ascii="Trebuchet MS" w:hAnsi="Trebuchet MS"/>
          <w:sz w:val="20"/>
          <w:szCs w:val="20"/>
        </w:rPr>
        <w:t xml:space="preserve"> del año en curso</w:t>
      </w:r>
      <w:r w:rsidR="00EC47C0" w:rsidRPr="00DA58E5">
        <w:rPr>
          <w:rFonts w:ascii="Trebuchet MS" w:hAnsi="Trebuchet MS"/>
          <w:sz w:val="20"/>
          <w:szCs w:val="20"/>
        </w:rPr>
        <w:t>, se reunieron</w:t>
      </w:r>
      <w:r w:rsidR="00397F51" w:rsidRPr="00DA58E5">
        <w:rPr>
          <w:rFonts w:ascii="Trebuchet MS" w:hAnsi="Trebuchet MS"/>
          <w:sz w:val="20"/>
          <w:szCs w:val="20"/>
        </w:rPr>
        <w:t xml:space="preserve"> </w:t>
      </w:r>
      <w:r w:rsidR="00DC4AB4" w:rsidRPr="00DA58E5">
        <w:rPr>
          <w:rFonts w:ascii="Trebuchet MS" w:hAnsi="Trebuchet MS"/>
          <w:sz w:val="20"/>
          <w:szCs w:val="20"/>
        </w:rPr>
        <w:t xml:space="preserve">las y </w:t>
      </w:r>
      <w:r w:rsidR="00397F51" w:rsidRPr="00DA58E5">
        <w:rPr>
          <w:rFonts w:ascii="Trebuchet MS" w:hAnsi="Trebuchet MS"/>
          <w:sz w:val="20"/>
          <w:szCs w:val="20"/>
        </w:rPr>
        <w:t>lo</w:t>
      </w:r>
      <w:r w:rsidR="00534849" w:rsidRPr="00DA58E5">
        <w:rPr>
          <w:rFonts w:ascii="Trebuchet MS" w:hAnsi="Trebuchet MS"/>
          <w:sz w:val="20"/>
          <w:szCs w:val="20"/>
        </w:rPr>
        <w:t xml:space="preserve">s </w:t>
      </w:r>
      <w:r w:rsidR="00EC47C0" w:rsidRPr="00DA58E5">
        <w:rPr>
          <w:rFonts w:ascii="Trebuchet MS" w:hAnsi="Trebuchet MS"/>
          <w:sz w:val="20"/>
          <w:szCs w:val="20"/>
        </w:rPr>
        <w:t xml:space="preserve">integrantes de la Comisión </w:t>
      </w:r>
      <w:r w:rsidR="00EC47C0" w:rsidRPr="00DA58E5">
        <w:rPr>
          <w:rFonts w:ascii="Trebuchet MS" w:hAnsi="Trebuchet MS" w:cs="Arial"/>
          <w:sz w:val="20"/>
          <w:szCs w:val="20"/>
        </w:rPr>
        <w:t xml:space="preserve">de </w:t>
      </w:r>
      <w:r w:rsidR="00DA58E5" w:rsidRPr="00DA58E5">
        <w:rPr>
          <w:rFonts w:ascii="Trebuchet MS" w:eastAsia="Calibri" w:hAnsi="Trebuchet MS" w:cs="Arial"/>
          <w:sz w:val="20"/>
          <w:szCs w:val="20"/>
        </w:rPr>
        <w:t>Igualdad de Género y No Discriminación</w:t>
      </w:r>
      <w:r w:rsidR="00F131EB" w:rsidRPr="00DA58E5">
        <w:rPr>
          <w:rFonts w:ascii="Trebuchet MS" w:hAnsi="Trebuchet MS" w:cs="Arial"/>
          <w:sz w:val="20"/>
          <w:szCs w:val="20"/>
        </w:rPr>
        <w:t xml:space="preserve"> </w:t>
      </w:r>
      <w:r w:rsidR="005A4957" w:rsidRPr="00DA58E5">
        <w:rPr>
          <w:rFonts w:ascii="Trebuchet MS" w:hAnsi="Trebuchet MS" w:cs="Arial"/>
          <w:sz w:val="20"/>
          <w:szCs w:val="20"/>
        </w:rPr>
        <w:t>de</w:t>
      </w:r>
      <w:r w:rsidR="00813466">
        <w:rPr>
          <w:rFonts w:ascii="Trebuchet MS" w:hAnsi="Trebuchet MS" w:cs="Arial"/>
          <w:sz w:val="20"/>
          <w:szCs w:val="20"/>
        </w:rPr>
        <w:t xml:space="preserve">l Instituto Electoral y de Participación Ciudadana del Estado de Jalisco, </w:t>
      </w:r>
      <w:r w:rsidR="00ED345C" w:rsidRPr="00DA58E5">
        <w:rPr>
          <w:rFonts w:ascii="Trebuchet MS" w:hAnsi="Trebuchet MS"/>
          <w:sz w:val="20"/>
          <w:szCs w:val="20"/>
        </w:rPr>
        <w:t xml:space="preserve">para celebrar </w:t>
      </w:r>
      <w:r w:rsidR="00A04E4A" w:rsidRPr="00DA58E5">
        <w:rPr>
          <w:rFonts w:ascii="Trebuchet MS" w:hAnsi="Trebuchet MS"/>
          <w:sz w:val="20"/>
          <w:szCs w:val="20"/>
        </w:rPr>
        <w:t xml:space="preserve">la </w:t>
      </w:r>
      <w:r w:rsidR="00DA58E5" w:rsidRPr="00DA58E5">
        <w:rPr>
          <w:rFonts w:ascii="Trebuchet MS" w:hAnsi="Trebuchet MS"/>
          <w:b/>
          <w:sz w:val="20"/>
          <w:szCs w:val="20"/>
        </w:rPr>
        <w:t>cuarta</w:t>
      </w:r>
      <w:r w:rsidR="004C0ADF" w:rsidRPr="00DA58E5">
        <w:rPr>
          <w:rFonts w:ascii="Trebuchet MS" w:hAnsi="Trebuchet MS"/>
          <w:b/>
          <w:sz w:val="20"/>
          <w:szCs w:val="20"/>
        </w:rPr>
        <w:t xml:space="preserve"> </w:t>
      </w:r>
      <w:r w:rsidR="00A04E4A" w:rsidRPr="00DA58E5">
        <w:rPr>
          <w:rFonts w:ascii="Trebuchet MS" w:hAnsi="Trebuchet MS"/>
          <w:b/>
          <w:sz w:val="20"/>
          <w:szCs w:val="20"/>
        </w:rPr>
        <w:t xml:space="preserve">sesión </w:t>
      </w:r>
      <w:r w:rsidR="00EC47C0" w:rsidRPr="00DA58E5">
        <w:rPr>
          <w:rFonts w:ascii="Trebuchet MS" w:hAnsi="Trebuchet MS"/>
          <w:b/>
          <w:sz w:val="20"/>
          <w:szCs w:val="20"/>
        </w:rPr>
        <w:t>ordinaria</w:t>
      </w:r>
      <w:r w:rsidR="00C252E4" w:rsidRPr="00DA58E5">
        <w:rPr>
          <w:rFonts w:ascii="Trebuchet MS" w:hAnsi="Trebuchet MS"/>
          <w:sz w:val="20"/>
          <w:szCs w:val="20"/>
        </w:rPr>
        <w:t xml:space="preserve">, </w:t>
      </w:r>
      <w:r w:rsidR="0017362C" w:rsidRPr="00DA58E5">
        <w:rPr>
          <w:rFonts w:ascii="Trebuchet MS" w:hAnsi="Trebuchet MS"/>
          <w:sz w:val="20"/>
          <w:szCs w:val="20"/>
        </w:rPr>
        <w:t xml:space="preserve">de acuerdo al </w:t>
      </w:r>
      <w:r w:rsidR="00702099" w:rsidRPr="00DA58E5">
        <w:rPr>
          <w:rFonts w:ascii="Trebuchet MS" w:hAnsi="Trebuchet MS"/>
          <w:sz w:val="20"/>
          <w:szCs w:val="20"/>
        </w:rPr>
        <w:t>siguiente:</w:t>
      </w:r>
    </w:p>
    <w:p w14:paraId="2974675F" w14:textId="77777777" w:rsidR="00702099" w:rsidRPr="00401DEE" w:rsidRDefault="00702099" w:rsidP="00813466">
      <w:pPr>
        <w:spacing w:line="276" w:lineRule="auto"/>
        <w:ind w:right="-94"/>
        <w:jc w:val="both"/>
        <w:rPr>
          <w:rFonts w:ascii="Trebuchet MS" w:hAnsi="Trebuchet MS"/>
          <w:sz w:val="20"/>
          <w:szCs w:val="20"/>
        </w:rPr>
      </w:pPr>
    </w:p>
    <w:tbl>
      <w:tblPr>
        <w:tblW w:w="4859" w:type="pct"/>
        <w:jc w:val="cente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Look w:val="0000" w:firstRow="0" w:lastRow="0" w:firstColumn="0" w:lastColumn="0" w:noHBand="0" w:noVBand="0"/>
      </w:tblPr>
      <w:tblGrid>
        <w:gridCol w:w="8579"/>
      </w:tblGrid>
      <w:tr w:rsidR="00C252E4" w:rsidRPr="00401DEE" w14:paraId="4D85B84D" w14:textId="77777777" w:rsidTr="00813466">
        <w:trPr>
          <w:trHeight w:val="454"/>
          <w:jc w:val="center"/>
        </w:trPr>
        <w:tc>
          <w:tcPr>
            <w:tcW w:w="5000" w:type="pct"/>
            <w:shd w:val="clear" w:color="auto" w:fill="CCC0D9" w:themeFill="accent4" w:themeFillTint="66"/>
            <w:vAlign w:val="center"/>
          </w:tcPr>
          <w:p w14:paraId="71AE79DB" w14:textId="77777777" w:rsidR="00C252E4" w:rsidRPr="00401DEE" w:rsidRDefault="00C252E4" w:rsidP="00813466">
            <w:pPr>
              <w:snapToGrid w:val="0"/>
              <w:spacing w:line="276" w:lineRule="auto"/>
              <w:jc w:val="center"/>
              <w:rPr>
                <w:rFonts w:ascii="Trebuchet MS" w:hAnsi="Trebuchet MS" w:cs="Arial"/>
                <w:b/>
                <w:sz w:val="20"/>
                <w:szCs w:val="20"/>
              </w:rPr>
            </w:pPr>
            <w:r w:rsidRPr="00401DEE">
              <w:rPr>
                <w:rFonts w:ascii="Trebuchet MS" w:hAnsi="Trebuchet MS" w:cs="Arial"/>
                <w:b/>
                <w:sz w:val="20"/>
                <w:szCs w:val="20"/>
              </w:rPr>
              <w:t>ORDEN DEL DÍA</w:t>
            </w:r>
          </w:p>
        </w:tc>
      </w:tr>
      <w:tr w:rsidR="00C252E4" w:rsidRPr="00401DEE" w14:paraId="5CC67AAD" w14:textId="77777777" w:rsidTr="00453E1E">
        <w:trPr>
          <w:trHeight w:val="454"/>
          <w:jc w:val="center"/>
        </w:trPr>
        <w:tc>
          <w:tcPr>
            <w:tcW w:w="5000" w:type="pct"/>
            <w:vAlign w:val="center"/>
          </w:tcPr>
          <w:p w14:paraId="74584DB0" w14:textId="77777777" w:rsidR="00DA58E5" w:rsidRPr="00813466" w:rsidRDefault="00DA58E5" w:rsidP="00813466">
            <w:pPr>
              <w:numPr>
                <w:ilvl w:val="0"/>
                <w:numId w:val="38"/>
              </w:numPr>
              <w:shd w:val="clear" w:color="auto" w:fill="FFFFFF"/>
              <w:tabs>
                <w:tab w:val="left" w:pos="1168"/>
              </w:tabs>
              <w:suppressAutoHyphens w:val="0"/>
              <w:spacing w:line="276" w:lineRule="auto"/>
              <w:jc w:val="both"/>
              <w:rPr>
                <w:rFonts w:ascii="Trebuchet MS" w:hAnsi="Trebuchet MS" w:cs="Arial"/>
                <w:b/>
                <w:sz w:val="20"/>
                <w:szCs w:val="20"/>
              </w:rPr>
            </w:pPr>
            <w:r w:rsidRPr="00813466">
              <w:rPr>
                <w:rFonts w:ascii="Trebuchet MS" w:hAnsi="Trebuchet MS"/>
                <w:b/>
                <w:color w:val="000000" w:themeColor="text1"/>
                <w:sz w:val="20"/>
                <w:szCs w:val="20"/>
              </w:rPr>
              <w:t>Presentación y, en su caso, aprobación del orden del día.</w:t>
            </w:r>
          </w:p>
          <w:p w14:paraId="7AA94A61" w14:textId="77777777" w:rsidR="00DA58E5" w:rsidRPr="00813466" w:rsidRDefault="00DA58E5" w:rsidP="00813466">
            <w:pPr>
              <w:shd w:val="clear" w:color="auto" w:fill="FFFFFF"/>
              <w:tabs>
                <w:tab w:val="left" w:pos="1168"/>
              </w:tabs>
              <w:spacing w:line="276" w:lineRule="auto"/>
              <w:ind w:left="720"/>
              <w:jc w:val="both"/>
              <w:rPr>
                <w:rFonts w:ascii="Trebuchet MS" w:hAnsi="Trebuchet MS" w:cs="Arial"/>
                <w:b/>
                <w:sz w:val="20"/>
                <w:szCs w:val="20"/>
              </w:rPr>
            </w:pPr>
          </w:p>
          <w:p w14:paraId="4B975C4E" w14:textId="77777777" w:rsidR="00DA58E5" w:rsidRPr="00813466" w:rsidRDefault="00DA58E5" w:rsidP="00813466">
            <w:pPr>
              <w:numPr>
                <w:ilvl w:val="0"/>
                <w:numId w:val="38"/>
              </w:numPr>
              <w:shd w:val="clear" w:color="auto" w:fill="FFFFFF"/>
              <w:tabs>
                <w:tab w:val="left" w:pos="1168"/>
              </w:tabs>
              <w:suppressAutoHyphens w:val="0"/>
              <w:spacing w:line="276" w:lineRule="auto"/>
              <w:jc w:val="both"/>
              <w:rPr>
                <w:rFonts w:ascii="Trebuchet MS" w:hAnsi="Trebuchet MS" w:cs="Arial"/>
                <w:b/>
                <w:sz w:val="20"/>
                <w:szCs w:val="20"/>
              </w:rPr>
            </w:pPr>
            <w:r w:rsidRPr="00813466">
              <w:rPr>
                <w:rFonts w:ascii="Trebuchet MS" w:hAnsi="Trebuchet MS"/>
                <w:b/>
                <w:sz w:val="20"/>
                <w:szCs w:val="20"/>
              </w:rPr>
              <w:t>Análisis, discusión y, en su caso, aprobación del dictamen y la propuesta del proyecto de Protocolo para prevenir, detectar, atender y sancionar la violencia laboral y discriminación en el Instituto Electoral y de Participación Ciudadana del Estado de Jalisco.</w:t>
            </w:r>
          </w:p>
          <w:p w14:paraId="08BCF9ED" w14:textId="77777777" w:rsidR="00DA58E5" w:rsidRPr="00813466" w:rsidRDefault="00DA58E5" w:rsidP="00813466">
            <w:pPr>
              <w:pStyle w:val="Prrafodelista"/>
              <w:spacing w:line="276" w:lineRule="auto"/>
              <w:rPr>
                <w:rFonts w:ascii="Trebuchet MS" w:hAnsi="Trebuchet MS" w:cs="Tahoma"/>
                <w:b/>
                <w:sz w:val="20"/>
                <w:szCs w:val="20"/>
              </w:rPr>
            </w:pPr>
          </w:p>
          <w:p w14:paraId="54CCA78D" w14:textId="77777777" w:rsidR="00DA58E5" w:rsidRPr="00813466" w:rsidRDefault="00DA58E5" w:rsidP="00813466">
            <w:pPr>
              <w:numPr>
                <w:ilvl w:val="0"/>
                <w:numId w:val="38"/>
              </w:numPr>
              <w:shd w:val="clear" w:color="auto" w:fill="FFFFFF"/>
              <w:tabs>
                <w:tab w:val="left" w:pos="1168"/>
              </w:tabs>
              <w:suppressAutoHyphens w:val="0"/>
              <w:spacing w:line="276" w:lineRule="auto"/>
              <w:jc w:val="both"/>
              <w:rPr>
                <w:rFonts w:ascii="Trebuchet MS" w:hAnsi="Trebuchet MS" w:cs="Arial"/>
                <w:b/>
                <w:sz w:val="20"/>
                <w:szCs w:val="20"/>
              </w:rPr>
            </w:pPr>
            <w:r w:rsidRPr="00813466">
              <w:rPr>
                <w:rFonts w:ascii="Trebuchet MS" w:hAnsi="Trebuchet MS" w:cs="Tahoma"/>
                <w:b/>
                <w:sz w:val="20"/>
                <w:szCs w:val="20"/>
              </w:rPr>
              <w:t>Análisis, discusión y, en su caso, aprobación del dictamen</w:t>
            </w:r>
            <w:r w:rsidRPr="00813466">
              <w:rPr>
                <w:rFonts w:ascii="Trebuchet MS" w:hAnsi="Trebuchet MS"/>
                <w:b/>
                <w:sz w:val="20"/>
                <w:szCs w:val="20"/>
              </w:rPr>
              <w:t xml:space="preserve"> y la propuesta del proyecto de </w:t>
            </w:r>
            <w:r w:rsidRPr="00813466">
              <w:rPr>
                <w:rFonts w:ascii="Trebuchet MS" w:hAnsi="Trebuchet MS" w:cs="Tahoma"/>
                <w:b/>
                <w:sz w:val="20"/>
                <w:szCs w:val="20"/>
              </w:rPr>
              <w:t>Lineamientos que establecen medidas afirmativas en materia de paridad de género y jóvenes en la postulación de candidaturas a diputaciones por los principios de mayoría relativa y representación proporcional en el estado de Jalisco, proceso electoral 2021.</w:t>
            </w:r>
          </w:p>
          <w:p w14:paraId="4A44BDBD" w14:textId="77777777" w:rsidR="00DA58E5" w:rsidRPr="00813466" w:rsidRDefault="00DA58E5" w:rsidP="00813466">
            <w:pPr>
              <w:pStyle w:val="Prrafodelista"/>
              <w:spacing w:line="276" w:lineRule="auto"/>
              <w:rPr>
                <w:rFonts w:ascii="Trebuchet MS" w:hAnsi="Trebuchet MS" w:cs="Tahoma"/>
                <w:b/>
                <w:sz w:val="20"/>
                <w:szCs w:val="20"/>
              </w:rPr>
            </w:pPr>
          </w:p>
          <w:p w14:paraId="4A2FDC9E" w14:textId="77777777" w:rsidR="00DA58E5" w:rsidRPr="00813466" w:rsidRDefault="00DA58E5" w:rsidP="00813466">
            <w:pPr>
              <w:numPr>
                <w:ilvl w:val="0"/>
                <w:numId w:val="38"/>
              </w:numPr>
              <w:shd w:val="clear" w:color="auto" w:fill="FFFFFF"/>
              <w:tabs>
                <w:tab w:val="left" w:pos="1168"/>
              </w:tabs>
              <w:suppressAutoHyphens w:val="0"/>
              <w:spacing w:line="276" w:lineRule="auto"/>
              <w:jc w:val="both"/>
              <w:rPr>
                <w:rFonts w:ascii="Trebuchet MS" w:hAnsi="Trebuchet MS" w:cs="Arial"/>
                <w:b/>
                <w:sz w:val="20"/>
                <w:szCs w:val="20"/>
              </w:rPr>
            </w:pPr>
            <w:r w:rsidRPr="00813466">
              <w:rPr>
                <w:rFonts w:ascii="Trebuchet MS" w:hAnsi="Trebuchet MS" w:cs="Tahoma"/>
                <w:b/>
                <w:sz w:val="20"/>
                <w:szCs w:val="20"/>
              </w:rPr>
              <w:t>Análisis, discusión y, en su caso, aprobación del dictamen</w:t>
            </w:r>
            <w:r w:rsidRPr="00813466">
              <w:rPr>
                <w:rFonts w:ascii="Trebuchet MS" w:hAnsi="Trebuchet MS"/>
                <w:b/>
                <w:sz w:val="20"/>
                <w:szCs w:val="20"/>
              </w:rPr>
              <w:t xml:space="preserve"> y el proyecto de</w:t>
            </w:r>
            <w:r w:rsidRPr="00813466">
              <w:rPr>
                <w:b/>
                <w:sz w:val="20"/>
                <w:szCs w:val="20"/>
              </w:rPr>
              <w:t xml:space="preserve"> </w:t>
            </w:r>
            <w:r w:rsidRPr="00813466">
              <w:rPr>
                <w:rFonts w:ascii="Trebuchet MS" w:hAnsi="Trebuchet MS"/>
                <w:b/>
                <w:sz w:val="20"/>
                <w:szCs w:val="20"/>
              </w:rPr>
              <w:t xml:space="preserve">Lineamientos que establecen medidas afirmativas en materia de paridad de género, jóvenes e indígenas en la postulación de candidaturas a cargos de presidencias municipales, regidurías y sindicaturas en el estado de Jalisco, proceso electoral 2021. </w:t>
            </w:r>
          </w:p>
          <w:p w14:paraId="292F74E3" w14:textId="77777777" w:rsidR="00DA58E5" w:rsidRPr="00813466" w:rsidRDefault="00DA58E5" w:rsidP="00813466">
            <w:pPr>
              <w:pStyle w:val="Prrafodelista"/>
              <w:spacing w:line="276" w:lineRule="auto"/>
              <w:rPr>
                <w:rFonts w:ascii="Trebuchet MS" w:hAnsi="Trebuchet MS"/>
                <w:b/>
                <w:sz w:val="20"/>
                <w:szCs w:val="20"/>
              </w:rPr>
            </w:pPr>
          </w:p>
          <w:p w14:paraId="1CA3F9FD" w14:textId="77777777" w:rsidR="00DA58E5" w:rsidRPr="00813466" w:rsidRDefault="00DA58E5" w:rsidP="00813466">
            <w:pPr>
              <w:numPr>
                <w:ilvl w:val="0"/>
                <w:numId w:val="38"/>
              </w:numPr>
              <w:shd w:val="clear" w:color="auto" w:fill="FFFFFF"/>
              <w:tabs>
                <w:tab w:val="left" w:pos="1168"/>
              </w:tabs>
              <w:suppressAutoHyphens w:val="0"/>
              <w:spacing w:line="276" w:lineRule="auto"/>
              <w:jc w:val="both"/>
              <w:rPr>
                <w:b/>
                <w:sz w:val="20"/>
                <w:szCs w:val="20"/>
              </w:rPr>
            </w:pPr>
            <w:r w:rsidRPr="00813466">
              <w:rPr>
                <w:rFonts w:ascii="Trebuchet MS" w:hAnsi="Trebuchet MS" w:cs="Arial"/>
                <w:b/>
                <w:sz w:val="20"/>
                <w:szCs w:val="20"/>
              </w:rPr>
              <w:t xml:space="preserve">Asuntos generales. </w:t>
            </w:r>
          </w:p>
          <w:p w14:paraId="04661F2C" w14:textId="77777777" w:rsidR="00C252E4" w:rsidRPr="00401DEE" w:rsidRDefault="00C252E4" w:rsidP="00813466">
            <w:pPr>
              <w:pStyle w:val="Prrafodelista"/>
              <w:spacing w:line="276" w:lineRule="auto"/>
              <w:ind w:left="720"/>
              <w:jc w:val="both"/>
              <w:rPr>
                <w:rFonts w:ascii="Trebuchet MS" w:hAnsi="Trebuchet MS" w:cs="Arial"/>
                <w:b/>
                <w:sz w:val="20"/>
                <w:szCs w:val="20"/>
              </w:rPr>
            </w:pPr>
          </w:p>
        </w:tc>
      </w:tr>
    </w:tbl>
    <w:p w14:paraId="455D38AE" w14:textId="77777777" w:rsidR="00E67F8E" w:rsidRPr="00401DEE" w:rsidRDefault="00E67F8E" w:rsidP="00813466">
      <w:pPr>
        <w:spacing w:line="276" w:lineRule="auto"/>
        <w:ind w:right="-94"/>
        <w:jc w:val="both"/>
        <w:rPr>
          <w:rFonts w:ascii="Trebuchet MS" w:hAnsi="Trebuchet MS"/>
          <w:sz w:val="20"/>
          <w:szCs w:val="20"/>
        </w:rPr>
      </w:pPr>
    </w:p>
    <w:tbl>
      <w:tblPr>
        <w:tblW w:w="48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2784"/>
        <w:gridCol w:w="4244"/>
      </w:tblGrid>
      <w:tr w:rsidR="003E0039" w:rsidRPr="00401DEE" w14:paraId="51E97E60" w14:textId="77777777" w:rsidTr="00813466">
        <w:trPr>
          <w:trHeight w:val="454"/>
          <w:jc w:val="center"/>
        </w:trPr>
        <w:tc>
          <w:tcPr>
            <w:tcW w:w="5000" w:type="pct"/>
            <w:gridSpan w:val="3"/>
            <w:shd w:val="clear" w:color="auto" w:fill="CCC0D9" w:themeFill="accent4" w:themeFillTint="66"/>
            <w:vAlign w:val="center"/>
          </w:tcPr>
          <w:p w14:paraId="24545264" w14:textId="77777777" w:rsidR="003E0039" w:rsidRPr="00401DEE" w:rsidRDefault="003E0039" w:rsidP="00813466">
            <w:pPr>
              <w:snapToGrid w:val="0"/>
              <w:spacing w:line="276" w:lineRule="auto"/>
              <w:jc w:val="center"/>
              <w:rPr>
                <w:rFonts w:ascii="Trebuchet MS" w:hAnsi="Trebuchet MS" w:cs="Arial"/>
                <w:b/>
                <w:sz w:val="20"/>
                <w:szCs w:val="20"/>
              </w:rPr>
            </w:pPr>
            <w:bookmarkStart w:id="1" w:name="_Hlk5467353"/>
            <w:r w:rsidRPr="00401DEE">
              <w:rPr>
                <w:rFonts w:ascii="Trebuchet MS" w:hAnsi="Trebuchet MS" w:cs="Arial"/>
                <w:b/>
                <w:sz w:val="20"/>
                <w:szCs w:val="20"/>
              </w:rPr>
              <w:t>DESA</w:t>
            </w:r>
            <w:r w:rsidR="00453E1E" w:rsidRPr="00401DEE">
              <w:rPr>
                <w:rFonts w:ascii="Trebuchet MS" w:hAnsi="Trebuchet MS" w:cs="Arial"/>
                <w:b/>
                <w:sz w:val="20"/>
                <w:szCs w:val="20"/>
              </w:rPr>
              <w:t xml:space="preserve">RROLLO </w:t>
            </w:r>
            <w:r w:rsidRPr="00401DEE">
              <w:rPr>
                <w:rFonts w:ascii="Trebuchet MS" w:hAnsi="Trebuchet MS" w:cs="Arial"/>
                <w:b/>
                <w:sz w:val="20"/>
                <w:szCs w:val="20"/>
              </w:rPr>
              <w:t>DE LA SESIÓN</w:t>
            </w:r>
          </w:p>
        </w:tc>
      </w:tr>
      <w:bookmarkEnd w:id="1"/>
      <w:tr w:rsidR="003E0039" w:rsidRPr="00401DEE" w14:paraId="328B80F3" w14:textId="77777777" w:rsidTr="00813466">
        <w:trPr>
          <w:trHeight w:val="454"/>
          <w:jc w:val="center"/>
        </w:trPr>
        <w:tc>
          <w:tcPr>
            <w:tcW w:w="5000" w:type="pct"/>
            <w:gridSpan w:val="3"/>
            <w:shd w:val="clear" w:color="auto" w:fill="CCC0D9" w:themeFill="accent4" w:themeFillTint="66"/>
            <w:vAlign w:val="center"/>
          </w:tcPr>
          <w:p w14:paraId="05A1FD9F" w14:textId="77777777" w:rsidR="003E0039" w:rsidRPr="00401DEE" w:rsidRDefault="003E0039" w:rsidP="00813466">
            <w:pPr>
              <w:snapToGrid w:val="0"/>
              <w:spacing w:line="276" w:lineRule="auto"/>
              <w:jc w:val="center"/>
              <w:rPr>
                <w:rFonts w:ascii="Trebuchet MS" w:hAnsi="Trebuchet MS" w:cs="Arial"/>
                <w:b/>
                <w:sz w:val="20"/>
                <w:szCs w:val="20"/>
              </w:rPr>
            </w:pPr>
            <w:r w:rsidRPr="00401DEE">
              <w:rPr>
                <w:rFonts w:ascii="Trebuchet MS" w:hAnsi="Trebuchet MS"/>
                <w:b/>
                <w:sz w:val="20"/>
                <w:szCs w:val="20"/>
              </w:rPr>
              <w:t>PARTICIPACIÓN</w:t>
            </w:r>
          </w:p>
        </w:tc>
      </w:tr>
      <w:tr w:rsidR="00ED34B1" w:rsidRPr="00401DEE" w14:paraId="77AD68EC" w14:textId="77777777" w:rsidTr="002F1A25">
        <w:trPr>
          <w:trHeight w:val="454"/>
          <w:jc w:val="center"/>
        </w:trPr>
        <w:tc>
          <w:tcPr>
            <w:tcW w:w="883" w:type="pct"/>
            <w:vAlign w:val="center"/>
          </w:tcPr>
          <w:p w14:paraId="2CDEA8FE" w14:textId="2E7691BD" w:rsidR="00ED34B1" w:rsidRPr="00470A78" w:rsidRDefault="00602F9F" w:rsidP="00813466">
            <w:pPr>
              <w:snapToGrid w:val="0"/>
              <w:spacing w:line="276" w:lineRule="auto"/>
              <w:jc w:val="center"/>
              <w:rPr>
                <w:rFonts w:ascii="Trebuchet MS" w:hAnsi="Trebuchet MS"/>
                <w:b/>
                <w:sz w:val="20"/>
                <w:szCs w:val="20"/>
              </w:rPr>
            </w:pPr>
            <w:r w:rsidRPr="00470A78">
              <w:rPr>
                <w:rFonts w:ascii="Trebuchet MS" w:hAnsi="Trebuchet MS" w:cs="Arial"/>
                <w:b/>
                <w:sz w:val="20"/>
                <w:szCs w:val="20"/>
              </w:rPr>
              <w:t>Erika Cecilia Ruvalcaba Corral</w:t>
            </w:r>
          </w:p>
        </w:tc>
        <w:tc>
          <w:tcPr>
            <w:tcW w:w="4117" w:type="pct"/>
            <w:gridSpan w:val="2"/>
            <w:vAlign w:val="center"/>
          </w:tcPr>
          <w:p w14:paraId="7505F362" w14:textId="5CE10E6E" w:rsidR="00ED34B1" w:rsidRPr="00401DEE" w:rsidRDefault="00ED34B1" w:rsidP="00813466">
            <w:pPr>
              <w:spacing w:line="276" w:lineRule="auto"/>
              <w:jc w:val="both"/>
              <w:rPr>
                <w:rFonts w:ascii="Trebuchet MS" w:hAnsi="Trebuchet MS"/>
                <w:sz w:val="20"/>
                <w:szCs w:val="20"/>
              </w:rPr>
            </w:pPr>
            <w:r w:rsidRPr="00401DEE">
              <w:rPr>
                <w:rFonts w:ascii="Trebuchet MS" w:hAnsi="Trebuchet MS" w:cs="Arial"/>
                <w:sz w:val="20"/>
                <w:szCs w:val="20"/>
              </w:rPr>
              <w:t>Manifiesta: “</w:t>
            </w:r>
            <w:r w:rsidR="001946BD">
              <w:rPr>
                <w:rFonts w:ascii="Trebuchet MS" w:hAnsi="Trebuchet MS" w:cs="Arial"/>
                <w:sz w:val="20"/>
                <w:szCs w:val="20"/>
              </w:rPr>
              <w:t>Mu</w:t>
            </w:r>
            <w:r w:rsidR="00813466">
              <w:rPr>
                <w:rFonts w:ascii="Trebuchet MS" w:hAnsi="Trebuchet MS" w:cs="Arial"/>
                <w:sz w:val="20"/>
                <w:szCs w:val="20"/>
              </w:rPr>
              <w:t>y</w:t>
            </w:r>
            <w:r w:rsidR="001946BD">
              <w:rPr>
                <w:rFonts w:ascii="Trebuchet MS" w:hAnsi="Trebuchet MS" w:cs="Arial"/>
                <w:sz w:val="20"/>
                <w:szCs w:val="20"/>
              </w:rPr>
              <w:t xml:space="preserve"> b</w:t>
            </w:r>
            <w:r w:rsidR="00DA58E5">
              <w:rPr>
                <w:rFonts w:ascii="Trebuchet MS" w:eastAsia="Calibri" w:hAnsi="Trebuchet MS" w:cs="Arial"/>
                <w:sz w:val="20"/>
                <w:szCs w:val="20"/>
              </w:rPr>
              <w:t>uenas tardes</w:t>
            </w:r>
            <w:r w:rsidR="007D35F0" w:rsidRPr="00401DEE">
              <w:rPr>
                <w:rFonts w:ascii="Trebuchet MS" w:eastAsia="Calibri" w:hAnsi="Trebuchet MS" w:cs="Arial"/>
                <w:sz w:val="20"/>
                <w:szCs w:val="20"/>
              </w:rPr>
              <w:t xml:space="preserve"> </w:t>
            </w:r>
            <w:r w:rsidR="001946BD">
              <w:rPr>
                <w:rFonts w:ascii="Trebuchet MS" w:eastAsia="Calibri" w:hAnsi="Trebuchet MS" w:cs="Arial"/>
                <w:sz w:val="20"/>
                <w:szCs w:val="20"/>
              </w:rPr>
              <w:t xml:space="preserve">tengan todos los integrantes y las </w:t>
            </w:r>
            <w:r w:rsidR="007D35F0" w:rsidRPr="00401DEE">
              <w:rPr>
                <w:rFonts w:ascii="Trebuchet MS" w:eastAsia="Calibri" w:hAnsi="Trebuchet MS" w:cs="Arial"/>
                <w:sz w:val="20"/>
                <w:szCs w:val="20"/>
              </w:rPr>
              <w:t xml:space="preserve">integrantes de la Comisión de </w:t>
            </w:r>
            <w:r w:rsidR="00DA58E5" w:rsidRPr="00DA58E5">
              <w:rPr>
                <w:rFonts w:ascii="Trebuchet MS" w:eastAsia="Calibri" w:hAnsi="Trebuchet MS" w:cs="Arial"/>
                <w:sz w:val="20"/>
                <w:szCs w:val="20"/>
              </w:rPr>
              <w:t>Igualdad de Género y No Discriminación</w:t>
            </w:r>
            <w:r w:rsidR="007D35F0" w:rsidRPr="00401DEE">
              <w:rPr>
                <w:rFonts w:ascii="Trebuchet MS" w:eastAsia="Calibri" w:hAnsi="Trebuchet MS" w:cs="Arial"/>
                <w:sz w:val="20"/>
                <w:szCs w:val="20"/>
              </w:rPr>
              <w:t xml:space="preserve"> del Instituto Electoral y de Participación Ciudadana del Estado de Jalisco, que </w:t>
            </w:r>
            <w:r w:rsidR="001946BD">
              <w:rPr>
                <w:rFonts w:ascii="Trebuchet MS" w:eastAsia="Calibri" w:hAnsi="Trebuchet MS" w:cs="Arial"/>
                <w:sz w:val="20"/>
                <w:szCs w:val="20"/>
              </w:rPr>
              <w:t>nos acompañan en esta sesión en modalidad de videoconferencia, el día de hoy en</w:t>
            </w:r>
            <w:r w:rsidR="00813466">
              <w:rPr>
                <w:rFonts w:ascii="Trebuchet MS" w:eastAsia="Calibri" w:hAnsi="Trebuchet MS" w:cs="Arial"/>
                <w:sz w:val="20"/>
                <w:szCs w:val="20"/>
              </w:rPr>
              <w:t xml:space="preserve"> los</w:t>
            </w:r>
            <w:r w:rsidR="001946BD">
              <w:rPr>
                <w:rFonts w:ascii="Trebuchet MS" w:eastAsia="Calibri" w:hAnsi="Trebuchet MS" w:cs="Arial"/>
                <w:sz w:val="20"/>
                <w:szCs w:val="20"/>
              </w:rPr>
              <w:t xml:space="preserve"> términos de </w:t>
            </w:r>
            <w:r w:rsidR="007D35F0" w:rsidRPr="00401DEE">
              <w:rPr>
                <w:rFonts w:ascii="Trebuchet MS" w:eastAsia="Calibri" w:hAnsi="Trebuchet MS" w:cs="Arial"/>
                <w:sz w:val="20"/>
                <w:szCs w:val="20"/>
              </w:rPr>
              <w:t xml:space="preserve">la convocatoria de fecha </w:t>
            </w:r>
            <w:r w:rsidR="00DA58E5" w:rsidRPr="00DA58E5">
              <w:rPr>
                <w:rFonts w:ascii="Trebuchet MS" w:hAnsi="Trebuchet MS"/>
                <w:sz w:val="20"/>
                <w:szCs w:val="20"/>
              </w:rPr>
              <w:t>21 de septiembre</w:t>
            </w:r>
            <w:r w:rsidR="007D35F0" w:rsidRPr="00401DEE">
              <w:rPr>
                <w:rFonts w:ascii="Trebuchet MS" w:eastAsia="Calibri" w:hAnsi="Trebuchet MS" w:cs="Arial"/>
                <w:sz w:val="20"/>
                <w:szCs w:val="20"/>
              </w:rPr>
              <w:t xml:space="preserve"> de 2020</w:t>
            </w:r>
            <w:r w:rsidR="00D53944" w:rsidRPr="00401DEE">
              <w:rPr>
                <w:rFonts w:ascii="Trebuchet MS" w:hAnsi="Trebuchet MS"/>
                <w:sz w:val="20"/>
                <w:szCs w:val="20"/>
              </w:rPr>
              <w:t xml:space="preserve"> y</w:t>
            </w:r>
            <w:r w:rsidRPr="00401DEE">
              <w:rPr>
                <w:rFonts w:ascii="Trebuchet MS" w:hAnsi="Trebuchet MS"/>
                <w:sz w:val="20"/>
                <w:szCs w:val="20"/>
              </w:rPr>
              <w:t xml:space="preserve">, siendo las </w:t>
            </w:r>
            <w:r w:rsidR="00813466">
              <w:rPr>
                <w:rFonts w:ascii="Trebuchet MS" w:hAnsi="Trebuchet MS"/>
                <w:sz w:val="20"/>
                <w:szCs w:val="20"/>
              </w:rPr>
              <w:t xml:space="preserve">13:25 </w:t>
            </w:r>
            <w:r w:rsidR="00602F9F">
              <w:rPr>
                <w:rFonts w:ascii="Trebuchet MS" w:hAnsi="Trebuchet MS"/>
                <w:sz w:val="20"/>
                <w:szCs w:val="20"/>
              </w:rPr>
              <w:t>trece</w:t>
            </w:r>
            <w:r w:rsidR="007D35F0" w:rsidRPr="00401DEE">
              <w:rPr>
                <w:rFonts w:ascii="Trebuchet MS" w:hAnsi="Trebuchet MS"/>
                <w:sz w:val="20"/>
                <w:szCs w:val="20"/>
              </w:rPr>
              <w:t xml:space="preserve"> horas con </w:t>
            </w:r>
            <w:r w:rsidR="00602F9F">
              <w:rPr>
                <w:rFonts w:ascii="Trebuchet MS" w:hAnsi="Trebuchet MS"/>
                <w:sz w:val="20"/>
                <w:szCs w:val="20"/>
              </w:rPr>
              <w:t xml:space="preserve">veinticinco minutos del </w:t>
            </w:r>
            <w:r w:rsidR="00813466">
              <w:rPr>
                <w:rFonts w:ascii="Trebuchet MS" w:hAnsi="Trebuchet MS"/>
                <w:sz w:val="20"/>
                <w:szCs w:val="20"/>
              </w:rPr>
              <w:t xml:space="preserve">día </w:t>
            </w:r>
            <w:r w:rsidR="00602F9F">
              <w:rPr>
                <w:rFonts w:ascii="Trebuchet MS" w:hAnsi="Trebuchet MS"/>
                <w:sz w:val="20"/>
                <w:szCs w:val="20"/>
              </w:rPr>
              <w:t>22</w:t>
            </w:r>
            <w:r w:rsidR="007D35F0" w:rsidRPr="00401DEE">
              <w:rPr>
                <w:rFonts w:ascii="Trebuchet MS" w:hAnsi="Trebuchet MS"/>
                <w:sz w:val="20"/>
                <w:szCs w:val="20"/>
              </w:rPr>
              <w:t xml:space="preserve"> </w:t>
            </w:r>
            <w:r w:rsidR="00E736BC" w:rsidRPr="00401DEE">
              <w:rPr>
                <w:rFonts w:ascii="Trebuchet MS" w:hAnsi="Trebuchet MS"/>
                <w:sz w:val="20"/>
                <w:szCs w:val="20"/>
              </w:rPr>
              <w:t>de</w:t>
            </w:r>
            <w:r w:rsidR="001946BD">
              <w:rPr>
                <w:rFonts w:ascii="Trebuchet MS" w:hAnsi="Trebuchet MS"/>
                <w:sz w:val="20"/>
                <w:szCs w:val="20"/>
              </w:rPr>
              <w:t xml:space="preserve"> septiembre </w:t>
            </w:r>
            <w:r w:rsidR="001946BD">
              <w:rPr>
                <w:rFonts w:ascii="Trebuchet MS" w:hAnsi="Trebuchet MS"/>
                <w:sz w:val="20"/>
                <w:szCs w:val="20"/>
              </w:rPr>
              <w:lastRenderedPageBreak/>
              <w:t>del</w:t>
            </w:r>
            <w:r w:rsidR="001C7656" w:rsidRPr="00401DEE">
              <w:rPr>
                <w:rFonts w:ascii="Trebuchet MS" w:hAnsi="Trebuchet MS"/>
                <w:sz w:val="20"/>
                <w:szCs w:val="20"/>
              </w:rPr>
              <w:t xml:space="preserve"> año </w:t>
            </w:r>
            <w:r w:rsidR="00D56F11" w:rsidRPr="00401DEE">
              <w:rPr>
                <w:rFonts w:ascii="Trebuchet MS" w:hAnsi="Trebuchet MS"/>
                <w:sz w:val="20"/>
                <w:szCs w:val="20"/>
              </w:rPr>
              <w:t>en curso</w:t>
            </w:r>
            <w:r w:rsidRPr="00401DEE">
              <w:rPr>
                <w:rFonts w:ascii="Trebuchet MS" w:hAnsi="Trebuchet MS"/>
                <w:sz w:val="20"/>
                <w:szCs w:val="20"/>
              </w:rPr>
              <w:t>, inici</w:t>
            </w:r>
            <w:r w:rsidR="00D56F11" w:rsidRPr="00401DEE">
              <w:rPr>
                <w:rFonts w:ascii="Trebuchet MS" w:hAnsi="Trebuchet MS"/>
                <w:sz w:val="20"/>
                <w:szCs w:val="20"/>
              </w:rPr>
              <w:t>am</w:t>
            </w:r>
            <w:r w:rsidR="008A4260" w:rsidRPr="00401DEE">
              <w:rPr>
                <w:rFonts w:ascii="Trebuchet MS" w:hAnsi="Trebuchet MS"/>
                <w:sz w:val="20"/>
                <w:szCs w:val="20"/>
              </w:rPr>
              <w:t>o</w:t>
            </w:r>
            <w:r w:rsidR="00D56F11" w:rsidRPr="00401DEE">
              <w:rPr>
                <w:rFonts w:ascii="Trebuchet MS" w:hAnsi="Trebuchet MS"/>
                <w:sz w:val="20"/>
                <w:szCs w:val="20"/>
              </w:rPr>
              <w:t>s</w:t>
            </w:r>
            <w:r w:rsidR="008A4260" w:rsidRPr="00401DEE">
              <w:rPr>
                <w:rFonts w:ascii="Trebuchet MS" w:hAnsi="Trebuchet MS"/>
                <w:sz w:val="20"/>
                <w:szCs w:val="20"/>
              </w:rPr>
              <w:t xml:space="preserve"> </w:t>
            </w:r>
            <w:r w:rsidRPr="00401DEE">
              <w:rPr>
                <w:rFonts w:ascii="Trebuchet MS" w:hAnsi="Trebuchet MS"/>
                <w:sz w:val="20"/>
                <w:szCs w:val="20"/>
              </w:rPr>
              <w:t xml:space="preserve">la </w:t>
            </w:r>
            <w:r w:rsidR="00602F9F">
              <w:rPr>
                <w:rFonts w:ascii="Trebuchet MS" w:hAnsi="Trebuchet MS"/>
                <w:b/>
                <w:sz w:val="20"/>
                <w:szCs w:val="20"/>
              </w:rPr>
              <w:t>cuarta</w:t>
            </w:r>
            <w:r w:rsidR="00D56F11" w:rsidRPr="00401DEE">
              <w:rPr>
                <w:rFonts w:ascii="Trebuchet MS" w:hAnsi="Trebuchet MS"/>
                <w:sz w:val="20"/>
                <w:szCs w:val="20"/>
              </w:rPr>
              <w:t xml:space="preserve"> </w:t>
            </w:r>
            <w:r w:rsidRPr="00401DEE">
              <w:rPr>
                <w:rFonts w:ascii="Trebuchet MS" w:hAnsi="Trebuchet MS"/>
                <w:b/>
                <w:sz w:val="20"/>
                <w:szCs w:val="20"/>
              </w:rPr>
              <w:t xml:space="preserve">sesión ordinaria </w:t>
            </w:r>
            <w:r w:rsidRPr="00401DEE">
              <w:rPr>
                <w:rFonts w:ascii="Trebuchet MS" w:hAnsi="Trebuchet MS"/>
                <w:sz w:val="20"/>
                <w:szCs w:val="20"/>
              </w:rPr>
              <w:t>a la que fuimos debidamente</w:t>
            </w:r>
            <w:r w:rsidR="004033BF" w:rsidRPr="00401DEE">
              <w:rPr>
                <w:rFonts w:ascii="Trebuchet MS" w:hAnsi="Trebuchet MS"/>
                <w:sz w:val="20"/>
                <w:szCs w:val="20"/>
              </w:rPr>
              <w:t xml:space="preserve"> </w:t>
            </w:r>
            <w:r w:rsidR="001946BD">
              <w:rPr>
                <w:rFonts w:ascii="Trebuchet MS" w:hAnsi="Trebuchet MS"/>
                <w:sz w:val="20"/>
                <w:szCs w:val="20"/>
              </w:rPr>
              <w:t xml:space="preserve">convocadas y </w:t>
            </w:r>
            <w:r w:rsidR="00ED345C" w:rsidRPr="00401DEE">
              <w:rPr>
                <w:rFonts w:ascii="Trebuchet MS" w:hAnsi="Trebuchet MS"/>
                <w:sz w:val="20"/>
                <w:szCs w:val="20"/>
              </w:rPr>
              <w:t>convocado</w:t>
            </w:r>
            <w:r w:rsidR="001370AE" w:rsidRPr="00401DEE">
              <w:rPr>
                <w:rFonts w:ascii="Trebuchet MS" w:hAnsi="Trebuchet MS"/>
                <w:sz w:val="20"/>
                <w:szCs w:val="20"/>
              </w:rPr>
              <w:t>s</w:t>
            </w:r>
            <w:r w:rsidRPr="00401DEE">
              <w:rPr>
                <w:rFonts w:ascii="Trebuchet MS" w:hAnsi="Trebuchet MS"/>
                <w:sz w:val="20"/>
                <w:szCs w:val="20"/>
              </w:rPr>
              <w:t>.</w:t>
            </w:r>
            <w:r w:rsidR="005C2724" w:rsidRPr="00401DEE">
              <w:rPr>
                <w:rFonts w:ascii="Trebuchet MS" w:hAnsi="Trebuchet MS"/>
                <w:sz w:val="20"/>
                <w:szCs w:val="20"/>
              </w:rPr>
              <w:t>”</w:t>
            </w:r>
            <w:r w:rsidRPr="00401DEE">
              <w:rPr>
                <w:rFonts w:ascii="Trebuchet MS" w:hAnsi="Trebuchet MS"/>
                <w:sz w:val="20"/>
                <w:szCs w:val="20"/>
              </w:rPr>
              <w:t xml:space="preserve"> </w:t>
            </w:r>
          </w:p>
          <w:p w14:paraId="0056F203" w14:textId="77777777" w:rsidR="00ED34B1" w:rsidRPr="00401DEE" w:rsidRDefault="00ED34B1" w:rsidP="00813466">
            <w:pPr>
              <w:spacing w:line="276" w:lineRule="auto"/>
              <w:jc w:val="both"/>
              <w:rPr>
                <w:rFonts w:ascii="Trebuchet MS" w:hAnsi="Trebuchet MS"/>
                <w:sz w:val="20"/>
                <w:szCs w:val="20"/>
              </w:rPr>
            </w:pPr>
          </w:p>
          <w:p w14:paraId="228F16DD" w14:textId="5662A533" w:rsidR="00ED34B1" w:rsidRPr="00602F9F" w:rsidRDefault="005C2724" w:rsidP="00813466">
            <w:pPr>
              <w:spacing w:line="276" w:lineRule="auto"/>
              <w:jc w:val="both"/>
              <w:rPr>
                <w:rFonts w:ascii="Trebuchet MS" w:hAnsi="Trebuchet MS"/>
                <w:sz w:val="20"/>
                <w:szCs w:val="20"/>
              </w:rPr>
            </w:pPr>
            <w:r w:rsidRPr="00602F9F">
              <w:rPr>
                <w:rFonts w:ascii="Trebuchet MS" w:hAnsi="Trebuchet MS"/>
                <w:sz w:val="20"/>
                <w:szCs w:val="20"/>
              </w:rPr>
              <w:t>Añade: “</w:t>
            </w:r>
            <w:r w:rsidR="00602F9F" w:rsidRPr="00602F9F">
              <w:rPr>
                <w:rFonts w:ascii="Trebuchet MS" w:hAnsi="Trebuchet MS"/>
                <w:sz w:val="20"/>
                <w:szCs w:val="20"/>
              </w:rPr>
              <w:t>E</w:t>
            </w:r>
            <w:r w:rsidR="00602F9F" w:rsidRPr="00602F9F">
              <w:rPr>
                <w:rFonts w:ascii="Trebuchet MS" w:eastAsia="Calibri" w:hAnsi="Trebuchet MS" w:cs="Arial"/>
                <w:sz w:val="20"/>
                <w:szCs w:val="20"/>
              </w:rPr>
              <w:t>stablecido lo anterior, le solicito al secretario técnico verifique la asistencia y si hay quórum, haga la declaratoria correspondiente</w:t>
            </w:r>
            <w:r w:rsidR="00ED34B1" w:rsidRPr="00602F9F">
              <w:rPr>
                <w:rFonts w:ascii="Trebuchet MS" w:hAnsi="Trebuchet MS"/>
                <w:sz w:val="20"/>
                <w:szCs w:val="20"/>
              </w:rPr>
              <w:t>.”</w:t>
            </w:r>
          </w:p>
          <w:p w14:paraId="666CD17C" w14:textId="77777777" w:rsidR="00DD401C" w:rsidRPr="00401DEE" w:rsidRDefault="00DD401C" w:rsidP="00813466">
            <w:pPr>
              <w:spacing w:line="276" w:lineRule="auto"/>
              <w:jc w:val="both"/>
              <w:rPr>
                <w:rFonts w:ascii="Trebuchet MS" w:hAnsi="Trebuchet MS"/>
                <w:b/>
                <w:sz w:val="20"/>
                <w:szCs w:val="20"/>
              </w:rPr>
            </w:pPr>
          </w:p>
        </w:tc>
      </w:tr>
      <w:tr w:rsidR="00ED34B1" w:rsidRPr="00401DEE" w14:paraId="32FB7A55" w14:textId="77777777" w:rsidTr="002F1A25">
        <w:trPr>
          <w:trHeight w:val="454"/>
          <w:jc w:val="center"/>
        </w:trPr>
        <w:tc>
          <w:tcPr>
            <w:tcW w:w="883" w:type="pct"/>
            <w:vAlign w:val="center"/>
          </w:tcPr>
          <w:p w14:paraId="529F0EA2" w14:textId="77777777" w:rsidR="00ED34B1" w:rsidRPr="00401DEE" w:rsidRDefault="00ED34B1" w:rsidP="00813466">
            <w:pPr>
              <w:snapToGrid w:val="0"/>
              <w:spacing w:line="276" w:lineRule="auto"/>
              <w:jc w:val="center"/>
              <w:rPr>
                <w:rFonts w:ascii="Trebuchet MS" w:hAnsi="Trebuchet MS"/>
                <w:b/>
                <w:sz w:val="20"/>
                <w:szCs w:val="20"/>
              </w:rPr>
            </w:pPr>
            <w:r w:rsidRPr="00401DEE">
              <w:rPr>
                <w:rFonts w:ascii="Trebuchet MS" w:hAnsi="Trebuchet MS"/>
                <w:b/>
                <w:bCs/>
                <w:sz w:val="20"/>
                <w:szCs w:val="20"/>
              </w:rPr>
              <w:lastRenderedPageBreak/>
              <w:t>Secretario Técnico</w:t>
            </w:r>
          </w:p>
        </w:tc>
        <w:tc>
          <w:tcPr>
            <w:tcW w:w="4117" w:type="pct"/>
            <w:gridSpan w:val="2"/>
            <w:vAlign w:val="center"/>
          </w:tcPr>
          <w:p w14:paraId="3B014215" w14:textId="5DE0A5A1" w:rsidR="007D35F0" w:rsidRPr="00602F9F" w:rsidRDefault="00ED34B1" w:rsidP="00813466">
            <w:pPr>
              <w:pStyle w:val="Sinespaciado"/>
              <w:spacing w:line="276" w:lineRule="auto"/>
              <w:jc w:val="both"/>
              <w:rPr>
                <w:rFonts w:ascii="Trebuchet MS" w:eastAsia="Calibri" w:hAnsi="Trebuchet MS" w:cs="Arial"/>
                <w:sz w:val="20"/>
                <w:szCs w:val="20"/>
              </w:rPr>
            </w:pPr>
            <w:r w:rsidRPr="00602F9F">
              <w:rPr>
                <w:rFonts w:ascii="Trebuchet MS" w:hAnsi="Trebuchet MS" w:cs="Arial"/>
                <w:sz w:val="20"/>
                <w:szCs w:val="20"/>
              </w:rPr>
              <w:t>Expresa: “</w:t>
            </w:r>
            <w:r w:rsidR="00602F9F" w:rsidRPr="00602F9F">
              <w:rPr>
                <w:rFonts w:ascii="Trebuchet MS" w:eastAsia="Calibri" w:hAnsi="Trebuchet MS" w:cs="Arial"/>
                <w:sz w:val="20"/>
                <w:szCs w:val="20"/>
              </w:rPr>
              <w:t>Con mucho gusto consejera presidenta, doy cuenta que mediante mensaje enviado a los correos institucionales de las consejeras electorales y</w:t>
            </w:r>
            <w:r w:rsidR="001946BD">
              <w:rPr>
                <w:rFonts w:ascii="Trebuchet MS" w:eastAsia="Calibri" w:hAnsi="Trebuchet MS" w:cs="Arial"/>
                <w:sz w:val="20"/>
                <w:szCs w:val="20"/>
              </w:rPr>
              <w:t xml:space="preserve"> del consejero electoral, así como a </w:t>
            </w:r>
            <w:r w:rsidR="00602F9F" w:rsidRPr="00602F9F">
              <w:rPr>
                <w:rFonts w:ascii="Trebuchet MS" w:eastAsia="Calibri" w:hAnsi="Trebuchet MS" w:cs="Arial"/>
                <w:sz w:val="20"/>
                <w:szCs w:val="20"/>
              </w:rPr>
              <w:t xml:space="preserve">la Directora de Igualdad de Género y No Discriminación, </w:t>
            </w:r>
            <w:r w:rsidR="00813466">
              <w:rPr>
                <w:rFonts w:ascii="Trebuchet MS" w:eastAsia="Calibri" w:hAnsi="Trebuchet MS" w:cs="Arial"/>
                <w:sz w:val="20"/>
                <w:szCs w:val="20"/>
              </w:rPr>
              <w:t xml:space="preserve">y </w:t>
            </w:r>
            <w:r w:rsidR="00602F9F" w:rsidRPr="00602F9F">
              <w:rPr>
                <w:rFonts w:ascii="Trebuchet MS" w:eastAsia="Calibri" w:hAnsi="Trebuchet MS" w:cs="Arial"/>
                <w:sz w:val="20"/>
                <w:szCs w:val="20"/>
              </w:rPr>
              <w:t>a los correos particulares de los representantes de los partidos políticos, el día 21 de septiembre del año en curso, se convocó oportunamente a las y los integrantes de esta Comisión, habiéndose adjuntado los archivos digitales del orden del día</w:t>
            </w:r>
            <w:r w:rsidR="00602F9F" w:rsidRPr="00602F9F">
              <w:rPr>
                <w:rFonts w:ascii="Trebuchet MS" w:hAnsi="Trebuchet MS" w:cs="Arial"/>
                <w:sz w:val="20"/>
                <w:szCs w:val="20"/>
              </w:rPr>
              <w:t xml:space="preserve"> </w:t>
            </w:r>
            <w:r w:rsidR="00602F9F" w:rsidRPr="00602F9F">
              <w:rPr>
                <w:rFonts w:ascii="Trebuchet MS" w:eastAsia="Calibri" w:hAnsi="Trebuchet MS" w:cs="Arial"/>
                <w:sz w:val="20"/>
                <w:szCs w:val="20"/>
              </w:rPr>
              <w:t>y de los docum</w:t>
            </w:r>
            <w:r w:rsidR="001946BD">
              <w:rPr>
                <w:rFonts w:ascii="Trebuchet MS" w:eastAsia="Calibri" w:hAnsi="Trebuchet MS" w:cs="Arial"/>
                <w:sz w:val="20"/>
                <w:szCs w:val="20"/>
              </w:rPr>
              <w:t>entos relacionados con los</w:t>
            </w:r>
            <w:r w:rsidR="00602F9F" w:rsidRPr="00602F9F">
              <w:rPr>
                <w:rFonts w:ascii="Trebuchet MS" w:eastAsia="Calibri" w:hAnsi="Trebuchet MS" w:cs="Arial"/>
                <w:sz w:val="20"/>
                <w:szCs w:val="20"/>
              </w:rPr>
              <w:t xml:space="preserve"> puntos a desahogar en la presente sesión</w:t>
            </w:r>
            <w:r w:rsidR="007D35F0" w:rsidRPr="00602F9F">
              <w:rPr>
                <w:rFonts w:ascii="Trebuchet MS" w:eastAsia="Calibri" w:hAnsi="Trebuchet MS" w:cs="Arial"/>
                <w:sz w:val="20"/>
                <w:szCs w:val="20"/>
              </w:rPr>
              <w:t>.”</w:t>
            </w:r>
          </w:p>
          <w:p w14:paraId="3A50E251" w14:textId="77777777" w:rsidR="00ED34B1" w:rsidRPr="00401DEE" w:rsidRDefault="00ED34B1" w:rsidP="00813466">
            <w:pPr>
              <w:spacing w:line="276" w:lineRule="auto"/>
              <w:jc w:val="both"/>
              <w:rPr>
                <w:rFonts w:ascii="Trebuchet MS" w:hAnsi="Trebuchet MS"/>
                <w:sz w:val="20"/>
                <w:szCs w:val="20"/>
              </w:rPr>
            </w:pPr>
          </w:p>
          <w:p w14:paraId="4C070A3A" w14:textId="77777777" w:rsidR="00E67F8E" w:rsidRPr="00401DEE" w:rsidRDefault="00E67F8E" w:rsidP="00813466">
            <w:pPr>
              <w:spacing w:line="276" w:lineRule="auto"/>
              <w:jc w:val="both"/>
              <w:rPr>
                <w:rFonts w:ascii="Trebuchet MS" w:hAnsi="Trebuchet MS"/>
                <w:sz w:val="20"/>
                <w:szCs w:val="20"/>
              </w:rPr>
            </w:pPr>
            <w:r w:rsidRPr="00401DEE">
              <w:rPr>
                <w:rFonts w:ascii="Trebuchet MS" w:hAnsi="Trebuchet MS"/>
                <w:sz w:val="20"/>
                <w:szCs w:val="20"/>
              </w:rPr>
              <w:t>Se encuentran presentes:</w:t>
            </w:r>
          </w:p>
          <w:p w14:paraId="452033E1" w14:textId="77777777" w:rsidR="00E67F8E" w:rsidRPr="00401DEE" w:rsidRDefault="00E67F8E" w:rsidP="00813466">
            <w:pPr>
              <w:spacing w:line="276" w:lineRule="auto"/>
              <w:jc w:val="both"/>
              <w:rPr>
                <w:rFonts w:ascii="Trebuchet MS" w:hAnsi="Trebuchet MS"/>
                <w:sz w:val="20"/>
                <w:szCs w:val="20"/>
              </w:rPr>
            </w:pPr>
          </w:p>
          <w:tbl>
            <w:tblPr>
              <w:tblW w:w="6813" w:type="dxa"/>
              <w:jc w:val="center"/>
              <w:tblLayout w:type="fixed"/>
              <w:tblLook w:val="04A0" w:firstRow="1" w:lastRow="0" w:firstColumn="1" w:lastColumn="0" w:noHBand="0" w:noVBand="1"/>
            </w:tblPr>
            <w:tblGrid>
              <w:gridCol w:w="3448"/>
              <w:gridCol w:w="3365"/>
            </w:tblGrid>
            <w:tr w:rsidR="00602F9F" w:rsidRPr="00602F9F" w14:paraId="21BC0D8C" w14:textId="77777777" w:rsidTr="00FC24B0">
              <w:trPr>
                <w:trHeight w:val="318"/>
                <w:jc w:val="center"/>
              </w:trPr>
              <w:tc>
                <w:tcPr>
                  <w:tcW w:w="3448" w:type="dxa"/>
                  <w:tcBorders>
                    <w:top w:val="single" w:sz="4" w:space="0" w:color="000000"/>
                    <w:left w:val="single" w:sz="4" w:space="0" w:color="000000"/>
                    <w:bottom w:val="single" w:sz="4" w:space="0" w:color="000000"/>
                    <w:right w:val="nil"/>
                  </w:tcBorders>
                  <w:shd w:val="clear" w:color="auto" w:fill="A6A6A6"/>
                  <w:vAlign w:val="center"/>
                  <w:hideMark/>
                </w:tcPr>
                <w:p w14:paraId="28661EAA" w14:textId="77777777" w:rsidR="00602F9F" w:rsidRPr="00602F9F" w:rsidRDefault="00602F9F" w:rsidP="00813466">
                  <w:pPr>
                    <w:snapToGrid w:val="0"/>
                    <w:spacing w:line="276" w:lineRule="auto"/>
                    <w:jc w:val="center"/>
                    <w:rPr>
                      <w:rFonts w:ascii="Trebuchet MS" w:hAnsi="Trebuchet MS" w:cs="Arial"/>
                      <w:b/>
                      <w:sz w:val="20"/>
                      <w:szCs w:val="20"/>
                    </w:rPr>
                  </w:pPr>
                  <w:r w:rsidRPr="00602F9F">
                    <w:rPr>
                      <w:rFonts w:ascii="Trebuchet MS" w:hAnsi="Trebuchet MS" w:cs="Arial"/>
                      <w:b/>
                      <w:sz w:val="20"/>
                      <w:szCs w:val="20"/>
                    </w:rPr>
                    <w:t>Integrantes</w:t>
                  </w:r>
                </w:p>
              </w:tc>
              <w:tc>
                <w:tcPr>
                  <w:tcW w:w="3365" w:type="dxa"/>
                  <w:tcBorders>
                    <w:top w:val="single" w:sz="4" w:space="0" w:color="000000"/>
                    <w:left w:val="single" w:sz="4" w:space="0" w:color="000000"/>
                    <w:bottom w:val="single" w:sz="4" w:space="0" w:color="000000"/>
                    <w:right w:val="single" w:sz="4" w:space="0" w:color="000000"/>
                  </w:tcBorders>
                  <w:shd w:val="clear" w:color="auto" w:fill="A6A6A6"/>
                  <w:vAlign w:val="center"/>
                  <w:hideMark/>
                </w:tcPr>
                <w:p w14:paraId="70B31867" w14:textId="77777777" w:rsidR="00602F9F" w:rsidRPr="00602F9F" w:rsidRDefault="00602F9F" w:rsidP="00813466">
                  <w:pPr>
                    <w:snapToGrid w:val="0"/>
                    <w:spacing w:line="276" w:lineRule="auto"/>
                    <w:jc w:val="center"/>
                    <w:rPr>
                      <w:rFonts w:ascii="Trebuchet MS" w:hAnsi="Trebuchet MS" w:cs="Arial"/>
                      <w:b/>
                      <w:sz w:val="20"/>
                      <w:szCs w:val="20"/>
                    </w:rPr>
                  </w:pPr>
                  <w:r w:rsidRPr="00602F9F">
                    <w:rPr>
                      <w:rFonts w:ascii="Trebuchet MS" w:hAnsi="Trebuchet MS" w:cs="Arial"/>
                      <w:b/>
                      <w:sz w:val="20"/>
                      <w:szCs w:val="20"/>
                    </w:rPr>
                    <w:t>Representación</w:t>
                  </w:r>
                </w:p>
              </w:tc>
            </w:tr>
            <w:tr w:rsidR="00602F9F" w:rsidRPr="00602F9F" w14:paraId="0C649D09" w14:textId="77777777" w:rsidTr="00FC24B0">
              <w:trPr>
                <w:trHeight w:val="358"/>
                <w:jc w:val="center"/>
              </w:trPr>
              <w:tc>
                <w:tcPr>
                  <w:tcW w:w="3448" w:type="dxa"/>
                  <w:tcBorders>
                    <w:top w:val="nil"/>
                    <w:left w:val="single" w:sz="4" w:space="0" w:color="000000"/>
                    <w:bottom w:val="single" w:sz="4" w:space="0" w:color="000000"/>
                    <w:right w:val="nil"/>
                  </w:tcBorders>
                  <w:vAlign w:val="center"/>
                  <w:hideMark/>
                </w:tcPr>
                <w:p w14:paraId="46607D84" w14:textId="77777777" w:rsidR="00602F9F" w:rsidRPr="00602F9F" w:rsidRDefault="00602F9F" w:rsidP="00813466">
                  <w:pPr>
                    <w:spacing w:before="120" w:line="276" w:lineRule="auto"/>
                    <w:rPr>
                      <w:rFonts w:ascii="Trebuchet MS" w:hAnsi="Trebuchet MS" w:cs="Arial"/>
                      <w:sz w:val="20"/>
                      <w:szCs w:val="20"/>
                    </w:rPr>
                  </w:pPr>
                  <w:r w:rsidRPr="00602F9F">
                    <w:rPr>
                      <w:rFonts w:ascii="Trebuchet MS" w:hAnsi="Trebuchet MS" w:cs="Arial"/>
                      <w:sz w:val="20"/>
                      <w:szCs w:val="20"/>
                    </w:rPr>
                    <w:t>Mtra. Griselda Beatriz Rangel Juárez</w:t>
                  </w:r>
                </w:p>
              </w:tc>
              <w:tc>
                <w:tcPr>
                  <w:tcW w:w="3365" w:type="dxa"/>
                  <w:tcBorders>
                    <w:top w:val="nil"/>
                    <w:left w:val="single" w:sz="4" w:space="0" w:color="000000"/>
                    <w:bottom w:val="single" w:sz="4" w:space="0" w:color="000000"/>
                    <w:right w:val="single" w:sz="4" w:space="0" w:color="000000"/>
                  </w:tcBorders>
                  <w:vAlign w:val="center"/>
                  <w:hideMark/>
                </w:tcPr>
                <w:p w14:paraId="7EBBF9A1" w14:textId="77777777" w:rsidR="00602F9F" w:rsidRPr="00602F9F" w:rsidRDefault="00602F9F" w:rsidP="00813466">
                  <w:pPr>
                    <w:spacing w:before="120" w:line="276" w:lineRule="auto"/>
                    <w:rPr>
                      <w:rFonts w:ascii="Trebuchet MS" w:hAnsi="Trebuchet MS" w:cs="Arial"/>
                      <w:sz w:val="20"/>
                      <w:szCs w:val="20"/>
                    </w:rPr>
                  </w:pPr>
                  <w:r w:rsidRPr="00602F9F">
                    <w:rPr>
                      <w:rFonts w:ascii="Trebuchet MS" w:hAnsi="Trebuchet MS" w:cs="Arial"/>
                      <w:sz w:val="20"/>
                      <w:szCs w:val="20"/>
                    </w:rPr>
                    <w:t>Consejera electoral integrante</w:t>
                  </w:r>
                </w:p>
              </w:tc>
            </w:tr>
            <w:tr w:rsidR="00602F9F" w:rsidRPr="00602F9F" w14:paraId="07768DD3" w14:textId="77777777" w:rsidTr="00FC24B0">
              <w:trPr>
                <w:trHeight w:val="356"/>
                <w:jc w:val="center"/>
              </w:trPr>
              <w:tc>
                <w:tcPr>
                  <w:tcW w:w="3448" w:type="dxa"/>
                  <w:tcBorders>
                    <w:top w:val="nil"/>
                    <w:left w:val="single" w:sz="4" w:space="0" w:color="000000"/>
                    <w:bottom w:val="single" w:sz="4" w:space="0" w:color="000000"/>
                    <w:right w:val="nil"/>
                  </w:tcBorders>
                  <w:vAlign w:val="center"/>
                  <w:hideMark/>
                </w:tcPr>
                <w:p w14:paraId="0AE92C61" w14:textId="77777777" w:rsidR="00602F9F" w:rsidRPr="00602F9F" w:rsidRDefault="00602F9F" w:rsidP="00813466">
                  <w:pPr>
                    <w:spacing w:before="120" w:line="276" w:lineRule="auto"/>
                    <w:rPr>
                      <w:rFonts w:ascii="Trebuchet MS" w:hAnsi="Trebuchet MS" w:cs="Arial"/>
                      <w:sz w:val="20"/>
                      <w:szCs w:val="20"/>
                    </w:rPr>
                  </w:pPr>
                  <w:r w:rsidRPr="00602F9F">
                    <w:rPr>
                      <w:rFonts w:ascii="Trebuchet MS" w:hAnsi="Trebuchet MS" w:cs="Arial"/>
                      <w:sz w:val="20"/>
                      <w:szCs w:val="20"/>
                    </w:rPr>
                    <w:t xml:space="preserve">Mtro. Miguel Godínez </w:t>
                  </w:r>
                  <w:proofErr w:type="spellStart"/>
                  <w:r w:rsidRPr="00602F9F">
                    <w:rPr>
                      <w:rFonts w:ascii="Trebuchet MS" w:hAnsi="Trebuchet MS" w:cs="Arial"/>
                      <w:sz w:val="20"/>
                      <w:szCs w:val="20"/>
                    </w:rPr>
                    <w:t>Terríquez</w:t>
                  </w:r>
                  <w:proofErr w:type="spellEnd"/>
                </w:p>
              </w:tc>
              <w:tc>
                <w:tcPr>
                  <w:tcW w:w="3365" w:type="dxa"/>
                  <w:tcBorders>
                    <w:top w:val="nil"/>
                    <w:left w:val="single" w:sz="4" w:space="0" w:color="000000"/>
                    <w:bottom w:val="single" w:sz="4" w:space="0" w:color="000000"/>
                    <w:right w:val="single" w:sz="4" w:space="0" w:color="000000"/>
                  </w:tcBorders>
                  <w:vAlign w:val="center"/>
                  <w:hideMark/>
                </w:tcPr>
                <w:p w14:paraId="2E582B01" w14:textId="77777777" w:rsidR="00602F9F" w:rsidRPr="00602F9F" w:rsidRDefault="00602F9F" w:rsidP="00813466">
                  <w:pPr>
                    <w:spacing w:before="120" w:line="276" w:lineRule="auto"/>
                    <w:rPr>
                      <w:rFonts w:ascii="Trebuchet MS" w:hAnsi="Trebuchet MS" w:cs="Arial"/>
                      <w:sz w:val="20"/>
                      <w:szCs w:val="20"/>
                    </w:rPr>
                  </w:pPr>
                  <w:r w:rsidRPr="00602F9F">
                    <w:rPr>
                      <w:rFonts w:ascii="Trebuchet MS" w:hAnsi="Trebuchet MS" w:cs="Arial"/>
                      <w:sz w:val="20"/>
                      <w:szCs w:val="20"/>
                    </w:rPr>
                    <w:t>Consejero electoral integrante</w:t>
                  </w:r>
                </w:p>
              </w:tc>
            </w:tr>
            <w:tr w:rsidR="00602F9F" w:rsidRPr="00602F9F" w14:paraId="52924893" w14:textId="77777777" w:rsidTr="00FC24B0">
              <w:trPr>
                <w:trHeight w:val="487"/>
                <w:jc w:val="center"/>
              </w:trPr>
              <w:tc>
                <w:tcPr>
                  <w:tcW w:w="3448" w:type="dxa"/>
                  <w:tcBorders>
                    <w:top w:val="single" w:sz="4" w:space="0" w:color="000000"/>
                    <w:left w:val="single" w:sz="4" w:space="0" w:color="000000"/>
                    <w:bottom w:val="single" w:sz="4" w:space="0" w:color="000000"/>
                    <w:right w:val="nil"/>
                  </w:tcBorders>
                  <w:vAlign w:val="center"/>
                  <w:hideMark/>
                </w:tcPr>
                <w:p w14:paraId="6A2B7D90" w14:textId="77777777" w:rsidR="00602F9F" w:rsidRPr="00602F9F" w:rsidRDefault="00602F9F" w:rsidP="00813466">
                  <w:pPr>
                    <w:spacing w:before="120" w:line="276" w:lineRule="auto"/>
                    <w:rPr>
                      <w:rFonts w:ascii="Trebuchet MS" w:hAnsi="Trebuchet MS" w:cs="Arial"/>
                      <w:sz w:val="20"/>
                      <w:szCs w:val="20"/>
                    </w:rPr>
                  </w:pPr>
                  <w:r w:rsidRPr="00602F9F">
                    <w:rPr>
                      <w:rFonts w:ascii="Trebuchet MS" w:hAnsi="Trebuchet MS" w:cs="Arial"/>
                      <w:sz w:val="20"/>
                      <w:szCs w:val="20"/>
                    </w:rPr>
                    <w:t>Lic. Erika Cecilia Ruvalcaba Corral</w:t>
                  </w:r>
                </w:p>
              </w:tc>
              <w:tc>
                <w:tcPr>
                  <w:tcW w:w="3365" w:type="dxa"/>
                  <w:tcBorders>
                    <w:top w:val="single" w:sz="4" w:space="0" w:color="000000"/>
                    <w:left w:val="single" w:sz="4" w:space="0" w:color="000000"/>
                    <w:bottom w:val="single" w:sz="4" w:space="0" w:color="000000"/>
                    <w:right w:val="single" w:sz="4" w:space="0" w:color="000000"/>
                  </w:tcBorders>
                  <w:vAlign w:val="center"/>
                  <w:hideMark/>
                </w:tcPr>
                <w:p w14:paraId="217CFA12" w14:textId="77777777" w:rsidR="00602F9F" w:rsidRPr="00602F9F" w:rsidRDefault="00602F9F" w:rsidP="00813466">
                  <w:pPr>
                    <w:spacing w:before="120" w:line="276" w:lineRule="auto"/>
                    <w:rPr>
                      <w:rFonts w:ascii="Trebuchet MS" w:hAnsi="Trebuchet MS" w:cs="Arial"/>
                      <w:sz w:val="20"/>
                      <w:szCs w:val="20"/>
                    </w:rPr>
                  </w:pPr>
                  <w:r w:rsidRPr="00602F9F">
                    <w:rPr>
                      <w:rFonts w:ascii="Trebuchet MS" w:hAnsi="Trebuchet MS" w:cs="Arial"/>
                      <w:sz w:val="20"/>
                      <w:szCs w:val="20"/>
                    </w:rPr>
                    <w:t>Consejera electoral presidenta de la Comisión</w:t>
                  </w:r>
                </w:p>
              </w:tc>
            </w:tr>
            <w:tr w:rsidR="00602F9F" w:rsidRPr="00602F9F" w14:paraId="62F8B07D" w14:textId="77777777" w:rsidTr="00FC24B0">
              <w:trPr>
                <w:trHeight w:val="365"/>
                <w:jc w:val="center"/>
              </w:trPr>
              <w:tc>
                <w:tcPr>
                  <w:tcW w:w="3448" w:type="dxa"/>
                  <w:tcBorders>
                    <w:top w:val="single" w:sz="4" w:space="0" w:color="000000"/>
                    <w:left w:val="single" w:sz="4" w:space="0" w:color="000000"/>
                    <w:bottom w:val="single" w:sz="4" w:space="0" w:color="000000"/>
                    <w:right w:val="nil"/>
                  </w:tcBorders>
                  <w:vAlign w:val="center"/>
                  <w:hideMark/>
                </w:tcPr>
                <w:p w14:paraId="50F7068B" w14:textId="77777777" w:rsidR="00602F9F" w:rsidRPr="00602F9F" w:rsidRDefault="00602F9F" w:rsidP="00813466">
                  <w:pPr>
                    <w:spacing w:before="120" w:line="276" w:lineRule="auto"/>
                    <w:rPr>
                      <w:rFonts w:ascii="Trebuchet MS" w:hAnsi="Trebuchet MS" w:cs="Arial"/>
                      <w:sz w:val="20"/>
                      <w:szCs w:val="20"/>
                    </w:rPr>
                  </w:pPr>
                  <w:r w:rsidRPr="00602F9F">
                    <w:rPr>
                      <w:rFonts w:ascii="Trebuchet MS" w:hAnsi="Trebuchet MS" w:cs="Arial"/>
                      <w:sz w:val="20"/>
                      <w:szCs w:val="20"/>
                    </w:rPr>
                    <w:t>Lic. Luis Alberto Muñoz Rodríguez</w:t>
                  </w:r>
                </w:p>
              </w:tc>
              <w:tc>
                <w:tcPr>
                  <w:tcW w:w="3365" w:type="dxa"/>
                  <w:tcBorders>
                    <w:top w:val="single" w:sz="4" w:space="0" w:color="000000"/>
                    <w:left w:val="single" w:sz="4" w:space="0" w:color="000000"/>
                    <w:bottom w:val="single" w:sz="4" w:space="0" w:color="000000"/>
                    <w:right w:val="single" w:sz="4" w:space="0" w:color="000000"/>
                  </w:tcBorders>
                  <w:vAlign w:val="center"/>
                  <w:hideMark/>
                </w:tcPr>
                <w:p w14:paraId="2FC2E5DA" w14:textId="77777777" w:rsidR="00602F9F" w:rsidRPr="00602F9F" w:rsidRDefault="00602F9F" w:rsidP="00813466">
                  <w:pPr>
                    <w:spacing w:before="120" w:line="276" w:lineRule="auto"/>
                    <w:rPr>
                      <w:rFonts w:ascii="Trebuchet MS" w:hAnsi="Trebuchet MS" w:cs="Arial"/>
                      <w:sz w:val="20"/>
                      <w:szCs w:val="20"/>
                    </w:rPr>
                  </w:pPr>
                  <w:r w:rsidRPr="00602F9F">
                    <w:rPr>
                      <w:rFonts w:ascii="Trebuchet MS" w:hAnsi="Trebuchet MS" w:cs="Arial"/>
                      <w:sz w:val="20"/>
                      <w:szCs w:val="20"/>
                    </w:rPr>
                    <w:t>Representante del Partido Acción Nacional</w:t>
                  </w:r>
                </w:p>
              </w:tc>
            </w:tr>
            <w:tr w:rsidR="00530C40" w:rsidRPr="00602F9F" w14:paraId="3E663671" w14:textId="77777777" w:rsidTr="00FC24B0">
              <w:trPr>
                <w:trHeight w:val="365"/>
                <w:jc w:val="center"/>
              </w:trPr>
              <w:tc>
                <w:tcPr>
                  <w:tcW w:w="3448" w:type="dxa"/>
                  <w:tcBorders>
                    <w:top w:val="single" w:sz="4" w:space="0" w:color="000000"/>
                    <w:left w:val="single" w:sz="4" w:space="0" w:color="000000"/>
                    <w:bottom w:val="single" w:sz="4" w:space="0" w:color="000000"/>
                    <w:right w:val="nil"/>
                  </w:tcBorders>
                  <w:vAlign w:val="center"/>
                </w:tcPr>
                <w:p w14:paraId="3DC82F18" w14:textId="495AE626" w:rsidR="00530C40" w:rsidRPr="00530C40" w:rsidRDefault="00530C40" w:rsidP="00813466">
                  <w:pPr>
                    <w:spacing w:before="120" w:line="276" w:lineRule="auto"/>
                    <w:rPr>
                      <w:rFonts w:ascii="Trebuchet MS" w:hAnsi="Trebuchet MS" w:cs="Arial"/>
                      <w:sz w:val="20"/>
                      <w:szCs w:val="20"/>
                    </w:rPr>
                  </w:pPr>
                  <w:r w:rsidRPr="00530C40">
                    <w:rPr>
                      <w:rFonts w:ascii="Trebuchet MS" w:hAnsi="Trebuchet MS" w:cs="Arial"/>
                      <w:sz w:val="20"/>
                      <w:szCs w:val="20"/>
                    </w:rPr>
                    <w:t>Lic. Rubén Efraín Palacios Morquecho</w:t>
                  </w:r>
                </w:p>
              </w:tc>
              <w:tc>
                <w:tcPr>
                  <w:tcW w:w="3365" w:type="dxa"/>
                  <w:tcBorders>
                    <w:top w:val="single" w:sz="4" w:space="0" w:color="000000"/>
                    <w:left w:val="single" w:sz="4" w:space="0" w:color="000000"/>
                    <w:bottom w:val="single" w:sz="4" w:space="0" w:color="000000"/>
                    <w:right w:val="single" w:sz="4" w:space="0" w:color="000000"/>
                  </w:tcBorders>
                  <w:vAlign w:val="center"/>
                </w:tcPr>
                <w:p w14:paraId="43C38230" w14:textId="3F3C2DCD" w:rsidR="00530C40" w:rsidRPr="00530C40" w:rsidRDefault="00530C40" w:rsidP="00813466">
                  <w:pPr>
                    <w:spacing w:before="120" w:line="276" w:lineRule="auto"/>
                    <w:rPr>
                      <w:rFonts w:ascii="Trebuchet MS" w:hAnsi="Trebuchet MS" w:cs="Arial"/>
                      <w:sz w:val="20"/>
                      <w:szCs w:val="20"/>
                    </w:rPr>
                  </w:pPr>
                  <w:r w:rsidRPr="00530C40">
                    <w:rPr>
                      <w:rFonts w:ascii="Trebuchet MS" w:hAnsi="Trebuchet MS" w:cs="Arial"/>
                      <w:sz w:val="20"/>
                      <w:szCs w:val="20"/>
                    </w:rPr>
                    <w:t>Representante del Partido Revolucionario Institucional</w:t>
                  </w:r>
                </w:p>
              </w:tc>
            </w:tr>
            <w:tr w:rsidR="00602F9F" w:rsidRPr="00602F9F" w14:paraId="16EF17AB" w14:textId="77777777" w:rsidTr="00FC24B0">
              <w:trPr>
                <w:trHeight w:val="633"/>
                <w:jc w:val="center"/>
              </w:trPr>
              <w:tc>
                <w:tcPr>
                  <w:tcW w:w="3448" w:type="dxa"/>
                  <w:tcBorders>
                    <w:top w:val="single" w:sz="4" w:space="0" w:color="000000"/>
                    <w:left w:val="single" w:sz="4" w:space="0" w:color="000000"/>
                    <w:bottom w:val="single" w:sz="4" w:space="0" w:color="000000"/>
                    <w:right w:val="nil"/>
                  </w:tcBorders>
                  <w:vAlign w:val="center"/>
                  <w:hideMark/>
                </w:tcPr>
                <w:p w14:paraId="04008901" w14:textId="77777777" w:rsidR="00602F9F" w:rsidRPr="00602F9F" w:rsidRDefault="00602F9F" w:rsidP="00813466">
                  <w:pPr>
                    <w:spacing w:before="120" w:line="276" w:lineRule="auto"/>
                    <w:rPr>
                      <w:rFonts w:ascii="Trebuchet MS" w:hAnsi="Trebuchet MS" w:cs="Arial"/>
                      <w:sz w:val="20"/>
                      <w:szCs w:val="20"/>
                    </w:rPr>
                  </w:pPr>
                  <w:r w:rsidRPr="00602F9F">
                    <w:rPr>
                      <w:rFonts w:ascii="Trebuchet MS" w:hAnsi="Trebuchet MS" w:cs="Arial"/>
                      <w:sz w:val="20"/>
                      <w:szCs w:val="20"/>
                    </w:rPr>
                    <w:t xml:space="preserve">Lic. Octavio </w:t>
                  </w:r>
                  <w:proofErr w:type="spellStart"/>
                  <w:r w:rsidRPr="00602F9F">
                    <w:rPr>
                      <w:rFonts w:ascii="Trebuchet MS" w:hAnsi="Trebuchet MS" w:cs="Arial"/>
                      <w:sz w:val="20"/>
                      <w:szCs w:val="20"/>
                    </w:rPr>
                    <w:t>Raziel</w:t>
                  </w:r>
                  <w:proofErr w:type="spellEnd"/>
                  <w:r w:rsidRPr="00602F9F">
                    <w:rPr>
                      <w:rFonts w:ascii="Trebuchet MS" w:hAnsi="Trebuchet MS" w:cs="Arial"/>
                      <w:sz w:val="20"/>
                      <w:szCs w:val="20"/>
                    </w:rPr>
                    <w:t xml:space="preserve"> Ramírez Osorio</w:t>
                  </w:r>
                </w:p>
              </w:tc>
              <w:tc>
                <w:tcPr>
                  <w:tcW w:w="3365" w:type="dxa"/>
                  <w:tcBorders>
                    <w:top w:val="single" w:sz="4" w:space="0" w:color="000000"/>
                    <w:left w:val="single" w:sz="4" w:space="0" w:color="000000"/>
                    <w:bottom w:val="single" w:sz="4" w:space="0" w:color="000000"/>
                    <w:right w:val="single" w:sz="4" w:space="0" w:color="000000"/>
                  </w:tcBorders>
                  <w:vAlign w:val="center"/>
                  <w:hideMark/>
                </w:tcPr>
                <w:p w14:paraId="23949A45" w14:textId="77777777" w:rsidR="00602F9F" w:rsidRPr="00602F9F" w:rsidRDefault="00602F9F" w:rsidP="00813466">
                  <w:pPr>
                    <w:spacing w:before="120" w:line="276" w:lineRule="auto"/>
                    <w:rPr>
                      <w:rFonts w:ascii="Trebuchet MS" w:hAnsi="Trebuchet MS" w:cs="Arial"/>
                      <w:sz w:val="20"/>
                      <w:szCs w:val="20"/>
                    </w:rPr>
                  </w:pPr>
                  <w:r w:rsidRPr="00602F9F">
                    <w:rPr>
                      <w:rFonts w:ascii="Trebuchet MS" w:hAnsi="Trebuchet MS" w:cs="Arial"/>
                      <w:sz w:val="20"/>
                      <w:szCs w:val="20"/>
                    </w:rPr>
                    <w:t>Representante del Partido de la Revolución Democrática</w:t>
                  </w:r>
                </w:p>
              </w:tc>
            </w:tr>
            <w:tr w:rsidR="00FC24B0" w:rsidRPr="00602F9F" w14:paraId="5C680AC6" w14:textId="77777777" w:rsidTr="00FC24B0">
              <w:trPr>
                <w:trHeight w:val="633"/>
                <w:jc w:val="center"/>
              </w:trPr>
              <w:tc>
                <w:tcPr>
                  <w:tcW w:w="3448" w:type="dxa"/>
                  <w:tcBorders>
                    <w:top w:val="single" w:sz="4" w:space="0" w:color="000000"/>
                    <w:left w:val="single" w:sz="4" w:space="0" w:color="000000"/>
                    <w:bottom w:val="single" w:sz="4" w:space="0" w:color="000000"/>
                    <w:right w:val="nil"/>
                  </w:tcBorders>
                  <w:vAlign w:val="center"/>
                </w:tcPr>
                <w:p w14:paraId="48136459" w14:textId="13A05209" w:rsidR="00FC24B0" w:rsidRPr="00FC24B0" w:rsidRDefault="00FC24B0" w:rsidP="00813466">
                  <w:pPr>
                    <w:spacing w:before="120" w:line="276" w:lineRule="auto"/>
                    <w:rPr>
                      <w:rFonts w:ascii="Trebuchet MS" w:hAnsi="Trebuchet MS" w:cs="Arial"/>
                      <w:sz w:val="20"/>
                      <w:szCs w:val="20"/>
                    </w:rPr>
                  </w:pPr>
                  <w:r w:rsidRPr="00FC24B0">
                    <w:rPr>
                      <w:rFonts w:ascii="Trebuchet MS" w:hAnsi="Trebuchet MS" w:cs="Arial"/>
                      <w:sz w:val="20"/>
                      <w:szCs w:val="20"/>
                    </w:rPr>
                    <w:t>Lic. Abel Gutiérrez López</w:t>
                  </w:r>
                </w:p>
              </w:tc>
              <w:tc>
                <w:tcPr>
                  <w:tcW w:w="3365" w:type="dxa"/>
                  <w:tcBorders>
                    <w:top w:val="single" w:sz="4" w:space="0" w:color="000000"/>
                    <w:left w:val="single" w:sz="4" w:space="0" w:color="000000"/>
                    <w:bottom w:val="single" w:sz="4" w:space="0" w:color="000000"/>
                    <w:right w:val="single" w:sz="4" w:space="0" w:color="000000"/>
                  </w:tcBorders>
                  <w:vAlign w:val="center"/>
                </w:tcPr>
                <w:p w14:paraId="2AFD8F1D" w14:textId="0877D6C0" w:rsidR="00FC24B0" w:rsidRPr="00FC24B0" w:rsidRDefault="00FC24B0" w:rsidP="00813466">
                  <w:pPr>
                    <w:spacing w:before="120" w:line="276" w:lineRule="auto"/>
                    <w:rPr>
                      <w:rFonts w:ascii="Trebuchet MS" w:hAnsi="Trebuchet MS" w:cs="Arial"/>
                      <w:sz w:val="20"/>
                      <w:szCs w:val="20"/>
                    </w:rPr>
                  </w:pPr>
                  <w:r w:rsidRPr="00FC24B0">
                    <w:rPr>
                      <w:rFonts w:ascii="Trebuchet MS" w:hAnsi="Trebuchet MS" w:cs="Arial"/>
                      <w:sz w:val="20"/>
                      <w:szCs w:val="20"/>
                    </w:rPr>
                    <w:t>Representante del Partido del Trabajo.</w:t>
                  </w:r>
                </w:p>
              </w:tc>
            </w:tr>
            <w:tr w:rsidR="00602F9F" w:rsidRPr="00602F9F" w14:paraId="0AA37039" w14:textId="77777777" w:rsidTr="00FC24B0">
              <w:trPr>
                <w:trHeight w:val="379"/>
                <w:jc w:val="center"/>
              </w:trPr>
              <w:tc>
                <w:tcPr>
                  <w:tcW w:w="3448" w:type="dxa"/>
                  <w:tcBorders>
                    <w:top w:val="nil"/>
                    <w:left w:val="single" w:sz="4" w:space="0" w:color="000000"/>
                    <w:bottom w:val="single" w:sz="4" w:space="0" w:color="000000"/>
                    <w:right w:val="nil"/>
                  </w:tcBorders>
                  <w:vAlign w:val="center"/>
                </w:tcPr>
                <w:p w14:paraId="2DF95F32" w14:textId="77777777" w:rsidR="00602F9F" w:rsidRPr="00602F9F" w:rsidRDefault="00602F9F" w:rsidP="00813466">
                  <w:pPr>
                    <w:spacing w:before="120" w:line="276" w:lineRule="auto"/>
                    <w:rPr>
                      <w:rFonts w:ascii="Trebuchet MS" w:hAnsi="Trebuchet MS" w:cs="Arial"/>
                      <w:sz w:val="20"/>
                      <w:szCs w:val="20"/>
                    </w:rPr>
                  </w:pPr>
                  <w:r w:rsidRPr="00602F9F">
                    <w:rPr>
                      <w:rFonts w:ascii="Trebuchet MS" w:hAnsi="Trebuchet MS" w:cs="Arial"/>
                      <w:sz w:val="20"/>
                      <w:szCs w:val="20"/>
                    </w:rPr>
                    <w:t>Lic. Juan José Ramos Fernández</w:t>
                  </w:r>
                </w:p>
              </w:tc>
              <w:tc>
                <w:tcPr>
                  <w:tcW w:w="3365" w:type="dxa"/>
                  <w:tcBorders>
                    <w:top w:val="nil"/>
                    <w:left w:val="single" w:sz="4" w:space="0" w:color="000000"/>
                    <w:bottom w:val="single" w:sz="4" w:space="0" w:color="000000"/>
                    <w:right w:val="single" w:sz="4" w:space="0" w:color="000000"/>
                  </w:tcBorders>
                  <w:vAlign w:val="center"/>
                  <w:hideMark/>
                </w:tcPr>
                <w:p w14:paraId="52C5D5AF" w14:textId="517A5588" w:rsidR="00602F9F" w:rsidRPr="00602F9F" w:rsidRDefault="00813466" w:rsidP="00813466">
                  <w:pPr>
                    <w:spacing w:before="120" w:line="276" w:lineRule="auto"/>
                    <w:rPr>
                      <w:rFonts w:ascii="Trebuchet MS" w:hAnsi="Trebuchet MS" w:cs="Arial"/>
                      <w:sz w:val="20"/>
                      <w:szCs w:val="20"/>
                    </w:rPr>
                  </w:pPr>
                  <w:r>
                    <w:rPr>
                      <w:rFonts w:ascii="Trebuchet MS" w:hAnsi="Trebuchet MS" w:cs="Arial"/>
                      <w:sz w:val="20"/>
                      <w:szCs w:val="20"/>
                    </w:rPr>
                    <w:t xml:space="preserve">Representante del partido político </w:t>
                  </w:r>
                  <w:r w:rsidR="00602F9F" w:rsidRPr="00602F9F">
                    <w:rPr>
                      <w:rFonts w:ascii="Trebuchet MS" w:hAnsi="Trebuchet MS" w:cs="Arial"/>
                      <w:sz w:val="20"/>
                      <w:szCs w:val="20"/>
                    </w:rPr>
                    <w:t>Movimiento Ciudadano</w:t>
                  </w:r>
                </w:p>
              </w:tc>
            </w:tr>
            <w:tr w:rsidR="00602F9F" w:rsidRPr="00602F9F" w14:paraId="04552C62" w14:textId="77777777" w:rsidTr="00FC24B0">
              <w:trPr>
                <w:trHeight w:val="365"/>
                <w:jc w:val="center"/>
              </w:trPr>
              <w:tc>
                <w:tcPr>
                  <w:tcW w:w="3448" w:type="dxa"/>
                  <w:tcBorders>
                    <w:top w:val="nil"/>
                    <w:left w:val="single" w:sz="4" w:space="0" w:color="000000"/>
                    <w:bottom w:val="single" w:sz="4" w:space="0" w:color="000000"/>
                    <w:right w:val="nil"/>
                  </w:tcBorders>
                  <w:vAlign w:val="center"/>
                </w:tcPr>
                <w:p w14:paraId="01E21349" w14:textId="77777777" w:rsidR="00602F9F" w:rsidRPr="00602F9F" w:rsidRDefault="00602F9F" w:rsidP="00813466">
                  <w:pPr>
                    <w:spacing w:before="120" w:line="276" w:lineRule="auto"/>
                    <w:rPr>
                      <w:rFonts w:ascii="Trebuchet MS" w:hAnsi="Trebuchet MS" w:cs="Arial"/>
                      <w:sz w:val="20"/>
                      <w:szCs w:val="20"/>
                    </w:rPr>
                  </w:pPr>
                  <w:r w:rsidRPr="00602F9F">
                    <w:rPr>
                      <w:rFonts w:ascii="Trebuchet MS" w:hAnsi="Trebuchet MS" w:cs="Arial"/>
                      <w:sz w:val="20"/>
                      <w:szCs w:val="20"/>
                    </w:rPr>
                    <w:t>Lic. Nelly Marisol Estrada Guzmán</w:t>
                  </w:r>
                </w:p>
              </w:tc>
              <w:tc>
                <w:tcPr>
                  <w:tcW w:w="3365" w:type="dxa"/>
                  <w:tcBorders>
                    <w:top w:val="nil"/>
                    <w:left w:val="single" w:sz="4" w:space="0" w:color="000000"/>
                    <w:bottom w:val="single" w:sz="4" w:space="0" w:color="000000"/>
                    <w:right w:val="single" w:sz="4" w:space="0" w:color="000000"/>
                  </w:tcBorders>
                  <w:vAlign w:val="center"/>
                </w:tcPr>
                <w:p w14:paraId="590A89CC" w14:textId="77777777" w:rsidR="00602F9F" w:rsidRPr="00602F9F" w:rsidRDefault="00602F9F" w:rsidP="00813466">
                  <w:pPr>
                    <w:spacing w:before="120" w:line="276" w:lineRule="auto"/>
                    <w:rPr>
                      <w:rFonts w:ascii="Trebuchet MS" w:hAnsi="Trebuchet MS" w:cs="Arial"/>
                      <w:sz w:val="20"/>
                      <w:szCs w:val="20"/>
                    </w:rPr>
                  </w:pPr>
                  <w:r w:rsidRPr="00602F9F">
                    <w:rPr>
                      <w:rFonts w:ascii="Trebuchet MS" w:hAnsi="Trebuchet MS" w:cs="Arial"/>
                      <w:sz w:val="20"/>
                      <w:szCs w:val="20"/>
                    </w:rPr>
                    <w:t>Representante del partido político SOMOS</w:t>
                  </w:r>
                </w:p>
              </w:tc>
            </w:tr>
            <w:tr w:rsidR="00602F9F" w:rsidRPr="00602F9F" w14:paraId="60D9B2D4" w14:textId="77777777" w:rsidTr="00FC24B0">
              <w:trPr>
                <w:trHeight w:val="379"/>
                <w:jc w:val="center"/>
              </w:trPr>
              <w:tc>
                <w:tcPr>
                  <w:tcW w:w="3448" w:type="dxa"/>
                  <w:tcBorders>
                    <w:top w:val="single" w:sz="4" w:space="0" w:color="auto"/>
                    <w:left w:val="single" w:sz="4" w:space="0" w:color="auto"/>
                    <w:bottom w:val="single" w:sz="4" w:space="0" w:color="auto"/>
                    <w:right w:val="single" w:sz="4" w:space="0" w:color="auto"/>
                  </w:tcBorders>
                  <w:vAlign w:val="center"/>
                </w:tcPr>
                <w:p w14:paraId="30A3E6D4" w14:textId="77777777" w:rsidR="00602F9F" w:rsidRPr="00602F9F" w:rsidRDefault="00602F9F" w:rsidP="00813466">
                  <w:pPr>
                    <w:spacing w:before="120" w:line="276" w:lineRule="auto"/>
                    <w:rPr>
                      <w:rFonts w:ascii="Trebuchet MS" w:hAnsi="Trebuchet MS" w:cs="Arial"/>
                      <w:sz w:val="20"/>
                      <w:szCs w:val="20"/>
                    </w:rPr>
                  </w:pPr>
                  <w:r w:rsidRPr="00602F9F">
                    <w:rPr>
                      <w:rFonts w:ascii="Trebuchet MS" w:hAnsi="Trebuchet MS" w:cs="Arial"/>
                      <w:sz w:val="20"/>
                      <w:szCs w:val="20"/>
                    </w:rPr>
                    <w:lastRenderedPageBreak/>
                    <w:t>Mtra. María Rosas Palacios</w:t>
                  </w:r>
                </w:p>
              </w:tc>
              <w:tc>
                <w:tcPr>
                  <w:tcW w:w="3365" w:type="dxa"/>
                  <w:tcBorders>
                    <w:top w:val="single" w:sz="4" w:space="0" w:color="auto"/>
                    <w:left w:val="single" w:sz="4" w:space="0" w:color="auto"/>
                    <w:bottom w:val="single" w:sz="4" w:space="0" w:color="auto"/>
                    <w:right w:val="single" w:sz="4" w:space="0" w:color="auto"/>
                  </w:tcBorders>
                  <w:vAlign w:val="center"/>
                </w:tcPr>
                <w:p w14:paraId="1ADB0EF6" w14:textId="77777777" w:rsidR="00602F9F" w:rsidRPr="00602F9F" w:rsidRDefault="00602F9F" w:rsidP="00813466">
                  <w:pPr>
                    <w:spacing w:before="120" w:line="276" w:lineRule="auto"/>
                    <w:rPr>
                      <w:rFonts w:ascii="Trebuchet MS" w:hAnsi="Trebuchet MS" w:cs="Arial"/>
                      <w:sz w:val="20"/>
                      <w:szCs w:val="20"/>
                    </w:rPr>
                  </w:pPr>
                  <w:r w:rsidRPr="00602F9F">
                    <w:rPr>
                      <w:rFonts w:ascii="Trebuchet MS" w:hAnsi="Trebuchet MS" w:cs="Arial"/>
                      <w:sz w:val="20"/>
                      <w:szCs w:val="20"/>
                    </w:rPr>
                    <w:t>Titular de la Dirección de Igualdad de Género y No Discriminación</w:t>
                  </w:r>
                </w:p>
              </w:tc>
            </w:tr>
            <w:tr w:rsidR="00602F9F" w:rsidRPr="00602F9F" w14:paraId="78805E42" w14:textId="77777777" w:rsidTr="00FC24B0">
              <w:trPr>
                <w:trHeight w:val="379"/>
                <w:jc w:val="center"/>
              </w:trPr>
              <w:tc>
                <w:tcPr>
                  <w:tcW w:w="3448" w:type="dxa"/>
                  <w:tcBorders>
                    <w:top w:val="single" w:sz="4" w:space="0" w:color="auto"/>
                    <w:left w:val="single" w:sz="4" w:space="0" w:color="auto"/>
                    <w:bottom w:val="single" w:sz="4" w:space="0" w:color="auto"/>
                    <w:right w:val="single" w:sz="4" w:space="0" w:color="auto"/>
                  </w:tcBorders>
                  <w:vAlign w:val="center"/>
                </w:tcPr>
                <w:p w14:paraId="1AAE6973" w14:textId="77777777" w:rsidR="00602F9F" w:rsidRPr="00602F9F" w:rsidRDefault="00602F9F" w:rsidP="00813466">
                  <w:pPr>
                    <w:spacing w:before="120" w:line="276" w:lineRule="auto"/>
                    <w:rPr>
                      <w:rFonts w:ascii="Trebuchet MS" w:hAnsi="Trebuchet MS" w:cs="Arial"/>
                      <w:sz w:val="20"/>
                      <w:szCs w:val="20"/>
                    </w:rPr>
                  </w:pPr>
                  <w:r w:rsidRPr="00602F9F">
                    <w:rPr>
                      <w:rFonts w:ascii="Trebuchet MS" w:hAnsi="Trebuchet MS" w:cs="Arial"/>
                      <w:sz w:val="20"/>
                      <w:szCs w:val="20"/>
                    </w:rPr>
                    <w:t>Lic. Luis Alfonso Campos Guzmán</w:t>
                  </w:r>
                </w:p>
              </w:tc>
              <w:tc>
                <w:tcPr>
                  <w:tcW w:w="3365" w:type="dxa"/>
                  <w:tcBorders>
                    <w:top w:val="single" w:sz="4" w:space="0" w:color="auto"/>
                    <w:left w:val="single" w:sz="4" w:space="0" w:color="auto"/>
                    <w:bottom w:val="single" w:sz="4" w:space="0" w:color="auto"/>
                    <w:right w:val="single" w:sz="4" w:space="0" w:color="auto"/>
                  </w:tcBorders>
                  <w:vAlign w:val="center"/>
                </w:tcPr>
                <w:p w14:paraId="301032FA" w14:textId="77777777" w:rsidR="00602F9F" w:rsidRPr="00602F9F" w:rsidRDefault="00602F9F" w:rsidP="00813466">
                  <w:pPr>
                    <w:spacing w:before="120" w:line="276" w:lineRule="auto"/>
                    <w:rPr>
                      <w:rFonts w:ascii="Trebuchet MS" w:hAnsi="Trebuchet MS" w:cs="Arial"/>
                      <w:sz w:val="20"/>
                      <w:szCs w:val="20"/>
                    </w:rPr>
                  </w:pPr>
                  <w:r w:rsidRPr="00602F9F">
                    <w:rPr>
                      <w:rFonts w:ascii="Trebuchet MS" w:hAnsi="Trebuchet MS" w:cs="Arial"/>
                      <w:sz w:val="20"/>
                      <w:szCs w:val="20"/>
                    </w:rPr>
                    <w:t>Secretario Técnico</w:t>
                  </w:r>
                </w:p>
              </w:tc>
            </w:tr>
          </w:tbl>
          <w:p w14:paraId="0CAB5BB1" w14:textId="77777777" w:rsidR="00E67F8E" w:rsidRPr="00401DEE" w:rsidRDefault="00E67F8E" w:rsidP="00813466">
            <w:pPr>
              <w:spacing w:line="276" w:lineRule="auto"/>
              <w:jc w:val="both"/>
              <w:rPr>
                <w:rFonts w:ascii="Trebuchet MS" w:hAnsi="Trebuchet MS"/>
                <w:sz w:val="20"/>
                <w:szCs w:val="20"/>
              </w:rPr>
            </w:pPr>
          </w:p>
          <w:p w14:paraId="24E95657" w14:textId="2C1D638E" w:rsidR="00ED34B1" w:rsidRPr="00401DEE" w:rsidRDefault="00ED34B1" w:rsidP="00813466">
            <w:pPr>
              <w:spacing w:line="276" w:lineRule="auto"/>
              <w:jc w:val="both"/>
              <w:rPr>
                <w:rFonts w:ascii="Trebuchet MS" w:hAnsi="Trebuchet MS"/>
                <w:sz w:val="20"/>
                <w:szCs w:val="20"/>
              </w:rPr>
            </w:pPr>
            <w:r w:rsidRPr="00401DEE">
              <w:rPr>
                <w:rFonts w:ascii="Trebuchet MS" w:hAnsi="Trebuchet MS"/>
                <w:sz w:val="20"/>
                <w:szCs w:val="20"/>
              </w:rPr>
              <w:t>Una vez llevada a cabo la verificación de la asistencia, se informa a</w:t>
            </w:r>
            <w:r w:rsidR="00602F9F">
              <w:rPr>
                <w:rFonts w:ascii="Trebuchet MS" w:hAnsi="Trebuchet MS"/>
                <w:sz w:val="20"/>
                <w:szCs w:val="20"/>
              </w:rPr>
              <w:t xml:space="preserve"> la</w:t>
            </w:r>
            <w:r w:rsidR="000012EA" w:rsidRPr="00401DEE">
              <w:rPr>
                <w:rFonts w:ascii="Trebuchet MS" w:hAnsi="Trebuchet MS"/>
                <w:sz w:val="20"/>
                <w:szCs w:val="20"/>
              </w:rPr>
              <w:t xml:space="preserve"> consejer</w:t>
            </w:r>
            <w:r w:rsidR="00602F9F">
              <w:rPr>
                <w:rFonts w:ascii="Trebuchet MS" w:hAnsi="Trebuchet MS"/>
                <w:sz w:val="20"/>
                <w:szCs w:val="20"/>
              </w:rPr>
              <w:t>a</w:t>
            </w:r>
            <w:r w:rsidR="000012EA" w:rsidRPr="00401DEE">
              <w:rPr>
                <w:rFonts w:ascii="Trebuchet MS" w:hAnsi="Trebuchet MS"/>
                <w:sz w:val="20"/>
                <w:szCs w:val="20"/>
              </w:rPr>
              <w:t xml:space="preserve"> president</w:t>
            </w:r>
            <w:r w:rsidR="00602F9F">
              <w:rPr>
                <w:rFonts w:ascii="Trebuchet MS" w:hAnsi="Trebuchet MS"/>
                <w:sz w:val="20"/>
                <w:szCs w:val="20"/>
              </w:rPr>
              <w:t>a</w:t>
            </w:r>
            <w:r w:rsidRPr="00401DEE">
              <w:rPr>
                <w:rFonts w:ascii="Trebuchet MS" w:hAnsi="Trebuchet MS"/>
                <w:sz w:val="20"/>
                <w:szCs w:val="20"/>
              </w:rPr>
              <w:t xml:space="preserve"> de la Comisión, que existe quórum legal para sesionar y los acuerdos que se adopten en la presente sesión serán válidos.</w:t>
            </w:r>
          </w:p>
          <w:p w14:paraId="26A2148F" w14:textId="77777777" w:rsidR="00ED34B1" w:rsidRPr="00401DEE" w:rsidRDefault="00ED34B1" w:rsidP="00813466">
            <w:pPr>
              <w:spacing w:line="276" w:lineRule="auto"/>
              <w:jc w:val="both"/>
              <w:rPr>
                <w:rFonts w:ascii="Trebuchet MS" w:hAnsi="Trebuchet MS" w:cs="Arial"/>
                <w:sz w:val="20"/>
                <w:szCs w:val="20"/>
              </w:rPr>
            </w:pPr>
          </w:p>
        </w:tc>
      </w:tr>
      <w:tr w:rsidR="00ED34B1" w:rsidRPr="00401DEE" w14:paraId="084D54E1" w14:textId="77777777" w:rsidTr="002F1A25">
        <w:trPr>
          <w:trHeight w:val="454"/>
          <w:jc w:val="center"/>
        </w:trPr>
        <w:tc>
          <w:tcPr>
            <w:tcW w:w="883" w:type="pct"/>
            <w:vAlign w:val="center"/>
          </w:tcPr>
          <w:p w14:paraId="7490D42F" w14:textId="2FF2D310" w:rsidR="00ED34B1" w:rsidRPr="00470A78" w:rsidRDefault="00602F9F" w:rsidP="00813466">
            <w:pPr>
              <w:snapToGrid w:val="0"/>
              <w:spacing w:line="276" w:lineRule="auto"/>
              <w:jc w:val="center"/>
              <w:rPr>
                <w:rFonts w:ascii="Trebuchet MS" w:hAnsi="Trebuchet MS"/>
                <w:b/>
                <w:bCs/>
                <w:sz w:val="20"/>
                <w:szCs w:val="20"/>
              </w:rPr>
            </w:pPr>
            <w:r w:rsidRPr="00470A78">
              <w:rPr>
                <w:rFonts w:ascii="Trebuchet MS" w:hAnsi="Trebuchet MS" w:cs="Arial"/>
                <w:b/>
                <w:sz w:val="20"/>
                <w:szCs w:val="20"/>
              </w:rPr>
              <w:lastRenderedPageBreak/>
              <w:t>Erika Cecilia Ruvalcaba Corral</w:t>
            </w:r>
          </w:p>
        </w:tc>
        <w:tc>
          <w:tcPr>
            <w:tcW w:w="4117" w:type="pct"/>
            <w:gridSpan w:val="2"/>
            <w:vAlign w:val="center"/>
          </w:tcPr>
          <w:p w14:paraId="3320B1AF" w14:textId="776FE888" w:rsidR="008111DA" w:rsidRPr="00401DEE" w:rsidRDefault="00522C6E" w:rsidP="00813466">
            <w:pPr>
              <w:spacing w:line="276" w:lineRule="auto"/>
              <w:jc w:val="both"/>
              <w:rPr>
                <w:rFonts w:ascii="Trebuchet MS" w:hAnsi="Trebuchet MS" w:cs="Arial"/>
                <w:sz w:val="20"/>
                <w:szCs w:val="20"/>
              </w:rPr>
            </w:pPr>
            <w:r>
              <w:rPr>
                <w:rFonts w:ascii="Trebuchet MS" w:hAnsi="Trebuchet MS"/>
                <w:sz w:val="20"/>
                <w:szCs w:val="20"/>
              </w:rPr>
              <w:t>Señala</w:t>
            </w:r>
            <w:r w:rsidR="00800071" w:rsidRPr="00401DEE">
              <w:rPr>
                <w:rFonts w:ascii="Trebuchet MS" w:hAnsi="Trebuchet MS"/>
                <w:sz w:val="20"/>
                <w:szCs w:val="20"/>
              </w:rPr>
              <w:t>: “</w:t>
            </w:r>
            <w:r w:rsidR="001946BD">
              <w:rPr>
                <w:rFonts w:ascii="Trebuchet MS" w:hAnsi="Trebuchet MS"/>
                <w:sz w:val="20"/>
                <w:szCs w:val="20"/>
              </w:rPr>
              <w:t xml:space="preserve">Muchas gracias </w:t>
            </w:r>
            <w:r w:rsidR="002F1A25">
              <w:rPr>
                <w:rFonts w:ascii="Trebuchet MS" w:hAnsi="Trebuchet MS"/>
                <w:sz w:val="20"/>
                <w:szCs w:val="20"/>
              </w:rPr>
              <w:t xml:space="preserve">señor </w:t>
            </w:r>
            <w:r w:rsidR="001946BD">
              <w:rPr>
                <w:rFonts w:ascii="Trebuchet MS" w:hAnsi="Trebuchet MS"/>
                <w:sz w:val="20"/>
                <w:szCs w:val="20"/>
              </w:rPr>
              <w:t xml:space="preserve">secretario y en vista de lo anterior, </w:t>
            </w:r>
            <w:r w:rsidR="00D56F11" w:rsidRPr="00401DEE">
              <w:rPr>
                <w:rFonts w:ascii="Trebuchet MS" w:hAnsi="Trebuchet MS"/>
                <w:sz w:val="20"/>
                <w:szCs w:val="20"/>
              </w:rPr>
              <w:t>le solicito</w:t>
            </w:r>
            <w:r>
              <w:rPr>
                <w:rFonts w:ascii="Trebuchet MS" w:hAnsi="Trebuchet MS"/>
                <w:sz w:val="20"/>
                <w:szCs w:val="20"/>
              </w:rPr>
              <w:t xml:space="preserve"> continúe con el siguiente </w:t>
            </w:r>
            <w:r w:rsidR="00D56F11" w:rsidRPr="00401DEE">
              <w:rPr>
                <w:rFonts w:ascii="Trebuchet MS" w:hAnsi="Trebuchet MS"/>
                <w:sz w:val="20"/>
                <w:szCs w:val="20"/>
              </w:rPr>
              <w:t>punto del orden del día</w:t>
            </w:r>
            <w:r w:rsidR="002F1A25">
              <w:rPr>
                <w:rFonts w:ascii="Trebuchet MS" w:hAnsi="Trebuchet MS"/>
                <w:sz w:val="20"/>
                <w:szCs w:val="20"/>
              </w:rPr>
              <w:t>, por favor</w:t>
            </w:r>
            <w:r w:rsidR="00D56F11" w:rsidRPr="00401DEE">
              <w:rPr>
                <w:rFonts w:ascii="Trebuchet MS" w:hAnsi="Trebuchet MS"/>
                <w:sz w:val="20"/>
                <w:szCs w:val="20"/>
              </w:rPr>
              <w:t>.”</w:t>
            </w:r>
          </w:p>
        </w:tc>
      </w:tr>
      <w:tr w:rsidR="00ED34B1" w:rsidRPr="00401DEE" w14:paraId="6678AE71" w14:textId="77777777" w:rsidTr="002F1A25">
        <w:trPr>
          <w:trHeight w:val="454"/>
          <w:jc w:val="center"/>
        </w:trPr>
        <w:tc>
          <w:tcPr>
            <w:tcW w:w="883" w:type="pct"/>
            <w:vAlign w:val="center"/>
          </w:tcPr>
          <w:p w14:paraId="19BDE819" w14:textId="77777777" w:rsidR="00ED34B1" w:rsidRPr="00401DEE" w:rsidRDefault="00ED34B1" w:rsidP="00813466">
            <w:pPr>
              <w:snapToGrid w:val="0"/>
              <w:spacing w:line="276" w:lineRule="auto"/>
              <w:jc w:val="center"/>
              <w:rPr>
                <w:rFonts w:ascii="Trebuchet MS" w:hAnsi="Trebuchet MS"/>
                <w:b/>
                <w:sz w:val="20"/>
                <w:szCs w:val="20"/>
              </w:rPr>
            </w:pPr>
            <w:r w:rsidRPr="00401DEE">
              <w:rPr>
                <w:rFonts w:ascii="Trebuchet MS" w:hAnsi="Trebuchet MS"/>
                <w:b/>
                <w:bCs/>
                <w:sz w:val="20"/>
                <w:szCs w:val="20"/>
              </w:rPr>
              <w:t>Secretario Técnico</w:t>
            </w:r>
          </w:p>
        </w:tc>
        <w:tc>
          <w:tcPr>
            <w:tcW w:w="4117" w:type="pct"/>
            <w:gridSpan w:val="2"/>
            <w:vAlign w:val="center"/>
          </w:tcPr>
          <w:p w14:paraId="257DCEF1" w14:textId="77777777" w:rsidR="00ED34B1" w:rsidRPr="00401DEE" w:rsidRDefault="00ED34B1" w:rsidP="00813466">
            <w:pPr>
              <w:spacing w:line="276" w:lineRule="auto"/>
              <w:jc w:val="both"/>
              <w:rPr>
                <w:rFonts w:ascii="Trebuchet MS" w:hAnsi="Trebuchet MS" w:cs="Calibri"/>
                <w:sz w:val="20"/>
                <w:szCs w:val="20"/>
              </w:rPr>
            </w:pPr>
            <w:r w:rsidRPr="00401DEE">
              <w:rPr>
                <w:rFonts w:ascii="Trebuchet MS" w:hAnsi="Trebuchet MS" w:cs="Arial"/>
                <w:sz w:val="20"/>
                <w:szCs w:val="20"/>
              </w:rPr>
              <w:t>Realiza lo solicitado.</w:t>
            </w:r>
          </w:p>
        </w:tc>
      </w:tr>
      <w:tr w:rsidR="003E0039" w:rsidRPr="00401DEE" w14:paraId="4453CF8C" w14:textId="77777777" w:rsidTr="00D42860">
        <w:trPr>
          <w:trHeight w:val="625"/>
          <w:jc w:val="center"/>
        </w:trPr>
        <w:tc>
          <w:tcPr>
            <w:tcW w:w="5000" w:type="pct"/>
            <w:gridSpan w:val="3"/>
            <w:vAlign w:val="center"/>
          </w:tcPr>
          <w:p w14:paraId="3EC91C69" w14:textId="77777777" w:rsidR="0084718D" w:rsidRPr="00401DEE" w:rsidRDefault="00D941E0" w:rsidP="00813466">
            <w:pPr>
              <w:snapToGrid w:val="0"/>
              <w:spacing w:line="276" w:lineRule="auto"/>
              <w:rPr>
                <w:rFonts w:ascii="Trebuchet MS" w:hAnsi="Trebuchet MS"/>
                <w:sz w:val="20"/>
                <w:szCs w:val="20"/>
              </w:rPr>
            </w:pPr>
            <w:r w:rsidRPr="00401DEE">
              <w:rPr>
                <w:rFonts w:ascii="Trebuchet MS" w:hAnsi="Trebuchet MS"/>
                <w:b/>
                <w:sz w:val="20"/>
                <w:szCs w:val="20"/>
              </w:rPr>
              <w:t>1.</w:t>
            </w:r>
            <w:r w:rsidRPr="00401DEE">
              <w:rPr>
                <w:rFonts w:ascii="Trebuchet MS" w:hAnsi="Trebuchet MS"/>
                <w:sz w:val="20"/>
                <w:szCs w:val="20"/>
              </w:rPr>
              <w:t xml:space="preserve"> </w:t>
            </w:r>
            <w:r w:rsidR="005B486B" w:rsidRPr="00401DEE">
              <w:rPr>
                <w:rFonts w:ascii="Trebuchet MS" w:hAnsi="Trebuchet MS"/>
                <w:b/>
                <w:sz w:val="20"/>
                <w:szCs w:val="20"/>
              </w:rPr>
              <w:t>Presentación y, en su caso</w:t>
            </w:r>
            <w:r w:rsidR="00354F39" w:rsidRPr="00401DEE">
              <w:rPr>
                <w:rFonts w:ascii="Trebuchet MS" w:hAnsi="Trebuchet MS"/>
                <w:b/>
                <w:sz w:val="20"/>
                <w:szCs w:val="20"/>
              </w:rPr>
              <w:t>,</w:t>
            </w:r>
            <w:r w:rsidR="005B486B" w:rsidRPr="00401DEE">
              <w:rPr>
                <w:rFonts w:ascii="Trebuchet MS" w:hAnsi="Trebuchet MS"/>
                <w:b/>
                <w:sz w:val="20"/>
                <w:szCs w:val="20"/>
              </w:rPr>
              <w:t xml:space="preserve"> a</w:t>
            </w:r>
            <w:r w:rsidRPr="00401DEE">
              <w:rPr>
                <w:rFonts w:ascii="Trebuchet MS" w:hAnsi="Trebuchet MS"/>
                <w:b/>
                <w:sz w:val="20"/>
                <w:szCs w:val="20"/>
              </w:rPr>
              <w:t>probación del orden del día</w:t>
            </w:r>
            <w:r w:rsidR="00960D8D" w:rsidRPr="00401DEE">
              <w:rPr>
                <w:rFonts w:ascii="Trebuchet MS" w:hAnsi="Trebuchet MS"/>
                <w:b/>
                <w:sz w:val="20"/>
                <w:szCs w:val="20"/>
              </w:rPr>
              <w:t>.</w:t>
            </w:r>
          </w:p>
        </w:tc>
      </w:tr>
      <w:tr w:rsidR="00ED34B1" w:rsidRPr="00401DEE" w14:paraId="26F3C93D" w14:textId="77777777" w:rsidTr="002F1A25">
        <w:trPr>
          <w:trHeight w:val="625"/>
          <w:jc w:val="center"/>
        </w:trPr>
        <w:tc>
          <w:tcPr>
            <w:tcW w:w="883" w:type="pct"/>
            <w:vAlign w:val="center"/>
          </w:tcPr>
          <w:p w14:paraId="5E4DFACF" w14:textId="08566A6D" w:rsidR="00ED34B1" w:rsidRPr="00602F9F" w:rsidRDefault="00602F9F" w:rsidP="00813466">
            <w:pPr>
              <w:snapToGrid w:val="0"/>
              <w:spacing w:line="276" w:lineRule="auto"/>
              <w:jc w:val="center"/>
              <w:rPr>
                <w:rFonts w:ascii="Trebuchet MS" w:hAnsi="Trebuchet MS"/>
                <w:b/>
                <w:sz w:val="20"/>
                <w:szCs w:val="20"/>
              </w:rPr>
            </w:pPr>
            <w:r w:rsidRPr="00602F9F">
              <w:rPr>
                <w:rFonts w:ascii="Trebuchet MS" w:hAnsi="Trebuchet MS" w:cs="Arial"/>
                <w:b/>
                <w:sz w:val="20"/>
                <w:szCs w:val="20"/>
              </w:rPr>
              <w:t>Erika Cecilia Ruvalcaba Corral</w:t>
            </w:r>
          </w:p>
        </w:tc>
        <w:tc>
          <w:tcPr>
            <w:tcW w:w="4117" w:type="pct"/>
            <w:gridSpan w:val="2"/>
            <w:vAlign w:val="center"/>
          </w:tcPr>
          <w:p w14:paraId="709BC5F1" w14:textId="2BFE8D28" w:rsidR="00F85471" w:rsidRPr="00401DEE" w:rsidRDefault="00ED34B1" w:rsidP="00813466">
            <w:pPr>
              <w:pStyle w:val="Sinespaciado"/>
              <w:spacing w:line="276" w:lineRule="auto"/>
              <w:jc w:val="both"/>
              <w:rPr>
                <w:rFonts w:ascii="Trebuchet MS" w:hAnsi="Trebuchet MS" w:cs="Calibri"/>
                <w:sz w:val="20"/>
                <w:szCs w:val="20"/>
              </w:rPr>
            </w:pPr>
            <w:r w:rsidRPr="00401DEE">
              <w:rPr>
                <w:rFonts w:ascii="Trebuchet MS" w:hAnsi="Trebuchet MS"/>
                <w:sz w:val="20"/>
                <w:szCs w:val="20"/>
              </w:rPr>
              <w:t>Manifiesta: “</w:t>
            </w:r>
            <w:r w:rsidR="00C400D3">
              <w:rPr>
                <w:rFonts w:ascii="Trebuchet MS" w:hAnsi="Trebuchet MS"/>
                <w:sz w:val="20"/>
                <w:szCs w:val="20"/>
              </w:rPr>
              <w:t>Muchas gracias</w:t>
            </w:r>
            <w:r w:rsidR="002F1A25">
              <w:rPr>
                <w:rFonts w:ascii="Trebuchet MS" w:hAnsi="Trebuchet MS"/>
                <w:sz w:val="20"/>
                <w:szCs w:val="20"/>
              </w:rPr>
              <w:t xml:space="preserve"> señor</w:t>
            </w:r>
            <w:r w:rsidR="00C400D3">
              <w:rPr>
                <w:rFonts w:ascii="Trebuchet MS" w:hAnsi="Trebuchet MS"/>
                <w:sz w:val="20"/>
                <w:szCs w:val="20"/>
              </w:rPr>
              <w:t xml:space="preserve"> secretario. E</w:t>
            </w:r>
            <w:r w:rsidR="00D56F11" w:rsidRPr="00401DEE">
              <w:rPr>
                <w:rFonts w:ascii="Trebuchet MS" w:hAnsi="Trebuchet MS"/>
                <w:sz w:val="20"/>
                <w:szCs w:val="20"/>
              </w:rPr>
              <w:t>stá a consideración el orden del día</w:t>
            </w:r>
            <w:r w:rsidR="00C400D3">
              <w:rPr>
                <w:rFonts w:ascii="Trebuchet MS" w:hAnsi="Trebuchet MS"/>
                <w:sz w:val="20"/>
                <w:szCs w:val="20"/>
              </w:rPr>
              <w:t>, de todas y todos</w:t>
            </w:r>
            <w:r w:rsidR="00D56F11" w:rsidRPr="00401DEE">
              <w:rPr>
                <w:rFonts w:ascii="Trebuchet MS" w:hAnsi="Trebuchet MS"/>
                <w:sz w:val="20"/>
                <w:szCs w:val="20"/>
              </w:rPr>
              <w:t>.”</w:t>
            </w:r>
          </w:p>
          <w:p w14:paraId="23059A3A" w14:textId="77777777" w:rsidR="00072696" w:rsidRPr="00401DEE" w:rsidRDefault="00072696" w:rsidP="00813466">
            <w:pPr>
              <w:pStyle w:val="Sinespaciado"/>
              <w:spacing w:line="276" w:lineRule="auto"/>
              <w:jc w:val="both"/>
              <w:rPr>
                <w:rFonts w:ascii="Trebuchet MS" w:hAnsi="Trebuchet MS"/>
                <w:sz w:val="20"/>
                <w:szCs w:val="20"/>
              </w:rPr>
            </w:pPr>
          </w:p>
          <w:p w14:paraId="28FA574C" w14:textId="11943339" w:rsidR="00ED34B1" w:rsidRPr="00401DEE" w:rsidRDefault="00ED34B1" w:rsidP="00813466">
            <w:pPr>
              <w:pStyle w:val="Sinespaciado"/>
              <w:spacing w:line="276" w:lineRule="auto"/>
              <w:jc w:val="both"/>
              <w:rPr>
                <w:rFonts w:ascii="Trebuchet MS" w:hAnsi="Trebuchet MS"/>
                <w:b/>
                <w:sz w:val="20"/>
                <w:szCs w:val="20"/>
              </w:rPr>
            </w:pPr>
            <w:r w:rsidRPr="00401DEE">
              <w:rPr>
                <w:rFonts w:ascii="Trebuchet MS" w:hAnsi="Trebuchet MS"/>
                <w:sz w:val="20"/>
                <w:szCs w:val="20"/>
              </w:rPr>
              <w:t>Añade: “</w:t>
            </w:r>
            <w:r w:rsidR="00C400D3">
              <w:rPr>
                <w:rFonts w:ascii="Trebuchet MS" w:hAnsi="Trebuchet MS"/>
                <w:sz w:val="20"/>
                <w:szCs w:val="20"/>
              </w:rPr>
              <w:t>Bien, e</w:t>
            </w:r>
            <w:r w:rsidR="006629AB" w:rsidRPr="00401DEE">
              <w:rPr>
                <w:rFonts w:ascii="Trebuchet MS" w:hAnsi="Trebuchet MS"/>
                <w:sz w:val="20"/>
                <w:szCs w:val="20"/>
              </w:rPr>
              <w:t>n virtud de</w:t>
            </w:r>
            <w:r w:rsidR="00C400D3">
              <w:rPr>
                <w:rFonts w:ascii="Trebuchet MS" w:hAnsi="Trebuchet MS"/>
                <w:sz w:val="20"/>
                <w:szCs w:val="20"/>
              </w:rPr>
              <w:t xml:space="preserve"> no existir consideraciones</w:t>
            </w:r>
            <w:r w:rsidR="006629AB" w:rsidRPr="00401DEE">
              <w:rPr>
                <w:rFonts w:ascii="Trebuchet MS" w:hAnsi="Trebuchet MS"/>
                <w:sz w:val="20"/>
                <w:szCs w:val="20"/>
              </w:rPr>
              <w:t xml:space="preserve">, </w:t>
            </w:r>
            <w:r w:rsidR="00D53944" w:rsidRPr="00401DEE">
              <w:rPr>
                <w:rFonts w:ascii="Trebuchet MS" w:hAnsi="Trebuchet MS"/>
                <w:sz w:val="20"/>
                <w:szCs w:val="20"/>
              </w:rPr>
              <w:t xml:space="preserve">le solicito proceda </w:t>
            </w:r>
            <w:r w:rsidR="006629AB" w:rsidRPr="00401DEE">
              <w:rPr>
                <w:rFonts w:ascii="Trebuchet MS" w:hAnsi="Trebuchet MS"/>
                <w:sz w:val="20"/>
                <w:szCs w:val="20"/>
              </w:rPr>
              <w:t xml:space="preserve">a tomar </w:t>
            </w:r>
            <w:r w:rsidRPr="00401DEE">
              <w:rPr>
                <w:rFonts w:ascii="Trebuchet MS" w:hAnsi="Trebuchet MS"/>
                <w:sz w:val="20"/>
                <w:szCs w:val="20"/>
              </w:rPr>
              <w:t>la votación</w:t>
            </w:r>
            <w:r w:rsidR="002D2A8C" w:rsidRPr="00401DEE">
              <w:rPr>
                <w:rFonts w:ascii="Trebuchet MS" w:hAnsi="Trebuchet MS"/>
                <w:sz w:val="20"/>
                <w:szCs w:val="20"/>
              </w:rPr>
              <w:t xml:space="preserve"> a</w:t>
            </w:r>
            <w:r w:rsidR="006629AB" w:rsidRPr="00401DEE">
              <w:rPr>
                <w:rFonts w:ascii="Trebuchet MS" w:hAnsi="Trebuchet MS"/>
                <w:sz w:val="20"/>
                <w:szCs w:val="20"/>
              </w:rPr>
              <w:t xml:space="preserve"> l</w:t>
            </w:r>
            <w:r w:rsidR="00C400D3">
              <w:rPr>
                <w:rFonts w:ascii="Trebuchet MS" w:hAnsi="Trebuchet MS"/>
                <w:sz w:val="20"/>
                <w:szCs w:val="20"/>
              </w:rPr>
              <w:t xml:space="preserve">as consejeras y al consejero integrante de esta </w:t>
            </w:r>
            <w:r w:rsidR="006629AB" w:rsidRPr="00401DEE">
              <w:rPr>
                <w:rFonts w:ascii="Trebuchet MS" w:hAnsi="Trebuchet MS"/>
                <w:sz w:val="20"/>
                <w:szCs w:val="20"/>
              </w:rPr>
              <w:t>Comisión</w:t>
            </w:r>
            <w:r w:rsidRPr="00401DEE">
              <w:rPr>
                <w:rFonts w:ascii="Trebuchet MS" w:hAnsi="Trebuchet MS"/>
                <w:sz w:val="20"/>
                <w:szCs w:val="20"/>
              </w:rPr>
              <w:t>.”</w:t>
            </w:r>
          </w:p>
        </w:tc>
      </w:tr>
      <w:tr w:rsidR="008D1D4C" w:rsidRPr="00401DEE" w14:paraId="474FB4D6" w14:textId="77777777" w:rsidTr="002F1A25">
        <w:trPr>
          <w:trHeight w:val="625"/>
          <w:jc w:val="center"/>
        </w:trPr>
        <w:tc>
          <w:tcPr>
            <w:tcW w:w="883" w:type="pct"/>
            <w:vAlign w:val="center"/>
          </w:tcPr>
          <w:p w14:paraId="717BFFB3" w14:textId="77777777" w:rsidR="008D1D4C" w:rsidRPr="00401DEE" w:rsidRDefault="00ED345C" w:rsidP="00813466">
            <w:pPr>
              <w:snapToGrid w:val="0"/>
              <w:spacing w:line="276" w:lineRule="auto"/>
              <w:jc w:val="center"/>
              <w:rPr>
                <w:rFonts w:ascii="Trebuchet MS" w:hAnsi="Trebuchet MS" w:cs="Tahoma"/>
                <w:b/>
                <w:sz w:val="20"/>
                <w:szCs w:val="20"/>
              </w:rPr>
            </w:pPr>
            <w:r w:rsidRPr="00401DEE">
              <w:rPr>
                <w:rFonts w:ascii="Trebuchet MS" w:hAnsi="Trebuchet MS"/>
                <w:b/>
                <w:bCs/>
                <w:sz w:val="20"/>
                <w:szCs w:val="20"/>
              </w:rPr>
              <w:t>Secretario Técnico</w:t>
            </w:r>
          </w:p>
        </w:tc>
        <w:tc>
          <w:tcPr>
            <w:tcW w:w="4117" w:type="pct"/>
            <w:gridSpan w:val="2"/>
            <w:vAlign w:val="center"/>
          </w:tcPr>
          <w:p w14:paraId="3D0D6E5D" w14:textId="77777777" w:rsidR="008D1D4C" w:rsidRPr="00401DEE" w:rsidRDefault="00ED345C" w:rsidP="00813466">
            <w:pPr>
              <w:pStyle w:val="Sinespaciado"/>
              <w:spacing w:line="276" w:lineRule="auto"/>
              <w:jc w:val="both"/>
              <w:rPr>
                <w:rFonts w:ascii="Trebuchet MS" w:hAnsi="Trebuchet MS"/>
                <w:sz w:val="20"/>
                <w:szCs w:val="20"/>
              </w:rPr>
            </w:pPr>
            <w:r w:rsidRPr="00401DEE">
              <w:rPr>
                <w:rFonts w:ascii="Trebuchet MS" w:hAnsi="Trebuchet MS" w:cs="Arial"/>
                <w:sz w:val="20"/>
                <w:szCs w:val="20"/>
              </w:rPr>
              <w:t>Realiza lo solicitado.</w:t>
            </w:r>
          </w:p>
        </w:tc>
      </w:tr>
      <w:tr w:rsidR="00ED34B1" w:rsidRPr="00401DEE" w14:paraId="40C2A8C7" w14:textId="77777777" w:rsidTr="002F1A25">
        <w:trPr>
          <w:trHeight w:val="496"/>
          <w:jc w:val="center"/>
        </w:trPr>
        <w:tc>
          <w:tcPr>
            <w:tcW w:w="883" w:type="pct"/>
            <w:vAlign w:val="center"/>
          </w:tcPr>
          <w:p w14:paraId="57D9416B" w14:textId="76D7EF4B" w:rsidR="00ED34B1" w:rsidRPr="00401DEE" w:rsidRDefault="00ED34B1" w:rsidP="00813466">
            <w:pPr>
              <w:snapToGrid w:val="0"/>
              <w:spacing w:line="276" w:lineRule="auto"/>
              <w:jc w:val="center"/>
              <w:rPr>
                <w:rFonts w:ascii="Trebuchet MS" w:hAnsi="Trebuchet MS"/>
                <w:b/>
                <w:sz w:val="20"/>
                <w:szCs w:val="20"/>
              </w:rPr>
            </w:pPr>
            <w:r w:rsidRPr="00401DEE">
              <w:rPr>
                <w:rFonts w:ascii="Trebuchet MS" w:hAnsi="Trebuchet MS"/>
                <w:b/>
                <w:sz w:val="20"/>
                <w:szCs w:val="20"/>
              </w:rPr>
              <w:t>AC01/C</w:t>
            </w:r>
            <w:r w:rsidR="002F1A25">
              <w:rPr>
                <w:rFonts w:ascii="Trebuchet MS" w:hAnsi="Trebuchet MS"/>
                <w:b/>
                <w:sz w:val="20"/>
                <w:szCs w:val="20"/>
              </w:rPr>
              <w:t>IGND</w:t>
            </w:r>
          </w:p>
          <w:p w14:paraId="44AF913E" w14:textId="79711695" w:rsidR="00ED34B1" w:rsidRPr="00401DEE" w:rsidRDefault="00602F9F" w:rsidP="00813466">
            <w:pPr>
              <w:snapToGrid w:val="0"/>
              <w:spacing w:line="276" w:lineRule="auto"/>
              <w:jc w:val="center"/>
              <w:rPr>
                <w:rFonts w:ascii="Trebuchet MS" w:hAnsi="Trebuchet MS"/>
                <w:b/>
                <w:sz w:val="20"/>
                <w:szCs w:val="20"/>
              </w:rPr>
            </w:pPr>
            <w:r>
              <w:rPr>
                <w:rFonts w:ascii="Trebuchet MS" w:hAnsi="Trebuchet MS"/>
                <w:b/>
                <w:sz w:val="20"/>
                <w:szCs w:val="20"/>
              </w:rPr>
              <w:t>22</w:t>
            </w:r>
            <w:r w:rsidR="00ED34B1" w:rsidRPr="00401DEE">
              <w:rPr>
                <w:rFonts w:ascii="Trebuchet MS" w:hAnsi="Trebuchet MS"/>
                <w:b/>
                <w:sz w:val="20"/>
                <w:szCs w:val="20"/>
              </w:rPr>
              <w:t>-</w:t>
            </w:r>
            <w:r w:rsidR="00354F39" w:rsidRPr="00401DEE">
              <w:rPr>
                <w:rFonts w:ascii="Trebuchet MS" w:hAnsi="Trebuchet MS"/>
                <w:b/>
                <w:sz w:val="20"/>
                <w:szCs w:val="20"/>
              </w:rPr>
              <w:t>0</w:t>
            </w:r>
            <w:r>
              <w:rPr>
                <w:rFonts w:ascii="Trebuchet MS" w:hAnsi="Trebuchet MS"/>
                <w:b/>
                <w:sz w:val="20"/>
                <w:szCs w:val="20"/>
              </w:rPr>
              <w:t>9</w:t>
            </w:r>
            <w:r w:rsidR="00ED34B1" w:rsidRPr="00401DEE">
              <w:rPr>
                <w:rFonts w:ascii="Trebuchet MS" w:hAnsi="Trebuchet MS"/>
                <w:b/>
                <w:sz w:val="20"/>
                <w:szCs w:val="20"/>
              </w:rPr>
              <w:t>-</w:t>
            </w:r>
            <w:r w:rsidR="00354F39" w:rsidRPr="00401DEE">
              <w:rPr>
                <w:rFonts w:ascii="Trebuchet MS" w:hAnsi="Trebuchet MS"/>
                <w:b/>
                <w:sz w:val="20"/>
                <w:szCs w:val="20"/>
              </w:rPr>
              <w:t>20</w:t>
            </w:r>
          </w:p>
        </w:tc>
        <w:tc>
          <w:tcPr>
            <w:tcW w:w="4117" w:type="pct"/>
            <w:gridSpan w:val="2"/>
            <w:vAlign w:val="center"/>
          </w:tcPr>
          <w:p w14:paraId="1E63DC87" w14:textId="77777777" w:rsidR="00ED34B1" w:rsidRPr="00401DEE" w:rsidRDefault="00ED34B1" w:rsidP="00813466">
            <w:pPr>
              <w:snapToGrid w:val="0"/>
              <w:spacing w:line="276" w:lineRule="auto"/>
              <w:jc w:val="both"/>
              <w:rPr>
                <w:rFonts w:ascii="Trebuchet MS" w:hAnsi="Trebuchet MS" w:cs="Arial"/>
                <w:b/>
                <w:sz w:val="20"/>
                <w:szCs w:val="20"/>
              </w:rPr>
            </w:pPr>
            <w:r w:rsidRPr="00401DEE">
              <w:rPr>
                <w:rFonts w:ascii="Trebuchet MS" w:hAnsi="Trebuchet MS" w:cs="Arial"/>
                <w:b/>
                <w:sz w:val="20"/>
                <w:szCs w:val="20"/>
              </w:rPr>
              <w:t>Punto de acuerdo:</w:t>
            </w:r>
          </w:p>
          <w:p w14:paraId="780FFB2F" w14:textId="77777777" w:rsidR="00ED34B1" w:rsidRPr="00401DEE" w:rsidRDefault="00ED34B1" w:rsidP="00813466">
            <w:pPr>
              <w:snapToGrid w:val="0"/>
              <w:spacing w:line="276" w:lineRule="auto"/>
              <w:jc w:val="both"/>
              <w:rPr>
                <w:rFonts w:ascii="Trebuchet MS" w:hAnsi="Trebuchet MS" w:cs="Arial"/>
                <w:b/>
                <w:sz w:val="20"/>
                <w:szCs w:val="20"/>
              </w:rPr>
            </w:pPr>
          </w:p>
          <w:p w14:paraId="1824399B" w14:textId="77777777" w:rsidR="00ED34B1" w:rsidRPr="00401DEE" w:rsidRDefault="00ED34B1" w:rsidP="00813466">
            <w:pPr>
              <w:pStyle w:val="Textoindependiente31"/>
              <w:spacing w:line="276" w:lineRule="auto"/>
              <w:jc w:val="both"/>
              <w:rPr>
                <w:rFonts w:ascii="Trebuchet MS" w:hAnsi="Trebuchet MS"/>
                <w:sz w:val="20"/>
                <w:szCs w:val="20"/>
                <w:lang w:val="es-MX"/>
              </w:rPr>
            </w:pPr>
            <w:r w:rsidRPr="00401DEE">
              <w:rPr>
                <w:rFonts w:ascii="Trebuchet MS" w:hAnsi="Trebuchet MS" w:cs="Arial"/>
                <w:sz w:val="20"/>
                <w:szCs w:val="20"/>
              </w:rPr>
              <w:t>Se aprueba el orden del día en los términos propuestos.</w:t>
            </w:r>
          </w:p>
        </w:tc>
      </w:tr>
      <w:tr w:rsidR="003E0039" w:rsidRPr="00401DEE" w14:paraId="098C562A" w14:textId="77777777" w:rsidTr="00D42860">
        <w:trPr>
          <w:jc w:val="center"/>
        </w:trPr>
        <w:tc>
          <w:tcPr>
            <w:tcW w:w="5000" w:type="pct"/>
            <w:gridSpan w:val="3"/>
            <w:vAlign w:val="center"/>
          </w:tcPr>
          <w:p w14:paraId="06D1C059" w14:textId="77777777" w:rsidR="0060134E" w:rsidRPr="00401DEE" w:rsidRDefault="0060134E" w:rsidP="00813466">
            <w:pPr>
              <w:snapToGrid w:val="0"/>
              <w:spacing w:line="276" w:lineRule="auto"/>
              <w:jc w:val="center"/>
              <w:rPr>
                <w:rFonts w:ascii="Trebuchet MS" w:hAnsi="Trebuchet MS"/>
                <w:b/>
                <w:sz w:val="20"/>
                <w:szCs w:val="20"/>
              </w:rPr>
            </w:pPr>
          </w:p>
          <w:p w14:paraId="37CCD8F2" w14:textId="77777777" w:rsidR="000C33E0" w:rsidRPr="00401DEE" w:rsidRDefault="003E0039" w:rsidP="00813466">
            <w:pPr>
              <w:snapToGrid w:val="0"/>
              <w:spacing w:line="276" w:lineRule="auto"/>
              <w:jc w:val="center"/>
              <w:rPr>
                <w:rFonts w:ascii="Trebuchet MS" w:hAnsi="Trebuchet MS"/>
                <w:b/>
                <w:sz w:val="20"/>
                <w:szCs w:val="20"/>
              </w:rPr>
            </w:pPr>
            <w:r w:rsidRPr="00401DEE">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715"/>
              <w:gridCol w:w="1275"/>
              <w:gridCol w:w="1391"/>
              <w:gridCol w:w="1749"/>
            </w:tblGrid>
            <w:tr w:rsidR="000C33E0" w:rsidRPr="00401DEE" w14:paraId="448F587C" w14:textId="77777777" w:rsidTr="002F1A25">
              <w:trPr>
                <w:trHeight w:val="283"/>
                <w:jc w:val="center"/>
              </w:trPr>
              <w:tc>
                <w:tcPr>
                  <w:tcW w:w="3715" w:type="dxa"/>
                  <w:tcBorders>
                    <w:top w:val="nil"/>
                    <w:left w:val="nil"/>
                  </w:tcBorders>
                  <w:vAlign w:val="center"/>
                </w:tcPr>
                <w:p w14:paraId="48AB81BF" w14:textId="77777777" w:rsidR="000C33E0" w:rsidRPr="00401DEE" w:rsidRDefault="000C33E0" w:rsidP="00813466">
                  <w:pPr>
                    <w:snapToGrid w:val="0"/>
                    <w:spacing w:line="276" w:lineRule="auto"/>
                    <w:jc w:val="center"/>
                    <w:rPr>
                      <w:rFonts w:ascii="Trebuchet MS" w:hAnsi="Trebuchet MS"/>
                      <w:b/>
                      <w:sz w:val="20"/>
                      <w:szCs w:val="20"/>
                    </w:rPr>
                  </w:pPr>
                </w:p>
              </w:tc>
              <w:tc>
                <w:tcPr>
                  <w:tcW w:w="1275" w:type="dxa"/>
                  <w:vAlign w:val="center"/>
                </w:tcPr>
                <w:p w14:paraId="769D6150" w14:textId="77777777" w:rsidR="000C33E0" w:rsidRPr="00401DEE" w:rsidRDefault="000C33E0" w:rsidP="00813466">
                  <w:pPr>
                    <w:snapToGrid w:val="0"/>
                    <w:spacing w:line="276" w:lineRule="auto"/>
                    <w:jc w:val="center"/>
                    <w:rPr>
                      <w:rFonts w:ascii="Trebuchet MS" w:hAnsi="Trebuchet MS"/>
                      <w:b/>
                      <w:sz w:val="20"/>
                      <w:szCs w:val="20"/>
                    </w:rPr>
                  </w:pPr>
                  <w:r w:rsidRPr="00401DEE">
                    <w:rPr>
                      <w:rFonts w:ascii="Trebuchet MS" w:hAnsi="Trebuchet MS"/>
                      <w:b/>
                      <w:sz w:val="20"/>
                      <w:szCs w:val="20"/>
                    </w:rPr>
                    <w:t>A favor</w:t>
                  </w:r>
                </w:p>
              </w:tc>
              <w:tc>
                <w:tcPr>
                  <w:tcW w:w="1391" w:type="dxa"/>
                  <w:vAlign w:val="center"/>
                </w:tcPr>
                <w:p w14:paraId="0EAB2D9B" w14:textId="77777777" w:rsidR="000C33E0" w:rsidRPr="00401DEE" w:rsidRDefault="000C33E0" w:rsidP="00813466">
                  <w:pPr>
                    <w:snapToGrid w:val="0"/>
                    <w:spacing w:line="276" w:lineRule="auto"/>
                    <w:jc w:val="center"/>
                    <w:rPr>
                      <w:rFonts w:ascii="Trebuchet MS" w:hAnsi="Trebuchet MS"/>
                      <w:b/>
                      <w:sz w:val="20"/>
                      <w:szCs w:val="20"/>
                    </w:rPr>
                  </w:pPr>
                  <w:r w:rsidRPr="00401DEE">
                    <w:rPr>
                      <w:rFonts w:ascii="Trebuchet MS" w:hAnsi="Trebuchet MS"/>
                      <w:b/>
                      <w:sz w:val="20"/>
                      <w:szCs w:val="20"/>
                    </w:rPr>
                    <w:t>En contra</w:t>
                  </w:r>
                </w:p>
              </w:tc>
              <w:tc>
                <w:tcPr>
                  <w:tcW w:w="1749" w:type="dxa"/>
                  <w:vAlign w:val="center"/>
                </w:tcPr>
                <w:p w14:paraId="58014A61" w14:textId="77777777" w:rsidR="000C33E0" w:rsidRPr="00401DEE" w:rsidRDefault="000C33E0" w:rsidP="00813466">
                  <w:pPr>
                    <w:snapToGrid w:val="0"/>
                    <w:spacing w:line="276" w:lineRule="auto"/>
                    <w:jc w:val="center"/>
                    <w:rPr>
                      <w:rFonts w:ascii="Trebuchet MS" w:hAnsi="Trebuchet MS"/>
                      <w:b/>
                      <w:sz w:val="20"/>
                      <w:szCs w:val="20"/>
                    </w:rPr>
                  </w:pPr>
                  <w:r w:rsidRPr="00401DEE">
                    <w:rPr>
                      <w:rFonts w:ascii="Trebuchet MS" w:hAnsi="Trebuchet MS"/>
                      <w:b/>
                      <w:sz w:val="20"/>
                      <w:szCs w:val="20"/>
                    </w:rPr>
                    <w:t>Abstención</w:t>
                  </w:r>
                </w:p>
              </w:tc>
            </w:tr>
            <w:tr w:rsidR="000C33E0" w:rsidRPr="00401DEE" w14:paraId="53CA2929" w14:textId="77777777" w:rsidTr="002F1A25">
              <w:trPr>
                <w:trHeight w:val="283"/>
                <w:jc w:val="center"/>
              </w:trPr>
              <w:tc>
                <w:tcPr>
                  <w:tcW w:w="3715" w:type="dxa"/>
                  <w:vAlign w:val="center"/>
                </w:tcPr>
                <w:p w14:paraId="4A426071" w14:textId="68A44DD9" w:rsidR="000C33E0" w:rsidRPr="00602F9F" w:rsidRDefault="002F1A25" w:rsidP="00813466">
                  <w:pPr>
                    <w:snapToGrid w:val="0"/>
                    <w:spacing w:line="276" w:lineRule="auto"/>
                    <w:rPr>
                      <w:rFonts w:ascii="Trebuchet MS" w:hAnsi="Trebuchet MS"/>
                      <w:b/>
                      <w:sz w:val="20"/>
                      <w:szCs w:val="20"/>
                    </w:rPr>
                  </w:pPr>
                  <w:r>
                    <w:rPr>
                      <w:rFonts w:ascii="Trebuchet MS" w:hAnsi="Trebuchet MS" w:cs="Arial"/>
                      <w:b/>
                      <w:sz w:val="20"/>
                      <w:szCs w:val="20"/>
                    </w:rPr>
                    <w:t xml:space="preserve">Mtra. </w:t>
                  </w:r>
                  <w:r w:rsidR="00602F9F" w:rsidRPr="00602F9F">
                    <w:rPr>
                      <w:rFonts w:ascii="Trebuchet MS" w:hAnsi="Trebuchet MS" w:cs="Arial"/>
                      <w:b/>
                      <w:sz w:val="20"/>
                      <w:szCs w:val="20"/>
                    </w:rPr>
                    <w:t>Griselda Beatriz Rangel Juárez</w:t>
                  </w:r>
                </w:p>
              </w:tc>
              <w:tc>
                <w:tcPr>
                  <w:tcW w:w="1275" w:type="dxa"/>
                  <w:vAlign w:val="center"/>
                </w:tcPr>
                <w:p w14:paraId="6F7AAF42" w14:textId="77777777" w:rsidR="000C33E0" w:rsidRPr="00401DEE" w:rsidRDefault="000C33E0" w:rsidP="00813466">
                  <w:pPr>
                    <w:snapToGrid w:val="0"/>
                    <w:spacing w:line="276" w:lineRule="auto"/>
                    <w:jc w:val="center"/>
                    <w:rPr>
                      <w:rFonts w:ascii="Trebuchet MS" w:hAnsi="Trebuchet MS"/>
                      <w:b/>
                      <w:sz w:val="20"/>
                      <w:szCs w:val="20"/>
                    </w:rPr>
                  </w:pPr>
                  <w:r w:rsidRPr="00401DEE">
                    <w:rPr>
                      <w:rFonts w:ascii="Trebuchet MS" w:hAnsi="Trebuchet MS"/>
                      <w:b/>
                      <w:sz w:val="20"/>
                      <w:szCs w:val="20"/>
                    </w:rPr>
                    <w:t>*</w:t>
                  </w:r>
                </w:p>
              </w:tc>
              <w:tc>
                <w:tcPr>
                  <w:tcW w:w="1391" w:type="dxa"/>
                  <w:vAlign w:val="center"/>
                </w:tcPr>
                <w:p w14:paraId="50A25982" w14:textId="77777777" w:rsidR="000C33E0" w:rsidRPr="00401DEE" w:rsidRDefault="000C33E0" w:rsidP="00813466">
                  <w:pPr>
                    <w:snapToGrid w:val="0"/>
                    <w:spacing w:line="276" w:lineRule="auto"/>
                    <w:jc w:val="center"/>
                    <w:rPr>
                      <w:rFonts w:ascii="Trebuchet MS" w:hAnsi="Trebuchet MS"/>
                      <w:b/>
                      <w:sz w:val="20"/>
                      <w:szCs w:val="20"/>
                    </w:rPr>
                  </w:pPr>
                </w:p>
              </w:tc>
              <w:tc>
                <w:tcPr>
                  <w:tcW w:w="1749" w:type="dxa"/>
                  <w:vAlign w:val="center"/>
                </w:tcPr>
                <w:p w14:paraId="7F50A4AB" w14:textId="77777777" w:rsidR="000C33E0" w:rsidRPr="00401DEE" w:rsidRDefault="000C33E0" w:rsidP="00813466">
                  <w:pPr>
                    <w:snapToGrid w:val="0"/>
                    <w:spacing w:line="276" w:lineRule="auto"/>
                    <w:jc w:val="center"/>
                    <w:rPr>
                      <w:rFonts w:ascii="Trebuchet MS" w:hAnsi="Trebuchet MS"/>
                      <w:b/>
                      <w:sz w:val="20"/>
                      <w:szCs w:val="20"/>
                    </w:rPr>
                  </w:pPr>
                </w:p>
              </w:tc>
            </w:tr>
            <w:tr w:rsidR="00946D4C" w:rsidRPr="00401DEE" w14:paraId="7B221785" w14:textId="77777777" w:rsidTr="002F1A25">
              <w:trPr>
                <w:trHeight w:val="283"/>
                <w:jc w:val="center"/>
              </w:trPr>
              <w:tc>
                <w:tcPr>
                  <w:tcW w:w="3715" w:type="dxa"/>
                  <w:vAlign w:val="center"/>
                </w:tcPr>
                <w:p w14:paraId="0D99D93F" w14:textId="20B4048B" w:rsidR="00946D4C" w:rsidRPr="00602F9F" w:rsidRDefault="002F1A25" w:rsidP="00813466">
                  <w:pPr>
                    <w:snapToGrid w:val="0"/>
                    <w:spacing w:line="276" w:lineRule="auto"/>
                    <w:rPr>
                      <w:rFonts w:ascii="Trebuchet MS" w:hAnsi="Trebuchet MS"/>
                      <w:b/>
                      <w:sz w:val="20"/>
                      <w:szCs w:val="20"/>
                    </w:rPr>
                  </w:pPr>
                  <w:r>
                    <w:rPr>
                      <w:rFonts w:ascii="Trebuchet MS" w:hAnsi="Trebuchet MS"/>
                      <w:b/>
                      <w:sz w:val="20"/>
                      <w:szCs w:val="20"/>
                    </w:rPr>
                    <w:t xml:space="preserve">Mtro. </w:t>
                  </w:r>
                  <w:r w:rsidR="00946D4C" w:rsidRPr="00602F9F">
                    <w:rPr>
                      <w:rFonts w:ascii="Trebuchet MS" w:hAnsi="Trebuchet MS"/>
                      <w:b/>
                      <w:sz w:val="20"/>
                      <w:szCs w:val="20"/>
                    </w:rPr>
                    <w:t xml:space="preserve">Miguel Godínez </w:t>
                  </w:r>
                  <w:proofErr w:type="spellStart"/>
                  <w:r w:rsidR="00946D4C" w:rsidRPr="00602F9F">
                    <w:rPr>
                      <w:rFonts w:ascii="Trebuchet MS" w:hAnsi="Trebuchet MS"/>
                      <w:b/>
                      <w:sz w:val="20"/>
                      <w:szCs w:val="20"/>
                    </w:rPr>
                    <w:t>Terríquez</w:t>
                  </w:r>
                  <w:proofErr w:type="spellEnd"/>
                </w:p>
              </w:tc>
              <w:tc>
                <w:tcPr>
                  <w:tcW w:w="1275" w:type="dxa"/>
                  <w:vAlign w:val="center"/>
                </w:tcPr>
                <w:p w14:paraId="62300713" w14:textId="77777777" w:rsidR="00946D4C" w:rsidRPr="00401DEE" w:rsidRDefault="00946D4C" w:rsidP="00813466">
                  <w:pPr>
                    <w:snapToGrid w:val="0"/>
                    <w:spacing w:line="276" w:lineRule="auto"/>
                    <w:jc w:val="center"/>
                    <w:rPr>
                      <w:rFonts w:ascii="Trebuchet MS" w:hAnsi="Trebuchet MS"/>
                      <w:b/>
                      <w:sz w:val="20"/>
                      <w:szCs w:val="20"/>
                    </w:rPr>
                  </w:pPr>
                  <w:r w:rsidRPr="00401DEE">
                    <w:rPr>
                      <w:rFonts w:ascii="Trebuchet MS" w:hAnsi="Trebuchet MS"/>
                      <w:b/>
                      <w:sz w:val="20"/>
                      <w:szCs w:val="20"/>
                    </w:rPr>
                    <w:t>*</w:t>
                  </w:r>
                </w:p>
              </w:tc>
              <w:tc>
                <w:tcPr>
                  <w:tcW w:w="1391" w:type="dxa"/>
                  <w:vAlign w:val="center"/>
                </w:tcPr>
                <w:p w14:paraId="678C3ECA" w14:textId="77777777" w:rsidR="00946D4C" w:rsidRPr="00401DEE" w:rsidRDefault="00946D4C" w:rsidP="00813466">
                  <w:pPr>
                    <w:snapToGrid w:val="0"/>
                    <w:spacing w:line="276" w:lineRule="auto"/>
                    <w:jc w:val="center"/>
                    <w:rPr>
                      <w:rFonts w:ascii="Trebuchet MS" w:hAnsi="Trebuchet MS"/>
                      <w:b/>
                      <w:sz w:val="20"/>
                      <w:szCs w:val="20"/>
                    </w:rPr>
                  </w:pPr>
                </w:p>
              </w:tc>
              <w:tc>
                <w:tcPr>
                  <w:tcW w:w="1749" w:type="dxa"/>
                  <w:vAlign w:val="center"/>
                </w:tcPr>
                <w:p w14:paraId="0A51B1E3" w14:textId="77777777" w:rsidR="00946D4C" w:rsidRPr="00401DEE" w:rsidRDefault="00946D4C" w:rsidP="00813466">
                  <w:pPr>
                    <w:snapToGrid w:val="0"/>
                    <w:spacing w:line="276" w:lineRule="auto"/>
                    <w:jc w:val="center"/>
                    <w:rPr>
                      <w:rFonts w:ascii="Trebuchet MS" w:hAnsi="Trebuchet MS"/>
                      <w:b/>
                      <w:sz w:val="20"/>
                      <w:szCs w:val="20"/>
                    </w:rPr>
                  </w:pPr>
                </w:p>
              </w:tc>
            </w:tr>
            <w:tr w:rsidR="00EB7785" w:rsidRPr="00401DEE" w14:paraId="0DF2F553" w14:textId="77777777" w:rsidTr="002F1A25">
              <w:trPr>
                <w:trHeight w:val="283"/>
                <w:jc w:val="center"/>
              </w:trPr>
              <w:tc>
                <w:tcPr>
                  <w:tcW w:w="3715" w:type="dxa"/>
                  <w:vAlign w:val="center"/>
                </w:tcPr>
                <w:p w14:paraId="65ED4326" w14:textId="0597CFE1" w:rsidR="00EB7785" w:rsidRPr="00602F9F" w:rsidRDefault="002F1A25" w:rsidP="00813466">
                  <w:pPr>
                    <w:snapToGrid w:val="0"/>
                    <w:spacing w:line="276" w:lineRule="auto"/>
                    <w:rPr>
                      <w:rFonts w:ascii="Trebuchet MS" w:hAnsi="Trebuchet MS"/>
                      <w:b/>
                      <w:sz w:val="20"/>
                      <w:szCs w:val="20"/>
                    </w:rPr>
                  </w:pPr>
                  <w:r>
                    <w:rPr>
                      <w:rFonts w:ascii="Trebuchet MS" w:hAnsi="Trebuchet MS" w:cs="Arial"/>
                      <w:b/>
                      <w:sz w:val="20"/>
                      <w:szCs w:val="20"/>
                    </w:rPr>
                    <w:t xml:space="preserve">Lic. </w:t>
                  </w:r>
                  <w:r w:rsidR="00602F9F" w:rsidRPr="00602F9F">
                    <w:rPr>
                      <w:rFonts w:ascii="Trebuchet MS" w:hAnsi="Trebuchet MS" w:cs="Arial"/>
                      <w:b/>
                      <w:sz w:val="20"/>
                      <w:szCs w:val="20"/>
                    </w:rPr>
                    <w:t>Erika Cecilia Ruvalcaba Corral</w:t>
                  </w:r>
                </w:p>
              </w:tc>
              <w:tc>
                <w:tcPr>
                  <w:tcW w:w="1275" w:type="dxa"/>
                  <w:vAlign w:val="center"/>
                </w:tcPr>
                <w:p w14:paraId="5A35F021" w14:textId="77777777" w:rsidR="00EB7785" w:rsidRPr="00401DEE" w:rsidRDefault="00EB7785" w:rsidP="00813466">
                  <w:pPr>
                    <w:snapToGrid w:val="0"/>
                    <w:spacing w:line="276" w:lineRule="auto"/>
                    <w:jc w:val="center"/>
                    <w:rPr>
                      <w:rFonts w:ascii="Trebuchet MS" w:hAnsi="Trebuchet MS"/>
                      <w:b/>
                      <w:sz w:val="20"/>
                      <w:szCs w:val="20"/>
                    </w:rPr>
                  </w:pPr>
                  <w:r w:rsidRPr="00401DEE">
                    <w:rPr>
                      <w:rFonts w:ascii="Trebuchet MS" w:hAnsi="Trebuchet MS"/>
                      <w:b/>
                      <w:sz w:val="20"/>
                      <w:szCs w:val="20"/>
                    </w:rPr>
                    <w:t>*</w:t>
                  </w:r>
                </w:p>
              </w:tc>
              <w:tc>
                <w:tcPr>
                  <w:tcW w:w="1391" w:type="dxa"/>
                  <w:vAlign w:val="center"/>
                </w:tcPr>
                <w:p w14:paraId="624A0E55" w14:textId="77777777" w:rsidR="00EB7785" w:rsidRPr="00401DEE" w:rsidRDefault="00EB7785" w:rsidP="00813466">
                  <w:pPr>
                    <w:snapToGrid w:val="0"/>
                    <w:spacing w:line="276" w:lineRule="auto"/>
                    <w:jc w:val="center"/>
                    <w:rPr>
                      <w:rFonts w:ascii="Trebuchet MS" w:hAnsi="Trebuchet MS"/>
                      <w:b/>
                      <w:sz w:val="20"/>
                      <w:szCs w:val="20"/>
                    </w:rPr>
                  </w:pPr>
                </w:p>
              </w:tc>
              <w:tc>
                <w:tcPr>
                  <w:tcW w:w="1749" w:type="dxa"/>
                  <w:vAlign w:val="center"/>
                </w:tcPr>
                <w:p w14:paraId="4E14C5BE" w14:textId="77777777" w:rsidR="00EB7785" w:rsidRPr="00401DEE" w:rsidRDefault="00EB7785" w:rsidP="00813466">
                  <w:pPr>
                    <w:snapToGrid w:val="0"/>
                    <w:spacing w:line="276" w:lineRule="auto"/>
                    <w:jc w:val="center"/>
                    <w:rPr>
                      <w:rFonts w:ascii="Trebuchet MS" w:hAnsi="Trebuchet MS"/>
                      <w:b/>
                      <w:sz w:val="20"/>
                      <w:szCs w:val="20"/>
                    </w:rPr>
                  </w:pPr>
                </w:p>
              </w:tc>
            </w:tr>
          </w:tbl>
          <w:p w14:paraId="7D7DBF2F" w14:textId="77777777" w:rsidR="00284B74" w:rsidRDefault="003E0039" w:rsidP="00813466">
            <w:pPr>
              <w:snapToGrid w:val="0"/>
              <w:spacing w:line="276" w:lineRule="auto"/>
              <w:jc w:val="center"/>
              <w:rPr>
                <w:rFonts w:ascii="Trebuchet MS" w:hAnsi="Trebuchet MS"/>
                <w:b/>
                <w:sz w:val="20"/>
                <w:szCs w:val="20"/>
              </w:rPr>
            </w:pPr>
            <w:r w:rsidRPr="00401DEE">
              <w:rPr>
                <w:rFonts w:ascii="Trebuchet MS" w:hAnsi="Trebuchet MS"/>
                <w:b/>
                <w:sz w:val="20"/>
                <w:szCs w:val="20"/>
              </w:rPr>
              <w:t>Punto de acuerdo aprobado por unanimidad.</w:t>
            </w:r>
          </w:p>
          <w:p w14:paraId="4CBCFEEB" w14:textId="72A11B83" w:rsidR="00C400D3" w:rsidRPr="00401DEE" w:rsidRDefault="00C400D3" w:rsidP="00813466">
            <w:pPr>
              <w:snapToGrid w:val="0"/>
              <w:spacing w:line="276" w:lineRule="auto"/>
              <w:jc w:val="center"/>
              <w:rPr>
                <w:rFonts w:ascii="Trebuchet MS" w:hAnsi="Trebuchet MS"/>
                <w:b/>
                <w:sz w:val="20"/>
                <w:szCs w:val="20"/>
              </w:rPr>
            </w:pPr>
          </w:p>
        </w:tc>
      </w:tr>
      <w:tr w:rsidR="00ED34B1" w:rsidRPr="00401DEE" w14:paraId="17F2749F" w14:textId="77777777" w:rsidTr="002F1A25">
        <w:trPr>
          <w:jc w:val="center"/>
        </w:trPr>
        <w:tc>
          <w:tcPr>
            <w:tcW w:w="883" w:type="pct"/>
            <w:vAlign w:val="center"/>
          </w:tcPr>
          <w:p w14:paraId="67D24619" w14:textId="1BCE3DC6" w:rsidR="00ED34B1" w:rsidRPr="00401DEE" w:rsidRDefault="00602F9F" w:rsidP="00813466">
            <w:pPr>
              <w:snapToGrid w:val="0"/>
              <w:spacing w:line="276" w:lineRule="auto"/>
              <w:jc w:val="center"/>
              <w:rPr>
                <w:rFonts w:ascii="Trebuchet MS" w:hAnsi="Trebuchet MS"/>
                <w:b/>
                <w:sz w:val="20"/>
                <w:szCs w:val="20"/>
              </w:rPr>
            </w:pPr>
            <w:r w:rsidRPr="00602F9F">
              <w:rPr>
                <w:rFonts w:ascii="Trebuchet MS" w:hAnsi="Trebuchet MS" w:cs="Arial"/>
                <w:b/>
                <w:sz w:val="20"/>
                <w:szCs w:val="20"/>
              </w:rPr>
              <w:t>Erika Cecilia Ruvalcaba Corral</w:t>
            </w:r>
          </w:p>
        </w:tc>
        <w:tc>
          <w:tcPr>
            <w:tcW w:w="4117" w:type="pct"/>
            <w:gridSpan w:val="2"/>
            <w:vAlign w:val="center"/>
          </w:tcPr>
          <w:p w14:paraId="08D819CF" w14:textId="5F79FDBD" w:rsidR="00ED34B1" w:rsidRPr="00401DEE" w:rsidRDefault="00ED34B1" w:rsidP="00813466">
            <w:pPr>
              <w:snapToGrid w:val="0"/>
              <w:spacing w:line="276" w:lineRule="auto"/>
              <w:jc w:val="both"/>
              <w:rPr>
                <w:rFonts w:ascii="Trebuchet MS" w:hAnsi="Trebuchet MS" w:cs="Calibri"/>
                <w:sz w:val="20"/>
                <w:szCs w:val="20"/>
              </w:rPr>
            </w:pPr>
            <w:r w:rsidRPr="00401DEE">
              <w:rPr>
                <w:rFonts w:ascii="Trebuchet MS" w:hAnsi="Trebuchet MS"/>
                <w:sz w:val="20"/>
                <w:szCs w:val="20"/>
              </w:rPr>
              <w:t>Señala: “</w:t>
            </w:r>
            <w:r w:rsidR="00C400D3">
              <w:rPr>
                <w:rFonts w:ascii="Trebuchet MS" w:hAnsi="Trebuchet MS"/>
                <w:sz w:val="20"/>
                <w:szCs w:val="20"/>
              </w:rPr>
              <w:t xml:space="preserve">Muchas gracia </w:t>
            </w:r>
            <w:r w:rsidR="002F1A25">
              <w:rPr>
                <w:rFonts w:ascii="Trebuchet MS" w:hAnsi="Trebuchet MS"/>
                <w:sz w:val="20"/>
                <w:szCs w:val="20"/>
              </w:rPr>
              <w:t xml:space="preserve">señor </w:t>
            </w:r>
            <w:r w:rsidR="00C400D3">
              <w:rPr>
                <w:rFonts w:ascii="Trebuchet MS" w:hAnsi="Trebuchet MS"/>
                <w:sz w:val="20"/>
                <w:szCs w:val="20"/>
              </w:rPr>
              <w:t xml:space="preserve">secretario, le </w:t>
            </w:r>
            <w:r w:rsidR="006629AB" w:rsidRPr="00401DEE">
              <w:rPr>
                <w:rFonts w:ascii="Trebuchet MS" w:hAnsi="Trebuchet MS"/>
                <w:sz w:val="20"/>
                <w:szCs w:val="20"/>
              </w:rPr>
              <w:t xml:space="preserve">solicito </w:t>
            </w:r>
            <w:r w:rsidR="00C400D3">
              <w:rPr>
                <w:rFonts w:ascii="Trebuchet MS" w:hAnsi="Trebuchet MS"/>
                <w:sz w:val="20"/>
                <w:szCs w:val="20"/>
              </w:rPr>
              <w:t xml:space="preserve">continuar con el </w:t>
            </w:r>
            <w:r w:rsidR="006629AB" w:rsidRPr="00401DEE">
              <w:rPr>
                <w:rFonts w:ascii="Trebuchet MS" w:hAnsi="Trebuchet MS" w:cs="Calibri"/>
                <w:sz w:val="20"/>
                <w:szCs w:val="20"/>
              </w:rPr>
              <w:t>siguiente punto del orden del día</w:t>
            </w:r>
            <w:r w:rsidR="00C400D3">
              <w:rPr>
                <w:rFonts w:ascii="Trebuchet MS" w:hAnsi="Trebuchet MS" w:cs="Calibri"/>
                <w:sz w:val="20"/>
                <w:szCs w:val="20"/>
              </w:rPr>
              <w:t>, por favor</w:t>
            </w:r>
            <w:r w:rsidRPr="00401DEE">
              <w:rPr>
                <w:rFonts w:ascii="Trebuchet MS" w:hAnsi="Trebuchet MS" w:cs="Calibri"/>
                <w:sz w:val="20"/>
                <w:szCs w:val="20"/>
              </w:rPr>
              <w:t>.”</w:t>
            </w:r>
          </w:p>
          <w:p w14:paraId="6562BCD0" w14:textId="77777777" w:rsidR="006629AB" w:rsidRPr="00401DEE" w:rsidRDefault="006629AB" w:rsidP="00813466">
            <w:pPr>
              <w:snapToGrid w:val="0"/>
              <w:spacing w:line="276" w:lineRule="auto"/>
              <w:jc w:val="both"/>
              <w:rPr>
                <w:rFonts w:ascii="Trebuchet MS" w:hAnsi="Trebuchet MS"/>
                <w:b/>
                <w:sz w:val="20"/>
                <w:szCs w:val="20"/>
              </w:rPr>
            </w:pPr>
          </w:p>
        </w:tc>
      </w:tr>
      <w:tr w:rsidR="00ED34B1" w:rsidRPr="00401DEE" w14:paraId="178189EA" w14:textId="77777777" w:rsidTr="002F1A25">
        <w:trPr>
          <w:jc w:val="center"/>
        </w:trPr>
        <w:tc>
          <w:tcPr>
            <w:tcW w:w="883" w:type="pct"/>
            <w:vAlign w:val="center"/>
          </w:tcPr>
          <w:p w14:paraId="4B70B14E" w14:textId="77777777" w:rsidR="00ED34B1" w:rsidRPr="00401DEE" w:rsidRDefault="00ED34B1" w:rsidP="00813466">
            <w:pPr>
              <w:snapToGrid w:val="0"/>
              <w:spacing w:line="276" w:lineRule="auto"/>
              <w:jc w:val="center"/>
              <w:rPr>
                <w:rFonts w:ascii="Trebuchet MS" w:hAnsi="Trebuchet MS"/>
                <w:b/>
                <w:sz w:val="20"/>
                <w:szCs w:val="20"/>
              </w:rPr>
            </w:pPr>
            <w:r w:rsidRPr="00401DEE">
              <w:rPr>
                <w:rFonts w:ascii="Trebuchet MS" w:hAnsi="Trebuchet MS"/>
                <w:b/>
                <w:bCs/>
                <w:sz w:val="20"/>
                <w:szCs w:val="20"/>
              </w:rPr>
              <w:lastRenderedPageBreak/>
              <w:t>Secretario Técnico</w:t>
            </w:r>
          </w:p>
        </w:tc>
        <w:tc>
          <w:tcPr>
            <w:tcW w:w="4117" w:type="pct"/>
            <w:gridSpan w:val="2"/>
            <w:vAlign w:val="center"/>
          </w:tcPr>
          <w:p w14:paraId="3D4EEA5B" w14:textId="77777777" w:rsidR="00ED34B1" w:rsidRPr="00401DEE" w:rsidRDefault="00ED34B1" w:rsidP="00813466">
            <w:pPr>
              <w:snapToGrid w:val="0"/>
              <w:spacing w:line="276" w:lineRule="auto"/>
              <w:jc w:val="both"/>
              <w:rPr>
                <w:rFonts w:ascii="Trebuchet MS" w:hAnsi="Trebuchet MS"/>
                <w:sz w:val="20"/>
                <w:szCs w:val="20"/>
              </w:rPr>
            </w:pPr>
            <w:r w:rsidRPr="00401DEE">
              <w:rPr>
                <w:rFonts w:ascii="Trebuchet MS" w:hAnsi="Trebuchet MS" w:cs="Arial"/>
                <w:sz w:val="20"/>
                <w:szCs w:val="20"/>
              </w:rPr>
              <w:t>Realiza lo solicitado.</w:t>
            </w:r>
          </w:p>
        </w:tc>
      </w:tr>
      <w:tr w:rsidR="003E0039" w:rsidRPr="00401DEE" w14:paraId="6339CB63" w14:textId="77777777" w:rsidTr="00D42860">
        <w:trPr>
          <w:jc w:val="center"/>
        </w:trPr>
        <w:tc>
          <w:tcPr>
            <w:tcW w:w="5000" w:type="pct"/>
            <w:gridSpan w:val="3"/>
            <w:vAlign w:val="center"/>
          </w:tcPr>
          <w:p w14:paraId="5F949C37" w14:textId="61F7EA0A" w:rsidR="00FF6E91" w:rsidRPr="00401DEE" w:rsidRDefault="00744EDD" w:rsidP="00813466">
            <w:pPr>
              <w:spacing w:line="276" w:lineRule="auto"/>
              <w:jc w:val="both"/>
              <w:rPr>
                <w:rFonts w:ascii="Trebuchet MS" w:hAnsi="Trebuchet MS" w:cs="Tahoma"/>
                <w:b/>
                <w:sz w:val="20"/>
                <w:szCs w:val="20"/>
              </w:rPr>
            </w:pPr>
            <w:r w:rsidRPr="00401DEE">
              <w:rPr>
                <w:rFonts w:ascii="Trebuchet MS" w:hAnsi="Trebuchet MS"/>
                <w:b/>
                <w:sz w:val="20"/>
                <w:szCs w:val="20"/>
              </w:rPr>
              <w:t>2.</w:t>
            </w:r>
            <w:r w:rsidR="00946D4C" w:rsidRPr="00401DEE">
              <w:rPr>
                <w:rFonts w:ascii="Trebuchet MS" w:hAnsi="Trebuchet MS"/>
                <w:b/>
                <w:sz w:val="20"/>
                <w:szCs w:val="20"/>
              </w:rPr>
              <w:tab/>
            </w:r>
            <w:r w:rsidR="00BD4514" w:rsidRPr="002F1A25">
              <w:rPr>
                <w:rFonts w:ascii="Trebuchet MS" w:hAnsi="Trebuchet MS"/>
                <w:b/>
                <w:sz w:val="20"/>
                <w:szCs w:val="20"/>
              </w:rPr>
              <w:t>A</w:t>
            </w:r>
            <w:r w:rsidR="00BD4514" w:rsidRPr="00BD4514">
              <w:rPr>
                <w:rFonts w:ascii="Trebuchet MS" w:hAnsi="Trebuchet MS"/>
                <w:b/>
                <w:sz w:val="20"/>
                <w:szCs w:val="20"/>
              </w:rPr>
              <w:t>nálisis, discusión y, en su caso, aprobación del dictamen y la propuesta del proyecto de Protocolo para prevenir, detectar, atender y sancionar la violencia laboral y discriminación en el Instituto Electoral y de Participación Ciudadana del Estado de Jalisco.</w:t>
            </w:r>
          </w:p>
        </w:tc>
      </w:tr>
      <w:tr w:rsidR="00ED34B1" w:rsidRPr="00401DEE" w14:paraId="20B8DBF9" w14:textId="77777777" w:rsidTr="002F1A25">
        <w:trPr>
          <w:jc w:val="center"/>
        </w:trPr>
        <w:tc>
          <w:tcPr>
            <w:tcW w:w="883" w:type="pct"/>
            <w:vAlign w:val="center"/>
          </w:tcPr>
          <w:p w14:paraId="3B3C73E6" w14:textId="5186A9A5" w:rsidR="00ED34B1" w:rsidRPr="00401DEE" w:rsidRDefault="00BD4514" w:rsidP="00813466">
            <w:pPr>
              <w:spacing w:line="276" w:lineRule="auto"/>
              <w:jc w:val="center"/>
              <w:rPr>
                <w:rFonts w:ascii="Trebuchet MS" w:hAnsi="Trebuchet MS"/>
                <w:b/>
                <w:sz w:val="20"/>
                <w:szCs w:val="20"/>
              </w:rPr>
            </w:pPr>
            <w:r w:rsidRPr="00602F9F">
              <w:rPr>
                <w:rFonts w:ascii="Trebuchet MS" w:hAnsi="Trebuchet MS" w:cs="Arial"/>
                <w:b/>
                <w:sz w:val="20"/>
                <w:szCs w:val="20"/>
              </w:rPr>
              <w:t>Erika Cecilia Ruvalcaba Corral</w:t>
            </w:r>
          </w:p>
        </w:tc>
        <w:tc>
          <w:tcPr>
            <w:tcW w:w="4117" w:type="pct"/>
            <w:gridSpan w:val="2"/>
            <w:vAlign w:val="center"/>
          </w:tcPr>
          <w:p w14:paraId="19371DB7" w14:textId="77777777" w:rsidR="0041117C" w:rsidRPr="00401DEE" w:rsidRDefault="0041117C" w:rsidP="00813466">
            <w:pPr>
              <w:spacing w:line="276" w:lineRule="auto"/>
              <w:jc w:val="both"/>
              <w:rPr>
                <w:rFonts w:ascii="Trebuchet MS" w:hAnsi="Trebuchet MS" w:cs="Verdana"/>
                <w:bCs/>
                <w:color w:val="000000"/>
                <w:sz w:val="20"/>
                <w:szCs w:val="20"/>
              </w:rPr>
            </w:pPr>
          </w:p>
          <w:p w14:paraId="727BC32E" w14:textId="66081D11" w:rsidR="00E06463" w:rsidRPr="00BD4514" w:rsidRDefault="00ED34B1" w:rsidP="00813466">
            <w:pPr>
              <w:spacing w:line="276" w:lineRule="auto"/>
              <w:jc w:val="both"/>
              <w:rPr>
                <w:rFonts w:ascii="Trebuchet MS" w:hAnsi="Trebuchet MS" w:cs="Calibri"/>
                <w:sz w:val="20"/>
                <w:szCs w:val="20"/>
              </w:rPr>
            </w:pPr>
            <w:r w:rsidRPr="00BD4514">
              <w:rPr>
                <w:rFonts w:ascii="Trebuchet MS" w:hAnsi="Trebuchet MS" w:cs="Verdana"/>
                <w:bCs/>
                <w:color w:val="000000"/>
                <w:sz w:val="20"/>
                <w:szCs w:val="20"/>
              </w:rPr>
              <w:t>Manifiesta: “</w:t>
            </w:r>
            <w:r w:rsidR="00C400D3">
              <w:rPr>
                <w:rFonts w:ascii="Trebuchet MS" w:hAnsi="Trebuchet MS" w:cs="Verdana"/>
                <w:bCs/>
                <w:color w:val="000000"/>
                <w:sz w:val="20"/>
                <w:szCs w:val="20"/>
              </w:rPr>
              <w:t xml:space="preserve">Muchas gracia </w:t>
            </w:r>
            <w:r w:rsidR="002F1A25">
              <w:rPr>
                <w:rFonts w:ascii="Trebuchet MS" w:hAnsi="Trebuchet MS" w:cs="Verdana"/>
                <w:bCs/>
                <w:color w:val="000000"/>
                <w:sz w:val="20"/>
                <w:szCs w:val="20"/>
              </w:rPr>
              <w:t xml:space="preserve">señor </w:t>
            </w:r>
            <w:r w:rsidR="00C400D3">
              <w:rPr>
                <w:rFonts w:ascii="Trebuchet MS" w:hAnsi="Trebuchet MS" w:cs="Verdana"/>
                <w:bCs/>
                <w:color w:val="000000"/>
                <w:sz w:val="20"/>
                <w:szCs w:val="20"/>
              </w:rPr>
              <w:t>s</w:t>
            </w:r>
            <w:r w:rsidR="00BD4514" w:rsidRPr="00BD4514">
              <w:rPr>
                <w:rFonts w:ascii="Trebuchet MS" w:eastAsia="Calibri" w:hAnsi="Trebuchet MS" w:cs="Arial"/>
                <w:sz w:val="20"/>
                <w:szCs w:val="20"/>
              </w:rPr>
              <w:t>ecretario</w:t>
            </w:r>
            <w:r w:rsidR="00C400D3">
              <w:rPr>
                <w:rFonts w:ascii="Trebuchet MS" w:eastAsia="Calibri" w:hAnsi="Trebuchet MS" w:cs="Arial"/>
                <w:sz w:val="20"/>
                <w:szCs w:val="20"/>
              </w:rPr>
              <w:t>. Bueno está a su consideración este proyecto y, le solicitaría dar lectura a los puntos resolutivos del dictamen, por favor</w:t>
            </w:r>
            <w:r w:rsidR="00354F39" w:rsidRPr="00BD4514">
              <w:rPr>
                <w:rFonts w:ascii="Trebuchet MS" w:hAnsi="Trebuchet MS" w:cs="Verdana"/>
                <w:bCs/>
                <w:color w:val="000000"/>
                <w:sz w:val="20"/>
                <w:szCs w:val="20"/>
              </w:rPr>
              <w:t>.</w:t>
            </w:r>
            <w:r w:rsidR="00800071" w:rsidRPr="00BD4514">
              <w:rPr>
                <w:rFonts w:ascii="Trebuchet MS" w:hAnsi="Trebuchet MS" w:cs="Verdana"/>
                <w:bCs/>
                <w:color w:val="000000"/>
                <w:sz w:val="20"/>
                <w:szCs w:val="20"/>
              </w:rPr>
              <w:t>”</w:t>
            </w:r>
          </w:p>
          <w:p w14:paraId="10FBA36A" w14:textId="77777777" w:rsidR="00DC21D9" w:rsidRPr="00401DEE" w:rsidRDefault="00DC21D9" w:rsidP="00813466">
            <w:pPr>
              <w:spacing w:line="276" w:lineRule="auto"/>
              <w:jc w:val="both"/>
              <w:rPr>
                <w:rFonts w:ascii="Trebuchet MS" w:hAnsi="Trebuchet MS"/>
                <w:b/>
                <w:sz w:val="20"/>
                <w:szCs w:val="20"/>
              </w:rPr>
            </w:pPr>
          </w:p>
        </w:tc>
      </w:tr>
      <w:tr w:rsidR="002F1A25" w:rsidRPr="00401DEE" w14:paraId="6FFD21EC" w14:textId="77777777" w:rsidTr="002F1A25">
        <w:trPr>
          <w:jc w:val="center"/>
        </w:trPr>
        <w:tc>
          <w:tcPr>
            <w:tcW w:w="883" w:type="pct"/>
            <w:vAlign w:val="center"/>
          </w:tcPr>
          <w:p w14:paraId="2ABD4B95" w14:textId="60DCB979" w:rsidR="002F1A25" w:rsidRPr="00602F9F" w:rsidRDefault="002F1A25" w:rsidP="00813466">
            <w:pPr>
              <w:spacing w:line="276" w:lineRule="auto"/>
              <w:jc w:val="center"/>
              <w:rPr>
                <w:rFonts w:ascii="Trebuchet MS" w:hAnsi="Trebuchet MS" w:cs="Arial"/>
                <w:b/>
                <w:sz w:val="20"/>
                <w:szCs w:val="20"/>
              </w:rPr>
            </w:pPr>
            <w:r w:rsidRPr="00401DEE">
              <w:rPr>
                <w:rFonts w:ascii="Trebuchet MS" w:hAnsi="Trebuchet MS"/>
                <w:b/>
                <w:sz w:val="20"/>
                <w:szCs w:val="20"/>
              </w:rPr>
              <w:t>Secretario Técnico</w:t>
            </w:r>
          </w:p>
        </w:tc>
        <w:tc>
          <w:tcPr>
            <w:tcW w:w="4117" w:type="pct"/>
            <w:gridSpan w:val="2"/>
            <w:vAlign w:val="center"/>
          </w:tcPr>
          <w:p w14:paraId="3B09548B" w14:textId="1CC697C7" w:rsidR="002F1A25" w:rsidRPr="00401DEE" w:rsidRDefault="002F1A25" w:rsidP="00813466">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Realiza lo solicitado.</w:t>
            </w:r>
          </w:p>
        </w:tc>
      </w:tr>
      <w:tr w:rsidR="00403FE4" w:rsidRPr="00401DEE" w14:paraId="6EF5B467" w14:textId="77777777" w:rsidTr="002F1A25">
        <w:trPr>
          <w:jc w:val="center"/>
        </w:trPr>
        <w:tc>
          <w:tcPr>
            <w:tcW w:w="883" w:type="pct"/>
            <w:vAlign w:val="center"/>
          </w:tcPr>
          <w:p w14:paraId="0E7645A8" w14:textId="5462DBE2" w:rsidR="002F1A25" w:rsidRDefault="002F1A25" w:rsidP="002F1A25">
            <w:pPr>
              <w:snapToGrid w:val="0"/>
              <w:spacing w:line="276" w:lineRule="auto"/>
              <w:jc w:val="center"/>
              <w:rPr>
                <w:rFonts w:ascii="Trebuchet MS" w:hAnsi="Trebuchet MS"/>
                <w:b/>
                <w:sz w:val="20"/>
                <w:szCs w:val="20"/>
              </w:rPr>
            </w:pPr>
            <w:r>
              <w:rPr>
                <w:rFonts w:ascii="Trebuchet MS" w:hAnsi="Trebuchet MS"/>
                <w:b/>
                <w:sz w:val="20"/>
                <w:szCs w:val="20"/>
              </w:rPr>
              <w:t>AC02/CIGND-</w:t>
            </w:r>
          </w:p>
          <w:p w14:paraId="6EDB975A" w14:textId="6A5AE43E" w:rsidR="00403FE4" w:rsidRPr="00401DEE" w:rsidRDefault="002F1A25" w:rsidP="002F1A25">
            <w:pPr>
              <w:snapToGrid w:val="0"/>
              <w:spacing w:line="276" w:lineRule="auto"/>
              <w:jc w:val="center"/>
              <w:rPr>
                <w:rFonts w:ascii="Trebuchet MS" w:hAnsi="Trebuchet MS"/>
                <w:b/>
                <w:sz w:val="20"/>
                <w:szCs w:val="20"/>
              </w:rPr>
            </w:pPr>
            <w:r>
              <w:rPr>
                <w:rFonts w:ascii="Trebuchet MS" w:hAnsi="Trebuchet MS"/>
                <w:b/>
                <w:sz w:val="20"/>
                <w:szCs w:val="20"/>
              </w:rPr>
              <w:t>22-09-2020</w:t>
            </w:r>
          </w:p>
        </w:tc>
        <w:tc>
          <w:tcPr>
            <w:tcW w:w="4117" w:type="pct"/>
            <w:gridSpan w:val="2"/>
            <w:vAlign w:val="center"/>
          </w:tcPr>
          <w:p w14:paraId="7F36097C" w14:textId="6D3D741F" w:rsidR="00BD4514" w:rsidRPr="0064362B" w:rsidRDefault="00BD4514" w:rsidP="00813466">
            <w:pPr>
              <w:pStyle w:val="Sinespaciado"/>
              <w:spacing w:line="276" w:lineRule="auto"/>
              <w:jc w:val="both"/>
              <w:rPr>
                <w:rFonts w:ascii="Trebuchet MS" w:eastAsia="Calibri" w:hAnsi="Trebuchet MS" w:cs="Arial"/>
                <w:b/>
                <w:sz w:val="20"/>
                <w:szCs w:val="20"/>
              </w:rPr>
            </w:pPr>
            <w:r w:rsidRPr="0064362B">
              <w:rPr>
                <w:rFonts w:ascii="Trebuchet MS" w:eastAsia="Calibri" w:hAnsi="Trebuchet MS" w:cs="Arial"/>
                <w:b/>
                <w:sz w:val="20"/>
                <w:szCs w:val="20"/>
              </w:rPr>
              <w:t xml:space="preserve">PRIMERO. </w:t>
            </w:r>
            <w:r w:rsidRPr="0064362B">
              <w:rPr>
                <w:rFonts w:ascii="Trebuchet MS" w:eastAsia="Calibri" w:hAnsi="Trebuchet MS" w:cs="Arial"/>
                <w:sz w:val="20"/>
                <w:szCs w:val="20"/>
              </w:rPr>
              <w:t xml:space="preserve">Se aprueba </w:t>
            </w:r>
            <w:r w:rsidR="00C400D3">
              <w:rPr>
                <w:rFonts w:ascii="Trebuchet MS" w:eastAsia="Calibri" w:hAnsi="Trebuchet MS" w:cs="Arial"/>
                <w:sz w:val="20"/>
                <w:szCs w:val="20"/>
              </w:rPr>
              <w:t xml:space="preserve">en lo general </w:t>
            </w:r>
            <w:r w:rsidRPr="0064362B">
              <w:rPr>
                <w:rFonts w:ascii="Trebuchet MS" w:eastAsia="Calibri" w:hAnsi="Trebuchet MS" w:cs="Arial"/>
                <w:sz w:val="20"/>
                <w:szCs w:val="20"/>
              </w:rPr>
              <w:t>el proyecto de Protocolo para Prevenir, Detectar, Atender y Sancionar la Violencia Laboral y Discriminación en el Instituto Electoral y de Participación Ciudadana del Estado de Jalisco, en términos del ANEXO que se acompaña al presente dictamen como parte integral del mismo.</w:t>
            </w:r>
          </w:p>
          <w:p w14:paraId="5716C3FF" w14:textId="77777777" w:rsidR="00BD4514" w:rsidRPr="0064362B" w:rsidRDefault="00BD4514" w:rsidP="00813466">
            <w:pPr>
              <w:pStyle w:val="Sinespaciado"/>
              <w:spacing w:line="276" w:lineRule="auto"/>
              <w:jc w:val="both"/>
              <w:rPr>
                <w:rFonts w:ascii="Trebuchet MS" w:eastAsia="Calibri" w:hAnsi="Trebuchet MS" w:cs="Arial"/>
                <w:b/>
                <w:sz w:val="20"/>
                <w:szCs w:val="20"/>
              </w:rPr>
            </w:pPr>
          </w:p>
          <w:p w14:paraId="699CCAA9" w14:textId="30B61F96" w:rsidR="0066405B" w:rsidRDefault="00BD4514" w:rsidP="00813466">
            <w:pPr>
              <w:pStyle w:val="Sinespaciado"/>
              <w:spacing w:line="276" w:lineRule="auto"/>
              <w:jc w:val="both"/>
              <w:rPr>
                <w:rFonts w:ascii="Trebuchet MS" w:eastAsia="Calibri" w:hAnsi="Trebuchet MS" w:cs="Arial"/>
                <w:sz w:val="20"/>
                <w:szCs w:val="20"/>
              </w:rPr>
            </w:pPr>
            <w:r w:rsidRPr="0064362B">
              <w:rPr>
                <w:rFonts w:ascii="Trebuchet MS" w:eastAsia="Calibri" w:hAnsi="Trebuchet MS" w:cs="Arial"/>
                <w:b/>
                <w:sz w:val="20"/>
                <w:szCs w:val="20"/>
              </w:rPr>
              <w:t>SEGUNDO.</w:t>
            </w:r>
            <w:r w:rsidRPr="0064362B">
              <w:rPr>
                <w:rFonts w:ascii="Trebuchet MS" w:eastAsia="Calibri" w:hAnsi="Trebuchet MS" w:cs="Arial"/>
                <w:sz w:val="20"/>
                <w:szCs w:val="20"/>
              </w:rPr>
              <w:t xml:space="preserve"> Se instruye a l</w:t>
            </w:r>
            <w:r w:rsidR="00C400D3">
              <w:rPr>
                <w:rFonts w:ascii="Trebuchet MS" w:eastAsia="Calibri" w:hAnsi="Trebuchet MS" w:cs="Arial"/>
                <w:sz w:val="20"/>
                <w:szCs w:val="20"/>
              </w:rPr>
              <w:t>a Secretaría Técnica para que, en su oportunidad</w:t>
            </w:r>
            <w:r w:rsidRPr="0064362B">
              <w:rPr>
                <w:rFonts w:ascii="Trebuchet MS" w:eastAsia="Calibri" w:hAnsi="Trebuchet MS" w:cs="Arial"/>
                <w:sz w:val="20"/>
                <w:szCs w:val="20"/>
              </w:rPr>
              <w:t>, comunique el contenido del p</w:t>
            </w:r>
            <w:r w:rsidR="002F1A25">
              <w:rPr>
                <w:rFonts w:ascii="Trebuchet MS" w:eastAsia="Calibri" w:hAnsi="Trebuchet MS" w:cs="Arial"/>
                <w:sz w:val="20"/>
                <w:szCs w:val="20"/>
              </w:rPr>
              <w:t>resente dictamen y su ANEXO al c</w:t>
            </w:r>
            <w:r w:rsidRPr="0064362B">
              <w:rPr>
                <w:rFonts w:ascii="Trebuchet MS" w:eastAsia="Calibri" w:hAnsi="Trebuchet MS" w:cs="Arial"/>
                <w:sz w:val="20"/>
                <w:szCs w:val="20"/>
              </w:rPr>
              <w:t xml:space="preserve">onsejero </w:t>
            </w:r>
            <w:r w:rsidR="002F1A25">
              <w:rPr>
                <w:rFonts w:ascii="Trebuchet MS" w:eastAsia="Calibri" w:hAnsi="Trebuchet MS" w:cs="Arial"/>
                <w:sz w:val="20"/>
                <w:szCs w:val="20"/>
              </w:rPr>
              <w:t>p</w:t>
            </w:r>
            <w:r w:rsidRPr="0064362B">
              <w:rPr>
                <w:rFonts w:ascii="Trebuchet MS" w:eastAsia="Calibri" w:hAnsi="Trebuchet MS" w:cs="Arial"/>
                <w:sz w:val="20"/>
                <w:szCs w:val="20"/>
              </w:rPr>
              <w:t xml:space="preserve">residente y a la </w:t>
            </w:r>
            <w:r w:rsidR="002F1A25">
              <w:rPr>
                <w:rFonts w:ascii="Trebuchet MS" w:eastAsia="Calibri" w:hAnsi="Trebuchet MS" w:cs="Arial"/>
                <w:sz w:val="20"/>
                <w:szCs w:val="20"/>
              </w:rPr>
              <w:t>s</w:t>
            </w:r>
            <w:r w:rsidRPr="0064362B">
              <w:rPr>
                <w:rFonts w:ascii="Trebuchet MS" w:eastAsia="Calibri" w:hAnsi="Trebuchet MS" w:cs="Arial"/>
                <w:sz w:val="20"/>
                <w:szCs w:val="20"/>
              </w:rPr>
              <w:t xml:space="preserve">ecretaria </w:t>
            </w:r>
            <w:r w:rsidR="002F1A25">
              <w:rPr>
                <w:rFonts w:ascii="Trebuchet MS" w:eastAsia="Calibri" w:hAnsi="Trebuchet MS" w:cs="Arial"/>
                <w:sz w:val="20"/>
                <w:szCs w:val="20"/>
              </w:rPr>
              <w:t>e</w:t>
            </w:r>
            <w:r w:rsidRPr="0064362B">
              <w:rPr>
                <w:rFonts w:ascii="Trebuchet MS" w:eastAsia="Calibri" w:hAnsi="Trebuchet MS" w:cs="Arial"/>
                <w:sz w:val="20"/>
                <w:szCs w:val="20"/>
              </w:rPr>
              <w:t>jecutiva de este organismo electoral, a efecto de que, en su oportunidad, se someta a consideración del Consejo General de este Instituto.</w:t>
            </w:r>
          </w:p>
          <w:p w14:paraId="206C1F33" w14:textId="002A523A" w:rsidR="00C400D3" w:rsidRPr="0064362B" w:rsidRDefault="00C400D3" w:rsidP="00813466">
            <w:pPr>
              <w:pStyle w:val="Sinespaciado"/>
              <w:spacing w:line="276" w:lineRule="auto"/>
              <w:jc w:val="both"/>
              <w:rPr>
                <w:rFonts w:ascii="Trebuchet MS" w:hAnsi="Trebuchet MS" w:cs="Arial"/>
                <w:sz w:val="20"/>
                <w:szCs w:val="20"/>
              </w:rPr>
            </w:pPr>
          </w:p>
        </w:tc>
      </w:tr>
      <w:tr w:rsidR="007D35F0" w:rsidRPr="00401DEE" w14:paraId="0DF61F3B" w14:textId="77777777" w:rsidTr="002F1A25">
        <w:trPr>
          <w:trHeight w:val="272"/>
          <w:jc w:val="center"/>
        </w:trPr>
        <w:tc>
          <w:tcPr>
            <w:tcW w:w="883" w:type="pct"/>
            <w:vAlign w:val="center"/>
          </w:tcPr>
          <w:p w14:paraId="6316BB31" w14:textId="6BE911C7" w:rsidR="007D35F0" w:rsidRPr="00401DEE" w:rsidRDefault="00BD4514" w:rsidP="00813466">
            <w:pPr>
              <w:snapToGrid w:val="0"/>
              <w:spacing w:line="276" w:lineRule="auto"/>
              <w:jc w:val="center"/>
              <w:rPr>
                <w:rFonts w:ascii="Trebuchet MS" w:hAnsi="Trebuchet MS"/>
                <w:b/>
                <w:sz w:val="20"/>
                <w:szCs w:val="20"/>
              </w:rPr>
            </w:pPr>
            <w:r w:rsidRPr="00602F9F">
              <w:rPr>
                <w:rFonts w:ascii="Trebuchet MS" w:hAnsi="Trebuchet MS" w:cs="Arial"/>
                <w:b/>
                <w:sz w:val="20"/>
                <w:szCs w:val="20"/>
              </w:rPr>
              <w:t>Erika Cecilia Ruvalcaba Corral</w:t>
            </w:r>
          </w:p>
        </w:tc>
        <w:tc>
          <w:tcPr>
            <w:tcW w:w="4117" w:type="pct"/>
            <w:gridSpan w:val="2"/>
            <w:vAlign w:val="center"/>
          </w:tcPr>
          <w:p w14:paraId="34BE1065" w14:textId="0DE1029E" w:rsidR="000E7EC5" w:rsidRDefault="00BD4514" w:rsidP="00813466">
            <w:pPr>
              <w:pStyle w:val="Sinespaciado"/>
              <w:tabs>
                <w:tab w:val="left" w:pos="2085"/>
              </w:tabs>
              <w:spacing w:line="276" w:lineRule="auto"/>
              <w:jc w:val="both"/>
              <w:rPr>
                <w:rFonts w:ascii="Trebuchet MS" w:eastAsia="Calibri" w:hAnsi="Trebuchet MS" w:cs="Calibri"/>
                <w:sz w:val="20"/>
                <w:szCs w:val="20"/>
              </w:rPr>
            </w:pPr>
            <w:r w:rsidRPr="0064362B">
              <w:rPr>
                <w:rFonts w:ascii="Trebuchet MS" w:hAnsi="Trebuchet MS"/>
                <w:sz w:val="20"/>
                <w:szCs w:val="20"/>
              </w:rPr>
              <w:t>Manifiesta</w:t>
            </w:r>
            <w:r w:rsidR="000E7EC5" w:rsidRPr="0064362B">
              <w:rPr>
                <w:rFonts w:ascii="Trebuchet MS" w:hAnsi="Trebuchet MS"/>
                <w:sz w:val="20"/>
                <w:szCs w:val="20"/>
              </w:rPr>
              <w:t>: “</w:t>
            </w:r>
            <w:r w:rsidR="002F1A25">
              <w:rPr>
                <w:rFonts w:ascii="Trebuchet MS" w:hAnsi="Trebuchet MS"/>
                <w:sz w:val="20"/>
                <w:szCs w:val="20"/>
              </w:rPr>
              <w:t>Muchas g</w:t>
            </w:r>
            <w:r w:rsidR="00C400D3">
              <w:rPr>
                <w:rFonts w:ascii="Trebuchet MS" w:hAnsi="Trebuchet MS"/>
                <w:sz w:val="20"/>
                <w:szCs w:val="20"/>
              </w:rPr>
              <w:t xml:space="preserve">racias secretario. </w:t>
            </w:r>
            <w:r w:rsidRPr="0064362B">
              <w:rPr>
                <w:rFonts w:ascii="Trebuchet MS" w:eastAsia="Calibri" w:hAnsi="Trebuchet MS" w:cs="Arial"/>
                <w:sz w:val="20"/>
                <w:szCs w:val="20"/>
              </w:rPr>
              <w:t>Está a su consideración el presente dictamen</w:t>
            </w:r>
            <w:r w:rsidR="00C400D3">
              <w:rPr>
                <w:rFonts w:ascii="Trebuchet MS" w:eastAsia="Calibri" w:hAnsi="Trebuchet MS" w:cs="Arial"/>
                <w:sz w:val="20"/>
                <w:szCs w:val="20"/>
              </w:rPr>
              <w:t>, consejeras y consejeros</w:t>
            </w:r>
            <w:r w:rsidR="000E7EC5" w:rsidRPr="0064362B">
              <w:rPr>
                <w:rFonts w:ascii="Trebuchet MS" w:eastAsia="Calibri" w:hAnsi="Trebuchet MS" w:cs="Calibri"/>
                <w:sz w:val="20"/>
                <w:szCs w:val="20"/>
              </w:rPr>
              <w:t>.</w:t>
            </w:r>
            <w:r w:rsidR="007D4888" w:rsidRPr="0064362B">
              <w:rPr>
                <w:rFonts w:ascii="Trebuchet MS" w:eastAsia="Calibri" w:hAnsi="Trebuchet MS" w:cs="Calibri"/>
                <w:sz w:val="20"/>
                <w:szCs w:val="20"/>
              </w:rPr>
              <w:t>”</w:t>
            </w:r>
          </w:p>
          <w:p w14:paraId="51D465CA" w14:textId="77777777" w:rsidR="00C400D3" w:rsidRDefault="00C400D3" w:rsidP="00813466">
            <w:pPr>
              <w:pStyle w:val="Sinespaciado"/>
              <w:tabs>
                <w:tab w:val="left" w:pos="2085"/>
              </w:tabs>
              <w:spacing w:line="276" w:lineRule="auto"/>
              <w:jc w:val="both"/>
              <w:rPr>
                <w:rFonts w:ascii="Trebuchet MS" w:eastAsia="Calibri" w:hAnsi="Trebuchet MS" w:cs="Calibri"/>
                <w:sz w:val="20"/>
                <w:szCs w:val="20"/>
              </w:rPr>
            </w:pPr>
          </w:p>
          <w:p w14:paraId="5C51DEE8" w14:textId="30CE74F1" w:rsidR="00C400D3" w:rsidRPr="0064362B" w:rsidRDefault="00C400D3" w:rsidP="00813466">
            <w:pPr>
              <w:pStyle w:val="Sinespaciado"/>
              <w:tabs>
                <w:tab w:val="left" w:pos="2085"/>
              </w:tabs>
              <w:spacing w:line="276" w:lineRule="auto"/>
              <w:jc w:val="both"/>
              <w:rPr>
                <w:rFonts w:ascii="Trebuchet MS" w:eastAsia="Calibri" w:hAnsi="Trebuchet MS" w:cs="Arial"/>
                <w:sz w:val="20"/>
                <w:szCs w:val="20"/>
              </w:rPr>
            </w:pPr>
            <w:r>
              <w:rPr>
                <w:rFonts w:ascii="Trebuchet MS" w:eastAsia="Calibri" w:hAnsi="Trebuchet MS" w:cs="Calibri"/>
                <w:sz w:val="20"/>
                <w:szCs w:val="20"/>
              </w:rPr>
              <w:t xml:space="preserve">Concede el uso de la palabra al consejero electoral Miguel Godínez </w:t>
            </w:r>
            <w:proofErr w:type="spellStart"/>
            <w:r>
              <w:rPr>
                <w:rFonts w:ascii="Trebuchet MS" w:eastAsia="Calibri" w:hAnsi="Trebuchet MS" w:cs="Calibri"/>
                <w:sz w:val="20"/>
                <w:szCs w:val="20"/>
              </w:rPr>
              <w:t>Terríquez</w:t>
            </w:r>
            <w:proofErr w:type="spellEnd"/>
            <w:r>
              <w:rPr>
                <w:rFonts w:ascii="Trebuchet MS" w:eastAsia="Calibri" w:hAnsi="Trebuchet MS" w:cs="Calibri"/>
                <w:sz w:val="20"/>
                <w:szCs w:val="20"/>
              </w:rPr>
              <w:t>.</w:t>
            </w:r>
          </w:p>
          <w:p w14:paraId="7A1836AA" w14:textId="1FB60507" w:rsidR="007D35F0" w:rsidRPr="0064362B" w:rsidRDefault="007D35F0" w:rsidP="00813466">
            <w:pPr>
              <w:pStyle w:val="Sinespaciado"/>
              <w:spacing w:line="276" w:lineRule="auto"/>
              <w:jc w:val="both"/>
              <w:rPr>
                <w:rFonts w:ascii="Trebuchet MS" w:hAnsi="Trebuchet MS"/>
                <w:sz w:val="20"/>
                <w:szCs w:val="20"/>
              </w:rPr>
            </w:pPr>
          </w:p>
        </w:tc>
      </w:tr>
      <w:tr w:rsidR="00354F39" w:rsidRPr="00401DEE" w14:paraId="75F950D7" w14:textId="77777777" w:rsidTr="002F1A25">
        <w:trPr>
          <w:jc w:val="center"/>
        </w:trPr>
        <w:tc>
          <w:tcPr>
            <w:tcW w:w="883" w:type="pct"/>
            <w:vAlign w:val="center"/>
          </w:tcPr>
          <w:p w14:paraId="3A614FE5" w14:textId="5B508192" w:rsidR="00354F39" w:rsidRPr="00401DEE" w:rsidRDefault="007D4888" w:rsidP="00813466">
            <w:pPr>
              <w:snapToGrid w:val="0"/>
              <w:spacing w:line="276" w:lineRule="auto"/>
              <w:jc w:val="center"/>
              <w:rPr>
                <w:rFonts w:ascii="Trebuchet MS" w:hAnsi="Trebuchet MS"/>
                <w:b/>
                <w:sz w:val="20"/>
                <w:szCs w:val="20"/>
              </w:rPr>
            </w:pPr>
            <w:r w:rsidRPr="00401DEE">
              <w:rPr>
                <w:rFonts w:ascii="Trebuchet MS" w:hAnsi="Trebuchet MS"/>
                <w:b/>
                <w:sz w:val="20"/>
                <w:szCs w:val="20"/>
              </w:rPr>
              <w:t xml:space="preserve">Miguel Godínez </w:t>
            </w:r>
            <w:proofErr w:type="spellStart"/>
            <w:r w:rsidRPr="00401DEE">
              <w:rPr>
                <w:rFonts w:ascii="Trebuchet MS" w:hAnsi="Trebuchet MS"/>
                <w:b/>
                <w:sz w:val="20"/>
                <w:szCs w:val="20"/>
              </w:rPr>
              <w:t>Terríquez</w:t>
            </w:r>
            <w:proofErr w:type="spellEnd"/>
          </w:p>
        </w:tc>
        <w:tc>
          <w:tcPr>
            <w:tcW w:w="4117" w:type="pct"/>
            <w:gridSpan w:val="2"/>
            <w:vAlign w:val="center"/>
          </w:tcPr>
          <w:p w14:paraId="3F17A9E9" w14:textId="62178437" w:rsidR="00D91A50" w:rsidRDefault="007D4888" w:rsidP="00813466">
            <w:pPr>
              <w:pStyle w:val="Sinespaciado"/>
              <w:spacing w:line="276" w:lineRule="auto"/>
              <w:jc w:val="both"/>
              <w:rPr>
                <w:rFonts w:ascii="Trebuchet MS" w:hAnsi="Trebuchet MS"/>
                <w:sz w:val="20"/>
                <w:szCs w:val="20"/>
              </w:rPr>
            </w:pPr>
            <w:r w:rsidRPr="00401DEE">
              <w:rPr>
                <w:rFonts w:ascii="Trebuchet MS" w:hAnsi="Trebuchet MS"/>
                <w:sz w:val="20"/>
                <w:szCs w:val="20"/>
              </w:rPr>
              <w:t>Manifiesta: “</w:t>
            </w:r>
            <w:r w:rsidR="00205B92">
              <w:rPr>
                <w:rFonts w:ascii="Trebuchet MS" w:hAnsi="Trebuchet MS"/>
                <w:sz w:val="20"/>
                <w:szCs w:val="20"/>
              </w:rPr>
              <w:t>Muchas gracias consejera presidenta. B</w:t>
            </w:r>
            <w:r w:rsidR="0064362B">
              <w:rPr>
                <w:rFonts w:ascii="Trebuchet MS" w:hAnsi="Trebuchet MS"/>
                <w:sz w:val="20"/>
                <w:szCs w:val="20"/>
              </w:rPr>
              <w:t>uenas tardes</w:t>
            </w:r>
            <w:r w:rsidRPr="00401DEE">
              <w:rPr>
                <w:rFonts w:ascii="Trebuchet MS" w:hAnsi="Trebuchet MS"/>
                <w:sz w:val="20"/>
                <w:szCs w:val="20"/>
              </w:rPr>
              <w:t xml:space="preserve"> a todas y todos</w:t>
            </w:r>
            <w:r w:rsidR="00DA3A06" w:rsidRPr="00401DEE">
              <w:rPr>
                <w:rFonts w:ascii="Trebuchet MS" w:hAnsi="Trebuchet MS"/>
                <w:sz w:val="20"/>
                <w:szCs w:val="20"/>
              </w:rPr>
              <w:t>,</w:t>
            </w:r>
            <w:r w:rsidR="00470A78">
              <w:rPr>
                <w:rFonts w:ascii="Trebuchet MS" w:hAnsi="Trebuchet MS"/>
                <w:sz w:val="20"/>
                <w:szCs w:val="20"/>
              </w:rPr>
              <w:t xml:space="preserve"> </w:t>
            </w:r>
            <w:r w:rsidR="0064362B">
              <w:rPr>
                <w:rFonts w:ascii="Trebuchet MS" w:hAnsi="Trebuchet MS"/>
                <w:sz w:val="20"/>
                <w:szCs w:val="20"/>
              </w:rPr>
              <w:t xml:space="preserve">como lo </w:t>
            </w:r>
            <w:r w:rsidR="00205B92">
              <w:rPr>
                <w:rFonts w:ascii="Trebuchet MS" w:hAnsi="Trebuchet MS"/>
                <w:sz w:val="20"/>
                <w:szCs w:val="20"/>
              </w:rPr>
              <w:t>habíamos advertido prá</w:t>
            </w:r>
            <w:r w:rsidR="0064362B">
              <w:rPr>
                <w:rFonts w:ascii="Trebuchet MS" w:hAnsi="Trebuchet MS"/>
                <w:sz w:val="20"/>
                <w:szCs w:val="20"/>
              </w:rPr>
              <w:t>cticamente en una reunión previa que tuvimos, hay algunas</w:t>
            </w:r>
            <w:r w:rsidR="00205B92">
              <w:rPr>
                <w:rFonts w:ascii="Trebuchet MS" w:hAnsi="Trebuchet MS"/>
                <w:sz w:val="20"/>
                <w:szCs w:val="20"/>
              </w:rPr>
              <w:t xml:space="preserve"> precisiones que creo que todaví</w:t>
            </w:r>
            <w:r w:rsidR="0064362B">
              <w:rPr>
                <w:rFonts w:ascii="Trebuchet MS" w:hAnsi="Trebuchet MS"/>
                <w:sz w:val="20"/>
                <w:szCs w:val="20"/>
              </w:rPr>
              <w:t xml:space="preserve">a pueden enriquecer el documento y en ese sentido, en </w:t>
            </w:r>
            <w:r w:rsidR="00470A78">
              <w:rPr>
                <w:rFonts w:ascii="Trebuchet MS" w:hAnsi="Trebuchet MS"/>
                <w:sz w:val="20"/>
                <w:szCs w:val="20"/>
              </w:rPr>
              <w:t>todo caso si se somete a votación</w:t>
            </w:r>
            <w:r w:rsidR="0064362B">
              <w:rPr>
                <w:rFonts w:ascii="Trebuchet MS" w:hAnsi="Trebuchet MS"/>
                <w:sz w:val="20"/>
                <w:szCs w:val="20"/>
              </w:rPr>
              <w:t>, solicitaría muy respetuosamente se pudiera hacer a travé</w:t>
            </w:r>
            <w:r w:rsidR="002F1A25">
              <w:rPr>
                <w:rFonts w:ascii="Trebuchet MS" w:hAnsi="Trebuchet MS"/>
                <w:sz w:val="20"/>
                <w:szCs w:val="20"/>
              </w:rPr>
              <w:t>s de una votación en lo general. E</w:t>
            </w:r>
            <w:r w:rsidR="0064362B">
              <w:rPr>
                <w:rFonts w:ascii="Trebuchet MS" w:hAnsi="Trebuchet MS"/>
                <w:sz w:val="20"/>
                <w:szCs w:val="20"/>
              </w:rPr>
              <w:t xml:space="preserve">s </w:t>
            </w:r>
            <w:proofErr w:type="spellStart"/>
            <w:r w:rsidR="0064362B">
              <w:rPr>
                <w:rFonts w:ascii="Trebuchet MS" w:hAnsi="Trebuchet MS"/>
                <w:sz w:val="20"/>
                <w:szCs w:val="20"/>
              </w:rPr>
              <w:t>cuanto</w:t>
            </w:r>
            <w:proofErr w:type="spellEnd"/>
            <w:r w:rsidR="00DA3A06" w:rsidRPr="00401DEE">
              <w:rPr>
                <w:rFonts w:ascii="Trebuchet MS" w:hAnsi="Trebuchet MS"/>
                <w:sz w:val="20"/>
                <w:szCs w:val="20"/>
              </w:rPr>
              <w:t>.”</w:t>
            </w:r>
          </w:p>
          <w:p w14:paraId="29DF48D1" w14:textId="5F81586E" w:rsidR="00C400D3" w:rsidRPr="00401DEE" w:rsidRDefault="00C400D3" w:rsidP="00813466">
            <w:pPr>
              <w:pStyle w:val="Sinespaciado"/>
              <w:spacing w:line="276" w:lineRule="auto"/>
              <w:jc w:val="both"/>
              <w:rPr>
                <w:rFonts w:ascii="Trebuchet MS" w:hAnsi="Trebuchet MS"/>
                <w:sz w:val="20"/>
                <w:szCs w:val="20"/>
              </w:rPr>
            </w:pPr>
          </w:p>
        </w:tc>
      </w:tr>
      <w:tr w:rsidR="00DA3A06" w:rsidRPr="00401DEE" w14:paraId="66BCCA99" w14:textId="77777777" w:rsidTr="002F1A25">
        <w:trPr>
          <w:jc w:val="center"/>
        </w:trPr>
        <w:tc>
          <w:tcPr>
            <w:tcW w:w="883" w:type="pct"/>
            <w:vAlign w:val="center"/>
          </w:tcPr>
          <w:p w14:paraId="4D906E2B" w14:textId="15FACA44" w:rsidR="00DA3A06" w:rsidRPr="00401DEE" w:rsidRDefault="0064362B" w:rsidP="00813466">
            <w:pPr>
              <w:snapToGrid w:val="0"/>
              <w:spacing w:line="276" w:lineRule="auto"/>
              <w:jc w:val="center"/>
              <w:rPr>
                <w:rFonts w:ascii="Trebuchet MS" w:hAnsi="Trebuchet MS"/>
                <w:b/>
                <w:sz w:val="20"/>
                <w:szCs w:val="20"/>
              </w:rPr>
            </w:pPr>
            <w:r w:rsidRPr="00602F9F">
              <w:rPr>
                <w:rFonts w:ascii="Trebuchet MS" w:hAnsi="Trebuchet MS" w:cs="Arial"/>
                <w:b/>
                <w:sz w:val="20"/>
                <w:szCs w:val="20"/>
              </w:rPr>
              <w:t>Erika Cecilia Ruvalcaba Corral</w:t>
            </w:r>
          </w:p>
        </w:tc>
        <w:tc>
          <w:tcPr>
            <w:tcW w:w="4117" w:type="pct"/>
            <w:gridSpan w:val="2"/>
            <w:vAlign w:val="center"/>
          </w:tcPr>
          <w:p w14:paraId="7F21A049" w14:textId="26F40185" w:rsidR="00DA3A06" w:rsidRDefault="0064362B" w:rsidP="00813466">
            <w:pPr>
              <w:pStyle w:val="Sinespaciado"/>
              <w:spacing w:line="276" w:lineRule="auto"/>
              <w:jc w:val="both"/>
              <w:rPr>
                <w:rFonts w:ascii="Trebuchet MS" w:hAnsi="Trebuchet MS"/>
                <w:sz w:val="20"/>
                <w:szCs w:val="20"/>
              </w:rPr>
            </w:pPr>
            <w:r>
              <w:rPr>
                <w:rFonts w:ascii="Trebuchet MS" w:hAnsi="Trebuchet MS"/>
                <w:sz w:val="20"/>
                <w:szCs w:val="20"/>
              </w:rPr>
              <w:t>Señala</w:t>
            </w:r>
            <w:r w:rsidR="00DA3A06" w:rsidRPr="00401DEE">
              <w:rPr>
                <w:rFonts w:ascii="Trebuchet MS" w:hAnsi="Trebuchet MS"/>
                <w:sz w:val="20"/>
                <w:szCs w:val="20"/>
              </w:rPr>
              <w:t xml:space="preserve">: </w:t>
            </w:r>
            <w:r>
              <w:rPr>
                <w:rFonts w:ascii="Trebuchet MS" w:hAnsi="Trebuchet MS"/>
                <w:sz w:val="20"/>
                <w:szCs w:val="20"/>
              </w:rPr>
              <w:t>“De acuerdo</w:t>
            </w:r>
            <w:r w:rsidR="003F2BFE">
              <w:rPr>
                <w:rFonts w:ascii="Trebuchet MS" w:hAnsi="Trebuchet MS"/>
                <w:sz w:val="20"/>
                <w:szCs w:val="20"/>
              </w:rPr>
              <w:t>, consejero</w:t>
            </w:r>
            <w:r w:rsidR="00EF2192" w:rsidRPr="00401DEE">
              <w:rPr>
                <w:rFonts w:ascii="Trebuchet MS" w:hAnsi="Trebuchet MS"/>
                <w:sz w:val="20"/>
                <w:szCs w:val="20"/>
              </w:rPr>
              <w:t>.”</w:t>
            </w:r>
          </w:p>
          <w:p w14:paraId="53D5B7E9" w14:textId="77777777" w:rsidR="00205B92" w:rsidRDefault="00205B92" w:rsidP="00813466">
            <w:pPr>
              <w:pStyle w:val="Sinespaciado"/>
              <w:spacing w:line="276" w:lineRule="auto"/>
              <w:jc w:val="both"/>
              <w:rPr>
                <w:rFonts w:ascii="Trebuchet MS" w:hAnsi="Trebuchet MS"/>
                <w:sz w:val="20"/>
                <w:szCs w:val="20"/>
              </w:rPr>
            </w:pPr>
          </w:p>
          <w:p w14:paraId="38DF39E5" w14:textId="758AC6B0" w:rsidR="00D91A50" w:rsidRPr="00401DEE" w:rsidRDefault="002F1A25" w:rsidP="00D829C3">
            <w:pPr>
              <w:pStyle w:val="Sinespaciado"/>
              <w:spacing w:line="276" w:lineRule="auto"/>
              <w:jc w:val="both"/>
              <w:rPr>
                <w:rFonts w:ascii="Trebuchet MS" w:hAnsi="Trebuchet MS"/>
                <w:sz w:val="20"/>
                <w:szCs w:val="20"/>
              </w:rPr>
            </w:pPr>
            <w:r>
              <w:rPr>
                <w:rFonts w:ascii="Trebuchet MS" w:hAnsi="Trebuchet MS"/>
                <w:sz w:val="20"/>
                <w:szCs w:val="20"/>
              </w:rPr>
              <w:t>Añade: “Adelante consejera Beatriz</w:t>
            </w:r>
            <w:r w:rsidR="00205B92">
              <w:rPr>
                <w:rFonts w:ascii="Trebuchet MS" w:hAnsi="Trebuchet MS"/>
                <w:sz w:val="20"/>
                <w:szCs w:val="20"/>
              </w:rPr>
              <w:t>.</w:t>
            </w:r>
            <w:r>
              <w:rPr>
                <w:rFonts w:ascii="Trebuchet MS" w:hAnsi="Trebuchet MS"/>
                <w:sz w:val="20"/>
                <w:szCs w:val="20"/>
              </w:rPr>
              <w:t>”</w:t>
            </w:r>
          </w:p>
        </w:tc>
      </w:tr>
      <w:tr w:rsidR="00EF2192" w:rsidRPr="00401DEE" w14:paraId="06027B50" w14:textId="77777777" w:rsidTr="002F1A25">
        <w:trPr>
          <w:jc w:val="center"/>
        </w:trPr>
        <w:tc>
          <w:tcPr>
            <w:tcW w:w="883" w:type="pct"/>
            <w:vAlign w:val="center"/>
          </w:tcPr>
          <w:p w14:paraId="51BA9CAB" w14:textId="2D631E84" w:rsidR="00EF2192" w:rsidRPr="00401DEE" w:rsidRDefault="003F2BFE" w:rsidP="00813466">
            <w:pPr>
              <w:snapToGrid w:val="0"/>
              <w:spacing w:line="276" w:lineRule="auto"/>
              <w:jc w:val="center"/>
              <w:rPr>
                <w:rFonts w:ascii="Trebuchet MS" w:hAnsi="Trebuchet MS"/>
                <w:b/>
                <w:sz w:val="20"/>
                <w:szCs w:val="20"/>
              </w:rPr>
            </w:pPr>
            <w:r w:rsidRPr="00602F9F">
              <w:rPr>
                <w:rFonts w:ascii="Trebuchet MS" w:hAnsi="Trebuchet MS" w:cs="Arial"/>
                <w:b/>
                <w:sz w:val="20"/>
                <w:szCs w:val="20"/>
              </w:rPr>
              <w:lastRenderedPageBreak/>
              <w:t>Griselda Beatriz Rangel Juárez</w:t>
            </w:r>
          </w:p>
        </w:tc>
        <w:tc>
          <w:tcPr>
            <w:tcW w:w="4117" w:type="pct"/>
            <w:gridSpan w:val="2"/>
            <w:vAlign w:val="center"/>
          </w:tcPr>
          <w:p w14:paraId="3795C6C6" w14:textId="5A6E0614" w:rsidR="00EF2192" w:rsidRDefault="00205B92" w:rsidP="00813466">
            <w:pPr>
              <w:pStyle w:val="Sinespaciado"/>
              <w:spacing w:line="276" w:lineRule="auto"/>
              <w:jc w:val="both"/>
              <w:rPr>
                <w:rFonts w:ascii="Trebuchet MS" w:hAnsi="Trebuchet MS"/>
                <w:sz w:val="20"/>
                <w:szCs w:val="20"/>
              </w:rPr>
            </w:pPr>
            <w:r>
              <w:rPr>
                <w:rFonts w:ascii="Trebuchet MS" w:hAnsi="Trebuchet MS"/>
                <w:sz w:val="20"/>
                <w:szCs w:val="20"/>
              </w:rPr>
              <w:t>Manifiesta: “Muchas gracias. P</w:t>
            </w:r>
            <w:r w:rsidR="003F2BFE">
              <w:rPr>
                <w:rFonts w:ascii="Trebuchet MS" w:hAnsi="Trebuchet MS"/>
                <w:sz w:val="20"/>
                <w:szCs w:val="20"/>
              </w:rPr>
              <w:t>rimero</w:t>
            </w:r>
            <w:r>
              <w:rPr>
                <w:rFonts w:ascii="Trebuchet MS" w:hAnsi="Trebuchet MS"/>
                <w:sz w:val="20"/>
                <w:szCs w:val="20"/>
              </w:rPr>
              <w:t>,</w:t>
            </w:r>
            <w:r w:rsidR="003F2BFE">
              <w:rPr>
                <w:rFonts w:ascii="Trebuchet MS" w:hAnsi="Trebuchet MS"/>
                <w:sz w:val="20"/>
                <w:szCs w:val="20"/>
              </w:rPr>
              <w:t xml:space="preserve"> muy buenas tardes a todas y todos, tenemos una participación muy nutrida, yo quiero felicitar, tenemos una representación de seis partidos políticos q</w:t>
            </w:r>
            <w:r w:rsidR="00470A78">
              <w:rPr>
                <w:rFonts w:ascii="Trebuchet MS" w:hAnsi="Trebuchet MS"/>
                <w:sz w:val="20"/>
                <w:szCs w:val="20"/>
              </w:rPr>
              <w:t xml:space="preserve">ue </w:t>
            </w:r>
            <w:r>
              <w:rPr>
                <w:rFonts w:ascii="Trebuchet MS" w:hAnsi="Trebuchet MS"/>
                <w:sz w:val="20"/>
                <w:szCs w:val="20"/>
              </w:rPr>
              <w:t>están</w:t>
            </w:r>
            <w:r w:rsidR="00470A78">
              <w:rPr>
                <w:rFonts w:ascii="Trebuchet MS" w:hAnsi="Trebuchet MS"/>
                <w:sz w:val="20"/>
                <w:szCs w:val="20"/>
              </w:rPr>
              <w:t xml:space="preserve"> en esta ocasión a través</w:t>
            </w:r>
            <w:r w:rsidR="003F2BFE">
              <w:rPr>
                <w:rFonts w:ascii="Trebuchet MS" w:hAnsi="Trebuchet MS"/>
                <w:sz w:val="20"/>
                <w:szCs w:val="20"/>
              </w:rPr>
              <w:t xml:space="preserve"> de sus representante</w:t>
            </w:r>
            <w:r>
              <w:rPr>
                <w:rFonts w:ascii="Trebuchet MS" w:hAnsi="Trebuchet MS"/>
                <w:sz w:val="20"/>
                <w:szCs w:val="20"/>
              </w:rPr>
              <w:t>s acreditados ante el instituto. Q</w:t>
            </w:r>
            <w:r w:rsidR="003F2BFE">
              <w:rPr>
                <w:rFonts w:ascii="Trebuchet MS" w:hAnsi="Trebuchet MS"/>
                <w:sz w:val="20"/>
                <w:szCs w:val="20"/>
              </w:rPr>
              <w:t>uisiera destacar</w:t>
            </w:r>
            <w:r>
              <w:rPr>
                <w:rFonts w:ascii="Trebuchet MS" w:hAnsi="Trebuchet MS"/>
                <w:sz w:val="20"/>
                <w:szCs w:val="20"/>
              </w:rPr>
              <w:t>,</w:t>
            </w:r>
            <w:r w:rsidR="003F2BFE">
              <w:rPr>
                <w:rFonts w:ascii="Trebuchet MS" w:hAnsi="Trebuchet MS"/>
                <w:sz w:val="20"/>
                <w:szCs w:val="20"/>
              </w:rPr>
              <w:t xml:space="preserve"> en primer lugar</w:t>
            </w:r>
            <w:r>
              <w:rPr>
                <w:rFonts w:ascii="Trebuchet MS" w:hAnsi="Trebuchet MS"/>
                <w:sz w:val="20"/>
                <w:szCs w:val="20"/>
              </w:rPr>
              <w:t>,</w:t>
            </w:r>
            <w:r w:rsidR="003F2BFE">
              <w:rPr>
                <w:rFonts w:ascii="Trebuchet MS" w:hAnsi="Trebuchet MS"/>
                <w:sz w:val="20"/>
                <w:szCs w:val="20"/>
              </w:rPr>
              <w:t xml:space="preserve"> ya en concreto</w:t>
            </w:r>
            <w:r>
              <w:rPr>
                <w:rFonts w:ascii="Trebuchet MS" w:hAnsi="Trebuchet MS"/>
                <w:sz w:val="20"/>
                <w:szCs w:val="20"/>
              </w:rPr>
              <w:t>,</w:t>
            </w:r>
            <w:r w:rsidR="003F2BFE">
              <w:rPr>
                <w:rFonts w:ascii="Trebuchet MS" w:hAnsi="Trebuchet MS"/>
                <w:sz w:val="20"/>
                <w:szCs w:val="20"/>
              </w:rPr>
              <w:t xml:space="preserve"> sobre el proyecto</w:t>
            </w:r>
            <w:r w:rsidR="002F1A25">
              <w:rPr>
                <w:rFonts w:ascii="Trebuchet MS" w:hAnsi="Trebuchet MS"/>
                <w:sz w:val="20"/>
                <w:szCs w:val="20"/>
              </w:rPr>
              <w:t>,</w:t>
            </w:r>
            <w:r w:rsidR="003F2BFE">
              <w:rPr>
                <w:rFonts w:ascii="Trebuchet MS" w:hAnsi="Trebuchet MS"/>
                <w:sz w:val="20"/>
                <w:szCs w:val="20"/>
              </w:rPr>
              <w:t xml:space="preserve"> que se trata de un protocolo, el que vamos a votar en lo general</w:t>
            </w:r>
            <w:r w:rsidR="002F1A25">
              <w:rPr>
                <w:rFonts w:ascii="Trebuchet MS" w:hAnsi="Trebuchet MS"/>
                <w:sz w:val="20"/>
                <w:szCs w:val="20"/>
              </w:rPr>
              <w:t>,</w:t>
            </w:r>
            <w:r w:rsidR="003F2BFE">
              <w:rPr>
                <w:rFonts w:ascii="Trebuchet MS" w:hAnsi="Trebuchet MS"/>
                <w:sz w:val="20"/>
                <w:szCs w:val="20"/>
              </w:rPr>
              <w:t xml:space="preserve"> para prevenir, detectar, atender y sancionar la violencia laboral y la discriminación al interior del Instituto Elector</w:t>
            </w:r>
            <w:r>
              <w:rPr>
                <w:rFonts w:ascii="Trebuchet MS" w:hAnsi="Trebuchet MS"/>
                <w:sz w:val="20"/>
                <w:szCs w:val="20"/>
              </w:rPr>
              <w:t>al y de Participación Ciudadana. ¿Q</w:t>
            </w:r>
            <w:r w:rsidR="003F2BFE">
              <w:rPr>
                <w:rFonts w:ascii="Trebuchet MS" w:hAnsi="Trebuchet MS"/>
                <w:sz w:val="20"/>
                <w:szCs w:val="20"/>
              </w:rPr>
              <w:t xml:space="preserve">ué </w:t>
            </w:r>
            <w:r>
              <w:rPr>
                <w:rFonts w:ascii="Trebuchet MS" w:hAnsi="Trebuchet MS"/>
                <w:sz w:val="20"/>
                <w:szCs w:val="20"/>
              </w:rPr>
              <w:t>propósito</w:t>
            </w:r>
            <w:r w:rsidR="003F2BFE">
              <w:rPr>
                <w:rFonts w:ascii="Trebuchet MS" w:hAnsi="Trebuchet MS"/>
                <w:sz w:val="20"/>
                <w:szCs w:val="20"/>
              </w:rPr>
              <w:t xml:space="preserve"> tiene este protocol</w:t>
            </w:r>
            <w:r>
              <w:rPr>
                <w:rFonts w:ascii="Trebuchet MS" w:hAnsi="Trebuchet MS"/>
                <w:sz w:val="20"/>
                <w:szCs w:val="20"/>
              </w:rPr>
              <w:t>o?</w:t>
            </w:r>
            <w:r w:rsidR="003F2BFE">
              <w:rPr>
                <w:rFonts w:ascii="Trebuchet MS" w:hAnsi="Trebuchet MS"/>
                <w:sz w:val="20"/>
                <w:szCs w:val="20"/>
              </w:rPr>
              <w:t xml:space="preserve"> Pues como su nombre lo indica</w:t>
            </w:r>
            <w:r>
              <w:rPr>
                <w:rFonts w:ascii="Trebuchet MS" w:hAnsi="Trebuchet MS"/>
                <w:sz w:val="20"/>
                <w:szCs w:val="20"/>
              </w:rPr>
              <w:t>,</w:t>
            </w:r>
            <w:r w:rsidR="003F2BFE">
              <w:rPr>
                <w:rFonts w:ascii="Trebuchet MS" w:hAnsi="Trebuchet MS"/>
                <w:sz w:val="20"/>
                <w:szCs w:val="20"/>
              </w:rPr>
              <w:t xml:space="preserve"> establecer pautas para el supuesto en el que se pudiera presentar un caso de violencia laboral o de discriminación entre el personal del instituto y</w:t>
            </w:r>
            <w:r w:rsidR="009363C5">
              <w:rPr>
                <w:rFonts w:ascii="Trebuchet MS" w:hAnsi="Trebuchet MS"/>
                <w:sz w:val="20"/>
                <w:szCs w:val="20"/>
              </w:rPr>
              <w:t>,</w:t>
            </w:r>
            <w:r w:rsidR="003F2BFE">
              <w:rPr>
                <w:rFonts w:ascii="Trebuchet MS" w:hAnsi="Trebuchet MS"/>
                <w:sz w:val="20"/>
                <w:szCs w:val="20"/>
              </w:rPr>
              <w:t xml:space="preserve"> la idea, que es lo que quisiera des</w:t>
            </w:r>
            <w:r>
              <w:rPr>
                <w:rFonts w:ascii="Trebuchet MS" w:hAnsi="Trebuchet MS"/>
                <w:sz w:val="20"/>
                <w:szCs w:val="20"/>
              </w:rPr>
              <w:t>tacar, no solamente atendería a</w:t>
            </w:r>
            <w:r w:rsidR="003F2BFE">
              <w:rPr>
                <w:rFonts w:ascii="Trebuchet MS" w:hAnsi="Trebuchet MS"/>
                <w:sz w:val="20"/>
                <w:szCs w:val="20"/>
              </w:rPr>
              <w:t xml:space="preserve">l supuesto de hecho en que se diera esta situación, </w:t>
            </w:r>
            <w:r w:rsidR="009363C5">
              <w:rPr>
                <w:rFonts w:ascii="Trebuchet MS" w:hAnsi="Trebuchet MS"/>
                <w:sz w:val="20"/>
                <w:szCs w:val="20"/>
              </w:rPr>
              <w:t xml:space="preserve">sino, </w:t>
            </w:r>
            <w:r w:rsidR="003F2BFE">
              <w:rPr>
                <w:rFonts w:ascii="Trebuchet MS" w:hAnsi="Trebuchet MS"/>
                <w:sz w:val="20"/>
                <w:szCs w:val="20"/>
              </w:rPr>
              <w:t>sobre</w:t>
            </w:r>
            <w:r>
              <w:rPr>
                <w:rFonts w:ascii="Trebuchet MS" w:hAnsi="Trebuchet MS"/>
                <w:sz w:val="20"/>
                <w:szCs w:val="20"/>
              </w:rPr>
              <w:t xml:space="preserve"> </w:t>
            </w:r>
            <w:r w:rsidR="003F2BFE">
              <w:rPr>
                <w:rFonts w:ascii="Trebuchet MS" w:hAnsi="Trebuchet MS"/>
                <w:sz w:val="20"/>
                <w:szCs w:val="20"/>
              </w:rPr>
              <w:t xml:space="preserve">todo lo que yo quisiera destacar es que se propone prevenir y detectar, ¿qué </w:t>
            </w:r>
            <w:r w:rsidR="00D54FCF">
              <w:rPr>
                <w:rFonts w:ascii="Trebuchet MS" w:hAnsi="Trebuchet MS"/>
                <w:sz w:val="20"/>
                <w:szCs w:val="20"/>
              </w:rPr>
              <w:t>significa es</w:t>
            </w:r>
            <w:r>
              <w:rPr>
                <w:rFonts w:ascii="Trebuchet MS" w:hAnsi="Trebuchet MS"/>
                <w:sz w:val="20"/>
                <w:szCs w:val="20"/>
              </w:rPr>
              <w:t>o?,</w:t>
            </w:r>
            <w:r w:rsidR="003F2BFE">
              <w:rPr>
                <w:rFonts w:ascii="Trebuchet MS" w:hAnsi="Trebuchet MS"/>
                <w:sz w:val="20"/>
                <w:szCs w:val="20"/>
              </w:rPr>
              <w:t xml:space="preserve"> </w:t>
            </w:r>
            <w:r w:rsidR="00D54FCF">
              <w:rPr>
                <w:rFonts w:ascii="Trebuchet MS" w:hAnsi="Trebuchet MS"/>
                <w:sz w:val="20"/>
                <w:szCs w:val="20"/>
              </w:rPr>
              <w:t xml:space="preserve">generar una </w:t>
            </w:r>
            <w:r>
              <w:rPr>
                <w:rFonts w:ascii="Trebuchet MS" w:hAnsi="Trebuchet MS"/>
                <w:sz w:val="20"/>
                <w:szCs w:val="20"/>
              </w:rPr>
              <w:t>cultura, desarrollar capacitació</w:t>
            </w:r>
            <w:r w:rsidR="00D54FCF">
              <w:rPr>
                <w:rFonts w:ascii="Trebuchet MS" w:hAnsi="Trebuchet MS"/>
                <w:sz w:val="20"/>
                <w:szCs w:val="20"/>
              </w:rPr>
              <w:t xml:space="preserve">n, </w:t>
            </w:r>
            <w:r>
              <w:rPr>
                <w:rFonts w:ascii="Trebuchet MS" w:hAnsi="Trebuchet MS"/>
                <w:sz w:val="20"/>
                <w:szCs w:val="20"/>
              </w:rPr>
              <w:t>sensibilización</w:t>
            </w:r>
            <w:r w:rsidR="00D54FCF">
              <w:rPr>
                <w:rFonts w:ascii="Trebuchet MS" w:hAnsi="Trebuchet MS"/>
                <w:sz w:val="20"/>
                <w:szCs w:val="20"/>
              </w:rPr>
              <w:t xml:space="preserve">, para detectar y que implique reconocer, verbalizar para poder atender y sancionar los casos en que </w:t>
            </w:r>
            <w:r>
              <w:rPr>
                <w:rFonts w:ascii="Trebuchet MS" w:hAnsi="Trebuchet MS"/>
                <w:sz w:val="20"/>
                <w:szCs w:val="20"/>
              </w:rPr>
              <w:t>sería</w:t>
            </w:r>
            <w:r w:rsidR="00D54FCF">
              <w:rPr>
                <w:rFonts w:ascii="Trebuchet MS" w:hAnsi="Trebuchet MS"/>
                <w:sz w:val="20"/>
                <w:szCs w:val="20"/>
              </w:rPr>
              <w:t xml:space="preserve"> </w:t>
            </w:r>
            <w:r w:rsidR="002665B2">
              <w:rPr>
                <w:rFonts w:ascii="Trebuchet MS" w:hAnsi="Trebuchet MS"/>
                <w:sz w:val="20"/>
                <w:szCs w:val="20"/>
              </w:rPr>
              <w:t>necesario, pero</w:t>
            </w:r>
            <w:r w:rsidR="00D54FCF">
              <w:rPr>
                <w:rFonts w:ascii="Trebuchet MS" w:hAnsi="Trebuchet MS"/>
                <w:sz w:val="20"/>
                <w:szCs w:val="20"/>
              </w:rPr>
              <w:t xml:space="preserve"> creo que esto enriquece mucho la cultura interna, la cultura laboral, institucional y yo por eso, pues celebro que en esta sesión</w:t>
            </w:r>
            <w:r w:rsidR="009363C5">
              <w:rPr>
                <w:rFonts w:ascii="Trebuchet MS" w:hAnsi="Trebuchet MS"/>
                <w:sz w:val="20"/>
                <w:szCs w:val="20"/>
              </w:rPr>
              <w:t>,</w:t>
            </w:r>
            <w:r w:rsidR="00D54FCF">
              <w:rPr>
                <w:rFonts w:ascii="Trebuchet MS" w:hAnsi="Trebuchet MS"/>
                <w:sz w:val="20"/>
                <w:szCs w:val="20"/>
              </w:rPr>
              <w:t xml:space="preserve"> a la luz de un proceso electoral</w:t>
            </w:r>
            <w:r>
              <w:rPr>
                <w:rFonts w:ascii="Trebuchet MS" w:hAnsi="Trebuchet MS"/>
                <w:sz w:val="20"/>
                <w:szCs w:val="20"/>
              </w:rPr>
              <w:t>,</w:t>
            </w:r>
            <w:r w:rsidR="00D54FCF">
              <w:rPr>
                <w:rFonts w:ascii="Trebuchet MS" w:hAnsi="Trebuchet MS"/>
                <w:sz w:val="20"/>
                <w:szCs w:val="20"/>
              </w:rPr>
              <w:t xml:space="preserve"> en el</w:t>
            </w:r>
            <w:r>
              <w:rPr>
                <w:rFonts w:ascii="Trebuchet MS" w:hAnsi="Trebuchet MS"/>
                <w:sz w:val="20"/>
                <w:szCs w:val="20"/>
              </w:rPr>
              <w:t xml:space="preserve"> que, </w:t>
            </w:r>
            <w:r w:rsidR="00D54FCF">
              <w:rPr>
                <w:rFonts w:ascii="Trebuchet MS" w:hAnsi="Trebuchet MS"/>
                <w:sz w:val="20"/>
                <w:szCs w:val="20"/>
              </w:rPr>
              <w:t>como ustedes saben</w:t>
            </w:r>
            <w:r>
              <w:rPr>
                <w:rFonts w:ascii="Trebuchet MS" w:hAnsi="Trebuchet MS"/>
                <w:sz w:val="20"/>
                <w:szCs w:val="20"/>
              </w:rPr>
              <w:t>,</w:t>
            </w:r>
            <w:r w:rsidR="00D54FCF">
              <w:rPr>
                <w:rFonts w:ascii="Trebuchet MS" w:hAnsi="Trebuchet MS"/>
                <w:sz w:val="20"/>
                <w:szCs w:val="20"/>
              </w:rPr>
              <w:t xml:space="preserve"> el instituto se multiplica, de ser una plantilla ahora en este momento sumamente compacta, nos vamos a convertir muy pronto en una institución que se multiplica</w:t>
            </w:r>
            <w:r w:rsidR="009363C5">
              <w:rPr>
                <w:rFonts w:ascii="Trebuchet MS" w:hAnsi="Trebuchet MS"/>
                <w:sz w:val="20"/>
                <w:szCs w:val="20"/>
              </w:rPr>
              <w:t>, a nivel,</w:t>
            </w:r>
            <w:r w:rsidR="00D54FCF">
              <w:rPr>
                <w:rFonts w:ascii="Trebuchet MS" w:hAnsi="Trebuchet MS"/>
                <w:sz w:val="20"/>
                <w:szCs w:val="20"/>
              </w:rPr>
              <w:t xml:space="preserve"> no solamente de su propio órgano central, sino </w:t>
            </w:r>
            <w:r w:rsidR="00836B03">
              <w:rPr>
                <w:rFonts w:ascii="Trebuchet MS" w:hAnsi="Trebuchet MS"/>
                <w:sz w:val="20"/>
                <w:szCs w:val="20"/>
              </w:rPr>
              <w:t>también</w:t>
            </w:r>
            <w:r w:rsidR="00D54FCF">
              <w:rPr>
                <w:rFonts w:ascii="Trebuchet MS" w:hAnsi="Trebuchet MS"/>
                <w:sz w:val="20"/>
                <w:szCs w:val="20"/>
              </w:rPr>
              <w:t xml:space="preserve"> a </w:t>
            </w:r>
            <w:r w:rsidR="00470A78">
              <w:rPr>
                <w:rFonts w:ascii="Trebuchet MS" w:hAnsi="Trebuchet MS"/>
                <w:sz w:val="20"/>
                <w:szCs w:val="20"/>
              </w:rPr>
              <w:t>través</w:t>
            </w:r>
            <w:r w:rsidR="00D54FCF">
              <w:rPr>
                <w:rFonts w:ascii="Trebuchet MS" w:hAnsi="Trebuchet MS"/>
                <w:sz w:val="20"/>
                <w:szCs w:val="20"/>
              </w:rPr>
              <w:t xml:space="preserve"> de </w:t>
            </w:r>
            <w:r>
              <w:rPr>
                <w:rFonts w:ascii="Trebuchet MS" w:hAnsi="Trebuchet MS"/>
                <w:sz w:val="20"/>
                <w:szCs w:val="20"/>
              </w:rPr>
              <w:t>los</w:t>
            </w:r>
            <w:r w:rsidR="00D54FCF">
              <w:rPr>
                <w:rFonts w:ascii="Trebuchet MS" w:hAnsi="Trebuchet MS"/>
                <w:sz w:val="20"/>
                <w:szCs w:val="20"/>
              </w:rPr>
              <w:t xml:space="preserve"> órganos desconcentrados, tanto en los consejos distritales y municipales y</w:t>
            </w:r>
            <w:r>
              <w:rPr>
                <w:rFonts w:ascii="Trebuchet MS" w:hAnsi="Trebuchet MS"/>
                <w:sz w:val="20"/>
                <w:szCs w:val="20"/>
              </w:rPr>
              <w:t>,</w:t>
            </w:r>
            <w:r w:rsidR="00D54FCF">
              <w:rPr>
                <w:rFonts w:ascii="Trebuchet MS" w:hAnsi="Trebuchet MS"/>
                <w:sz w:val="20"/>
                <w:szCs w:val="20"/>
              </w:rPr>
              <w:t xml:space="preserve"> en ese sentido</w:t>
            </w:r>
            <w:r w:rsidR="009363C5">
              <w:rPr>
                <w:rFonts w:ascii="Trebuchet MS" w:hAnsi="Trebuchet MS"/>
                <w:sz w:val="20"/>
                <w:szCs w:val="20"/>
              </w:rPr>
              <w:t>,</w:t>
            </w:r>
            <w:r w:rsidR="00D54FCF">
              <w:rPr>
                <w:rFonts w:ascii="Trebuchet MS" w:hAnsi="Trebuchet MS"/>
                <w:sz w:val="20"/>
                <w:szCs w:val="20"/>
              </w:rPr>
              <w:t xml:space="preserve"> me parece que es muy </w:t>
            </w:r>
            <w:r>
              <w:rPr>
                <w:rFonts w:ascii="Trebuchet MS" w:hAnsi="Trebuchet MS"/>
                <w:sz w:val="20"/>
                <w:szCs w:val="20"/>
              </w:rPr>
              <w:t>oportuno que llegue este protoco</w:t>
            </w:r>
            <w:r w:rsidR="00D54FCF">
              <w:rPr>
                <w:rFonts w:ascii="Trebuchet MS" w:hAnsi="Trebuchet MS"/>
                <w:sz w:val="20"/>
                <w:szCs w:val="20"/>
              </w:rPr>
              <w:t>lo y</w:t>
            </w:r>
            <w:r>
              <w:rPr>
                <w:rFonts w:ascii="Trebuchet MS" w:hAnsi="Trebuchet MS"/>
                <w:sz w:val="20"/>
                <w:szCs w:val="20"/>
              </w:rPr>
              <w:t>,</w:t>
            </w:r>
            <w:r w:rsidR="00D54FCF">
              <w:rPr>
                <w:rFonts w:ascii="Trebuchet MS" w:hAnsi="Trebuchet MS"/>
                <w:sz w:val="20"/>
                <w:szCs w:val="20"/>
              </w:rPr>
              <w:t xml:space="preserve"> quisiera pedirle a los representantes de los partidos que forman </w:t>
            </w:r>
            <w:r w:rsidR="00836B03">
              <w:rPr>
                <w:rFonts w:ascii="Trebuchet MS" w:hAnsi="Trebuchet MS"/>
                <w:sz w:val="20"/>
                <w:szCs w:val="20"/>
              </w:rPr>
              <w:t>también</w:t>
            </w:r>
            <w:r>
              <w:rPr>
                <w:rFonts w:ascii="Trebuchet MS" w:hAnsi="Trebuchet MS"/>
                <w:sz w:val="20"/>
                <w:szCs w:val="20"/>
              </w:rPr>
              <w:t xml:space="preserve"> parte de esta C</w:t>
            </w:r>
            <w:r w:rsidR="00D54FCF">
              <w:rPr>
                <w:rFonts w:ascii="Trebuchet MS" w:hAnsi="Trebuchet MS"/>
                <w:sz w:val="20"/>
                <w:szCs w:val="20"/>
              </w:rPr>
              <w:t>omisión, pues que nos ayuden a h</w:t>
            </w:r>
            <w:r>
              <w:rPr>
                <w:rFonts w:ascii="Trebuchet MS" w:hAnsi="Trebuchet MS"/>
                <w:sz w:val="20"/>
                <w:szCs w:val="20"/>
              </w:rPr>
              <w:t>acer un an</w:t>
            </w:r>
            <w:r w:rsidR="00D54FCF">
              <w:rPr>
                <w:rFonts w:ascii="Trebuchet MS" w:hAnsi="Trebuchet MS"/>
                <w:sz w:val="20"/>
                <w:szCs w:val="20"/>
              </w:rPr>
              <w:t>á</w:t>
            </w:r>
            <w:r>
              <w:rPr>
                <w:rFonts w:ascii="Trebuchet MS" w:hAnsi="Trebuchet MS"/>
                <w:sz w:val="20"/>
                <w:szCs w:val="20"/>
              </w:rPr>
              <w:t>l</w:t>
            </w:r>
            <w:r w:rsidR="00D54FCF">
              <w:rPr>
                <w:rFonts w:ascii="Trebuchet MS" w:hAnsi="Trebuchet MS"/>
                <w:sz w:val="20"/>
                <w:szCs w:val="20"/>
              </w:rPr>
              <w:t xml:space="preserve">isis, como hemos dicho, creemos que todavía </w:t>
            </w:r>
            <w:r>
              <w:rPr>
                <w:rFonts w:ascii="Trebuchet MS" w:hAnsi="Trebuchet MS"/>
                <w:sz w:val="20"/>
                <w:szCs w:val="20"/>
              </w:rPr>
              <w:t xml:space="preserve">se puede </w:t>
            </w:r>
            <w:r w:rsidR="00D54FCF">
              <w:rPr>
                <w:rFonts w:ascii="Trebuchet MS" w:hAnsi="Trebuchet MS"/>
                <w:sz w:val="20"/>
                <w:szCs w:val="20"/>
              </w:rPr>
              <w:t>enriquecer y estamos en la fa</w:t>
            </w:r>
            <w:r>
              <w:rPr>
                <w:rFonts w:ascii="Trebuchet MS" w:hAnsi="Trebuchet MS"/>
                <w:sz w:val="20"/>
                <w:szCs w:val="20"/>
              </w:rPr>
              <w:t>se deliberativa, por supuesto le tenemos que presentar al Consejo G</w:t>
            </w:r>
            <w:r w:rsidR="00D54FCF">
              <w:rPr>
                <w:rFonts w:ascii="Trebuchet MS" w:hAnsi="Trebuchet MS"/>
                <w:sz w:val="20"/>
                <w:szCs w:val="20"/>
              </w:rPr>
              <w:t xml:space="preserve">eneral este proyecto y a </w:t>
            </w:r>
            <w:r w:rsidR="00470A78">
              <w:rPr>
                <w:rFonts w:ascii="Trebuchet MS" w:hAnsi="Trebuchet MS"/>
                <w:sz w:val="20"/>
                <w:szCs w:val="20"/>
              </w:rPr>
              <w:t>través</w:t>
            </w:r>
            <w:r w:rsidR="00D54FCF">
              <w:rPr>
                <w:rFonts w:ascii="Trebuchet MS" w:hAnsi="Trebuchet MS"/>
                <w:sz w:val="20"/>
                <w:szCs w:val="20"/>
              </w:rPr>
              <w:t xml:space="preserve"> de este dictamen y será el </w:t>
            </w:r>
            <w:r>
              <w:rPr>
                <w:rFonts w:ascii="Trebuchet MS" w:hAnsi="Trebuchet MS"/>
                <w:sz w:val="20"/>
                <w:szCs w:val="20"/>
              </w:rPr>
              <w:t>C</w:t>
            </w:r>
            <w:r w:rsidR="00D54FCF">
              <w:rPr>
                <w:rFonts w:ascii="Trebuchet MS" w:hAnsi="Trebuchet MS"/>
                <w:sz w:val="20"/>
                <w:szCs w:val="20"/>
              </w:rPr>
              <w:t xml:space="preserve">onsejo </w:t>
            </w:r>
            <w:r>
              <w:rPr>
                <w:rFonts w:ascii="Trebuchet MS" w:hAnsi="Trebuchet MS"/>
                <w:sz w:val="20"/>
                <w:szCs w:val="20"/>
              </w:rPr>
              <w:t>G</w:t>
            </w:r>
            <w:r w:rsidR="00D54FCF">
              <w:rPr>
                <w:rFonts w:ascii="Trebuchet MS" w:hAnsi="Trebuchet MS"/>
                <w:sz w:val="20"/>
                <w:szCs w:val="20"/>
              </w:rPr>
              <w:t>eneral, el máximo órgano de dirección</w:t>
            </w:r>
            <w:r w:rsidR="009363C5">
              <w:rPr>
                <w:rFonts w:ascii="Trebuchet MS" w:hAnsi="Trebuchet MS"/>
                <w:sz w:val="20"/>
                <w:szCs w:val="20"/>
              </w:rPr>
              <w:t>,</w:t>
            </w:r>
            <w:r w:rsidR="00D54FCF">
              <w:rPr>
                <w:rFonts w:ascii="Trebuchet MS" w:hAnsi="Trebuchet MS"/>
                <w:sz w:val="20"/>
                <w:szCs w:val="20"/>
              </w:rPr>
              <w:t xml:space="preserve"> el que tendrá que resolver de manera definitiva sobre la aprobación de este instrumento, pero en principio </w:t>
            </w:r>
            <w:r w:rsidR="0032735F">
              <w:rPr>
                <w:rFonts w:ascii="Trebuchet MS" w:hAnsi="Trebuchet MS"/>
                <w:sz w:val="20"/>
                <w:szCs w:val="20"/>
              </w:rPr>
              <w:t>me parece que es un avance muy importante que sienta</w:t>
            </w:r>
            <w:r>
              <w:rPr>
                <w:rFonts w:ascii="Trebuchet MS" w:hAnsi="Trebuchet MS"/>
                <w:sz w:val="20"/>
                <w:szCs w:val="20"/>
              </w:rPr>
              <w:t>, una vez má</w:t>
            </w:r>
            <w:r w:rsidR="0032735F">
              <w:rPr>
                <w:rFonts w:ascii="Trebuchet MS" w:hAnsi="Trebuchet MS"/>
                <w:sz w:val="20"/>
                <w:szCs w:val="20"/>
              </w:rPr>
              <w:t>s</w:t>
            </w:r>
            <w:r>
              <w:rPr>
                <w:rFonts w:ascii="Trebuchet MS" w:hAnsi="Trebuchet MS"/>
                <w:sz w:val="20"/>
                <w:szCs w:val="20"/>
              </w:rPr>
              <w:t>,</w:t>
            </w:r>
            <w:r w:rsidR="0032735F">
              <w:rPr>
                <w:rFonts w:ascii="Trebuchet MS" w:hAnsi="Trebuchet MS"/>
                <w:sz w:val="20"/>
                <w:szCs w:val="20"/>
              </w:rPr>
              <w:t xml:space="preserve"> este compromiso que tiene la institución</w:t>
            </w:r>
            <w:r>
              <w:rPr>
                <w:rFonts w:ascii="Trebuchet MS" w:hAnsi="Trebuchet MS"/>
                <w:sz w:val="20"/>
                <w:szCs w:val="20"/>
              </w:rPr>
              <w:t>, no solamente de proyectar haci</w:t>
            </w:r>
            <w:r w:rsidR="0032735F">
              <w:rPr>
                <w:rFonts w:ascii="Trebuchet MS" w:hAnsi="Trebuchet MS"/>
                <w:sz w:val="20"/>
                <w:szCs w:val="20"/>
              </w:rPr>
              <w:t xml:space="preserve">a afuera </w:t>
            </w:r>
            <w:r>
              <w:rPr>
                <w:rFonts w:ascii="Trebuchet MS" w:hAnsi="Trebuchet MS"/>
                <w:sz w:val="20"/>
                <w:szCs w:val="20"/>
              </w:rPr>
              <w:t>la tutela efectiva y má</w:t>
            </w:r>
            <w:r w:rsidR="0032735F">
              <w:rPr>
                <w:rFonts w:ascii="Trebuchet MS" w:hAnsi="Trebuchet MS"/>
                <w:sz w:val="20"/>
                <w:szCs w:val="20"/>
              </w:rPr>
              <w:t xml:space="preserve">s extensiva de los </w:t>
            </w:r>
            <w:r>
              <w:rPr>
                <w:rFonts w:ascii="Trebuchet MS" w:hAnsi="Trebuchet MS"/>
                <w:sz w:val="20"/>
                <w:szCs w:val="20"/>
              </w:rPr>
              <w:t>derechos político electorales d</w:t>
            </w:r>
            <w:r w:rsidR="0032735F">
              <w:rPr>
                <w:rFonts w:ascii="Trebuchet MS" w:hAnsi="Trebuchet MS"/>
                <w:sz w:val="20"/>
                <w:szCs w:val="20"/>
              </w:rPr>
              <w:t>e</w:t>
            </w:r>
            <w:r>
              <w:rPr>
                <w:rFonts w:ascii="Trebuchet MS" w:hAnsi="Trebuchet MS"/>
                <w:sz w:val="20"/>
                <w:szCs w:val="20"/>
              </w:rPr>
              <w:t xml:space="preserve"> </w:t>
            </w:r>
            <w:r w:rsidR="0032735F">
              <w:rPr>
                <w:rFonts w:ascii="Trebuchet MS" w:hAnsi="Trebuchet MS"/>
                <w:sz w:val="20"/>
                <w:szCs w:val="20"/>
              </w:rPr>
              <w:t>las y los ciudadanos</w:t>
            </w:r>
            <w:r w:rsidR="009363C5">
              <w:rPr>
                <w:rFonts w:ascii="Trebuchet MS" w:hAnsi="Trebuchet MS"/>
                <w:sz w:val="20"/>
                <w:szCs w:val="20"/>
              </w:rPr>
              <w:t>,</w:t>
            </w:r>
            <w:r w:rsidR="0032735F">
              <w:rPr>
                <w:rFonts w:ascii="Trebuchet MS" w:hAnsi="Trebuchet MS"/>
                <w:sz w:val="20"/>
                <w:szCs w:val="20"/>
              </w:rPr>
              <w:t xml:space="preserve"> sino </w:t>
            </w:r>
            <w:r w:rsidR="00836B03">
              <w:rPr>
                <w:rFonts w:ascii="Trebuchet MS" w:hAnsi="Trebuchet MS"/>
                <w:sz w:val="20"/>
                <w:szCs w:val="20"/>
              </w:rPr>
              <w:t>también</w:t>
            </w:r>
            <w:r w:rsidR="0032735F">
              <w:rPr>
                <w:rFonts w:ascii="Trebuchet MS" w:hAnsi="Trebuchet MS"/>
                <w:sz w:val="20"/>
                <w:szCs w:val="20"/>
              </w:rPr>
              <w:t xml:space="preserve"> internamente generar condiciones de igualdad, de trato y de oportunidades, muchas gracias.”</w:t>
            </w:r>
          </w:p>
          <w:p w14:paraId="7F193B3C" w14:textId="17E6776D" w:rsidR="00205B92" w:rsidRPr="00401DEE" w:rsidRDefault="00205B92" w:rsidP="00813466">
            <w:pPr>
              <w:pStyle w:val="Sinespaciado"/>
              <w:spacing w:line="276" w:lineRule="auto"/>
              <w:jc w:val="both"/>
              <w:rPr>
                <w:rFonts w:ascii="Trebuchet MS" w:hAnsi="Trebuchet MS"/>
                <w:sz w:val="20"/>
                <w:szCs w:val="20"/>
              </w:rPr>
            </w:pPr>
          </w:p>
        </w:tc>
      </w:tr>
      <w:tr w:rsidR="00EF2192" w:rsidRPr="00401DEE" w14:paraId="55A45A10" w14:textId="77777777" w:rsidTr="002F1A25">
        <w:trPr>
          <w:jc w:val="center"/>
        </w:trPr>
        <w:tc>
          <w:tcPr>
            <w:tcW w:w="883" w:type="pct"/>
            <w:vAlign w:val="center"/>
          </w:tcPr>
          <w:p w14:paraId="1E8614FB" w14:textId="0D4CD1D7" w:rsidR="00EF2192" w:rsidRPr="00401DEE" w:rsidRDefault="0032735F" w:rsidP="00813466">
            <w:pPr>
              <w:snapToGrid w:val="0"/>
              <w:spacing w:line="276" w:lineRule="auto"/>
              <w:jc w:val="center"/>
              <w:rPr>
                <w:rFonts w:ascii="Trebuchet MS" w:hAnsi="Trebuchet MS" w:cs="Arial"/>
                <w:b/>
                <w:bCs/>
                <w:sz w:val="20"/>
                <w:szCs w:val="20"/>
              </w:rPr>
            </w:pPr>
            <w:r w:rsidRPr="00602F9F">
              <w:rPr>
                <w:rFonts w:ascii="Trebuchet MS" w:hAnsi="Trebuchet MS" w:cs="Arial"/>
                <w:b/>
                <w:sz w:val="20"/>
                <w:szCs w:val="20"/>
              </w:rPr>
              <w:t>Erika Cecilia Ruvalcaba Corral</w:t>
            </w:r>
          </w:p>
        </w:tc>
        <w:tc>
          <w:tcPr>
            <w:tcW w:w="4117" w:type="pct"/>
            <w:gridSpan w:val="2"/>
            <w:vAlign w:val="center"/>
          </w:tcPr>
          <w:p w14:paraId="01B720ED" w14:textId="30422078" w:rsidR="00EF2192" w:rsidRDefault="0032735F" w:rsidP="00813466">
            <w:pPr>
              <w:pStyle w:val="Sinespaciado"/>
              <w:spacing w:line="276" w:lineRule="auto"/>
              <w:jc w:val="both"/>
              <w:rPr>
                <w:rFonts w:ascii="Trebuchet MS" w:hAnsi="Trebuchet MS"/>
                <w:sz w:val="20"/>
                <w:szCs w:val="20"/>
              </w:rPr>
            </w:pPr>
            <w:r>
              <w:rPr>
                <w:rFonts w:ascii="Trebuchet MS" w:hAnsi="Trebuchet MS"/>
                <w:sz w:val="20"/>
                <w:szCs w:val="20"/>
              </w:rPr>
              <w:t>Señala</w:t>
            </w:r>
            <w:r w:rsidR="00EF2192" w:rsidRPr="00401DEE">
              <w:rPr>
                <w:rFonts w:ascii="Trebuchet MS" w:hAnsi="Trebuchet MS"/>
                <w:sz w:val="20"/>
                <w:szCs w:val="20"/>
              </w:rPr>
              <w:t>: “</w:t>
            </w:r>
            <w:r>
              <w:rPr>
                <w:rFonts w:ascii="Trebuchet MS" w:hAnsi="Trebuchet MS"/>
                <w:sz w:val="20"/>
                <w:szCs w:val="20"/>
              </w:rPr>
              <w:t>Muchas gracias</w:t>
            </w:r>
            <w:r w:rsidR="009363C5">
              <w:rPr>
                <w:rFonts w:ascii="Trebuchet MS" w:hAnsi="Trebuchet MS"/>
                <w:sz w:val="20"/>
                <w:szCs w:val="20"/>
              </w:rPr>
              <w:t xml:space="preserve"> consejera. A</w:t>
            </w:r>
            <w:r w:rsidR="00205B92">
              <w:rPr>
                <w:rFonts w:ascii="Trebuchet MS" w:hAnsi="Trebuchet MS"/>
                <w:sz w:val="20"/>
                <w:szCs w:val="20"/>
              </w:rPr>
              <w:t xml:space="preserve"> </w:t>
            </w:r>
            <w:r w:rsidR="009363C5">
              <w:rPr>
                <w:rFonts w:ascii="Trebuchet MS" w:hAnsi="Trebuchet MS"/>
                <w:sz w:val="20"/>
                <w:szCs w:val="20"/>
              </w:rPr>
              <w:t>l</w:t>
            </w:r>
            <w:r w:rsidR="00205B92">
              <w:rPr>
                <w:rFonts w:ascii="Trebuchet MS" w:hAnsi="Trebuchet MS"/>
                <w:sz w:val="20"/>
                <w:szCs w:val="20"/>
              </w:rPr>
              <w:t xml:space="preserve">a consideración, </w:t>
            </w:r>
            <w:r w:rsidR="009363C5">
              <w:rPr>
                <w:rFonts w:ascii="Trebuchet MS" w:hAnsi="Trebuchet MS"/>
                <w:sz w:val="20"/>
                <w:szCs w:val="20"/>
              </w:rPr>
              <w:t>¿</w:t>
            </w:r>
            <w:r w:rsidR="00205B92">
              <w:rPr>
                <w:rFonts w:ascii="Trebuchet MS" w:hAnsi="Trebuchet MS"/>
                <w:sz w:val="20"/>
                <w:szCs w:val="20"/>
              </w:rPr>
              <w:t>no sé</w:t>
            </w:r>
            <w:r>
              <w:rPr>
                <w:rFonts w:ascii="Trebuchet MS" w:hAnsi="Trebuchet MS"/>
                <w:sz w:val="20"/>
                <w:szCs w:val="20"/>
              </w:rPr>
              <w:t xml:space="preserve"> si alguien más desea hacer uso de la voz</w:t>
            </w:r>
            <w:r w:rsidR="009363C5">
              <w:rPr>
                <w:rFonts w:ascii="Trebuchet MS" w:hAnsi="Trebuchet MS"/>
                <w:sz w:val="20"/>
                <w:szCs w:val="20"/>
              </w:rPr>
              <w:t>?</w:t>
            </w:r>
            <w:r w:rsidR="00EF2192" w:rsidRPr="00401DEE">
              <w:rPr>
                <w:rFonts w:ascii="Trebuchet MS" w:hAnsi="Trebuchet MS"/>
                <w:sz w:val="20"/>
                <w:szCs w:val="20"/>
              </w:rPr>
              <w:t xml:space="preserve">” </w:t>
            </w:r>
          </w:p>
          <w:p w14:paraId="07F75AAC" w14:textId="77777777" w:rsidR="00D91A50" w:rsidRDefault="00D91A50" w:rsidP="00813466">
            <w:pPr>
              <w:pStyle w:val="Sinespaciado"/>
              <w:spacing w:line="276" w:lineRule="auto"/>
              <w:jc w:val="both"/>
              <w:rPr>
                <w:rFonts w:ascii="Trebuchet MS" w:hAnsi="Trebuchet MS"/>
                <w:sz w:val="20"/>
                <w:szCs w:val="20"/>
              </w:rPr>
            </w:pPr>
          </w:p>
          <w:p w14:paraId="53B583B6" w14:textId="77777777" w:rsidR="00205B92" w:rsidRDefault="009363C5" w:rsidP="009363C5">
            <w:pPr>
              <w:pStyle w:val="Sinespaciado"/>
              <w:spacing w:line="276" w:lineRule="auto"/>
              <w:jc w:val="both"/>
              <w:rPr>
                <w:rFonts w:ascii="Trebuchet MS" w:hAnsi="Trebuchet MS"/>
                <w:sz w:val="20"/>
                <w:szCs w:val="20"/>
              </w:rPr>
            </w:pPr>
            <w:r>
              <w:rPr>
                <w:rFonts w:ascii="Trebuchet MS" w:hAnsi="Trebuchet MS"/>
                <w:sz w:val="20"/>
                <w:szCs w:val="20"/>
              </w:rPr>
              <w:lastRenderedPageBreak/>
              <w:t>Añade: “Adelante el representante Juan José.”</w:t>
            </w:r>
          </w:p>
          <w:p w14:paraId="18DF9D5B" w14:textId="683C5317" w:rsidR="00D829C3" w:rsidRPr="00401DEE" w:rsidRDefault="00D829C3" w:rsidP="009363C5">
            <w:pPr>
              <w:pStyle w:val="Sinespaciado"/>
              <w:spacing w:line="276" w:lineRule="auto"/>
              <w:jc w:val="both"/>
              <w:rPr>
                <w:rFonts w:ascii="Trebuchet MS" w:hAnsi="Trebuchet MS"/>
                <w:sz w:val="20"/>
                <w:szCs w:val="20"/>
              </w:rPr>
            </w:pPr>
          </w:p>
        </w:tc>
      </w:tr>
      <w:tr w:rsidR="0032735F" w:rsidRPr="00401DEE" w14:paraId="6D978588" w14:textId="77777777" w:rsidTr="002F1A25">
        <w:trPr>
          <w:jc w:val="center"/>
        </w:trPr>
        <w:tc>
          <w:tcPr>
            <w:tcW w:w="883" w:type="pct"/>
            <w:vAlign w:val="center"/>
          </w:tcPr>
          <w:p w14:paraId="4854CE9B" w14:textId="09E7D7A1" w:rsidR="0032735F" w:rsidRPr="0032735F" w:rsidRDefault="0032735F" w:rsidP="00813466">
            <w:pPr>
              <w:snapToGrid w:val="0"/>
              <w:spacing w:line="276" w:lineRule="auto"/>
              <w:jc w:val="center"/>
              <w:rPr>
                <w:rFonts w:ascii="Trebuchet MS" w:hAnsi="Trebuchet MS" w:cs="Arial"/>
                <w:b/>
                <w:sz w:val="20"/>
                <w:szCs w:val="20"/>
              </w:rPr>
            </w:pPr>
            <w:r w:rsidRPr="0032735F">
              <w:rPr>
                <w:rFonts w:ascii="Trebuchet MS" w:hAnsi="Trebuchet MS" w:cs="Arial"/>
                <w:b/>
                <w:sz w:val="20"/>
                <w:szCs w:val="20"/>
              </w:rPr>
              <w:lastRenderedPageBreak/>
              <w:t>Juan José Ramos Fernández</w:t>
            </w:r>
          </w:p>
        </w:tc>
        <w:tc>
          <w:tcPr>
            <w:tcW w:w="4117" w:type="pct"/>
            <w:gridSpan w:val="2"/>
            <w:vAlign w:val="center"/>
          </w:tcPr>
          <w:p w14:paraId="7886FCA7" w14:textId="3B415062" w:rsidR="00072E94" w:rsidRDefault="0032735F" w:rsidP="00D829C3">
            <w:pPr>
              <w:pStyle w:val="Sinespaciado"/>
              <w:spacing w:line="276" w:lineRule="auto"/>
              <w:jc w:val="both"/>
              <w:rPr>
                <w:rFonts w:ascii="Trebuchet MS" w:hAnsi="Trebuchet MS"/>
                <w:sz w:val="20"/>
                <w:szCs w:val="20"/>
              </w:rPr>
            </w:pPr>
            <w:r>
              <w:rPr>
                <w:rFonts w:ascii="Trebuchet MS" w:hAnsi="Trebuchet MS"/>
                <w:sz w:val="20"/>
                <w:szCs w:val="20"/>
              </w:rPr>
              <w:t xml:space="preserve">Manifiesta: “Muchas gracias, consejera presidenta, solo para clarificar un poco en cuanto al segundo punto de acuerdo que da </w:t>
            </w:r>
            <w:r w:rsidR="00072E94">
              <w:rPr>
                <w:rFonts w:ascii="Trebuchet MS" w:hAnsi="Trebuchet MS"/>
                <w:sz w:val="20"/>
                <w:szCs w:val="20"/>
              </w:rPr>
              <w:t xml:space="preserve">lectura </w:t>
            </w:r>
            <w:r>
              <w:rPr>
                <w:rFonts w:ascii="Trebuchet MS" w:hAnsi="Trebuchet MS"/>
                <w:sz w:val="20"/>
                <w:szCs w:val="20"/>
              </w:rPr>
              <w:t>el secretari</w:t>
            </w:r>
            <w:r w:rsidR="00072E94">
              <w:rPr>
                <w:rFonts w:ascii="Trebuchet MS" w:hAnsi="Trebuchet MS"/>
                <w:sz w:val="20"/>
                <w:szCs w:val="20"/>
              </w:rPr>
              <w:t>o técnico, está instruyendo par</w:t>
            </w:r>
            <w:r>
              <w:rPr>
                <w:rFonts w:ascii="Trebuchet MS" w:hAnsi="Trebuchet MS"/>
                <w:sz w:val="20"/>
                <w:szCs w:val="20"/>
              </w:rPr>
              <w:t>a</w:t>
            </w:r>
            <w:r w:rsidR="00072E94">
              <w:rPr>
                <w:rFonts w:ascii="Trebuchet MS" w:hAnsi="Trebuchet MS"/>
                <w:sz w:val="20"/>
                <w:szCs w:val="20"/>
              </w:rPr>
              <w:t xml:space="preserve"> en su oportunidad remitirle al C</w:t>
            </w:r>
            <w:r>
              <w:rPr>
                <w:rFonts w:ascii="Trebuchet MS" w:hAnsi="Trebuchet MS"/>
                <w:sz w:val="20"/>
                <w:szCs w:val="20"/>
              </w:rPr>
              <w:t>onsejo, simplemente para</w:t>
            </w:r>
            <w:r w:rsidR="00072E94">
              <w:rPr>
                <w:rFonts w:ascii="Trebuchet MS" w:hAnsi="Trebuchet MS"/>
                <w:sz w:val="20"/>
                <w:szCs w:val="20"/>
              </w:rPr>
              <w:t xml:space="preserve"> </w:t>
            </w:r>
            <w:r>
              <w:rPr>
                <w:rFonts w:ascii="Trebuchet MS" w:hAnsi="Trebuchet MS"/>
                <w:sz w:val="20"/>
                <w:szCs w:val="20"/>
              </w:rPr>
              <w:t>efecto de clarificar y lo pongo sob</w:t>
            </w:r>
            <w:r w:rsidR="00072E94">
              <w:rPr>
                <w:rFonts w:ascii="Trebuchet MS" w:hAnsi="Trebuchet MS"/>
                <w:sz w:val="20"/>
                <w:szCs w:val="20"/>
              </w:rPr>
              <w:t>re la mesa como propuesta, no sé</w:t>
            </w:r>
            <w:r w:rsidR="009363C5">
              <w:rPr>
                <w:rFonts w:ascii="Trebuchet MS" w:hAnsi="Trebuchet MS"/>
                <w:sz w:val="20"/>
                <w:szCs w:val="20"/>
              </w:rPr>
              <w:t xml:space="preserve"> qué</w:t>
            </w:r>
            <w:r>
              <w:rPr>
                <w:rFonts w:ascii="Trebuchet MS" w:hAnsi="Trebuchet MS"/>
                <w:sz w:val="20"/>
                <w:szCs w:val="20"/>
              </w:rPr>
              <w:t xml:space="preserve"> tanto valdría que la r</w:t>
            </w:r>
            <w:r w:rsidR="00072E94">
              <w:rPr>
                <w:rFonts w:ascii="Trebuchet MS" w:hAnsi="Trebuchet MS"/>
                <w:sz w:val="20"/>
                <w:szCs w:val="20"/>
              </w:rPr>
              <w:t>edacción del punto de acuerdo má</w:t>
            </w:r>
            <w:r>
              <w:rPr>
                <w:rFonts w:ascii="Trebuchet MS" w:hAnsi="Trebuchet MS"/>
                <w:sz w:val="20"/>
                <w:szCs w:val="20"/>
              </w:rPr>
              <w:t xml:space="preserve">s bien diga, </w:t>
            </w:r>
            <w:r w:rsidR="008544C1">
              <w:rPr>
                <w:rFonts w:ascii="Trebuchet MS" w:hAnsi="Trebuchet MS"/>
                <w:sz w:val="20"/>
                <w:szCs w:val="20"/>
              </w:rPr>
              <w:t>que se in</w:t>
            </w:r>
            <w:r w:rsidR="00072E94">
              <w:rPr>
                <w:rFonts w:ascii="Trebuchet MS" w:hAnsi="Trebuchet MS"/>
                <w:sz w:val="20"/>
                <w:szCs w:val="20"/>
              </w:rPr>
              <w:t>s</w:t>
            </w:r>
            <w:r w:rsidR="008544C1">
              <w:rPr>
                <w:rFonts w:ascii="Trebuchet MS" w:hAnsi="Trebuchet MS"/>
                <w:sz w:val="20"/>
                <w:szCs w:val="20"/>
              </w:rPr>
              <w:t>truya para mesas de trabajo y en su oportunidad vu</w:t>
            </w:r>
            <w:r w:rsidR="00072E94">
              <w:rPr>
                <w:rFonts w:ascii="Trebuchet MS" w:hAnsi="Trebuchet MS"/>
                <w:sz w:val="20"/>
                <w:szCs w:val="20"/>
              </w:rPr>
              <w:t xml:space="preserve">elvan </w:t>
            </w:r>
            <w:r w:rsidR="009363C5">
              <w:rPr>
                <w:rFonts w:ascii="Trebuchet MS" w:hAnsi="Trebuchet MS"/>
                <w:sz w:val="20"/>
                <w:szCs w:val="20"/>
              </w:rPr>
              <w:t>ser</w:t>
            </w:r>
            <w:r w:rsidR="00072E94">
              <w:rPr>
                <w:rFonts w:ascii="Trebuchet MS" w:hAnsi="Trebuchet MS"/>
                <w:sz w:val="20"/>
                <w:szCs w:val="20"/>
              </w:rPr>
              <w:t xml:space="preserve"> apro</w:t>
            </w:r>
            <w:r w:rsidR="009363C5">
              <w:rPr>
                <w:rFonts w:ascii="Trebuchet MS" w:hAnsi="Trebuchet MS"/>
                <w:sz w:val="20"/>
                <w:szCs w:val="20"/>
              </w:rPr>
              <w:t>bados por la Comisión y pasen a</w:t>
            </w:r>
            <w:r w:rsidR="00072E94">
              <w:rPr>
                <w:rFonts w:ascii="Trebuchet MS" w:hAnsi="Trebuchet MS"/>
                <w:sz w:val="20"/>
                <w:szCs w:val="20"/>
              </w:rPr>
              <w:t xml:space="preserve"> Consejo G</w:t>
            </w:r>
            <w:r w:rsidR="008544C1">
              <w:rPr>
                <w:rFonts w:ascii="Trebuchet MS" w:hAnsi="Trebuchet MS"/>
                <w:sz w:val="20"/>
                <w:szCs w:val="20"/>
              </w:rPr>
              <w:t>eneral, porque entiendo, que la que estamos remi</w:t>
            </w:r>
            <w:r w:rsidR="00072E94">
              <w:rPr>
                <w:rFonts w:ascii="Trebuchet MS" w:hAnsi="Trebuchet MS"/>
                <w:sz w:val="20"/>
                <w:szCs w:val="20"/>
              </w:rPr>
              <w:t xml:space="preserve">tiendo, </w:t>
            </w:r>
            <w:r w:rsidR="009363C5">
              <w:rPr>
                <w:rFonts w:ascii="Trebuchet MS" w:hAnsi="Trebuchet MS"/>
                <w:sz w:val="20"/>
                <w:szCs w:val="20"/>
              </w:rPr>
              <w:t xml:space="preserve">como la </w:t>
            </w:r>
            <w:r w:rsidR="00072E94">
              <w:rPr>
                <w:rFonts w:ascii="Trebuchet MS" w:hAnsi="Trebuchet MS"/>
                <w:sz w:val="20"/>
                <w:szCs w:val="20"/>
              </w:rPr>
              <w:t>lectura es con vo</w:t>
            </w:r>
            <w:r w:rsidR="008544C1">
              <w:rPr>
                <w:rFonts w:ascii="Trebuchet MS" w:hAnsi="Trebuchet MS"/>
                <w:sz w:val="20"/>
                <w:szCs w:val="20"/>
              </w:rPr>
              <w:t>tación en lo general simplemente, ent</w:t>
            </w:r>
            <w:r w:rsidR="00072E94">
              <w:rPr>
                <w:rFonts w:ascii="Trebuchet MS" w:hAnsi="Trebuchet MS"/>
                <w:sz w:val="20"/>
                <w:szCs w:val="20"/>
              </w:rPr>
              <w:t>o</w:t>
            </w:r>
            <w:r w:rsidR="008544C1">
              <w:rPr>
                <w:rFonts w:ascii="Trebuchet MS" w:hAnsi="Trebuchet MS"/>
                <w:sz w:val="20"/>
                <w:szCs w:val="20"/>
              </w:rPr>
              <w:t>nces creo que para c</w:t>
            </w:r>
            <w:r w:rsidR="00072E94">
              <w:rPr>
                <w:rFonts w:ascii="Trebuchet MS" w:hAnsi="Trebuchet MS"/>
                <w:sz w:val="20"/>
                <w:szCs w:val="20"/>
              </w:rPr>
              <w:t>larificar el acuerdo que se está</w:t>
            </w:r>
            <w:r w:rsidR="008544C1">
              <w:rPr>
                <w:rFonts w:ascii="Trebuchet MS" w:hAnsi="Trebuchet MS"/>
                <w:sz w:val="20"/>
                <w:szCs w:val="20"/>
              </w:rPr>
              <w:t xml:space="preserve"> llegando en </w:t>
            </w:r>
            <w:r w:rsidR="00072E94">
              <w:rPr>
                <w:rFonts w:ascii="Trebuchet MS" w:hAnsi="Trebuchet MS"/>
                <w:sz w:val="20"/>
                <w:szCs w:val="20"/>
              </w:rPr>
              <w:t xml:space="preserve">cuanto a </w:t>
            </w:r>
            <w:r w:rsidR="008544C1">
              <w:rPr>
                <w:rFonts w:ascii="Trebuchet MS" w:hAnsi="Trebuchet MS"/>
                <w:sz w:val="20"/>
                <w:szCs w:val="20"/>
              </w:rPr>
              <w:t xml:space="preserve">una votación general para que se enfatice </w:t>
            </w:r>
            <w:r w:rsidR="00072E94">
              <w:rPr>
                <w:rFonts w:ascii="Trebuchet MS" w:hAnsi="Trebuchet MS"/>
                <w:sz w:val="20"/>
                <w:szCs w:val="20"/>
              </w:rPr>
              <w:t xml:space="preserve">con </w:t>
            </w:r>
            <w:r w:rsidR="008544C1">
              <w:rPr>
                <w:rFonts w:ascii="Trebuchet MS" w:hAnsi="Trebuchet MS"/>
                <w:sz w:val="20"/>
                <w:szCs w:val="20"/>
              </w:rPr>
              <w:t>mayor claridad en mesas de trabajo</w:t>
            </w:r>
            <w:r w:rsidR="00714E0D">
              <w:rPr>
                <w:rFonts w:ascii="Trebuchet MS" w:hAnsi="Trebuchet MS"/>
                <w:sz w:val="20"/>
                <w:szCs w:val="20"/>
              </w:rPr>
              <w:t>, pues sería volverl</w:t>
            </w:r>
            <w:r w:rsidR="00072E94">
              <w:rPr>
                <w:rFonts w:ascii="Trebuchet MS" w:hAnsi="Trebuchet MS"/>
                <w:sz w:val="20"/>
                <w:szCs w:val="20"/>
              </w:rPr>
              <w:t>o a poner a aprobación de la C</w:t>
            </w:r>
            <w:r w:rsidR="00714E0D">
              <w:rPr>
                <w:rFonts w:ascii="Trebuchet MS" w:hAnsi="Trebuchet MS"/>
                <w:sz w:val="20"/>
                <w:szCs w:val="20"/>
              </w:rPr>
              <w:t xml:space="preserve">omisión, simplemente como una observación y </w:t>
            </w:r>
            <w:r w:rsidR="00072E94">
              <w:rPr>
                <w:rFonts w:ascii="Trebuchet MS" w:hAnsi="Trebuchet MS"/>
                <w:sz w:val="20"/>
                <w:szCs w:val="20"/>
              </w:rPr>
              <w:t xml:space="preserve">a </w:t>
            </w:r>
            <w:r w:rsidR="00714E0D">
              <w:rPr>
                <w:rFonts w:ascii="Trebuchet MS" w:hAnsi="Trebuchet MS"/>
                <w:sz w:val="20"/>
                <w:szCs w:val="20"/>
              </w:rPr>
              <w:t>su consideración, muchas gracias presidenta.”</w:t>
            </w:r>
          </w:p>
        </w:tc>
      </w:tr>
      <w:tr w:rsidR="00072E94" w:rsidRPr="00401DEE" w14:paraId="4391610E" w14:textId="77777777" w:rsidTr="002F1A25">
        <w:trPr>
          <w:jc w:val="center"/>
        </w:trPr>
        <w:tc>
          <w:tcPr>
            <w:tcW w:w="883" w:type="pct"/>
            <w:vAlign w:val="center"/>
          </w:tcPr>
          <w:p w14:paraId="535BD29C" w14:textId="42308DBC" w:rsidR="00072E94" w:rsidRPr="0032735F" w:rsidRDefault="00072E94" w:rsidP="00813466">
            <w:pPr>
              <w:snapToGrid w:val="0"/>
              <w:spacing w:line="276" w:lineRule="auto"/>
              <w:jc w:val="center"/>
              <w:rPr>
                <w:rFonts w:ascii="Trebuchet MS" w:hAnsi="Trebuchet MS" w:cs="Arial"/>
                <w:b/>
                <w:sz w:val="20"/>
                <w:szCs w:val="20"/>
              </w:rPr>
            </w:pPr>
            <w:r>
              <w:rPr>
                <w:rFonts w:ascii="Trebuchet MS" w:hAnsi="Trebuchet MS" w:cs="Arial"/>
                <w:b/>
                <w:sz w:val="20"/>
                <w:szCs w:val="20"/>
              </w:rPr>
              <w:t>Erika Cecilia Ruvalcaba Corral</w:t>
            </w:r>
          </w:p>
        </w:tc>
        <w:tc>
          <w:tcPr>
            <w:tcW w:w="4117" w:type="pct"/>
            <w:gridSpan w:val="2"/>
            <w:vAlign w:val="center"/>
          </w:tcPr>
          <w:p w14:paraId="04AB881D" w14:textId="4593D3A9" w:rsidR="00072E94" w:rsidRDefault="009363C5" w:rsidP="009363C5">
            <w:pPr>
              <w:pStyle w:val="Sinespaciado"/>
              <w:spacing w:line="276" w:lineRule="auto"/>
              <w:jc w:val="both"/>
              <w:rPr>
                <w:rFonts w:ascii="Trebuchet MS" w:hAnsi="Trebuchet MS"/>
                <w:sz w:val="20"/>
                <w:szCs w:val="20"/>
              </w:rPr>
            </w:pPr>
            <w:r>
              <w:rPr>
                <w:rFonts w:ascii="Trebuchet MS" w:hAnsi="Trebuchet MS"/>
                <w:sz w:val="20"/>
                <w:szCs w:val="20"/>
              </w:rPr>
              <w:t>Refiere: “Gracias. Adelante consejera Rangel.”</w:t>
            </w:r>
          </w:p>
        </w:tc>
      </w:tr>
      <w:tr w:rsidR="00714E0D" w:rsidRPr="00401DEE" w14:paraId="62A480D1" w14:textId="77777777" w:rsidTr="002F1A25">
        <w:trPr>
          <w:jc w:val="center"/>
        </w:trPr>
        <w:tc>
          <w:tcPr>
            <w:tcW w:w="883" w:type="pct"/>
            <w:vAlign w:val="center"/>
          </w:tcPr>
          <w:p w14:paraId="6BB416E3" w14:textId="5922B99E" w:rsidR="00714E0D" w:rsidRPr="0032735F" w:rsidRDefault="00714E0D" w:rsidP="00813466">
            <w:pPr>
              <w:snapToGrid w:val="0"/>
              <w:spacing w:line="276" w:lineRule="auto"/>
              <w:jc w:val="center"/>
              <w:rPr>
                <w:rFonts w:ascii="Trebuchet MS" w:hAnsi="Trebuchet MS" w:cs="Arial"/>
                <w:b/>
                <w:sz w:val="20"/>
                <w:szCs w:val="20"/>
              </w:rPr>
            </w:pPr>
            <w:r w:rsidRPr="00602F9F">
              <w:rPr>
                <w:rFonts w:ascii="Trebuchet MS" w:hAnsi="Trebuchet MS" w:cs="Arial"/>
                <w:b/>
                <w:sz w:val="20"/>
                <w:szCs w:val="20"/>
              </w:rPr>
              <w:t>Griselda Beatriz Rangel Juárez</w:t>
            </w:r>
          </w:p>
        </w:tc>
        <w:tc>
          <w:tcPr>
            <w:tcW w:w="4117" w:type="pct"/>
            <w:gridSpan w:val="2"/>
            <w:vAlign w:val="center"/>
          </w:tcPr>
          <w:p w14:paraId="089A9604" w14:textId="392DD45E" w:rsidR="00714E0D" w:rsidRDefault="00714E0D" w:rsidP="00813466">
            <w:pPr>
              <w:pStyle w:val="Sinespaciado"/>
              <w:spacing w:line="276" w:lineRule="auto"/>
              <w:jc w:val="both"/>
              <w:rPr>
                <w:rFonts w:ascii="Trebuchet MS" w:hAnsi="Trebuchet MS"/>
                <w:sz w:val="20"/>
                <w:szCs w:val="20"/>
              </w:rPr>
            </w:pPr>
            <w:r>
              <w:rPr>
                <w:rFonts w:ascii="Trebuchet MS" w:hAnsi="Trebuchet MS"/>
                <w:sz w:val="20"/>
                <w:szCs w:val="20"/>
              </w:rPr>
              <w:t xml:space="preserve">Señala: “Me parece muy atinente mencionar esto, estamos aprobando </w:t>
            </w:r>
            <w:r w:rsidR="00072E94">
              <w:rPr>
                <w:rFonts w:ascii="Trebuchet MS" w:hAnsi="Trebuchet MS"/>
                <w:sz w:val="20"/>
                <w:szCs w:val="20"/>
              </w:rPr>
              <w:t>en lo general para llevarlo al C</w:t>
            </w:r>
            <w:r>
              <w:rPr>
                <w:rFonts w:ascii="Trebuchet MS" w:hAnsi="Trebuchet MS"/>
                <w:sz w:val="20"/>
                <w:szCs w:val="20"/>
              </w:rPr>
              <w:t>onsejo</w:t>
            </w:r>
            <w:r w:rsidR="00072E94">
              <w:rPr>
                <w:rFonts w:ascii="Trebuchet MS" w:hAnsi="Trebuchet MS"/>
                <w:sz w:val="20"/>
                <w:szCs w:val="20"/>
              </w:rPr>
              <w:t xml:space="preserve"> G</w:t>
            </w:r>
            <w:r>
              <w:rPr>
                <w:rFonts w:ascii="Trebuchet MS" w:hAnsi="Trebuchet MS"/>
                <w:sz w:val="20"/>
                <w:szCs w:val="20"/>
              </w:rPr>
              <w:t>eneral y ya a la fase resolutiva, porque ya el acu</w:t>
            </w:r>
            <w:r w:rsidR="00072E94">
              <w:rPr>
                <w:rFonts w:ascii="Trebuchet MS" w:hAnsi="Trebuchet MS"/>
                <w:sz w:val="20"/>
                <w:szCs w:val="20"/>
              </w:rPr>
              <w:t>erdo, la propuesta tal como está</w:t>
            </w:r>
            <w:r>
              <w:rPr>
                <w:rFonts w:ascii="Trebuchet MS" w:hAnsi="Trebuchet MS"/>
                <w:sz w:val="20"/>
                <w:szCs w:val="20"/>
              </w:rPr>
              <w:t xml:space="preserve"> circulada ya se dio a conocer y quisiera tener claro</w:t>
            </w:r>
            <w:r w:rsidR="00072E94">
              <w:rPr>
                <w:rFonts w:ascii="Trebuchet MS" w:hAnsi="Trebuchet MS"/>
                <w:sz w:val="20"/>
                <w:szCs w:val="20"/>
              </w:rPr>
              <w:t>,</w:t>
            </w:r>
            <w:r>
              <w:rPr>
                <w:rFonts w:ascii="Trebuchet MS" w:hAnsi="Trebuchet MS"/>
                <w:sz w:val="20"/>
                <w:szCs w:val="20"/>
              </w:rPr>
              <w:t xml:space="preserve"> referirme muy particularmente a la propuesta que for</w:t>
            </w:r>
            <w:r w:rsidR="00072E94">
              <w:rPr>
                <w:rFonts w:ascii="Trebuchet MS" w:hAnsi="Trebuchet MS"/>
                <w:sz w:val="20"/>
                <w:szCs w:val="20"/>
              </w:rPr>
              <w:t>mula el representante de Movimi</w:t>
            </w:r>
            <w:r>
              <w:rPr>
                <w:rFonts w:ascii="Trebuchet MS" w:hAnsi="Trebuchet MS"/>
                <w:sz w:val="20"/>
                <w:szCs w:val="20"/>
              </w:rPr>
              <w:t>e</w:t>
            </w:r>
            <w:r w:rsidR="00072E94">
              <w:rPr>
                <w:rFonts w:ascii="Trebuchet MS" w:hAnsi="Trebuchet MS"/>
                <w:sz w:val="20"/>
                <w:szCs w:val="20"/>
              </w:rPr>
              <w:t>nto Ciudadano, pero sí</w:t>
            </w:r>
            <w:r>
              <w:rPr>
                <w:rFonts w:ascii="Trebuchet MS" w:hAnsi="Trebuchet MS"/>
                <w:sz w:val="20"/>
                <w:szCs w:val="20"/>
              </w:rPr>
              <w:t xml:space="preserve"> creo que estamos </w:t>
            </w:r>
            <w:r w:rsidR="00072E94">
              <w:rPr>
                <w:rFonts w:ascii="Trebuchet MS" w:hAnsi="Trebuchet MS"/>
                <w:sz w:val="20"/>
                <w:szCs w:val="20"/>
              </w:rPr>
              <w:t xml:space="preserve">ya </w:t>
            </w:r>
            <w:r>
              <w:rPr>
                <w:rFonts w:ascii="Trebuchet MS" w:hAnsi="Trebuchet MS"/>
                <w:sz w:val="20"/>
                <w:szCs w:val="20"/>
              </w:rPr>
              <w:t xml:space="preserve">en la fase de continuar con la discusión </w:t>
            </w:r>
            <w:r w:rsidR="00072E94">
              <w:rPr>
                <w:rFonts w:ascii="Trebuchet MS" w:hAnsi="Trebuchet MS"/>
                <w:sz w:val="20"/>
                <w:szCs w:val="20"/>
              </w:rPr>
              <w:t>haci</w:t>
            </w:r>
            <w:r w:rsidR="0024069F">
              <w:rPr>
                <w:rFonts w:ascii="Trebuchet MS" w:hAnsi="Trebuchet MS"/>
                <w:sz w:val="20"/>
                <w:szCs w:val="20"/>
              </w:rPr>
              <w:t xml:space="preserve">a el </w:t>
            </w:r>
            <w:r w:rsidR="00072E94">
              <w:rPr>
                <w:rFonts w:ascii="Trebuchet MS" w:hAnsi="Trebuchet MS"/>
                <w:sz w:val="20"/>
                <w:szCs w:val="20"/>
              </w:rPr>
              <w:t>C</w:t>
            </w:r>
            <w:r w:rsidR="0024069F">
              <w:rPr>
                <w:rFonts w:ascii="Trebuchet MS" w:hAnsi="Trebuchet MS"/>
                <w:sz w:val="20"/>
                <w:szCs w:val="20"/>
              </w:rPr>
              <w:t xml:space="preserve">onsejo </w:t>
            </w:r>
            <w:r w:rsidR="00072E94">
              <w:rPr>
                <w:rFonts w:ascii="Trebuchet MS" w:hAnsi="Trebuchet MS"/>
                <w:sz w:val="20"/>
                <w:szCs w:val="20"/>
              </w:rPr>
              <w:t>G</w:t>
            </w:r>
            <w:r w:rsidR="0024069F">
              <w:rPr>
                <w:rFonts w:ascii="Trebuchet MS" w:hAnsi="Trebuchet MS"/>
                <w:sz w:val="20"/>
                <w:szCs w:val="20"/>
              </w:rPr>
              <w:t>eneral y</w:t>
            </w:r>
            <w:r w:rsidR="00072E94">
              <w:rPr>
                <w:rFonts w:ascii="Trebuchet MS" w:hAnsi="Trebuchet MS"/>
                <w:sz w:val="20"/>
                <w:szCs w:val="20"/>
              </w:rPr>
              <w:t>,</w:t>
            </w:r>
            <w:r w:rsidR="0024069F">
              <w:rPr>
                <w:rFonts w:ascii="Trebuchet MS" w:hAnsi="Trebuchet MS"/>
                <w:sz w:val="20"/>
                <w:szCs w:val="20"/>
              </w:rPr>
              <w:t xml:space="preserve"> en todo caso que sea este órgano o a </w:t>
            </w:r>
            <w:r w:rsidR="00470A78">
              <w:rPr>
                <w:rFonts w:ascii="Trebuchet MS" w:hAnsi="Trebuchet MS"/>
                <w:sz w:val="20"/>
                <w:szCs w:val="20"/>
              </w:rPr>
              <w:t>través</w:t>
            </w:r>
            <w:r w:rsidR="00072E94">
              <w:rPr>
                <w:rFonts w:ascii="Trebuchet MS" w:hAnsi="Trebuchet MS"/>
                <w:sz w:val="20"/>
                <w:szCs w:val="20"/>
              </w:rPr>
              <w:t xml:space="preserve"> de la S</w:t>
            </w:r>
            <w:r w:rsidR="0024069F">
              <w:rPr>
                <w:rFonts w:ascii="Trebuchet MS" w:hAnsi="Trebuchet MS"/>
                <w:sz w:val="20"/>
                <w:szCs w:val="20"/>
              </w:rPr>
              <w:t xml:space="preserve">ecretaría </w:t>
            </w:r>
            <w:r w:rsidR="00072E94">
              <w:rPr>
                <w:rFonts w:ascii="Trebuchet MS" w:hAnsi="Trebuchet MS"/>
                <w:sz w:val="20"/>
                <w:szCs w:val="20"/>
              </w:rPr>
              <w:t>E</w:t>
            </w:r>
            <w:r w:rsidR="0024069F">
              <w:rPr>
                <w:rFonts w:ascii="Trebuchet MS" w:hAnsi="Trebuchet MS"/>
                <w:sz w:val="20"/>
                <w:szCs w:val="20"/>
              </w:rPr>
              <w:t>jecutiva que determine la manera en que se resolvería la siguiente fa</w:t>
            </w:r>
            <w:r w:rsidR="00072E94">
              <w:rPr>
                <w:rFonts w:ascii="Trebuchet MS" w:hAnsi="Trebuchet MS"/>
                <w:sz w:val="20"/>
                <w:szCs w:val="20"/>
              </w:rPr>
              <w:t>se, pero en este caso sería la C</w:t>
            </w:r>
            <w:r w:rsidR="0024069F">
              <w:rPr>
                <w:rFonts w:ascii="Trebuchet MS" w:hAnsi="Trebuchet MS"/>
                <w:sz w:val="20"/>
                <w:szCs w:val="20"/>
              </w:rPr>
              <w:t>omisión en este momento que apr</w:t>
            </w:r>
            <w:r w:rsidR="00072E94">
              <w:rPr>
                <w:rFonts w:ascii="Trebuchet MS" w:hAnsi="Trebuchet MS"/>
                <w:sz w:val="20"/>
                <w:szCs w:val="20"/>
              </w:rPr>
              <w:t>uebe en lo general para que el C</w:t>
            </w:r>
            <w:r w:rsidR="0024069F">
              <w:rPr>
                <w:rFonts w:ascii="Trebuchet MS" w:hAnsi="Trebuchet MS"/>
                <w:sz w:val="20"/>
                <w:szCs w:val="20"/>
              </w:rPr>
              <w:t>onsejo determine lo conducente.”</w:t>
            </w:r>
          </w:p>
          <w:p w14:paraId="76DEF687" w14:textId="50123A9F" w:rsidR="00072E94" w:rsidRDefault="00072E94" w:rsidP="00813466">
            <w:pPr>
              <w:pStyle w:val="Sinespaciado"/>
              <w:spacing w:line="276" w:lineRule="auto"/>
              <w:jc w:val="both"/>
              <w:rPr>
                <w:rFonts w:ascii="Trebuchet MS" w:hAnsi="Trebuchet MS"/>
                <w:sz w:val="20"/>
                <w:szCs w:val="20"/>
              </w:rPr>
            </w:pPr>
          </w:p>
        </w:tc>
      </w:tr>
      <w:tr w:rsidR="00072E94" w:rsidRPr="00401DEE" w14:paraId="438B4B21" w14:textId="77777777" w:rsidTr="002F1A25">
        <w:trPr>
          <w:jc w:val="center"/>
        </w:trPr>
        <w:tc>
          <w:tcPr>
            <w:tcW w:w="883" w:type="pct"/>
            <w:vAlign w:val="center"/>
          </w:tcPr>
          <w:p w14:paraId="33EB85B5" w14:textId="4F04C07D" w:rsidR="00072E94" w:rsidRPr="00602F9F" w:rsidRDefault="00072E94" w:rsidP="00813466">
            <w:pPr>
              <w:snapToGrid w:val="0"/>
              <w:spacing w:line="276" w:lineRule="auto"/>
              <w:jc w:val="center"/>
              <w:rPr>
                <w:rFonts w:ascii="Trebuchet MS" w:hAnsi="Trebuchet MS" w:cs="Arial"/>
                <w:b/>
                <w:sz w:val="20"/>
                <w:szCs w:val="20"/>
              </w:rPr>
            </w:pPr>
            <w:r>
              <w:rPr>
                <w:rFonts w:ascii="Trebuchet MS" w:hAnsi="Trebuchet MS" w:cs="Arial"/>
                <w:b/>
                <w:sz w:val="20"/>
                <w:szCs w:val="20"/>
              </w:rPr>
              <w:t>Erika Cecilia Ruvalcaba Corral</w:t>
            </w:r>
          </w:p>
        </w:tc>
        <w:tc>
          <w:tcPr>
            <w:tcW w:w="4117" w:type="pct"/>
            <w:gridSpan w:val="2"/>
            <w:vAlign w:val="center"/>
          </w:tcPr>
          <w:p w14:paraId="6D752EA4" w14:textId="71833668" w:rsidR="00072E94" w:rsidRDefault="009363C5" w:rsidP="009363C5">
            <w:pPr>
              <w:pStyle w:val="Sinespaciado"/>
              <w:spacing w:line="276" w:lineRule="auto"/>
              <w:jc w:val="both"/>
              <w:rPr>
                <w:rFonts w:ascii="Trebuchet MS" w:hAnsi="Trebuchet MS"/>
                <w:sz w:val="20"/>
                <w:szCs w:val="20"/>
              </w:rPr>
            </w:pPr>
            <w:r>
              <w:rPr>
                <w:rFonts w:ascii="Trebuchet MS" w:hAnsi="Trebuchet MS"/>
                <w:sz w:val="20"/>
                <w:szCs w:val="20"/>
              </w:rPr>
              <w:t>Refiere: Gracias consejera. Tienen el uso de la voz el consejero Morquecho y después Luis Muñoz, adelante.”</w:t>
            </w:r>
          </w:p>
        </w:tc>
      </w:tr>
      <w:tr w:rsidR="009363C5" w:rsidRPr="00401DEE" w14:paraId="79E5398D" w14:textId="77777777" w:rsidTr="002F1A25">
        <w:trPr>
          <w:jc w:val="center"/>
        </w:trPr>
        <w:tc>
          <w:tcPr>
            <w:tcW w:w="883" w:type="pct"/>
            <w:vAlign w:val="center"/>
          </w:tcPr>
          <w:p w14:paraId="5CE81813" w14:textId="32A63065" w:rsidR="009363C5" w:rsidRDefault="009363C5" w:rsidP="009363C5">
            <w:pPr>
              <w:snapToGrid w:val="0"/>
              <w:spacing w:line="276" w:lineRule="auto"/>
              <w:jc w:val="center"/>
              <w:rPr>
                <w:rFonts w:ascii="Trebuchet MS" w:hAnsi="Trebuchet MS" w:cs="Arial"/>
                <w:b/>
                <w:sz w:val="20"/>
                <w:szCs w:val="20"/>
              </w:rPr>
            </w:pPr>
            <w:r>
              <w:rPr>
                <w:rFonts w:ascii="Trebuchet MS" w:hAnsi="Trebuchet MS" w:cs="Arial"/>
                <w:b/>
                <w:sz w:val="20"/>
                <w:szCs w:val="20"/>
              </w:rPr>
              <w:t xml:space="preserve">Rubén Efraín Palacios Morquecho </w:t>
            </w:r>
          </w:p>
        </w:tc>
        <w:tc>
          <w:tcPr>
            <w:tcW w:w="4117" w:type="pct"/>
            <w:gridSpan w:val="2"/>
            <w:vAlign w:val="center"/>
          </w:tcPr>
          <w:p w14:paraId="4EF075D5" w14:textId="4A6A2D6A" w:rsidR="009363C5" w:rsidRDefault="00027636" w:rsidP="00027636">
            <w:pPr>
              <w:pStyle w:val="Sinespaciado"/>
              <w:spacing w:line="276" w:lineRule="auto"/>
              <w:jc w:val="both"/>
              <w:rPr>
                <w:rFonts w:ascii="Trebuchet MS" w:hAnsi="Trebuchet MS"/>
                <w:sz w:val="20"/>
                <w:szCs w:val="20"/>
              </w:rPr>
            </w:pPr>
            <w:r>
              <w:rPr>
                <w:rFonts w:ascii="Trebuchet MS" w:hAnsi="Trebuchet MS"/>
                <w:sz w:val="20"/>
                <w:szCs w:val="20"/>
              </w:rPr>
              <w:t>Comenta: “Le cedo la palabra a mi amigo Luis Muñoz que no ha hablado.”</w:t>
            </w:r>
          </w:p>
        </w:tc>
      </w:tr>
      <w:tr w:rsidR="00027636" w:rsidRPr="00401DEE" w14:paraId="001C3D59" w14:textId="77777777" w:rsidTr="002F1A25">
        <w:trPr>
          <w:jc w:val="center"/>
        </w:trPr>
        <w:tc>
          <w:tcPr>
            <w:tcW w:w="883" w:type="pct"/>
            <w:vAlign w:val="center"/>
          </w:tcPr>
          <w:p w14:paraId="5B6ACF46" w14:textId="0AB40D79" w:rsidR="00027636" w:rsidRDefault="00027636" w:rsidP="009363C5">
            <w:pPr>
              <w:snapToGrid w:val="0"/>
              <w:spacing w:line="276" w:lineRule="auto"/>
              <w:jc w:val="center"/>
              <w:rPr>
                <w:rFonts w:ascii="Trebuchet MS" w:hAnsi="Trebuchet MS" w:cs="Arial"/>
                <w:b/>
                <w:sz w:val="20"/>
                <w:szCs w:val="20"/>
              </w:rPr>
            </w:pPr>
            <w:r>
              <w:rPr>
                <w:rFonts w:ascii="Trebuchet MS" w:hAnsi="Trebuchet MS" w:cs="Arial"/>
                <w:b/>
                <w:sz w:val="20"/>
                <w:szCs w:val="20"/>
              </w:rPr>
              <w:t>Erika Cecilia Ruvalcaba Corral</w:t>
            </w:r>
          </w:p>
        </w:tc>
        <w:tc>
          <w:tcPr>
            <w:tcW w:w="4117" w:type="pct"/>
            <w:gridSpan w:val="2"/>
            <w:vAlign w:val="center"/>
          </w:tcPr>
          <w:p w14:paraId="2B9EA492" w14:textId="1BB0D2A4" w:rsidR="00027636" w:rsidRDefault="00027636" w:rsidP="00027636">
            <w:pPr>
              <w:pStyle w:val="Sinespaciado"/>
              <w:spacing w:line="276" w:lineRule="auto"/>
              <w:jc w:val="both"/>
              <w:rPr>
                <w:rFonts w:ascii="Trebuchet MS" w:hAnsi="Trebuchet MS"/>
                <w:sz w:val="20"/>
                <w:szCs w:val="20"/>
              </w:rPr>
            </w:pPr>
            <w:r>
              <w:rPr>
                <w:rFonts w:ascii="Trebuchet MS" w:hAnsi="Trebuchet MS"/>
                <w:sz w:val="20"/>
                <w:szCs w:val="20"/>
              </w:rPr>
              <w:t>Expresa: “Adelante, gracias.”</w:t>
            </w:r>
          </w:p>
        </w:tc>
      </w:tr>
      <w:tr w:rsidR="0024069F" w:rsidRPr="00401DEE" w14:paraId="30018901" w14:textId="77777777" w:rsidTr="002F1A25">
        <w:trPr>
          <w:trHeight w:val="873"/>
          <w:jc w:val="center"/>
        </w:trPr>
        <w:tc>
          <w:tcPr>
            <w:tcW w:w="883" w:type="pct"/>
            <w:vAlign w:val="center"/>
          </w:tcPr>
          <w:p w14:paraId="3027BEDC" w14:textId="45F1C102" w:rsidR="0024069F" w:rsidRPr="0024069F" w:rsidRDefault="0024069F" w:rsidP="00813466">
            <w:pPr>
              <w:snapToGrid w:val="0"/>
              <w:spacing w:line="276" w:lineRule="auto"/>
              <w:jc w:val="center"/>
              <w:rPr>
                <w:rFonts w:ascii="Trebuchet MS" w:hAnsi="Trebuchet MS" w:cs="Arial"/>
                <w:b/>
                <w:sz w:val="20"/>
                <w:szCs w:val="20"/>
              </w:rPr>
            </w:pPr>
            <w:r w:rsidRPr="0024069F">
              <w:rPr>
                <w:rFonts w:ascii="Trebuchet MS" w:hAnsi="Trebuchet MS" w:cs="Arial"/>
                <w:b/>
                <w:sz w:val="20"/>
                <w:szCs w:val="20"/>
              </w:rPr>
              <w:lastRenderedPageBreak/>
              <w:t>Luis Alberto Muñoz Rodríguez</w:t>
            </w:r>
          </w:p>
        </w:tc>
        <w:tc>
          <w:tcPr>
            <w:tcW w:w="4117" w:type="pct"/>
            <w:gridSpan w:val="2"/>
            <w:vAlign w:val="center"/>
          </w:tcPr>
          <w:p w14:paraId="2E38FF61" w14:textId="7FC088ED" w:rsidR="0024069F" w:rsidRDefault="0024069F" w:rsidP="00813466">
            <w:pPr>
              <w:pStyle w:val="Sinespaciado"/>
              <w:spacing w:line="276" w:lineRule="auto"/>
              <w:jc w:val="both"/>
              <w:rPr>
                <w:rFonts w:ascii="Trebuchet MS" w:hAnsi="Trebuchet MS"/>
                <w:sz w:val="20"/>
                <w:szCs w:val="20"/>
              </w:rPr>
            </w:pPr>
            <w:r>
              <w:rPr>
                <w:rFonts w:ascii="Trebuchet MS" w:hAnsi="Trebuchet MS"/>
                <w:sz w:val="20"/>
                <w:szCs w:val="20"/>
              </w:rPr>
              <w:t>Manifiesta: “</w:t>
            </w:r>
            <w:r w:rsidR="00027636">
              <w:rPr>
                <w:rFonts w:ascii="Trebuchet MS" w:hAnsi="Trebuchet MS"/>
                <w:sz w:val="20"/>
                <w:szCs w:val="20"/>
              </w:rPr>
              <w:t xml:space="preserve">Muchas gracias licenciado. </w:t>
            </w:r>
            <w:r>
              <w:rPr>
                <w:rFonts w:ascii="Trebuchet MS" w:hAnsi="Trebuchet MS"/>
                <w:sz w:val="20"/>
                <w:szCs w:val="20"/>
              </w:rPr>
              <w:t>Pues yo en el mismo</w:t>
            </w:r>
            <w:r w:rsidR="00072E94">
              <w:rPr>
                <w:rFonts w:ascii="Trebuchet MS" w:hAnsi="Trebuchet MS"/>
                <w:sz w:val="20"/>
                <w:szCs w:val="20"/>
              </w:rPr>
              <w:t xml:space="preserve"> sentido, había entendido que sí era</w:t>
            </w:r>
            <w:r>
              <w:rPr>
                <w:rFonts w:ascii="Trebuchet MS" w:hAnsi="Trebuchet MS"/>
                <w:sz w:val="20"/>
                <w:szCs w:val="20"/>
              </w:rPr>
              <w:t xml:space="preserve"> como para trabajarlo todavía en mesas de trabajo, el asunto </w:t>
            </w:r>
            <w:r w:rsidR="00072E94">
              <w:rPr>
                <w:rFonts w:ascii="Trebuchet MS" w:hAnsi="Trebuchet MS"/>
                <w:sz w:val="20"/>
                <w:szCs w:val="20"/>
              </w:rPr>
              <w:t xml:space="preserve">cuando menos </w:t>
            </w:r>
            <w:r>
              <w:rPr>
                <w:rFonts w:ascii="Trebuchet MS" w:hAnsi="Trebuchet MS"/>
                <w:sz w:val="20"/>
                <w:szCs w:val="20"/>
              </w:rPr>
              <w:t>de los</w:t>
            </w:r>
            <w:r w:rsidR="00072E94">
              <w:rPr>
                <w:rFonts w:ascii="Trebuchet MS" w:hAnsi="Trebuchet MS"/>
                <w:sz w:val="20"/>
                <w:szCs w:val="20"/>
              </w:rPr>
              <w:t xml:space="preserve"> lineamientos,</w:t>
            </w:r>
            <w:r>
              <w:rPr>
                <w:rFonts w:ascii="Trebuchet MS" w:hAnsi="Trebuchet MS"/>
                <w:sz w:val="20"/>
                <w:szCs w:val="20"/>
              </w:rPr>
              <w:t xml:space="preserve"> entonces </w:t>
            </w:r>
            <w:r w:rsidR="001325A8">
              <w:rPr>
                <w:rFonts w:ascii="Trebuchet MS" w:hAnsi="Trebuchet MS"/>
                <w:sz w:val="20"/>
                <w:szCs w:val="20"/>
              </w:rPr>
              <w:t xml:space="preserve">pues </w:t>
            </w:r>
            <w:r>
              <w:rPr>
                <w:rFonts w:ascii="Trebuchet MS" w:hAnsi="Trebuchet MS"/>
                <w:sz w:val="20"/>
                <w:szCs w:val="20"/>
              </w:rPr>
              <w:t xml:space="preserve">yo </w:t>
            </w:r>
            <w:r w:rsidR="00836B03">
              <w:rPr>
                <w:rFonts w:ascii="Trebuchet MS" w:hAnsi="Trebuchet MS"/>
                <w:sz w:val="20"/>
                <w:szCs w:val="20"/>
              </w:rPr>
              <w:t>también</w:t>
            </w:r>
            <w:r>
              <w:rPr>
                <w:rFonts w:ascii="Trebuchet MS" w:hAnsi="Trebuchet MS"/>
                <w:sz w:val="20"/>
                <w:szCs w:val="20"/>
              </w:rPr>
              <w:t xml:space="preserve"> </w:t>
            </w:r>
            <w:r w:rsidR="00470A78">
              <w:rPr>
                <w:rFonts w:ascii="Trebuchet MS" w:hAnsi="Trebuchet MS"/>
                <w:sz w:val="20"/>
                <w:szCs w:val="20"/>
              </w:rPr>
              <w:t>pediría</w:t>
            </w:r>
            <w:r>
              <w:rPr>
                <w:rFonts w:ascii="Trebuchet MS" w:hAnsi="Trebuchet MS"/>
                <w:sz w:val="20"/>
                <w:szCs w:val="20"/>
              </w:rPr>
              <w:t xml:space="preserve"> que fuera así, esperarnos pues a que se termine de trabajar en el tema de los li</w:t>
            </w:r>
            <w:r w:rsidR="00072E94">
              <w:rPr>
                <w:rFonts w:ascii="Trebuchet MS" w:hAnsi="Trebuchet MS"/>
                <w:sz w:val="20"/>
                <w:szCs w:val="20"/>
              </w:rPr>
              <w:t xml:space="preserve">neamientos para poder pasar </w:t>
            </w:r>
            <w:r w:rsidR="001325A8">
              <w:rPr>
                <w:rFonts w:ascii="Trebuchet MS" w:hAnsi="Trebuchet MS"/>
                <w:sz w:val="20"/>
                <w:szCs w:val="20"/>
              </w:rPr>
              <w:t xml:space="preserve">ya </w:t>
            </w:r>
            <w:r w:rsidR="00072E94">
              <w:rPr>
                <w:rFonts w:ascii="Trebuchet MS" w:hAnsi="Trebuchet MS"/>
                <w:sz w:val="20"/>
                <w:szCs w:val="20"/>
              </w:rPr>
              <w:t>al C</w:t>
            </w:r>
            <w:r>
              <w:rPr>
                <w:rFonts w:ascii="Trebuchet MS" w:hAnsi="Trebuchet MS"/>
                <w:sz w:val="20"/>
                <w:szCs w:val="20"/>
              </w:rPr>
              <w:t xml:space="preserve">onsejo </w:t>
            </w:r>
            <w:r w:rsidR="00072E94">
              <w:rPr>
                <w:rFonts w:ascii="Trebuchet MS" w:hAnsi="Trebuchet MS"/>
                <w:sz w:val="20"/>
                <w:szCs w:val="20"/>
              </w:rPr>
              <w:t>unos lineamientos</w:t>
            </w:r>
            <w:r w:rsidR="00027636">
              <w:rPr>
                <w:rFonts w:ascii="Trebuchet MS" w:hAnsi="Trebuchet MS"/>
                <w:sz w:val="20"/>
                <w:szCs w:val="20"/>
              </w:rPr>
              <w:t>,</w:t>
            </w:r>
            <w:r w:rsidR="00072E94">
              <w:rPr>
                <w:rFonts w:ascii="Trebuchet MS" w:hAnsi="Trebuchet MS"/>
                <w:sz w:val="20"/>
                <w:szCs w:val="20"/>
              </w:rPr>
              <w:t xml:space="preserve"> en los que estén má</w:t>
            </w:r>
            <w:r>
              <w:rPr>
                <w:rFonts w:ascii="Trebuchet MS" w:hAnsi="Trebuchet MS"/>
                <w:sz w:val="20"/>
                <w:szCs w:val="20"/>
              </w:rPr>
              <w:t>s tomados en cuenta los partidos, porque seguimos viendo, como bien lo dice el licenciado Morquecho, si nos oyeron</w:t>
            </w:r>
            <w:r w:rsidR="00027636">
              <w:rPr>
                <w:rFonts w:ascii="Trebuchet MS" w:hAnsi="Trebuchet MS"/>
                <w:sz w:val="20"/>
                <w:szCs w:val="20"/>
              </w:rPr>
              <w:t>,</w:t>
            </w:r>
            <w:r>
              <w:rPr>
                <w:rFonts w:ascii="Trebuchet MS" w:hAnsi="Trebuchet MS"/>
                <w:sz w:val="20"/>
                <w:szCs w:val="20"/>
              </w:rPr>
              <w:t xml:space="preserve"> pero no se tomaron en cuenta, desde el punto de vista </w:t>
            </w:r>
            <w:r w:rsidR="001325A8">
              <w:rPr>
                <w:rFonts w:ascii="Trebuchet MS" w:hAnsi="Trebuchet MS"/>
                <w:sz w:val="20"/>
                <w:szCs w:val="20"/>
              </w:rPr>
              <w:t xml:space="preserve">también </w:t>
            </w:r>
            <w:r>
              <w:rPr>
                <w:rFonts w:ascii="Trebuchet MS" w:hAnsi="Trebuchet MS"/>
                <w:sz w:val="20"/>
                <w:szCs w:val="20"/>
              </w:rPr>
              <w:t xml:space="preserve">de esta representación, las aportaciones que se hicieron por parte de los partidos, entonces yo </w:t>
            </w:r>
            <w:r w:rsidR="001325A8">
              <w:rPr>
                <w:rFonts w:ascii="Trebuchet MS" w:hAnsi="Trebuchet MS"/>
                <w:sz w:val="20"/>
                <w:szCs w:val="20"/>
              </w:rPr>
              <w:t xml:space="preserve">sí </w:t>
            </w:r>
            <w:r w:rsidR="00836B03">
              <w:rPr>
                <w:rFonts w:ascii="Trebuchet MS" w:hAnsi="Trebuchet MS"/>
                <w:sz w:val="20"/>
                <w:szCs w:val="20"/>
              </w:rPr>
              <w:t>también</w:t>
            </w:r>
            <w:r>
              <w:rPr>
                <w:rFonts w:ascii="Trebuchet MS" w:hAnsi="Trebuchet MS"/>
                <w:sz w:val="20"/>
                <w:szCs w:val="20"/>
              </w:rPr>
              <w:t xml:space="preserve"> consideraría y pediría</w:t>
            </w:r>
            <w:r w:rsidR="00027636">
              <w:rPr>
                <w:rFonts w:ascii="Trebuchet MS" w:hAnsi="Trebuchet MS"/>
                <w:sz w:val="20"/>
                <w:szCs w:val="20"/>
              </w:rPr>
              <w:t>,</w:t>
            </w:r>
            <w:r>
              <w:rPr>
                <w:rFonts w:ascii="Trebuchet MS" w:hAnsi="Trebuchet MS"/>
                <w:sz w:val="20"/>
                <w:szCs w:val="20"/>
              </w:rPr>
              <w:t xml:space="preserve"> en el mismo sentido  que el representante Juan José, que se aprobara y se pasara a</w:t>
            </w:r>
            <w:r w:rsidR="00027636">
              <w:rPr>
                <w:rFonts w:ascii="Trebuchet MS" w:hAnsi="Trebuchet MS"/>
                <w:sz w:val="20"/>
                <w:szCs w:val="20"/>
              </w:rPr>
              <w:t xml:space="preserve"> mesas de trabajo antes que a</w:t>
            </w:r>
            <w:r w:rsidR="001325A8">
              <w:rPr>
                <w:rFonts w:ascii="Trebuchet MS" w:hAnsi="Trebuchet MS"/>
                <w:sz w:val="20"/>
                <w:szCs w:val="20"/>
              </w:rPr>
              <w:t>l C</w:t>
            </w:r>
            <w:r>
              <w:rPr>
                <w:rFonts w:ascii="Trebuchet MS" w:hAnsi="Trebuchet MS"/>
                <w:sz w:val="20"/>
                <w:szCs w:val="20"/>
              </w:rPr>
              <w:t>onsejo, esa es mi aportación.”</w:t>
            </w:r>
          </w:p>
          <w:p w14:paraId="7FD1D5BC" w14:textId="2F252E48" w:rsidR="00072E94" w:rsidRDefault="00072E94" w:rsidP="00813466">
            <w:pPr>
              <w:pStyle w:val="Sinespaciado"/>
              <w:spacing w:line="276" w:lineRule="auto"/>
              <w:jc w:val="both"/>
              <w:rPr>
                <w:rFonts w:ascii="Trebuchet MS" w:hAnsi="Trebuchet MS"/>
                <w:sz w:val="20"/>
                <w:szCs w:val="20"/>
              </w:rPr>
            </w:pPr>
          </w:p>
        </w:tc>
      </w:tr>
      <w:tr w:rsidR="0024069F" w:rsidRPr="00401DEE" w14:paraId="189E523D" w14:textId="77777777" w:rsidTr="002F1A25">
        <w:trPr>
          <w:trHeight w:val="314"/>
          <w:jc w:val="center"/>
        </w:trPr>
        <w:tc>
          <w:tcPr>
            <w:tcW w:w="883" w:type="pct"/>
            <w:vAlign w:val="center"/>
          </w:tcPr>
          <w:p w14:paraId="18B47A31" w14:textId="461EE640" w:rsidR="0024069F" w:rsidRPr="00602F9F" w:rsidRDefault="0024069F" w:rsidP="00813466">
            <w:pPr>
              <w:snapToGrid w:val="0"/>
              <w:spacing w:line="276" w:lineRule="auto"/>
              <w:jc w:val="center"/>
              <w:rPr>
                <w:rFonts w:ascii="Trebuchet MS" w:hAnsi="Trebuchet MS" w:cs="Arial"/>
                <w:b/>
                <w:sz w:val="20"/>
                <w:szCs w:val="20"/>
              </w:rPr>
            </w:pPr>
            <w:r w:rsidRPr="00602F9F">
              <w:rPr>
                <w:rFonts w:ascii="Trebuchet MS" w:hAnsi="Trebuchet MS" w:cs="Arial"/>
                <w:b/>
                <w:sz w:val="20"/>
                <w:szCs w:val="20"/>
              </w:rPr>
              <w:t>Erika Cecilia Ruvalcaba Corral</w:t>
            </w:r>
          </w:p>
        </w:tc>
        <w:tc>
          <w:tcPr>
            <w:tcW w:w="4117" w:type="pct"/>
            <w:gridSpan w:val="2"/>
            <w:vAlign w:val="center"/>
          </w:tcPr>
          <w:p w14:paraId="5BA9EEEC" w14:textId="68199C8B" w:rsidR="0024069F" w:rsidRDefault="00530C40" w:rsidP="00813466">
            <w:pPr>
              <w:pStyle w:val="Sinespaciado"/>
              <w:spacing w:line="276" w:lineRule="auto"/>
              <w:jc w:val="both"/>
              <w:rPr>
                <w:rFonts w:ascii="Trebuchet MS" w:hAnsi="Trebuchet MS"/>
                <w:sz w:val="20"/>
                <w:szCs w:val="20"/>
              </w:rPr>
            </w:pPr>
            <w:r>
              <w:rPr>
                <w:rFonts w:ascii="Trebuchet MS" w:hAnsi="Trebuchet MS"/>
                <w:sz w:val="20"/>
                <w:szCs w:val="20"/>
              </w:rPr>
              <w:t xml:space="preserve">Expresa: “Gracias, solo para precisar, estamos en el protocolo interno para prevenir, detectar, atender y sancionar la violencia laboral y </w:t>
            </w:r>
            <w:r w:rsidR="001325A8">
              <w:rPr>
                <w:rFonts w:ascii="Trebuchet MS" w:hAnsi="Trebuchet MS"/>
                <w:sz w:val="20"/>
                <w:szCs w:val="20"/>
              </w:rPr>
              <w:t>la discriminación al interior del I</w:t>
            </w:r>
            <w:r>
              <w:rPr>
                <w:rFonts w:ascii="Trebuchet MS" w:hAnsi="Trebuchet MS"/>
                <w:sz w:val="20"/>
                <w:szCs w:val="20"/>
              </w:rPr>
              <w:t>nstituto, pero si entiendo la idea.”</w:t>
            </w:r>
          </w:p>
          <w:p w14:paraId="5EC076E7" w14:textId="323A9B56" w:rsidR="00072E94" w:rsidRDefault="00072E94" w:rsidP="00813466">
            <w:pPr>
              <w:pStyle w:val="Sinespaciado"/>
              <w:spacing w:line="276" w:lineRule="auto"/>
              <w:jc w:val="both"/>
              <w:rPr>
                <w:rFonts w:ascii="Trebuchet MS" w:hAnsi="Trebuchet MS"/>
                <w:sz w:val="20"/>
                <w:szCs w:val="20"/>
              </w:rPr>
            </w:pPr>
          </w:p>
        </w:tc>
      </w:tr>
      <w:tr w:rsidR="0024069F" w:rsidRPr="00401DEE" w14:paraId="554E0AD6" w14:textId="77777777" w:rsidTr="002F1A25">
        <w:trPr>
          <w:jc w:val="center"/>
        </w:trPr>
        <w:tc>
          <w:tcPr>
            <w:tcW w:w="883" w:type="pct"/>
            <w:vAlign w:val="center"/>
          </w:tcPr>
          <w:p w14:paraId="40A34F7A" w14:textId="1624C47F" w:rsidR="0024069F" w:rsidRPr="00602F9F" w:rsidRDefault="00530C40" w:rsidP="00813466">
            <w:pPr>
              <w:snapToGrid w:val="0"/>
              <w:spacing w:line="276" w:lineRule="auto"/>
              <w:jc w:val="center"/>
              <w:rPr>
                <w:rFonts w:ascii="Trebuchet MS" w:hAnsi="Trebuchet MS" w:cs="Arial"/>
                <w:b/>
                <w:sz w:val="20"/>
                <w:szCs w:val="20"/>
              </w:rPr>
            </w:pPr>
            <w:r w:rsidRPr="0024069F">
              <w:rPr>
                <w:rFonts w:ascii="Trebuchet MS" w:hAnsi="Trebuchet MS" w:cs="Arial"/>
                <w:b/>
                <w:sz w:val="20"/>
                <w:szCs w:val="20"/>
              </w:rPr>
              <w:t>Luis Alberto Muñoz Rodríguez</w:t>
            </w:r>
          </w:p>
        </w:tc>
        <w:tc>
          <w:tcPr>
            <w:tcW w:w="4117" w:type="pct"/>
            <w:gridSpan w:val="2"/>
            <w:vAlign w:val="center"/>
          </w:tcPr>
          <w:p w14:paraId="542CC9FE" w14:textId="010F1911" w:rsidR="001325A8" w:rsidRDefault="00530C40" w:rsidP="00D829C3">
            <w:pPr>
              <w:pStyle w:val="Sinespaciado"/>
              <w:spacing w:line="276" w:lineRule="auto"/>
              <w:jc w:val="both"/>
              <w:rPr>
                <w:rFonts w:ascii="Trebuchet MS" w:hAnsi="Trebuchet MS"/>
                <w:sz w:val="20"/>
                <w:szCs w:val="20"/>
              </w:rPr>
            </w:pPr>
            <w:r>
              <w:rPr>
                <w:rFonts w:ascii="Trebuchet MS" w:hAnsi="Trebuchet MS"/>
                <w:sz w:val="20"/>
                <w:szCs w:val="20"/>
              </w:rPr>
              <w:t>Señala: “Solamente por alusión, exactamente, me refiero a los lineamientos, el tema del protocolo</w:t>
            </w:r>
            <w:r w:rsidR="001325A8">
              <w:rPr>
                <w:rFonts w:ascii="Trebuchet MS" w:hAnsi="Trebuchet MS"/>
                <w:sz w:val="20"/>
                <w:szCs w:val="20"/>
              </w:rPr>
              <w:t>,</w:t>
            </w:r>
            <w:r>
              <w:rPr>
                <w:rFonts w:ascii="Trebuchet MS" w:hAnsi="Trebuchet MS"/>
                <w:sz w:val="20"/>
                <w:szCs w:val="20"/>
              </w:rPr>
              <w:t xml:space="preserve"> sin</w:t>
            </w:r>
            <w:r w:rsidR="00072E94">
              <w:rPr>
                <w:rFonts w:ascii="Trebuchet MS" w:hAnsi="Trebuchet MS"/>
                <w:sz w:val="20"/>
                <w:szCs w:val="20"/>
              </w:rPr>
              <w:t xml:space="preserve"> </w:t>
            </w:r>
            <w:r>
              <w:rPr>
                <w:rFonts w:ascii="Trebuchet MS" w:hAnsi="Trebuchet MS"/>
                <w:sz w:val="20"/>
                <w:szCs w:val="20"/>
              </w:rPr>
              <w:t>problema</w:t>
            </w:r>
            <w:r w:rsidR="001325A8">
              <w:rPr>
                <w:rFonts w:ascii="Trebuchet MS" w:hAnsi="Trebuchet MS"/>
                <w:sz w:val="20"/>
                <w:szCs w:val="20"/>
              </w:rPr>
              <w:t>,</w:t>
            </w:r>
            <w:r>
              <w:rPr>
                <w:rFonts w:ascii="Trebuchet MS" w:hAnsi="Trebuchet MS"/>
                <w:sz w:val="20"/>
                <w:szCs w:val="20"/>
              </w:rPr>
              <w:t xml:space="preserve"> se va como e</w:t>
            </w:r>
            <w:r w:rsidR="001325A8">
              <w:rPr>
                <w:rFonts w:ascii="Trebuchet MS" w:hAnsi="Trebuchet MS"/>
                <w:sz w:val="20"/>
                <w:szCs w:val="20"/>
              </w:rPr>
              <w:t xml:space="preserve">stamos </w:t>
            </w:r>
            <w:r w:rsidR="00027636">
              <w:rPr>
                <w:rFonts w:ascii="Trebuchet MS" w:hAnsi="Trebuchet MS"/>
                <w:sz w:val="20"/>
                <w:szCs w:val="20"/>
              </w:rPr>
              <w:t>p</w:t>
            </w:r>
            <w:r w:rsidR="001325A8">
              <w:rPr>
                <w:rFonts w:ascii="Trebuchet MS" w:hAnsi="Trebuchet MS"/>
                <w:sz w:val="20"/>
                <w:szCs w:val="20"/>
              </w:rPr>
              <w:t>a</w:t>
            </w:r>
            <w:r w:rsidR="00027636">
              <w:rPr>
                <w:rFonts w:ascii="Trebuchet MS" w:hAnsi="Trebuchet MS"/>
                <w:sz w:val="20"/>
                <w:szCs w:val="20"/>
              </w:rPr>
              <w:t>ra el</w:t>
            </w:r>
            <w:r w:rsidR="001325A8">
              <w:rPr>
                <w:rFonts w:ascii="Trebuchet MS" w:hAnsi="Trebuchet MS"/>
                <w:sz w:val="20"/>
                <w:szCs w:val="20"/>
              </w:rPr>
              <w:t xml:space="preserve"> C</w:t>
            </w:r>
            <w:r>
              <w:rPr>
                <w:rFonts w:ascii="Trebuchet MS" w:hAnsi="Trebuchet MS"/>
                <w:sz w:val="20"/>
                <w:szCs w:val="20"/>
              </w:rPr>
              <w:t>onsejo, pero si el tema de los lineamientos</w:t>
            </w:r>
            <w:r w:rsidR="00072E94">
              <w:rPr>
                <w:rFonts w:ascii="Trebuchet MS" w:hAnsi="Trebuchet MS"/>
                <w:sz w:val="20"/>
                <w:szCs w:val="20"/>
              </w:rPr>
              <w:t>, perdó</w:t>
            </w:r>
            <w:r>
              <w:rPr>
                <w:rFonts w:ascii="Trebuchet MS" w:hAnsi="Trebuchet MS"/>
                <w:sz w:val="20"/>
                <w:szCs w:val="20"/>
              </w:rPr>
              <w:t>n</w:t>
            </w:r>
            <w:r w:rsidR="00027636">
              <w:rPr>
                <w:rFonts w:ascii="Trebuchet MS" w:hAnsi="Trebuchet MS"/>
                <w:sz w:val="20"/>
                <w:szCs w:val="20"/>
              </w:rPr>
              <w:t>,</w:t>
            </w:r>
            <w:r>
              <w:rPr>
                <w:rFonts w:ascii="Trebuchet MS" w:hAnsi="Trebuchet MS"/>
                <w:sz w:val="20"/>
                <w:szCs w:val="20"/>
              </w:rPr>
              <w:t xml:space="preserve"> hago l</w:t>
            </w:r>
            <w:r w:rsidR="001325A8">
              <w:rPr>
                <w:rFonts w:ascii="Trebuchet MS" w:hAnsi="Trebuchet MS"/>
                <w:sz w:val="20"/>
                <w:szCs w:val="20"/>
              </w:rPr>
              <w:t>a aclaración, el tema de los li</w:t>
            </w:r>
            <w:r>
              <w:rPr>
                <w:rFonts w:ascii="Trebuchet MS" w:hAnsi="Trebuchet MS"/>
                <w:sz w:val="20"/>
                <w:szCs w:val="20"/>
              </w:rPr>
              <w:t>neamientos es lo que considero que se debería de detener y pasar a las mesas</w:t>
            </w:r>
            <w:r w:rsidR="001325A8">
              <w:rPr>
                <w:rFonts w:ascii="Trebuchet MS" w:hAnsi="Trebuchet MS"/>
                <w:sz w:val="20"/>
                <w:szCs w:val="20"/>
              </w:rPr>
              <w:t xml:space="preserve"> de trabajo antes de mandar al C</w:t>
            </w:r>
            <w:r>
              <w:rPr>
                <w:rFonts w:ascii="Trebuchet MS" w:hAnsi="Trebuchet MS"/>
                <w:sz w:val="20"/>
                <w:szCs w:val="20"/>
              </w:rPr>
              <w:t xml:space="preserve">onsejo </w:t>
            </w:r>
            <w:r w:rsidR="001325A8">
              <w:rPr>
                <w:rFonts w:ascii="Trebuchet MS" w:hAnsi="Trebuchet MS"/>
                <w:sz w:val="20"/>
                <w:szCs w:val="20"/>
              </w:rPr>
              <w:t>G</w:t>
            </w:r>
            <w:r>
              <w:rPr>
                <w:rFonts w:ascii="Trebuchet MS" w:hAnsi="Trebuchet MS"/>
                <w:sz w:val="20"/>
                <w:szCs w:val="20"/>
              </w:rPr>
              <w:t>en</w:t>
            </w:r>
            <w:r w:rsidR="001325A8">
              <w:rPr>
                <w:rFonts w:ascii="Trebuchet MS" w:hAnsi="Trebuchet MS"/>
                <w:sz w:val="20"/>
                <w:szCs w:val="20"/>
              </w:rPr>
              <w:t>eral para tener una propuesta má</w:t>
            </w:r>
            <w:r w:rsidR="00027636">
              <w:rPr>
                <w:rFonts w:ascii="Trebuchet MS" w:hAnsi="Trebuchet MS"/>
                <w:sz w:val="20"/>
                <w:szCs w:val="20"/>
              </w:rPr>
              <w:t>s incluyente. E</w:t>
            </w:r>
            <w:r>
              <w:rPr>
                <w:rFonts w:ascii="Trebuchet MS" w:hAnsi="Trebuchet MS"/>
                <w:sz w:val="20"/>
                <w:szCs w:val="20"/>
              </w:rPr>
              <w:t xml:space="preserve">s </w:t>
            </w:r>
            <w:proofErr w:type="spellStart"/>
            <w:r>
              <w:rPr>
                <w:rFonts w:ascii="Trebuchet MS" w:hAnsi="Trebuchet MS"/>
                <w:sz w:val="20"/>
                <w:szCs w:val="20"/>
              </w:rPr>
              <w:t>cuanto</w:t>
            </w:r>
            <w:proofErr w:type="spellEnd"/>
            <w:r>
              <w:rPr>
                <w:rFonts w:ascii="Trebuchet MS" w:hAnsi="Trebuchet MS"/>
                <w:sz w:val="20"/>
                <w:szCs w:val="20"/>
              </w:rPr>
              <w:t>.”</w:t>
            </w:r>
          </w:p>
        </w:tc>
      </w:tr>
      <w:tr w:rsidR="001325A8" w:rsidRPr="00401DEE" w14:paraId="21A29D22" w14:textId="77777777" w:rsidTr="002F1A25">
        <w:trPr>
          <w:jc w:val="center"/>
        </w:trPr>
        <w:tc>
          <w:tcPr>
            <w:tcW w:w="883" w:type="pct"/>
            <w:vAlign w:val="center"/>
          </w:tcPr>
          <w:p w14:paraId="1EA5DC76" w14:textId="1AC21067" w:rsidR="001325A8" w:rsidRPr="0024069F" w:rsidRDefault="001325A8" w:rsidP="00813466">
            <w:pPr>
              <w:snapToGrid w:val="0"/>
              <w:spacing w:line="276" w:lineRule="auto"/>
              <w:jc w:val="center"/>
              <w:rPr>
                <w:rFonts w:ascii="Trebuchet MS" w:hAnsi="Trebuchet MS" w:cs="Arial"/>
                <w:b/>
                <w:sz w:val="20"/>
                <w:szCs w:val="20"/>
              </w:rPr>
            </w:pPr>
            <w:r>
              <w:rPr>
                <w:rFonts w:ascii="Trebuchet MS" w:hAnsi="Trebuchet MS" w:cs="Arial"/>
                <w:b/>
                <w:sz w:val="20"/>
                <w:szCs w:val="20"/>
              </w:rPr>
              <w:t>Erika Cecilia Ruvalcaba Corral</w:t>
            </w:r>
          </w:p>
        </w:tc>
        <w:tc>
          <w:tcPr>
            <w:tcW w:w="4117" w:type="pct"/>
            <w:gridSpan w:val="2"/>
            <w:vAlign w:val="center"/>
          </w:tcPr>
          <w:p w14:paraId="5C075DB4" w14:textId="38CB03C1" w:rsidR="001325A8" w:rsidRDefault="00027636" w:rsidP="00027636">
            <w:pPr>
              <w:pStyle w:val="Sinespaciado"/>
              <w:spacing w:line="276" w:lineRule="auto"/>
              <w:jc w:val="both"/>
              <w:rPr>
                <w:rFonts w:ascii="Trebuchet MS" w:hAnsi="Trebuchet MS"/>
                <w:sz w:val="20"/>
                <w:szCs w:val="20"/>
              </w:rPr>
            </w:pPr>
            <w:r>
              <w:rPr>
                <w:rFonts w:ascii="Trebuchet MS" w:hAnsi="Trebuchet MS"/>
                <w:sz w:val="20"/>
                <w:szCs w:val="20"/>
              </w:rPr>
              <w:t>Refiere: “Gracias. Adelante consejero Morquecho.”</w:t>
            </w:r>
          </w:p>
        </w:tc>
      </w:tr>
      <w:tr w:rsidR="00530C40" w:rsidRPr="00401DEE" w14:paraId="7581F870" w14:textId="77777777" w:rsidTr="002F1A25">
        <w:trPr>
          <w:jc w:val="center"/>
        </w:trPr>
        <w:tc>
          <w:tcPr>
            <w:tcW w:w="883" w:type="pct"/>
            <w:vAlign w:val="center"/>
          </w:tcPr>
          <w:p w14:paraId="24BFBC14" w14:textId="160BC504" w:rsidR="00530C40" w:rsidRPr="00A230EA" w:rsidRDefault="00530C40" w:rsidP="00813466">
            <w:pPr>
              <w:snapToGrid w:val="0"/>
              <w:spacing w:line="276" w:lineRule="auto"/>
              <w:jc w:val="center"/>
              <w:rPr>
                <w:rFonts w:ascii="Trebuchet MS" w:hAnsi="Trebuchet MS" w:cs="Arial"/>
                <w:b/>
                <w:sz w:val="20"/>
                <w:szCs w:val="20"/>
              </w:rPr>
            </w:pPr>
            <w:r w:rsidRPr="00A230EA">
              <w:rPr>
                <w:rFonts w:ascii="Trebuchet MS" w:hAnsi="Trebuchet MS" w:cs="Arial"/>
                <w:b/>
                <w:sz w:val="20"/>
                <w:szCs w:val="20"/>
              </w:rPr>
              <w:t>Rubén Efraín Palacios Morquecho</w:t>
            </w:r>
          </w:p>
        </w:tc>
        <w:tc>
          <w:tcPr>
            <w:tcW w:w="4117" w:type="pct"/>
            <w:gridSpan w:val="2"/>
            <w:vAlign w:val="center"/>
          </w:tcPr>
          <w:p w14:paraId="2506118C" w14:textId="02390D94" w:rsidR="00530C40" w:rsidRDefault="00530C40" w:rsidP="00813466">
            <w:pPr>
              <w:pStyle w:val="Sinespaciado"/>
              <w:spacing w:line="276" w:lineRule="auto"/>
              <w:jc w:val="both"/>
              <w:rPr>
                <w:rFonts w:ascii="Trebuchet MS" w:hAnsi="Trebuchet MS"/>
                <w:sz w:val="20"/>
                <w:szCs w:val="20"/>
              </w:rPr>
            </w:pPr>
            <w:r>
              <w:rPr>
                <w:rFonts w:ascii="Trebuchet MS" w:hAnsi="Trebuchet MS"/>
                <w:sz w:val="20"/>
                <w:szCs w:val="20"/>
              </w:rPr>
              <w:t>Manifiesta: “Entonces me perdí porque yo estaba igual que el compañero Juan José, yo había entendido que estaban señalando que ya se iba a votar en lo general, pero ahorita nos vuelven a decir que no</w:t>
            </w:r>
            <w:r w:rsidR="001325A8">
              <w:rPr>
                <w:rFonts w:ascii="Trebuchet MS" w:hAnsi="Trebuchet MS"/>
                <w:sz w:val="20"/>
                <w:szCs w:val="20"/>
              </w:rPr>
              <w:t>,</w:t>
            </w:r>
            <w:r>
              <w:rPr>
                <w:rFonts w:ascii="Trebuchet MS" w:hAnsi="Trebuchet MS"/>
                <w:sz w:val="20"/>
                <w:szCs w:val="20"/>
              </w:rPr>
              <w:t xml:space="preserve"> que estamos en un protocolo, entonces pues si es así, yo </w:t>
            </w:r>
            <w:r w:rsidR="00836B03">
              <w:rPr>
                <w:rFonts w:ascii="Trebuchet MS" w:hAnsi="Trebuchet MS"/>
                <w:sz w:val="20"/>
                <w:szCs w:val="20"/>
              </w:rPr>
              <w:t>también</w:t>
            </w:r>
            <w:r>
              <w:rPr>
                <w:rFonts w:ascii="Trebuchet MS" w:hAnsi="Trebuchet MS"/>
                <w:sz w:val="20"/>
                <w:szCs w:val="20"/>
              </w:rPr>
              <w:t xml:space="preserve">, como dice la consejera Erika, si estamos en </w:t>
            </w:r>
            <w:r w:rsidR="00A230EA">
              <w:rPr>
                <w:rFonts w:ascii="Trebuchet MS" w:hAnsi="Trebuchet MS"/>
                <w:sz w:val="20"/>
                <w:szCs w:val="20"/>
              </w:rPr>
              <w:t>el primer aná</w:t>
            </w:r>
            <w:r>
              <w:rPr>
                <w:rFonts w:ascii="Trebuchet MS" w:hAnsi="Trebuchet MS"/>
                <w:sz w:val="20"/>
                <w:szCs w:val="20"/>
              </w:rPr>
              <w:t>l</w:t>
            </w:r>
            <w:r w:rsidR="00A230EA">
              <w:rPr>
                <w:rFonts w:ascii="Trebuchet MS" w:hAnsi="Trebuchet MS"/>
                <w:sz w:val="20"/>
                <w:szCs w:val="20"/>
              </w:rPr>
              <w:t xml:space="preserve">isis de lo que estamos hablando de lo interno, adelante, pero ya </w:t>
            </w:r>
            <w:r w:rsidR="00836B03">
              <w:rPr>
                <w:rFonts w:ascii="Trebuchet MS" w:hAnsi="Trebuchet MS"/>
                <w:sz w:val="20"/>
                <w:szCs w:val="20"/>
              </w:rPr>
              <w:t>también</w:t>
            </w:r>
            <w:r w:rsidR="00A230EA">
              <w:rPr>
                <w:rFonts w:ascii="Trebuchet MS" w:hAnsi="Trebuchet MS"/>
                <w:sz w:val="20"/>
                <w:szCs w:val="20"/>
              </w:rPr>
              <w:t xml:space="preserve"> a lo que comentaba la consejera Beatriz Rangel que ya se había trabajado, pues yo creo que aquí ya hay una contradicción porque hace unos momentos el consejer</w:t>
            </w:r>
            <w:r w:rsidR="001325A8">
              <w:rPr>
                <w:rFonts w:ascii="Trebuchet MS" w:hAnsi="Trebuchet MS"/>
                <w:sz w:val="20"/>
                <w:szCs w:val="20"/>
              </w:rPr>
              <w:t>o Miguel Godínez decía que tení</w:t>
            </w:r>
            <w:r w:rsidR="00A230EA">
              <w:rPr>
                <w:rFonts w:ascii="Trebuchet MS" w:hAnsi="Trebuchet MS"/>
                <w:sz w:val="20"/>
                <w:szCs w:val="20"/>
              </w:rPr>
              <w:t xml:space="preserve">amos todavía </w:t>
            </w:r>
            <w:r w:rsidR="001325A8">
              <w:rPr>
                <w:rFonts w:ascii="Trebuchet MS" w:hAnsi="Trebuchet MS"/>
                <w:sz w:val="20"/>
                <w:szCs w:val="20"/>
              </w:rPr>
              <w:t xml:space="preserve">tiempo para </w:t>
            </w:r>
            <w:r w:rsidR="00A230EA">
              <w:rPr>
                <w:rFonts w:ascii="Trebuchet MS" w:hAnsi="Trebuchet MS"/>
                <w:sz w:val="20"/>
                <w:szCs w:val="20"/>
              </w:rPr>
              <w:t xml:space="preserve"> trabajarlo, </w:t>
            </w:r>
            <w:r w:rsidR="001325A8">
              <w:rPr>
                <w:rFonts w:ascii="Trebuchet MS" w:hAnsi="Trebuchet MS"/>
                <w:sz w:val="20"/>
                <w:szCs w:val="20"/>
              </w:rPr>
              <w:t xml:space="preserve">que teníamos todavía tiempo para </w:t>
            </w:r>
            <w:r w:rsidR="00A230EA">
              <w:rPr>
                <w:rFonts w:ascii="Trebuchet MS" w:hAnsi="Trebuchet MS"/>
                <w:sz w:val="20"/>
                <w:szCs w:val="20"/>
              </w:rPr>
              <w:t xml:space="preserve">hacerlo en las mesas de trabajo y ahorita a lo que entendí, a lo mejor yo </w:t>
            </w:r>
            <w:r w:rsidR="00027636">
              <w:rPr>
                <w:rFonts w:ascii="Trebuchet MS" w:hAnsi="Trebuchet MS"/>
                <w:sz w:val="20"/>
                <w:szCs w:val="20"/>
              </w:rPr>
              <w:t xml:space="preserve">estoy </w:t>
            </w:r>
            <w:r w:rsidR="00A230EA">
              <w:rPr>
                <w:rFonts w:ascii="Trebuchet MS" w:hAnsi="Trebuchet MS"/>
                <w:sz w:val="20"/>
                <w:szCs w:val="20"/>
              </w:rPr>
              <w:t xml:space="preserve">mal, la consejera Beatriz que ya se va a votar para proponer al </w:t>
            </w:r>
            <w:r w:rsidR="00383B80">
              <w:rPr>
                <w:rFonts w:ascii="Trebuchet MS" w:hAnsi="Trebuchet MS"/>
                <w:sz w:val="20"/>
                <w:szCs w:val="20"/>
              </w:rPr>
              <w:t>Consejo General, entonces ahí sí</w:t>
            </w:r>
            <w:r w:rsidR="00A230EA">
              <w:rPr>
                <w:rFonts w:ascii="Trebuchet MS" w:hAnsi="Trebuchet MS"/>
                <w:sz w:val="20"/>
                <w:szCs w:val="20"/>
              </w:rPr>
              <w:t xml:space="preserve"> quiero clari</w:t>
            </w:r>
            <w:r w:rsidR="00383B80">
              <w:rPr>
                <w:rFonts w:ascii="Trebuchet MS" w:hAnsi="Trebuchet MS"/>
                <w:sz w:val="20"/>
                <w:szCs w:val="20"/>
              </w:rPr>
              <w:t>ficar qué es lo que ahorita está</w:t>
            </w:r>
            <w:r w:rsidR="00A230EA">
              <w:rPr>
                <w:rFonts w:ascii="Trebuchet MS" w:hAnsi="Trebuchet MS"/>
                <w:sz w:val="20"/>
                <w:szCs w:val="20"/>
              </w:rPr>
              <w:t>n señala</w:t>
            </w:r>
            <w:r w:rsidR="00383B80">
              <w:rPr>
                <w:rFonts w:ascii="Trebuchet MS" w:hAnsi="Trebuchet MS"/>
                <w:sz w:val="20"/>
                <w:szCs w:val="20"/>
              </w:rPr>
              <w:t>ndo lo que se va a subir ya al C</w:t>
            </w:r>
            <w:r w:rsidR="00A230EA">
              <w:rPr>
                <w:rFonts w:ascii="Trebuchet MS" w:hAnsi="Trebuchet MS"/>
                <w:sz w:val="20"/>
                <w:szCs w:val="20"/>
              </w:rPr>
              <w:t>onsejo, es cuento consejera.”</w:t>
            </w:r>
          </w:p>
          <w:p w14:paraId="6A9F1F55" w14:textId="245FF3AE" w:rsidR="001325A8" w:rsidRDefault="001325A8" w:rsidP="00813466">
            <w:pPr>
              <w:pStyle w:val="Sinespaciado"/>
              <w:spacing w:line="276" w:lineRule="auto"/>
              <w:jc w:val="both"/>
              <w:rPr>
                <w:rFonts w:ascii="Trebuchet MS" w:hAnsi="Trebuchet MS"/>
                <w:sz w:val="20"/>
                <w:szCs w:val="20"/>
              </w:rPr>
            </w:pPr>
          </w:p>
        </w:tc>
      </w:tr>
      <w:tr w:rsidR="00530C40" w:rsidRPr="00401DEE" w14:paraId="22571C5C" w14:textId="77777777" w:rsidTr="002F1A25">
        <w:trPr>
          <w:jc w:val="center"/>
        </w:trPr>
        <w:tc>
          <w:tcPr>
            <w:tcW w:w="883" w:type="pct"/>
            <w:vAlign w:val="center"/>
          </w:tcPr>
          <w:p w14:paraId="7C6AC739" w14:textId="18308C81" w:rsidR="00530C40" w:rsidRPr="00602F9F" w:rsidRDefault="00A230EA" w:rsidP="00813466">
            <w:pPr>
              <w:snapToGrid w:val="0"/>
              <w:spacing w:line="276" w:lineRule="auto"/>
              <w:jc w:val="center"/>
              <w:rPr>
                <w:rFonts w:ascii="Trebuchet MS" w:hAnsi="Trebuchet MS" w:cs="Arial"/>
                <w:b/>
                <w:sz w:val="20"/>
                <w:szCs w:val="20"/>
              </w:rPr>
            </w:pPr>
            <w:r w:rsidRPr="00602F9F">
              <w:rPr>
                <w:rFonts w:ascii="Trebuchet MS" w:hAnsi="Trebuchet MS" w:cs="Arial"/>
                <w:b/>
                <w:sz w:val="20"/>
                <w:szCs w:val="20"/>
              </w:rPr>
              <w:lastRenderedPageBreak/>
              <w:t>Erika Cecilia Ruvalcaba Corral</w:t>
            </w:r>
          </w:p>
        </w:tc>
        <w:tc>
          <w:tcPr>
            <w:tcW w:w="4117" w:type="pct"/>
            <w:gridSpan w:val="2"/>
            <w:vAlign w:val="center"/>
          </w:tcPr>
          <w:p w14:paraId="74DBE1ED" w14:textId="1EA11712" w:rsidR="00530C40" w:rsidRDefault="00A230EA" w:rsidP="00813466">
            <w:pPr>
              <w:pStyle w:val="Sinespaciado"/>
              <w:spacing w:line="276" w:lineRule="auto"/>
              <w:jc w:val="both"/>
              <w:rPr>
                <w:rFonts w:ascii="Trebuchet MS" w:hAnsi="Trebuchet MS"/>
                <w:sz w:val="20"/>
                <w:szCs w:val="20"/>
              </w:rPr>
            </w:pPr>
            <w:r>
              <w:rPr>
                <w:rFonts w:ascii="Trebuchet MS" w:hAnsi="Trebuchet MS"/>
                <w:sz w:val="20"/>
                <w:szCs w:val="20"/>
              </w:rPr>
              <w:t>Expresa: “Si muchas</w:t>
            </w:r>
            <w:r w:rsidR="00383B80">
              <w:rPr>
                <w:rFonts w:ascii="Trebuchet MS" w:hAnsi="Trebuchet MS"/>
                <w:sz w:val="20"/>
                <w:szCs w:val="20"/>
              </w:rPr>
              <w:t xml:space="preserve"> gracias, ahorita lo que se está</w:t>
            </w:r>
            <w:r>
              <w:rPr>
                <w:rFonts w:ascii="Trebuchet MS" w:hAnsi="Trebuchet MS"/>
                <w:sz w:val="20"/>
                <w:szCs w:val="20"/>
              </w:rPr>
              <w:t xml:space="preserve"> proponiendo, estamos en el punto número dos que es a</w:t>
            </w:r>
            <w:r w:rsidRPr="00A230EA">
              <w:rPr>
                <w:rFonts w:ascii="Trebuchet MS" w:hAnsi="Trebuchet MS"/>
                <w:sz w:val="20"/>
                <w:szCs w:val="20"/>
              </w:rPr>
              <w:t xml:space="preserve">nálisis, discusión y, en su caso, aprobación del dictamen y la propuesta del proyecto </w:t>
            </w:r>
            <w:r>
              <w:rPr>
                <w:rFonts w:ascii="Trebuchet MS" w:hAnsi="Trebuchet MS"/>
                <w:sz w:val="20"/>
                <w:szCs w:val="20"/>
              </w:rPr>
              <w:t>de p</w:t>
            </w:r>
            <w:r w:rsidRPr="00A230EA">
              <w:rPr>
                <w:rFonts w:ascii="Trebuchet MS" w:hAnsi="Trebuchet MS"/>
                <w:sz w:val="20"/>
                <w:szCs w:val="20"/>
              </w:rPr>
              <w:t>rotocolo para prevenir, detectar, atender y sancionar la violencia laboral y</w:t>
            </w:r>
            <w:r w:rsidR="00383B80">
              <w:rPr>
                <w:rFonts w:ascii="Trebuchet MS" w:hAnsi="Trebuchet MS"/>
                <w:sz w:val="20"/>
                <w:szCs w:val="20"/>
              </w:rPr>
              <w:t xml:space="preserve"> la</w:t>
            </w:r>
            <w:r w:rsidRPr="00A230EA">
              <w:rPr>
                <w:rFonts w:ascii="Trebuchet MS" w:hAnsi="Trebuchet MS"/>
                <w:sz w:val="20"/>
                <w:szCs w:val="20"/>
              </w:rPr>
              <w:t xml:space="preserve"> discriminación en el Instituto Electoral y de Participación Ciudadana del Estado de Jalisco</w:t>
            </w:r>
            <w:r>
              <w:rPr>
                <w:rFonts w:ascii="Trebuchet MS" w:hAnsi="Trebuchet MS"/>
                <w:sz w:val="20"/>
                <w:szCs w:val="20"/>
              </w:rPr>
              <w:t>, en este punto estamos y la votación sería en lo general.</w:t>
            </w:r>
          </w:p>
          <w:p w14:paraId="24FEC656" w14:textId="77777777" w:rsidR="00383B80" w:rsidRDefault="00383B80" w:rsidP="00813466">
            <w:pPr>
              <w:pStyle w:val="Sinespaciado"/>
              <w:spacing w:line="276" w:lineRule="auto"/>
              <w:jc w:val="both"/>
              <w:rPr>
                <w:rFonts w:ascii="Trebuchet MS" w:hAnsi="Trebuchet MS"/>
                <w:sz w:val="20"/>
                <w:szCs w:val="20"/>
              </w:rPr>
            </w:pPr>
          </w:p>
          <w:p w14:paraId="5D0B9EF1" w14:textId="678D77DC" w:rsidR="00383B80" w:rsidRDefault="00027636" w:rsidP="00813466">
            <w:pPr>
              <w:pStyle w:val="Sinespaciado"/>
              <w:spacing w:line="276" w:lineRule="auto"/>
              <w:jc w:val="both"/>
              <w:rPr>
                <w:rFonts w:ascii="Trebuchet MS" w:hAnsi="Trebuchet MS"/>
                <w:sz w:val="20"/>
                <w:szCs w:val="20"/>
              </w:rPr>
            </w:pPr>
            <w:r>
              <w:rPr>
                <w:rFonts w:ascii="Trebuchet MS" w:hAnsi="Trebuchet MS"/>
                <w:sz w:val="20"/>
                <w:szCs w:val="20"/>
              </w:rPr>
              <w:t>Agrega: Si, consejero Miguel tiene el uso de la voz, adelante</w:t>
            </w:r>
            <w:r w:rsidR="00383B80">
              <w:rPr>
                <w:rFonts w:ascii="Trebuchet MS" w:hAnsi="Trebuchet MS"/>
                <w:sz w:val="20"/>
                <w:szCs w:val="20"/>
              </w:rPr>
              <w:t>.</w:t>
            </w:r>
            <w:r>
              <w:rPr>
                <w:rFonts w:ascii="Trebuchet MS" w:hAnsi="Trebuchet MS"/>
                <w:sz w:val="20"/>
                <w:szCs w:val="20"/>
              </w:rPr>
              <w:t>”</w:t>
            </w:r>
          </w:p>
          <w:p w14:paraId="2769D683" w14:textId="159FF029" w:rsidR="001325A8" w:rsidRDefault="001325A8" w:rsidP="00813466">
            <w:pPr>
              <w:pStyle w:val="Sinespaciado"/>
              <w:spacing w:line="276" w:lineRule="auto"/>
              <w:jc w:val="both"/>
              <w:rPr>
                <w:rFonts w:ascii="Trebuchet MS" w:hAnsi="Trebuchet MS"/>
                <w:sz w:val="20"/>
                <w:szCs w:val="20"/>
              </w:rPr>
            </w:pPr>
          </w:p>
        </w:tc>
      </w:tr>
      <w:tr w:rsidR="008F2298" w:rsidRPr="00401DEE" w14:paraId="0F708722" w14:textId="77777777" w:rsidTr="002F1A25">
        <w:trPr>
          <w:jc w:val="center"/>
        </w:trPr>
        <w:tc>
          <w:tcPr>
            <w:tcW w:w="883" w:type="pct"/>
            <w:vAlign w:val="center"/>
          </w:tcPr>
          <w:p w14:paraId="7D077685" w14:textId="530FE865" w:rsidR="008F2298" w:rsidRPr="00401DEE" w:rsidRDefault="008F2298" w:rsidP="00813466">
            <w:pPr>
              <w:snapToGrid w:val="0"/>
              <w:spacing w:line="276" w:lineRule="auto"/>
              <w:jc w:val="center"/>
              <w:rPr>
                <w:rFonts w:ascii="Trebuchet MS" w:hAnsi="Trebuchet MS" w:cs="Tahoma"/>
                <w:b/>
                <w:sz w:val="20"/>
                <w:szCs w:val="20"/>
              </w:rPr>
            </w:pPr>
            <w:r w:rsidRPr="00401DEE">
              <w:rPr>
                <w:rFonts w:ascii="Trebuchet MS" w:hAnsi="Trebuchet MS"/>
                <w:b/>
                <w:sz w:val="20"/>
                <w:szCs w:val="20"/>
              </w:rPr>
              <w:t xml:space="preserve">Miguel Godínez </w:t>
            </w:r>
            <w:proofErr w:type="spellStart"/>
            <w:r w:rsidRPr="00401DEE">
              <w:rPr>
                <w:rFonts w:ascii="Trebuchet MS" w:hAnsi="Trebuchet MS"/>
                <w:b/>
                <w:sz w:val="20"/>
                <w:szCs w:val="20"/>
              </w:rPr>
              <w:t>Terríquez</w:t>
            </w:r>
            <w:proofErr w:type="spellEnd"/>
          </w:p>
        </w:tc>
        <w:tc>
          <w:tcPr>
            <w:tcW w:w="4117" w:type="pct"/>
            <w:gridSpan w:val="2"/>
            <w:vAlign w:val="center"/>
          </w:tcPr>
          <w:p w14:paraId="32773889" w14:textId="3612FED0" w:rsidR="001325A8" w:rsidRDefault="008F2298" w:rsidP="00813466">
            <w:pPr>
              <w:pStyle w:val="Sinespaciado"/>
              <w:spacing w:line="276" w:lineRule="auto"/>
              <w:jc w:val="both"/>
              <w:rPr>
                <w:rFonts w:ascii="Trebuchet MS" w:hAnsi="Trebuchet MS"/>
                <w:sz w:val="20"/>
                <w:szCs w:val="20"/>
              </w:rPr>
            </w:pPr>
            <w:r w:rsidRPr="00401DEE">
              <w:rPr>
                <w:rFonts w:ascii="Trebuchet MS" w:hAnsi="Trebuchet MS"/>
                <w:sz w:val="20"/>
                <w:szCs w:val="20"/>
              </w:rPr>
              <w:t>Manifiesta:</w:t>
            </w:r>
            <w:r w:rsidR="00A230EA">
              <w:rPr>
                <w:rFonts w:ascii="Trebuchet MS" w:hAnsi="Trebuchet MS"/>
                <w:sz w:val="20"/>
                <w:szCs w:val="20"/>
              </w:rPr>
              <w:t xml:space="preserve"> “Gracias consejera presidenta, nuevamente saludo con mucho gusto a todas y todos, efectivamente yo </w:t>
            </w:r>
            <w:r w:rsidR="00836B03">
              <w:rPr>
                <w:rFonts w:ascii="Trebuchet MS" w:hAnsi="Trebuchet MS"/>
                <w:sz w:val="20"/>
                <w:szCs w:val="20"/>
              </w:rPr>
              <w:t>también</w:t>
            </w:r>
            <w:r w:rsidR="00A230EA">
              <w:rPr>
                <w:rFonts w:ascii="Trebuchet MS" w:hAnsi="Trebuchet MS"/>
                <w:sz w:val="20"/>
                <w:szCs w:val="20"/>
              </w:rPr>
              <w:t xml:space="preserve"> considero que la idea de ll</w:t>
            </w:r>
            <w:r w:rsidR="00383B80">
              <w:rPr>
                <w:rFonts w:ascii="Trebuchet MS" w:hAnsi="Trebuchet MS"/>
                <w:sz w:val="20"/>
                <w:szCs w:val="20"/>
              </w:rPr>
              <w:t>evar a cabo esas deliberaciones</w:t>
            </w:r>
            <w:r w:rsidR="002665B2">
              <w:rPr>
                <w:rFonts w:ascii="Trebuchet MS" w:hAnsi="Trebuchet MS"/>
                <w:sz w:val="20"/>
                <w:szCs w:val="20"/>
              </w:rPr>
              <w:t>, es</w:t>
            </w:r>
            <w:r w:rsidR="00383B80">
              <w:rPr>
                <w:rFonts w:ascii="Trebuchet MS" w:hAnsi="Trebuchet MS"/>
                <w:sz w:val="20"/>
                <w:szCs w:val="20"/>
              </w:rPr>
              <w:t>os</w:t>
            </w:r>
            <w:r w:rsidR="003555A6">
              <w:rPr>
                <w:rFonts w:ascii="Trebuchet MS" w:hAnsi="Trebuchet MS"/>
                <w:sz w:val="20"/>
                <w:szCs w:val="20"/>
              </w:rPr>
              <w:t xml:space="preserve"> debates y esos análisis, precisamente podría ser que </w:t>
            </w:r>
            <w:r w:rsidR="00383B80">
              <w:rPr>
                <w:rFonts w:ascii="Trebuchet MS" w:hAnsi="Trebuchet MS"/>
                <w:sz w:val="20"/>
                <w:szCs w:val="20"/>
              </w:rPr>
              <w:t>pudiéramos</w:t>
            </w:r>
            <w:r w:rsidR="003555A6">
              <w:rPr>
                <w:rFonts w:ascii="Trebuchet MS" w:hAnsi="Trebuchet MS"/>
                <w:sz w:val="20"/>
                <w:szCs w:val="20"/>
              </w:rPr>
              <w:t xml:space="preserve"> enriquecer el documento, no me parece del todo mal las propuestas que han formulado las representaciones partidistas en ese sentido, aprobarlo en lo general y en su oportunidad derivado del análisis o discusión, en su caso</w:t>
            </w:r>
            <w:r w:rsidR="00383B80">
              <w:rPr>
                <w:rFonts w:ascii="Trebuchet MS" w:hAnsi="Trebuchet MS"/>
                <w:sz w:val="20"/>
                <w:szCs w:val="20"/>
              </w:rPr>
              <w:t>, pues</w:t>
            </w:r>
            <w:r w:rsidR="003555A6">
              <w:rPr>
                <w:rFonts w:ascii="Trebuchet MS" w:hAnsi="Trebuchet MS"/>
                <w:sz w:val="20"/>
                <w:szCs w:val="20"/>
              </w:rPr>
              <w:t xml:space="preserve"> ya que se someta al </w:t>
            </w:r>
            <w:r w:rsidR="00383B80">
              <w:rPr>
                <w:rFonts w:ascii="Trebuchet MS" w:hAnsi="Trebuchet MS"/>
                <w:sz w:val="20"/>
                <w:szCs w:val="20"/>
              </w:rPr>
              <w:t>C</w:t>
            </w:r>
            <w:r w:rsidR="003555A6">
              <w:rPr>
                <w:rFonts w:ascii="Trebuchet MS" w:hAnsi="Trebuchet MS"/>
                <w:sz w:val="20"/>
                <w:szCs w:val="20"/>
              </w:rPr>
              <w:t xml:space="preserve">onsejo </w:t>
            </w:r>
            <w:r w:rsidR="00383B80">
              <w:rPr>
                <w:rFonts w:ascii="Trebuchet MS" w:hAnsi="Trebuchet MS"/>
                <w:sz w:val="20"/>
                <w:szCs w:val="20"/>
              </w:rPr>
              <w:t>General, no sé</w:t>
            </w:r>
            <w:r w:rsidR="003555A6">
              <w:rPr>
                <w:rFonts w:ascii="Trebuchet MS" w:hAnsi="Trebuchet MS"/>
                <w:sz w:val="20"/>
                <w:szCs w:val="20"/>
              </w:rPr>
              <w:t xml:space="preserve"> si inclusive estaría en este segundo punto de votación</w:t>
            </w:r>
            <w:r w:rsidR="00027636">
              <w:rPr>
                <w:rFonts w:ascii="Trebuchet MS" w:hAnsi="Trebuchet MS"/>
                <w:sz w:val="20"/>
                <w:szCs w:val="20"/>
              </w:rPr>
              <w:t>, pues</w:t>
            </w:r>
            <w:r w:rsidR="003555A6">
              <w:rPr>
                <w:rFonts w:ascii="Trebuchet MS" w:hAnsi="Trebuchet MS"/>
                <w:sz w:val="20"/>
                <w:szCs w:val="20"/>
              </w:rPr>
              <w:t xml:space="preserve"> eliminarlo a fin de que sea aprobado en lo general, digo sabemos todos  que finalmente la instancia que va a aprobar</w:t>
            </w:r>
            <w:r w:rsidR="00027636">
              <w:rPr>
                <w:rFonts w:ascii="Trebuchet MS" w:hAnsi="Trebuchet MS"/>
                <w:sz w:val="20"/>
                <w:szCs w:val="20"/>
              </w:rPr>
              <w:t>,</w:t>
            </w:r>
            <w:r w:rsidR="003555A6">
              <w:rPr>
                <w:rFonts w:ascii="Trebuchet MS" w:hAnsi="Trebuchet MS"/>
                <w:sz w:val="20"/>
                <w:szCs w:val="20"/>
              </w:rPr>
              <w:t xml:space="preserve"> tanto este pr</w:t>
            </w:r>
            <w:r w:rsidR="00383B80">
              <w:rPr>
                <w:rFonts w:ascii="Trebuchet MS" w:hAnsi="Trebuchet MS"/>
                <w:sz w:val="20"/>
                <w:szCs w:val="20"/>
              </w:rPr>
              <w:t>oyecto como los demá</w:t>
            </w:r>
            <w:r w:rsidR="003555A6">
              <w:rPr>
                <w:rFonts w:ascii="Trebuchet MS" w:hAnsi="Trebuchet MS"/>
                <w:sz w:val="20"/>
                <w:szCs w:val="20"/>
              </w:rPr>
              <w:t>s</w:t>
            </w:r>
            <w:r w:rsidR="00027636">
              <w:rPr>
                <w:rFonts w:ascii="Trebuchet MS" w:hAnsi="Trebuchet MS"/>
                <w:sz w:val="20"/>
                <w:szCs w:val="20"/>
              </w:rPr>
              <w:t>,</w:t>
            </w:r>
            <w:r w:rsidR="003555A6">
              <w:rPr>
                <w:rFonts w:ascii="Trebuchet MS" w:hAnsi="Trebuchet MS"/>
                <w:sz w:val="20"/>
                <w:szCs w:val="20"/>
              </w:rPr>
              <w:t xml:space="preserve"> es el </w:t>
            </w:r>
            <w:r w:rsidR="00383B80">
              <w:rPr>
                <w:rFonts w:ascii="Trebuchet MS" w:hAnsi="Trebuchet MS"/>
                <w:sz w:val="20"/>
                <w:szCs w:val="20"/>
              </w:rPr>
              <w:t>C</w:t>
            </w:r>
            <w:r w:rsidR="003555A6">
              <w:rPr>
                <w:rFonts w:ascii="Trebuchet MS" w:hAnsi="Trebuchet MS"/>
                <w:sz w:val="20"/>
                <w:szCs w:val="20"/>
              </w:rPr>
              <w:t xml:space="preserve">onsejo </w:t>
            </w:r>
            <w:r w:rsidR="00383B80">
              <w:rPr>
                <w:rFonts w:ascii="Trebuchet MS" w:hAnsi="Trebuchet MS"/>
                <w:sz w:val="20"/>
                <w:szCs w:val="20"/>
              </w:rPr>
              <w:t xml:space="preserve">General, </w:t>
            </w:r>
            <w:r w:rsidR="003555A6">
              <w:rPr>
                <w:rFonts w:ascii="Trebuchet MS" w:hAnsi="Trebuchet MS"/>
                <w:sz w:val="20"/>
                <w:szCs w:val="20"/>
              </w:rPr>
              <w:t>sin duda alguna</w:t>
            </w:r>
            <w:r w:rsidR="00383B80">
              <w:rPr>
                <w:rFonts w:ascii="Trebuchet MS" w:hAnsi="Trebuchet MS"/>
                <w:sz w:val="20"/>
                <w:szCs w:val="20"/>
              </w:rPr>
              <w:t>,</w:t>
            </w:r>
            <w:r w:rsidR="002F110F">
              <w:rPr>
                <w:rFonts w:ascii="Trebuchet MS" w:hAnsi="Trebuchet MS"/>
                <w:sz w:val="20"/>
                <w:szCs w:val="20"/>
              </w:rPr>
              <w:t xml:space="preserve"> y en ese sentido</w:t>
            </w:r>
            <w:r w:rsidR="00383B80">
              <w:rPr>
                <w:rFonts w:ascii="Trebuchet MS" w:hAnsi="Trebuchet MS"/>
                <w:sz w:val="20"/>
                <w:szCs w:val="20"/>
              </w:rPr>
              <w:t>,</w:t>
            </w:r>
            <w:r w:rsidR="002F110F">
              <w:rPr>
                <w:rFonts w:ascii="Trebuchet MS" w:hAnsi="Trebuchet MS"/>
                <w:sz w:val="20"/>
                <w:szCs w:val="20"/>
              </w:rPr>
              <w:t xml:space="preserve"> </w:t>
            </w:r>
            <w:r w:rsidR="003B526D">
              <w:rPr>
                <w:rFonts w:ascii="Trebuchet MS" w:hAnsi="Trebuchet MS"/>
                <w:sz w:val="20"/>
                <w:szCs w:val="20"/>
              </w:rPr>
              <w:t>creo que</w:t>
            </w:r>
            <w:r w:rsidR="002F110F">
              <w:rPr>
                <w:rFonts w:ascii="Trebuchet MS" w:hAnsi="Trebuchet MS"/>
                <w:sz w:val="20"/>
                <w:szCs w:val="20"/>
              </w:rPr>
              <w:t xml:space="preserve"> a fin de que</w:t>
            </w:r>
            <w:r w:rsidR="003B526D">
              <w:rPr>
                <w:rFonts w:ascii="Trebuchet MS" w:hAnsi="Trebuchet MS"/>
                <w:sz w:val="20"/>
                <w:szCs w:val="20"/>
              </w:rPr>
              <w:t xml:space="preserve"> pudiera ser enriquecido el documento pud</w:t>
            </w:r>
            <w:r w:rsidR="00383B80">
              <w:rPr>
                <w:rFonts w:ascii="Trebuchet MS" w:hAnsi="Trebuchet MS"/>
                <w:sz w:val="20"/>
                <w:szCs w:val="20"/>
              </w:rPr>
              <w:t>ié</w:t>
            </w:r>
            <w:r w:rsidR="003B526D">
              <w:rPr>
                <w:rFonts w:ascii="Trebuchet MS" w:hAnsi="Trebuchet MS"/>
                <w:sz w:val="20"/>
                <w:szCs w:val="20"/>
              </w:rPr>
              <w:t>ramos hacer esta votación en lo general,</w:t>
            </w:r>
            <w:r w:rsidR="00027636">
              <w:rPr>
                <w:rFonts w:ascii="Trebuchet MS" w:hAnsi="Trebuchet MS"/>
                <w:sz w:val="20"/>
                <w:szCs w:val="20"/>
              </w:rPr>
              <w:t xml:space="preserve"> y que pudiera ser solamente </w:t>
            </w:r>
            <w:r w:rsidR="00383B80">
              <w:rPr>
                <w:rFonts w:ascii="Trebuchet MS" w:hAnsi="Trebuchet MS"/>
                <w:sz w:val="20"/>
                <w:szCs w:val="20"/>
              </w:rPr>
              <w:t>…</w:t>
            </w:r>
            <w:r w:rsidR="00B4667F">
              <w:rPr>
                <w:rFonts w:ascii="Trebuchet MS" w:hAnsi="Trebuchet MS"/>
                <w:sz w:val="20"/>
                <w:szCs w:val="20"/>
              </w:rPr>
              <w:t xml:space="preserve"> (</w:t>
            </w:r>
            <w:r w:rsidR="004137C9">
              <w:rPr>
                <w:rFonts w:ascii="Trebuchet MS" w:hAnsi="Trebuchet MS"/>
                <w:sz w:val="20"/>
                <w:szCs w:val="20"/>
              </w:rPr>
              <w:t>inaudible</w:t>
            </w:r>
            <w:r w:rsidR="00B4667F">
              <w:rPr>
                <w:rFonts w:ascii="Trebuchet MS" w:hAnsi="Trebuchet MS"/>
                <w:sz w:val="20"/>
                <w:szCs w:val="20"/>
              </w:rPr>
              <w:t xml:space="preserve">). </w:t>
            </w:r>
            <w:r w:rsidR="00027636">
              <w:rPr>
                <w:rFonts w:ascii="Trebuchet MS" w:hAnsi="Trebuchet MS"/>
                <w:sz w:val="20"/>
                <w:szCs w:val="20"/>
              </w:rPr>
              <w:t xml:space="preserve">Es cuanto, </w:t>
            </w:r>
            <w:r w:rsidR="003B526D">
              <w:rPr>
                <w:rFonts w:ascii="Trebuchet MS" w:hAnsi="Trebuchet MS"/>
                <w:sz w:val="20"/>
                <w:szCs w:val="20"/>
              </w:rPr>
              <w:t>muchas gracias.”</w:t>
            </w:r>
            <w:r w:rsidR="002F110F">
              <w:rPr>
                <w:rFonts w:ascii="Trebuchet MS" w:hAnsi="Trebuchet MS"/>
                <w:sz w:val="20"/>
                <w:szCs w:val="20"/>
              </w:rPr>
              <w:t xml:space="preserve"> </w:t>
            </w:r>
          </w:p>
          <w:p w14:paraId="225AC627" w14:textId="22C0A7ED" w:rsidR="00D91A50" w:rsidRPr="00401DEE" w:rsidRDefault="003555A6" w:rsidP="00813466">
            <w:pPr>
              <w:pStyle w:val="Sinespaciado"/>
              <w:spacing w:line="276" w:lineRule="auto"/>
              <w:jc w:val="both"/>
              <w:rPr>
                <w:rFonts w:ascii="Trebuchet MS" w:hAnsi="Trebuchet MS"/>
                <w:sz w:val="20"/>
                <w:szCs w:val="20"/>
              </w:rPr>
            </w:pPr>
            <w:r>
              <w:rPr>
                <w:rFonts w:ascii="Trebuchet MS" w:hAnsi="Trebuchet MS"/>
                <w:sz w:val="20"/>
                <w:szCs w:val="20"/>
              </w:rPr>
              <w:t xml:space="preserve">  </w:t>
            </w:r>
          </w:p>
        </w:tc>
      </w:tr>
      <w:tr w:rsidR="003B526D" w:rsidRPr="00401DEE" w14:paraId="522B6D6D" w14:textId="77777777" w:rsidTr="002F1A25">
        <w:trPr>
          <w:jc w:val="center"/>
        </w:trPr>
        <w:tc>
          <w:tcPr>
            <w:tcW w:w="883" w:type="pct"/>
            <w:vAlign w:val="center"/>
          </w:tcPr>
          <w:p w14:paraId="7F8ECC8E" w14:textId="3CB6C585" w:rsidR="003B526D" w:rsidRPr="00401DEE" w:rsidRDefault="003B526D" w:rsidP="00813466">
            <w:pPr>
              <w:snapToGrid w:val="0"/>
              <w:spacing w:line="276" w:lineRule="auto"/>
              <w:jc w:val="center"/>
              <w:rPr>
                <w:rFonts w:ascii="Trebuchet MS" w:hAnsi="Trebuchet MS"/>
                <w:b/>
                <w:sz w:val="20"/>
                <w:szCs w:val="20"/>
              </w:rPr>
            </w:pPr>
            <w:r w:rsidRPr="00602F9F">
              <w:rPr>
                <w:rFonts w:ascii="Trebuchet MS" w:hAnsi="Trebuchet MS" w:cs="Arial"/>
                <w:b/>
                <w:sz w:val="20"/>
                <w:szCs w:val="20"/>
              </w:rPr>
              <w:t>Erika Cecilia Ruvalcaba Corral</w:t>
            </w:r>
          </w:p>
        </w:tc>
        <w:tc>
          <w:tcPr>
            <w:tcW w:w="4117" w:type="pct"/>
            <w:gridSpan w:val="2"/>
            <w:vAlign w:val="center"/>
          </w:tcPr>
          <w:p w14:paraId="67A132A9" w14:textId="77777777" w:rsidR="003B526D" w:rsidRDefault="00836B03" w:rsidP="00813466">
            <w:pPr>
              <w:pStyle w:val="Sinespaciado"/>
              <w:spacing w:line="276" w:lineRule="auto"/>
              <w:jc w:val="both"/>
              <w:rPr>
                <w:rFonts w:ascii="Trebuchet MS" w:hAnsi="Trebuchet MS"/>
                <w:sz w:val="20"/>
                <w:szCs w:val="20"/>
              </w:rPr>
            </w:pPr>
            <w:r>
              <w:rPr>
                <w:rFonts w:ascii="Trebuchet MS" w:hAnsi="Trebuchet MS"/>
                <w:sz w:val="20"/>
                <w:szCs w:val="20"/>
              </w:rPr>
              <w:t>Señala: “G</w:t>
            </w:r>
            <w:r w:rsidR="003B526D">
              <w:rPr>
                <w:rFonts w:ascii="Trebuchet MS" w:hAnsi="Trebuchet MS"/>
                <w:sz w:val="20"/>
                <w:szCs w:val="20"/>
              </w:rPr>
              <w:t>racias consejero, yo no comparto esa propuesta consejero, lo dejaría como esta propuesto y si gustan lo podemos votar, digo como habíamos quedado en lo general o si quieren someterlo a consideración.”</w:t>
            </w:r>
          </w:p>
          <w:p w14:paraId="244A51A8" w14:textId="299A1541" w:rsidR="00383B80" w:rsidRPr="00401DEE" w:rsidRDefault="00383B80" w:rsidP="00813466">
            <w:pPr>
              <w:pStyle w:val="Sinespaciado"/>
              <w:spacing w:line="276" w:lineRule="auto"/>
              <w:jc w:val="both"/>
              <w:rPr>
                <w:rFonts w:ascii="Trebuchet MS" w:hAnsi="Trebuchet MS"/>
                <w:sz w:val="20"/>
                <w:szCs w:val="20"/>
              </w:rPr>
            </w:pPr>
          </w:p>
        </w:tc>
      </w:tr>
      <w:tr w:rsidR="003B526D" w:rsidRPr="00401DEE" w14:paraId="0DAB4DEA" w14:textId="77777777" w:rsidTr="002F1A25">
        <w:trPr>
          <w:jc w:val="center"/>
        </w:trPr>
        <w:tc>
          <w:tcPr>
            <w:tcW w:w="883" w:type="pct"/>
            <w:vAlign w:val="center"/>
          </w:tcPr>
          <w:p w14:paraId="415F96F1" w14:textId="00D4503A" w:rsidR="003B526D" w:rsidRPr="00602F9F" w:rsidRDefault="003B526D" w:rsidP="00813466">
            <w:pPr>
              <w:snapToGrid w:val="0"/>
              <w:spacing w:line="276" w:lineRule="auto"/>
              <w:jc w:val="center"/>
              <w:rPr>
                <w:rFonts w:ascii="Trebuchet MS" w:hAnsi="Trebuchet MS" w:cs="Arial"/>
                <w:b/>
                <w:sz w:val="20"/>
                <w:szCs w:val="20"/>
              </w:rPr>
            </w:pPr>
            <w:r w:rsidRPr="00401DEE">
              <w:rPr>
                <w:rFonts w:ascii="Trebuchet MS" w:hAnsi="Trebuchet MS"/>
                <w:b/>
                <w:sz w:val="20"/>
                <w:szCs w:val="20"/>
              </w:rPr>
              <w:t xml:space="preserve">Miguel Godínez </w:t>
            </w:r>
            <w:proofErr w:type="spellStart"/>
            <w:r w:rsidRPr="00401DEE">
              <w:rPr>
                <w:rFonts w:ascii="Trebuchet MS" w:hAnsi="Trebuchet MS"/>
                <w:b/>
                <w:sz w:val="20"/>
                <w:szCs w:val="20"/>
              </w:rPr>
              <w:t>Terríquez</w:t>
            </w:r>
            <w:proofErr w:type="spellEnd"/>
          </w:p>
        </w:tc>
        <w:tc>
          <w:tcPr>
            <w:tcW w:w="4117" w:type="pct"/>
            <w:gridSpan w:val="2"/>
            <w:vAlign w:val="center"/>
          </w:tcPr>
          <w:p w14:paraId="0B2E637C" w14:textId="6E183254" w:rsidR="003B526D" w:rsidRDefault="00836B03" w:rsidP="00813466">
            <w:pPr>
              <w:pStyle w:val="Sinespaciado"/>
              <w:spacing w:line="276" w:lineRule="auto"/>
              <w:jc w:val="both"/>
              <w:rPr>
                <w:rFonts w:ascii="Trebuchet MS" w:hAnsi="Trebuchet MS"/>
                <w:sz w:val="20"/>
                <w:szCs w:val="20"/>
              </w:rPr>
            </w:pPr>
            <w:r>
              <w:rPr>
                <w:rFonts w:ascii="Trebuchet MS" w:hAnsi="Trebuchet MS"/>
                <w:sz w:val="20"/>
                <w:szCs w:val="20"/>
              </w:rPr>
              <w:t>Expresa: “M</w:t>
            </w:r>
            <w:r w:rsidR="00383B80">
              <w:rPr>
                <w:rFonts w:ascii="Trebuchet MS" w:hAnsi="Trebuchet MS"/>
                <w:sz w:val="20"/>
                <w:szCs w:val="20"/>
              </w:rPr>
              <w:t>e parece bien que si va a ser así presidenta, solicitarí</w:t>
            </w:r>
            <w:r w:rsidR="003B526D">
              <w:rPr>
                <w:rFonts w:ascii="Trebuchet MS" w:hAnsi="Trebuchet MS"/>
                <w:sz w:val="20"/>
                <w:szCs w:val="20"/>
              </w:rPr>
              <w:t xml:space="preserve">a solamente, creo que yo acompañaría la propuesta en lo general, pero creo que si es importante seguir un análisis y respetuosamente solicito que se vote diferenciado los dos puntos de acuerdo, uno </w:t>
            </w:r>
            <w:r w:rsidR="00383B80">
              <w:rPr>
                <w:rFonts w:ascii="Trebuchet MS" w:hAnsi="Trebuchet MS"/>
                <w:sz w:val="20"/>
                <w:szCs w:val="20"/>
              </w:rPr>
              <w:t xml:space="preserve">la </w:t>
            </w:r>
            <w:r w:rsidR="003B526D">
              <w:rPr>
                <w:rFonts w:ascii="Trebuchet MS" w:hAnsi="Trebuchet MS"/>
                <w:sz w:val="20"/>
                <w:szCs w:val="20"/>
              </w:rPr>
              <w:t xml:space="preserve">votación en lo general y el otro el segundo punto, gracias.” </w:t>
            </w:r>
          </w:p>
        </w:tc>
      </w:tr>
      <w:tr w:rsidR="00383B80" w:rsidRPr="00401DEE" w14:paraId="49987C80" w14:textId="77777777" w:rsidTr="002F1A25">
        <w:trPr>
          <w:jc w:val="center"/>
        </w:trPr>
        <w:tc>
          <w:tcPr>
            <w:tcW w:w="883" w:type="pct"/>
            <w:vAlign w:val="center"/>
          </w:tcPr>
          <w:p w14:paraId="47188A88" w14:textId="1D9F5AE5" w:rsidR="00383B80" w:rsidRPr="00401DEE" w:rsidRDefault="00383B80" w:rsidP="00813466">
            <w:pPr>
              <w:snapToGrid w:val="0"/>
              <w:spacing w:line="276" w:lineRule="auto"/>
              <w:jc w:val="center"/>
              <w:rPr>
                <w:rFonts w:ascii="Trebuchet MS" w:hAnsi="Trebuchet MS"/>
                <w:b/>
                <w:sz w:val="20"/>
                <w:szCs w:val="20"/>
              </w:rPr>
            </w:pPr>
            <w:r>
              <w:rPr>
                <w:rFonts w:ascii="Trebuchet MS" w:hAnsi="Trebuchet MS"/>
                <w:b/>
                <w:sz w:val="20"/>
                <w:szCs w:val="20"/>
              </w:rPr>
              <w:t>Erika Cecilia Ruvalcaba Corral</w:t>
            </w:r>
          </w:p>
        </w:tc>
        <w:tc>
          <w:tcPr>
            <w:tcW w:w="4117" w:type="pct"/>
            <w:gridSpan w:val="2"/>
            <w:vAlign w:val="center"/>
          </w:tcPr>
          <w:p w14:paraId="1387536F" w14:textId="2FA157B1" w:rsidR="00383B80" w:rsidRDefault="00B4667F" w:rsidP="00B4667F">
            <w:pPr>
              <w:pStyle w:val="Sinespaciado"/>
              <w:spacing w:line="276" w:lineRule="auto"/>
              <w:jc w:val="both"/>
              <w:rPr>
                <w:rFonts w:ascii="Trebuchet MS" w:hAnsi="Trebuchet MS"/>
                <w:sz w:val="20"/>
                <w:szCs w:val="20"/>
              </w:rPr>
            </w:pPr>
            <w:r>
              <w:rPr>
                <w:rFonts w:ascii="Trebuchet MS" w:hAnsi="Trebuchet MS"/>
                <w:sz w:val="20"/>
                <w:szCs w:val="20"/>
              </w:rPr>
              <w:t>Refiere: “Si, gracias, ¿no sé consejera Beatriz si estaría de acuerdo, que lo votemos así?</w:t>
            </w:r>
          </w:p>
        </w:tc>
      </w:tr>
      <w:tr w:rsidR="003B526D" w:rsidRPr="00401DEE" w14:paraId="26A180D8" w14:textId="77777777" w:rsidTr="002F1A25">
        <w:trPr>
          <w:jc w:val="center"/>
        </w:trPr>
        <w:tc>
          <w:tcPr>
            <w:tcW w:w="883" w:type="pct"/>
            <w:vAlign w:val="center"/>
          </w:tcPr>
          <w:p w14:paraId="40A395CE" w14:textId="7AF5C0F4" w:rsidR="003B526D" w:rsidRPr="00401DEE" w:rsidRDefault="003B526D" w:rsidP="00813466">
            <w:pPr>
              <w:snapToGrid w:val="0"/>
              <w:spacing w:line="276" w:lineRule="auto"/>
              <w:jc w:val="center"/>
              <w:rPr>
                <w:rFonts w:ascii="Trebuchet MS" w:hAnsi="Trebuchet MS"/>
                <w:b/>
                <w:sz w:val="20"/>
                <w:szCs w:val="20"/>
              </w:rPr>
            </w:pPr>
            <w:r w:rsidRPr="00602F9F">
              <w:rPr>
                <w:rFonts w:ascii="Trebuchet MS" w:hAnsi="Trebuchet MS" w:cs="Arial"/>
                <w:b/>
                <w:sz w:val="20"/>
                <w:szCs w:val="20"/>
              </w:rPr>
              <w:t>Griselda Beatriz Rangel Juárez</w:t>
            </w:r>
          </w:p>
        </w:tc>
        <w:tc>
          <w:tcPr>
            <w:tcW w:w="4117" w:type="pct"/>
            <w:gridSpan w:val="2"/>
            <w:vAlign w:val="center"/>
          </w:tcPr>
          <w:p w14:paraId="314FBEFF" w14:textId="4CBC44E3" w:rsidR="003B526D" w:rsidRDefault="003B526D" w:rsidP="00813466">
            <w:pPr>
              <w:pStyle w:val="Sinespaciado"/>
              <w:spacing w:line="276" w:lineRule="auto"/>
              <w:jc w:val="both"/>
              <w:rPr>
                <w:rFonts w:ascii="Trebuchet MS" w:hAnsi="Trebuchet MS"/>
                <w:sz w:val="20"/>
                <w:szCs w:val="20"/>
              </w:rPr>
            </w:pPr>
            <w:r>
              <w:rPr>
                <w:rFonts w:ascii="Trebuchet MS" w:hAnsi="Trebuchet MS"/>
                <w:sz w:val="20"/>
                <w:szCs w:val="20"/>
              </w:rPr>
              <w:t>Señala: “ Estoy en este momento revisando si se aprueba el proyecto</w:t>
            </w:r>
            <w:r w:rsidR="00836B03">
              <w:rPr>
                <w:rFonts w:ascii="Trebuchet MS" w:hAnsi="Trebuchet MS"/>
                <w:sz w:val="20"/>
                <w:szCs w:val="20"/>
              </w:rPr>
              <w:t xml:space="preserve"> </w:t>
            </w:r>
            <w:r>
              <w:rPr>
                <w:rFonts w:ascii="Trebuchet MS" w:hAnsi="Trebuchet MS"/>
                <w:sz w:val="20"/>
                <w:szCs w:val="20"/>
              </w:rPr>
              <w:t>conforme al anexo dice el primer punto de acuerdo y el segundo punto que dice que se in</w:t>
            </w:r>
            <w:r w:rsidR="00383B80">
              <w:rPr>
                <w:rFonts w:ascii="Trebuchet MS" w:hAnsi="Trebuchet MS"/>
                <w:sz w:val="20"/>
                <w:szCs w:val="20"/>
              </w:rPr>
              <w:t>s</w:t>
            </w:r>
            <w:r w:rsidR="00E938DF">
              <w:rPr>
                <w:rFonts w:ascii="Trebuchet MS" w:hAnsi="Trebuchet MS"/>
                <w:sz w:val="20"/>
                <w:szCs w:val="20"/>
              </w:rPr>
              <w:t>truye a la Secretaría T</w:t>
            </w:r>
            <w:r>
              <w:rPr>
                <w:rFonts w:ascii="Trebuchet MS" w:hAnsi="Trebuchet MS"/>
                <w:sz w:val="20"/>
                <w:szCs w:val="20"/>
              </w:rPr>
              <w:t>écnica para qu</w:t>
            </w:r>
            <w:r w:rsidR="00E938DF">
              <w:rPr>
                <w:rFonts w:ascii="Trebuchet MS" w:hAnsi="Trebuchet MS"/>
                <w:sz w:val="20"/>
                <w:szCs w:val="20"/>
              </w:rPr>
              <w:t>e lo ponga a consideración del Consejo G</w:t>
            </w:r>
            <w:r>
              <w:rPr>
                <w:rFonts w:ascii="Trebuchet MS" w:hAnsi="Trebuchet MS"/>
                <w:sz w:val="20"/>
                <w:szCs w:val="20"/>
              </w:rPr>
              <w:t>eneral</w:t>
            </w:r>
            <w:r w:rsidR="00DE7D64">
              <w:rPr>
                <w:rFonts w:ascii="Trebuchet MS" w:hAnsi="Trebuchet MS"/>
                <w:sz w:val="20"/>
                <w:szCs w:val="20"/>
              </w:rPr>
              <w:t>, yo creo que ahí, es sin perjuicio de que</w:t>
            </w:r>
            <w:r w:rsidR="00B4667F">
              <w:rPr>
                <w:rFonts w:ascii="Trebuchet MS" w:hAnsi="Trebuchet MS"/>
                <w:sz w:val="20"/>
                <w:szCs w:val="20"/>
              </w:rPr>
              <w:t>,</w:t>
            </w:r>
            <w:r w:rsidR="00DE7D64">
              <w:rPr>
                <w:rFonts w:ascii="Trebuchet MS" w:hAnsi="Trebuchet MS"/>
                <w:sz w:val="20"/>
                <w:szCs w:val="20"/>
              </w:rPr>
              <w:t xml:space="preserve"> </w:t>
            </w:r>
            <w:r w:rsidR="00DE7D64">
              <w:rPr>
                <w:rFonts w:ascii="Trebuchet MS" w:hAnsi="Trebuchet MS"/>
                <w:sz w:val="20"/>
                <w:szCs w:val="20"/>
              </w:rPr>
              <w:lastRenderedPageBreak/>
              <w:t xml:space="preserve">en su caso </w:t>
            </w:r>
            <w:r w:rsidR="00E938DF">
              <w:rPr>
                <w:rFonts w:ascii="Trebuchet MS" w:hAnsi="Trebuchet MS"/>
                <w:sz w:val="20"/>
                <w:szCs w:val="20"/>
              </w:rPr>
              <w:t xml:space="preserve">ya </w:t>
            </w:r>
            <w:r w:rsidR="00DE7D64">
              <w:rPr>
                <w:rFonts w:ascii="Trebuchet MS" w:hAnsi="Trebuchet MS"/>
                <w:sz w:val="20"/>
                <w:szCs w:val="20"/>
              </w:rPr>
              <w:t xml:space="preserve">la </w:t>
            </w:r>
            <w:r w:rsidR="00E938DF">
              <w:rPr>
                <w:rFonts w:ascii="Trebuchet MS" w:hAnsi="Trebuchet MS"/>
                <w:sz w:val="20"/>
                <w:szCs w:val="20"/>
              </w:rPr>
              <w:t>S</w:t>
            </w:r>
            <w:r w:rsidR="00DE7D64">
              <w:rPr>
                <w:rFonts w:ascii="Trebuchet MS" w:hAnsi="Trebuchet MS"/>
                <w:sz w:val="20"/>
                <w:szCs w:val="20"/>
              </w:rPr>
              <w:t xml:space="preserve">ecretaría </w:t>
            </w:r>
            <w:r w:rsidR="00E938DF">
              <w:rPr>
                <w:rFonts w:ascii="Trebuchet MS" w:hAnsi="Trebuchet MS"/>
                <w:sz w:val="20"/>
                <w:szCs w:val="20"/>
              </w:rPr>
              <w:t>E</w:t>
            </w:r>
            <w:r w:rsidR="00DE7D64">
              <w:rPr>
                <w:rFonts w:ascii="Trebuchet MS" w:hAnsi="Trebuchet MS"/>
                <w:sz w:val="20"/>
                <w:szCs w:val="20"/>
              </w:rPr>
              <w:t>jecutiva</w:t>
            </w:r>
            <w:r w:rsidR="00E938DF">
              <w:rPr>
                <w:rFonts w:ascii="Trebuchet MS" w:hAnsi="Trebuchet MS"/>
                <w:sz w:val="20"/>
                <w:szCs w:val="20"/>
              </w:rPr>
              <w:t>,</w:t>
            </w:r>
            <w:r w:rsidR="00DE7D64">
              <w:rPr>
                <w:rFonts w:ascii="Trebuchet MS" w:hAnsi="Trebuchet MS"/>
                <w:sz w:val="20"/>
                <w:szCs w:val="20"/>
              </w:rPr>
              <w:t xml:space="preserve"> por supuesto</w:t>
            </w:r>
            <w:r w:rsidR="00E938DF">
              <w:rPr>
                <w:rFonts w:ascii="Trebuchet MS" w:hAnsi="Trebuchet MS"/>
                <w:sz w:val="20"/>
                <w:szCs w:val="20"/>
              </w:rPr>
              <w:t>,</w:t>
            </w:r>
            <w:r w:rsidR="00DE7D64">
              <w:rPr>
                <w:rFonts w:ascii="Trebuchet MS" w:hAnsi="Trebuchet MS"/>
                <w:sz w:val="20"/>
                <w:szCs w:val="20"/>
              </w:rPr>
              <w:t xml:space="preserve"> tome en cuenta estas observaciones de los partidos políticos, yo creo esto es muy importante y se podrían generar en otro momento estas me</w:t>
            </w:r>
            <w:r w:rsidR="00E938DF">
              <w:rPr>
                <w:rFonts w:ascii="Trebuchet MS" w:hAnsi="Trebuchet MS"/>
                <w:sz w:val="20"/>
                <w:szCs w:val="20"/>
              </w:rPr>
              <w:t>sas de trabajo antes de que el Consejo G</w:t>
            </w:r>
            <w:r w:rsidR="00DE7D64">
              <w:rPr>
                <w:rFonts w:ascii="Trebuchet MS" w:hAnsi="Trebuchet MS"/>
                <w:sz w:val="20"/>
                <w:szCs w:val="20"/>
              </w:rPr>
              <w:t>eneral lo ponga a consideración, pero yo estoy a favor de que ya se someta a votación.”</w:t>
            </w:r>
          </w:p>
          <w:p w14:paraId="5EB6D1F5" w14:textId="74287BDD" w:rsidR="00383B80" w:rsidRDefault="00383B80" w:rsidP="00813466">
            <w:pPr>
              <w:pStyle w:val="Sinespaciado"/>
              <w:spacing w:line="276" w:lineRule="auto"/>
              <w:jc w:val="both"/>
              <w:rPr>
                <w:rFonts w:ascii="Trebuchet MS" w:hAnsi="Trebuchet MS"/>
                <w:sz w:val="20"/>
                <w:szCs w:val="20"/>
              </w:rPr>
            </w:pPr>
          </w:p>
        </w:tc>
      </w:tr>
      <w:tr w:rsidR="003B526D" w:rsidRPr="00401DEE" w14:paraId="1CC221DE" w14:textId="77777777" w:rsidTr="002F1A25">
        <w:trPr>
          <w:trHeight w:val="1292"/>
          <w:jc w:val="center"/>
        </w:trPr>
        <w:tc>
          <w:tcPr>
            <w:tcW w:w="883" w:type="pct"/>
            <w:vAlign w:val="center"/>
          </w:tcPr>
          <w:p w14:paraId="3655B13A" w14:textId="3E0A3471" w:rsidR="003B526D" w:rsidRPr="00401DEE" w:rsidRDefault="00DE7D64" w:rsidP="00813466">
            <w:pPr>
              <w:snapToGrid w:val="0"/>
              <w:spacing w:line="276" w:lineRule="auto"/>
              <w:jc w:val="center"/>
              <w:rPr>
                <w:rFonts w:ascii="Trebuchet MS" w:hAnsi="Trebuchet MS"/>
                <w:b/>
                <w:sz w:val="20"/>
                <w:szCs w:val="20"/>
              </w:rPr>
            </w:pPr>
            <w:r w:rsidRPr="00602F9F">
              <w:rPr>
                <w:rFonts w:ascii="Trebuchet MS" w:hAnsi="Trebuchet MS" w:cs="Arial"/>
                <w:b/>
                <w:sz w:val="20"/>
                <w:szCs w:val="20"/>
              </w:rPr>
              <w:lastRenderedPageBreak/>
              <w:t>Erika Cecilia Ruvalcaba Corral</w:t>
            </w:r>
          </w:p>
        </w:tc>
        <w:tc>
          <w:tcPr>
            <w:tcW w:w="4117" w:type="pct"/>
            <w:gridSpan w:val="2"/>
            <w:vAlign w:val="center"/>
          </w:tcPr>
          <w:p w14:paraId="107CBF43" w14:textId="00FB0503" w:rsidR="003B526D" w:rsidRDefault="00DE7D64" w:rsidP="00B4667F">
            <w:pPr>
              <w:pStyle w:val="Sinespaciado"/>
              <w:spacing w:line="276" w:lineRule="auto"/>
              <w:jc w:val="both"/>
              <w:rPr>
                <w:rFonts w:ascii="Trebuchet MS" w:hAnsi="Trebuchet MS"/>
                <w:sz w:val="20"/>
                <w:szCs w:val="20"/>
              </w:rPr>
            </w:pPr>
            <w:r>
              <w:rPr>
                <w:rFonts w:ascii="Trebuchet MS" w:hAnsi="Trebuchet MS"/>
                <w:sz w:val="20"/>
                <w:szCs w:val="20"/>
              </w:rPr>
              <w:t>Manifiesta: “</w:t>
            </w:r>
            <w:r w:rsidR="00E938DF">
              <w:rPr>
                <w:rFonts w:ascii="Trebuchet MS" w:hAnsi="Trebuchet MS"/>
                <w:sz w:val="20"/>
                <w:szCs w:val="20"/>
              </w:rPr>
              <w:t xml:space="preserve">De acuerdo. </w:t>
            </w:r>
            <w:r>
              <w:rPr>
                <w:rFonts w:ascii="Trebuchet MS" w:hAnsi="Trebuchet MS"/>
                <w:sz w:val="20"/>
                <w:szCs w:val="20"/>
              </w:rPr>
              <w:t xml:space="preserve">Bueno comparto por supuesto </w:t>
            </w:r>
            <w:r w:rsidR="00836B03">
              <w:rPr>
                <w:rFonts w:ascii="Trebuchet MS" w:hAnsi="Trebuchet MS"/>
                <w:sz w:val="20"/>
                <w:szCs w:val="20"/>
              </w:rPr>
              <w:t>también</w:t>
            </w:r>
            <w:r>
              <w:rPr>
                <w:rFonts w:ascii="Trebuchet MS" w:hAnsi="Trebuchet MS"/>
                <w:sz w:val="20"/>
                <w:szCs w:val="20"/>
              </w:rPr>
              <w:t xml:space="preserve"> la opinión que hizo la consejera Beatriz Rangel </w:t>
            </w:r>
            <w:r w:rsidR="00383B80">
              <w:rPr>
                <w:rFonts w:ascii="Trebuchet MS" w:hAnsi="Trebuchet MS"/>
                <w:sz w:val="20"/>
                <w:szCs w:val="20"/>
              </w:rPr>
              <w:t>respecto a que es un hecho histó</w:t>
            </w:r>
            <w:r>
              <w:rPr>
                <w:rFonts w:ascii="Trebuchet MS" w:hAnsi="Trebuchet MS"/>
                <w:sz w:val="20"/>
                <w:szCs w:val="20"/>
              </w:rPr>
              <w:t xml:space="preserve">rico que estemos aprobando un documento como éstos, ya existen otros prevenir, erradicar y sancionar la violencia, pero nunca se había hecho al interior y es muy importante para que </w:t>
            </w:r>
            <w:r w:rsidR="00B4667F">
              <w:rPr>
                <w:rFonts w:ascii="Trebuchet MS" w:hAnsi="Trebuchet MS"/>
                <w:sz w:val="20"/>
                <w:szCs w:val="20"/>
              </w:rPr>
              <w:t xml:space="preserve">también se </w:t>
            </w:r>
            <w:r>
              <w:rPr>
                <w:rFonts w:ascii="Trebuchet MS" w:hAnsi="Trebuchet MS"/>
                <w:sz w:val="20"/>
                <w:szCs w:val="20"/>
              </w:rPr>
              <w:t>de aplicación a nuestros órganos desconcentrados, por supu</w:t>
            </w:r>
            <w:r w:rsidR="00E938DF">
              <w:rPr>
                <w:rFonts w:ascii="Trebuchet MS" w:hAnsi="Trebuchet MS"/>
                <w:sz w:val="20"/>
                <w:szCs w:val="20"/>
              </w:rPr>
              <w:t>e</w:t>
            </w:r>
            <w:r>
              <w:rPr>
                <w:rFonts w:ascii="Trebuchet MS" w:hAnsi="Trebuchet MS"/>
                <w:sz w:val="20"/>
                <w:szCs w:val="20"/>
              </w:rPr>
              <w:t xml:space="preserve">sto coincido </w:t>
            </w:r>
            <w:r w:rsidR="00E938DF">
              <w:rPr>
                <w:rFonts w:ascii="Trebuchet MS" w:hAnsi="Trebuchet MS"/>
                <w:sz w:val="20"/>
                <w:szCs w:val="20"/>
              </w:rPr>
              <w:t xml:space="preserve">en </w:t>
            </w:r>
            <w:r>
              <w:rPr>
                <w:rFonts w:ascii="Trebuchet MS" w:hAnsi="Trebuchet MS"/>
                <w:sz w:val="20"/>
                <w:szCs w:val="20"/>
              </w:rPr>
              <w:t xml:space="preserve">que la parte más importante es la prevención y esa prevención pues le tocará a las áreas internas, </w:t>
            </w:r>
            <w:r w:rsidR="00E938DF">
              <w:rPr>
                <w:rFonts w:ascii="Trebuchet MS" w:hAnsi="Trebuchet MS"/>
                <w:sz w:val="20"/>
                <w:szCs w:val="20"/>
              </w:rPr>
              <w:t xml:space="preserve">en cuanto, </w:t>
            </w:r>
            <w:r>
              <w:rPr>
                <w:rFonts w:ascii="Trebuchet MS" w:hAnsi="Trebuchet MS"/>
                <w:sz w:val="20"/>
                <w:szCs w:val="20"/>
              </w:rPr>
              <w:t>incluso</w:t>
            </w:r>
            <w:r w:rsidR="00E938DF">
              <w:rPr>
                <w:rFonts w:ascii="Trebuchet MS" w:hAnsi="Trebuchet MS"/>
                <w:sz w:val="20"/>
                <w:szCs w:val="20"/>
              </w:rPr>
              <w:t>,</w:t>
            </w:r>
            <w:r>
              <w:rPr>
                <w:rFonts w:ascii="Trebuchet MS" w:hAnsi="Trebuchet MS"/>
                <w:sz w:val="20"/>
                <w:szCs w:val="20"/>
              </w:rPr>
              <w:t xml:space="preserve"> habí</w:t>
            </w:r>
            <w:r w:rsidR="00E938DF">
              <w:rPr>
                <w:rFonts w:ascii="Trebuchet MS" w:hAnsi="Trebuchet MS"/>
                <w:sz w:val="20"/>
                <w:szCs w:val="20"/>
              </w:rPr>
              <w:t>a solicitado yo algún diagnó</w:t>
            </w:r>
            <w:r>
              <w:rPr>
                <w:rFonts w:ascii="Trebuchet MS" w:hAnsi="Trebuchet MS"/>
                <w:sz w:val="20"/>
                <w:szCs w:val="20"/>
              </w:rPr>
              <w:t>stico</w:t>
            </w:r>
            <w:r w:rsidR="00E938DF">
              <w:rPr>
                <w:rFonts w:ascii="Trebuchet MS" w:hAnsi="Trebuchet MS"/>
                <w:sz w:val="20"/>
                <w:szCs w:val="20"/>
              </w:rPr>
              <w:t xml:space="preserve"> en cuanto </w:t>
            </w:r>
            <w:r w:rsidR="00B4667F">
              <w:rPr>
                <w:rFonts w:ascii="Trebuchet MS" w:hAnsi="Trebuchet MS"/>
                <w:sz w:val="20"/>
                <w:szCs w:val="20"/>
              </w:rPr>
              <w:t xml:space="preserve">a </w:t>
            </w:r>
            <w:r w:rsidR="00E938DF">
              <w:rPr>
                <w:rFonts w:ascii="Trebuchet MS" w:hAnsi="Trebuchet MS"/>
                <w:sz w:val="20"/>
                <w:szCs w:val="20"/>
              </w:rPr>
              <w:t>cuá</w:t>
            </w:r>
            <w:r w:rsidR="00F44701">
              <w:rPr>
                <w:rFonts w:ascii="Trebuchet MS" w:hAnsi="Trebuchet MS"/>
                <w:sz w:val="20"/>
                <w:szCs w:val="20"/>
              </w:rPr>
              <w:t>l es la percepci</w:t>
            </w:r>
            <w:r w:rsidR="00E938DF">
              <w:rPr>
                <w:rFonts w:ascii="Trebuchet MS" w:hAnsi="Trebuchet MS"/>
                <w:sz w:val="20"/>
                <w:szCs w:val="20"/>
              </w:rPr>
              <w:t>ón incluso de los conceptos, qué</w:t>
            </w:r>
            <w:r w:rsidR="00F44701">
              <w:rPr>
                <w:rFonts w:ascii="Trebuchet MS" w:hAnsi="Trebuchet MS"/>
                <w:sz w:val="20"/>
                <w:szCs w:val="20"/>
              </w:rPr>
              <w:t xml:space="preserve"> entendemos </w:t>
            </w:r>
            <w:r w:rsidR="00E938DF">
              <w:rPr>
                <w:rFonts w:ascii="Trebuchet MS" w:hAnsi="Trebuchet MS"/>
                <w:sz w:val="20"/>
                <w:szCs w:val="20"/>
              </w:rPr>
              <w:t>por violencia, qué entendemos por acoso, qué</w:t>
            </w:r>
            <w:r w:rsidR="00881105">
              <w:rPr>
                <w:rFonts w:ascii="Trebuchet MS" w:hAnsi="Trebuchet MS"/>
                <w:sz w:val="20"/>
                <w:szCs w:val="20"/>
              </w:rPr>
              <w:t xml:space="preserve"> en</w:t>
            </w:r>
            <w:r w:rsidR="00E938DF">
              <w:rPr>
                <w:rFonts w:ascii="Trebuchet MS" w:hAnsi="Trebuchet MS"/>
                <w:sz w:val="20"/>
                <w:szCs w:val="20"/>
              </w:rPr>
              <w:t>tendemos por hostigamiento, etcé</w:t>
            </w:r>
            <w:r w:rsidR="00881105">
              <w:rPr>
                <w:rFonts w:ascii="Trebuchet MS" w:hAnsi="Trebuchet MS"/>
                <w:sz w:val="20"/>
                <w:szCs w:val="20"/>
              </w:rPr>
              <w:t>tera, estos conceptos como muy básicos y e</w:t>
            </w:r>
            <w:r w:rsidR="00E938DF">
              <w:rPr>
                <w:rFonts w:ascii="Trebuchet MS" w:hAnsi="Trebuchet MS"/>
                <w:sz w:val="20"/>
                <w:szCs w:val="20"/>
              </w:rPr>
              <w:t>ste diagnó</w:t>
            </w:r>
            <w:r w:rsidR="00881105">
              <w:rPr>
                <w:rFonts w:ascii="Trebuchet MS" w:hAnsi="Trebuchet MS"/>
                <w:sz w:val="20"/>
                <w:szCs w:val="20"/>
              </w:rPr>
              <w:t>stico aún no se tiene, es decir, si hay mucho que hacer aún</w:t>
            </w:r>
            <w:r w:rsidR="00E938DF">
              <w:rPr>
                <w:rFonts w:ascii="Trebuchet MS" w:hAnsi="Trebuchet MS"/>
                <w:sz w:val="20"/>
                <w:szCs w:val="20"/>
              </w:rPr>
              <w:t>,</w:t>
            </w:r>
            <w:r w:rsidR="00881105">
              <w:rPr>
                <w:rFonts w:ascii="Trebuchet MS" w:hAnsi="Trebuchet MS"/>
                <w:sz w:val="20"/>
                <w:szCs w:val="20"/>
              </w:rPr>
              <w:t xml:space="preserve"> pero es muy importante que por primera vez en l</w:t>
            </w:r>
            <w:r w:rsidR="00E938DF">
              <w:rPr>
                <w:rFonts w:ascii="Trebuchet MS" w:hAnsi="Trebuchet MS"/>
                <w:sz w:val="20"/>
                <w:szCs w:val="20"/>
              </w:rPr>
              <w:t>a historia del Instituto se esté</w:t>
            </w:r>
            <w:r w:rsidR="00881105">
              <w:rPr>
                <w:rFonts w:ascii="Trebuchet MS" w:hAnsi="Trebuchet MS"/>
                <w:sz w:val="20"/>
                <w:szCs w:val="20"/>
              </w:rPr>
              <w:t xml:space="preserve"> aprobando y se t</w:t>
            </w:r>
            <w:r w:rsidR="00E938DF">
              <w:rPr>
                <w:rFonts w:ascii="Trebuchet MS" w:hAnsi="Trebuchet MS"/>
                <w:sz w:val="20"/>
                <w:szCs w:val="20"/>
              </w:rPr>
              <w:t>enga un documento como este, es</w:t>
            </w:r>
            <w:r w:rsidR="00881105">
              <w:rPr>
                <w:rFonts w:ascii="Trebuchet MS" w:hAnsi="Trebuchet MS"/>
                <w:sz w:val="20"/>
                <w:szCs w:val="20"/>
              </w:rPr>
              <w:t>o es muy</w:t>
            </w:r>
            <w:r w:rsidR="00E938DF">
              <w:rPr>
                <w:rFonts w:ascii="Trebuchet MS" w:hAnsi="Trebuchet MS"/>
                <w:sz w:val="20"/>
                <w:szCs w:val="20"/>
              </w:rPr>
              <w:t xml:space="preserve"> importante, evidentemente lo má</w:t>
            </w:r>
            <w:r w:rsidR="00881105">
              <w:rPr>
                <w:rFonts w:ascii="Trebuchet MS" w:hAnsi="Trebuchet MS"/>
                <w:sz w:val="20"/>
                <w:szCs w:val="20"/>
              </w:rPr>
              <w:t xml:space="preserve">s importante es su aplicación y </w:t>
            </w:r>
            <w:r w:rsidR="00E938DF">
              <w:rPr>
                <w:rFonts w:ascii="Trebuchet MS" w:hAnsi="Trebuchet MS"/>
                <w:sz w:val="20"/>
                <w:szCs w:val="20"/>
              </w:rPr>
              <w:t>por supuesto la prevención, ento</w:t>
            </w:r>
            <w:r w:rsidR="00881105">
              <w:rPr>
                <w:rFonts w:ascii="Trebuchet MS" w:hAnsi="Trebuchet MS"/>
                <w:sz w:val="20"/>
                <w:szCs w:val="20"/>
              </w:rPr>
              <w:t>nces yo creo que si es trascend</w:t>
            </w:r>
            <w:r w:rsidR="00470A78">
              <w:rPr>
                <w:rFonts w:ascii="Trebuchet MS" w:hAnsi="Trebuchet MS"/>
                <w:sz w:val="20"/>
                <w:szCs w:val="20"/>
              </w:rPr>
              <w:t xml:space="preserve">ente y por eso yo </w:t>
            </w:r>
            <w:r w:rsidR="00E938DF">
              <w:rPr>
                <w:rFonts w:ascii="Trebuchet MS" w:hAnsi="Trebuchet MS"/>
                <w:sz w:val="20"/>
                <w:szCs w:val="20"/>
              </w:rPr>
              <w:t xml:space="preserve">sí </w:t>
            </w:r>
            <w:r w:rsidR="00470A78">
              <w:rPr>
                <w:rFonts w:ascii="Trebuchet MS" w:hAnsi="Trebuchet MS"/>
                <w:sz w:val="20"/>
                <w:szCs w:val="20"/>
              </w:rPr>
              <w:t>me congra</w:t>
            </w:r>
            <w:r w:rsidR="00881105">
              <w:rPr>
                <w:rFonts w:ascii="Trebuchet MS" w:hAnsi="Trebuchet MS"/>
                <w:sz w:val="20"/>
                <w:szCs w:val="20"/>
              </w:rPr>
              <w:t>tulo que lo estemos aprobando el día de hoy</w:t>
            </w:r>
            <w:r w:rsidR="00B4667F">
              <w:rPr>
                <w:rFonts w:ascii="Trebuchet MS" w:hAnsi="Trebuchet MS"/>
                <w:sz w:val="20"/>
                <w:szCs w:val="20"/>
              </w:rPr>
              <w:t>,</w:t>
            </w:r>
            <w:r w:rsidR="00881105">
              <w:rPr>
                <w:rFonts w:ascii="Trebuchet MS" w:hAnsi="Trebuchet MS"/>
                <w:sz w:val="20"/>
                <w:szCs w:val="20"/>
              </w:rPr>
              <w:t xml:space="preserve"> con independencia de todas las mejora</w:t>
            </w:r>
            <w:r w:rsidR="00E938DF">
              <w:rPr>
                <w:rFonts w:ascii="Trebuchet MS" w:hAnsi="Trebuchet MS"/>
                <w:sz w:val="20"/>
                <w:szCs w:val="20"/>
              </w:rPr>
              <w:t xml:space="preserve">s, como </w:t>
            </w:r>
            <w:r w:rsidR="00B4667F">
              <w:rPr>
                <w:rFonts w:ascii="Trebuchet MS" w:hAnsi="Trebuchet MS"/>
                <w:sz w:val="20"/>
                <w:szCs w:val="20"/>
              </w:rPr>
              <w:t>un decálogo de buenas prácticas</w:t>
            </w:r>
            <w:r w:rsidR="00E938DF">
              <w:rPr>
                <w:rFonts w:ascii="Trebuchet MS" w:hAnsi="Trebuchet MS"/>
                <w:sz w:val="20"/>
                <w:szCs w:val="20"/>
              </w:rPr>
              <w:t xml:space="preserve"> quizá</w:t>
            </w:r>
            <w:r w:rsidR="00B4667F">
              <w:rPr>
                <w:rFonts w:ascii="Trebuchet MS" w:hAnsi="Trebuchet MS"/>
                <w:sz w:val="20"/>
                <w:szCs w:val="20"/>
              </w:rPr>
              <w:t>,</w:t>
            </w:r>
            <w:r w:rsidR="00881105">
              <w:rPr>
                <w:rFonts w:ascii="Trebuchet MS" w:hAnsi="Trebuchet MS"/>
                <w:sz w:val="20"/>
                <w:szCs w:val="20"/>
              </w:rPr>
              <w:t xml:space="preserve"> como un código de ética que se pued</w:t>
            </w:r>
            <w:r w:rsidR="00E938DF">
              <w:rPr>
                <w:rFonts w:ascii="Trebuchet MS" w:hAnsi="Trebuchet MS"/>
                <w:sz w:val="20"/>
                <w:szCs w:val="20"/>
              </w:rPr>
              <w:t xml:space="preserve">a anexar, </w:t>
            </w:r>
            <w:proofErr w:type="spellStart"/>
            <w:r w:rsidR="00E938DF">
              <w:rPr>
                <w:rFonts w:ascii="Trebuchet MS" w:hAnsi="Trebuchet MS"/>
                <w:sz w:val="20"/>
                <w:szCs w:val="20"/>
              </w:rPr>
              <w:t>etc</w:t>
            </w:r>
            <w:proofErr w:type="spellEnd"/>
            <w:r w:rsidR="00E938DF">
              <w:rPr>
                <w:rFonts w:ascii="Trebuchet MS" w:hAnsi="Trebuchet MS"/>
                <w:sz w:val="20"/>
                <w:szCs w:val="20"/>
              </w:rPr>
              <w:t xml:space="preserve">, </w:t>
            </w:r>
            <w:proofErr w:type="spellStart"/>
            <w:r w:rsidR="00E938DF">
              <w:rPr>
                <w:rFonts w:ascii="Trebuchet MS" w:hAnsi="Trebuchet MS"/>
                <w:sz w:val="20"/>
                <w:szCs w:val="20"/>
              </w:rPr>
              <w:t>etc</w:t>
            </w:r>
            <w:proofErr w:type="spellEnd"/>
            <w:r w:rsidR="00E938DF">
              <w:rPr>
                <w:rFonts w:ascii="Trebuchet MS" w:hAnsi="Trebuchet MS"/>
                <w:sz w:val="20"/>
                <w:szCs w:val="20"/>
              </w:rPr>
              <w:t xml:space="preserve">, </w:t>
            </w:r>
            <w:proofErr w:type="spellStart"/>
            <w:r w:rsidR="00E938DF">
              <w:rPr>
                <w:rFonts w:ascii="Trebuchet MS" w:hAnsi="Trebuchet MS"/>
                <w:sz w:val="20"/>
                <w:szCs w:val="20"/>
              </w:rPr>
              <w:t>etc</w:t>
            </w:r>
            <w:proofErr w:type="spellEnd"/>
            <w:r w:rsidR="00E938DF">
              <w:rPr>
                <w:rFonts w:ascii="Trebuchet MS" w:hAnsi="Trebuchet MS"/>
                <w:sz w:val="20"/>
                <w:szCs w:val="20"/>
              </w:rPr>
              <w:t>, y ademá</w:t>
            </w:r>
            <w:r w:rsidR="00881105">
              <w:rPr>
                <w:rFonts w:ascii="Trebuchet MS" w:hAnsi="Trebuchet MS"/>
                <w:sz w:val="20"/>
                <w:szCs w:val="20"/>
              </w:rPr>
              <w:t xml:space="preserve">s me permitiría felicitar a las </w:t>
            </w:r>
            <w:r w:rsidR="00E938DF">
              <w:rPr>
                <w:rFonts w:ascii="Trebuchet MS" w:hAnsi="Trebuchet MS"/>
                <w:sz w:val="20"/>
                <w:szCs w:val="20"/>
              </w:rPr>
              <w:t xml:space="preserve">áreas </w:t>
            </w:r>
            <w:r w:rsidR="00881105">
              <w:rPr>
                <w:rFonts w:ascii="Trebuchet MS" w:hAnsi="Trebuchet MS"/>
                <w:sz w:val="20"/>
                <w:szCs w:val="20"/>
              </w:rPr>
              <w:t>que hiciero</w:t>
            </w:r>
            <w:r w:rsidR="00E938DF">
              <w:rPr>
                <w:rFonts w:ascii="Trebuchet MS" w:hAnsi="Trebuchet MS"/>
                <w:sz w:val="20"/>
                <w:szCs w:val="20"/>
              </w:rPr>
              <w:t>n posible que este documento se t</w:t>
            </w:r>
            <w:r w:rsidR="00881105">
              <w:rPr>
                <w:rFonts w:ascii="Trebuchet MS" w:hAnsi="Trebuchet MS"/>
                <w:sz w:val="20"/>
                <w:szCs w:val="20"/>
              </w:rPr>
              <w:t>en</w:t>
            </w:r>
            <w:r w:rsidR="00E938DF">
              <w:rPr>
                <w:rFonts w:ascii="Trebuchet MS" w:hAnsi="Trebuchet MS"/>
                <w:sz w:val="20"/>
                <w:szCs w:val="20"/>
              </w:rPr>
              <w:t>ga</w:t>
            </w:r>
            <w:r w:rsidR="00881105">
              <w:rPr>
                <w:rFonts w:ascii="Trebuchet MS" w:hAnsi="Trebuchet MS"/>
                <w:sz w:val="20"/>
                <w:szCs w:val="20"/>
              </w:rPr>
              <w:t xml:space="preserve"> hoy, </w:t>
            </w:r>
            <w:r w:rsidR="00E938DF">
              <w:rPr>
                <w:rFonts w:ascii="Trebuchet MS" w:hAnsi="Trebuchet MS"/>
                <w:sz w:val="20"/>
                <w:szCs w:val="20"/>
              </w:rPr>
              <w:t xml:space="preserve">porque han intervenido, </w:t>
            </w:r>
            <w:r w:rsidR="00881105">
              <w:rPr>
                <w:rFonts w:ascii="Trebuchet MS" w:hAnsi="Trebuchet MS"/>
                <w:sz w:val="20"/>
                <w:szCs w:val="20"/>
              </w:rPr>
              <w:t>es un trabajo interdi</w:t>
            </w:r>
            <w:r w:rsidR="00E938DF">
              <w:rPr>
                <w:rFonts w:ascii="Trebuchet MS" w:hAnsi="Trebuchet MS"/>
                <w:sz w:val="20"/>
                <w:szCs w:val="20"/>
              </w:rPr>
              <w:t>s</w:t>
            </w:r>
            <w:r w:rsidR="00881105">
              <w:rPr>
                <w:rFonts w:ascii="Trebuchet MS" w:hAnsi="Trebuchet MS"/>
                <w:sz w:val="20"/>
                <w:szCs w:val="20"/>
              </w:rPr>
              <w:t>ciplinario y me parece que solo así se puede con</w:t>
            </w:r>
            <w:r w:rsidR="00E938DF">
              <w:rPr>
                <w:rFonts w:ascii="Trebuchet MS" w:hAnsi="Trebuchet MS"/>
                <w:sz w:val="20"/>
                <w:szCs w:val="20"/>
              </w:rPr>
              <w:t>s</w:t>
            </w:r>
            <w:r w:rsidR="00881105">
              <w:rPr>
                <w:rFonts w:ascii="Trebuchet MS" w:hAnsi="Trebuchet MS"/>
                <w:sz w:val="20"/>
                <w:szCs w:val="20"/>
              </w:rPr>
              <w:t>truir una cultura distinta ante un órgano como el que nos encontramos, entonces bueno gracias y</w:t>
            </w:r>
            <w:r w:rsidR="00E938DF">
              <w:rPr>
                <w:rFonts w:ascii="Trebuchet MS" w:hAnsi="Trebuchet MS"/>
                <w:sz w:val="20"/>
                <w:szCs w:val="20"/>
              </w:rPr>
              <w:t>,</w:t>
            </w:r>
            <w:r w:rsidR="00881105">
              <w:rPr>
                <w:rFonts w:ascii="Trebuchet MS" w:hAnsi="Trebuchet MS"/>
                <w:sz w:val="20"/>
                <w:szCs w:val="20"/>
              </w:rPr>
              <w:t xml:space="preserve"> lo sometería </w:t>
            </w:r>
            <w:r w:rsidR="00B4667F">
              <w:rPr>
                <w:rFonts w:ascii="Trebuchet MS" w:hAnsi="Trebuchet MS"/>
                <w:sz w:val="20"/>
                <w:szCs w:val="20"/>
              </w:rPr>
              <w:t>por favor</w:t>
            </w:r>
            <w:r w:rsidR="00E938DF">
              <w:rPr>
                <w:rFonts w:ascii="Trebuchet MS" w:hAnsi="Trebuchet MS"/>
                <w:sz w:val="20"/>
                <w:szCs w:val="20"/>
              </w:rPr>
              <w:t xml:space="preserve"> </w:t>
            </w:r>
            <w:r w:rsidR="00881105">
              <w:rPr>
                <w:rFonts w:ascii="Trebuchet MS" w:hAnsi="Trebuchet MS"/>
                <w:sz w:val="20"/>
                <w:szCs w:val="20"/>
              </w:rPr>
              <w:t>ya secretario</w:t>
            </w:r>
            <w:r w:rsidR="00B4667F">
              <w:rPr>
                <w:rFonts w:ascii="Trebuchet MS" w:hAnsi="Trebuchet MS"/>
                <w:sz w:val="20"/>
                <w:szCs w:val="20"/>
              </w:rPr>
              <w:t>,</w:t>
            </w:r>
            <w:r w:rsidR="00881105">
              <w:rPr>
                <w:rFonts w:ascii="Trebuchet MS" w:hAnsi="Trebuchet MS"/>
                <w:sz w:val="20"/>
                <w:szCs w:val="20"/>
              </w:rPr>
              <w:t xml:space="preserve"> a la consideración entonces en lo general y en lo part</w:t>
            </w:r>
            <w:r w:rsidR="00B4667F">
              <w:rPr>
                <w:rFonts w:ascii="Trebuchet MS" w:hAnsi="Trebuchet MS"/>
                <w:sz w:val="20"/>
                <w:szCs w:val="20"/>
              </w:rPr>
              <w:t>icular, yo me mantengo como está</w:t>
            </w:r>
            <w:r w:rsidR="00881105">
              <w:rPr>
                <w:rFonts w:ascii="Trebuchet MS" w:hAnsi="Trebuchet MS"/>
                <w:sz w:val="20"/>
                <w:szCs w:val="20"/>
              </w:rPr>
              <w:t>, me parece que el hecho de que diga, en su oportunidad, así se ha hecho siempre y con independencia q</w:t>
            </w:r>
            <w:r w:rsidR="00E938DF">
              <w:rPr>
                <w:rFonts w:ascii="Trebuchet MS" w:hAnsi="Trebuchet MS"/>
                <w:sz w:val="20"/>
                <w:szCs w:val="20"/>
              </w:rPr>
              <w:t>ue después s</w:t>
            </w:r>
            <w:r w:rsidR="00881105">
              <w:rPr>
                <w:rFonts w:ascii="Trebuchet MS" w:hAnsi="Trebuchet MS"/>
                <w:sz w:val="20"/>
                <w:szCs w:val="20"/>
              </w:rPr>
              <w:t xml:space="preserve">e vuelva a revisar en las mesas que sean </w:t>
            </w:r>
            <w:r w:rsidR="00B4667F">
              <w:rPr>
                <w:rFonts w:ascii="Trebuchet MS" w:hAnsi="Trebuchet MS"/>
                <w:sz w:val="20"/>
                <w:szCs w:val="20"/>
              </w:rPr>
              <w:t>necesarias. E</w:t>
            </w:r>
            <w:r w:rsidR="004137C9">
              <w:rPr>
                <w:rFonts w:ascii="Trebuchet MS" w:hAnsi="Trebuchet MS"/>
                <w:sz w:val="20"/>
                <w:szCs w:val="20"/>
              </w:rPr>
              <w:t>ntonces para mí</w:t>
            </w:r>
            <w:r w:rsidR="00B4667F">
              <w:rPr>
                <w:rFonts w:ascii="Trebuchet MS" w:hAnsi="Trebuchet MS"/>
                <w:sz w:val="20"/>
                <w:szCs w:val="20"/>
              </w:rPr>
              <w:t>,</w:t>
            </w:r>
            <w:r w:rsidR="0060688E">
              <w:rPr>
                <w:rFonts w:ascii="Trebuchet MS" w:hAnsi="Trebuchet MS"/>
                <w:sz w:val="20"/>
                <w:szCs w:val="20"/>
              </w:rPr>
              <w:t xml:space="preserve"> esa distinción no es trascendente en éste momento, pero a petición del conse</w:t>
            </w:r>
            <w:r w:rsidR="00E938DF">
              <w:rPr>
                <w:rFonts w:ascii="Trebuchet MS" w:hAnsi="Trebuchet MS"/>
                <w:sz w:val="20"/>
                <w:szCs w:val="20"/>
              </w:rPr>
              <w:t>jero Miguel Godínez, lo someterí</w:t>
            </w:r>
            <w:r w:rsidR="0060688E">
              <w:rPr>
                <w:rFonts w:ascii="Trebuchet MS" w:hAnsi="Trebuchet MS"/>
                <w:sz w:val="20"/>
                <w:szCs w:val="20"/>
              </w:rPr>
              <w:t xml:space="preserve">amos en lo general y en lo particular el punto segundo, </w:t>
            </w:r>
            <w:r w:rsidR="00E938DF">
              <w:rPr>
                <w:rFonts w:ascii="Trebuchet MS" w:hAnsi="Trebuchet MS"/>
                <w:sz w:val="20"/>
                <w:szCs w:val="20"/>
              </w:rPr>
              <w:t>¿entiendo consejero?”</w:t>
            </w:r>
          </w:p>
        </w:tc>
      </w:tr>
      <w:tr w:rsidR="00B4667F" w:rsidRPr="00401DEE" w14:paraId="7693C32F" w14:textId="77777777" w:rsidTr="00B4667F">
        <w:trPr>
          <w:trHeight w:val="974"/>
          <w:jc w:val="center"/>
        </w:trPr>
        <w:tc>
          <w:tcPr>
            <w:tcW w:w="883" w:type="pct"/>
            <w:vAlign w:val="center"/>
          </w:tcPr>
          <w:p w14:paraId="14D8DBA8" w14:textId="668308D9" w:rsidR="00B4667F" w:rsidRPr="00602F9F" w:rsidRDefault="00B4667F" w:rsidP="00813466">
            <w:pPr>
              <w:snapToGrid w:val="0"/>
              <w:spacing w:line="276" w:lineRule="auto"/>
              <w:jc w:val="center"/>
              <w:rPr>
                <w:rFonts w:ascii="Trebuchet MS" w:hAnsi="Trebuchet MS" w:cs="Arial"/>
                <w:b/>
                <w:sz w:val="20"/>
                <w:szCs w:val="20"/>
              </w:rPr>
            </w:pPr>
            <w:r>
              <w:rPr>
                <w:rFonts w:ascii="Trebuchet MS" w:hAnsi="Trebuchet MS" w:cs="Arial"/>
                <w:b/>
                <w:sz w:val="20"/>
                <w:szCs w:val="20"/>
              </w:rPr>
              <w:t xml:space="preserve">Miguel Godínez </w:t>
            </w:r>
            <w:proofErr w:type="spellStart"/>
            <w:r>
              <w:rPr>
                <w:rFonts w:ascii="Trebuchet MS" w:hAnsi="Trebuchet MS" w:cs="Arial"/>
                <w:b/>
                <w:sz w:val="20"/>
                <w:szCs w:val="20"/>
              </w:rPr>
              <w:t>Terríquez</w:t>
            </w:r>
            <w:proofErr w:type="spellEnd"/>
          </w:p>
        </w:tc>
        <w:tc>
          <w:tcPr>
            <w:tcW w:w="4117" w:type="pct"/>
            <w:gridSpan w:val="2"/>
            <w:vAlign w:val="center"/>
          </w:tcPr>
          <w:p w14:paraId="5E6F8024" w14:textId="5607B5D1" w:rsidR="00B4667F" w:rsidRDefault="00B4667F" w:rsidP="00B4667F">
            <w:pPr>
              <w:pStyle w:val="Sinespaciado"/>
              <w:spacing w:line="276" w:lineRule="auto"/>
              <w:jc w:val="both"/>
              <w:rPr>
                <w:rFonts w:ascii="Trebuchet MS" w:hAnsi="Trebuchet MS"/>
                <w:sz w:val="20"/>
                <w:szCs w:val="20"/>
              </w:rPr>
            </w:pPr>
            <w:r>
              <w:rPr>
                <w:rFonts w:ascii="Trebuchet MS" w:hAnsi="Trebuchet MS"/>
                <w:sz w:val="20"/>
                <w:szCs w:val="20"/>
              </w:rPr>
              <w:t>Responde: “Sí, así es.”</w:t>
            </w:r>
          </w:p>
        </w:tc>
      </w:tr>
      <w:tr w:rsidR="00E938DF" w:rsidRPr="00401DEE" w14:paraId="2923F5BC" w14:textId="77777777" w:rsidTr="00DA7D44">
        <w:trPr>
          <w:trHeight w:val="496"/>
          <w:jc w:val="center"/>
        </w:trPr>
        <w:tc>
          <w:tcPr>
            <w:tcW w:w="883" w:type="pct"/>
            <w:vAlign w:val="center"/>
          </w:tcPr>
          <w:p w14:paraId="5C531F25" w14:textId="62E4A9D0" w:rsidR="00E938DF" w:rsidRPr="00602F9F" w:rsidRDefault="00E938DF" w:rsidP="00813466">
            <w:pPr>
              <w:snapToGrid w:val="0"/>
              <w:spacing w:line="276" w:lineRule="auto"/>
              <w:jc w:val="center"/>
              <w:rPr>
                <w:rFonts w:ascii="Trebuchet MS" w:hAnsi="Trebuchet MS" w:cs="Arial"/>
                <w:b/>
                <w:sz w:val="20"/>
                <w:szCs w:val="20"/>
              </w:rPr>
            </w:pPr>
            <w:r>
              <w:rPr>
                <w:rFonts w:ascii="Trebuchet MS" w:hAnsi="Trebuchet MS" w:cs="Arial"/>
                <w:b/>
                <w:sz w:val="20"/>
                <w:szCs w:val="20"/>
              </w:rPr>
              <w:lastRenderedPageBreak/>
              <w:t>Erika Cecilia Ruvalcaba Corral</w:t>
            </w:r>
          </w:p>
        </w:tc>
        <w:tc>
          <w:tcPr>
            <w:tcW w:w="4117" w:type="pct"/>
            <w:gridSpan w:val="2"/>
            <w:vAlign w:val="center"/>
          </w:tcPr>
          <w:p w14:paraId="36AD2E5D" w14:textId="77777777" w:rsidR="00E938DF" w:rsidRDefault="00E938DF" w:rsidP="00B4667F">
            <w:pPr>
              <w:pStyle w:val="Sinespaciado"/>
              <w:spacing w:line="276" w:lineRule="auto"/>
              <w:jc w:val="both"/>
              <w:rPr>
                <w:rFonts w:ascii="Trebuchet MS" w:hAnsi="Trebuchet MS"/>
                <w:sz w:val="20"/>
                <w:szCs w:val="20"/>
              </w:rPr>
            </w:pPr>
            <w:r>
              <w:rPr>
                <w:rFonts w:ascii="Trebuchet MS" w:hAnsi="Trebuchet MS"/>
                <w:sz w:val="20"/>
                <w:szCs w:val="20"/>
              </w:rPr>
              <w:t>C</w:t>
            </w:r>
            <w:r w:rsidR="00B4667F">
              <w:rPr>
                <w:rFonts w:ascii="Trebuchet MS" w:hAnsi="Trebuchet MS"/>
                <w:sz w:val="20"/>
                <w:szCs w:val="20"/>
              </w:rPr>
              <w:t>omenta: “L</w:t>
            </w:r>
            <w:r w:rsidR="00B4667F" w:rsidRPr="00B4667F">
              <w:rPr>
                <w:rFonts w:ascii="Trebuchet MS" w:hAnsi="Trebuchet MS"/>
                <w:sz w:val="20"/>
                <w:szCs w:val="20"/>
              </w:rPr>
              <w:t>a verdad es que lo más importante de esto también, además de la prevención que se debe de hacer, que exista la cultura de la denuncia, es importante que se denuncien las conductas, y a lo mejor es la imaginación de alguien, pero es mejor denunciar a tiempo que esperar a que se cometan otro tipo de agravios más importantes digamos.</w:t>
            </w:r>
            <w:r w:rsidR="00B4667F">
              <w:rPr>
                <w:rFonts w:ascii="Trebuchet MS" w:hAnsi="Trebuchet MS"/>
                <w:sz w:val="20"/>
                <w:szCs w:val="20"/>
              </w:rPr>
              <w:t xml:space="preserve">” </w:t>
            </w:r>
          </w:p>
          <w:p w14:paraId="2CD870B7" w14:textId="77777777" w:rsidR="00B4667F" w:rsidRDefault="00B4667F" w:rsidP="00B4667F">
            <w:pPr>
              <w:pStyle w:val="Sinespaciado"/>
              <w:spacing w:line="276" w:lineRule="auto"/>
              <w:jc w:val="both"/>
              <w:rPr>
                <w:rFonts w:ascii="Trebuchet MS" w:hAnsi="Trebuchet MS"/>
                <w:sz w:val="20"/>
                <w:szCs w:val="20"/>
              </w:rPr>
            </w:pPr>
          </w:p>
          <w:p w14:paraId="0668E889" w14:textId="77777777" w:rsidR="00B4667F" w:rsidRDefault="00B4667F" w:rsidP="00B4667F">
            <w:pPr>
              <w:pStyle w:val="Sinespaciado"/>
              <w:spacing w:line="276" w:lineRule="auto"/>
              <w:jc w:val="both"/>
              <w:rPr>
                <w:rFonts w:ascii="Trebuchet MS" w:hAnsi="Trebuchet MS"/>
                <w:sz w:val="20"/>
                <w:szCs w:val="20"/>
              </w:rPr>
            </w:pPr>
          </w:p>
          <w:p w14:paraId="5A0486E8" w14:textId="77777777" w:rsidR="00B4667F" w:rsidRDefault="00B4667F" w:rsidP="00B4667F">
            <w:pPr>
              <w:pStyle w:val="Sinespaciado"/>
              <w:spacing w:line="276" w:lineRule="auto"/>
              <w:jc w:val="both"/>
              <w:rPr>
                <w:rFonts w:ascii="Trebuchet MS" w:hAnsi="Trebuchet MS"/>
                <w:sz w:val="20"/>
                <w:szCs w:val="20"/>
              </w:rPr>
            </w:pPr>
            <w:r>
              <w:rPr>
                <w:rFonts w:ascii="Trebuchet MS" w:hAnsi="Trebuchet MS"/>
                <w:sz w:val="20"/>
                <w:szCs w:val="20"/>
              </w:rPr>
              <w:t>Agrega: “Si, adelante.”</w:t>
            </w:r>
          </w:p>
          <w:p w14:paraId="7AB848D2" w14:textId="77777777" w:rsidR="00DA7D44" w:rsidRDefault="00DA7D44" w:rsidP="00B4667F">
            <w:pPr>
              <w:pStyle w:val="Sinespaciado"/>
              <w:spacing w:line="276" w:lineRule="auto"/>
              <w:jc w:val="both"/>
              <w:rPr>
                <w:rFonts w:ascii="Trebuchet MS" w:hAnsi="Trebuchet MS"/>
                <w:sz w:val="20"/>
                <w:szCs w:val="20"/>
              </w:rPr>
            </w:pPr>
          </w:p>
          <w:p w14:paraId="3AAD392D" w14:textId="2F218741" w:rsidR="00DA7D44" w:rsidRDefault="00DA7D44" w:rsidP="00B4667F">
            <w:pPr>
              <w:pStyle w:val="Sinespaciado"/>
              <w:spacing w:line="276" w:lineRule="auto"/>
              <w:jc w:val="both"/>
              <w:rPr>
                <w:rFonts w:ascii="Trebuchet MS" w:hAnsi="Trebuchet MS"/>
                <w:sz w:val="20"/>
                <w:szCs w:val="20"/>
              </w:rPr>
            </w:pPr>
            <w:r>
              <w:rPr>
                <w:rFonts w:ascii="Trebuchet MS" w:hAnsi="Trebuchet MS"/>
                <w:sz w:val="20"/>
                <w:szCs w:val="20"/>
              </w:rPr>
              <w:t xml:space="preserve">Cede el uso de la palabra al consejero electoral Miguel Godínez </w:t>
            </w:r>
            <w:proofErr w:type="spellStart"/>
            <w:r>
              <w:rPr>
                <w:rFonts w:ascii="Trebuchet MS" w:hAnsi="Trebuchet MS"/>
                <w:sz w:val="20"/>
                <w:szCs w:val="20"/>
              </w:rPr>
              <w:t>Terríquez</w:t>
            </w:r>
            <w:proofErr w:type="spellEnd"/>
            <w:r>
              <w:rPr>
                <w:rFonts w:ascii="Trebuchet MS" w:hAnsi="Trebuchet MS"/>
                <w:sz w:val="20"/>
                <w:szCs w:val="20"/>
              </w:rPr>
              <w:t>.</w:t>
            </w:r>
          </w:p>
          <w:p w14:paraId="7BDEB072" w14:textId="1A25E41F" w:rsidR="00DA7D44" w:rsidRDefault="00DA7D44" w:rsidP="00B4667F">
            <w:pPr>
              <w:pStyle w:val="Sinespaciado"/>
              <w:spacing w:line="276" w:lineRule="auto"/>
              <w:jc w:val="both"/>
              <w:rPr>
                <w:rFonts w:ascii="Trebuchet MS" w:hAnsi="Trebuchet MS"/>
                <w:sz w:val="20"/>
                <w:szCs w:val="20"/>
              </w:rPr>
            </w:pPr>
          </w:p>
        </w:tc>
      </w:tr>
      <w:tr w:rsidR="003B526D" w:rsidRPr="00401DEE" w14:paraId="4B257981" w14:textId="77777777" w:rsidTr="002F1A25">
        <w:trPr>
          <w:jc w:val="center"/>
        </w:trPr>
        <w:tc>
          <w:tcPr>
            <w:tcW w:w="883" w:type="pct"/>
            <w:vAlign w:val="center"/>
          </w:tcPr>
          <w:p w14:paraId="2505216F" w14:textId="22774ADE" w:rsidR="003B526D" w:rsidRPr="00401DEE" w:rsidRDefault="002E44F2" w:rsidP="00813466">
            <w:pPr>
              <w:snapToGrid w:val="0"/>
              <w:spacing w:line="276" w:lineRule="auto"/>
              <w:jc w:val="center"/>
              <w:rPr>
                <w:rFonts w:ascii="Trebuchet MS" w:hAnsi="Trebuchet MS"/>
                <w:b/>
                <w:sz w:val="20"/>
                <w:szCs w:val="20"/>
              </w:rPr>
            </w:pPr>
            <w:r w:rsidRPr="00401DEE">
              <w:rPr>
                <w:rFonts w:ascii="Trebuchet MS" w:hAnsi="Trebuchet MS"/>
                <w:b/>
                <w:sz w:val="20"/>
                <w:szCs w:val="20"/>
              </w:rPr>
              <w:t xml:space="preserve">Miguel Godínez </w:t>
            </w:r>
            <w:proofErr w:type="spellStart"/>
            <w:r w:rsidRPr="00401DEE">
              <w:rPr>
                <w:rFonts w:ascii="Trebuchet MS" w:hAnsi="Trebuchet MS"/>
                <w:b/>
                <w:sz w:val="20"/>
                <w:szCs w:val="20"/>
              </w:rPr>
              <w:t>Terríquez</w:t>
            </w:r>
            <w:proofErr w:type="spellEnd"/>
          </w:p>
        </w:tc>
        <w:tc>
          <w:tcPr>
            <w:tcW w:w="4117" w:type="pct"/>
            <w:gridSpan w:val="2"/>
            <w:vAlign w:val="center"/>
          </w:tcPr>
          <w:p w14:paraId="1A62EFB3" w14:textId="65A5C260" w:rsidR="003B526D" w:rsidRDefault="002E44F2" w:rsidP="00813466">
            <w:pPr>
              <w:pStyle w:val="Sinespaciado"/>
              <w:spacing w:line="276" w:lineRule="auto"/>
              <w:jc w:val="both"/>
              <w:rPr>
                <w:rFonts w:ascii="Trebuchet MS" w:hAnsi="Trebuchet MS"/>
                <w:sz w:val="20"/>
                <w:szCs w:val="20"/>
              </w:rPr>
            </w:pPr>
            <w:r>
              <w:rPr>
                <w:rFonts w:ascii="Trebuchet MS" w:hAnsi="Trebuchet MS"/>
                <w:sz w:val="20"/>
                <w:szCs w:val="20"/>
              </w:rPr>
              <w:t>Señala: “Muchas gracias presidenta</w:t>
            </w:r>
            <w:r w:rsidR="00DA7D44">
              <w:rPr>
                <w:rFonts w:ascii="Trebuchet MS" w:hAnsi="Trebuchet MS"/>
                <w:sz w:val="20"/>
                <w:szCs w:val="20"/>
              </w:rPr>
              <w:t>. B</w:t>
            </w:r>
            <w:r w:rsidR="00836B03">
              <w:rPr>
                <w:rFonts w:ascii="Trebuchet MS" w:hAnsi="Trebuchet MS"/>
                <w:sz w:val="20"/>
                <w:szCs w:val="20"/>
              </w:rPr>
              <w:t>ien</w:t>
            </w:r>
            <w:r w:rsidR="00DA7D44">
              <w:rPr>
                <w:rFonts w:ascii="Trebuchet MS" w:hAnsi="Trebuchet MS"/>
                <w:sz w:val="20"/>
                <w:szCs w:val="20"/>
              </w:rPr>
              <w:t>,</w:t>
            </w:r>
            <w:r w:rsidR="00836B03">
              <w:rPr>
                <w:rFonts w:ascii="Trebuchet MS" w:hAnsi="Trebuchet MS"/>
                <w:sz w:val="20"/>
                <w:szCs w:val="20"/>
              </w:rPr>
              <w:t xml:space="preserve"> sin duda alguna me congratula</w:t>
            </w:r>
            <w:r>
              <w:rPr>
                <w:rFonts w:ascii="Trebuchet MS" w:hAnsi="Trebuchet MS"/>
                <w:sz w:val="20"/>
                <w:szCs w:val="20"/>
              </w:rPr>
              <w:t xml:space="preserve"> </w:t>
            </w:r>
            <w:r w:rsidR="00836B03">
              <w:rPr>
                <w:rFonts w:ascii="Trebuchet MS" w:hAnsi="Trebuchet MS"/>
                <w:sz w:val="20"/>
                <w:szCs w:val="20"/>
              </w:rPr>
              <w:t>también</w:t>
            </w:r>
            <w:r>
              <w:rPr>
                <w:rFonts w:ascii="Trebuchet MS" w:hAnsi="Trebuchet MS"/>
                <w:sz w:val="20"/>
                <w:szCs w:val="20"/>
              </w:rPr>
              <w:t xml:space="preserve"> la aprobación de este documento que es un documento</w:t>
            </w:r>
            <w:r w:rsidR="00732C6C">
              <w:rPr>
                <w:rFonts w:ascii="Trebuchet MS" w:hAnsi="Trebuchet MS"/>
                <w:sz w:val="20"/>
                <w:szCs w:val="20"/>
              </w:rPr>
              <w:t xml:space="preserve"> inédito y necesario,</w:t>
            </w:r>
            <w:r w:rsidR="00E938DF">
              <w:rPr>
                <w:rFonts w:ascii="Trebuchet MS" w:hAnsi="Trebuchet MS"/>
                <w:sz w:val="20"/>
                <w:szCs w:val="20"/>
              </w:rPr>
              <w:t xml:space="preserve"> ademá</w:t>
            </w:r>
            <w:r>
              <w:rPr>
                <w:rFonts w:ascii="Trebuchet MS" w:hAnsi="Trebuchet MS"/>
                <w:sz w:val="20"/>
                <w:szCs w:val="20"/>
              </w:rPr>
              <w:t>s</w:t>
            </w:r>
            <w:r w:rsidR="00732C6C">
              <w:rPr>
                <w:rFonts w:ascii="Trebuchet MS" w:hAnsi="Trebuchet MS"/>
                <w:sz w:val="20"/>
                <w:szCs w:val="20"/>
              </w:rPr>
              <w:t>,</w:t>
            </w:r>
            <w:r>
              <w:rPr>
                <w:rFonts w:ascii="Trebuchet MS" w:hAnsi="Trebuchet MS"/>
                <w:sz w:val="20"/>
                <w:szCs w:val="20"/>
              </w:rPr>
              <w:t xml:space="preserve"> muy necesario en nuestro organismo elec</w:t>
            </w:r>
            <w:r w:rsidR="00836B03">
              <w:rPr>
                <w:rFonts w:ascii="Trebuchet MS" w:hAnsi="Trebuchet MS"/>
                <w:sz w:val="20"/>
                <w:szCs w:val="20"/>
              </w:rPr>
              <w:t>toral, sin duda alguna me congra</w:t>
            </w:r>
            <w:r w:rsidR="00732C6C">
              <w:rPr>
                <w:rFonts w:ascii="Trebuchet MS" w:hAnsi="Trebuchet MS"/>
                <w:sz w:val="20"/>
                <w:szCs w:val="20"/>
              </w:rPr>
              <w:t>tula que se esté</w:t>
            </w:r>
            <w:r>
              <w:rPr>
                <w:rFonts w:ascii="Trebuchet MS" w:hAnsi="Trebuchet MS"/>
                <w:sz w:val="20"/>
                <w:szCs w:val="20"/>
              </w:rPr>
              <w:t xml:space="preserve"> some</w:t>
            </w:r>
            <w:r w:rsidR="00836B03">
              <w:rPr>
                <w:rFonts w:ascii="Trebuchet MS" w:hAnsi="Trebuchet MS"/>
                <w:sz w:val="20"/>
                <w:szCs w:val="20"/>
              </w:rPr>
              <w:t>tiendo a consideración ese docu</w:t>
            </w:r>
            <w:r>
              <w:rPr>
                <w:rFonts w:ascii="Trebuchet MS" w:hAnsi="Trebuchet MS"/>
                <w:sz w:val="20"/>
                <w:szCs w:val="20"/>
              </w:rPr>
              <w:t>mento y desde luego me sumo a la felicitación</w:t>
            </w:r>
            <w:r w:rsidR="00732C6C">
              <w:rPr>
                <w:rFonts w:ascii="Trebuchet MS" w:hAnsi="Trebuchet MS"/>
                <w:sz w:val="20"/>
                <w:szCs w:val="20"/>
              </w:rPr>
              <w:t xml:space="preserve"> haci</w:t>
            </w:r>
            <w:r>
              <w:rPr>
                <w:rFonts w:ascii="Trebuchet MS" w:hAnsi="Trebuchet MS"/>
                <w:sz w:val="20"/>
                <w:szCs w:val="20"/>
              </w:rPr>
              <w:t xml:space="preserve">a cada una de las áreas que </w:t>
            </w:r>
            <w:r w:rsidR="00732C6C">
              <w:rPr>
                <w:rFonts w:ascii="Trebuchet MS" w:hAnsi="Trebuchet MS"/>
                <w:sz w:val="20"/>
                <w:szCs w:val="20"/>
              </w:rPr>
              <w:t>intervinieron en su elaboración. R</w:t>
            </w:r>
            <w:r>
              <w:rPr>
                <w:rFonts w:ascii="Trebuchet MS" w:hAnsi="Trebuchet MS"/>
                <w:sz w:val="20"/>
                <w:szCs w:val="20"/>
              </w:rPr>
              <w:t>especto de lo que se ha comentado de aprobarlo en lo general, de los cual</w:t>
            </w:r>
            <w:r w:rsidR="00836B03">
              <w:rPr>
                <w:rFonts w:ascii="Trebuchet MS" w:hAnsi="Trebuchet MS"/>
                <w:sz w:val="20"/>
                <w:szCs w:val="20"/>
              </w:rPr>
              <w:t xml:space="preserve"> </w:t>
            </w:r>
            <w:r>
              <w:rPr>
                <w:rFonts w:ascii="Trebuchet MS" w:hAnsi="Trebuchet MS"/>
                <w:sz w:val="20"/>
                <w:szCs w:val="20"/>
              </w:rPr>
              <w:t xml:space="preserve">estoy de acuerdo, creo que </w:t>
            </w:r>
            <w:r w:rsidR="00732C6C">
              <w:rPr>
                <w:rFonts w:ascii="Trebuchet MS" w:hAnsi="Trebuchet MS"/>
                <w:sz w:val="20"/>
                <w:szCs w:val="20"/>
              </w:rPr>
              <w:t>un</w:t>
            </w:r>
            <w:r w:rsidR="00E938DF">
              <w:rPr>
                <w:rFonts w:ascii="Trebuchet MS" w:hAnsi="Trebuchet MS"/>
                <w:sz w:val="20"/>
                <w:szCs w:val="20"/>
              </w:rPr>
              <w:t xml:space="preserve"> poco </w:t>
            </w:r>
            <w:r w:rsidR="00732C6C">
              <w:rPr>
                <w:rFonts w:ascii="Trebuchet MS" w:hAnsi="Trebuchet MS"/>
                <w:sz w:val="20"/>
                <w:szCs w:val="20"/>
              </w:rPr>
              <w:t xml:space="preserve">también </w:t>
            </w:r>
            <w:r w:rsidR="00E938DF">
              <w:rPr>
                <w:rFonts w:ascii="Trebuchet MS" w:hAnsi="Trebuchet MS"/>
                <w:sz w:val="20"/>
                <w:szCs w:val="20"/>
              </w:rPr>
              <w:t xml:space="preserve">en </w:t>
            </w:r>
            <w:r w:rsidR="00732C6C">
              <w:rPr>
                <w:rFonts w:ascii="Trebuchet MS" w:hAnsi="Trebuchet MS"/>
                <w:sz w:val="20"/>
                <w:szCs w:val="20"/>
              </w:rPr>
              <w:t xml:space="preserve">el </w:t>
            </w:r>
            <w:r w:rsidR="00E938DF">
              <w:rPr>
                <w:rFonts w:ascii="Trebuchet MS" w:hAnsi="Trebuchet MS"/>
                <w:sz w:val="20"/>
                <w:szCs w:val="20"/>
              </w:rPr>
              <w:t>tono d</w:t>
            </w:r>
            <w:r w:rsidR="00022ADA">
              <w:rPr>
                <w:rFonts w:ascii="Trebuchet MS" w:hAnsi="Trebuchet MS"/>
                <w:sz w:val="20"/>
                <w:szCs w:val="20"/>
              </w:rPr>
              <w:t>e</w:t>
            </w:r>
            <w:r w:rsidR="00E938DF">
              <w:rPr>
                <w:rFonts w:ascii="Trebuchet MS" w:hAnsi="Trebuchet MS"/>
                <w:sz w:val="20"/>
                <w:szCs w:val="20"/>
              </w:rPr>
              <w:t xml:space="preserve"> </w:t>
            </w:r>
            <w:r w:rsidR="00022ADA">
              <w:rPr>
                <w:rFonts w:ascii="Trebuchet MS" w:hAnsi="Trebuchet MS"/>
                <w:sz w:val="20"/>
                <w:szCs w:val="20"/>
              </w:rPr>
              <w:t>lo que decía la consejera Beatriz, que no me parece mal, decía –en su oportunidad- y tal vez agregarle -en su oportunidad y derivado de las observaciones</w:t>
            </w:r>
            <w:r w:rsidR="00DA7D44">
              <w:rPr>
                <w:rFonts w:ascii="Trebuchet MS" w:hAnsi="Trebuchet MS"/>
                <w:sz w:val="20"/>
                <w:szCs w:val="20"/>
              </w:rPr>
              <w:t xml:space="preserve"> que</w:t>
            </w:r>
            <w:r w:rsidR="00022ADA">
              <w:rPr>
                <w:rFonts w:ascii="Trebuchet MS" w:hAnsi="Trebuchet MS"/>
                <w:sz w:val="20"/>
                <w:szCs w:val="20"/>
              </w:rPr>
              <w:t>, e</w:t>
            </w:r>
            <w:r w:rsidR="00732C6C">
              <w:rPr>
                <w:rFonts w:ascii="Trebuchet MS" w:hAnsi="Trebuchet MS"/>
                <w:sz w:val="20"/>
                <w:szCs w:val="20"/>
              </w:rPr>
              <w:t>n su caso</w:t>
            </w:r>
            <w:r w:rsidR="00DA7D44">
              <w:rPr>
                <w:rFonts w:ascii="Trebuchet MS" w:hAnsi="Trebuchet MS"/>
                <w:sz w:val="20"/>
                <w:szCs w:val="20"/>
              </w:rPr>
              <w:t>,</w:t>
            </w:r>
            <w:r w:rsidR="00732C6C">
              <w:rPr>
                <w:rFonts w:ascii="Trebuchet MS" w:hAnsi="Trebuchet MS"/>
                <w:sz w:val="20"/>
                <w:szCs w:val="20"/>
              </w:rPr>
              <w:t xml:space="preserve"> se remita al C</w:t>
            </w:r>
            <w:r w:rsidR="00022ADA">
              <w:rPr>
                <w:rFonts w:ascii="Trebuchet MS" w:hAnsi="Trebuchet MS"/>
                <w:sz w:val="20"/>
                <w:szCs w:val="20"/>
              </w:rPr>
              <w:t xml:space="preserve">onsejo </w:t>
            </w:r>
            <w:r w:rsidR="00732C6C">
              <w:rPr>
                <w:rFonts w:ascii="Trebuchet MS" w:hAnsi="Trebuchet MS"/>
                <w:sz w:val="20"/>
                <w:szCs w:val="20"/>
              </w:rPr>
              <w:t>G</w:t>
            </w:r>
            <w:r w:rsidR="00022ADA">
              <w:rPr>
                <w:rFonts w:ascii="Trebuchet MS" w:hAnsi="Trebuchet MS"/>
                <w:sz w:val="20"/>
                <w:szCs w:val="20"/>
              </w:rPr>
              <w:t xml:space="preserve">eneral- y creo que eso podría colmar todas las inquietudes que se han generado en </w:t>
            </w:r>
            <w:r w:rsidR="00E938DF">
              <w:rPr>
                <w:rFonts w:ascii="Trebuchet MS" w:hAnsi="Trebuchet MS"/>
                <w:sz w:val="20"/>
                <w:szCs w:val="20"/>
              </w:rPr>
              <w:t>esta sesión, creo que si nada má</w:t>
            </w:r>
            <w:r w:rsidR="00022ADA">
              <w:rPr>
                <w:rFonts w:ascii="Trebuchet MS" w:hAnsi="Trebuchet MS"/>
                <w:sz w:val="20"/>
                <w:szCs w:val="20"/>
              </w:rPr>
              <w:t>s se agrega eso, tamp</w:t>
            </w:r>
            <w:r w:rsidR="00836B03">
              <w:rPr>
                <w:rFonts w:ascii="Trebuchet MS" w:hAnsi="Trebuchet MS"/>
                <w:sz w:val="20"/>
                <w:szCs w:val="20"/>
              </w:rPr>
              <w:t>oco tendría inconveniente, es cua</w:t>
            </w:r>
            <w:r w:rsidR="00022ADA">
              <w:rPr>
                <w:rFonts w:ascii="Trebuchet MS" w:hAnsi="Trebuchet MS"/>
                <w:sz w:val="20"/>
                <w:szCs w:val="20"/>
              </w:rPr>
              <w:t>nto muchas gracias.”</w:t>
            </w:r>
          </w:p>
          <w:p w14:paraId="50E0623C" w14:textId="3A103235" w:rsidR="00732C6C" w:rsidRDefault="00732C6C" w:rsidP="00813466">
            <w:pPr>
              <w:pStyle w:val="Sinespaciado"/>
              <w:spacing w:line="276" w:lineRule="auto"/>
              <w:jc w:val="both"/>
              <w:rPr>
                <w:rFonts w:ascii="Trebuchet MS" w:hAnsi="Trebuchet MS"/>
                <w:sz w:val="20"/>
                <w:szCs w:val="20"/>
              </w:rPr>
            </w:pPr>
          </w:p>
        </w:tc>
      </w:tr>
      <w:tr w:rsidR="003B526D" w:rsidRPr="00401DEE" w14:paraId="4A2BF735" w14:textId="77777777" w:rsidTr="002F1A25">
        <w:trPr>
          <w:jc w:val="center"/>
        </w:trPr>
        <w:tc>
          <w:tcPr>
            <w:tcW w:w="883" w:type="pct"/>
            <w:vAlign w:val="center"/>
          </w:tcPr>
          <w:p w14:paraId="77CE64C3" w14:textId="28C269BF" w:rsidR="003B526D" w:rsidRPr="00401DEE" w:rsidRDefault="00B54631" w:rsidP="00813466">
            <w:pPr>
              <w:snapToGrid w:val="0"/>
              <w:spacing w:line="276" w:lineRule="auto"/>
              <w:jc w:val="center"/>
              <w:rPr>
                <w:rFonts w:ascii="Trebuchet MS" w:hAnsi="Trebuchet MS"/>
                <w:b/>
                <w:sz w:val="20"/>
                <w:szCs w:val="20"/>
              </w:rPr>
            </w:pPr>
            <w:r w:rsidRPr="00602F9F">
              <w:rPr>
                <w:rFonts w:ascii="Trebuchet MS" w:hAnsi="Trebuchet MS" w:cs="Arial"/>
                <w:b/>
                <w:sz w:val="20"/>
                <w:szCs w:val="20"/>
              </w:rPr>
              <w:t>Erika Cecilia Ruvalcaba Corral</w:t>
            </w:r>
          </w:p>
        </w:tc>
        <w:tc>
          <w:tcPr>
            <w:tcW w:w="4117" w:type="pct"/>
            <w:gridSpan w:val="2"/>
            <w:vAlign w:val="center"/>
          </w:tcPr>
          <w:p w14:paraId="6B837580" w14:textId="231EBC69" w:rsidR="003B526D" w:rsidRDefault="00B54631" w:rsidP="00813466">
            <w:pPr>
              <w:pStyle w:val="Sinespaciado"/>
              <w:spacing w:line="276" w:lineRule="auto"/>
              <w:jc w:val="both"/>
              <w:rPr>
                <w:rFonts w:ascii="Trebuchet MS" w:hAnsi="Trebuchet MS"/>
                <w:sz w:val="20"/>
                <w:szCs w:val="20"/>
              </w:rPr>
            </w:pPr>
            <w:r>
              <w:rPr>
                <w:rFonts w:ascii="Trebuchet MS" w:hAnsi="Trebuchet MS"/>
                <w:sz w:val="20"/>
                <w:szCs w:val="20"/>
              </w:rPr>
              <w:t>Señ</w:t>
            </w:r>
            <w:r w:rsidR="00E938DF">
              <w:rPr>
                <w:rFonts w:ascii="Trebuchet MS" w:hAnsi="Trebuchet MS"/>
                <w:sz w:val="20"/>
                <w:szCs w:val="20"/>
              </w:rPr>
              <w:t>ala: “Por mí</w:t>
            </w:r>
            <w:r>
              <w:rPr>
                <w:rFonts w:ascii="Trebuchet MS" w:hAnsi="Trebuchet MS"/>
                <w:sz w:val="20"/>
                <w:szCs w:val="20"/>
              </w:rPr>
              <w:t xml:space="preserve"> de acuerdo en eso consejero, me parece que si es pertinente</w:t>
            </w:r>
            <w:r w:rsidR="00DA7D44">
              <w:rPr>
                <w:rFonts w:ascii="Trebuchet MS" w:hAnsi="Trebuchet MS"/>
                <w:sz w:val="20"/>
                <w:szCs w:val="20"/>
              </w:rPr>
              <w:t>,</w:t>
            </w:r>
            <w:r>
              <w:rPr>
                <w:rFonts w:ascii="Trebuchet MS" w:hAnsi="Trebuchet MS"/>
                <w:sz w:val="20"/>
                <w:szCs w:val="20"/>
              </w:rPr>
              <w:t xml:space="preserve"> con independencia de que ya le hicimos las precisiones que usted comentaba al inicio</w:t>
            </w:r>
            <w:r w:rsidR="00732C6C">
              <w:rPr>
                <w:rFonts w:ascii="Trebuchet MS" w:hAnsi="Trebuchet MS"/>
                <w:sz w:val="20"/>
                <w:szCs w:val="20"/>
              </w:rPr>
              <w:t>,</w:t>
            </w:r>
            <w:r>
              <w:rPr>
                <w:rFonts w:ascii="Trebuchet MS" w:hAnsi="Trebuchet MS"/>
                <w:sz w:val="20"/>
                <w:szCs w:val="20"/>
              </w:rPr>
              <w:t xml:space="preserve"> de </w:t>
            </w:r>
            <w:r w:rsidR="00732C6C">
              <w:rPr>
                <w:rFonts w:ascii="Trebuchet MS" w:hAnsi="Trebuchet MS"/>
                <w:sz w:val="20"/>
                <w:szCs w:val="20"/>
              </w:rPr>
              <w:t>las personas que integrarán el C</w:t>
            </w:r>
            <w:r>
              <w:rPr>
                <w:rFonts w:ascii="Trebuchet MS" w:hAnsi="Trebuchet MS"/>
                <w:sz w:val="20"/>
                <w:szCs w:val="20"/>
              </w:rPr>
              <w:t>omité, es decir, los titulares de las áreas que ya se menciona</w:t>
            </w:r>
            <w:r w:rsidR="00732C6C">
              <w:rPr>
                <w:rFonts w:ascii="Trebuchet MS" w:hAnsi="Trebuchet MS"/>
                <w:sz w:val="20"/>
                <w:szCs w:val="20"/>
              </w:rPr>
              <w:t>n y si es así</w:t>
            </w:r>
            <w:r>
              <w:rPr>
                <w:rFonts w:ascii="Trebuchet MS" w:hAnsi="Trebuchet MS"/>
                <w:sz w:val="20"/>
                <w:szCs w:val="20"/>
              </w:rPr>
              <w:t xml:space="preserve">, </w:t>
            </w:r>
            <w:r w:rsidR="00732C6C">
              <w:rPr>
                <w:rFonts w:ascii="Trebuchet MS" w:hAnsi="Trebuchet MS"/>
                <w:sz w:val="20"/>
                <w:szCs w:val="20"/>
              </w:rPr>
              <w:t xml:space="preserve">entonces </w:t>
            </w:r>
            <w:r>
              <w:rPr>
                <w:rFonts w:ascii="Trebuchet MS" w:hAnsi="Trebuchet MS"/>
                <w:sz w:val="20"/>
                <w:szCs w:val="20"/>
              </w:rPr>
              <w:t>le sol</w:t>
            </w:r>
            <w:r w:rsidR="00E938DF">
              <w:rPr>
                <w:rFonts w:ascii="Trebuchet MS" w:hAnsi="Trebuchet MS"/>
                <w:sz w:val="20"/>
                <w:szCs w:val="20"/>
              </w:rPr>
              <w:t>icitaría al secretario someter ú</w:t>
            </w:r>
            <w:r>
              <w:rPr>
                <w:rFonts w:ascii="Trebuchet MS" w:hAnsi="Trebuchet MS"/>
                <w:sz w:val="20"/>
                <w:szCs w:val="20"/>
              </w:rPr>
              <w:t>nicamente en lo general con la adecuación que hace el consejero Miguel.”</w:t>
            </w:r>
          </w:p>
          <w:p w14:paraId="6E2CBF2A" w14:textId="77777777" w:rsidR="00732C6C" w:rsidRDefault="00732C6C" w:rsidP="00813466">
            <w:pPr>
              <w:pStyle w:val="Sinespaciado"/>
              <w:spacing w:line="276" w:lineRule="auto"/>
              <w:jc w:val="both"/>
              <w:rPr>
                <w:rFonts w:ascii="Trebuchet MS" w:hAnsi="Trebuchet MS"/>
                <w:sz w:val="20"/>
                <w:szCs w:val="20"/>
              </w:rPr>
            </w:pPr>
          </w:p>
          <w:p w14:paraId="1E0EA074" w14:textId="6ACEE401" w:rsidR="00DA7D44" w:rsidRDefault="00DA7D44" w:rsidP="00813466">
            <w:pPr>
              <w:pStyle w:val="Sinespaciado"/>
              <w:spacing w:line="276" w:lineRule="auto"/>
              <w:jc w:val="both"/>
              <w:rPr>
                <w:rFonts w:ascii="Trebuchet MS" w:hAnsi="Trebuchet MS"/>
                <w:sz w:val="20"/>
                <w:szCs w:val="20"/>
              </w:rPr>
            </w:pPr>
            <w:r>
              <w:rPr>
                <w:rFonts w:ascii="Trebuchet MS" w:hAnsi="Trebuchet MS"/>
                <w:sz w:val="20"/>
                <w:szCs w:val="20"/>
              </w:rPr>
              <w:t>Agrega. “Adelante consejera.”</w:t>
            </w:r>
          </w:p>
          <w:p w14:paraId="32D7140B" w14:textId="77777777" w:rsidR="00DA7D44" w:rsidRDefault="00DA7D44" w:rsidP="00813466">
            <w:pPr>
              <w:pStyle w:val="Sinespaciado"/>
              <w:spacing w:line="276" w:lineRule="auto"/>
              <w:jc w:val="both"/>
              <w:rPr>
                <w:rFonts w:ascii="Trebuchet MS" w:hAnsi="Trebuchet MS"/>
                <w:sz w:val="20"/>
                <w:szCs w:val="20"/>
              </w:rPr>
            </w:pPr>
          </w:p>
          <w:p w14:paraId="43FC894C" w14:textId="4158A718" w:rsidR="00E938DF" w:rsidRDefault="00732C6C" w:rsidP="00D829C3">
            <w:pPr>
              <w:pStyle w:val="Sinespaciado"/>
              <w:spacing w:line="276" w:lineRule="auto"/>
              <w:jc w:val="both"/>
              <w:rPr>
                <w:rFonts w:ascii="Trebuchet MS" w:hAnsi="Trebuchet MS"/>
                <w:sz w:val="20"/>
                <w:szCs w:val="20"/>
              </w:rPr>
            </w:pPr>
            <w:r>
              <w:rPr>
                <w:rFonts w:ascii="Trebuchet MS" w:hAnsi="Trebuchet MS"/>
                <w:sz w:val="20"/>
                <w:szCs w:val="20"/>
              </w:rPr>
              <w:t>Concede el uso de la palabra a la consejera electoral Griselda Beatriz Rangel Juárez.</w:t>
            </w:r>
          </w:p>
        </w:tc>
      </w:tr>
      <w:tr w:rsidR="003B526D" w:rsidRPr="00401DEE" w14:paraId="3F99D8AD" w14:textId="77777777" w:rsidTr="002F1A25">
        <w:trPr>
          <w:jc w:val="center"/>
        </w:trPr>
        <w:tc>
          <w:tcPr>
            <w:tcW w:w="883" w:type="pct"/>
            <w:vAlign w:val="center"/>
          </w:tcPr>
          <w:p w14:paraId="3265112F" w14:textId="72FFD268" w:rsidR="003B526D" w:rsidRPr="00401DEE" w:rsidRDefault="00B54631" w:rsidP="00813466">
            <w:pPr>
              <w:snapToGrid w:val="0"/>
              <w:spacing w:line="276" w:lineRule="auto"/>
              <w:jc w:val="center"/>
              <w:rPr>
                <w:rFonts w:ascii="Trebuchet MS" w:hAnsi="Trebuchet MS"/>
                <w:b/>
                <w:sz w:val="20"/>
                <w:szCs w:val="20"/>
              </w:rPr>
            </w:pPr>
            <w:r w:rsidRPr="00602F9F">
              <w:rPr>
                <w:rFonts w:ascii="Trebuchet MS" w:hAnsi="Trebuchet MS" w:cs="Arial"/>
                <w:b/>
                <w:sz w:val="20"/>
                <w:szCs w:val="20"/>
              </w:rPr>
              <w:t>Griselda Beatriz Rangel Juárez</w:t>
            </w:r>
          </w:p>
        </w:tc>
        <w:tc>
          <w:tcPr>
            <w:tcW w:w="4117" w:type="pct"/>
            <w:gridSpan w:val="2"/>
            <w:vAlign w:val="center"/>
          </w:tcPr>
          <w:p w14:paraId="7797F7BD" w14:textId="32BE3CED" w:rsidR="003B526D" w:rsidRDefault="00836B03" w:rsidP="00813466">
            <w:pPr>
              <w:pStyle w:val="Sinespaciado"/>
              <w:spacing w:line="276" w:lineRule="auto"/>
              <w:jc w:val="both"/>
              <w:rPr>
                <w:rFonts w:ascii="Trebuchet MS" w:hAnsi="Trebuchet MS"/>
                <w:sz w:val="20"/>
                <w:szCs w:val="20"/>
              </w:rPr>
            </w:pPr>
            <w:r>
              <w:rPr>
                <w:rFonts w:ascii="Trebuchet MS" w:hAnsi="Trebuchet MS"/>
                <w:sz w:val="20"/>
                <w:szCs w:val="20"/>
              </w:rPr>
              <w:t>Manifiesta: “Si</w:t>
            </w:r>
            <w:r w:rsidR="00732C6C">
              <w:rPr>
                <w:rFonts w:ascii="Trebuchet MS" w:hAnsi="Trebuchet MS"/>
                <w:sz w:val="20"/>
                <w:szCs w:val="20"/>
              </w:rPr>
              <w:t>, yo quisiera, si</w:t>
            </w:r>
            <w:r>
              <w:rPr>
                <w:rFonts w:ascii="Trebuchet MS" w:hAnsi="Trebuchet MS"/>
                <w:sz w:val="20"/>
                <w:szCs w:val="20"/>
              </w:rPr>
              <w:t xml:space="preserve"> me pe</w:t>
            </w:r>
            <w:r w:rsidR="00B54631">
              <w:rPr>
                <w:rFonts w:ascii="Trebuchet MS" w:hAnsi="Trebuchet MS"/>
                <w:sz w:val="20"/>
                <w:szCs w:val="20"/>
              </w:rPr>
              <w:t>rmite</w:t>
            </w:r>
            <w:r w:rsidR="00732C6C">
              <w:rPr>
                <w:rFonts w:ascii="Trebuchet MS" w:hAnsi="Trebuchet MS"/>
                <w:sz w:val="20"/>
                <w:szCs w:val="20"/>
              </w:rPr>
              <w:t>,</w:t>
            </w:r>
            <w:r w:rsidR="00B54631">
              <w:rPr>
                <w:rFonts w:ascii="Trebuchet MS" w:hAnsi="Trebuchet MS"/>
                <w:sz w:val="20"/>
                <w:szCs w:val="20"/>
              </w:rPr>
              <w:t xml:space="preserve"> le haría una pregunta al consejero Miguel Godínez si me la acepta.</w:t>
            </w:r>
            <w:r w:rsidR="00732C6C">
              <w:rPr>
                <w:rFonts w:ascii="Trebuchet MS" w:hAnsi="Trebuchet MS"/>
                <w:sz w:val="20"/>
                <w:szCs w:val="20"/>
              </w:rPr>
              <w:t>”</w:t>
            </w:r>
          </w:p>
          <w:p w14:paraId="6A50FA29" w14:textId="0ABF905C" w:rsidR="00732C6C" w:rsidRDefault="00732C6C" w:rsidP="00813466">
            <w:pPr>
              <w:pStyle w:val="Sinespaciado"/>
              <w:spacing w:line="276" w:lineRule="auto"/>
              <w:jc w:val="both"/>
              <w:rPr>
                <w:rFonts w:ascii="Trebuchet MS" w:hAnsi="Trebuchet MS"/>
                <w:sz w:val="20"/>
                <w:szCs w:val="20"/>
              </w:rPr>
            </w:pPr>
          </w:p>
        </w:tc>
      </w:tr>
      <w:tr w:rsidR="00732C6C" w:rsidRPr="00401DEE" w14:paraId="141D719C" w14:textId="77777777" w:rsidTr="002F1A25">
        <w:trPr>
          <w:jc w:val="center"/>
        </w:trPr>
        <w:tc>
          <w:tcPr>
            <w:tcW w:w="883" w:type="pct"/>
            <w:vAlign w:val="center"/>
          </w:tcPr>
          <w:p w14:paraId="43B132DD" w14:textId="65C3C1D4" w:rsidR="00732C6C" w:rsidRPr="00602F9F" w:rsidRDefault="00732C6C" w:rsidP="00813466">
            <w:pPr>
              <w:snapToGrid w:val="0"/>
              <w:spacing w:line="276" w:lineRule="auto"/>
              <w:jc w:val="center"/>
              <w:rPr>
                <w:rFonts w:ascii="Trebuchet MS" w:hAnsi="Trebuchet MS" w:cs="Arial"/>
                <w:b/>
                <w:sz w:val="20"/>
                <w:szCs w:val="20"/>
              </w:rPr>
            </w:pPr>
            <w:r>
              <w:rPr>
                <w:rFonts w:ascii="Trebuchet MS" w:hAnsi="Trebuchet MS" w:cs="Arial"/>
                <w:b/>
                <w:sz w:val="20"/>
                <w:szCs w:val="20"/>
              </w:rPr>
              <w:lastRenderedPageBreak/>
              <w:t xml:space="preserve">Miguel Godínez </w:t>
            </w:r>
            <w:proofErr w:type="spellStart"/>
            <w:r>
              <w:rPr>
                <w:rFonts w:ascii="Trebuchet MS" w:hAnsi="Trebuchet MS" w:cs="Arial"/>
                <w:b/>
                <w:sz w:val="20"/>
                <w:szCs w:val="20"/>
              </w:rPr>
              <w:t>Terríquez</w:t>
            </w:r>
            <w:proofErr w:type="spellEnd"/>
          </w:p>
        </w:tc>
        <w:tc>
          <w:tcPr>
            <w:tcW w:w="4117" w:type="pct"/>
            <w:gridSpan w:val="2"/>
            <w:vAlign w:val="center"/>
          </w:tcPr>
          <w:p w14:paraId="7FF9256B" w14:textId="2D042C2D" w:rsidR="00732C6C" w:rsidRDefault="00732C6C" w:rsidP="00813466">
            <w:pPr>
              <w:pStyle w:val="Sinespaciado"/>
              <w:spacing w:line="276" w:lineRule="auto"/>
              <w:jc w:val="both"/>
              <w:rPr>
                <w:rFonts w:ascii="Trebuchet MS" w:hAnsi="Trebuchet MS"/>
                <w:sz w:val="20"/>
                <w:szCs w:val="20"/>
              </w:rPr>
            </w:pPr>
            <w:r>
              <w:rPr>
                <w:rFonts w:ascii="Trebuchet MS" w:hAnsi="Trebuchet MS"/>
                <w:sz w:val="20"/>
                <w:szCs w:val="20"/>
              </w:rPr>
              <w:t>Responde: “Por favor, claro.”</w:t>
            </w:r>
          </w:p>
        </w:tc>
      </w:tr>
      <w:tr w:rsidR="00732C6C" w:rsidRPr="00401DEE" w14:paraId="33502B75" w14:textId="77777777" w:rsidTr="002F1A25">
        <w:trPr>
          <w:jc w:val="center"/>
        </w:trPr>
        <w:tc>
          <w:tcPr>
            <w:tcW w:w="883" w:type="pct"/>
            <w:vAlign w:val="center"/>
          </w:tcPr>
          <w:p w14:paraId="25170101" w14:textId="45A0C813" w:rsidR="00732C6C" w:rsidRDefault="00732C6C" w:rsidP="00813466">
            <w:pPr>
              <w:snapToGrid w:val="0"/>
              <w:spacing w:line="276" w:lineRule="auto"/>
              <w:jc w:val="center"/>
              <w:rPr>
                <w:rFonts w:ascii="Trebuchet MS" w:hAnsi="Trebuchet MS" w:cs="Arial"/>
                <w:b/>
                <w:sz w:val="20"/>
                <w:szCs w:val="20"/>
              </w:rPr>
            </w:pPr>
            <w:r w:rsidRPr="00602F9F">
              <w:rPr>
                <w:rFonts w:ascii="Trebuchet MS" w:hAnsi="Trebuchet MS" w:cs="Arial"/>
                <w:b/>
                <w:sz w:val="20"/>
                <w:szCs w:val="20"/>
              </w:rPr>
              <w:t>Griselda Beatriz Rangel Juárez</w:t>
            </w:r>
          </w:p>
        </w:tc>
        <w:tc>
          <w:tcPr>
            <w:tcW w:w="4117" w:type="pct"/>
            <w:gridSpan w:val="2"/>
            <w:vAlign w:val="center"/>
          </w:tcPr>
          <w:p w14:paraId="7E8E473F" w14:textId="5FBA9DF0" w:rsidR="00732C6C" w:rsidRDefault="00732C6C" w:rsidP="00813466">
            <w:pPr>
              <w:pStyle w:val="Sinespaciado"/>
              <w:spacing w:line="276" w:lineRule="auto"/>
              <w:jc w:val="both"/>
              <w:rPr>
                <w:rFonts w:ascii="Trebuchet MS" w:hAnsi="Trebuchet MS"/>
                <w:sz w:val="20"/>
                <w:szCs w:val="20"/>
              </w:rPr>
            </w:pPr>
            <w:r>
              <w:rPr>
                <w:rFonts w:ascii="Trebuchet MS" w:hAnsi="Trebuchet MS"/>
                <w:sz w:val="20"/>
                <w:szCs w:val="20"/>
              </w:rPr>
              <w:t>Pregunta: “Para examinar la posibilidad de que acompañe su propuesta consejero, ¿Cómo quedaría esa redacción del punto dos?, si la pudiéramos precisar también para que la Secretaría Técnica pudiera tener claridad sobre eso.”</w:t>
            </w:r>
          </w:p>
        </w:tc>
      </w:tr>
      <w:tr w:rsidR="00732C6C" w:rsidRPr="00401DEE" w14:paraId="4C37C5F0" w14:textId="77777777" w:rsidTr="002F1A25">
        <w:trPr>
          <w:jc w:val="center"/>
        </w:trPr>
        <w:tc>
          <w:tcPr>
            <w:tcW w:w="883" w:type="pct"/>
            <w:vAlign w:val="center"/>
          </w:tcPr>
          <w:p w14:paraId="5A67A395" w14:textId="445737C3" w:rsidR="00732C6C" w:rsidRPr="00602F9F" w:rsidRDefault="00732C6C" w:rsidP="00813466">
            <w:pPr>
              <w:snapToGrid w:val="0"/>
              <w:spacing w:line="276" w:lineRule="auto"/>
              <w:jc w:val="center"/>
              <w:rPr>
                <w:rFonts w:ascii="Trebuchet MS" w:hAnsi="Trebuchet MS" w:cs="Arial"/>
                <w:b/>
                <w:sz w:val="20"/>
                <w:szCs w:val="20"/>
              </w:rPr>
            </w:pPr>
            <w:r>
              <w:rPr>
                <w:rFonts w:ascii="Trebuchet MS" w:hAnsi="Trebuchet MS" w:cs="Arial"/>
                <w:b/>
                <w:sz w:val="20"/>
                <w:szCs w:val="20"/>
              </w:rPr>
              <w:t>Erika Cecilia Ruvalcaba Corral</w:t>
            </w:r>
          </w:p>
        </w:tc>
        <w:tc>
          <w:tcPr>
            <w:tcW w:w="4117" w:type="pct"/>
            <w:gridSpan w:val="2"/>
            <w:vAlign w:val="center"/>
          </w:tcPr>
          <w:p w14:paraId="13F06182" w14:textId="15E8DA01" w:rsidR="00DA7D44" w:rsidRDefault="00DA7D44" w:rsidP="00813466">
            <w:pPr>
              <w:pStyle w:val="Sinespaciado"/>
              <w:spacing w:line="276" w:lineRule="auto"/>
              <w:jc w:val="both"/>
              <w:rPr>
                <w:rFonts w:ascii="Trebuchet MS" w:hAnsi="Trebuchet MS"/>
                <w:sz w:val="20"/>
                <w:szCs w:val="20"/>
              </w:rPr>
            </w:pPr>
            <w:r>
              <w:rPr>
                <w:rFonts w:ascii="Trebuchet MS" w:hAnsi="Trebuchet MS"/>
                <w:sz w:val="20"/>
                <w:szCs w:val="20"/>
              </w:rPr>
              <w:t>Refiere: “Adelante, por favor.”</w:t>
            </w:r>
          </w:p>
          <w:p w14:paraId="3CB4D6AA" w14:textId="77777777" w:rsidR="00DA7D44" w:rsidRDefault="00DA7D44" w:rsidP="00813466">
            <w:pPr>
              <w:pStyle w:val="Sinespaciado"/>
              <w:spacing w:line="276" w:lineRule="auto"/>
              <w:jc w:val="both"/>
              <w:rPr>
                <w:rFonts w:ascii="Trebuchet MS" w:hAnsi="Trebuchet MS"/>
                <w:sz w:val="20"/>
                <w:szCs w:val="20"/>
              </w:rPr>
            </w:pPr>
          </w:p>
          <w:p w14:paraId="21001A3A" w14:textId="77777777" w:rsidR="00732C6C" w:rsidRDefault="00732C6C" w:rsidP="00813466">
            <w:pPr>
              <w:pStyle w:val="Sinespaciado"/>
              <w:spacing w:line="276" w:lineRule="auto"/>
              <w:jc w:val="both"/>
              <w:rPr>
                <w:rFonts w:ascii="Trebuchet MS" w:hAnsi="Trebuchet MS"/>
                <w:sz w:val="20"/>
                <w:szCs w:val="20"/>
              </w:rPr>
            </w:pPr>
            <w:r>
              <w:rPr>
                <w:rFonts w:ascii="Trebuchet MS" w:hAnsi="Trebuchet MS"/>
                <w:sz w:val="20"/>
                <w:szCs w:val="20"/>
              </w:rPr>
              <w:t xml:space="preserve">Cede el uso de la palabra al consejero electoral Miguel Godínez </w:t>
            </w:r>
            <w:proofErr w:type="spellStart"/>
            <w:r>
              <w:rPr>
                <w:rFonts w:ascii="Trebuchet MS" w:hAnsi="Trebuchet MS"/>
                <w:sz w:val="20"/>
                <w:szCs w:val="20"/>
              </w:rPr>
              <w:t>Terríquez</w:t>
            </w:r>
            <w:proofErr w:type="spellEnd"/>
            <w:r>
              <w:rPr>
                <w:rFonts w:ascii="Trebuchet MS" w:hAnsi="Trebuchet MS"/>
                <w:sz w:val="20"/>
                <w:szCs w:val="20"/>
              </w:rPr>
              <w:t>.</w:t>
            </w:r>
          </w:p>
          <w:p w14:paraId="54FB6AA9" w14:textId="07D976F2" w:rsidR="00DA7D44" w:rsidRDefault="00DA7D44" w:rsidP="00813466">
            <w:pPr>
              <w:pStyle w:val="Sinespaciado"/>
              <w:spacing w:line="276" w:lineRule="auto"/>
              <w:jc w:val="both"/>
              <w:rPr>
                <w:rFonts w:ascii="Trebuchet MS" w:hAnsi="Trebuchet MS"/>
                <w:sz w:val="20"/>
                <w:szCs w:val="20"/>
              </w:rPr>
            </w:pPr>
          </w:p>
        </w:tc>
      </w:tr>
      <w:tr w:rsidR="00B54631" w:rsidRPr="00401DEE" w14:paraId="131DA2EB" w14:textId="77777777" w:rsidTr="002F1A25">
        <w:trPr>
          <w:jc w:val="center"/>
        </w:trPr>
        <w:tc>
          <w:tcPr>
            <w:tcW w:w="883" w:type="pct"/>
            <w:vAlign w:val="center"/>
          </w:tcPr>
          <w:p w14:paraId="5D8A4DE9" w14:textId="2792B992" w:rsidR="00B54631" w:rsidRPr="00401DEE" w:rsidRDefault="00342569" w:rsidP="00813466">
            <w:pPr>
              <w:snapToGrid w:val="0"/>
              <w:spacing w:line="276" w:lineRule="auto"/>
              <w:jc w:val="center"/>
              <w:rPr>
                <w:rFonts w:ascii="Trebuchet MS" w:hAnsi="Trebuchet MS"/>
                <w:b/>
                <w:sz w:val="20"/>
                <w:szCs w:val="20"/>
              </w:rPr>
            </w:pPr>
            <w:r w:rsidRPr="00401DEE">
              <w:rPr>
                <w:rFonts w:ascii="Trebuchet MS" w:hAnsi="Trebuchet MS"/>
                <w:b/>
                <w:sz w:val="20"/>
                <w:szCs w:val="20"/>
              </w:rPr>
              <w:t xml:space="preserve">Miguel Godínez </w:t>
            </w:r>
            <w:proofErr w:type="spellStart"/>
            <w:r w:rsidRPr="00401DEE">
              <w:rPr>
                <w:rFonts w:ascii="Trebuchet MS" w:hAnsi="Trebuchet MS"/>
                <w:b/>
                <w:sz w:val="20"/>
                <w:szCs w:val="20"/>
              </w:rPr>
              <w:t>Terríquez</w:t>
            </w:r>
            <w:proofErr w:type="spellEnd"/>
          </w:p>
        </w:tc>
        <w:tc>
          <w:tcPr>
            <w:tcW w:w="4117" w:type="pct"/>
            <w:gridSpan w:val="2"/>
            <w:vAlign w:val="center"/>
          </w:tcPr>
          <w:p w14:paraId="39CA6462" w14:textId="04D3FEB2" w:rsidR="00B54631" w:rsidRDefault="00836B03" w:rsidP="00813466">
            <w:pPr>
              <w:pStyle w:val="Sinespaciado"/>
              <w:spacing w:line="276" w:lineRule="auto"/>
              <w:jc w:val="both"/>
              <w:rPr>
                <w:rFonts w:ascii="Trebuchet MS" w:hAnsi="Trebuchet MS"/>
                <w:sz w:val="20"/>
                <w:szCs w:val="20"/>
              </w:rPr>
            </w:pPr>
            <w:r>
              <w:rPr>
                <w:rFonts w:ascii="Trebuchet MS" w:hAnsi="Trebuchet MS"/>
                <w:sz w:val="20"/>
                <w:szCs w:val="20"/>
              </w:rPr>
              <w:t>Responde: “</w:t>
            </w:r>
            <w:r w:rsidR="00DA7D44">
              <w:rPr>
                <w:rFonts w:ascii="Trebuchet MS" w:hAnsi="Trebuchet MS"/>
                <w:sz w:val="20"/>
                <w:szCs w:val="20"/>
              </w:rPr>
              <w:t xml:space="preserve">Gracias. </w:t>
            </w:r>
            <w:r>
              <w:rPr>
                <w:rFonts w:ascii="Trebuchet MS" w:hAnsi="Trebuchet MS"/>
                <w:sz w:val="20"/>
                <w:szCs w:val="20"/>
              </w:rPr>
              <w:t>M</w:t>
            </w:r>
            <w:r w:rsidR="00342569">
              <w:rPr>
                <w:rFonts w:ascii="Trebuchet MS" w:hAnsi="Trebuchet MS"/>
                <w:sz w:val="20"/>
                <w:szCs w:val="20"/>
              </w:rPr>
              <w:t>i propuesta sería- En su oportunidad</w:t>
            </w:r>
            <w:r w:rsidR="00732C6C">
              <w:rPr>
                <w:rFonts w:ascii="Trebuchet MS" w:hAnsi="Trebuchet MS"/>
                <w:sz w:val="20"/>
                <w:szCs w:val="20"/>
              </w:rPr>
              <w:t>, así como está el punto segundo,</w:t>
            </w:r>
            <w:r w:rsidR="00342569">
              <w:rPr>
                <w:rFonts w:ascii="Trebuchet MS" w:hAnsi="Trebuchet MS"/>
                <w:sz w:val="20"/>
                <w:szCs w:val="20"/>
              </w:rPr>
              <w:t xml:space="preserve"> </w:t>
            </w:r>
            <w:r w:rsidR="00732C6C">
              <w:rPr>
                <w:rFonts w:ascii="Trebuchet MS" w:hAnsi="Trebuchet MS"/>
                <w:sz w:val="20"/>
                <w:szCs w:val="20"/>
              </w:rPr>
              <w:t>remítase al Consejo G</w:t>
            </w:r>
            <w:r w:rsidR="00342569">
              <w:rPr>
                <w:rFonts w:ascii="Trebuchet MS" w:hAnsi="Trebuchet MS"/>
                <w:sz w:val="20"/>
                <w:szCs w:val="20"/>
              </w:rPr>
              <w:t>eneral para su aprobación en definit</w:t>
            </w:r>
            <w:r w:rsidR="00732C6C">
              <w:rPr>
                <w:rFonts w:ascii="Trebuchet MS" w:hAnsi="Trebuchet MS"/>
                <w:sz w:val="20"/>
                <w:szCs w:val="20"/>
              </w:rPr>
              <w:t>i</w:t>
            </w:r>
            <w:r w:rsidR="00342569">
              <w:rPr>
                <w:rFonts w:ascii="Trebuchet MS" w:hAnsi="Trebuchet MS"/>
                <w:sz w:val="20"/>
                <w:szCs w:val="20"/>
              </w:rPr>
              <w:t>va-</w:t>
            </w:r>
            <w:r w:rsidR="00732C6C">
              <w:rPr>
                <w:rFonts w:ascii="Trebuchet MS" w:hAnsi="Trebuchet MS"/>
                <w:sz w:val="20"/>
                <w:szCs w:val="20"/>
              </w:rPr>
              <w:t xml:space="preserve"> algo así, parafra</w:t>
            </w:r>
            <w:r w:rsidR="00342569">
              <w:rPr>
                <w:rFonts w:ascii="Trebuchet MS" w:hAnsi="Trebuchet MS"/>
                <w:sz w:val="20"/>
                <w:szCs w:val="20"/>
              </w:rPr>
              <w:t xml:space="preserve">seo el punto </w:t>
            </w:r>
            <w:r w:rsidR="00732C6C">
              <w:rPr>
                <w:rFonts w:ascii="Trebuchet MS" w:hAnsi="Trebuchet MS"/>
                <w:sz w:val="20"/>
                <w:szCs w:val="20"/>
              </w:rPr>
              <w:t>segundo del acuerdo, mi</w:t>
            </w:r>
            <w:r w:rsidR="00342569">
              <w:rPr>
                <w:rFonts w:ascii="Trebuchet MS" w:hAnsi="Trebuchet MS"/>
                <w:sz w:val="20"/>
                <w:szCs w:val="20"/>
              </w:rPr>
              <w:t xml:space="preserve"> propuesta sería </w:t>
            </w:r>
            <w:r w:rsidR="00732C6C">
              <w:rPr>
                <w:rFonts w:ascii="Trebuchet MS" w:hAnsi="Trebuchet MS"/>
                <w:sz w:val="20"/>
                <w:szCs w:val="20"/>
              </w:rPr>
              <w:t>básicamente: “En su oportunidad y derivado d</w:t>
            </w:r>
            <w:r w:rsidR="00342569">
              <w:rPr>
                <w:rFonts w:ascii="Trebuchet MS" w:hAnsi="Trebuchet MS"/>
                <w:sz w:val="20"/>
                <w:szCs w:val="20"/>
              </w:rPr>
              <w:t>e</w:t>
            </w:r>
            <w:r w:rsidR="00732C6C">
              <w:rPr>
                <w:rFonts w:ascii="Trebuchet MS" w:hAnsi="Trebuchet MS"/>
                <w:sz w:val="20"/>
                <w:szCs w:val="20"/>
              </w:rPr>
              <w:t xml:space="preserve"> </w:t>
            </w:r>
            <w:r w:rsidR="00342569">
              <w:rPr>
                <w:rFonts w:ascii="Trebuchet MS" w:hAnsi="Trebuchet MS"/>
                <w:sz w:val="20"/>
                <w:szCs w:val="20"/>
              </w:rPr>
              <w:t xml:space="preserve">las observaciones que en su caso pudieran formularse, </w:t>
            </w:r>
            <w:r w:rsidR="00732C6C">
              <w:rPr>
                <w:rFonts w:ascii="Trebuchet MS" w:hAnsi="Trebuchet MS"/>
                <w:sz w:val="20"/>
                <w:szCs w:val="20"/>
              </w:rPr>
              <w:t>remítase en su oportunidad al Consejo G</w:t>
            </w:r>
            <w:r w:rsidR="00342569">
              <w:rPr>
                <w:rFonts w:ascii="Trebuchet MS" w:hAnsi="Trebuchet MS"/>
                <w:sz w:val="20"/>
                <w:szCs w:val="20"/>
              </w:rPr>
              <w:t xml:space="preserve">eneral.” </w:t>
            </w:r>
          </w:p>
          <w:p w14:paraId="1DDBC4E7" w14:textId="6F846889" w:rsidR="00732C6C" w:rsidRDefault="00732C6C" w:rsidP="00813466">
            <w:pPr>
              <w:pStyle w:val="Sinespaciado"/>
              <w:spacing w:line="276" w:lineRule="auto"/>
              <w:jc w:val="both"/>
              <w:rPr>
                <w:rFonts w:ascii="Trebuchet MS" w:hAnsi="Trebuchet MS"/>
                <w:sz w:val="20"/>
                <w:szCs w:val="20"/>
              </w:rPr>
            </w:pPr>
          </w:p>
        </w:tc>
      </w:tr>
      <w:tr w:rsidR="00732C6C" w:rsidRPr="00401DEE" w14:paraId="3778B9F8" w14:textId="77777777" w:rsidTr="002F1A25">
        <w:trPr>
          <w:jc w:val="center"/>
        </w:trPr>
        <w:tc>
          <w:tcPr>
            <w:tcW w:w="883" w:type="pct"/>
            <w:vAlign w:val="center"/>
          </w:tcPr>
          <w:p w14:paraId="621B1761" w14:textId="492CF912" w:rsidR="00732C6C" w:rsidRPr="00401DEE" w:rsidRDefault="00732C6C" w:rsidP="00813466">
            <w:pPr>
              <w:snapToGrid w:val="0"/>
              <w:spacing w:line="276" w:lineRule="auto"/>
              <w:jc w:val="center"/>
              <w:rPr>
                <w:rFonts w:ascii="Trebuchet MS" w:hAnsi="Trebuchet MS"/>
                <w:b/>
                <w:sz w:val="20"/>
                <w:szCs w:val="20"/>
              </w:rPr>
            </w:pPr>
            <w:r>
              <w:rPr>
                <w:rFonts w:ascii="Trebuchet MS" w:hAnsi="Trebuchet MS"/>
                <w:b/>
                <w:sz w:val="20"/>
                <w:szCs w:val="20"/>
              </w:rPr>
              <w:t>Erika Cecilia Ruvalcaba Corral</w:t>
            </w:r>
          </w:p>
        </w:tc>
        <w:tc>
          <w:tcPr>
            <w:tcW w:w="4117" w:type="pct"/>
            <w:gridSpan w:val="2"/>
            <w:vAlign w:val="center"/>
          </w:tcPr>
          <w:p w14:paraId="445CCEDC" w14:textId="1C7961DD" w:rsidR="00732C6C" w:rsidRDefault="007D34D9" w:rsidP="00813466">
            <w:pPr>
              <w:pStyle w:val="Sinespaciado"/>
              <w:spacing w:line="276" w:lineRule="auto"/>
              <w:jc w:val="both"/>
              <w:rPr>
                <w:rFonts w:ascii="Trebuchet MS" w:hAnsi="Trebuchet MS"/>
                <w:sz w:val="20"/>
                <w:szCs w:val="20"/>
              </w:rPr>
            </w:pPr>
            <w:r>
              <w:rPr>
                <w:rFonts w:ascii="Trebuchet MS" w:hAnsi="Trebuchet MS"/>
                <w:sz w:val="20"/>
                <w:szCs w:val="20"/>
              </w:rPr>
              <w:t>Expresa: “De acuerdo.”</w:t>
            </w:r>
          </w:p>
        </w:tc>
      </w:tr>
      <w:tr w:rsidR="007D34D9" w:rsidRPr="00401DEE" w14:paraId="4206A3CC" w14:textId="77777777" w:rsidTr="002F1A25">
        <w:trPr>
          <w:jc w:val="center"/>
        </w:trPr>
        <w:tc>
          <w:tcPr>
            <w:tcW w:w="883" w:type="pct"/>
            <w:vAlign w:val="center"/>
          </w:tcPr>
          <w:p w14:paraId="62464354" w14:textId="47807754" w:rsidR="007D34D9" w:rsidRDefault="007D34D9" w:rsidP="00813466">
            <w:pPr>
              <w:snapToGrid w:val="0"/>
              <w:spacing w:line="276" w:lineRule="auto"/>
              <w:jc w:val="center"/>
              <w:rPr>
                <w:rFonts w:ascii="Trebuchet MS" w:hAnsi="Trebuchet MS"/>
                <w:b/>
                <w:sz w:val="20"/>
                <w:szCs w:val="20"/>
              </w:rPr>
            </w:pPr>
            <w:r>
              <w:rPr>
                <w:rFonts w:ascii="Trebuchet MS" w:hAnsi="Trebuchet MS"/>
                <w:b/>
                <w:sz w:val="20"/>
                <w:szCs w:val="20"/>
              </w:rPr>
              <w:t>Griselda Beatriz Rangel Juárez</w:t>
            </w:r>
          </w:p>
        </w:tc>
        <w:tc>
          <w:tcPr>
            <w:tcW w:w="4117" w:type="pct"/>
            <w:gridSpan w:val="2"/>
            <w:vAlign w:val="center"/>
          </w:tcPr>
          <w:p w14:paraId="3C91D78A" w14:textId="77AC1BCC" w:rsidR="007D34D9" w:rsidRDefault="007D34D9" w:rsidP="00813466">
            <w:pPr>
              <w:pStyle w:val="Sinespaciado"/>
              <w:spacing w:line="276" w:lineRule="auto"/>
              <w:jc w:val="both"/>
              <w:rPr>
                <w:rFonts w:ascii="Trebuchet MS" w:hAnsi="Trebuchet MS"/>
                <w:sz w:val="20"/>
                <w:szCs w:val="20"/>
              </w:rPr>
            </w:pPr>
            <w:r>
              <w:rPr>
                <w:rFonts w:ascii="Trebuchet MS" w:hAnsi="Trebuchet MS"/>
                <w:sz w:val="20"/>
                <w:szCs w:val="20"/>
              </w:rPr>
              <w:t>Señala: “Estoy de acuerdo.”</w:t>
            </w:r>
          </w:p>
        </w:tc>
      </w:tr>
      <w:tr w:rsidR="00B54631" w:rsidRPr="00401DEE" w14:paraId="5F920313" w14:textId="77777777" w:rsidTr="002F1A25">
        <w:trPr>
          <w:jc w:val="center"/>
        </w:trPr>
        <w:tc>
          <w:tcPr>
            <w:tcW w:w="883" w:type="pct"/>
            <w:vAlign w:val="center"/>
          </w:tcPr>
          <w:p w14:paraId="49305C0A" w14:textId="6D0F46A6" w:rsidR="00B54631" w:rsidRPr="00401DEE" w:rsidRDefault="000226F8" w:rsidP="00813466">
            <w:pPr>
              <w:snapToGrid w:val="0"/>
              <w:spacing w:line="276" w:lineRule="auto"/>
              <w:jc w:val="center"/>
              <w:rPr>
                <w:rFonts w:ascii="Trebuchet MS" w:hAnsi="Trebuchet MS"/>
                <w:b/>
                <w:sz w:val="20"/>
                <w:szCs w:val="20"/>
              </w:rPr>
            </w:pPr>
            <w:r w:rsidRPr="00602F9F">
              <w:rPr>
                <w:rFonts w:ascii="Trebuchet MS" w:hAnsi="Trebuchet MS" w:cs="Arial"/>
                <w:b/>
                <w:sz w:val="20"/>
                <w:szCs w:val="20"/>
              </w:rPr>
              <w:t>Erika Cecilia Ruvalcaba Corral</w:t>
            </w:r>
          </w:p>
        </w:tc>
        <w:tc>
          <w:tcPr>
            <w:tcW w:w="4117" w:type="pct"/>
            <w:gridSpan w:val="2"/>
            <w:vAlign w:val="center"/>
          </w:tcPr>
          <w:p w14:paraId="5F47C65F" w14:textId="190CD5F9" w:rsidR="00B54631" w:rsidRDefault="000226F8" w:rsidP="00813466">
            <w:pPr>
              <w:pStyle w:val="Sinespaciado"/>
              <w:spacing w:line="276" w:lineRule="auto"/>
              <w:jc w:val="both"/>
              <w:rPr>
                <w:rFonts w:ascii="Trebuchet MS" w:hAnsi="Trebuchet MS"/>
                <w:sz w:val="20"/>
                <w:szCs w:val="20"/>
              </w:rPr>
            </w:pPr>
            <w:r>
              <w:rPr>
                <w:rFonts w:ascii="Trebuchet MS" w:hAnsi="Trebuchet MS"/>
                <w:sz w:val="20"/>
                <w:szCs w:val="20"/>
              </w:rPr>
              <w:t>Manifiesta: “</w:t>
            </w:r>
            <w:r w:rsidR="007D34D9">
              <w:rPr>
                <w:rFonts w:ascii="Trebuchet MS" w:hAnsi="Trebuchet MS"/>
                <w:sz w:val="20"/>
                <w:szCs w:val="20"/>
              </w:rPr>
              <w:t xml:space="preserve">Gracias consejero, gracias consejera. </w:t>
            </w:r>
            <w:r>
              <w:rPr>
                <w:rFonts w:ascii="Trebuchet MS" w:hAnsi="Trebuchet MS"/>
                <w:sz w:val="20"/>
                <w:szCs w:val="20"/>
              </w:rPr>
              <w:t>En esos términos le solicitaría al secretario técnico someter a votación los dos puntos en lo general</w:t>
            </w:r>
            <w:r w:rsidR="00D45136">
              <w:rPr>
                <w:rFonts w:ascii="Trebuchet MS" w:hAnsi="Trebuchet MS"/>
                <w:sz w:val="20"/>
                <w:szCs w:val="20"/>
              </w:rPr>
              <w:t>.”</w:t>
            </w:r>
          </w:p>
        </w:tc>
      </w:tr>
      <w:tr w:rsidR="00B54631" w:rsidRPr="00401DEE" w14:paraId="583EFB0F" w14:textId="77777777" w:rsidTr="002F1A25">
        <w:trPr>
          <w:jc w:val="center"/>
        </w:trPr>
        <w:tc>
          <w:tcPr>
            <w:tcW w:w="883" w:type="pct"/>
            <w:vAlign w:val="center"/>
          </w:tcPr>
          <w:p w14:paraId="150A95E0" w14:textId="38136033" w:rsidR="00B54631" w:rsidRPr="00401DEE" w:rsidRDefault="00D45136" w:rsidP="00813466">
            <w:pPr>
              <w:snapToGrid w:val="0"/>
              <w:spacing w:line="276" w:lineRule="auto"/>
              <w:jc w:val="center"/>
              <w:rPr>
                <w:rFonts w:ascii="Trebuchet MS" w:hAnsi="Trebuchet MS"/>
                <w:b/>
                <w:sz w:val="20"/>
                <w:szCs w:val="20"/>
              </w:rPr>
            </w:pPr>
            <w:r w:rsidRPr="00401DEE">
              <w:rPr>
                <w:rFonts w:ascii="Trebuchet MS" w:hAnsi="Trebuchet MS"/>
                <w:b/>
                <w:sz w:val="20"/>
                <w:szCs w:val="20"/>
              </w:rPr>
              <w:t>Secretario Técnico</w:t>
            </w:r>
          </w:p>
        </w:tc>
        <w:tc>
          <w:tcPr>
            <w:tcW w:w="4117" w:type="pct"/>
            <w:gridSpan w:val="2"/>
            <w:vAlign w:val="center"/>
          </w:tcPr>
          <w:p w14:paraId="7D637D54" w14:textId="77777777" w:rsidR="00B54631" w:rsidRDefault="00DA7D44" w:rsidP="00DA7D44">
            <w:pPr>
              <w:pStyle w:val="Sinespaciado"/>
              <w:spacing w:line="276" w:lineRule="auto"/>
              <w:jc w:val="both"/>
              <w:rPr>
                <w:rFonts w:ascii="Trebuchet MS" w:hAnsi="Trebuchet MS"/>
                <w:sz w:val="20"/>
                <w:szCs w:val="20"/>
              </w:rPr>
            </w:pPr>
            <w:r>
              <w:rPr>
                <w:rFonts w:ascii="Trebuchet MS" w:hAnsi="Trebuchet MS"/>
                <w:sz w:val="20"/>
                <w:szCs w:val="20"/>
              </w:rPr>
              <w:t xml:space="preserve">Con la modificación propuesta por el consejero Miguel Godínez </w:t>
            </w:r>
            <w:proofErr w:type="spellStart"/>
            <w:r>
              <w:rPr>
                <w:rFonts w:ascii="Trebuchet MS" w:hAnsi="Trebuchet MS"/>
                <w:sz w:val="20"/>
                <w:szCs w:val="20"/>
              </w:rPr>
              <w:t>Terríquez</w:t>
            </w:r>
            <w:proofErr w:type="spellEnd"/>
            <w:r>
              <w:rPr>
                <w:rFonts w:ascii="Trebuchet MS" w:hAnsi="Trebuchet MS"/>
                <w:sz w:val="20"/>
                <w:szCs w:val="20"/>
              </w:rPr>
              <w:t>,</w:t>
            </w:r>
            <w:r w:rsidR="007B1A5B">
              <w:rPr>
                <w:rFonts w:ascii="Trebuchet MS" w:hAnsi="Trebuchet MS"/>
                <w:sz w:val="20"/>
                <w:szCs w:val="20"/>
              </w:rPr>
              <w:t xml:space="preserve"> </w:t>
            </w:r>
            <w:r>
              <w:rPr>
                <w:rFonts w:ascii="Trebuchet MS" w:hAnsi="Trebuchet MS"/>
                <w:sz w:val="20"/>
                <w:szCs w:val="20"/>
              </w:rPr>
              <w:t>r</w:t>
            </w:r>
            <w:r w:rsidR="007B1A5B">
              <w:rPr>
                <w:rFonts w:ascii="Trebuchet MS" w:hAnsi="Trebuchet MS"/>
                <w:sz w:val="20"/>
                <w:szCs w:val="20"/>
              </w:rPr>
              <w:t>ealiza lo solicitado</w:t>
            </w:r>
            <w:r>
              <w:rPr>
                <w:rFonts w:ascii="Trebuchet MS" w:hAnsi="Trebuchet MS"/>
                <w:sz w:val="20"/>
                <w:szCs w:val="20"/>
              </w:rPr>
              <w:t>.</w:t>
            </w:r>
          </w:p>
          <w:p w14:paraId="52245E35" w14:textId="6E7EC3BC" w:rsidR="00DA7D44" w:rsidRDefault="00DA7D44" w:rsidP="00DA7D44">
            <w:pPr>
              <w:pStyle w:val="Sinespaciado"/>
              <w:spacing w:line="276" w:lineRule="auto"/>
              <w:jc w:val="both"/>
              <w:rPr>
                <w:rFonts w:ascii="Trebuchet MS" w:hAnsi="Trebuchet MS"/>
                <w:sz w:val="20"/>
                <w:szCs w:val="20"/>
              </w:rPr>
            </w:pPr>
          </w:p>
        </w:tc>
      </w:tr>
      <w:tr w:rsidR="007B1A5B" w:rsidRPr="00401DEE" w14:paraId="2D974F1A" w14:textId="77777777" w:rsidTr="002F1A25">
        <w:trPr>
          <w:jc w:val="center"/>
        </w:trPr>
        <w:tc>
          <w:tcPr>
            <w:tcW w:w="883" w:type="pct"/>
            <w:vAlign w:val="center"/>
          </w:tcPr>
          <w:p w14:paraId="544C36EB" w14:textId="3E5FD462" w:rsidR="007B1A5B" w:rsidRPr="00401DEE" w:rsidRDefault="007B1A5B" w:rsidP="00813466">
            <w:pPr>
              <w:snapToGrid w:val="0"/>
              <w:spacing w:line="276" w:lineRule="auto"/>
              <w:jc w:val="center"/>
              <w:rPr>
                <w:rFonts w:ascii="Trebuchet MS" w:hAnsi="Trebuchet MS"/>
                <w:b/>
                <w:sz w:val="20"/>
                <w:szCs w:val="20"/>
              </w:rPr>
            </w:pPr>
            <w:r>
              <w:rPr>
                <w:rFonts w:ascii="Trebuchet MS" w:hAnsi="Trebuchet MS"/>
                <w:b/>
                <w:sz w:val="20"/>
                <w:szCs w:val="20"/>
              </w:rPr>
              <w:t>AC02</w:t>
            </w:r>
            <w:r w:rsidR="00DA7D44">
              <w:rPr>
                <w:rFonts w:ascii="Trebuchet MS" w:hAnsi="Trebuchet MS"/>
                <w:b/>
                <w:sz w:val="20"/>
                <w:szCs w:val="20"/>
              </w:rPr>
              <w:t>/CIGND-</w:t>
            </w:r>
          </w:p>
          <w:p w14:paraId="6D742304" w14:textId="77777777" w:rsidR="007B1A5B" w:rsidRDefault="007B1A5B" w:rsidP="00813466">
            <w:pPr>
              <w:snapToGrid w:val="0"/>
              <w:spacing w:line="276" w:lineRule="auto"/>
              <w:jc w:val="center"/>
              <w:rPr>
                <w:rFonts w:ascii="Trebuchet MS" w:hAnsi="Trebuchet MS"/>
                <w:b/>
                <w:sz w:val="20"/>
                <w:szCs w:val="20"/>
              </w:rPr>
            </w:pPr>
            <w:r>
              <w:rPr>
                <w:rFonts w:ascii="Trebuchet MS" w:hAnsi="Trebuchet MS"/>
                <w:b/>
                <w:sz w:val="20"/>
                <w:szCs w:val="20"/>
              </w:rPr>
              <w:t>22</w:t>
            </w:r>
            <w:r w:rsidRPr="00401DEE">
              <w:rPr>
                <w:rFonts w:ascii="Trebuchet MS" w:hAnsi="Trebuchet MS"/>
                <w:b/>
                <w:sz w:val="20"/>
                <w:szCs w:val="20"/>
              </w:rPr>
              <w:t>-0</w:t>
            </w:r>
            <w:r>
              <w:rPr>
                <w:rFonts w:ascii="Trebuchet MS" w:hAnsi="Trebuchet MS"/>
                <w:b/>
                <w:sz w:val="20"/>
                <w:szCs w:val="20"/>
              </w:rPr>
              <w:t>9</w:t>
            </w:r>
            <w:r w:rsidRPr="00401DEE">
              <w:rPr>
                <w:rFonts w:ascii="Trebuchet MS" w:hAnsi="Trebuchet MS"/>
                <w:b/>
                <w:sz w:val="20"/>
                <w:szCs w:val="20"/>
              </w:rPr>
              <w:t>-20</w:t>
            </w:r>
          </w:p>
          <w:p w14:paraId="601C7E67" w14:textId="55E9A6A2" w:rsidR="00B86699" w:rsidRPr="00401DEE" w:rsidRDefault="00B86699" w:rsidP="00813466">
            <w:pPr>
              <w:snapToGrid w:val="0"/>
              <w:spacing w:line="276" w:lineRule="auto"/>
              <w:jc w:val="center"/>
              <w:rPr>
                <w:rFonts w:ascii="Trebuchet MS" w:hAnsi="Trebuchet MS"/>
                <w:b/>
                <w:sz w:val="20"/>
                <w:szCs w:val="20"/>
              </w:rPr>
            </w:pPr>
            <w:r>
              <w:rPr>
                <w:rFonts w:ascii="Trebuchet MS" w:hAnsi="Trebuchet MS"/>
                <w:b/>
                <w:sz w:val="20"/>
                <w:szCs w:val="20"/>
              </w:rPr>
              <w:t>(Redacción final)</w:t>
            </w:r>
          </w:p>
        </w:tc>
        <w:tc>
          <w:tcPr>
            <w:tcW w:w="4117" w:type="pct"/>
            <w:gridSpan w:val="2"/>
            <w:vAlign w:val="center"/>
          </w:tcPr>
          <w:p w14:paraId="5D12ED49" w14:textId="77777777" w:rsidR="007B1A5B" w:rsidRPr="00401DEE" w:rsidRDefault="007B1A5B" w:rsidP="00813466">
            <w:pPr>
              <w:snapToGrid w:val="0"/>
              <w:spacing w:line="276" w:lineRule="auto"/>
              <w:jc w:val="both"/>
              <w:rPr>
                <w:rFonts w:ascii="Trebuchet MS" w:hAnsi="Trebuchet MS" w:cs="Arial"/>
                <w:b/>
                <w:sz w:val="20"/>
                <w:szCs w:val="20"/>
              </w:rPr>
            </w:pPr>
            <w:r w:rsidRPr="00401DEE">
              <w:rPr>
                <w:rFonts w:ascii="Trebuchet MS" w:hAnsi="Trebuchet MS" w:cs="Arial"/>
                <w:b/>
                <w:sz w:val="20"/>
                <w:szCs w:val="20"/>
              </w:rPr>
              <w:t>Punto de acuerdo:</w:t>
            </w:r>
          </w:p>
          <w:p w14:paraId="3A25F797" w14:textId="77777777" w:rsidR="007B1A5B" w:rsidRPr="00401DEE" w:rsidRDefault="007B1A5B" w:rsidP="00813466">
            <w:pPr>
              <w:snapToGrid w:val="0"/>
              <w:spacing w:line="276" w:lineRule="auto"/>
              <w:jc w:val="both"/>
              <w:rPr>
                <w:rFonts w:ascii="Trebuchet MS" w:hAnsi="Trebuchet MS" w:cs="Arial"/>
                <w:b/>
                <w:sz w:val="20"/>
                <w:szCs w:val="20"/>
              </w:rPr>
            </w:pPr>
          </w:p>
          <w:p w14:paraId="58AABEB2" w14:textId="0193497B" w:rsidR="007B1A5B" w:rsidRPr="007B1A5B" w:rsidRDefault="007B1A5B" w:rsidP="00813466">
            <w:pPr>
              <w:pStyle w:val="Sinespaciado"/>
              <w:spacing w:line="276" w:lineRule="auto"/>
              <w:jc w:val="both"/>
              <w:rPr>
                <w:rFonts w:ascii="Trebuchet MS" w:eastAsia="Calibri" w:hAnsi="Trebuchet MS" w:cs="Arial"/>
                <w:b/>
                <w:sz w:val="20"/>
                <w:szCs w:val="20"/>
              </w:rPr>
            </w:pPr>
            <w:r w:rsidRPr="007B1A5B">
              <w:rPr>
                <w:rFonts w:ascii="Trebuchet MS" w:eastAsia="Calibri" w:hAnsi="Trebuchet MS" w:cs="Arial"/>
                <w:b/>
                <w:sz w:val="20"/>
                <w:szCs w:val="20"/>
              </w:rPr>
              <w:t xml:space="preserve">PRIMERO. </w:t>
            </w:r>
            <w:r>
              <w:rPr>
                <w:rFonts w:ascii="Trebuchet MS" w:eastAsia="Calibri" w:hAnsi="Trebuchet MS" w:cs="Arial"/>
                <w:sz w:val="20"/>
                <w:szCs w:val="20"/>
              </w:rPr>
              <w:t xml:space="preserve">Se aprueba en lo general, </w:t>
            </w:r>
            <w:r w:rsidRPr="007B1A5B">
              <w:rPr>
                <w:rFonts w:ascii="Trebuchet MS" w:eastAsia="Calibri" w:hAnsi="Trebuchet MS" w:cs="Arial"/>
                <w:sz w:val="20"/>
                <w:szCs w:val="20"/>
              </w:rPr>
              <w:t>el proyecto de Protocolo para Prevenir, Detectar, Atender y Sancionar la Violencia Laboral y Discriminación en el Instituto</w:t>
            </w:r>
            <w:r w:rsidRPr="0038011C">
              <w:rPr>
                <w:rFonts w:ascii="Arial" w:eastAsia="Calibri" w:hAnsi="Arial" w:cs="Arial"/>
                <w:sz w:val="22"/>
                <w:szCs w:val="22"/>
              </w:rPr>
              <w:t xml:space="preserve"> </w:t>
            </w:r>
            <w:r w:rsidRPr="007B1A5B">
              <w:rPr>
                <w:rFonts w:ascii="Trebuchet MS" w:eastAsia="Calibri" w:hAnsi="Trebuchet MS" w:cs="Arial"/>
                <w:sz w:val="20"/>
                <w:szCs w:val="20"/>
              </w:rPr>
              <w:t>Electoral y de Participación Ciudadana del Estado de Jalisco, en términos del ANEXO que se acompaña al presente dictamen como parte integral del mismo.</w:t>
            </w:r>
          </w:p>
          <w:p w14:paraId="2962A0F6" w14:textId="77777777" w:rsidR="007B1A5B" w:rsidRPr="007B1A5B" w:rsidRDefault="007B1A5B" w:rsidP="00813466">
            <w:pPr>
              <w:pStyle w:val="Sinespaciado"/>
              <w:spacing w:line="276" w:lineRule="auto"/>
              <w:jc w:val="both"/>
              <w:rPr>
                <w:rFonts w:ascii="Trebuchet MS" w:eastAsia="Calibri" w:hAnsi="Trebuchet MS" w:cs="Arial"/>
                <w:b/>
                <w:sz w:val="20"/>
                <w:szCs w:val="20"/>
              </w:rPr>
            </w:pPr>
          </w:p>
          <w:p w14:paraId="20B34A03" w14:textId="3A69378D" w:rsidR="007B1A5B" w:rsidRDefault="00FC24B0" w:rsidP="00813466">
            <w:pPr>
              <w:pStyle w:val="Sinespaciado"/>
              <w:spacing w:line="276" w:lineRule="auto"/>
              <w:jc w:val="both"/>
              <w:rPr>
                <w:rFonts w:ascii="Trebuchet MS" w:eastAsia="Calibri" w:hAnsi="Trebuchet MS" w:cs="Arial"/>
                <w:sz w:val="20"/>
                <w:szCs w:val="20"/>
              </w:rPr>
            </w:pPr>
            <w:r w:rsidRPr="00B41762">
              <w:rPr>
                <w:rFonts w:ascii="Trebuchet MS" w:eastAsia="Calibri" w:hAnsi="Trebuchet MS" w:cs="Arial"/>
                <w:b/>
                <w:sz w:val="20"/>
                <w:szCs w:val="20"/>
              </w:rPr>
              <w:lastRenderedPageBreak/>
              <w:t>SEGUNDO.</w:t>
            </w:r>
            <w:r w:rsidRPr="00B41762">
              <w:rPr>
                <w:rFonts w:ascii="Trebuchet MS" w:eastAsia="Calibri" w:hAnsi="Trebuchet MS" w:cs="Arial"/>
                <w:sz w:val="20"/>
                <w:szCs w:val="20"/>
              </w:rPr>
              <w:t xml:space="preserve"> Se instruye a</w:t>
            </w:r>
            <w:r>
              <w:rPr>
                <w:rFonts w:ascii="Trebuchet MS" w:eastAsia="Calibri" w:hAnsi="Trebuchet MS" w:cs="Arial"/>
                <w:sz w:val="20"/>
                <w:szCs w:val="20"/>
              </w:rPr>
              <w:t xml:space="preserve"> la Secretaría Técnica para que</w:t>
            </w:r>
            <w:r w:rsidR="007D34D9">
              <w:rPr>
                <w:rFonts w:ascii="Trebuchet MS" w:eastAsia="Calibri" w:hAnsi="Trebuchet MS" w:cs="Arial"/>
                <w:sz w:val="20"/>
                <w:szCs w:val="20"/>
              </w:rPr>
              <w:t>, en su oportunidad y,</w:t>
            </w:r>
            <w:r w:rsidRPr="00B41762">
              <w:rPr>
                <w:rFonts w:ascii="Trebuchet MS" w:eastAsia="Calibri" w:hAnsi="Trebuchet MS" w:cs="Arial"/>
                <w:sz w:val="20"/>
                <w:szCs w:val="20"/>
              </w:rPr>
              <w:t xml:space="preserve"> </w:t>
            </w:r>
            <w:r>
              <w:rPr>
                <w:rFonts w:ascii="Trebuchet MS" w:eastAsia="Calibri" w:hAnsi="Trebuchet MS" w:cs="Arial"/>
                <w:sz w:val="20"/>
                <w:szCs w:val="20"/>
              </w:rPr>
              <w:t>derivado de las observaciones que</w:t>
            </w:r>
            <w:r w:rsidR="007D34D9">
              <w:rPr>
                <w:rFonts w:ascii="Trebuchet MS" w:eastAsia="Calibri" w:hAnsi="Trebuchet MS" w:cs="Arial"/>
                <w:sz w:val="20"/>
                <w:szCs w:val="20"/>
              </w:rPr>
              <w:t>, en su caso,</w:t>
            </w:r>
            <w:r>
              <w:rPr>
                <w:rFonts w:ascii="Trebuchet MS" w:eastAsia="Calibri" w:hAnsi="Trebuchet MS" w:cs="Arial"/>
                <w:sz w:val="20"/>
                <w:szCs w:val="20"/>
              </w:rPr>
              <w:t xml:space="preserve"> puedan formularse</w:t>
            </w:r>
            <w:r w:rsidRPr="00B41762">
              <w:rPr>
                <w:rFonts w:ascii="Trebuchet MS" w:eastAsia="Calibri" w:hAnsi="Trebuchet MS" w:cs="Arial"/>
                <w:sz w:val="20"/>
                <w:szCs w:val="20"/>
              </w:rPr>
              <w:t xml:space="preserve">, </w:t>
            </w:r>
            <w:r>
              <w:rPr>
                <w:rFonts w:ascii="Trebuchet MS" w:eastAsia="Calibri" w:hAnsi="Trebuchet MS" w:cs="Arial"/>
                <w:sz w:val="20"/>
                <w:szCs w:val="20"/>
              </w:rPr>
              <w:t xml:space="preserve">se </w:t>
            </w:r>
            <w:r w:rsidRPr="00B41762">
              <w:rPr>
                <w:rFonts w:ascii="Trebuchet MS" w:eastAsia="Calibri" w:hAnsi="Trebuchet MS" w:cs="Arial"/>
                <w:sz w:val="20"/>
                <w:szCs w:val="20"/>
              </w:rPr>
              <w:t>comunique el contenido del presente dictamen y su ANEXO al Consejero Presidente y a la Secretaria Ejecutiva de este organismo electoral, a efecto de que se someta a consideración del Consejo General de este Instituto.</w:t>
            </w:r>
          </w:p>
          <w:p w14:paraId="402A309A" w14:textId="1BEF9C57" w:rsidR="007D34D9" w:rsidRDefault="007D34D9" w:rsidP="00813466">
            <w:pPr>
              <w:pStyle w:val="Sinespaciado"/>
              <w:spacing w:line="276" w:lineRule="auto"/>
              <w:jc w:val="both"/>
              <w:rPr>
                <w:rFonts w:ascii="Trebuchet MS" w:hAnsi="Trebuchet MS"/>
                <w:sz w:val="20"/>
                <w:szCs w:val="20"/>
              </w:rPr>
            </w:pPr>
          </w:p>
        </w:tc>
      </w:tr>
      <w:tr w:rsidR="007B1A5B" w:rsidRPr="00401DEE" w14:paraId="2799C1F9" w14:textId="77777777" w:rsidTr="00D42860">
        <w:trPr>
          <w:jc w:val="center"/>
        </w:trPr>
        <w:tc>
          <w:tcPr>
            <w:tcW w:w="5000" w:type="pct"/>
            <w:gridSpan w:val="3"/>
            <w:vAlign w:val="center"/>
          </w:tcPr>
          <w:p w14:paraId="086B7C81" w14:textId="77777777" w:rsidR="007B1A5B" w:rsidRDefault="007B1A5B" w:rsidP="00813466">
            <w:pPr>
              <w:snapToGrid w:val="0"/>
              <w:spacing w:line="276" w:lineRule="auto"/>
              <w:jc w:val="center"/>
              <w:rPr>
                <w:rFonts w:ascii="Trebuchet MS" w:hAnsi="Trebuchet MS"/>
                <w:b/>
                <w:sz w:val="20"/>
                <w:szCs w:val="20"/>
              </w:rPr>
            </w:pPr>
          </w:p>
          <w:p w14:paraId="7914B102" w14:textId="77777777" w:rsidR="007B1A5B" w:rsidRPr="00401DEE" w:rsidRDefault="007B1A5B" w:rsidP="00813466">
            <w:pPr>
              <w:snapToGrid w:val="0"/>
              <w:spacing w:line="276" w:lineRule="auto"/>
              <w:jc w:val="center"/>
              <w:rPr>
                <w:rFonts w:ascii="Trebuchet MS" w:hAnsi="Trebuchet MS"/>
                <w:b/>
                <w:sz w:val="20"/>
                <w:szCs w:val="20"/>
              </w:rPr>
            </w:pPr>
            <w:r w:rsidRPr="00401DEE">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856"/>
              <w:gridCol w:w="1418"/>
              <w:gridCol w:w="1134"/>
              <w:gridCol w:w="1722"/>
            </w:tblGrid>
            <w:tr w:rsidR="007B1A5B" w:rsidRPr="00401DEE" w14:paraId="32A6AE3D" w14:textId="77777777" w:rsidTr="00D55060">
              <w:trPr>
                <w:trHeight w:val="283"/>
                <w:jc w:val="center"/>
              </w:trPr>
              <w:tc>
                <w:tcPr>
                  <w:tcW w:w="3856" w:type="dxa"/>
                  <w:tcBorders>
                    <w:top w:val="nil"/>
                    <w:left w:val="nil"/>
                  </w:tcBorders>
                  <w:vAlign w:val="center"/>
                </w:tcPr>
                <w:p w14:paraId="29D79031" w14:textId="77777777" w:rsidR="007B1A5B" w:rsidRPr="00401DEE" w:rsidRDefault="007B1A5B" w:rsidP="00813466">
                  <w:pPr>
                    <w:snapToGrid w:val="0"/>
                    <w:spacing w:line="276" w:lineRule="auto"/>
                    <w:jc w:val="center"/>
                    <w:rPr>
                      <w:rFonts w:ascii="Trebuchet MS" w:hAnsi="Trebuchet MS"/>
                      <w:b/>
                      <w:sz w:val="20"/>
                      <w:szCs w:val="20"/>
                    </w:rPr>
                  </w:pPr>
                </w:p>
              </w:tc>
              <w:tc>
                <w:tcPr>
                  <w:tcW w:w="1418" w:type="dxa"/>
                  <w:vAlign w:val="center"/>
                </w:tcPr>
                <w:p w14:paraId="4DC36205" w14:textId="77777777" w:rsidR="007B1A5B" w:rsidRPr="00401DEE" w:rsidRDefault="007B1A5B" w:rsidP="00813466">
                  <w:pPr>
                    <w:snapToGrid w:val="0"/>
                    <w:spacing w:line="276" w:lineRule="auto"/>
                    <w:jc w:val="center"/>
                    <w:rPr>
                      <w:rFonts w:ascii="Trebuchet MS" w:hAnsi="Trebuchet MS"/>
                      <w:b/>
                      <w:sz w:val="20"/>
                      <w:szCs w:val="20"/>
                    </w:rPr>
                  </w:pPr>
                  <w:r w:rsidRPr="00401DEE">
                    <w:rPr>
                      <w:rFonts w:ascii="Trebuchet MS" w:hAnsi="Trebuchet MS"/>
                      <w:b/>
                      <w:sz w:val="20"/>
                      <w:szCs w:val="20"/>
                    </w:rPr>
                    <w:t>A favor</w:t>
                  </w:r>
                </w:p>
              </w:tc>
              <w:tc>
                <w:tcPr>
                  <w:tcW w:w="1134" w:type="dxa"/>
                  <w:vAlign w:val="center"/>
                </w:tcPr>
                <w:p w14:paraId="5B9438D3" w14:textId="77777777" w:rsidR="007B1A5B" w:rsidRPr="00401DEE" w:rsidRDefault="007B1A5B" w:rsidP="00813466">
                  <w:pPr>
                    <w:snapToGrid w:val="0"/>
                    <w:spacing w:line="276" w:lineRule="auto"/>
                    <w:jc w:val="center"/>
                    <w:rPr>
                      <w:rFonts w:ascii="Trebuchet MS" w:hAnsi="Trebuchet MS"/>
                      <w:b/>
                      <w:sz w:val="20"/>
                      <w:szCs w:val="20"/>
                    </w:rPr>
                  </w:pPr>
                  <w:r w:rsidRPr="00401DEE">
                    <w:rPr>
                      <w:rFonts w:ascii="Trebuchet MS" w:hAnsi="Trebuchet MS"/>
                      <w:b/>
                      <w:sz w:val="20"/>
                      <w:szCs w:val="20"/>
                    </w:rPr>
                    <w:t>En contra</w:t>
                  </w:r>
                </w:p>
              </w:tc>
              <w:tc>
                <w:tcPr>
                  <w:tcW w:w="1722" w:type="dxa"/>
                  <w:vAlign w:val="center"/>
                </w:tcPr>
                <w:p w14:paraId="6054DCC7" w14:textId="77777777" w:rsidR="007B1A5B" w:rsidRPr="00401DEE" w:rsidRDefault="007B1A5B" w:rsidP="00813466">
                  <w:pPr>
                    <w:snapToGrid w:val="0"/>
                    <w:spacing w:line="276" w:lineRule="auto"/>
                    <w:jc w:val="center"/>
                    <w:rPr>
                      <w:rFonts w:ascii="Trebuchet MS" w:hAnsi="Trebuchet MS"/>
                      <w:b/>
                      <w:sz w:val="20"/>
                      <w:szCs w:val="20"/>
                    </w:rPr>
                  </w:pPr>
                  <w:r w:rsidRPr="00401DEE">
                    <w:rPr>
                      <w:rFonts w:ascii="Trebuchet MS" w:hAnsi="Trebuchet MS"/>
                      <w:b/>
                      <w:sz w:val="20"/>
                      <w:szCs w:val="20"/>
                    </w:rPr>
                    <w:t>Abstención</w:t>
                  </w:r>
                </w:p>
              </w:tc>
            </w:tr>
            <w:tr w:rsidR="007B1A5B" w:rsidRPr="00401DEE" w14:paraId="1042DDE2" w14:textId="77777777" w:rsidTr="00D55060">
              <w:trPr>
                <w:trHeight w:val="283"/>
                <w:jc w:val="center"/>
              </w:trPr>
              <w:tc>
                <w:tcPr>
                  <w:tcW w:w="3856" w:type="dxa"/>
                  <w:vAlign w:val="center"/>
                </w:tcPr>
                <w:p w14:paraId="3F771BDF" w14:textId="6797192D" w:rsidR="007B1A5B" w:rsidRPr="00602F9F" w:rsidRDefault="00DA7D44" w:rsidP="00813466">
                  <w:pPr>
                    <w:snapToGrid w:val="0"/>
                    <w:spacing w:line="276" w:lineRule="auto"/>
                    <w:rPr>
                      <w:rFonts w:ascii="Trebuchet MS" w:hAnsi="Trebuchet MS"/>
                      <w:b/>
                      <w:sz w:val="20"/>
                      <w:szCs w:val="20"/>
                    </w:rPr>
                  </w:pPr>
                  <w:r>
                    <w:rPr>
                      <w:rFonts w:ascii="Trebuchet MS" w:hAnsi="Trebuchet MS" w:cs="Arial"/>
                      <w:b/>
                      <w:sz w:val="20"/>
                      <w:szCs w:val="20"/>
                    </w:rPr>
                    <w:t xml:space="preserve">Mtra. </w:t>
                  </w:r>
                  <w:r w:rsidR="007B1A5B" w:rsidRPr="00602F9F">
                    <w:rPr>
                      <w:rFonts w:ascii="Trebuchet MS" w:hAnsi="Trebuchet MS" w:cs="Arial"/>
                      <w:b/>
                      <w:sz w:val="20"/>
                      <w:szCs w:val="20"/>
                    </w:rPr>
                    <w:t>Griselda Beatriz Rangel Juárez</w:t>
                  </w:r>
                </w:p>
              </w:tc>
              <w:tc>
                <w:tcPr>
                  <w:tcW w:w="1418" w:type="dxa"/>
                  <w:vAlign w:val="center"/>
                </w:tcPr>
                <w:p w14:paraId="57751F50" w14:textId="77777777" w:rsidR="007B1A5B" w:rsidRPr="00401DEE" w:rsidRDefault="007B1A5B" w:rsidP="00813466">
                  <w:pPr>
                    <w:snapToGrid w:val="0"/>
                    <w:spacing w:line="276" w:lineRule="auto"/>
                    <w:jc w:val="center"/>
                    <w:rPr>
                      <w:rFonts w:ascii="Trebuchet MS" w:hAnsi="Trebuchet MS"/>
                      <w:b/>
                      <w:sz w:val="20"/>
                      <w:szCs w:val="20"/>
                    </w:rPr>
                  </w:pPr>
                  <w:r w:rsidRPr="00401DEE">
                    <w:rPr>
                      <w:rFonts w:ascii="Trebuchet MS" w:hAnsi="Trebuchet MS"/>
                      <w:b/>
                      <w:sz w:val="20"/>
                      <w:szCs w:val="20"/>
                    </w:rPr>
                    <w:t>*</w:t>
                  </w:r>
                </w:p>
              </w:tc>
              <w:tc>
                <w:tcPr>
                  <w:tcW w:w="1134" w:type="dxa"/>
                  <w:vAlign w:val="center"/>
                </w:tcPr>
                <w:p w14:paraId="433F3015" w14:textId="77777777" w:rsidR="007B1A5B" w:rsidRPr="00401DEE" w:rsidRDefault="007B1A5B" w:rsidP="00813466">
                  <w:pPr>
                    <w:snapToGrid w:val="0"/>
                    <w:spacing w:line="276" w:lineRule="auto"/>
                    <w:jc w:val="center"/>
                    <w:rPr>
                      <w:rFonts w:ascii="Trebuchet MS" w:hAnsi="Trebuchet MS"/>
                      <w:b/>
                      <w:sz w:val="20"/>
                      <w:szCs w:val="20"/>
                    </w:rPr>
                  </w:pPr>
                </w:p>
              </w:tc>
              <w:tc>
                <w:tcPr>
                  <w:tcW w:w="1722" w:type="dxa"/>
                  <w:vAlign w:val="center"/>
                </w:tcPr>
                <w:p w14:paraId="6A245E4F" w14:textId="77777777" w:rsidR="007B1A5B" w:rsidRPr="00401DEE" w:rsidRDefault="007B1A5B" w:rsidP="00813466">
                  <w:pPr>
                    <w:snapToGrid w:val="0"/>
                    <w:spacing w:line="276" w:lineRule="auto"/>
                    <w:jc w:val="center"/>
                    <w:rPr>
                      <w:rFonts w:ascii="Trebuchet MS" w:hAnsi="Trebuchet MS"/>
                      <w:b/>
                      <w:sz w:val="20"/>
                      <w:szCs w:val="20"/>
                    </w:rPr>
                  </w:pPr>
                </w:p>
              </w:tc>
            </w:tr>
            <w:tr w:rsidR="007B1A5B" w:rsidRPr="00401DEE" w14:paraId="0204D16F" w14:textId="77777777" w:rsidTr="00D55060">
              <w:trPr>
                <w:trHeight w:val="283"/>
                <w:jc w:val="center"/>
              </w:trPr>
              <w:tc>
                <w:tcPr>
                  <w:tcW w:w="3856" w:type="dxa"/>
                  <w:vAlign w:val="center"/>
                </w:tcPr>
                <w:p w14:paraId="7046F121" w14:textId="6857A860" w:rsidR="007B1A5B" w:rsidRPr="00602F9F" w:rsidRDefault="00DA7D44" w:rsidP="00813466">
                  <w:pPr>
                    <w:snapToGrid w:val="0"/>
                    <w:spacing w:line="276" w:lineRule="auto"/>
                    <w:rPr>
                      <w:rFonts w:ascii="Trebuchet MS" w:hAnsi="Trebuchet MS"/>
                      <w:b/>
                      <w:sz w:val="20"/>
                      <w:szCs w:val="20"/>
                    </w:rPr>
                  </w:pPr>
                  <w:r>
                    <w:rPr>
                      <w:rFonts w:ascii="Trebuchet MS" w:hAnsi="Trebuchet MS"/>
                      <w:b/>
                      <w:sz w:val="20"/>
                      <w:szCs w:val="20"/>
                    </w:rPr>
                    <w:t xml:space="preserve">Mtro. </w:t>
                  </w:r>
                  <w:r w:rsidR="007B1A5B" w:rsidRPr="00602F9F">
                    <w:rPr>
                      <w:rFonts w:ascii="Trebuchet MS" w:hAnsi="Trebuchet MS"/>
                      <w:b/>
                      <w:sz w:val="20"/>
                      <w:szCs w:val="20"/>
                    </w:rPr>
                    <w:t xml:space="preserve">Miguel Godínez </w:t>
                  </w:r>
                  <w:proofErr w:type="spellStart"/>
                  <w:r w:rsidR="007B1A5B" w:rsidRPr="00602F9F">
                    <w:rPr>
                      <w:rFonts w:ascii="Trebuchet MS" w:hAnsi="Trebuchet MS"/>
                      <w:b/>
                      <w:sz w:val="20"/>
                      <w:szCs w:val="20"/>
                    </w:rPr>
                    <w:t>Terríquez</w:t>
                  </w:r>
                  <w:proofErr w:type="spellEnd"/>
                </w:p>
              </w:tc>
              <w:tc>
                <w:tcPr>
                  <w:tcW w:w="1418" w:type="dxa"/>
                  <w:vAlign w:val="center"/>
                </w:tcPr>
                <w:p w14:paraId="6C9D6A82" w14:textId="77777777" w:rsidR="007B1A5B" w:rsidRPr="00401DEE" w:rsidRDefault="007B1A5B" w:rsidP="00813466">
                  <w:pPr>
                    <w:snapToGrid w:val="0"/>
                    <w:spacing w:line="276" w:lineRule="auto"/>
                    <w:jc w:val="center"/>
                    <w:rPr>
                      <w:rFonts w:ascii="Trebuchet MS" w:hAnsi="Trebuchet MS"/>
                      <w:b/>
                      <w:sz w:val="20"/>
                      <w:szCs w:val="20"/>
                    </w:rPr>
                  </w:pPr>
                  <w:r w:rsidRPr="00401DEE">
                    <w:rPr>
                      <w:rFonts w:ascii="Trebuchet MS" w:hAnsi="Trebuchet MS"/>
                      <w:b/>
                      <w:sz w:val="20"/>
                      <w:szCs w:val="20"/>
                    </w:rPr>
                    <w:t>*</w:t>
                  </w:r>
                </w:p>
              </w:tc>
              <w:tc>
                <w:tcPr>
                  <w:tcW w:w="1134" w:type="dxa"/>
                  <w:vAlign w:val="center"/>
                </w:tcPr>
                <w:p w14:paraId="6E0BF03D" w14:textId="77777777" w:rsidR="007B1A5B" w:rsidRPr="00401DEE" w:rsidRDefault="007B1A5B" w:rsidP="00813466">
                  <w:pPr>
                    <w:snapToGrid w:val="0"/>
                    <w:spacing w:line="276" w:lineRule="auto"/>
                    <w:jc w:val="center"/>
                    <w:rPr>
                      <w:rFonts w:ascii="Trebuchet MS" w:hAnsi="Trebuchet MS"/>
                      <w:b/>
                      <w:sz w:val="20"/>
                      <w:szCs w:val="20"/>
                    </w:rPr>
                  </w:pPr>
                </w:p>
              </w:tc>
              <w:tc>
                <w:tcPr>
                  <w:tcW w:w="1722" w:type="dxa"/>
                  <w:vAlign w:val="center"/>
                </w:tcPr>
                <w:p w14:paraId="5B0C4D78" w14:textId="77777777" w:rsidR="007B1A5B" w:rsidRPr="00401DEE" w:rsidRDefault="007B1A5B" w:rsidP="00813466">
                  <w:pPr>
                    <w:snapToGrid w:val="0"/>
                    <w:spacing w:line="276" w:lineRule="auto"/>
                    <w:jc w:val="center"/>
                    <w:rPr>
                      <w:rFonts w:ascii="Trebuchet MS" w:hAnsi="Trebuchet MS"/>
                      <w:b/>
                      <w:sz w:val="20"/>
                      <w:szCs w:val="20"/>
                    </w:rPr>
                  </w:pPr>
                </w:p>
              </w:tc>
            </w:tr>
            <w:tr w:rsidR="007B1A5B" w:rsidRPr="00401DEE" w14:paraId="5046069B" w14:textId="77777777" w:rsidTr="00D55060">
              <w:trPr>
                <w:trHeight w:val="283"/>
                <w:jc w:val="center"/>
              </w:trPr>
              <w:tc>
                <w:tcPr>
                  <w:tcW w:w="3856" w:type="dxa"/>
                  <w:vAlign w:val="center"/>
                </w:tcPr>
                <w:p w14:paraId="0DE344D4" w14:textId="00AC6EA6" w:rsidR="007B1A5B" w:rsidRPr="00602F9F" w:rsidRDefault="00DA7D44" w:rsidP="00813466">
                  <w:pPr>
                    <w:snapToGrid w:val="0"/>
                    <w:spacing w:line="276" w:lineRule="auto"/>
                    <w:rPr>
                      <w:rFonts w:ascii="Trebuchet MS" w:hAnsi="Trebuchet MS"/>
                      <w:b/>
                      <w:sz w:val="20"/>
                      <w:szCs w:val="20"/>
                    </w:rPr>
                  </w:pPr>
                  <w:r>
                    <w:rPr>
                      <w:rFonts w:ascii="Trebuchet MS" w:hAnsi="Trebuchet MS" w:cs="Arial"/>
                      <w:b/>
                      <w:sz w:val="20"/>
                      <w:szCs w:val="20"/>
                    </w:rPr>
                    <w:t xml:space="preserve">Lic. </w:t>
                  </w:r>
                  <w:r w:rsidR="007B1A5B" w:rsidRPr="00602F9F">
                    <w:rPr>
                      <w:rFonts w:ascii="Trebuchet MS" w:hAnsi="Trebuchet MS" w:cs="Arial"/>
                      <w:b/>
                      <w:sz w:val="20"/>
                      <w:szCs w:val="20"/>
                    </w:rPr>
                    <w:t>Erika Cecilia Ruvalcaba Corral</w:t>
                  </w:r>
                </w:p>
              </w:tc>
              <w:tc>
                <w:tcPr>
                  <w:tcW w:w="1418" w:type="dxa"/>
                  <w:vAlign w:val="center"/>
                </w:tcPr>
                <w:p w14:paraId="62D420A7" w14:textId="77777777" w:rsidR="007B1A5B" w:rsidRPr="00401DEE" w:rsidRDefault="007B1A5B" w:rsidP="00813466">
                  <w:pPr>
                    <w:snapToGrid w:val="0"/>
                    <w:spacing w:line="276" w:lineRule="auto"/>
                    <w:jc w:val="center"/>
                    <w:rPr>
                      <w:rFonts w:ascii="Trebuchet MS" w:hAnsi="Trebuchet MS"/>
                      <w:b/>
                      <w:sz w:val="20"/>
                      <w:szCs w:val="20"/>
                    </w:rPr>
                  </w:pPr>
                  <w:r w:rsidRPr="00401DEE">
                    <w:rPr>
                      <w:rFonts w:ascii="Trebuchet MS" w:hAnsi="Trebuchet MS"/>
                      <w:b/>
                      <w:sz w:val="20"/>
                      <w:szCs w:val="20"/>
                    </w:rPr>
                    <w:t>*</w:t>
                  </w:r>
                </w:p>
              </w:tc>
              <w:tc>
                <w:tcPr>
                  <w:tcW w:w="1134" w:type="dxa"/>
                  <w:vAlign w:val="center"/>
                </w:tcPr>
                <w:p w14:paraId="7EF59AE1" w14:textId="77777777" w:rsidR="007B1A5B" w:rsidRPr="00401DEE" w:rsidRDefault="007B1A5B" w:rsidP="00813466">
                  <w:pPr>
                    <w:snapToGrid w:val="0"/>
                    <w:spacing w:line="276" w:lineRule="auto"/>
                    <w:jc w:val="center"/>
                    <w:rPr>
                      <w:rFonts w:ascii="Trebuchet MS" w:hAnsi="Trebuchet MS"/>
                      <w:b/>
                      <w:sz w:val="20"/>
                      <w:szCs w:val="20"/>
                    </w:rPr>
                  </w:pPr>
                </w:p>
              </w:tc>
              <w:tc>
                <w:tcPr>
                  <w:tcW w:w="1722" w:type="dxa"/>
                  <w:vAlign w:val="center"/>
                </w:tcPr>
                <w:p w14:paraId="2F439F61" w14:textId="77777777" w:rsidR="007B1A5B" w:rsidRPr="00401DEE" w:rsidRDefault="007B1A5B" w:rsidP="00813466">
                  <w:pPr>
                    <w:snapToGrid w:val="0"/>
                    <w:spacing w:line="276" w:lineRule="auto"/>
                    <w:jc w:val="center"/>
                    <w:rPr>
                      <w:rFonts w:ascii="Trebuchet MS" w:hAnsi="Trebuchet MS"/>
                      <w:b/>
                      <w:sz w:val="20"/>
                      <w:szCs w:val="20"/>
                    </w:rPr>
                  </w:pPr>
                </w:p>
              </w:tc>
            </w:tr>
          </w:tbl>
          <w:p w14:paraId="6C8A5C02" w14:textId="77777777" w:rsidR="007B1A5B" w:rsidRDefault="007B1A5B" w:rsidP="00813466">
            <w:pPr>
              <w:snapToGrid w:val="0"/>
              <w:spacing w:line="276" w:lineRule="auto"/>
              <w:jc w:val="center"/>
              <w:rPr>
                <w:rFonts w:ascii="Trebuchet MS" w:hAnsi="Trebuchet MS"/>
                <w:b/>
                <w:sz w:val="20"/>
                <w:szCs w:val="20"/>
              </w:rPr>
            </w:pPr>
            <w:r w:rsidRPr="00401DEE">
              <w:rPr>
                <w:rFonts w:ascii="Trebuchet MS" w:hAnsi="Trebuchet MS"/>
                <w:b/>
                <w:sz w:val="20"/>
                <w:szCs w:val="20"/>
              </w:rPr>
              <w:t>Punto de acuerdo aprobado</w:t>
            </w:r>
            <w:r>
              <w:rPr>
                <w:rFonts w:ascii="Trebuchet MS" w:hAnsi="Trebuchet MS"/>
                <w:b/>
                <w:sz w:val="20"/>
                <w:szCs w:val="20"/>
              </w:rPr>
              <w:t xml:space="preserve"> en lo general</w:t>
            </w:r>
            <w:r w:rsidRPr="00401DEE">
              <w:rPr>
                <w:rFonts w:ascii="Trebuchet MS" w:hAnsi="Trebuchet MS"/>
                <w:b/>
                <w:sz w:val="20"/>
                <w:szCs w:val="20"/>
              </w:rPr>
              <w:t xml:space="preserve"> por unanimidad.</w:t>
            </w:r>
          </w:p>
          <w:p w14:paraId="53C42A5B" w14:textId="61032034" w:rsidR="00DA7D44" w:rsidRDefault="00DA7D44" w:rsidP="00813466">
            <w:pPr>
              <w:snapToGrid w:val="0"/>
              <w:spacing w:line="276" w:lineRule="auto"/>
              <w:jc w:val="center"/>
              <w:rPr>
                <w:rFonts w:ascii="Trebuchet MS" w:hAnsi="Trebuchet MS"/>
                <w:sz w:val="20"/>
                <w:szCs w:val="20"/>
              </w:rPr>
            </w:pPr>
          </w:p>
        </w:tc>
      </w:tr>
      <w:tr w:rsidR="007B1A5B" w:rsidRPr="00401DEE" w14:paraId="08115FCC" w14:textId="77777777" w:rsidTr="002F1A25">
        <w:trPr>
          <w:jc w:val="center"/>
        </w:trPr>
        <w:tc>
          <w:tcPr>
            <w:tcW w:w="883" w:type="pct"/>
            <w:vAlign w:val="center"/>
          </w:tcPr>
          <w:p w14:paraId="1471FDE9" w14:textId="0F0A2BCA" w:rsidR="007B1A5B" w:rsidRPr="00401DEE" w:rsidRDefault="007D34D9" w:rsidP="00813466">
            <w:pPr>
              <w:snapToGrid w:val="0"/>
              <w:spacing w:line="276" w:lineRule="auto"/>
              <w:jc w:val="center"/>
              <w:rPr>
                <w:rFonts w:ascii="Trebuchet MS" w:hAnsi="Trebuchet MS"/>
                <w:b/>
                <w:sz w:val="20"/>
                <w:szCs w:val="20"/>
              </w:rPr>
            </w:pPr>
            <w:r>
              <w:rPr>
                <w:rFonts w:ascii="Trebuchet MS" w:hAnsi="Trebuchet MS"/>
                <w:b/>
                <w:sz w:val="20"/>
                <w:szCs w:val="20"/>
              </w:rPr>
              <w:t>Erika Cecilia Ruvalcaba Corra.</w:t>
            </w:r>
          </w:p>
        </w:tc>
        <w:tc>
          <w:tcPr>
            <w:tcW w:w="4117" w:type="pct"/>
            <w:gridSpan w:val="2"/>
            <w:vAlign w:val="center"/>
          </w:tcPr>
          <w:p w14:paraId="276F8CEC" w14:textId="77777777" w:rsidR="00B86699" w:rsidRDefault="00DA7D44" w:rsidP="00813466">
            <w:pPr>
              <w:pStyle w:val="Sinespaciado"/>
              <w:spacing w:line="276" w:lineRule="auto"/>
              <w:jc w:val="both"/>
              <w:rPr>
                <w:rFonts w:ascii="Trebuchet MS" w:hAnsi="Trebuchet MS"/>
                <w:sz w:val="20"/>
                <w:szCs w:val="20"/>
              </w:rPr>
            </w:pPr>
            <w:r>
              <w:rPr>
                <w:rFonts w:ascii="Trebuchet MS" w:hAnsi="Trebuchet MS"/>
                <w:sz w:val="20"/>
                <w:szCs w:val="20"/>
              </w:rPr>
              <w:t xml:space="preserve">Refiere: “Muchas gracias señor secretario y en vista de lo anterior, le solicito </w:t>
            </w:r>
            <w:r w:rsidR="00B86699">
              <w:rPr>
                <w:rFonts w:ascii="Trebuchet MS" w:hAnsi="Trebuchet MS"/>
                <w:sz w:val="20"/>
                <w:szCs w:val="20"/>
              </w:rPr>
              <w:t>continúe con el siguiente punto del orden el día, por favor.”</w:t>
            </w:r>
          </w:p>
          <w:p w14:paraId="67EFE983" w14:textId="77777777" w:rsidR="00B86699" w:rsidRDefault="00B86699" w:rsidP="00813466">
            <w:pPr>
              <w:pStyle w:val="Sinespaciado"/>
              <w:spacing w:line="276" w:lineRule="auto"/>
              <w:jc w:val="both"/>
              <w:rPr>
                <w:rFonts w:ascii="Trebuchet MS" w:hAnsi="Trebuchet MS"/>
                <w:sz w:val="20"/>
                <w:szCs w:val="20"/>
              </w:rPr>
            </w:pPr>
          </w:p>
          <w:p w14:paraId="7914CA19" w14:textId="7D7E0E1A" w:rsidR="007B1A5B" w:rsidRDefault="007D34D9" w:rsidP="00813466">
            <w:pPr>
              <w:pStyle w:val="Sinespaciado"/>
              <w:spacing w:line="276" w:lineRule="auto"/>
              <w:jc w:val="both"/>
              <w:rPr>
                <w:rFonts w:ascii="Trebuchet MS" w:hAnsi="Trebuchet MS"/>
                <w:sz w:val="20"/>
                <w:szCs w:val="20"/>
              </w:rPr>
            </w:pPr>
            <w:r>
              <w:rPr>
                <w:rFonts w:ascii="Trebuchet MS" w:hAnsi="Trebuchet MS"/>
                <w:sz w:val="20"/>
                <w:szCs w:val="20"/>
              </w:rPr>
              <w:t>Cede el uso de la palabra al representante del Partido Revolucionario Institucional.</w:t>
            </w:r>
          </w:p>
          <w:p w14:paraId="74269AE6" w14:textId="395E7E01" w:rsidR="007D34D9" w:rsidRDefault="007D34D9" w:rsidP="00813466">
            <w:pPr>
              <w:pStyle w:val="Sinespaciado"/>
              <w:spacing w:line="276" w:lineRule="auto"/>
              <w:jc w:val="both"/>
              <w:rPr>
                <w:rFonts w:ascii="Trebuchet MS" w:hAnsi="Trebuchet MS"/>
                <w:sz w:val="20"/>
                <w:szCs w:val="20"/>
              </w:rPr>
            </w:pPr>
          </w:p>
        </w:tc>
      </w:tr>
      <w:tr w:rsidR="007D34D9" w:rsidRPr="00401DEE" w14:paraId="496722BA" w14:textId="77777777" w:rsidTr="002F1A25">
        <w:trPr>
          <w:jc w:val="center"/>
        </w:trPr>
        <w:tc>
          <w:tcPr>
            <w:tcW w:w="883" w:type="pct"/>
            <w:vAlign w:val="center"/>
          </w:tcPr>
          <w:p w14:paraId="2D4AC5A5" w14:textId="2FC8F26E" w:rsidR="007D34D9" w:rsidRPr="00A230EA" w:rsidRDefault="007D34D9" w:rsidP="00813466">
            <w:pPr>
              <w:snapToGrid w:val="0"/>
              <w:spacing w:line="276" w:lineRule="auto"/>
              <w:jc w:val="center"/>
              <w:rPr>
                <w:rFonts w:ascii="Trebuchet MS" w:hAnsi="Trebuchet MS" w:cs="Arial"/>
                <w:b/>
                <w:sz w:val="20"/>
                <w:szCs w:val="20"/>
              </w:rPr>
            </w:pPr>
            <w:r w:rsidRPr="00A230EA">
              <w:rPr>
                <w:rFonts w:ascii="Trebuchet MS" w:hAnsi="Trebuchet MS" w:cs="Arial"/>
                <w:b/>
                <w:sz w:val="20"/>
                <w:szCs w:val="20"/>
              </w:rPr>
              <w:t>Rubén Efraín Palacios Morquecho</w:t>
            </w:r>
          </w:p>
        </w:tc>
        <w:tc>
          <w:tcPr>
            <w:tcW w:w="4117" w:type="pct"/>
            <w:gridSpan w:val="2"/>
            <w:vAlign w:val="center"/>
          </w:tcPr>
          <w:p w14:paraId="1679621D" w14:textId="77777777" w:rsidR="007D34D9" w:rsidRDefault="007D34D9" w:rsidP="00813466">
            <w:pPr>
              <w:pStyle w:val="Sinespaciado"/>
              <w:spacing w:line="276" w:lineRule="auto"/>
              <w:jc w:val="both"/>
              <w:rPr>
                <w:rFonts w:ascii="Trebuchet MS" w:hAnsi="Trebuchet MS"/>
                <w:sz w:val="20"/>
                <w:szCs w:val="20"/>
              </w:rPr>
            </w:pPr>
            <w:r>
              <w:rPr>
                <w:rFonts w:ascii="Trebuchet MS" w:hAnsi="Trebuchet MS"/>
                <w:sz w:val="20"/>
                <w:szCs w:val="20"/>
              </w:rPr>
              <w:t>Manifiesta: “Si consejera gracias, únicamente para solicitarle que nos hiciera el favor de circular, cómo quedo literalmente el punto segundo del dictamen, en su momento como fue aprobado.”</w:t>
            </w:r>
          </w:p>
          <w:p w14:paraId="288D223C" w14:textId="3623CCED" w:rsidR="007D34D9" w:rsidRDefault="007D34D9" w:rsidP="00813466">
            <w:pPr>
              <w:pStyle w:val="Sinespaciado"/>
              <w:spacing w:line="276" w:lineRule="auto"/>
              <w:jc w:val="both"/>
              <w:rPr>
                <w:rFonts w:ascii="Trebuchet MS" w:hAnsi="Trebuchet MS"/>
                <w:sz w:val="20"/>
                <w:szCs w:val="20"/>
              </w:rPr>
            </w:pPr>
          </w:p>
        </w:tc>
      </w:tr>
      <w:tr w:rsidR="007B1A5B" w:rsidRPr="00401DEE" w14:paraId="6AF02361" w14:textId="77777777" w:rsidTr="002F1A25">
        <w:trPr>
          <w:jc w:val="center"/>
        </w:trPr>
        <w:tc>
          <w:tcPr>
            <w:tcW w:w="883" w:type="pct"/>
            <w:vAlign w:val="center"/>
          </w:tcPr>
          <w:p w14:paraId="3A9A298D" w14:textId="2439D642" w:rsidR="007B1A5B" w:rsidRPr="00602F9F" w:rsidRDefault="007B1A5B" w:rsidP="00813466">
            <w:pPr>
              <w:snapToGrid w:val="0"/>
              <w:spacing w:line="276" w:lineRule="auto"/>
              <w:jc w:val="center"/>
              <w:rPr>
                <w:rFonts w:ascii="Trebuchet MS" w:hAnsi="Trebuchet MS" w:cs="Arial"/>
                <w:b/>
                <w:sz w:val="20"/>
                <w:szCs w:val="20"/>
              </w:rPr>
            </w:pPr>
            <w:r w:rsidRPr="00602F9F">
              <w:rPr>
                <w:rFonts w:ascii="Trebuchet MS" w:hAnsi="Trebuchet MS" w:cs="Arial"/>
                <w:b/>
                <w:sz w:val="20"/>
                <w:szCs w:val="20"/>
              </w:rPr>
              <w:t>Erika Cecilia Ruvalcaba Corral</w:t>
            </w:r>
          </w:p>
        </w:tc>
        <w:tc>
          <w:tcPr>
            <w:tcW w:w="4117" w:type="pct"/>
            <w:gridSpan w:val="2"/>
            <w:vAlign w:val="center"/>
          </w:tcPr>
          <w:p w14:paraId="59DD58BF" w14:textId="6557A75A" w:rsidR="007B1A5B" w:rsidRPr="00401DEE" w:rsidRDefault="007B1A5B" w:rsidP="00813466">
            <w:pPr>
              <w:snapToGrid w:val="0"/>
              <w:spacing w:line="276" w:lineRule="auto"/>
              <w:jc w:val="both"/>
              <w:rPr>
                <w:rFonts w:ascii="Trebuchet MS" w:hAnsi="Trebuchet MS" w:cs="Calibri"/>
                <w:sz w:val="20"/>
                <w:szCs w:val="20"/>
              </w:rPr>
            </w:pPr>
            <w:r w:rsidRPr="00401DEE">
              <w:rPr>
                <w:rFonts w:ascii="Trebuchet MS" w:hAnsi="Trebuchet MS"/>
                <w:sz w:val="20"/>
                <w:szCs w:val="20"/>
              </w:rPr>
              <w:t>Señala: “</w:t>
            </w:r>
            <w:r w:rsidR="007D34D9">
              <w:rPr>
                <w:rFonts w:ascii="Trebuchet MS" w:hAnsi="Trebuchet MS"/>
                <w:sz w:val="20"/>
                <w:szCs w:val="20"/>
              </w:rPr>
              <w:t xml:space="preserve">Con mucho gusto. </w:t>
            </w:r>
            <w:r w:rsidR="00B86699">
              <w:rPr>
                <w:rFonts w:ascii="Trebuchet MS" w:hAnsi="Trebuchet MS"/>
                <w:sz w:val="20"/>
                <w:szCs w:val="20"/>
              </w:rPr>
              <w:t xml:space="preserve">Bien, señor secretario, le solicito </w:t>
            </w:r>
            <w:r w:rsidRPr="00401DEE">
              <w:rPr>
                <w:rFonts w:ascii="Trebuchet MS" w:hAnsi="Trebuchet MS"/>
                <w:sz w:val="20"/>
                <w:szCs w:val="20"/>
              </w:rPr>
              <w:t>c</w:t>
            </w:r>
            <w:r w:rsidRPr="00401DEE">
              <w:rPr>
                <w:rFonts w:ascii="Trebuchet MS" w:hAnsi="Trebuchet MS" w:cs="Calibri"/>
                <w:sz w:val="20"/>
                <w:szCs w:val="20"/>
              </w:rPr>
              <w:t>ontin</w:t>
            </w:r>
            <w:r w:rsidR="00B86699">
              <w:rPr>
                <w:rFonts w:ascii="Trebuchet MS" w:hAnsi="Trebuchet MS" w:cs="Calibri"/>
                <w:sz w:val="20"/>
                <w:szCs w:val="20"/>
              </w:rPr>
              <w:t xml:space="preserve">uar </w:t>
            </w:r>
            <w:r w:rsidRPr="00401DEE">
              <w:rPr>
                <w:rFonts w:ascii="Trebuchet MS" w:hAnsi="Trebuchet MS" w:cs="Calibri"/>
                <w:sz w:val="20"/>
                <w:szCs w:val="20"/>
              </w:rPr>
              <w:t>con el siguiente punto del orden del día.”</w:t>
            </w:r>
          </w:p>
          <w:p w14:paraId="4738D92B" w14:textId="77777777" w:rsidR="007B1A5B" w:rsidRPr="00401DEE" w:rsidRDefault="007B1A5B" w:rsidP="00813466">
            <w:pPr>
              <w:snapToGrid w:val="0"/>
              <w:spacing w:line="276" w:lineRule="auto"/>
              <w:jc w:val="both"/>
              <w:rPr>
                <w:rFonts w:ascii="Trebuchet MS" w:hAnsi="Trebuchet MS"/>
                <w:sz w:val="20"/>
                <w:szCs w:val="20"/>
              </w:rPr>
            </w:pPr>
          </w:p>
        </w:tc>
      </w:tr>
      <w:tr w:rsidR="007B1A5B" w:rsidRPr="00401DEE" w14:paraId="30ABFCD7" w14:textId="77777777" w:rsidTr="002F1A25">
        <w:trPr>
          <w:jc w:val="center"/>
        </w:trPr>
        <w:tc>
          <w:tcPr>
            <w:tcW w:w="883" w:type="pct"/>
            <w:vAlign w:val="center"/>
          </w:tcPr>
          <w:p w14:paraId="20A221C5" w14:textId="5B8ECA0F" w:rsidR="007B1A5B" w:rsidRDefault="007B1A5B" w:rsidP="00813466">
            <w:pPr>
              <w:snapToGrid w:val="0"/>
              <w:spacing w:line="276" w:lineRule="auto"/>
              <w:jc w:val="center"/>
              <w:rPr>
                <w:rFonts w:ascii="Trebuchet MS" w:hAnsi="Trebuchet MS"/>
                <w:b/>
                <w:sz w:val="20"/>
                <w:szCs w:val="20"/>
              </w:rPr>
            </w:pPr>
            <w:r w:rsidRPr="00401DEE">
              <w:rPr>
                <w:rFonts w:ascii="Trebuchet MS" w:hAnsi="Trebuchet MS"/>
                <w:b/>
                <w:bCs/>
                <w:sz w:val="20"/>
                <w:szCs w:val="20"/>
              </w:rPr>
              <w:t>Secretario Técnico</w:t>
            </w:r>
          </w:p>
        </w:tc>
        <w:tc>
          <w:tcPr>
            <w:tcW w:w="4117" w:type="pct"/>
            <w:gridSpan w:val="2"/>
            <w:vAlign w:val="center"/>
          </w:tcPr>
          <w:p w14:paraId="06F6446F" w14:textId="0FEA8ACD" w:rsidR="007B1A5B" w:rsidRDefault="007B1A5B" w:rsidP="00813466">
            <w:pPr>
              <w:pStyle w:val="Sinespaciado"/>
              <w:spacing w:line="276" w:lineRule="auto"/>
              <w:jc w:val="both"/>
              <w:rPr>
                <w:rFonts w:ascii="Trebuchet MS" w:hAnsi="Trebuchet MS"/>
                <w:sz w:val="20"/>
                <w:szCs w:val="20"/>
              </w:rPr>
            </w:pPr>
            <w:r w:rsidRPr="00401DEE">
              <w:rPr>
                <w:rFonts w:ascii="Trebuchet MS" w:hAnsi="Trebuchet MS" w:cs="Arial"/>
                <w:sz w:val="20"/>
                <w:szCs w:val="20"/>
              </w:rPr>
              <w:t>Realiza lo solicitado.</w:t>
            </w:r>
          </w:p>
        </w:tc>
      </w:tr>
      <w:tr w:rsidR="007B1A5B" w:rsidRPr="00401DEE" w14:paraId="67420BE3" w14:textId="77777777" w:rsidTr="00D42860">
        <w:trPr>
          <w:jc w:val="center"/>
        </w:trPr>
        <w:tc>
          <w:tcPr>
            <w:tcW w:w="5000" w:type="pct"/>
            <w:gridSpan w:val="3"/>
            <w:vAlign w:val="center"/>
          </w:tcPr>
          <w:p w14:paraId="7699042C" w14:textId="4376FBF2" w:rsidR="007B1A5B" w:rsidRDefault="007B1A5B" w:rsidP="00813466">
            <w:pPr>
              <w:shd w:val="clear" w:color="auto" w:fill="FFFFFF"/>
              <w:tabs>
                <w:tab w:val="left" w:pos="1168"/>
              </w:tabs>
              <w:suppressAutoHyphens w:val="0"/>
              <w:spacing w:line="276" w:lineRule="auto"/>
              <w:jc w:val="both"/>
              <w:rPr>
                <w:rFonts w:ascii="Trebuchet MS" w:hAnsi="Trebuchet MS"/>
                <w:sz w:val="20"/>
                <w:szCs w:val="20"/>
              </w:rPr>
            </w:pPr>
            <w:r>
              <w:rPr>
                <w:rFonts w:ascii="Trebuchet MS" w:hAnsi="Trebuchet MS" w:cs="Tahoma"/>
                <w:b/>
                <w:sz w:val="20"/>
                <w:szCs w:val="20"/>
              </w:rPr>
              <w:t>3.</w:t>
            </w:r>
            <w:r w:rsidR="007D34D9">
              <w:rPr>
                <w:rFonts w:ascii="Trebuchet MS" w:hAnsi="Trebuchet MS" w:cs="Tahoma"/>
                <w:b/>
                <w:sz w:val="20"/>
                <w:szCs w:val="20"/>
              </w:rPr>
              <w:t xml:space="preserve"> </w:t>
            </w:r>
            <w:r w:rsidRPr="007B1A5B">
              <w:rPr>
                <w:rFonts w:ascii="Trebuchet MS" w:hAnsi="Trebuchet MS" w:cs="Tahoma"/>
                <w:b/>
                <w:sz w:val="20"/>
                <w:szCs w:val="20"/>
              </w:rPr>
              <w:t>Análisis, discusión y, en su caso, aprobación del dictamen</w:t>
            </w:r>
            <w:r w:rsidRPr="007B1A5B">
              <w:rPr>
                <w:rFonts w:ascii="Trebuchet MS" w:hAnsi="Trebuchet MS"/>
                <w:b/>
                <w:sz w:val="20"/>
                <w:szCs w:val="20"/>
              </w:rPr>
              <w:t xml:space="preserve"> y la propuesta del proyecto de </w:t>
            </w:r>
            <w:r w:rsidRPr="007B1A5B">
              <w:rPr>
                <w:rFonts w:ascii="Trebuchet MS" w:hAnsi="Trebuchet MS" w:cs="Tahoma"/>
                <w:b/>
                <w:sz w:val="20"/>
                <w:szCs w:val="20"/>
              </w:rPr>
              <w:t>Lineamientos que establecen medidas afirmativas en materia de paridad de género y jóvenes en la postulación de candidaturas a diputaciones por los principios de mayoría relativa y representación proporcional en el estado de Jalisco, proceso electoral 2021.</w:t>
            </w:r>
          </w:p>
        </w:tc>
      </w:tr>
      <w:tr w:rsidR="007B1A5B" w:rsidRPr="00401DEE" w14:paraId="20CA1165" w14:textId="77777777" w:rsidTr="002F1A25">
        <w:trPr>
          <w:jc w:val="center"/>
        </w:trPr>
        <w:tc>
          <w:tcPr>
            <w:tcW w:w="883" w:type="pct"/>
            <w:vAlign w:val="center"/>
          </w:tcPr>
          <w:p w14:paraId="2C8E7F26" w14:textId="72A718E5" w:rsidR="007B1A5B" w:rsidRDefault="007B1A5B" w:rsidP="00813466">
            <w:pPr>
              <w:snapToGrid w:val="0"/>
              <w:spacing w:line="276" w:lineRule="auto"/>
              <w:jc w:val="center"/>
              <w:rPr>
                <w:rFonts w:ascii="Trebuchet MS" w:hAnsi="Trebuchet MS"/>
                <w:b/>
                <w:sz w:val="20"/>
                <w:szCs w:val="20"/>
              </w:rPr>
            </w:pPr>
            <w:r w:rsidRPr="00602F9F">
              <w:rPr>
                <w:rFonts w:ascii="Trebuchet MS" w:hAnsi="Trebuchet MS" w:cs="Arial"/>
                <w:b/>
                <w:sz w:val="20"/>
                <w:szCs w:val="20"/>
              </w:rPr>
              <w:t>Erika Cecilia Ruvalcaba Corral</w:t>
            </w:r>
          </w:p>
        </w:tc>
        <w:tc>
          <w:tcPr>
            <w:tcW w:w="4117" w:type="pct"/>
            <w:gridSpan w:val="2"/>
            <w:vAlign w:val="center"/>
          </w:tcPr>
          <w:p w14:paraId="0F72FDDC" w14:textId="77777777" w:rsidR="007B1A5B" w:rsidRPr="00401DEE" w:rsidRDefault="007B1A5B" w:rsidP="00813466">
            <w:pPr>
              <w:spacing w:line="276" w:lineRule="auto"/>
              <w:jc w:val="both"/>
              <w:rPr>
                <w:rFonts w:ascii="Trebuchet MS" w:hAnsi="Trebuchet MS" w:cs="Verdana"/>
                <w:bCs/>
                <w:color w:val="000000"/>
                <w:sz w:val="20"/>
                <w:szCs w:val="20"/>
              </w:rPr>
            </w:pPr>
          </w:p>
          <w:p w14:paraId="71B0A580" w14:textId="4AE4A9F3" w:rsidR="007B1A5B" w:rsidRDefault="007B1A5B" w:rsidP="00D829C3">
            <w:pPr>
              <w:spacing w:line="276" w:lineRule="auto"/>
              <w:jc w:val="both"/>
              <w:rPr>
                <w:rFonts w:ascii="Trebuchet MS" w:hAnsi="Trebuchet MS"/>
                <w:sz w:val="20"/>
                <w:szCs w:val="20"/>
              </w:rPr>
            </w:pPr>
            <w:r w:rsidRPr="00BD4514">
              <w:rPr>
                <w:rFonts w:ascii="Trebuchet MS" w:hAnsi="Trebuchet MS" w:cs="Verdana"/>
                <w:bCs/>
                <w:color w:val="000000"/>
                <w:sz w:val="20"/>
                <w:szCs w:val="20"/>
              </w:rPr>
              <w:t>Manifiesta: “</w:t>
            </w:r>
            <w:r w:rsidR="00890B4E">
              <w:rPr>
                <w:rFonts w:ascii="Trebuchet MS" w:hAnsi="Trebuchet MS" w:cs="Verdana"/>
                <w:bCs/>
                <w:color w:val="000000"/>
                <w:sz w:val="20"/>
                <w:szCs w:val="20"/>
              </w:rPr>
              <w:t xml:space="preserve">Muchas gracias </w:t>
            </w:r>
            <w:r w:rsidR="00B86699">
              <w:rPr>
                <w:rFonts w:ascii="Trebuchet MS" w:hAnsi="Trebuchet MS" w:cs="Verdana"/>
                <w:bCs/>
                <w:color w:val="000000"/>
                <w:sz w:val="20"/>
                <w:szCs w:val="20"/>
              </w:rPr>
              <w:t xml:space="preserve">señor </w:t>
            </w:r>
            <w:r w:rsidR="00890B4E">
              <w:rPr>
                <w:rFonts w:ascii="Trebuchet MS" w:hAnsi="Trebuchet MS" w:cs="Verdana"/>
                <w:bCs/>
                <w:color w:val="000000"/>
                <w:sz w:val="20"/>
                <w:szCs w:val="20"/>
              </w:rPr>
              <w:t>secretario, le s</w:t>
            </w:r>
            <w:r w:rsidRPr="00BD4514">
              <w:rPr>
                <w:rFonts w:ascii="Trebuchet MS" w:eastAsia="Calibri" w:hAnsi="Trebuchet MS" w:cs="Arial"/>
                <w:sz w:val="20"/>
                <w:szCs w:val="20"/>
              </w:rPr>
              <w:t>olicito dé lectura a los puntos resolutivos del dictamen</w:t>
            </w:r>
            <w:r w:rsidRPr="00BD4514">
              <w:rPr>
                <w:rFonts w:ascii="Trebuchet MS" w:hAnsi="Trebuchet MS" w:cs="Verdana"/>
                <w:bCs/>
                <w:color w:val="000000"/>
                <w:sz w:val="20"/>
                <w:szCs w:val="20"/>
              </w:rPr>
              <w:t>.”</w:t>
            </w:r>
          </w:p>
        </w:tc>
      </w:tr>
      <w:tr w:rsidR="00B86699" w:rsidRPr="00401DEE" w14:paraId="5B80BF6B" w14:textId="77777777" w:rsidTr="002F1A25">
        <w:trPr>
          <w:jc w:val="center"/>
        </w:trPr>
        <w:tc>
          <w:tcPr>
            <w:tcW w:w="883" w:type="pct"/>
            <w:vAlign w:val="center"/>
          </w:tcPr>
          <w:p w14:paraId="1F4382FC" w14:textId="491E8C13" w:rsidR="00B86699" w:rsidRPr="00602F9F" w:rsidRDefault="00B86699" w:rsidP="00813466">
            <w:pPr>
              <w:snapToGrid w:val="0"/>
              <w:spacing w:line="276" w:lineRule="auto"/>
              <w:jc w:val="center"/>
              <w:rPr>
                <w:rFonts w:ascii="Trebuchet MS" w:hAnsi="Trebuchet MS" w:cs="Arial"/>
                <w:b/>
                <w:sz w:val="20"/>
                <w:szCs w:val="20"/>
              </w:rPr>
            </w:pPr>
            <w:r w:rsidRPr="00401DEE">
              <w:rPr>
                <w:rFonts w:ascii="Trebuchet MS" w:hAnsi="Trebuchet MS"/>
                <w:b/>
                <w:sz w:val="20"/>
                <w:szCs w:val="20"/>
              </w:rPr>
              <w:t>Secretario Técnico</w:t>
            </w:r>
          </w:p>
        </w:tc>
        <w:tc>
          <w:tcPr>
            <w:tcW w:w="4117" w:type="pct"/>
            <w:gridSpan w:val="2"/>
            <w:vAlign w:val="center"/>
          </w:tcPr>
          <w:p w14:paraId="7C04B42B" w14:textId="2E226663" w:rsidR="00B86699" w:rsidRPr="00401DEE" w:rsidRDefault="00B86699" w:rsidP="00813466">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Realiza lo solicitado.</w:t>
            </w:r>
          </w:p>
        </w:tc>
      </w:tr>
      <w:tr w:rsidR="007B1A5B" w:rsidRPr="00401DEE" w14:paraId="6E60D08B" w14:textId="77777777" w:rsidTr="002F1A25">
        <w:trPr>
          <w:jc w:val="center"/>
        </w:trPr>
        <w:tc>
          <w:tcPr>
            <w:tcW w:w="883" w:type="pct"/>
            <w:vAlign w:val="center"/>
          </w:tcPr>
          <w:p w14:paraId="67FC95D5" w14:textId="34424595" w:rsidR="007B1A5B" w:rsidRDefault="00B86699" w:rsidP="00813466">
            <w:pPr>
              <w:snapToGrid w:val="0"/>
              <w:spacing w:line="276" w:lineRule="auto"/>
              <w:jc w:val="center"/>
              <w:rPr>
                <w:rFonts w:ascii="Trebuchet MS" w:hAnsi="Trebuchet MS"/>
                <w:b/>
                <w:sz w:val="20"/>
                <w:szCs w:val="20"/>
              </w:rPr>
            </w:pPr>
            <w:r>
              <w:rPr>
                <w:rFonts w:ascii="Trebuchet MS" w:hAnsi="Trebuchet MS"/>
                <w:b/>
                <w:sz w:val="20"/>
                <w:szCs w:val="20"/>
              </w:rPr>
              <w:lastRenderedPageBreak/>
              <w:t>AC03/CIGND-22-09-2020</w:t>
            </w:r>
          </w:p>
        </w:tc>
        <w:tc>
          <w:tcPr>
            <w:tcW w:w="4117" w:type="pct"/>
            <w:gridSpan w:val="2"/>
            <w:vAlign w:val="center"/>
          </w:tcPr>
          <w:p w14:paraId="55C672D1" w14:textId="277CEDCB" w:rsidR="00B41762" w:rsidRPr="00B41762" w:rsidRDefault="00B41762" w:rsidP="00813466">
            <w:pPr>
              <w:pStyle w:val="Sinespaciado"/>
              <w:spacing w:line="276" w:lineRule="auto"/>
              <w:jc w:val="both"/>
              <w:rPr>
                <w:rFonts w:ascii="Trebuchet MS" w:eastAsia="Calibri" w:hAnsi="Trebuchet MS" w:cs="Arial"/>
                <w:sz w:val="20"/>
                <w:szCs w:val="20"/>
              </w:rPr>
            </w:pPr>
            <w:r w:rsidRPr="00B41762">
              <w:rPr>
                <w:rFonts w:ascii="Trebuchet MS" w:eastAsia="Calibri" w:hAnsi="Trebuchet MS" w:cs="Arial"/>
                <w:b/>
                <w:sz w:val="20"/>
                <w:szCs w:val="20"/>
              </w:rPr>
              <w:t>PRIMERO.</w:t>
            </w:r>
            <w:r w:rsidRPr="00B41762">
              <w:rPr>
                <w:rFonts w:ascii="Trebuchet MS" w:eastAsia="Calibri" w:hAnsi="Trebuchet MS" w:cs="Arial"/>
                <w:sz w:val="20"/>
                <w:szCs w:val="20"/>
              </w:rPr>
              <w:t xml:space="preserve"> Se </w:t>
            </w:r>
            <w:r w:rsidRPr="00FC24B0">
              <w:rPr>
                <w:rFonts w:ascii="Trebuchet MS" w:eastAsia="Calibri" w:hAnsi="Trebuchet MS" w:cs="Arial"/>
                <w:sz w:val="20"/>
                <w:szCs w:val="20"/>
              </w:rPr>
              <w:t>aprueba en lo general,</w:t>
            </w:r>
            <w:r w:rsidRPr="00B41762">
              <w:rPr>
                <w:rFonts w:ascii="Trebuchet MS" w:eastAsia="Calibri" w:hAnsi="Trebuchet MS" w:cs="Arial"/>
                <w:sz w:val="20"/>
                <w:szCs w:val="20"/>
              </w:rPr>
              <w:t xml:space="preserve"> la propuesta del proyecto de Lineamientos que establecen medidas afirmativas en materia de paridad de género y jóvenes, en la postulación de candidaturas a diputaciones por los principios de mayoría relativa y representación proporcional en el estado de Jalisco, proceso electoral 2021, en términos del ANEXO que se acompaña al presente dictamen como parte integral del mismo.</w:t>
            </w:r>
          </w:p>
          <w:p w14:paraId="392FAE6B" w14:textId="77777777" w:rsidR="00B41762" w:rsidRPr="00B41762" w:rsidRDefault="00B41762" w:rsidP="00813466">
            <w:pPr>
              <w:pStyle w:val="Sinespaciado"/>
              <w:spacing w:line="276" w:lineRule="auto"/>
              <w:jc w:val="both"/>
              <w:rPr>
                <w:rFonts w:ascii="Trebuchet MS" w:eastAsia="Calibri" w:hAnsi="Trebuchet MS" w:cs="Arial"/>
                <w:sz w:val="20"/>
                <w:szCs w:val="20"/>
              </w:rPr>
            </w:pPr>
          </w:p>
          <w:p w14:paraId="448126F2" w14:textId="27441E3F" w:rsidR="007B1A5B" w:rsidRDefault="00FC24B0" w:rsidP="00813466">
            <w:pPr>
              <w:pStyle w:val="Sinespaciado"/>
              <w:spacing w:line="276" w:lineRule="auto"/>
              <w:jc w:val="both"/>
              <w:rPr>
                <w:rFonts w:ascii="Trebuchet MS" w:eastAsia="Calibri" w:hAnsi="Trebuchet MS" w:cs="Arial"/>
                <w:sz w:val="20"/>
                <w:szCs w:val="20"/>
              </w:rPr>
            </w:pPr>
            <w:r w:rsidRPr="00B41762">
              <w:rPr>
                <w:rFonts w:ascii="Trebuchet MS" w:eastAsia="Calibri" w:hAnsi="Trebuchet MS" w:cs="Arial"/>
                <w:b/>
                <w:sz w:val="20"/>
                <w:szCs w:val="20"/>
              </w:rPr>
              <w:t>SEGUNDO.</w:t>
            </w:r>
            <w:r w:rsidRPr="00B41762">
              <w:rPr>
                <w:rFonts w:ascii="Trebuchet MS" w:eastAsia="Calibri" w:hAnsi="Trebuchet MS" w:cs="Arial"/>
                <w:sz w:val="20"/>
                <w:szCs w:val="20"/>
              </w:rPr>
              <w:t xml:space="preserve"> Se instruye a</w:t>
            </w:r>
            <w:r>
              <w:rPr>
                <w:rFonts w:ascii="Trebuchet MS" w:eastAsia="Calibri" w:hAnsi="Trebuchet MS" w:cs="Arial"/>
                <w:sz w:val="20"/>
                <w:szCs w:val="20"/>
              </w:rPr>
              <w:t xml:space="preserve"> la Secretaría Técnica para que</w:t>
            </w:r>
            <w:r w:rsidR="00890B4E">
              <w:rPr>
                <w:rFonts w:ascii="Trebuchet MS" w:eastAsia="Calibri" w:hAnsi="Trebuchet MS" w:cs="Arial"/>
                <w:sz w:val="20"/>
                <w:szCs w:val="20"/>
              </w:rPr>
              <w:t xml:space="preserve">, en su oportunidad </w:t>
            </w:r>
            <w:r>
              <w:rPr>
                <w:rFonts w:ascii="Trebuchet MS" w:eastAsia="Calibri" w:hAnsi="Trebuchet MS" w:cs="Arial"/>
                <w:sz w:val="20"/>
                <w:szCs w:val="20"/>
              </w:rPr>
              <w:t>y derivado de las obse</w:t>
            </w:r>
            <w:r w:rsidR="00890B4E">
              <w:rPr>
                <w:rFonts w:ascii="Trebuchet MS" w:eastAsia="Calibri" w:hAnsi="Trebuchet MS" w:cs="Arial"/>
                <w:sz w:val="20"/>
                <w:szCs w:val="20"/>
              </w:rPr>
              <w:t xml:space="preserve">rvaciones que, en su caso </w:t>
            </w:r>
            <w:r>
              <w:rPr>
                <w:rFonts w:ascii="Trebuchet MS" w:eastAsia="Calibri" w:hAnsi="Trebuchet MS" w:cs="Arial"/>
                <w:sz w:val="20"/>
                <w:szCs w:val="20"/>
              </w:rPr>
              <w:t>puedan formularse</w:t>
            </w:r>
            <w:r w:rsidRPr="00B41762">
              <w:rPr>
                <w:rFonts w:ascii="Trebuchet MS" w:eastAsia="Calibri" w:hAnsi="Trebuchet MS" w:cs="Arial"/>
                <w:sz w:val="20"/>
                <w:szCs w:val="20"/>
              </w:rPr>
              <w:t xml:space="preserve">, </w:t>
            </w:r>
            <w:r>
              <w:rPr>
                <w:rFonts w:ascii="Trebuchet MS" w:eastAsia="Calibri" w:hAnsi="Trebuchet MS" w:cs="Arial"/>
                <w:sz w:val="20"/>
                <w:szCs w:val="20"/>
              </w:rPr>
              <w:t xml:space="preserve">se </w:t>
            </w:r>
            <w:r w:rsidRPr="00B41762">
              <w:rPr>
                <w:rFonts w:ascii="Trebuchet MS" w:eastAsia="Calibri" w:hAnsi="Trebuchet MS" w:cs="Arial"/>
                <w:sz w:val="20"/>
                <w:szCs w:val="20"/>
              </w:rPr>
              <w:t>comunique el contenido del p</w:t>
            </w:r>
            <w:r w:rsidR="00B86699">
              <w:rPr>
                <w:rFonts w:ascii="Trebuchet MS" w:eastAsia="Calibri" w:hAnsi="Trebuchet MS" w:cs="Arial"/>
                <w:sz w:val="20"/>
                <w:szCs w:val="20"/>
              </w:rPr>
              <w:t>resente dictamen y su ANEXO al consejero p</w:t>
            </w:r>
            <w:r w:rsidRPr="00B41762">
              <w:rPr>
                <w:rFonts w:ascii="Trebuchet MS" w:eastAsia="Calibri" w:hAnsi="Trebuchet MS" w:cs="Arial"/>
                <w:sz w:val="20"/>
                <w:szCs w:val="20"/>
              </w:rPr>
              <w:t xml:space="preserve">residente y a la </w:t>
            </w:r>
            <w:r w:rsidR="00B86699">
              <w:rPr>
                <w:rFonts w:ascii="Trebuchet MS" w:eastAsia="Calibri" w:hAnsi="Trebuchet MS" w:cs="Arial"/>
                <w:sz w:val="20"/>
                <w:szCs w:val="20"/>
              </w:rPr>
              <w:t>s</w:t>
            </w:r>
            <w:r w:rsidRPr="00B41762">
              <w:rPr>
                <w:rFonts w:ascii="Trebuchet MS" w:eastAsia="Calibri" w:hAnsi="Trebuchet MS" w:cs="Arial"/>
                <w:sz w:val="20"/>
                <w:szCs w:val="20"/>
              </w:rPr>
              <w:t xml:space="preserve">ecretaria </w:t>
            </w:r>
            <w:r w:rsidR="00B86699">
              <w:rPr>
                <w:rFonts w:ascii="Trebuchet MS" w:eastAsia="Calibri" w:hAnsi="Trebuchet MS" w:cs="Arial"/>
                <w:sz w:val="20"/>
                <w:szCs w:val="20"/>
              </w:rPr>
              <w:t>e</w:t>
            </w:r>
            <w:r w:rsidRPr="00B41762">
              <w:rPr>
                <w:rFonts w:ascii="Trebuchet MS" w:eastAsia="Calibri" w:hAnsi="Trebuchet MS" w:cs="Arial"/>
                <w:sz w:val="20"/>
                <w:szCs w:val="20"/>
              </w:rPr>
              <w:t>jecutiva de este organismo electoral, a efecto de que se someta a consideración del Consejo General de este Instituto.</w:t>
            </w:r>
          </w:p>
          <w:p w14:paraId="600D040A" w14:textId="5157068E" w:rsidR="00890B4E" w:rsidRDefault="00890B4E" w:rsidP="00813466">
            <w:pPr>
              <w:pStyle w:val="Sinespaciado"/>
              <w:spacing w:line="276" w:lineRule="auto"/>
              <w:jc w:val="both"/>
              <w:rPr>
                <w:rFonts w:ascii="Trebuchet MS" w:hAnsi="Trebuchet MS"/>
                <w:sz w:val="20"/>
                <w:szCs w:val="20"/>
              </w:rPr>
            </w:pPr>
          </w:p>
        </w:tc>
      </w:tr>
      <w:tr w:rsidR="00B41762" w:rsidRPr="00401DEE" w14:paraId="243ADF70" w14:textId="77777777" w:rsidTr="002F1A25">
        <w:trPr>
          <w:jc w:val="center"/>
        </w:trPr>
        <w:tc>
          <w:tcPr>
            <w:tcW w:w="883" w:type="pct"/>
            <w:vAlign w:val="center"/>
          </w:tcPr>
          <w:p w14:paraId="7736918F" w14:textId="0DB0300A" w:rsidR="00B41762" w:rsidRPr="00401DEE" w:rsidRDefault="00B41762" w:rsidP="00813466">
            <w:pPr>
              <w:snapToGrid w:val="0"/>
              <w:spacing w:line="276" w:lineRule="auto"/>
              <w:jc w:val="center"/>
              <w:rPr>
                <w:rFonts w:ascii="Trebuchet MS" w:hAnsi="Trebuchet MS"/>
                <w:b/>
                <w:sz w:val="20"/>
                <w:szCs w:val="20"/>
              </w:rPr>
            </w:pPr>
            <w:r w:rsidRPr="00602F9F">
              <w:rPr>
                <w:rFonts w:ascii="Trebuchet MS" w:hAnsi="Trebuchet MS" w:cs="Arial"/>
                <w:b/>
                <w:sz w:val="20"/>
                <w:szCs w:val="20"/>
              </w:rPr>
              <w:t>Erika Cecilia Ruvalcaba Corral</w:t>
            </w:r>
          </w:p>
        </w:tc>
        <w:tc>
          <w:tcPr>
            <w:tcW w:w="4117" w:type="pct"/>
            <w:gridSpan w:val="2"/>
            <w:vAlign w:val="center"/>
          </w:tcPr>
          <w:p w14:paraId="2E493291" w14:textId="4494B463" w:rsidR="00B41762" w:rsidRPr="0064362B" w:rsidRDefault="00B41762" w:rsidP="00813466">
            <w:pPr>
              <w:pStyle w:val="Sinespaciado"/>
              <w:tabs>
                <w:tab w:val="left" w:pos="2085"/>
              </w:tabs>
              <w:spacing w:line="276" w:lineRule="auto"/>
              <w:jc w:val="both"/>
              <w:rPr>
                <w:rFonts w:ascii="Trebuchet MS" w:eastAsia="Calibri" w:hAnsi="Trebuchet MS" w:cs="Arial"/>
                <w:sz w:val="20"/>
                <w:szCs w:val="20"/>
              </w:rPr>
            </w:pPr>
            <w:r w:rsidRPr="0064362B">
              <w:rPr>
                <w:rFonts w:ascii="Trebuchet MS" w:hAnsi="Trebuchet MS"/>
                <w:sz w:val="20"/>
                <w:szCs w:val="20"/>
              </w:rPr>
              <w:t>Manifiesta: “</w:t>
            </w:r>
            <w:r w:rsidR="00890B4E">
              <w:rPr>
                <w:rFonts w:ascii="Trebuchet MS" w:hAnsi="Trebuchet MS"/>
                <w:sz w:val="20"/>
                <w:szCs w:val="20"/>
              </w:rPr>
              <w:t xml:space="preserve">Muchas gracias secretario. </w:t>
            </w:r>
            <w:r w:rsidRPr="0064362B">
              <w:rPr>
                <w:rFonts w:ascii="Trebuchet MS" w:eastAsia="Calibri" w:hAnsi="Trebuchet MS" w:cs="Arial"/>
                <w:sz w:val="20"/>
                <w:szCs w:val="20"/>
              </w:rPr>
              <w:t xml:space="preserve">Está a </w:t>
            </w:r>
            <w:r w:rsidR="00890B4E">
              <w:rPr>
                <w:rFonts w:ascii="Trebuchet MS" w:eastAsia="Calibri" w:hAnsi="Trebuchet MS" w:cs="Arial"/>
                <w:sz w:val="20"/>
                <w:szCs w:val="20"/>
              </w:rPr>
              <w:t xml:space="preserve">la </w:t>
            </w:r>
            <w:r w:rsidRPr="0064362B">
              <w:rPr>
                <w:rFonts w:ascii="Trebuchet MS" w:eastAsia="Calibri" w:hAnsi="Trebuchet MS" w:cs="Arial"/>
                <w:sz w:val="20"/>
                <w:szCs w:val="20"/>
              </w:rPr>
              <w:t xml:space="preserve">consideración </w:t>
            </w:r>
            <w:r w:rsidR="00890B4E">
              <w:rPr>
                <w:rFonts w:ascii="Trebuchet MS" w:eastAsia="Calibri" w:hAnsi="Trebuchet MS" w:cs="Arial"/>
                <w:sz w:val="20"/>
                <w:szCs w:val="20"/>
              </w:rPr>
              <w:t xml:space="preserve">de todas y todos, </w:t>
            </w:r>
            <w:r w:rsidRPr="0064362B">
              <w:rPr>
                <w:rFonts w:ascii="Trebuchet MS" w:eastAsia="Calibri" w:hAnsi="Trebuchet MS" w:cs="Arial"/>
                <w:sz w:val="20"/>
                <w:szCs w:val="20"/>
              </w:rPr>
              <w:t>el presente dictamen</w:t>
            </w:r>
            <w:r w:rsidRPr="0064362B">
              <w:rPr>
                <w:rFonts w:ascii="Trebuchet MS" w:eastAsia="Calibri" w:hAnsi="Trebuchet MS" w:cs="Calibri"/>
                <w:sz w:val="20"/>
                <w:szCs w:val="20"/>
              </w:rPr>
              <w:t>.”</w:t>
            </w:r>
          </w:p>
          <w:p w14:paraId="7FA00C8B" w14:textId="77777777" w:rsidR="00B41762" w:rsidRDefault="00B41762" w:rsidP="00813466">
            <w:pPr>
              <w:pStyle w:val="Sinespaciado"/>
              <w:spacing w:line="276" w:lineRule="auto"/>
              <w:jc w:val="both"/>
              <w:rPr>
                <w:rFonts w:ascii="Trebuchet MS" w:hAnsi="Trebuchet MS"/>
                <w:sz w:val="20"/>
                <w:szCs w:val="20"/>
              </w:rPr>
            </w:pPr>
          </w:p>
          <w:p w14:paraId="544E4743" w14:textId="5F52DDCB" w:rsidR="00890B4E" w:rsidRDefault="00B86699" w:rsidP="00813466">
            <w:pPr>
              <w:pStyle w:val="Sinespaciado"/>
              <w:spacing w:line="276" w:lineRule="auto"/>
              <w:jc w:val="both"/>
              <w:rPr>
                <w:rFonts w:ascii="Trebuchet MS" w:hAnsi="Trebuchet MS"/>
                <w:sz w:val="20"/>
                <w:szCs w:val="20"/>
              </w:rPr>
            </w:pPr>
            <w:r>
              <w:rPr>
                <w:rFonts w:ascii="Trebuchet MS" w:hAnsi="Trebuchet MS"/>
                <w:sz w:val="20"/>
                <w:szCs w:val="20"/>
              </w:rPr>
              <w:t xml:space="preserve">Añade: “Adelante consejero Miguel </w:t>
            </w:r>
            <w:r w:rsidR="00890B4E">
              <w:rPr>
                <w:rFonts w:ascii="Trebuchet MS" w:hAnsi="Trebuchet MS"/>
                <w:sz w:val="20"/>
                <w:szCs w:val="20"/>
              </w:rPr>
              <w:t>Godínez</w:t>
            </w:r>
            <w:r>
              <w:rPr>
                <w:rFonts w:ascii="Trebuchet MS" w:hAnsi="Trebuchet MS"/>
                <w:sz w:val="20"/>
                <w:szCs w:val="20"/>
              </w:rPr>
              <w:t>.”</w:t>
            </w:r>
          </w:p>
          <w:p w14:paraId="037B1756" w14:textId="61D3CA72" w:rsidR="00890B4E" w:rsidRPr="00401DEE" w:rsidRDefault="00890B4E" w:rsidP="00813466">
            <w:pPr>
              <w:pStyle w:val="Sinespaciado"/>
              <w:spacing w:line="276" w:lineRule="auto"/>
              <w:jc w:val="both"/>
              <w:rPr>
                <w:rFonts w:ascii="Trebuchet MS" w:hAnsi="Trebuchet MS"/>
                <w:sz w:val="20"/>
                <w:szCs w:val="20"/>
              </w:rPr>
            </w:pPr>
          </w:p>
        </w:tc>
      </w:tr>
      <w:tr w:rsidR="00890B4E" w:rsidRPr="00401DEE" w14:paraId="26394224" w14:textId="77777777" w:rsidTr="002F1A25">
        <w:trPr>
          <w:jc w:val="center"/>
        </w:trPr>
        <w:tc>
          <w:tcPr>
            <w:tcW w:w="883" w:type="pct"/>
            <w:vAlign w:val="center"/>
          </w:tcPr>
          <w:p w14:paraId="5CB98872" w14:textId="2FC04EE9" w:rsidR="00890B4E" w:rsidRPr="00602F9F" w:rsidRDefault="00890B4E" w:rsidP="00813466">
            <w:pPr>
              <w:snapToGrid w:val="0"/>
              <w:spacing w:line="276" w:lineRule="auto"/>
              <w:jc w:val="center"/>
              <w:rPr>
                <w:rFonts w:ascii="Trebuchet MS" w:hAnsi="Trebuchet MS" w:cs="Arial"/>
                <w:b/>
                <w:sz w:val="20"/>
                <w:szCs w:val="20"/>
              </w:rPr>
            </w:pPr>
            <w:r>
              <w:rPr>
                <w:rFonts w:ascii="Trebuchet MS" w:hAnsi="Trebuchet MS" w:cs="Arial"/>
                <w:b/>
                <w:sz w:val="20"/>
                <w:szCs w:val="20"/>
              </w:rPr>
              <w:t xml:space="preserve">Miguel Godínez </w:t>
            </w:r>
            <w:proofErr w:type="spellStart"/>
            <w:r>
              <w:rPr>
                <w:rFonts w:ascii="Trebuchet MS" w:hAnsi="Trebuchet MS" w:cs="Arial"/>
                <w:b/>
                <w:sz w:val="20"/>
                <w:szCs w:val="20"/>
              </w:rPr>
              <w:t>Terríquez</w:t>
            </w:r>
            <w:proofErr w:type="spellEnd"/>
            <w:r>
              <w:rPr>
                <w:rFonts w:ascii="Trebuchet MS" w:hAnsi="Trebuchet MS" w:cs="Arial"/>
                <w:b/>
                <w:sz w:val="20"/>
                <w:szCs w:val="20"/>
              </w:rPr>
              <w:t xml:space="preserve"> </w:t>
            </w:r>
          </w:p>
        </w:tc>
        <w:tc>
          <w:tcPr>
            <w:tcW w:w="4117" w:type="pct"/>
            <w:gridSpan w:val="2"/>
            <w:vAlign w:val="center"/>
          </w:tcPr>
          <w:p w14:paraId="0913AF7B" w14:textId="7B74520A" w:rsidR="00890B4E" w:rsidRDefault="00890B4E" w:rsidP="00813466">
            <w:pPr>
              <w:pStyle w:val="Sinespaciado"/>
              <w:tabs>
                <w:tab w:val="left" w:pos="2085"/>
              </w:tabs>
              <w:spacing w:line="276" w:lineRule="auto"/>
              <w:jc w:val="both"/>
              <w:rPr>
                <w:rFonts w:ascii="Trebuchet MS" w:hAnsi="Trebuchet MS"/>
                <w:sz w:val="20"/>
                <w:szCs w:val="20"/>
              </w:rPr>
            </w:pPr>
            <w:r>
              <w:rPr>
                <w:rFonts w:ascii="Trebuchet MS" w:hAnsi="Trebuchet MS"/>
                <w:sz w:val="20"/>
                <w:szCs w:val="20"/>
              </w:rPr>
              <w:t>Expresa: “</w:t>
            </w:r>
            <w:r w:rsidR="00B86699">
              <w:rPr>
                <w:rFonts w:ascii="Trebuchet MS" w:hAnsi="Trebuchet MS"/>
                <w:sz w:val="20"/>
                <w:szCs w:val="20"/>
              </w:rPr>
              <w:t>Muchas g</w:t>
            </w:r>
            <w:r>
              <w:rPr>
                <w:rFonts w:ascii="Trebuchet MS" w:hAnsi="Trebuchet MS"/>
                <w:sz w:val="20"/>
                <w:szCs w:val="20"/>
              </w:rPr>
              <w:t>racias presidenta, solamente, en virtud de que se me interrumpió la señal, solicitaría que volviera a leer el secretario técnico, el primer punto de acuerdo, por favor.”</w:t>
            </w:r>
          </w:p>
          <w:p w14:paraId="54B45BF9" w14:textId="56310D46" w:rsidR="00B86699" w:rsidRPr="0064362B" w:rsidRDefault="00B86699" w:rsidP="00813466">
            <w:pPr>
              <w:pStyle w:val="Sinespaciado"/>
              <w:tabs>
                <w:tab w:val="left" w:pos="2085"/>
              </w:tabs>
              <w:spacing w:line="276" w:lineRule="auto"/>
              <w:jc w:val="both"/>
              <w:rPr>
                <w:rFonts w:ascii="Trebuchet MS" w:hAnsi="Trebuchet MS"/>
                <w:sz w:val="20"/>
                <w:szCs w:val="20"/>
              </w:rPr>
            </w:pPr>
          </w:p>
        </w:tc>
      </w:tr>
      <w:tr w:rsidR="00890B4E" w:rsidRPr="00401DEE" w14:paraId="10ECC7B6" w14:textId="77777777" w:rsidTr="002F1A25">
        <w:trPr>
          <w:jc w:val="center"/>
        </w:trPr>
        <w:tc>
          <w:tcPr>
            <w:tcW w:w="883" w:type="pct"/>
            <w:vAlign w:val="center"/>
          </w:tcPr>
          <w:p w14:paraId="23B48B09" w14:textId="04BF23B8" w:rsidR="00890B4E" w:rsidRDefault="00890B4E" w:rsidP="00813466">
            <w:pPr>
              <w:snapToGrid w:val="0"/>
              <w:spacing w:line="276" w:lineRule="auto"/>
              <w:jc w:val="center"/>
              <w:rPr>
                <w:rFonts w:ascii="Trebuchet MS" w:hAnsi="Trebuchet MS" w:cs="Arial"/>
                <w:b/>
                <w:sz w:val="20"/>
                <w:szCs w:val="20"/>
              </w:rPr>
            </w:pPr>
            <w:r>
              <w:rPr>
                <w:rFonts w:ascii="Trebuchet MS" w:hAnsi="Trebuchet MS" w:cs="Arial"/>
                <w:b/>
                <w:sz w:val="20"/>
                <w:szCs w:val="20"/>
              </w:rPr>
              <w:t xml:space="preserve">Secretario Técnico </w:t>
            </w:r>
          </w:p>
        </w:tc>
        <w:tc>
          <w:tcPr>
            <w:tcW w:w="4117" w:type="pct"/>
            <w:gridSpan w:val="2"/>
            <w:vAlign w:val="center"/>
          </w:tcPr>
          <w:p w14:paraId="683C7D5E" w14:textId="33FB8D7D" w:rsidR="00890B4E" w:rsidRPr="00B41762" w:rsidRDefault="00890B4E" w:rsidP="00813466">
            <w:pPr>
              <w:pStyle w:val="Sinespaciado"/>
              <w:spacing w:line="276" w:lineRule="auto"/>
              <w:jc w:val="both"/>
              <w:rPr>
                <w:rFonts w:ascii="Trebuchet MS" w:eastAsia="Calibri" w:hAnsi="Trebuchet MS" w:cs="Arial"/>
                <w:sz w:val="20"/>
                <w:szCs w:val="20"/>
              </w:rPr>
            </w:pPr>
            <w:r w:rsidRPr="00890B4E">
              <w:rPr>
                <w:rFonts w:ascii="Trebuchet MS" w:eastAsia="Calibri" w:hAnsi="Trebuchet MS" w:cs="Arial"/>
                <w:sz w:val="20"/>
                <w:szCs w:val="20"/>
              </w:rPr>
              <w:t xml:space="preserve">Manifiesta: “Con gusto consejero, el primer punto de acuerdo </w:t>
            </w:r>
            <w:r>
              <w:rPr>
                <w:rFonts w:ascii="Trebuchet MS" w:eastAsia="Calibri" w:hAnsi="Trebuchet MS" w:cs="Arial"/>
                <w:sz w:val="20"/>
                <w:szCs w:val="20"/>
              </w:rPr>
              <w:t>es:</w:t>
            </w:r>
            <w:r w:rsidRPr="00B41762">
              <w:rPr>
                <w:rFonts w:ascii="Trebuchet MS" w:eastAsia="Calibri" w:hAnsi="Trebuchet MS" w:cs="Arial"/>
                <w:sz w:val="20"/>
                <w:szCs w:val="20"/>
              </w:rPr>
              <w:t xml:space="preserve"> </w:t>
            </w:r>
            <w:r>
              <w:rPr>
                <w:rFonts w:ascii="Trebuchet MS" w:eastAsia="Calibri" w:hAnsi="Trebuchet MS" w:cs="Arial"/>
                <w:sz w:val="20"/>
                <w:szCs w:val="20"/>
              </w:rPr>
              <w:t>“</w:t>
            </w:r>
            <w:r w:rsidRPr="00B41762">
              <w:rPr>
                <w:rFonts w:ascii="Trebuchet MS" w:eastAsia="Calibri" w:hAnsi="Trebuchet MS" w:cs="Arial"/>
                <w:sz w:val="20"/>
                <w:szCs w:val="20"/>
              </w:rPr>
              <w:t xml:space="preserve">Se </w:t>
            </w:r>
            <w:r w:rsidRPr="00FC24B0">
              <w:rPr>
                <w:rFonts w:ascii="Trebuchet MS" w:eastAsia="Calibri" w:hAnsi="Trebuchet MS" w:cs="Arial"/>
                <w:sz w:val="20"/>
                <w:szCs w:val="20"/>
              </w:rPr>
              <w:t>aprueba en lo general,</w:t>
            </w:r>
            <w:r w:rsidRPr="00B41762">
              <w:rPr>
                <w:rFonts w:ascii="Trebuchet MS" w:eastAsia="Calibri" w:hAnsi="Trebuchet MS" w:cs="Arial"/>
                <w:sz w:val="20"/>
                <w:szCs w:val="20"/>
              </w:rPr>
              <w:t xml:space="preserve"> la propuesta del proyecto de Lineamientos que establecen medidas afirmativas en materia de paridad de género y jóvenes, en la postulación de candidaturas a diputaciones por los principios de mayoría relativa y representación proporcional en el estado de Jalisco, proceso electoral 2021, en términos del ANEXO que se acompaña al presente dictamen como parte integral del mismo.</w:t>
            </w:r>
            <w:r>
              <w:rPr>
                <w:rFonts w:ascii="Trebuchet MS" w:eastAsia="Calibri" w:hAnsi="Trebuchet MS" w:cs="Arial"/>
                <w:sz w:val="20"/>
                <w:szCs w:val="20"/>
              </w:rPr>
              <w:t>”</w:t>
            </w:r>
          </w:p>
          <w:p w14:paraId="6046A31F" w14:textId="77777777" w:rsidR="00890B4E" w:rsidRDefault="00890B4E" w:rsidP="00813466">
            <w:pPr>
              <w:pStyle w:val="Sinespaciado"/>
              <w:tabs>
                <w:tab w:val="left" w:pos="2085"/>
              </w:tabs>
              <w:spacing w:line="276" w:lineRule="auto"/>
              <w:jc w:val="both"/>
              <w:rPr>
                <w:rFonts w:ascii="Trebuchet MS" w:hAnsi="Trebuchet MS"/>
                <w:sz w:val="20"/>
                <w:szCs w:val="20"/>
              </w:rPr>
            </w:pPr>
          </w:p>
        </w:tc>
      </w:tr>
      <w:tr w:rsidR="00890B4E" w:rsidRPr="00401DEE" w14:paraId="0E79BA7A" w14:textId="77777777" w:rsidTr="002F1A25">
        <w:trPr>
          <w:jc w:val="center"/>
        </w:trPr>
        <w:tc>
          <w:tcPr>
            <w:tcW w:w="883" w:type="pct"/>
            <w:vAlign w:val="center"/>
          </w:tcPr>
          <w:p w14:paraId="373301DE" w14:textId="72094483" w:rsidR="00890B4E" w:rsidRDefault="006B681A" w:rsidP="00813466">
            <w:pPr>
              <w:snapToGrid w:val="0"/>
              <w:spacing w:line="276" w:lineRule="auto"/>
              <w:jc w:val="center"/>
              <w:rPr>
                <w:rFonts w:ascii="Trebuchet MS" w:hAnsi="Trebuchet MS" w:cs="Arial"/>
                <w:b/>
                <w:sz w:val="20"/>
                <w:szCs w:val="20"/>
              </w:rPr>
            </w:pPr>
            <w:r>
              <w:rPr>
                <w:rFonts w:ascii="Trebuchet MS" w:hAnsi="Trebuchet MS" w:cs="Arial"/>
                <w:b/>
                <w:sz w:val="20"/>
                <w:szCs w:val="20"/>
              </w:rPr>
              <w:t xml:space="preserve">Miguel Godínez </w:t>
            </w:r>
            <w:proofErr w:type="spellStart"/>
            <w:r>
              <w:rPr>
                <w:rFonts w:ascii="Trebuchet MS" w:hAnsi="Trebuchet MS" w:cs="Arial"/>
                <w:b/>
                <w:sz w:val="20"/>
                <w:szCs w:val="20"/>
              </w:rPr>
              <w:t>Terríquez</w:t>
            </w:r>
            <w:proofErr w:type="spellEnd"/>
          </w:p>
        </w:tc>
        <w:tc>
          <w:tcPr>
            <w:tcW w:w="4117" w:type="pct"/>
            <w:gridSpan w:val="2"/>
            <w:vAlign w:val="center"/>
          </w:tcPr>
          <w:p w14:paraId="3ADB69E1" w14:textId="03620453" w:rsidR="00890B4E" w:rsidRPr="00890B4E" w:rsidRDefault="006B681A" w:rsidP="00813466">
            <w:pPr>
              <w:pStyle w:val="Sinespaciado"/>
              <w:spacing w:line="276" w:lineRule="auto"/>
              <w:jc w:val="both"/>
              <w:rPr>
                <w:rFonts w:ascii="Trebuchet MS" w:eastAsia="Calibri" w:hAnsi="Trebuchet MS" w:cs="Arial"/>
                <w:sz w:val="20"/>
                <w:szCs w:val="20"/>
              </w:rPr>
            </w:pPr>
            <w:r>
              <w:rPr>
                <w:rFonts w:ascii="Trebuchet MS" w:eastAsia="Calibri" w:hAnsi="Trebuchet MS" w:cs="Arial"/>
                <w:sz w:val="20"/>
                <w:szCs w:val="20"/>
              </w:rPr>
              <w:t>Menciona: “Muchas gracias, de acuerdo.”</w:t>
            </w:r>
          </w:p>
        </w:tc>
      </w:tr>
      <w:tr w:rsidR="006B681A" w:rsidRPr="00401DEE" w14:paraId="6017FC8E" w14:textId="77777777" w:rsidTr="002F1A25">
        <w:trPr>
          <w:jc w:val="center"/>
        </w:trPr>
        <w:tc>
          <w:tcPr>
            <w:tcW w:w="883" w:type="pct"/>
            <w:vAlign w:val="center"/>
          </w:tcPr>
          <w:p w14:paraId="521B920C" w14:textId="3C6F5708" w:rsidR="006B681A" w:rsidRDefault="006B681A" w:rsidP="00813466">
            <w:pPr>
              <w:snapToGrid w:val="0"/>
              <w:spacing w:line="276" w:lineRule="auto"/>
              <w:jc w:val="center"/>
              <w:rPr>
                <w:rFonts w:ascii="Trebuchet MS" w:hAnsi="Trebuchet MS" w:cs="Arial"/>
                <w:b/>
                <w:sz w:val="20"/>
                <w:szCs w:val="20"/>
              </w:rPr>
            </w:pPr>
            <w:r>
              <w:rPr>
                <w:rFonts w:ascii="Trebuchet MS" w:hAnsi="Trebuchet MS" w:cs="Arial"/>
                <w:b/>
                <w:sz w:val="20"/>
                <w:szCs w:val="20"/>
              </w:rPr>
              <w:t>Erika Cecilia Ruvalcaba Corral</w:t>
            </w:r>
          </w:p>
        </w:tc>
        <w:tc>
          <w:tcPr>
            <w:tcW w:w="4117" w:type="pct"/>
            <w:gridSpan w:val="2"/>
            <w:vAlign w:val="center"/>
          </w:tcPr>
          <w:p w14:paraId="3118827E" w14:textId="77777777" w:rsidR="00B86699" w:rsidRDefault="00B86699" w:rsidP="00813466">
            <w:pPr>
              <w:pStyle w:val="Sinespaciado"/>
              <w:spacing w:line="276" w:lineRule="auto"/>
              <w:jc w:val="both"/>
              <w:rPr>
                <w:rFonts w:ascii="Trebuchet MS" w:eastAsia="Calibri" w:hAnsi="Trebuchet MS" w:cs="Arial"/>
                <w:sz w:val="20"/>
                <w:szCs w:val="20"/>
              </w:rPr>
            </w:pPr>
            <w:r>
              <w:rPr>
                <w:rFonts w:ascii="Trebuchet MS" w:eastAsia="Calibri" w:hAnsi="Trebuchet MS" w:cs="Arial"/>
                <w:sz w:val="20"/>
                <w:szCs w:val="20"/>
              </w:rPr>
              <w:t>Refiere: “Gracias señor secretario.”</w:t>
            </w:r>
          </w:p>
          <w:p w14:paraId="4A0D8317" w14:textId="77777777" w:rsidR="00B86699" w:rsidRDefault="00B86699" w:rsidP="00813466">
            <w:pPr>
              <w:pStyle w:val="Sinespaciado"/>
              <w:spacing w:line="276" w:lineRule="auto"/>
              <w:jc w:val="both"/>
              <w:rPr>
                <w:rFonts w:ascii="Trebuchet MS" w:eastAsia="Calibri" w:hAnsi="Trebuchet MS" w:cs="Arial"/>
                <w:sz w:val="20"/>
                <w:szCs w:val="20"/>
              </w:rPr>
            </w:pPr>
          </w:p>
          <w:p w14:paraId="2C21082C" w14:textId="53195980" w:rsidR="006B681A" w:rsidRDefault="00B86699" w:rsidP="00B86699">
            <w:pPr>
              <w:pStyle w:val="Sinespaciado"/>
              <w:spacing w:line="276" w:lineRule="auto"/>
              <w:jc w:val="both"/>
              <w:rPr>
                <w:rFonts w:ascii="Trebuchet MS" w:eastAsia="Calibri" w:hAnsi="Trebuchet MS" w:cs="Arial"/>
                <w:sz w:val="20"/>
                <w:szCs w:val="20"/>
              </w:rPr>
            </w:pPr>
            <w:r>
              <w:rPr>
                <w:rFonts w:ascii="Trebuchet MS" w:eastAsia="Calibri" w:hAnsi="Trebuchet MS" w:cs="Arial"/>
                <w:sz w:val="20"/>
                <w:szCs w:val="20"/>
              </w:rPr>
              <w:t>Agrega: “Si, tiene el uso de la voz el consejero Rubén Efraín, representante del PRI.”</w:t>
            </w:r>
          </w:p>
          <w:p w14:paraId="06BEC854" w14:textId="74278B89" w:rsidR="00B86699" w:rsidRDefault="00B86699" w:rsidP="00B86699">
            <w:pPr>
              <w:pStyle w:val="Sinespaciado"/>
              <w:spacing w:line="276" w:lineRule="auto"/>
              <w:jc w:val="both"/>
              <w:rPr>
                <w:rFonts w:ascii="Trebuchet MS" w:eastAsia="Calibri" w:hAnsi="Trebuchet MS" w:cs="Arial"/>
                <w:sz w:val="20"/>
                <w:szCs w:val="20"/>
              </w:rPr>
            </w:pPr>
          </w:p>
        </w:tc>
      </w:tr>
      <w:tr w:rsidR="00B41762" w:rsidRPr="00401DEE" w14:paraId="147CDA4F" w14:textId="77777777" w:rsidTr="002F1A25">
        <w:trPr>
          <w:jc w:val="center"/>
        </w:trPr>
        <w:tc>
          <w:tcPr>
            <w:tcW w:w="883" w:type="pct"/>
            <w:vAlign w:val="center"/>
          </w:tcPr>
          <w:p w14:paraId="0F5FBEEA" w14:textId="1D25D4D5" w:rsidR="00B41762" w:rsidRPr="00401DEE" w:rsidRDefault="00B41762" w:rsidP="00813466">
            <w:pPr>
              <w:snapToGrid w:val="0"/>
              <w:spacing w:line="276" w:lineRule="auto"/>
              <w:jc w:val="center"/>
              <w:rPr>
                <w:rFonts w:ascii="Trebuchet MS" w:hAnsi="Trebuchet MS" w:cs="Tahoma"/>
                <w:b/>
                <w:sz w:val="20"/>
                <w:szCs w:val="20"/>
              </w:rPr>
            </w:pPr>
            <w:r w:rsidRPr="00A230EA">
              <w:rPr>
                <w:rFonts w:ascii="Trebuchet MS" w:hAnsi="Trebuchet MS" w:cs="Arial"/>
                <w:b/>
                <w:sz w:val="20"/>
                <w:szCs w:val="20"/>
              </w:rPr>
              <w:lastRenderedPageBreak/>
              <w:t>Rubén Efraín Palacios Morquecho</w:t>
            </w:r>
          </w:p>
        </w:tc>
        <w:tc>
          <w:tcPr>
            <w:tcW w:w="4117" w:type="pct"/>
            <w:gridSpan w:val="2"/>
            <w:vAlign w:val="center"/>
          </w:tcPr>
          <w:p w14:paraId="672BC04B" w14:textId="583D8358" w:rsidR="00890B4E" w:rsidRPr="00401DEE" w:rsidRDefault="00890B4E" w:rsidP="00D829C3">
            <w:pPr>
              <w:pStyle w:val="Sinespaciado"/>
              <w:spacing w:line="276" w:lineRule="auto"/>
              <w:jc w:val="both"/>
              <w:rPr>
                <w:rFonts w:ascii="Trebuchet MS" w:hAnsi="Trebuchet MS"/>
                <w:sz w:val="20"/>
                <w:szCs w:val="20"/>
              </w:rPr>
            </w:pPr>
            <w:r>
              <w:rPr>
                <w:rFonts w:ascii="Trebuchet MS" w:hAnsi="Trebuchet MS"/>
                <w:sz w:val="20"/>
                <w:szCs w:val="20"/>
              </w:rPr>
              <w:t>Señala: “Ú</w:t>
            </w:r>
            <w:r w:rsidR="00B41762">
              <w:rPr>
                <w:rFonts w:ascii="Trebuchet MS" w:hAnsi="Trebuchet MS"/>
                <w:sz w:val="20"/>
                <w:szCs w:val="20"/>
              </w:rPr>
              <w:t xml:space="preserve">nicamente, el secretario técnico </w:t>
            </w:r>
            <w:r w:rsidR="006B681A">
              <w:rPr>
                <w:rFonts w:ascii="Trebuchet MS" w:hAnsi="Trebuchet MS"/>
                <w:sz w:val="20"/>
                <w:szCs w:val="20"/>
              </w:rPr>
              <w:t xml:space="preserve">ahorita, </w:t>
            </w:r>
            <w:r w:rsidR="00B41762">
              <w:rPr>
                <w:rFonts w:ascii="Trebuchet MS" w:hAnsi="Trebuchet MS"/>
                <w:sz w:val="20"/>
                <w:szCs w:val="20"/>
              </w:rPr>
              <w:t xml:space="preserve">cuando vuelve a dar lectura </w:t>
            </w:r>
            <w:r w:rsidR="006B681A">
              <w:rPr>
                <w:rFonts w:ascii="Trebuchet MS" w:hAnsi="Trebuchet MS"/>
                <w:sz w:val="20"/>
                <w:szCs w:val="20"/>
              </w:rPr>
              <w:t xml:space="preserve">en el </w:t>
            </w:r>
            <w:r w:rsidR="00B41762">
              <w:rPr>
                <w:rFonts w:ascii="Trebuchet MS" w:hAnsi="Trebuchet MS"/>
                <w:sz w:val="20"/>
                <w:szCs w:val="20"/>
              </w:rPr>
              <w:t>dict</w:t>
            </w:r>
            <w:r w:rsidR="00836B03">
              <w:rPr>
                <w:rFonts w:ascii="Trebuchet MS" w:hAnsi="Trebuchet MS"/>
                <w:sz w:val="20"/>
                <w:szCs w:val="20"/>
              </w:rPr>
              <w:t>amen en el punto primero le agre</w:t>
            </w:r>
            <w:r w:rsidR="00B41762">
              <w:rPr>
                <w:rFonts w:ascii="Trebuchet MS" w:hAnsi="Trebuchet MS"/>
                <w:sz w:val="20"/>
                <w:szCs w:val="20"/>
              </w:rPr>
              <w:t>ga - se aprueba en lo gen</w:t>
            </w:r>
            <w:r w:rsidR="00B86699">
              <w:rPr>
                <w:rFonts w:ascii="Trebuchet MS" w:hAnsi="Trebuchet MS"/>
                <w:sz w:val="20"/>
                <w:szCs w:val="20"/>
              </w:rPr>
              <w:t>eral- cuando no viene así, dice:</w:t>
            </w:r>
            <w:r w:rsidR="00B41762">
              <w:rPr>
                <w:rFonts w:ascii="Trebuchet MS" w:hAnsi="Trebuchet MS"/>
                <w:sz w:val="20"/>
                <w:szCs w:val="20"/>
              </w:rPr>
              <w:t xml:space="preserve"> se ap</w:t>
            </w:r>
            <w:r w:rsidR="00836B03">
              <w:rPr>
                <w:rFonts w:ascii="Trebuchet MS" w:hAnsi="Trebuchet MS"/>
                <w:sz w:val="20"/>
                <w:szCs w:val="20"/>
              </w:rPr>
              <w:t>rue</w:t>
            </w:r>
            <w:r w:rsidR="00B86699">
              <w:rPr>
                <w:rFonts w:ascii="Trebuchet MS" w:hAnsi="Trebuchet MS"/>
                <w:sz w:val="20"/>
                <w:szCs w:val="20"/>
              </w:rPr>
              <w:t>ba la propuesta de proyecto,</w:t>
            </w:r>
            <w:r w:rsidR="00B41762">
              <w:rPr>
                <w:rFonts w:ascii="Trebuchet MS" w:hAnsi="Trebuchet MS"/>
                <w:sz w:val="20"/>
                <w:szCs w:val="20"/>
              </w:rPr>
              <w:t xml:space="preserve"> no en lo general</w:t>
            </w:r>
            <w:r w:rsidR="00B86699">
              <w:rPr>
                <w:rFonts w:ascii="Trebuchet MS" w:hAnsi="Trebuchet MS"/>
                <w:sz w:val="20"/>
                <w:szCs w:val="20"/>
              </w:rPr>
              <w:t>,</w:t>
            </w:r>
            <w:r w:rsidR="00B41762">
              <w:rPr>
                <w:rFonts w:ascii="Trebuchet MS" w:hAnsi="Trebuchet MS"/>
                <w:sz w:val="20"/>
                <w:szCs w:val="20"/>
              </w:rPr>
              <w:t xml:space="preserve"> porque en el punto </w:t>
            </w:r>
            <w:r w:rsidR="006B681A">
              <w:rPr>
                <w:rFonts w:ascii="Trebuchet MS" w:hAnsi="Trebuchet MS"/>
                <w:sz w:val="20"/>
                <w:szCs w:val="20"/>
              </w:rPr>
              <w:t xml:space="preserve">segundo </w:t>
            </w:r>
            <w:r w:rsidR="00B41762">
              <w:rPr>
                <w:rFonts w:ascii="Trebuchet MS" w:hAnsi="Trebuchet MS"/>
                <w:sz w:val="20"/>
                <w:szCs w:val="20"/>
              </w:rPr>
              <w:t>estamos estableciendo que una vez que s</w:t>
            </w:r>
            <w:r>
              <w:rPr>
                <w:rFonts w:ascii="Trebuchet MS" w:hAnsi="Trebuchet MS"/>
                <w:sz w:val="20"/>
                <w:szCs w:val="20"/>
              </w:rPr>
              <w:t xml:space="preserve">e lleven </w:t>
            </w:r>
            <w:r w:rsidR="006B681A">
              <w:rPr>
                <w:rFonts w:ascii="Trebuchet MS" w:hAnsi="Trebuchet MS"/>
                <w:sz w:val="20"/>
                <w:szCs w:val="20"/>
              </w:rPr>
              <w:t xml:space="preserve">a cabo </w:t>
            </w:r>
            <w:r>
              <w:rPr>
                <w:rFonts w:ascii="Trebuchet MS" w:hAnsi="Trebuchet MS"/>
                <w:sz w:val="20"/>
                <w:szCs w:val="20"/>
              </w:rPr>
              <w:t>las mesas de trabajo</w:t>
            </w:r>
            <w:r w:rsidR="00B86699">
              <w:rPr>
                <w:rFonts w:ascii="Trebuchet MS" w:hAnsi="Trebuchet MS"/>
                <w:sz w:val="20"/>
                <w:szCs w:val="20"/>
              </w:rPr>
              <w:t>,</w:t>
            </w:r>
            <w:r>
              <w:rPr>
                <w:rFonts w:ascii="Trebuchet MS" w:hAnsi="Trebuchet MS"/>
                <w:sz w:val="20"/>
                <w:szCs w:val="20"/>
              </w:rPr>
              <w:t xml:space="preserve"> má</w:t>
            </w:r>
            <w:r w:rsidR="00B41762">
              <w:rPr>
                <w:rFonts w:ascii="Trebuchet MS" w:hAnsi="Trebuchet MS"/>
                <w:sz w:val="20"/>
                <w:szCs w:val="20"/>
              </w:rPr>
              <w:t>s discusiones</w:t>
            </w:r>
            <w:r w:rsidR="00B86699">
              <w:rPr>
                <w:rFonts w:ascii="Trebuchet MS" w:hAnsi="Trebuchet MS"/>
                <w:sz w:val="20"/>
                <w:szCs w:val="20"/>
              </w:rPr>
              <w:t>,</w:t>
            </w:r>
            <w:r w:rsidR="00B41762">
              <w:rPr>
                <w:rFonts w:ascii="Trebuchet MS" w:hAnsi="Trebuchet MS"/>
                <w:sz w:val="20"/>
                <w:szCs w:val="20"/>
              </w:rPr>
              <w:t xml:space="preserve"> entonces se turnará  a la brevedad posible, entonces yo creo que se debe omitir lo de</w:t>
            </w:r>
            <w:r w:rsidR="006B681A">
              <w:rPr>
                <w:rFonts w:ascii="Trebuchet MS" w:hAnsi="Trebuchet MS"/>
                <w:sz w:val="20"/>
                <w:szCs w:val="20"/>
              </w:rPr>
              <w:t>;</w:t>
            </w:r>
            <w:r w:rsidR="00B41762">
              <w:rPr>
                <w:rFonts w:ascii="Trebuchet MS" w:hAnsi="Trebuchet MS"/>
                <w:sz w:val="20"/>
                <w:szCs w:val="20"/>
              </w:rPr>
              <w:t xml:space="preserve"> se aprueba en lo general</w:t>
            </w:r>
            <w:r w:rsidR="00BB6366">
              <w:rPr>
                <w:rFonts w:ascii="Trebuchet MS" w:hAnsi="Trebuchet MS"/>
                <w:sz w:val="20"/>
                <w:szCs w:val="20"/>
              </w:rPr>
              <w:t>, tal y como viene en el dictamen</w:t>
            </w:r>
            <w:r w:rsidR="00B86699">
              <w:rPr>
                <w:rFonts w:ascii="Trebuchet MS" w:hAnsi="Trebuchet MS"/>
                <w:sz w:val="20"/>
                <w:szCs w:val="20"/>
              </w:rPr>
              <w:t>. E</w:t>
            </w:r>
            <w:r w:rsidR="009C067A">
              <w:rPr>
                <w:rFonts w:ascii="Trebuchet MS" w:hAnsi="Trebuchet MS"/>
                <w:sz w:val="20"/>
                <w:szCs w:val="20"/>
              </w:rPr>
              <w:t>s cuanto consejera.”</w:t>
            </w:r>
          </w:p>
        </w:tc>
      </w:tr>
      <w:tr w:rsidR="006B681A" w:rsidRPr="00401DEE" w14:paraId="131CB178" w14:textId="77777777" w:rsidTr="002F1A25">
        <w:trPr>
          <w:jc w:val="center"/>
        </w:trPr>
        <w:tc>
          <w:tcPr>
            <w:tcW w:w="883" w:type="pct"/>
            <w:vAlign w:val="center"/>
          </w:tcPr>
          <w:p w14:paraId="15290027" w14:textId="0E3D270C" w:rsidR="006B681A" w:rsidRPr="00A230EA" w:rsidRDefault="006B681A" w:rsidP="00813466">
            <w:pPr>
              <w:snapToGrid w:val="0"/>
              <w:spacing w:line="276" w:lineRule="auto"/>
              <w:jc w:val="center"/>
              <w:rPr>
                <w:rFonts w:ascii="Trebuchet MS" w:hAnsi="Trebuchet MS" w:cs="Arial"/>
                <w:b/>
                <w:sz w:val="20"/>
                <w:szCs w:val="20"/>
              </w:rPr>
            </w:pPr>
            <w:r>
              <w:rPr>
                <w:rFonts w:ascii="Trebuchet MS" w:hAnsi="Trebuchet MS" w:cs="Arial"/>
                <w:b/>
                <w:sz w:val="20"/>
                <w:szCs w:val="20"/>
              </w:rPr>
              <w:t>Erika Cecilia Ruvalcaba Corral</w:t>
            </w:r>
          </w:p>
        </w:tc>
        <w:tc>
          <w:tcPr>
            <w:tcW w:w="4117" w:type="pct"/>
            <w:gridSpan w:val="2"/>
            <w:vAlign w:val="center"/>
          </w:tcPr>
          <w:p w14:paraId="60F787AC" w14:textId="2BF43AB1" w:rsidR="006B681A" w:rsidRDefault="00B86699" w:rsidP="00B86699">
            <w:pPr>
              <w:pStyle w:val="Sinespaciado"/>
              <w:spacing w:line="276" w:lineRule="auto"/>
              <w:jc w:val="both"/>
              <w:rPr>
                <w:rFonts w:ascii="Trebuchet MS" w:hAnsi="Trebuchet MS"/>
                <w:sz w:val="20"/>
                <w:szCs w:val="20"/>
              </w:rPr>
            </w:pPr>
            <w:r>
              <w:rPr>
                <w:rFonts w:ascii="Trebuchet MS" w:hAnsi="Trebuchet MS"/>
                <w:sz w:val="20"/>
                <w:szCs w:val="20"/>
              </w:rPr>
              <w:t xml:space="preserve">Refiere: “Gracias. Tiene el uso de la voz a la </w:t>
            </w:r>
            <w:r w:rsidR="006B681A">
              <w:rPr>
                <w:rFonts w:ascii="Trebuchet MS" w:hAnsi="Trebuchet MS"/>
                <w:sz w:val="20"/>
                <w:szCs w:val="20"/>
              </w:rPr>
              <w:t>consejera Beatriz Rangel.</w:t>
            </w:r>
          </w:p>
        </w:tc>
      </w:tr>
      <w:tr w:rsidR="00B41762" w:rsidRPr="00401DEE" w14:paraId="49695040" w14:textId="77777777" w:rsidTr="002F1A25">
        <w:trPr>
          <w:trHeight w:val="1907"/>
          <w:jc w:val="center"/>
        </w:trPr>
        <w:tc>
          <w:tcPr>
            <w:tcW w:w="883" w:type="pct"/>
            <w:vAlign w:val="center"/>
          </w:tcPr>
          <w:p w14:paraId="5B496D21" w14:textId="597F7BDF" w:rsidR="00B41762" w:rsidRPr="00401DEE" w:rsidRDefault="009C067A" w:rsidP="00813466">
            <w:pPr>
              <w:snapToGrid w:val="0"/>
              <w:spacing w:line="276" w:lineRule="auto"/>
              <w:jc w:val="center"/>
              <w:rPr>
                <w:rFonts w:ascii="Trebuchet MS" w:hAnsi="Trebuchet MS" w:cs="Tahoma"/>
                <w:b/>
                <w:sz w:val="20"/>
                <w:szCs w:val="20"/>
              </w:rPr>
            </w:pPr>
            <w:r w:rsidRPr="00602F9F">
              <w:rPr>
                <w:rFonts w:ascii="Trebuchet MS" w:hAnsi="Trebuchet MS" w:cs="Arial"/>
                <w:b/>
                <w:sz w:val="20"/>
                <w:szCs w:val="20"/>
              </w:rPr>
              <w:t>Griselda Beatriz Rangel Juárez</w:t>
            </w:r>
          </w:p>
        </w:tc>
        <w:tc>
          <w:tcPr>
            <w:tcW w:w="4117" w:type="pct"/>
            <w:gridSpan w:val="2"/>
            <w:vAlign w:val="center"/>
          </w:tcPr>
          <w:p w14:paraId="0112AEA3" w14:textId="36904B80" w:rsidR="00B41762" w:rsidRDefault="009C067A" w:rsidP="00813466">
            <w:pPr>
              <w:pStyle w:val="Sinespaciado"/>
              <w:spacing w:line="276" w:lineRule="auto"/>
              <w:jc w:val="both"/>
              <w:rPr>
                <w:rFonts w:ascii="Trebuchet MS" w:hAnsi="Trebuchet MS"/>
                <w:sz w:val="20"/>
                <w:szCs w:val="20"/>
              </w:rPr>
            </w:pPr>
            <w:r>
              <w:rPr>
                <w:rFonts w:ascii="Trebuchet MS" w:hAnsi="Trebuchet MS"/>
                <w:sz w:val="20"/>
                <w:szCs w:val="20"/>
              </w:rPr>
              <w:t>Manifiesta: “</w:t>
            </w:r>
            <w:r w:rsidR="006B681A">
              <w:rPr>
                <w:rFonts w:ascii="Trebuchet MS" w:hAnsi="Trebuchet MS"/>
                <w:sz w:val="20"/>
                <w:szCs w:val="20"/>
              </w:rPr>
              <w:t>Muchas g</w:t>
            </w:r>
            <w:r>
              <w:rPr>
                <w:rFonts w:ascii="Trebuchet MS" w:hAnsi="Trebuchet MS"/>
                <w:sz w:val="20"/>
                <w:szCs w:val="20"/>
              </w:rPr>
              <w:t>racias</w:t>
            </w:r>
            <w:r w:rsidR="006B681A">
              <w:rPr>
                <w:rFonts w:ascii="Trebuchet MS" w:hAnsi="Trebuchet MS"/>
                <w:sz w:val="20"/>
                <w:szCs w:val="20"/>
              </w:rPr>
              <w:t>. Bueno,</w:t>
            </w:r>
            <w:r>
              <w:rPr>
                <w:rFonts w:ascii="Trebuchet MS" w:hAnsi="Trebuchet MS"/>
                <w:sz w:val="20"/>
                <w:szCs w:val="20"/>
              </w:rPr>
              <w:t xml:space="preserve"> creo que estamos ante el mismo escenario del acuerdo que acabamos de apr</w:t>
            </w:r>
            <w:r w:rsidR="006B681A">
              <w:rPr>
                <w:rFonts w:ascii="Trebuchet MS" w:hAnsi="Trebuchet MS"/>
                <w:sz w:val="20"/>
                <w:szCs w:val="20"/>
              </w:rPr>
              <w:t>obar, la posibilidad de que la Secretaría Ejecutiva ya en un marco del C</w:t>
            </w:r>
            <w:r>
              <w:rPr>
                <w:rFonts w:ascii="Trebuchet MS" w:hAnsi="Trebuchet MS"/>
                <w:sz w:val="20"/>
                <w:szCs w:val="20"/>
              </w:rPr>
              <w:t xml:space="preserve">onsejo </w:t>
            </w:r>
            <w:r w:rsidR="006B681A">
              <w:rPr>
                <w:rFonts w:ascii="Trebuchet MS" w:hAnsi="Trebuchet MS"/>
                <w:sz w:val="20"/>
                <w:szCs w:val="20"/>
              </w:rPr>
              <w:t>G</w:t>
            </w:r>
            <w:r>
              <w:rPr>
                <w:rFonts w:ascii="Trebuchet MS" w:hAnsi="Trebuchet MS"/>
                <w:sz w:val="20"/>
                <w:szCs w:val="20"/>
              </w:rPr>
              <w:t>eneral d</w:t>
            </w:r>
            <w:r w:rsidR="006B681A">
              <w:rPr>
                <w:rFonts w:ascii="Trebuchet MS" w:hAnsi="Trebuchet MS"/>
                <w:sz w:val="20"/>
                <w:szCs w:val="20"/>
              </w:rPr>
              <w:t>etermine realizar un análisis má</w:t>
            </w:r>
            <w:r>
              <w:rPr>
                <w:rFonts w:ascii="Trebuchet MS" w:hAnsi="Trebuchet MS"/>
                <w:sz w:val="20"/>
                <w:szCs w:val="20"/>
              </w:rPr>
              <w:t>s ex</w:t>
            </w:r>
            <w:r w:rsidR="006B681A">
              <w:rPr>
                <w:rFonts w:ascii="Trebuchet MS" w:hAnsi="Trebuchet MS"/>
                <w:sz w:val="20"/>
                <w:szCs w:val="20"/>
              </w:rPr>
              <w:t>h</w:t>
            </w:r>
            <w:r>
              <w:rPr>
                <w:rFonts w:ascii="Trebuchet MS" w:hAnsi="Trebuchet MS"/>
                <w:sz w:val="20"/>
                <w:szCs w:val="20"/>
              </w:rPr>
              <w:t>austivo de este proyecto, me parece que es una determinación que</w:t>
            </w:r>
            <w:r w:rsidR="006C7D6E">
              <w:rPr>
                <w:rFonts w:ascii="Trebuchet MS" w:hAnsi="Trebuchet MS"/>
                <w:sz w:val="20"/>
                <w:szCs w:val="20"/>
              </w:rPr>
              <w:t>,</w:t>
            </w:r>
            <w:r>
              <w:rPr>
                <w:rFonts w:ascii="Trebuchet MS" w:hAnsi="Trebuchet MS"/>
                <w:sz w:val="20"/>
                <w:szCs w:val="20"/>
              </w:rPr>
              <w:t xml:space="preserve"> es sin perju</w:t>
            </w:r>
            <w:r w:rsidR="006B681A">
              <w:rPr>
                <w:rFonts w:ascii="Trebuchet MS" w:hAnsi="Trebuchet MS"/>
                <w:sz w:val="20"/>
                <w:szCs w:val="20"/>
              </w:rPr>
              <w:t>i</w:t>
            </w:r>
            <w:r>
              <w:rPr>
                <w:rFonts w:ascii="Trebuchet MS" w:hAnsi="Trebuchet MS"/>
                <w:sz w:val="20"/>
                <w:szCs w:val="20"/>
              </w:rPr>
              <w:t xml:space="preserve">cio </w:t>
            </w:r>
            <w:r w:rsidR="006B681A">
              <w:rPr>
                <w:rFonts w:ascii="Trebuchet MS" w:hAnsi="Trebuchet MS"/>
                <w:sz w:val="20"/>
                <w:szCs w:val="20"/>
              </w:rPr>
              <w:t>de que en esta ocasión</w:t>
            </w:r>
            <w:r w:rsidR="006C7D6E">
              <w:rPr>
                <w:rFonts w:ascii="Trebuchet MS" w:hAnsi="Trebuchet MS"/>
                <w:sz w:val="20"/>
                <w:szCs w:val="20"/>
              </w:rPr>
              <w:t>,</w:t>
            </w:r>
            <w:r w:rsidR="006B681A">
              <w:rPr>
                <w:rFonts w:ascii="Trebuchet MS" w:hAnsi="Trebuchet MS"/>
                <w:sz w:val="20"/>
                <w:szCs w:val="20"/>
              </w:rPr>
              <w:t xml:space="preserve"> la Comisión esté</w:t>
            </w:r>
            <w:r>
              <w:rPr>
                <w:rFonts w:ascii="Trebuchet MS" w:hAnsi="Trebuchet MS"/>
                <w:sz w:val="20"/>
                <w:szCs w:val="20"/>
              </w:rPr>
              <w:t xml:space="preserve"> presentando</w:t>
            </w:r>
            <w:r w:rsidR="006C7D6E">
              <w:rPr>
                <w:rFonts w:ascii="Trebuchet MS" w:hAnsi="Trebuchet MS"/>
                <w:sz w:val="20"/>
                <w:szCs w:val="20"/>
              </w:rPr>
              <w:t xml:space="preserve"> ya este proyecto en lo general. P</w:t>
            </w:r>
            <w:r>
              <w:rPr>
                <w:rFonts w:ascii="Trebuchet MS" w:hAnsi="Trebuchet MS"/>
                <w:sz w:val="20"/>
                <w:szCs w:val="20"/>
              </w:rPr>
              <w:t>or</w:t>
            </w:r>
            <w:r w:rsidR="006B681A">
              <w:rPr>
                <w:rFonts w:ascii="Trebuchet MS" w:hAnsi="Trebuchet MS"/>
                <w:sz w:val="20"/>
                <w:szCs w:val="20"/>
              </w:rPr>
              <w:t xml:space="preserve"> esa razón</w:t>
            </w:r>
            <w:r w:rsidR="006C7D6E">
              <w:rPr>
                <w:rFonts w:ascii="Trebuchet MS" w:hAnsi="Trebuchet MS"/>
                <w:sz w:val="20"/>
                <w:szCs w:val="20"/>
              </w:rPr>
              <w:t>,</w:t>
            </w:r>
            <w:r w:rsidR="006B681A">
              <w:rPr>
                <w:rFonts w:ascii="Trebuchet MS" w:hAnsi="Trebuchet MS"/>
                <w:sz w:val="20"/>
                <w:szCs w:val="20"/>
              </w:rPr>
              <w:t xml:space="preserve"> es por lo que se está</w:t>
            </w:r>
            <w:r>
              <w:rPr>
                <w:rFonts w:ascii="Trebuchet MS" w:hAnsi="Trebuchet MS"/>
                <w:sz w:val="20"/>
                <w:szCs w:val="20"/>
              </w:rPr>
              <w:t xml:space="preserve"> planteando así, es un</w:t>
            </w:r>
            <w:r w:rsidR="00836B03">
              <w:rPr>
                <w:rFonts w:ascii="Trebuchet MS" w:hAnsi="Trebuchet MS"/>
                <w:sz w:val="20"/>
                <w:szCs w:val="20"/>
              </w:rPr>
              <w:t xml:space="preserve"> </w:t>
            </w:r>
            <w:r>
              <w:rPr>
                <w:rFonts w:ascii="Trebuchet MS" w:hAnsi="Trebuchet MS"/>
                <w:sz w:val="20"/>
                <w:szCs w:val="20"/>
              </w:rPr>
              <w:t>punto de partida</w:t>
            </w:r>
            <w:r w:rsidR="006B681A">
              <w:rPr>
                <w:rFonts w:ascii="Trebuchet MS" w:hAnsi="Trebuchet MS"/>
                <w:sz w:val="20"/>
                <w:szCs w:val="20"/>
              </w:rPr>
              <w:t>,</w:t>
            </w:r>
            <w:r>
              <w:rPr>
                <w:rFonts w:ascii="Trebuchet MS" w:hAnsi="Trebuchet MS"/>
                <w:sz w:val="20"/>
                <w:szCs w:val="20"/>
              </w:rPr>
              <w:t xml:space="preserve"> </w:t>
            </w:r>
            <w:r w:rsidR="006C7D6E">
              <w:rPr>
                <w:rFonts w:ascii="Trebuchet MS" w:hAnsi="Trebuchet MS"/>
                <w:sz w:val="20"/>
                <w:szCs w:val="20"/>
              </w:rPr>
              <w:t xml:space="preserve">¿por qué?, </w:t>
            </w:r>
            <w:r>
              <w:rPr>
                <w:rFonts w:ascii="Trebuchet MS" w:hAnsi="Trebuchet MS"/>
                <w:sz w:val="20"/>
                <w:szCs w:val="20"/>
              </w:rPr>
              <w:t>porque ya se desahogaron, en término</w:t>
            </w:r>
            <w:r w:rsidR="006B681A">
              <w:rPr>
                <w:rFonts w:ascii="Trebuchet MS" w:hAnsi="Trebuchet MS"/>
                <w:sz w:val="20"/>
                <w:szCs w:val="20"/>
              </w:rPr>
              <w:t>s de la fase resolutiva que está</w:t>
            </w:r>
            <w:r>
              <w:rPr>
                <w:rFonts w:ascii="Trebuchet MS" w:hAnsi="Trebuchet MS"/>
                <w:sz w:val="20"/>
                <w:szCs w:val="20"/>
              </w:rPr>
              <w:t xml:space="preserve"> </w:t>
            </w:r>
            <w:r w:rsidR="006B681A">
              <w:rPr>
                <w:rFonts w:ascii="Trebuchet MS" w:hAnsi="Trebuchet MS"/>
                <w:sz w:val="20"/>
                <w:szCs w:val="20"/>
              </w:rPr>
              <w:t>por desahogarse en el seno del C</w:t>
            </w:r>
            <w:r>
              <w:rPr>
                <w:rFonts w:ascii="Trebuchet MS" w:hAnsi="Trebuchet MS"/>
                <w:sz w:val="20"/>
                <w:szCs w:val="20"/>
              </w:rPr>
              <w:t xml:space="preserve">onsejo </w:t>
            </w:r>
            <w:r w:rsidR="006B681A">
              <w:rPr>
                <w:rFonts w:ascii="Trebuchet MS" w:hAnsi="Trebuchet MS"/>
                <w:sz w:val="20"/>
                <w:szCs w:val="20"/>
              </w:rPr>
              <w:t>General, pero a nivel de C</w:t>
            </w:r>
            <w:r>
              <w:rPr>
                <w:rFonts w:ascii="Trebuchet MS" w:hAnsi="Trebuchet MS"/>
                <w:sz w:val="20"/>
                <w:szCs w:val="20"/>
              </w:rPr>
              <w:t>omisión concluimos y</w:t>
            </w:r>
            <w:r w:rsidR="006C7D6E">
              <w:rPr>
                <w:rFonts w:ascii="Trebuchet MS" w:hAnsi="Trebuchet MS"/>
                <w:sz w:val="20"/>
                <w:szCs w:val="20"/>
              </w:rPr>
              <w:t>,</w:t>
            </w:r>
            <w:r>
              <w:rPr>
                <w:rFonts w:ascii="Trebuchet MS" w:hAnsi="Trebuchet MS"/>
                <w:sz w:val="20"/>
                <w:szCs w:val="20"/>
              </w:rPr>
              <w:t xml:space="preserve"> eso si es importante decirlo, un conjunto de mesas de trabaj</w:t>
            </w:r>
            <w:r w:rsidR="006B681A">
              <w:rPr>
                <w:rFonts w:ascii="Trebuchet MS" w:hAnsi="Trebuchet MS"/>
                <w:sz w:val="20"/>
                <w:szCs w:val="20"/>
              </w:rPr>
              <w:t>o</w:t>
            </w:r>
            <w:r>
              <w:rPr>
                <w:rFonts w:ascii="Trebuchet MS" w:hAnsi="Trebuchet MS"/>
                <w:sz w:val="20"/>
                <w:szCs w:val="20"/>
              </w:rPr>
              <w:t xml:space="preserve">, de reuniones en las que escuchamos, </w:t>
            </w:r>
            <w:r w:rsidR="006B681A">
              <w:rPr>
                <w:rFonts w:ascii="Trebuchet MS" w:hAnsi="Trebuchet MS"/>
                <w:sz w:val="20"/>
                <w:szCs w:val="20"/>
              </w:rPr>
              <w:t xml:space="preserve">donde </w:t>
            </w:r>
            <w:r>
              <w:rPr>
                <w:rFonts w:ascii="Trebuchet MS" w:hAnsi="Trebuchet MS"/>
                <w:sz w:val="20"/>
                <w:szCs w:val="20"/>
              </w:rPr>
              <w:t>se pusieron a consideración, nos escuchamos todos y todas nuestras propuestas, nuestras inquietudes y hemos dete</w:t>
            </w:r>
            <w:r w:rsidR="006C7D6E">
              <w:rPr>
                <w:rFonts w:ascii="Trebuchet MS" w:hAnsi="Trebuchet MS"/>
                <w:sz w:val="20"/>
                <w:szCs w:val="20"/>
              </w:rPr>
              <w:t>rminado presentar este proyecto;</w:t>
            </w:r>
            <w:r>
              <w:rPr>
                <w:rFonts w:ascii="Trebuchet MS" w:hAnsi="Trebuchet MS"/>
                <w:sz w:val="20"/>
                <w:szCs w:val="20"/>
              </w:rPr>
              <w:t xml:space="preserve"> este proyecto pues</w:t>
            </w:r>
            <w:r w:rsidR="00CC68D1">
              <w:rPr>
                <w:rFonts w:ascii="Trebuchet MS" w:hAnsi="Trebuchet MS"/>
                <w:sz w:val="20"/>
                <w:szCs w:val="20"/>
              </w:rPr>
              <w:t>,</w:t>
            </w:r>
            <w:r w:rsidR="006B681A">
              <w:rPr>
                <w:rFonts w:ascii="Trebuchet MS" w:hAnsi="Trebuchet MS"/>
                <w:sz w:val="20"/>
                <w:szCs w:val="20"/>
              </w:rPr>
              <w:t xml:space="preserve"> sí</w:t>
            </w:r>
            <w:r>
              <w:rPr>
                <w:rFonts w:ascii="Trebuchet MS" w:hAnsi="Trebuchet MS"/>
                <w:sz w:val="20"/>
                <w:szCs w:val="20"/>
              </w:rPr>
              <w:t xml:space="preserve"> ha sido analizado</w:t>
            </w:r>
            <w:r w:rsidR="00CC68D1">
              <w:rPr>
                <w:rFonts w:ascii="Trebuchet MS" w:hAnsi="Trebuchet MS"/>
                <w:sz w:val="20"/>
                <w:szCs w:val="20"/>
              </w:rPr>
              <w:t>,</w:t>
            </w:r>
            <w:r w:rsidR="006B681A">
              <w:rPr>
                <w:rFonts w:ascii="Trebuchet MS" w:hAnsi="Trebuchet MS"/>
                <w:sz w:val="20"/>
                <w:szCs w:val="20"/>
              </w:rPr>
              <w:t xml:space="preserve"> sí</w:t>
            </w:r>
            <w:r>
              <w:rPr>
                <w:rFonts w:ascii="Trebuchet MS" w:hAnsi="Trebuchet MS"/>
                <w:sz w:val="20"/>
                <w:szCs w:val="20"/>
              </w:rPr>
              <w:t xml:space="preserve"> ha tenido momentos para la deliberación</w:t>
            </w:r>
            <w:r w:rsidR="006B681A">
              <w:rPr>
                <w:rFonts w:ascii="Trebuchet MS" w:hAnsi="Trebuchet MS"/>
                <w:sz w:val="20"/>
                <w:szCs w:val="20"/>
              </w:rPr>
              <w:t>,</w:t>
            </w:r>
            <w:r>
              <w:rPr>
                <w:rFonts w:ascii="Trebuchet MS" w:hAnsi="Trebuchet MS"/>
                <w:sz w:val="20"/>
                <w:szCs w:val="20"/>
              </w:rPr>
              <w:t xml:space="preserve"> </w:t>
            </w:r>
            <w:r w:rsidR="00CC68D1">
              <w:rPr>
                <w:rFonts w:ascii="Trebuchet MS" w:hAnsi="Trebuchet MS"/>
                <w:sz w:val="20"/>
                <w:szCs w:val="20"/>
              </w:rPr>
              <w:t>sin embargo, este es el resultado que se propone para ponerlo a consi</w:t>
            </w:r>
            <w:r w:rsidR="006B681A">
              <w:rPr>
                <w:rFonts w:ascii="Trebuchet MS" w:hAnsi="Trebuchet MS"/>
                <w:sz w:val="20"/>
                <w:szCs w:val="20"/>
              </w:rPr>
              <w:t>deración ya en otra fase en el C</w:t>
            </w:r>
            <w:r w:rsidR="00CC68D1">
              <w:rPr>
                <w:rFonts w:ascii="Trebuchet MS" w:hAnsi="Trebuchet MS"/>
                <w:sz w:val="20"/>
                <w:szCs w:val="20"/>
              </w:rPr>
              <w:t xml:space="preserve">onsejo </w:t>
            </w:r>
            <w:r w:rsidR="006B681A">
              <w:rPr>
                <w:rFonts w:ascii="Trebuchet MS" w:hAnsi="Trebuchet MS"/>
                <w:sz w:val="20"/>
                <w:szCs w:val="20"/>
              </w:rPr>
              <w:t>G</w:t>
            </w:r>
            <w:r w:rsidR="00CC68D1">
              <w:rPr>
                <w:rFonts w:ascii="Trebuchet MS" w:hAnsi="Trebuchet MS"/>
                <w:sz w:val="20"/>
                <w:szCs w:val="20"/>
              </w:rPr>
              <w:t xml:space="preserve">eneral y ahí </w:t>
            </w:r>
            <w:r w:rsidR="006B681A">
              <w:rPr>
                <w:rFonts w:ascii="Trebuchet MS" w:hAnsi="Trebuchet MS"/>
                <w:sz w:val="20"/>
                <w:szCs w:val="20"/>
              </w:rPr>
              <w:t xml:space="preserve">podría, eventualmente, </w:t>
            </w:r>
            <w:r w:rsidR="006C7D6E">
              <w:rPr>
                <w:rFonts w:ascii="Trebuchet MS" w:hAnsi="Trebuchet MS"/>
                <w:sz w:val="20"/>
                <w:szCs w:val="20"/>
              </w:rPr>
              <w:t xml:space="preserve">o más bien, </w:t>
            </w:r>
            <w:r w:rsidR="00CC68D1">
              <w:rPr>
                <w:rFonts w:ascii="Trebuchet MS" w:hAnsi="Trebuchet MS"/>
                <w:sz w:val="20"/>
                <w:szCs w:val="20"/>
              </w:rPr>
              <w:t>sin duda</w:t>
            </w:r>
            <w:r w:rsidR="006C7D6E">
              <w:rPr>
                <w:rFonts w:ascii="Trebuchet MS" w:hAnsi="Trebuchet MS"/>
                <w:sz w:val="20"/>
                <w:szCs w:val="20"/>
              </w:rPr>
              <w:t>,</w:t>
            </w:r>
            <w:r w:rsidR="00CC68D1">
              <w:rPr>
                <w:rFonts w:ascii="Trebuchet MS" w:hAnsi="Trebuchet MS"/>
                <w:sz w:val="20"/>
                <w:szCs w:val="20"/>
              </w:rPr>
              <w:t xml:space="preserve"> se podrán generar condiciones para una mayor discusión</w:t>
            </w:r>
            <w:r w:rsidR="006B681A">
              <w:rPr>
                <w:rFonts w:ascii="Trebuchet MS" w:hAnsi="Trebuchet MS"/>
                <w:sz w:val="20"/>
                <w:szCs w:val="20"/>
              </w:rPr>
              <w:t>, pero ya a nivel del Consejo G</w:t>
            </w:r>
            <w:r w:rsidR="00CC68D1">
              <w:rPr>
                <w:rFonts w:ascii="Trebuchet MS" w:hAnsi="Trebuchet MS"/>
                <w:sz w:val="20"/>
                <w:szCs w:val="20"/>
              </w:rPr>
              <w:t xml:space="preserve">eneral, en ese sentido pues yo creo que estamos </w:t>
            </w:r>
            <w:r w:rsidR="006C7D6E">
              <w:rPr>
                <w:rFonts w:ascii="Trebuchet MS" w:hAnsi="Trebuchet MS"/>
                <w:sz w:val="20"/>
                <w:szCs w:val="20"/>
              </w:rPr>
              <w:t xml:space="preserve">ahorita </w:t>
            </w:r>
            <w:r w:rsidR="00CC68D1">
              <w:rPr>
                <w:rFonts w:ascii="Trebuchet MS" w:hAnsi="Trebuchet MS"/>
                <w:sz w:val="20"/>
                <w:szCs w:val="20"/>
              </w:rPr>
              <w:t xml:space="preserve">en un momento que ya podemos </w:t>
            </w:r>
            <w:r w:rsidR="004B447C">
              <w:rPr>
                <w:rFonts w:ascii="Trebuchet MS" w:hAnsi="Trebuchet MS"/>
                <w:sz w:val="20"/>
                <w:szCs w:val="20"/>
              </w:rPr>
              <w:t xml:space="preserve">tomar esta determinación y </w:t>
            </w:r>
            <w:r w:rsidR="006B681A">
              <w:rPr>
                <w:rFonts w:ascii="Trebuchet MS" w:hAnsi="Trebuchet MS"/>
                <w:sz w:val="20"/>
                <w:szCs w:val="20"/>
              </w:rPr>
              <w:t xml:space="preserve">yo </w:t>
            </w:r>
            <w:r w:rsidR="004B447C">
              <w:rPr>
                <w:rFonts w:ascii="Trebuchet MS" w:hAnsi="Trebuchet MS"/>
                <w:sz w:val="20"/>
                <w:szCs w:val="20"/>
              </w:rPr>
              <w:t>quisiera</w:t>
            </w:r>
            <w:r w:rsidR="006B681A">
              <w:rPr>
                <w:rFonts w:ascii="Trebuchet MS" w:hAnsi="Trebuchet MS"/>
                <w:sz w:val="20"/>
                <w:szCs w:val="20"/>
              </w:rPr>
              <w:t>, má</w:t>
            </w:r>
            <w:r w:rsidR="004B447C">
              <w:rPr>
                <w:rFonts w:ascii="Trebuchet MS" w:hAnsi="Trebuchet MS"/>
                <w:sz w:val="20"/>
                <w:szCs w:val="20"/>
              </w:rPr>
              <w:t>s que nada</w:t>
            </w:r>
            <w:r w:rsidR="006B681A">
              <w:rPr>
                <w:rFonts w:ascii="Trebuchet MS" w:hAnsi="Trebuchet MS"/>
                <w:sz w:val="20"/>
                <w:szCs w:val="20"/>
              </w:rPr>
              <w:t>,</w:t>
            </w:r>
            <w:r w:rsidR="004B447C">
              <w:rPr>
                <w:rFonts w:ascii="Trebuchet MS" w:hAnsi="Trebuchet MS"/>
                <w:sz w:val="20"/>
                <w:szCs w:val="20"/>
              </w:rPr>
              <w:t xml:space="preserve"> pues enfatizar la importancia que ti</w:t>
            </w:r>
            <w:r w:rsidR="006B681A">
              <w:rPr>
                <w:rFonts w:ascii="Trebuchet MS" w:hAnsi="Trebuchet MS"/>
                <w:sz w:val="20"/>
                <w:szCs w:val="20"/>
              </w:rPr>
              <w:t>ene aprobar estos lineamientos. En el año y, sin hacer demasiada historia,</w:t>
            </w:r>
            <w:r w:rsidR="00332009">
              <w:rPr>
                <w:rFonts w:ascii="Trebuchet MS" w:hAnsi="Trebuchet MS"/>
                <w:sz w:val="20"/>
                <w:szCs w:val="20"/>
              </w:rPr>
              <w:t xml:space="preserve"> </w:t>
            </w:r>
            <w:r w:rsidR="006C7D6E">
              <w:rPr>
                <w:rFonts w:ascii="Trebuchet MS" w:hAnsi="Trebuchet MS"/>
                <w:sz w:val="20"/>
                <w:szCs w:val="20"/>
              </w:rPr>
              <w:t xml:space="preserve">pero </w:t>
            </w:r>
            <w:r w:rsidR="00332009">
              <w:rPr>
                <w:rFonts w:ascii="Trebuchet MS" w:hAnsi="Trebuchet MS"/>
                <w:sz w:val="20"/>
                <w:szCs w:val="20"/>
              </w:rPr>
              <w:t xml:space="preserve">si me parece que es importante, </w:t>
            </w:r>
            <w:r w:rsidR="004B447C">
              <w:rPr>
                <w:rFonts w:ascii="Trebuchet MS" w:hAnsi="Trebuchet MS"/>
                <w:sz w:val="20"/>
                <w:szCs w:val="20"/>
              </w:rPr>
              <w:t xml:space="preserve">destacar que </w:t>
            </w:r>
            <w:r w:rsidR="006C7D6E">
              <w:rPr>
                <w:rFonts w:ascii="Trebuchet MS" w:hAnsi="Trebuchet MS"/>
                <w:sz w:val="20"/>
                <w:szCs w:val="20"/>
              </w:rPr>
              <w:t xml:space="preserve">2014 </w:t>
            </w:r>
            <w:r w:rsidR="004B447C">
              <w:rPr>
                <w:rFonts w:ascii="Trebuchet MS" w:hAnsi="Trebuchet MS"/>
                <w:sz w:val="20"/>
                <w:szCs w:val="20"/>
              </w:rPr>
              <w:t xml:space="preserve">fue un hito en toda una tradición en la cual no se habían considerado la realidad de que entre hombres y mujeres hay una igualdad, se habían establecido medidas de compensación a </w:t>
            </w:r>
            <w:r w:rsidR="00470A78">
              <w:rPr>
                <w:rFonts w:ascii="Trebuchet MS" w:hAnsi="Trebuchet MS"/>
                <w:sz w:val="20"/>
                <w:szCs w:val="20"/>
              </w:rPr>
              <w:t>través</w:t>
            </w:r>
            <w:r w:rsidR="004B447C">
              <w:rPr>
                <w:rFonts w:ascii="Trebuchet MS" w:hAnsi="Trebuchet MS"/>
                <w:sz w:val="20"/>
                <w:szCs w:val="20"/>
              </w:rPr>
              <w:t xml:space="preserve"> de las cuotas de género y esto </w:t>
            </w:r>
            <w:r w:rsidR="006C7D6E">
              <w:rPr>
                <w:rFonts w:ascii="Trebuchet MS" w:hAnsi="Trebuchet MS"/>
                <w:sz w:val="20"/>
                <w:szCs w:val="20"/>
              </w:rPr>
              <w:t xml:space="preserve">pues, </w:t>
            </w:r>
            <w:r w:rsidR="004B447C">
              <w:rPr>
                <w:rFonts w:ascii="Trebuchet MS" w:hAnsi="Trebuchet MS"/>
                <w:sz w:val="20"/>
                <w:szCs w:val="20"/>
              </w:rPr>
              <w:t xml:space="preserve">apenas a partir del año </w:t>
            </w:r>
            <w:r w:rsidR="006C7D6E">
              <w:rPr>
                <w:rFonts w:ascii="Trebuchet MS" w:hAnsi="Trebuchet MS"/>
                <w:sz w:val="20"/>
                <w:szCs w:val="20"/>
              </w:rPr>
              <w:t>2002 del presente siglo. E</w:t>
            </w:r>
            <w:r w:rsidR="004B447C">
              <w:rPr>
                <w:rFonts w:ascii="Trebuchet MS" w:hAnsi="Trebuchet MS"/>
                <w:sz w:val="20"/>
                <w:szCs w:val="20"/>
              </w:rPr>
              <w:t>ntonces</w:t>
            </w:r>
            <w:r w:rsidR="006C7D6E">
              <w:rPr>
                <w:rFonts w:ascii="Trebuchet MS" w:hAnsi="Trebuchet MS"/>
                <w:sz w:val="20"/>
                <w:szCs w:val="20"/>
              </w:rPr>
              <w:t>,</w:t>
            </w:r>
            <w:r w:rsidR="004B447C">
              <w:rPr>
                <w:rFonts w:ascii="Trebuchet MS" w:hAnsi="Trebuchet MS"/>
                <w:sz w:val="20"/>
                <w:szCs w:val="20"/>
              </w:rPr>
              <w:t xml:space="preserve"> me parece </w:t>
            </w:r>
            <w:r w:rsidR="00332009">
              <w:rPr>
                <w:rFonts w:ascii="Trebuchet MS" w:hAnsi="Trebuchet MS"/>
                <w:sz w:val="20"/>
                <w:szCs w:val="20"/>
              </w:rPr>
              <w:t xml:space="preserve">que es muy </w:t>
            </w:r>
            <w:r w:rsidR="004B447C">
              <w:rPr>
                <w:rFonts w:ascii="Trebuchet MS" w:hAnsi="Trebuchet MS"/>
                <w:sz w:val="20"/>
                <w:szCs w:val="20"/>
              </w:rPr>
              <w:t>importante hoy</w:t>
            </w:r>
            <w:r w:rsidR="00332009">
              <w:rPr>
                <w:rFonts w:ascii="Trebuchet MS" w:hAnsi="Trebuchet MS"/>
                <w:sz w:val="20"/>
                <w:szCs w:val="20"/>
              </w:rPr>
              <w:t>,</w:t>
            </w:r>
            <w:r w:rsidR="004B447C">
              <w:rPr>
                <w:rFonts w:ascii="Trebuchet MS" w:hAnsi="Trebuchet MS"/>
                <w:sz w:val="20"/>
                <w:szCs w:val="20"/>
              </w:rPr>
              <w:t xml:space="preserve"> porque todavía lo vemos que</w:t>
            </w:r>
            <w:r w:rsidR="00332009">
              <w:rPr>
                <w:rFonts w:ascii="Trebuchet MS" w:hAnsi="Trebuchet MS"/>
                <w:sz w:val="20"/>
                <w:szCs w:val="20"/>
              </w:rPr>
              <w:t>,</w:t>
            </w:r>
            <w:r w:rsidR="004B447C">
              <w:rPr>
                <w:rFonts w:ascii="Trebuchet MS" w:hAnsi="Trebuchet MS"/>
                <w:sz w:val="20"/>
                <w:szCs w:val="20"/>
              </w:rPr>
              <w:t xml:space="preserve"> existe desequilibrio en la representación política entre hombres y mujeres, establecer este lineami</w:t>
            </w:r>
            <w:r w:rsidR="006B681A">
              <w:rPr>
                <w:rFonts w:ascii="Trebuchet MS" w:hAnsi="Trebuchet MS"/>
                <w:sz w:val="20"/>
                <w:szCs w:val="20"/>
              </w:rPr>
              <w:t>ento porque ademá</w:t>
            </w:r>
            <w:r w:rsidR="004B447C">
              <w:rPr>
                <w:rFonts w:ascii="Trebuchet MS" w:hAnsi="Trebuchet MS"/>
                <w:sz w:val="20"/>
                <w:szCs w:val="20"/>
              </w:rPr>
              <w:t>s</w:t>
            </w:r>
            <w:r w:rsidR="006C7D6E">
              <w:rPr>
                <w:rFonts w:ascii="Trebuchet MS" w:hAnsi="Trebuchet MS"/>
                <w:sz w:val="20"/>
                <w:szCs w:val="20"/>
              </w:rPr>
              <w:t xml:space="preserve">, también </w:t>
            </w:r>
            <w:r w:rsidR="004B447C">
              <w:rPr>
                <w:rFonts w:ascii="Trebuchet MS" w:hAnsi="Trebuchet MS"/>
                <w:sz w:val="20"/>
                <w:szCs w:val="20"/>
              </w:rPr>
              <w:t xml:space="preserve">el propio ordenamiento estatal establece que se debe garantizar que ninguna </w:t>
            </w:r>
            <w:r w:rsidR="004B447C">
              <w:rPr>
                <w:rFonts w:ascii="Trebuchet MS" w:hAnsi="Trebuchet MS"/>
                <w:sz w:val="20"/>
                <w:szCs w:val="20"/>
              </w:rPr>
              <w:lastRenderedPageBreak/>
              <w:t>candidata se registre por los partidos políticos en los distritos perdedores o en aquellos do</w:t>
            </w:r>
            <w:r w:rsidR="006B681A">
              <w:rPr>
                <w:rFonts w:ascii="Trebuchet MS" w:hAnsi="Trebuchet MS"/>
                <w:sz w:val="20"/>
                <w:szCs w:val="20"/>
              </w:rPr>
              <w:t>nde haya obtenido la votación má</w:t>
            </w:r>
            <w:r w:rsidR="004B447C">
              <w:rPr>
                <w:rFonts w:ascii="Trebuchet MS" w:hAnsi="Trebuchet MS"/>
                <w:sz w:val="20"/>
                <w:szCs w:val="20"/>
              </w:rPr>
              <w:t xml:space="preserve">s baja, entonces lo que hace este proyecto es </w:t>
            </w:r>
            <w:r w:rsidR="00657802">
              <w:rPr>
                <w:rFonts w:ascii="Trebuchet MS" w:hAnsi="Trebuchet MS"/>
                <w:sz w:val="20"/>
                <w:szCs w:val="20"/>
              </w:rPr>
              <w:t>establecer medidas de compensación</w:t>
            </w:r>
            <w:r w:rsidR="00B735BE">
              <w:rPr>
                <w:rFonts w:ascii="Trebuchet MS" w:hAnsi="Trebuchet MS"/>
                <w:sz w:val="20"/>
                <w:szCs w:val="20"/>
              </w:rPr>
              <w:t>, de corrección a partir</w:t>
            </w:r>
            <w:r w:rsidR="006B681A">
              <w:rPr>
                <w:rFonts w:ascii="Trebuchet MS" w:hAnsi="Trebuchet MS"/>
                <w:sz w:val="20"/>
                <w:szCs w:val="20"/>
              </w:rPr>
              <w:t xml:space="preserve"> de medidas afirmativas que están reguladas y ademá</w:t>
            </w:r>
            <w:r w:rsidR="00B735BE">
              <w:rPr>
                <w:rFonts w:ascii="Trebuchet MS" w:hAnsi="Trebuchet MS"/>
                <w:sz w:val="20"/>
                <w:szCs w:val="20"/>
              </w:rPr>
              <w:t>s que hay jurisprudencia y tratados int</w:t>
            </w:r>
            <w:r w:rsidR="006C7D6E">
              <w:rPr>
                <w:rFonts w:ascii="Trebuchet MS" w:hAnsi="Trebuchet MS"/>
                <w:sz w:val="20"/>
                <w:szCs w:val="20"/>
              </w:rPr>
              <w:t>ernacionales que lo sostienen. E</w:t>
            </w:r>
            <w:r w:rsidR="00B735BE">
              <w:rPr>
                <w:rFonts w:ascii="Trebuchet MS" w:hAnsi="Trebuchet MS"/>
                <w:sz w:val="20"/>
                <w:szCs w:val="20"/>
              </w:rPr>
              <w:t>n ese sentido pues</w:t>
            </w:r>
            <w:r w:rsidR="006C7D6E">
              <w:rPr>
                <w:rFonts w:ascii="Trebuchet MS" w:hAnsi="Trebuchet MS"/>
                <w:sz w:val="20"/>
                <w:szCs w:val="20"/>
              </w:rPr>
              <w:t>,</w:t>
            </w:r>
            <w:r w:rsidR="00B735BE">
              <w:rPr>
                <w:rFonts w:ascii="Trebuchet MS" w:hAnsi="Trebuchet MS"/>
                <w:sz w:val="20"/>
                <w:szCs w:val="20"/>
              </w:rPr>
              <w:t xml:space="preserve"> </w:t>
            </w:r>
            <w:r w:rsidR="00836B03">
              <w:rPr>
                <w:rFonts w:ascii="Trebuchet MS" w:hAnsi="Trebuchet MS"/>
                <w:sz w:val="20"/>
                <w:szCs w:val="20"/>
              </w:rPr>
              <w:t>también</w:t>
            </w:r>
            <w:r w:rsidR="00B735BE">
              <w:rPr>
                <w:rFonts w:ascii="Trebuchet MS" w:hAnsi="Trebuchet MS"/>
                <w:sz w:val="20"/>
                <w:szCs w:val="20"/>
              </w:rPr>
              <w:t xml:space="preserve"> quisiera destacar esta parte muy importante de lo</w:t>
            </w:r>
            <w:r w:rsidR="006B681A">
              <w:rPr>
                <w:rFonts w:ascii="Trebuchet MS" w:hAnsi="Trebuchet MS"/>
                <w:sz w:val="20"/>
                <w:szCs w:val="20"/>
              </w:rPr>
              <w:t xml:space="preserve"> </w:t>
            </w:r>
            <w:r w:rsidR="00B735BE">
              <w:rPr>
                <w:rFonts w:ascii="Trebuchet MS" w:hAnsi="Trebuchet MS"/>
                <w:sz w:val="20"/>
                <w:szCs w:val="20"/>
              </w:rPr>
              <w:t xml:space="preserve">que ha sido este trabajo y yo creo </w:t>
            </w:r>
            <w:r w:rsidR="00332009">
              <w:rPr>
                <w:rFonts w:ascii="Trebuchet MS" w:hAnsi="Trebuchet MS"/>
                <w:sz w:val="20"/>
                <w:szCs w:val="20"/>
              </w:rPr>
              <w:t xml:space="preserve">que </w:t>
            </w:r>
            <w:r w:rsidR="00B735BE">
              <w:rPr>
                <w:rFonts w:ascii="Trebuchet MS" w:hAnsi="Trebuchet MS"/>
                <w:sz w:val="20"/>
                <w:szCs w:val="20"/>
              </w:rPr>
              <w:t xml:space="preserve">las cuestiones </w:t>
            </w:r>
            <w:r w:rsidR="00445490">
              <w:rPr>
                <w:rFonts w:ascii="Trebuchet MS" w:hAnsi="Trebuchet MS"/>
                <w:sz w:val="20"/>
                <w:szCs w:val="20"/>
              </w:rPr>
              <w:t>en</w:t>
            </w:r>
            <w:r w:rsidR="00B735BE">
              <w:rPr>
                <w:rFonts w:ascii="Trebuchet MS" w:hAnsi="Trebuchet MS"/>
                <w:sz w:val="20"/>
                <w:szCs w:val="20"/>
              </w:rPr>
              <w:t xml:space="preserve"> las cuales posiblemente pudiera </w:t>
            </w:r>
            <w:r w:rsidR="00445490">
              <w:rPr>
                <w:rFonts w:ascii="Trebuchet MS" w:hAnsi="Trebuchet MS"/>
                <w:sz w:val="20"/>
                <w:szCs w:val="20"/>
              </w:rPr>
              <w:t xml:space="preserve">no haber una </w:t>
            </w:r>
            <w:r w:rsidR="00B735BE">
              <w:rPr>
                <w:rFonts w:ascii="Trebuchet MS" w:hAnsi="Trebuchet MS"/>
                <w:sz w:val="20"/>
                <w:szCs w:val="20"/>
              </w:rPr>
              <w:t>conformidad</w:t>
            </w:r>
            <w:r w:rsidR="00445490">
              <w:rPr>
                <w:rFonts w:ascii="Trebuchet MS" w:hAnsi="Trebuchet MS"/>
                <w:sz w:val="20"/>
                <w:szCs w:val="20"/>
              </w:rPr>
              <w:t xml:space="preserve">, bueno creo que al final de cuentas esto es </w:t>
            </w:r>
            <w:r w:rsidR="00836B03">
              <w:rPr>
                <w:rFonts w:ascii="Trebuchet MS" w:hAnsi="Trebuchet MS"/>
                <w:sz w:val="20"/>
                <w:szCs w:val="20"/>
              </w:rPr>
              <w:t>legítimo</w:t>
            </w:r>
            <w:r w:rsidR="00445490">
              <w:rPr>
                <w:rFonts w:ascii="Trebuchet MS" w:hAnsi="Trebuchet MS"/>
                <w:sz w:val="20"/>
                <w:szCs w:val="20"/>
              </w:rPr>
              <w:t xml:space="preserve"> </w:t>
            </w:r>
            <w:r w:rsidR="00836B03">
              <w:rPr>
                <w:rFonts w:ascii="Trebuchet MS" w:hAnsi="Trebuchet MS"/>
                <w:sz w:val="20"/>
                <w:szCs w:val="20"/>
              </w:rPr>
              <w:t>también y muy importante que se exprese</w:t>
            </w:r>
            <w:r w:rsidR="00332009">
              <w:rPr>
                <w:rFonts w:ascii="Trebuchet MS" w:hAnsi="Trebuchet MS"/>
                <w:sz w:val="20"/>
                <w:szCs w:val="20"/>
              </w:rPr>
              <w:t xml:space="preserve"> y</w:t>
            </w:r>
            <w:r w:rsidR="00836B03">
              <w:rPr>
                <w:rFonts w:ascii="Trebuchet MS" w:hAnsi="Trebuchet MS"/>
                <w:sz w:val="20"/>
                <w:szCs w:val="20"/>
              </w:rPr>
              <w:t>, estamos</w:t>
            </w:r>
            <w:r w:rsidR="006B681A">
              <w:rPr>
                <w:rFonts w:ascii="Trebuchet MS" w:hAnsi="Trebuchet MS"/>
                <w:sz w:val="20"/>
                <w:szCs w:val="20"/>
              </w:rPr>
              <w:t xml:space="preserve"> en el mom</w:t>
            </w:r>
            <w:r w:rsidR="006C7D6E">
              <w:rPr>
                <w:rFonts w:ascii="Trebuchet MS" w:hAnsi="Trebuchet MS"/>
                <w:sz w:val="20"/>
                <w:szCs w:val="20"/>
              </w:rPr>
              <w:t xml:space="preserve">ento </w:t>
            </w:r>
            <w:r w:rsidR="006B681A">
              <w:rPr>
                <w:rFonts w:ascii="Trebuchet MS" w:hAnsi="Trebuchet MS"/>
                <w:sz w:val="20"/>
                <w:szCs w:val="20"/>
              </w:rPr>
              <w:t>e</w:t>
            </w:r>
            <w:r w:rsidR="006C7D6E">
              <w:rPr>
                <w:rFonts w:ascii="Trebuchet MS" w:hAnsi="Trebuchet MS"/>
                <w:sz w:val="20"/>
                <w:szCs w:val="20"/>
              </w:rPr>
              <w:t>n</w:t>
            </w:r>
            <w:r w:rsidR="006B681A">
              <w:rPr>
                <w:rFonts w:ascii="Trebuchet MS" w:hAnsi="Trebuchet MS"/>
                <w:sz w:val="20"/>
                <w:szCs w:val="20"/>
              </w:rPr>
              <w:t xml:space="preserve"> que así</w:t>
            </w:r>
            <w:r w:rsidR="00445490">
              <w:rPr>
                <w:rFonts w:ascii="Trebuchet MS" w:hAnsi="Trebuchet MS"/>
                <w:sz w:val="20"/>
                <w:szCs w:val="20"/>
              </w:rPr>
              <w:t xml:space="preserve"> suceda, sin embargo</w:t>
            </w:r>
            <w:r w:rsidR="00332009">
              <w:rPr>
                <w:rFonts w:ascii="Trebuchet MS" w:hAnsi="Trebuchet MS"/>
                <w:sz w:val="20"/>
                <w:szCs w:val="20"/>
              </w:rPr>
              <w:t>, finalmente hemos cons</w:t>
            </w:r>
            <w:r w:rsidR="00445490">
              <w:rPr>
                <w:rFonts w:ascii="Trebuchet MS" w:hAnsi="Trebuchet MS"/>
                <w:sz w:val="20"/>
                <w:szCs w:val="20"/>
              </w:rPr>
              <w:t xml:space="preserve">ensado este producto, este trabajo </w:t>
            </w:r>
            <w:r w:rsidR="00413A7B">
              <w:rPr>
                <w:rFonts w:ascii="Trebuchet MS" w:hAnsi="Trebuchet MS"/>
                <w:sz w:val="20"/>
                <w:szCs w:val="20"/>
              </w:rPr>
              <w:t>y lo l</w:t>
            </w:r>
            <w:r w:rsidR="00332009">
              <w:rPr>
                <w:rFonts w:ascii="Trebuchet MS" w:hAnsi="Trebuchet MS"/>
                <w:sz w:val="20"/>
                <w:szCs w:val="20"/>
              </w:rPr>
              <w:t>levaremos de manera general al C</w:t>
            </w:r>
            <w:r w:rsidR="00413A7B">
              <w:rPr>
                <w:rFonts w:ascii="Trebuchet MS" w:hAnsi="Trebuchet MS"/>
                <w:sz w:val="20"/>
                <w:szCs w:val="20"/>
              </w:rPr>
              <w:t xml:space="preserve">onsejo </w:t>
            </w:r>
            <w:r w:rsidR="00332009">
              <w:rPr>
                <w:rFonts w:ascii="Trebuchet MS" w:hAnsi="Trebuchet MS"/>
                <w:sz w:val="20"/>
                <w:szCs w:val="20"/>
              </w:rPr>
              <w:t>G</w:t>
            </w:r>
            <w:r w:rsidR="006C7D6E">
              <w:rPr>
                <w:rFonts w:ascii="Trebuchet MS" w:hAnsi="Trebuchet MS"/>
                <w:sz w:val="20"/>
                <w:szCs w:val="20"/>
              </w:rPr>
              <w:t>eneral. E</w:t>
            </w:r>
            <w:r w:rsidR="00413A7B">
              <w:rPr>
                <w:rFonts w:ascii="Trebuchet MS" w:hAnsi="Trebuchet MS"/>
                <w:sz w:val="20"/>
                <w:szCs w:val="20"/>
              </w:rPr>
              <w:t xml:space="preserve">s </w:t>
            </w:r>
            <w:proofErr w:type="spellStart"/>
            <w:r w:rsidR="00413A7B">
              <w:rPr>
                <w:rFonts w:ascii="Trebuchet MS" w:hAnsi="Trebuchet MS"/>
                <w:sz w:val="20"/>
                <w:szCs w:val="20"/>
              </w:rPr>
              <w:t>cuanto</w:t>
            </w:r>
            <w:proofErr w:type="spellEnd"/>
            <w:r w:rsidR="00413A7B">
              <w:rPr>
                <w:rFonts w:ascii="Trebuchet MS" w:hAnsi="Trebuchet MS"/>
                <w:sz w:val="20"/>
                <w:szCs w:val="20"/>
              </w:rPr>
              <w:t>.”</w:t>
            </w:r>
          </w:p>
          <w:p w14:paraId="2AEC619B" w14:textId="21136B93" w:rsidR="006B681A" w:rsidRPr="00401DEE" w:rsidRDefault="006B681A" w:rsidP="00813466">
            <w:pPr>
              <w:pStyle w:val="Sinespaciado"/>
              <w:spacing w:line="276" w:lineRule="auto"/>
              <w:jc w:val="both"/>
              <w:rPr>
                <w:rFonts w:ascii="Trebuchet MS" w:hAnsi="Trebuchet MS"/>
                <w:sz w:val="20"/>
                <w:szCs w:val="20"/>
              </w:rPr>
            </w:pPr>
          </w:p>
        </w:tc>
      </w:tr>
      <w:tr w:rsidR="00332009" w:rsidRPr="00401DEE" w14:paraId="4E39AC65" w14:textId="77777777" w:rsidTr="002F1A25">
        <w:trPr>
          <w:trHeight w:val="1178"/>
          <w:jc w:val="center"/>
        </w:trPr>
        <w:tc>
          <w:tcPr>
            <w:tcW w:w="883" w:type="pct"/>
            <w:vAlign w:val="center"/>
          </w:tcPr>
          <w:p w14:paraId="74078093" w14:textId="6DA75AFC" w:rsidR="00332009" w:rsidRPr="00602F9F" w:rsidRDefault="00332009" w:rsidP="00813466">
            <w:pPr>
              <w:snapToGrid w:val="0"/>
              <w:spacing w:line="276" w:lineRule="auto"/>
              <w:jc w:val="center"/>
              <w:rPr>
                <w:rFonts w:ascii="Trebuchet MS" w:hAnsi="Trebuchet MS" w:cs="Arial"/>
                <w:b/>
                <w:sz w:val="20"/>
                <w:szCs w:val="20"/>
              </w:rPr>
            </w:pPr>
            <w:r>
              <w:rPr>
                <w:rFonts w:ascii="Trebuchet MS" w:hAnsi="Trebuchet MS" w:cs="Arial"/>
                <w:b/>
                <w:sz w:val="20"/>
                <w:szCs w:val="20"/>
              </w:rPr>
              <w:lastRenderedPageBreak/>
              <w:t>Erika Cecilia Ruvalcaba Corral</w:t>
            </w:r>
          </w:p>
        </w:tc>
        <w:tc>
          <w:tcPr>
            <w:tcW w:w="4117" w:type="pct"/>
            <w:gridSpan w:val="2"/>
            <w:vAlign w:val="center"/>
          </w:tcPr>
          <w:p w14:paraId="5EDC8DD2" w14:textId="4775ADBF" w:rsidR="00332009" w:rsidRDefault="00332009" w:rsidP="00813466">
            <w:pPr>
              <w:pStyle w:val="Sinespaciado"/>
              <w:spacing w:line="276" w:lineRule="auto"/>
              <w:jc w:val="both"/>
              <w:rPr>
                <w:rFonts w:ascii="Trebuchet MS" w:hAnsi="Trebuchet MS"/>
                <w:sz w:val="20"/>
                <w:szCs w:val="20"/>
              </w:rPr>
            </w:pPr>
            <w:r>
              <w:rPr>
                <w:rFonts w:ascii="Trebuchet MS" w:hAnsi="Trebuchet MS"/>
                <w:sz w:val="20"/>
                <w:szCs w:val="20"/>
              </w:rPr>
              <w:t xml:space="preserve">Menciona: “Gracias consejera Beatriz Rangel, tiene el uso de la voz el consejero Miguel Godínez </w:t>
            </w:r>
            <w:proofErr w:type="spellStart"/>
            <w:r>
              <w:rPr>
                <w:rFonts w:ascii="Trebuchet MS" w:hAnsi="Trebuchet MS"/>
                <w:sz w:val="20"/>
                <w:szCs w:val="20"/>
              </w:rPr>
              <w:t>Terríquez</w:t>
            </w:r>
            <w:proofErr w:type="spellEnd"/>
            <w:r>
              <w:rPr>
                <w:rFonts w:ascii="Trebuchet MS" w:hAnsi="Trebuchet MS"/>
                <w:sz w:val="20"/>
                <w:szCs w:val="20"/>
              </w:rPr>
              <w:t>.”</w:t>
            </w:r>
          </w:p>
        </w:tc>
      </w:tr>
      <w:tr w:rsidR="00B41762" w:rsidRPr="00401DEE" w14:paraId="18A6A558" w14:textId="77777777" w:rsidTr="002F1A25">
        <w:trPr>
          <w:jc w:val="center"/>
        </w:trPr>
        <w:tc>
          <w:tcPr>
            <w:tcW w:w="883" w:type="pct"/>
            <w:vAlign w:val="center"/>
          </w:tcPr>
          <w:p w14:paraId="661BB5E2" w14:textId="6ECB131E" w:rsidR="00B41762" w:rsidRPr="00401DEE" w:rsidRDefault="00413A7B" w:rsidP="00813466">
            <w:pPr>
              <w:snapToGrid w:val="0"/>
              <w:spacing w:line="276" w:lineRule="auto"/>
              <w:jc w:val="center"/>
              <w:rPr>
                <w:rFonts w:ascii="Trebuchet MS" w:hAnsi="Trebuchet MS" w:cs="Tahoma"/>
                <w:b/>
                <w:sz w:val="20"/>
                <w:szCs w:val="20"/>
              </w:rPr>
            </w:pPr>
            <w:r w:rsidRPr="00401DEE">
              <w:rPr>
                <w:rFonts w:ascii="Trebuchet MS" w:hAnsi="Trebuchet MS"/>
                <w:b/>
                <w:sz w:val="20"/>
                <w:szCs w:val="20"/>
              </w:rPr>
              <w:t xml:space="preserve">Miguel Godínez </w:t>
            </w:r>
            <w:proofErr w:type="spellStart"/>
            <w:r w:rsidRPr="00401DEE">
              <w:rPr>
                <w:rFonts w:ascii="Trebuchet MS" w:hAnsi="Trebuchet MS"/>
                <w:b/>
                <w:sz w:val="20"/>
                <w:szCs w:val="20"/>
              </w:rPr>
              <w:t>Terríquez</w:t>
            </w:r>
            <w:proofErr w:type="spellEnd"/>
          </w:p>
        </w:tc>
        <w:tc>
          <w:tcPr>
            <w:tcW w:w="4117" w:type="pct"/>
            <w:gridSpan w:val="2"/>
            <w:vAlign w:val="center"/>
          </w:tcPr>
          <w:p w14:paraId="16C3E667" w14:textId="75ECAB77" w:rsidR="00B41762" w:rsidRDefault="00413A7B" w:rsidP="00813466">
            <w:pPr>
              <w:pStyle w:val="Sinespaciado"/>
              <w:spacing w:line="276" w:lineRule="auto"/>
              <w:jc w:val="both"/>
              <w:rPr>
                <w:rFonts w:ascii="Trebuchet MS" w:hAnsi="Trebuchet MS"/>
                <w:sz w:val="20"/>
                <w:szCs w:val="20"/>
              </w:rPr>
            </w:pPr>
            <w:r>
              <w:rPr>
                <w:rFonts w:ascii="Trebuchet MS" w:hAnsi="Trebuchet MS"/>
                <w:sz w:val="20"/>
                <w:szCs w:val="20"/>
              </w:rPr>
              <w:t>Señala: “ Muchas gracias presidenta, en efecto como lo se</w:t>
            </w:r>
            <w:r w:rsidR="006C7D6E">
              <w:rPr>
                <w:rFonts w:ascii="Trebuchet MS" w:hAnsi="Trebuchet MS"/>
                <w:sz w:val="20"/>
                <w:szCs w:val="20"/>
              </w:rPr>
              <w:t>ñala la consejera Beatriz</w:t>
            </w:r>
            <w:r>
              <w:rPr>
                <w:rFonts w:ascii="Trebuchet MS" w:hAnsi="Trebuchet MS"/>
                <w:sz w:val="20"/>
                <w:szCs w:val="20"/>
              </w:rPr>
              <w:t xml:space="preserve">, si bien se han celebrado mesas de trabajo, considero que sobre algunos puntos finos es necesarios </w:t>
            </w:r>
            <w:r w:rsidR="006C7D6E">
              <w:rPr>
                <w:rFonts w:ascii="Trebuchet MS" w:hAnsi="Trebuchet MS"/>
                <w:sz w:val="20"/>
                <w:szCs w:val="20"/>
              </w:rPr>
              <w:t xml:space="preserve">todavía </w:t>
            </w:r>
            <w:r>
              <w:rPr>
                <w:rFonts w:ascii="Trebuchet MS" w:hAnsi="Trebuchet MS"/>
                <w:sz w:val="20"/>
                <w:szCs w:val="20"/>
              </w:rPr>
              <w:t>seguir con el debate, el análisis y la discusión y</w:t>
            </w:r>
            <w:r w:rsidR="006C7D6E">
              <w:rPr>
                <w:rFonts w:ascii="Trebuchet MS" w:hAnsi="Trebuchet MS"/>
                <w:sz w:val="20"/>
                <w:szCs w:val="20"/>
              </w:rPr>
              <w:t>,</w:t>
            </w:r>
            <w:r>
              <w:rPr>
                <w:rFonts w:ascii="Trebuchet MS" w:hAnsi="Trebuchet MS"/>
                <w:sz w:val="20"/>
                <w:szCs w:val="20"/>
              </w:rPr>
              <w:t xml:space="preserve"> precisamente el aprobarlos en lo general da pauta a seguir precisamente con ese análisis </w:t>
            </w:r>
            <w:r w:rsidR="00B96F42">
              <w:rPr>
                <w:rFonts w:ascii="Trebuchet MS" w:hAnsi="Trebuchet MS"/>
                <w:sz w:val="20"/>
                <w:szCs w:val="20"/>
              </w:rPr>
              <w:t>y desde luego siempre muy enriquecedor el intercambio de ideas</w:t>
            </w:r>
            <w:r w:rsidR="00332009">
              <w:rPr>
                <w:rFonts w:ascii="Trebuchet MS" w:hAnsi="Trebuchet MS"/>
                <w:sz w:val="20"/>
                <w:szCs w:val="20"/>
              </w:rPr>
              <w:t>,</w:t>
            </w:r>
            <w:r w:rsidR="00B96F42">
              <w:rPr>
                <w:rFonts w:ascii="Trebuchet MS" w:hAnsi="Trebuchet MS"/>
                <w:sz w:val="20"/>
                <w:szCs w:val="20"/>
              </w:rPr>
              <w:t xml:space="preserve"> desde luego las posturas, desde luego los argumentos, y desde luego todo</w:t>
            </w:r>
            <w:r w:rsidR="00332009">
              <w:rPr>
                <w:rFonts w:ascii="Trebuchet MS" w:hAnsi="Trebuchet MS"/>
                <w:sz w:val="20"/>
                <w:szCs w:val="20"/>
              </w:rPr>
              <w:t xml:space="preserve"> lo que pudiera surgir a raíz de es</w:t>
            </w:r>
            <w:r w:rsidR="00B96F42">
              <w:rPr>
                <w:rFonts w:ascii="Trebuchet MS" w:hAnsi="Trebuchet MS"/>
                <w:sz w:val="20"/>
                <w:szCs w:val="20"/>
              </w:rPr>
              <w:t>a di</w:t>
            </w:r>
            <w:r w:rsidR="00332009">
              <w:rPr>
                <w:rFonts w:ascii="Trebuchet MS" w:hAnsi="Trebuchet MS"/>
                <w:sz w:val="20"/>
                <w:szCs w:val="20"/>
              </w:rPr>
              <w:t>sc</w:t>
            </w:r>
            <w:r w:rsidR="00B96F42">
              <w:rPr>
                <w:rFonts w:ascii="Trebuchet MS" w:hAnsi="Trebuchet MS"/>
                <w:sz w:val="20"/>
                <w:szCs w:val="20"/>
              </w:rPr>
              <w:t>usión, creo que</w:t>
            </w:r>
            <w:r w:rsidR="00332009">
              <w:rPr>
                <w:rFonts w:ascii="Trebuchet MS" w:hAnsi="Trebuchet MS"/>
                <w:sz w:val="20"/>
                <w:szCs w:val="20"/>
              </w:rPr>
              <w:t xml:space="preserve"> precisamente</w:t>
            </w:r>
            <w:r w:rsidR="00B96F42">
              <w:rPr>
                <w:rFonts w:ascii="Trebuchet MS" w:hAnsi="Trebuchet MS"/>
                <w:sz w:val="20"/>
                <w:szCs w:val="20"/>
              </w:rPr>
              <w:t xml:space="preserve"> </w:t>
            </w:r>
            <w:r w:rsidR="006C7D6E">
              <w:rPr>
                <w:rFonts w:ascii="Trebuchet MS" w:hAnsi="Trebuchet MS"/>
                <w:sz w:val="20"/>
                <w:szCs w:val="20"/>
              </w:rPr>
              <w:t xml:space="preserve">el </w:t>
            </w:r>
            <w:r w:rsidR="00B96F42">
              <w:rPr>
                <w:rFonts w:ascii="Trebuchet MS" w:hAnsi="Trebuchet MS"/>
                <w:sz w:val="20"/>
                <w:szCs w:val="20"/>
              </w:rPr>
              <w:t>aprobarlos en lo general da pauta para ello y es por lo anterior</w:t>
            </w:r>
            <w:r w:rsidR="00332009">
              <w:rPr>
                <w:rFonts w:ascii="Trebuchet MS" w:hAnsi="Trebuchet MS"/>
                <w:sz w:val="20"/>
                <w:szCs w:val="20"/>
              </w:rPr>
              <w:t>,</w:t>
            </w:r>
            <w:r w:rsidR="006C7D6E">
              <w:rPr>
                <w:rFonts w:ascii="Trebuchet MS" w:hAnsi="Trebuchet MS"/>
                <w:sz w:val="20"/>
                <w:szCs w:val="20"/>
              </w:rPr>
              <w:t xml:space="preserve"> por lo que ya señalé</w:t>
            </w:r>
            <w:r w:rsidR="00B96F42">
              <w:rPr>
                <w:rFonts w:ascii="Trebuchet MS" w:hAnsi="Trebuchet MS"/>
                <w:sz w:val="20"/>
                <w:szCs w:val="20"/>
              </w:rPr>
              <w:t xml:space="preserve"> que</w:t>
            </w:r>
            <w:r w:rsidR="00332009">
              <w:rPr>
                <w:rFonts w:ascii="Trebuchet MS" w:hAnsi="Trebuchet MS"/>
                <w:sz w:val="20"/>
                <w:szCs w:val="20"/>
              </w:rPr>
              <w:t>,</w:t>
            </w:r>
            <w:r w:rsidR="00B96F42">
              <w:rPr>
                <w:rFonts w:ascii="Trebuchet MS" w:hAnsi="Trebuchet MS"/>
                <w:sz w:val="20"/>
                <w:szCs w:val="20"/>
              </w:rPr>
              <w:t xml:space="preserve"> creo que si </w:t>
            </w:r>
            <w:r w:rsidR="006C7D6E">
              <w:rPr>
                <w:rFonts w:ascii="Trebuchet MS" w:hAnsi="Trebuchet MS"/>
                <w:sz w:val="20"/>
                <w:szCs w:val="20"/>
              </w:rPr>
              <w:t xml:space="preserve">la propuesta de </w:t>
            </w:r>
            <w:r w:rsidR="00836B03">
              <w:rPr>
                <w:rFonts w:ascii="Trebuchet MS" w:hAnsi="Trebuchet MS"/>
                <w:sz w:val="20"/>
                <w:szCs w:val="20"/>
              </w:rPr>
              <w:t>aprobarlos en lo general también</w:t>
            </w:r>
            <w:r w:rsidR="00B96F42">
              <w:rPr>
                <w:rFonts w:ascii="Trebuchet MS" w:hAnsi="Trebuchet MS"/>
                <w:sz w:val="20"/>
                <w:szCs w:val="20"/>
              </w:rPr>
              <w:t xml:space="preserve"> estaría de acu</w:t>
            </w:r>
            <w:r w:rsidR="006C7D6E">
              <w:rPr>
                <w:rFonts w:ascii="Trebuchet MS" w:hAnsi="Trebuchet MS"/>
                <w:sz w:val="20"/>
                <w:szCs w:val="20"/>
              </w:rPr>
              <w:t>erdo. E</w:t>
            </w:r>
            <w:r w:rsidR="00B96F42">
              <w:rPr>
                <w:rFonts w:ascii="Trebuchet MS" w:hAnsi="Trebuchet MS"/>
                <w:sz w:val="20"/>
                <w:szCs w:val="20"/>
              </w:rPr>
              <w:t>s cuanto, gracias.”</w:t>
            </w:r>
          </w:p>
          <w:p w14:paraId="501D8C92" w14:textId="6B4E70BC" w:rsidR="00332009" w:rsidRPr="00401DEE" w:rsidRDefault="00332009" w:rsidP="00813466">
            <w:pPr>
              <w:pStyle w:val="Sinespaciado"/>
              <w:spacing w:line="276" w:lineRule="auto"/>
              <w:jc w:val="both"/>
              <w:rPr>
                <w:rFonts w:ascii="Trebuchet MS" w:hAnsi="Trebuchet MS"/>
                <w:sz w:val="20"/>
                <w:szCs w:val="20"/>
              </w:rPr>
            </w:pPr>
          </w:p>
        </w:tc>
      </w:tr>
      <w:tr w:rsidR="00332009" w:rsidRPr="00401DEE" w14:paraId="26ED925D" w14:textId="77777777" w:rsidTr="002F1A25">
        <w:trPr>
          <w:jc w:val="center"/>
        </w:trPr>
        <w:tc>
          <w:tcPr>
            <w:tcW w:w="883" w:type="pct"/>
            <w:vAlign w:val="center"/>
          </w:tcPr>
          <w:p w14:paraId="3B878DC0" w14:textId="3212DB83" w:rsidR="00332009" w:rsidRPr="00401DEE" w:rsidRDefault="00332009" w:rsidP="00813466">
            <w:pPr>
              <w:snapToGrid w:val="0"/>
              <w:spacing w:line="276" w:lineRule="auto"/>
              <w:jc w:val="center"/>
              <w:rPr>
                <w:rFonts w:ascii="Trebuchet MS" w:hAnsi="Trebuchet MS"/>
                <w:b/>
                <w:sz w:val="20"/>
                <w:szCs w:val="20"/>
              </w:rPr>
            </w:pPr>
            <w:r>
              <w:rPr>
                <w:rFonts w:ascii="Trebuchet MS" w:hAnsi="Trebuchet MS"/>
                <w:b/>
                <w:sz w:val="20"/>
                <w:szCs w:val="20"/>
              </w:rPr>
              <w:t xml:space="preserve">Erika Cecilia Ruvalcaba Corral </w:t>
            </w:r>
          </w:p>
        </w:tc>
        <w:tc>
          <w:tcPr>
            <w:tcW w:w="4117" w:type="pct"/>
            <w:gridSpan w:val="2"/>
            <w:vAlign w:val="center"/>
          </w:tcPr>
          <w:p w14:paraId="5A55C183" w14:textId="5DD9D056" w:rsidR="00332009" w:rsidRDefault="00332009" w:rsidP="006C7D6E">
            <w:pPr>
              <w:pStyle w:val="Sinespaciado"/>
              <w:spacing w:line="276" w:lineRule="auto"/>
              <w:jc w:val="both"/>
              <w:rPr>
                <w:rFonts w:ascii="Trebuchet MS" w:hAnsi="Trebuchet MS"/>
                <w:sz w:val="20"/>
                <w:szCs w:val="20"/>
              </w:rPr>
            </w:pPr>
            <w:r>
              <w:rPr>
                <w:rFonts w:ascii="Trebuchet MS" w:hAnsi="Trebuchet MS"/>
                <w:sz w:val="20"/>
                <w:szCs w:val="20"/>
              </w:rPr>
              <w:t>Comenta: “Gracias consejero Miguel, tiene el uso de la voz Juan José de M</w:t>
            </w:r>
            <w:r w:rsidR="006C7D6E">
              <w:rPr>
                <w:rFonts w:ascii="Trebuchet MS" w:hAnsi="Trebuchet MS"/>
                <w:sz w:val="20"/>
                <w:szCs w:val="20"/>
              </w:rPr>
              <w:t>C</w:t>
            </w:r>
            <w:r>
              <w:rPr>
                <w:rFonts w:ascii="Trebuchet MS" w:hAnsi="Trebuchet MS"/>
                <w:sz w:val="20"/>
                <w:szCs w:val="20"/>
              </w:rPr>
              <w:t>.</w:t>
            </w:r>
            <w:r w:rsidR="006C7D6E">
              <w:rPr>
                <w:rFonts w:ascii="Trebuchet MS" w:hAnsi="Trebuchet MS"/>
                <w:sz w:val="20"/>
                <w:szCs w:val="20"/>
              </w:rPr>
              <w:t xml:space="preserve"> Adelante.</w:t>
            </w:r>
            <w:r>
              <w:rPr>
                <w:rFonts w:ascii="Trebuchet MS" w:hAnsi="Trebuchet MS"/>
                <w:sz w:val="20"/>
                <w:szCs w:val="20"/>
              </w:rPr>
              <w:t>”</w:t>
            </w:r>
          </w:p>
        </w:tc>
      </w:tr>
      <w:tr w:rsidR="00B41762" w:rsidRPr="00401DEE" w14:paraId="2074D9A1" w14:textId="77777777" w:rsidTr="002F1A25">
        <w:trPr>
          <w:jc w:val="center"/>
        </w:trPr>
        <w:tc>
          <w:tcPr>
            <w:tcW w:w="883" w:type="pct"/>
            <w:vAlign w:val="center"/>
          </w:tcPr>
          <w:p w14:paraId="0CE86D91" w14:textId="0B52A146" w:rsidR="00B41762" w:rsidRPr="00401DEE" w:rsidRDefault="00B96F42" w:rsidP="00813466">
            <w:pPr>
              <w:snapToGrid w:val="0"/>
              <w:spacing w:line="276" w:lineRule="auto"/>
              <w:jc w:val="center"/>
              <w:rPr>
                <w:rFonts w:ascii="Trebuchet MS" w:hAnsi="Trebuchet MS" w:cs="Tahoma"/>
                <w:b/>
                <w:sz w:val="20"/>
                <w:szCs w:val="20"/>
              </w:rPr>
            </w:pPr>
            <w:r w:rsidRPr="0032735F">
              <w:rPr>
                <w:rFonts w:ascii="Trebuchet MS" w:hAnsi="Trebuchet MS" w:cs="Arial"/>
                <w:b/>
                <w:sz w:val="20"/>
                <w:szCs w:val="20"/>
              </w:rPr>
              <w:t>Juan José Ramos Fernández</w:t>
            </w:r>
          </w:p>
        </w:tc>
        <w:tc>
          <w:tcPr>
            <w:tcW w:w="4117" w:type="pct"/>
            <w:gridSpan w:val="2"/>
            <w:vAlign w:val="center"/>
          </w:tcPr>
          <w:p w14:paraId="5DA3EDBE" w14:textId="59D883CE" w:rsidR="00B41762" w:rsidRDefault="00B96F42" w:rsidP="00813466">
            <w:pPr>
              <w:pStyle w:val="Sinespaciado"/>
              <w:spacing w:line="276" w:lineRule="auto"/>
              <w:jc w:val="both"/>
              <w:rPr>
                <w:rFonts w:ascii="Trebuchet MS" w:hAnsi="Trebuchet MS"/>
                <w:sz w:val="20"/>
                <w:szCs w:val="20"/>
              </w:rPr>
            </w:pPr>
            <w:r>
              <w:rPr>
                <w:rFonts w:ascii="Trebuchet MS" w:hAnsi="Trebuchet MS"/>
                <w:sz w:val="20"/>
                <w:szCs w:val="20"/>
              </w:rPr>
              <w:t>Manifiest</w:t>
            </w:r>
            <w:r w:rsidR="00332009">
              <w:rPr>
                <w:rFonts w:ascii="Trebuchet MS" w:hAnsi="Trebuchet MS"/>
                <w:sz w:val="20"/>
                <w:szCs w:val="20"/>
              </w:rPr>
              <w:t>a: “Gracias consejera presidenta. B</w:t>
            </w:r>
            <w:r>
              <w:rPr>
                <w:rFonts w:ascii="Trebuchet MS" w:hAnsi="Trebuchet MS"/>
                <w:sz w:val="20"/>
                <w:szCs w:val="20"/>
              </w:rPr>
              <w:t>ueno el institu</w:t>
            </w:r>
            <w:r w:rsidR="00332009">
              <w:rPr>
                <w:rFonts w:ascii="Trebuchet MS" w:hAnsi="Trebuchet MS"/>
                <w:sz w:val="20"/>
                <w:szCs w:val="20"/>
              </w:rPr>
              <w:t>to político que represento, el M</w:t>
            </w:r>
            <w:r>
              <w:rPr>
                <w:rFonts w:ascii="Trebuchet MS" w:hAnsi="Trebuchet MS"/>
                <w:sz w:val="20"/>
                <w:szCs w:val="20"/>
              </w:rPr>
              <w:t xml:space="preserve">ovimiento </w:t>
            </w:r>
            <w:r w:rsidR="00332009">
              <w:rPr>
                <w:rFonts w:ascii="Trebuchet MS" w:hAnsi="Trebuchet MS"/>
                <w:sz w:val="20"/>
                <w:szCs w:val="20"/>
              </w:rPr>
              <w:t>Ciudadano es impulsor de</w:t>
            </w:r>
            <w:r>
              <w:rPr>
                <w:rFonts w:ascii="Trebuchet MS" w:hAnsi="Trebuchet MS"/>
                <w:sz w:val="20"/>
                <w:szCs w:val="20"/>
              </w:rPr>
              <w:t xml:space="preserve"> reformas en </w:t>
            </w:r>
            <w:r w:rsidR="00332009">
              <w:rPr>
                <w:rFonts w:ascii="Trebuchet MS" w:hAnsi="Trebuchet MS"/>
                <w:sz w:val="20"/>
                <w:szCs w:val="20"/>
              </w:rPr>
              <w:t xml:space="preserve">materia de </w:t>
            </w:r>
            <w:r>
              <w:rPr>
                <w:rFonts w:ascii="Trebuchet MS" w:hAnsi="Trebuchet MS"/>
                <w:sz w:val="20"/>
                <w:szCs w:val="20"/>
              </w:rPr>
              <w:t xml:space="preserve">paridad de género y de violencia política, así se vio en la último proceso legislativo  de julio en Jalisco, en donde la bancada impulsa una armonización de la legislación local con la legislación general y constitucional, pero </w:t>
            </w:r>
            <w:r w:rsidR="00836B03">
              <w:rPr>
                <w:rFonts w:ascii="Trebuchet MS" w:hAnsi="Trebuchet MS"/>
                <w:sz w:val="20"/>
                <w:szCs w:val="20"/>
              </w:rPr>
              <w:t>también</w:t>
            </w:r>
            <w:r>
              <w:rPr>
                <w:rFonts w:ascii="Trebuchet MS" w:hAnsi="Trebuchet MS"/>
                <w:sz w:val="20"/>
                <w:szCs w:val="20"/>
              </w:rPr>
              <w:t xml:space="preserve"> considero</w:t>
            </w:r>
            <w:r w:rsidR="00332009">
              <w:rPr>
                <w:rFonts w:ascii="Trebuchet MS" w:hAnsi="Trebuchet MS"/>
                <w:sz w:val="20"/>
                <w:szCs w:val="20"/>
              </w:rPr>
              <w:t xml:space="preserve"> y aplaudo la posición de esta C</w:t>
            </w:r>
            <w:r>
              <w:rPr>
                <w:rFonts w:ascii="Trebuchet MS" w:hAnsi="Trebuchet MS"/>
                <w:sz w:val="20"/>
                <w:szCs w:val="20"/>
              </w:rPr>
              <w:t>omis</w:t>
            </w:r>
            <w:r w:rsidR="00332009">
              <w:rPr>
                <w:rFonts w:ascii="Trebuchet MS" w:hAnsi="Trebuchet MS"/>
                <w:sz w:val="20"/>
                <w:szCs w:val="20"/>
              </w:rPr>
              <w:t>ión de seguir en l</w:t>
            </w:r>
            <w:r>
              <w:rPr>
                <w:rFonts w:ascii="Trebuchet MS" w:hAnsi="Trebuchet MS"/>
                <w:sz w:val="20"/>
                <w:szCs w:val="20"/>
              </w:rPr>
              <w:t>a mesa con el debate, tomando en consideración, r</w:t>
            </w:r>
            <w:r w:rsidR="00332009">
              <w:rPr>
                <w:rFonts w:ascii="Trebuchet MS" w:hAnsi="Trebuchet MS"/>
                <w:sz w:val="20"/>
                <w:szCs w:val="20"/>
              </w:rPr>
              <w:t>econozco que han venido trabajándose los lineamientos,  etcé</w:t>
            </w:r>
            <w:r>
              <w:rPr>
                <w:rFonts w:ascii="Trebuchet MS" w:hAnsi="Trebuchet MS"/>
                <w:sz w:val="20"/>
                <w:szCs w:val="20"/>
              </w:rPr>
              <w:t xml:space="preserve">tera, pero es </w:t>
            </w:r>
            <w:r>
              <w:rPr>
                <w:rFonts w:ascii="Trebuchet MS" w:hAnsi="Trebuchet MS"/>
                <w:sz w:val="20"/>
                <w:szCs w:val="20"/>
              </w:rPr>
              <w:lastRenderedPageBreak/>
              <w:t xml:space="preserve">importante lo que mencionaba usted consejera presidenta </w:t>
            </w:r>
            <w:r w:rsidR="008B4C76">
              <w:rPr>
                <w:rFonts w:ascii="Trebuchet MS" w:hAnsi="Trebuchet MS"/>
                <w:sz w:val="20"/>
                <w:szCs w:val="20"/>
              </w:rPr>
              <w:t>al inicio de la sesión</w:t>
            </w:r>
            <w:r>
              <w:rPr>
                <w:rFonts w:ascii="Trebuchet MS" w:hAnsi="Trebuchet MS"/>
                <w:sz w:val="20"/>
                <w:szCs w:val="20"/>
              </w:rPr>
              <w:t xml:space="preserve">, vendrán nuevos consejeros </w:t>
            </w:r>
            <w:r w:rsidR="008B4C76">
              <w:rPr>
                <w:rFonts w:ascii="Trebuchet MS" w:hAnsi="Trebuchet MS"/>
                <w:sz w:val="20"/>
                <w:szCs w:val="20"/>
              </w:rPr>
              <w:t>a integrar la C</w:t>
            </w:r>
            <w:r w:rsidR="00D42860">
              <w:rPr>
                <w:rFonts w:ascii="Trebuchet MS" w:hAnsi="Trebuchet MS"/>
                <w:sz w:val="20"/>
                <w:szCs w:val="20"/>
              </w:rPr>
              <w:t>omisión, así mismo hay dos nuevos partidos integrados al juego electoral que por cue</w:t>
            </w:r>
            <w:r w:rsidR="00332009">
              <w:rPr>
                <w:rFonts w:ascii="Trebuchet MS" w:hAnsi="Trebuchet MS"/>
                <w:sz w:val="20"/>
                <w:szCs w:val="20"/>
              </w:rPr>
              <w:t>s</w:t>
            </w:r>
            <w:r w:rsidR="00D42860">
              <w:rPr>
                <w:rFonts w:ascii="Trebuchet MS" w:hAnsi="Trebuchet MS"/>
                <w:sz w:val="20"/>
                <w:szCs w:val="20"/>
              </w:rPr>
              <w:t>tion</w:t>
            </w:r>
            <w:r w:rsidR="00332009">
              <w:rPr>
                <w:rFonts w:ascii="Trebuchet MS" w:hAnsi="Trebuchet MS"/>
                <w:sz w:val="20"/>
                <w:szCs w:val="20"/>
              </w:rPr>
              <w:t>es de la pandemia, de la suspens</w:t>
            </w:r>
            <w:r w:rsidR="00D42860">
              <w:rPr>
                <w:rFonts w:ascii="Trebuchet MS" w:hAnsi="Trebuchet MS"/>
                <w:sz w:val="20"/>
                <w:szCs w:val="20"/>
              </w:rPr>
              <w:t>ión de términos, etcétera, pues acaban de obtener su registro y lamentablemente no pudieron ser parte de estas deliberaciones y sin lugar a duda</w:t>
            </w:r>
            <w:r w:rsidR="008B4C76">
              <w:rPr>
                <w:rFonts w:ascii="Trebuchet MS" w:hAnsi="Trebuchet MS"/>
                <w:sz w:val="20"/>
                <w:szCs w:val="20"/>
              </w:rPr>
              <w:t>s</w:t>
            </w:r>
            <w:r w:rsidR="00D42860">
              <w:rPr>
                <w:rFonts w:ascii="Trebuchet MS" w:hAnsi="Trebuchet MS"/>
                <w:sz w:val="20"/>
                <w:szCs w:val="20"/>
              </w:rPr>
              <w:t xml:space="preserve"> merecen ser escucha</w:t>
            </w:r>
            <w:r w:rsidR="00332009">
              <w:rPr>
                <w:rFonts w:ascii="Trebuchet MS" w:hAnsi="Trebuchet MS"/>
                <w:sz w:val="20"/>
                <w:szCs w:val="20"/>
              </w:rPr>
              <w:t>dos y tiene un impa</w:t>
            </w:r>
            <w:r w:rsidR="00D42860">
              <w:rPr>
                <w:rFonts w:ascii="Trebuchet MS" w:hAnsi="Trebuchet MS"/>
                <w:sz w:val="20"/>
                <w:szCs w:val="20"/>
              </w:rPr>
              <w:t>cto directo estos lineamientos</w:t>
            </w:r>
            <w:r w:rsidR="008B4C76">
              <w:rPr>
                <w:rFonts w:ascii="Trebuchet MS" w:hAnsi="Trebuchet MS"/>
                <w:sz w:val="20"/>
                <w:szCs w:val="20"/>
              </w:rPr>
              <w:t>,</w:t>
            </w:r>
            <w:r w:rsidR="00D42860">
              <w:rPr>
                <w:rFonts w:ascii="Trebuchet MS" w:hAnsi="Trebuchet MS"/>
                <w:sz w:val="20"/>
                <w:szCs w:val="20"/>
              </w:rPr>
              <w:t xml:space="preserve"> por eso aplaud</w:t>
            </w:r>
            <w:r w:rsidR="00470A78">
              <w:rPr>
                <w:rFonts w:ascii="Trebuchet MS" w:hAnsi="Trebuchet MS"/>
                <w:sz w:val="20"/>
                <w:szCs w:val="20"/>
              </w:rPr>
              <w:t>o y me congratulo d</w:t>
            </w:r>
            <w:r w:rsidR="00D42860">
              <w:rPr>
                <w:rFonts w:ascii="Trebuchet MS" w:hAnsi="Trebuchet MS"/>
                <w:sz w:val="20"/>
                <w:szCs w:val="20"/>
              </w:rPr>
              <w:t>e</w:t>
            </w:r>
            <w:r w:rsidR="00470A78">
              <w:rPr>
                <w:rFonts w:ascii="Trebuchet MS" w:hAnsi="Trebuchet MS"/>
                <w:sz w:val="20"/>
                <w:szCs w:val="20"/>
              </w:rPr>
              <w:t xml:space="preserve"> </w:t>
            </w:r>
            <w:r w:rsidR="00D42860">
              <w:rPr>
                <w:rFonts w:ascii="Trebuchet MS" w:hAnsi="Trebuchet MS"/>
                <w:sz w:val="20"/>
                <w:szCs w:val="20"/>
              </w:rPr>
              <w:t xml:space="preserve">la </w:t>
            </w:r>
            <w:r w:rsidR="00470A78">
              <w:rPr>
                <w:rFonts w:ascii="Trebuchet MS" w:hAnsi="Trebuchet MS"/>
                <w:sz w:val="20"/>
                <w:szCs w:val="20"/>
              </w:rPr>
              <w:t>decisión d</w:t>
            </w:r>
            <w:r w:rsidR="00D42860">
              <w:rPr>
                <w:rFonts w:ascii="Trebuchet MS" w:hAnsi="Trebuchet MS"/>
                <w:sz w:val="20"/>
                <w:szCs w:val="20"/>
              </w:rPr>
              <w:t>e</w:t>
            </w:r>
            <w:r w:rsidR="00470A78">
              <w:rPr>
                <w:rFonts w:ascii="Trebuchet MS" w:hAnsi="Trebuchet MS"/>
                <w:sz w:val="20"/>
                <w:szCs w:val="20"/>
              </w:rPr>
              <w:t xml:space="preserve"> </w:t>
            </w:r>
            <w:r w:rsidR="008B4C76">
              <w:rPr>
                <w:rFonts w:ascii="Trebuchet MS" w:hAnsi="Trebuchet MS"/>
                <w:sz w:val="20"/>
                <w:szCs w:val="20"/>
              </w:rPr>
              <w:t>la C</w:t>
            </w:r>
            <w:r w:rsidR="00332009">
              <w:rPr>
                <w:rFonts w:ascii="Trebuchet MS" w:hAnsi="Trebuchet MS"/>
                <w:sz w:val="20"/>
                <w:szCs w:val="20"/>
              </w:rPr>
              <w:t>omisión de dejar abiert</w:t>
            </w:r>
            <w:r w:rsidR="00D42860">
              <w:rPr>
                <w:rFonts w:ascii="Trebuchet MS" w:hAnsi="Trebuchet MS"/>
                <w:sz w:val="20"/>
                <w:szCs w:val="20"/>
              </w:rPr>
              <w:t xml:space="preserve">o el debate de estos lineamientos, coincido plenamente con el consejero Miguel </w:t>
            </w:r>
            <w:r w:rsidR="008B4C76">
              <w:rPr>
                <w:rFonts w:ascii="Trebuchet MS" w:hAnsi="Trebuchet MS"/>
                <w:sz w:val="20"/>
                <w:szCs w:val="20"/>
              </w:rPr>
              <w:t xml:space="preserve">de </w:t>
            </w:r>
            <w:r w:rsidR="00D42860">
              <w:rPr>
                <w:rFonts w:ascii="Trebuchet MS" w:hAnsi="Trebuchet MS"/>
                <w:sz w:val="20"/>
                <w:szCs w:val="20"/>
              </w:rPr>
              <w:t xml:space="preserve">que hay nicho </w:t>
            </w:r>
            <w:r w:rsidR="008B4C76">
              <w:rPr>
                <w:rFonts w:ascii="Trebuchet MS" w:hAnsi="Trebuchet MS"/>
                <w:sz w:val="20"/>
                <w:szCs w:val="20"/>
              </w:rPr>
              <w:t xml:space="preserve">todavía </w:t>
            </w:r>
            <w:r w:rsidR="00D42860">
              <w:rPr>
                <w:rFonts w:ascii="Trebuchet MS" w:hAnsi="Trebuchet MS"/>
                <w:sz w:val="20"/>
                <w:szCs w:val="20"/>
              </w:rPr>
              <w:t>para seguir en la discusión y finalmente</w:t>
            </w:r>
            <w:r w:rsidR="008B4C76">
              <w:rPr>
                <w:rFonts w:ascii="Trebuchet MS" w:hAnsi="Trebuchet MS"/>
                <w:sz w:val="20"/>
                <w:szCs w:val="20"/>
              </w:rPr>
              <w:t>, aunado a este comentario,</w:t>
            </w:r>
            <w:r w:rsidR="00D42860">
              <w:rPr>
                <w:rFonts w:ascii="Trebuchet MS" w:hAnsi="Trebuchet MS"/>
                <w:sz w:val="20"/>
                <w:szCs w:val="20"/>
              </w:rPr>
              <w:t xml:space="preserve"> pues reconocerles el trabaj</w:t>
            </w:r>
            <w:r w:rsidR="00332009">
              <w:rPr>
                <w:rFonts w:ascii="Trebuchet MS" w:hAnsi="Trebuchet MS"/>
                <w:sz w:val="20"/>
                <w:szCs w:val="20"/>
              </w:rPr>
              <w:t>o a las áreas técnicas, a esta C</w:t>
            </w:r>
            <w:r w:rsidR="00D42860">
              <w:rPr>
                <w:rFonts w:ascii="Trebuchet MS" w:hAnsi="Trebuchet MS"/>
                <w:sz w:val="20"/>
                <w:szCs w:val="20"/>
              </w:rPr>
              <w:t>om</w:t>
            </w:r>
            <w:r w:rsidR="00332009">
              <w:rPr>
                <w:rFonts w:ascii="Trebuchet MS" w:hAnsi="Trebuchet MS"/>
                <w:sz w:val="20"/>
                <w:szCs w:val="20"/>
              </w:rPr>
              <w:t>i</w:t>
            </w:r>
            <w:r w:rsidR="008B4C76">
              <w:rPr>
                <w:rFonts w:ascii="Trebuchet MS" w:hAnsi="Trebuchet MS"/>
                <w:sz w:val="20"/>
                <w:szCs w:val="20"/>
              </w:rPr>
              <w:t>sión no solamente por este</w:t>
            </w:r>
            <w:r w:rsidR="00D42860">
              <w:rPr>
                <w:rFonts w:ascii="Trebuchet MS" w:hAnsi="Trebuchet MS"/>
                <w:sz w:val="20"/>
                <w:szCs w:val="20"/>
              </w:rPr>
              <w:t xml:space="preserve"> trabajo de los lineamientos</w:t>
            </w:r>
            <w:r w:rsidR="008B4C76">
              <w:rPr>
                <w:rFonts w:ascii="Trebuchet MS" w:hAnsi="Trebuchet MS"/>
                <w:sz w:val="20"/>
                <w:szCs w:val="20"/>
              </w:rPr>
              <w:t>,</w:t>
            </w:r>
            <w:r w:rsidR="00D42860">
              <w:rPr>
                <w:rFonts w:ascii="Trebuchet MS" w:hAnsi="Trebuchet MS"/>
                <w:sz w:val="20"/>
                <w:szCs w:val="20"/>
              </w:rPr>
              <w:t xml:space="preserve"> sino de los que se vienen haciendo, reconocerles a ustedes consejeras y </w:t>
            </w:r>
            <w:r w:rsidR="00836B03">
              <w:rPr>
                <w:rFonts w:ascii="Trebuchet MS" w:hAnsi="Trebuchet MS"/>
                <w:sz w:val="20"/>
                <w:szCs w:val="20"/>
              </w:rPr>
              <w:t>también</w:t>
            </w:r>
            <w:r w:rsidR="00D42860">
              <w:rPr>
                <w:rFonts w:ascii="Trebuchet MS" w:hAnsi="Trebuchet MS"/>
                <w:sz w:val="20"/>
                <w:szCs w:val="20"/>
              </w:rPr>
              <w:t xml:space="preserve"> consejero Miguel</w:t>
            </w:r>
            <w:r w:rsidR="008B4C76">
              <w:rPr>
                <w:rFonts w:ascii="Trebuchet MS" w:hAnsi="Trebuchet MS"/>
                <w:sz w:val="20"/>
                <w:szCs w:val="20"/>
              </w:rPr>
              <w:t>,</w:t>
            </w:r>
            <w:r w:rsidR="00D42860">
              <w:rPr>
                <w:rFonts w:ascii="Trebuchet MS" w:hAnsi="Trebuchet MS"/>
                <w:sz w:val="20"/>
                <w:szCs w:val="20"/>
              </w:rPr>
              <w:t xml:space="preserve"> que tengo el gusto de conocerlas y jactarme de ser mis amigas, a la consejera Beatriz </w:t>
            </w:r>
            <w:r w:rsidR="008B4C76">
              <w:rPr>
                <w:rFonts w:ascii="Trebuchet MS" w:hAnsi="Trebuchet MS"/>
                <w:sz w:val="20"/>
                <w:szCs w:val="20"/>
              </w:rPr>
              <w:t>y a la c</w:t>
            </w:r>
            <w:r w:rsidR="00D42860">
              <w:rPr>
                <w:rFonts w:ascii="Trebuchet MS" w:hAnsi="Trebuchet MS"/>
                <w:sz w:val="20"/>
                <w:szCs w:val="20"/>
              </w:rPr>
              <w:t>onsejera Erika</w:t>
            </w:r>
            <w:r w:rsidR="008B4C76">
              <w:rPr>
                <w:rFonts w:ascii="Trebuchet MS" w:hAnsi="Trebuchet MS"/>
                <w:sz w:val="20"/>
                <w:szCs w:val="20"/>
              </w:rPr>
              <w:t>,</w:t>
            </w:r>
            <w:r w:rsidR="00D42860">
              <w:rPr>
                <w:rFonts w:ascii="Trebuchet MS" w:hAnsi="Trebuchet MS"/>
                <w:sz w:val="20"/>
                <w:szCs w:val="20"/>
              </w:rPr>
              <w:t xml:space="preserve"> de todo su trabajo y desempeño institucional que mostraron a </w:t>
            </w:r>
            <w:r w:rsidR="00470A78">
              <w:rPr>
                <w:rFonts w:ascii="Trebuchet MS" w:hAnsi="Trebuchet MS"/>
                <w:sz w:val="20"/>
                <w:szCs w:val="20"/>
              </w:rPr>
              <w:t>través</w:t>
            </w:r>
            <w:r w:rsidR="00D42860">
              <w:rPr>
                <w:rFonts w:ascii="Trebuchet MS" w:hAnsi="Trebuchet MS"/>
                <w:sz w:val="20"/>
                <w:szCs w:val="20"/>
              </w:rPr>
              <w:t xml:space="preserve"> de esta </w:t>
            </w:r>
            <w:r w:rsidR="008B4C76">
              <w:rPr>
                <w:rFonts w:ascii="Trebuchet MS" w:hAnsi="Trebuchet MS"/>
                <w:sz w:val="20"/>
                <w:szCs w:val="20"/>
              </w:rPr>
              <w:t>C</w:t>
            </w:r>
            <w:r w:rsidR="00470A78">
              <w:rPr>
                <w:rFonts w:ascii="Trebuchet MS" w:hAnsi="Trebuchet MS"/>
                <w:sz w:val="20"/>
                <w:szCs w:val="20"/>
              </w:rPr>
              <w:t>omisión</w:t>
            </w:r>
            <w:r w:rsidR="00D42860">
              <w:rPr>
                <w:rFonts w:ascii="Trebuchet MS" w:hAnsi="Trebuchet MS"/>
                <w:sz w:val="20"/>
                <w:szCs w:val="20"/>
              </w:rPr>
              <w:t xml:space="preserve">, felicitarlas y ponerme a sus </w:t>
            </w:r>
            <w:r w:rsidR="00332009">
              <w:rPr>
                <w:rFonts w:ascii="Trebuchet MS" w:hAnsi="Trebuchet MS"/>
                <w:sz w:val="20"/>
                <w:szCs w:val="20"/>
              </w:rPr>
              <w:t>órdenes</w:t>
            </w:r>
            <w:r w:rsidR="00D42860">
              <w:rPr>
                <w:rFonts w:ascii="Trebuchet MS" w:hAnsi="Trebuchet MS"/>
                <w:sz w:val="20"/>
                <w:szCs w:val="20"/>
              </w:rPr>
              <w:t xml:space="preserve"> en lo que venga,</w:t>
            </w:r>
            <w:r w:rsidR="008B4C76">
              <w:rPr>
                <w:rFonts w:ascii="Trebuchet MS" w:hAnsi="Trebuchet MS"/>
                <w:sz w:val="20"/>
                <w:szCs w:val="20"/>
              </w:rPr>
              <w:t xml:space="preserve"> muchas gracias,</w:t>
            </w:r>
            <w:r w:rsidR="00D42860">
              <w:rPr>
                <w:rFonts w:ascii="Trebuchet MS" w:hAnsi="Trebuchet MS"/>
                <w:sz w:val="20"/>
                <w:szCs w:val="20"/>
              </w:rPr>
              <w:t xml:space="preserve"> es cuanto presidenta.”</w:t>
            </w:r>
          </w:p>
          <w:p w14:paraId="4BC00461" w14:textId="107B1A12" w:rsidR="00332009" w:rsidRPr="00401DEE" w:rsidRDefault="00332009" w:rsidP="00813466">
            <w:pPr>
              <w:pStyle w:val="Sinespaciado"/>
              <w:spacing w:line="276" w:lineRule="auto"/>
              <w:jc w:val="both"/>
              <w:rPr>
                <w:rFonts w:ascii="Trebuchet MS" w:hAnsi="Trebuchet MS"/>
                <w:sz w:val="20"/>
                <w:szCs w:val="20"/>
              </w:rPr>
            </w:pPr>
          </w:p>
        </w:tc>
      </w:tr>
      <w:tr w:rsidR="00B41762" w:rsidRPr="00401DEE" w14:paraId="544BA49C" w14:textId="77777777" w:rsidTr="002F1A25">
        <w:trPr>
          <w:jc w:val="center"/>
        </w:trPr>
        <w:tc>
          <w:tcPr>
            <w:tcW w:w="883" w:type="pct"/>
            <w:vAlign w:val="center"/>
          </w:tcPr>
          <w:p w14:paraId="546E14DF" w14:textId="28B35E53" w:rsidR="00B41762" w:rsidRPr="00401DEE" w:rsidRDefault="00FC24B0" w:rsidP="00813466">
            <w:pPr>
              <w:snapToGrid w:val="0"/>
              <w:spacing w:line="276" w:lineRule="auto"/>
              <w:jc w:val="center"/>
              <w:rPr>
                <w:rFonts w:ascii="Trebuchet MS" w:hAnsi="Trebuchet MS" w:cs="Tahoma"/>
                <w:b/>
                <w:sz w:val="20"/>
                <w:szCs w:val="20"/>
              </w:rPr>
            </w:pPr>
            <w:r w:rsidRPr="00602F9F">
              <w:rPr>
                <w:rFonts w:ascii="Trebuchet MS" w:hAnsi="Trebuchet MS"/>
                <w:b/>
                <w:sz w:val="20"/>
                <w:szCs w:val="20"/>
              </w:rPr>
              <w:lastRenderedPageBreak/>
              <w:t>Erika Cecilia Ruvalcaba Corral</w:t>
            </w:r>
          </w:p>
        </w:tc>
        <w:tc>
          <w:tcPr>
            <w:tcW w:w="4117" w:type="pct"/>
            <w:gridSpan w:val="2"/>
            <w:vAlign w:val="center"/>
          </w:tcPr>
          <w:p w14:paraId="008E100E" w14:textId="0590C45B" w:rsidR="001C30A6" w:rsidRDefault="00D42860" w:rsidP="001C30A6">
            <w:pPr>
              <w:pStyle w:val="Sinespaciado"/>
              <w:spacing w:line="276" w:lineRule="auto"/>
              <w:jc w:val="both"/>
              <w:rPr>
                <w:rFonts w:ascii="Trebuchet MS" w:hAnsi="Trebuchet MS"/>
                <w:sz w:val="20"/>
                <w:szCs w:val="20"/>
              </w:rPr>
            </w:pPr>
            <w:r>
              <w:rPr>
                <w:rFonts w:ascii="Trebuchet MS" w:hAnsi="Trebuchet MS"/>
                <w:sz w:val="20"/>
                <w:szCs w:val="20"/>
              </w:rPr>
              <w:t>Señala: “Muc</w:t>
            </w:r>
            <w:r w:rsidR="008B4C76">
              <w:rPr>
                <w:rFonts w:ascii="Trebuchet MS" w:hAnsi="Trebuchet MS"/>
                <w:sz w:val="20"/>
                <w:szCs w:val="20"/>
              </w:rPr>
              <w:t xml:space="preserve">has gracias consejero Juan José. </w:t>
            </w:r>
            <w:r w:rsidR="001C30A6">
              <w:rPr>
                <w:rFonts w:ascii="Trebuchet MS" w:hAnsi="Trebuchet MS"/>
                <w:sz w:val="20"/>
                <w:szCs w:val="20"/>
              </w:rPr>
              <w:t xml:space="preserve">¿No sé si alguien más tenga el uso de la voz o lo haya solicitado? </w:t>
            </w:r>
            <w:r w:rsidR="008B4C76">
              <w:rPr>
                <w:rFonts w:ascii="Trebuchet MS" w:hAnsi="Trebuchet MS"/>
                <w:sz w:val="20"/>
                <w:szCs w:val="20"/>
              </w:rPr>
              <w:t>Bien,</w:t>
            </w:r>
            <w:r>
              <w:rPr>
                <w:rFonts w:ascii="Trebuchet MS" w:hAnsi="Trebuchet MS"/>
                <w:sz w:val="20"/>
                <w:szCs w:val="20"/>
              </w:rPr>
              <w:t xml:space="preserve"> yo </w:t>
            </w:r>
            <w:r w:rsidR="00836B03">
              <w:rPr>
                <w:rFonts w:ascii="Trebuchet MS" w:hAnsi="Trebuchet MS"/>
                <w:sz w:val="20"/>
                <w:szCs w:val="20"/>
              </w:rPr>
              <w:t>también</w:t>
            </w:r>
            <w:r>
              <w:rPr>
                <w:rFonts w:ascii="Trebuchet MS" w:hAnsi="Trebuchet MS"/>
                <w:sz w:val="20"/>
                <w:szCs w:val="20"/>
              </w:rPr>
              <w:t xml:space="preserve"> quisiera agradecer a todas y todos los que hicieron posible </w:t>
            </w:r>
            <w:r w:rsidR="008B4C76">
              <w:rPr>
                <w:rFonts w:ascii="Trebuchet MS" w:hAnsi="Trebuchet MS"/>
                <w:sz w:val="20"/>
                <w:szCs w:val="20"/>
              </w:rPr>
              <w:t>arrib</w:t>
            </w:r>
            <w:r w:rsidR="00147E0B">
              <w:rPr>
                <w:rFonts w:ascii="Trebuchet MS" w:hAnsi="Trebuchet MS"/>
                <w:sz w:val="20"/>
                <w:szCs w:val="20"/>
              </w:rPr>
              <w:t>ar el día de hoy al documento que ya estamos por votar y</w:t>
            </w:r>
            <w:r w:rsidR="001C30A6">
              <w:rPr>
                <w:rFonts w:ascii="Trebuchet MS" w:hAnsi="Trebuchet MS"/>
                <w:sz w:val="20"/>
                <w:szCs w:val="20"/>
              </w:rPr>
              <w:t>,</w:t>
            </w:r>
            <w:r w:rsidR="00147E0B">
              <w:rPr>
                <w:rFonts w:ascii="Trebuchet MS" w:hAnsi="Trebuchet MS"/>
                <w:sz w:val="20"/>
                <w:szCs w:val="20"/>
              </w:rPr>
              <w:t xml:space="preserve"> si han sido distintas mesas de trabajo, primero eran con </w:t>
            </w:r>
            <w:r w:rsidR="008B4C76">
              <w:rPr>
                <w:rFonts w:ascii="Trebuchet MS" w:hAnsi="Trebuchet MS"/>
                <w:sz w:val="20"/>
                <w:szCs w:val="20"/>
              </w:rPr>
              <w:t xml:space="preserve">representantes de </w:t>
            </w:r>
            <w:r w:rsidR="00147E0B">
              <w:rPr>
                <w:rFonts w:ascii="Trebuchet MS" w:hAnsi="Trebuchet MS"/>
                <w:sz w:val="20"/>
                <w:szCs w:val="20"/>
              </w:rPr>
              <w:t>partidos políticos y en otro momento incluso con compañeras y c</w:t>
            </w:r>
            <w:r w:rsidR="008B4C76">
              <w:rPr>
                <w:rFonts w:ascii="Trebuchet MS" w:hAnsi="Trebuchet MS"/>
                <w:sz w:val="20"/>
                <w:szCs w:val="20"/>
              </w:rPr>
              <w:t>ompañeros que no integran esta C</w:t>
            </w:r>
            <w:r w:rsidR="00147E0B">
              <w:rPr>
                <w:rFonts w:ascii="Trebuchet MS" w:hAnsi="Trebuchet MS"/>
                <w:sz w:val="20"/>
                <w:szCs w:val="20"/>
              </w:rPr>
              <w:t>omisión pero que son parte del máximo órgano de dire</w:t>
            </w:r>
            <w:r w:rsidR="008B4C76">
              <w:rPr>
                <w:rFonts w:ascii="Trebuchet MS" w:hAnsi="Trebuchet MS"/>
                <w:sz w:val="20"/>
                <w:szCs w:val="20"/>
              </w:rPr>
              <w:t>c</w:t>
            </w:r>
            <w:r w:rsidR="00147E0B">
              <w:rPr>
                <w:rFonts w:ascii="Trebuchet MS" w:hAnsi="Trebuchet MS"/>
                <w:sz w:val="20"/>
                <w:szCs w:val="20"/>
              </w:rPr>
              <w:t>ción de este instituto y que ad</w:t>
            </w:r>
            <w:r w:rsidR="008B4C76">
              <w:rPr>
                <w:rFonts w:ascii="Trebuchet MS" w:hAnsi="Trebuchet MS"/>
                <w:sz w:val="20"/>
                <w:szCs w:val="20"/>
              </w:rPr>
              <w:t>emás le dará</w:t>
            </w:r>
            <w:r w:rsidR="00147E0B">
              <w:rPr>
                <w:rFonts w:ascii="Trebuchet MS" w:hAnsi="Trebuchet MS"/>
                <w:sz w:val="20"/>
                <w:szCs w:val="20"/>
              </w:rPr>
              <w:t>n continuidad ya en la aplicación, entonces</w:t>
            </w:r>
            <w:r w:rsidR="00FC24B0">
              <w:rPr>
                <w:rFonts w:ascii="Trebuchet MS" w:hAnsi="Trebuchet MS"/>
                <w:sz w:val="20"/>
                <w:szCs w:val="20"/>
              </w:rPr>
              <w:t xml:space="preserve"> </w:t>
            </w:r>
            <w:r w:rsidR="00147E0B">
              <w:rPr>
                <w:rFonts w:ascii="Trebuchet MS" w:hAnsi="Trebuchet MS"/>
                <w:sz w:val="20"/>
                <w:szCs w:val="20"/>
              </w:rPr>
              <w:t>si nos parecía muy important</w:t>
            </w:r>
            <w:r w:rsidR="008B4C76">
              <w:rPr>
                <w:rFonts w:ascii="Trebuchet MS" w:hAnsi="Trebuchet MS"/>
                <w:sz w:val="20"/>
                <w:szCs w:val="20"/>
              </w:rPr>
              <w:t>e que nos ayudara</w:t>
            </w:r>
            <w:r w:rsidR="00836B03">
              <w:rPr>
                <w:rFonts w:ascii="Trebuchet MS" w:hAnsi="Trebuchet MS"/>
                <w:sz w:val="20"/>
                <w:szCs w:val="20"/>
              </w:rPr>
              <w:t>n en la constr</w:t>
            </w:r>
            <w:r w:rsidR="00147E0B">
              <w:rPr>
                <w:rFonts w:ascii="Trebuchet MS" w:hAnsi="Trebuchet MS"/>
                <w:sz w:val="20"/>
                <w:szCs w:val="20"/>
              </w:rPr>
              <w:t xml:space="preserve">ucción de estos lineamientos, con el consenso yo diría que del </w:t>
            </w:r>
            <w:r w:rsidR="001C30A6">
              <w:rPr>
                <w:rFonts w:ascii="Trebuchet MS" w:hAnsi="Trebuchet MS"/>
                <w:sz w:val="20"/>
                <w:szCs w:val="20"/>
              </w:rPr>
              <w:t xml:space="preserve">90% </w:t>
            </w:r>
            <w:r w:rsidR="00147E0B">
              <w:rPr>
                <w:rFonts w:ascii="Trebuchet MS" w:hAnsi="Trebuchet MS"/>
                <w:sz w:val="20"/>
                <w:szCs w:val="20"/>
              </w:rPr>
              <w:t xml:space="preserve">de ellos, es decir, esta parte que queda a debate me parece que ya son puntos muy finos, </w:t>
            </w:r>
            <w:r w:rsidR="008B4C76">
              <w:rPr>
                <w:rFonts w:ascii="Trebuchet MS" w:hAnsi="Trebuchet MS"/>
                <w:sz w:val="20"/>
                <w:szCs w:val="20"/>
              </w:rPr>
              <w:t xml:space="preserve">si me permiten el término y, </w:t>
            </w:r>
            <w:r w:rsidR="00147E0B">
              <w:rPr>
                <w:rFonts w:ascii="Trebuchet MS" w:hAnsi="Trebuchet MS"/>
                <w:sz w:val="20"/>
                <w:szCs w:val="20"/>
              </w:rPr>
              <w:t>si bien es cierto que todavía hay que deliberar</w:t>
            </w:r>
            <w:r w:rsidR="008B4C76">
              <w:rPr>
                <w:rFonts w:ascii="Trebuchet MS" w:hAnsi="Trebuchet MS"/>
                <w:sz w:val="20"/>
                <w:szCs w:val="20"/>
              </w:rPr>
              <w:t xml:space="preserve"> en mesas y por supuesto en el C</w:t>
            </w:r>
            <w:r w:rsidR="00147E0B">
              <w:rPr>
                <w:rFonts w:ascii="Trebuchet MS" w:hAnsi="Trebuchet MS"/>
                <w:sz w:val="20"/>
                <w:szCs w:val="20"/>
              </w:rPr>
              <w:t>onsejo, eso tendrá que ser a la brevedad porque las reglas del juego t</w:t>
            </w:r>
            <w:r w:rsidR="001C30A6">
              <w:rPr>
                <w:rFonts w:ascii="Trebuchet MS" w:hAnsi="Trebuchet MS"/>
                <w:sz w:val="20"/>
                <w:szCs w:val="20"/>
              </w:rPr>
              <w:t>ienen que quedar pronto ¿para qué?</w:t>
            </w:r>
            <w:r w:rsidR="00147E0B">
              <w:rPr>
                <w:rFonts w:ascii="Trebuchet MS" w:hAnsi="Trebuchet MS"/>
                <w:sz w:val="20"/>
                <w:szCs w:val="20"/>
              </w:rPr>
              <w:t xml:space="preserve"> </w:t>
            </w:r>
            <w:r w:rsidR="001C30A6">
              <w:rPr>
                <w:rFonts w:ascii="Trebuchet MS" w:hAnsi="Trebuchet MS"/>
                <w:sz w:val="20"/>
                <w:szCs w:val="20"/>
              </w:rPr>
              <w:t xml:space="preserve">Para que también </w:t>
            </w:r>
            <w:r w:rsidR="00147E0B">
              <w:rPr>
                <w:rFonts w:ascii="Trebuchet MS" w:hAnsi="Trebuchet MS"/>
                <w:sz w:val="20"/>
                <w:szCs w:val="20"/>
              </w:rPr>
              <w:t>los institutos políticos y</w:t>
            </w:r>
            <w:r w:rsidR="001C30A6">
              <w:rPr>
                <w:rFonts w:ascii="Trebuchet MS" w:hAnsi="Trebuchet MS"/>
                <w:sz w:val="20"/>
                <w:szCs w:val="20"/>
              </w:rPr>
              <w:t>,</w:t>
            </w:r>
            <w:r w:rsidR="00147E0B">
              <w:rPr>
                <w:rFonts w:ascii="Trebuchet MS" w:hAnsi="Trebuchet MS"/>
                <w:sz w:val="20"/>
                <w:szCs w:val="20"/>
              </w:rPr>
              <w:t xml:space="preserve"> todas y todos los actores tengan esto claro y puedan organizarse de una mejor manera, eso es </w:t>
            </w:r>
            <w:r w:rsidR="00836B03">
              <w:rPr>
                <w:rFonts w:ascii="Trebuchet MS" w:hAnsi="Trebuchet MS"/>
                <w:sz w:val="20"/>
                <w:szCs w:val="20"/>
              </w:rPr>
              <w:t>también</w:t>
            </w:r>
            <w:r w:rsidR="00147E0B">
              <w:rPr>
                <w:rFonts w:ascii="Trebuchet MS" w:hAnsi="Trebuchet MS"/>
                <w:sz w:val="20"/>
                <w:szCs w:val="20"/>
              </w:rPr>
              <w:t xml:space="preserve"> una de las intenciones y por eso lo estamos haciendo en este momento, agradecer entonces</w:t>
            </w:r>
            <w:r w:rsidR="008B4C76">
              <w:rPr>
                <w:rFonts w:ascii="Trebuchet MS" w:hAnsi="Trebuchet MS"/>
                <w:sz w:val="20"/>
                <w:szCs w:val="20"/>
              </w:rPr>
              <w:t>, de nueva cuenta,</w:t>
            </w:r>
            <w:r w:rsidR="00147E0B">
              <w:rPr>
                <w:rFonts w:ascii="Trebuchet MS" w:hAnsi="Trebuchet MS"/>
                <w:sz w:val="20"/>
                <w:szCs w:val="20"/>
              </w:rPr>
              <w:t xml:space="preserve"> a todas y todos, la paridad de género es un mandato constitucional</w:t>
            </w:r>
            <w:r w:rsidR="00A37C08">
              <w:rPr>
                <w:rFonts w:ascii="Trebuchet MS" w:hAnsi="Trebuchet MS"/>
                <w:sz w:val="20"/>
                <w:szCs w:val="20"/>
              </w:rPr>
              <w:t>, tenemos esa responsabilidad, entonces bueno, es</w:t>
            </w:r>
            <w:r w:rsidR="008B4C76">
              <w:rPr>
                <w:rFonts w:ascii="Trebuchet MS" w:hAnsi="Trebuchet MS"/>
                <w:sz w:val="20"/>
                <w:szCs w:val="20"/>
              </w:rPr>
              <w:t>tamos haciendo nuestro trabajo.</w:t>
            </w:r>
            <w:r w:rsidR="001C30A6">
              <w:rPr>
                <w:rFonts w:ascii="Trebuchet MS" w:hAnsi="Trebuchet MS"/>
                <w:sz w:val="20"/>
                <w:szCs w:val="20"/>
              </w:rPr>
              <w:t>”</w:t>
            </w:r>
          </w:p>
          <w:p w14:paraId="62059EEB" w14:textId="77777777" w:rsidR="001C30A6" w:rsidRDefault="001C30A6" w:rsidP="001C30A6">
            <w:pPr>
              <w:pStyle w:val="Sinespaciado"/>
              <w:spacing w:line="276" w:lineRule="auto"/>
              <w:jc w:val="both"/>
              <w:rPr>
                <w:rFonts w:ascii="Trebuchet MS" w:hAnsi="Trebuchet MS"/>
                <w:sz w:val="20"/>
                <w:szCs w:val="20"/>
              </w:rPr>
            </w:pPr>
          </w:p>
          <w:p w14:paraId="1E238901" w14:textId="1A1FFD1A" w:rsidR="001C30A6" w:rsidRPr="00401DEE" w:rsidRDefault="001C30A6" w:rsidP="00D829C3">
            <w:pPr>
              <w:pStyle w:val="Sinespaciado"/>
              <w:spacing w:line="276" w:lineRule="auto"/>
              <w:jc w:val="both"/>
              <w:rPr>
                <w:rFonts w:ascii="Trebuchet MS" w:hAnsi="Trebuchet MS"/>
                <w:sz w:val="20"/>
                <w:szCs w:val="20"/>
              </w:rPr>
            </w:pPr>
            <w:r>
              <w:rPr>
                <w:rFonts w:ascii="Trebuchet MS" w:hAnsi="Trebuchet MS"/>
                <w:sz w:val="20"/>
                <w:szCs w:val="20"/>
              </w:rPr>
              <w:t>Añade: “</w:t>
            </w:r>
            <w:r w:rsidR="008B4C76">
              <w:rPr>
                <w:rFonts w:ascii="Trebuchet MS" w:hAnsi="Trebuchet MS"/>
                <w:sz w:val="20"/>
                <w:szCs w:val="20"/>
              </w:rPr>
              <w:t>S</w:t>
            </w:r>
            <w:r w:rsidR="00A37C08">
              <w:rPr>
                <w:rFonts w:ascii="Trebuchet MS" w:hAnsi="Trebuchet MS"/>
                <w:sz w:val="20"/>
                <w:szCs w:val="20"/>
              </w:rPr>
              <w:t>i no existen más consideraciones</w:t>
            </w:r>
            <w:r>
              <w:rPr>
                <w:rFonts w:ascii="Trebuchet MS" w:hAnsi="Trebuchet MS"/>
                <w:sz w:val="20"/>
                <w:szCs w:val="20"/>
              </w:rPr>
              <w:t>,</w:t>
            </w:r>
            <w:r w:rsidR="00A37C08">
              <w:rPr>
                <w:rFonts w:ascii="Trebuchet MS" w:hAnsi="Trebuchet MS"/>
                <w:sz w:val="20"/>
                <w:szCs w:val="20"/>
              </w:rPr>
              <w:t xml:space="preserve"> entonces le solicito al secretario técnico someter a votación el presente dictamen.”</w:t>
            </w:r>
          </w:p>
        </w:tc>
      </w:tr>
      <w:tr w:rsidR="00A37C08" w:rsidRPr="00401DEE" w14:paraId="6A128A3B" w14:textId="77777777" w:rsidTr="002F1A25">
        <w:trPr>
          <w:jc w:val="center"/>
        </w:trPr>
        <w:tc>
          <w:tcPr>
            <w:tcW w:w="883" w:type="pct"/>
            <w:vAlign w:val="center"/>
          </w:tcPr>
          <w:p w14:paraId="1E99F8EF" w14:textId="0F1C6239" w:rsidR="00A37C08" w:rsidRPr="00401DEE" w:rsidRDefault="00A37C08" w:rsidP="00813466">
            <w:pPr>
              <w:snapToGrid w:val="0"/>
              <w:spacing w:line="276" w:lineRule="auto"/>
              <w:jc w:val="center"/>
              <w:rPr>
                <w:rFonts w:ascii="Trebuchet MS" w:hAnsi="Trebuchet MS" w:cs="Tahoma"/>
                <w:b/>
                <w:sz w:val="20"/>
                <w:szCs w:val="20"/>
              </w:rPr>
            </w:pPr>
            <w:r w:rsidRPr="00401DEE">
              <w:rPr>
                <w:rFonts w:ascii="Trebuchet MS" w:hAnsi="Trebuchet MS"/>
                <w:b/>
                <w:sz w:val="20"/>
                <w:szCs w:val="20"/>
              </w:rPr>
              <w:lastRenderedPageBreak/>
              <w:t>Secretario Técnico</w:t>
            </w:r>
          </w:p>
        </w:tc>
        <w:tc>
          <w:tcPr>
            <w:tcW w:w="4117" w:type="pct"/>
            <w:gridSpan w:val="2"/>
            <w:vAlign w:val="center"/>
          </w:tcPr>
          <w:p w14:paraId="13EF9ACE" w14:textId="0D4B5512" w:rsidR="00A37C08" w:rsidRPr="00401DEE" w:rsidRDefault="00A37C08" w:rsidP="00813466">
            <w:pPr>
              <w:pStyle w:val="Sinespaciado"/>
              <w:spacing w:line="276" w:lineRule="auto"/>
              <w:jc w:val="both"/>
              <w:rPr>
                <w:rFonts w:ascii="Trebuchet MS" w:hAnsi="Trebuchet MS"/>
                <w:sz w:val="20"/>
                <w:szCs w:val="20"/>
              </w:rPr>
            </w:pPr>
            <w:r>
              <w:rPr>
                <w:rFonts w:ascii="Trebuchet MS" w:hAnsi="Trebuchet MS"/>
                <w:sz w:val="20"/>
                <w:szCs w:val="20"/>
              </w:rPr>
              <w:t>Realiza lo solicitado</w:t>
            </w:r>
          </w:p>
        </w:tc>
      </w:tr>
      <w:tr w:rsidR="00A37C08" w:rsidRPr="00401DEE" w14:paraId="0527FA11" w14:textId="77777777" w:rsidTr="00A37C08">
        <w:trPr>
          <w:jc w:val="center"/>
        </w:trPr>
        <w:tc>
          <w:tcPr>
            <w:tcW w:w="5000" w:type="pct"/>
            <w:gridSpan w:val="3"/>
            <w:vAlign w:val="center"/>
          </w:tcPr>
          <w:p w14:paraId="5D37C4F6" w14:textId="77777777" w:rsidR="00A37C08" w:rsidRDefault="00A37C08" w:rsidP="00813466">
            <w:pPr>
              <w:snapToGrid w:val="0"/>
              <w:spacing w:line="276" w:lineRule="auto"/>
              <w:jc w:val="center"/>
              <w:rPr>
                <w:rFonts w:ascii="Trebuchet MS" w:hAnsi="Trebuchet MS"/>
                <w:b/>
                <w:sz w:val="20"/>
                <w:szCs w:val="20"/>
              </w:rPr>
            </w:pPr>
          </w:p>
          <w:p w14:paraId="52459F80" w14:textId="77777777" w:rsidR="00A37C08" w:rsidRPr="00401DEE" w:rsidRDefault="00A37C08" w:rsidP="00813466">
            <w:pPr>
              <w:snapToGrid w:val="0"/>
              <w:spacing w:line="276" w:lineRule="auto"/>
              <w:jc w:val="center"/>
              <w:rPr>
                <w:rFonts w:ascii="Trebuchet MS" w:hAnsi="Trebuchet MS"/>
                <w:b/>
                <w:sz w:val="20"/>
                <w:szCs w:val="20"/>
              </w:rPr>
            </w:pPr>
            <w:r w:rsidRPr="00401DEE">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715"/>
              <w:gridCol w:w="1417"/>
              <w:gridCol w:w="1249"/>
              <w:gridCol w:w="1749"/>
            </w:tblGrid>
            <w:tr w:rsidR="00A37C08" w:rsidRPr="00401DEE" w14:paraId="499E1DDE" w14:textId="77777777" w:rsidTr="001C30A6">
              <w:trPr>
                <w:trHeight w:val="283"/>
                <w:jc w:val="center"/>
              </w:trPr>
              <w:tc>
                <w:tcPr>
                  <w:tcW w:w="3715" w:type="dxa"/>
                  <w:tcBorders>
                    <w:top w:val="nil"/>
                    <w:left w:val="nil"/>
                  </w:tcBorders>
                  <w:vAlign w:val="center"/>
                </w:tcPr>
                <w:p w14:paraId="5404DDD8" w14:textId="77777777" w:rsidR="00A37C08" w:rsidRPr="00401DEE" w:rsidRDefault="00A37C08" w:rsidP="00813466">
                  <w:pPr>
                    <w:snapToGrid w:val="0"/>
                    <w:spacing w:line="276" w:lineRule="auto"/>
                    <w:jc w:val="center"/>
                    <w:rPr>
                      <w:rFonts w:ascii="Trebuchet MS" w:hAnsi="Trebuchet MS"/>
                      <w:b/>
                      <w:sz w:val="20"/>
                      <w:szCs w:val="20"/>
                    </w:rPr>
                  </w:pPr>
                </w:p>
              </w:tc>
              <w:tc>
                <w:tcPr>
                  <w:tcW w:w="1417" w:type="dxa"/>
                  <w:vAlign w:val="center"/>
                </w:tcPr>
                <w:p w14:paraId="59BF9A55" w14:textId="77777777" w:rsidR="00A37C08" w:rsidRPr="00401DEE" w:rsidRDefault="00A37C08" w:rsidP="00813466">
                  <w:pPr>
                    <w:snapToGrid w:val="0"/>
                    <w:spacing w:line="276" w:lineRule="auto"/>
                    <w:jc w:val="center"/>
                    <w:rPr>
                      <w:rFonts w:ascii="Trebuchet MS" w:hAnsi="Trebuchet MS"/>
                      <w:b/>
                      <w:sz w:val="20"/>
                      <w:szCs w:val="20"/>
                    </w:rPr>
                  </w:pPr>
                  <w:r w:rsidRPr="00401DEE">
                    <w:rPr>
                      <w:rFonts w:ascii="Trebuchet MS" w:hAnsi="Trebuchet MS"/>
                      <w:b/>
                      <w:sz w:val="20"/>
                      <w:szCs w:val="20"/>
                    </w:rPr>
                    <w:t>A favor</w:t>
                  </w:r>
                </w:p>
              </w:tc>
              <w:tc>
                <w:tcPr>
                  <w:tcW w:w="1249" w:type="dxa"/>
                  <w:vAlign w:val="center"/>
                </w:tcPr>
                <w:p w14:paraId="26909A2E" w14:textId="77777777" w:rsidR="00A37C08" w:rsidRPr="00401DEE" w:rsidRDefault="00A37C08" w:rsidP="00813466">
                  <w:pPr>
                    <w:snapToGrid w:val="0"/>
                    <w:spacing w:line="276" w:lineRule="auto"/>
                    <w:jc w:val="center"/>
                    <w:rPr>
                      <w:rFonts w:ascii="Trebuchet MS" w:hAnsi="Trebuchet MS"/>
                      <w:b/>
                      <w:sz w:val="20"/>
                      <w:szCs w:val="20"/>
                    </w:rPr>
                  </w:pPr>
                  <w:r w:rsidRPr="00401DEE">
                    <w:rPr>
                      <w:rFonts w:ascii="Trebuchet MS" w:hAnsi="Trebuchet MS"/>
                      <w:b/>
                      <w:sz w:val="20"/>
                      <w:szCs w:val="20"/>
                    </w:rPr>
                    <w:t>En contra</w:t>
                  </w:r>
                </w:p>
              </w:tc>
              <w:tc>
                <w:tcPr>
                  <w:tcW w:w="1749" w:type="dxa"/>
                  <w:vAlign w:val="center"/>
                </w:tcPr>
                <w:p w14:paraId="14778E63" w14:textId="77777777" w:rsidR="00A37C08" w:rsidRPr="00401DEE" w:rsidRDefault="00A37C08" w:rsidP="00813466">
                  <w:pPr>
                    <w:snapToGrid w:val="0"/>
                    <w:spacing w:line="276" w:lineRule="auto"/>
                    <w:jc w:val="center"/>
                    <w:rPr>
                      <w:rFonts w:ascii="Trebuchet MS" w:hAnsi="Trebuchet MS"/>
                      <w:b/>
                      <w:sz w:val="20"/>
                      <w:szCs w:val="20"/>
                    </w:rPr>
                  </w:pPr>
                  <w:r w:rsidRPr="00401DEE">
                    <w:rPr>
                      <w:rFonts w:ascii="Trebuchet MS" w:hAnsi="Trebuchet MS"/>
                      <w:b/>
                      <w:sz w:val="20"/>
                      <w:szCs w:val="20"/>
                    </w:rPr>
                    <w:t>Abstención</w:t>
                  </w:r>
                </w:p>
              </w:tc>
            </w:tr>
            <w:tr w:rsidR="00A37C08" w:rsidRPr="00401DEE" w14:paraId="43436F74" w14:textId="77777777" w:rsidTr="001C30A6">
              <w:trPr>
                <w:trHeight w:val="283"/>
                <w:jc w:val="center"/>
              </w:trPr>
              <w:tc>
                <w:tcPr>
                  <w:tcW w:w="3715" w:type="dxa"/>
                  <w:vAlign w:val="center"/>
                </w:tcPr>
                <w:p w14:paraId="51ECA670" w14:textId="4E977511" w:rsidR="00A37C08" w:rsidRPr="00602F9F" w:rsidRDefault="001C30A6" w:rsidP="00813466">
                  <w:pPr>
                    <w:snapToGrid w:val="0"/>
                    <w:spacing w:line="276" w:lineRule="auto"/>
                    <w:rPr>
                      <w:rFonts w:ascii="Trebuchet MS" w:hAnsi="Trebuchet MS"/>
                      <w:b/>
                      <w:sz w:val="20"/>
                      <w:szCs w:val="20"/>
                    </w:rPr>
                  </w:pPr>
                  <w:r>
                    <w:rPr>
                      <w:rFonts w:ascii="Trebuchet MS" w:hAnsi="Trebuchet MS" w:cs="Arial"/>
                      <w:b/>
                      <w:sz w:val="20"/>
                      <w:szCs w:val="20"/>
                    </w:rPr>
                    <w:t xml:space="preserve">Mtra. </w:t>
                  </w:r>
                  <w:r w:rsidR="00A37C08" w:rsidRPr="00602F9F">
                    <w:rPr>
                      <w:rFonts w:ascii="Trebuchet MS" w:hAnsi="Trebuchet MS" w:cs="Arial"/>
                      <w:b/>
                      <w:sz w:val="20"/>
                      <w:szCs w:val="20"/>
                    </w:rPr>
                    <w:t>Griselda Beatriz Rangel Juárez</w:t>
                  </w:r>
                </w:p>
              </w:tc>
              <w:tc>
                <w:tcPr>
                  <w:tcW w:w="1417" w:type="dxa"/>
                  <w:vAlign w:val="center"/>
                </w:tcPr>
                <w:p w14:paraId="7EB9F9E4" w14:textId="77777777" w:rsidR="00A37C08" w:rsidRPr="00401DEE" w:rsidRDefault="00A37C08" w:rsidP="00813466">
                  <w:pPr>
                    <w:snapToGrid w:val="0"/>
                    <w:spacing w:line="276" w:lineRule="auto"/>
                    <w:jc w:val="center"/>
                    <w:rPr>
                      <w:rFonts w:ascii="Trebuchet MS" w:hAnsi="Trebuchet MS"/>
                      <w:b/>
                      <w:sz w:val="20"/>
                      <w:szCs w:val="20"/>
                    </w:rPr>
                  </w:pPr>
                  <w:r w:rsidRPr="00401DEE">
                    <w:rPr>
                      <w:rFonts w:ascii="Trebuchet MS" w:hAnsi="Trebuchet MS"/>
                      <w:b/>
                      <w:sz w:val="20"/>
                      <w:szCs w:val="20"/>
                    </w:rPr>
                    <w:t>*</w:t>
                  </w:r>
                </w:p>
              </w:tc>
              <w:tc>
                <w:tcPr>
                  <w:tcW w:w="1249" w:type="dxa"/>
                  <w:vAlign w:val="center"/>
                </w:tcPr>
                <w:p w14:paraId="3FB48C8D" w14:textId="77777777" w:rsidR="00A37C08" w:rsidRPr="00401DEE" w:rsidRDefault="00A37C08" w:rsidP="00813466">
                  <w:pPr>
                    <w:snapToGrid w:val="0"/>
                    <w:spacing w:line="276" w:lineRule="auto"/>
                    <w:jc w:val="center"/>
                    <w:rPr>
                      <w:rFonts w:ascii="Trebuchet MS" w:hAnsi="Trebuchet MS"/>
                      <w:b/>
                      <w:sz w:val="20"/>
                      <w:szCs w:val="20"/>
                    </w:rPr>
                  </w:pPr>
                </w:p>
              </w:tc>
              <w:tc>
                <w:tcPr>
                  <w:tcW w:w="1749" w:type="dxa"/>
                  <w:vAlign w:val="center"/>
                </w:tcPr>
                <w:p w14:paraId="0C80C648" w14:textId="77777777" w:rsidR="00A37C08" w:rsidRPr="00401DEE" w:rsidRDefault="00A37C08" w:rsidP="00813466">
                  <w:pPr>
                    <w:snapToGrid w:val="0"/>
                    <w:spacing w:line="276" w:lineRule="auto"/>
                    <w:jc w:val="center"/>
                    <w:rPr>
                      <w:rFonts w:ascii="Trebuchet MS" w:hAnsi="Trebuchet MS"/>
                      <w:b/>
                      <w:sz w:val="20"/>
                      <w:szCs w:val="20"/>
                    </w:rPr>
                  </w:pPr>
                </w:p>
              </w:tc>
            </w:tr>
            <w:tr w:rsidR="00A37C08" w:rsidRPr="00401DEE" w14:paraId="5C4CE635" w14:textId="77777777" w:rsidTr="001C30A6">
              <w:trPr>
                <w:trHeight w:val="283"/>
                <w:jc w:val="center"/>
              </w:trPr>
              <w:tc>
                <w:tcPr>
                  <w:tcW w:w="3715" w:type="dxa"/>
                  <w:vAlign w:val="center"/>
                </w:tcPr>
                <w:p w14:paraId="0D1790EE" w14:textId="0D84EE8E" w:rsidR="00A37C08" w:rsidRPr="00602F9F" w:rsidRDefault="001C30A6" w:rsidP="00813466">
                  <w:pPr>
                    <w:snapToGrid w:val="0"/>
                    <w:spacing w:line="276" w:lineRule="auto"/>
                    <w:rPr>
                      <w:rFonts w:ascii="Trebuchet MS" w:hAnsi="Trebuchet MS"/>
                      <w:b/>
                      <w:sz w:val="20"/>
                      <w:szCs w:val="20"/>
                    </w:rPr>
                  </w:pPr>
                  <w:r>
                    <w:rPr>
                      <w:rFonts w:ascii="Trebuchet MS" w:hAnsi="Trebuchet MS"/>
                      <w:b/>
                      <w:sz w:val="20"/>
                      <w:szCs w:val="20"/>
                    </w:rPr>
                    <w:t xml:space="preserve">Mtro. </w:t>
                  </w:r>
                  <w:r w:rsidR="00A37C08" w:rsidRPr="00602F9F">
                    <w:rPr>
                      <w:rFonts w:ascii="Trebuchet MS" w:hAnsi="Trebuchet MS"/>
                      <w:b/>
                      <w:sz w:val="20"/>
                      <w:szCs w:val="20"/>
                    </w:rPr>
                    <w:t xml:space="preserve">Miguel Godínez </w:t>
                  </w:r>
                  <w:proofErr w:type="spellStart"/>
                  <w:r w:rsidR="00A37C08" w:rsidRPr="00602F9F">
                    <w:rPr>
                      <w:rFonts w:ascii="Trebuchet MS" w:hAnsi="Trebuchet MS"/>
                      <w:b/>
                      <w:sz w:val="20"/>
                      <w:szCs w:val="20"/>
                    </w:rPr>
                    <w:t>Terríquez</w:t>
                  </w:r>
                  <w:proofErr w:type="spellEnd"/>
                </w:p>
              </w:tc>
              <w:tc>
                <w:tcPr>
                  <w:tcW w:w="1417" w:type="dxa"/>
                  <w:vAlign w:val="center"/>
                </w:tcPr>
                <w:p w14:paraId="5C1FC17E" w14:textId="77777777" w:rsidR="00A37C08" w:rsidRPr="00401DEE" w:rsidRDefault="00A37C08" w:rsidP="00813466">
                  <w:pPr>
                    <w:snapToGrid w:val="0"/>
                    <w:spacing w:line="276" w:lineRule="auto"/>
                    <w:jc w:val="center"/>
                    <w:rPr>
                      <w:rFonts w:ascii="Trebuchet MS" w:hAnsi="Trebuchet MS"/>
                      <w:b/>
                      <w:sz w:val="20"/>
                      <w:szCs w:val="20"/>
                    </w:rPr>
                  </w:pPr>
                  <w:r w:rsidRPr="00401DEE">
                    <w:rPr>
                      <w:rFonts w:ascii="Trebuchet MS" w:hAnsi="Trebuchet MS"/>
                      <w:b/>
                      <w:sz w:val="20"/>
                      <w:szCs w:val="20"/>
                    </w:rPr>
                    <w:t>*</w:t>
                  </w:r>
                </w:p>
              </w:tc>
              <w:tc>
                <w:tcPr>
                  <w:tcW w:w="1249" w:type="dxa"/>
                  <w:vAlign w:val="center"/>
                </w:tcPr>
                <w:p w14:paraId="494EE01B" w14:textId="77777777" w:rsidR="00A37C08" w:rsidRPr="00401DEE" w:rsidRDefault="00A37C08" w:rsidP="00813466">
                  <w:pPr>
                    <w:snapToGrid w:val="0"/>
                    <w:spacing w:line="276" w:lineRule="auto"/>
                    <w:jc w:val="center"/>
                    <w:rPr>
                      <w:rFonts w:ascii="Trebuchet MS" w:hAnsi="Trebuchet MS"/>
                      <w:b/>
                      <w:sz w:val="20"/>
                      <w:szCs w:val="20"/>
                    </w:rPr>
                  </w:pPr>
                </w:p>
              </w:tc>
              <w:tc>
                <w:tcPr>
                  <w:tcW w:w="1749" w:type="dxa"/>
                  <w:vAlign w:val="center"/>
                </w:tcPr>
                <w:p w14:paraId="71F843C6" w14:textId="77777777" w:rsidR="00A37C08" w:rsidRPr="00401DEE" w:rsidRDefault="00A37C08" w:rsidP="00813466">
                  <w:pPr>
                    <w:snapToGrid w:val="0"/>
                    <w:spacing w:line="276" w:lineRule="auto"/>
                    <w:jc w:val="center"/>
                    <w:rPr>
                      <w:rFonts w:ascii="Trebuchet MS" w:hAnsi="Trebuchet MS"/>
                      <w:b/>
                      <w:sz w:val="20"/>
                      <w:szCs w:val="20"/>
                    </w:rPr>
                  </w:pPr>
                </w:p>
              </w:tc>
            </w:tr>
            <w:tr w:rsidR="00A37C08" w:rsidRPr="00401DEE" w14:paraId="7E80C91C" w14:textId="77777777" w:rsidTr="001C30A6">
              <w:trPr>
                <w:trHeight w:val="283"/>
                <w:jc w:val="center"/>
              </w:trPr>
              <w:tc>
                <w:tcPr>
                  <w:tcW w:w="3715" w:type="dxa"/>
                  <w:vAlign w:val="center"/>
                </w:tcPr>
                <w:p w14:paraId="0D287306" w14:textId="556ABCB9" w:rsidR="00A37C08" w:rsidRPr="00602F9F" w:rsidRDefault="001C30A6" w:rsidP="00813466">
                  <w:pPr>
                    <w:snapToGrid w:val="0"/>
                    <w:spacing w:line="276" w:lineRule="auto"/>
                    <w:rPr>
                      <w:rFonts w:ascii="Trebuchet MS" w:hAnsi="Trebuchet MS"/>
                      <w:b/>
                      <w:sz w:val="20"/>
                      <w:szCs w:val="20"/>
                    </w:rPr>
                  </w:pPr>
                  <w:r>
                    <w:rPr>
                      <w:rFonts w:ascii="Trebuchet MS" w:hAnsi="Trebuchet MS" w:cs="Arial"/>
                      <w:b/>
                      <w:sz w:val="20"/>
                      <w:szCs w:val="20"/>
                    </w:rPr>
                    <w:t xml:space="preserve">Lic. </w:t>
                  </w:r>
                  <w:r w:rsidR="00A37C08" w:rsidRPr="00602F9F">
                    <w:rPr>
                      <w:rFonts w:ascii="Trebuchet MS" w:hAnsi="Trebuchet MS" w:cs="Arial"/>
                      <w:b/>
                      <w:sz w:val="20"/>
                      <w:szCs w:val="20"/>
                    </w:rPr>
                    <w:t>Erika Cecilia Ruvalcaba Corral</w:t>
                  </w:r>
                </w:p>
              </w:tc>
              <w:tc>
                <w:tcPr>
                  <w:tcW w:w="1417" w:type="dxa"/>
                  <w:vAlign w:val="center"/>
                </w:tcPr>
                <w:p w14:paraId="63D152A4" w14:textId="77777777" w:rsidR="00A37C08" w:rsidRPr="00401DEE" w:rsidRDefault="00A37C08" w:rsidP="00813466">
                  <w:pPr>
                    <w:snapToGrid w:val="0"/>
                    <w:spacing w:line="276" w:lineRule="auto"/>
                    <w:jc w:val="center"/>
                    <w:rPr>
                      <w:rFonts w:ascii="Trebuchet MS" w:hAnsi="Trebuchet MS"/>
                      <w:b/>
                      <w:sz w:val="20"/>
                      <w:szCs w:val="20"/>
                    </w:rPr>
                  </w:pPr>
                  <w:r w:rsidRPr="00401DEE">
                    <w:rPr>
                      <w:rFonts w:ascii="Trebuchet MS" w:hAnsi="Trebuchet MS"/>
                      <w:b/>
                      <w:sz w:val="20"/>
                      <w:szCs w:val="20"/>
                    </w:rPr>
                    <w:t>*</w:t>
                  </w:r>
                </w:p>
              </w:tc>
              <w:tc>
                <w:tcPr>
                  <w:tcW w:w="1249" w:type="dxa"/>
                  <w:vAlign w:val="center"/>
                </w:tcPr>
                <w:p w14:paraId="705C56E2" w14:textId="77777777" w:rsidR="00A37C08" w:rsidRPr="00401DEE" w:rsidRDefault="00A37C08" w:rsidP="00813466">
                  <w:pPr>
                    <w:snapToGrid w:val="0"/>
                    <w:spacing w:line="276" w:lineRule="auto"/>
                    <w:jc w:val="center"/>
                    <w:rPr>
                      <w:rFonts w:ascii="Trebuchet MS" w:hAnsi="Trebuchet MS"/>
                      <w:b/>
                      <w:sz w:val="20"/>
                      <w:szCs w:val="20"/>
                    </w:rPr>
                  </w:pPr>
                </w:p>
              </w:tc>
              <w:tc>
                <w:tcPr>
                  <w:tcW w:w="1749" w:type="dxa"/>
                  <w:vAlign w:val="center"/>
                </w:tcPr>
                <w:p w14:paraId="217E1F3A" w14:textId="77777777" w:rsidR="00A37C08" w:rsidRPr="00401DEE" w:rsidRDefault="00A37C08" w:rsidP="00813466">
                  <w:pPr>
                    <w:snapToGrid w:val="0"/>
                    <w:spacing w:line="276" w:lineRule="auto"/>
                    <w:jc w:val="center"/>
                    <w:rPr>
                      <w:rFonts w:ascii="Trebuchet MS" w:hAnsi="Trebuchet MS"/>
                      <w:b/>
                      <w:sz w:val="20"/>
                      <w:szCs w:val="20"/>
                    </w:rPr>
                  </w:pPr>
                </w:p>
              </w:tc>
            </w:tr>
          </w:tbl>
          <w:p w14:paraId="3DAF67AB" w14:textId="77777777" w:rsidR="00A37C08" w:rsidRDefault="00A37C08" w:rsidP="00813466">
            <w:pPr>
              <w:snapToGrid w:val="0"/>
              <w:spacing w:line="276" w:lineRule="auto"/>
              <w:jc w:val="center"/>
              <w:rPr>
                <w:rFonts w:ascii="Trebuchet MS" w:hAnsi="Trebuchet MS"/>
                <w:b/>
                <w:sz w:val="20"/>
                <w:szCs w:val="20"/>
              </w:rPr>
            </w:pPr>
            <w:r w:rsidRPr="00401DEE">
              <w:rPr>
                <w:rFonts w:ascii="Trebuchet MS" w:hAnsi="Trebuchet MS"/>
                <w:b/>
                <w:sz w:val="20"/>
                <w:szCs w:val="20"/>
              </w:rPr>
              <w:t>Punto de acuerdo aprobado</w:t>
            </w:r>
            <w:r>
              <w:rPr>
                <w:rFonts w:ascii="Trebuchet MS" w:hAnsi="Trebuchet MS"/>
                <w:b/>
                <w:sz w:val="20"/>
                <w:szCs w:val="20"/>
              </w:rPr>
              <w:t xml:space="preserve"> en lo general</w:t>
            </w:r>
            <w:r w:rsidRPr="00401DEE">
              <w:rPr>
                <w:rFonts w:ascii="Trebuchet MS" w:hAnsi="Trebuchet MS"/>
                <w:b/>
                <w:sz w:val="20"/>
                <w:szCs w:val="20"/>
              </w:rPr>
              <w:t xml:space="preserve"> por unanimidad.</w:t>
            </w:r>
          </w:p>
          <w:p w14:paraId="5BBD385C" w14:textId="79D9131C" w:rsidR="008B4C76" w:rsidRPr="00401DEE" w:rsidRDefault="008B4C76" w:rsidP="00813466">
            <w:pPr>
              <w:snapToGrid w:val="0"/>
              <w:spacing w:line="276" w:lineRule="auto"/>
              <w:jc w:val="center"/>
              <w:rPr>
                <w:rFonts w:ascii="Trebuchet MS" w:hAnsi="Trebuchet MS"/>
                <w:sz w:val="20"/>
                <w:szCs w:val="20"/>
              </w:rPr>
            </w:pPr>
          </w:p>
        </w:tc>
      </w:tr>
      <w:tr w:rsidR="00A37C08" w:rsidRPr="00401DEE" w14:paraId="32E7737A" w14:textId="77777777" w:rsidTr="002F1A25">
        <w:trPr>
          <w:jc w:val="center"/>
        </w:trPr>
        <w:tc>
          <w:tcPr>
            <w:tcW w:w="883" w:type="pct"/>
            <w:vAlign w:val="center"/>
          </w:tcPr>
          <w:p w14:paraId="25B6BF25" w14:textId="59AEB89E" w:rsidR="00A37C08" w:rsidRPr="00401DEE" w:rsidRDefault="00A37C08" w:rsidP="00813466">
            <w:pPr>
              <w:snapToGrid w:val="0"/>
              <w:spacing w:line="276" w:lineRule="auto"/>
              <w:jc w:val="center"/>
              <w:rPr>
                <w:rFonts w:ascii="Trebuchet MS" w:hAnsi="Trebuchet MS"/>
                <w:b/>
                <w:sz w:val="20"/>
                <w:szCs w:val="20"/>
              </w:rPr>
            </w:pPr>
            <w:r w:rsidRPr="00602F9F">
              <w:rPr>
                <w:rFonts w:ascii="Trebuchet MS" w:hAnsi="Trebuchet MS" w:cs="Arial"/>
                <w:b/>
                <w:sz w:val="20"/>
                <w:szCs w:val="20"/>
              </w:rPr>
              <w:t>Erika Cecilia Ruvalcaba Corral</w:t>
            </w:r>
          </w:p>
        </w:tc>
        <w:tc>
          <w:tcPr>
            <w:tcW w:w="4117" w:type="pct"/>
            <w:gridSpan w:val="2"/>
            <w:vAlign w:val="center"/>
          </w:tcPr>
          <w:p w14:paraId="6ECFBF36" w14:textId="7CFB385C" w:rsidR="00A37C08" w:rsidRDefault="00A37C08" w:rsidP="00813466">
            <w:pPr>
              <w:snapToGrid w:val="0"/>
              <w:spacing w:line="276" w:lineRule="auto"/>
              <w:jc w:val="both"/>
              <w:rPr>
                <w:rFonts w:ascii="Trebuchet MS" w:hAnsi="Trebuchet MS"/>
                <w:sz w:val="20"/>
                <w:szCs w:val="20"/>
              </w:rPr>
            </w:pPr>
            <w:r w:rsidRPr="00401DEE">
              <w:rPr>
                <w:rFonts w:ascii="Trebuchet MS" w:hAnsi="Trebuchet MS"/>
                <w:sz w:val="20"/>
                <w:szCs w:val="20"/>
              </w:rPr>
              <w:t>Señala: “</w:t>
            </w:r>
            <w:r w:rsidR="001C30A6">
              <w:rPr>
                <w:rFonts w:ascii="Trebuchet MS" w:hAnsi="Trebuchet MS"/>
                <w:sz w:val="20"/>
                <w:szCs w:val="20"/>
              </w:rPr>
              <w:t xml:space="preserve">Muchas gracias. </w:t>
            </w:r>
            <w:r w:rsidR="008B4C76">
              <w:rPr>
                <w:rFonts w:ascii="Trebuchet MS" w:hAnsi="Trebuchet MS"/>
                <w:sz w:val="20"/>
                <w:szCs w:val="20"/>
              </w:rPr>
              <w:t>Bien</w:t>
            </w:r>
            <w:r w:rsidR="001C30A6">
              <w:rPr>
                <w:rFonts w:ascii="Trebuchet MS" w:hAnsi="Trebuchet MS"/>
                <w:sz w:val="20"/>
                <w:szCs w:val="20"/>
              </w:rPr>
              <w:t>,</w:t>
            </w:r>
            <w:r w:rsidR="008B4C76">
              <w:rPr>
                <w:rFonts w:ascii="Trebuchet MS" w:hAnsi="Trebuchet MS"/>
                <w:sz w:val="20"/>
                <w:szCs w:val="20"/>
              </w:rPr>
              <w:t xml:space="preserve"> en vista de lo anterior, l</w:t>
            </w:r>
            <w:r w:rsidRPr="00401DEE">
              <w:rPr>
                <w:rFonts w:ascii="Trebuchet MS" w:hAnsi="Trebuchet MS"/>
                <w:sz w:val="20"/>
                <w:szCs w:val="20"/>
              </w:rPr>
              <w:t>e solicito al secretario c</w:t>
            </w:r>
            <w:r w:rsidRPr="00401DEE">
              <w:rPr>
                <w:rFonts w:ascii="Trebuchet MS" w:hAnsi="Trebuchet MS" w:cs="Calibri"/>
                <w:sz w:val="20"/>
                <w:szCs w:val="20"/>
              </w:rPr>
              <w:t>onti</w:t>
            </w:r>
            <w:r w:rsidR="001C30A6">
              <w:rPr>
                <w:rFonts w:ascii="Trebuchet MS" w:hAnsi="Trebuchet MS" w:cs="Calibri"/>
                <w:sz w:val="20"/>
                <w:szCs w:val="20"/>
              </w:rPr>
              <w:t>nuar</w:t>
            </w:r>
            <w:r w:rsidRPr="00401DEE">
              <w:rPr>
                <w:rFonts w:ascii="Trebuchet MS" w:hAnsi="Trebuchet MS" w:cs="Calibri"/>
                <w:sz w:val="20"/>
                <w:szCs w:val="20"/>
              </w:rPr>
              <w:t xml:space="preserve"> con el siguiente punto del orden del día.”</w:t>
            </w:r>
          </w:p>
        </w:tc>
      </w:tr>
      <w:tr w:rsidR="00A37C08" w:rsidRPr="00401DEE" w14:paraId="440A9787" w14:textId="77777777" w:rsidTr="002F1A25">
        <w:trPr>
          <w:jc w:val="center"/>
        </w:trPr>
        <w:tc>
          <w:tcPr>
            <w:tcW w:w="883" w:type="pct"/>
            <w:vAlign w:val="center"/>
          </w:tcPr>
          <w:p w14:paraId="33B578AA" w14:textId="176DC1AB" w:rsidR="00A37C08" w:rsidRPr="00401DEE" w:rsidRDefault="00A37C08" w:rsidP="00813466">
            <w:pPr>
              <w:snapToGrid w:val="0"/>
              <w:spacing w:line="276" w:lineRule="auto"/>
              <w:jc w:val="center"/>
              <w:rPr>
                <w:rFonts w:ascii="Trebuchet MS" w:hAnsi="Trebuchet MS" w:cs="Tahoma"/>
                <w:b/>
                <w:sz w:val="20"/>
                <w:szCs w:val="20"/>
              </w:rPr>
            </w:pPr>
            <w:r w:rsidRPr="00401DEE">
              <w:rPr>
                <w:rFonts w:ascii="Trebuchet MS" w:hAnsi="Trebuchet MS"/>
                <w:b/>
                <w:bCs/>
                <w:sz w:val="20"/>
                <w:szCs w:val="20"/>
              </w:rPr>
              <w:t>Secretario Técnico</w:t>
            </w:r>
          </w:p>
        </w:tc>
        <w:tc>
          <w:tcPr>
            <w:tcW w:w="4117" w:type="pct"/>
            <w:gridSpan w:val="2"/>
            <w:vAlign w:val="center"/>
          </w:tcPr>
          <w:p w14:paraId="53E2EF7E" w14:textId="68AB8008" w:rsidR="00A37C08" w:rsidRPr="00401DEE" w:rsidRDefault="00A37C08" w:rsidP="00813466">
            <w:pPr>
              <w:pStyle w:val="Sinespaciado"/>
              <w:spacing w:line="276" w:lineRule="auto"/>
              <w:jc w:val="both"/>
              <w:rPr>
                <w:rFonts w:ascii="Trebuchet MS" w:hAnsi="Trebuchet MS"/>
                <w:sz w:val="20"/>
                <w:szCs w:val="20"/>
              </w:rPr>
            </w:pPr>
            <w:r w:rsidRPr="00401DEE">
              <w:rPr>
                <w:rFonts w:ascii="Trebuchet MS" w:hAnsi="Trebuchet MS" w:cs="Arial"/>
                <w:sz w:val="20"/>
                <w:szCs w:val="20"/>
              </w:rPr>
              <w:t>Realiza lo solicitado.</w:t>
            </w:r>
          </w:p>
        </w:tc>
      </w:tr>
      <w:tr w:rsidR="00A37C08" w:rsidRPr="00401DEE" w14:paraId="231BA567" w14:textId="77777777" w:rsidTr="00A37C08">
        <w:trPr>
          <w:jc w:val="center"/>
        </w:trPr>
        <w:tc>
          <w:tcPr>
            <w:tcW w:w="5000" w:type="pct"/>
            <w:gridSpan w:val="3"/>
            <w:vAlign w:val="center"/>
          </w:tcPr>
          <w:p w14:paraId="1F7D4062" w14:textId="1CBB82FA" w:rsidR="00A37C08" w:rsidRPr="00401DEE" w:rsidRDefault="00A37C08" w:rsidP="00DB5982">
            <w:pPr>
              <w:shd w:val="clear" w:color="auto" w:fill="FFFFFF"/>
              <w:tabs>
                <w:tab w:val="left" w:pos="1168"/>
              </w:tabs>
              <w:suppressAutoHyphens w:val="0"/>
              <w:spacing w:line="276" w:lineRule="auto"/>
              <w:jc w:val="both"/>
              <w:rPr>
                <w:rFonts w:ascii="Trebuchet MS" w:hAnsi="Trebuchet MS"/>
                <w:sz w:val="20"/>
                <w:szCs w:val="20"/>
              </w:rPr>
            </w:pPr>
            <w:r w:rsidRPr="00A37C08">
              <w:rPr>
                <w:rFonts w:ascii="Trebuchet MS" w:hAnsi="Trebuchet MS" w:cs="Tahoma"/>
                <w:b/>
                <w:sz w:val="20"/>
                <w:szCs w:val="20"/>
              </w:rPr>
              <w:t>4.</w:t>
            </w:r>
            <w:r w:rsidR="001C30A6">
              <w:rPr>
                <w:rFonts w:ascii="Trebuchet MS" w:hAnsi="Trebuchet MS" w:cs="Tahoma"/>
                <w:b/>
                <w:sz w:val="20"/>
                <w:szCs w:val="20"/>
              </w:rPr>
              <w:t xml:space="preserve"> </w:t>
            </w:r>
            <w:r w:rsidRPr="00A37C08">
              <w:rPr>
                <w:rFonts w:ascii="Trebuchet MS" w:hAnsi="Trebuchet MS" w:cs="Tahoma"/>
                <w:b/>
                <w:sz w:val="20"/>
                <w:szCs w:val="20"/>
              </w:rPr>
              <w:t xml:space="preserve">Análisis, discusión y, en su caso, aprobación </w:t>
            </w:r>
            <w:r w:rsidR="008B4C76">
              <w:rPr>
                <w:rFonts w:ascii="Trebuchet MS" w:hAnsi="Trebuchet MS" w:cs="Tahoma"/>
                <w:b/>
                <w:sz w:val="20"/>
                <w:szCs w:val="20"/>
              </w:rPr>
              <w:t xml:space="preserve">en lo general </w:t>
            </w:r>
            <w:r w:rsidRPr="00A37C08">
              <w:rPr>
                <w:rFonts w:ascii="Trebuchet MS" w:hAnsi="Trebuchet MS" w:cs="Tahoma"/>
                <w:b/>
                <w:sz w:val="20"/>
                <w:szCs w:val="20"/>
              </w:rPr>
              <w:t>del dictamen</w:t>
            </w:r>
            <w:r w:rsidRPr="00A37C08">
              <w:rPr>
                <w:rFonts w:ascii="Trebuchet MS" w:hAnsi="Trebuchet MS"/>
                <w:b/>
                <w:sz w:val="20"/>
                <w:szCs w:val="20"/>
              </w:rPr>
              <w:t xml:space="preserve"> y el proyecto de</w:t>
            </w:r>
            <w:r w:rsidRPr="00A37C08">
              <w:rPr>
                <w:b/>
                <w:sz w:val="20"/>
                <w:szCs w:val="20"/>
              </w:rPr>
              <w:t xml:space="preserve"> </w:t>
            </w:r>
            <w:r w:rsidRPr="00A37C08">
              <w:rPr>
                <w:rFonts w:ascii="Trebuchet MS" w:hAnsi="Trebuchet MS"/>
                <w:b/>
                <w:sz w:val="20"/>
                <w:szCs w:val="20"/>
              </w:rPr>
              <w:t>Lineamientos que establecen medidas afirmativas en materia de paridad de género, jóvenes e indígenas en la postulación de candidaturas a cargos de presidencias municipales, regidurías y sindicaturas en el estado de Jalisco, proceso electoral 2021.</w:t>
            </w:r>
          </w:p>
        </w:tc>
      </w:tr>
      <w:tr w:rsidR="00A37C08" w:rsidRPr="00401DEE" w14:paraId="2C5123D9" w14:textId="77777777" w:rsidTr="002F1A25">
        <w:trPr>
          <w:jc w:val="center"/>
        </w:trPr>
        <w:tc>
          <w:tcPr>
            <w:tcW w:w="883" w:type="pct"/>
            <w:vAlign w:val="center"/>
          </w:tcPr>
          <w:p w14:paraId="6BB1EBCC" w14:textId="177CDE3D" w:rsidR="00A37C08" w:rsidRPr="00401DEE" w:rsidRDefault="00A37C08" w:rsidP="00813466">
            <w:pPr>
              <w:snapToGrid w:val="0"/>
              <w:spacing w:line="276" w:lineRule="auto"/>
              <w:jc w:val="center"/>
              <w:rPr>
                <w:rFonts w:ascii="Trebuchet MS" w:hAnsi="Trebuchet MS" w:cs="Tahoma"/>
                <w:b/>
                <w:sz w:val="20"/>
                <w:szCs w:val="20"/>
              </w:rPr>
            </w:pPr>
            <w:r w:rsidRPr="00602F9F">
              <w:rPr>
                <w:rFonts w:ascii="Trebuchet MS" w:hAnsi="Trebuchet MS" w:cs="Arial"/>
                <w:b/>
                <w:sz w:val="20"/>
                <w:szCs w:val="20"/>
              </w:rPr>
              <w:t>Erika Cecilia Ruvalcaba Corral</w:t>
            </w:r>
          </w:p>
        </w:tc>
        <w:tc>
          <w:tcPr>
            <w:tcW w:w="4117" w:type="pct"/>
            <w:gridSpan w:val="2"/>
            <w:vAlign w:val="center"/>
          </w:tcPr>
          <w:p w14:paraId="76BFFBEA" w14:textId="77777777" w:rsidR="00A37C08" w:rsidRPr="00401DEE" w:rsidRDefault="00A37C08" w:rsidP="00813466">
            <w:pPr>
              <w:spacing w:line="276" w:lineRule="auto"/>
              <w:jc w:val="both"/>
              <w:rPr>
                <w:rFonts w:ascii="Trebuchet MS" w:hAnsi="Trebuchet MS" w:cs="Verdana"/>
                <w:bCs/>
                <w:color w:val="000000"/>
                <w:sz w:val="20"/>
                <w:szCs w:val="20"/>
              </w:rPr>
            </w:pPr>
          </w:p>
          <w:p w14:paraId="3E302BAE" w14:textId="2B266E02" w:rsidR="00A37C08" w:rsidRPr="00BD4514" w:rsidRDefault="00A37C08" w:rsidP="00813466">
            <w:pPr>
              <w:spacing w:line="276" w:lineRule="auto"/>
              <w:jc w:val="both"/>
              <w:rPr>
                <w:rFonts w:ascii="Trebuchet MS" w:hAnsi="Trebuchet MS" w:cs="Calibri"/>
                <w:sz w:val="20"/>
                <w:szCs w:val="20"/>
              </w:rPr>
            </w:pPr>
            <w:r w:rsidRPr="00BD4514">
              <w:rPr>
                <w:rFonts w:ascii="Trebuchet MS" w:hAnsi="Trebuchet MS" w:cs="Verdana"/>
                <w:bCs/>
                <w:color w:val="000000"/>
                <w:sz w:val="20"/>
                <w:szCs w:val="20"/>
              </w:rPr>
              <w:t>Manifiesta: “</w:t>
            </w:r>
            <w:r w:rsidR="00036878">
              <w:rPr>
                <w:rFonts w:ascii="Trebuchet MS" w:hAnsi="Trebuchet MS" w:cs="Verdana"/>
                <w:bCs/>
                <w:color w:val="000000"/>
                <w:sz w:val="20"/>
                <w:szCs w:val="20"/>
              </w:rPr>
              <w:t>Le s</w:t>
            </w:r>
            <w:r w:rsidRPr="00BD4514">
              <w:rPr>
                <w:rFonts w:ascii="Trebuchet MS" w:eastAsia="Calibri" w:hAnsi="Trebuchet MS" w:cs="Arial"/>
                <w:sz w:val="20"/>
                <w:szCs w:val="20"/>
              </w:rPr>
              <w:t xml:space="preserve">olicito </w:t>
            </w:r>
            <w:r w:rsidR="00DB5982">
              <w:rPr>
                <w:rFonts w:ascii="Trebuchet MS" w:eastAsia="Calibri" w:hAnsi="Trebuchet MS" w:cs="Arial"/>
                <w:sz w:val="20"/>
                <w:szCs w:val="20"/>
              </w:rPr>
              <w:t>s</w:t>
            </w:r>
            <w:r w:rsidRPr="00BD4514">
              <w:rPr>
                <w:rFonts w:ascii="Trebuchet MS" w:eastAsia="Calibri" w:hAnsi="Trebuchet MS" w:cs="Arial"/>
                <w:sz w:val="20"/>
                <w:szCs w:val="20"/>
              </w:rPr>
              <w:t xml:space="preserve">ecretario </w:t>
            </w:r>
            <w:r w:rsidR="00DB5982">
              <w:rPr>
                <w:rFonts w:ascii="Trebuchet MS" w:eastAsia="Calibri" w:hAnsi="Trebuchet MS" w:cs="Arial"/>
                <w:sz w:val="20"/>
                <w:szCs w:val="20"/>
              </w:rPr>
              <w:t>t</w:t>
            </w:r>
            <w:r w:rsidRPr="00BD4514">
              <w:rPr>
                <w:rFonts w:ascii="Trebuchet MS" w:eastAsia="Calibri" w:hAnsi="Trebuchet MS" w:cs="Arial"/>
                <w:sz w:val="20"/>
                <w:szCs w:val="20"/>
              </w:rPr>
              <w:t>écnico dé lectura a los</w:t>
            </w:r>
            <w:r w:rsidR="00DB5982">
              <w:rPr>
                <w:rFonts w:ascii="Trebuchet MS" w:eastAsia="Calibri" w:hAnsi="Trebuchet MS" w:cs="Arial"/>
                <w:sz w:val="20"/>
                <w:szCs w:val="20"/>
              </w:rPr>
              <w:t xml:space="preserve"> puntos resolutivos</w:t>
            </w:r>
            <w:r w:rsidR="00036878">
              <w:rPr>
                <w:rFonts w:ascii="Trebuchet MS" w:eastAsia="Calibri" w:hAnsi="Trebuchet MS" w:cs="Arial"/>
                <w:sz w:val="20"/>
                <w:szCs w:val="20"/>
              </w:rPr>
              <w:t>, por favor</w:t>
            </w:r>
            <w:r w:rsidRPr="00BD4514">
              <w:rPr>
                <w:rFonts w:ascii="Trebuchet MS" w:hAnsi="Trebuchet MS" w:cs="Verdana"/>
                <w:bCs/>
                <w:color w:val="000000"/>
                <w:sz w:val="20"/>
                <w:szCs w:val="20"/>
              </w:rPr>
              <w:t>.”</w:t>
            </w:r>
          </w:p>
          <w:p w14:paraId="23AFDA29" w14:textId="2C66971D" w:rsidR="00A37C08" w:rsidRPr="00401DEE" w:rsidRDefault="00A37C08" w:rsidP="00813466">
            <w:pPr>
              <w:pStyle w:val="Sinespaciado"/>
              <w:spacing w:line="276" w:lineRule="auto"/>
              <w:jc w:val="both"/>
              <w:rPr>
                <w:rFonts w:ascii="Trebuchet MS" w:hAnsi="Trebuchet MS"/>
                <w:sz w:val="20"/>
                <w:szCs w:val="20"/>
              </w:rPr>
            </w:pPr>
          </w:p>
        </w:tc>
      </w:tr>
      <w:tr w:rsidR="00DB5982" w:rsidRPr="00401DEE" w14:paraId="4C421342" w14:textId="77777777" w:rsidTr="002F1A25">
        <w:trPr>
          <w:jc w:val="center"/>
        </w:trPr>
        <w:tc>
          <w:tcPr>
            <w:tcW w:w="883" w:type="pct"/>
            <w:vAlign w:val="center"/>
          </w:tcPr>
          <w:p w14:paraId="36EED6EE" w14:textId="72775F45" w:rsidR="00DB5982" w:rsidRPr="00602F9F" w:rsidRDefault="00DB5982" w:rsidP="00813466">
            <w:pPr>
              <w:snapToGrid w:val="0"/>
              <w:spacing w:line="276" w:lineRule="auto"/>
              <w:jc w:val="center"/>
              <w:rPr>
                <w:rFonts w:ascii="Trebuchet MS" w:hAnsi="Trebuchet MS" w:cs="Arial"/>
                <w:b/>
                <w:sz w:val="20"/>
                <w:szCs w:val="20"/>
              </w:rPr>
            </w:pPr>
            <w:r w:rsidRPr="00401DEE">
              <w:rPr>
                <w:rFonts w:ascii="Trebuchet MS" w:hAnsi="Trebuchet MS"/>
                <w:b/>
                <w:sz w:val="20"/>
                <w:szCs w:val="20"/>
              </w:rPr>
              <w:t>Secretario Técnico</w:t>
            </w:r>
          </w:p>
        </w:tc>
        <w:tc>
          <w:tcPr>
            <w:tcW w:w="4117" w:type="pct"/>
            <w:gridSpan w:val="2"/>
            <w:vAlign w:val="center"/>
          </w:tcPr>
          <w:p w14:paraId="03B83125" w14:textId="6FD09729" w:rsidR="00DB5982" w:rsidRPr="00401DEE" w:rsidRDefault="00DB5982" w:rsidP="00813466">
            <w:pPr>
              <w:spacing w:line="276" w:lineRule="auto"/>
              <w:jc w:val="both"/>
              <w:rPr>
                <w:rFonts w:ascii="Trebuchet MS" w:hAnsi="Trebuchet MS" w:cs="Verdana"/>
                <w:bCs/>
                <w:color w:val="000000"/>
                <w:sz w:val="20"/>
                <w:szCs w:val="20"/>
              </w:rPr>
            </w:pPr>
            <w:r>
              <w:rPr>
                <w:rFonts w:ascii="Trebuchet MS" w:hAnsi="Trebuchet MS" w:cs="Verdana"/>
                <w:bCs/>
                <w:color w:val="000000"/>
                <w:sz w:val="20"/>
                <w:szCs w:val="20"/>
              </w:rPr>
              <w:t>Realiza lo solicitado.</w:t>
            </w:r>
          </w:p>
        </w:tc>
      </w:tr>
      <w:tr w:rsidR="00A37C08" w:rsidRPr="00401DEE" w14:paraId="6470F37B" w14:textId="77777777" w:rsidTr="002F1A25">
        <w:trPr>
          <w:jc w:val="center"/>
        </w:trPr>
        <w:tc>
          <w:tcPr>
            <w:tcW w:w="883" w:type="pct"/>
            <w:vAlign w:val="center"/>
          </w:tcPr>
          <w:p w14:paraId="3D79CD29" w14:textId="44F695A6" w:rsidR="00A37C08" w:rsidRPr="00401DEE" w:rsidRDefault="00DB5982" w:rsidP="00813466">
            <w:pPr>
              <w:snapToGrid w:val="0"/>
              <w:spacing w:line="276" w:lineRule="auto"/>
              <w:jc w:val="center"/>
              <w:rPr>
                <w:rFonts w:ascii="Trebuchet MS" w:hAnsi="Trebuchet MS"/>
                <w:b/>
                <w:sz w:val="20"/>
                <w:szCs w:val="20"/>
              </w:rPr>
            </w:pPr>
            <w:r>
              <w:rPr>
                <w:rFonts w:ascii="Trebuchet MS" w:hAnsi="Trebuchet MS"/>
                <w:b/>
                <w:sz w:val="20"/>
                <w:szCs w:val="20"/>
              </w:rPr>
              <w:t>AC04/CIGND-22-09-2020</w:t>
            </w:r>
          </w:p>
        </w:tc>
        <w:tc>
          <w:tcPr>
            <w:tcW w:w="4117" w:type="pct"/>
            <w:gridSpan w:val="2"/>
            <w:vAlign w:val="center"/>
          </w:tcPr>
          <w:p w14:paraId="3812C1CA" w14:textId="42A13CAC" w:rsidR="002D648D" w:rsidRPr="003A131B" w:rsidRDefault="00A37C08" w:rsidP="00813466">
            <w:pPr>
              <w:pStyle w:val="Sinespaciado"/>
              <w:spacing w:line="276" w:lineRule="auto"/>
              <w:jc w:val="both"/>
              <w:rPr>
                <w:rFonts w:ascii="Arial" w:eastAsia="Calibri" w:hAnsi="Arial" w:cs="Arial"/>
                <w:sz w:val="22"/>
                <w:szCs w:val="22"/>
              </w:rPr>
            </w:pPr>
            <w:r w:rsidRPr="00B41762">
              <w:rPr>
                <w:rFonts w:ascii="Trebuchet MS" w:eastAsia="Calibri" w:hAnsi="Trebuchet MS" w:cs="Arial"/>
                <w:b/>
                <w:sz w:val="20"/>
                <w:szCs w:val="20"/>
              </w:rPr>
              <w:t>PRIMERO.</w:t>
            </w:r>
            <w:r w:rsidRPr="00B41762">
              <w:rPr>
                <w:rFonts w:ascii="Trebuchet MS" w:eastAsia="Calibri" w:hAnsi="Trebuchet MS" w:cs="Arial"/>
                <w:sz w:val="20"/>
                <w:szCs w:val="20"/>
              </w:rPr>
              <w:t xml:space="preserve"> </w:t>
            </w:r>
            <w:r w:rsidR="002D648D" w:rsidRPr="002D648D">
              <w:rPr>
                <w:rFonts w:ascii="Trebuchet MS" w:eastAsia="Calibri" w:hAnsi="Trebuchet MS" w:cs="Arial"/>
                <w:sz w:val="20"/>
                <w:szCs w:val="20"/>
              </w:rPr>
              <w:t xml:space="preserve">Se aprueba </w:t>
            </w:r>
            <w:r w:rsidR="002D648D">
              <w:rPr>
                <w:rFonts w:ascii="Trebuchet MS" w:eastAsia="Calibri" w:hAnsi="Trebuchet MS" w:cs="Arial"/>
                <w:sz w:val="20"/>
                <w:szCs w:val="20"/>
              </w:rPr>
              <w:t xml:space="preserve">en lo general </w:t>
            </w:r>
            <w:r w:rsidR="002D648D" w:rsidRPr="002D648D">
              <w:rPr>
                <w:rFonts w:ascii="Trebuchet MS" w:eastAsia="Calibri" w:hAnsi="Trebuchet MS" w:cs="Arial"/>
                <w:sz w:val="20"/>
                <w:szCs w:val="20"/>
              </w:rPr>
              <w:t>la propuesta del proyecto de Lineamientos que establecen medidas afirmativas en materia de paridad de género, jóvenes e indígenas en la postulación de candidaturas a cargos de presidencias municipales, regidurías y sindicaturas en el estado de Jalisco, para el proceso electoral 2021, en términos del ANEXO que se acompaña al presente dictamen como parte integral del mismo.</w:t>
            </w:r>
          </w:p>
          <w:p w14:paraId="6C7441E1" w14:textId="77777777" w:rsidR="00A37C08" w:rsidRPr="00B41762" w:rsidRDefault="00A37C08" w:rsidP="00813466">
            <w:pPr>
              <w:pStyle w:val="Sinespaciado"/>
              <w:spacing w:line="276" w:lineRule="auto"/>
              <w:jc w:val="both"/>
              <w:rPr>
                <w:rFonts w:ascii="Trebuchet MS" w:eastAsia="Calibri" w:hAnsi="Trebuchet MS" w:cs="Arial"/>
                <w:sz w:val="20"/>
                <w:szCs w:val="20"/>
              </w:rPr>
            </w:pPr>
          </w:p>
          <w:p w14:paraId="01F5889B" w14:textId="3A3AF445" w:rsidR="00A37C08" w:rsidRDefault="00A37C08" w:rsidP="00813466">
            <w:pPr>
              <w:pStyle w:val="Sinespaciado"/>
              <w:spacing w:line="276" w:lineRule="auto"/>
              <w:jc w:val="both"/>
              <w:rPr>
                <w:rFonts w:ascii="Trebuchet MS" w:eastAsia="Calibri" w:hAnsi="Trebuchet MS" w:cs="Arial"/>
                <w:sz w:val="20"/>
                <w:szCs w:val="20"/>
              </w:rPr>
            </w:pPr>
            <w:r w:rsidRPr="00B41762">
              <w:rPr>
                <w:rFonts w:ascii="Trebuchet MS" w:eastAsia="Calibri" w:hAnsi="Trebuchet MS" w:cs="Arial"/>
                <w:b/>
                <w:sz w:val="20"/>
                <w:szCs w:val="20"/>
              </w:rPr>
              <w:t>SEGUNDO.</w:t>
            </w:r>
            <w:r w:rsidRPr="00B41762">
              <w:rPr>
                <w:rFonts w:ascii="Trebuchet MS" w:eastAsia="Calibri" w:hAnsi="Trebuchet MS" w:cs="Arial"/>
                <w:sz w:val="20"/>
                <w:szCs w:val="20"/>
              </w:rPr>
              <w:t xml:space="preserve"> Se instruye a</w:t>
            </w:r>
            <w:r>
              <w:rPr>
                <w:rFonts w:ascii="Trebuchet MS" w:eastAsia="Calibri" w:hAnsi="Trebuchet MS" w:cs="Arial"/>
                <w:sz w:val="20"/>
                <w:szCs w:val="20"/>
              </w:rPr>
              <w:t xml:space="preserve"> la Secretaría Técnica para que</w:t>
            </w:r>
            <w:r w:rsidR="00036878">
              <w:rPr>
                <w:rFonts w:ascii="Trebuchet MS" w:eastAsia="Calibri" w:hAnsi="Trebuchet MS" w:cs="Arial"/>
                <w:sz w:val="20"/>
                <w:szCs w:val="20"/>
              </w:rPr>
              <w:t xml:space="preserve">, en su oportunidad y, </w:t>
            </w:r>
            <w:r>
              <w:rPr>
                <w:rFonts w:ascii="Trebuchet MS" w:eastAsia="Calibri" w:hAnsi="Trebuchet MS" w:cs="Arial"/>
                <w:sz w:val="20"/>
                <w:szCs w:val="20"/>
              </w:rPr>
              <w:t>de</w:t>
            </w:r>
            <w:r w:rsidR="00036878">
              <w:rPr>
                <w:rFonts w:ascii="Trebuchet MS" w:eastAsia="Calibri" w:hAnsi="Trebuchet MS" w:cs="Arial"/>
                <w:sz w:val="20"/>
                <w:szCs w:val="20"/>
              </w:rPr>
              <w:t xml:space="preserve">rivado de las observaciones que, en su caso, </w:t>
            </w:r>
            <w:r>
              <w:rPr>
                <w:rFonts w:ascii="Trebuchet MS" w:eastAsia="Calibri" w:hAnsi="Trebuchet MS" w:cs="Arial"/>
                <w:sz w:val="20"/>
                <w:szCs w:val="20"/>
              </w:rPr>
              <w:t>puedan formularse</w:t>
            </w:r>
            <w:r w:rsidRPr="00B41762">
              <w:rPr>
                <w:rFonts w:ascii="Trebuchet MS" w:eastAsia="Calibri" w:hAnsi="Trebuchet MS" w:cs="Arial"/>
                <w:sz w:val="20"/>
                <w:szCs w:val="20"/>
              </w:rPr>
              <w:t xml:space="preserve">, </w:t>
            </w:r>
            <w:r>
              <w:rPr>
                <w:rFonts w:ascii="Trebuchet MS" w:eastAsia="Calibri" w:hAnsi="Trebuchet MS" w:cs="Arial"/>
                <w:sz w:val="20"/>
                <w:szCs w:val="20"/>
              </w:rPr>
              <w:t xml:space="preserve">se </w:t>
            </w:r>
            <w:r w:rsidRPr="00B41762">
              <w:rPr>
                <w:rFonts w:ascii="Trebuchet MS" w:eastAsia="Calibri" w:hAnsi="Trebuchet MS" w:cs="Arial"/>
                <w:sz w:val="20"/>
                <w:szCs w:val="20"/>
              </w:rPr>
              <w:t>comunique el contenido del presente dictamen y su ANEXO al Consejero Presidente y a la Secretaria Ejecutiva de este organismo electoral, a efecto de que se someta a consideración del Consejo General de este Instituto.</w:t>
            </w:r>
          </w:p>
          <w:p w14:paraId="04C06861" w14:textId="284145BD" w:rsidR="00036878" w:rsidRPr="00401DEE" w:rsidRDefault="00036878" w:rsidP="00813466">
            <w:pPr>
              <w:pStyle w:val="Sinespaciado"/>
              <w:spacing w:line="276" w:lineRule="auto"/>
              <w:jc w:val="both"/>
              <w:rPr>
                <w:rFonts w:ascii="Trebuchet MS" w:hAnsi="Trebuchet MS"/>
                <w:sz w:val="20"/>
                <w:szCs w:val="20"/>
              </w:rPr>
            </w:pPr>
          </w:p>
        </w:tc>
      </w:tr>
      <w:tr w:rsidR="00036878" w:rsidRPr="00401DEE" w14:paraId="512124E7" w14:textId="77777777" w:rsidTr="002F1A25">
        <w:trPr>
          <w:jc w:val="center"/>
        </w:trPr>
        <w:tc>
          <w:tcPr>
            <w:tcW w:w="883" w:type="pct"/>
            <w:vAlign w:val="center"/>
          </w:tcPr>
          <w:p w14:paraId="6DBBF242" w14:textId="34B166CD" w:rsidR="00036878" w:rsidRPr="00401DEE" w:rsidRDefault="00036878" w:rsidP="00813466">
            <w:pPr>
              <w:snapToGrid w:val="0"/>
              <w:spacing w:line="276" w:lineRule="auto"/>
              <w:jc w:val="center"/>
              <w:rPr>
                <w:rFonts w:ascii="Trebuchet MS" w:hAnsi="Trebuchet MS"/>
                <w:b/>
                <w:sz w:val="20"/>
                <w:szCs w:val="20"/>
              </w:rPr>
            </w:pPr>
            <w:r>
              <w:rPr>
                <w:rFonts w:ascii="Trebuchet MS" w:hAnsi="Trebuchet MS"/>
                <w:b/>
                <w:sz w:val="20"/>
                <w:szCs w:val="20"/>
              </w:rPr>
              <w:lastRenderedPageBreak/>
              <w:t>Erika Cecilia Ruvalcaba Corral</w:t>
            </w:r>
          </w:p>
        </w:tc>
        <w:tc>
          <w:tcPr>
            <w:tcW w:w="4117" w:type="pct"/>
            <w:gridSpan w:val="2"/>
            <w:vAlign w:val="center"/>
          </w:tcPr>
          <w:p w14:paraId="315BB673" w14:textId="3043F037" w:rsidR="00036878" w:rsidRDefault="00036878" w:rsidP="00813466">
            <w:pPr>
              <w:pStyle w:val="Sinespaciado"/>
              <w:spacing w:line="276" w:lineRule="auto"/>
              <w:jc w:val="both"/>
              <w:rPr>
                <w:rFonts w:ascii="Trebuchet MS" w:eastAsia="Calibri" w:hAnsi="Trebuchet MS" w:cs="Arial"/>
                <w:sz w:val="20"/>
                <w:szCs w:val="20"/>
              </w:rPr>
            </w:pPr>
            <w:r w:rsidRPr="00036878">
              <w:rPr>
                <w:rFonts w:ascii="Trebuchet MS" w:eastAsia="Calibri" w:hAnsi="Trebuchet MS" w:cs="Arial"/>
                <w:sz w:val="20"/>
                <w:szCs w:val="20"/>
              </w:rPr>
              <w:t xml:space="preserve">Comenta: “Gracias </w:t>
            </w:r>
            <w:r w:rsidR="00DB5982">
              <w:rPr>
                <w:rFonts w:ascii="Trebuchet MS" w:eastAsia="Calibri" w:hAnsi="Trebuchet MS" w:cs="Arial"/>
                <w:sz w:val="20"/>
                <w:szCs w:val="20"/>
              </w:rPr>
              <w:t xml:space="preserve">señor </w:t>
            </w:r>
            <w:r w:rsidRPr="00036878">
              <w:rPr>
                <w:rFonts w:ascii="Trebuchet MS" w:eastAsia="Calibri" w:hAnsi="Trebuchet MS" w:cs="Arial"/>
                <w:sz w:val="20"/>
                <w:szCs w:val="20"/>
              </w:rPr>
              <w:t xml:space="preserve">secretario, está a su consideración </w:t>
            </w:r>
            <w:r>
              <w:rPr>
                <w:rFonts w:ascii="Trebuchet MS" w:eastAsia="Calibri" w:hAnsi="Trebuchet MS" w:cs="Arial"/>
                <w:sz w:val="20"/>
                <w:szCs w:val="20"/>
              </w:rPr>
              <w:t>el dictamen y la propuesta.”</w:t>
            </w:r>
          </w:p>
          <w:p w14:paraId="2673327F" w14:textId="77777777" w:rsidR="00036878" w:rsidRDefault="00036878" w:rsidP="00813466">
            <w:pPr>
              <w:pStyle w:val="Sinespaciado"/>
              <w:spacing w:line="276" w:lineRule="auto"/>
              <w:jc w:val="both"/>
              <w:rPr>
                <w:rFonts w:ascii="Trebuchet MS" w:eastAsia="Calibri" w:hAnsi="Trebuchet MS" w:cs="Arial"/>
                <w:sz w:val="20"/>
                <w:szCs w:val="20"/>
              </w:rPr>
            </w:pPr>
          </w:p>
          <w:p w14:paraId="4B0315E9" w14:textId="001430E1" w:rsidR="00036878" w:rsidRDefault="00DB5982" w:rsidP="00813466">
            <w:pPr>
              <w:pStyle w:val="Sinespaciado"/>
              <w:spacing w:line="276" w:lineRule="auto"/>
              <w:jc w:val="both"/>
              <w:rPr>
                <w:rFonts w:ascii="Trebuchet MS" w:eastAsia="Calibri" w:hAnsi="Trebuchet MS" w:cs="Arial"/>
                <w:sz w:val="20"/>
                <w:szCs w:val="20"/>
              </w:rPr>
            </w:pPr>
            <w:r>
              <w:rPr>
                <w:rFonts w:ascii="Trebuchet MS" w:eastAsia="Calibri" w:hAnsi="Trebuchet MS" w:cs="Arial"/>
                <w:sz w:val="20"/>
                <w:szCs w:val="20"/>
              </w:rPr>
              <w:t>Agrega: “Adelante consejera Beatriz.”</w:t>
            </w:r>
          </w:p>
          <w:p w14:paraId="5E49D299" w14:textId="57E36E16" w:rsidR="00036878" w:rsidRPr="00036878" w:rsidRDefault="00036878" w:rsidP="00813466">
            <w:pPr>
              <w:pStyle w:val="Sinespaciado"/>
              <w:spacing w:line="276" w:lineRule="auto"/>
              <w:jc w:val="both"/>
              <w:rPr>
                <w:rFonts w:ascii="Trebuchet MS" w:eastAsia="Calibri" w:hAnsi="Trebuchet MS" w:cs="Arial"/>
                <w:sz w:val="20"/>
                <w:szCs w:val="20"/>
              </w:rPr>
            </w:pPr>
          </w:p>
        </w:tc>
      </w:tr>
      <w:tr w:rsidR="001F58E0" w:rsidRPr="00401DEE" w14:paraId="4F68E215" w14:textId="77777777" w:rsidTr="002F1A25">
        <w:trPr>
          <w:trHeight w:val="230"/>
          <w:jc w:val="center"/>
        </w:trPr>
        <w:tc>
          <w:tcPr>
            <w:tcW w:w="883" w:type="pct"/>
            <w:vAlign w:val="center"/>
          </w:tcPr>
          <w:p w14:paraId="557C0388" w14:textId="506C7644" w:rsidR="001F58E0" w:rsidRPr="00401DEE" w:rsidRDefault="00FC24B0" w:rsidP="00813466">
            <w:pPr>
              <w:snapToGrid w:val="0"/>
              <w:spacing w:line="276" w:lineRule="auto"/>
              <w:jc w:val="center"/>
              <w:rPr>
                <w:rFonts w:ascii="Trebuchet MS" w:hAnsi="Trebuchet MS" w:cs="Tahoma"/>
                <w:b/>
                <w:sz w:val="20"/>
                <w:szCs w:val="20"/>
              </w:rPr>
            </w:pPr>
            <w:r w:rsidRPr="00602F9F">
              <w:rPr>
                <w:rFonts w:ascii="Trebuchet MS" w:hAnsi="Trebuchet MS" w:cs="Arial"/>
                <w:b/>
                <w:sz w:val="20"/>
                <w:szCs w:val="20"/>
              </w:rPr>
              <w:t>Griselda Beatriz Rangel Juárez</w:t>
            </w:r>
          </w:p>
        </w:tc>
        <w:tc>
          <w:tcPr>
            <w:tcW w:w="4117" w:type="pct"/>
            <w:gridSpan w:val="2"/>
            <w:vAlign w:val="center"/>
          </w:tcPr>
          <w:p w14:paraId="5B3CB4E5" w14:textId="0CCC2EC3" w:rsidR="00D91A50" w:rsidRDefault="001F58E0" w:rsidP="00813466">
            <w:pPr>
              <w:pStyle w:val="Sinespaciado"/>
              <w:spacing w:line="276" w:lineRule="auto"/>
              <w:jc w:val="both"/>
              <w:rPr>
                <w:rFonts w:ascii="Trebuchet MS" w:hAnsi="Trebuchet MS"/>
                <w:sz w:val="20"/>
                <w:szCs w:val="20"/>
              </w:rPr>
            </w:pPr>
            <w:r w:rsidRPr="00401DEE">
              <w:rPr>
                <w:rFonts w:ascii="Trebuchet MS" w:hAnsi="Trebuchet MS"/>
                <w:sz w:val="20"/>
                <w:szCs w:val="20"/>
              </w:rPr>
              <w:t>Señala: “</w:t>
            </w:r>
            <w:r w:rsidR="00FC24B0">
              <w:rPr>
                <w:rFonts w:ascii="Trebuchet MS" w:hAnsi="Trebuchet MS"/>
                <w:sz w:val="20"/>
                <w:szCs w:val="20"/>
              </w:rPr>
              <w:t>B</w:t>
            </w:r>
            <w:r w:rsidR="00036878">
              <w:rPr>
                <w:rFonts w:ascii="Trebuchet MS" w:hAnsi="Trebuchet MS"/>
                <w:sz w:val="20"/>
                <w:szCs w:val="20"/>
              </w:rPr>
              <w:t>ueno, pues yo qui</w:t>
            </w:r>
            <w:r w:rsidR="002D648D">
              <w:rPr>
                <w:rFonts w:ascii="Trebuchet MS" w:hAnsi="Trebuchet MS"/>
                <w:sz w:val="20"/>
                <w:szCs w:val="20"/>
              </w:rPr>
              <w:t xml:space="preserve">siera empezar esta intervención haciendo un reconocimiento muy especial a la Unidad de </w:t>
            </w:r>
            <w:r w:rsidR="00036878">
              <w:rPr>
                <w:rFonts w:ascii="Trebuchet MS" w:hAnsi="Trebuchet MS"/>
                <w:sz w:val="20"/>
                <w:szCs w:val="20"/>
              </w:rPr>
              <w:t xml:space="preserve">Igualdad de </w:t>
            </w:r>
            <w:r w:rsidR="002D648D">
              <w:rPr>
                <w:rFonts w:ascii="Trebuchet MS" w:hAnsi="Trebuchet MS"/>
                <w:sz w:val="20"/>
                <w:szCs w:val="20"/>
              </w:rPr>
              <w:t>Género y No Discri</w:t>
            </w:r>
            <w:r w:rsidR="00036878">
              <w:rPr>
                <w:rFonts w:ascii="Trebuchet MS" w:hAnsi="Trebuchet MS"/>
                <w:sz w:val="20"/>
                <w:szCs w:val="20"/>
              </w:rPr>
              <w:t>minación, a la titular de esta U</w:t>
            </w:r>
            <w:r w:rsidR="002D648D">
              <w:rPr>
                <w:rFonts w:ascii="Trebuchet MS" w:hAnsi="Trebuchet MS"/>
                <w:sz w:val="20"/>
                <w:szCs w:val="20"/>
              </w:rPr>
              <w:t xml:space="preserve">nidad, María Rosas Palacios, a todo su equipo y </w:t>
            </w:r>
            <w:r w:rsidR="00836B03">
              <w:rPr>
                <w:rFonts w:ascii="Trebuchet MS" w:hAnsi="Trebuchet MS"/>
                <w:sz w:val="20"/>
                <w:szCs w:val="20"/>
              </w:rPr>
              <w:t>también</w:t>
            </w:r>
            <w:r w:rsidR="002D648D">
              <w:rPr>
                <w:rFonts w:ascii="Trebuchet MS" w:hAnsi="Trebuchet MS"/>
                <w:sz w:val="20"/>
                <w:szCs w:val="20"/>
              </w:rPr>
              <w:t xml:space="preserve"> al </w:t>
            </w:r>
            <w:r w:rsidR="00036878">
              <w:rPr>
                <w:rFonts w:ascii="Trebuchet MS" w:hAnsi="Trebuchet MS"/>
                <w:sz w:val="20"/>
                <w:szCs w:val="20"/>
              </w:rPr>
              <w:t>auxilio que nos ha brindado la S</w:t>
            </w:r>
            <w:r w:rsidR="002D648D">
              <w:rPr>
                <w:rFonts w:ascii="Trebuchet MS" w:hAnsi="Trebuchet MS"/>
                <w:sz w:val="20"/>
                <w:szCs w:val="20"/>
              </w:rPr>
              <w:t>ecre</w:t>
            </w:r>
            <w:r w:rsidR="00036878">
              <w:rPr>
                <w:rFonts w:ascii="Trebuchet MS" w:hAnsi="Trebuchet MS"/>
                <w:sz w:val="20"/>
                <w:szCs w:val="20"/>
              </w:rPr>
              <w:t>taría Técnica de Comisiones par</w:t>
            </w:r>
            <w:r w:rsidR="002D648D">
              <w:rPr>
                <w:rFonts w:ascii="Trebuchet MS" w:hAnsi="Trebuchet MS"/>
                <w:sz w:val="20"/>
                <w:szCs w:val="20"/>
              </w:rPr>
              <w:t>a</w:t>
            </w:r>
            <w:r w:rsidR="00036878">
              <w:rPr>
                <w:rFonts w:ascii="Trebuchet MS" w:hAnsi="Trebuchet MS"/>
                <w:sz w:val="20"/>
                <w:szCs w:val="20"/>
              </w:rPr>
              <w:t xml:space="preserve"> </w:t>
            </w:r>
            <w:r w:rsidR="002D648D">
              <w:rPr>
                <w:rFonts w:ascii="Trebuchet MS" w:hAnsi="Trebuchet MS"/>
                <w:sz w:val="20"/>
                <w:szCs w:val="20"/>
              </w:rPr>
              <w:t>el desahogo de un conjunto de reuniones de traba</w:t>
            </w:r>
            <w:r w:rsidR="00036878">
              <w:rPr>
                <w:rFonts w:ascii="Trebuchet MS" w:hAnsi="Trebuchet MS"/>
                <w:sz w:val="20"/>
                <w:szCs w:val="20"/>
              </w:rPr>
              <w:t>jo previas que realizamos como C</w:t>
            </w:r>
            <w:r w:rsidR="002D648D">
              <w:rPr>
                <w:rFonts w:ascii="Trebuchet MS" w:hAnsi="Trebuchet MS"/>
                <w:sz w:val="20"/>
                <w:szCs w:val="20"/>
              </w:rPr>
              <w:t>omisión, con los partidos, con el resto de las y los consejeros que i</w:t>
            </w:r>
            <w:r w:rsidR="00DB5982">
              <w:rPr>
                <w:rFonts w:ascii="Trebuchet MS" w:hAnsi="Trebuchet MS"/>
                <w:sz w:val="20"/>
                <w:szCs w:val="20"/>
              </w:rPr>
              <w:t>ntegramos el ó</w:t>
            </w:r>
            <w:r w:rsidR="002D648D">
              <w:rPr>
                <w:rFonts w:ascii="Trebuchet MS" w:hAnsi="Trebuchet MS"/>
                <w:sz w:val="20"/>
                <w:szCs w:val="20"/>
              </w:rPr>
              <w:t xml:space="preserve">rgano </w:t>
            </w:r>
            <w:r w:rsidR="00DB5982">
              <w:rPr>
                <w:rFonts w:ascii="Trebuchet MS" w:hAnsi="Trebuchet MS"/>
                <w:sz w:val="20"/>
                <w:szCs w:val="20"/>
              </w:rPr>
              <w:t>c</w:t>
            </w:r>
            <w:r w:rsidR="002D648D">
              <w:rPr>
                <w:rFonts w:ascii="Trebuchet MS" w:hAnsi="Trebuchet MS"/>
                <w:sz w:val="20"/>
                <w:szCs w:val="20"/>
              </w:rPr>
              <w:t xml:space="preserve">olegiado de </w:t>
            </w:r>
            <w:r w:rsidR="00DB5982">
              <w:rPr>
                <w:rFonts w:ascii="Trebuchet MS" w:hAnsi="Trebuchet MS"/>
                <w:sz w:val="20"/>
                <w:szCs w:val="20"/>
              </w:rPr>
              <w:t>d</w:t>
            </w:r>
            <w:r w:rsidR="002D648D">
              <w:rPr>
                <w:rFonts w:ascii="Trebuchet MS" w:hAnsi="Trebuchet MS"/>
                <w:sz w:val="20"/>
                <w:szCs w:val="20"/>
              </w:rPr>
              <w:t xml:space="preserve">irección del </w:t>
            </w:r>
            <w:r w:rsidR="00036878">
              <w:rPr>
                <w:rFonts w:ascii="Trebuchet MS" w:hAnsi="Trebuchet MS"/>
                <w:sz w:val="20"/>
                <w:szCs w:val="20"/>
              </w:rPr>
              <w:t>I</w:t>
            </w:r>
            <w:r w:rsidR="002D648D">
              <w:rPr>
                <w:rFonts w:ascii="Trebuchet MS" w:hAnsi="Trebuchet MS"/>
                <w:sz w:val="20"/>
                <w:szCs w:val="20"/>
              </w:rPr>
              <w:t xml:space="preserve">nstituto y que arribamos pues a esta convicción </w:t>
            </w:r>
            <w:r w:rsidR="00036878">
              <w:rPr>
                <w:rFonts w:ascii="Trebuchet MS" w:hAnsi="Trebuchet MS"/>
                <w:sz w:val="20"/>
                <w:szCs w:val="20"/>
              </w:rPr>
              <w:t>de que hoy por hoy</w:t>
            </w:r>
            <w:r w:rsidR="00DB5982">
              <w:rPr>
                <w:rFonts w:ascii="Trebuchet MS" w:hAnsi="Trebuchet MS"/>
                <w:sz w:val="20"/>
                <w:szCs w:val="20"/>
              </w:rPr>
              <w:t>,</w:t>
            </w:r>
            <w:r w:rsidR="00036878">
              <w:rPr>
                <w:rFonts w:ascii="Trebuchet MS" w:hAnsi="Trebuchet MS"/>
                <w:sz w:val="20"/>
                <w:szCs w:val="20"/>
              </w:rPr>
              <w:t xml:space="preserve"> y así lo podrí</w:t>
            </w:r>
            <w:r w:rsidR="002D648D">
              <w:rPr>
                <w:rFonts w:ascii="Trebuchet MS" w:hAnsi="Trebuchet MS"/>
                <w:sz w:val="20"/>
                <w:szCs w:val="20"/>
              </w:rPr>
              <w:t>amos constatar</w:t>
            </w:r>
            <w:r w:rsidR="00036878">
              <w:rPr>
                <w:rFonts w:ascii="Trebuchet MS" w:hAnsi="Trebuchet MS"/>
                <w:sz w:val="20"/>
                <w:szCs w:val="20"/>
              </w:rPr>
              <w:t>,</w:t>
            </w:r>
            <w:r w:rsidR="002D648D">
              <w:rPr>
                <w:rFonts w:ascii="Trebuchet MS" w:hAnsi="Trebuchet MS"/>
                <w:sz w:val="20"/>
                <w:szCs w:val="20"/>
              </w:rPr>
              <w:t xml:space="preserve"> si revisamos </w:t>
            </w:r>
            <w:r w:rsidR="00036878">
              <w:rPr>
                <w:rFonts w:ascii="Trebuchet MS" w:hAnsi="Trebuchet MS"/>
                <w:sz w:val="20"/>
                <w:szCs w:val="20"/>
              </w:rPr>
              <w:t xml:space="preserve">justamente </w:t>
            </w:r>
            <w:r w:rsidR="002D648D">
              <w:rPr>
                <w:rFonts w:ascii="Trebuchet MS" w:hAnsi="Trebuchet MS"/>
                <w:sz w:val="20"/>
                <w:szCs w:val="20"/>
              </w:rPr>
              <w:t>esto que se ha señalado aquí del sentir de la sociedad civil</w:t>
            </w:r>
            <w:r w:rsidR="00DB5982">
              <w:rPr>
                <w:rFonts w:ascii="Trebuchet MS" w:hAnsi="Trebuchet MS"/>
                <w:sz w:val="20"/>
                <w:szCs w:val="20"/>
              </w:rPr>
              <w:t>,</w:t>
            </w:r>
            <w:r w:rsidR="002D648D">
              <w:rPr>
                <w:rFonts w:ascii="Trebuchet MS" w:hAnsi="Trebuchet MS"/>
                <w:sz w:val="20"/>
                <w:szCs w:val="20"/>
              </w:rPr>
              <w:t xml:space="preserve"> con quienes previo a este desarrollo de esta sesión, </w:t>
            </w:r>
            <w:r w:rsidR="00836B03">
              <w:rPr>
                <w:rFonts w:ascii="Trebuchet MS" w:hAnsi="Trebuchet MS"/>
                <w:sz w:val="20"/>
                <w:szCs w:val="20"/>
              </w:rPr>
              <w:t>también</w:t>
            </w:r>
            <w:r w:rsidR="002D648D">
              <w:rPr>
                <w:rFonts w:ascii="Trebuchet MS" w:hAnsi="Trebuchet MS"/>
                <w:sz w:val="20"/>
                <w:szCs w:val="20"/>
              </w:rPr>
              <w:t xml:space="preserve"> igualmente co</w:t>
            </w:r>
            <w:r w:rsidR="00036878">
              <w:rPr>
                <w:rFonts w:ascii="Trebuchet MS" w:hAnsi="Trebuchet MS"/>
                <w:sz w:val="20"/>
                <w:szCs w:val="20"/>
              </w:rPr>
              <w:t>mpartimos en diferentes foros d</w:t>
            </w:r>
            <w:r w:rsidR="002D648D">
              <w:rPr>
                <w:rFonts w:ascii="Trebuchet MS" w:hAnsi="Trebuchet MS"/>
                <w:sz w:val="20"/>
                <w:szCs w:val="20"/>
              </w:rPr>
              <w:t>e estas vis</w:t>
            </w:r>
            <w:r w:rsidR="00036878">
              <w:rPr>
                <w:rFonts w:ascii="Trebuchet MS" w:hAnsi="Trebuchet MS"/>
                <w:sz w:val="20"/>
                <w:szCs w:val="20"/>
              </w:rPr>
              <w:t>i</w:t>
            </w:r>
            <w:r w:rsidR="002D648D">
              <w:rPr>
                <w:rFonts w:ascii="Trebuchet MS" w:hAnsi="Trebuchet MS"/>
                <w:sz w:val="20"/>
                <w:szCs w:val="20"/>
              </w:rPr>
              <w:t xml:space="preserve">ones </w:t>
            </w:r>
            <w:r w:rsidR="00036878">
              <w:rPr>
                <w:rFonts w:ascii="Trebuchet MS" w:hAnsi="Trebuchet MS"/>
                <w:sz w:val="20"/>
                <w:szCs w:val="20"/>
              </w:rPr>
              <w:t xml:space="preserve">sobre </w:t>
            </w:r>
            <w:r w:rsidR="002D648D">
              <w:rPr>
                <w:rFonts w:ascii="Trebuchet MS" w:hAnsi="Trebuchet MS"/>
                <w:sz w:val="20"/>
                <w:szCs w:val="20"/>
              </w:rPr>
              <w:t xml:space="preserve">lo que representa para la elección </w:t>
            </w:r>
            <w:r w:rsidR="00DB5982">
              <w:rPr>
                <w:rFonts w:ascii="Trebuchet MS" w:hAnsi="Trebuchet MS"/>
                <w:sz w:val="20"/>
                <w:szCs w:val="20"/>
              </w:rPr>
              <w:t>2021</w:t>
            </w:r>
            <w:r w:rsidR="002D648D">
              <w:rPr>
                <w:rFonts w:ascii="Trebuchet MS" w:hAnsi="Trebuchet MS"/>
                <w:sz w:val="20"/>
                <w:szCs w:val="20"/>
              </w:rPr>
              <w:t>, el compromiso inst</w:t>
            </w:r>
            <w:r w:rsidR="00036878">
              <w:rPr>
                <w:rFonts w:ascii="Trebuchet MS" w:hAnsi="Trebuchet MS"/>
                <w:sz w:val="20"/>
                <w:szCs w:val="20"/>
              </w:rPr>
              <w:t>itucional para con la ciudadaní</w:t>
            </w:r>
            <w:r w:rsidR="002D648D">
              <w:rPr>
                <w:rFonts w:ascii="Trebuchet MS" w:hAnsi="Trebuchet MS"/>
                <w:sz w:val="20"/>
                <w:szCs w:val="20"/>
              </w:rPr>
              <w:t>a</w:t>
            </w:r>
            <w:r w:rsidR="00036878">
              <w:rPr>
                <w:rFonts w:ascii="Trebuchet MS" w:hAnsi="Trebuchet MS"/>
                <w:sz w:val="20"/>
                <w:szCs w:val="20"/>
              </w:rPr>
              <w:t>,</w:t>
            </w:r>
            <w:r w:rsidR="002D648D">
              <w:rPr>
                <w:rFonts w:ascii="Trebuchet MS" w:hAnsi="Trebuchet MS"/>
                <w:sz w:val="20"/>
                <w:szCs w:val="20"/>
              </w:rPr>
              <w:t xml:space="preserve"> para la tutela efectiva de los derechos político electorales de las</w:t>
            </w:r>
            <w:r w:rsidR="00036878">
              <w:rPr>
                <w:rFonts w:ascii="Trebuchet MS" w:hAnsi="Trebuchet MS"/>
                <w:sz w:val="20"/>
                <w:szCs w:val="20"/>
              </w:rPr>
              <w:t xml:space="preserve"> mujeres. E</w:t>
            </w:r>
            <w:r w:rsidR="002D648D">
              <w:rPr>
                <w:rFonts w:ascii="Trebuchet MS" w:hAnsi="Trebuchet MS"/>
                <w:sz w:val="20"/>
                <w:szCs w:val="20"/>
              </w:rPr>
              <w:t>n estos lineamientos</w:t>
            </w:r>
            <w:r w:rsidR="00036878">
              <w:rPr>
                <w:rFonts w:ascii="Trebuchet MS" w:hAnsi="Trebuchet MS"/>
                <w:sz w:val="20"/>
                <w:szCs w:val="20"/>
              </w:rPr>
              <w:t>,</w:t>
            </w:r>
            <w:r w:rsidR="002D648D">
              <w:rPr>
                <w:rFonts w:ascii="Trebuchet MS" w:hAnsi="Trebuchet MS"/>
                <w:sz w:val="20"/>
                <w:szCs w:val="20"/>
              </w:rPr>
              <w:t xml:space="preserve"> como </w:t>
            </w:r>
            <w:r w:rsidR="00836B03">
              <w:rPr>
                <w:rFonts w:ascii="Trebuchet MS" w:hAnsi="Trebuchet MS"/>
                <w:sz w:val="20"/>
                <w:szCs w:val="20"/>
              </w:rPr>
              <w:t>también</w:t>
            </w:r>
            <w:r w:rsidR="002D648D">
              <w:rPr>
                <w:rFonts w:ascii="Trebuchet MS" w:hAnsi="Trebuchet MS"/>
                <w:sz w:val="20"/>
                <w:szCs w:val="20"/>
              </w:rPr>
              <w:t xml:space="preserve"> lo es en los que acabamos de aprobar</w:t>
            </w:r>
            <w:r w:rsidR="00036878">
              <w:rPr>
                <w:rFonts w:ascii="Trebuchet MS" w:hAnsi="Trebuchet MS"/>
                <w:sz w:val="20"/>
                <w:szCs w:val="20"/>
              </w:rPr>
              <w:t>,</w:t>
            </w:r>
            <w:r w:rsidR="002D648D">
              <w:rPr>
                <w:rFonts w:ascii="Trebuchet MS" w:hAnsi="Trebuchet MS"/>
                <w:sz w:val="20"/>
                <w:szCs w:val="20"/>
              </w:rPr>
              <w:t xml:space="preserve"> </w:t>
            </w:r>
            <w:r w:rsidR="0003011B">
              <w:rPr>
                <w:rFonts w:ascii="Trebuchet MS" w:hAnsi="Trebuchet MS"/>
                <w:sz w:val="20"/>
                <w:szCs w:val="20"/>
              </w:rPr>
              <w:t>pues establecemos ahora los bloques de competi</w:t>
            </w:r>
            <w:r w:rsidR="00036878">
              <w:rPr>
                <w:rFonts w:ascii="Trebuchet MS" w:hAnsi="Trebuchet MS"/>
                <w:sz w:val="20"/>
                <w:szCs w:val="20"/>
              </w:rPr>
              <w:t>tividad</w:t>
            </w:r>
            <w:r w:rsidR="0003011B">
              <w:rPr>
                <w:rFonts w:ascii="Trebuchet MS" w:hAnsi="Trebuchet MS"/>
                <w:sz w:val="20"/>
                <w:szCs w:val="20"/>
              </w:rPr>
              <w:t xml:space="preserve"> y tenemos dos tipos de bloques, e</w:t>
            </w:r>
            <w:r w:rsidR="00EF262E">
              <w:rPr>
                <w:rFonts w:ascii="Trebuchet MS" w:hAnsi="Trebuchet MS"/>
                <w:sz w:val="20"/>
                <w:szCs w:val="20"/>
              </w:rPr>
              <w:t>l</w:t>
            </w:r>
            <w:r w:rsidR="00036878">
              <w:rPr>
                <w:rFonts w:ascii="Trebuchet MS" w:hAnsi="Trebuchet MS"/>
                <w:sz w:val="20"/>
                <w:szCs w:val="20"/>
              </w:rPr>
              <w:t xml:space="preserve"> bloque de competit</w:t>
            </w:r>
            <w:r w:rsidR="0003011B">
              <w:rPr>
                <w:rFonts w:ascii="Trebuchet MS" w:hAnsi="Trebuchet MS"/>
                <w:sz w:val="20"/>
                <w:szCs w:val="20"/>
              </w:rPr>
              <w:t>i</w:t>
            </w:r>
            <w:r w:rsidR="00036878">
              <w:rPr>
                <w:rFonts w:ascii="Trebuchet MS" w:hAnsi="Trebuchet MS"/>
                <w:sz w:val="20"/>
                <w:szCs w:val="20"/>
              </w:rPr>
              <w:t>vidad</w:t>
            </w:r>
            <w:r w:rsidR="0003011B">
              <w:rPr>
                <w:rFonts w:ascii="Trebuchet MS" w:hAnsi="Trebuchet MS"/>
                <w:sz w:val="20"/>
                <w:szCs w:val="20"/>
              </w:rPr>
              <w:t xml:space="preserve"> y el bloque de población </w:t>
            </w:r>
            <w:r w:rsidR="0018284D">
              <w:rPr>
                <w:rFonts w:ascii="Trebuchet MS" w:hAnsi="Trebuchet MS"/>
                <w:sz w:val="20"/>
                <w:szCs w:val="20"/>
              </w:rPr>
              <w:t xml:space="preserve">que </w:t>
            </w:r>
            <w:r w:rsidR="0003011B">
              <w:rPr>
                <w:rFonts w:ascii="Trebuchet MS" w:hAnsi="Trebuchet MS"/>
                <w:sz w:val="20"/>
                <w:szCs w:val="20"/>
              </w:rPr>
              <w:t xml:space="preserve">esto es una importante aportación dado que </w:t>
            </w:r>
            <w:r w:rsidR="00DB5982">
              <w:rPr>
                <w:rFonts w:ascii="Trebuchet MS" w:hAnsi="Trebuchet MS"/>
                <w:sz w:val="20"/>
                <w:szCs w:val="20"/>
              </w:rPr>
              <w:t xml:space="preserve">a </w:t>
            </w:r>
            <w:r w:rsidR="00EF262E">
              <w:rPr>
                <w:rFonts w:ascii="Trebuchet MS" w:hAnsi="Trebuchet MS"/>
                <w:sz w:val="20"/>
                <w:szCs w:val="20"/>
              </w:rPr>
              <w:t>través</w:t>
            </w:r>
            <w:r w:rsidR="0003011B">
              <w:rPr>
                <w:rFonts w:ascii="Trebuchet MS" w:hAnsi="Trebuchet MS"/>
                <w:sz w:val="20"/>
                <w:szCs w:val="20"/>
              </w:rPr>
              <w:t xml:space="preserve"> de estos bloques de población</w:t>
            </w:r>
            <w:r w:rsidR="00DB5982">
              <w:rPr>
                <w:rFonts w:ascii="Trebuchet MS" w:hAnsi="Trebuchet MS"/>
                <w:sz w:val="20"/>
                <w:szCs w:val="20"/>
              </w:rPr>
              <w:t>,</w:t>
            </w:r>
            <w:r w:rsidR="0003011B">
              <w:rPr>
                <w:rFonts w:ascii="Trebuchet MS" w:hAnsi="Trebuchet MS"/>
                <w:sz w:val="20"/>
                <w:szCs w:val="20"/>
              </w:rPr>
              <w:t xml:space="preserve"> se propone que los municipios de mayor número de habitantes </w:t>
            </w:r>
            <w:r w:rsidR="00836B03">
              <w:rPr>
                <w:rFonts w:ascii="Trebuchet MS" w:hAnsi="Trebuchet MS"/>
                <w:sz w:val="20"/>
                <w:szCs w:val="20"/>
              </w:rPr>
              <w:t>también</w:t>
            </w:r>
            <w:r w:rsidR="0003011B">
              <w:rPr>
                <w:rFonts w:ascii="Trebuchet MS" w:hAnsi="Trebuchet MS"/>
                <w:sz w:val="20"/>
                <w:szCs w:val="20"/>
              </w:rPr>
              <w:t xml:space="preserve"> sean considerados dentro de un bloque y en estos</w:t>
            </w:r>
            <w:r w:rsidR="0018284D">
              <w:rPr>
                <w:rFonts w:ascii="Trebuchet MS" w:hAnsi="Trebuchet MS"/>
                <w:sz w:val="20"/>
                <w:szCs w:val="20"/>
              </w:rPr>
              <w:t>,</w:t>
            </w:r>
            <w:r w:rsidR="0003011B">
              <w:rPr>
                <w:rFonts w:ascii="Trebuchet MS" w:hAnsi="Trebuchet MS"/>
                <w:sz w:val="20"/>
                <w:szCs w:val="20"/>
              </w:rPr>
              <w:t xml:space="preserve"> las postulaciones sean en paridad y</w:t>
            </w:r>
            <w:r w:rsidR="0018284D">
              <w:rPr>
                <w:rFonts w:ascii="Trebuchet MS" w:hAnsi="Trebuchet MS"/>
                <w:sz w:val="20"/>
                <w:szCs w:val="20"/>
              </w:rPr>
              <w:t>,</w:t>
            </w:r>
            <w:r w:rsidR="0003011B">
              <w:rPr>
                <w:rFonts w:ascii="Trebuchet MS" w:hAnsi="Trebuchet MS"/>
                <w:sz w:val="20"/>
                <w:szCs w:val="20"/>
              </w:rPr>
              <w:t xml:space="preserve"> por otro lado</w:t>
            </w:r>
            <w:r w:rsidR="0018284D">
              <w:rPr>
                <w:rFonts w:ascii="Trebuchet MS" w:hAnsi="Trebuchet MS"/>
                <w:sz w:val="20"/>
                <w:szCs w:val="20"/>
              </w:rPr>
              <w:t>,</w:t>
            </w:r>
            <w:r w:rsidR="0003011B">
              <w:rPr>
                <w:rFonts w:ascii="Trebuchet MS" w:hAnsi="Trebuchet MS"/>
                <w:sz w:val="20"/>
                <w:szCs w:val="20"/>
              </w:rPr>
              <w:t xml:space="preserve"> </w:t>
            </w:r>
            <w:r w:rsidR="00836B03">
              <w:rPr>
                <w:rFonts w:ascii="Trebuchet MS" w:hAnsi="Trebuchet MS"/>
                <w:sz w:val="20"/>
                <w:szCs w:val="20"/>
              </w:rPr>
              <w:t>también</w:t>
            </w:r>
            <w:r w:rsidR="0003011B">
              <w:rPr>
                <w:rFonts w:ascii="Trebuchet MS" w:hAnsi="Trebuchet MS"/>
                <w:sz w:val="20"/>
                <w:szCs w:val="20"/>
              </w:rPr>
              <w:t xml:space="preserve"> se establece en el caso de los municipios que se establezca la paridad vertical y horizontal y en el caso, y esto creo que es importante destacarlo</w:t>
            </w:r>
            <w:r w:rsidR="0018284D">
              <w:rPr>
                <w:rFonts w:ascii="Trebuchet MS" w:hAnsi="Trebuchet MS"/>
                <w:sz w:val="20"/>
                <w:szCs w:val="20"/>
              </w:rPr>
              <w:t>, es</w:t>
            </w:r>
            <w:r w:rsidR="0003011B">
              <w:rPr>
                <w:rFonts w:ascii="Trebuchet MS" w:hAnsi="Trebuchet MS"/>
                <w:sz w:val="20"/>
                <w:szCs w:val="20"/>
              </w:rPr>
              <w:t xml:space="preserve"> en relación con el anterior acuerdo</w:t>
            </w:r>
            <w:r w:rsidR="0018284D">
              <w:rPr>
                <w:rFonts w:ascii="Trebuchet MS" w:hAnsi="Trebuchet MS"/>
                <w:sz w:val="20"/>
                <w:szCs w:val="20"/>
              </w:rPr>
              <w:t>,</w:t>
            </w:r>
            <w:r w:rsidR="0003011B">
              <w:rPr>
                <w:rFonts w:ascii="Trebuchet MS" w:hAnsi="Trebuchet MS"/>
                <w:sz w:val="20"/>
                <w:szCs w:val="20"/>
              </w:rPr>
              <w:t xml:space="preserve"> pues </w:t>
            </w:r>
            <w:r w:rsidR="00836B03">
              <w:rPr>
                <w:rFonts w:ascii="Trebuchet MS" w:hAnsi="Trebuchet MS"/>
                <w:sz w:val="20"/>
                <w:szCs w:val="20"/>
              </w:rPr>
              <w:t>también</w:t>
            </w:r>
            <w:r w:rsidR="0003011B">
              <w:rPr>
                <w:rFonts w:ascii="Trebuchet MS" w:hAnsi="Trebuchet MS"/>
                <w:sz w:val="20"/>
                <w:szCs w:val="20"/>
              </w:rPr>
              <w:t xml:space="preserve"> se establecen bloques y al final una propuesta de int</w:t>
            </w:r>
            <w:r w:rsidR="00DB5982">
              <w:rPr>
                <w:rFonts w:ascii="Trebuchet MS" w:hAnsi="Trebuchet MS"/>
                <w:sz w:val="20"/>
                <w:szCs w:val="20"/>
              </w:rPr>
              <w:t>egración del órgano legislativo. B</w:t>
            </w:r>
            <w:r w:rsidR="0003011B">
              <w:rPr>
                <w:rFonts w:ascii="Trebuchet MS" w:hAnsi="Trebuchet MS"/>
                <w:sz w:val="20"/>
                <w:szCs w:val="20"/>
              </w:rPr>
              <w:t>ueno no quisiera regresar porque ya lo aprobamos, lo que quisiera destacar es que estos lineamient</w:t>
            </w:r>
            <w:r w:rsidR="00036878">
              <w:rPr>
                <w:rFonts w:ascii="Trebuchet MS" w:hAnsi="Trebuchet MS"/>
                <w:sz w:val="20"/>
                <w:szCs w:val="20"/>
              </w:rPr>
              <w:t>o</w:t>
            </w:r>
            <w:r w:rsidR="0018284D">
              <w:rPr>
                <w:rFonts w:ascii="Trebuchet MS" w:hAnsi="Trebuchet MS"/>
                <w:sz w:val="20"/>
                <w:szCs w:val="20"/>
              </w:rPr>
              <w:t>s generará</w:t>
            </w:r>
            <w:r w:rsidR="0003011B">
              <w:rPr>
                <w:rFonts w:ascii="Trebuchet MS" w:hAnsi="Trebuchet MS"/>
                <w:sz w:val="20"/>
                <w:szCs w:val="20"/>
              </w:rPr>
              <w:t>n mejores condiciones</w:t>
            </w:r>
            <w:r w:rsidR="0018284D">
              <w:rPr>
                <w:rFonts w:ascii="Trebuchet MS" w:hAnsi="Trebuchet MS"/>
                <w:sz w:val="20"/>
                <w:szCs w:val="20"/>
              </w:rPr>
              <w:t>, estamos seguros,</w:t>
            </w:r>
            <w:r w:rsidR="0003011B">
              <w:rPr>
                <w:rFonts w:ascii="Trebuchet MS" w:hAnsi="Trebuchet MS"/>
                <w:sz w:val="20"/>
                <w:szCs w:val="20"/>
              </w:rPr>
              <w:t xml:space="preserve"> y comparto </w:t>
            </w:r>
            <w:r w:rsidR="0018284D">
              <w:rPr>
                <w:rFonts w:ascii="Trebuchet MS" w:hAnsi="Trebuchet MS"/>
                <w:sz w:val="20"/>
                <w:szCs w:val="20"/>
              </w:rPr>
              <w:t>la idea de la presidenta de la Comisión de que es importante,</w:t>
            </w:r>
            <w:r w:rsidR="0003011B">
              <w:rPr>
                <w:rFonts w:ascii="Trebuchet MS" w:hAnsi="Trebuchet MS"/>
                <w:sz w:val="20"/>
                <w:szCs w:val="20"/>
              </w:rPr>
              <w:t xml:space="preserve"> que esto</w:t>
            </w:r>
            <w:r w:rsidR="0018284D">
              <w:rPr>
                <w:rFonts w:ascii="Trebuchet MS" w:hAnsi="Trebuchet MS"/>
                <w:sz w:val="20"/>
                <w:szCs w:val="20"/>
              </w:rPr>
              <w:t xml:space="preserve"> sea a la brevedad para dar cert</w:t>
            </w:r>
            <w:r w:rsidR="0003011B">
              <w:rPr>
                <w:rFonts w:ascii="Trebuchet MS" w:hAnsi="Trebuchet MS"/>
                <w:sz w:val="20"/>
                <w:szCs w:val="20"/>
              </w:rPr>
              <w:t>idumbre a la ciudadanía, a quienes aspiren a un cargo de elección</w:t>
            </w:r>
            <w:r w:rsidR="0018284D">
              <w:rPr>
                <w:rFonts w:ascii="Trebuchet MS" w:hAnsi="Trebuchet MS"/>
                <w:sz w:val="20"/>
                <w:szCs w:val="20"/>
              </w:rPr>
              <w:t>,</w:t>
            </w:r>
            <w:r w:rsidR="0003011B">
              <w:rPr>
                <w:rFonts w:ascii="Trebuchet MS" w:hAnsi="Trebuchet MS"/>
                <w:sz w:val="20"/>
                <w:szCs w:val="20"/>
              </w:rPr>
              <w:t xml:space="preserve"> pero sobre todo a los propios institutos políticos para que puedan llevar a cabo de una manera ordenada el registro de sus candidaturas</w:t>
            </w:r>
            <w:r w:rsidR="0018284D">
              <w:rPr>
                <w:rFonts w:ascii="Trebuchet MS" w:hAnsi="Trebuchet MS"/>
                <w:sz w:val="20"/>
                <w:szCs w:val="20"/>
              </w:rPr>
              <w:t>,</w:t>
            </w:r>
            <w:r w:rsidR="0003011B">
              <w:rPr>
                <w:rFonts w:ascii="Trebuchet MS" w:hAnsi="Trebuchet MS"/>
                <w:sz w:val="20"/>
                <w:szCs w:val="20"/>
              </w:rPr>
              <w:t xml:space="preserve"> </w:t>
            </w:r>
            <w:r w:rsidR="00211444">
              <w:rPr>
                <w:rFonts w:ascii="Trebuchet MS" w:hAnsi="Trebuchet MS"/>
                <w:sz w:val="20"/>
                <w:szCs w:val="20"/>
              </w:rPr>
              <w:t>pero desde antes iniciar pues ya con toda esta fase de definición</w:t>
            </w:r>
            <w:r w:rsidR="00DB5982">
              <w:rPr>
                <w:rFonts w:ascii="Trebuchet MS" w:hAnsi="Trebuchet MS"/>
                <w:sz w:val="20"/>
                <w:szCs w:val="20"/>
              </w:rPr>
              <w:t>,</w:t>
            </w:r>
            <w:r w:rsidR="00211444">
              <w:rPr>
                <w:rFonts w:ascii="Trebuchet MS" w:hAnsi="Trebuchet MS"/>
                <w:sz w:val="20"/>
                <w:szCs w:val="20"/>
              </w:rPr>
              <w:t xml:space="preserve"> previo a sus procesos de precampaña</w:t>
            </w:r>
            <w:r w:rsidR="00DB5982">
              <w:rPr>
                <w:rFonts w:ascii="Trebuchet MS" w:hAnsi="Trebuchet MS"/>
                <w:sz w:val="20"/>
                <w:szCs w:val="20"/>
              </w:rPr>
              <w:t>. E</w:t>
            </w:r>
            <w:r w:rsidR="0018284D">
              <w:rPr>
                <w:rFonts w:ascii="Trebuchet MS" w:hAnsi="Trebuchet MS"/>
                <w:sz w:val="20"/>
                <w:szCs w:val="20"/>
              </w:rPr>
              <w:t>ntonces</w:t>
            </w:r>
            <w:r w:rsidR="00DB5982">
              <w:rPr>
                <w:rFonts w:ascii="Trebuchet MS" w:hAnsi="Trebuchet MS"/>
                <w:sz w:val="20"/>
                <w:szCs w:val="20"/>
              </w:rPr>
              <w:t>,</w:t>
            </w:r>
            <w:r w:rsidR="0018284D">
              <w:rPr>
                <w:rFonts w:ascii="Trebuchet MS" w:hAnsi="Trebuchet MS"/>
                <w:sz w:val="20"/>
                <w:szCs w:val="20"/>
              </w:rPr>
              <w:t xml:space="preserve"> yo dirí</w:t>
            </w:r>
            <w:r w:rsidR="00A05401">
              <w:rPr>
                <w:rFonts w:ascii="Trebuchet MS" w:hAnsi="Trebuchet MS"/>
                <w:sz w:val="20"/>
                <w:szCs w:val="20"/>
              </w:rPr>
              <w:t>a que estamos ante un escenario muy favorable</w:t>
            </w:r>
            <w:r w:rsidR="00DB5982">
              <w:rPr>
                <w:rFonts w:ascii="Trebuchet MS" w:hAnsi="Trebuchet MS"/>
                <w:sz w:val="20"/>
                <w:szCs w:val="20"/>
              </w:rPr>
              <w:t>,</w:t>
            </w:r>
            <w:r w:rsidR="00A05401">
              <w:rPr>
                <w:rFonts w:ascii="Trebuchet MS" w:hAnsi="Trebuchet MS"/>
                <w:sz w:val="20"/>
                <w:szCs w:val="20"/>
              </w:rPr>
              <w:t xml:space="preserve"> de condiciones</w:t>
            </w:r>
            <w:r w:rsidR="0018284D">
              <w:rPr>
                <w:rFonts w:ascii="Trebuchet MS" w:hAnsi="Trebuchet MS"/>
                <w:sz w:val="20"/>
                <w:szCs w:val="20"/>
              </w:rPr>
              <w:t xml:space="preserve"> para la integración cad</w:t>
            </w:r>
            <w:r w:rsidR="00DB5982">
              <w:rPr>
                <w:rFonts w:ascii="Trebuchet MS" w:hAnsi="Trebuchet MS"/>
                <w:sz w:val="20"/>
                <w:szCs w:val="20"/>
              </w:rPr>
              <w:t>a vez má</w:t>
            </w:r>
            <w:r w:rsidR="00A05401">
              <w:rPr>
                <w:rFonts w:ascii="Trebuchet MS" w:hAnsi="Trebuchet MS"/>
                <w:sz w:val="20"/>
                <w:szCs w:val="20"/>
              </w:rPr>
              <w:t>s próxima a una igualdad sustantiva y pues me congr</w:t>
            </w:r>
            <w:r w:rsidR="0018284D">
              <w:rPr>
                <w:rFonts w:ascii="Trebuchet MS" w:hAnsi="Trebuchet MS"/>
                <w:sz w:val="20"/>
                <w:szCs w:val="20"/>
              </w:rPr>
              <w:t>a</w:t>
            </w:r>
            <w:r w:rsidR="00A05401">
              <w:rPr>
                <w:rFonts w:ascii="Trebuchet MS" w:hAnsi="Trebuchet MS"/>
                <w:sz w:val="20"/>
                <w:szCs w:val="20"/>
              </w:rPr>
              <w:t xml:space="preserve">tulo de </w:t>
            </w:r>
            <w:r w:rsidR="00A05401">
              <w:rPr>
                <w:rFonts w:ascii="Trebuchet MS" w:hAnsi="Trebuchet MS"/>
                <w:sz w:val="20"/>
                <w:szCs w:val="20"/>
              </w:rPr>
              <w:lastRenderedPageBreak/>
              <w:t>esta aportación que estamos haciendo en lo general para su discus</w:t>
            </w:r>
            <w:r w:rsidR="0018284D">
              <w:rPr>
                <w:rFonts w:ascii="Trebuchet MS" w:hAnsi="Trebuchet MS"/>
                <w:sz w:val="20"/>
                <w:szCs w:val="20"/>
              </w:rPr>
              <w:t>ión en su oportunidad ya en el Consejo G</w:t>
            </w:r>
            <w:r w:rsidR="00A05401">
              <w:rPr>
                <w:rFonts w:ascii="Trebuchet MS" w:hAnsi="Trebuchet MS"/>
                <w:sz w:val="20"/>
                <w:szCs w:val="20"/>
              </w:rPr>
              <w:t>eneral</w:t>
            </w:r>
            <w:r w:rsidR="00DB5982">
              <w:rPr>
                <w:rFonts w:ascii="Trebuchet MS" w:hAnsi="Trebuchet MS"/>
                <w:sz w:val="20"/>
                <w:szCs w:val="20"/>
              </w:rPr>
              <w:t>. E</w:t>
            </w:r>
            <w:r w:rsidR="00A05401">
              <w:rPr>
                <w:rFonts w:ascii="Trebuchet MS" w:hAnsi="Trebuchet MS"/>
                <w:sz w:val="20"/>
                <w:szCs w:val="20"/>
              </w:rPr>
              <w:t xml:space="preserve">s </w:t>
            </w:r>
            <w:proofErr w:type="spellStart"/>
            <w:r w:rsidR="00A05401">
              <w:rPr>
                <w:rFonts w:ascii="Trebuchet MS" w:hAnsi="Trebuchet MS"/>
                <w:sz w:val="20"/>
                <w:szCs w:val="20"/>
              </w:rPr>
              <w:t>cuanto</w:t>
            </w:r>
            <w:proofErr w:type="spellEnd"/>
            <w:r w:rsidR="00A05401">
              <w:rPr>
                <w:rFonts w:ascii="Trebuchet MS" w:hAnsi="Trebuchet MS"/>
                <w:sz w:val="20"/>
                <w:szCs w:val="20"/>
              </w:rPr>
              <w:t>.”</w:t>
            </w:r>
          </w:p>
          <w:p w14:paraId="11A05851" w14:textId="71EAE414" w:rsidR="0018284D" w:rsidRPr="00401DEE" w:rsidRDefault="0018284D" w:rsidP="00813466">
            <w:pPr>
              <w:pStyle w:val="Sinespaciado"/>
              <w:spacing w:line="276" w:lineRule="auto"/>
              <w:jc w:val="both"/>
              <w:rPr>
                <w:rFonts w:ascii="Trebuchet MS" w:hAnsi="Trebuchet MS"/>
                <w:sz w:val="20"/>
                <w:szCs w:val="20"/>
              </w:rPr>
            </w:pPr>
          </w:p>
        </w:tc>
      </w:tr>
      <w:tr w:rsidR="0018284D" w:rsidRPr="00401DEE" w14:paraId="707FD458" w14:textId="77777777" w:rsidTr="002F1A25">
        <w:trPr>
          <w:trHeight w:val="230"/>
          <w:jc w:val="center"/>
        </w:trPr>
        <w:tc>
          <w:tcPr>
            <w:tcW w:w="883" w:type="pct"/>
            <w:vAlign w:val="center"/>
          </w:tcPr>
          <w:p w14:paraId="3B139C52" w14:textId="17D3E75C" w:rsidR="0018284D" w:rsidRPr="00602F9F" w:rsidRDefault="0018284D" w:rsidP="00813466">
            <w:pPr>
              <w:snapToGrid w:val="0"/>
              <w:spacing w:line="276" w:lineRule="auto"/>
              <w:jc w:val="center"/>
              <w:rPr>
                <w:rFonts w:ascii="Trebuchet MS" w:hAnsi="Trebuchet MS" w:cs="Arial"/>
                <w:b/>
                <w:sz w:val="20"/>
                <w:szCs w:val="20"/>
              </w:rPr>
            </w:pPr>
            <w:r>
              <w:rPr>
                <w:rFonts w:ascii="Trebuchet MS" w:hAnsi="Trebuchet MS" w:cs="Arial"/>
                <w:b/>
                <w:sz w:val="20"/>
                <w:szCs w:val="20"/>
              </w:rPr>
              <w:lastRenderedPageBreak/>
              <w:t xml:space="preserve">Erika Cecilia Ruvalcaba Corral </w:t>
            </w:r>
          </w:p>
        </w:tc>
        <w:tc>
          <w:tcPr>
            <w:tcW w:w="4117" w:type="pct"/>
            <w:gridSpan w:val="2"/>
            <w:vAlign w:val="center"/>
          </w:tcPr>
          <w:p w14:paraId="7A60D95E" w14:textId="3E6AD0FB" w:rsidR="0018284D" w:rsidRPr="00401DEE" w:rsidRDefault="0018284D" w:rsidP="00813466">
            <w:pPr>
              <w:pStyle w:val="Sinespaciado"/>
              <w:spacing w:line="276" w:lineRule="auto"/>
              <w:jc w:val="both"/>
              <w:rPr>
                <w:rFonts w:ascii="Trebuchet MS" w:hAnsi="Trebuchet MS"/>
                <w:sz w:val="20"/>
                <w:szCs w:val="20"/>
              </w:rPr>
            </w:pPr>
            <w:r>
              <w:rPr>
                <w:rFonts w:ascii="Trebuchet MS" w:hAnsi="Trebuchet MS"/>
                <w:sz w:val="20"/>
                <w:szCs w:val="20"/>
              </w:rPr>
              <w:t xml:space="preserve">Comenta: “Muchas gracias consejera Beatriz Rangel, tiene el uso de la voz el consejero Miguel Godínez </w:t>
            </w:r>
            <w:proofErr w:type="spellStart"/>
            <w:r>
              <w:rPr>
                <w:rFonts w:ascii="Trebuchet MS" w:hAnsi="Trebuchet MS"/>
                <w:sz w:val="20"/>
                <w:szCs w:val="20"/>
              </w:rPr>
              <w:t>Terríquez</w:t>
            </w:r>
            <w:proofErr w:type="spellEnd"/>
            <w:r>
              <w:rPr>
                <w:rFonts w:ascii="Trebuchet MS" w:hAnsi="Trebuchet MS"/>
                <w:sz w:val="20"/>
                <w:szCs w:val="20"/>
              </w:rPr>
              <w:t xml:space="preserve">.” </w:t>
            </w:r>
          </w:p>
        </w:tc>
      </w:tr>
      <w:tr w:rsidR="002D648D" w:rsidRPr="00401DEE" w14:paraId="7B949F68" w14:textId="77777777" w:rsidTr="002F1A25">
        <w:trPr>
          <w:trHeight w:val="230"/>
          <w:jc w:val="center"/>
        </w:trPr>
        <w:tc>
          <w:tcPr>
            <w:tcW w:w="883" w:type="pct"/>
            <w:vAlign w:val="center"/>
          </w:tcPr>
          <w:p w14:paraId="512C2109" w14:textId="73BB1E85" w:rsidR="002D648D" w:rsidRPr="00401DEE" w:rsidRDefault="00367586" w:rsidP="00813466">
            <w:pPr>
              <w:snapToGrid w:val="0"/>
              <w:spacing w:line="276" w:lineRule="auto"/>
              <w:jc w:val="center"/>
              <w:rPr>
                <w:rFonts w:ascii="Trebuchet MS" w:hAnsi="Trebuchet MS" w:cs="Tahoma"/>
                <w:b/>
                <w:sz w:val="20"/>
                <w:szCs w:val="20"/>
              </w:rPr>
            </w:pPr>
            <w:r w:rsidRPr="00401DEE">
              <w:rPr>
                <w:rFonts w:ascii="Trebuchet MS" w:hAnsi="Trebuchet MS"/>
                <w:b/>
                <w:sz w:val="20"/>
                <w:szCs w:val="20"/>
              </w:rPr>
              <w:t xml:space="preserve">Miguel Godínez </w:t>
            </w:r>
            <w:proofErr w:type="spellStart"/>
            <w:r w:rsidRPr="00401DEE">
              <w:rPr>
                <w:rFonts w:ascii="Trebuchet MS" w:hAnsi="Trebuchet MS"/>
                <w:b/>
                <w:sz w:val="20"/>
                <w:szCs w:val="20"/>
              </w:rPr>
              <w:t>Terríquez</w:t>
            </w:r>
            <w:proofErr w:type="spellEnd"/>
          </w:p>
        </w:tc>
        <w:tc>
          <w:tcPr>
            <w:tcW w:w="4117" w:type="pct"/>
            <w:gridSpan w:val="2"/>
            <w:vAlign w:val="center"/>
          </w:tcPr>
          <w:p w14:paraId="0D37B866" w14:textId="2EE2B857" w:rsidR="002D648D" w:rsidRDefault="00367586" w:rsidP="00813466">
            <w:pPr>
              <w:pStyle w:val="Sinespaciado"/>
              <w:spacing w:line="276" w:lineRule="auto"/>
              <w:jc w:val="both"/>
              <w:rPr>
                <w:rFonts w:ascii="Trebuchet MS" w:hAnsi="Trebuchet MS"/>
                <w:sz w:val="20"/>
                <w:szCs w:val="20"/>
              </w:rPr>
            </w:pPr>
            <w:r>
              <w:rPr>
                <w:rFonts w:ascii="Trebuchet MS" w:hAnsi="Trebuchet MS"/>
                <w:sz w:val="20"/>
                <w:szCs w:val="20"/>
              </w:rPr>
              <w:t xml:space="preserve">Manifiesta: “Gracias presidenta, </w:t>
            </w:r>
            <w:r w:rsidR="0018284D">
              <w:rPr>
                <w:rFonts w:ascii="Trebuchet MS" w:hAnsi="Trebuchet MS"/>
                <w:sz w:val="20"/>
                <w:szCs w:val="20"/>
              </w:rPr>
              <w:t xml:space="preserve">efectivamente </w:t>
            </w:r>
            <w:r>
              <w:rPr>
                <w:rFonts w:ascii="Trebuchet MS" w:hAnsi="Trebuchet MS"/>
                <w:sz w:val="20"/>
                <w:szCs w:val="20"/>
              </w:rPr>
              <w:t xml:space="preserve">me </w:t>
            </w:r>
            <w:r w:rsidR="00836B03">
              <w:rPr>
                <w:rFonts w:ascii="Trebuchet MS" w:hAnsi="Trebuchet MS"/>
                <w:sz w:val="20"/>
                <w:szCs w:val="20"/>
              </w:rPr>
              <w:t>congratula</w:t>
            </w:r>
            <w:r>
              <w:rPr>
                <w:rFonts w:ascii="Trebuchet MS" w:hAnsi="Trebuchet MS"/>
                <w:sz w:val="20"/>
                <w:szCs w:val="20"/>
              </w:rPr>
              <w:t xml:space="preserve"> desde luego la apertura al diá</w:t>
            </w:r>
            <w:r w:rsidR="0018284D">
              <w:rPr>
                <w:rFonts w:ascii="Trebuchet MS" w:hAnsi="Trebuchet MS"/>
                <w:sz w:val="20"/>
                <w:szCs w:val="20"/>
              </w:rPr>
              <w:t>l</w:t>
            </w:r>
            <w:r>
              <w:rPr>
                <w:rFonts w:ascii="Trebuchet MS" w:hAnsi="Trebuchet MS"/>
                <w:sz w:val="20"/>
                <w:szCs w:val="20"/>
              </w:rPr>
              <w:t xml:space="preserve">ogo para seguir con el </w:t>
            </w:r>
            <w:r w:rsidR="00DB5982">
              <w:rPr>
                <w:rFonts w:ascii="Trebuchet MS" w:hAnsi="Trebuchet MS"/>
                <w:sz w:val="20"/>
                <w:szCs w:val="20"/>
              </w:rPr>
              <w:t xml:space="preserve">debate y </w:t>
            </w:r>
            <w:r>
              <w:rPr>
                <w:rFonts w:ascii="Trebuchet MS" w:hAnsi="Trebuchet MS"/>
                <w:sz w:val="20"/>
                <w:szCs w:val="20"/>
              </w:rPr>
              <w:t>análisis de los lineamientos que desde luego operarán a partir del siguiente proceso electoral en el estado de Jalisco, desde luego</w:t>
            </w:r>
            <w:r w:rsidR="00DB5982">
              <w:rPr>
                <w:rFonts w:ascii="Trebuchet MS" w:hAnsi="Trebuchet MS"/>
                <w:sz w:val="20"/>
                <w:szCs w:val="20"/>
              </w:rPr>
              <w:t>,</w:t>
            </w:r>
            <w:r>
              <w:rPr>
                <w:rFonts w:ascii="Trebuchet MS" w:hAnsi="Trebuchet MS"/>
                <w:sz w:val="20"/>
                <w:szCs w:val="20"/>
              </w:rPr>
              <w:t xml:space="preserve"> considerando los dos institutos políticos locales de reciente registro se tendrá que llevar precisamente, esas mesas de trabajo, ese debate, y desde luego sumarme a</w:t>
            </w:r>
            <w:r w:rsidR="00A83D66">
              <w:rPr>
                <w:rFonts w:ascii="Trebuchet MS" w:hAnsi="Trebuchet MS"/>
                <w:sz w:val="20"/>
                <w:szCs w:val="20"/>
              </w:rPr>
              <w:t>l reconocimiento y</w:t>
            </w:r>
            <w:r>
              <w:rPr>
                <w:rFonts w:ascii="Trebuchet MS" w:hAnsi="Trebuchet MS"/>
                <w:sz w:val="20"/>
                <w:szCs w:val="20"/>
              </w:rPr>
              <w:t xml:space="preserve"> felicitación </w:t>
            </w:r>
            <w:r w:rsidR="00DB5982">
              <w:rPr>
                <w:rFonts w:ascii="Trebuchet MS" w:hAnsi="Trebuchet MS"/>
                <w:sz w:val="20"/>
                <w:szCs w:val="20"/>
              </w:rPr>
              <w:t xml:space="preserve">que expone </w:t>
            </w:r>
            <w:r>
              <w:rPr>
                <w:rFonts w:ascii="Trebuchet MS" w:hAnsi="Trebuchet MS"/>
                <w:sz w:val="20"/>
                <w:szCs w:val="20"/>
              </w:rPr>
              <w:t>el representa</w:t>
            </w:r>
            <w:r w:rsidR="0018284D">
              <w:rPr>
                <w:rFonts w:ascii="Trebuchet MS" w:hAnsi="Trebuchet MS"/>
                <w:sz w:val="20"/>
                <w:szCs w:val="20"/>
              </w:rPr>
              <w:t>nte de Movimiento Ciudadano, ademá</w:t>
            </w:r>
            <w:r>
              <w:rPr>
                <w:rFonts w:ascii="Trebuchet MS" w:hAnsi="Trebuchet MS"/>
                <w:sz w:val="20"/>
                <w:szCs w:val="20"/>
              </w:rPr>
              <w:t xml:space="preserve">s </w:t>
            </w:r>
            <w:r w:rsidR="00DB5982">
              <w:rPr>
                <w:rFonts w:ascii="Trebuchet MS" w:hAnsi="Trebuchet MS"/>
                <w:sz w:val="20"/>
                <w:szCs w:val="20"/>
              </w:rPr>
              <w:t>de las áreas del instituto,</w:t>
            </w:r>
            <w:r w:rsidR="00A83D66">
              <w:rPr>
                <w:rFonts w:ascii="Trebuchet MS" w:hAnsi="Trebuchet MS"/>
                <w:sz w:val="20"/>
                <w:szCs w:val="20"/>
              </w:rPr>
              <w:t xml:space="preserve"> S</w:t>
            </w:r>
            <w:r>
              <w:rPr>
                <w:rFonts w:ascii="Trebuchet MS" w:hAnsi="Trebuchet MS"/>
                <w:sz w:val="20"/>
                <w:szCs w:val="20"/>
              </w:rPr>
              <w:t xml:space="preserve">ecretaría </w:t>
            </w:r>
            <w:r w:rsidR="00A83D66">
              <w:rPr>
                <w:rFonts w:ascii="Trebuchet MS" w:hAnsi="Trebuchet MS"/>
                <w:sz w:val="20"/>
                <w:szCs w:val="20"/>
              </w:rPr>
              <w:t>Técnica, la D</w:t>
            </w:r>
            <w:r>
              <w:rPr>
                <w:rFonts w:ascii="Trebuchet MS" w:hAnsi="Trebuchet MS"/>
                <w:sz w:val="20"/>
                <w:szCs w:val="20"/>
              </w:rPr>
              <w:t xml:space="preserve">irección de </w:t>
            </w:r>
            <w:r w:rsidR="00A83D66">
              <w:rPr>
                <w:rFonts w:ascii="Trebuchet MS" w:hAnsi="Trebuchet MS"/>
                <w:sz w:val="20"/>
                <w:szCs w:val="20"/>
              </w:rPr>
              <w:t>Gé</w:t>
            </w:r>
            <w:r>
              <w:rPr>
                <w:rFonts w:ascii="Trebuchet MS" w:hAnsi="Trebuchet MS"/>
                <w:sz w:val="20"/>
                <w:szCs w:val="20"/>
              </w:rPr>
              <w:t xml:space="preserve">nero y no </w:t>
            </w:r>
            <w:r w:rsidR="00A83D66">
              <w:rPr>
                <w:rFonts w:ascii="Trebuchet MS" w:hAnsi="Trebuchet MS"/>
                <w:sz w:val="20"/>
                <w:szCs w:val="20"/>
              </w:rPr>
              <w:t>D</w:t>
            </w:r>
            <w:r>
              <w:rPr>
                <w:rFonts w:ascii="Trebuchet MS" w:hAnsi="Trebuchet MS"/>
                <w:sz w:val="20"/>
                <w:szCs w:val="20"/>
              </w:rPr>
              <w:t xml:space="preserve">iscriminación, pero </w:t>
            </w:r>
            <w:r w:rsidR="00836B03">
              <w:rPr>
                <w:rFonts w:ascii="Trebuchet MS" w:hAnsi="Trebuchet MS"/>
                <w:sz w:val="20"/>
                <w:szCs w:val="20"/>
              </w:rPr>
              <w:t>también</w:t>
            </w:r>
            <w:r>
              <w:rPr>
                <w:rFonts w:ascii="Trebuchet MS" w:hAnsi="Trebuchet MS"/>
                <w:sz w:val="20"/>
                <w:szCs w:val="20"/>
              </w:rPr>
              <w:t xml:space="preserve"> a las consejeras Beatriz</w:t>
            </w:r>
            <w:r w:rsidR="0018284D">
              <w:rPr>
                <w:rFonts w:ascii="Trebuchet MS" w:hAnsi="Trebuchet MS"/>
                <w:sz w:val="20"/>
                <w:szCs w:val="20"/>
              </w:rPr>
              <w:t xml:space="preserve"> Rangel y</w:t>
            </w:r>
            <w:r w:rsidR="00A83D66">
              <w:rPr>
                <w:rFonts w:ascii="Trebuchet MS" w:hAnsi="Trebuchet MS"/>
                <w:sz w:val="20"/>
                <w:szCs w:val="20"/>
              </w:rPr>
              <w:t xml:space="preserve"> a la consejera</w:t>
            </w:r>
            <w:r w:rsidR="0018284D">
              <w:rPr>
                <w:rFonts w:ascii="Trebuchet MS" w:hAnsi="Trebuchet MS"/>
                <w:sz w:val="20"/>
                <w:szCs w:val="20"/>
              </w:rPr>
              <w:t xml:space="preserve"> Erika Ruvalcaba, no sé</w:t>
            </w:r>
            <w:r>
              <w:rPr>
                <w:rFonts w:ascii="Trebuchet MS" w:hAnsi="Trebuchet MS"/>
                <w:sz w:val="20"/>
                <w:szCs w:val="20"/>
              </w:rPr>
              <w:t xml:space="preserve"> si esta sea la últi</w:t>
            </w:r>
            <w:r w:rsidR="00A83D66">
              <w:rPr>
                <w:rFonts w:ascii="Trebuchet MS" w:hAnsi="Trebuchet MS"/>
                <w:sz w:val="20"/>
                <w:szCs w:val="20"/>
              </w:rPr>
              <w:t>ma sesión</w:t>
            </w:r>
            <w:r w:rsidR="00DB5982">
              <w:rPr>
                <w:rFonts w:ascii="Trebuchet MS" w:hAnsi="Trebuchet MS"/>
                <w:sz w:val="20"/>
                <w:szCs w:val="20"/>
              </w:rPr>
              <w:t>,</w:t>
            </w:r>
            <w:r w:rsidR="00A83D66">
              <w:rPr>
                <w:rFonts w:ascii="Trebuchet MS" w:hAnsi="Trebuchet MS"/>
                <w:sz w:val="20"/>
                <w:szCs w:val="20"/>
              </w:rPr>
              <w:t xml:space="preserve"> de esta integración de este</w:t>
            </w:r>
            <w:r>
              <w:rPr>
                <w:rFonts w:ascii="Trebuchet MS" w:hAnsi="Trebuchet MS"/>
                <w:sz w:val="20"/>
                <w:szCs w:val="20"/>
              </w:rPr>
              <w:t xml:space="preserve"> órgano colegiado</w:t>
            </w:r>
            <w:r w:rsidR="00A83D66">
              <w:rPr>
                <w:rFonts w:ascii="Trebuchet MS" w:hAnsi="Trebuchet MS"/>
                <w:sz w:val="20"/>
                <w:szCs w:val="20"/>
              </w:rPr>
              <w:t>,</w:t>
            </w:r>
            <w:r>
              <w:rPr>
                <w:rFonts w:ascii="Trebuchet MS" w:hAnsi="Trebuchet MS"/>
                <w:sz w:val="20"/>
                <w:szCs w:val="20"/>
              </w:rPr>
              <w:t xml:space="preserve"> </w:t>
            </w:r>
            <w:r w:rsidR="00A83D66">
              <w:rPr>
                <w:rFonts w:ascii="Trebuchet MS" w:hAnsi="Trebuchet MS"/>
                <w:sz w:val="20"/>
                <w:szCs w:val="20"/>
              </w:rPr>
              <w:t xml:space="preserve">no lo sé, </w:t>
            </w:r>
            <w:r>
              <w:rPr>
                <w:rFonts w:ascii="Trebuchet MS" w:hAnsi="Trebuchet MS"/>
                <w:sz w:val="20"/>
                <w:szCs w:val="20"/>
              </w:rPr>
              <w:t>pero desde luego mi reconocimiento y felicitación a su labor en</w:t>
            </w:r>
            <w:r w:rsidR="00A83D66">
              <w:rPr>
                <w:rFonts w:ascii="Trebuchet MS" w:hAnsi="Trebuchet MS"/>
                <w:sz w:val="20"/>
                <w:szCs w:val="20"/>
              </w:rPr>
              <w:t xml:space="preserve"> los trabajos que se llevaron a cabo</w:t>
            </w:r>
            <w:r>
              <w:rPr>
                <w:rFonts w:ascii="Trebuchet MS" w:hAnsi="Trebuchet MS"/>
                <w:sz w:val="20"/>
                <w:szCs w:val="20"/>
              </w:rPr>
              <w:t xml:space="preserve"> </w:t>
            </w:r>
            <w:r w:rsidR="00A83D66">
              <w:rPr>
                <w:rFonts w:ascii="Trebuchet MS" w:hAnsi="Trebuchet MS"/>
                <w:sz w:val="20"/>
                <w:szCs w:val="20"/>
              </w:rPr>
              <w:t xml:space="preserve">en </w:t>
            </w:r>
            <w:r>
              <w:rPr>
                <w:rFonts w:ascii="Trebuchet MS" w:hAnsi="Trebuchet MS"/>
                <w:sz w:val="20"/>
                <w:szCs w:val="20"/>
              </w:rPr>
              <w:t xml:space="preserve">esta </w:t>
            </w:r>
            <w:r w:rsidR="00A83D66">
              <w:rPr>
                <w:rFonts w:ascii="Trebuchet MS" w:hAnsi="Trebuchet MS"/>
                <w:sz w:val="20"/>
                <w:szCs w:val="20"/>
              </w:rPr>
              <w:t>C</w:t>
            </w:r>
            <w:r w:rsidR="00DB5982">
              <w:rPr>
                <w:rFonts w:ascii="Trebuchet MS" w:hAnsi="Trebuchet MS"/>
                <w:sz w:val="20"/>
                <w:szCs w:val="20"/>
              </w:rPr>
              <w:t>omisión. E</w:t>
            </w:r>
            <w:r>
              <w:rPr>
                <w:rFonts w:ascii="Trebuchet MS" w:hAnsi="Trebuchet MS"/>
                <w:sz w:val="20"/>
                <w:szCs w:val="20"/>
              </w:rPr>
              <w:t>s cuanto</w:t>
            </w:r>
            <w:r w:rsidR="0062043F">
              <w:rPr>
                <w:rFonts w:ascii="Trebuchet MS" w:hAnsi="Trebuchet MS"/>
                <w:sz w:val="20"/>
                <w:szCs w:val="20"/>
              </w:rPr>
              <w:t>, muchas gracias.”</w:t>
            </w:r>
          </w:p>
          <w:p w14:paraId="24FC3BF3" w14:textId="35E42A4E" w:rsidR="0018284D" w:rsidRPr="00401DEE" w:rsidRDefault="0018284D" w:rsidP="00813466">
            <w:pPr>
              <w:pStyle w:val="Sinespaciado"/>
              <w:spacing w:line="276" w:lineRule="auto"/>
              <w:jc w:val="both"/>
              <w:rPr>
                <w:rFonts w:ascii="Trebuchet MS" w:hAnsi="Trebuchet MS"/>
                <w:sz w:val="20"/>
                <w:szCs w:val="20"/>
              </w:rPr>
            </w:pPr>
          </w:p>
        </w:tc>
      </w:tr>
      <w:tr w:rsidR="00A83D66" w:rsidRPr="00401DEE" w14:paraId="6A0D8B76" w14:textId="77777777" w:rsidTr="002F1A25">
        <w:trPr>
          <w:trHeight w:val="230"/>
          <w:jc w:val="center"/>
        </w:trPr>
        <w:tc>
          <w:tcPr>
            <w:tcW w:w="883" w:type="pct"/>
            <w:vAlign w:val="center"/>
          </w:tcPr>
          <w:p w14:paraId="5095B77A" w14:textId="3F8000D0" w:rsidR="00A83D66" w:rsidRPr="00401DEE" w:rsidRDefault="00A83D66" w:rsidP="00813466">
            <w:pPr>
              <w:snapToGrid w:val="0"/>
              <w:spacing w:line="276" w:lineRule="auto"/>
              <w:jc w:val="center"/>
              <w:rPr>
                <w:rFonts w:ascii="Trebuchet MS" w:hAnsi="Trebuchet MS"/>
                <w:b/>
                <w:sz w:val="20"/>
                <w:szCs w:val="20"/>
              </w:rPr>
            </w:pPr>
            <w:r>
              <w:rPr>
                <w:rFonts w:ascii="Trebuchet MS" w:hAnsi="Trebuchet MS"/>
                <w:b/>
                <w:sz w:val="20"/>
                <w:szCs w:val="20"/>
              </w:rPr>
              <w:t>Erika Cecilia Ruvalcaba Corral</w:t>
            </w:r>
          </w:p>
        </w:tc>
        <w:tc>
          <w:tcPr>
            <w:tcW w:w="4117" w:type="pct"/>
            <w:gridSpan w:val="2"/>
            <w:vAlign w:val="center"/>
          </w:tcPr>
          <w:p w14:paraId="1AAC9645" w14:textId="54BF5577" w:rsidR="00A83D66" w:rsidRDefault="00DB5982" w:rsidP="00813466">
            <w:pPr>
              <w:pStyle w:val="Sinespaciado"/>
              <w:spacing w:line="276" w:lineRule="auto"/>
              <w:jc w:val="both"/>
              <w:rPr>
                <w:rFonts w:ascii="Trebuchet MS" w:hAnsi="Trebuchet MS"/>
                <w:sz w:val="20"/>
                <w:szCs w:val="20"/>
              </w:rPr>
            </w:pPr>
            <w:r>
              <w:rPr>
                <w:rFonts w:ascii="Trebuchet MS" w:hAnsi="Trebuchet MS"/>
                <w:sz w:val="20"/>
                <w:szCs w:val="20"/>
              </w:rPr>
              <w:t>Comenta: “G</w:t>
            </w:r>
            <w:r w:rsidR="00A83D66">
              <w:rPr>
                <w:rFonts w:ascii="Trebuchet MS" w:hAnsi="Trebuchet MS"/>
                <w:sz w:val="20"/>
                <w:szCs w:val="20"/>
              </w:rPr>
              <w:t>racias consejero Miguel Godínez. Adelante consejero Rubén Efraín.”</w:t>
            </w:r>
          </w:p>
        </w:tc>
      </w:tr>
      <w:tr w:rsidR="002D648D" w:rsidRPr="00401DEE" w14:paraId="3FA03ECD" w14:textId="77777777" w:rsidTr="002F1A25">
        <w:trPr>
          <w:trHeight w:val="230"/>
          <w:jc w:val="center"/>
        </w:trPr>
        <w:tc>
          <w:tcPr>
            <w:tcW w:w="883" w:type="pct"/>
            <w:vAlign w:val="center"/>
          </w:tcPr>
          <w:p w14:paraId="1EC24780" w14:textId="1FD45B85" w:rsidR="002D648D" w:rsidRPr="00401DEE" w:rsidRDefault="00CE6710" w:rsidP="00813466">
            <w:pPr>
              <w:snapToGrid w:val="0"/>
              <w:spacing w:line="276" w:lineRule="auto"/>
              <w:jc w:val="center"/>
              <w:rPr>
                <w:rFonts w:ascii="Trebuchet MS" w:hAnsi="Trebuchet MS" w:cs="Tahoma"/>
                <w:b/>
                <w:sz w:val="20"/>
                <w:szCs w:val="20"/>
              </w:rPr>
            </w:pPr>
            <w:r w:rsidRPr="00A230EA">
              <w:rPr>
                <w:rFonts w:ascii="Trebuchet MS" w:hAnsi="Trebuchet MS" w:cs="Arial"/>
                <w:b/>
                <w:sz w:val="20"/>
                <w:szCs w:val="20"/>
              </w:rPr>
              <w:t>Rubén Efraín Palacios Morquecho</w:t>
            </w:r>
          </w:p>
        </w:tc>
        <w:tc>
          <w:tcPr>
            <w:tcW w:w="4117" w:type="pct"/>
            <w:gridSpan w:val="2"/>
            <w:vAlign w:val="center"/>
          </w:tcPr>
          <w:p w14:paraId="07832DDB" w14:textId="3513EEE7" w:rsidR="002D648D" w:rsidRDefault="00CE6710" w:rsidP="00813466">
            <w:pPr>
              <w:pStyle w:val="Sinespaciado"/>
              <w:spacing w:line="276" w:lineRule="auto"/>
              <w:jc w:val="both"/>
              <w:rPr>
                <w:rFonts w:ascii="Trebuchet MS" w:hAnsi="Trebuchet MS"/>
                <w:sz w:val="20"/>
                <w:szCs w:val="20"/>
              </w:rPr>
            </w:pPr>
            <w:r>
              <w:rPr>
                <w:rFonts w:ascii="Trebuchet MS" w:hAnsi="Trebuchet MS"/>
                <w:sz w:val="20"/>
                <w:szCs w:val="20"/>
              </w:rPr>
              <w:t>Señala: “</w:t>
            </w:r>
            <w:r w:rsidR="00A83D66">
              <w:rPr>
                <w:rFonts w:ascii="Trebuchet MS" w:hAnsi="Trebuchet MS"/>
                <w:sz w:val="20"/>
                <w:szCs w:val="20"/>
              </w:rPr>
              <w:t>Para f</w:t>
            </w:r>
            <w:r w:rsidR="00526A4F">
              <w:rPr>
                <w:rFonts w:ascii="Trebuchet MS" w:hAnsi="Trebuchet MS"/>
                <w:sz w:val="20"/>
                <w:szCs w:val="20"/>
              </w:rPr>
              <w:t>elicitar</w:t>
            </w:r>
            <w:r w:rsidR="0018284D">
              <w:rPr>
                <w:rFonts w:ascii="Trebuchet MS" w:hAnsi="Trebuchet MS"/>
                <w:sz w:val="20"/>
                <w:szCs w:val="20"/>
              </w:rPr>
              <w:t>las por el trabajo que realizaro</w:t>
            </w:r>
            <w:r w:rsidR="00526A4F">
              <w:rPr>
                <w:rFonts w:ascii="Trebuchet MS" w:hAnsi="Trebuchet MS"/>
                <w:sz w:val="20"/>
                <w:szCs w:val="20"/>
              </w:rPr>
              <w:t>n durante el tiempo que han sido parte  en el instituto electoral y desearles todos los parabienes, como dice el consejero Miguel</w:t>
            </w:r>
            <w:r w:rsidR="00B75773">
              <w:rPr>
                <w:rFonts w:ascii="Trebuchet MS" w:hAnsi="Trebuchet MS"/>
                <w:sz w:val="20"/>
                <w:szCs w:val="20"/>
              </w:rPr>
              <w:t>,</w:t>
            </w:r>
            <w:r w:rsidR="0018284D">
              <w:rPr>
                <w:rFonts w:ascii="Trebuchet MS" w:hAnsi="Trebuchet MS"/>
                <w:sz w:val="20"/>
                <w:szCs w:val="20"/>
              </w:rPr>
              <w:t xml:space="preserve"> no s</w:t>
            </w:r>
            <w:r w:rsidR="00A83D66">
              <w:rPr>
                <w:rFonts w:ascii="Trebuchet MS" w:hAnsi="Trebuchet MS"/>
                <w:sz w:val="20"/>
                <w:szCs w:val="20"/>
              </w:rPr>
              <w:t>abemos</w:t>
            </w:r>
            <w:r w:rsidR="00526A4F">
              <w:rPr>
                <w:rFonts w:ascii="Trebuchet MS" w:hAnsi="Trebuchet MS"/>
                <w:sz w:val="20"/>
                <w:szCs w:val="20"/>
              </w:rPr>
              <w:t xml:space="preserve"> si esta sea la última ocasión que nos v</w:t>
            </w:r>
            <w:r w:rsidR="00B75773">
              <w:rPr>
                <w:rFonts w:ascii="Trebuchet MS" w:hAnsi="Trebuchet MS"/>
                <w:sz w:val="20"/>
                <w:szCs w:val="20"/>
              </w:rPr>
              <w:t>a</w:t>
            </w:r>
            <w:r w:rsidR="0018284D">
              <w:rPr>
                <w:rFonts w:ascii="Trebuchet MS" w:hAnsi="Trebuchet MS"/>
                <w:sz w:val="20"/>
                <w:szCs w:val="20"/>
              </w:rPr>
              <w:t xml:space="preserve">yamos a reunir </w:t>
            </w:r>
            <w:r w:rsidR="00A83D66">
              <w:rPr>
                <w:rFonts w:ascii="Trebuchet MS" w:hAnsi="Trebuchet MS"/>
                <w:sz w:val="20"/>
                <w:szCs w:val="20"/>
              </w:rPr>
              <w:t xml:space="preserve">a través de </w:t>
            </w:r>
            <w:r w:rsidR="004F7E08">
              <w:rPr>
                <w:rFonts w:ascii="Trebuchet MS" w:hAnsi="Trebuchet MS"/>
                <w:sz w:val="20"/>
                <w:szCs w:val="20"/>
              </w:rPr>
              <w:t>la c</w:t>
            </w:r>
            <w:r w:rsidR="00526A4F">
              <w:rPr>
                <w:rFonts w:ascii="Trebuchet MS" w:hAnsi="Trebuchet MS"/>
                <w:sz w:val="20"/>
                <w:szCs w:val="20"/>
              </w:rPr>
              <w:t>om</w:t>
            </w:r>
            <w:r w:rsidR="0018284D">
              <w:rPr>
                <w:rFonts w:ascii="Trebuchet MS" w:hAnsi="Trebuchet MS"/>
                <w:sz w:val="20"/>
                <w:szCs w:val="20"/>
              </w:rPr>
              <w:t>i</w:t>
            </w:r>
            <w:r w:rsidR="00A83D66">
              <w:rPr>
                <w:rFonts w:ascii="Trebuchet MS" w:hAnsi="Trebuchet MS"/>
                <w:sz w:val="20"/>
                <w:szCs w:val="20"/>
              </w:rPr>
              <w:t xml:space="preserve">sión de </w:t>
            </w:r>
            <w:r w:rsidR="004F7E08">
              <w:rPr>
                <w:rFonts w:ascii="Trebuchet MS" w:hAnsi="Trebuchet MS"/>
                <w:sz w:val="20"/>
                <w:szCs w:val="20"/>
              </w:rPr>
              <w:t>e</w:t>
            </w:r>
            <w:r w:rsidR="00526A4F">
              <w:rPr>
                <w:rFonts w:ascii="Trebuchet MS" w:hAnsi="Trebuchet MS"/>
                <w:sz w:val="20"/>
                <w:szCs w:val="20"/>
              </w:rPr>
              <w:t>quidad</w:t>
            </w:r>
            <w:r w:rsidR="00A83D66">
              <w:rPr>
                <w:rFonts w:ascii="Trebuchet MS" w:hAnsi="Trebuchet MS"/>
                <w:sz w:val="20"/>
                <w:szCs w:val="20"/>
              </w:rPr>
              <w:t>,</w:t>
            </w:r>
            <w:r w:rsidR="00526A4F">
              <w:rPr>
                <w:rFonts w:ascii="Trebuchet MS" w:hAnsi="Trebuchet MS"/>
                <w:sz w:val="20"/>
                <w:szCs w:val="20"/>
              </w:rPr>
              <w:t xml:space="preserve"> pero siempre cuenten con un servidor,</w:t>
            </w:r>
            <w:r w:rsidR="00A83D66">
              <w:rPr>
                <w:rFonts w:ascii="Trebuchet MS" w:hAnsi="Trebuchet MS"/>
                <w:sz w:val="20"/>
                <w:szCs w:val="20"/>
              </w:rPr>
              <w:t xml:space="preserve"> con</w:t>
            </w:r>
            <w:r w:rsidR="00526A4F">
              <w:rPr>
                <w:rFonts w:ascii="Trebuchet MS" w:hAnsi="Trebuchet MS"/>
                <w:sz w:val="20"/>
                <w:szCs w:val="20"/>
              </w:rPr>
              <w:t xml:space="preserve"> un amigo y quedamos a la orden y por su parte </w:t>
            </w:r>
            <w:r w:rsidR="00A83D66">
              <w:rPr>
                <w:rFonts w:ascii="Trebuchet MS" w:hAnsi="Trebuchet MS"/>
                <w:sz w:val="20"/>
                <w:szCs w:val="20"/>
              </w:rPr>
              <w:t xml:space="preserve">en virtud </w:t>
            </w:r>
            <w:r w:rsidR="004F7E08">
              <w:rPr>
                <w:rFonts w:ascii="Trebuchet MS" w:hAnsi="Trebuchet MS"/>
                <w:sz w:val="20"/>
                <w:szCs w:val="20"/>
              </w:rPr>
              <w:t xml:space="preserve">de </w:t>
            </w:r>
            <w:r w:rsidR="00526A4F">
              <w:rPr>
                <w:rFonts w:ascii="Trebuchet MS" w:hAnsi="Trebuchet MS"/>
                <w:sz w:val="20"/>
                <w:szCs w:val="20"/>
              </w:rPr>
              <w:t>c</w:t>
            </w:r>
            <w:r w:rsidR="004F7E08">
              <w:rPr>
                <w:rFonts w:ascii="Trebuchet MS" w:hAnsi="Trebuchet MS"/>
                <w:sz w:val="20"/>
                <w:szCs w:val="20"/>
              </w:rPr>
              <w:t>ó</w:t>
            </w:r>
            <w:r w:rsidR="0018284D">
              <w:rPr>
                <w:rFonts w:ascii="Trebuchet MS" w:hAnsi="Trebuchet MS"/>
                <w:sz w:val="20"/>
                <w:szCs w:val="20"/>
              </w:rPr>
              <w:t xml:space="preserve">mo </w:t>
            </w:r>
            <w:r w:rsidR="00A83D66">
              <w:rPr>
                <w:rFonts w:ascii="Trebuchet MS" w:hAnsi="Trebuchet MS"/>
                <w:sz w:val="20"/>
                <w:szCs w:val="20"/>
              </w:rPr>
              <w:t xml:space="preserve">fueron </w:t>
            </w:r>
            <w:r w:rsidR="0018284D">
              <w:rPr>
                <w:rFonts w:ascii="Trebuchet MS" w:hAnsi="Trebuchet MS"/>
                <w:sz w:val="20"/>
                <w:szCs w:val="20"/>
              </w:rPr>
              <w:t>aprobados los dictá</w:t>
            </w:r>
            <w:r w:rsidR="00526A4F">
              <w:rPr>
                <w:rFonts w:ascii="Trebuchet MS" w:hAnsi="Trebuchet MS"/>
                <w:sz w:val="20"/>
                <w:szCs w:val="20"/>
              </w:rPr>
              <w:t>menes</w:t>
            </w:r>
            <w:r w:rsidR="00A83D66">
              <w:rPr>
                <w:rFonts w:ascii="Trebuchet MS" w:hAnsi="Trebuchet MS"/>
                <w:sz w:val="20"/>
                <w:szCs w:val="20"/>
              </w:rPr>
              <w:t>,</w:t>
            </w:r>
            <w:r w:rsidR="00526A4F">
              <w:rPr>
                <w:rFonts w:ascii="Trebuchet MS" w:hAnsi="Trebuchet MS"/>
                <w:sz w:val="20"/>
                <w:szCs w:val="20"/>
              </w:rPr>
              <w:t xml:space="preserve"> si solicitarle al </w:t>
            </w:r>
            <w:r w:rsidR="004F7E08">
              <w:rPr>
                <w:rFonts w:ascii="Trebuchet MS" w:hAnsi="Trebuchet MS"/>
                <w:sz w:val="20"/>
                <w:szCs w:val="20"/>
              </w:rPr>
              <w:t>s</w:t>
            </w:r>
            <w:r w:rsidR="00526A4F">
              <w:rPr>
                <w:rFonts w:ascii="Trebuchet MS" w:hAnsi="Trebuchet MS"/>
                <w:sz w:val="20"/>
                <w:szCs w:val="20"/>
              </w:rPr>
              <w:t xml:space="preserve">ecretario </w:t>
            </w:r>
            <w:r w:rsidR="004F7E08">
              <w:rPr>
                <w:rFonts w:ascii="Trebuchet MS" w:hAnsi="Trebuchet MS"/>
                <w:sz w:val="20"/>
                <w:szCs w:val="20"/>
              </w:rPr>
              <w:t>t</w:t>
            </w:r>
            <w:r w:rsidR="00526A4F">
              <w:rPr>
                <w:rFonts w:ascii="Trebuchet MS" w:hAnsi="Trebuchet MS"/>
                <w:sz w:val="20"/>
                <w:szCs w:val="20"/>
              </w:rPr>
              <w:t>écnico nos haga llegar</w:t>
            </w:r>
            <w:r w:rsidR="00A83D66">
              <w:rPr>
                <w:rFonts w:ascii="Trebuchet MS" w:hAnsi="Trebuchet MS"/>
                <w:sz w:val="20"/>
                <w:szCs w:val="20"/>
              </w:rPr>
              <w:t>,</w:t>
            </w:r>
            <w:r w:rsidR="00526A4F">
              <w:rPr>
                <w:rFonts w:ascii="Trebuchet MS" w:hAnsi="Trebuchet MS"/>
                <w:sz w:val="20"/>
                <w:szCs w:val="20"/>
              </w:rPr>
              <w:t xml:space="preserve"> p</w:t>
            </w:r>
            <w:r w:rsidR="00A83D66">
              <w:rPr>
                <w:rFonts w:ascii="Trebuchet MS" w:hAnsi="Trebuchet MS"/>
                <w:sz w:val="20"/>
                <w:szCs w:val="20"/>
              </w:rPr>
              <w:t>or favor, cómo quedaron los dictá</w:t>
            </w:r>
            <w:r w:rsidR="00526A4F">
              <w:rPr>
                <w:rFonts w:ascii="Trebuchet MS" w:hAnsi="Trebuchet MS"/>
                <w:sz w:val="20"/>
                <w:szCs w:val="20"/>
              </w:rPr>
              <w:t>menes y a la brevedad posible convocar a los demás partidos para realizar la</w:t>
            </w:r>
            <w:r w:rsidR="00A83D66">
              <w:rPr>
                <w:rFonts w:ascii="Trebuchet MS" w:hAnsi="Trebuchet MS"/>
                <w:sz w:val="20"/>
                <w:szCs w:val="20"/>
              </w:rPr>
              <w:t>s mesas de trabajo y discutir los</w:t>
            </w:r>
            <w:r w:rsidR="00526A4F">
              <w:rPr>
                <w:rFonts w:ascii="Trebuchet MS" w:hAnsi="Trebuchet MS"/>
                <w:sz w:val="20"/>
                <w:szCs w:val="20"/>
              </w:rPr>
              <w:t xml:space="preserve"> tema</w:t>
            </w:r>
            <w:r w:rsidR="00A83D66">
              <w:rPr>
                <w:rFonts w:ascii="Trebuchet MS" w:hAnsi="Trebuchet MS"/>
                <w:sz w:val="20"/>
                <w:szCs w:val="20"/>
              </w:rPr>
              <w:t>s</w:t>
            </w:r>
            <w:r w:rsidR="00526A4F">
              <w:rPr>
                <w:rFonts w:ascii="Trebuchet MS" w:hAnsi="Trebuchet MS"/>
                <w:sz w:val="20"/>
                <w:szCs w:val="20"/>
              </w:rPr>
              <w:t xml:space="preserve"> de </w:t>
            </w:r>
            <w:r w:rsidR="004F7E08">
              <w:rPr>
                <w:rFonts w:ascii="Trebuchet MS" w:hAnsi="Trebuchet MS"/>
                <w:sz w:val="20"/>
                <w:szCs w:val="20"/>
              </w:rPr>
              <w:t>los lineamentos. E</w:t>
            </w:r>
            <w:r w:rsidR="00A83D66">
              <w:rPr>
                <w:rFonts w:ascii="Trebuchet MS" w:hAnsi="Trebuchet MS"/>
                <w:sz w:val="20"/>
                <w:szCs w:val="20"/>
              </w:rPr>
              <w:t>s cua</w:t>
            </w:r>
            <w:r w:rsidR="00526A4F">
              <w:rPr>
                <w:rFonts w:ascii="Trebuchet MS" w:hAnsi="Trebuchet MS"/>
                <w:sz w:val="20"/>
                <w:szCs w:val="20"/>
              </w:rPr>
              <w:t>nto y muchas gracias a todos.”</w:t>
            </w:r>
          </w:p>
          <w:p w14:paraId="1E3DB046" w14:textId="4B0D2C93" w:rsidR="00A83D66" w:rsidRPr="00401DEE" w:rsidRDefault="00A83D66" w:rsidP="00813466">
            <w:pPr>
              <w:pStyle w:val="Sinespaciado"/>
              <w:spacing w:line="276" w:lineRule="auto"/>
              <w:jc w:val="both"/>
              <w:rPr>
                <w:rFonts w:ascii="Trebuchet MS" w:hAnsi="Trebuchet MS"/>
                <w:sz w:val="20"/>
                <w:szCs w:val="20"/>
              </w:rPr>
            </w:pPr>
          </w:p>
        </w:tc>
      </w:tr>
      <w:tr w:rsidR="002D648D" w:rsidRPr="00401DEE" w14:paraId="2D68A78E" w14:textId="77777777" w:rsidTr="002F1A25">
        <w:trPr>
          <w:trHeight w:val="230"/>
          <w:jc w:val="center"/>
        </w:trPr>
        <w:tc>
          <w:tcPr>
            <w:tcW w:w="883" w:type="pct"/>
            <w:vAlign w:val="center"/>
          </w:tcPr>
          <w:p w14:paraId="71617D9F" w14:textId="2F214007" w:rsidR="002D648D" w:rsidRPr="00401DEE" w:rsidRDefault="00221B9D" w:rsidP="00813466">
            <w:pPr>
              <w:snapToGrid w:val="0"/>
              <w:spacing w:line="276" w:lineRule="auto"/>
              <w:jc w:val="center"/>
              <w:rPr>
                <w:rFonts w:ascii="Trebuchet MS" w:hAnsi="Trebuchet MS" w:cs="Tahoma"/>
                <w:b/>
                <w:sz w:val="20"/>
                <w:szCs w:val="20"/>
              </w:rPr>
            </w:pPr>
            <w:r w:rsidRPr="00602F9F">
              <w:rPr>
                <w:rFonts w:ascii="Trebuchet MS" w:hAnsi="Trebuchet MS" w:cs="Arial"/>
                <w:b/>
                <w:sz w:val="20"/>
                <w:szCs w:val="20"/>
              </w:rPr>
              <w:t>Erika Cecilia Ruvalcaba Corral</w:t>
            </w:r>
          </w:p>
        </w:tc>
        <w:tc>
          <w:tcPr>
            <w:tcW w:w="4117" w:type="pct"/>
            <w:gridSpan w:val="2"/>
            <w:vAlign w:val="center"/>
          </w:tcPr>
          <w:p w14:paraId="6C557137" w14:textId="77777777" w:rsidR="004F7E08" w:rsidRDefault="00221B9D" w:rsidP="00813466">
            <w:pPr>
              <w:pStyle w:val="Sinespaciado"/>
              <w:spacing w:line="276" w:lineRule="auto"/>
              <w:jc w:val="both"/>
              <w:rPr>
                <w:rFonts w:ascii="Trebuchet MS" w:hAnsi="Trebuchet MS"/>
                <w:sz w:val="20"/>
                <w:szCs w:val="20"/>
              </w:rPr>
            </w:pPr>
            <w:r>
              <w:rPr>
                <w:rFonts w:ascii="Trebuchet MS" w:hAnsi="Trebuchet MS"/>
                <w:sz w:val="20"/>
                <w:szCs w:val="20"/>
              </w:rPr>
              <w:t>Manifiesta: “</w:t>
            </w:r>
            <w:r w:rsidR="00A83D66">
              <w:rPr>
                <w:rFonts w:ascii="Trebuchet MS" w:hAnsi="Trebuchet MS"/>
                <w:sz w:val="20"/>
                <w:szCs w:val="20"/>
              </w:rPr>
              <w:t>Muchas gracias licenciado Rubén.</w:t>
            </w:r>
            <w:r w:rsidR="004F7E08">
              <w:rPr>
                <w:rFonts w:ascii="Trebuchet MS" w:hAnsi="Trebuchet MS"/>
                <w:sz w:val="20"/>
                <w:szCs w:val="20"/>
              </w:rPr>
              <w:t>”</w:t>
            </w:r>
          </w:p>
          <w:p w14:paraId="0B963AFF" w14:textId="77777777" w:rsidR="004F7E08" w:rsidRDefault="004F7E08" w:rsidP="00813466">
            <w:pPr>
              <w:pStyle w:val="Sinespaciado"/>
              <w:spacing w:line="276" w:lineRule="auto"/>
              <w:jc w:val="both"/>
              <w:rPr>
                <w:rFonts w:ascii="Trebuchet MS" w:hAnsi="Trebuchet MS"/>
                <w:sz w:val="20"/>
                <w:szCs w:val="20"/>
              </w:rPr>
            </w:pPr>
          </w:p>
          <w:p w14:paraId="441D26DC" w14:textId="42AC6683" w:rsidR="002D648D" w:rsidRPr="00401DEE" w:rsidRDefault="004F7E08" w:rsidP="004F7E08">
            <w:pPr>
              <w:pStyle w:val="Sinespaciado"/>
              <w:spacing w:line="276" w:lineRule="auto"/>
              <w:jc w:val="both"/>
              <w:rPr>
                <w:rFonts w:ascii="Trebuchet MS" w:hAnsi="Trebuchet MS"/>
                <w:sz w:val="20"/>
                <w:szCs w:val="20"/>
              </w:rPr>
            </w:pPr>
            <w:r>
              <w:rPr>
                <w:rFonts w:ascii="Trebuchet MS" w:hAnsi="Trebuchet MS"/>
                <w:sz w:val="20"/>
                <w:szCs w:val="20"/>
              </w:rPr>
              <w:t>Agrega: “</w:t>
            </w:r>
            <w:r w:rsidR="00A83D66">
              <w:rPr>
                <w:rFonts w:ascii="Trebuchet MS" w:hAnsi="Trebuchet MS"/>
                <w:sz w:val="20"/>
                <w:szCs w:val="20"/>
              </w:rPr>
              <w:t>I</w:t>
            </w:r>
            <w:r w:rsidR="00221B9D">
              <w:rPr>
                <w:rFonts w:ascii="Trebuchet MS" w:hAnsi="Trebuchet MS"/>
                <w:sz w:val="20"/>
                <w:szCs w:val="20"/>
              </w:rPr>
              <w:t>gual</w:t>
            </w:r>
            <w:r w:rsidR="006A7FBE">
              <w:rPr>
                <w:rFonts w:ascii="Trebuchet MS" w:hAnsi="Trebuchet MS"/>
                <w:sz w:val="20"/>
                <w:szCs w:val="20"/>
              </w:rPr>
              <w:t>,</w:t>
            </w:r>
            <w:r w:rsidR="00221B9D">
              <w:rPr>
                <w:rFonts w:ascii="Trebuchet MS" w:hAnsi="Trebuchet MS"/>
                <w:sz w:val="20"/>
                <w:szCs w:val="20"/>
              </w:rPr>
              <w:t xml:space="preserve"> me sumo al reconocimie</w:t>
            </w:r>
            <w:r w:rsidR="00A83D66">
              <w:rPr>
                <w:rFonts w:ascii="Trebuchet MS" w:hAnsi="Trebuchet MS"/>
                <w:sz w:val="20"/>
                <w:szCs w:val="20"/>
              </w:rPr>
              <w:t>n</w:t>
            </w:r>
            <w:r w:rsidR="00221B9D">
              <w:rPr>
                <w:rFonts w:ascii="Trebuchet MS" w:hAnsi="Trebuchet MS"/>
                <w:sz w:val="20"/>
                <w:szCs w:val="20"/>
              </w:rPr>
              <w:t>to de todas las áreas que intervinieron</w:t>
            </w:r>
            <w:r w:rsidR="006A7FBE">
              <w:rPr>
                <w:rFonts w:ascii="Trebuchet MS" w:hAnsi="Trebuchet MS"/>
                <w:sz w:val="20"/>
                <w:szCs w:val="20"/>
              </w:rPr>
              <w:t>, especialmente a la de G</w:t>
            </w:r>
            <w:r w:rsidR="00221B9D">
              <w:rPr>
                <w:rFonts w:ascii="Trebuchet MS" w:hAnsi="Trebuchet MS"/>
                <w:sz w:val="20"/>
                <w:szCs w:val="20"/>
              </w:rPr>
              <w:t>énero</w:t>
            </w:r>
            <w:r w:rsidR="006A7FBE">
              <w:rPr>
                <w:rFonts w:ascii="Trebuchet MS" w:hAnsi="Trebuchet MS"/>
                <w:sz w:val="20"/>
                <w:szCs w:val="20"/>
              </w:rPr>
              <w:t xml:space="preserve"> y a la Secretaría T</w:t>
            </w:r>
            <w:r w:rsidR="00CE5A24">
              <w:rPr>
                <w:rFonts w:ascii="Trebuchet MS" w:hAnsi="Trebuchet MS"/>
                <w:sz w:val="20"/>
                <w:szCs w:val="20"/>
              </w:rPr>
              <w:t>écnica por darle seguimiento a todo este trabajo y</w:t>
            </w:r>
            <w:r w:rsidR="006A7FBE">
              <w:rPr>
                <w:rFonts w:ascii="Trebuchet MS" w:hAnsi="Trebuchet MS"/>
                <w:sz w:val="20"/>
                <w:szCs w:val="20"/>
              </w:rPr>
              <w:t>,</w:t>
            </w:r>
            <w:r w:rsidR="00CE5A24">
              <w:rPr>
                <w:rFonts w:ascii="Trebuchet MS" w:hAnsi="Trebuchet MS"/>
                <w:sz w:val="20"/>
                <w:szCs w:val="20"/>
              </w:rPr>
              <w:t xml:space="preserve"> por supuesto</w:t>
            </w:r>
            <w:r w:rsidR="006A7FBE">
              <w:rPr>
                <w:rFonts w:ascii="Trebuchet MS" w:hAnsi="Trebuchet MS"/>
                <w:sz w:val="20"/>
                <w:szCs w:val="20"/>
              </w:rPr>
              <w:t>,</w:t>
            </w:r>
            <w:r w:rsidR="00CE5A24">
              <w:rPr>
                <w:rFonts w:ascii="Trebuchet MS" w:hAnsi="Trebuchet MS"/>
                <w:sz w:val="20"/>
                <w:szCs w:val="20"/>
              </w:rPr>
              <w:t xml:space="preserve"> a las compañeras y compañeros que </w:t>
            </w:r>
            <w:r w:rsidR="006A7FBE">
              <w:rPr>
                <w:rFonts w:ascii="Trebuchet MS" w:hAnsi="Trebuchet MS"/>
                <w:sz w:val="20"/>
                <w:szCs w:val="20"/>
              </w:rPr>
              <w:t xml:space="preserve">también </w:t>
            </w:r>
            <w:r w:rsidR="00CE5A24">
              <w:rPr>
                <w:rFonts w:ascii="Trebuchet MS" w:hAnsi="Trebuchet MS"/>
                <w:sz w:val="20"/>
                <w:szCs w:val="20"/>
              </w:rPr>
              <w:t xml:space="preserve">nos acompañaron </w:t>
            </w:r>
            <w:r w:rsidR="006A7FBE">
              <w:rPr>
                <w:rFonts w:ascii="Trebuchet MS" w:hAnsi="Trebuchet MS"/>
                <w:sz w:val="20"/>
                <w:szCs w:val="20"/>
              </w:rPr>
              <w:t>y que fueron parte del C</w:t>
            </w:r>
            <w:r w:rsidR="00CE5A24">
              <w:rPr>
                <w:rFonts w:ascii="Trebuchet MS" w:hAnsi="Trebuchet MS"/>
                <w:sz w:val="20"/>
                <w:szCs w:val="20"/>
              </w:rPr>
              <w:t xml:space="preserve">onsejo </w:t>
            </w:r>
            <w:r w:rsidR="006A7FBE">
              <w:rPr>
                <w:rFonts w:ascii="Trebuchet MS" w:hAnsi="Trebuchet MS"/>
                <w:sz w:val="20"/>
                <w:szCs w:val="20"/>
              </w:rPr>
              <w:lastRenderedPageBreak/>
              <w:t>G</w:t>
            </w:r>
            <w:r w:rsidR="00CE5A24">
              <w:rPr>
                <w:rFonts w:ascii="Trebuchet MS" w:hAnsi="Trebuchet MS"/>
                <w:sz w:val="20"/>
                <w:szCs w:val="20"/>
              </w:rPr>
              <w:t xml:space="preserve">eneral pero no de esta </w:t>
            </w:r>
            <w:r w:rsidR="006A7FBE">
              <w:rPr>
                <w:rFonts w:ascii="Trebuchet MS" w:hAnsi="Trebuchet MS"/>
                <w:sz w:val="20"/>
                <w:szCs w:val="20"/>
              </w:rPr>
              <w:t>C</w:t>
            </w:r>
            <w:r w:rsidR="00CE5A24">
              <w:rPr>
                <w:rFonts w:ascii="Trebuchet MS" w:hAnsi="Trebuchet MS"/>
                <w:sz w:val="20"/>
                <w:szCs w:val="20"/>
              </w:rPr>
              <w:t>omisión y</w:t>
            </w:r>
            <w:r w:rsidR="006A7FBE">
              <w:rPr>
                <w:rFonts w:ascii="Trebuchet MS" w:hAnsi="Trebuchet MS"/>
                <w:sz w:val="20"/>
                <w:szCs w:val="20"/>
              </w:rPr>
              <w:t>,</w:t>
            </w:r>
            <w:r w:rsidR="00CE5A24">
              <w:rPr>
                <w:rFonts w:ascii="Trebuchet MS" w:hAnsi="Trebuchet MS"/>
                <w:sz w:val="20"/>
                <w:szCs w:val="20"/>
              </w:rPr>
              <w:t xml:space="preserve"> que hicieron aportaciones muy importantes, gracias a todas y todos, </w:t>
            </w:r>
            <w:r w:rsidR="006A7FBE">
              <w:rPr>
                <w:rFonts w:ascii="Trebuchet MS" w:hAnsi="Trebuchet MS"/>
                <w:sz w:val="20"/>
                <w:szCs w:val="20"/>
              </w:rPr>
              <w:t>y</w:t>
            </w:r>
            <w:r w:rsidR="00B42253">
              <w:rPr>
                <w:rFonts w:ascii="Trebuchet MS" w:hAnsi="Trebuchet MS"/>
                <w:sz w:val="20"/>
                <w:szCs w:val="20"/>
              </w:rPr>
              <w:t xml:space="preserve"> </w:t>
            </w:r>
            <w:r w:rsidR="00CE5A24">
              <w:rPr>
                <w:rFonts w:ascii="Trebuchet MS" w:hAnsi="Trebuchet MS"/>
                <w:sz w:val="20"/>
                <w:szCs w:val="20"/>
              </w:rPr>
              <w:t>bueno si no existe</w:t>
            </w:r>
            <w:r w:rsidR="00A83D66">
              <w:rPr>
                <w:rFonts w:ascii="Trebuchet MS" w:hAnsi="Trebuchet MS"/>
                <w:sz w:val="20"/>
                <w:szCs w:val="20"/>
              </w:rPr>
              <w:t>n más consideraciones solicitarí</w:t>
            </w:r>
            <w:r w:rsidR="00CE5A24">
              <w:rPr>
                <w:rFonts w:ascii="Trebuchet MS" w:hAnsi="Trebuchet MS"/>
                <w:sz w:val="20"/>
                <w:szCs w:val="20"/>
              </w:rPr>
              <w:t>a que pasemos a la votación</w:t>
            </w:r>
            <w:r w:rsidR="006A7FBE">
              <w:rPr>
                <w:rFonts w:ascii="Trebuchet MS" w:hAnsi="Trebuchet MS"/>
                <w:sz w:val="20"/>
                <w:szCs w:val="20"/>
              </w:rPr>
              <w:t>, secretario por favor y, muchas gracias por los comentarios consejero Miguel, consejero Rubén, vamos a seguir también a sus órdenes, gracias.</w:t>
            </w:r>
            <w:r w:rsidR="00B42253">
              <w:rPr>
                <w:rFonts w:ascii="Trebuchet MS" w:hAnsi="Trebuchet MS"/>
                <w:sz w:val="20"/>
                <w:szCs w:val="20"/>
              </w:rPr>
              <w:t>”</w:t>
            </w:r>
          </w:p>
        </w:tc>
      </w:tr>
      <w:tr w:rsidR="00B42253" w:rsidRPr="00401DEE" w14:paraId="00E42C84" w14:textId="77777777" w:rsidTr="002F1A25">
        <w:trPr>
          <w:trHeight w:val="230"/>
          <w:jc w:val="center"/>
        </w:trPr>
        <w:tc>
          <w:tcPr>
            <w:tcW w:w="883" w:type="pct"/>
            <w:vAlign w:val="center"/>
          </w:tcPr>
          <w:p w14:paraId="0EFE234B" w14:textId="627C2E91" w:rsidR="00B42253" w:rsidRPr="00401DEE" w:rsidRDefault="00B42253" w:rsidP="00813466">
            <w:pPr>
              <w:snapToGrid w:val="0"/>
              <w:spacing w:line="276" w:lineRule="auto"/>
              <w:jc w:val="center"/>
              <w:rPr>
                <w:rFonts w:ascii="Trebuchet MS" w:hAnsi="Trebuchet MS" w:cs="Tahoma"/>
                <w:b/>
                <w:sz w:val="20"/>
                <w:szCs w:val="20"/>
              </w:rPr>
            </w:pPr>
            <w:r w:rsidRPr="00401DEE">
              <w:rPr>
                <w:rFonts w:ascii="Trebuchet MS" w:hAnsi="Trebuchet MS"/>
                <w:b/>
                <w:sz w:val="20"/>
                <w:szCs w:val="20"/>
              </w:rPr>
              <w:lastRenderedPageBreak/>
              <w:t>Secretario Técnico</w:t>
            </w:r>
          </w:p>
        </w:tc>
        <w:tc>
          <w:tcPr>
            <w:tcW w:w="4117" w:type="pct"/>
            <w:gridSpan w:val="2"/>
            <w:vAlign w:val="center"/>
          </w:tcPr>
          <w:p w14:paraId="469C9A9C" w14:textId="51135335" w:rsidR="00B42253" w:rsidRPr="00401DEE" w:rsidRDefault="00B42253" w:rsidP="00813466">
            <w:pPr>
              <w:pStyle w:val="Sinespaciado"/>
              <w:spacing w:line="276" w:lineRule="auto"/>
              <w:jc w:val="both"/>
              <w:rPr>
                <w:rFonts w:ascii="Trebuchet MS" w:hAnsi="Trebuchet MS"/>
                <w:sz w:val="20"/>
                <w:szCs w:val="20"/>
              </w:rPr>
            </w:pPr>
            <w:r>
              <w:rPr>
                <w:rFonts w:ascii="Trebuchet MS" w:hAnsi="Trebuchet MS"/>
                <w:sz w:val="20"/>
                <w:szCs w:val="20"/>
              </w:rPr>
              <w:t>Realiza lo solicitado</w:t>
            </w:r>
          </w:p>
        </w:tc>
      </w:tr>
      <w:tr w:rsidR="00B42253" w:rsidRPr="00401DEE" w14:paraId="6D9F0985" w14:textId="77777777" w:rsidTr="00B42253">
        <w:trPr>
          <w:trHeight w:val="230"/>
          <w:jc w:val="center"/>
        </w:trPr>
        <w:tc>
          <w:tcPr>
            <w:tcW w:w="5000" w:type="pct"/>
            <w:gridSpan w:val="3"/>
            <w:vAlign w:val="center"/>
          </w:tcPr>
          <w:p w14:paraId="1EA02614" w14:textId="77777777" w:rsidR="00B42253" w:rsidRDefault="00B42253" w:rsidP="00813466">
            <w:pPr>
              <w:snapToGrid w:val="0"/>
              <w:spacing w:line="276" w:lineRule="auto"/>
              <w:jc w:val="center"/>
              <w:rPr>
                <w:rFonts w:ascii="Trebuchet MS" w:hAnsi="Trebuchet MS"/>
                <w:b/>
                <w:sz w:val="20"/>
                <w:szCs w:val="20"/>
              </w:rPr>
            </w:pPr>
          </w:p>
          <w:p w14:paraId="00E188FD" w14:textId="77777777" w:rsidR="00B42253" w:rsidRPr="00401DEE" w:rsidRDefault="00B42253" w:rsidP="00813466">
            <w:pPr>
              <w:snapToGrid w:val="0"/>
              <w:spacing w:line="276" w:lineRule="auto"/>
              <w:jc w:val="center"/>
              <w:rPr>
                <w:rFonts w:ascii="Trebuchet MS" w:hAnsi="Trebuchet MS"/>
                <w:b/>
                <w:sz w:val="20"/>
                <w:szCs w:val="20"/>
              </w:rPr>
            </w:pPr>
            <w:r w:rsidRPr="00401DEE">
              <w:rPr>
                <w:rFonts w:ascii="Trebuchet MS" w:hAnsi="Trebuchet MS"/>
                <w:b/>
                <w:sz w:val="20"/>
                <w:szCs w:val="20"/>
              </w:rPr>
              <w:t>Cuadro de votaciones</w:t>
            </w:r>
          </w:p>
          <w:tbl>
            <w:tblPr>
              <w:tblStyle w:val="Tablaconcuadrcula"/>
              <w:tblW w:w="0" w:type="auto"/>
              <w:jc w:val="center"/>
              <w:tblLayout w:type="fixed"/>
              <w:tblLook w:val="04A0" w:firstRow="1" w:lastRow="0" w:firstColumn="1" w:lastColumn="0" w:noHBand="0" w:noVBand="1"/>
            </w:tblPr>
            <w:tblGrid>
              <w:gridCol w:w="3715"/>
              <w:gridCol w:w="1417"/>
              <w:gridCol w:w="1249"/>
              <w:gridCol w:w="1749"/>
            </w:tblGrid>
            <w:tr w:rsidR="00B42253" w:rsidRPr="00401DEE" w14:paraId="0BD5B609" w14:textId="77777777" w:rsidTr="004F7E08">
              <w:trPr>
                <w:trHeight w:val="283"/>
                <w:jc w:val="center"/>
              </w:trPr>
              <w:tc>
                <w:tcPr>
                  <w:tcW w:w="3715" w:type="dxa"/>
                  <w:tcBorders>
                    <w:top w:val="nil"/>
                    <w:left w:val="nil"/>
                  </w:tcBorders>
                  <w:vAlign w:val="center"/>
                </w:tcPr>
                <w:p w14:paraId="6750FC78" w14:textId="77777777" w:rsidR="00B42253" w:rsidRPr="00401DEE" w:rsidRDefault="00B42253" w:rsidP="00813466">
                  <w:pPr>
                    <w:snapToGrid w:val="0"/>
                    <w:spacing w:line="276" w:lineRule="auto"/>
                    <w:jc w:val="center"/>
                    <w:rPr>
                      <w:rFonts w:ascii="Trebuchet MS" w:hAnsi="Trebuchet MS"/>
                      <w:b/>
                      <w:sz w:val="20"/>
                      <w:szCs w:val="20"/>
                    </w:rPr>
                  </w:pPr>
                </w:p>
              </w:tc>
              <w:tc>
                <w:tcPr>
                  <w:tcW w:w="1417" w:type="dxa"/>
                  <w:vAlign w:val="center"/>
                </w:tcPr>
                <w:p w14:paraId="28F26808" w14:textId="77777777" w:rsidR="00B42253" w:rsidRPr="00401DEE" w:rsidRDefault="00B42253" w:rsidP="00813466">
                  <w:pPr>
                    <w:snapToGrid w:val="0"/>
                    <w:spacing w:line="276" w:lineRule="auto"/>
                    <w:jc w:val="center"/>
                    <w:rPr>
                      <w:rFonts w:ascii="Trebuchet MS" w:hAnsi="Trebuchet MS"/>
                      <w:b/>
                      <w:sz w:val="20"/>
                      <w:szCs w:val="20"/>
                    </w:rPr>
                  </w:pPr>
                  <w:r w:rsidRPr="00401DEE">
                    <w:rPr>
                      <w:rFonts w:ascii="Trebuchet MS" w:hAnsi="Trebuchet MS"/>
                      <w:b/>
                      <w:sz w:val="20"/>
                      <w:szCs w:val="20"/>
                    </w:rPr>
                    <w:t>A favor</w:t>
                  </w:r>
                </w:p>
              </w:tc>
              <w:tc>
                <w:tcPr>
                  <w:tcW w:w="1249" w:type="dxa"/>
                  <w:vAlign w:val="center"/>
                </w:tcPr>
                <w:p w14:paraId="768DB114" w14:textId="77777777" w:rsidR="00B42253" w:rsidRPr="00401DEE" w:rsidRDefault="00B42253" w:rsidP="00813466">
                  <w:pPr>
                    <w:snapToGrid w:val="0"/>
                    <w:spacing w:line="276" w:lineRule="auto"/>
                    <w:jc w:val="center"/>
                    <w:rPr>
                      <w:rFonts w:ascii="Trebuchet MS" w:hAnsi="Trebuchet MS"/>
                      <w:b/>
                      <w:sz w:val="20"/>
                      <w:szCs w:val="20"/>
                    </w:rPr>
                  </w:pPr>
                  <w:r w:rsidRPr="00401DEE">
                    <w:rPr>
                      <w:rFonts w:ascii="Trebuchet MS" w:hAnsi="Trebuchet MS"/>
                      <w:b/>
                      <w:sz w:val="20"/>
                      <w:szCs w:val="20"/>
                    </w:rPr>
                    <w:t>En contra</w:t>
                  </w:r>
                </w:p>
              </w:tc>
              <w:tc>
                <w:tcPr>
                  <w:tcW w:w="1749" w:type="dxa"/>
                  <w:vAlign w:val="center"/>
                </w:tcPr>
                <w:p w14:paraId="34CF329E" w14:textId="77777777" w:rsidR="00B42253" w:rsidRPr="00401DEE" w:rsidRDefault="00B42253" w:rsidP="00813466">
                  <w:pPr>
                    <w:snapToGrid w:val="0"/>
                    <w:spacing w:line="276" w:lineRule="auto"/>
                    <w:jc w:val="center"/>
                    <w:rPr>
                      <w:rFonts w:ascii="Trebuchet MS" w:hAnsi="Trebuchet MS"/>
                      <w:b/>
                      <w:sz w:val="20"/>
                      <w:szCs w:val="20"/>
                    </w:rPr>
                  </w:pPr>
                  <w:r w:rsidRPr="00401DEE">
                    <w:rPr>
                      <w:rFonts w:ascii="Trebuchet MS" w:hAnsi="Trebuchet MS"/>
                      <w:b/>
                      <w:sz w:val="20"/>
                      <w:szCs w:val="20"/>
                    </w:rPr>
                    <w:t>Abstención</w:t>
                  </w:r>
                </w:p>
              </w:tc>
            </w:tr>
            <w:tr w:rsidR="00B42253" w:rsidRPr="00401DEE" w14:paraId="4E60907D" w14:textId="77777777" w:rsidTr="004F7E08">
              <w:trPr>
                <w:trHeight w:val="283"/>
                <w:jc w:val="center"/>
              </w:trPr>
              <w:tc>
                <w:tcPr>
                  <w:tcW w:w="3715" w:type="dxa"/>
                  <w:vAlign w:val="center"/>
                </w:tcPr>
                <w:p w14:paraId="20B53A8F" w14:textId="577EBCF6" w:rsidR="00B42253" w:rsidRPr="00602F9F" w:rsidRDefault="004F7E08" w:rsidP="00813466">
                  <w:pPr>
                    <w:snapToGrid w:val="0"/>
                    <w:spacing w:line="276" w:lineRule="auto"/>
                    <w:rPr>
                      <w:rFonts w:ascii="Trebuchet MS" w:hAnsi="Trebuchet MS"/>
                      <w:b/>
                      <w:sz w:val="20"/>
                      <w:szCs w:val="20"/>
                    </w:rPr>
                  </w:pPr>
                  <w:r>
                    <w:rPr>
                      <w:rFonts w:ascii="Trebuchet MS" w:hAnsi="Trebuchet MS" w:cs="Arial"/>
                      <w:b/>
                      <w:sz w:val="20"/>
                      <w:szCs w:val="20"/>
                    </w:rPr>
                    <w:t xml:space="preserve">Mtra. </w:t>
                  </w:r>
                  <w:r w:rsidR="00B42253" w:rsidRPr="00602F9F">
                    <w:rPr>
                      <w:rFonts w:ascii="Trebuchet MS" w:hAnsi="Trebuchet MS" w:cs="Arial"/>
                      <w:b/>
                      <w:sz w:val="20"/>
                      <w:szCs w:val="20"/>
                    </w:rPr>
                    <w:t>Griselda Beatriz Rangel Juárez</w:t>
                  </w:r>
                </w:p>
              </w:tc>
              <w:tc>
                <w:tcPr>
                  <w:tcW w:w="1417" w:type="dxa"/>
                  <w:vAlign w:val="center"/>
                </w:tcPr>
                <w:p w14:paraId="639437C5" w14:textId="77777777" w:rsidR="00B42253" w:rsidRPr="00401DEE" w:rsidRDefault="00B42253" w:rsidP="00813466">
                  <w:pPr>
                    <w:snapToGrid w:val="0"/>
                    <w:spacing w:line="276" w:lineRule="auto"/>
                    <w:jc w:val="center"/>
                    <w:rPr>
                      <w:rFonts w:ascii="Trebuchet MS" w:hAnsi="Trebuchet MS"/>
                      <w:b/>
                      <w:sz w:val="20"/>
                      <w:szCs w:val="20"/>
                    </w:rPr>
                  </w:pPr>
                  <w:r w:rsidRPr="00401DEE">
                    <w:rPr>
                      <w:rFonts w:ascii="Trebuchet MS" w:hAnsi="Trebuchet MS"/>
                      <w:b/>
                      <w:sz w:val="20"/>
                      <w:szCs w:val="20"/>
                    </w:rPr>
                    <w:t>*</w:t>
                  </w:r>
                </w:p>
              </w:tc>
              <w:tc>
                <w:tcPr>
                  <w:tcW w:w="1249" w:type="dxa"/>
                  <w:vAlign w:val="center"/>
                </w:tcPr>
                <w:p w14:paraId="482C66C5" w14:textId="77777777" w:rsidR="00B42253" w:rsidRPr="00401DEE" w:rsidRDefault="00B42253" w:rsidP="00813466">
                  <w:pPr>
                    <w:snapToGrid w:val="0"/>
                    <w:spacing w:line="276" w:lineRule="auto"/>
                    <w:jc w:val="center"/>
                    <w:rPr>
                      <w:rFonts w:ascii="Trebuchet MS" w:hAnsi="Trebuchet MS"/>
                      <w:b/>
                      <w:sz w:val="20"/>
                      <w:szCs w:val="20"/>
                    </w:rPr>
                  </w:pPr>
                </w:p>
              </w:tc>
              <w:tc>
                <w:tcPr>
                  <w:tcW w:w="1749" w:type="dxa"/>
                  <w:vAlign w:val="center"/>
                </w:tcPr>
                <w:p w14:paraId="6A6F641D" w14:textId="77777777" w:rsidR="00B42253" w:rsidRPr="00401DEE" w:rsidRDefault="00B42253" w:rsidP="00813466">
                  <w:pPr>
                    <w:snapToGrid w:val="0"/>
                    <w:spacing w:line="276" w:lineRule="auto"/>
                    <w:jc w:val="center"/>
                    <w:rPr>
                      <w:rFonts w:ascii="Trebuchet MS" w:hAnsi="Trebuchet MS"/>
                      <w:b/>
                      <w:sz w:val="20"/>
                      <w:szCs w:val="20"/>
                    </w:rPr>
                  </w:pPr>
                </w:p>
              </w:tc>
            </w:tr>
            <w:tr w:rsidR="00B42253" w:rsidRPr="00401DEE" w14:paraId="3297041F" w14:textId="77777777" w:rsidTr="004F7E08">
              <w:trPr>
                <w:trHeight w:val="283"/>
                <w:jc w:val="center"/>
              </w:trPr>
              <w:tc>
                <w:tcPr>
                  <w:tcW w:w="3715" w:type="dxa"/>
                  <w:vAlign w:val="center"/>
                </w:tcPr>
                <w:p w14:paraId="6993F116" w14:textId="64767B9B" w:rsidR="00B42253" w:rsidRPr="00602F9F" w:rsidRDefault="004F7E08" w:rsidP="00813466">
                  <w:pPr>
                    <w:snapToGrid w:val="0"/>
                    <w:spacing w:line="276" w:lineRule="auto"/>
                    <w:rPr>
                      <w:rFonts w:ascii="Trebuchet MS" w:hAnsi="Trebuchet MS"/>
                      <w:b/>
                      <w:sz w:val="20"/>
                      <w:szCs w:val="20"/>
                    </w:rPr>
                  </w:pPr>
                  <w:r>
                    <w:rPr>
                      <w:rFonts w:ascii="Trebuchet MS" w:hAnsi="Trebuchet MS"/>
                      <w:b/>
                      <w:sz w:val="20"/>
                      <w:szCs w:val="20"/>
                    </w:rPr>
                    <w:t xml:space="preserve">Mtro. </w:t>
                  </w:r>
                  <w:r w:rsidR="00B42253" w:rsidRPr="00602F9F">
                    <w:rPr>
                      <w:rFonts w:ascii="Trebuchet MS" w:hAnsi="Trebuchet MS"/>
                      <w:b/>
                      <w:sz w:val="20"/>
                      <w:szCs w:val="20"/>
                    </w:rPr>
                    <w:t xml:space="preserve">Miguel Godínez </w:t>
                  </w:r>
                  <w:proofErr w:type="spellStart"/>
                  <w:r w:rsidR="00B42253" w:rsidRPr="00602F9F">
                    <w:rPr>
                      <w:rFonts w:ascii="Trebuchet MS" w:hAnsi="Trebuchet MS"/>
                      <w:b/>
                      <w:sz w:val="20"/>
                      <w:szCs w:val="20"/>
                    </w:rPr>
                    <w:t>Terríquez</w:t>
                  </w:r>
                  <w:proofErr w:type="spellEnd"/>
                </w:p>
              </w:tc>
              <w:tc>
                <w:tcPr>
                  <w:tcW w:w="1417" w:type="dxa"/>
                  <w:vAlign w:val="center"/>
                </w:tcPr>
                <w:p w14:paraId="6B94C57C" w14:textId="77777777" w:rsidR="00B42253" w:rsidRPr="00401DEE" w:rsidRDefault="00B42253" w:rsidP="00813466">
                  <w:pPr>
                    <w:snapToGrid w:val="0"/>
                    <w:spacing w:line="276" w:lineRule="auto"/>
                    <w:jc w:val="center"/>
                    <w:rPr>
                      <w:rFonts w:ascii="Trebuchet MS" w:hAnsi="Trebuchet MS"/>
                      <w:b/>
                      <w:sz w:val="20"/>
                      <w:szCs w:val="20"/>
                    </w:rPr>
                  </w:pPr>
                  <w:r w:rsidRPr="00401DEE">
                    <w:rPr>
                      <w:rFonts w:ascii="Trebuchet MS" w:hAnsi="Trebuchet MS"/>
                      <w:b/>
                      <w:sz w:val="20"/>
                      <w:szCs w:val="20"/>
                    </w:rPr>
                    <w:t>*</w:t>
                  </w:r>
                </w:p>
              </w:tc>
              <w:tc>
                <w:tcPr>
                  <w:tcW w:w="1249" w:type="dxa"/>
                  <w:vAlign w:val="center"/>
                </w:tcPr>
                <w:p w14:paraId="456926D9" w14:textId="77777777" w:rsidR="00B42253" w:rsidRPr="00401DEE" w:rsidRDefault="00B42253" w:rsidP="00813466">
                  <w:pPr>
                    <w:snapToGrid w:val="0"/>
                    <w:spacing w:line="276" w:lineRule="auto"/>
                    <w:jc w:val="center"/>
                    <w:rPr>
                      <w:rFonts w:ascii="Trebuchet MS" w:hAnsi="Trebuchet MS"/>
                      <w:b/>
                      <w:sz w:val="20"/>
                      <w:szCs w:val="20"/>
                    </w:rPr>
                  </w:pPr>
                </w:p>
              </w:tc>
              <w:tc>
                <w:tcPr>
                  <w:tcW w:w="1749" w:type="dxa"/>
                  <w:vAlign w:val="center"/>
                </w:tcPr>
                <w:p w14:paraId="6E0435F6" w14:textId="77777777" w:rsidR="00B42253" w:rsidRPr="00401DEE" w:rsidRDefault="00B42253" w:rsidP="00813466">
                  <w:pPr>
                    <w:snapToGrid w:val="0"/>
                    <w:spacing w:line="276" w:lineRule="auto"/>
                    <w:jc w:val="center"/>
                    <w:rPr>
                      <w:rFonts w:ascii="Trebuchet MS" w:hAnsi="Trebuchet MS"/>
                      <w:b/>
                      <w:sz w:val="20"/>
                      <w:szCs w:val="20"/>
                    </w:rPr>
                  </w:pPr>
                </w:p>
              </w:tc>
            </w:tr>
            <w:tr w:rsidR="00B42253" w:rsidRPr="00401DEE" w14:paraId="3F31E6EF" w14:textId="77777777" w:rsidTr="004F7E08">
              <w:trPr>
                <w:trHeight w:val="283"/>
                <w:jc w:val="center"/>
              </w:trPr>
              <w:tc>
                <w:tcPr>
                  <w:tcW w:w="3715" w:type="dxa"/>
                  <w:vAlign w:val="center"/>
                </w:tcPr>
                <w:p w14:paraId="6685E683" w14:textId="7331A0FF" w:rsidR="00B42253" w:rsidRPr="00602F9F" w:rsidRDefault="004F7E08" w:rsidP="00813466">
                  <w:pPr>
                    <w:snapToGrid w:val="0"/>
                    <w:spacing w:line="276" w:lineRule="auto"/>
                    <w:rPr>
                      <w:rFonts w:ascii="Trebuchet MS" w:hAnsi="Trebuchet MS"/>
                      <w:b/>
                      <w:sz w:val="20"/>
                      <w:szCs w:val="20"/>
                    </w:rPr>
                  </w:pPr>
                  <w:r>
                    <w:rPr>
                      <w:rFonts w:ascii="Trebuchet MS" w:hAnsi="Trebuchet MS" w:cs="Arial"/>
                      <w:b/>
                      <w:sz w:val="20"/>
                      <w:szCs w:val="20"/>
                    </w:rPr>
                    <w:t xml:space="preserve">Lic. </w:t>
                  </w:r>
                  <w:r w:rsidR="00B42253" w:rsidRPr="00602F9F">
                    <w:rPr>
                      <w:rFonts w:ascii="Trebuchet MS" w:hAnsi="Trebuchet MS" w:cs="Arial"/>
                      <w:b/>
                      <w:sz w:val="20"/>
                      <w:szCs w:val="20"/>
                    </w:rPr>
                    <w:t>Erika Cecilia Ruvalcaba Corral</w:t>
                  </w:r>
                </w:p>
              </w:tc>
              <w:tc>
                <w:tcPr>
                  <w:tcW w:w="1417" w:type="dxa"/>
                  <w:vAlign w:val="center"/>
                </w:tcPr>
                <w:p w14:paraId="39E913D8" w14:textId="77777777" w:rsidR="00B42253" w:rsidRPr="00401DEE" w:rsidRDefault="00B42253" w:rsidP="00813466">
                  <w:pPr>
                    <w:snapToGrid w:val="0"/>
                    <w:spacing w:line="276" w:lineRule="auto"/>
                    <w:jc w:val="center"/>
                    <w:rPr>
                      <w:rFonts w:ascii="Trebuchet MS" w:hAnsi="Trebuchet MS"/>
                      <w:b/>
                      <w:sz w:val="20"/>
                      <w:szCs w:val="20"/>
                    </w:rPr>
                  </w:pPr>
                  <w:r w:rsidRPr="00401DEE">
                    <w:rPr>
                      <w:rFonts w:ascii="Trebuchet MS" w:hAnsi="Trebuchet MS"/>
                      <w:b/>
                      <w:sz w:val="20"/>
                      <w:szCs w:val="20"/>
                    </w:rPr>
                    <w:t>*</w:t>
                  </w:r>
                </w:p>
              </w:tc>
              <w:tc>
                <w:tcPr>
                  <w:tcW w:w="1249" w:type="dxa"/>
                  <w:vAlign w:val="center"/>
                </w:tcPr>
                <w:p w14:paraId="3DAB20A8" w14:textId="77777777" w:rsidR="00B42253" w:rsidRPr="00401DEE" w:rsidRDefault="00B42253" w:rsidP="00813466">
                  <w:pPr>
                    <w:snapToGrid w:val="0"/>
                    <w:spacing w:line="276" w:lineRule="auto"/>
                    <w:jc w:val="center"/>
                    <w:rPr>
                      <w:rFonts w:ascii="Trebuchet MS" w:hAnsi="Trebuchet MS"/>
                      <w:b/>
                      <w:sz w:val="20"/>
                      <w:szCs w:val="20"/>
                    </w:rPr>
                  </w:pPr>
                </w:p>
              </w:tc>
              <w:tc>
                <w:tcPr>
                  <w:tcW w:w="1749" w:type="dxa"/>
                  <w:vAlign w:val="center"/>
                </w:tcPr>
                <w:p w14:paraId="6910A90A" w14:textId="77777777" w:rsidR="00B42253" w:rsidRPr="00401DEE" w:rsidRDefault="00B42253" w:rsidP="00813466">
                  <w:pPr>
                    <w:snapToGrid w:val="0"/>
                    <w:spacing w:line="276" w:lineRule="auto"/>
                    <w:jc w:val="center"/>
                    <w:rPr>
                      <w:rFonts w:ascii="Trebuchet MS" w:hAnsi="Trebuchet MS"/>
                      <w:b/>
                      <w:sz w:val="20"/>
                      <w:szCs w:val="20"/>
                    </w:rPr>
                  </w:pPr>
                </w:p>
              </w:tc>
            </w:tr>
          </w:tbl>
          <w:p w14:paraId="1B9B6B4A" w14:textId="77777777" w:rsidR="00B42253" w:rsidRDefault="00B42253" w:rsidP="00813466">
            <w:pPr>
              <w:snapToGrid w:val="0"/>
              <w:spacing w:line="276" w:lineRule="auto"/>
              <w:jc w:val="center"/>
              <w:rPr>
                <w:rFonts w:ascii="Trebuchet MS" w:hAnsi="Trebuchet MS"/>
                <w:b/>
                <w:sz w:val="20"/>
                <w:szCs w:val="20"/>
              </w:rPr>
            </w:pPr>
            <w:r w:rsidRPr="00401DEE">
              <w:rPr>
                <w:rFonts w:ascii="Trebuchet MS" w:hAnsi="Trebuchet MS"/>
                <w:b/>
                <w:sz w:val="20"/>
                <w:szCs w:val="20"/>
              </w:rPr>
              <w:t>Punto de acuerdo aprobado</w:t>
            </w:r>
            <w:r>
              <w:rPr>
                <w:rFonts w:ascii="Trebuchet MS" w:hAnsi="Trebuchet MS"/>
                <w:b/>
                <w:sz w:val="20"/>
                <w:szCs w:val="20"/>
              </w:rPr>
              <w:t xml:space="preserve"> en lo general</w:t>
            </w:r>
            <w:r w:rsidRPr="00401DEE">
              <w:rPr>
                <w:rFonts w:ascii="Trebuchet MS" w:hAnsi="Trebuchet MS"/>
                <w:b/>
                <w:sz w:val="20"/>
                <w:szCs w:val="20"/>
              </w:rPr>
              <w:t xml:space="preserve"> por unanimidad.</w:t>
            </w:r>
          </w:p>
          <w:p w14:paraId="6FC82E24" w14:textId="70340BB5" w:rsidR="006A7FBE" w:rsidRPr="00401DEE" w:rsidRDefault="006A7FBE" w:rsidP="00813466">
            <w:pPr>
              <w:snapToGrid w:val="0"/>
              <w:spacing w:line="276" w:lineRule="auto"/>
              <w:jc w:val="center"/>
              <w:rPr>
                <w:rFonts w:ascii="Trebuchet MS" w:hAnsi="Trebuchet MS"/>
                <w:sz w:val="20"/>
                <w:szCs w:val="20"/>
              </w:rPr>
            </w:pPr>
          </w:p>
        </w:tc>
      </w:tr>
      <w:tr w:rsidR="00B42253" w:rsidRPr="00401DEE" w14:paraId="672E5FB0" w14:textId="77777777" w:rsidTr="002F1A25">
        <w:trPr>
          <w:trHeight w:val="230"/>
          <w:jc w:val="center"/>
        </w:trPr>
        <w:tc>
          <w:tcPr>
            <w:tcW w:w="883" w:type="pct"/>
            <w:vAlign w:val="center"/>
          </w:tcPr>
          <w:p w14:paraId="4879886E" w14:textId="091C653E" w:rsidR="00B42253" w:rsidRPr="00401DEE" w:rsidRDefault="00B42253" w:rsidP="00813466">
            <w:pPr>
              <w:snapToGrid w:val="0"/>
              <w:spacing w:line="276" w:lineRule="auto"/>
              <w:jc w:val="center"/>
              <w:rPr>
                <w:rFonts w:ascii="Trebuchet MS" w:hAnsi="Trebuchet MS" w:cs="Tahoma"/>
                <w:b/>
                <w:sz w:val="20"/>
                <w:szCs w:val="20"/>
              </w:rPr>
            </w:pPr>
            <w:r w:rsidRPr="00602F9F">
              <w:rPr>
                <w:rFonts w:ascii="Trebuchet MS" w:hAnsi="Trebuchet MS" w:cs="Arial"/>
                <w:b/>
                <w:sz w:val="20"/>
                <w:szCs w:val="20"/>
              </w:rPr>
              <w:t>Erika Cecilia Ruvalcaba Corral</w:t>
            </w:r>
          </w:p>
        </w:tc>
        <w:tc>
          <w:tcPr>
            <w:tcW w:w="4117" w:type="pct"/>
            <w:gridSpan w:val="2"/>
            <w:vAlign w:val="center"/>
          </w:tcPr>
          <w:p w14:paraId="7973B687" w14:textId="655AD315" w:rsidR="00B42253" w:rsidRPr="00401DEE" w:rsidRDefault="00B42253" w:rsidP="00813466">
            <w:pPr>
              <w:snapToGrid w:val="0"/>
              <w:spacing w:line="276" w:lineRule="auto"/>
              <w:jc w:val="both"/>
              <w:rPr>
                <w:rFonts w:ascii="Trebuchet MS" w:hAnsi="Trebuchet MS"/>
                <w:sz w:val="20"/>
                <w:szCs w:val="20"/>
              </w:rPr>
            </w:pPr>
            <w:r w:rsidRPr="00401DEE">
              <w:rPr>
                <w:rFonts w:ascii="Trebuchet MS" w:hAnsi="Trebuchet MS"/>
                <w:sz w:val="20"/>
                <w:szCs w:val="20"/>
              </w:rPr>
              <w:t>Señala: “</w:t>
            </w:r>
            <w:r w:rsidR="006A7FBE">
              <w:rPr>
                <w:rFonts w:ascii="Trebuchet MS" w:hAnsi="Trebuchet MS"/>
                <w:sz w:val="20"/>
                <w:szCs w:val="20"/>
              </w:rPr>
              <w:t xml:space="preserve">Muchas gracias </w:t>
            </w:r>
            <w:r w:rsidR="004F7E08">
              <w:rPr>
                <w:rFonts w:ascii="Trebuchet MS" w:hAnsi="Trebuchet MS"/>
                <w:sz w:val="20"/>
                <w:szCs w:val="20"/>
              </w:rPr>
              <w:t xml:space="preserve">señor </w:t>
            </w:r>
            <w:r w:rsidR="006A7FBE">
              <w:rPr>
                <w:rFonts w:ascii="Trebuchet MS" w:hAnsi="Trebuchet MS"/>
                <w:sz w:val="20"/>
                <w:szCs w:val="20"/>
              </w:rPr>
              <w:t>secretario, en vista de lo anterior, l</w:t>
            </w:r>
            <w:r w:rsidRPr="00401DEE">
              <w:rPr>
                <w:rFonts w:ascii="Trebuchet MS" w:hAnsi="Trebuchet MS"/>
                <w:sz w:val="20"/>
                <w:szCs w:val="20"/>
              </w:rPr>
              <w:t>e solicito c</w:t>
            </w:r>
            <w:r w:rsidR="006A7FBE">
              <w:rPr>
                <w:rFonts w:ascii="Trebuchet MS" w:hAnsi="Trebuchet MS" w:cs="Calibri"/>
                <w:sz w:val="20"/>
                <w:szCs w:val="20"/>
              </w:rPr>
              <w:t>ontinuar</w:t>
            </w:r>
            <w:r w:rsidRPr="00401DEE">
              <w:rPr>
                <w:rFonts w:ascii="Trebuchet MS" w:hAnsi="Trebuchet MS" w:cs="Calibri"/>
                <w:sz w:val="20"/>
                <w:szCs w:val="20"/>
              </w:rPr>
              <w:t xml:space="preserve"> con el siguiente punto del orden del día</w:t>
            </w:r>
            <w:r w:rsidR="006A7FBE">
              <w:rPr>
                <w:rFonts w:ascii="Trebuchet MS" w:hAnsi="Trebuchet MS" w:cs="Calibri"/>
                <w:sz w:val="20"/>
                <w:szCs w:val="20"/>
              </w:rPr>
              <w:t>, por favor</w:t>
            </w:r>
            <w:r w:rsidRPr="00401DEE">
              <w:rPr>
                <w:rFonts w:ascii="Trebuchet MS" w:hAnsi="Trebuchet MS" w:cs="Calibri"/>
                <w:sz w:val="20"/>
                <w:szCs w:val="20"/>
              </w:rPr>
              <w:t>.”</w:t>
            </w:r>
          </w:p>
        </w:tc>
      </w:tr>
      <w:tr w:rsidR="00B42253" w:rsidRPr="00401DEE" w14:paraId="58C432F6" w14:textId="77777777" w:rsidTr="002F1A25">
        <w:trPr>
          <w:trHeight w:val="230"/>
          <w:jc w:val="center"/>
        </w:trPr>
        <w:tc>
          <w:tcPr>
            <w:tcW w:w="883" w:type="pct"/>
            <w:vAlign w:val="center"/>
          </w:tcPr>
          <w:p w14:paraId="2C2B3EA3" w14:textId="31BC6097" w:rsidR="00B42253" w:rsidRPr="00401DEE" w:rsidRDefault="00B42253" w:rsidP="00813466">
            <w:pPr>
              <w:snapToGrid w:val="0"/>
              <w:spacing w:line="276" w:lineRule="auto"/>
              <w:jc w:val="center"/>
              <w:rPr>
                <w:rFonts w:ascii="Trebuchet MS" w:hAnsi="Trebuchet MS" w:cs="Tahoma"/>
                <w:b/>
                <w:sz w:val="20"/>
                <w:szCs w:val="20"/>
              </w:rPr>
            </w:pPr>
            <w:r w:rsidRPr="00401DEE">
              <w:rPr>
                <w:rFonts w:ascii="Trebuchet MS" w:hAnsi="Trebuchet MS"/>
                <w:b/>
                <w:bCs/>
                <w:sz w:val="20"/>
                <w:szCs w:val="20"/>
              </w:rPr>
              <w:t>Secretario Técnico</w:t>
            </w:r>
          </w:p>
        </w:tc>
        <w:tc>
          <w:tcPr>
            <w:tcW w:w="4117" w:type="pct"/>
            <w:gridSpan w:val="2"/>
            <w:vAlign w:val="center"/>
          </w:tcPr>
          <w:p w14:paraId="120EB1B5" w14:textId="22D25B5F" w:rsidR="00B42253" w:rsidRPr="00401DEE" w:rsidRDefault="00B42253" w:rsidP="00813466">
            <w:pPr>
              <w:pStyle w:val="Sinespaciado"/>
              <w:spacing w:line="276" w:lineRule="auto"/>
              <w:jc w:val="both"/>
              <w:rPr>
                <w:rFonts w:ascii="Trebuchet MS" w:hAnsi="Trebuchet MS"/>
                <w:sz w:val="20"/>
                <w:szCs w:val="20"/>
              </w:rPr>
            </w:pPr>
            <w:r w:rsidRPr="00401DEE">
              <w:rPr>
                <w:rFonts w:ascii="Trebuchet MS" w:hAnsi="Trebuchet MS" w:cs="Arial"/>
                <w:sz w:val="20"/>
                <w:szCs w:val="20"/>
              </w:rPr>
              <w:t>Realiza lo solicitado.</w:t>
            </w:r>
          </w:p>
        </w:tc>
      </w:tr>
      <w:tr w:rsidR="008854AB" w:rsidRPr="00401DEE" w14:paraId="14A86142" w14:textId="77777777" w:rsidTr="00D42860">
        <w:trPr>
          <w:trHeight w:val="454"/>
          <w:jc w:val="center"/>
        </w:trPr>
        <w:tc>
          <w:tcPr>
            <w:tcW w:w="5000" w:type="pct"/>
            <w:gridSpan w:val="3"/>
            <w:vAlign w:val="center"/>
          </w:tcPr>
          <w:p w14:paraId="282E5610" w14:textId="1EFB4DFB" w:rsidR="008854AB" w:rsidRPr="00B42253" w:rsidRDefault="00B42253" w:rsidP="00813466">
            <w:pPr>
              <w:snapToGrid w:val="0"/>
              <w:spacing w:line="276" w:lineRule="auto"/>
              <w:jc w:val="both"/>
              <w:rPr>
                <w:rFonts w:ascii="Trebuchet MS" w:hAnsi="Trebuchet MS"/>
                <w:b/>
                <w:sz w:val="20"/>
                <w:szCs w:val="20"/>
              </w:rPr>
            </w:pPr>
            <w:r>
              <w:rPr>
                <w:rFonts w:ascii="Trebuchet MS" w:hAnsi="Trebuchet MS"/>
                <w:b/>
                <w:sz w:val="20"/>
                <w:szCs w:val="20"/>
              </w:rPr>
              <w:t>5.</w:t>
            </w:r>
            <w:r w:rsidR="006A7FBE">
              <w:rPr>
                <w:rFonts w:ascii="Trebuchet MS" w:hAnsi="Trebuchet MS"/>
                <w:b/>
                <w:sz w:val="20"/>
                <w:szCs w:val="20"/>
              </w:rPr>
              <w:t xml:space="preserve"> </w:t>
            </w:r>
            <w:r w:rsidR="00DD401C" w:rsidRPr="00B42253">
              <w:rPr>
                <w:rFonts w:ascii="Trebuchet MS" w:hAnsi="Trebuchet MS"/>
                <w:b/>
                <w:sz w:val="20"/>
                <w:szCs w:val="20"/>
              </w:rPr>
              <w:t>Asuntos generales</w:t>
            </w:r>
            <w:r w:rsidR="006A7FBE">
              <w:rPr>
                <w:rFonts w:ascii="Trebuchet MS" w:hAnsi="Trebuchet MS"/>
                <w:b/>
                <w:sz w:val="20"/>
                <w:szCs w:val="20"/>
              </w:rPr>
              <w:t>.</w:t>
            </w:r>
          </w:p>
        </w:tc>
      </w:tr>
      <w:tr w:rsidR="00403FE4" w:rsidRPr="00401DEE" w14:paraId="6C8D7D12" w14:textId="77777777" w:rsidTr="002F1A25">
        <w:trPr>
          <w:trHeight w:val="454"/>
          <w:jc w:val="center"/>
        </w:trPr>
        <w:tc>
          <w:tcPr>
            <w:tcW w:w="883" w:type="pct"/>
            <w:vAlign w:val="center"/>
          </w:tcPr>
          <w:p w14:paraId="1AA7D25B" w14:textId="77777777" w:rsidR="00390D25" w:rsidRPr="00401DEE" w:rsidRDefault="00390D25" w:rsidP="00813466">
            <w:pPr>
              <w:pStyle w:val="Default"/>
              <w:suppressAutoHyphens w:val="0"/>
              <w:autoSpaceDN w:val="0"/>
              <w:adjustRightInd w:val="0"/>
              <w:spacing w:line="276" w:lineRule="auto"/>
              <w:jc w:val="center"/>
              <w:rPr>
                <w:rFonts w:ascii="Trebuchet MS" w:hAnsi="Trebuchet MS"/>
                <w:b/>
                <w:bCs/>
                <w:sz w:val="20"/>
                <w:szCs w:val="20"/>
              </w:rPr>
            </w:pPr>
          </w:p>
          <w:p w14:paraId="624C6B03" w14:textId="231E4116" w:rsidR="00403FE4" w:rsidRPr="00401DEE" w:rsidRDefault="00B42253" w:rsidP="00813466">
            <w:pPr>
              <w:pStyle w:val="Default"/>
              <w:suppressAutoHyphens w:val="0"/>
              <w:autoSpaceDN w:val="0"/>
              <w:adjustRightInd w:val="0"/>
              <w:spacing w:line="276" w:lineRule="auto"/>
              <w:jc w:val="center"/>
              <w:rPr>
                <w:rFonts w:ascii="Trebuchet MS" w:hAnsi="Trebuchet MS"/>
                <w:b/>
                <w:bCs/>
                <w:sz w:val="20"/>
                <w:szCs w:val="20"/>
                <w:lang w:val="es-MX"/>
              </w:rPr>
            </w:pPr>
            <w:r w:rsidRPr="00602F9F">
              <w:rPr>
                <w:rFonts w:ascii="Trebuchet MS" w:hAnsi="Trebuchet MS"/>
                <w:b/>
                <w:sz w:val="20"/>
                <w:szCs w:val="20"/>
              </w:rPr>
              <w:t>Erika Cecilia Ruvalcaba Corral</w:t>
            </w:r>
            <w:r w:rsidRPr="00401DEE">
              <w:rPr>
                <w:rFonts w:ascii="Trebuchet MS" w:hAnsi="Trebuchet MS"/>
                <w:b/>
                <w:bCs/>
                <w:sz w:val="20"/>
                <w:szCs w:val="20"/>
                <w:lang w:val="es-MX"/>
              </w:rPr>
              <w:t xml:space="preserve"> </w:t>
            </w:r>
          </w:p>
        </w:tc>
        <w:tc>
          <w:tcPr>
            <w:tcW w:w="4117" w:type="pct"/>
            <w:gridSpan w:val="2"/>
            <w:vAlign w:val="center"/>
          </w:tcPr>
          <w:p w14:paraId="51BE4D12" w14:textId="6860CA82" w:rsidR="004D289D" w:rsidRDefault="006D2036" w:rsidP="00813466">
            <w:pPr>
              <w:pStyle w:val="Default"/>
              <w:suppressAutoHyphens w:val="0"/>
              <w:autoSpaceDN w:val="0"/>
              <w:adjustRightInd w:val="0"/>
              <w:spacing w:line="276" w:lineRule="auto"/>
              <w:jc w:val="both"/>
              <w:rPr>
                <w:rFonts w:ascii="Trebuchet MS" w:hAnsi="Trebuchet MS"/>
                <w:sz w:val="20"/>
                <w:szCs w:val="20"/>
              </w:rPr>
            </w:pPr>
            <w:r w:rsidRPr="00401DEE">
              <w:rPr>
                <w:rFonts w:ascii="Trebuchet MS" w:hAnsi="Trebuchet MS"/>
                <w:sz w:val="20"/>
                <w:szCs w:val="20"/>
                <w:lang w:val="es-MX"/>
              </w:rPr>
              <w:t>Manifiesta</w:t>
            </w:r>
            <w:r w:rsidR="00403FE4" w:rsidRPr="00401DEE">
              <w:rPr>
                <w:rFonts w:ascii="Trebuchet MS" w:hAnsi="Trebuchet MS"/>
                <w:sz w:val="20"/>
                <w:szCs w:val="20"/>
              </w:rPr>
              <w:t>: “</w:t>
            </w:r>
            <w:r w:rsidR="006A7FBE">
              <w:rPr>
                <w:rFonts w:ascii="Trebuchet MS" w:hAnsi="Trebuchet MS"/>
                <w:sz w:val="20"/>
                <w:szCs w:val="20"/>
              </w:rPr>
              <w:t>Muchas gracias, e</w:t>
            </w:r>
            <w:r w:rsidR="00DD401C" w:rsidRPr="00401DEE">
              <w:rPr>
                <w:rFonts w:ascii="Trebuchet MS" w:hAnsi="Trebuchet MS"/>
                <w:sz w:val="20"/>
                <w:szCs w:val="20"/>
              </w:rPr>
              <w:t xml:space="preserve">stá </w:t>
            </w:r>
            <w:r w:rsidR="00401DEE" w:rsidRPr="00401DEE">
              <w:rPr>
                <w:rFonts w:ascii="Trebuchet MS" w:hAnsi="Trebuchet MS"/>
                <w:sz w:val="20"/>
                <w:szCs w:val="20"/>
              </w:rPr>
              <w:t>a su consideración este punto general</w:t>
            </w:r>
            <w:r w:rsidR="00DD401C" w:rsidRPr="00401DEE">
              <w:rPr>
                <w:rFonts w:ascii="Trebuchet MS" w:hAnsi="Trebuchet MS"/>
                <w:sz w:val="20"/>
                <w:szCs w:val="20"/>
              </w:rPr>
              <w:t>.”</w:t>
            </w:r>
          </w:p>
          <w:p w14:paraId="0C9F9916" w14:textId="77777777" w:rsidR="006A7FBE" w:rsidRDefault="006A7FBE" w:rsidP="00813466">
            <w:pPr>
              <w:pStyle w:val="Default"/>
              <w:suppressAutoHyphens w:val="0"/>
              <w:autoSpaceDN w:val="0"/>
              <w:adjustRightInd w:val="0"/>
              <w:spacing w:line="276" w:lineRule="auto"/>
              <w:jc w:val="both"/>
              <w:rPr>
                <w:rFonts w:ascii="Trebuchet MS" w:hAnsi="Trebuchet MS"/>
                <w:sz w:val="20"/>
                <w:szCs w:val="20"/>
              </w:rPr>
            </w:pPr>
          </w:p>
          <w:p w14:paraId="61177BEF" w14:textId="0EF3180B" w:rsidR="006A7FBE" w:rsidRDefault="004F7E08" w:rsidP="00813466">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Agrega: “Adelante Nelly.”</w:t>
            </w:r>
          </w:p>
          <w:p w14:paraId="7CD4033F" w14:textId="13D803D3" w:rsidR="006A7FBE" w:rsidRPr="00401DEE" w:rsidRDefault="006A7FBE" w:rsidP="00813466">
            <w:pPr>
              <w:pStyle w:val="Default"/>
              <w:suppressAutoHyphens w:val="0"/>
              <w:autoSpaceDN w:val="0"/>
              <w:adjustRightInd w:val="0"/>
              <w:spacing w:line="276" w:lineRule="auto"/>
              <w:jc w:val="both"/>
              <w:rPr>
                <w:rFonts w:ascii="Trebuchet MS" w:hAnsi="Trebuchet MS"/>
                <w:b/>
                <w:bCs/>
                <w:sz w:val="20"/>
                <w:szCs w:val="20"/>
              </w:rPr>
            </w:pPr>
          </w:p>
        </w:tc>
      </w:tr>
      <w:tr w:rsidR="00B42253" w:rsidRPr="00401DEE" w14:paraId="5A7A4970" w14:textId="77777777" w:rsidTr="002F1A25">
        <w:trPr>
          <w:trHeight w:val="454"/>
          <w:jc w:val="center"/>
        </w:trPr>
        <w:tc>
          <w:tcPr>
            <w:tcW w:w="883" w:type="pct"/>
            <w:vAlign w:val="center"/>
          </w:tcPr>
          <w:p w14:paraId="3490C032" w14:textId="5CFA6833" w:rsidR="00B42253" w:rsidRPr="00FC24B0" w:rsidRDefault="00FC24B0" w:rsidP="00813466">
            <w:pPr>
              <w:pStyle w:val="Default"/>
              <w:suppressAutoHyphens w:val="0"/>
              <w:autoSpaceDN w:val="0"/>
              <w:adjustRightInd w:val="0"/>
              <w:spacing w:line="276" w:lineRule="auto"/>
              <w:jc w:val="center"/>
              <w:rPr>
                <w:rFonts w:ascii="Trebuchet MS" w:hAnsi="Trebuchet MS"/>
                <w:b/>
                <w:bCs/>
                <w:sz w:val="20"/>
                <w:szCs w:val="20"/>
              </w:rPr>
            </w:pPr>
            <w:r w:rsidRPr="00FC24B0">
              <w:rPr>
                <w:rFonts w:ascii="Trebuchet MS" w:hAnsi="Trebuchet MS"/>
                <w:b/>
                <w:sz w:val="20"/>
                <w:szCs w:val="20"/>
              </w:rPr>
              <w:t>Nelly Marisol Estrada Guzmán</w:t>
            </w:r>
          </w:p>
        </w:tc>
        <w:tc>
          <w:tcPr>
            <w:tcW w:w="4117" w:type="pct"/>
            <w:gridSpan w:val="2"/>
            <w:vAlign w:val="center"/>
          </w:tcPr>
          <w:p w14:paraId="4E7CAF6D" w14:textId="27A06FA6" w:rsidR="006A7FBE" w:rsidRDefault="00B42253" w:rsidP="00813466">
            <w:pPr>
              <w:pStyle w:val="Default"/>
              <w:suppressAutoHyphens w:val="0"/>
              <w:autoSpaceDN w:val="0"/>
              <w:adjustRightInd w:val="0"/>
              <w:spacing w:line="276" w:lineRule="auto"/>
              <w:jc w:val="both"/>
              <w:rPr>
                <w:rFonts w:ascii="Trebuchet MS" w:hAnsi="Trebuchet MS"/>
                <w:sz w:val="20"/>
                <w:szCs w:val="20"/>
                <w:lang w:val="es-MX"/>
              </w:rPr>
            </w:pPr>
            <w:r>
              <w:rPr>
                <w:rFonts w:ascii="Trebuchet MS" w:hAnsi="Trebuchet MS"/>
                <w:sz w:val="20"/>
                <w:szCs w:val="20"/>
                <w:lang w:val="es-MX"/>
              </w:rPr>
              <w:t>Señala: “Muchas gracias</w:t>
            </w:r>
            <w:r w:rsidR="006A7FBE">
              <w:rPr>
                <w:rFonts w:ascii="Trebuchet MS" w:hAnsi="Trebuchet MS"/>
                <w:sz w:val="20"/>
                <w:szCs w:val="20"/>
                <w:lang w:val="es-MX"/>
              </w:rPr>
              <w:t>,</w:t>
            </w:r>
            <w:r>
              <w:rPr>
                <w:rFonts w:ascii="Trebuchet MS" w:hAnsi="Trebuchet MS"/>
                <w:sz w:val="20"/>
                <w:szCs w:val="20"/>
                <w:lang w:val="es-MX"/>
              </w:rPr>
              <w:t xml:space="preserve"> muy buenas ta</w:t>
            </w:r>
            <w:r w:rsidR="006A7FBE">
              <w:rPr>
                <w:rFonts w:ascii="Trebuchet MS" w:hAnsi="Trebuchet MS"/>
                <w:sz w:val="20"/>
                <w:szCs w:val="20"/>
                <w:lang w:val="es-MX"/>
              </w:rPr>
              <w:t>r</w:t>
            </w:r>
            <w:r>
              <w:rPr>
                <w:rFonts w:ascii="Trebuchet MS" w:hAnsi="Trebuchet MS"/>
                <w:sz w:val="20"/>
                <w:szCs w:val="20"/>
                <w:lang w:val="es-MX"/>
              </w:rPr>
              <w:t>des</w:t>
            </w:r>
            <w:r w:rsidR="006A7FBE">
              <w:rPr>
                <w:rFonts w:ascii="Trebuchet MS" w:hAnsi="Trebuchet MS"/>
                <w:sz w:val="20"/>
                <w:szCs w:val="20"/>
                <w:lang w:val="es-MX"/>
              </w:rPr>
              <w:t>,</w:t>
            </w:r>
            <w:r>
              <w:rPr>
                <w:rFonts w:ascii="Trebuchet MS" w:hAnsi="Trebuchet MS"/>
                <w:sz w:val="20"/>
                <w:szCs w:val="20"/>
                <w:lang w:val="es-MX"/>
              </w:rPr>
              <w:t xml:space="preserve"> de nueva cuenta sumarme a todas las felicitaciones por este trabajo que ha llevado bastantes horas y bastant</w:t>
            </w:r>
            <w:r w:rsidR="006A7FBE">
              <w:rPr>
                <w:rFonts w:ascii="Trebuchet MS" w:hAnsi="Trebuchet MS"/>
                <w:sz w:val="20"/>
                <w:szCs w:val="20"/>
                <w:lang w:val="es-MX"/>
              </w:rPr>
              <w:t>e personal involucrado y nada má</w:t>
            </w:r>
            <w:r>
              <w:rPr>
                <w:rFonts w:ascii="Trebuchet MS" w:hAnsi="Trebuchet MS"/>
                <w:sz w:val="20"/>
                <w:szCs w:val="20"/>
                <w:lang w:val="es-MX"/>
              </w:rPr>
              <w:t xml:space="preserve">s poner a su consideración </w:t>
            </w:r>
            <w:r w:rsidR="006A7FBE">
              <w:rPr>
                <w:rFonts w:ascii="Trebuchet MS" w:hAnsi="Trebuchet MS"/>
                <w:sz w:val="20"/>
                <w:szCs w:val="20"/>
                <w:lang w:val="es-MX"/>
              </w:rPr>
              <w:t xml:space="preserve">que </w:t>
            </w:r>
            <w:r w:rsidR="004F7E08">
              <w:rPr>
                <w:rFonts w:ascii="Trebuchet MS" w:hAnsi="Trebuchet MS"/>
                <w:sz w:val="20"/>
                <w:szCs w:val="20"/>
                <w:lang w:val="es-MX"/>
              </w:rPr>
              <w:t xml:space="preserve">en </w:t>
            </w:r>
            <w:r>
              <w:rPr>
                <w:rFonts w:ascii="Trebuchet MS" w:hAnsi="Trebuchet MS"/>
                <w:sz w:val="20"/>
                <w:szCs w:val="20"/>
                <w:lang w:val="es-MX"/>
              </w:rPr>
              <w:t xml:space="preserve">una </w:t>
            </w:r>
            <w:r w:rsidR="004F7E08">
              <w:rPr>
                <w:rFonts w:ascii="Trebuchet MS" w:hAnsi="Trebuchet MS"/>
                <w:sz w:val="20"/>
                <w:szCs w:val="20"/>
                <w:lang w:val="es-MX"/>
              </w:rPr>
              <w:t xml:space="preserve">siguiente </w:t>
            </w:r>
            <w:r>
              <w:rPr>
                <w:rFonts w:ascii="Trebuchet MS" w:hAnsi="Trebuchet MS"/>
                <w:sz w:val="20"/>
                <w:szCs w:val="20"/>
                <w:lang w:val="es-MX"/>
              </w:rPr>
              <w:t>mesa d</w:t>
            </w:r>
            <w:r w:rsidR="006A7FBE">
              <w:rPr>
                <w:rFonts w:ascii="Trebuchet MS" w:hAnsi="Trebuchet MS"/>
                <w:sz w:val="20"/>
                <w:szCs w:val="20"/>
                <w:lang w:val="es-MX"/>
              </w:rPr>
              <w:t>e trabajo o en alguna reunión d</w:t>
            </w:r>
            <w:r>
              <w:rPr>
                <w:rFonts w:ascii="Trebuchet MS" w:hAnsi="Trebuchet MS"/>
                <w:sz w:val="20"/>
                <w:szCs w:val="20"/>
                <w:lang w:val="es-MX"/>
              </w:rPr>
              <w:t>e</w:t>
            </w:r>
            <w:r w:rsidR="006A7FBE">
              <w:rPr>
                <w:rFonts w:ascii="Trebuchet MS" w:hAnsi="Trebuchet MS"/>
                <w:sz w:val="20"/>
                <w:szCs w:val="20"/>
                <w:lang w:val="es-MX"/>
              </w:rPr>
              <w:t xml:space="preserve"> la Comisión, pudiéramos empezar a ver lo que será</w:t>
            </w:r>
            <w:r>
              <w:rPr>
                <w:rFonts w:ascii="Trebuchet MS" w:hAnsi="Trebuchet MS"/>
                <w:sz w:val="20"/>
                <w:szCs w:val="20"/>
                <w:lang w:val="es-MX"/>
              </w:rPr>
              <w:t>n los lineamien</w:t>
            </w:r>
            <w:r w:rsidR="006A7FBE">
              <w:rPr>
                <w:rFonts w:ascii="Trebuchet MS" w:hAnsi="Trebuchet MS"/>
                <w:sz w:val="20"/>
                <w:szCs w:val="20"/>
                <w:lang w:val="es-MX"/>
              </w:rPr>
              <w:t>tos en materia de violencia política y así como tambié</w:t>
            </w:r>
            <w:r>
              <w:rPr>
                <w:rFonts w:ascii="Trebuchet MS" w:hAnsi="Trebuchet MS"/>
                <w:sz w:val="20"/>
                <w:szCs w:val="20"/>
                <w:lang w:val="es-MX"/>
              </w:rPr>
              <w:t>n</w:t>
            </w:r>
            <w:r w:rsidR="006A7FBE">
              <w:rPr>
                <w:rFonts w:ascii="Trebuchet MS" w:hAnsi="Trebuchet MS"/>
                <w:sz w:val="20"/>
                <w:szCs w:val="20"/>
                <w:lang w:val="es-MX"/>
              </w:rPr>
              <w:t xml:space="preserve"> empezar a involucrar posibleme</w:t>
            </w:r>
            <w:r>
              <w:rPr>
                <w:rFonts w:ascii="Trebuchet MS" w:hAnsi="Trebuchet MS"/>
                <w:sz w:val="20"/>
                <w:szCs w:val="20"/>
                <w:lang w:val="es-MX"/>
              </w:rPr>
              <w:t>nte los mismos lineamientos la</w:t>
            </w:r>
            <w:r w:rsidR="006B42E8">
              <w:rPr>
                <w:rFonts w:ascii="Trebuchet MS" w:hAnsi="Trebuchet MS"/>
                <w:sz w:val="20"/>
                <w:szCs w:val="20"/>
                <w:lang w:val="es-MX"/>
              </w:rPr>
              <w:t>s</w:t>
            </w:r>
            <w:r>
              <w:rPr>
                <w:rFonts w:ascii="Trebuchet MS" w:hAnsi="Trebuchet MS"/>
                <w:sz w:val="20"/>
                <w:szCs w:val="20"/>
                <w:lang w:val="es-MX"/>
              </w:rPr>
              <w:t xml:space="preserve"> sanciones</w:t>
            </w:r>
            <w:r w:rsidR="006B42E8">
              <w:rPr>
                <w:rFonts w:ascii="Trebuchet MS" w:hAnsi="Trebuchet MS"/>
                <w:sz w:val="20"/>
                <w:szCs w:val="20"/>
                <w:lang w:val="es-MX"/>
              </w:rPr>
              <w:t xml:space="preserve"> pues para la prevención o en su caso la sanción de violencia política</w:t>
            </w:r>
            <w:r w:rsidR="004F7E08">
              <w:rPr>
                <w:rFonts w:ascii="Trebuchet MS" w:hAnsi="Trebuchet MS"/>
                <w:sz w:val="20"/>
                <w:szCs w:val="20"/>
                <w:lang w:val="es-MX"/>
              </w:rPr>
              <w:t>. E</w:t>
            </w:r>
            <w:r w:rsidR="006B42E8">
              <w:rPr>
                <w:rFonts w:ascii="Trebuchet MS" w:hAnsi="Trebuchet MS"/>
                <w:sz w:val="20"/>
                <w:szCs w:val="20"/>
                <w:lang w:val="es-MX"/>
              </w:rPr>
              <w:t xml:space="preserve">s </w:t>
            </w:r>
            <w:proofErr w:type="spellStart"/>
            <w:r w:rsidR="006B42E8">
              <w:rPr>
                <w:rFonts w:ascii="Trebuchet MS" w:hAnsi="Trebuchet MS"/>
                <w:sz w:val="20"/>
                <w:szCs w:val="20"/>
                <w:lang w:val="es-MX"/>
              </w:rPr>
              <w:t>cuanto</w:t>
            </w:r>
            <w:proofErr w:type="spellEnd"/>
            <w:r w:rsidR="006B42E8">
              <w:rPr>
                <w:rFonts w:ascii="Trebuchet MS" w:hAnsi="Trebuchet MS"/>
                <w:sz w:val="20"/>
                <w:szCs w:val="20"/>
                <w:lang w:val="es-MX"/>
              </w:rPr>
              <w:t>.”</w:t>
            </w:r>
          </w:p>
          <w:p w14:paraId="302A1BD3" w14:textId="2062BACC" w:rsidR="00B42253" w:rsidRPr="00401DEE" w:rsidRDefault="00B42253" w:rsidP="00813466">
            <w:pPr>
              <w:pStyle w:val="Default"/>
              <w:suppressAutoHyphens w:val="0"/>
              <w:autoSpaceDN w:val="0"/>
              <w:adjustRightInd w:val="0"/>
              <w:spacing w:line="276" w:lineRule="auto"/>
              <w:jc w:val="both"/>
              <w:rPr>
                <w:rFonts w:ascii="Trebuchet MS" w:hAnsi="Trebuchet MS"/>
                <w:sz w:val="20"/>
                <w:szCs w:val="20"/>
                <w:lang w:val="es-MX"/>
              </w:rPr>
            </w:pPr>
            <w:r>
              <w:rPr>
                <w:rFonts w:ascii="Trebuchet MS" w:hAnsi="Trebuchet MS"/>
                <w:sz w:val="20"/>
                <w:szCs w:val="20"/>
                <w:lang w:val="es-MX"/>
              </w:rPr>
              <w:t xml:space="preserve"> </w:t>
            </w:r>
          </w:p>
        </w:tc>
      </w:tr>
      <w:tr w:rsidR="00B42253" w:rsidRPr="00401DEE" w14:paraId="7F681FEB" w14:textId="77777777" w:rsidTr="002F1A25">
        <w:trPr>
          <w:trHeight w:val="454"/>
          <w:jc w:val="center"/>
        </w:trPr>
        <w:tc>
          <w:tcPr>
            <w:tcW w:w="883" w:type="pct"/>
            <w:vAlign w:val="center"/>
          </w:tcPr>
          <w:p w14:paraId="5695F66C" w14:textId="7326E647" w:rsidR="00B42253" w:rsidRPr="00401DEE" w:rsidRDefault="00A34D13" w:rsidP="00813466">
            <w:pPr>
              <w:pStyle w:val="Default"/>
              <w:suppressAutoHyphens w:val="0"/>
              <w:autoSpaceDN w:val="0"/>
              <w:adjustRightInd w:val="0"/>
              <w:spacing w:line="276" w:lineRule="auto"/>
              <w:jc w:val="center"/>
              <w:rPr>
                <w:rFonts w:ascii="Trebuchet MS" w:hAnsi="Trebuchet MS"/>
                <w:b/>
                <w:bCs/>
                <w:sz w:val="20"/>
                <w:szCs w:val="20"/>
              </w:rPr>
            </w:pPr>
            <w:r w:rsidRPr="00602F9F">
              <w:rPr>
                <w:rFonts w:ascii="Trebuchet MS" w:hAnsi="Trebuchet MS"/>
                <w:b/>
                <w:sz w:val="20"/>
                <w:szCs w:val="20"/>
              </w:rPr>
              <w:t>Erika Cecilia Ruvalcaba Corral</w:t>
            </w:r>
          </w:p>
        </w:tc>
        <w:tc>
          <w:tcPr>
            <w:tcW w:w="4117" w:type="pct"/>
            <w:gridSpan w:val="2"/>
            <w:vAlign w:val="center"/>
          </w:tcPr>
          <w:p w14:paraId="4269A577" w14:textId="3814F867" w:rsidR="00B42253" w:rsidRDefault="006B42E8" w:rsidP="00813466">
            <w:pPr>
              <w:pStyle w:val="Default"/>
              <w:suppressAutoHyphens w:val="0"/>
              <w:autoSpaceDN w:val="0"/>
              <w:adjustRightInd w:val="0"/>
              <w:spacing w:line="276" w:lineRule="auto"/>
              <w:jc w:val="both"/>
              <w:rPr>
                <w:rFonts w:ascii="Trebuchet MS" w:hAnsi="Trebuchet MS"/>
                <w:sz w:val="20"/>
                <w:szCs w:val="20"/>
                <w:lang w:val="es-MX"/>
              </w:rPr>
            </w:pPr>
            <w:r>
              <w:rPr>
                <w:rFonts w:ascii="Trebuchet MS" w:hAnsi="Trebuchet MS"/>
                <w:sz w:val="20"/>
                <w:szCs w:val="20"/>
                <w:lang w:val="es-MX"/>
              </w:rPr>
              <w:t>Manifiesta: “Muchas gracias</w:t>
            </w:r>
            <w:r w:rsidR="001733C2">
              <w:rPr>
                <w:rFonts w:ascii="Trebuchet MS" w:hAnsi="Trebuchet MS"/>
                <w:sz w:val="20"/>
                <w:szCs w:val="20"/>
                <w:lang w:val="es-MX"/>
              </w:rPr>
              <w:t xml:space="preserve"> Nelly</w:t>
            </w:r>
            <w:r>
              <w:rPr>
                <w:rFonts w:ascii="Trebuchet MS" w:hAnsi="Trebuchet MS"/>
                <w:sz w:val="20"/>
                <w:szCs w:val="20"/>
                <w:lang w:val="es-MX"/>
              </w:rPr>
              <w:t>, si ya hemos tomado nota y yo creo</w:t>
            </w:r>
            <w:r w:rsidR="001733C2">
              <w:rPr>
                <w:rFonts w:ascii="Trebuchet MS" w:hAnsi="Trebuchet MS"/>
                <w:sz w:val="20"/>
                <w:szCs w:val="20"/>
                <w:lang w:val="es-MX"/>
              </w:rPr>
              <w:t xml:space="preserve"> que si en lo muy próximo tendrá</w:t>
            </w:r>
            <w:r>
              <w:rPr>
                <w:rFonts w:ascii="Trebuchet MS" w:hAnsi="Trebuchet MS"/>
                <w:sz w:val="20"/>
                <w:szCs w:val="20"/>
                <w:lang w:val="es-MX"/>
              </w:rPr>
              <w:t xml:space="preserve"> que hacerse todo esto, me parece que ya le tocará a la siguien</w:t>
            </w:r>
            <w:r w:rsidR="001733C2">
              <w:rPr>
                <w:rFonts w:ascii="Trebuchet MS" w:hAnsi="Trebuchet MS"/>
                <w:sz w:val="20"/>
                <w:szCs w:val="20"/>
                <w:lang w:val="es-MX"/>
              </w:rPr>
              <w:t>te integración y pues les deseam</w:t>
            </w:r>
            <w:r>
              <w:rPr>
                <w:rFonts w:ascii="Trebuchet MS" w:hAnsi="Trebuchet MS"/>
                <w:sz w:val="20"/>
                <w:szCs w:val="20"/>
                <w:lang w:val="es-MX"/>
              </w:rPr>
              <w:t xml:space="preserve">os todo el éxito, </w:t>
            </w:r>
            <w:r w:rsidR="001733C2">
              <w:rPr>
                <w:rFonts w:ascii="Trebuchet MS" w:hAnsi="Trebuchet MS"/>
                <w:sz w:val="20"/>
                <w:szCs w:val="20"/>
                <w:lang w:val="es-MX"/>
              </w:rPr>
              <w:t>seguramente les va a ir muy bien</w:t>
            </w:r>
            <w:r w:rsidR="004F7E08">
              <w:rPr>
                <w:rFonts w:ascii="Trebuchet MS" w:hAnsi="Trebuchet MS"/>
                <w:sz w:val="20"/>
                <w:szCs w:val="20"/>
                <w:lang w:val="es-MX"/>
              </w:rPr>
              <w:t>, y bueno</w:t>
            </w:r>
            <w:r w:rsidR="001733C2">
              <w:rPr>
                <w:rFonts w:ascii="Trebuchet MS" w:hAnsi="Trebuchet MS"/>
                <w:sz w:val="20"/>
                <w:szCs w:val="20"/>
                <w:lang w:val="es-MX"/>
              </w:rPr>
              <w:t xml:space="preserve"> pues </w:t>
            </w:r>
            <w:r>
              <w:rPr>
                <w:rFonts w:ascii="Trebuchet MS" w:hAnsi="Trebuchet MS"/>
                <w:sz w:val="20"/>
                <w:szCs w:val="20"/>
                <w:lang w:val="es-MX"/>
              </w:rPr>
              <w:t>nos veremos</w:t>
            </w:r>
            <w:r w:rsidR="004F7E08">
              <w:rPr>
                <w:rFonts w:ascii="Trebuchet MS" w:hAnsi="Trebuchet MS"/>
                <w:sz w:val="20"/>
                <w:szCs w:val="20"/>
                <w:lang w:val="es-MX"/>
              </w:rPr>
              <w:t>. Muchas gracias</w:t>
            </w:r>
            <w:r>
              <w:rPr>
                <w:rFonts w:ascii="Trebuchet MS" w:hAnsi="Trebuchet MS"/>
                <w:sz w:val="20"/>
                <w:szCs w:val="20"/>
                <w:lang w:val="es-MX"/>
              </w:rPr>
              <w:t>.</w:t>
            </w:r>
            <w:r w:rsidR="001733C2">
              <w:rPr>
                <w:rFonts w:ascii="Trebuchet MS" w:hAnsi="Trebuchet MS"/>
                <w:sz w:val="20"/>
                <w:szCs w:val="20"/>
                <w:lang w:val="es-MX"/>
              </w:rPr>
              <w:t>”</w:t>
            </w:r>
          </w:p>
          <w:p w14:paraId="521B6114" w14:textId="70D65C52" w:rsidR="006B42E8" w:rsidRPr="00401DEE" w:rsidRDefault="006B42E8" w:rsidP="00813466">
            <w:pPr>
              <w:pStyle w:val="Default"/>
              <w:suppressAutoHyphens w:val="0"/>
              <w:autoSpaceDN w:val="0"/>
              <w:adjustRightInd w:val="0"/>
              <w:spacing w:line="276" w:lineRule="auto"/>
              <w:jc w:val="both"/>
              <w:rPr>
                <w:rFonts w:ascii="Trebuchet MS" w:hAnsi="Trebuchet MS"/>
                <w:sz w:val="20"/>
                <w:szCs w:val="20"/>
                <w:lang w:val="es-MX"/>
              </w:rPr>
            </w:pPr>
          </w:p>
        </w:tc>
      </w:tr>
      <w:tr w:rsidR="004F7E08" w:rsidRPr="00401DEE" w14:paraId="764B3EAD" w14:textId="77777777" w:rsidTr="002F1A25">
        <w:trPr>
          <w:trHeight w:val="454"/>
          <w:jc w:val="center"/>
        </w:trPr>
        <w:tc>
          <w:tcPr>
            <w:tcW w:w="883" w:type="pct"/>
            <w:vAlign w:val="center"/>
          </w:tcPr>
          <w:p w14:paraId="7770432B" w14:textId="05C10EC1" w:rsidR="004F7E08" w:rsidRPr="00602F9F" w:rsidRDefault="004F7E08" w:rsidP="004F7E08">
            <w:pPr>
              <w:pStyle w:val="Default"/>
              <w:suppressAutoHyphens w:val="0"/>
              <w:autoSpaceDN w:val="0"/>
              <w:adjustRightInd w:val="0"/>
              <w:spacing w:line="276" w:lineRule="auto"/>
              <w:jc w:val="center"/>
              <w:rPr>
                <w:rFonts w:ascii="Trebuchet MS" w:hAnsi="Trebuchet MS"/>
                <w:b/>
                <w:sz w:val="20"/>
                <w:szCs w:val="20"/>
              </w:rPr>
            </w:pPr>
            <w:r>
              <w:rPr>
                <w:rFonts w:ascii="Trebuchet MS" w:hAnsi="Trebuchet MS"/>
                <w:b/>
                <w:sz w:val="20"/>
                <w:szCs w:val="20"/>
              </w:rPr>
              <w:lastRenderedPageBreak/>
              <w:t xml:space="preserve">Nelly Marisol Estrada </w:t>
            </w:r>
            <w:r w:rsidR="00AD3F6D">
              <w:rPr>
                <w:rFonts w:ascii="Trebuchet MS" w:hAnsi="Trebuchet MS"/>
                <w:b/>
                <w:sz w:val="20"/>
                <w:szCs w:val="20"/>
              </w:rPr>
              <w:t>Guzmán</w:t>
            </w:r>
          </w:p>
        </w:tc>
        <w:tc>
          <w:tcPr>
            <w:tcW w:w="4117" w:type="pct"/>
            <w:gridSpan w:val="2"/>
            <w:vAlign w:val="center"/>
          </w:tcPr>
          <w:p w14:paraId="28CDB2A5" w14:textId="7499B354" w:rsidR="004F7E08" w:rsidRDefault="00AD3F6D" w:rsidP="00AD3F6D">
            <w:pPr>
              <w:pStyle w:val="Default"/>
              <w:suppressAutoHyphens w:val="0"/>
              <w:autoSpaceDN w:val="0"/>
              <w:adjustRightInd w:val="0"/>
              <w:spacing w:line="276" w:lineRule="auto"/>
              <w:jc w:val="both"/>
              <w:rPr>
                <w:rFonts w:ascii="Trebuchet MS" w:hAnsi="Trebuchet MS"/>
                <w:sz w:val="20"/>
                <w:szCs w:val="20"/>
                <w:lang w:val="es-MX"/>
              </w:rPr>
            </w:pPr>
            <w:r>
              <w:rPr>
                <w:rFonts w:ascii="Trebuchet MS" w:hAnsi="Trebuchet MS"/>
                <w:sz w:val="20"/>
                <w:szCs w:val="20"/>
                <w:lang w:val="es-MX"/>
              </w:rPr>
              <w:t>Comenta: “Así será y, mi agradecimiento por todas las atenciones.”</w:t>
            </w:r>
          </w:p>
        </w:tc>
      </w:tr>
      <w:tr w:rsidR="00AD3F6D" w:rsidRPr="00401DEE" w14:paraId="42FD79A8" w14:textId="77777777" w:rsidTr="002F1A25">
        <w:trPr>
          <w:trHeight w:val="454"/>
          <w:jc w:val="center"/>
        </w:trPr>
        <w:tc>
          <w:tcPr>
            <w:tcW w:w="883" w:type="pct"/>
            <w:vAlign w:val="center"/>
          </w:tcPr>
          <w:p w14:paraId="6CC58C4C" w14:textId="788F6CAB" w:rsidR="00AD3F6D" w:rsidRDefault="00AD3F6D" w:rsidP="004F7E08">
            <w:pPr>
              <w:pStyle w:val="Default"/>
              <w:suppressAutoHyphens w:val="0"/>
              <w:autoSpaceDN w:val="0"/>
              <w:adjustRightInd w:val="0"/>
              <w:spacing w:line="276" w:lineRule="auto"/>
              <w:jc w:val="center"/>
              <w:rPr>
                <w:rFonts w:ascii="Trebuchet MS" w:hAnsi="Trebuchet MS"/>
                <w:b/>
                <w:sz w:val="20"/>
                <w:szCs w:val="20"/>
              </w:rPr>
            </w:pPr>
            <w:r>
              <w:rPr>
                <w:rFonts w:ascii="Trebuchet MS" w:hAnsi="Trebuchet MS"/>
                <w:b/>
                <w:sz w:val="20"/>
                <w:szCs w:val="20"/>
              </w:rPr>
              <w:t>Erika Cecilia Ruvalcaba Corral</w:t>
            </w:r>
          </w:p>
        </w:tc>
        <w:tc>
          <w:tcPr>
            <w:tcW w:w="4117" w:type="pct"/>
            <w:gridSpan w:val="2"/>
            <w:vAlign w:val="center"/>
          </w:tcPr>
          <w:p w14:paraId="5A773514" w14:textId="77777777" w:rsidR="00AD3F6D" w:rsidRDefault="00AD3F6D" w:rsidP="00AD3F6D">
            <w:pPr>
              <w:pStyle w:val="Default"/>
              <w:suppressAutoHyphens w:val="0"/>
              <w:autoSpaceDN w:val="0"/>
              <w:adjustRightInd w:val="0"/>
              <w:spacing w:line="276" w:lineRule="auto"/>
              <w:jc w:val="both"/>
              <w:rPr>
                <w:rFonts w:ascii="Trebuchet MS" w:hAnsi="Trebuchet MS"/>
                <w:sz w:val="20"/>
                <w:szCs w:val="20"/>
                <w:lang w:val="es-MX"/>
              </w:rPr>
            </w:pPr>
            <w:r>
              <w:rPr>
                <w:rFonts w:ascii="Trebuchet MS" w:hAnsi="Trebuchet MS"/>
                <w:sz w:val="20"/>
                <w:szCs w:val="20"/>
                <w:lang w:val="es-MX"/>
              </w:rPr>
              <w:t>Expresa</w:t>
            </w:r>
            <w:r>
              <w:rPr>
                <w:rFonts w:ascii="Trebuchet MS" w:hAnsi="Trebuchet MS"/>
                <w:sz w:val="20"/>
                <w:szCs w:val="20"/>
                <w:lang w:val="es-MX"/>
              </w:rPr>
              <w:t>: “Les comentaba</w:t>
            </w:r>
            <w:r>
              <w:rPr>
                <w:rFonts w:ascii="Trebuchet MS" w:hAnsi="Trebuchet MS"/>
                <w:sz w:val="20"/>
                <w:szCs w:val="20"/>
                <w:lang w:val="es-MX"/>
              </w:rPr>
              <w:t>,</w:t>
            </w:r>
            <w:r>
              <w:rPr>
                <w:rFonts w:ascii="Trebuchet MS" w:hAnsi="Trebuchet MS"/>
                <w:sz w:val="20"/>
                <w:szCs w:val="20"/>
                <w:lang w:val="es-MX"/>
              </w:rPr>
              <w:t xml:space="preserve"> nada más a efectos de nutrir la página en donde se publican estos acuerdos, de estas sesiones, también publicar la presentación que nos hizo favor de presentarnos María, la cual se fue actualizando conforme fuimos avanzando en la construcción de estos documentos para, este es un material muy didáctico que pudiera también servir para que todas y todos tengan acceso a él si están de acuerdo.</w:t>
            </w:r>
            <w:r>
              <w:rPr>
                <w:rFonts w:ascii="Trebuchet MS" w:hAnsi="Trebuchet MS"/>
                <w:sz w:val="20"/>
                <w:szCs w:val="20"/>
                <w:lang w:val="es-MX"/>
              </w:rPr>
              <w:t>”</w:t>
            </w:r>
            <w:r>
              <w:rPr>
                <w:rFonts w:ascii="Trebuchet MS" w:hAnsi="Trebuchet MS"/>
                <w:sz w:val="20"/>
                <w:szCs w:val="20"/>
                <w:lang w:val="es-MX"/>
              </w:rPr>
              <w:t xml:space="preserve"> </w:t>
            </w:r>
          </w:p>
          <w:p w14:paraId="5FED4207" w14:textId="77777777" w:rsidR="00AD3F6D" w:rsidRDefault="00AD3F6D" w:rsidP="00AD3F6D">
            <w:pPr>
              <w:pStyle w:val="Default"/>
              <w:suppressAutoHyphens w:val="0"/>
              <w:autoSpaceDN w:val="0"/>
              <w:adjustRightInd w:val="0"/>
              <w:spacing w:line="276" w:lineRule="auto"/>
              <w:jc w:val="both"/>
              <w:rPr>
                <w:rFonts w:ascii="Trebuchet MS" w:hAnsi="Trebuchet MS"/>
                <w:sz w:val="20"/>
                <w:szCs w:val="20"/>
                <w:lang w:val="es-MX"/>
              </w:rPr>
            </w:pPr>
          </w:p>
          <w:p w14:paraId="1306AFB2" w14:textId="44AB2D4D" w:rsidR="00AD3F6D" w:rsidRDefault="00AD3F6D" w:rsidP="00AD3F6D">
            <w:pPr>
              <w:pStyle w:val="Default"/>
              <w:suppressAutoHyphens w:val="0"/>
              <w:autoSpaceDN w:val="0"/>
              <w:adjustRightInd w:val="0"/>
              <w:spacing w:line="276" w:lineRule="auto"/>
              <w:jc w:val="both"/>
              <w:rPr>
                <w:rFonts w:ascii="Trebuchet MS" w:hAnsi="Trebuchet MS"/>
                <w:sz w:val="20"/>
                <w:szCs w:val="20"/>
                <w:lang w:val="es-MX"/>
              </w:rPr>
            </w:pPr>
            <w:r>
              <w:rPr>
                <w:rFonts w:ascii="Trebuchet MS" w:hAnsi="Trebuchet MS"/>
                <w:sz w:val="20"/>
                <w:szCs w:val="20"/>
                <w:lang w:val="es-MX"/>
              </w:rPr>
              <w:t>Agrega: “</w:t>
            </w:r>
            <w:r>
              <w:rPr>
                <w:rFonts w:ascii="Trebuchet MS" w:hAnsi="Trebuchet MS"/>
                <w:sz w:val="20"/>
                <w:szCs w:val="20"/>
                <w:lang w:val="es-MX"/>
              </w:rPr>
              <w:t>Bueno</w:t>
            </w:r>
            <w:r>
              <w:rPr>
                <w:rFonts w:ascii="Trebuchet MS" w:hAnsi="Trebuchet MS"/>
                <w:sz w:val="20"/>
                <w:szCs w:val="20"/>
                <w:lang w:val="es-MX"/>
              </w:rPr>
              <w:t>,</w:t>
            </w:r>
            <w:r>
              <w:rPr>
                <w:rFonts w:ascii="Trebuchet MS" w:hAnsi="Trebuchet MS"/>
                <w:sz w:val="20"/>
                <w:szCs w:val="20"/>
                <w:lang w:val="es-MX"/>
              </w:rPr>
              <w:t xml:space="preserve"> creo que eso se podría hacer hoy mismo, también el calendario, en las reuniones de trabajo vimos un calendario que también es una propuesta que ya se tiene también del área de prerrogativas que se trabaja con prerrogativas y el área de género, que me parece que establece temas muy importantes, pero ya como una ruta integral y, esa me parece que también sería pertinente que se publicara, si lo pudiéramos anexar Luis.”</w:t>
            </w:r>
          </w:p>
          <w:p w14:paraId="028EFFBB" w14:textId="77777777" w:rsidR="00AD3F6D" w:rsidRDefault="00AD3F6D" w:rsidP="00AD3F6D">
            <w:pPr>
              <w:pStyle w:val="Default"/>
              <w:suppressAutoHyphens w:val="0"/>
              <w:autoSpaceDN w:val="0"/>
              <w:adjustRightInd w:val="0"/>
              <w:spacing w:line="276" w:lineRule="auto"/>
              <w:jc w:val="both"/>
              <w:rPr>
                <w:rFonts w:ascii="Trebuchet MS" w:hAnsi="Trebuchet MS"/>
                <w:sz w:val="20"/>
                <w:szCs w:val="20"/>
                <w:lang w:val="es-MX"/>
              </w:rPr>
            </w:pPr>
          </w:p>
          <w:p w14:paraId="42F56806" w14:textId="5156542A" w:rsidR="00AD3F6D" w:rsidRDefault="00AD3F6D" w:rsidP="00AD3F6D">
            <w:pPr>
              <w:pStyle w:val="Default"/>
              <w:suppressAutoHyphens w:val="0"/>
              <w:autoSpaceDN w:val="0"/>
              <w:adjustRightInd w:val="0"/>
              <w:spacing w:line="276" w:lineRule="auto"/>
              <w:jc w:val="both"/>
              <w:rPr>
                <w:rFonts w:ascii="Trebuchet MS" w:hAnsi="Trebuchet MS"/>
                <w:sz w:val="20"/>
                <w:szCs w:val="20"/>
                <w:lang w:val="es-MX"/>
              </w:rPr>
            </w:pPr>
            <w:r>
              <w:rPr>
                <w:rFonts w:ascii="Trebuchet MS" w:hAnsi="Trebuchet MS"/>
                <w:sz w:val="20"/>
                <w:szCs w:val="20"/>
                <w:lang w:val="es-MX"/>
              </w:rPr>
              <w:t>Añade: “Adelante Luis Muñoz.”</w:t>
            </w:r>
          </w:p>
          <w:p w14:paraId="71A4311F" w14:textId="77777777" w:rsidR="00AD3F6D" w:rsidRDefault="00AD3F6D" w:rsidP="00AD3F6D">
            <w:pPr>
              <w:pStyle w:val="Default"/>
              <w:suppressAutoHyphens w:val="0"/>
              <w:autoSpaceDN w:val="0"/>
              <w:adjustRightInd w:val="0"/>
              <w:spacing w:line="276" w:lineRule="auto"/>
              <w:jc w:val="both"/>
              <w:rPr>
                <w:rFonts w:ascii="Trebuchet MS" w:hAnsi="Trebuchet MS"/>
                <w:sz w:val="20"/>
                <w:szCs w:val="20"/>
                <w:lang w:val="es-MX"/>
              </w:rPr>
            </w:pPr>
          </w:p>
        </w:tc>
      </w:tr>
      <w:tr w:rsidR="00B42253" w:rsidRPr="00401DEE" w14:paraId="0AAE41AE" w14:textId="77777777" w:rsidTr="002F1A25">
        <w:trPr>
          <w:trHeight w:val="454"/>
          <w:jc w:val="center"/>
        </w:trPr>
        <w:tc>
          <w:tcPr>
            <w:tcW w:w="883" w:type="pct"/>
            <w:vAlign w:val="center"/>
          </w:tcPr>
          <w:p w14:paraId="1781616A" w14:textId="77B114D2" w:rsidR="00B42253" w:rsidRPr="00FC24B0" w:rsidRDefault="00FC24B0" w:rsidP="00813466">
            <w:pPr>
              <w:pStyle w:val="Default"/>
              <w:suppressAutoHyphens w:val="0"/>
              <w:autoSpaceDN w:val="0"/>
              <w:adjustRightInd w:val="0"/>
              <w:spacing w:line="276" w:lineRule="auto"/>
              <w:jc w:val="center"/>
              <w:rPr>
                <w:rFonts w:ascii="Trebuchet MS" w:hAnsi="Trebuchet MS"/>
                <w:b/>
                <w:bCs/>
                <w:sz w:val="20"/>
                <w:szCs w:val="20"/>
              </w:rPr>
            </w:pPr>
            <w:r w:rsidRPr="00FC24B0">
              <w:rPr>
                <w:rFonts w:ascii="Trebuchet MS" w:hAnsi="Trebuchet MS"/>
                <w:b/>
                <w:sz w:val="20"/>
                <w:szCs w:val="20"/>
              </w:rPr>
              <w:t>Luis Alberto Muñoz Rodríguez</w:t>
            </w:r>
          </w:p>
        </w:tc>
        <w:tc>
          <w:tcPr>
            <w:tcW w:w="4117" w:type="pct"/>
            <w:gridSpan w:val="2"/>
            <w:vAlign w:val="center"/>
          </w:tcPr>
          <w:p w14:paraId="0FF62B02" w14:textId="7DF6B9B8" w:rsidR="00B42253" w:rsidRDefault="00A34D13" w:rsidP="00813466">
            <w:pPr>
              <w:pStyle w:val="Default"/>
              <w:suppressAutoHyphens w:val="0"/>
              <w:autoSpaceDN w:val="0"/>
              <w:adjustRightInd w:val="0"/>
              <w:spacing w:line="276" w:lineRule="auto"/>
              <w:jc w:val="both"/>
              <w:rPr>
                <w:rFonts w:ascii="Trebuchet MS" w:hAnsi="Trebuchet MS"/>
                <w:sz w:val="20"/>
                <w:szCs w:val="20"/>
                <w:lang w:val="es-MX"/>
              </w:rPr>
            </w:pPr>
            <w:r>
              <w:rPr>
                <w:rFonts w:ascii="Trebuchet MS" w:hAnsi="Trebuchet MS"/>
                <w:sz w:val="20"/>
                <w:szCs w:val="20"/>
                <w:lang w:val="es-MX"/>
              </w:rPr>
              <w:t>Señala</w:t>
            </w:r>
            <w:r w:rsidR="00FC24B0">
              <w:rPr>
                <w:rFonts w:ascii="Trebuchet MS" w:hAnsi="Trebuchet MS"/>
                <w:sz w:val="20"/>
                <w:szCs w:val="20"/>
                <w:lang w:val="es-MX"/>
              </w:rPr>
              <w:t>: “G</w:t>
            </w:r>
            <w:r>
              <w:rPr>
                <w:rFonts w:ascii="Trebuchet MS" w:hAnsi="Trebuchet MS"/>
                <w:sz w:val="20"/>
                <w:szCs w:val="20"/>
                <w:lang w:val="es-MX"/>
              </w:rPr>
              <w:t xml:space="preserve">racias presidenta, nada </w:t>
            </w:r>
            <w:r w:rsidR="00470A78">
              <w:rPr>
                <w:rFonts w:ascii="Trebuchet MS" w:hAnsi="Trebuchet MS"/>
                <w:sz w:val="20"/>
                <w:szCs w:val="20"/>
                <w:lang w:val="es-MX"/>
              </w:rPr>
              <w:t>más</w:t>
            </w:r>
            <w:r>
              <w:rPr>
                <w:rFonts w:ascii="Trebuchet MS" w:hAnsi="Trebuchet MS"/>
                <w:sz w:val="20"/>
                <w:szCs w:val="20"/>
                <w:lang w:val="es-MX"/>
              </w:rPr>
              <w:t xml:space="preserve"> para terminar en el tema</w:t>
            </w:r>
            <w:r w:rsidR="00FC24B0">
              <w:rPr>
                <w:rFonts w:ascii="Trebuchet MS" w:hAnsi="Trebuchet MS"/>
                <w:sz w:val="20"/>
                <w:szCs w:val="20"/>
                <w:lang w:val="es-MX"/>
              </w:rPr>
              <w:t>,</w:t>
            </w:r>
            <w:r>
              <w:rPr>
                <w:rFonts w:ascii="Trebuchet MS" w:hAnsi="Trebuchet MS"/>
                <w:sz w:val="20"/>
                <w:szCs w:val="20"/>
                <w:lang w:val="es-MX"/>
              </w:rPr>
              <w:t xml:space="preserve"> ya una vez que </w:t>
            </w:r>
            <w:r w:rsidR="001733C2">
              <w:rPr>
                <w:rFonts w:ascii="Trebuchet MS" w:hAnsi="Trebuchet MS"/>
                <w:sz w:val="20"/>
                <w:szCs w:val="20"/>
                <w:lang w:val="es-MX"/>
              </w:rPr>
              <w:t>se aprobó el acuerdo, pues si nada má</w:t>
            </w:r>
            <w:r>
              <w:rPr>
                <w:rFonts w:ascii="Trebuchet MS" w:hAnsi="Trebuchet MS"/>
                <w:sz w:val="20"/>
                <w:szCs w:val="20"/>
                <w:lang w:val="es-MX"/>
              </w:rPr>
              <w:t>s sol</w:t>
            </w:r>
            <w:r w:rsidR="001733C2">
              <w:rPr>
                <w:rFonts w:ascii="Trebuchet MS" w:hAnsi="Trebuchet MS"/>
                <w:sz w:val="20"/>
                <w:szCs w:val="20"/>
                <w:lang w:val="es-MX"/>
              </w:rPr>
              <w:t>i</w:t>
            </w:r>
            <w:r>
              <w:rPr>
                <w:rFonts w:ascii="Trebuchet MS" w:hAnsi="Trebuchet MS"/>
                <w:sz w:val="20"/>
                <w:szCs w:val="20"/>
                <w:lang w:val="es-MX"/>
              </w:rPr>
              <w:t>citar que seamos convocados a las mesas de trabajo para poder e</w:t>
            </w:r>
            <w:r w:rsidR="001733C2">
              <w:rPr>
                <w:rFonts w:ascii="Trebuchet MS" w:hAnsi="Trebuchet MS"/>
                <w:sz w:val="20"/>
                <w:szCs w:val="20"/>
                <w:lang w:val="es-MX"/>
              </w:rPr>
              <w:t>star ahora sí</w:t>
            </w:r>
            <w:r>
              <w:rPr>
                <w:rFonts w:ascii="Trebuchet MS" w:hAnsi="Trebuchet MS"/>
                <w:sz w:val="20"/>
                <w:szCs w:val="20"/>
                <w:lang w:val="es-MX"/>
              </w:rPr>
              <w:t xml:space="preserve"> </w:t>
            </w:r>
            <w:r w:rsidR="001733C2">
              <w:rPr>
                <w:rFonts w:ascii="Trebuchet MS" w:hAnsi="Trebuchet MS"/>
                <w:sz w:val="20"/>
                <w:szCs w:val="20"/>
                <w:lang w:val="es-MX"/>
              </w:rPr>
              <w:t xml:space="preserve">que </w:t>
            </w:r>
            <w:r>
              <w:rPr>
                <w:rFonts w:ascii="Trebuchet MS" w:hAnsi="Trebuchet MS"/>
                <w:sz w:val="20"/>
                <w:szCs w:val="20"/>
                <w:lang w:val="es-MX"/>
              </w:rPr>
              <w:t xml:space="preserve">aportando y tratar de nutrir este documento y </w:t>
            </w:r>
            <w:r w:rsidR="00E71EA2">
              <w:rPr>
                <w:rFonts w:ascii="Trebuchet MS" w:hAnsi="Trebuchet MS"/>
                <w:sz w:val="20"/>
                <w:szCs w:val="20"/>
                <w:lang w:val="es-MX"/>
              </w:rPr>
              <w:t xml:space="preserve">que quede lo mejor que se pueda quedar, solicitar </w:t>
            </w:r>
            <w:r w:rsidR="001733C2">
              <w:rPr>
                <w:rFonts w:ascii="Trebuchet MS" w:hAnsi="Trebuchet MS"/>
                <w:sz w:val="20"/>
                <w:szCs w:val="20"/>
                <w:lang w:val="es-MX"/>
              </w:rPr>
              <w:t xml:space="preserve">eso, </w:t>
            </w:r>
            <w:r w:rsidR="00E71EA2">
              <w:rPr>
                <w:rFonts w:ascii="Trebuchet MS" w:hAnsi="Trebuchet MS"/>
                <w:sz w:val="20"/>
                <w:szCs w:val="20"/>
                <w:lang w:val="es-MX"/>
              </w:rPr>
              <w:t>que se nos convoque a las mesas de trabajo, gracias presidenta.”</w:t>
            </w:r>
          </w:p>
          <w:p w14:paraId="5982D18F" w14:textId="61478640" w:rsidR="001733C2" w:rsidRPr="00401DEE" w:rsidRDefault="001733C2" w:rsidP="00813466">
            <w:pPr>
              <w:pStyle w:val="Default"/>
              <w:suppressAutoHyphens w:val="0"/>
              <w:autoSpaceDN w:val="0"/>
              <w:adjustRightInd w:val="0"/>
              <w:spacing w:line="276" w:lineRule="auto"/>
              <w:jc w:val="both"/>
              <w:rPr>
                <w:rFonts w:ascii="Trebuchet MS" w:hAnsi="Trebuchet MS"/>
                <w:sz w:val="20"/>
                <w:szCs w:val="20"/>
                <w:lang w:val="es-MX"/>
              </w:rPr>
            </w:pPr>
          </w:p>
        </w:tc>
      </w:tr>
      <w:tr w:rsidR="00A34D13" w:rsidRPr="00401DEE" w14:paraId="56A99D22" w14:textId="77777777" w:rsidTr="002F1A25">
        <w:trPr>
          <w:trHeight w:val="454"/>
          <w:jc w:val="center"/>
        </w:trPr>
        <w:tc>
          <w:tcPr>
            <w:tcW w:w="883" w:type="pct"/>
            <w:vAlign w:val="center"/>
          </w:tcPr>
          <w:p w14:paraId="213A55F2" w14:textId="3A4E1FEE" w:rsidR="00A34D13" w:rsidRPr="00401DEE" w:rsidRDefault="00E71EA2" w:rsidP="00813466">
            <w:pPr>
              <w:pStyle w:val="Default"/>
              <w:suppressAutoHyphens w:val="0"/>
              <w:autoSpaceDN w:val="0"/>
              <w:adjustRightInd w:val="0"/>
              <w:spacing w:line="276" w:lineRule="auto"/>
              <w:jc w:val="center"/>
              <w:rPr>
                <w:rFonts w:ascii="Trebuchet MS" w:hAnsi="Trebuchet MS"/>
                <w:b/>
                <w:bCs/>
                <w:sz w:val="20"/>
                <w:szCs w:val="20"/>
              </w:rPr>
            </w:pPr>
            <w:r w:rsidRPr="00602F9F">
              <w:rPr>
                <w:rFonts w:ascii="Trebuchet MS" w:hAnsi="Trebuchet MS"/>
                <w:b/>
                <w:sz w:val="20"/>
                <w:szCs w:val="20"/>
              </w:rPr>
              <w:t>Erika Cecilia Ruvalcaba Corral</w:t>
            </w:r>
          </w:p>
        </w:tc>
        <w:tc>
          <w:tcPr>
            <w:tcW w:w="4117" w:type="pct"/>
            <w:gridSpan w:val="2"/>
            <w:vAlign w:val="center"/>
          </w:tcPr>
          <w:p w14:paraId="7D3FCABD" w14:textId="77E7C052" w:rsidR="00A34D13" w:rsidRDefault="00E71EA2" w:rsidP="00813466">
            <w:pPr>
              <w:pStyle w:val="Default"/>
              <w:suppressAutoHyphens w:val="0"/>
              <w:autoSpaceDN w:val="0"/>
              <w:adjustRightInd w:val="0"/>
              <w:spacing w:line="276" w:lineRule="auto"/>
              <w:jc w:val="both"/>
              <w:rPr>
                <w:rFonts w:ascii="Trebuchet MS" w:hAnsi="Trebuchet MS"/>
                <w:sz w:val="20"/>
                <w:szCs w:val="20"/>
                <w:lang w:val="es-MX"/>
              </w:rPr>
            </w:pPr>
            <w:r>
              <w:rPr>
                <w:rFonts w:ascii="Trebuchet MS" w:hAnsi="Trebuchet MS"/>
                <w:sz w:val="20"/>
                <w:szCs w:val="20"/>
                <w:lang w:val="es-MX"/>
              </w:rPr>
              <w:t>Responde: “Gracias consejero Luis Muñoz</w:t>
            </w:r>
            <w:r w:rsidR="001733C2">
              <w:rPr>
                <w:rFonts w:ascii="Trebuchet MS" w:hAnsi="Trebuchet MS"/>
                <w:sz w:val="20"/>
                <w:szCs w:val="20"/>
                <w:lang w:val="es-MX"/>
              </w:rPr>
              <w:t xml:space="preserve"> del PAN</w:t>
            </w:r>
            <w:r>
              <w:rPr>
                <w:rFonts w:ascii="Trebuchet MS" w:hAnsi="Trebuchet MS"/>
                <w:sz w:val="20"/>
                <w:szCs w:val="20"/>
                <w:lang w:val="es-MX"/>
              </w:rPr>
              <w:t>, seguramente así será</w:t>
            </w:r>
            <w:r w:rsidR="001733C2">
              <w:rPr>
                <w:rFonts w:ascii="Trebuchet MS" w:hAnsi="Trebuchet MS"/>
                <w:sz w:val="20"/>
                <w:szCs w:val="20"/>
                <w:lang w:val="es-MX"/>
              </w:rPr>
              <w:t>,</w:t>
            </w:r>
            <w:r>
              <w:rPr>
                <w:rFonts w:ascii="Trebuchet MS" w:hAnsi="Trebuchet MS"/>
                <w:sz w:val="20"/>
                <w:szCs w:val="20"/>
                <w:lang w:val="es-MX"/>
              </w:rPr>
              <w:t xml:space="preserve"> porque</w:t>
            </w:r>
            <w:r w:rsidR="001733C2">
              <w:rPr>
                <w:rFonts w:ascii="Trebuchet MS" w:hAnsi="Trebuchet MS"/>
                <w:sz w:val="20"/>
                <w:szCs w:val="20"/>
                <w:lang w:val="es-MX"/>
              </w:rPr>
              <w:t>,</w:t>
            </w:r>
            <w:r>
              <w:rPr>
                <w:rFonts w:ascii="Trebuchet MS" w:hAnsi="Trebuchet MS"/>
                <w:sz w:val="20"/>
                <w:szCs w:val="20"/>
                <w:lang w:val="es-MX"/>
              </w:rPr>
              <w:t xml:space="preserve"> insisto</w:t>
            </w:r>
            <w:r w:rsidR="001733C2">
              <w:rPr>
                <w:rFonts w:ascii="Trebuchet MS" w:hAnsi="Trebuchet MS"/>
                <w:sz w:val="20"/>
                <w:szCs w:val="20"/>
                <w:lang w:val="es-MX"/>
              </w:rPr>
              <w:t>,</w:t>
            </w:r>
            <w:r>
              <w:rPr>
                <w:rFonts w:ascii="Trebuchet MS" w:hAnsi="Trebuchet MS"/>
                <w:sz w:val="20"/>
                <w:szCs w:val="20"/>
                <w:lang w:val="es-MX"/>
              </w:rPr>
              <w:t xml:space="preserve"> </w:t>
            </w:r>
            <w:r w:rsidR="00AD3F6D">
              <w:rPr>
                <w:rFonts w:ascii="Trebuchet MS" w:hAnsi="Trebuchet MS"/>
                <w:sz w:val="20"/>
                <w:szCs w:val="20"/>
                <w:lang w:val="es-MX"/>
              </w:rPr>
              <w:t xml:space="preserve">me parece que si </w:t>
            </w:r>
            <w:r>
              <w:rPr>
                <w:rFonts w:ascii="Trebuchet MS" w:hAnsi="Trebuchet MS"/>
                <w:sz w:val="20"/>
                <w:szCs w:val="20"/>
                <w:lang w:val="es-MX"/>
              </w:rPr>
              <w:t xml:space="preserve">tiene que ser a la brevedad con independencia de que </w:t>
            </w:r>
            <w:r w:rsidR="001733C2">
              <w:rPr>
                <w:rFonts w:ascii="Trebuchet MS" w:hAnsi="Trebuchet MS"/>
                <w:sz w:val="20"/>
                <w:szCs w:val="20"/>
                <w:lang w:val="es-MX"/>
              </w:rPr>
              <w:t xml:space="preserve">todavía </w:t>
            </w:r>
            <w:r>
              <w:rPr>
                <w:rFonts w:ascii="Trebuchet MS" w:hAnsi="Trebuchet MS"/>
                <w:sz w:val="20"/>
                <w:szCs w:val="20"/>
                <w:lang w:val="es-MX"/>
              </w:rPr>
              <w:t>haya algún debate pendiente.”</w:t>
            </w:r>
          </w:p>
          <w:p w14:paraId="3C6CCA65" w14:textId="77777777" w:rsidR="001733C2" w:rsidRDefault="001733C2" w:rsidP="00813466">
            <w:pPr>
              <w:pStyle w:val="Default"/>
              <w:suppressAutoHyphens w:val="0"/>
              <w:autoSpaceDN w:val="0"/>
              <w:adjustRightInd w:val="0"/>
              <w:spacing w:line="276" w:lineRule="auto"/>
              <w:jc w:val="both"/>
              <w:rPr>
                <w:rFonts w:ascii="Trebuchet MS" w:hAnsi="Trebuchet MS"/>
                <w:sz w:val="20"/>
                <w:szCs w:val="20"/>
                <w:lang w:val="es-MX"/>
              </w:rPr>
            </w:pPr>
          </w:p>
          <w:p w14:paraId="1268A8BE" w14:textId="77777777" w:rsidR="001733C2" w:rsidRDefault="00AD3F6D" w:rsidP="00D829C3">
            <w:pPr>
              <w:pStyle w:val="Default"/>
              <w:suppressAutoHyphens w:val="0"/>
              <w:autoSpaceDN w:val="0"/>
              <w:adjustRightInd w:val="0"/>
              <w:spacing w:line="276" w:lineRule="auto"/>
              <w:jc w:val="both"/>
              <w:rPr>
                <w:rFonts w:ascii="Trebuchet MS" w:hAnsi="Trebuchet MS"/>
                <w:sz w:val="20"/>
                <w:szCs w:val="20"/>
                <w:lang w:val="es-MX"/>
              </w:rPr>
            </w:pPr>
            <w:r>
              <w:rPr>
                <w:rFonts w:ascii="Trebuchet MS" w:hAnsi="Trebuchet MS"/>
                <w:sz w:val="20"/>
                <w:szCs w:val="20"/>
                <w:lang w:val="es-MX"/>
              </w:rPr>
              <w:t>Agrega: “Adelante consejero Rubén Efraín.”</w:t>
            </w:r>
          </w:p>
          <w:p w14:paraId="55FFF011" w14:textId="1B90BD4F" w:rsidR="00D829C3" w:rsidRPr="00401DEE" w:rsidRDefault="00D829C3" w:rsidP="00D829C3">
            <w:pPr>
              <w:pStyle w:val="Default"/>
              <w:suppressAutoHyphens w:val="0"/>
              <w:autoSpaceDN w:val="0"/>
              <w:adjustRightInd w:val="0"/>
              <w:spacing w:line="276" w:lineRule="auto"/>
              <w:jc w:val="both"/>
              <w:rPr>
                <w:rFonts w:ascii="Trebuchet MS" w:hAnsi="Trebuchet MS"/>
                <w:sz w:val="20"/>
                <w:szCs w:val="20"/>
                <w:lang w:val="es-MX"/>
              </w:rPr>
            </w:pPr>
          </w:p>
        </w:tc>
      </w:tr>
      <w:tr w:rsidR="00A34D13" w:rsidRPr="00401DEE" w14:paraId="04A25083" w14:textId="77777777" w:rsidTr="002F1A25">
        <w:trPr>
          <w:trHeight w:val="454"/>
          <w:jc w:val="center"/>
        </w:trPr>
        <w:tc>
          <w:tcPr>
            <w:tcW w:w="883" w:type="pct"/>
            <w:vAlign w:val="center"/>
          </w:tcPr>
          <w:p w14:paraId="54E36792" w14:textId="00634E1E" w:rsidR="00A34D13" w:rsidRPr="00401DEE" w:rsidRDefault="00E71EA2" w:rsidP="00813466">
            <w:pPr>
              <w:pStyle w:val="Default"/>
              <w:suppressAutoHyphens w:val="0"/>
              <w:autoSpaceDN w:val="0"/>
              <w:adjustRightInd w:val="0"/>
              <w:spacing w:line="276" w:lineRule="auto"/>
              <w:jc w:val="center"/>
              <w:rPr>
                <w:rFonts w:ascii="Trebuchet MS" w:hAnsi="Trebuchet MS"/>
                <w:b/>
                <w:bCs/>
                <w:sz w:val="20"/>
                <w:szCs w:val="20"/>
              </w:rPr>
            </w:pPr>
            <w:r w:rsidRPr="00A230EA">
              <w:rPr>
                <w:rFonts w:ascii="Trebuchet MS" w:hAnsi="Trebuchet MS"/>
                <w:b/>
                <w:sz w:val="20"/>
                <w:szCs w:val="20"/>
              </w:rPr>
              <w:t>Rubén Efraín Palacios Morquecho</w:t>
            </w:r>
          </w:p>
        </w:tc>
        <w:tc>
          <w:tcPr>
            <w:tcW w:w="4117" w:type="pct"/>
            <w:gridSpan w:val="2"/>
            <w:vAlign w:val="center"/>
          </w:tcPr>
          <w:p w14:paraId="64C78864" w14:textId="33EA1AE0" w:rsidR="00A34D13" w:rsidRDefault="00E71EA2" w:rsidP="00813466">
            <w:pPr>
              <w:pStyle w:val="Default"/>
              <w:suppressAutoHyphens w:val="0"/>
              <w:autoSpaceDN w:val="0"/>
              <w:adjustRightInd w:val="0"/>
              <w:spacing w:line="276" w:lineRule="auto"/>
              <w:jc w:val="both"/>
              <w:rPr>
                <w:rFonts w:ascii="Trebuchet MS" w:hAnsi="Trebuchet MS"/>
                <w:sz w:val="20"/>
                <w:szCs w:val="20"/>
                <w:lang w:val="es-MX"/>
              </w:rPr>
            </w:pPr>
            <w:r>
              <w:rPr>
                <w:rFonts w:ascii="Trebuchet MS" w:hAnsi="Trebuchet MS"/>
                <w:sz w:val="20"/>
                <w:szCs w:val="20"/>
                <w:lang w:val="es-MX"/>
              </w:rPr>
              <w:t>Señala: “Reiterando y me sumo a la solicitud del compa</w:t>
            </w:r>
            <w:r w:rsidR="001733C2">
              <w:rPr>
                <w:rFonts w:ascii="Trebuchet MS" w:hAnsi="Trebuchet MS"/>
                <w:sz w:val="20"/>
                <w:szCs w:val="20"/>
                <w:lang w:val="es-MX"/>
              </w:rPr>
              <w:t>ñero Luis Muñoz, el partido está</w:t>
            </w:r>
            <w:r>
              <w:rPr>
                <w:rFonts w:ascii="Trebuchet MS" w:hAnsi="Trebuchet MS"/>
                <w:sz w:val="20"/>
                <w:szCs w:val="20"/>
                <w:lang w:val="es-MX"/>
              </w:rPr>
              <w:t xml:space="preserve"> abierto a la brevedad </w:t>
            </w:r>
            <w:r w:rsidR="001733C2">
              <w:rPr>
                <w:rFonts w:ascii="Trebuchet MS" w:hAnsi="Trebuchet MS"/>
                <w:sz w:val="20"/>
                <w:szCs w:val="20"/>
                <w:lang w:val="es-MX"/>
              </w:rPr>
              <w:t xml:space="preserve">posible </w:t>
            </w:r>
            <w:r>
              <w:rPr>
                <w:rFonts w:ascii="Trebuchet MS" w:hAnsi="Trebuchet MS"/>
                <w:sz w:val="20"/>
                <w:szCs w:val="20"/>
                <w:lang w:val="es-MX"/>
              </w:rPr>
              <w:t>que nos convoquen</w:t>
            </w:r>
            <w:r w:rsidR="001733C2">
              <w:rPr>
                <w:rFonts w:ascii="Trebuchet MS" w:hAnsi="Trebuchet MS"/>
                <w:sz w:val="20"/>
                <w:szCs w:val="20"/>
                <w:lang w:val="es-MX"/>
              </w:rPr>
              <w:t>,</w:t>
            </w:r>
            <w:r>
              <w:rPr>
                <w:rFonts w:ascii="Trebuchet MS" w:hAnsi="Trebuchet MS"/>
                <w:sz w:val="20"/>
                <w:szCs w:val="20"/>
                <w:lang w:val="es-MX"/>
              </w:rPr>
              <w:t xml:space="preserve"> a esas mesa</w:t>
            </w:r>
            <w:r w:rsidR="001733C2">
              <w:rPr>
                <w:rFonts w:ascii="Trebuchet MS" w:hAnsi="Trebuchet MS"/>
                <w:sz w:val="20"/>
                <w:szCs w:val="20"/>
                <w:lang w:val="es-MX"/>
              </w:rPr>
              <w:t>s</w:t>
            </w:r>
            <w:r>
              <w:rPr>
                <w:rFonts w:ascii="Trebuchet MS" w:hAnsi="Trebuchet MS"/>
                <w:sz w:val="20"/>
                <w:szCs w:val="20"/>
                <w:lang w:val="es-MX"/>
              </w:rPr>
              <w:t xml:space="preserve"> de trabajo y anális</w:t>
            </w:r>
            <w:r w:rsidR="001733C2">
              <w:rPr>
                <w:rFonts w:ascii="Trebuchet MS" w:hAnsi="Trebuchet MS"/>
                <w:sz w:val="20"/>
                <w:szCs w:val="20"/>
                <w:lang w:val="es-MX"/>
              </w:rPr>
              <w:t>is</w:t>
            </w:r>
            <w:r>
              <w:rPr>
                <w:rFonts w:ascii="Trebuchet MS" w:hAnsi="Trebuchet MS"/>
                <w:sz w:val="20"/>
                <w:szCs w:val="20"/>
                <w:lang w:val="es-MX"/>
              </w:rPr>
              <w:t xml:space="preserve"> y discusión para aportar nuestros requerimientos y </w:t>
            </w:r>
            <w:r w:rsidR="00836B03">
              <w:rPr>
                <w:rFonts w:ascii="Trebuchet MS" w:hAnsi="Trebuchet MS"/>
                <w:sz w:val="20"/>
                <w:szCs w:val="20"/>
                <w:lang w:val="es-MX"/>
              </w:rPr>
              <w:t>también</w:t>
            </w:r>
            <w:r>
              <w:rPr>
                <w:rFonts w:ascii="Trebuchet MS" w:hAnsi="Trebuchet MS"/>
                <w:sz w:val="20"/>
                <w:szCs w:val="20"/>
                <w:lang w:val="es-MX"/>
              </w:rPr>
              <w:t xml:space="preserve"> resolver </w:t>
            </w:r>
            <w:r w:rsidR="00470A78">
              <w:rPr>
                <w:rFonts w:ascii="Trebuchet MS" w:hAnsi="Trebuchet MS"/>
                <w:sz w:val="20"/>
                <w:szCs w:val="20"/>
                <w:lang w:val="es-MX"/>
              </w:rPr>
              <w:t>nuestras</w:t>
            </w:r>
            <w:r>
              <w:rPr>
                <w:rFonts w:ascii="Trebuchet MS" w:hAnsi="Trebuchet MS"/>
                <w:sz w:val="20"/>
                <w:szCs w:val="20"/>
                <w:lang w:val="es-MX"/>
              </w:rPr>
              <w:t xml:space="preserve"> </w:t>
            </w:r>
            <w:r w:rsidR="00470A78">
              <w:rPr>
                <w:rFonts w:ascii="Trebuchet MS" w:hAnsi="Trebuchet MS"/>
                <w:sz w:val="20"/>
                <w:szCs w:val="20"/>
                <w:lang w:val="es-MX"/>
              </w:rPr>
              <w:t>incertidumbres</w:t>
            </w:r>
            <w:r>
              <w:rPr>
                <w:rFonts w:ascii="Trebuchet MS" w:hAnsi="Trebuchet MS"/>
                <w:sz w:val="20"/>
                <w:szCs w:val="20"/>
                <w:lang w:val="es-MX"/>
              </w:rPr>
              <w:t>, gracias.”</w:t>
            </w:r>
          </w:p>
          <w:p w14:paraId="33093E28" w14:textId="129477E0" w:rsidR="001733C2" w:rsidRPr="00401DEE" w:rsidRDefault="001733C2" w:rsidP="00813466">
            <w:pPr>
              <w:pStyle w:val="Default"/>
              <w:suppressAutoHyphens w:val="0"/>
              <w:autoSpaceDN w:val="0"/>
              <w:adjustRightInd w:val="0"/>
              <w:spacing w:line="276" w:lineRule="auto"/>
              <w:jc w:val="both"/>
              <w:rPr>
                <w:rFonts w:ascii="Trebuchet MS" w:hAnsi="Trebuchet MS"/>
                <w:sz w:val="20"/>
                <w:szCs w:val="20"/>
                <w:lang w:val="es-MX"/>
              </w:rPr>
            </w:pPr>
          </w:p>
        </w:tc>
      </w:tr>
      <w:tr w:rsidR="00A34D13" w:rsidRPr="00401DEE" w14:paraId="78BEA7B0" w14:textId="77777777" w:rsidTr="002F1A25">
        <w:trPr>
          <w:trHeight w:val="454"/>
          <w:jc w:val="center"/>
        </w:trPr>
        <w:tc>
          <w:tcPr>
            <w:tcW w:w="883" w:type="pct"/>
            <w:vAlign w:val="center"/>
          </w:tcPr>
          <w:p w14:paraId="276E3539" w14:textId="608FF67D" w:rsidR="00A34D13" w:rsidRPr="00401DEE" w:rsidRDefault="00E71EA2" w:rsidP="00813466">
            <w:pPr>
              <w:pStyle w:val="Default"/>
              <w:suppressAutoHyphens w:val="0"/>
              <w:autoSpaceDN w:val="0"/>
              <w:adjustRightInd w:val="0"/>
              <w:spacing w:line="276" w:lineRule="auto"/>
              <w:jc w:val="center"/>
              <w:rPr>
                <w:rFonts w:ascii="Trebuchet MS" w:hAnsi="Trebuchet MS"/>
                <w:b/>
                <w:bCs/>
                <w:sz w:val="20"/>
                <w:szCs w:val="20"/>
              </w:rPr>
            </w:pPr>
            <w:r w:rsidRPr="00602F9F">
              <w:rPr>
                <w:rFonts w:ascii="Trebuchet MS" w:hAnsi="Trebuchet MS"/>
                <w:b/>
                <w:sz w:val="20"/>
                <w:szCs w:val="20"/>
              </w:rPr>
              <w:t>Erika Cecilia Ruvalcaba Corral</w:t>
            </w:r>
          </w:p>
        </w:tc>
        <w:tc>
          <w:tcPr>
            <w:tcW w:w="4117" w:type="pct"/>
            <w:gridSpan w:val="2"/>
            <w:vAlign w:val="center"/>
          </w:tcPr>
          <w:p w14:paraId="7C9743CA" w14:textId="386E3EE5" w:rsidR="00C4482A" w:rsidRDefault="001733C2" w:rsidP="00813466">
            <w:pPr>
              <w:pStyle w:val="Default"/>
              <w:suppressAutoHyphens w:val="0"/>
              <w:autoSpaceDN w:val="0"/>
              <w:adjustRightInd w:val="0"/>
              <w:spacing w:line="276" w:lineRule="auto"/>
              <w:jc w:val="both"/>
              <w:rPr>
                <w:rFonts w:ascii="Trebuchet MS" w:hAnsi="Trebuchet MS"/>
                <w:sz w:val="20"/>
                <w:szCs w:val="20"/>
                <w:lang w:val="es-MX"/>
              </w:rPr>
            </w:pPr>
            <w:r>
              <w:rPr>
                <w:rFonts w:ascii="Trebuchet MS" w:hAnsi="Trebuchet MS"/>
                <w:sz w:val="20"/>
                <w:szCs w:val="20"/>
                <w:lang w:val="es-MX"/>
              </w:rPr>
              <w:t>Expresa</w:t>
            </w:r>
            <w:r w:rsidR="00E71EA2">
              <w:rPr>
                <w:rFonts w:ascii="Trebuchet MS" w:hAnsi="Trebuchet MS"/>
                <w:sz w:val="20"/>
                <w:szCs w:val="20"/>
                <w:lang w:val="es-MX"/>
              </w:rPr>
              <w:t>: “Muchas gracias consejero Rubén, yo creo que</w:t>
            </w:r>
            <w:r w:rsidR="00470A78">
              <w:rPr>
                <w:rFonts w:ascii="Trebuchet MS" w:hAnsi="Trebuchet MS"/>
                <w:sz w:val="20"/>
                <w:szCs w:val="20"/>
                <w:lang w:val="es-MX"/>
              </w:rPr>
              <w:t xml:space="preserve"> así será, ya no nos tocará esta</w:t>
            </w:r>
            <w:r w:rsidR="00E71EA2">
              <w:rPr>
                <w:rFonts w:ascii="Trebuchet MS" w:hAnsi="Trebuchet MS"/>
                <w:sz w:val="20"/>
                <w:szCs w:val="20"/>
                <w:lang w:val="es-MX"/>
              </w:rPr>
              <w:t xml:space="preserve">r a nosotros pero </w:t>
            </w:r>
            <w:r w:rsidR="002879DC">
              <w:rPr>
                <w:rFonts w:ascii="Trebuchet MS" w:hAnsi="Trebuchet MS"/>
                <w:sz w:val="20"/>
                <w:szCs w:val="20"/>
                <w:lang w:val="es-MX"/>
              </w:rPr>
              <w:t xml:space="preserve">seguramente </w:t>
            </w:r>
            <w:r w:rsidR="00C4482A">
              <w:rPr>
                <w:rFonts w:ascii="Trebuchet MS" w:hAnsi="Trebuchet MS"/>
                <w:sz w:val="20"/>
                <w:szCs w:val="20"/>
                <w:lang w:val="es-MX"/>
              </w:rPr>
              <w:t xml:space="preserve">la integración </w:t>
            </w:r>
            <w:r w:rsidR="002879DC">
              <w:rPr>
                <w:rFonts w:ascii="Trebuchet MS" w:hAnsi="Trebuchet MS"/>
                <w:sz w:val="20"/>
                <w:szCs w:val="20"/>
                <w:lang w:val="es-MX"/>
              </w:rPr>
              <w:t xml:space="preserve">que está por llegar así lo hará. ¿No sé si tengan alguna otra </w:t>
            </w:r>
            <w:r w:rsidR="00C4482A">
              <w:rPr>
                <w:rFonts w:ascii="Trebuchet MS" w:hAnsi="Trebuchet MS"/>
                <w:sz w:val="20"/>
                <w:szCs w:val="20"/>
                <w:lang w:val="es-MX"/>
              </w:rPr>
              <w:t>observación</w:t>
            </w:r>
            <w:r w:rsidR="002879DC">
              <w:rPr>
                <w:rFonts w:ascii="Trebuchet MS" w:hAnsi="Trebuchet MS"/>
                <w:sz w:val="20"/>
                <w:szCs w:val="20"/>
                <w:lang w:val="es-MX"/>
              </w:rPr>
              <w:t>?</w:t>
            </w:r>
            <w:r w:rsidR="00161EDD">
              <w:rPr>
                <w:rFonts w:ascii="Trebuchet MS" w:hAnsi="Trebuchet MS"/>
                <w:sz w:val="20"/>
                <w:szCs w:val="20"/>
                <w:lang w:val="es-MX"/>
              </w:rPr>
              <w:t>”</w:t>
            </w:r>
          </w:p>
          <w:p w14:paraId="62A75469" w14:textId="77777777" w:rsidR="00C4482A" w:rsidRDefault="00C4482A" w:rsidP="00813466">
            <w:pPr>
              <w:pStyle w:val="Default"/>
              <w:suppressAutoHyphens w:val="0"/>
              <w:autoSpaceDN w:val="0"/>
              <w:adjustRightInd w:val="0"/>
              <w:spacing w:line="276" w:lineRule="auto"/>
              <w:jc w:val="both"/>
              <w:rPr>
                <w:rFonts w:ascii="Trebuchet MS" w:hAnsi="Trebuchet MS"/>
                <w:sz w:val="20"/>
                <w:szCs w:val="20"/>
                <w:lang w:val="es-MX"/>
              </w:rPr>
            </w:pPr>
          </w:p>
          <w:p w14:paraId="72A493E8" w14:textId="19C71497" w:rsidR="00A34D13" w:rsidRDefault="00161EDD" w:rsidP="00813466">
            <w:pPr>
              <w:pStyle w:val="Default"/>
              <w:suppressAutoHyphens w:val="0"/>
              <w:autoSpaceDN w:val="0"/>
              <w:adjustRightInd w:val="0"/>
              <w:spacing w:line="276" w:lineRule="auto"/>
              <w:jc w:val="both"/>
              <w:rPr>
                <w:rFonts w:ascii="Trebuchet MS" w:hAnsi="Trebuchet MS"/>
                <w:sz w:val="20"/>
                <w:szCs w:val="20"/>
                <w:lang w:val="es-MX"/>
              </w:rPr>
            </w:pPr>
            <w:r>
              <w:rPr>
                <w:rFonts w:ascii="Trebuchet MS" w:hAnsi="Trebuchet MS"/>
                <w:sz w:val="20"/>
                <w:szCs w:val="20"/>
                <w:lang w:val="es-MX"/>
              </w:rPr>
              <w:t>Agrega: “</w:t>
            </w:r>
            <w:r w:rsidR="002879DC">
              <w:rPr>
                <w:rFonts w:ascii="Trebuchet MS" w:hAnsi="Trebuchet MS"/>
                <w:sz w:val="20"/>
                <w:szCs w:val="20"/>
                <w:lang w:val="es-MX"/>
              </w:rPr>
              <w:t>De no ser así,</w:t>
            </w:r>
            <w:r w:rsidR="00C4482A">
              <w:rPr>
                <w:rFonts w:ascii="Trebuchet MS" w:hAnsi="Trebuchet MS"/>
                <w:sz w:val="20"/>
                <w:szCs w:val="20"/>
                <w:lang w:val="es-MX"/>
              </w:rPr>
              <w:t xml:space="preserve"> no quería dejar pasar, con independencia de que tal vez no somos la autoridad competente</w:t>
            </w:r>
            <w:r w:rsidR="002879DC">
              <w:rPr>
                <w:rFonts w:ascii="Trebuchet MS" w:hAnsi="Trebuchet MS"/>
                <w:sz w:val="20"/>
                <w:szCs w:val="20"/>
                <w:lang w:val="es-MX"/>
              </w:rPr>
              <w:t>,</w:t>
            </w:r>
            <w:r w:rsidR="00C4482A">
              <w:rPr>
                <w:rFonts w:ascii="Trebuchet MS" w:hAnsi="Trebuchet MS"/>
                <w:sz w:val="20"/>
                <w:szCs w:val="20"/>
                <w:lang w:val="es-MX"/>
              </w:rPr>
              <w:t xml:space="preserve"> si deseo y hago un ex</w:t>
            </w:r>
            <w:r w:rsidR="001733C2">
              <w:rPr>
                <w:rFonts w:ascii="Trebuchet MS" w:hAnsi="Trebuchet MS"/>
                <w:sz w:val="20"/>
                <w:szCs w:val="20"/>
                <w:lang w:val="es-MX"/>
              </w:rPr>
              <w:t>h</w:t>
            </w:r>
            <w:r w:rsidR="00C4482A">
              <w:rPr>
                <w:rFonts w:ascii="Trebuchet MS" w:hAnsi="Trebuchet MS"/>
                <w:sz w:val="20"/>
                <w:szCs w:val="20"/>
                <w:lang w:val="es-MX"/>
              </w:rPr>
              <w:t>orto a las autoridades</w:t>
            </w:r>
            <w:r w:rsidR="006B1FDD">
              <w:rPr>
                <w:rFonts w:ascii="Trebuchet MS" w:hAnsi="Trebuchet MS"/>
                <w:sz w:val="20"/>
                <w:szCs w:val="20"/>
                <w:lang w:val="es-MX"/>
              </w:rPr>
              <w:t>, desde e</w:t>
            </w:r>
            <w:r w:rsidR="002879DC">
              <w:rPr>
                <w:rFonts w:ascii="Trebuchet MS" w:hAnsi="Trebuchet MS"/>
                <w:sz w:val="20"/>
                <w:szCs w:val="20"/>
                <w:lang w:val="es-MX"/>
              </w:rPr>
              <w:t>sta posición que a lo mejor dirán</w:t>
            </w:r>
            <w:r w:rsidR="006B1FDD">
              <w:rPr>
                <w:rFonts w:ascii="Trebuchet MS" w:hAnsi="Trebuchet MS"/>
                <w:sz w:val="20"/>
                <w:szCs w:val="20"/>
                <w:lang w:val="es-MX"/>
              </w:rPr>
              <w:t xml:space="preserve"> que no tengo atribuciones</w:t>
            </w:r>
            <w:r w:rsidR="002879DC">
              <w:rPr>
                <w:rFonts w:ascii="Trebuchet MS" w:hAnsi="Trebuchet MS"/>
                <w:sz w:val="20"/>
                <w:szCs w:val="20"/>
                <w:lang w:val="es-MX"/>
              </w:rPr>
              <w:t>, pero es conocido un</w:t>
            </w:r>
            <w:r w:rsidR="006B1FDD">
              <w:rPr>
                <w:rFonts w:ascii="Trebuchet MS" w:hAnsi="Trebuchet MS"/>
                <w:sz w:val="20"/>
                <w:szCs w:val="20"/>
                <w:lang w:val="es-MX"/>
              </w:rPr>
              <w:t xml:space="preserve"> caso de una regidora de </w:t>
            </w:r>
            <w:proofErr w:type="spellStart"/>
            <w:r w:rsidR="001733C2">
              <w:rPr>
                <w:rFonts w:ascii="Trebuchet MS" w:hAnsi="Trebuchet MS"/>
                <w:sz w:val="20"/>
                <w:szCs w:val="20"/>
                <w:lang w:val="es-MX"/>
              </w:rPr>
              <w:t>Cihuatlán</w:t>
            </w:r>
            <w:proofErr w:type="spellEnd"/>
            <w:r w:rsidR="001733C2">
              <w:rPr>
                <w:rFonts w:ascii="Trebuchet MS" w:hAnsi="Trebuchet MS"/>
                <w:sz w:val="20"/>
                <w:szCs w:val="20"/>
                <w:lang w:val="es-MX"/>
              </w:rPr>
              <w:t xml:space="preserve"> que se encuentra</w:t>
            </w:r>
            <w:r w:rsidR="002879DC">
              <w:rPr>
                <w:rFonts w:ascii="Trebuchet MS" w:hAnsi="Trebuchet MS"/>
                <w:sz w:val="20"/>
                <w:szCs w:val="20"/>
                <w:lang w:val="es-MX"/>
              </w:rPr>
              <w:t>,</w:t>
            </w:r>
            <w:r w:rsidR="00AD3F6D">
              <w:rPr>
                <w:rFonts w:ascii="Trebuchet MS" w:hAnsi="Trebuchet MS"/>
                <w:sz w:val="20"/>
                <w:szCs w:val="20"/>
                <w:lang w:val="es-MX"/>
              </w:rPr>
              <w:t xml:space="preserve"> </w:t>
            </w:r>
            <w:r w:rsidR="001733C2">
              <w:rPr>
                <w:rFonts w:ascii="Trebuchet MS" w:hAnsi="Trebuchet MS"/>
                <w:sz w:val="20"/>
                <w:szCs w:val="20"/>
                <w:lang w:val="es-MX"/>
              </w:rPr>
              <w:t>no sé</w:t>
            </w:r>
            <w:r w:rsidR="006B1FDD">
              <w:rPr>
                <w:rFonts w:ascii="Trebuchet MS" w:hAnsi="Trebuchet MS"/>
                <w:sz w:val="20"/>
                <w:szCs w:val="20"/>
                <w:lang w:val="es-MX"/>
              </w:rPr>
              <w:t xml:space="preserve"> si en calidad de desaparecid</w:t>
            </w:r>
            <w:r w:rsidR="001733C2">
              <w:rPr>
                <w:rFonts w:ascii="Trebuchet MS" w:hAnsi="Trebuchet MS"/>
                <w:sz w:val="20"/>
                <w:szCs w:val="20"/>
                <w:lang w:val="es-MX"/>
              </w:rPr>
              <w:t>a o como sea jurídicamente el té</w:t>
            </w:r>
            <w:r w:rsidR="006B1FDD">
              <w:rPr>
                <w:rFonts w:ascii="Trebuchet MS" w:hAnsi="Trebuchet MS"/>
                <w:sz w:val="20"/>
                <w:szCs w:val="20"/>
                <w:lang w:val="es-MX"/>
              </w:rPr>
              <w:t>rmino que se deba emplear</w:t>
            </w:r>
            <w:r w:rsidR="002879DC">
              <w:rPr>
                <w:rFonts w:ascii="Trebuchet MS" w:hAnsi="Trebuchet MS"/>
                <w:sz w:val="20"/>
                <w:szCs w:val="20"/>
                <w:lang w:val="es-MX"/>
              </w:rPr>
              <w:t>,</w:t>
            </w:r>
            <w:r w:rsidR="006B1FDD">
              <w:rPr>
                <w:rFonts w:ascii="Trebuchet MS" w:hAnsi="Trebuchet MS"/>
                <w:sz w:val="20"/>
                <w:szCs w:val="20"/>
                <w:lang w:val="es-MX"/>
              </w:rPr>
              <w:t xml:space="preserve"> pero si manifiesto mi deseo de que se encuentre con </w:t>
            </w:r>
            <w:r w:rsidR="002879DC">
              <w:rPr>
                <w:rFonts w:ascii="Trebuchet MS" w:hAnsi="Trebuchet MS"/>
                <w:sz w:val="20"/>
                <w:szCs w:val="20"/>
                <w:lang w:val="es-MX"/>
              </w:rPr>
              <w:t>bien y espero que con prontitud</w:t>
            </w:r>
            <w:r w:rsidR="006B1FDD">
              <w:rPr>
                <w:rFonts w:ascii="Trebuchet MS" w:hAnsi="Trebuchet MS"/>
                <w:sz w:val="20"/>
                <w:szCs w:val="20"/>
                <w:lang w:val="es-MX"/>
              </w:rPr>
              <w:t xml:space="preserve"> las autoridades </w:t>
            </w:r>
            <w:r w:rsidR="002879DC">
              <w:rPr>
                <w:rFonts w:ascii="Trebuchet MS" w:hAnsi="Trebuchet MS"/>
                <w:sz w:val="20"/>
                <w:szCs w:val="20"/>
                <w:lang w:val="es-MX"/>
              </w:rPr>
              <w:t>nos hagan saber de su paradero,</w:t>
            </w:r>
            <w:r>
              <w:rPr>
                <w:rFonts w:ascii="Trebuchet MS" w:hAnsi="Trebuchet MS"/>
                <w:sz w:val="20"/>
                <w:szCs w:val="20"/>
                <w:lang w:val="es-MX"/>
              </w:rPr>
              <w:t xml:space="preserve"> esper</w:t>
            </w:r>
            <w:r w:rsidR="002879DC">
              <w:rPr>
                <w:rFonts w:ascii="Trebuchet MS" w:hAnsi="Trebuchet MS"/>
                <w:sz w:val="20"/>
                <w:szCs w:val="20"/>
                <w:lang w:val="es-MX"/>
              </w:rPr>
              <w:t>em</w:t>
            </w:r>
            <w:r>
              <w:rPr>
                <w:rFonts w:ascii="Trebuchet MS" w:hAnsi="Trebuchet MS"/>
                <w:sz w:val="20"/>
                <w:szCs w:val="20"/>
                <w:lang w:val="es-MX"/>
              </w:rPr>
              <w:t>o</w:t>
            </w:r>
            <w:r w:rsidR="002879DC">
              <w:rPr>
                <w:rFonts w:ascii="Trebuchet MS" w:hAnsi="Trebuchet MS"/>
                <w:sz w:val="20"/>
                <w:szCs w:val="20"/>
                <w:lang w:val="es-MX"/>
              </w:rPr>
              <w:t>s</w:t>
            </w:r>
            <w:r>
              <w:rPr>
                <w:rFonts w:ascii="Trebuchet MS" w:hAnsi="Trebuchet MS"/>
                <w:sz w:val="20"/>
                <w:szCs w:val="20"/>
                <w:lang w:val="es-MX"/>
              </w:rPr>
              <w:t xml:space="preserve"> que se encuentre bien y esto es parte de la cultura de la no violencia y es parte de que con independencia de que exis</w:t>
            </w:r>
            <w:r w:rsidR="002879DC">
              <w:rPr>
                <w:rFonts w:ascii="Trebuchet MS" w:hAnsi="Trebuchet MS"/>
                <w:sz w:val="20"/>
                <w:szCs w:val="20"/>
                <w:lang w:val="es-MX"/>
              </w:rPr>
              <w:t>tan lineamientos, de que existe</w:t>
            </w:r>
            <w:r w:rsidR="00C4482A">
              <w:rPr>
                <w:rFonts w:ascii="Trebuchet MS" w:hAnsi="Trebuchet MS"/>
                <w:sz w:val="20"/>
                <w:szCs w:val="20"/>
                <w:lang w:val="es-MX"/>
              </w:rPr>
              <w:t xml:space="preserve"> </w:t>
            </w:r>
            <w:r w:rsidR="00470A78">
              <w:rPr>
                <w:rFonts w:ascii="Trebuchet MS" w:hAnsi="Trebuchet MS"/>
                <w:sz w:val="20"/>
                <w:szCs w:val="20"/>
                <w:lang w:val="es-MX"/>
              </w:rPr>
              <w:t>un ma</w:t>
            </w:r>
            <w:r>
              <w:rPr>
                <w:rFonts w:ascii="Trebuchet MS" w:hAnsi="Trebuchet MS"/>
                <w:sz w:val="20"/>
                <w:szCs w:val="20"/>
                <w:lang w:val="es-MX"/>
              </w:rPr>
              <w:t xml:space="preserve">ndato </w:t>
            </w:r>
            <w:r w:rsidR="00EF262E">
              <w:rPr>
                <w:rFonts w:ascii="Trebuchet MS" w:hAnsi="Trebuchet MS"/>
                <w:sz w:val="20"/>
                <w:szCs w:val="20"/>
                <w:lang w:val="es-MX"/>
              </w:rPr>
              <w:t>constitucional</w:t>
            </w:r>
            <w:r>
              <w:rPr>
                <w:rFonts w:ascii="Trebuchet MS" w:hAnsi="Trebuchet MS"/>
                <w:sz w:val="20"/>
                <w:szCs w:val="20"/>
                <w:lang w:val="es-MX"/>
              </w:rPr>
              <w:t xml:space="preserve"> y que existan instituciones</w:t>
            </w:r>
            <w:r w:rsidR="002879DC">
              <w:rPr>
                <w:rFonts w:ascii="Trebuchet MS" w:hAnsi="Trebuchet MS"/>
                <w:sz w:val="20"/>
                <w:szCs w:val="20"/>
                <w:lang w:val="es-MX"/>
              </w:rPr>
              <w:t>,</w:t>
            </w:r>
            <w:r>
              <w:rPr>
                <w:rFonts w:ascii="Trebuchet MS" w:hAnsi="Trebuchet MS"/>
                <w:sz w:val="20"/>
                <w:szCs w:val="20"/>
                <w:lang w:val="es-MX"/>
              </w:rPr>
              <w:t xml:space="preserve"> inclusive servidores públicos a los que les pagamos todas y todos con nuestros impuestos para que nos garanticen la seguridad</w:t>
            </w:r>
            <w:r w:rsidR="002879DC">
              <w:rPr>
                <w:rFonts w:ascii="Trebuchet MS" w:hAnsi="Trebuchet MS"/>
                <w:sz w:val="20"/>
                <w:szCs w:val="20"/>
                <w:lang w:val="es-MX"/>
              </w:rPr>
              <w:t>,</w:t>
            </w:r>
            <w:r>
              <w:rPr>
                <w:rFonts w:ascii="Trebuchet MS" w:hAnsi="Trebuchet MS"/>
                <w:sz w:val="20"/>
                <w:szCs w:val="20"/>
                <w:lang w:val="es-MX"/>
              </w:rPr>
              <w:t xml:space="preserve"> pues no necesariamente ocurre y yo creo que estamos todas y todos obligados</w:t>
            </w:r>
            <w:r w:rsidR="002879DC">
              <w:rPr>
                <w:rFonts w:ascii="Trebuchet MS" w:hAnsi="Trebuchet MS"/>
                <w:sz w:val="20"/>
                <w:szCs w:val="20"/>
                <w:lang w:val="es-MX"/>
              </w:rPr>
              <w:t>, por lo menos así</w:t>
            </w:r>
            <w:r>
              <w:rPr>
                <w:rFonts w:ascii="Trebuchet MS" w:hAnsi="Trebuchet MS"/>
                <w:sz w:val="20"/>
                <w:szCs w:val="20"/>
                <w:lang w:val="es-MX"/>
              </w:rPr>
              <w:t xml:space="preserve"> manifestarlo y</w:t>
            </w:r>
            <w:r w:rsidR="00AD3F6D">
              <w:rPr>
                <w:rFonts w:ascii="Trebuchet MS" w:hAnsi="Trebuchet MS"/>
                <w:sz w:val="20"/>
                <w:szCs w:val="20"/>
                <w:lang w:val="es-MX"/>
              </w:rPr>
              <w:t>,</w:t>
            </w:r>
            <w:r>
              <w:rPr>
                <w:rFonts w:ascii="Trebuchet MS" w:hAnsi="Trebuchet MS"/>
                <w:sz w:val="20"/>
                <w:szCs w:val="20"/>
                <w:lang w:val="es-MX"/>
              </w:rPr>
              <w:t xml:space="preserve"> a solicitar que se actúe con prontitud y</w:t>
            </w:r>
            <w:r w:rsidR="00C14615">
              <w:rPr>
                <w:rFonts w:ascii="Trebuchet MS" w:hAnsi="Trebuchet MS"/>
                <w:sz w:val="20"/>
                <w:szCs w:val="20"/>
                <w:lang w:val="es-MX"/>
              </w:rPr>
              <w:t xml:space="preserve"> espero, de verdad, que </w:t>
            </w:r>
            <w:r>
              <w:rPr>
                <w:rFonts w:ascii="Trebuchet MS" w:hAnsi="Trebuchet MS"/>
                <w:sz w:val="20"/>
                <w:szCs w:val="20"/>
                <w:lang w:val="es-MX"/>
              </w:rPr>
              <w:t>se encue</w:t>
            </w:r>
            <w:r w:rsidR="002879DC">
              <w:rPr>
                <w:rFonts w:ascii="Trebuchet MS" w:hAnsi="Trebuchet MS"/>
                <w:sz w:val="20"/>
                <w:szCs w:val="20"/>
                <w:lang w:val="es-MX"/>
              </w:rPr>
              <w:t>ntre con bien la regidora. ¿No sé</w:t>
            </w:r>
            <w:r>
              <w:rPr>
                <w:rFonts w:ascii="Trebuchet MS" w:hAnsi="Trebuchet MS"/>
                <w:sz w:val="20"/>
                <w:szCs w:val="20"/>
                <w:lang w:val="es-MX"/>
              </w:rPr>
              <w:t xml:space="preserve"> si tengan alguna otra o</w:t>
            </w:r>
            <w:r w:rsidR="002879DC">
              <w:rPr>
                <w:rFonts w:ascii="Trebuchet MS" w:hAnsi="Trebuchet MS"/>
                <w:sz w:val="20"/>
                <w:szCs w:val="20"/>
                <w:lang w:val="es-MX"/>
              </w:rPr>
              <w:t>bservación en asuntos generales?</w:t>
            </w:r>
            <w:r w:rsidR="00C4482A">
              <w:rPr>
                <w:rFonts w:ascii="Trebuchet MS" w:hAnsi="Trebuchet MS"/>
                <w:sz w:val="20"/>
                <w:szCs w:val="20"/>
                <w:lang w:val="es-MX"/>
              </w:rPr>
              <w:t>”</w:t>
            </w:r>
          </w:p>
          <w:p w14:paraId="60BE3361" w14:textId="77777777" w:rsidR="002879DC" w:rsidRDefault="002879DC" w:rsidP="00813466">
            <w:pPr>
              <w:pStyle w:val="Default"/>
              <w:suppressAutoHyphens w:val="0"/>
              <w:autoSpaceDN w:val="0"/>
              <w:adjustRightInd w:val="0"/>
              <w:spacing w:line="276" w:lineRule="auto"/>
              <w:jc w:val="both"/>
              <w:rPr>
                <w:rFonts w:ascii="Trebuchet MS" w:hAnsi="Trebuchet MS"/>
                <w:sz w:val="20"/>
                <w:szCs w:val="20"/>
                <w:lang w:val="es-MX"/>
              </w:rPr>
            </w:pPr>
          </w:p>
          <w:p w14:paraId="7BC5FA1C" w14:textId="0A1569E6" w:rsidR="002879DC" w:rsidRDefault="00C14615" w:rsidP="00813466">
            <w:pPr>
              <w:pStyle w:val="Default"/>
              <w:suppressAutoHyphens w:val="0"/>
              <w:autoSpaceDN w:val="0"/>
              <w:adjustRightInd w:val="0"/>
              <w:spacing w:line="276" w:lineRule="auto"/>
              <w:jc w:val="both"/>
              <w:rPr>
                <w:rFonts w:ascii="Trebuchet MS" w:hAnsi="Trebuchet MS"/>
                <w:sz w:val="20"/>
                <w:szCs w:val="20"/>
                <w:lang w:val="es-MX"/>
              </w:rPr>
            </w:pPr>
            <w:r>
              <w:rPr>
                <w:rFonts w:ascii="Trebuchet MS" w:hAnsi="Trebuchet MS"/>
                <w:sz w:val="20"/>
                <w:szCs w:val="20"/>
                <w:lang w:val="es-MX"/>
              </w:rPr>
              <w:t>Añade: “Adelante consejera Beatriz.”</w:t>
            </w:r>
          </w:p>
          <w:p w14:paraId="49FC8D1F" w14:textId="47702BAB" w:rsidR="001733C2" w:rsidRPr="00401DEE" w:rsidRDefault="001733C2" w:rsidP="00813466">
            <w:pPr>
              <w:pStyle w:val="Default"/>
              <w:suppressAutoHyphens w:val="0"/>
              <w:autoSpaceDN w:val="0"/>
              <w:adjustRightInd w:val="0"/>
              <w:spacing w:line="276" w:lineRule="auto"/>
              <w:jc w:val="both"/>
              <w:rPr>
                <w:rFonts w:ascii="Trebuchet MS" w:hAnsi="Trebuchet MS"/>
                <w:sz w:val="20"/>
                <w:szCs w:val="20"/>
                <w:lang w:val="es-MX"/>
              </w:rPr>
            </w:pPr>
          </w:p>
        </w:tc>
      </w:tr>
      <w:tr w:rsidR="00B42253" w:rsidRPr="00401DEE" w14:paraId="5D177838" w14:textId="77777777" w:rsidTr="002F1A25">
        <w:trPr>
          <w:trHeight w:val="454"/>
          <w:jc w:val="center"/>
        </w:trPr>
        <w:tc>
          <w:tcPr>
            <w:tcW w:w="883" w:type="pct"/>
            <w:vAlign w:val="center"/>
          </w:tcPr>
          <w:p w14:paraId="4D053655" w14:textId="042A9372" w:rsidR="00B42253" w:rsidRPr="00401DEE" w:rsidRDefault="00FC24B0" w:rsidP="00813466">
            <w:pPr>
              <w:pStyle w:val="Default"/>
              <w:suppressAutoHyphens w:val="0"/>
              <w:autoSpaceDN w:val="0"/>
              <w:adjustRightInd w:val="0"/>
              <w:spacing w:line="276" w:lineRule="auto"/>
              <w:jc w:val="center"/>
              <w:rPr>
                <w:rFonts w:ascii="Trebuchet MS" w:hAnsi="Trebuchet MS"/>
                <w:b/>
                <w:bCs/>
                <w:sz w:val="20"/>
                <w:szCs w:val="20"/>
              </w:rPr>
            </w:pPr>
            <w:r w:rsidRPr="00602F9F">
              <w:rPr>
                <w:rFonts w:ascii="Trebuchet MS" w:hAnsi="Trebuchet MS"/>
                <w:b/>
                <w:sz w:val="20"/>
                <w:szCs w:val="20"/>
              </w:rPr>
              <w:lastRenderedPageBreak/>
              <w:t>Griselda Beatriz Rangel Juárez</w:t>
            </w:r>
          </w:p>
        </w:tc>
        <w:tc>
          <w:tcPr>
            <w:tcW w:w="4117" w:type="pct"/>
            <w:gridSpan w:val="2"/>
            <w:vAlign w:val="center"/>
          </w:tcPr>
          <w:p w14:paraId="75428072" w14:textId="6E6112C4" w:rsidR="00B42253" w:rsidRDefault="00161EDD" w:rsidP="00813466">
            <w:pPr>
              <w:pStyle w:val="Default"/>
              <w:suppressAutoHyphens w:val="0"/>
              <w:autoSpaceDN w:val="0"/>
              <w:adjustRightInd w:val="0"/>
              <w:spacing w:line="276" w:lineRule="auto"/>
              <w:jc w:val="both"/>
              <w:rPr>
                <w:rFonts w:ascii="Trebuchet MS" w:hAnsi="Trebuchet MS"/>
                <w:sz w:val="20"/>
                <w:szCs w:val="20"/>
                <w:lang w:val="es-MX"/>
              </w:rPr>
            </w:pPr>
            <w:r>
              <w:rPr>
                <w:rFonts w:ascii="Trebuchet MS" w:hAnsi="Trebuchet MS"/>
                <w:sz w:val="20"/>
                <w:szCs w:val="20"/>
                <w:lang w:val="es-MX"/>
              </w:rPr>
              <w:t>Manifiesta: “Me parece que</w:t>
            </w:r>
            <w:r w:rsidR="00C14615">
              <w:rPr>
                <w:rFonts w:ascii="Trebuchet MS" w:hAnsi="Trebuchet MS"/>
                <w:sz w:val="20"/>
                <w:szCs w:val="20"/>
                <w:lang w:val="es-MX"/>
              </w:rPr>
              <w:t>,</w:t>
            </w:r>
            <w:r>
              <w:rPr>
                <w:rFonts w:ascii="Trebuchet MS" w:hAnsi="Trebuchet MS"/>
                <w:sz w:val="20"/>
                <w:szCs w:val="20"/>
                <w:lang w:val="es-MX"/>
              </w:rPr>
              <w:t xml:space="preserve"> efectivamente, yo comparto esa preocupación que acabas de expresar consejera y creo que tenemos, las instituciones o quienes pertenecen a las instituciones, un compromiso y hoy hay un marco legal robusto en materia </w:t>
            </w:r>
            <w:r w:rsidR="002879DC">
              <w:rPr>
                <w:rFonts w:ascii="Trebuchet MS" w:hAnsi="Trebuchet MS"/>
                <w:sz w:val="20"/>
                <w:szCs w:val="20"/>
                <w:lang w:val="es-MX"/>
              </w:rPr>
              <w:t xml:space="preserve">de violencia </w:t>
            </w:r>
            <w:r>
              <w:rPr>
                <w:rFonts w:ascii="Trebuchet MS" w:hAnsi="Trebuchet MS"/>
                <w:sz w:val="20"/>
                <w:szCs w:val="20"/>
                <w:lang w:val="es-MX"/>
              </w:rPr>
              <w:t>política en co</w:t>
            </w:r>
            <w:r w:rsidR="00470A78">
              <w:rPr>
                <w:rFonts w:ascii="Trebuchet MS" w:hAnsi="Trebuchet MS"/>
                <w:sz w:val="20"/>
                <w:szCs w:val="20"/>
                <w:lang w:val="es-MX"/>
              </w:rPr>
              <w:t>ntra d</w:t>
            </w:r>
            <w:r>
              <w:rPr>
                <w:rFonts w:ascii="Trebuchet MS" w:hAnsi="Trebuchet MS"/>
                <w:sz w:val="20"/>
                <w:szCs w:val="20"/>
                <w:lang w:val="es-MX"/>
              </w:rPr>
              <w:t>e</w:t>
            </w:r>
            <w:r w:rsidR="00470A78">
              <w:rPr>
                <w:rFonts w:ascii="Trebuchet MS" w:hAnsi="Trebuchet MS"/>
                <w:sz w:val="20"/>
                <w:szCs w:val="20"/>
                <w:lang w:val="es-MX"/>
              </w:rPr>
              <w:t xml:space="preserve"> </w:t>
            </w:r>
            <w:r>
              <w:rPr>
                <w:rFonts w:ascii="Trebuchet MS" w:hAnsi="Trebuchet MS"/>
                <w:sz w:val="20"/>
                <w:szCs w:val="20"/>
                <w:lang w:val="es-MX"/>
              </w:rPr>
              <w:t xml:space="preserve">las mujeres y yo si diría </w:t>
            </w:r>
            <w:r w:rsidR="002879DC">
              <w:rPr>
                <w:rFonts w:ascii="Trebuchet MS" w:hAnsi="Trebuchet MS"/>
                <w:sz w:val="20"/>
                <w:szCs w:val="20"/>
                <w:lang w:val="es-MX"/>
              </w:rPr>
              <w:t xml:space="preserve">que, </w:t>
            </w:r>
            <w:r>
              <w:rPr>
                <w:rFonts w:ascii="Trebuchet MS" w:hAnsi="Trebuchet MS"/>
                <w:sz w:val="20"/>
                <w:szCs w:val="20"/>
                <w:lang w:val="es-MX"/>
              </w:rPr>
              <w:t xml:space="preserve">como ya se ha expresado aquí, efectivamente </w:t>
            </w:r>
            <w:r w:rsidR="002879DC">
              <w:rPr>
                <w:rFonts w:ascii="Trebuchet MS" w:hAnsi="Trebuchet MS"/>
                <w:sz w:val="20"/>
                <w:szCs w:val="20"/>
                <w:lang w:val="es-MX"/>
              </w:rPr>
              <w:t>su servidora dejará</w:t>
            </w:r>
            <w:r w:rsidR="008D6956">
              <w:rPr>
                <w:rFonts w:ascii="Trebuchet MS" w:hAnsi="Trebuchet MS"/>
                <w:sz w:val="20"/>
                <w:szCs w:val="20"/>
                <w:lang w:val="es-MX"/>
              </w:rPr>
              <w:t xml:space="preserve"> este cargo</w:t>
            </w:r>
            <w:r w:rsidR="002879DC">
              <w:rPr>
                <w:rFonts w:ascii="Trebuchet MS" w:hAnsi="Trebuchet MS"/>
                <w:sz w:val="20"/>
                <w:szCs w:val="20"/>
                <w:lang w:val="es-MX"/>
              </w:rPr>
              <w:t>, un cargo</w:t>
            </w:r>
            <w:r w:rsidR="008D6956">
              <w:rPr>
                <w:rFonts w:ascii="Trebuchet MS" w:hAnsi="Trebuchet MS"/>
                <w:sz w:val="20"/>
                <w:szCs w:val="20"/>
                <w:lang w:val="es-MX"/>
              </w:rPr>
              <w:t xml:space="preserve"> que a lo largo de seis años ha desarrollado con mucha responsabilidad y que se ha comprometido con la agenda de los derechos político electorales de la</w:t>
            </w:r>
            <w:r w:rsidR="002879DC">
              <w:rPr>
                <w:rFonts w:ascii="Trebuchet MS" w:hAnsi="Trebuchet MS"/>
                <w:sz w:val="20"/>
                <w:szCs w:val="20"/>
                <w:lang w:val="es-MX"/>
              </w:rPr>
              <w:t>s</w:t>
            </w:r>
            <w:r w:rsidR="008D6956">
              <w:rPr>
                <w:rFonts w:ascii="Trebuchet MS" w:hAnsi="Trebuchet MS"/>
                <w:sz w:val="20"/>
                <w:szCs w:val="20"/>
                <w:lang w:val="es-MX"/>
              </w:rPr>
              <w:t xml:space="preserve"> mujeres, ahora que dejaré este espacio yo espero que se mantenga esta política toda vez que creo que hemos logrado, porque creo que lo compartimos, que </w:t>
            </w:r>
            <w:r w:rsidR="00C14615">
              <w:rPr>
                <w:rFonts w:ascii="Trebuchet MS" w:hAnsi="Trebuchet MS"/>
                <w:sz w:val="20"/>
                <w:szCs w:val="20"/>
                <w:lang w:val="es-MX"/>
              </w:rPr>
              <w:t xml:space="preserve">en </w:t>
            </w:r>
            <w:r w:rsidR="008D6956">
              <w:rPr>
                <w:rFonts w:ascii="Trebuchet MS" w:hAnsi="Trebuchet MS"/>
                <w:sz w:val="20"/>
                <w:szCs w:val="20"/>
                <w:lang w:val="es-MX"/>
              </w:rPr>
              <w:t>la institución permee y sea hoy una convicción que la tutela de los derechos políticos no es neutra, que hay desigualdades, hay desequilibrios que garantizar y</w:t>
            </w:r>
            <w:r w:rsidR="002879DC">
              <w:rPr>
                <w:rFonts w:ascii="Trebuchet MS" w:hAnsi="Trebuchet MS"/>
                <w:sz w:val="20"/>
                <w:szCs w:val="20"/>
                <w:lang w:val="es-MX"/>
              </w:rPr>
              <w:t>,</w:t>
            </w:r>
            <w:r w:rsidR="008D6956">
              <w:rPr>
                <w:rFonts w:ascii="Trebuchet MS" w:hAnsi="Trebuchet MS"/>
                <w:sz w:val="20"/>
                <w:szCs w:val="20"/>
                <w:lang w:val="es-MX"/>
              </w:rPr>
              <w:t xml:space="preserve"> como nunca esta reforma en materia </w:t>
            </w:r>
            <w:r w:rsidR="002879DC">
              <w:rPr>
                <w:rFonts w:ascii="Trebuchet MS" w:hAnsi="Trebuchet MS"/>
                <w:sz w:val="20"/>
                <w:szCs w:val="20"/>
                <w:lang w:val="es-MX"/>
              </w:rPr>
              <w:t xml:space="preserve">de violencia </w:t>
            </w:r>
            <w:r w:rsidR="008D6956">
              <w:rPr>
                <w:rFonts w:ascii="Trebuchet MS" w:hAnsi="Trebuchet MS"/>
                <w:sz w:val="20"/>
                <w:szCs w:val="20"/>
                <w:lang w:val="es-MX"/>
              </w:rPr>
              <w:t>política</w:t>
            </w:r>
            <w:r w:rsidR="002879DC">
              <w:rPr>
                <w:rFonts w:ascii="Trebuchet MS" w:hAnsi="Trebuchet MS"/>
                <w:sz w:val="20"/>
                <w:szCs w:val="20"/>
                <w:lang w:val="es-MX"/>
              </w:rPr>
              <w:t xml:space="preserve"> que</w:t>
            </w:r>
            <w:r w:rsidR="008D6956">
              <w:rPr>
                <w:rFonts w:ascii="Trebuchet MS" w:hAnsi="Trebuchet MS"/>
                <w:sz w:val="20"/>
                <w:szCs w:val="20"/>
                <w:lang w:val="es-MX"/>
              </w:rPr>
              <w:t xml:space="preserve"> reformó a nivel estatal seis leyes, tendrá que estar cobijada</w:t>
            </w:r>
            <w:r w:rsidR="002879DC">
              <w:rPr>
                <w:rFonts w:ascii="Trebuchet MS" w:hAnsi="Trebuchet MS"/>
                <w:sz w:val="20"/>
                <w:szCs w:val="20"/>
                <w:lang w:val="es-MX"/>
              </w:rPr>
              <w:t>, vuelvo a decirlo,</w:t>
            </w:r>
            <w:r w:rsidR="008D6956">
              <w:rPr>
                <w:rFonts w:ascii="Trebuchet MS" w:hAnsi="Trebuchet MS"/>
                <w:sz w:val="20"/>
                <w:szCs w:val="20"/>
                <w:lang w:val="es-MX"/>
              </w:rPr>
              <w:t xml:space="preserve"> por estos lineamientos, o sea estos lineamientos, lo garantizan</w:t>
            </w:r>
            <w:r w:rsidR="002879DC">
              <w:rPr>
                <w:rFonts w:ascii="Trebuchet MS" w:hAnsi="Trebuchet MS"/>
                <w:sz w:val="20"/>
                <w:szCs w:val="20"/>
                <w:lang w:val="es-MX"/>
              </w:rPr>
              <w:t xml:space="preserve"> pero ahora ademá</w:t>
            </w:r>
            <w:r w:rsidR="008D6956">
              <w:rPr>
                <w:rFonts w:ascii="Trebuchet MS" w:hAnsi="Trebuchet MS"/>
                <w:sz w:val="20"/>
                <w:szCs w:val="20"/>
                <w:lang w:val="es-MX"/>
              </w:rPr>
              <w:t>s hay el compromiso de que casos como el de esta regid</w:t>
            </w:r>
            <w:r w:rsidR="002879DC">
              <w:rPr>
                <w:rFonts w:ascii="Trebuchet MS" w:hAnsi="Trebuchet MS"/>
                <w:sz w:val="20"/>
                <w:szCs w:val="20"/>
                <w:lang w:val="es-MX"/>
              </w:rPr>
              <w:t>ora se atiendan de una manera más integral y má</w:t>
            </w:r>
            <w:r w:rsidR="008D6956">
              <w:rPr>
                <w:rFonts w:ascii="Trebuchet MS" w:hAnsi="Trebuchet MS"/>
                <w:sz w:val="20"/>
                <w:szCs w:val="20"/>
                <w:lang w:val="es-MX"/>
              </w:rPr>
              <w:t>s precisa con mayor oportunidad, no conozco la</w:t>
            </w:r>
            <w:r w:rsidR="002879DC">
              <w:rPr>
                <w:rFonts w:ascii="Trebuchet MS" w:hAnsi="Trebuchet MS"/>
                <w:sz w:val="20"/>
                <w:szCs w:val="20"/>
                <w:lang w:val="es-MX"/>
              </w:rPr>
              <w:t xml:space="preserve"> situación en particular, pero sí</w:t>
            </w:r>
            <w:r w:rsidR="008D6956">
              <w:rPr>
                <w:rFonts w:ascii="Trebuchet MS" w:hAnsi="Trebuchet MS"/>
                <w:sz w:val="20"/>
                <w:szCs w:val="20"/>
                <w:lang w:val="es-MX"/>
              </w:rPr>
              <w:t xml:space="preserve"> creo que es lamentable que alguien se tenga que ausentar de su encargo para poder defenderse de una situación de violencia política por el hecho de ser mujer en el ejercicio de un cargo </w:t>
            </w:r>
            <w:r w:rsidR="008D6956">
              <w:rPr>
                <w:rFonts w:ascii="Trebuchet MS" w:hAnsi="Trebuchet MS"/>
                <w:sz w:val="20"/>
                <w:szCs w:val="20"/>
                <w:lang w:val="es-MX"/>
              </w:rPr>
              <w:lastRenderedPageBreak/>
              <w:t>público</w:t>
            </w:r>
            <w:r w:rsidR="002879DC">
              <w:rPr>
                <w:rFonts w:ascii="Trebuchet MS" w:hAnsi="Trebuchet MS"/>
                <w:sz w:val="20"/>
                <w:szCs w:val="20"/>
                <w:lang w:val="es-MX"/>
              </w:rPr>
              <w:t>,</w:t>
            </w:r>
            <w:r w:rsidR="008D6956">
              <w:rPr>
                <w:rFonts w:ascii="Trebuchet MS" w:hAnsi="Trebuchet MS"/>
                <w:sz w:val="20"/>
                <w:szCs w:val="20"/>
                <w:lang w:val="es-MX"/>
              </w:rPr>
              <w:t xml:space="preserve"> como parece ser este caso y</w:t>
            </w:r>
            <w:r w:rsidR="002879DC">
              <w:rPr>
                <w:rFonts w:ascii="Trebuchet MS" w:hAnsi="Trebuchet MS"/>
                <w:sz w:val="20"/>
                <w:szCs w:val="20"/>
                <w:lang w:val="es-MX"/>
              </w:rPr>
              <w:t>,</w:t>
            </w:r>
            <w:r w:rsidR="008D6956">
              <w:rPr>
                <w:rFonts w:ascii="Trebuchet MS" w:hAnsi="Trebuchet MS"/>
                <w:sz w:val="20"/>
                <w:szCs w:val="20"/>
                <w:lang w:val="es-MX"/>
              </w:rPr>
              <w:t xml:space="preserve"> en ese sentido</w:t>
            </w:r>
            <w:r w:rsidR="002879DC">
              <w:rPr>
                <w:rFonts w:ascii="Trebuchet MS" w:hAnsi="Trebuchet MS"/>
                <w:sz w:val="20"/>
                <w:szCs w:val="20"/>
                <w:lang w:val="es-MX"/>
              </w:rPr>
              <w:t>,</w:t>
            </w:r>
            <w:r w:rsidR="008D6956">
              <w:rPr>
                <w:rFonts w:ascii="Trebuchet MS" w:hAnsi="Trebuchet MS"/>
                <w:sz w:val="20"/>
                <w:szCs w:val="20"/>
                <w:lang w:val="es-MX"/>
              </w:rPr>
              <w:t xml:space="preserve"> bueno yo hago votos porque este reglamento que </w:t>
            </w:r>
            <w:r w:rsidR="00836B03">
              <w:rPr>
                <w:rFonts w:ascii="Trebuchet MS" w:hAnsi="Trebuchet MS"/>
                <w:sz w:val="20"/>
                <w:szCs w:val="20"/>
                <w:lang w:val="es-MX"/>
              </w:rPr>
              <w:t>también</w:t>
            </w:r>
            <w:r w:rsidR="008D6956">
              <w:rPr>
                <w:rFonts w:ascii="Trebuchet MS" w:hAnsi="Trebuchet MS"/>
                <w:sz w:val="20"/>
                <w:szCs w:val="20"/>
                <w:lang w:val="es-MX"/>
              </w:rPr>
              <w:t xml:space="preserve"> ten</w:t>
            </w:r>
            <w:r w:rsidR="002879DC">
              <w:rPr>
                <w:rFonts w:ascii="Trebuchet MS" w:hAnsi="Trebuchet MS"/>
                <w:sz w:val="20"/>
                <w:szCs w:val="20"/>
                <w:lang w:val="es-MX"/>
              </w:rPr>
              <w:t>dr</w:t>
            </w:r>
            <w:r w:rsidR="008D6956">
              <w:rPr>
                <w:rFonts w:ascii="Trebuchet MS" w:hAnsi="Trebuchet MS"/>
                <w:sz w:val="20"/>
                <w:szCs w:val="20"/>
                <w:lang w:val="es-MX"/>
              </w:rPr>
              <w:t xml:space="preserve">emos que aprobar muy pronto en materia de violencia política de género, porque es el reglamento de quejas para sancionar todos los actos </w:t>
            </w:r>
            <w:r w:rsidR="000B0001">
              <w:rPr>
                <w:rFonts w:ascii="Trebuchet MS" w:hAnsi="Trebuchet MS"/>
                <w:sz w:val="20"/>
                <w:szCs w:val="20"/>
                <w:lang w:val="es-MX"/>
              </w:rPr>
              <w:t>que vulneren la participación política de las mujeres en la elección o en el ejercicio de sus cargos</w:t>
            </w:r>
            <w:r w:rsidR="00874721">
              <w:rPr>
                <w:rFonts w:ascii="Trebuchet MS" w:hAnsi="Trebuchet MS"/>
                <w:sz w:val="20"/>
                <w:szCs w:val="20"/>
                <w:lang w:val="es-MX"/>
              </w:rPr>
              <w:t>,</w:t>
            </w:r>
            <w:r w:rsidR="000B0001">
              <w:rPr>
                <w:rFonts w:ascii="Trebuchet MS" w:hAnsi="Trebuchet MS"/>
                <w:sz w:val="20"/>
                <w:szCs w:val="20"/>
                <w:lang w:val="es-MX"/>
              </w:rPr>
              <w:t xml:space="preserve"> pues sin duda contribuyan a mitigar esta situación de violencia que se </w:t>
            </w:r>
            <w:r w:rsidR="00874721">
              <w:rPr>
                <w:rFonts w:ascii="Trebuchet MS" w:hAnsi="Trebuchet MS"/>
                <w:sz w:val="20"/>
                <w:szCs w:val="20"/>
                <w:lang w:val="es-MX"/>
              </w:rPr>
              <w:t>h</w:t>
            </w:r>
            <w:r w:rsidR="000B0001">
              <w:rPr>
                <w:rFonts w:ascii="Trebuchet MS" w:hAnsi="Trebuchet MS"/>
                <w:sz w:val="20"/>
                <w:szCs w:val="20"/>
                <w:lang w:val="es-MX"/>
              </w:rPr>
              <w:t>a normalizado en nuestra sociedad y en ese sentido creo que todas y todos esta</w:t>
            </w:r>
            <w:r w:rsidR="00874721">
              <w:rPr>
                <w:rFonts w:ascii="Trebuchet MS" w:hAnsi="Trebuchet MS"/>
                <w:sz w:val="20"/>
                <w:szCs w:val="20"/>
                <w:lang w:val="es-MX"/>
              </w:rPr>
              <w:t>mos comprometidos</w:t>
            </w:r>
            <w:r w:rsidR="00C14615">
              <w:rPr>
                <w:rFonts w:ascii="Trebuchet MS" w:hAnsi="Trebuchet MS"/>
                <w:sz w:val="20"/>
                <w:szCs w:val="20"/>
                <w:lang w:val="es-MX"/>
              </w:rPr>
              <w:t>,</w:t>
            </w:r>
            <w:r w:rsidR="00874721">
              <w:rPr>
                <w:rFonts w:ascii="Trebuchet MS" w:hAnsi="Trebuchet MS"/>
                <w:sz w:val="20"/>
                <w:szCs w:val="20"/>
                <w:lang w:val="es-MX"/>
              </w:rPr>
              <w:t xml:space="preserve"> independientemente que yo esté</w:t>
            </w:r>
            <w:r w:rsidR="000B0001">
              <w:rPr>
                <w:rFonts w:ascii="Trebuchet MS" w:hAnsi="Trebuchet MS"/>
                <w:sz w:val="20"/>
                <w:szCs w:val="20"/>
                <w:lang w:val="es-MX"/>
              </w:rPr>
              <w:t xml:space="preserve"> fuera,</w:t>
            </w:r>
            <w:r w:rsidR="00874721">
              <w:rPr>
                <w:rFonts w:ascii="Trebuchet MS" w:hAnsi="Trebuchet MS"/>
                <w:sz w:val="20"/>
                <w:szCs w:val="20"/>
                <w:lang w:val="es-MX"/>
              </w:rPr>
              <w:t xml:space="preserve"> ya</w:t>
            </w:r>
            <w:r w:rsidR="000B0001">
              <w:rPr>
                <w:rFonts w:ascii="Trebuchet MS" w:hAnsi="Trebuchet MS"/>
                <w:sz w:val="20"/>
                <w:szCs w:val="20"/>
                <w:lang w:val="es-MX"/>
              </w:rPr>
              <w:t xml:space="preserve"> otra vez en la sociedad civil, p</w:t>
            </w:r>
            <w:r w:rsidR="00874721">
              <w:rPr>
                <w:rFonts w:ascii="Trebuchet MS" w:hAnsi="Trebuchet MS"/>
                <w:sz w:val="20"/>
                <w:szCs w:val="20"/>
                <w:lang w:val="es-MX"/>
              </w:rPr>
              <w:t>ues ese compromiso yo lo seguiré</w:t>
            </w:r>
            <w:r w:rsidR="000B0001">
              <w:rPr>
                <w:rFonts w:ascii="Trebuchet MS" w:hAnsi="Trebuchet MS"/>
                <w:sz w:val="20"/>
                <w:szCs w:val="20"/>
                <w:lang w:val="es-MX"/>
              </w:rPr>
              <w:t xml:space="preserve"> asumiendo y</w:t>
            </w:r>
            <w:r w:rsidR="00C14615">
              <w:rPr>
                <w:rFonts w:ascii="Trebuchet MS" w:hAnsi="Trebuchet MS"/>
                <w:sz w:val="20"/>
                <w:szCs w:val="20"/>
                <w:lang w:val="es-MX"/>
              </w:rPr>
              <w:t xml:space="preserve"> y</w:t>
            </w:r>
            <w:r w:rsidR="00874721">
              <w:rPr>
                <w:rFonts w:ascii="Trebuchet MS" w:hAnsi="Trebuchet MS"/>
                <w:sz w:val="20"/>
                <w:szCs w:val="20"/>
                <w:lang w:val="es-MX"/>
              </w:rPr>
              <w:t>o</w:t>
            </w:r>
            <w:r w:rsidR="000B0001">
              <w:rPr>
                <w:rFonts w:ascii="Trebuchet MS" w:hAnsi="Trebuchet MS"/>
                <w:sz w:val="20"/>
                <w:szCs w:val="20"/>
                <w:lang w:val="es-MX"/>
              </w:rPr>
              <w:t xml:space="preserve"> espero que</w:t>
            </w:r>
            <w:r w:rsidR="00874721">
              <w:rPr>
                <w:rFonts w:ascii="Trebuchet MS" w:hAnsi="Trebuchet MS"/>
                <w:sz w:val="20"/>
                <w:szCs w:val="20"/>
                <w:lang w:val="es-MX"/>
              </w:rPr>
              <w:t xml:space="preserve"> todas y todos los que están aquí</w:t>
            </w:r>
            <w:r w:rsidR="000B0001">
              <w:rPr>
                <w:rFonts w:ascii="Trebuchet MS" w:hAnsi="Trebuchet MS"/>
                <w:sz w:val="20"/>
                <w:szCs w:val="20"/>
                <w:lang w:val="es-MX"/>
              </w:rPr>
              <w:t xml:space="preserve"> en este momento</w:t>
            </w:r>
            <w:r w:rsidR="00874721">
              <w:rPr>
                <w:rFonts w:ascii="Trebuchet MS" w:hAnsi="Trebuchet MS"/>
                <w:sz w:val="20"/>
                <w:szCs w:val="20"/>
                <w:lang w:val="es-MX"/>
              </w:rPr>
              <w:t>,</w:t>
            </w:r>
            <w:r w:rsidR="000B0001">
              <w:rPr>
                <w:rFonts w:ascii="Trebuchet MS" w:hAnsi="Trebuchet MS"/>
                <w:sz w:val="20"/>
                <w:szCs w:val="20"/>
                <w:lang w:val="es-MX"/>
              </w:rPr>
              <w:t xml:space="preserve"> en esta </w:t>
            </w:r>
            <w:r w:rsidR="00874721">
              <w:rPr>
                <w:rFonts w:ascii="Trebuchet MS" w:hAnsi="Trebuchet MS"/>
                <w:sz w:val="20"/>
                <w:szCs w:val="20"/>
                <w:lang w:val="es-MX"/>
              </w:rPr>
              <w:t>C</w:t>
            </w:r>
            <w:r w:rsidR="000B0001">
              <w:rPr>
                <w:rFonts w:ascii="Trebuchet MS" w:hAnsi="Trebuchet MS"/>
                <w:sz w:val="20"/>
                <w:szCs w:val="20"/>
                <w:lang w:val="es-MX"/>
              </w:rPr>
              <w:t xml:space="preserve">omisión, </w:t>
            </w:r>
            <w:r w:rsidR="00874721">
              <w:rPr>
                <w:rFonts w:ascii="Trebuchet MS" w:hAnsi="Trebuchet MS"/>
                <w:sz w:val="20"/>
                <w:szCs w:val="20"/>
                <w:lang w:val="es-MX"/>
              </w:rPr>
              <w:t>desde</w:t>
            </w:r>
            <w:r w:rsidR="000B0001">
              <w:rPr>
                <w:rFonts w:ascii="Trebuchet MS" w:hAnsi="Trebuchet MS"/>
                <w:sz w:val="20"/>
                <w:szCs w:val="20"/>
                <w:lang w:val="es-MX"/>
              </w:rPr>
              <w:t xml:space="preserve"> sus respectivas responsabilidades partidistas y </w:t>
            </w:r>
            <w:r w:rsidR="00836B03">
              <w:rPr>
                <w:rFonts w:ascii="Trebuchet MS" w:hAnsi="Trebuchet MS"/>
                <w:sz w:val="20"/>
                <w:szCs w:val="20"/>
                <w:lang w:val="es-MX"/>
              </w:rPr>
              <w:t>también</w:t>
            </w:r>
            <w:r w:rsidR="000B0001">
              <w:rPr>
                <w:rFonts w:ascii="Trebuchet MS" w:hAnsi="Trebuchet MS"/>
                <w:sz w:val="20"/>
                <w:szCs w:val="20"/>
                <w:lang w:val="es-MX"/>
              </w:rPr>
              <w:t xml:space="preserve"> como ciudadanas y ciudadanos pues mantengamos esta visión y todas y todos juntos podamos contribuir a resolverlo y que sea una histor</w:t>
            </w:r>
            <w:r w:rsidR="00874721">
              <w:rPr>
                <w:rFonts w:ascii="Trebuchet MS" w:hAnsi="Trebuchet MS"/>
                <w:sz w:val="20"/>
                <w:szCs w:val="20"/>
                <w:lang w:val="es-MX"/>
              </w:rPr>
              <w:t>ia a superarse muy pró</w:t>
            </w:r>
            <w:r w:rsidR="000B0001">
              <w:rPr>
                <w:rFonts w:ascii="Trebuchet MS" w:hAnsi="Trebuchet MS"/>
                <w:sz w:val="20"/>
                <w:szCs w:val="20"/>
                <w:lang w:val="es-MX"/>
              </w:rPr>
              <w:t>ximamente</w:t>
            </w:r>
            <w:r w:rsidR="00874721">
              <w:rPr>
                <w:rFonts w:ascii="Trebuchet MS" w:hAnsi="Trebuchet MS"/>
                <w:sz w:val="20"/>
                <w:szCs w:val="20"/>
                <w:lang w:val="es-MX"/>
              </w:rPr>
              <w:t>,</w:t>
            </w:r>
            <w:r w:rsidR="000B0001">
              <w:rPr>
                <w:rFonts w:ascii="Trebuchet MS" w:hAnsi="Trebuchet MS"/>
                <w:sz w:val="20"/>
                <w:szCs w:val="20"/>
                <w:lang w:val="es-MX"/>
              </w:rPr>
              <w:t xml:space="preserve"> pero en fin, eso es lo que quería manifestar consejera, muchas gracias.”</w:t>
            </w:r>
          </w:p>
          <w:p w14:paraId="5C023E28" w14:textId="03231DFF" w:rsidR="00874721" w:rsidRPr="00401DEE" w:rsidRDefault="00874721" w:rsidP="00813466">
            <w:pPr>
              <w:pStyle w:val="Default"/>
              <w:suppressAutoHyphens w:val="0"/>
              <w:autoSpaceDN w:val="0"/>
              <w:adjustRightInd w:val="0"/>
              <w:spacing w:line="276" w:lineRule="auto"/>
              <w:jc w:val="both"/>
              <w:rPr>
                <w:rFonts w:ascii="Trebuchet MS" w:hAnsi="Trebuchet MS"/>
                <w:sz w:val="20"/>
                <w:szCs w:val="20"/>
                <w:lang w:val="es-MX"/>
              </w:rPr>
            </w:pPr>
          </w:p>
        </w:tc>
      </w:tr>
      <w:tr w:rsidR="00BB0DB3" w:rsidRPr="00401DEE" w14:paraId="306F3D76" w14:textId="77777777" w:rsidTr="002F1A25">
        <w:trPr>
          <w:trHeight w:val="454"/>
          <w:jc w:val="center"/>
        </w:trPr>
        <w:tc>
          <w:tcPr>
            <w:tcW w:w="883" w:type="pct"/>
            <w:vAlign w:val="center"/>
          </w:tcPr>
          <w:p w14:paraId="3C14D048" w14:textId="521C6AED" w:rsidR="00BB0DB3" w:rsidRPr="00401DEE" w:rsidRDefault="00BB0DB3" w:rsidP="00813466">
            <w:pPr>
              <w:pStyle w:val="Default"/>
              <w:suppressAutoHyphens w:val="0"/>
              <w:autoSpaceDN w:val="0"/>
              <w:adjustRightInd w:val="0"/>
              <w:spacing w:line="276" w:lineRule="auto"/>
              <w:jc w:val="center"/>
              <w:rPr>
                <w:rFonts w:ascii="Trebuchet MS" w:hAnsi="Trebuchet MS"/>
                <w:b/>
                <w:bCs/>
                <w:sz w:val="20"/>
                <w:szCs w:val="20"/>
              </w:rPr>
            </w:pPr>
            <w:r w:rsidRPr="00602F9F">
              <w:rPr>
                <w:rFonts w:ascii="Trebuchet MS" w:hAnsi="Trebuchet MS"/>
                <w:b/>
                <w:sz w:val="20"/>
                <w:szCs w:val="20"/>
              </w:rPr>
              <w:lastRenderedPageBreak/>
              <w:t>Erika Cecilia Ruvalcaba Corral</w:t>
            </w:r>
          </w:p>
        </w:tc>
        <w:tc>
          <w:tcPr>
            <w:tcW w:w="4117" w:type="pct"/>
            <w:gridSpan w:val="2"/>
            <w:vAlign w:val="center"/>
          </w:tcPr>
          <w:p w14:paraId="7136DA73" w14:textId="48603565" w:rsidR="00BB0DB3" w:rsidRDefault="00BB0DB3" w:rsidP="00813466">
            <w:pPr>
              <w:pStyle w:val="Default"/>
              <w:suppressAutoHyphens w:val="0"/>
              <w:autoSpaceDN w:val="0"/>
              <w:adjustRightInd w:val="0"/>
              <w:spacing w:line="276" w:lineRule="auto"/>
              <w:jc w:val="both"/>
              <w:rPr>
                <w:rFonts w:ascii="Trebuchet MS" w:hAnsi="Trebuchet MS"/>
                <w:sz w:val="20"/>
                <w:szCs w:val="20"/>
                <w:lang w:val="es-MX"/>
              </w:rPr>
            </w:pPr>
            <w:r>
              <w:rPr>
                <w:rFonts w:ascii="Trebuchet MS" w:hAnsi="Trebuchet MS"/>
                <w:sz w:val="20"/>
                <w:szCs w:val="20"/>
                <w:lang w:val="es-MX"/>
              </w:rPr>
              <w:t>Señala: “</w:t>
            </w:r>
            <w:r w:rsidR="00874721">
              <w:rPr>
                <w:rFonts w:ascii="Trebuchet MS" w:hAnsi="Trebuchet MS"/>
                <w:sz w:val="20"/>
                <w:szCs w:val="20"/>
                <w:lang w:val="es-MX"/>
              </w:rPr>
              <w:t>Gracias consejera Beatriz. Efectivamente, esperemos</w:t>
            </w:r>
            <w:r>
              <w:rPr>
                <w:rFonts w:ascii="Trebuchet MS" w:hAnsi="Trebuchet MS"/>
                <w:sz w:val="20"/>
                <w:szCs w:val="20"/>
                <w:lang w:val="es-MX"/>
              </w:rPr>
              <w:t xml:space="preserve"> que</w:t>
            </w:r>
            <w:r w:rsidR="00470A78">
              <w:rPr>
                <w:rFonts w:ascii="Trebuchet MS" w:hAnsi="Trebuchet MS"/>
                <w:sz w:val="20"/>
                <w:szCs w:val="20"/>
                <w:lang w:val="es-MX"/>
              </w:rPr>
              <w:t xml:space="preserve"> la regidora Guadalupe Becerra Barragán</w:t>
            </w:r>
            <w:r w:rsidR="00874721">
              <w:rPr>
                <w:rFonts w:ascii="Trebuchet MS" w:hAnsi="Trebuchet MS"/>
                <w:sz w:val="20"/>
                <w:szCs w:val="20"/>
                <w:lang w:val="es-MX"/>
              </w:rPr>
              <w:t xml:space="preserve"> se encuentre con bien</w:t>
            </w:r>
            <w:r w:rsidR="00C14615">
              <w:rPr>
                <w:rFonts w:ascii="Trebuchet MS" w:hAnsi="Trebuchet MS"/>
                <w:sz w:val="20"/>
                <w:szCs w:val="20"/>
                <w:lang w:val="es-MX"/>
              </w:rPr>
              <w:t xml:space="preserve">, yo creo que eso </w:t>
            </w:r>
            <w:r w:rsidR="00F61363">
              <w:rPr>
                <w:rFonts w:ascii="Trebuchet MS" w:hAnsi="Trebuchet MS"/>
                <w:sz w:val="20"/>
                <w:szCs w:val="20"/>
                <w:lang w:val="es-MX"/>
              </w:rPr>
              <w:t>es lo más importante</w:t>
            </w:r>
            <w:r w:rsidR="00874721">
              <w:rPr>
                <w:rFonts w:ascii="Trebuchet MS" w:hAnsi="Trebuchet MS"/>
                <w:sz w:val="20"/>
                <w:szCs w:val="20"/>
                <w:lang w:val="es-MX"/>
              </w:rPr>
              <w:t xml:space="preserve">, </w:t>
            </w:r>
            <w:r w:rsidR="00C14615">
              <w:rPr>
                <w:rFonts w:ascii="Trebuchet MS" w:hAnsi="Trebuchet MS"/>
                <w:sz w:val="20"/>
                <w:szCs w:val="20"/>
                <w:lang w:val="es-MX"/>
              </w:rPr>
              <w:t xml:space="preserve">pero </w:t>
            </w:r>
            <w:r w:rsidR="00874721">
              <w:rPr>
                <w:rFonts w:ascii="Trebuchet MS" w:hAnsi="Trebuchet MS"/>
                <w:sz w:val="20"/>
                <w:szCs w:val="20"/>
                <w:lang w:val="es-MX"/>
              </w:rPr>
              <w:t>a mí</w:t>
            </w:r>
            <w:r>
              <w:rPr>
                <w:rFonts w:ascii="Trebuchet MS" w:hAnsi="Trebuchet MS"/>
                <w:sz w:val="20"/>
                <w:szCs w:val="20"/>
                <w:lang w:val="es-MX"/>
              </w:rPr>
              <w:t xml:space="preserve"> me parece lamentable pues que no se diga y que parezca que no pas</w:t>
            </w:r>
            <w:r w:rsidR="006127D7">
              <w:rPr>
                <w:rFonts w:ascii="Trebuchet MS" w:hAnsi="Trebuchet MS"/>
                <w:sz w:val="20"/>
                <w:szCs w:val="20"/>
                <w:lang w:val="es-MX"/>
              </w:rPr>
              <w:t>a</w:t>
            </w:r>
            <w:r>
              <w:rPr>
                <w:rFonts w:ascii="Trebuchet MS" w:hAnsi="Trebuchet MS"/>
                <w:sz w:val="20"/>
                <w:szCs w:val="20"/>
                <w:lang w:val="es-MX"/>
              </w:rPr>
              <w:t xml:space="preserve"> nada</w:t>
            </w:r>
            <w:r w:rsidR="006127D7">
              <w:rPr>
                <w:rFonts w:ascii="Trebuchet MS" w:hAnsi="Trebuchet MS"/>
                <w:sz w:val="20"/>
                <w:szCs w:val="20"/>
                <w:lang w:val="es-MX"/>
              </w:rPr>
              <w:t>, con independencia del instituto político al que pertenezca, no podemos hace</w:t>
            </w:r>
            <w:r w:rsidR="00874721">
              <w:rPr>
                <w:rFonts w:ascii="Trebuchet MS" w:hAnsi="Trebuchet MS"/>
                <w:sz w:val="20"/>
                <w:szCs w:val="20"/>
                <w:lang w:val="es-MX"/>
              </w:rPr>
              <w:t>r como que nada pasa cuando está</w:t>
            </w:r>
            <w:r w:rsidR="006127D7">
              <w:rPr>
                <w:rFonts w:ascii="Trebuchet MS" w:hAnsi="Trebuchet MS"/>
                <w:sz w:val="20"/>
                <w:szCs w:val="20"/>
                <w:lang w:val="es-MX"/>
              </w:rPr>
              <w:t xml:space="preserve"> pasando algo tan grave, sobretodo porque parece s</w:t>
            </w:r>
            <w:r w:rsidR="00874721">
              <w:rPr>
                <w:rFonts w:ascii="Trebuchet MS" w:hAnsi="Trebuchet MS"/>
                <w:sz w:val="20"/>
                <w:szCs w:val="20"/>
                <w:lang w:val="es-MX"/>
              </w:rPr>
              <w:t>er que si hay una denuncia previ</w:t>
            </w:r>
            <w:r w:rsidR="006127D7">
              <w:rPr>
                <w:rFonts w:ascii="Trebuchet MS" w:hAnsi="Trebuchet MS"/>
                <w:sz w:val="20"/>
                <w:szCs w:val="20"/>
                <w:lang w:val="es-MX"/>
              </w:rPr>
              <w:t>a donde ella</w:t>
            </w:r>
            <w:r w:rsidR="00F61363">
              <w:rPr>
                <w:rFonts w:ascii="Trebuchet MS" w:hAnsi="Trebuchet MS"/>
                <w:sz w:val="20"/>
                <w:szCs w:val="20"/>
                <w:lang w:val="es-MX"/>
              </w:rPr>
              <w:t>,</w:t>
            </w:r>
            <w:r w:rsidR="006127D7">
              <w:rPr>
                <w:rFonts w:ascii="Trebuchet MS" w:hAnsi="Trebuchet MS"/>
                <w:sz w:val="20"/>
                <w:szCs w:val="20"/>
                <w:lang w:val="es-MX"/>
              </w:rPr>
              <w:t xml:space="preserve"> por lo menos</w:t>
            </w:r>
            <w:r w:rsidR="00F61363">
              <w:rPr>
                <w:rFonts w:ascii="Trebuchet MS" w:hAnsi="Trebuchet MS"/>
                <w:sz w:val="20"/>
                <w:szCs w:val="20"/>
                <w:lang w:val="es-MX"/>
              </w:rPr>
              <w:t>,</w:t>
            </w:r>
            <w:r w:rsidR="006127D7">
              <w:rPr>
                <w:rFonts w:ascii="Trebuchet MS" w:hAnsi="Trebuchet MS"/>
                <w:sz w:val="20"/>
                <w:szCs w:val="20"/>
                <w:lang w:val="es-MX"/>
              </w:rPr>
              <w:t xml:space="preserve"> le parecía o algo así entiendo que</w:t>
            </w:r>
            <w:r w:rsidR="00F61363">
              <w:rPr>
                <w:rFonts w:ascii="Trebuchet MS" w:hAnsi="Trebuchet MS"/>
                <w:sz w:val="20"/>
                <w:szCs w:val="20"/>
                <w:lang w:val="es-MX"/>
              </w:rPr>
              <w:t>,</w:t>
            </w:r>
            <w:r w:rsidR="006127D7">
              <w:rPr>
                <w:rFonts w:ascii="Trebuchet MS" w:hAnsi="Trebuchet MS"/>
                <w:sz w:val="20"/>
                <w:szCs w:val="20"/>
                <w:lang w:val="es-MX"/>
              </w:rPr>
              <w:t xml:space="preserve"> algunos actos al interior de su encargo y hace algunas denu</w:t>
            </w:r>
            <w:r w:rsidR="00874721">
              <w:rPr>
                <w:rFonts w:ascii="Trebuchet MS" w:hAnsi="Trebuchet MS"/>
                <w:sz w:val="20"/>
                <w:szCs w:val="20"/>
                <w:lang w:val="es-MX"/>
              </w:rPr>
              <w:t>ncias de hechos que no le parecí</w:t>
            </w:r>
            <w:r w:rsidR="006127D7">
              <w:rPr>
                <w:rFonts w:ascii="Trebuchet MS" w:hAnsi="Trebuchet MS"/>
                <w:sz w:val="20"/>
                <w:szCs w:val="20"/>
                <w:lang w:val="es-MX"/>
              </w:rPr>
              <w:t>an viables y a raíz de eso ella denuncia algún tipo de acoso y de violencia, etcétera y</w:t>
            </w:r>
            <w:r w:rsidR="00C14615">
              <w:rPr>
                <w:rFonts w:ascii="Trebuchet MS" w:hAnsi="Trebuchet MS"/>
                <w:sz w:val="20"/>
                <w:szCs w:val="20"/>
                <w:lang w:val="es-MX"/>
              </w:rPr>
              <w:t>,</w:t>
            </w:r>
            <w:r w:rsidR="006127D7">
              <w:rPr>
                <w:rFonts w:ascii="Trebuchet MS" w:hAnsi="Trebuchet MS"/>
                <w:sz w:val="20"/>
                <w:szCs w:val="20"/>
                <w:lang w:val="es-MX"/>
              </w:rPr>
              <w:t xml:space="preserve"> bueno ahora pues simplemente</w:t>
            </w:r>
            <w:r w:rsidR="00F61363">
              <w:rPr>
                <w:rFonts w:ascii="Trebuchet MS" w:hAnsi="Trebuchet MS"/>
                <w:sz w:val="20"/>
                <w:szCs w:val="20"/>
                <w:lang w:val="es-MX"/>
              </w:rPr>
              <w:t>, me parece que</w:t>
            </w:r>
            <w:r w:rsidR="006127D7">
              <w:rPr>
                <w:rFonts w:ascii="Trebuchet MS" w:hAnsi="Trebuchet MS"/>
                <w:sz w:val="20"/>
                <w:szCs w:val="20"/>
                <w:lang w:val="es-MX"/>
              </w:rPr>
              <w:t xml:space="preserve"> no se sabe su paradero y </w:t>
            </w:r>
            <w:r w:rsidR="00F61363">
              <w:rPr>
                <w:rFonts w:ascii="Trebuchet MS" w:hAnsi="Trebuchet MS"/>
                <w:sz w:val="20"/>
                <w:szCs w:val="20"/>
                <w:lang w:val="es-MX"/>
              </w:rPr>
              <w:t xml:space="preserve">por eso </w:t>
            </w:r>
            <w:r w:rsidR="006127D7">
              <w:rPr>
                <w:rFonts w:ascii="Trebuchet MS" w:hAnsi="Trebuchet MS"/>
                <w:sz w:val="20"/>
                <w:szCs w:val="20"/>
                <w:lang w:val="es-MX"/>
              </w:rPr>
              <w:t>me parece importante que si lo digamos porque con independencia que no seamos la autoridad competente</w:t>
            </w:r>
            <w:r w:rsidR="00F61363">
              <w:rPr>
                <w:rFonts w:ascii="Trebuchet MS" w:hAnsi="Trebuchet MS"/>
                <w:sz w:val="20"/>
                <w:szCs w:val="20"/>
                <w:lang w:val="es-MX"/>
              </w:rPr>
              <w:t>,</w:t>
            </w:r>
            <w:r w:rsidR="006127D7">
              <w:rPr>
                <w:rFonts w:ascii="Trebuchet MS" w:hAnsi="Trebuchet MS"/>
                <w:sz w:val="20"/>
                <w:szCs w:val="20"/>
                <w:lang w:val="es-MX"/>
              </w:rPr>
              <w:t xml:space="preserve"> pues es importante que se diga y que se le d</w:t>
            </w:r>
            <w:r w:rsidR="00874721">
              <w:rPr>
                <w:rFonts w:ascii="Trebuchet MS" w:hAnsi="Trebuchet MS"/>
                <w:sz w:val="20"/>
                <w:szCs w:val="20"/>
                <w:lang w:val="es-MX"/>
              </w:rPr>
              <w:t>é</w:t>
            </w:r>
            <w:r w:rsidR="006127D7">
              <w:rPr>
                <w:rFonts w:ascii="Trebuchet MS" w:hAnsi="Trebuchet MS"/>
                <w:sz w:val="20"/>
                <w:szCs w:val="20"/>
                <w:lang w:val="es-MX"/>
              </w:rPr>
              <w:t xml:space="preserve"> seguimiento.”</w:t>
            </w:r>
          </w:p>
          <w:p w14:paraId="6067570D" w14:textId="77777777" w:rsidR="006127D7" w:rsidRDefault="006127D7" w:rsidP="00813466">
            <w:pPr>
              <w:pStyle w:val="Default"/>
              <w:suppressAutoHyphens w:val="0"/>
              <w:autoSpaceDN w:val="0"/>
              <w:adjustRightInd w:val="0"/>
              <w:spacing w:line="276" w:lineRule="auto"/>
              <w:jc w:val="both"/>
              <w:rPr>
                <w:rFonts w:ascii="Trebuchet MS" w:hAnsi="Trebuchet MS"/>
                <w:sz w:val="20"/>
                <w:szCs w:val="20"/>
                <w:lang w:val="es-MX"/>
              </w:rPr>
            </w:pPr>
          </w:p>
          <w:p w14:paraId="6A7FC49D" w14:textId="3E06AA71" w:rsidR="006127D7" w:rsidRDefault="004728A1" w:rsidP="00813466">
            <w:pPr>
              <w:pStyle w:val="Default"/>
              <w:suppressAutoHyphens w:val="0"/>
              <w:autoSpaceDN w:val="0"/>
              <w:adjustRightInd w:val="0"/>
              <w:spacing w:line="276" w:lineRule="auto"/>
              <w:jc w:val="both"/>
              <w:rPr>
                <w:rFonts w:ascii="Trebuchet MS" w:hAnsi="Trebuchet MS"/>
                <w:sz w:val="20"/>
                <w:szCs w:val="20"/>
                <w:lang w:val="es-MX"/>
              </w:rPr>
            </w:pPr>
            <w:r>
              <w:rPr>
                <w:rFonts w:ascii="Trebuchet MS" w:hAnsi="Trebuchet MS"/>
                <w:sz w:val="20"/>
                <w:szCs w:val="20"/>
                <w:lang w:val="es-MX"/>
              </w:rPr>
              <w:t>Agrega: “</w:t>
            </w:r>
            <w:r w:rsidR="00F61363">
              <w:rPr>
                <w:rFonts w:ascii="Trebuchet MS" w:hAnsi="Trebuchet MS"/>
                <w:sz w:val="20"/>
                <w:szCs w:val="20"/>
                <w:lang w:val="es-MX"/>
              </w:rPr>
              <w:t>¿</w:t>
            </w:r>
            <w:r>
              <w:rPr>
                <w:rFonts w:ascii="Trebuchet MS" w:hAnsi="Trebuchet MS"/>
                <w:sz w:val="20"/>
                <w:szCs w:val="20"/>
                <w:lang w:val="es-MX"/>
              </w:rPr>
              <w:t>No sé si tengan alguna</w:t>
            </w:r>
            <w:r w:rsidR="006127D7">
              <w:rPr>
                <w:rFonts w:ascii="Trebuchet MS" w:hAnsi="Trebuchet MS"/>
                <w:sz w:val="20"/>
                <w:szCs w:val="20"/>
                <w:lang w:val="es-MX"/>
              </w:rPr>
              <w:t xml:space="preserve"> otra consideración</w:t>
            </w:r>
            <w:r w:rsidR="00F61363">
              <w:rPr>
                <w:rFonts w:ascii="Trebuchet MS" w:hAnsi="Trebuchet MS"/>
                <w:sz w:val="20"/>
                <w:szCs w:val="20"/>
                <w:lang w:val="es-MX"/>
              </w:rPr>
              <w:t>?</w:t>
            </w:r>
            <w:r w:rsidR="006127D7">
              <w:rPr>
                <w:rFonts w:ascii="Trebuchet MS" w:hAnsi="Trebuchet MS"/>
                <w:sz w:val="20"/>
                <w:szCs w:val="20"/>
                <w:lang w:val="es-MX"/>
              </w:rPr>
              <w:t>”</w:t>
            </w:r>
          </w:p>
          <w:p w14:paraId="5B47A77E" w14:textId="77777777" w:rsidR="00F61363" w:rsidRDefault="00F61363" w:rsidP="00813466">
            <w:pPr>
              <w:pStyle w:val="Default"/>
              <w:suppressAutoHyphens w:val="0"/>
              <w:autoSpaceDN w:val="0"/>
              <w:adjustRightInd w:val="0"/>
              <w:spacing w:line="276" w:lineRule="auto"/>
              <w:jc w:val="both"/>
              <w:rPr>
                <w:rFonts w:ascii="Trebuchet MS" w:hAnsi="Trebuchet MS"/>
                <w:sz w:val="20"/>
                <w:szCs w:val="20"/>
                <w:lang w:val="es-MX"/>
              </w:rPr>
            </w:pPr>
          </w:p>
          <w:p w14:paraId="66F173CC" w14:textId="5E800445" w:rsidR="00F61363" w:rsidRDefault="00F61363" w:rsidP="00813466">
            <w:pPr>
              <w:pStyle w:val="Default"/>
              <w:suppressAutoHyphens w:val="0"/>
              <w:autoSpaceDN w:val="0"/>
              <w:adjustRightInd w:val="0"/>
              <w:spacing w:line="276" w:lineRule="auto"/>
              <w:jc w:val="both"/>
              <w:rPr>
                <w:rFonts w:ascii="Trebuchet MS" w:hAnsi="Trebuchet MS"/>
                <w:sz w:val="20"/>
                <w:szCs w:val="20"/>
                <w:lang w:val="es-MX"/>
              </w:rPr>
            </w:pPr>
            <w:r>
              <w:rPr>
                <w:rFonts w:ascii="Trebuchet MS" w:hAnsi="Trebuchet MS"/>
                <w:sz w:val="20"/>
                <w:szCs w:val="20"/>
                <w:lang w:val="es-MX"/>
              </w:rPr>
              <w:t xml:space="preserve">Concede el uso de la palabra al consejero electoral Miguel Godínez </w:t>
            </w:r>
            <w:proofErr w:type="spellStart"/>
            <w:r>
              <w:rPr>
                <w:rFonts w:ascii="Trebuchet MS" w:hAnsi="Trebuchet MS"/>
                <w:sz w:val="20"/>
                <w:szCs w:val="20"/>
                <w:lang w:val="es-MX"/>
              </w:rPr>
              <w:t>Terríquez</w:t>
            </w:r>
            <w:proofErr w:type="spellEnd"/>
            <w:r>
              <w:rPr>
                <w:rFonts w:ascii="Trebuchet MS" w:hAnsi="Trebuchet MS"/>
                <w:sz w:val="20"/>
                <w:szCs w:val="20"/>
                <w:lang w:val="es-MX"/>
              </w:rPr>
              <w:t>.</w:t>
            </w:r>
          </w:p>
          <w:p w14:paraId="05873E57" w14:textId="656ECDF7" w:rsidR="00874721" w:rsidRDefault="00874721" w:rsidP="00813466">
            <w:pPr>
              <w:pStyle w:val="Default"/>
              <w:suppressAutoHyphens w:val="0"/>
              <w:autoSpaceDN w:val="0"/>
              <w:adjustRightInd w:val="0"/>
              <w:spacing w:line="276" w:lineRule="auto"/>
              <w:jc w:val="both"/>
              <w:rPr>
                <w:rFonts w:ascii="Trebuchet MS" w:hAnsi="Trebuchet MS"/>
                <w:sz w:val="20"/>
                <w:szCs w:val="20"/>
                <w:lang w:val="es-MX"/>
              </w:rPr>
            </w:pPr>
          </w:p>
        </w:tc>
      </w:tr>
      <w:tr w:rsidR="00BB0DB3" w:rsidRPr="00401DEE" w14:paraId="3906BA0E" w14:textId="77777777" w:rsidTr="002F1A25">
        <w:trPr>
          <w:trHeight w:val="454"/>
          <w:jc w:val="center"/>
        </w:trPr>
        <w:tc>
          <w:tcPr>
            <w:tcW w:w="883" w:type="pct"/>
            <w:vAlign w:val="center"/>
          </w:tcPr>
          <w:p w14:paraId="325FAA11" w14:textId="0785CBC5" w:rsidR="00BB0DB3" w:rsidRPr="00401DEE" w:rsidRDefault="006127D7" w:rsidP="00813466">
            <w:pPr>
              <w:pStyle w:val="Default"/>
              <w:suppressAutoHyphens w:val="0"/>
              <w:autoSpaceDN w:val="0"/>
              <w:adjustRightInd w:val="0"/>
              <w:spacing w:line="276" w:lineRule="auto"/>
              <w:jc w:val="center"/>
              <w:rPr>
                <w:rFonts w:ascii="Trebuchet MS" w:hAnsi="Trebuchet MS"/>
                <w:b/>
                <w:bCs/>
                <w:sz w:val="20"/>
                <w:szCs w:val="20"/>
              </w:rPr>
            </w:pPr>
            <w:r w:rsidRPr="00401DEE">
              <w:rPr>
                <w:rFonts w:ascii="Trebuchet MS" w:hAnsi="Trebuchet MS"/>
                <w:b/>
                <w:sz w:val="20"/>
                <w:szCs w:val="20"/>
              </w:rPr>
              <w:t xml:space="preserve">Miguel Godínez </w:t>
            </w:r>
            <w:proofErr w:type="spellStart"/>
            <w:r w:rsidRPr="00401DEE">
              <w:rPr>
                <w:rFonts w:ascii="Trebuchet MS" w:hAnsi="Trebuchet MS"/>
                <w:b/>
                <w:sz w:val="20"/>
                <w:szCs w:val="20"/>
              </w:rPr>
              <w:t>Terríquez</w:t>
            </w:r>
            <w:proofErr w:type="spellEnd"/>
          </w:p>
        </w:tc>
        <w:tc>
          <w:tcPr>
            <w:tcW w:w="4117" w:type="pct"/>
            <w:gridSpan w:val="2"/>
            <w:vAlign w:val="center"/>
          </w:tcPr>
          <w:p w14:paraId="0E9784AB" w14:textId="366859B8" w:rsidR="00BB0DB3" w:rsidRDefault="004137C9" w:rsidP="00813466">
            <w:pPr>
              <w:pStyle w:val="Default"/>
              <w:suppressAutoHyphens w:val="0"/>
              <w:autoSpaceDN w:val="0"/>
              <w:adjustRightInd w:val="0"/>
              <w:spacing w:line="276" w:lineRule="auto"/>
              <w:jc w:val="both"/>
              <w:rPr>
                <w:rFonts w:ascii="Trebuchet MS" w:hAnsi="Trebuchet MS"/>
                <w:sz w:val="20"/>
                <w:szCs w:val="20"/>
                <w:lang w:val="es-MX"/>
              </w:rPr>
            </w:pPr>
            <w:r>
              <w:rPr>
                <w:rFonts w:ascii="Trebuchet MS" w:hAnsi="Trebuchet MS"/>
                <w:sz w:val="20"/>
                <w:szCs w:val="20"/>
                <w:lang w:val="es-MX"/>
              </w:rPr>
              <w:t>Expresa</w:t>
            </w:r>
            <w:r w:rsidR="00F61363">
              <w:rPr>
                <w:rFonts w:ascii="Trebuchet MS" w:hAnsi="Trebuchet MS"/>
                <w:sz w:val="20"/>
                <w:szCs w:val="20"/>
                <w:lang w:val="es-MX"/>
              </w:rPr>
              <w:t>: “Gracias presidenta,</w:t>
            </w:r>
            <w:r w:rsidR="006127D7">
              <w:rPr>
                <w:rFonts w:ascii="Trebuchet MS" w:hAnsi="Trebuchet MS"/>
                <w:sz w:val="20"/>
                <w:szCs w:val="20"/>
                <w:lang w:val="es-MX"/>
              </w:rPr>
              <w:t xml:space="preserve"> en el mismo tenor</w:t>
            </w:r>
            <w:r w:rsidR="00F61363">
              <w:rPr>
                <w:rFonts w:ascii="Trebuchet MS" w:hAnsi="Trebuchet MS"/>
                <w:sz w:val="20"/>
                <w:szCs w:val="20"/>
                <w:lang w:val="es-MX"/>
              </w:rPr>
              <w:t>,</w:t>
            </w:r>
            <w:r w:rsidR="006127D7">
              <w:rPr>
                <w:rFonts w:ascii="Trebuchet MS" w:hAnsi="Trebuchet MS"/>
                <w:sz w:val="20"/>
                <w:szCs w:val="20"/>
                <w:lang w:val="es-MX"/>
              </w:rPr>
              <w:t xml:space="preserve"> creo que se han hecho importantes avances en materia de violencia política por razones de género y precisamente todos ellos encaminados a prevenir</w:t>
            </w:r>
            <w:r w:rsidR="00597F72">
              <w:rPr>
                <w:rFonts w:ascii="Trebuchet MS" w:hAnsi="Trebuchet MS"/>
                <w:sz w:val="20"/>
                <w:szCs w:val="20"/>
                <w:lang w:val="es-MX"/>
              </w:rPr>
              <w:t>, erradicar y sancionar la vi</w:t>
            </w:r>
            <w:r w:rsidR="00F61363">
              <w:rPr>
                <w:rFonts w:ascii="Trebuchet MS" w:hAnsi="Trebuchet MS"/>
                <w:sz w:val="20"/>
                <w:szCs w:val="20"/>
                <w:lang w:val="es-MX"/>
              </w:rPr>
              <w:t>o</w:t>
            </w:r>
            <w:r w:rsidR="00597F72">
              <w:rPr>
                <w:rFonts w:ascii="Trebuchet MS" w:hAnsi="Trebuchet MS"/>
                <w:sz w:val="20"/>
                <w:szCs w:val="20"/>
                <w:lang w:val="es-MX"/>
              </w:rPr>
              <w:t>lencia p</w:t>
            </w:r>
            <w:r w:rsidR="00F61363">
              <w:rPr>
                <w:rFonts w:ascii="Trebuchet MS" w:hAnsi="Trebuchet MS"/>
                <w:sz w:val="20"/>
                <w:szCs w:val="20"/>
                <w:lang w:val="es-MX"/>
              </w:rPr>
              <w:t>olítica y</w:t>
            </w:r>
            <w:r w:rsidR="00597F72">
              <w:rPr>
                <w:rFonts w:ascii="Trebuchet MS" w:hAnsi="Trebuchet MS"/>
                <w:sz w:val="20"/>
                <w:szCs w:val="20"/>
                <w:lang w:val="es-MX"/>
              </w:rPr>
              <w:t xml:space="preserve"> precisamente el día de mañana es cuando se vence el plazo para que este inst</w:t>
            </w:r>
            <w:r w:rsidR="00F61363">
              <w:rPr>
                <w:rFonts w:ascii="Trebuchet MS" w:hAnsi="Trebuchet MS"/>
                <w:sz w:val="20"/>
                <w:szCs w:val="20"/>
                <w:lang w:val="es-MX"/>
              </w:rPr>
              <w:t>it</w:t>
            </w:r>
            <w:r w:rsidR="00597F72">
              <w:rPr>
                <w:rFonts w:ascii="Trebuchet MS" w:hAnsi="Trebuchet MS"/>
                <w:sz w:val="20"/>
                <w:szCs w:val="20"/>
                <w:lang w:val="es-MX"/>
              </w:rPr>
              <w:t xml:space="preserve">uto electoral modifique o </w:t>
            </w:r>
            <w:r w:rsidR="00C14615">
              <w:rPr>
                <w:rFonts w:ascii="Trebuchet MS" w:hAnsi="Trebuchet MS"/>
                <w:sz w:val="20"/>
                <w:szCs w:val="20"/>
                <w:lang w:val="es-MX"/>
              </w:rPr>
              <w:t>alinee</w:t>
            </w:r>
            <w:r w:rsidR="00597F72">
              <w:rPr>
                <w:rFonts w:ascii="Trebuchet MS" w:hAnsi="Trebuchet MS"/>
                <w:sz w:val="20"/>
                <w:szCs w:val="20"/>
                <w:lang w:val="es-MX"/>
              </w:rPr>
              <w:t xml:space="preserve"> la normatividad interna en materia de violencia política por razones de género, </w:t>
            </w:r>
            <w:r w:rsidR="00597F72">
              <w:rPr>
                <w:rFonts w:ascii="Trebuchet MS" w:hAnsi="Trebuchet MS"/>
                <w:sz w:val="20"/>
                <w:szCs w:val="20"/>
                <w:lang w:val="es-MX"/>
              </w:rPr>
              <w:lastRenderedPageBreak/>
              <w:t xml:space="preserve">precisamente de lo que se trata </w:t>
            </w:r>
            <w:r w:rsidR="00FC24B0">
              <w:rPr>
                <w:rFonts w:ascii="Trebuchet MS" w:hAnsi="Trebuchet MS"/>
                <w:sz w:val="20"/>
                <w:szCs w:val="20"/>
                <w:lang w:val="es-MX"/>
              </w:rPr>
              <w:t>es de generar procedimie</w:t>
            </w:r>
            <w:r w:rsidR="00F61363">
              <w:rPr>
                <w:rFonts w:ascii="Trebuchet MS" w:hAnsi="Trebuchet MS"/>
                <w:sz w:val="20"/>
                <w:szCs w:val="20"/>
                <w:lang w:val="es-MX"/>
              </w:rPr>
              <w:t xml:space="preserve">ntos que permiten la </w:t>
            </w:r>
            <w:r w:rsidR="00FC24B0">
              <w:rPr>
                <w:rFonts w:ascii="Trebuchet MS" w:hAnsi="Trebuchet MS"/>
                <w:sz w:val="20"/>
                <w:szCs w:val="20"/>
                <w:lang w:val="es-MX"/>
              </w:rPr>
              <w:t>a</w:t>
            </w:r>
            <w:r w:rsidR="00F61363">
              <w:rPr>
                <w:rFonts w:ascii="Trebuchet MS" w:hAnsi="Trebuchet MS"/>
                <w:sz w:val="20"/>
                <w:szCs w:val="20"/>
                <w:lang w:val="es-MX"/>
              </w:rPr>
              <w:t>te</w:t>
            </w:r>
            <w:r w:rsidR="00FC24B0">
              <w:rPr>
                <w:rFonts w:ascii="Trebuchet MS" w:hAnsi="Trebuchet MS"/>
                <w:sz w:val="20"/>
                <w:szCs w:val="20"/>
                <w:lang w:val="es-MX"/>
              </w:rPr>
              <w:t>nción inmediata y oportuna en los casos de violencia política y bien</w:t>
            </w:r>
            <w:r w:rsidR="00F61363">
              <w:rPr>
                <w:rFonts w:ascii="Trebuchet MS" w:hAnsi="Trebuchet MS"/>
                <w:sz w:val="20"/>
                <w:szCs w:val="20"/>
                <w:lang w:val="es-MX"/>
              </w:rPr>
              <w:t>, en ese sentido, con</w:t>
            </w:r>
            <w:r w:rsidR="00FC24B0">
              <w:rPr>
                <w:rFonts w:ascii="Trebuchet MS" w:hAnsi="Trebuchet MS"/>
                <w:sz w:val="20"/>
                <w:szCs w:val="20"/>
                <w:lang w:val="es-MX"/>
              </w:rPr>
              <w:t xml:space="preserve"> base a esos avances que ya se han logrado es que se tiene que lograr una atención inmediata, muchas gracias presidenta, es </w:t>
            </w:r>
            <w:proofErr w:type="spellStart"/>
            <w:r w:rsidR="00FC24B0">
              <w:rPr>
                <w:rFonts w:ascii="Trebuchet MS" w:hAnsi="Trebuchet MS"/>
                <w:sz w:val="20"/>
                <w:szCs w:val="20"/>
                <w:lang w:val="es-MX"/>
              </w:rPr>
              <w:t>cuanto</w:t>
            </w:r>
            <w:proofErr w:type="spellEnd"/>
            <w:r w:rsidR="00FC24B0">
              <w:rPr>
                <w:rFonts w:ascii="Trebuchet MS" w:hAnsi="Trebuchet MS"/>
                <w:sz w:val="20"/>
                <w:szCs w:val="20"/>
                <w:lang w:val="es-MX"/>
              </w:rPr>
              <w:t>.”</w:t>
            </w:r>
          </w:p>
          <w:p w14:paraId="1B0C1177" w14:textId="45CE18BA" w:rsidR="00F61363" w:rsidRDefault="00F61363" w:rsidP="00813466">
            <w:pPr>
              <w:pStyle w:val="Default"/>
              <w:suppressAutoHyphens w:val="0"/>
              <w:autoSpaceDN w:val="0"/>
              <w:adjustRightInd w:val="0"/>
              <w:spacing w:line="276" w:lineRule="auto"/>
              <w:jc w:val="both"/>
              <w:rPr>
                <w:rFonts w:ascii="Trebuchet MS" w:hAnsi="Trebuchet MS"/>
                <w:sz w:val="20"/>
                <w:szCs w:val="20"/>
                <w:lang w:val="es-MX"/>
              </w:rPr>
            </w:pPr>
          </w:p>
        </w:tc>
      </w:tr>
      <w:tr w:rsidR="00161EDD" w:rsidRPr="00401DEE" w14:paraId="67E17C63" w14:textId="77777777" w:rsidTr="002F1A25">
        <w:trPr>
          <w:trHeight w:val="454"/>
          <w:jc w:val="center"/>
        </w:trPr>
        <w:tc>
          <w:tcPr>
            <w:tcW w:w="883" w:type="pct"/>
            <w:vAlign w:val="center"/>
          </w:tcPr>
          <w:p w14:paraId="407D4958" w14:textId="6C19592C" w:rsidR="00161EDD" w:rsidRPr="00401DEE" w:rsidRDefault="00FC24B0" w:rsidP="00813466">
            <w:pPr>
              <w:pStyle w:val="Default"/>
              <w:suppressAutoHyphens w:val="0"/>
              <w:autoSpaceDN w:val="0"/>
              <w:adjustRightInd w:val="0"/>
              <w:spacing w:line="276" w:lineRule="auto"/>
              <w:jc w:val="center"/>
              <w:rPr>
                <w:rFonts w:ascii="Trebuchet MS" w:hAnsi="Trebuchet MS"/>
                <w:b/>
                <w:bCs/>
                <w:sz w:val="20"/>
                <w:szCs w:val="20"/>
              </w:rPr>
            </w:pPr>
            <w:r w:rsidRPr="00602F9F">
              <w:rPr>
                <w:rFonts w:ascii="Trebuchet MS" w:hAnsi="Trebuchet MS"/>
                <w:b/>
                <w:sz w:val="20"/>
                <w:szCs w:val="20"/>
              </w:rPr>
              <w:lastRenderedPageBreak/>
              <w:t>Erika Cecilia Ruvalcaba Corral</w:t>
            </w:r>
          </w:p>
        </w:tc>
        <w:tc>
          <w:tcPr>
            <w:tcW w:w="4117" w:type="pct"/>
            <w:gridSpan w:val="2"/>
            <w:vAlign w:val="center"/>
          </w:tcPr>
          <w:p w14:paraId="1064DE32" w14:textId="1BB026AB" w:rsidR="0087646C" w:rsidRDefault="00FC24B0" w:rsidP="00813466">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Co</w:t>
            </w:r>
            <w:r w:rsidR="00C14615">
              <w:rPr>
                <w:rFonts w:ascii="Trebuchet MS" w:hAnsi="Trebuchet MS"/>
                <w:sz w:val="20"/>
                <w:szCs w:val="20"/>
              </w:rPr>
              <w:t>menta</w:t>
            </w:r>
            <w:r w:rsidR="00161EDD" w:rsidRPr="00401DEE">
              <w:rPr>
                <w:rFonts w:ascii="Trebuchet MS" w:hAnsi="Trebuchet MS"/>
                <w:sz w:val="20"/>
                <w:szCs w:val="20"/>
              </w:rPr>
              <w:t>: “</w:t>
            </w:r>
            <w:r w:rsidR="0087646C">
              <w:rPr>
                <w:rFonts w:ascii="Trebuchet MS" w:hAnsi="Trebuchet MS"/>
                <w:sz w:val="20"/>
                <w:szCs w:val="20"/>
              </w:rPr>
              <w:t>Bueno</w:t>
            </w:r>
            <w:r w:rsidR="00C14615">
              <w:rPr>
                <w:rFonts w:ascii="Trebuchet MS" w:hAnsi="Trebuchet MS"/>
                <w:sz w:val="20"/>
                <w:szCs w:val="20"/>
              </w:rPr>
              <w:t>,</w:t>
            </w:r>
            <w:r w:rsidR="0087646C">
              <w:rPr>
                <w:rFonts w:ascii="Trebuchet MS" w:hAnsi="Trebuchet MS"/>
                <w:sz w:val="20"/>
                <w:szCs w:val="20"/>
              </w:rPr>
              <w:t xml:space="preserve"> no sé si existan más observaciones</w:t>
            </w:r>
            <w:r w:rsidR="00C14615">
              <w:rPr>
                <w:rFonts w:ascii="Trebuchet MS" w:hAnsi="Trebuchet MS"/>
                <w:sz w:val="20"/>
                <w:szCs w:val="20"/>
              </w:rPr>
              <w:t>, de no ser así, pasaremos al siguiente punto del orden del día, por favor secretario</w:t>
            </w:r>
            <w:r w:rsidR="0087646C">
              <w:rPr>
                <w:rFonts w:ascii="Trebuchet MS" w:hAnsi="Trebuchet MS"/>
                <w:sz w:val="20"/>
                <w:szCs w:val="20"/>
              </w:rPr>
              <w:t>.”</w:t>
            </w:r>
          </w:p>
          <w:p w14:paraId="217385D2" w14:textId="5BB2177D" w:rsidR="00F61363" w:rsidRPr="00401DEE" w:rsidRDefault="00F61363" w:rsidP="00C14615">
            <w:pPr>
              <w:pStyle w:val="Default"/>
              <w:suppressAutoHyphens w:val="0"/>
              <w:autoSpaceDN w:val="0"/>
              <w:adjustRightInd w:val="0"/>
              <w:spacing w:line="276" w:lineRule="auto"/>
              <w:jc w:val="both"/>
              <w:rPr>
                <w:rFonts w:ascii="Trebuchet MS" w:hAnsi="Trebuchet MS"/>
                <w:sz w:val="20"/>
                <w:szCs w:val="20"/>
              </w:rPr>
            </w:pPr>
          </w:p>
        </w:tc>
      </w:tr>
      <w:tr w:rsidR="00C14615" w:rsidRPr="00401DEE" w14:paraId="42DD048B" w14:textId="77777777" w:rsidTr="002F1A25">
        <w:trPr>
          <w:trHeight w:val="454"/>
          <w:jc w:val="center"/>
        </w:trPr>
        <w:tc>
          <w:tcPr>
            <w:tcW w:w="883" w:type="pct"/>
            <w:vAlign w:val="center"/>
          </w:tcPr>
          <w:p w14:paraId="5277A0DE" w14:textId="4EE43B88" w:rsidR="00C14615" w:rsidRPr="00602F9F" w:rsidRDefault="00C14615" w:rsidP="00813466">
            <w:pPr>
              <w:pStyle w:val="Default"/>
              <w:suppressAutoHyphens w:val="0"/>
              <w:autoSpaceDN w:val="0"/>
              <w:adjustRightInd w:val="0"/>
              <w:spacing w:line="276" w:lineRule="auto"/>
              <w:jc w:val="center"/>
              <w:rPr>
                <w:rFonts w:ascii="Trebuchet MS" w:hAnsi="Trebuchet MS"/>
                <w:b/>
                <w:sz w:val="20"/>
                <w:szCs w:val="20"/>
              </w:rPr>
            </w:pPr>
            <w:r>
              <w:rPr>
                <w:rFonts w:ascii="Trebuchet MS" w:hAnsi="Trebuchet MS"/>
                <w:b/>
                <w:sz w:val="20"/>
                <w:szCs w:val="20"/>
              </w:rPr>
              <w:t>Secretario Técnico</w:t>
            </w:r>
          </w:p>
        </w:tc>
        <w:tc>
          <w:tcPr>
            <w:tcW w:w="4117" w:type="pct"/>
            <w:gridSpan w:val="2"/>
            <w:vAlign w:val="center"/>
          </w:tcPr>
          <w:p w14:paraId="5263345F" w14:textId="68F1BACB" w:rsidR="00C14615" w:rsidRDefault="004137C9" w:rsidP="004137C9">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 xml:space="preserve">Refiere: “Se han agotado los puntos del orden del día consejera presidenta.” </w:t>
            </w:r>
          </w:p>
        </w:tc>
      </w:tr>
      <w:tr w:rsidR="00C14615" w:rsidRPr="00401DEE" w14:paraId="717D3F2E" w14:textId="77777777" w:rsidTr="002F1A25">
        <w:trPr>
          <w:trHeight w:val="454"/>
          <w:jc w:val="center"/>
        </w:trPr>
        <w:tc>
          <w:tcPr>
            <w:tcW w:w="883" w:type="pct"/>
            <w:vAlign w:val="center"/>
          </w:tcPr>
          <w:p w14:paraId="72E9AD65" w14:textId="2E7B1C60" w:rsidR="00C14615" w:rsidRDefault="00C14615" w:rsidP="00813466">
            <w:pPr>
              <w:pStyle w:val="Default"/>
              <w:suppressAutoHyphens w:val="0"/>
              <w:autoSpaceDN w:val="0"/>
              <w:adjustRightInd w:val="0"/>
              <w:spacing w:line="276" w:lineRule="auto"/>
              <w:jc w:val="center"/>
              <w:rPr>
                <w:rFonts w:ascii="Trebuchet MS" w:hAnsi="Trebuchet MS"/>
                <w:b/>
                <w:sz w:val="20"/>
                <w:szCs w:val="20"/>
              </w:rPr>
            </w:pPr>
            <w:r w:rsidRPr="00602F9F">
              <w:rPr>
                <w:rFonts w:ascii="Trebuchet MS" w:hAnsi="Trebuchet MS"/>
                <w:b/>
                <w:sz w:val="20"/>
                <w:szCs w:val="20"/>
              </w:rPr>
              <w:t>Erika Cecilia Ruvalcaba Corral</w:t>
            </w:r>
          </w:p>
        </w:tc>
        <w:tc>
          <w:tcPr>
            <w:tcW w:w="4117" w:type="pct"/>
            <w:gridSpan w:val="2"/>
            <w:vAlign w:val="center"/>
          </w:tcPr>
          <w:p w14:paraId="2740EB35" w14:textId="77777777" w:rsidR="00C14615" w:rsidRDefault="004137C9" w:rsidP="00D829C3">
            <w:pPr>
              <w:pStyle w:val="Default"/>
              <w:suppressAutoHyphens w:val="0"/>
              <w:autoSpaceDN w:val="0"/>
              <w:adjustRightInd w:val="0"/>
              <w:spacing w:line="276" w:lineRule="auto"/>
              <w:jc w:val="both"/>
              <w:rPr>
                <w:rFonts w:ascii="Trebuchet MS" w:hAnsi="Trebuchet MS"/>
                <w:sz w:val="20"/>
                <w:szCs w:val="20"/>
              </w:rPr>
            </w:pPr>
            <w:r>
              <w:rPr>
                <w:rFonts w:ascii="Trebuchet MS" w:hAnsi="Trebuchet MS"/>
                <w:sz w:val="20"/>
                <w:szCs w:val="20"/>
              </w:rPr>
              <w:t>Manifiesta</w:t>
            </w:r>
            <w:r w:rsidR="00C14615">
              <w:rPr>
                <w:rFonts w:ascii="Trebuchet MS" w:hAnsi="Trebuchet MS"/>
                <w:sz w:val="20"/>
                <w:szCs w:val="20"/>
              </w:rPr>
              <w:t>: “Bien, e</w:t>
            </w:r>
            <w:r w:rsidR="00C14615" w:rsidRPr="00401DEE">
              <w:rPr>
                <w:rFonts w:ascii="Trebuchet MS" w:eastAsia="Calibri" w:hAnsi="Trebuchet MS" w:cs="Calibri"/>
                <w:sz w:val="20"/>
                <w:szCs w:val="20"/>
                <w:lang w:val="es-MX"/>
              </w:rPr>
              <w:t xml:space="preserve">n virtud de no existir </w:t>
            </w:r>
            <w:r w:rsidR="00C14615">
              <w:rPr>
                <w:rFonts w:ascii="Trebuchet MS" w:eastAsia="Calibri" w:hAnsi="Trebuchet MS" w:cs="Calibri"/>
                <w:sz w:val="20"/>
                <w:szCs w:val="20"/>
                <w:lang w:val="es-MX"/>
              </w:rPr>
              <w:t>más asuntos</w:t>
            </w:r>
            <w:r w:rsidR="00C14615" w:rsidRPr="00401DEE">
              <w:rPr>
                <w:rFonts w:ascii="Trebuchet MS" w:eastAsia="Calibri" w:hAnsi="Trebuchet MS" w:cs="Calibri"/>
                <w:sz w:val="20"/>
                <w:szCs w:val="20"/>
                <w:lang w:val="es-MX"/>
              </w:rPr>
              <w:t xml:space="preserve"> </w:t>
            </w:r>
            <w:r w:rsidR="00C14615">
              <w:rPr>
                <w:rFonts w:ascii="Trebuchet MS" w:eastAsia="Calibri" w:hAnsi="Trebuchet MS" w:cs="Calibri"/>
                <w:sz w:val="20"/>
                <w:szCs w:val="20"/>
                <w:lang w:val="es-MX"/>
              </w:rPr>
              <w:t>que tratar</w:t>
            </w:r>
            <w:r w:rsidR="00C14615" w:rsidRPr="00401DEE">
              <w:rPr>
                <w:rFonts w:ascii="Trebuchet MS" w:eastAsia="Calibri" w:hAnsi="Trebuchet MS" w:cs="Calibri"/>
                <w:sz w:val="20"/>
                <w:szCs w:val="20"/>
                <w:lang w:val="es-MX"/>
              </w:rPr>
              <w:t xml:space="preserve">, se da por concluida la presente sesión, siendo las </w:t>
            </w:r>
            <w:r>
              <w:rPr>
                <w:rFonts w:ascii="Trebuchet MS" w:eastAsia="Calibri" w:hAnsi="Trebuchet MS" w:cs="Calibri"/>
                <w:sz w:val="20"/>
                <w:szCs w:val="20"/>
                <w:lang w:val="es-MX"/>
              </w:rPr>
              <w:t xml:space="preserve">14:32 </w:t>
            </w:r>
            <w:r w:rsidR="00C14615">
              <w:rPr>
                <w:rFonts w:ascii="Trebuchet MS" w:eastAsia="Calibri" w:hAnsi="Trebuchet MS" w:cs="Calibri"/>
                <w:sz w:val="20"/>
                <w:szCs w:val="20"/>
                <w:lang w:val="es-MX"/>
              </w:rPr>
              <w:t xml:space="preserve">catorce horas con treinta y dos minutos del </w:t>
            </w:r>
            <w:r>
              <w:rPr>
                <w:rFonts w:ascii="Trebuchet MS" w:eastAsia="Calibri" w:hAnsi="Trebuchet MS" w:cs="Calibri"/>
                <w:sz w:val="20"/>
                <w:szCs w:val="20"/>
                <w:lang w:val="es-MX"/>
              </w:rPr>
              <w:t xml:space="preserve">día 22 </w:t>
            </w:r>
            <w:r w:rsidR="00C14615" w:rsidRPr="00401DEE">
              <w:rPr>
                <w:rFonts w:ascii="Trebuchet MS" w:eastAsia="Calibri" w:hAnsi="Trebuchet MS" w:cs="Calibri"/>
                <w:sz w:val="20"/>
                <w:szCs w:val="20"/>
                <w:lang w:val="es-MX"/>
              </w:rPr>
              <w:t xml:space="preserve">de </w:t>
            </w:r>
            <w:r w:rsidR="00C14615">
              <w:rPr>
                <w:rFonts w:ascii="Trebuchet MS" w:eastAsia="Calibri" w:hAnsi="Trebuchet MS" w:cs="Calibri"/>
                <w:sz w:val="20"/>
                <w:szCs w:val="20"/>
                <w:lang w:val="es-MX"/>
              </w:rPr>
              <w:t>septiembre</w:t>
            </w:r>
            <w:r w:rsidR="00C14615" w:rsidRPr="00401DEE">
              <w:rPr>
                <w:rFonts w:ascii="Trebuchet MS" w:eastAsia="Calibri" w:hAnsi="Trebuchet MS" w:cs="Calibri"/>
                <w:sz w:val="20"/>
                <w:szCs w:val="20"/>
                <w:lang w:val="es-MX"/>
              </w:rPr>
              <w:t xml:space="preserve"> de </w:t>
            </w:r>
            <w:r>
              <w:rPr>
                <w:rFonts w:ascii="Trebuchet MS" w:eastAsia="Calibri" w:hAnsi="Trebuchet MS" w:cs="Calibri"/>
                <w:sz w:val="20"/>
                <w:szCs w:val="20"/>
                <w:lang w:val="es-MX"/>
              </w:rPr>
              <w:t>2020</w:t>
            </w:r>
            <w:r w:rsidR="00C14615" w:rsidRPr="00401DEE">
              <w:rPr>
                <w:rFonts w:ascii="Trebuchet MS" w:eastAsia="Calibri" w:hAnsi="Trebuchet MS" w:cs="Calibri"/>
                <w:sz w:val="20"/>
                <w:szCs w:val="20"/>
                <w:lang w:val="es-MX"/>
              </w:rPr>
              <w:t>. Muchas gracias</w:t>
            </w:r>
            <w:r w:rsidR="00C14615">
              <w:rPr>
                <w:rFonts w:ascii="Trebuchet MS" w:eastAsia="Calibri" w:hAnsi="Trebuchet MS" w:cs="Calibri"/>
                <w:sz w:val="20"/>
                <w:szCs w:val="20"/>
                <w:lang w:val="es-MX"/>
              </w:rPr>
              <w:t xml:space="preserve"> a todas y a todos</w:t>
            </w:r>
            <w:r w:rsidR="00C14615" w:rsidRPr="00401DEE">
              <w:rPr>
                <w:rFonts w:ascii="Trebuchet MS" w:eastAsia="Calibri" w:hAnsi="Trebuchet MS" w:cs="Calibri"/>
                <w:sz w:val="20"/>
                <w:szCs w:val="20"/>
                <w:lang w:val="es-MX"/>
              </w:rPr>
              <w:t>, buenas tardes</w:t>
            </w:r>
            <w:r w:rsidR="00C14615" w:rsidRPr="00401DEE">
              <w:rPr>
                <w:rFonts w:ascii="Trebuchet MS" w:hAnsi="Trebuchet MS"/>
                <w:sz w:val="20"/>
                <w:szCs w:val="20"/>
              </w:rPr>
              <w:t>.”</w:t>
            </w:r>
          </w:p>
          <w:p w14:paraId="09ADF42E" w14:textId="1ABB2FA8" w:rsidR="00D829C3" w:rsidRDefault="00D829C3" w:rsidP="00D829C3">
            <w:pPr>
              <w:pStyle w:val="Default"/>
              <w:suppressAutoHyphens w:val="0"/>
              <w:autoSpaceDN w:val="0"/>
              <w:adjustRightInd w:val="0"/>
              <w:spacing w:line="276" w:lineRule="auto"/>
              <w:jc w:val="both"/>
              <w:rPr>
                <w:rFonts w:ascii="Trebuchet MS" w:hAnsi="Trebuchet MS"/>
                <w:sz w:val="20"/>
                <w:szCs w:val="20"/>
              </w:rPr>
            </w:pPr>
          </w:p>
        </w:tc>
      </w:tr>
      <w:tr w:rsidR="006807F6" w:rsidRPr="00401DEE" w14:paraId="38279415" w14:textId="77777777" w:rsidTr="00D829C3">
        <w:trPr>
          <w:trHeight w:val="454"/>
          <w:jc w:val="center"/>
        </w:trPr>
        <w:tc>
          <w:tcPr>
            <w:tcW w:w="5000" w:type="pct"/>
            <w:gridSpan w:val="3"/>
            <w:vAlign w:val="center"/>
          </w:tcPr>
          <w:p w14:paraId="0B041F0B" w14:textId="70C1BE26" w:rsidR="006807F6" w:rsidRPr="00401DEE" w:rsidRDefault="006807F6" w:rsidP="00813466">
            <w:pPr>
              <w:spacing w:line="276" w:lineRule="auto"/>
              <w:jc w:val="center"/>
              <w:rPr>
                <w:rFonts w:ascii="Trebuchet MS" w:hAnsi="Trebuchet MS"/>
                <w:b/>
                <w:bCs/>
                <w:sz w:val="20"/>
                <w:szCs w:val="20"/>
              </w:rPr>
            </w:pPr>
            <w:r w:rsidRPr="00401DEE">
              <w:rPr>
                <w:rFonts w:ascii="Trebuchet MS" w:hAnsi="Trebuchet MS"/>
                <w:b/>
                <w:bCs/>
                <w:sz w:val="20"/>
                <w:szCs w:val="20"/>
              </w:rPr>
              <w:t xml:space="preserve">Por la Comisión de </w:t>
            </w:r>
            <w:r w:rsidR="00FC24B0">
              <w:rPr>
                <w:rFonts w:ascii="Trebuchet MS" w:hAnsi="Trebuchet MS"/>
                <w:b/>
                <w:bCs/>
                <w:sz w:val="20"/>
                <w:szCs w:val="20"/>
              </w:rPr>
              <w:t xml:space="preserve">Igualdad </w:t>
            </w:r>
            <w:r w:rsidR="003D2CE4">
              <w:rPr>
                <w:rFonts w:ascii="Trebuchet MS" w:hAnsi="Trebuchet MS"/>
                <w:b/>
                <w:bCs/>
                <w:sz w:val="20"/>
                <w:szCs w:val="20"/>
              </w:rPr>
              <w:t xml:space="preserve">de Género </w:t>
            </w:r>
            <w:r w:rsidR="00FC24B0">
              <w:rPr>
                <w:rFonts w:ascii="Trebuchet MS" w:hAnsi="Trebuchet MS"/>
                <w:b/>
                <w:bCs/>
                <w:sz w:val="20"/>
                <w:szCs w:val="20"/>
              </w:rPr>
              <w:t>y no Discriminación</w:t>
            </w:r>
            <w:r w:rsidR="008A4260" w:rsidRPr="00401DEE">
              <w:rPr>
                <w:rFonts w:ascii="Trebuchet MS" w:hAnsi="Trebuchet MS"/>
                <w:b/>
                <w:bCs/>
                <w:sz w:val="20"/>
                <w:szCs w:val="20"/>
              </w:rPr>
              <w:t xml:space="preserve"> </w:t>
            </w:r>
          </w:p>
        </w:tc>
      </w:tr>
      <w:tr w:rsidR="008111DA" w:rsidRPr="00401DEE" w14:paraId="349C8EC4" w14:textId="77777777" w:rsidTr="004728A1">
        <w:trPr>
          <w:trHeight w:val="635"/>
          <w:jc w:val="center"/>
        </w:trPr>
        <w:tc>
          <w:tcPr>
            <w:tcW w:w="5000" w:type="pct"/>
            <w:gridSpan w:val="3"/>
            <w:vAlign w:val="center"/>
          </w:tcPr>
          <w:p w14:paraId="1389BB42" w14:textId="77777777" w:rsidR="00347717" w:rsidRDefault="00347717" w:rsidP="00813466">
            <w:pPr>
              <w:spacing w:line="276" w:lineRule="auto"/>
              <w:rPr>
                <w:rFonts w:ascii="Trebuchet MS" w:hAnsi="Trebuchet MS"/>
                <w:b/>
                <w:bCs/>
                <w:sz w:val="20"/>
                <w:szCs w:val="20"/>
              </w:rPr>
            </w:pPr>
          </w:p>
          <w:p w14:paraId="625672F4" w14:textId="77777777" w:rsidR="004728A1" w:rsidRDefault="004728A1" w:rsidP="00813466">
            <w:pPr>
              <w:spacing w:line="276" w:lineRule="auto"/>
              <w:rPr>
                <w:rFonts w:ascii="Trebuchet MS" w:hAnsi="Trebuchet MS"/>
                <w:b/>
                <w:bCs/>
                <w:sz w:val="20"/>
                <w:szCs w:val="20"/>
              </w:rPr>
            </w:pPr>
          </w:p>
          <w:p w14:paraId="6C293388" w14:textId="77777777" w:rsidR="004728A1" w:rsidRDefault="004728A1" w:rsidP="00813466">
            <w:pPr>
              <w:spacing w:line="276" w:lineRule="auto"/>
              <w:rPr>
                <w:rFonts w:ascii="Trebuchet MS" w:hAnsi="Trebuchet MS"/>
                <w:b/>
                <w:bCs/>
                <w:sz w:val="20"/>
                <w:szCs w:val="20"/>
              </w:rPr>
            </w:pPr>
          </w:p>
          <w:p w14:paraId="008C2441" w14:textId="77777777" w:rsidR="00D829C3" w:rsidRPr="00401DEE" w:rsidRDefault="00D829C3" w:rsidP="00813466">
            <w:pPr>
              <w:spacing w:line="276" w:lineRule="auto"/>
              <w:rPr>
                <w:rFonts w:ascii="Trebuchet MS" w:hAnsi="Trebuchet MS"/>
                <w:b/>
                <w:bCs/>
                <w:sz w:val="20"/>
                <w:szCs w:val="20"/>
              </w:rPr>
            </w:pPr>
          </w:p>
          <w:p w14:paraId="131A8A68" w14:textId="77777777" w:rsidR="00FC24B0" w:rsidRDefault="00FC24B0" w:rsidP="00813466">
            <w:pPr>
              <w:spacing w:line="276" w:lineRule="auto"/>
              <w:jc w:val="center"/>
              <w:rPr>
                <w:rFonts w:ascii="Trebuchet MS" w:hAnsi="Trebuchet MS"/>
                <w:bCs/>
                <w:sz w:val="20"/>
                <w:szCs w:val="20"/>
              </w:rPr>
            </w:pPr>
            <w:r w:rsidRPr="00602F9F">
              <w:rPr>
                <w:rFonts w:ascii="Trebuchet MS" w:hAnsi="Trebuchet MS"/>
                <w:b/>
                <w:sz w:val="20"/>
                <w:szCs w:val="20"/>
              </w:rPr>
              <w:t>Erika Cecilia Ruvalcaba Corral</w:t>
            </w:r>
            <w:r w:rsidRPr="00401DEE">
              <w:rPr>
                <w:rFonts w:ascii="Trebuchet MS" w:hAnsi="Trebuchet MS"/>
                <w:bCs/>
                <w:sz w:val="20"/>
                <w:szCs w:val="20"/>
              </w:rPr>
              <w:t xml:space="preserve"> </w:t>
            </w:r>
          </w:p>
          <w:p w14:paraId="57716780" w14:textId="77E01967" w:rsidR="008111DA" w:rsidRPr="00401DEE" w:rsidRDefault="008111DA" w:rsidP="00813466">
            <w:pPr>
              <w:spacing w:line="276" w:lineRule="auto"/>
              <w:jc w:val="center"/>
              <w:rPr>
                <w:rFonts w:ascii="Trebuchet MS" w:hAnsi="Trebuchet MS"/>
                <w:b/>
                <w:bCs/>
                <w:sz w:val="20"/>
                <w:szCs w:val="20"/>
              </w:rPr>
            </w:pPr>
            <w:r w:rsidRPr="00401DEE">
              <w:rPr>
                <w:rFonts w:ascii="Trebuchet MS" w:hAnsi="Trebuchet MS"/>
                <w:bCs/>
                <w:sz w:val="20"/>
                <w:szCs w:val="20"/>
              </w:rPr>
              <w:t>Consejer</w:t>
            </w:r>
            <w:r w:rsidR="00FC24B0">
              <w:rPr>
                <w:rFonts w:ascii="Trebuchet MS" w:hAnsi="Trebuchet MS"/>
                <w:bCs/>
                <w:sz w:val="20"/>
                <w:szCs w:val="20"/>
              </w:rPr>
              <w:t>a</w:t>
            </w:r>
            <w:r w:rsidRPr="00401DEE">
              <w:rPr>
                <w:rFonts w:ascii="Trebuchet MS" w:hAnsi="Trebuchet MS"/>
                <w:bCs/>
                <w:sz w:val="20"/>
                <w:szCs w:val="20"/>
              </w:rPr>
              <w:t xml:space="preserve"> electoral president</w:t>
            </w:r>
            <w:r w:rsidR="00FC24B0">
              <w:rPr>
                <w:rFonts w:ascii="Trebuchet MS" w:hAnsi="Trebuchet MS"/>
                <w:bCs/>
                <w:sz w:val="20"/>
                <w:szCs w:val="20"/>
              </w:rPr>
              <w:t>a</w:t>
            </w:r>
          </w:p>
        </w:tc>
      </w:tr>
      <w:tr w:rsidR="00864D24" w:rsidRPr="00401DEE" w14:paraId="1F3BAC27" w14:textId="77777777" w:rsidTr="00D42860">
        <w:trPr>
          <w:jc w:val="center"/>
        </w:trPr>
        <w:tc>
          <w:tcPr>
            <w:tcW w:w="2514" w:type="pct"/>
            <w:gridSpan w:val="2"/>
            <w:vAlign w:val="center"/>
          </w:tcPr>
          <w:p w14:paraId="73271E96" w14:textId="77777777" w:rsidR="00864D24" w:rsidRDefault="00864D24" w:rsidP="00813466">
            <w:pPr>
              <w:spacing w:line="276" w:lineRule="auto"/>
              <w:rPr>
                <w:rFonts w:ascii="Trebuchet MS" w:hAnsi="Trebuchet MS" w:cs="Arial"/>
                <w:b/>
                <w:bCs/>
                <w:sz w:val="20"/>
                <w:szCs w:val="20"/>
              </w:rPr>
            </w:pPr>
          </w:p>
          <w:p w14:paraId="1B57767B" w14:textId="77777777" w:rsidR="00D829C3" w:rsidRDefault="00D829C3" w:rsidP="00813466">
            <w:pPr>
              <w:spacing w:line="276" w:lineRule="auto"/>
              <w:rPr>
                <w:rFonts w:ascii="Trebuchet MS" w:hAnsi="Trebuchet MS" w:cs="Arial"/>
                <w:b/>
                <w:bCs/>
                <w:sz w:val="20"/>
                <w:szCs w:val="20"/>
              </w:rPr>
            </w:pPr>
          </w:p>
          <w:p w14:paraId="2984D801" w14:textId="77777777" w:rsidR="004728A1" w:rsidRDefault="004728A1" w:rsidP="00813466">
            <w:pPr>
              <w:spacing w:line="276" w:lineRule="auto"/>
              <w:rPr>
                <w:rFonts w:ascii="Trebuchet MS" w:hAnsi="Trebuchet MS" w:cs="Arial"/>
                <w:b/>
                <w:bCs/>
                <w:sz w:val="20"/>
                <w:szCs w:val="20"/>
              </w:rPr>
            </w:pPr>
          </w:p>
          <w:p w14:paraId="03AACE76" w14:textId="77777777" w:rsidR="004728A1" w:rsidRPr="00401DEE" w:rsidRDefault="004728A1" w:rsidP="00813466">
            <w:pPr>
              <w:spacing w:line="276" w:lineRule="auto"/>
              <w:rPr>
                <w:rFonts w:ascii="Trebuchet MS" w:hAnsi="Trebuchet MS" w:cs="Arial"/>
                <w:b/>
                <w:bCs/>
                <w:sz w:val="20"/>
                <w:szCs w:val="20"/>
              </w:rPr>
            </w:pPr>
          </w:p>
          <w:p w14:paraId="56ED54A5" w14:textId="77777777" w:rsidR="00FC24B0" w:rsidRDefault="00FC24B0" w:rsidP="00813466">
            <w:pPr>
              <w:spacing w:line="276" w:lineRule="auto"/>
              <w:jc w:val="center"/>
              <w:rPr>
                <w:rFonts w:ascii="Trebuchet MS" w:hAnsi="Trebuchet MS"/>
                <w:bCs/>
                <w:sz w:val="20"/>
                <w:szCs w:val="20"/>
              </w:rPr>
            </w:pPr>
            <w:r w:rsidRPr="00602F9F">
              <w:rPr>
                <w:rFonts w:ascii="Trebuchet MS" w:hAnsi="Trebuchet MS" w:cs="Arial"/>
                <w:b/>
                <w:sz w:val="20"/>
                <w:szCs w:val="20"/>
              </w:rPr>
              <w:t>Griselda Beatriz Rangel Juárez</w:t>
            </w:r>
            <w:r w:rsidRPr="00401DEE">
              <w:rPr>
                <w:rFonts w:ascii="Trebuchet MS" w:hAnsi="Trebuchet MS"/>
                <w:bCs/>
                <w:sz w:val="20"/>
                <w:szCs w:val="20"/>
              </w:rPr>
              <w:t xml:space="preserve"> </w:t>
            </w:r>
          </w:p>
          <w:p w14:paraId="6382B258" w14:textId="69D52DE2" w:rsidR="00864D24" w:rsidRPr="00401DEE" w:rsidRDefault="00864D24" w:rsidP="00813466">
            <w:pPr>
              <w:spacing w:line="276" w:lineRule="auto"/>
              <w:jc w:val="center"/>
              <w:rPr>
                <w:rFonts w:ascii="Trebuchet MS" w:hAnsi="Trebuchet MS"/>
                <w:b/>
                <w:bCs/>
                <w:sz w:val="20"/>
                <w:szCs w:val="20"/>
              </w:rPr>
            </w:pPr>
            <w:r w:rsidRPr="00401DEE">
              <w:rPr>
                <w:rFonts w:ascii="Trebuchet MS" w:hAnsi="Trebuchet MS"/>
                <w:bCs/>
                <w:sz w:val="20"/>
                <w:szCs w:val="20"/>
              </w:rPr>
              <w:t>Consejera electoral integrante</w:t>
            </w:r>
          </w:p>
        </w:tc>
        <w:tc>
          <w:tcPr>
            <w:tcW w:w="2486" w:type="pct"/>
            <w:vAlign w:val="center"/>
          </w:tcPr>
          <w:p w14:paraId="4BCF2375" w14:textId="77777777" w:rsidR="00864D24" w:rsidRDefault="00864D24" w:rsidP="00813466">
            <w:pPr>
              <w:spacing w:line="276" w:lineRule="auto"/>
              <w:rPr>
                <w:rFonts w:ascii="Trebuchet MS" w:hAnsi="Trebuchet MS" w:cs="Arial"/>
                <w:b/>
                <w:bCs/>
                <w:sz w:val="20"/>
                <w:szCs w:val="20"/>
              </w:rPr>
            </w:pPr>
          </w:p>
          <w:p w14:paraId="4ABF47A1" w14:textId="77777777" w:rsidR="004728A1" w:rsidRDefault="004728A1" w:rsidP="00813466">
            <w:pPr>
              <w:spacing w:line="276" w:lineRule="auto"/>
              <w:rPr>
                <w:rFonts w:ascii="Trebuchet MS" w:hAnsi="Trebuchet MS" w:cs="Arial"/>
                <w:b/>
                <w:bCs/>
                <w:sz w:val="20"/>
                <w:szCs w:val="20"/>
              </w:rPr>
            </w:pPr>
          </w:p>
          <w:p w14:paraId="685F5E46" w14:textId="77777777" w:rsidR="004728A1" w:rsidRPr="00401DEE" w:rsidRDefault="004728A1" w:rsidP="00813466">
            <w:pPr>
              <w:spacing w:line="276" w:lineRule="auto"/>
              <w:rPr>
                <w:rFonts w:ascii="Trebuchet MS" w:hAnsi="Trebuchet MS" w:cs="Arial"/>
                <w:b/>
                <w:bCs/>
                <w:sz w:val="20"/>
                <w:szCs w:val="20"/>
              </w:rPr>
            </w:pPr>
          </w:p>
          <w:p w14:paraId="05690E40" w14:textId="77777777" w:rsidR="00D829C3" w:rsidRDefault="00D829C3" w:rsidP="00813466">
            <w:pPr>
              <w:spacing w:line="276" w:lineRule="auto"/>
              <w:jc w:val="center"/>
              <w:rPr>
                <w:rFonts w:ascii="Trebuchet MS" w:hAnsi="Trebuchet MS" w:cs="Arial"/>
                <w:b/>
                <w:bCs/>
                <w:sz w:val="20"/>
                <w:szCs w:val="20"/>
              </w:rPr>
            </w:pPr>
          </w:p>
          <w:p w14:paraId="6490130C" w14:textId="77777777" w:rsidR="00864D24" w:rsidRPr="00401DEE" w:rsidRDefault="00864D24" w:rsidP="00813466">
            <w:pPr>
              <w:spacing w:line="276" w:lineRule="auto"/>
              <w:jc w:val="center"/>
              <w:rPr>
                <w:rFonts w:ascii="Trebuchet MS" w:hAnsi="Trebuchet MS"/>
                <w:bCs/>
                <w:sz w:val="20"/>
                <w:szCs w:val="20"/>
              </w:rPr>
            </w:pPr>
            <w:r w:rsidRPr="00401DEE">
              <w:rPr>
                <w:rFonts w:ascii="Trebuchet MS" w:hAnsi="Trebuchet MS" w:cs="Arial"/>
                <w:b/>
                <w:bCs/>
                <w:sz w:val="20"/>
                <w:szCs w:val="20"/>
              </w:rPr>
              <w:t xml:space="preserve">Miguel Godínez </w:t>
            </w:r>
            <w:proofErr w:type="spellStart"/>
            <w:r w:rsidRPr="00401DEE">
              <w:rPr>
                <w:rFonts w:ascii="Trebuchet MS" w:hAnsi="Trebuchet MS" w:cs="Arial"/>
                <w:b/>
                <w:bCs/>
                <w:sz w:val="20"/>
                <w:szCs w:val="20"/>
              </w:rPr>
              <w:t>Terríquez</w:t>
            </w:r>
            <w:proofErr w:type="spellEnd"/>
          </w:p>
          <w:p w14:paraId="0637A182" w14:textId="77777777" w:rsidR="00864D24" w:rsidRPr="00401DEE" w:rsidRDefault="00864D24" w:rsidP="00813466">
            <w:pPr>
              <w:spacing w:line="276" w:lineRule="auto"/>
              <w:jc w:val="center"/>
              <w:rPr>
                <w:rFonts w:ascii="Trebuchet MS" w:hAnsi="Trebuchet MS"/>
                <w:b/>
                <w:bCs/>
                <w:sz w:val="20"/>
                <w:szCs w:val="20"/>
              </w:rPr>
            </w:pPr>
            <w:r w:rsidRPr="00401DEE">
              <w:rPr>
                <w:rFonts w:ascii="Trebuchet MS" w:hAnsi="Trebuchet MS"/>
                <w:bCs/>
                <w:sz w:val="20"/>
                <w:szCs w:val="20"/>
              </w:rPr>
              <w:t>Consejero electoral integrante</w:t>
            </w:r>
          </w:p>
        </w:tc>
      </w:tr>
      <w:tr w:rsidR="00065B4B" w:rsidRPr="00401DEE" w14:paraId="3B298DC0" w14:textId="77777777" w:rsidTr="00D42860">
        <w:trPr>
          <w:jc w:val="center"/>
        </w:trPr>
        <w:tc>
          <w:tcPr>
            <w:tcW w:w="5000" w:type="pct"/>
            <w:gridSpan w:val="3"/>
            <w:vAlign w:val="center"/>
          </w:tcPr>
          <w:p w14:paraId="19A21756" w14:textId="77777777" w:rsidR="008111DA" w:rsidRDefault="008111DA" w:rsidP="00813466">
            <w:pPr>
              <w:spacing w:line="276" w:lineRule="auto"/>
              <w:rPr>
                <w:rFonts w:ascii="Trebuchet MS" w:hAnsi="Trebuchet MS"/>
                <w:b/>
                <w:bCs/>
                <w:sz w:val="20"/>
                <w:szCs w:val="20"/>
              </w:rPr>
            </w:pPr>
          </w:p>
          <w:p w14:paraId="272BBF43" w14:textId="77777777" w:rsidR="004728A1" w:rsidRDefault="004728A1" w:rsidP="00813466">
            <w:pPr>
              <w:spacing w:line="276" w:lineRule="auto"/>
              <w:rPr>
                <w:rFonts w:ascii="Trebuchet MS" w:hAnsi="Trebuchet MS"/>
                <w:b/>
                <w:bCs/>
                <w:sz w:val="20"/>
                <w:szCs w:val="20"/>
              </w:rPr>
            </w:pPr>
          </w:p>
          <w:p w14:paraId="2DB0A150" w14:textId="77777777" w:rsidR="004728A1" w:rsidRDefault="004728A1" w:rsidP="00813466">
            <w:pPr>
              <w:spacing w:line="276" w:lineRule="auto"/>
              <w:rPr>
                <w:rFonts w:ascii="Trebuchet MS" w:hAnsi="Trebuchet MS"/>
                <w:b/>
                <w:bCs/>
                <w:sz w:val="20"/>
                <w:szCs w:val="20"/>
              </w:rPr>
            </w:pPr>
          </w:p>
          <w:p w14:paraId="2A5469C2" w14:textId="77777777" w:rsidR="00D829C3" w:rsidRPr="00401DEE" w:rsidRDefault="00D829C3" w:rsidP="00813466">
            <w:pPr>
              <w:spacing w:line="276" w:lineRule="auto"/>
              <w:rPr>
                <w:rFonts w:ascii="Trebuchet MS" w:hAnsi="Trebuchet MS"/>
                <w:b/>
                <w:bCs/>
                <w:sz w:val="20"/>
                <w:szCs w:val="20"/>
              </w:rPr>
            </w:pPr>
          </w:p>
          <w:p w14:paraId="7A65F4DD" w14:textId="77777777" w:rsidR="00065B4B" w:rsidRPr="00401DEE" w:rsidRDefault="00065B4B" w:rsidP="00813466">
            <w:pPr>
              <w:spacing w:line="276" w:lineRule="auto"/>
              <w:jc w:val="center"/>
              <w:rPr>
                <w:rFonts w:ascii="Trebuchet MS" w:hAnsi="Trebuchet MS"/>
                <w:b/>
                <w:bCs/>
                <w:sz w:val="20"/>
                <w:szCs w:val="20"/>
                <w:lang w:val="es-ES"/>
              </w:rPr>
            </w:pPr>
            <w:r w:rsidRPr="00401DEE">
              <w:rPr>
                <w:rFonts w:ascii="Trebuchet MS" w:hAnsi="Trebuchet MS"/>
                <w:b/>
                <w:bCs/>
                <w:sz w:val="20"/>
                <w:szCs w:val="20"/>
                <w:lang w:val="es-ES"/>
              </w:rPr>
              <w:t>Luis Alfonso Campos Guzmán</w:t>
            </w:r>
          </w:p>
          <w:p w14:paraId="346FAC16" w14:textId="541E2FAA" w:rsidR="00D829C3" w:rsidRPr="00401DEE" w:rsidRDefault="00F61363" w:rsidP="00D829C3">
            <w:pPr>
              <w:spacing w:line="276" w:lineRule="auto"/>
              <w:jc w:val="center"/>
              <w:rPr>
                <w:rFonts w:ascii="Trebuchet MS" w:hAnsi="Trebuchet MS"/>
                <w:b/>
                <w:bCs/>
                <w:sz w:val="20"/>
                <w:szCs w:val="20"/>
              </w:rPr>
            </w:pPr>
            <w:r>
              <w:rPr>
                <w:rFonts w:ascii="Trebuchet MS" w:hAnsi="Trebuchet MS"/>
                <w:bCs/>
                <w:sz w:val="20"/>
                <w:szCs w:val="20"/>
                <w:lang w:val="es-ES"/>
              </w:rPr>
              <w:t>Secretario Técnico</w:t>
            </w:r>
          </w:p>
        </w:tc>
      </w:tr>
      <w:tr w:rsidR="00065B4B" w:rsidRPr="00A47948" w14:paraId="7B330369" w14:textId="77777777" w:rsidTr="00D42860">
        <w:trPr>
          <w:trHeight w:val="621"/>
          <w:jc w:val="center"/>
        </w:trPr>
        <w:tc>
          <w:tcPr>
            <w:tcW w:w="5000" w:type="pct"/>
            <w:gridSpan w:val="3"/>
            <w:vAlign w:val="center"/>
          </w:tcPr>
          <w:p w14:paraId="442FDCB6" w14:textId="7D5B00F6" w:rsidR="00065B4B" w:rsidRPr="00401DEE" w:rsidRDefault="00065B4B" w:rsidP="004137C9">
            <w:pPr>
              <w:suppressAutoHyphens w:val="0"/>
              <w:spacing w:line="276" w:lineRule="auto"/>
              <w:jc w:val="both"/>
              <w:rPr>
                <w:lang w:val="es-ES_tradnl" w:eastAsia="es-ES_tradnl"/>
              </w:rPr>
            </w:pPr>
            <w:r w:rsidRPr="00A47948">
              <w:rPr>
                <w:rFonts w:ascii="Trebuchet MS" w:hAnsi="Trebuchet MS"/>
                <w:sz w:val="14"/>
                <w:szCs w:val="12"/>
              </w:rPr>
              <w:t xml:space="preserve">Las firmas que aparecen en esta hoja autorizan </w:t>
            </w:r>
            <w:r w:rsidR="006553B9">
              <w:rPr>
                <w:rFonts w:ascii="Trebuchet MS" w:hAnsi="Trebuchet MS"/>
                <w:sz w:val="14"/>
                <w:szCs w:val="12"/>
              </w:rPr>
              <w:t>e</w:t>
            </w:r>
            <w:r w:rsidRPr="00A47948">
              <w:rPr>
                <w:rFonts w:ascii="Trebuchet MS" w:hAnsi="Trebuchet MS"/>
                <w:sz w:val="14"/>
                <w:szCs w:val="12"/>
              </w:rPr>
              <w:t xml:space="preserve">l </w:t>
            </w:r>
            <w:r w:rsidR="006553B9">
              <w:rPr>
                <w:rFonts w:ascii="Trebuchet MS" w:hAnsi="Trebuchet MS"/>
                <w:sz w:val="14"/>
                <w:szCs w:val="12"/>
              </w:rPr>
              <w:t>acta</w:t>
            </w:r>
            <w:r w:rsidRPr="00A47948">
              <w:rPr>
                <w:rFonts w:ascii="Trebuchet MS" w:hAnsi="Trebuchet MS"/>
                <w:sz w:val="14"/>
                <w:szCs w:val="12"/>
              </w:rPr>
              <w:t xml:space="preserve"> de la </w:t>
            </w:r>
            <w:r w:rsidR="003D2CE4">
              <w:rPr>
                <w:rFonts w:ascii="Trebuchet MS" w:hAnsi="Trebuchet MS"/>
                <w:b/>
                <w:sz w:val="14"/>
                <w:szCs w:val="12"/>
              </w:rPr>
              <w:t>cuarta</w:t>
            </w:r>
            <w:r w:rsidR="00DD401C">
              <w:rPr>
                <w:rFonts w:ascii="Trebuchet MS" w:hAnsi="Trebuchet MS"/>
                <w:b/>
                <w:sz w:val="14"/>
                <w:szCs w:val="12"/>
              </w:rPr>
              <w:t xml:space="preserve"> </w:t>
            </w:r>
            <w:r w:rsidR="00EB2172" w:rsidRPr="00A47948">
              <w:rPr>
                <w:rFonts w:ascii="Trebuchet MS" w:hAnsi="Trebuchet MS"/>
                <w:b/>
                <w:sz w:val="14"/>
                <w:szCs w:val="12"/>
              </w:rPr>
              <w:t>sesión</w:t>
            </w:r>
            <w:r w:rsidRPr="00A47948">
              <w:rPr>
                <w:rFonts w:ascii="Trebuchet MS" w:hAnsi="Trebuchet MS"/>
                <w:b/>
                <w:sz w:val="14"/>
                <w:szCs w:val="12"/>
              </w:rPr>
              <w:t xml:space="preserve"> ordinaria</w:t>
            </w:r>
            <w:r w:rsidRPr="00A47948">
              <w:rPr>
                <w:rFonts w:ascii="Trebuchet MS" w:hAnsi="Trebuchet MS"/>
                <w:sz w:val="14"/>
                <w:szCs w:val="12"/>
              </w:rPr>
              <w:t xml:space="preserve"> </w:t>
            </w:r>
            <w:r w:rsidR="004137C9">
              <w:rPr>
                <w:rFonts w:ascii="Trebuchet MS" w:hAnsi="Trebuchet MS"/>
                <w:sz w:val="14"/>
                <w:szCs w:val="12"/>
              </w:rPr>
              <w:t>de</w:t>
            </w:r>
            <w:r w:rsidRPr="00A47948">
              <w:rPr>
                <w:rFonts w:ascii="Trebuchet MS" w:hAnsi="Trebuchet MS"/>
                <w:sz w:val="14"/>
                <w:szCs w:val="12"/>
              </w:rPr>
              <w:t xml:space="preserve"> la Comisión de </w:t>
            </w:r>
            <w:r w:rsidR="003D2CE4">
              <w:rPr>
                <w:rFonts w:ascii="Trebuchet MS" w:hAnsi="Trebuchet MS"/>
                <w:sz w:val="14"/>
                <w:szCs w:val="12"/>
              </w:rPr>
              <w:t>Igualdad de Género y No Discriminación</w:t>
            </w:r>
            <w:r w:rsidR="00F131EB" w:rsidRPr="00F131EB">
              <w:rPr>
                <w:rFonts w:ascii="Trebuchet MS" w:hAnsi="Trebuchet MS"/>
                <w:sz w:val="14"/>
                <w:szCs w:val="12"/>
              </w:rPr>
              <w:t xml:space="preserve"> </w:t>
            </w:r>
            <w:r w:rsidRPr="00A47948">
              <w:rPr>
                <w:rFonts w:ascii="Trebuchet MS" w:hAnsi="Trebuchet MS"/>
                <w:sz w:val="14"/>
                <w:szCs w:val="12"/>
              </w:rPr>
              <w:t xml:space="preserve">del Instituto Electoral y de Participación Ciudadana del Estado de Jalisco, </w:t>
            </w:r>
            <w:r w:rsidR="004137C9">
              <w:rPr>
                <w:rFonts w:ascii="Trebuchet MS" w:hAnsi="Trebuchet MS"/>
                <w:sz w:val="14"/>
                <w:szCs w:val="12"/>
              </w:rPr>
              <w:t xml:space="preserve">celebrada </w:t>
            </w:r>
            <w:r w:rsidR="003D2CE4">
              <w:rPr>
                <w:rFonts w:ascii="Trebuchet MS" w:hAnsi="Trebuchet MS"/>
                <w:sz w:val="14"/>
                <w:szCs w:val="12"/>
              </w:rPr>
              <w:t>el 22</w:t>
            </w:r>
            <w:r w:rsidR="00401DEE">
              <w:rPr>
                <w:rFonts w:ascii="Trebuchet MS" w:hAnsi="Trebuchet MS"/>
                <w:sz w:val="14"/>
                <w:szCs w:val="12"/>
              </w:rPr>
              <w:t xml:space="preserve"> </w:t>
            </w:r>
            <w:r w:rsidR="00E67F8E">
              <w:rPr>
                <w:rFonts w:ascii="Trebuchet MS" w:hAnsi="Trebuchet MS"/>
                <w:sz w:val="14"/>
                <w:szCs w:val="12"/>
              </w:rPr>
              <w:t xml:space="preserve">de </w:t>
            </w:r>
            <w:r w:rsidR="003D2CE4">
              <w:rPr>
                <w:rFonts w:ascii="Trebuchet MS" w:hAnsi="Trebuchet MS"/>
                <w:sz w:val="14"/>
                <w:szCs w:val="12"/>
              </w:rPr>
              <w:t>septiembre</w:t>
            </w:r>
            <w:r w:rsidR="00E67F8E">
              <w:rPr>
                <w:rFonts w:ascii="Trebuchet MS" w:hAnsi="Trebuchet MS"/>
                <w:sz w:val="14"/>
                <w:szCs w:val="12"/>
              </w:rPr>
              <w:t xml:space="preserve"> de 20</w:t>
            </w:r>
            <w:r w:rsidR="00DD401C">
              <w:rPr>
                <w:rFonts w:ascii="Trebuchet MS" w:hAnsi="Trebuchet MS"/>
                <w:sz w:val="14"/>
                <w:szCs w:val="12"/>
              </w:rPr>
              <w:t>20</w:t>
            </w:r>
            <w:r w:rsidR="00403FE4" w:rsidRPr="00A47948">
              <w:rPr>
                <w:rFonts w:ascii="Trebuchet MS" w:hAnsi="Trebuchet MS"/>
                <w:sz w:val="14"/>
                <w:szCs w:val="12"/>
              </w:rPr>
              <w:t xml:space="preserve">. </w:t>
            </w:r>
            <w:r w:rsidR="00C252E4">
              <w:rPr>
                <w:rFonts w:ascii="Trebuchet MS" w:hAnsi="Trebuchet MS"/>
                <w:sz w:val="14"/>
                <w:szCs w:val="12"/>
              </w:rPr>
              <w:t>El video de la sesión puede ser visualizado en el vínculo siguiente:</w:t>
            </w:r>
            <w:r w:rsidR="004137C9">
              <w:t xml:space="preserve"> </w:t>
            </w:r>
            <w:hyperlink r:id="rId8" w:history="1">
              <w:r w:rsidR="004137C9" w:rsidRPr="00941535">
                <w:rPr>
                  <w:rStyle w:val="Hipervnculo"/>
                  <w:rFonts w:ascii="Trebuchet MS" w:hAnsi="Trebuchet MS"/>
                  <w:sz w:val="14"/>
                  <w:szCs w:val="12"/>
                </w:rPr>
                <w:t>https://www.youtube.com/watch?v=cVkey2q73mI&amp;t=331s</w:t>
              </w:r>
            </w:hyperlink>
            <w:r w:rsidR="004137C9">
              <w:rPr>
                <w:rFonts w:ascii="Trebuchet MS" w:hAnsi="Trebuchet MS"/>
              </w:rPr>
              <w:t xml:space="preserve"> </w:t>
            </w:r>
            <w:r w:rsidR="00D829C3">
              <w:rPr>
                <w:rFonts w:ascii="Trebuchet MS" w:hAnsi="Trebuchet MS"/>
                <w:sz w:val="15"/>
                <w:szCs w:val="15"/>
                <w:lang w:val="es-ES_tradnl" w:eastAsia="es-ES_tradnl"/>
              </w:rPr>
              <w:t>---------</w:t>
            </w:r>
          </w:p>
        </w:tc>
      </w:tr>
    </w:tbl>
    <w:p w14:paraId="3F586FC7" w14:textId="5536EA12" w:rsidR="00401DEE" w:rsidRDefault="00401DEE" w:rsidP="00813466">
      <w:pPr>
        <w:suppressAutoHyphens w:val="0"/>
        <w:spacing w:line="276" w:lineRule="auto"/>
        <w:rPr>
          <w:lang w:val="es-ES_tradnl" w:eastAsia="es-ES_tradnl"/>
        </w:rPr>
      </w:pPr>
    </w:p>
    <w:p w14:paraId="6F16D66B" w14:textId="77777777" w:rsidR="00285445" w:rsidRPr="00D32F43" w:rsidRDefault="00285445" w:rsidP="00813466">
      <w:pPr>
        <w:spacing w:line="276" w:lineRule="auto"/>
        <w:rPr>
          <w:rFonts w:ascii="Trebuchet MS" w:hAnsi="Trebuchet MS"/>
          <w:sz w:val="14"/>
          <w:szCs w:val="12"/>
        </w:rPr>
      </w:pPr>
    </w:p>
    <w:sectPr w:rsidR="00285445" w:rsidRPr="00D32F43" w:rsidSect="00D829C3">
      <w:headerReference w:type="default" r:id="rId9"/>
      <w:footerReference w:type="default" r:id="rId10"/>
      <w:pgSz w:w="12240" w:h="15840" w:code="1"/>
      <w:pgMar w:top="2835" w:right="1701" w:bottom="1701" w:left="1701" w:header="680" w:footer="454"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9DB31" w14:textId="77777777" w:rsidR="00AA2F75" w:rsidRDefault="00AA2F75">
      <w:r>
        <w:separator/>
      </w:r>
    </w:p>
  </w:endnote>
  <w:endnote w:type="continuationSeparator" w:id="0">
    <w:p w14:paraId="5A8A6056" w14:textId="77777777" w:rsidR="00AA2F75" w:rsidRDefault="00AA2F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Lucida Sans Unicode">
    <w:panose1 w:val="020B0602030504020204"/>
    <w:charset w:val="00"/>
    <w:family w:val="swiss"/>
    <w:pitch w:val="variable"/>
    <w:sig w:usb0="80000AFF" w:usb1="0000396B" w:usb2="00000000" w:usb3="00000000" w:csb0="000000B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Segoe UI Historic">
    <w:altName w:val="Segoe UI Symbol"/>
    <w:panose1 w:val="020B0502040204020203"/>
    <w:charset w:val="00"/>
    <w:family w:val="swiss"/>
    <w:pitch w:val="variable"/>
    <w:sig w:usb0="800001EF" w:usb1="02000002" w:usb2="0060C08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339960C" w14:textId="2A02EB76" w:rsidR="001C30A6" w:rsidRPr="002177E9" w:rsidRDefault="001C30A6" w:rsidP="002177E9">
    <w:pPr>
      <w:tabs>
        <w:tab w:val="center" w:pos="4419"/>
        <w:tab w:val="right" w:pos="8838"/>
      </w:tabs>
      <w:jc w:val="center"/>
      <w:rPr>
        <w:rFonts w:ascii="Trebuchet MS" w:hAnsi="Trebuchet MS" w:cs="Tahoma"/>
        <w:bCs/>
        <w:color w:val="A6A6A6"/>
        <w:sz w:val="16"/>
        <w:szCs w:val="16"/>
        <w:lang w:val="es-ES"/>
      </w:rPr>
    </w:pPr>
    <w:r w:rsidRPr="0087646C">
      <w:rPr>
        <w:rFonts w:ascii="Trebuchet MS" w:eastAsia="Calibri" w:hAnsi="Trebuchet MS" w:cs="Tahoma"/>
        <w:bCs/>
        <w:color w:val="A6A6A6"/>
        <w:sz w:val="18"/>
        <w:szCs w:val="18"/>
        <w:lang w:val="es-ES_tradnl" w:eastAsia="es-ES_tradnl"/>
      </w:rPr>
      <w:t>Parque de las Estrellas 2764, colonia Jardines del Bosque Centro, Guadalajara, Jalisco, México. C.P.44520</w:t>
    </w:r>
  </w:p>
  <w:p w14:paraId="533DE9E7" w14:textId="75D4B1A6" w:rsidR="001C30A6" w:rsidRPr="002177E9" w:rsidRDefault="001C30A6" w:rsidP="002177E9">
    <w:pPr>
      <w:tabs>
        <w:tab w:val="center" w:pos="4419"/>
        <w:tab w:val="right" w:pos="8838"/>
      </w:tabs>
      <w:jc w:val="center"/>
      <w:rPr>
        <w:rFonts w:ascii="Trebuchet MS" w:hAnsi="Trebuchet MS" w:cs="Tahoma"/>
        <w:bCs/>
        <w:color w:val="A6A6A6"/>
        <w:sz w:val="16"/>
        <w:szCs w:val="16"/>
        <w:lang w:val="es-ES"/>
      </w:rPr>
    </w:pPr>
    <w:r>
      <w:rPr>
        <w:rFonts w:ascii="Trebuchet MS" w:hAnsi="Trebuchet MS" w:cs="Tahoma"/>
        <w:bCs/>
        <w:color w:val="A6A6A6"/>
        <w:sz w:val="16"/>
        <w:szCs w:val="16"/>
        <w:lang w:val="es-ES"/>
      </w:rPr>
      <w:pict w14:anchorId="0F967894">
        <v:rect id="_x0000_i1025" style="width:426.85pt;height:.05pt" o:hrpct="936" o:hralign="center" o:hrstd="t" o:hr="t" fillcolor="#a0a0a0" stroked="f"/>
      </w:pict>
    </w:r>
  </w:p>
  <w:p w14:paraId="09432ED2" w14:textId="77777777" w:rsidR="001C30A6" w:rsidRPr="009366B9" w:rsidRDefault="001C30A6" w:rsidP="002177E9">
    <w:pPr>
      <w:tabs>
        <w:tab w:val="center" w:pos="4419"/>
        <w:tab w:val="right" w:pos="8838"/>
      </w:tabs>
      <w:jc w:val="center"/>
      <w:rPr>
        <w:b/>
        <w:color w:val="7030A0"/>
        <w:sz w:val="16"/>
        <w:szCs w:val="16"/>
      </w:rPr>
    </w:pPr>
    <w:r w:rsidRPr="009366B9">
      <w:rPr>
        <w:rFonts w:ascii="Trebuchet MS" w:hAnsi="Trebuchet MS" w:cs="Tahoma"/>
        <w:b/>
        <w:bCs/>
        <w:color w:val="7030A0"/>
        <w:sz w:val="16"/>
        <w:szCs w:val="16"/>
      </w:rPr>
      <w:t>www.iepcjalisco.org.mx</w:t>
    </w:r>
  </w:p>
  <w:p w14:paraId="7167E7FB" w14:textId="77777777" w:rsidR="001C30A6" w:rsidRDefault="001C30A6" w:rsidP="007C7AF7">
    <w:pPr>
      <w:pStyle w:val="Piedepgina"/>
      <w:jc w:val="right"/>
      <w:rPr>
        <w:rFonts w:ascii="Trebuchet MS" w:eastAsia="Calibri" w:hAnsi="Trebuchet MS" w:cs="Arial"/>
        <w:sz w:val="20"/>
        <w:szCs w:val="20"/>
        <w:lang w:eastAsia="en-US"/>
      </w:rPr>
    </w:pPr>
  </w:p>
  <w:p w14:paraId="3A3B8324" w14:textId="77777777" w:rsidR="001C30A6" w:rsidRPr="00E93BC1" w:rsidRDefault="001C30A6" w:rsidP="007C7AF7">
    <w:pPr>
      <w:pStyle w:val="Piedepgina"/>
      <w:jc w:val="right"/>
      <w:rPr>
        <w:sz w:val="16"/>
        <w:szCs w:val="16"/>
      </w:rPr>
    </w:pPr>
    <w:r w:rsidRPr="00E93BC1">
      <w:rPr>
        <w:rFonts w:ascii="Trebuchet MS" w:eastAsia="Calibri" w:hAnsi="Trebuchet MS" w:cs="Arial"/>
        <w:sz w:val="16"/>
        <w:szCs w:val="16"/>
        <w:lang w:eastAsia="en-US"/>
      </w:rPr>
      <w:t xml:space="preserve">Página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PAGE </w:instrText>
    </w:r>
    <w:r w:rsidRPr="00E93BC1">
      <w:rPr>
        <w:rFonts w:ascii="Trebuchet MS" w:eastAsia="Calibri" w:hAnsi="Trebuchet MS" w:cs="Arial"/>
        <w:sz w:val="16"/>
        <w:szCs w:val="16"/>
        <w:lang w:eastAsia="en-US"/>
      </w:rPr>
      <w:fldChar w:fldCharType="separate"/>
    </w:r>
    <w:r w:rsidR="00D55060">
      <w:rPr>
        <w:rFonts w:ascii="Trebuchet MS" w:eastAsia="Calibri" w:hAnsi="Trebuchet MS" w:cs="Arial"/>
        <w:noProof/>
        <w:sz w:val="16"/>
        <w:szCs w:val="16"/>
        <w:lang w:eastAsia="en-US"/>
      </w:rPr>
      <w:t>20</w:t>
    </w:r>
    <w:r w:rsidRPr="00E93BC1">
      <w:rPr>
        <w:rFonts w:ascii="Trebuchet MS" w:eastAsia="Calibri" w:hAnsi="Trebuchet MS" w:cs="Arial"/>
        <w:sz w:val="16"/>
        <w:szCs w:val="16"/>
        <w:lang w:eastAsia="en-US"/>
      </w:rPr>
      <w:fldChar w:fldCharType="end"/>
    </w:r>
    <w:r w:rsidRPr="00E93BC1">
      <w:rPr>
        <w:rFonts w:ascii="Trebuchet MS" w:eastAsia="Calibri" w:hAnsi="Trebuchet MS" w:cs="Arial"/>
        <w:sz w:val="16"/>
        <w:szCs w:val="16"/>
        <w:lang w:eastAsia="en-US"/>
      </w:rPr>
      <w:t xml:space="preserve"> de </w:t>
    </w:r>
    <w:r w:rsidRPr="00E93BC1">
      <w:rPr>
        <w:rFonts w:ascii="Trebuchet MS" w:eastAsia="Calibri" w:hAnsi="Trebuchet MS" w:cs="Arial"/>
        <w:sz w:val="16"/>
        <w:szCs w:val="16"/>
        <w:lang w:eastAsia="en-US"/>
      </w:rPr>
      <w:fldChar w:fldCharType="begin"/>
    </w:r>
    <w:r w:rsidRPr="00E93BC1">
      <w:rPr>
        <w:rFonts w:ascii="Trebuchet MS" w:eastAsia="Calibri" w:hAnsi="Trebuchet MS" w:cs="Arial"/>
        <w:sz w:val="16"/>
        <w:szCs w:val="16"/>
        <w:lang w:eastAsia="en-US"/>
      </w:rPr>
      <w:instrText xml:space="preserve"> NUMPAGES </w:instrText>
    </w:r>
    <w:r w:rsidRPr="00E93BC1">
      <w:rPr>
        <w:rFonts w:ascii="Trebuchet MS" w:eastAsia="Calibri" w:hAnsi="Trebuchet MS" w:cs="Arial"/>
        <w:sz w:val="16"/>
        <w:szCs w:val="16"/>
        <w:lang w:eastAsia="en-US"/>
      </w:rPr>
      <w:fldChar w:fldCharType="separate"/>
    </w:r>
    <w:r w:rsidR="00D55060">
      <w:rPr>
        <w:rFonts w:ascii="Trebuchet MS" w:eastAsia="Calibri" w:hAnsi="Trebuchet MS" w:cs="Arial"/>
        <w:noProof/>
        <w:sz w:val="16"/>
        <w:szCs w:val="16"/>
        <w:lang w:eastAsia="en-US"/>
      </w:rPr>
      <w:t>24</w:t>
    </w:r>
    <w:r w:rsidRPr="00E93BC1">
      <w:rPr>
        <w:rFonts w:ascii="Trebuchet MS" w:eastAsia="Calibri" w:hAnsi="Trebuchet MS" w:cs="Arial"/>
        <w:sz w:val="16"/>
        <w:szCs w:val="16"/>
        <w:lang w:eastAsia="en-US"/>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E0EB3FA" w14:textId="77777777" w:rsidR="00AA2F75" w:rsidRDefault="00AA2F75">
      <w:r>
        <w:separator/>
      </w:r>
    </w:p>
  </w:footnote>
  <w:footnote w:type="continuationSeparator" w:id="0">
    <w:p w14:paraId="289C566D" w14:textId="77777777" w:rsidR="00AA2F75" w:rsidRDefault="00AA2F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041B16C" w14:textId="77777777" w:rsidR="001C30A6" w:rsidRDefault="001C30A6">
    <w:pPr>
      <w:rPr>
        <w:rFonts w:ascii="Garamond" w:hAnsi="Garamond" w:cs="Arial"/>
        <w:b/>
      </w:rPr>
    </w:pPr>
    <w:r>
      <w:rPr>
        <w:rFonts w:ascii="Garamond" w:hAnsi="Garamond" w:cs="Arial"/>
        <w:b/>
      </w:rPr>
      <w:t xml:space="preserve">   </w:t>
    </w:r>
  </w:p>
  <w:p w14:paraId="13403C87" w14:textId="77777777" w:rsidR="001C30A6" w:rsidRDefault="001C30A6">
    <w:pPr>
      <w:ind w:left="1596"/>
      <w:rPr>
        <w:rFonts w:ascii="Garamond" w:hAnsi="Garamond" w:cs="Arial"/>
        <w:b/>
      </w:rPr>
    </w:pPr>
  </w:p>
  <w:p w14:paraId="225EB4AD" w14:textId="77777777" w:rsidR="001C30A6" w:rsidRDefault="001C30A6">
    <w:pPr>
      <w:ind w:left="1596"/>
      <w:rPr>
        <w:rFonts w:ascii="Garamond" w:hAnsi="Garamond" w:cs="Arial"/>
        <w:b/>
      </w:rPr>
    </w:pPr>
  </w:p>
  <w:tbl>
    <w:tblPr>
      <w:tblStyle w:val="Tablaconcuadrcula1"/>
      <w:tblW w:w="0" w:type="auto"/>
      <w:jc w:val="center"/>
      <w:tblBorders>
        <w:top w:val="single" w:sz="4" w:space="0" w:color="808080"/>
        <w:left w:val="single" w:sz="4" w:space="0" w:color="808080"/>
        <w:bottom w:val="single" w:sz="4" w:space="0" w:color="808080"/>
        <w:right w:val="single" w:sz="4" w:space="0" w:color="808080"/>
        <w:insideH w:val="single" w:sz="4" w:space="0" w:color="808080"/>
        <w:insideV w:val="single" w:sz="4" w:space="0" w:color="808080"/>
      </w:tblBorders>
      <w:tblLook w:val="04A0" w:firstRow="1" w:lastRow="0" w:firstColumn="1" w:lastColumn="0" w:noHBand="0" w:noVBand="1"/>
    </w:tblPr>
    <w:tblGrid>
      <w:gridCol w:w="2692"/>
      <w:gridCol w:w="6419"/>
    </w:tblGrid>
    <w:tr w:rsidR="001C30A6" w:rsidRPr="00453E1E" w14:paraId="52D4797F" w14:textId="77777777" w:rsidTr="00ED345C">
      <w:trPr>
        <w:jc w:val="center"/>
      </w:trPr>
      <w:tc>
        <w:tcPr>
          <w:tcW w:w="2696" w:type="dxa"/>
        </w:tcPr>
        <w:p w14:paraId="26461C14" w14:textId="77777777" w:rsidR="001C30A6" w:rsidRDefault="001C30A6" w:rsidP="00ED345C">
          <w:pPr>
            <w:tabs>
              <w:tab w:val="center" w:pos="4252"/>
              <w:tab w:val="right" w:pos="8504"/>
            </w:tabs>
            <w:suppressAutoHyphens w:val="0"/>
            <w:jc w:val="center"/>
            <w:rPr>
              <w:rFonts w:ascii="Trebuchet MS" w:hAnsi="Trebuchet MS" w:cs="Segoe UI Historic"/>
              <w:b/>
              <w:bCs/>
              <w:sz w:val="20"/>
              <w:szCs w:val="20"/>
              <w:lang w:eastAsia="es-ES"/>
            </w:rPr>
          </w:pPr>
          <w:r w:rsidRPr="005329F4">
            <w:rPr>
              <w:noProof/>
              <w:lang w:eastAsia="es-MX"/>
            </w:rPr>
            <w:drawing>
              <wp:inline distT="0" distB="0" distL="0" distR="0" wp14:anchorId="10E5B93C" wp14:editId="57FFE8E5">
                <wp:extent cx="1499235" cy="803082"/>
                <wp:effectExtent l="0" t="0" r="5715" b="0"/>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16500" cy="812330"/>
                        </a:xfrm>
                        <a:prstGeom prst="rect">
                          <a:avLst/>
                        </a:prstGeom>
                        <a:noFill/>
                      </pic:spPr>
                    </pic:pic>
                  </a:graphicData>
                </a:graphic>
              </wp:inline>
            </w:drawing>
          </w:r>
        </w:p>
      </w:tc>
      <w:tc>
        <w:tcPr>
          <w:tcW w:w="6599" w:type="dxa"/>
        </w:tcPr>
        <w:p w14:paraId="6AAFECD3" w14:textId="77777777" w:rsidR="001C30A6" w:rsidRDefault="001C30A6" w:rsidP="002177E9">
          <w:pPr>
            <w:tabs>
              <w:tab w:val="center" w:pos="4252"/>
              <w:tab w:val="right" w:pos="8504"/>
            </w:tabs>
            <w:suppressAutoHyphens w:val="0"/>
            <w:jc w:val="both"/>
            <w:rPr>
              <w:rFonts w:ascii="Trebuchet MS" w:hAnsi="Trebuchet MS" w:cs="Segoe UI Historic"/>
              <w:b/>
              <w:bCs/>
              <w:sz w:val="20"/>
              <w:szCs w:val="20"/>
              <w:lang w:eastAsia="es-ES"/>
            </w:rPr>
          </w:pPr>
        </w:p>
        <w:p w14:paraId="7A1D5861" w14:textId="4559296A" w:rsidR="001C30A6" w:rsidRPr="00813466" w:rsidRDefault="001C30A6" w:rsidP="00DA58E5">
          <w:pPr>
            <w:tabs>
              <w:tab w:val="center" w:pos="4252"/>
              <w:tab w:val="right" w:pos="8504"/>
            </w:tabs>
            <w:suppressAutoHyphens w:val="0"/>
            <w:jc w:val="both"/>
            <w:rPr>
              <w:rFonts w:ascii="Trebuchet MS" w:hAnsi="Trebuchet MS" w:cs="Segoe UI Historic"/>
              <w:b/>
              <w:bCs/>
              <w:color w:val="EEECE1" w:themeColor="background2"/>
              <w:sz w:val="20"/>
              <w:szCs w:val="20"/>
              <w:lang w:eastAsia="es-ES"/>
            </w:rPr>
          </w:pPr>
          <w:r w:rsidRPr="00813466">
            <w:rPr>
              <w:rFonts w:ascii="Trebuchet MS" w:hAnsi="Trebuchet MS" w:cs="Segoe UI Historic"/>
              <w:b/>
              <w:bCs/>
              <w:color w:val="808080" w:themeColor="background1" w:themeShade="80"/>
              <w:sz w:val="20"/>
              <w:szCs w:val="20"/>
              <w:lang w:eastAsia="es-ES"/>
            </w:rPr>
            <w:t xml:space="preserve">Acta de la cuarta sesión ordinaria de la </w:t>
          </w:r>
          <w:r w:rsidRPr="00813466">
            <w:rPr>
              <w:rFonts w:ascii="Arial" w:eastAsia="Calibri" w:hAnsi="Arial" w:cs="Arial"/>
              <w:b/>
              <w:color w:val="808080" w:themeColor="background1" w:themeShade="80"/>
              <w:sz w:val="20"/>
              <w:szCs w:val="20"/>
            </w:rPr>
            <w:t>Comisión de Igualdad de Género y No Discriminación</w:t>
          </w:r>
          <w:r w:rsidRPr="00813466">
            <w:rPr>
              <w:rFonts w:ascii="Trebuchet MS" w:hAnsi="Trebuchet MS" w:cs="Segoe UI Historic"/>
              <w:b/>
              <w:bCs/>
              <w:color w:val="808080" w:themeColor="background1" w:themeShade="80"/>
              <w:sz w:val="20"/>
              <w:szCs w:val="20"/>
              <w:lang w:eastAsia="es-ES"/>
            </w:rPr>
            <w:t xml:space="preserve"> del Instituto Electoral y de Participación Ciudadana del Estado de Jalisco.</w:t>
          </w:r>
        </w:p>
      </w:tc>
    </w:tr>
  </w:tbl>
  <w:p w14:paraId="3C45EB82" w14:textId="77777777" w:rsidR="001C30A6" w:rsidRDefault="001C30A6">
    <w:pPr>
      <w:ind w:left="1596"/>
      <w:rPr>
        <w:rFonts w:ascii="Garamond" w:hAnsi="Garamond" w:cs="Arial"/>
        <w:b/>
      </w:rPr>
    </w:pPr>
  </w:p>
  <w:p w14:paraId="6168A30E" w14:textId="77777777" w:rsidR="001C30A6" w:rsidRDefault="001C30A6" w:rsidP="007E71F8">
    <w:pPr>
      <w:jc w:val="center"/>
      <w:rPr>
        <w:rFonts w:ascii="Trebuchet MS" w:hAnsi="Trebuchet MS" w:cs="Arial"/>
        <w:b/>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A232F4FC"/>
    <w:lvl w:ilvl="0">
      <w:start w:val="1"/>
      <w:numFmt w:val="decimal"/>
      <w:pStyle w:val="Ttulo1"/>
      <w:lvlText w:val="%1."/>
      <w:lvlJc w:val="left"/>
      <w:pPr>
        <w:tabs>
          <w:tab w:val="num" w:pos="432"/>
        </w:tabs>
        <w:ind w:left="432" w:hanging="432"/>
      </w:pPr>
    </w:lvl>
    <w:lvl w:ilvl="1">
      <w:start w:val="1"/>
      <w:numFmt w:val="none"/>
      <w:pStyle w:val="Ttulo2"/>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15:restartNumberingAfterBreak="0">
    <w:nsid w:val="00000002"/>
    <w:multiLevelType w:val="multilevel"/>
    <w:tmpl w:val="00000002"/>
    <w:name w:val="WW8Num2"/>
    <w:lvl w:ilvl="0">
      <w:start w:val="1"/>
      <w:numFmt w:val="decimal"/>
      <w:lvlText w:val="%1."/>
      <w:lvlJc w:val="left"/>
      <w:pPr>
        <w:tabs>
          <w:tab w:val="num" w:pos="720"/>
        </w:tabs>
        <w:ind w:left="720" w:hanging="360"/>
      </w:pPr>
      <w:rPr>
        <w:b/>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00000003"/>
    <w:multiLevelType w:val="singleLevel"/>
    <w:tmpl w:val="00000003"/>
    <w:name w:val="WW8Num3"/>
    <w:lvl w:ilvl="0">
      <w:start w:val="3"/>
      <w:numFmt w:val="decimal"/>
      <w:lvlText w:val="%1."/>
      <w:lvlJc w:val="left"/>
      <w:pPr>
        <w:tabs>
          <w:tab w:val="num" w:pos="720"/>
        </w:tabs>
        <w:ind w:left="720" w:hanging="360"/>
      </w:pPr>
      <w:rPr>
        <w:b/>
      </w:rPr>
    </w:lvl>
  </w:abstractNum>
  <w:abstractNum w:abstractNumId="3" w15:restartNumberingAfterBreak="0">
    <w:nsid w:val="05C8798E"/>
    <w:multiLevelType w:val="hybridMultilevel"/>
    <w:tmpl w:val="7F3C9BC0"/>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 w15:restartNumberingAfterBreak="0">
    <w:nsid w:val="07A57EFB"/>
    <w:multiLevelType w:val="hybridMultilevel"/>
    <w:tmpl w:val="23F27E08"/>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0BBD03F0"/>
    <w:multiLevelType w:val="hybridMultilevel"/>
    <w:tmpl w:val="5644DF0E"/>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15:restartNumberingAfterBreak="0">
    <w:nsid w:val="115A4E59"/>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11604F47"/>
    <w:multiLevelType w:val="multilevel"/>
    <w:tmpl w:val="A232F4FC"/>
    <w:lvl w:ilvl="0">
      <w:start w:val="1"/>
      <w:numFmt w:val="decimal"/>
      <w:lvlText w:val="%1."/>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8" w15:restartNumberingAfterBreak="0">
    <w:nsid w:val="1197728B"/>
    <w:multiLevelType w:val="hybridMultilevel"/>
    <w:tmpl w:val="508C969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 w15:restartNumberingAfterBreak="0">
    <w:nsid w:val="13A8443E"/>
    <w:multiLevelType w:val="hybridMultilevel"/>
    <w:tmpl w:val="A5DED7BC"/>
    <w:lvl w:ilvl="0" w:tplc="080A000F">
      <w:start w:val="7"/>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 w15:restartNumberingAfterBreak="0">
    <w:nsid w:val="16476538"/>
    <w:multiLevelType w:val="hybridMultilevel"/>
    <w:tmpl w:val="BAB07124"/>
    <w:lvl w:ilvl="0" w:tplc="0C0A000F">
      <w:start w:val="1"/>
      <w:numFmt w:val="decimal"/>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11" w15:restartNumberingAfterBreak="0">
    <w:nsid w:val="1B065AD6"/>
    <w:multiLevelType w:val="hybridMultilevel"/>
    <w:tmpl w:val="6706D478"/>
    <w:lvl w:ilvl="0" w:tplc="080A000F">
      <w:start w:val="1"/>
      <w:numFmt w:val="decimal"/>
      <w:lvlText w:val="%1."/>
      <w:lvlJc w:val="left"/>
      <w:pPr>
        <w:ind w:left="720" w:hanging="360"/>
      </w:p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abstractNum w:abstractNumId="12" w15:restartNumberingAfterBreak="0">
    <w:nsid w:val="22460E83"/>
    <w:multiLevelType w:val="hybridMultilevel"/>
    <w:tmpl w:val="ABFC671C"/>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23C04331"/>
    <w:multiLevelType w:val="hybridMultilevel"/>
    <w:tmpl w:val="0B1481CC"/>
    <w:lvl w:ilvl="0" w:tplc="46B268F6">
      <w:numFmt w:val="bullet"/>
      <w:lvlText w:val="-"/>
      <w:lvlJc w:val="left"/>
      <w:pPr>
        <w:ind w:left="720" w:hanging="360"/>
      </w:pPr>
      <w:rPr>
        <w:rFonts w:ascii="Trebuchet MS" w:eastAsia="Times New Roman" w:hAnsi="Trebuchet MS"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15:restartNumberingAfterBreak="0">
    <w:nsid w:val="245E6294"/>
    <w:multiLevelType w:val="hybridMultilevel"/>
    <w:tmpl w:val="47AE2F12"/>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24A170F3"/>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 w15:restartNumberingAfterBreak="0">
    <w:nsid w:val="24D06D47"/>
    <w:multiLevelType w:val="hybridMultilevel"/>
    <w:tmpl w:val="F4A6112A"/>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7" w15:restartNumberingAfterBreak="0">
    <w:nsid w:val="27035368"/>
    <w:multiLevelType w:val="hybridMultilevel"/>
    <w:tmpl w:val="108ACBAC"/>
    <w:lvl w:ilvl="0" w:tplc="291EAA20">
      <w:start w:val="1"/>
      <w:numFmt w:val="upperRoman"/>
      <w:lvlText w:val="%1."/>
      <w:lvlJc w:val="left"/>
      <w:pPr>
        <w:ind w:left="928" w:hanging="72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18" w15:restartNumberingAfterBreak="0">
    <w:nsid w:val="272F7A43"/>
    <w:multiLevelType w:val="multilevel"/>
    <w:tmpl w:val="9416AC12"/>
    <w:lvl w:ilvl="0">
      <w:start w:val="1"/>
      <w:numFmt w:val="decimal"/>
      <w:lvlText w:val="%1."/>
      <w:lvlJc w:val="left"/>
      <w:pPr>
        <w:tabs>
          <w:tab w:val="num" w:pos="720"/>
        </w:tabs>
        <w:ind w:left="720" w:hanging="360"/>
      </w:pPr>
      <w:rPr>
        <w:b w:val="0"/>
        <w:sz w:val="26"/>
        <w:szCs w:val="26"/>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19" w15:restartNumberingAfterBreak="0">
    <w:nsid w:val="397F76E8"/>
    <w:multiLevelType w:val="hybridMultilevel"/>
    <w:tmpl w:val="17904FB4"/>
    <w:lvl w:ilvl="0" w:tplc="040A000F">
      <w:start w:val="3"/>
      <w:numFmt w:val="decimal"/>
      <w:lvlText w:val="%1."/>
      <w:lvlJc w:val="left"/>
      <w:pPr>
        <w:ind w:left="720" w:hanging="360"/>
      </w:pPr>
      <w:rPr>
        <w:rFonts w:cs="Times New Roman" w:hint="default"/>
        <w:sz w:val="20"/>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0" w15:restartNumberingAfterBreak="0">
    <w:nsid w:val="39E675AA"/>
    <w:multiLevelType w:val="hybridMultilevel"/>
    <w:tmpl w:val="D4DC8106"/>
    <w:lvl w:ilvl="0" w:tplc="0C0A000F">
      <w:start w:val="1"/>
      <w:numFmt w:val="decimal"/>
      <w:lvlText w:val="%1."/>
      <w:lvlJc w:val="left"/>
      <w:pPr>
        <w:tabs>
          <w:tab w:val="num" w:pos="720"/>
        </w:tabs>
        <w:ind w:left="720" w:hanging="360"/>
      </w:pPr>
    </w:lvl>
    <w:lvl w:ilvl="1" w:tplc="62549F02">
      <w:start w:val="1"/>
      <w:numFmt w:val="lowerLetter"/>
      <w:lvlText w:val="%2)"/>
      <w:lvlJc w:val="left"/>
      <w:pPr>
        <w:tabs>
          <w:tab w:val="num" w:pos="1440"/>
        </w:tabs>
        <w:ind w:left="1440" w:hanging="360"/>
      </w:pPr>
    </w:lvl>
    <w:lvl w:ilvl="2" w:tplc="0C0A001B">
      <w:start w:val="1"/>
      <w:numFmt w:val="lowerRoman"/>
      <w:lvlText w:val="%3."/>
      <w:lvlJc w:val="right"/>
      <w:pPr>
        <w:tabs>
          <w:tab w:val="num" w:pos="2160"/>
        </w:tabs>
        <w:ind w:left="2160" w:hanging="180"/>
      </w:pPr>
    </w:lvl>
    <w:lvl w:ilvl="3" w:tplc="0C0A000F">
      <w:start w:val="1"/>
      <w:numFmt w:val="decimal"/>
      <w:lvlText w:val="%4."/>
      <w:lvlJc w:val="left"/>
      <w:pPr>
        <w:tabs>
          <w:tab w:val="num" w:pos="2880"/>
        </w:tabs>
        <w:ind w:left="2880" w:hanging="360"/>
      </w:pPr>
    </w:lvl>
    <w:lvl w:ilvl="4" w:tplc="0C0A0019">
      <w:start w:val="1"/>
      <w:numFmt w:val="lowerLetter"/>
      <w:lvlText w:val="%5."/>
      <w:lvlJc w:val="left"/>
      <w:pPr>
        <w:tabs>
          <w:tab w:val="num" w:pos="3600"/>
        </w:tabs>
        <w:ind w:left="3600" w:hanging="360"/>
      </w:pPr>
    </w:lvl>
    <w:lvl w:ilvl="5" w:tplc="0C0A001B">
      <w:start w:val="1"/>
      <w:numFmt w:val="lowerRoman"/>
      <w:lvlText w:val="%6."/>
      <w:lvlJc w:val="right"/>
      <w:pPr>
        <w:tabs>
          <w:tab w:val="num" w:pos="4320"/>
        </w:tabs>
        <w:ind w:left="4320" w:hanging="180"/>
      </w:pPr>
    </w:lvl>
    <w:lvl w:ilvl="6" w:tplc="0C0A000F">
      <w:start w:val="1"/>
      <w:numFmt w:val="decimal"/>
      <w:lvlText w:val="%7."/>
      <w:lvlJc w:val="left"/>
      <w:pPr>
        <w:tabs>
          <w:tab w:val="num" w:pos="5040"/>
        </w:tabs>
        <w:ind w:left="5040" w:hanging="360"/>
      </w:pPr>
    </w:lvl>
    <w:lvl w:ilvl="7" w:tplc="0C0A0019">
      <w:start w:val="1"/>
      <w:numFmt w:val="lowerLetter"/>
      <w:lvlText w:val="%8."/>
      <w:lvlJc w:val="left"/>
      <w:pPr>
        <w:tabs>
          <w:tab w:val="num" w:pos="5760"/>
        </w:tabs>
        <w:ind w:left="5760" w:hanging="360"/>
      </w:pPr>
    </w:lvl>
    <w:lvl w:ilvl="8" w:tplc="0C0A001B">
      <w:start w:val="1"/>
      <w:numFmt w:val="lowerRoman"/>
      <w:lvlText w:val="%9."/>
      <w:lvlJc w:val="right"/>
      <w:pPr>
        <w:tabs>
          <w:tab w:val="num" w:pos="6480"/>
        </w:tabs>
        <w:ind w:left="6480" w:hanging="180"/>
      </w:pPr>
    </w:lvl>
  </w:abstractNum>
  <w:abstractNum w:abstractNumId="21" w15:restartNumberingAfterBreak="0">
    <w:nsid w:val="3CBC3154"/>
    <w:multiLevelType w:val="hybridMultilevel"/>
    <w:tmpl w:val="3ADC89AE"/>
    <w:lvl w:ilvl="0" w:tplc="080A0013">
      <w:start w:val="1"/>
      <w:numFmt w:val="upperRoman"/>
      <w:lvlText w:val="%1."/>
      <w:lvlJc w:val="right"/>
      <w:pPr>
        <w:ind w:left="735" w:hanging="375"/>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3F7A6FC2"/>
    <w:multiLevelType w:val="hybridMultilevel"/>
    <w:tmpl w:val="5D4ECB9C"/>
    <w:lvl w:ilvl="0" w:tplc="080A0001">
      <w:start w:val="1"/>
      <w:numFmt w:val="bullet"/>
      <w:lvlText w:val=""/>
      <w:lvlJc w:val="left"/>
      <w:pPr>
        <w:ind w:left="2835" w:hanging="360"/>
      </w:pPr>
      <w:rPr>
        <w:rFonts w:ascii="Symbol" w:hAnsi="Symbol" w:hint="default"/>
      </w:rPr>
    </w:lvl>
    <w:lvl w:ilvl="1" w:tplc="080A0003" w:tentative="1">
      <w:start w:val="1"/>
      <w:numFmt w:val="bullet"/>
      <w:lvlText w:val="o"/>
      <w:lvlJc w:val="left"/>
      <w:pPr>
        <w:ind w:left="3555" w:hanging="360"/>
      </w:pPr>
      <w:rPr>
        <w:rFonts w:ascii="Courier New" w:hAnsi="Courier New" w:cs="Courier New" w:hint="default"/>
      </w:rPr>
    </w:lvl>
    <w:lvl w:ilvl="2" w:tplc="080A0005" w:tentative="1">
      <w:start w:val="1"/>
      <w:numFmt w:val="bullet"/>
      <w:lvlText w:val=""/>
      <w:lvlJc w:val="left"/>
      <w:pPr>
        <w:ind w:left="4275" w:hanging="360"/>
      </w:pPr>
      <w:rPr>
        <w:rFonts w:ascii="Wingdings" w:hAnsi="Wingdings" w:hint="default"/>
      </w:rPr>
    </w:lvl>
    <w:lvl w:ilvl="3" w:tplc="080A0001" w:tentative="1">
      <w:start w:val="1"/>
      <w:numFmt w:val="bullet"/>
      <w:lvlText w:val=""/>
      <w:lvlJc w:val="left"/>
      <w:pPr>
        <w:ind w:left="4995" w:hanging="360"/>
      </w:pPr>
      <w:rPr>
        <w:rFonts w:ascii="Symbol" w:hAnsi="Symbol" w:hint="default"/>
      </w:rPr>
    </w:lvl>
    <w:lvl w:ilvl="4" w:tplc="080A0003" w:tentative="1">
      <w:start w:val="1"/>
      <w:numFmt w:val="bullet"/>
      <w:lvlText w:val="o"/>
      <w:lvlJc w:val="left"/>
      <w:pPr>
        <w:ind w:left="5715" w:hanging="360"/>
      </w:pPr>
      <w:rPr>
        <w:rFonts w:ascii="Courier New" w:hAnsi="Courier New" w:cs="Courier New" w:hint="default"/>
      </w:rPr>
    </w:lvl>
    <w:lvl w:ilvl="5" w:tplc="080A0005" w:tentative="1">
      <w:start w:val="1"/>
      <w:numFmt w:val="bullet"/>
      <w:lvlText w:val=""/>
      <w:lvlJc w:val="left"/>
      <w:pPr>
        <w:ind w:left="6435" w:hanging="360"/>
      </w:pPr>
      <w:rPr>
        <w:rFonts w:ascii="Wingdings" w:hAnsi="Wingdings" w:hint="default"/>
      </w:rPr>
    </w:lvl>
    <w:lvl w:ilvl="6" w:tplc="080A0001" w:tentative="1">
      <w:start w:val="1"/>
      <w:numFmt w:val="bullet"/>
      <w:lvlText w:val=""/>
      <w:lvlJc w:val="left"/>
      <w:pPr>
        <w:ind w:left="7155" w:hanging="360"/>
      </w:pPr>
      <w:rPr>
        <w:rFonts w:ascii="Symbol" w:hAnsi="Symbol" w:hint="default"/>
      </w:rPr>
    </w:lvl>
    <w:lvl w:ilvl="7" w:tplc="080A0003" w:tentative="1">
      <w:start w:val="1"/>
      <w:numFmt w:val="bullet"/>
      <w:lvlText w:val="o"/>
      <w:lvlJc w:val="left"/>
      <w:pPr>
        <w:ind w:left="7875" w:hanging="360"/>
      </w:pPr>
      <w:rPr>
        <w:rFonts w:ascii="Courier New" w:hAnsi="Courier New" w:cs="Courier New" w:hint="default"/>
      </w:rPr>
    </w:lvl>
    <w:lvl w:ilvl="8" w:tplc="080A0005" w:tentative="1">
      <w:start w:val="1"/>
      <w:numFmt w:val="bullet"/>
      <w:lvlText w:val=""/>
      <w:lvlJc w:val="left"/>
      <w:pPr>
        <w:ind w:left="8595" w:hanging="360"/>
      </w:pPr>
      <w:rPr>
        <w:rFonts w:ascii="Wingdings" w:hAnsi="Wingdings" w:hint="default"/>
      </w:rPr>
    </w:lvl>
  </w:abstractNum>
  <w:abstractNum w:abstractNumId="23" w15:restartNumberingAfterBreak="0">
    <w:nsid w:val="43374843"/>
    <w:multiLevelType w:val="hybridMultilevel"/>
    <w:tmpl w:val="17D8FD06"/>
    <w:lvl w:ilvl="0" w:tplc="080A000F">
      <w:start w:val="3"/>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434B586C"/>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5" w15:restartNumberingAfterBreak="0">
    <w:nsid w:val="443A35B4"/>
    <w:multiLevelType w:val="hybridMultilevel"/>
    <w:tmpl w:val="75F25458"/>
    <w:lvl w:ilvl="0" w:tplc="318888EE">
      <w:start w:val="3"/>
      <w:numFmt w:val="decimal"/>
      <w:lvlText w:val="%1."/>
      <w:lvlJc w:val="left"/>
      <w:pPr>
        <w:ind w:left="644" w:hanging="360"/>
      </w:pPr>
      <w:rPr>
        <w:rFonts w:ascii="Trebuchet MS" w:hAnsi="Trebuchet MS" w:hint="default"/>
        <w:b/>
      </w:rPr>
    </w:lvl>
    <w:lvl w:ilvl="1" w:tplc="080A0019" w:tentative="1">
      <w:start w:val="1"/>
      <w:numFmt w:val="lowerLetter"/>
      <w:lvlText w:val="%2."/>
      <w:lvlJc w:val="left"/>
      <w:pPr>
        <w:ind w:left="1364" w:hanging="360"/>
      </w:pPr>
    </w:lvl>
    <w:lvl w:ilvl="2" w:tplc="080A001B" w:tentative="1">
      <w:start w:val="1"/>
      <w:numFmt w:val="lowerRoman"/>
      <w:lvlText w:val="%3."/>
      <w:lvlJc w:val="right"/>
      <w:pPr>
        <w:ind w:left="2084" w:hanging="180"/>
      </w:pPr>
    </w:lvl>
    <w:lvl w:ilvl="3" w:tplc="080A000F" w:tentative="1">
      <w:start w:val="1"/>
      <w:numFmt w:val="decimal"/>
      <w:lvlText w:val="%4."/>
      <w:lvlJc w:val="left"/>
      <w:pPr>
        <w:ind w:left="2804" w:hanging="360"/>
      </w:pPr>
    </w:lvl>
    <w:lvl w:ilvl="4" w:tplc="080A0019" w:tentative="1">
      <w:start w:val="1"/>
      <w:numFmt w:val="lowerLetter"/>
      <w:lvlText w:val="%5."/>
      <w:lvlJc w:val="left"/>
      <w:pPr>
        <w:ind w:left="3524" w:hanging="360"/>
      </w:pPr>
    </w:lvl>
    <w:lvl w:ilvl="5" w:tplc="080A001B" w:tentative="1">
      <w:start w:val="1"/>
      <w:numFmt w:val="lowerRoman"/>
      <w:lvlText w:val="%6."/>
      <w:lvlJc w:val="right"/>
      <w:pPr>
        <w:ind w:left="4244" w:hanging="180"/>
      </w:pPr>
    </w:lvl>
    <w:lvl w:ilvl="6" w:tplc="080A000F" w:tentative="1">
      <w:start w:val="1"/>
      <w:numFmt w:val="decimal"/>
      <w:lvlText w:val="%7."/>
      <w:lvlJc w:val="left"/>
      <w:pPr>
        <w:ind w:left="4964" w:hanging="360"/>
      </w:pPr>
    </w:lvl>
    <w:lvl w:ilvl="7" w:tplc="080A0019" w:tentative="1">
      <w:start w:val="1"/>
      <w:numFmt w:val="lowerLetter"/>
      <w:lvlText w:val="%8."/>
      <w:lvlJc w:val="left"/>
      <w:pPr>
        <w:ind w:left="5684" w:hanging="360"/>
      </w:pPr>
    </w:lvl>
    <w:lvl w:ilvl="8" w:tplc="080A001B" w:tentative="1">
      <w:start w:val="1"/>
      <w:numFmt w:val="lowerRoman"/>
      <w:lvlText w:val="%9."/>
      <w:lvlJc w:val="right"/>
      <w:pPr>
        <w:ind w:left="6404" w:hanging="180"/>
      </w:pPr>
    </w:lvl>
  </w:abstractNum>
  <w:abstractNum w:abstractNumId="26" w15:restartNumberingAfterBreak="0">
    <w:nsid w:val="4A7357F2"/>
    <w:multiLevelType w:val="hybridMultilevel"/>
    <w:tmpl w:val="234EDB82"/>
    <w:lvl w:ilvl="0" w:tplc="1770719E">
      <w:start w:val="1"/>
      <w:numFmt w:val="decimal"/>
      <w:lvlText w:val="%1."/>
      <w:lvlJc w:val="left"/>
      <w:pPr>
        <w:ind w:left="568" w:hanging="360"/>
      </w:pPr>
      <w:rPr>
        <w:rFonts w:hint="default"/>
      </w:rPr>
    </w:lvl>
    <w:lvl w:ilvl="1" w:tplc="080A0019" w:tentative="1">
      <w:start w:val="1"/>
      <w:numFmt w:val="lowerLetter"/>
      <w:lvlText w:val="%2."/>
      <w:lvlJc w:val="left"/>
      <w:pPr>
        <w:ind w:left="1288" w:hanging="360"/>
      </w:pPr>
    </w:lvl>
    <w:lvl w:ilvl="2" w:tplc="080A001B" w:tentative="1">
      <w:start w:val="1"/>
      <w:numFmt w:val="lowerRoman"/>
      <w:lvlText w:val="%3."/>
      <w:lvlJc w:val="right"/>
      <w:pPr>
        <w:ind w:left="2008" w:hanging="180"/>
      </w:pPr>
    </w:lvl>
    <w:lvl w:ilvl="3" w:tplc="080A000F" w:tentative="1">
      <w:start w:val="1"/>
      <w:numFmt w:val="decimal"/>
      <w:lvlText w:val="%4."/>
      <w:lvlJc w:val="left"/>
      <w:pPr>
        <w:ind w:left="2728" w:hanging="360"/>
      </w:pPr>
    </w:lvl>
    <w:lvl w:ilvl="4" w:tplc="080A0019" w:tentative="1">
      <w:start w:val="1"/>
      <w:numFmt w:val="lowerLetter"/>
      <w:lvlText w:val="%5."/>
      <w:lvlJc w:val="left"/>
      <w:pPr>
        <w:ind w:left="3448" w:hanging="360"/>
      </w:pPr>
    </w:lvl>
    <w:lvl w:ilvl="5" w:tplc="080A001B" w:tentative="1">
      <w:start w:val="1"/>
      <w:numFmt w:val="lowerRoman"/>
      <w:lvlText w:val="%6."/>
      <w:lvlJc w:val="right"/>
      <w:pPr>
        <w:ind w:left="4168" w:hanging="180"/>
      </w:pPr>
    </w:lvl>
    <w:lvl w:ilvl="6" w:tplc="080A000F" w:tentative="1">
      <w:start w:val="1"/>
      <w:numFmt w:val="decimal"/>
      <w:lvlText w:val="%7."/>
      <w:lvlJc w:val="left"/>
      <w:pPr>
        <w:ind w:left="4888" w:hanging="360"/>
      </w:pPr>
    </w:lvl>
    <w:lvl w:ilvl="7" w:tplc="080A0019" w:tentative="1">
      <w:start w:val="1"/>
      <w:numFmt w:val="lowerLetter"/>
      <w:lvlText w:val="%8."/>
      <w:lvlJc w:val="left"/>
      <w:pPr>
        <w:ind w:left="5608" w:hanging="360"/>
      </w:pPr>
    </w:lvl>
    <w:lvl w:ilvl="8" w:tplc="080A001B" w:tentative="1">
      <w:start w:val="1"/>
      <w:numFmt w:val="lowerRoman"/>
      <w:lvlText w:val="%9."/>
      <w:lvlJc w:val="right"/>
      <w:pPr>
        <w:ind w:left="6328" w:hanging="180"/>
      </w:pPr>
    </w:lvl>
  </w:abstractNum>
  <w:abstractNum w:abstractNumId="27" w15:restartNumberingAfterBreak="0">
    <w:nsid w:val="4D905C03"/>
    <w:multiLevelType w:val="hybridMultilevel"/>
    <w:tmpl w:val="F47E4664"/>
    <w:lvl w:ilvl="0" w:tplc="2F4CFD9C">
      <w:start w:val="1"/>
      <w:numFmt w:val="decimal"/>
      <w:lvlText w:val="%1."/>
      <w:lvlJc w:val="left"/>
      <w:pPr>
        <w:ind w:left="720" w:hanging="360"/>
      </w:pPr>
      <w:rPr>
        <w:rFonts w:cs="Tahoma"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8" w15:restartNumberingAfterBreak="0">
    <w:nsid w:val="4F633D08"/>
    <w:multiLevelType w:val="hybridMultilevel"/>
    <w:tmpl w:val="037608CC"/>
    <w:lvl w:ilvl="0" w:tplc="080A000F">
      <w:start w:val="2"/>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9" w15:restartNumberingAfterBreak="0">
    <w:nsid w:val="56391AD5"/>
    <w:multiLevelType w:val="hybridMultilevel"/>
    <w:tmpl w:val="2BAE0584"/>
    <w:lvl w:ilvl="0" w:tplc="080A000F">
      <w:start w:val="1"/>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15:restartNumberingAfterBreak="0">
    <w:nsid w:val="564C6B7A"/>
    <w:multiLevelType w:val="hybridMultilevel"/>
    <w:tmpl w:val="6010CE00"/>
    <w:lvl w:ilvl="0" w:tplc="5E2C2C62">
      <w:start w:val="1"/>
      <w:numFmt w:val="decimal"/>
      <w:lvlText w:val="%1."/>
      <w:lvlJc w:val="left"/>
      <w:pPr>
        <w:ind w:left="720" w:hanging="360"/>
      </w:pPr>
      <w:rPr>
        <w:rFonts w:ascii="Trebuchet MS" w:hAnsi="Trebuchet M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1" w15:restartNumberingAfterBreak="0">
    <w:nsid w:val="6341105B"/>
    <w:multiLevelType w:val="hybridMultilevel"/>
    <w:tmpl w:val="5280596E"/>
    <w:lvl w:ilvl="0" w:tplc="0C0A0017">
      <w:start w:val="1"/>
      <w:numFmt w:val="lowerLetter"/>
      <w:lvlText w:val="%1)"/>
      <w:lvlJc w:val="left"/>
      <w:pPr>
        <w:ind w:left="1428" w:hanging="720"/>
      </w:pPr>
    </w:lvl>
    <w:lvl w:ilvl="1" w:tplc="080A0019">
      <w:start w:val="1"/>
      <w:numFmt w:val="lowerLetter"/>
      <w:lvlText w:val="%2."/>
      <w:lvlJc w:val="left"/>
      <w:pPr>
        <w:ind w:left="1788" w:hanging="360"/>
      </w:pPr>
    </w:lvl>
    <w:lvl w:ilvl="2" w:tplc="080A001B">
      <w:start w:val="1"/>
      <w:numFmt w:val="lowerRoman"/>
      <w:lvlText w:val="%3."/>
      <w:lvlJc w:val="right"/>
      <w:pPr>
        <w:ind w:left="2508" w:hanging="180"/>
      </w:pPr>
    </w:lvl>
    <w:lvl w:ilvl="3" w:tplc="080A000F">
      <w:start w:val="1"/>
      <w:numFmt w:val="decimal"/>
      <w:lvlText w:val="%4."/>
      <w:lvlJc w:val="left"/>
      <w:pPr>
        <w:ind w:left="3228" w:hanging="360"/>
      </w:pPr>
    </w:lvl>
    <w:lvl w:ilvl="4" w:tplc="080A0019">
      <w:start w:val="1"/>
      <w:numFmt w:val="lowerLetter"/>
      <w:lvlText w:val="%5."/>
      <w:lvlJc w:val="left"/>
      <w:pPr>
        <w:ind w:left="3948" w:hanging="360"/>
      </w:pPr>
    </w:lvl>
    <w:lvl w:ilvl="5" w:tplc="080A001B">
      <w:start w:val="1"/>
      <w:numFmt w:val="lowerRoman"/>
      <w:lvlText w:val="%6."/>
      <w:lvlJc w:val="right"/>
      <w:pPr>
        <w:ind w:left="4668" w:hanging="180"/>
      </w:pPr>
    </w:lvl>
    <w:lvl w:ilvl="6" w:tplc="080A000F">
      <w:start w:val="1"/>
      <w:numFmt w:val="decimal"/>
      <w:lvlText w:val="%7."/>
      <w:lvlJc w:val="left"/>
      <w:pPr>
        <w:ind w:left="5388" w:hanging="360"/>
      </w:pPr>
    </w:lvl>
    <w:lvl w:ilvl="7" w:tplc="080A0019">
      <w:start w:val="1"/>
      <w:numFmt w:val="lowerLetter"/>
      <w:lvlText w:val="%8."/>
      <w:lvlJc w:val="left"/>
      <w:pPr>
        <w:ind w:left="6108" w:hanging="360"/>
      </w:pPr>
    </w:lvl>
    <w:lvl w:ilvl="8" w:tplc="080A001B">
      <w:start w:val="1"/>
      <w:numFmt w:val="lowerRoman"/>
      <w:lvlText w:val="%9."/>
      <w:lvlJc w:val="right"/>
      <w:pPr>
        <w:ind w:left="6828" w:hanging="180"/>
      </w:pPr>
    </w:lvl>
  </w:abstractNum>
  <w:abstractNum w:abstractNumId="32" w15:restartNumberingAfterBreak="0">
    <w:nsid w:val="63E51A92"/>
    <w:multiLevelType w:val="hybridMultilevel"/>
    <w:tmpl w:val="815AFC08"/>
    <w:lvl w:ilvl="0" w:tplc="080A000F">
      <w:start w:val="4"/>
      <w:numFmt w:val="decimal"/>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3" w15:restartNumberingAfterBreak="0">
    <w:nsid w:val="678807E8"/>
    <w:multiLevelType w:val="hybridMultilevel"/>
    <w:tmpl w:val="011CCF5A"/>
    <w:lvl w:ilvl="0" w:tplc="3362B63C">
      <w:start w:val="1"/>
      <w:numFmt w:val="decimal"/>
      <w:lvlText w:val="%1."/>
      <w:lvlJc w:val="left"/>
      <w:pPr>
        <w:ind w:left="720" w:hanging="360"/>
      </w:pPr>
      <w:rPr>
        <w:rFonts w:ascii="Trebuchet MS" w:eastAsia="Times New Roman" w:hAnsi="Trebuchet MS" w:cs="Arial"/>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68BD5AB3"/>
    <w:multiLevelType w:val="hybridMultilevel"/>
    <w:tmpl w:val="472CB520"/>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15:restartNumberingAfterBreak="0">
    <w:nsid w:val="6EF4613B"/>
    <w:multiLevelType w:val="hybridMultilevel"/>
    <w:tmpl w:val="D40A01D4"/>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6" w15:restartNumberingAfterBreak="0">
    <w:nsid w:val="70400EF2"/>
    <w:multiLevelType w:val="hybridMultilevel"/>
    <w:tmpl w:val="3000BA20"/>
    <w:lvl w:ilvl="0" w:tplc="0C0A0017">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37" w15:restartNumberingAfterBreak="0">
    <w:nsid w:val="73D73CEC"/>
    <w:multiLevelType w:val="hybridMultilevel"/>
    <w:tmpl w:val="C75489F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8" w15:restartNumberingAfterBreak="0">
    <w:nsid w:val="7A22331B"/>
    <w:multiLevelType w:val="hybridMultilevel"/>
    <w:tmpl w:val="6F30FE38"/>
    <w:lvl w:ilvl="0" w:tplc="FD88E598">
      <w:start w:val="1"/>
      <w:numFmt w:val="decimal"/>
      <w:lvlText w:val="%1."/>
      <w:lvlJc w:val="left"/>
      <w:pPr>
        <w:ind w:left="720" w:hanging="360"/>
      </w:pPr>
      <w:rPr>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7D6277ED"/>
    <w:multiLevelType w:val="hybridMultilevel"/>
    <w:tmpl w:val="DF9044A6"/>
    <w:lvl w:ilvl="0" w:tplc="EA44D2C2">
      <w:start w:val="2"/>
      <w:numFmt w:val="decimal"/>
      <w:lvlText w:val="%1."/>
      <w:lvlJc w:val="left"/>
      <w:pPr>
        <w:ind w:left="644" w:hanging="360"/>
      </w:pPr>
      <w:rPr>
        <w:rFonts w:ascii="Trebuchet MS" w:hAnsi="Trebuchet MS" w:hint="default"/>
        <w:b w:val="0"/>
        <w:sz w:val="24"/>
        <w:szCs w:val="24"/>
      </w:rPr>
    </w:lvl>
    <w:lvl w:ilvl="1" w:tplc="080A0019">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start w:val="1"/>
      <w:numFmt w:val="lowerLetter"/>
      <w:lvlText w:val="%5."/>
      <w:lvlJc w:val="left"/>
      <w:pPr>
        <w:ind w:left="3600" w:hanging="360"/>
      </w:pPr>
    </w:lvl>
    <w:lvl w:ilvl="5" w:tplc="080A001B">
      <w:start w:val="1"/>
      <w:numFmt w:val="lowerRoman"/>
      <w:lvlText w:val="%6."/>
      <w:lvlJc w:val="right"/>
      <w:pPr>
        <w:ind w:left="4320" w:hanging="180"/>
      </w:pPr>
    </w:lvl>
    <w:lvl w:ilvl="6" w:tplc="080A000F">
      <w:start w:val="1"/>
      <w:numFmt w:val="decimal"/>
      <w:lvlText w:val="%7."/>
      <w:lvlJc w:val="left"/>
      <w:pPr>
        <w:ind w:left="5040" w:hanging="360"/>
      </w:pPr>
    </w:lvl>
    <w:lvl w:ilvl="7" w:tplc="080A0019">
      <w:start w:val="1"/>
      <w:numFmt w:val="lowerLetter"/>
      <w:lvlText w:val="%8."/>
      <w:lvlJc w:val="left"/>
      <w:pPr>
        <w:ind w:left="5760" w:hanging="360"/>
      </w:pPr>
    </w:lvl>
    <w:lvl w:ilvl="8" w:tplc="080A001B">
      <w:start w:val="1"/>
      <w:numFmt w:val="lowerRoman"/>
      <w:lvlText w:val="%9."/>
      <w:lvlJc w:val="right"/>
      <w:pPr>
        <w:ind w:left="6480" w:hanging="180"/>
      </w:pPr>
    </w:lvl>
  </w:abstractNum>
  <w:num w:numId="1">
    <w:abstractNumId w:val="0"/>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12"/>
  </w:num>
  <w:num w:numId="7">
    <w:abstractNumId w:val="27"/>
  </w:num>
  <w:num w:numId="8">
    <w:abstractNumId w:val="7"/>
  </w:num>
  <w:num w:numId="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3"/>
  </w:num>
  <w:num w:numId="14">
    <w:abstractNumId w:val="32"/>
  </w:num>
  <w:num w:numId="15">
    <w:abstractNumId w:val="23"/>
  </w:num>
  <w:num w:numId="16">
    <w:abstractNumId w:val="39"/>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5"/>
  </w:num>
  <w:num w:numId="18">
    <w:abstractNumId w:val="34"/>
  </w:num>
  <w:num w:numId="19">
    <w:abstractNumId w:val="39"/>
  </w:num>
  <w:num w:numId="20">
    <w:abstractNumId w:val="28"/>
  </w:num>
  <w:num w:numId="21">
    <w:abstractNumId w:val="4"/>
  </w:num>
  <w:num w:numId="22">
    <w:abstractNumId w:val="18"/>
  </w:num>
  <w:num w:numId="23">
    <w:abstractNumId w:val="5"/>
  </w:num>
  <w:num w:numId="24">
    <w:abstractNumId w:val="35"/>
  </w:num>
  <w:num w:numId="25">
    <w:abstractNumId w:val="22"/>
  </w:num>
  <w:num w:numId="26">
    <w:abstractNumId w:val="37"/>
  </w:num>
  <w:num w:numId="27">
    <w:abstractNumId w:val="16"/>
  </w:num>
  <w:num w:numId="28">
    <w:abstractNumId w:val="13"/>
  </w:num>
  <w:num w:numId="29">
    <w:abstractNumId w:val="17"/>
  </w:num>
  <w:num w:numId="30">
    <w:abstractNumId w:val="21"/>
  </w:num>
  <w:num w:numId="31">
    <w:abstractNumId w:val="14"/>
  </w:num>
  <w:num w:numId="32">
    <w:abstractNumId w:val="9"/>
  </w:num>
  <w:num w:numId="33">
    <w:abstractNumId w:val="6"/>
  </w:num>
  <w:num w:numId="34">
    <w:abstractNumId w:val="26"/>
  </w:num>
  <w:num w:numId="35">
    <w:abstractNumId w:val="33"/>
  </w:num>
  <w:num w:numId="36">
    <w:abstractNumId w:val="29"/>
  </w:num>
  <w:num w:numId="37">
    <w:abstractNumId w:val="8"/>
  </w:num>
  <w:num w:numId="38">
    <w:abstractNumId w:val="30"/>
  </w:num>
  <w:num w:numId="39">
    <w:abstractNumId w:val="15"/>
  </w:num>
  <w:num w:numId="40">
    <w:abstractNumId w:val="24"/>
  </w:num>
  <w:num w:numId="41">
    <w:abstractNumId w:val="19"/>
  </w:num>
  <w:num w:numId="42">
    <w:abstractNumId w:val="3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A5C24"/>
    <w:rsid w:val="00000D23"/>
    <w:rsid w:val="00000F7F"/>
    <w:rsid w:val="000012EA"/>
    <w:rsid w:val="00001643"/>
    <w:rsid w:val="00002541"/>
    <w:rsid w:val="000027B5"/>
    <w:rsid w:val="00002C0F"/>
    <w:rsid w:val="000039FF"/>
    <w:rsid w:val="000068A8"/>
    <w:rsid w:val="00011489"/>
    <w:rsid w:val="000121BD"/>
    <w:rsid w:val="00012502"/>
    <w:rsid w:val="00012CDB"/>
    <w:rsid w:val="00012D24"/>
    <w:rsid w:val="000138C9"/>
    <w:rsid w:val="00016FE4"/>
    <w:rsid w:val="00017244"/>
    <w:rsid w:val="00021D01"/>
    <w:rsid w:val="00021D76"/>
    <w:rsid w:val="000226F8"/>
    <w:rsid w:val="00022ADA"/>
    <w:rsid w:val="00023B91"/>
    <w:rsid w:val="00024953"/>
    <w:rsid w:val="00026F03"/>
    <w:rsid w:val="00027636"/>
    <w:rsid w:val="00027C18"/>
    <w:rsid w:val="0003011B"/>
    <w:rsid w:val="00030BE2"/>
    <w:rsid w:val="00031256"/>
    <w:rsid w:val="000316CB"/>
    <w:rsid w:val="00032C8B"/>
    <w:rsid w:val="0003434B"/>
    <w:rsid w:val="00034AC1"/>
    <w:rsid w:val="00034EB8"/>
    <w:rsid w:val="0003685C"/>
    <w:rsid w:val="00036878"/>
    <w:rsid w:val="00036A57"/>
    <w:rsid w:val="000403D9"/>
    <w:rsid w:val="00041FCA"/>
    <w:rsid w:val="000430A5"/>
    <w:rsid w:val="000438A3"/>
    <w:rsid w:val="00046090"/>
    <w:rsid w:val="00047EFB"/>
    <w:rsid w:val="00050038"/>
    <w:rsid w:val="00051C60"/>
    <w:rsid w:val="00052B15"/>
    <w:rsid w:val="000537CD"/>
    <w:rsid w:val="00054ACB"/>
    <w:rsid w:val="00054B69"/>
    <w:rsid w:val="0005574C"/>
    <w:rsid w:val="00055B30"/>
    <w:rsid w:val="00056094"/>
    <w:rsid w:val="00056E24"/>
    <w:rsid w:val="00057027"/>
    <w:rsid w:val="00060D07"/>
    <w:rsid w:val="00060E35"/>
    <w:rsid w:val="000621F9"/>
    <w:rsid w:val="00062B98"/>
    <w:rsid w:val="00062C99"/>
    <w:rsid w:val="0006397D"/>
    <w:rsid w:val="000641CB"/>
    <w:rsid w:val="00064A50"/>
    <w:rsid w:val="00065B20"/>
    <w:rsid w:val="00065B4B"/>
    <w:rsid w:val="00070F77"/>
    <w:rsid w:val="00072696"/>
    <w:rsid w:val="00072848"/>
    <w:rsid w:val="00072C48"/>
    <w:rsid w:val="00072E94"/>
    <w:rsid w:val="0007406B"/>
    <w:rsid w:val="0007408C"/>
    <w:rsid w:val="00074EB6"/>
    <w:rsid w:val="00076088"/>
    <w:rsid w:val="000772A2"/>
    <w:rsid w:val="0007735C"/>
    <w:rsid w:val="00077A53"/>
    <w:rsid w:val="000808E9"/>
    <w:rsid w:val="00082C9E"/>
    <w:rsid w:val="000831EC"/>
    <w:rsid w:val="00083605"/>
    <w:rsid w:val="00086705"/>
    <w:rsid w:val="0008782C"/>
    <w:rsid w:val="00087A4C"/>
    <w:rsid w:val="00090A2A"/>
    <w:rsid w:val="00090BC8"/>
    <w:rsid w:val="000912EB"/>
    <w:rsid w:val="0009412C"/>
    <w:rsid w:val="000948B0"/>
    <w:rsid w:val="00095FAF"/>
    <w:rsid w:val="00095FE7"/>
    <w:rsid w:val="00096F3C"/>
    <w:rsid w:val="000A131D"/>
    <w:rsid w:val="000A1670"/>
    <w:rsid w:val="000A34BA"/>
    <w:rsid w:val="000A4019"/>
    <w:rsid w:val="000A46B4"/>
    <w:rsid w:val="000A4ED7"/>
    <w:rsid w:val="000A5600"/>
    <w:rsid w:val="000A5997"/>
    <w:rsid w:val="000A5DC9"/>
    <w:rsid w:val="000A6ED4"/>
    <w:rsid w:val="000B0001"/>
    <w:rsid w:val="000B118F"/>
    <w:rsid w:val="000B3DB6"/>
    <w:rsid w:val="000B3DD6"/>
    <w:rsid w:val="000B47F3"/>
    <w:rsid w:val="000B4FC9"/>
    <w:rsid w:val="000B5E98"/>
    <w:rsid w:val="000B63B3"/>
    <w:rsid w:val="000B73F6"/>
    <w:rsid w:val="000B7EBE"/>
    <w:rsid w:val="000C1409"/>
    <w:rsid w:val="000C1834"/>
    <w:rsid w:val="000C19F8"/>
    <w:rsid w:val="000C33E0"/>
    <w:rsid w:val="000C350D"/>
    <w:rsid w:val="000C3D71"/>
    <w:rsid w:val="000C3FC0"/>
    <w:rsid w:val="000C46CE"/>
    <w:rsid w:val="000C58C8"/>
    <w:rsid w:val="000C7210"/>
    <w:rsid w:val="000C7705"/>
    <w:rsid w:val="000C7D29"/>
    <w:rsid w:val="000D0A23"/>
    <w:rsid w:val="000D0B25"/>
    <w:rsid w:val="000D0D04"/>
    <w:rsid w:val="000D0ED7"/>
    <w:rsid w:val="000D1AFF"/>
    <w:rsid w:val="000D2A8C"/>
    <w:rsid w:val="000D41E0"/>
    <w:rsid w:val="000D42B9"/>
    <w:rsid w:val="000D512F"/>
    <w:rsid w:val="000D5467"/>
    <w:rsid w:val="000D55F7"/>
    <w:rsid w:val="000D6123"/>
    <w:rsid w:val="000D680A"/>
    <w:rsid w:val="000D6850"/>
    <w:rsid w:val="000D68D0"/>
    <w:rsid w:val="000E0A4E"/>
    <w:rsid w:val="000E1875"/>
    <w:rsid w:val="000E2542"/>
    <w:rsid w:val="000E37F1"/>
    <w:rsid w:val="000E3C6D"/>
    <w:rsid w:val="000E49BE"/>
    <w:rsid w:val="000E5C7D"/>
    <w:rsid w:val="000E76C9"/>
    <w:rsid w:val="000E7EC5"/>
    <w:rsid w:val="000F065E"/>
    <w:rsid w:val="000F0BBD"/>
    <w:rsid w:val="000F0DA4"/>
    <w:rsid w:val="000F1694"/>
    <w:rsid w:val="000F3181"/>
    <w:rsid w:val="000F61EE"/>
    <w:rsid w:val="000F6861"/>
    <w:rsid w:val="00101AB9"/>
    <w:rsid w:val="001029CF"/>
    <w:rsid w:val="00103257"/>
    <w:rsid w:val="00103666"/>
    <w:rsid w:val="001043A1"/>
    <w:rsid w:val="00105C60"/>
    <w:rsid w:val="00107329"/>
    <w:rsid w:val="00107402"/>
    <w:rsid w:val="00111450"/>
    <w:rsid w:val="00112C86"/>
    <w:rsid w:val="00112E8E"/>
    <w:rsid w:val="00114EE2"/>
    <w:rsid w:val="00114F26"/>
    <w:rsid w:val="001160D6"/>
    <w:rsid w:val="0011644E"/>
    <w:rsid w:val="001177BB"/>
    <w:rsid w:val="00117CAF"/>
    <w:rsid w:val="001200DC"/>
    <w:rsid w:val="00120EC6"/>
    <w:rsid w:val="00122355"/>
    <w:rsid w:val="00122C92"/>
    <w:rsid w:val="00123E76"/>
    <w:rsid w:val="00125503"/>
    <w:rsid w:val="00126B77"/>
    <w:rsid w:val="00127038"/>
    <w:rsid w:val="00127A27"/>
    <w:rsid w:val="001325A8"/>
    <w:rsid w:val="001340B4"/>
    <w:rsid w:val="001370AE"/>
    <w:rsid w:val="00137465"/>
    <w:rsid w:val="00137AE9"/>
    <w:rsid w:val="00140CCA"/>
    <w:rsid w:val="00141C49"/>
    <w:rsid w:val="001429B8"/>
    <w:rsid w:val="00143831"/>
    <w:rsid w:val="00146EB6"/>
    <w:rsid w:val="00147E0B"/>
    <w:rsid w:val="0015006F"/>
    <w:rsid w:val="00150E7E"/>
    <w:rsid w:val="00153184"/>
    <w:rsid w:val="00155EC3"/>
    <w:rsid w:val="00155FDF"/>
    <w:rsid w:val="00156480"/>
    <w:rsid w:val="00157983"/>
    <w:rsid w:val="00161013"/>
    <w:rsid w:val="00161D66"/>
    <w:rsid w:val="00161EDD"/>
    <w:rsid w:val="001628B1"/>
    <w:rsid w:val="00164C7B"/>
    <w:rsid w:val="00164F3C"/>
    <w:rsid w:val="0016501C"/>
    <w:rsid w:val="001651F4"/>
    <w:rsid w:val="00165A38"/>
    <w:rsid w:val="00171987"/>
    <w:rsid w:val="00171BE9"/>
    <w:rsid w:val="00172691"/>
    <w:rsid w:val="001728EB"/>
    <w:rsid w:val="00172D1F"/>
    <w:rsid w:val="001733C2"/>
    <w:rsid w:val="0017362C"/>
    <w:rsid w:val="00174804"/>
    <w:rsid w:val="00174877"/>
    <w:rsid w:val="0017621F"/>
    <w:rsid w:val="00176906"/>
    <w:rsid w:val="0018284D"/>
    <w:rsid w:val="0018331A"/>
    <w:rsid w:val="00185625"/>
    <w:rsid w:val="001871F1"/>
    <w:rsid w:val="001874F6"/>
    <w:rsid w:val="00190DE2"/>
    <w:rsid w:val="00191604"/>
    <w:rsid w:val="001946BD"/>
    <w:rsid w:val="00196471"/>
    <w:rsid w:val="0019771A"/>
    <w:rsid w:val="001A0B51"/>
    <w:rsid w:val="001A1458"/>
    <w:rsid w:val="001A2130"/>
    <w:rsid w:val="001B004C"/>
    <w:rsid w:val="001B25B3"/>
    <w:rsid w:val="001B3D32"/>
    <w:rsid w:val="001B4CB8"/>
    <w:rsid w:val="001B69CB"/>
    <w:rsid w:val="001B6D83"/>
    <w:rsid w:val="001B6E8C"/>
    <w:rsid w:val="001B7A54"/>
    <w:rsid w:val="001C13AB"/>
    <w:rsid w:val="001C13C1"/>
    <w:rsid w:val="001C2961"/>
    <w:rsid w:val="001C30A6"/>
    <w:rsid w:val="001C318E"/>
    <w:rsid w:val="001C45F1"/>
    <w:rsid w:val="001C576B"/>
    <w:rsid w:val="001C7656"/>
    <w:rsid w:val="001C7B3C"/>
    <w:rsid w:val="001D0EF2"/>
    <w:rsid w:val="001D199F"/>
    <w:rsid w:val="001D3BC6"/>
    <w:rsid w:val="001D4972"/>
    <w:rsid w:val="001D4A1A"/>
    <w:rsid w:val="001D5411"/>
    <w:rsid w:val="001D5AB1"/>
    <w:rsid w:val="001D67AA"/>
    <w:rsid w:val="001D7A15"/>
    <w:rsid w:val="001E034A"/>
    <w:rsid w:val="001E1E34"/>
    <w:rsid w:val="001E20DD"/>
    <w:rsid w:val="001E2959"/>
    <w:rsid w:val="001E2E7A"/>
    <w:rsid w:val="001E3B48"/>
    <w:rsid w:val="001E451F"/>
    <w:rsid w:val="001E4B4F"/>
    <w:rsid w:val="001E6747"/>
    <w:rsid w:val="001E6C3A"/>
    <w:rsid w:val="001E6D70"/>
    <w:rsid w:val="001E7328"/>
    <w:rsid w:val="001E7D57"/>
    <w:rsid w:val="001F01D2"/>
    <w:rsid w:val="001F0A20"/>
    <w:rsid w:val="001F0F0C"/>
    <w:rsid w:val="001F0FC6"/>
    <w:rsid w:val="001F288D"/>
    <w:rsid w:val="001F4E5B"/>
    <w:rsid w:val="001F58E0"/>
    <w:rsid w:val="001F606B"/>
    <w:rsid w:val="001F7323"/>
    <w:rsid w:val="00201E44"/>
    <w:rsid w:val="002035A6"/>
    <w:rsid w:val="002035BD"/>
    <w:rsid w:val="00205B92"/>
    <w:rsid w:val="00205F53"/>
    <w:rsid w:val="00207C27"/>
    <w:rsid w:val="00207D49"/>
    <w:rsid w:val="0021136F"/>
    <w:rsid w:val="00211444"/>
    <w:rsid w:val="002127C4"/>
    <w:rsid w:val="002166D5"/>
    <w:rsid w:val="002177E9"/>
    <w:rsid w:val="002209D4"/>
    <w:rsid w:val="00221B9D"/>
    <w:rsid w:val="00221EF0"/>
    <w:rsid w:val="002223FB"/>
    <w:rsid w:val="002227FD"/>
    <w:rsid w:val="00224A56"/>
    <w:rsid w:val="00224E12"/>
    <w:rsid w:val="00224FFE"/>
    <w:rsid w:val="00226481"/>
    <w:rsid w:val="00227002"/>
    <w:rsid w:val="002272CA"/>
    <w:rsid w:val="002313F4"/>
    <w:rsid w:val="0023169A"/>
    <w:rsid w:val="002318BE"/>
    <w:rsid w:val="00231E22"/>
    <w:rsid w:val="00231E34"/>
    <w:rsid w:val="002322E8"/>
    <w:rsid w:val="00232D5E"/>
    <w:rsid w:val="002340FE"/>
    <w:rsid w:val="002344B6"/>
    <w:rsid w:val="002346AF"/>
    <w:rsid w:val="00235282"/>
    <w:rsid w:val="00237B6E"/>
    <w:rsid w:val="0024069F"/>
    <w:rsid w:val="00242255"/>
    <w:rsid w:val="00245754"/>
    <w:rsid w:val="00246919"/>
    <w:rsid w:val="002470EC"/>
    <w:rsid w:val="00247BA1"/>
    <w:rsid w:val="00250734"/>
    <w:rsid w:val="00250E25"/>
    <w:rsid w:val="002525C5"/>
    <w:rsid w:val="00252BCA"/>
    <w:rsid w:val="00253840"/>
    <w:rsid w:val="00253DBA"/>
    <w:rsid w:val="002545EE"/>
    <w:rsid w:val="00254B3E"/>
    <w:rsid w:val="00254C47"/>
    <w:rsid w:val="0025591F"/>
    <w:rsid w:val="00256A9F"/>
    <w:rsid w:val="0025724E"/>
    <w:rsid w:val="00257900"/>
    <w:rsid w:val="00260529"/>
    <w:rsid w:val="00261185"/>
    <w:rsid w:val="002611F6"/>
    <w:rsid w:val="002614C8"/>
    <w:rsid w:val="002630FA"/>
    <w:rsid w:val="002636A7"/>
    <w:rsid w:val="00263C4C"/>
    <w:rsid w:val="00264831"/>
    <w:rsid w:val="00264D78"/>
    <w:rsid w:val="002655AF"/>
    <w:rsid w:val="00265761"/>
    <w:rsid w:val="002657D7"/>
    <w:rsid w:val="00266233"/>
    <w:rsid w:val="002665B2"/>
    <w:rsid w:val="00266725"/>
    <w:rsid w:val="0026727C"/>
    <w:rsid w:val="0026739E"/>
    <w:rsid w:val="002700AF"/>
    <w:rsid w:val="0027054D"/>
    <w:rsid w:val="00270B03"/>
    <w:rsid w:val="00270ECB"/>
    <w:rsid w:val="002710E4"/>
    <w:rsid w:val="0027401D"/>
    <w:rsid w:val="00277859"/>
    <w:rsid w:val="00277E91"/>
    <w:rsid w:val="0028019D"/>
    <w:rsid w:val="002819F3"/>
    <w:rsid w:val="00281D5A"/>
    <w:rsid w:val="00281F87"/>
    <w:rsid w:val="0028215F"/>
    <w:rsid w:val="0028362D"/>
    <w:rsid w:val="00283D14"/>
    <w:rsid w:val="00284098"/>
    <w:rsid w:val="002841B1"/>
    <w:rsid w:val="002844EF"/>
    <w:rsid w:val="002848AC"/>
    <w:rsid w:val="00284B74"/>
    <w:rsid w:val="00285445"/>
    <w:rsid w:val="00285C43"/>
    <w:rsid w:val="00286429"/>
    <w:rsid w:val="002879DC"/>
    <w:rsid w:val="00287BC3"/>
    <w:rsid w:val="00291923"/>
    <w:rsid w:val="00293BD1"/>
    <w:rsid w:val="00293C40"/>
    <w:rsid w:val="00295907"/>
    <w:rsid w:val="00295D4A"/>
    <w:rsid w:val="002961EB"/>
    <w:rsid w:val="00297559"/>
    <w:rsid w:val="002A02B3"/>
    <w:rsid w:val="002A042E"/>
    <w:rsid w:val="002A0D8B"/>
    <w:rsid w:val="002A4A2F"/>
    <w:rsid w:val="002A5BD7"/>
    <w:rsid w:val="002A6BB2"/>
    <w:rsid w:val="002B0A25"/>
    <w:rsid w:val="002B159F"/>
    <w:rsid w:val="002B2665"/>
    <w:rsid w:val="002B357D"/>
    <w:rsid w:val="002B5F11"/>
    <w:rsid w:val="002B697A"/>
    <w:rsid w:val="002B7692"/>
    <w:rsid w:val="002B7D0A"/>
    <w:rsid w:val="002C00C2"/>
    <w:rsid w:val="002C3AC8"/>
    <w:rsid w:val="002C4513"/>
    <w:rsid w:val="002C64E1"/>
    <w:rsid w:val="002C6F0E"/>
    <w:rsid w:val="002C6F34"/>
    <w:rsid w:val="002D21DD"/>
    <w:rsid w:val="002D2A8C"/>
    <w:rsid w:val="002D4BF0"/>
    <w:rsid w:val="002D54CF"/>
    <w:rsid w:val="002D621B"/>
    <w:rsid w:val="002D6361"/>
    <w:rsid w:val="002D648D"/>
    <w:rsid w:val="002D75D5"/>
    <w:rsid w:val="002E06C5"/>
    <w:rsid w:val="002E086A"/>
    <w:rsid w:val="002E08E0"/>
    <w:rsid w:val="002E14AB"/>
    <w:rsid w:val="002E21A9"/>
    <w:rsid w:val="002E44F2"/>
    <w:rsid w:val="002E5DA2"/>
    <w:rsid w:val="002F110F"/>
    <w:rsid w:val="002F1A25"/>
    <w:rsid w:val="002F3AD2"/>
    <w:rsid w:val="002F59B9"/>
    <w:rsid w:val="002F6F3B"/>
    <w:rsid w:val="002F703A"/>
    <w:rsid w:val="00300CE2"/>
    <w:rsid w:val="0030282A"/>
    <w:rsid w:val="00302CD5"/>
    <w:rsid w:val="003031A3"/>
    <w:rsid w:val="00304D12"/>
    <w:rsid w:val="00305100"/>
    <w:rsid w:val="003059E2"/>
    <w:rsid w:val="0030610B"/>
    <w:rsid w:val="00307C8E"/>
    <w:rsid w:val="00310766"/>
    <w:rsid w:val="0031709C"/>
    <w:rsid w:val="00317768"/>
    <w:rsid w:val="0032076B"/>
    <w:rsid w:val="00320BB3"/>
    <w:rsid w:val="00321192"/>
    <w:rsid w:val="00321B68"/>
    <w:rsid w:val="00321B89"/>
    <w:rsid w:val="00322081"/>
    <w:rsid w:val="003224E1"/>
    <w:rsid w:val="003231ED"/>
    <w:rsid w:val="00324CAA"/>
    <w:rsid w:val="0032507A"/>
    <w:rsid w:val="00326E86"/>
    <w:rsid w:val="0032735F"/>
    <w:rsid w:val="00327859"/>
    <w:rsid w:val="003309CC"/>
    <w:rsid w:val="003309D5"/>
    <w:rsid w:val="00332009"/>
    <w:rsid w:val="00332E86"/>
    <w:rsid w:val="00334533"/>
    <w:rsid w:val="003360CE"/>
    <w:rsid w:val="003366DA"/>
    <w:rsid w:val="00337D44"/>
    <w:rsid w:val="00340CCE"/>
    <w:rsid w:val="00342569"/>
    <w:rsid w:val="00343C0B"/>
    <w:rsid w:val="003441EA"/>
    <w:rsid w:val="003453EF"/>
    <w:rsid w:val="00347717"/>
    <w:rsid w:val="00347DF6"/>
    <w:rsid w:val="00351483"/>
    <w:rsid w:val="00351823"/>
    <w:rsid w:val="0035184E"/>
    <w:rsid w:val="0035418B"/>
    <w:rsid w:val="00354F39"/>
    <w:rsid w:val="003551BC"/>
    <w:rsid w:val="003555A6"/>
    <w:rsid w:val="00355BA4"/>
    <w:rsid w:val="00356D21"/>
    <w:rsid w:val="00362CC1"/>
    <w:rsid w:val="00364974"/>
    <w:rsid w:val="00364C81"/>
    <w:rsid w:val="00365526"/>
    <w:rsid w:val="00367287"/>
    <w:rsid w:val="003674AC"/>
    <w:rsid w:val="00367586"/>
    <w:rsid w:val="00370A67"/>
    <w:rsid w:val="003723E4"/>
    <w:rsid w:val="0037391D"/>
    <w:rsid w:val="003750CD"/>
    <w:rsid w:val="003750EB"/>
    <w:rsid w:val="00377710"/>
    <w:rsid w:val="00377E80"/>
    <w:rsid w:val="00380037"/>
    <w:rsid w:val="0038367D"/>
    <w:rsid w:val="00383B80"/>
    <w:rsid w:val="00383F61"/>
    <w:rsid w:val="003852D2"/>
    <w:rsid w:val="00385BB5"/>
    <w:rsid w:val="00385D48"/>
    <w:rsid w:val="00386DE7"/>
    <w:rsid w:val="00390D25"/>
    <w:rsid w:val="0039389D"/>
    <w:rsid w:val="00396526"/>
    <w:rsid w:val="00397F51"/>
    <w:rsid w:val="003A2B45"/>
    <w:rsid w:val="003A4517"/>
    <w:rsid w:val="003A61C1"/>
    <w:rsid w:val="003A69A2"/>
    <w:rsid w:val="003A7B99"/>
    <w:rsid w:val="003B1A59"/>
    <w:rsid w:val="003B1F6B"/>
    <w:rsid w:val="003B21EB"/>
    <w:rsid w:val="003B2FDF"/>
    <w:rsid w:val="003B526D"/>
    <w:rsid w:val="003B5EE6"/>
    <w:rsid w:val="003B7905"/>
    <w:rsid w:val="003C142B"/>
    <w:rsid w:val="003C1B96"/>
    <w:rsid w:val="003C3AEB"/>
    <w:rsid w:val="003C3E02"/>
    <w:rsid w:val="003C3E14"/>
    <w:rsid w:val="003C4313"/>
    <w:rsid w:val="003C5B30"/>
    <w:rsid w:val="003C65F4"/>
    <w:rsid w:val="003C66C5"/>
    <w:rsid w:val="003C76DD"/>
    <w:rsid w:val="003D1D87"/>
    <w:rsid w:val="003D2CE4"/>
    <w:rsid w:val="003D2D47"/>
    <w:rsid w:val="003D315F"/>
    <w:rsid w:val="003D7615"/>
    <w:rsid w:val="003E0039"/>
    <w:rsid w:val="003E0E6F"/>
    <w:rsid w:val="003E15AB"/>
    <w:rsid w:val="003E37D9"/>
    <w:rsid w:val="003E5BFB"/>
    <w:rsid w:val="003E626C"/>
    <w:rsid w:val="003F1434"/>
    <w:rsid w:val="003F1F60"/>
    <w:rsid w:val="003F262D"/>
    <w:rsid w:val="003F2BFE"/>
    <w:rsid w:val="003F321A"/>
    <w:rsid w:val="003F3610"/>
    <w:rsid w:val="003F367C"/>
    <w:rsid w:val="003F3B9A"/>
    <w:rsid w:val="003F433F"/>
    <w:rsid w:val="003F6548"/>
    <w:rsid w:val="004007A7"/>
    <w:rsid w:val="00401DEE"/>
    <w:rsid w:val="00402BD6"/>
    <w:rsid w:val="004031F0"/>
    <w:rsid w:val="004033BF"/>
    <w:rsid w:val="004035B3"/>
    <w:rsid w:val="00403BBA"/>
    <w:rsid w:val="00403FE4"/>
    <w:rsid w:val="0040758B"/>
    <w:rsid w:val="00407DB0"/>
    <w:rsid w:val="0041117C"/>
    <w:rsid w:val="00411D75"/>
    <w:rsid w:val="00412817"/>
    <w:rsid w:val="004137C9"/>
    <w:rsid w:val="00413A7B"/>
    <w:rsid w:val="00413EC6"/>
    <w:rsid w:val="0041432A"/>
    <w:rsid w:val="004157B8"/>
    <w:rsid w:val="004166AC"/>
    <w:rsid w:val="004179AF"/>
    <w:rsid w:val="004200B9"/>
    <w:rsid w:val="004203E8"/>
    <w:rsid w:val="00421341"/>
    <w:rsid w:val="00421F49"/>
    <w:rsid w:val="00424C69"/>
    <w:rsid w:val="00426500"/>
    <w:rsid w:val="0042661A"/>
    <w:rsid w:val="004266AD"/>
    <w:rsid w:val="00426B63"/>
    <w:rsid w:val="0042722D"/>
    <w:rsid w:val="0042732E"/>
    <w:rsid w:val="004316C4"/>
    <w:rsid w:val="00431B84"/>
    <w:rsid w:val="004324EA"/>
    <w:rsid w:val="00432BBF"/>
    <w:rsid w:val="00433B69"/>
    <w:rsid w:val="00434401"/>
    <w:rsid w:val="004345FE"/>
    <w:rsid w:val="0043611D"/>
    <w:rsid w:val="00437548"/>
    <w:rsid w:val="004378AF"/>
    <w:rsid w:val="00440CE2"/>
    <w:rsid w:val="004443CC"/>
    <w:rsid w:val="00444768"/>
    <w:rsid w:val="00445490"/>
    <w:rsid w:val="00450DC9"/>
    <w:rsid w:val="00452A4C"/>
    <w:rsid w:val="00453708"/>
    <w:rsid w:val="00453CAF"/>
    <w:rsid w:val="00453E1E"/>
    <w:rsid w:val="00456356"/>
    <w:rsid w:val="00457096"/>
    <w:rsid w:val="004574F0"/>
    <w:rsid w:val="004603E2"/>
    <w:rsid w:val="00460A14"/>
    <w:rsid w:val="00466080"/>
    <w:rsid w:val="004666A4"/>
    <w:rsid w:val="00466703"/>
    <w:rsid w:val="004672C8"/>
    <w:rsid w:val="00470A78"/>
    <w:rsid w:val="00470E8C"/>
    <w:rsid w:val="004728A1"/>
    <w:rsid w:val="00472A87"/>
    <w:rsid w:val="004742F7"/>
    <w:rsid w:val="00475B6E"/>
    <w:rsid w:val="00477096"/>
    <w:rsid w:val="004809BB"/>
    <w:rsid w:val="00482DB4"/>
    <w:rsid w:val="00483157"/>
    <w:rsid w:val="00484E4E"/>
    <w:rsid w:val="0048521F"/>
    <w:rsid w:val="00485EB8"/>
    <w:rsid w:val="00487537"/>
    <w:rsid w:val="00487DEC"/>
    <w:rsid w:val="00490797"/>
    <w:rsid w:val="00491CD2"/>
    <w:rsid w:val="0049287F"/>
    <w:rsid w:val="00493CB8"/>
    <w:rsid w:val="00493D50"/>
    <w:rsid w:val="00493E11"/>
    <w:rsid w:val="00493E2A"/>
    <w:rsid w:val="004942EA"/>
    <w:rsid w:val="00495115"/>
    <w:rsid w:val="004956A4"/>
    <w:rsid w:val="004958D7"/>
    <w:rsid w:val="004973C4"/>
    <w:rsid w:val="00497BB6"/>
    <w:rsid w:val="004A00BA"/>
    <w:rsid w:val="004A0D1D"/>
    <w:rsid w:val="004A1D5E"/>
    <w:rsid w:val="004A1F5D"/>
    <w:rsid w:val="004A3675"/>
    <w:rsid w:val="004A413B"/>
    <w:rsid w:val="004A7FCB"/>
    <w:rsid w:val="004B122A"/>
    <w:rsid w:val="004B1D3E"/>
    <w:rsid w:val="004B2495"/>
    <w:rsid w:val="004B34A9"/>
    <w:rsid w:val="004B3826"/>
    <w:rsid w:val="004B447C"/>
    <w:rsid w:val="004B5145"/>
    <w:rsid w:val="004B5319"/>
    <w:rsid w:val="004B5D94"/>
    <w:rsid w:val="004B5FFB"/>
    <w:rsid w:val="004B60F2"/>
    <w:rsid w:val="004B70AA"/>
    <w:rsid w:val="004C0292"/>
    <w:rsid w:val="004C0ADF"/>
    <w:rsid w:val="004C3FE1"/>
    <w:rsid w:val="004C40A8"/>
    <w:rsid w:val="004C738B"/>
    <w:rsid w:val="004D1A5C"/>
    <w:rsid w:val="004D289D"/>
    <w:rsid w:val="004D53B5"/>
    <w:rsid w:val="004E0586"/>
    <w:rsid w:val="004E5684"/>
    <w:rsid w:val="004E5958"/>
    <w:rsid w:val="004E60C5"/>
    <w:rsid w:val="004E68D2"/>
    <w:rsid w:val="004F027D"/>
    <w:rsid w:val="004F110A"/>
    <w:rsid w:val="004F35FA"/>
    <w:rsid w:val="004F3B05"/>
    <w:rsid w:val="004F7E08"/>
    <w:rsid w:val="00500E5A"/>
    <w:rsid w:val="005011C2"/>
    <w:rsid w:val="005020E3"/>
    <w:rsid w:val="00502C44"/>
    <w:rsid w:val="005060A2"/>
    <w:rsid w:val="00510A5B"/>
    <w:rsid w:val="00510C35"/>
    <w:rsid w:val="0051186F"/>
    <w:rsid w:val="00511D46"/>
    <w:rsid w:val="00512262"/>
    <w:rsid w:val="005123B7"/>
    <w:rsid w:val="005124B5"/>
    <w:rsid w:val="005130B3"/>
    <w:rsid w:val="005165AB"/>
    <w:rsid w:val="00520658"/>
    <w:rsid w:val="0052082F"/>
    <w:rsid w:val="00520B24"/>
    <w:rsid w:val="0052231C"/>
    <w:rsid w:val="00522961"/>
    <w:rsid w:val="00522C6E"/>
    <w:rsid w:val="00522DF8"/>
    <w:rsid w:val="00522ED5"/>
    <w:rsid w:val="005244AF"/>
    <w:rsid w:val="005255FD"/>
    <w:rsid w:val="00526A4F"/>
    <w:rsid w:val="00526B71"/>
    <w:rsid w:val="00526C9B"/>
    <w:rsid w:val="0052775B"/>
    <w:rsid w:val="00530914"/>
    <w:rsid w:val="00530C40"/>
    <w:rsid w:val="005312AF"/>
    <w:rsid w:val="00531F60"/>
    <w:rsid w:val="0053316C"/>
    <w:rsid w:val="00534849"/>
    <w:rsid w:val="005355F0"/>
    <w:rsid w:val="00536550"/>
    <w:rsid w:val="00536569"/>
    <w:rsid w:val="00540186"/>
    <w:rsid w:val="005408B5"/>
    <w:rsid w:val="00541980"/>
    <w:rsid w:val="005435B0"/>
    <w:rsid w:val="005435BB"/>
    <w:rsid w:val="00545000"/>
    <w:rsid w:val="00546BF6"/>
    <w:rsid w:val="005473C5"/>
    <w:rsid w:val="00551449"/>
    <w:rsid w:val="00553266"/>
    <w:rsid w:val="00553419"/>
    <w:rsid w:val="00553B88"/>
    <w:rsid w:val="00555808"/>
    <w:rsid w:val="00560952"/>
    <w:rsid w:val="00560C83"/>
    <w:rsid w:val="0056131B"/>
    <w:rsid w:val="00562690"/>
    <w:rsid w:val="00563BB6"/>
    <w:rsid w:val="00564460"/>
    <w:rsid w:val="00564871"/>
    <w:rsid w:val="0056569D"/>
    <w:rsid w:val="00571AB5"/>
    <w:rsid w:val="00571D95"/>
    <w:rsid w:val="00573BE4"/>
    <w:rsid w:val="00574A53"/>
    <w:rsid w:val="00574C3D"/>
    <w:rsid w:val="00575CA4"/>
    <w:rsid w:val="00576D54"/>
    <w:rsid w:val="00576F5D"/>
    <w:rsid w:val="00577825"/>
    <w:rsid w:val="0058036C"/>
    <w:rsid w:val="00580B78"/>
    <w:rsid w:val="00581445"/>
    <w:rsid w:val="0058469A"/>
    <w:rsid w:val="00585925"/>
    <w:rsid w:val="00586F82"/>
    <w:rsid w:val="00591B2F"/>
    <w:rsid w:val="00592BBB"/>
    <w:rsid w:val="00592DA6"/>
    <w:rsid w:val="00597F72"/>
    <w:rsid w:val="005A2EB7"/>
    <w:rsid w:val="005A3070"/>
    <w:rsid w:val="005A33A0"/>
    <w:rsid w:val="005A4957"/>
    <w:rsid w:val="005A4B1C"/>
    <w:rsid w:val="005A5381"/>
    <w:rsid w:val="005A6902"/>
    <w:rsid w:val="005A7130"/>
    <w:rsid w:val="005A770A"/>
    <w:rsid w:val="005A7F11"/>
    <w:rsid w:val="005A7FBF"/>
    <w:rsid w:val="005B0AF0"/>
    <w:rsid w:val="005B1433"/>
    <w:rsid w:val="005B334D"/>
    <w:rsid w:val="005B486B"/>
    <w:rsid w:val="005B4914"/>
    <w:rsid w:val="005B5522"/>
    <w:rsid w:val="005B5A76"/>
    <w:rsid w:val="005B6513"/>
    <w:rsid w:val="005B65B2"/>
    <w:rsid w:val="005B6F07"/>
    <w:rsid w:val="005C04AD"/>
    <w:rsid w:val="005C22EF"/>
    <w:rsid w:val="005C260C"/>
    <w:rsid w:val="005C2724"/>
    <w:rsid w:val="005C2EE4"/>
    <w:rsid w:val="005C3D59"/>
    <w:rsid w:val="005C67D4"/>
    <w:rsid w:val="005C7520"/>
    <w:rsid w:val="005C7E73"/>
    <w:rsid w:val="005D0256"/>
    <w:rsid w:val="005D11AD"/>
    <w:rsid w:val="005D1487"/>
    <w:rsid w:val="005D1EDE"/>
    <w:rsid w:val="005D25AC"/>
    <w:rsid w:val="005D30BA"/>
    <w:rsid w:val="005D38C0"/>
    <w:rsid w:val="005D3EA9"/>
    <w:rsid w:val="005D474E"/>
    <w:rsid w:val="005D5924"/>
    <w:rsid w:val="005D761B"/>
    <w:rsid w:val="005E023C"/>
    <w:rsid w:val="005E0774"/>
    <w:rsid w:val="005E24D3"/>
    <w:rsid w:val="005E2C2F"/>
    <w:rsid w:val="005E4194"/>
    <w:rsid w:val="005E585D"/>
    <w:rsid w:val="005E7CEA"/>
    <w:rsid w:val="005F023E"/>
    <w:rsid w:val="005F0590"/>
    <w:rsid w:val="005F08E3"/>
    <w:rsid w:val="005F127F"/>
    <w:rsid w:val="005F5369"/>
    <w:rsid w:val="005F630D"/>
    <w:rsid w:val="005F7130"/>
    <w:rsid w:val="005F7517"/>
    <w:rsid w:val="005F774F"/>
    <w:rsid w:val="0060134E"/>
    <w:rsid w:val="00602F9F"/>
    <w:rsid w:val="00603F35"/>
    <w:rsid w:val="00605F4C"/>
    <w:rsid w:val="0060688E"/>
    <w:rsid w:val="00606AFF"/>
    <w:rsid w:val="00606F7F"/>
    <w:rsid w:val="006073B3"/>
    <w:rsid w:val="00607872"/>
    <w:rsid w:val="0061019B"/>
    <w:rsid w:val="00611192"/>
    <w:rsid w:val="006112E0"/>
    <w:rsid w:val="006117F8"/>
    <w:rsid w:val="00611A0F"/>
    <w:rsid w:val="006127D7"/>
    <w:rsid w:val="00612CED"/>
    <w:rsid w:val="00614536"/>
    <w:rsid w:val="00616BA2"/>
    <w:rsid w:val="006171B0"/>
    <w:rsid w:val="00617895"/>
    <w:rsid w:val="00617FA9"/>
    <w:rsid w:val="0062043F"/>
    <w:rsid w:val="006211D0"/>
    <w:rsid w:val="00621406"/>
    <w:rsid w:val="006246E4"/>
    <w:rsid w:val="00624EFD"/>
    <w:rsid w:val="006268B3"/>
    <w:rsid w:val="006275B8"/>
    <w:rsid w:val="0063074C"/>
    <w:rsid w:val="00630BBB"/>
    <w:rsid w:val="00631470"/>
    <w:rsid w:val="00632D45"/>
    <w:rsid w:val="00633A47"/>
    <w:rsid w:val="00633ADE"/>
    <w:rsid w:val="00633D56"/>
    <w:rsid w:val="0063513E"/>
    <w:rsid w:val="006368B7"/>
    <w:rsid w:val="00636E46"/>
    <w:rsid w:val="006374C4"/>
    <w:rsid w:val="00640425"/>
    <w:rsid w:val="00641A6F"/>
    <w:rsid w:val="00641CBB"/>
    <w:rsid w:val="00642236"/>
    <w:rsid w:val="00642ED6"/>
    <w:rsid w:val="0064362B"/>
    <w:rsid w:val="00643BC8"/>
    <w:rsid w:val="006440CD"/>
    <w:rsid w:val="006441B9"/>
    <w:rsid w:val="00645C8D"/>
    <w:rsid w:val="00645D48"/>
    <w:rsid w:val="006468DB"/>
    <w:rsid w:val="00646FB1"/>
    <w:rsid w:val="00650AA3"/>
    <w:rsid w:val="00651E4A"/>
    <w:rsid w:val="00652900"/>
    <w:rsid w:val="00653A08"/>
    <w:rsid w:val="0065420F"/>
    <w:rsid w:val="006545EB"/>
    <w:rsid w:val="00654BE8"/>
    <w:rsid w:val="006553B9"/>
    <w:rsid w:val="00655D93"/>
    <w:rsid w:val="00655F27"/>
    <w:rsid w:val="00656575"/>
    <w:rsid w:val="00657802"/>
    <w:rsid w:val="00657F32"/>
    <w:rsid w:val="006625EC"/>
    <w:rsid w:val="006629AB"/>
    <w:rsid w:val="006630D2"/>
    <w:rsid w:val="00663601"/>
    <w:rsid w:val="0066405B"/>
    <w:rsid w:val="00665B84"/>
    <w:rsid w:val="006712C8"/>
    <w:rsid w:val="006716A8"/>
    <w:rsid w:val="0067238B"/>
    <w:rsid w:val="006731DF"/>
    <w:rsid w:val="006735F0"/>
    <w:rsid w:val="0067360A"/>
    <w:rsid w:val="0067599E"/>
    <w:rsid w:val="00676C08"/>
    <w:rsid w:val="006807F6"/>
    <w:rsid w:val="006812C9"/>
    <w:rsid w:val="0068171C"/>
    <w:rsid w:val="00681A50"/>
    <w:rsid w:val="00683290"/>
    <w:rsid w:val="00685FD3"/>
    <w:rsid w:val="0068666C"/>
    <w:rsid w:val="00686793"/>
    <w:rsid w:val="006878C7"/>
    <w:rsid w:val="0069017C"/>
    <w:rsid w:val="006917B2"/>
    <w:rsid w:val="00693E9C"/>
    <w:rsid w:val="0069728D"/>
    <w:rsid w:val="006A090D"/>
    <w:rsid w:val="006A12EB"/>
    <w:rsid w:val="006A1A6D"/>
    <w:rsid w:val="006A1E11"/>
    <w:rsid w:val="006A29E9"/>
    <w:rsid w:val="006A2FBB"/>
    <w:rsid w:val="006A3043"/>
    <w:rsid w:val="006A40E3"/>
    <w:rsid w:val="006A46F5"/>
    <w:rsid w:val="006A603F"/>
    <w:rsid w:val="006A7008"/>
    <w:rsid w:val="006A719E"/>
    <w:rsid w:val="006A7FBE"/>
    <w:rsid w:val="006B02BD"/>
    <w:rsid w:val="006B1FDD"/>
    <w:rsid w:val="006B2E6D"/>
    <w:rsid w:val="006B3865"/>
    <w:rsid w:val="006B41F6"/>
    <w:rsid w:val="006B42E8"/>
    <w:rsid w:val="006B5188"/>
    <w:rsid w:val="006B52E0"/>
    <w:rsid w:val="006B541D"/>
    <w:rsid w:val="006B5E1A"/>
    <w:rsid w:val="006B604A"/>
    <w:rsid w:val="006B681A"/>
    <w:rsid w:val="006B7361"/>
    <w:rsid w:val="006B7C93"/>
    <w:rsid w:val="006C0065"/>
    <w:rsid w:val="006C01FD"/>
    <w:rsid w:val="006C0C55"/>
    <w:rsid w:val="006C3930"/>
    <w:rsid w:val="006C6130"/>
    <w:rsid w:val="006C62DC"/>
    <w:rsid w:val="006C7D6E"/>
    <w:rsid w:val="006D2036"/>
    <w:rsid w:val="006D21B0"/>
    <w:rsid w:val="006D3079"/>
    <w:rsid w:val="006D3983"/>
    <w:rsid w:val="006D45B2"/>
    <w:rsid w:val="006D468B"/>
    <w:rsid w:val="006D55F1"/>
    <w:rsid w:val="006D6962"/>
    <w:rsid w:val="006D6D76"/>
    <w:rsid w:val="006E0CE4"/>
    <w:rsid w:val="006E14E1"/>
    <w:rsid w:val="006E1AF8"/>
    <w:rsid w:val="006E44B0"/>
    <w:rsid w:val="006E4D8B"/>
    <w:rsid w:val="006E5425"/>
    <w:rsid w:val="006E66AF"/>
    <w:rsid w:val="006E7E91"/>
    <w:rsid w:val="006F098D"/>
    <w:rsid w:val="006F196F"/>
    <w:rsid w:val="006F1B90"/>
    <w:rsid w:val="006F1DB7"/>
    <w:rsid w:val="006F27EC"/>
    <w:rsid w:val="006F2863"/>
    <w:rsid w:val="006F2D39"/>
    <w:rsid w:val="006F4D6D"/>
    <w:rsid w:val="006F6249"/>
    <w:rsid w:val="006F6357"/>
    <w:rsid w:val="006F7D26"/>
    <w:rsid w:val="0070063B"/>
    <w:rsid w:val="0070196A"/>
    <w:rsid w:val="00702099"/>
    <w:rsid w:val="007020CA"/>
    <w:rsid w:val="00702958"/>
    <w:rsid w:val="00702A0B"/>
    <w:rsid w:val="00705D9E"/>
    <w:rsid w:val="00706F3F"/>
    <w:rsid w:val="00707D0E"/>
    <w:rsid w:val="00712778"/>
    <w:rsid w:val="00713E65"/>
    <w:rsid w:val="00714E0D"/>
    <w:rsid w:val="00716786"/>
    <w:rsid w:val="007177F2"/>
    <w:rsid w:val="00723169"/>
    <w:rsid w:val="007238BE"/>
    <w:rsid w:val="007243EB"/>
    <w:rsid w:val="00724960"/>
    <w:rsid w:val="007276A6"/>
    <w:rsid w:val="007309CF"/>
    <w:rsid w:val="0073107A"/>
    <w:rsid w:val="00732491"/>
    <w:rsid w:val="00732C6C"/>
    <w:rsid w:val="0073315F"/>
    <w:rsid w:val="00733553"/>
    <w:rsid w:val="00733D01"/>
    <w:rsid w:val="00734BA6"/>
    <w:rsid w:val="00737187"/>
    <w:rsid w:val="00742AA4"/>
    <w:rsid w:val="00742AF4"/>
    <w:rsid w:val="007448AB"/>
    <w:rsid w:val="00744EDD"/>
    <w:rsid w:val="00745299"/>
    <w:rsid w:val="00745566"/>
    <w:rsid w:val="00745A12"/>
    <w:rsid w:val="0074637E"/>
    <w:rsid w:val="00747B97"/>
    <w:rsid w:val="007514C6"/>
    <w:rsid w:val="00752BD2"/>
    <w:rsid w:val="00755B5D"/>
    <w:rsid w:val="00757975"/>
    <w:rsid w:val="00757DE7"/>
    <w:rsid w:val="0076021F"/>
    <w:rsid w:val="00761A2D"/>
    <w:rsid w:val="0076204C"/>
    <w:rsid w:val="0076255E"/>
    <w:rsid w:val="007630BC"/>
    <w:rsid w:val="0076326F"/>
    <w:rsid w:val="00763CE8"/>
    <w:rsid w:val="00763FC9"/>
    <w:rsid w:val="007649A7"/>
    <w:rsid w:val="00765224"/>
    <w:rsid w:val="00772F16"/>
    <w:rsid w:val="0077598F"/>
    <w:rsid w:val="00780CFA"/>
    <w:rsid w:val="00781ECC"/>
    <w:rsid w:val="007821BF"/>
    <w:rsid w:val="007838FC"/>
    <w:rsid w:val="0078775F"/>
    <w:rsid w:val="00792F12"/>
    <w:rsid w:val="00795DAA"/>
    <w:rsid w:val="007965E7"/>
    <w:rsid w:val="00797823"/>
    <w:rsid w:val="007A0661"/>
    <w:rsid w:val="007A1D27"/>
    <w:rsid w:val="007A2AC9"/>
    <w:rsid w:val="007A3ECC"/>
    <w:rsid w:val="007A4528"/>
    <w:rsid w:val="007A4D23"/>
    <w:rsid w:val="007A612D"/>
    <w:rsid w:val="007A62B7"/>
    <w:rsid w:val="007A6A3B"/>
    <w:rsid w:val="007A6BEE"/>
    <w:rsid w:val="007A7106"/>
    <w:rsid w:val="007B1A5B"/>
    <w:rsid w:val="007B27D9"/>
    <w:rsid w:val="007B39D3"/>
    <w:rsid w:val="007B4643"/>
    <w:rsid w:val="007B4BF7"/>
    <w:rsid w:val="007C1506"/>
    <w:rsid w:val="007C2238"/>
    <w:rsid w:val="007C226C"/>
    <w:rsid w:val="007C2566"/>
    <w:rsid w:val="007C2B03"/>
    <w:rsid w:val="007C310A"/>
    <w:rsid w:val="007C3C8A"/>
    <w:rsid w:val="007C426E"/>
    <w:rsid w:val="007C7AF7"/>
    <w:rsid w:val="007D26DC"/>
    <w:rsid w:val="007D34D9"/>
    <w:rsid w:val="007D35F0"/>
    <w:rsid w:val="007D4114"/>
    <w:rsid w:val="007D4888"/>
    <w:rsid w:val="007D504F"/>
    <w:rsid w:val="007D57D0"/>
    <w:rsid w:val="007D6AF5"/>
    <w:rsid w:val="007E2590"/>
    <w:rsid w:val="007E2AF5"/>
    <w:rsid w:val="007E3F60"/>
    <w:rsid w:val="007E5820"/>
    <w:rsid w:val="007E612B"/>
    <w:rsid w:val="007E6C50"/>
    <w:rsid w:val="007E71F8"/>
    <w:rsid w:val="007E720F"/>
    <w:rsid w:val="007E74F6"/>
    <w:rsid w:val="007F011C"/>
    <w:rsid w:val="007F2610"/>
    <w:rsid w:val="007F459C"/>
    <w:rsid w:val="007F498A"/>
    <w:rsid w:val="007F54F5"/>
    <w:rsid w:val="00800071"/>
    <w:rsid w:val="0080129C"/>
    <w:rsid w:val="008021A4"/>
    <w:rsid w:val="008032CE"/>
    <w:rsid w:val="00803393"/>
    <w:rsid w:val="008034B2"/>
    <w:rsid w:val="00804F8A"/>
    <w:rsid w:val="00806759"/>
    <w:rsid w:val="0080720B"/>
    <w:rsid w:val="00810420"/>
    <w:rsid w:val="008111DA"/>
    <w:rsid w:val="00811A5F"/>
    <w:rsid w:val="0081216F"/>
    <w:rsid w:val="008131E8"/>
    <w:rsid w:val="00813466"/>
    <w:rsid w:val="00813BD7"/>
    <w:rsid w:val="00813DA4"/>
    <w:rsid w:val="00814F49"/>
    <w:rsid w:val="00816B9E"/>
    <w:rsid w:val="00817961"/>
    <w:rsid w:val="00820460"/>
    <w:rsid w:val="00820E1D"/>
    <w:rsid w:val="00821354"/>
    <w:rsid w:val="00823368"/>
    <w:rsid w:val="00824D59"/>
    <w:rsid w:val="00827247"/>
    <w:rsid w:val="008310E9"/>
    <w:rsid w:val="008311C3"/>
    <w:rsid w:val="00831217"/>
    <w:rsid w:val="00831D0E"/>
    <w:rsid w:val="008321DE"/>
    <w:rsid w:val="00833B35"/>
    <w:rsid w:val="00834F24"/>
    <w:rsid w:val="008368F8"/>
    <w:rsid w:val="00836B03"/>
    <w:rsid w:val="00840812"/>
    <w:rsid w:val="0084370F"/>
    <w:rsid w:val="00845699"/>
    <w:rsid w:val="00845CC2"/>
    <w:rsid w:val="008463B1"/>
    <w:rsid w:val="00846C57"/>
    <w:rsid w:val="0084718D"/>
    <w:rsid w:val="00851DDC"/>
    <w:rsid w:val="008526D6"/>
    <w:rsid w:val="00853607"/>
    <w:rsid w:val="00853AE4"/>
    <w:rsid w:val="008544C1"/>
    <w:rsid w:val="00856651"/>
    <w:rsid w:val="00857A1C"/>
    <w:rsid w:val="008606D5"/>
    <w:rsid w:val="00861253"/>
    <w:rsid w:val="00861CD5"/>
    <w:rsid w:val="008632BB"/>
    <w:rsid w:val="00864D24"/>
    <w:rsid w:val="00865009"/>
    <w:rsid w:val="00867416"/>
    <w:rsid w:val="00870C1B"/>
    <w:rsid w:val="00871280"/>
    <w:rsid w:val="00872CF7"/>
    <w:rsid w:val="00874058"/>
    <w:rsid w:val="00874495"/>
    <w:rsid w:val="00874633"/>
    <w:rsid w:val="00874721"/>
    <w:rsid w:val="00874C9E"/>
    <w:rsid w:val="0087646C"/>
    <w:rsid w:val="0088070E"/>
    <w:rsid w:val="00881105"/>
    <w:rsid w:val="00882251"/>
    <w:rsid w:val="008832D5"/>
    <w:rsid w:val="008854AB"/>
    <w:rsid w:val="0088620C"/>
    <w:rsid w:val="0088794A"/>
    <w:rsid w:val="00890B4E"/>
    <w:rsid w:val="00890DBD"/>
    <w:rsid w:val="00891004"/>
    <w:rsid w:val="0089257F"/>
    <w:rsid w:val="00892A38"/>
    <w:rsid w:val="00893B8B"/>
    <w:rsid w:val="00895212"/>
    <w:rsid w:val="008963E0"/>
    <w:rsid w:val="00896C0D"/>
    <w:rsid w:val="00897076"/>
    <w:rsid w:val="00897F34"/>
    <w:rsid w:val="008A15D8"/>
    <w:rsid w:val="008A1EA3"/>
    <w:rsid w:val="008A2046"/>
    <w:rsid w:val="008A30DE"/>
    <w:rsid w:val="008A3148"/>
    <w:rsid w:val="008A4260"/>
    <w:rsid w:val="008A63E6"/>
    <w:rsid w:val="008A65F3"/>
    <w:rsid w:val="008A7583"/>
    <w:rsid w:val="008A799F"/>
    <w:rsid w:val="008A7DA5"/>
    <w:rsid w:val="008B0402"/>
    <w:rsid w:val="008B0EB3"/>
    <w:rsid w:val="008B171C"/>
    <w:rsid w:val="008B2431"/>
    <w:rsid w:val="008B3111"/>
    <w:rsid w:val="008B36A3"/>
    <w:rsid w:val="008B3E2F"/>
    <w:rsid w:val="008B4C76"/>
    <w:rsid w:val="008B5D0F"/>
    <w:rsid w:val="008B74CE"/>
    <w:rsid w:val="008B7927"/>
    <w:rsid w:val="008C06DB"/>
    <w:rsid w:val="008C0924"/>
    <w:rsid w:val="008C3EDF"/>
    <w:rsid w:val="008C4A8E"/>
    <w:rsid w:val="008C6E06"/>
    <w:rsid w:val="008C72B8"/>
    <w:rsid w:val="008D1A23"/>
    <w:rsid w:val="008D1D4C"/>
    <w:rsid w:val="008D27A7"/>
    <w:rsid w:val="008D41FB"/>
    <w:rsid w:val="008D4349"/>
    <w:rsid w:val="008D4DC2"/>
    <w:rsid w:val="008D5C6A"/>
    <w:rsid w:val="008D682D"/>
    <w:rsid w:val="008D6956"/>
    <w:rsid w:val="008D6D2E"/>
    <w:rsid w:val="008D7AC5"/>
    <w:rsid w:val="008D7B23"/>
    <w:rsid w:val="008D7FE3"/>
    <w:rsid w:val="008E0425"/>
    <w:rsid w:val="008E1735"/>
    <w:rsid w:val="008E2864"/>
    <w:rsid w:val="008E5154"/>
    <w:rsid w:val="008E56DF"/>
    <w:rsid w:val="008E5C08"/>
    <w:rsid w:val="008E6C93"/>
    <w:rsid w:val="008E7698"/>
    <w:rsid w:val="008F1863"/>
    <w:rsid w:val="008F2298"/>
    <w:rsid w:val="008F233D"/>
    <w:rsid w:val="008F27FF"/>
    <w:rsid w:val="008F3D17"/>
    <w:rsid w:val="008F43E0"/>
    <w:rsid w:val="008F5AA4"/>
    <w:rsid w:val="008F6545"/>
    <w:rsid w:val="00900007"/>
    <w:rsid w:val="00900ABE"/>
    <w:rsid w:val="009013A1"/>
    <w:rsid w:val="00902985"/>
    <w:rsid w:val="00902EFB"/>
    <w:rsid w:val="00905432"/>
    <w:rsid w:val="00907B7E"/>
    <w:rsid w:val="009150C6"/>
    <w:rsid w:val="00915955"/>
    <w:rsid w:val="00916002"/>
    <w:rsid w:val="00917CF5"/>
    <w:rsid w:val="00921BC0"/>
    <w:rsid w:val="00922600"/>
    <w:rsid w:val="00922E12"/>
    <w:rsid w:val="009233C3"/>
    <w:rsid w:val="00923C4F"/>
    <w:rsid w:val="00924F09"/>
    <w:rsid w:val="00925C8F"/>
    <w:rsid w:val="0092614D"/>
    <w:rsid w:val="009263B8"/>
    <w:rsid w:val="00926803"/>
    <w:rsid w:val="00926F4F"/>
    <w:rsid w:val="00930388"/>
    <w:rsid w:val="00931CE3"/>
    <w:rsid w:val="009363C5"/>
    <w:rsid w:val="009366B9"/>
    <w:rsid w:val="009367F1"/>
    <w:rsid w:val="009418DE"/>
    <w:rsid w:val="00941FD5"/>
    <w:rsid w:val="00942446"/>
    <w:rsid w:val="00942964"/>
    <w:rsid w:val="00943284"/>
    <w:rsid w:val="00943F12"/>
    <w:rsid w:val="00946D4C"/>
    <w:rsid w:val="00950B81"/>
    <w:rsid w:val="00951DC4"/>
    <w:rsid w:val="009522C4"/>
    <w:rsid w:val="009551EA"/>
    <w:rsid w:val="0095576D"/>
    <w:rsid w:val="009575FB"/>
    <w:rsid w:val="00957D09"/>
    <w:rsid w:val="00960C60"/>
    <w:rsid w:val="00960D8D"/>
    <w:rsid w:val="009621CB"/>
    <w:rsid w:val="009622BD"/>
    <w:rsid w:val="00965FB8"/>
    <w:rsid w:val="00966BFD"/>
    <w:rsid w:val="00973770"/>
    <w:rsid w:val="0097401A"/>
    <w:rsid w:val="00974A6C"/>
    <w:rsid w:val="00974C8B"/>
    <w:rsid w:val="009809ED"/>
    <w:rsid w:val="00980B8B"/>
    <w:rsid w:val="00980ED5"/>
    <w:rsid w:val="00982151"/>
    <w:rsid w:val="009827EA"/>
    <w:rsid w:val="00983348"/>
    <w:rsid w:val="00985097"/>
    <w:rsid w:val="0099083A"/>
    <w:rsid w:val="00991761"/>
    <w:rsid w:val="009922DE"/>
    <w:rsid w:val="009935AB"/>
    <w:rsid w:val="00994206"/>
    <w:rsid w:val="0099638C"/>
    <w:rsid w:val="00997B9C"/>
    <w:rsid w:val="009A0095"/>
    <w:rsid w:val="009A040B"/>
    <w:rsid w:val="009A0887"/>
    <w:rsid w:val="009A5543"/>
    <w:rsid w:val="009A5DE7"/>
    <w:rsid w:val="009A6048"/>
    <w:rsid w:val="009A7EBB"/>
    <w:rsid w:val="009B2D0E"/>
    <w:rsid w:val="009B2E04"/>
    <w:rsid w:val="009B2F28"/>
    <w:rsid w:val="009B3E4A"/>
    <w:rsid w:val="009B6BA6"/>
    <w:rsid w:val="009B714E"/>
    <w:rsid w:val="009C067A"/>
    <w:rsid w:val="009C1D8C"/>
    <w:rsid w:val="009C4CE8"/>
    <w:rsid w:val="009C5496"/>
    <w:rsid w:val="009C5B05"/>
    <w:rsid w:val="009C65ED"/>
    <w:rsid w:val="009C67FB"/>
    <w:rsid w:val="009C6C93"/>
    <w:rsid w:val="009D0198"/>
    <w:rsid w:val="009D10C0"/>
    <w:rsid w:val="009D1B80"/>
    <w:rsid w:val="009D2A6E"/>
    <w:rsid w:val="009D363F"/>
    <w:rsid w:val="009D5109"/>
    <w:rsid w:val="009D790D"/>
    <w:rsid w:val="009D7C74"/>
    <w:rsid w:val="009E2EF0"/>
    <w:rsid w:val="009E6DCD"/>
    <w:rsid w:val="009E6E31"/>
    <w:rsid w:val="009F0381"/>
    <w:rsid w:val="009F07C1"/>
    <w:rsid w:val="009F1BA7"/>
    <w:rsid w:val="009F3438"/>
    <w:rsid w:val="009F379D"/>
    <w:rsid w:val="009F466D"/>
    <w:rsid w:val="009F4BBD"/>
    <w:rsid w:val="009F4EAD"/>
    <w:rsid w:val="009F56E0"/>
    <w:rsid w:val="009F59EA"/>
    <w:rsid w:val="00A01395"/>
    <w:rsid w:val="00A0171D"/>
    <w:rsid w:val="00A0251E"/>
    <w:rsid w:val="00A04AA4"/>
    <w:rsid w:val="00A04E4A"/>
    <w:rsid w:val="00A05401"/>
    <w:rsid w:val="00A06F05"/>
    <w:rsid w:val="00A07D0F"/>
    <w:rsid w:val="00A07DBE"/>
    <w:rsid w:val="00A11B5B"/>
    <w:rsid w:val="00A12CAD"/>
    <w:rsid w:val="00A14640"/>
    <w:rsid w:val="00A14659"/>
    <w:rsid w:val="00A16627"/>
    <w:rsid w:val="00A1669A"/>
    <w:rsid w:val="00A230EA"/>
    <w:rsid w:val="00A25B22"/>
    <w:rsid w:val="00A270FF"/>
    <w:rsid w:val="00A271ED"/>
    <w:rsid w:val="00A272D3"/>
    <w:rsid w:val="00A31D48"/>
    <w:rsid w:val="00A340D7"/>
    <w:rsid w:val="00A34D13"/>
    <w:rsid w:val="00A357CE"/>
    <w:rsid w:val="00A35E72"/>
    <w:rsid w:val="00A378AD"/>
    <w:rsid w:val="00A37C08"/>
    <w:rsid w:val="00A409B7"/>
    <w:rsid w:val="00A43E70"/>
    <w:rsid w:val="00A44D0D"/>
    <w:rsid w:val="00A45306"/>
    <w:rsid w:val="00A46F97"/>
    <w:rsid w:val="00A47948"/>
    <w:rsid w:val="00A47C53"/>
    <w:rsid w:val="00A542AA"/>
    <w:rsid w:val="00A5533C"/>
    <w:rsid w:val="00A55558"/>
    <w:rsid w:val="00A56BC2"/>
    <w:rsid w:val="00A57800"/>
    <w:rsid w:val="00A606C8"/>
    <w:rsid w:val="00A61637"/>
    <w:rsid w:val="00A61822"/>
    <w:rsid w:val="00A61B9C"/>
    <w:rsid w:val="00A6229C"/>
    <w:rsid w:val="00A63003"/>
    <w:rsid w:val="00A6462F"/>
    <w:rsid w:val="00A6635C"/>
    <w:rsid w:val="00A72D0B"/>
    <w:rsid w:val="00A731F8"/>
    <w:rsid w:val="00A73630"/>
    <w:rsid w:val="00A73AE1"/>
    <w:rsid w:val="00A75324"/>
    <w:rsid w:val="00A75A7A"/>
    <w:rsid w:val="00A7795D"/>
    <w:rsid w:val="00A818D6"/>
    <w:rsid w:val="00A8356A"/>
    <w:rsid w:val="00A83D66"/>
    <w:rsid w:val="00A84334"/>
    <w:rsid w:val="00A845FB"/>
    <w:rsid w:val="00A84E88"/>
    <w:rsid w:val="00A8551A"/>
    <w:rsid w:val="00A8589B"/>
    <w:rsid w:val="00A85C69"/>
    <w:rsid w:val="00A877E8"/>
    <w:rsid w:val="00A87B25"/>
    <w:rsid w:val="00A87BEF"/>
    <w:rsid w:val="00A90260"/>
    <w:rsid w:val="00A93208"/>
    <w:rsid w:val="00A94FCB"/>
    <w:rsid w:val="00A95C25"/>
    <w:rsid w:val="00A967B7"/>
    <w:rsid w:val="00AA011F"/>
    <w:rsid w:val="00AA227F"/>
    <w:rsid w:val="00AA2CB3"/>
    <w:rsid w:val="00AA2F0A"/>
    <w:rsid w:val="00AA2F75"/>
    <w:rsid w:val="00AA4E26"/>
    <w:rsid w:val="00AA5C24"/>
    <w:rsid w:val="00AA655E"/>
    <w:rsid w:val="00AA6C4F"/>
    <w:rsid w:val="00AB14ED"/>
    <w:rsid w:val="00AB1C21"/>
    <w:rsid w:val="00AB5E23"/>
    <w:rsid w:val="00AC0A89"/>
    <w:rsid w:val="00AC3B6B"/>
    <w:rsid w:val="00AC51CF"/>
    <w:rsid w:val="00AC6952"/>
    <w:rsid w:val="00AC7016"/>
    <w:rsid w:val="00AD096B"/>
    <w:rsid w:val="00AD09D0"/>
    <w:rsid w:val="00AD3F6D"/>
    <w:rsid w:val="00AD43C0"/>
    <w:rsid w:val="00AD6045"/>
    <w:rsid w:val="00AD6753"/>
    <w:rsid w:val="00AD6E7E"/>
    <w:rsid w:val="00AE0422"/>
    <w:rsid w:val="00AE3B71"/>
    <w:rsid w:val="00AE3C80"/>
    <w:rsid w:val="00AE4E3B"/>
    <w:rsid w:val="00AE581D"/>
    <w:rsid w:val="00AE6134"/>
    <w:rsid w:val="00AE6F24"/>
    <w:rsid w:val="00AE7A7C"/>
    <w:rsid w:val="00AE7D30"/>
    <w:rsid w:val="00AF1FAA"/>
    <w:rsid w:val="00AF55F9"/>
    <w:rsid w:val="00AF5E5B"/>
    <w:rsid w:val="00AF6283"/>
    <w:rsid w:val="00AF7208"/>
    <w:rsid w:val="00AF794F"/>
    <w:rsid w:val="00AF7D2F"/>
    <w:rsid w:val="00B00261"/>
    <w:rsid w:val="00B0105F"/>
    <w:rsid w:val="00B016E5"/>
    <w:rsid w:val="00B018F5"/>
    <w:rsid w:val="00B02682"/>
    <w:rsid w:val="00B02E76"/>
    <w:rsid w:val="00B05864"/>
    <w:rsid w:val="00B05B9F"/>
    <w:rsid w:val="00B066D6"/>
    <w:rsid w:val="00B06CA0"/>
    <w:rsid w:val="00B07BB2"/>
    <w:rsid w:val="00B10B0A"/>
    <w:rsid w:val="00B11E56"/>
    <w:rsid w:val="00B1278D"/>
    <w:rsid w:val="00B13150"/>
    <w:rsid w:val="00B13288"/>
    <w:rsid w:val="00B14F8D"/>
    <w:rsid w:val="00B15E82"/>
    <w:rsid w:val="00B178F9"/>
    <w:rsid w:val="00B2089A"/>
    <w:rsid w:val="00B21D9C"/>
    <w:rsid w:val="00B22649"/>
    <w:rsid w:val="00B22F93"/>
    <w:rsid w:val="00B2345E"/>
    <w:rsid w:val="00B24139"/>
    <w:rsid w:val="00B25FAC"/>
    <w:rsid w:val="00B31AA6"/>
    <w:rsid w:val="00B32380"/>
    <w:rsid w:val="00B33F0A"/>
    <w:rsid w:val="00B34917"/>
    <w:rsid w:val="00B41762"/>
    <w:rsid w:val="00B42253"/>
    <w:rsid w:val="00B42CBF"/>
    <w:rsid w:val="00B4342C"/>
    <w:rsid w:val="00B44552"/>
    <w:rsid w:val="00B450FD"/>
    <w:rsid w:val="00B45B26"/>
    <w:rsid w:val="00B4667F"/>
    <w:rsid w:val="00B466F9"/>
    <w:rsid w:val="00B471B3"/>
    <w:rsid w:val="00B47BD4"/>
    <w:rsid w:val="00B501C1"/>
    <w:rsid w:val="00B503A0"/>
    <w:rsid w:val="00B50D40"/>
    <w:rsid w:val="00B51D8C"/>
    <w:rsid w:val="00B54631"/>
    <w:rsid w:val="00B5546C"/>
    <w:rsid w:val="00B56AFF"/>
    <w:rsid w:val="00B6118D"/>
    <w:rsid w:val="00B614D2"/>
    <w:rsid w:val="00B62596"/>
    <w:rsid w:val="00B629FF"/>
    <w:rsid w:val="00B62F7B"/>
    <w:rsid w:val="00B637A9"/>
    <w:rsid w:val="00B6519A"/>
    <w:rsid w:val="00B66CD6"/>
    <w:rsid w:val="00B70023"/>
    <w:rsid w:val="00B70357"/>
    <w:rsid w:val="00B71372"/>
    <w:rsid w:val="00B71B04"/>
    <w:rsid w:val="00B735BE"/>
    <w:rsid w:val="00B74D32"/>
    <w:rsid w:val="00B75121"/>
    <w:rsid w:val="00B75773"/>
    <w:rsid w:val="00B77C9E"/>
    <w:rsid w:val="00B81290"/>
    <w:rsid w:val="00B82376"/>
    <w:rsid w:val="00B83151"/>
    <w:rsid w:val="00B84900"/>
    <w:rsid w:val="00B86699"/>
    <w:rsid w:val="00B86A26"/>
    <w:rsid w:val="00B872A7"/>
    <w:rsid w:val="00B90D37"/>
    <w:rsid w:val="00B94B23"/>
    <w:rsid w:val="00B96439"/>
    <w:rsid w:val="00B96F42"/>
    <w:rsid w:val="00BA33AD"/>
    <w:rsid w:val="00BA3FC5"/>
    <w:rsid w:val="00BA4681"/>
    <w:rsid w:val="00BA48A9"/>
    <w:rsid w:val="00BA4DD7"/>
    <w:rsid w:val="00BB0483"/>
    <w:rsid w:val="00BB0562"/>
    <w:rsid w:val="00BB08E4"/>
    <w:rsid w:val="00BB0DB3"/>
    <w:rsid w:val="00BB2F2E"/>
    <w:rsid w:val="00BB32BD"/>
    <w:rsid w:val="00BB4E7E"/>
    <w:rsid w:val="00BB5505"/>
    <w:rsid w:val="00BB6366"/>
    <w:rsid w:val="00BB6F0D"/>
    <w:rsid w:val="00BC0DD0"/>
    <w:rsid w:val="00BC27B4"/>
    <w:rsid w:val="00BC291A"/>
    <w:rsid w:val="00BC3B9D"/>
    <w:rsid w:val="00BC421E"/>
    <w:rsid w:val="00BC447E"/>
    <w:rsid w:val="00BC50ED"/>
    <w:rsid w:val="00BC659C"/>
    <w:rsid w:val="00BC7459"/>
    <w:rsid w:val="00BC7F3A"/>
    <w:rsid w:val="00BD4514"/>
    <w:rsid w:val="00BD4F9F"/>
    <w:rsid w:val="00BE0B03"/>
    <w:rsid w:val="00BE23AE"/>
    <w:rsid w:val="00BE2E63"/>
    <w:rsid w:val="00BE4592"/>
    <w:rsid w:val="00BE459D"/>
    <w:rsid w:val="00BE5E4C"/>
    <w:rsid w:val="00BE5EF6"/>
    <w:rsid w:val="00BE7D63"/>
    <w:rsid w:val="00BF036D"/>
    <w:rsid w:val="00BF0862"/>
    <w:rsid w:val="00BF2670"/>
    <w:rsid w:val="00BF2847"/>
    <w:rsid w:val="00BF4A3C"/>
    <w:rsid w:val="00BF4D73"/>
    <w:rsid w:val="00BF4DA7"/>
    <w:rsid w:val="00BF59DE"/>
    <w:rsid w:val="00BF5B9F"/>
    <w:rsid w:val="00C0162B"/>
    <w:rsid w:val="00C02588"/>
    <w:rsid w:val="00C02FCF"/>
    <w:rsid w:val="00C05B3C"/>
    <w:rsid w:val="00C064FE"/>
    <w:rsid w:val="00C073AA"/>
    <w:rsid w:val="00C108BB"/>
    <w:rsid w:val="00C12B7B"/>
    <w:rsid w:val="00C1445F"/>
    <w:rsid w:val="00C14615"/>
    <w:rsid w:val="00C1478C"/>
    <w:rsid w:val="00C15A93"/>
    <w:rsid w:val="00C17DCA"/>
    <w:rsid w:val="00C20426"/>
    <w:rsid w:val="00C2119B"/>
    <w:rsid w:val="00C21470"/>
    <w:rsid w:val="00C21639"/>
    <w:rsid w:val="00C21F52"/>
    <w:rsid w:val="00C22833"/>
    <w:rsid w:val="00C232F3"/>
    <w:rsid w:val="00C23B42"/>
    <w:rsid w:val="00C23EAE"/>
    <w:rsid w:val="00C252E4"/>
    <w:rsid w:val="00C25C99"/>
    <w:rsid w:val="00C263CC"/>
    <w:rsid w:val="00C31F5B"/>
    <w:rsid w:val="00C33101"/>
    <w:rsid w:val="00C3327A"/>
    <w:rsid w:val="00C338A5"/>
    <w:rsid w:val="00C356E1"/>
    <w:rsid w:val="00C363B6"/>
    <w:rsid w:val="00C370D7"/>
    <w:rsid w:val="00C400D3"/>
    <w:rsid w:val="00C40344"/>
    <w:rsid w:val="00C409FE"/>
    <w:rsid w:val="00C42661"/>
    <w:rsid w:val="00C4290E"/>
    <w:rsid w:val="00C42F57"/>
    <w:rsid w:val="00C44294"/>
    <w:rsid w:val="00C4482A"/>
    <w:rsid w:val="00C456FF"/>
    <w:rsid w:val="00C51A9F"/>
    <w:rsid w:val="00C51B8A"/>
    <w:rsid w:val="00C52B84"/>
    <w:rsid w:val="00C5344C"/>
    <w:rsid w:val="00C53CD8"/>
    <w:rsid w:val="00C56286"/>
    <w:rsid w:val="00C56DA3"/>
    <w:rsid w:val="00C61799"/>
    <w:rsid w:val="00C61CB7"/>
    <w:rsid w:val="00C62307"/>
    <w:rsid w:val="00C62CEC"/>
    <w:rsid w:val="00C630C0"/>
    <w:rsid w:val="00C63F8B"/>
    <w:rsid w:val="00C64678"/>
    <w:rsid w:val="00C658A0"/>
    <w:rsid w:val="00C71CA0"/>
    <w:rsid w:val="00C71F15"/>
    <w:rsid w:val="00C74463"/>
    <w:rsid w:val="00C75089"/>
    <w:rsid w:val="00C753A5"/>
    <w:rsid w:val="00C75C4C"/>
    <w:rsid w:val="00C7603B"/>
    <w:rsid w:val="00C77564"/>
    <w:rsid w:val="00C77B9C"/>
    <w:rsid w:val="00C77C74"/>
    <w:rsid w:val="00C80DF4"/>
    <w:rsid w:val="00C81465"/>
    <w:rsid w:val="00C81589"/>
    <w:rsid w:val="00C817AE"/>
    <w:rsid w:val="00C8294A"/>
    <w:rsid w:val="00C82A20"/>
    <w:rsid w:val="00C8455E"/>
    <w:rsid w:val="00C85141"/>
    <w:rsid w:val="00C85654"/>
    <w:rsid w:val="00C868E0"/>
    <w:rsid w:val="00C91F13"/>
    <w:rsid w:val="00C931C6"/>
    <w:rsid w:val="00C93649"/>
    <w:rsid w:val="00C9575F"/>
    <w:rsid w:val="00C9636D"/>
    <w:rsid w:val="00C9733A"/>
    <w:rsid w:val="00C976A0"/>
    <w:rsid w:val="00CA182D"/>
    <w:rsid w:val="00CA2C5F"/>
    <w:rsid w:val="00CA43B7"/>
    <w:rsid w:val="00CB2710"/>
    <w:rsid w:val="00CB3595"/>
    <w:rsid w:val="00CB5008"/>
    <w:rsid w:val="00CB5C52"/>
    <w:rsid w:val="00CB69D1"/>
    <w:rsid w:val="00CB75C7"/>
    <w:rsid w:val="00CB7911"/>
    <w:rsid w:val="00CC0657"/>
    <w:rsid w:val="00CC0A14"/>
    <w:rsid w:val="00CC0CB7"/>
    <w:rsid w:val="00CC13A0"/>
    <w:rsid w:val="00CC26C2"/>
    <w:rsid w:val="00CC4785"/>
    <w:rsid w:val="00CC4FB8"/>
    <w:rsid w:val="00CC68D1"/>
    <w:rsid w:val="00CC6D91"/>
    <w:rsid w:val="00CC71D6"/>
    <w:rsid w:val="00CD09B8"/>
    <w:rsid w:val="00CD17E0"/>
    <w:rsid w:val="00CD252E"/>
    <w:rsid w:val="00CD38B6"/>
    <w:rsid w:val="00CD41EF"/>
    <w:rsid w:val="00CD4C07"/>
    <w:rsid w:val="00CD7270"/>
    <w:rsid w:val="00CE03CE"/>
    <w:rsid w:val="00CE06EA"/>
    <w:rsid w:val="00CE0A1D"/>
    <w:rsid w:val="00CE3565"/>
    <w:rsid w:val="00CE4A5C"/>
    <w:rsid w:val="00CE534B"/>
    <w:rsid w:val="00CE5A24"/>
    <w:rsid w:val="00CE6710"/>
    <w:rsid w:val="00CE6A8C"/>
    <w:rsid w:val="00CF0245"/>
    <w:rsid w:val="00CF0EAC"/>
    <w:rsid w:val="00CF23F7"/>
    <w:rsid w:val="00CF304C"/>
    <w:rsid w:val="00CF3A6D"/>
    <w:rsid w:val="00CF5AC0"/>
    <w:rsid w:val="00CF6C08"/>
    <w:rsid w:val="00CF70C7"/>
    <w:rsid w:val="00CF713C"/>
    <w:rsid w:val="00D002D0"/>
    <w:rsid w:val="00D02800"/>
    <w:rsid w:val="00D02A30"/>
    <w:rsid w:val="00D05104"/>
    <w:rsid w:val="00D05383"/>
    <w:rsid w:val="00D05BB6"/>
    <w:rsid w:val="00D05E09"/>
    <w:rsid w:val="00D0603C"/>
    <w:rsid w:val="00D06EE6"/>
    <w:rsid w:val="00D07342"/>
    <w:rsid w:val="00D07865"/>
    <w:rsid w:val="00D11C79"/>
    <w:rsid w:val="00D12BD7"/>
    <w:rsid w:val="00D12EB2"/>
    <w:rsid w:val="00D1427C"/>
    <w:rsid w:val="00D15390"/>
    <w:rsid w:val="00D15A83"/>
    <w:rsid w:val="00D16943"/>
    <w:rsid w:val="00D174EF"/>
    <w:rsid w:val="00D17750"/>
    <w:rsid w:val="00D1797E"/>
    <w:rsid w:val="00D17BC4"/>
    <w:rsid w:val="00D17DF3"/>
    <w:rsid w:val="00D17EBA"/>
    <w:rsid w:val="00D22CF9"/>
    <w:rsid w:val="00D22E4F"/>
    <w:rsid w:val="00D26252"/>
    <w:rsid w:val="00D27393"/>
    <w:rsid w:val="00D30764"/>
    <w:rsid w:val="00D30B19"/>
    <w:rsid w:val="00D32F43"/>
    <w:rsid w:val="00D3344A"/>
    <w:rsid w:val="00D35188"/>
    <w:rsid w:val="00D35FEB"/>
    <w:rsid w:val="00D422D4"/>
    <w:rsid w:val="00D42860"/>
    <w:rsid w:val="00D43507"/>
    <w:rsid w:val="00D43798"/>
    <w:rsid w:val="00D4422B"/>
    <w:rsid w:val="00D45136"/>
    <w:rsid w:val="00D46F39"/>
    <w:rsid w:val="00D476EB"/>
    <w:rsid w:val="00D47CF9"/>
    <w:rsid w:val="00D5161F"/>
    <w:rsid w:val="00D52BEB"/>
    <w:rsid w:val="00D538C7"/>
    <w:rsid w:val="00D53944"/>
    <w:rsid w:val="00D54441"/>
    <w:rsid w:val="00D54B49"/>
    <w:rsid w:val="00D54F4F"/>
    <w:rsid w:val="00D54FCF"/>
    <w:rsid w:val="00D55060"/>
    <w:rsid w:val="00D560C8"/>
    <w:rsid w:val="00D569BA"/>
    <w:rsid w:val="00D56F11"/>
    <w:rsid w:val="00D57E01"/>
    <w:rsid w:val="00D6082A"/>
    <w:rsid w:val="00D60EFA"/>
    <w:rsid w:val="00D619F6"/>
    <w:rsid w:val="00D6382F"/>
    <w:rsid w:val="00D64C49"/>
    <w:rsid w:val="00D64F81"/>
    <w:rsid w:val="00D6689A"/>
    <w:rsid w:val="00D70420"/>
    <w:rsid w:val="00D715BB"/>
    <w:rsid w:val="00D77262"/>
    <w:rsid w:val="00D8090A"/>
    <w:rsid w:val="00D81FE8"/>
    <w:rsid w:val="00D829C3"/>
    <w:rsid w:val="00D84526"/>
    <w:rsid w:val="00D84904"/>
    <w:rsid w:val="00D85015"/>
    <w:rsid w:val="00D85CE0"/>
    <w:rsid w:val="00D87213"/>
    <w:rsid w:val="00D87234"/>
    <w:rsid w:val="00D9027A"/>
    <w:rsid w:val="00D9115E"/>
    <w:rsid w:val="00D919AD"/>
    <w:rsid w:val="00D91A50"/>
    <w:rsid w:val="00D91E6F"/>
    <w:rsid w:val="00D92AB2"/>
    <w:rsid w:val="00D92CB0"/>
    <w:rsid w:val="00D941E0"/>
    <w:rsid w:val="00D946D3"/>
    <w:rsid w:val="00D950C4"/>
    <w:rsid w:val="00D95408"/>
    <w:rsid w:val="00D957E5"/>
    <w:rsid w:val="00D95C9A"/>
    <w:rsid w:val="00D97EE5"/>
    <w:rsid w:val="00DA13BA"/>
    <w:rsid w:val="00DA2DC7"/>
    <w:rsid w:val="00DA3A06"/>
    <w:rsid w:val="00DA58E5"/>
    <w:rsid w:val="00DA6FED"/>
    <w:rsid w:val="00DA7D26"/>
    <w:rsid w:val="00DA7D44"/>
    <w:rsid w:val="00DB1917"/>
    <w:rsid w:val="00DB1A95"/>
    <w:rsid w:val="00DB26E8"/>
    <w:rsid w:val="00DB29AE"/>
    <w:rsid w:val="00DB2A9D"/>
    <w:rsid w:val="00DB4185"/>
    <w:rsid w:val="00DB5982"/>
    <w:rsid w:val="00DB659F"/>
    <w:rsid w:val="00DC16C3"/>
    <w:rsid w:val="00DC21D9"/>
    <w:rsid w:val="00DC2FE9"/>
    <w:rsid w:val="00DC4AB4"/>
    <w:rsid w:val="00DC4B85"/>
    <w:rsid w:val="00DC6287"/>
    <w:rsid w:val="00DC64DE"/>
    <w:rsid w:val="00DC6829"/>
    <w:rsid w:val="00DC7FF3"/>
    <w:rsid w:val="00DD1C73"/>
    <w:rsid w:val="00DD1CAC"/>
    <w:rsid w:val="00DD26CA"/>
    <w:rsid w:val="00DD3EBF"/>
    <w:rsid w:val="00DD401C"/>
    <w:rsid w:val="00DD59D4"/>
    <w:rsid w:val="00DD70F1"/>
    <w:rsid w:val="00DD71F7"/>
    <w:rsid w:val="00DE241A"/>
    <w:rsid w:val="00DE36DF"/>
    <w:rsid w:val="00DE3A8F"/>
    <w:rsid w:val="00DE4F10"/>
    <w:rsid w:val="00DE4FE8"/>
    <w:rsid w:val="00DE68B8"/>
    <w:rsid w:val="00DE6CF8"/>
    <w:rsid w:val="00DE7D64"/>
    <w:rsid w:val="00DF07F5"/>
    <w:rsid w:val="00DF0ECD"/>
    <w:rsid w:val="00DF194E"/>
    <w:rsid w:val="00DF2FE9"/>
    <w:rsid w:val="00DF341C"/>
    <w:rsid w:val="00DF4256"/>
    <w:rsid w:val="00DF562E"/>
    <w:rsid w:val="00DF644C"/>
    <w:rsid w:val="00DF7A46"/>
    <w:rsid w:val="00E0018B"/>
    <w:rsid w:val="00E02188"/>
    <w:rsid w:val="00E03117"/>
    <w:rsid w:val="00E033F8"/>
    <w:rsid w:val="00E04F47"/>
    <w:rsid w:val="00E0623F"/>
    <w:rsid w:val="00E06463"/>
    <w:rsid w:val="00E06CB9"/>
    <w:rsid w:val="00E06EFB"/>
    <w:rsid w:val="00E100AE"/>
    <w:rsid w:val="00E124C1"/>
    <w:rsid w:val="00E13BE3"/>
    <w:rsid w:val="00E14038"/>
    <w:rsid w:val="00E16807"/>
    <w:rsid w:val="00E17308"/>
    <w:rsid w:val="00E179C4"/>
    <w:rsid w:val="00E17C2E"/>
    <w:rsid w:val="00E204FF"/>
    <w:rsid w:val="00E206BC"/>
    <w:rsid w:val="00E2131E"/>
    <w:rsid w:val="00E21426"/>
    <w:rsid w:val="00E21608"/>
    <w:rsid w:val="00E22942"/>
    <w:rsid w:val="00E22AFF"/>
    <w:rsid w:val="00E22F60"/>
    <w:rsid w:val="00E2365E"/>
    <w:rsid w:val="00E24E0F"/>
    <w:rsid w:val="00E258EC"/>
    <w:rsid w:val="00E27D0D"/>
    <w:rsid w:val="00E27F5B"/>
    <w:rsid w:val="00E32449"/>
    <w:rsid w:val="00E32DB3"/>
    <w:rsid w:val="00E331B1"/>
    <w:rsid w:val="00E33732"/>
    <w:rsid w:val="00E33AA0"/>
    <w:rsid w:val="00E34737"/>
    <w:rsid w:val="00E36124"/>
    <w:rsid w:val="00E40639"/>
    <w:rsid w:val="00E42793"/>
    <w:rsid w:val="00E42F74"/>
    <w:rsid w:val="00E43B8F"/>
    <w:rsid w:val="00E4481F"/>
    <w:rsid w:val="00E44A93"/>
    <w:rsid w:val="00E4571B"/>
    <w:rsid w:val="00E461BC"/>
    <w:rsid w:val="00E4742F"/>
    <w:rsid w:val="00E47783"/>
    <w:rsid w:val="00E47ADD"/>
    <w:rsid w:val="00E5263D"/>
    <w:rsid w:val="00E52CD9"/>
    <w:rsid w:val="00E52F8A"/>
    <w:rsid w:val="00E53D28"/>
    <w:rsid w:val="00E56654"/>
    <w:rsid w:val="00E5669A"/>
    <w:rsid w:val="00E56E3C"/>
    <w:rsid w:val="00E57D73"/>
    <w:rsid w:val="00E6157A"/>
    <w:rsid w:val="00E61E99"/>
    <w:rsid w:val="00E6364D"/>
    <w:rsid w:val="00E63B4C"/>
    <w:rsid w:val="00E64157"/>
    <w:rsid w:val="00E64A78"/>
    <w:rsid w:val="00E6634B"/>
    <w:rsid w:val="00E67F8E"/>
    <w:rsid w:val="00E70297"/>
    <w:rsid w:val="00E7065D"/>
    <w:rsid w:val="00E7073C"/>
    <w:rsid w:val="00E70EEC"/>
    <w:rsid w:val="00E71EA2"/>
    <w:rsid w:val="00E72938"/>
    <w:rsid w:val="00E736BC"/>
    <w:rsid w:val="00E75782"/>
    <w:rsid w:val="00E76B26"/>
    <w:rsid w:val="00E770F4"/>
    <w:rsid w:val="00E8095D"/>
    <w:rsid w:val="00E83313"/>
    <w:rsid w:val="00E833D2"/>
    <w:rsid w:val="00E86313"/>
    <w:rsid w:val="00E864F8"/>
    <w:rsid w:val="00E90C5D"/>
    <w:rsid w:val="00E91BC3"/>
    <w:rsid w:val="00E91F24"/>
    <w:rsid w:val="00E92C25"/>
    <w:rsid w:val="00E93299"/>
    <w:rsid w:val="00E9375A"/>
    <w:rsid w:val="00E938DF"/>
    <w:rsid w:val="00E93995"/>
    <w:rsid w:val="00E93BC1"/>
    <w:rsid w:val="00E94812"/>
    <w:rsid w:val="00E958D5"/>
    <w:rsid w:val="00E97B0F"/>
    <w:rsid w:val="00EA07B6"/>
    <w:rsid w:val="00EA1823"/>
    <w:rsid w:val="00EA18DE"/>
    <w:rsid w:val="00EB0EFB"/>
    <w:rsid w:val="00EB1125"/>
    <w:rsid w:val="00EB15B6"/>
    <w:rsid w:val="00EB2172"/>
    <w:rsid w:val="00EB2484"/>
    <w:rsid w:val="00EB2724"/>
    <w:rsid w:val="00EB2918"/>
    <w:rsid w:val="00EB3459"/>
    <w:rsid w:val="00EB44C9"/>
    <w:rsid w:val="00EB4948"/>
    <w:rsid w:val="00EB4F7C"/>
    <w:rsid w:val="00EB6458"/>
    <w:rsid w:val="00EB7785"/>
    <w:rsid w:val="00EC1605"/>
    <w:rsid w:val="00EC1D33"/>
    <w:rsid w:val="00EC2D84"/>
    <w:rsid w:val="00EC35F1"/>
    <w:rsid w:val="00EC47C0"/>
    <w:rsid w:val="00EC4A35"/>
    <w:rsid w:val="00EC5103"/>
    <w:rsid w:val="00EC5999"/>
    <w:rsid w:val="00EC61DD"/>
    <w:rsid w:val="00EC7409"/>
    <w:rsid w:val="00ED1308"/>
    <w:rsid w:val="00ED2094"/>
    <w:rsid w:val="00ED345C"/>
    <w:rsid w:val="00ED34B1"/>
    <w:rsid w:val="00ED4177"/>
    <w:rsid w:val="00ED505E"/>
    <w:rsid w:val="00ED6A56"/>
    <w:rsid w:val="00EE010E"/>
    <w:rsid w:val="00EE347A"/>
    <w:rsid w:val="00EE4E10"/>
    <w:rsid w:val="00EE5C87"/>
    <w:rsid w:val="00EE60D4"/>
    <w:rsid w:val="00EE6807"/>
    <w:rsid w:val="00EE73A2"/>
    <w:rsid w:val="00EF0BA0"/>
    <w:rsid w:val="00EF2192"/>
    <w:rsid w:val="00EF262E"/>
    <w:rsid w:val="00EF36E9"/>
    <w:rsid w:val="00F00F4A"/>
    <w:rsid w:val="00F00FDC"/>
    <w:rsid w:val="00F027BA"/>
    <w:rsid w:val="00F101AA"/>
    <w:rsid w:val="00F10870"/>
    <w:rsid w:val="00F10D02"/>
    <w:rsid w:val="00F11B19"/>
    <w:rsid w:val="00F1239F"/>
    <w:rsid w:val="00F12B15"/>
    <w:rsid w:val="00F131EB"/>
    <w:rsid w:val="00F139EC"/>
    <w:rsid w:val="00F175FF"/>
    <w:rsid w:val="00F22203"/>
    <w:rsid w:val="00F2284E"/>
    <w:rsid w:val="00F22996"/>
    <w:rsid w:val="00F23B70"/>
    <w:rsid w:val="00F25EF8"/>
    <w:rsid w:val="00F26604"/>
    <w:rsid w:val="00F27925"/>
    <w:rsid w:val="00F3091F"/>
    <w:rsid w:val="00F30CDC"/>
    <w:rsid w:val="00F3121E"/>
    <w:rsid w:val="00F31640"/>
    <w:rsid w:val="00F3228D"/>
    <w:rsid w:val="00F326E8"/>
    <w:rsid w:val="00F345C6"/>
    <w:rsid w:val="00F347A7"/>
    <w:rsid w:val="00F34AF0"/>
    <w:rsid w:val="00F35ADE"/>
    <w:rsid w:val="00F36518"/>
    <w:rsid w:val="00F37151"/>
    <w:rsid w:val="00F3783C"/>
    <w:rsid w:val="00F4153D"/>
    <w:rsid w:val="00F42ADF"/>
    <w:rsid w:val="00F435D1"/>
    <w:rsid w:val="00F442E6"/>
    <w:rsid w:val="00F44701"/>
    <w:rsid w:val="00F44FB7"/>
    <w:rsid w:val="00F45854"/>
    <w:rsid w:val="00F46BF9"/>
    <w:rsid w:val="00F5281D"/>
    <w:rsid w:val="00F5301E"/>
    <w:rsid w:val="00F54332"/>
    <w:rsid w:val="00F559B5"/>
    <w:rsid w:val="00F603A6"/>
    <w:rsid w:val="00F61363"/>
    <w:rsid w:val="00F618D0"/>
    <w:rsid w:val="00F62DC9"/>
    <w:rsid w:val="00F63081"/>
    <w:rsid w:val="00F63469"/>
    <w:rsid w:val="00F651AA"/>
    <w:rsid w:val="00F70373"/>
    <w:rsid w:val="00F705D1"/>
    <w:rsid w:val="00F72B02"/>
    <w:rsid w:val="00F72D91"/>
    <w:rsid w:val="00F72E43"/>
    <w:rsid w:val="00F733E9"/>
    <w:rsid w:val="00F741CF"/>
    <w:rsid w:val="00F8185C"/>
    <w:rsid w:val="00F85471"/>
    <w:rsid w:val="00F86592"/>
    <w:rsid w:val="00F86D67"/>
    <w:rsid w:val="00F877EA"/>
    <w:rsid w:val="00F87C63"/>
    <w:rsid w:val="00F935C0"/>
    <w:rsid w:val="00F93789"/>
    <w:rsid w:val="00F93960"/>
    <w:rsid w:val="00F93D7F"/>
    <w:rsid w:val="00F93DBD"/>
    <w:rsid w:val="00F943E1"/>
    <w:rsid w:val="00F9564A"/>
    <w:rsid w:val="00F95799"/>
    <w:rsid w:val="00F95D45"/>
    <w:rsid w:val="00F9644C"/>
    <w:rsid w:val="00F96BD8"/>
    <w:rsid w:val="00F97697"/>
    <w:rsid w:val="00F976B5"/>
    <w:rsid w:val="00FA151E"/>
    <w:rsid w:val="00FA1C6B"/>
    <w:rsid w:val="00FA2E24"/>
    <w:rsid w:val="00FA4975"/>
    <w:rsid w:val="00FA58C4"/>
    <w:rsid w:val="00FA5F63"/>
    <w:rsid w:val="00FA63B7"/>
    <w:rsid w:val="00FA6F7C"/>
    <w:rsid w:val="00FB0143"/>
    <w:rsid w:val="00FB0176"/>
    <w:rsid w:val="00FB0AFC"/>
    <w:rsid w:val="00FB1FDA"/>
    <w:rsid w:val="00FB3E85"/>
    <w:rsid w:val="00FB476B"/>
    <w:rsid w:val="00FB500A"/>
    <w:rsid w:val="00FB6CC3"/>
    <w:rsid w:val="00FB7F7C"/>
    <w:rsid w:val="00FC025E"/>
    <w:rsid w:val="00FC0D22"/>
    <w:rsid w:val="00FC24B0"/>
    <w:rsid w:val="00FC47D6"/>
    <w:rsid w:val="00FC4B2B"/>
    <w:rsid w:val="00FD004A"/>
    <w:rsid w:val="00FD0C68"/>
    <w:rsid w:val="00FD1C87"/>
    <w:rsid w:val="00FD2E62"/>
    <w:rsid w:val="00FD3340"/>
    <w:rsid w:val="00FD3565"/>
    <w:rsid w:val="00FD390A"/>
    <w:rsid w:val="00FD4284"/>
    <w:rsid w:val="00FD50E3"/>
    <w:rsid w:val="00FD5454"/>
    <w:rsid w:val="00FD6612"/>
    <w:rsid w:val="00FD7F86"/>
    <w:rsid w:val="00FE0A18"/>
    <w:rsid w:val="00FE27FB"/>
    <w:rsid w:val="00FE2CC5"/>
    <w:rsid w:val="00FE30CE"/>
    <w:rsid w:val="00FE3513"/>
    <w:rsid w:val="00FE395C"/>
    <w:rsid w:val="00FE42A2"/>
    <w:rsid w:val="00FE467B"/>
    <w:rsid w:val="00FE60C1"/>
    <w:rsid w:val="00FE7578"/>
    <w:rsid w:val="00FE769A"/>
    <w:rsid w:val="00FE76D3"/>
    <w:rsid w:val="00FE7DD7"/>
    <w:rsid w:val="00FF0B09"/>
    <w:rsid w:val="00FF12D7"/>
    <w:rsid w:val="00FF2B83"/>
    <w:rsid w:val="00FF2E58"/>
    <w:rsid w:val="00FF3653"/>
    <w:rsid w:val="00FF4265"/>
    <w:rsid w:val="00FF453D"/>
    <w:rsid w:val="00FF4D92"/>
    <w:rsid w:val="00FF614A"/>
    <w:rsid w:val="00FF6E91"/>
    <w:rsid w:val="00FF72DC"/>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1346211"/>
  <w15:docId w15:val="{39B82750-7CAE-4848-AC75-C7059809D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s-MX" w:eastAsia="es-MX" w:bidi="ar-SA"/>
      </w:rPr>
    </w:rPrDefault>
    <w:pPrDefault/>
  </w:docDefaults>
  <w:latentStyles w:defLockedState="0" w:defUIPriority="0" w:defSemiHidden="0" w:defUnhideWhenUsed="0" w:defQFormat="0" w:count="371">
    <w:lsdException w:name="Normal" w:qFormat="1"/>
    <w:lsdException w:name="heading 1" w:uiPriority="9"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99"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uppressAutoHyphens/>
    </w:pPr>
    <w:rPr>
      <w:sz w:val="24"/>
      <w:szCs w:val="24"/>
      <w:lang w:eastAsia="ar-SA"/>
    </w:rPr>
  </w:style>
  <w:style w:type="paragraph" w:styleId="Ttulo1">
    <w:name w:val="heading 1"/>
    <w:basedOn w:val="Normal"/>
    <w:next w:val="Normal"/>
    <w:link w:val="Ttulo1Car"/>
    <w:uiPriority w:val="9"/>
    <w:qFormat/>
    <w:pPr>
      <w:keepNext/>
      <w:numPr>
        <w:numId w:val="1"/>
      </w:numPr>
      <w:jc w:val="center"/>
      <w:outlineLvl w:val="0"/>
    </w:pPr>
    <w:rPr>
      <w:rFonts w:cs="Arial"/>
      <w:b/>
      <w:sz w:val="20"/>
      <w:szCs w:val="16"/>
    </w:rPr>
  </w:style>
  <w:style w:type="paragraph" w:styleId="Ttulo2">
    <w:name w:val="heading 2"/>
    <w:basedOn w:val="Normal"/>
    <w:next w:val="Normal"/>
    <w:qFormat/>
    <w:pPr>
      <w:keepNext/>
      <w:numPr>
        <w:ilvl w:val="1"/>
        <w:numId w:val="1"/>
      </w:numPr>
      <w:spacing w:before="120" w:after="120"/>
      <w:outlineLvl w:val="1"/>
    </w:pPr>
    <w:rPr>
      <w:b/>
      <w:sz w:val="20"/>
      <w:szCs w:val="20"/>
    </w:rPr>
  </w:style>
  <w:style w:type="paragraph" w:styleId="Ttulo4">
    <w:name w:val="heading 4"/>
    <w:basedOn w:val="Normal"/>
    <w:next w:val="Normal"/>
    <w:link w:val="Ttulo4Car"/>
    <w:qFormat/>
    <w:rsid w:val="00534849"/>
    <w:pPr>
      <w:keepNext/>
      <w:tabs>
        <w:tab w:val="num" w:pos="864"/>
      </w:tabs>
      <w:ind w:left="864" w:hanging="864"/>
      <w:jc w:val="both"/>
      <w:outlineLvl w:val="3"/>
    </w:pPr>
    <w:rPr>
      <w:rFonts w:ascii="Arial" w:hAnsi="Arial"/>
      <w:b/>
      <w:sz w:val="12"/>
      <w:szCs w:val="20"/>
    </w:rPr>
  </w:style>
  <w:style w:type="paragraph" w:styleId="Ttulo7">
    <w:name w:val="heading 7"/>
    <w:basedOn w:val="Normal"/>
    <w:next w:val="Normal"/>
    <w:link w:val="Ttulo7Car"/>
    <w:qFormat/>
    <w:rsid w:val="00534849"/>
    <w:pPr>
      <w:keepNext/>
      <w:tabs>
        <w:tab w:val="num" w:pos="1296"/>
      </w:tabs>
      <w:ind w:left="1296" w:hanging="1296"/>
      <w:jc w:val="right"/>
      <w:outlineLvl w:val="6"/>
    </w:pPr>
    <w:rPr>
      <w:rFonts w:ascii="Arial" w:hAnsi="Arial"/>
      <w:b/>
      <w:szCs w:val="20"/>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WW8Num2z0">
    <w:name w:val="WW8Num2z0"/>
    <w:rPr>
      <w:b/>
    </w:rPr>
  </w:style>
  <w:style w:type="character" w:customStyle="1" w:styleId="WW8Num3z0">
    <w:name w:val="WW8Num3z0"/>
    <w:rPr>
      <w:b/>
    </w:rPr>
  </w:style>
  <w:style w:type="character" w:customStyle="1" w:styleId="Fuentedeprrafopredeter2">
    <w:name w:val="Fuente de párrafo predeter.2"/>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8Num4z0">
    <w:name w:val="WW8Num4z0"/>
    <w:rPr>
      <w:b/>
    </w:rPr>
  </w:style>
  <w:style w:type="character" w:customStyle="1" w:styleId="WW8Num4z1">
    <w:name w:val="WW8Num4z1"/>
    <w:rPr>
      <w:rFonts w:ascii="Symbol" w:hAnsi="Symbol"/>
      <w:color w:val="auto"/>
    </w:rPr>
  </w:style>
  <w:style w:type="character" w:customStyle="1" w:styleId="WW8Num7z0">
    <w:name w:val="WW8Num7z0"/>
    <w:rPr>
      <w:b/>
    </w:rPr>
  </w:style>
  <w:style w:type="character" w:customStyle="1" w:styleId="WW8Num7z1">
    <w:name w:val="WW8Num7z1"/>
    <w:rPr>
      <w:rFonts w:ascii="Symbol" w:hAnsi="Symbol"/>
      <w:color w:val="auto"/>
    </w:rPr>
  </w:style>
  <w:style w:type="character" w:customStyle="1" w:styleId="WW8Num11z0">
    <w:name w:val="WW8Num11z0"/>
    <w:rPr>
      <w:b/>
    </w:rPr>
  </w:style>
  <w:style w:type="character" w:customStyle="1" w:styleId="WW8Num11z1">
    <w:name w:val="WW8Num11z1"/>
    <w:rPr>
      <w:rFonts w:ascii="Symbol" w:hAnsi="Symbol"/>
      <w:color w:val="auto"/>
    </w:rPr>
  </w:style>
  <w:style w:type="character" w:customStyle="1" w:styleId="WW8Num12z0">
    <w:name w:val="WW8Num12z0"/>
    <w:rPr>
      <w:rFonts w:cs="Times New Roman"/>
      <w:b/>
    </w:rPr>
  </w:style>
  <w:style w:type="character" w:customStyle="1" w:styleId="WW8Num13z0">
    <w:name w:val="WW8Num13z0"/>
    <w:rPr>
      <w:b/>
    </w:rPr>
  </w:style>
  <w:style w:type="character" w:customStyle="1" w:styleId="WW8Num16z0">
    <w:name w:val="WW8Num16z0"/>
    <w:rPr>
      <w:rFonts w:ascii="Wingdings" w:hAnsi="Wingdings"/>
    </w:rPr>
  </w:style>
  <w:style w:type="character" w:customStyle="1" w:styleId="WW8Num16z1">
    <w:name w:val="WW8Num16z1"/>
    <w:rPr>
      <w:rFonts w:ascii="Courier New" w:hAnsi="Courier New" w:cs="Courier New"/>
    </w:rPr>
  </w:style>
  <w:style w:type="character" w:customStyle="1" w:styleId="WW8Num16z3">
    <w:name w:val="WW8Num16z3"/>
    <w:rPr>
      <w:rFonts w:ascii="Symbol" w:hAnsi="Symbol"/>
    </w:rPr>
  </w:style>
  <w:style w:type="character" w:customStyle="1" w:styleId="WW8Num17z0">
    <w:name w:val="WW8Num17z0"/>
    <w:rPr>
      <w:b/>
    </w:rPr>
  </w:style>
  <w:style w:type="character" w:customStyle="1" w:styleId="WW8Num17z1">
    <w:name w:val="WW8Num17z1"/>
    <w:rPr>
      <w:rFonts w:ascii="Symbol" w:hAnsi="Symbol"/>
      <w:color w:val="auto"/>
    </w:rPr>
  </w:style>
  <w:style w:type="character" w:customStyle="1" w:styleId="WW8Num20z0">
    <w:name w:val="WW8Num20z0"/>
    <w:rPr>
      <w:b/>
    </w:rPr>
  </w:style>
  <w:style w:type="character" w:customStyle="1" w:styleId="WW8Num20z1">
    <w:name w:val="WW8Num20z1"/>
    <w:rPr>
      <w:rFonts w:ascii="Garamond" w:eastAsia="Times New Roman" w:hAnsi="Garamond" w:cs="Times New Roman"/>
      <w:b/>
    </w:rPr>
  </w:style>
  <w:style w:type="character" w:customStyle="1" w:styleId="WW8Num22z0">
    <w:name w:val="WW8Num22z0"/>
    <w:rPr>
      <w:rFonts w:cs="Times New Roman"/>
    </w:rPr>
  </w:style>
  <w:style w:type="character" w:customStyle="1" w:styleId="WW8Num23z0">
    <w:name w:val="WW8Num23z0"/>
    <w:rPr>
      <w:rFonts w:ascii="Times New Roman" w:hAnsi="Times New Roman"/>
    </w:rPr>
  </w:style>
  <w:style w:type="character" w:customStyle="1" w:styleId="WW8Num24z0">
    <w:name w:val="WW8Num24z0"/>
    <w:rPr>
      <w:b/>
    </w:rPr>
  </w:style>
  <w:style w:type="character" w:customStyle="1" w:styleId="WW8Num27z0">
    <w:name w:val="WW8Num27z0"/>
    <w:rPr>
      <w:b/>
    </w:rPr>
  </w:style>
  <w:style w:type="character" w:customStyle="1" w:styleId="WW8Num28z0">
    <w:name w:val="WW8Num28z0"/>
    <w:rPr>
      <w:b/>
    </w:rPr>
  </w:style>
  <w:style w:type="character" w:customStyle="1" w:styleId="WW8Num28z1">
    <w:name w:val="WW8Num28z1"/>
    <w:rPr>
      <w:rFonts w:ascii="Symbol" w:hAnsi="Symbol"/>
      <w:color w:val="auto"/>
    </w:rPr>
  </w:style>
  <w:style w:type="character" w:customStyle="1" w:styleId="WW8Num29z0">
    <w:name w:val="WW8Num29z0"/>
    <w:rPr>
      <w:b/>
    </w:rPr>
  </w:style>
  <w:style w:type="character" w:customStyle="1" w:styleId="WW8Num31z0">
    <w:name w:val="WW8Num31z0"/>
    <w:rPr>
      <w:b w:val="0"/>
      <w:sz w:val="20"/>
      <w:szCs w:val="20"/>
    </w:rPr>
  </w:style>
  <w:style w:type="character" w:customStyle="1" w:styleId="WW8Num31z1">
    <w:name w:val="WW8Num31z1"/>
    <w:rPr>
      <w:rFonts w:ascii="Symbol" w:hAnsi="Symbol"/>
    </w:rPr>
  </w:style>
  <w:style w:type="character" w:customStyle="1" w:styleId="WW8Num34z0">
    <w:name w:val="WW8Num34z0"/>
    <w:rPr>
      <w:b/>
    </w:rPr>
  </w:style>
  <w:style w:type="character" w:customStyle="1" w:styleId="WW8Num34z1">
    <w:name w:val="WW8Num34z1"/>
    <w:rPr>
      <w:rFonts w:ascii="Symbol" w:hAnsi="Symbol"/>
      <w:color w:val="auto"/>
    </w:rPr>
  </w:style>
  <w:style w:type="character" w:customStyle="1" w:styleId="WW8Num39z2">
    <w:name w:val="WW8Num39z2"/>
    <w:rPr>
      <w:rFonts w:ascii="Wingdings" w:hAnsi="Wingdings"/>
    </w:rPr>
  </w:style>
  <w:style w:type="character" w:customStyle="1" w:styleId="WW8Num39z3">
    <w:name w:val="WW8Num39z3"/>
    <w:rPr>
      <w:rFonts w:ascii="Symbol" w:hAnsi="Symbol"/>
    </w:rPr>
  </w:style>
  <w:style w:type="character" w:customStyle="1" w:styleId="WW8Num39z5">
    <w:name w:val="WW8Num39z5"/>
    <w:rPr>
      <w:rFonts w:ascii="Courier New" w:hAnsi="Courier New" w:cs="Courier New"/>
    </w:rPr>
  </w:style>
  <w:style w:type="character" w:customStyle="1" w:styleId="WW8Num41z0">
    <w:name w:val="WW8Num41z0"/>
    <w:rPr>
      <w:b/>
    </w:rPr>
  </w:style>
  <w:style w:type="character" w:customStyle="1" w:styleId="WW8Num41z1">
    <w:name w:val="WW8Num41z1"/>
    <w:rPr>
      <w:rFonts w:ascii="Symbol" w:hAnsi="Symbol"/>
      <w:color w:val="auto"/>
    </w:rPr>
  </w:style>
  <w:style w:type="character" w:customStyle="1" w:styleId="Fuentedeprrafopredeter1">
    <w:name w:val="Fuente de párrafo predeter.1"/>
  </w:style>
  <w:style w:type="character" w:styleId="Nmerodepgina">
    <w:name w:val="page number"/>
    <w:basedOn w:val="Fuentedeprrafopredeter1"/>
  </w:style>
  <w:style w:type="character" w:customStyle="1" w:styleId="Refdecomentario1">
    <w:name w:val="Ref. de comentario1"/>
    <w:rPr>
      <w:sz w:val="16"/>
      <w:szCs w:val="16"/>
    </w:rPr>
  </w:style>
  <w:style w:type="character" w:customStyle="1" w:styleId="CarCar">
    <w:name w:val="Car Car"/>
    <w:rPr>
      <w:sz w:val="24"/>
      <w:szCs w:val="24"/>
      <w:lang w:val="es-MX"/>
    </w:rPr>
  </w:style>
  <w:style w:type="paragraph" w:customStyle="1" w:styleId="Encabezado2">
    <w:name w:val="Encabezado2"/>
    <w:basedOn w:val="Normal"/>
    <w:next w:val="Textoindependiente"/>
    <w:pPr>
      <w:keepNext/>
      <w:spacing w:before="240" w:after="120"/>
    </w:pPr>
    <w:rPr>
      <w:rFonts w:ascii="Arial" w:eastAsia="Lucida Sans Unicode" w:hAnsi="Arial" w:cs="Tahoma"/>
      <w:sz w:val="28"/>
      <w:szCs w:val="28"/>
    </w:rPr>
  </w:style>
  <w:style w:type="paragraph" w:styleId="Textoindependiente">
    <w:name w:val="Body Text"/>
    <w:basedOn w:val="Normal"/>
    <w:pPr>
      <w:jc w:val="both"/>
    </w:pPr>
    <w:rPr>
      <w:rFonts w:ascii="Garamond" w:hAnsi="Garamond"/>
      <w:szCs w:val="28"/>
    </w:rPr>
  </w:style>
  <w:style w:type="paragraph" w:styleId="Lista">
    <w:name w:val="List"/>
    <w:basedOn w:val="Textoindependiente"/>
    <w:rPr>
      <w:rFonts w:cs="Tahoma"/>
    </w:rPr>
  </w:style>
  <w:style w:type="paragraph" w:customStyle="1" w:styleId="Etiqueta">
    <w:name w:val="Etiqueta"/>
    <w:basedOn w:val="Normal"/>
    <w:pPr>
      <w:suppressLineNumbers/>
      <w:spacing w:before="120" w:after="120"/>
    </w:pPr>
    <w:rPr>
      <w:rFonts w:cs="Tahoma"/>
      <w:i/>
      <w:iCs/>
    </w:rPr>
  </w:style>
  <w:style w:type="paragraph" w:customStyle="1" w:styleId="ndice">
    <w:name w:val="Índice"/>
    <w:basedOn w:val="Normal"/>
    <w:pPr>
      <w:suppressLineNumbers/>
    </w:pPr>
    <w:rPr>
      <w:rFonts w:cs="Tahoma"/>
    </w:rPr>
  </w:style>
  <w:style w:type="paragraph" w:customStyle="1" w:styleId="Encabezado1">
    <w:name w:val="Encabezado1"/>
    <w:basedOn w:val="Normal"/>
    <w:next w:val="Textoindependiente"/>
    <w:pPr>
      <w:keepNext/>
      <w:spacing w:before="240" w:after="120"/>
    </w:pPr>
    <w:rPr>
      <w:rFonts w:ascii="Arial" w:eastAsia="Lucida Sans Unicode" w:hAnsi="Arial" w:cs="Tahoma"/>
      <w:sz w:val="28"/>
      <w:szCs w:val="28"/>
    </w:rPr>
  </w:style>
  <w:style w:type="paragraph" w:styleId="Piedepgina">
    <w:name w:val="footer"/>
    <w:basedOn w:val="Normal"/>
    <w:link w:val="PiedepginaCar"/>
    <w:pPr>
      <w:tabs>
        <w:tab w:val="center" w:pos="4252"/>
        <w:tab w:val="right" w:pos="8504"/>
      </w:tabs>
    </w:pPr>
  </w:style>
  <w:style w:type="paragraph" w:customStyle="1" w:styleId="Textoindependiente31">
    <w:name w:val="Texto independiente 31"/>
    <w:basedOn w:val="Normal"/>
    <w:pPr>
      <w:spacing w:after="120"/>
    </w:pPr>
    <w:rPr>
      <w:sz w:val="16"/>
      <w:szCs w:val="16"/>
      <w:lang w:val="es-ES"/>
    </w:rPr>
  </w:style>
  <w:style w:type="paragraph" w:styleId="Encabezado">
    <w:name w:val="header"/>
    <w:basedOn w:val="Normal"/>
    <w:pPr>
      <w:tabs>
        <w:tab w:val="center" w:pos="4252"/>
        <w:tab w:val="right" w:pos="8504"/>
      </w:tabs>
    </w:pPr>
  </w:style>
  <w:style w:type="paragraph" w:styleId="Textodeglobo">
    <w:name w:val="Balloon Text"/>
    <w:basedOn w:val="Normal"/>
    <w:rPr>
      <w:rFonts w:ascii="Tahoma" w:hAnsi="Tahoma" w:cs="Tahoma"/>
      <w:sz w:val="16"/>
      <w:szCs w:val="16"/>
    </w:rPr>
  </w:style>
  <w:style w:type="paragraph" w:customStyle="1" w:styleId="Textocomentario1">
    <w:name w:val="Texto comentario1"/>
    <w:basedOn w:val="Normal"/>
    <w:rPr>
      <w:sz w:val="20"/>
      <w:szCs w:val="20"/>
      <w:lang w:val="es-ES"/>
    </w:rPr>
  </w:style>
  <w:style w:type="paragraph" w:customStyle="1" w:styleId="ANOTACION">
    <w:name w:val="ANOTACION"/>
    <w:basedOn w:val="Normal"/>
    <w:pPr>
      <w:spacing w:before="101" w:after="101" w:line="216" w:lineRule="atLeast"/>
      <w:jc w:val="center"/>
    </w:pPr>
    <w:rPr>
      <w:b/>
      <w:sz w:val="18"/>
      <w:szCs w:val="20"/>
      <w:lang w:val="es-ES_tradnl"/>
    </w:rPr>
  </w:style>
  <w:style w:type="paragraph" w:customStyle="1" w:styleId="Default">
    <w:name w:val="Default"/>
    <w:link w:val="DefaultCar"/>
    <w:pPr>
      <w:suppressAutoHyphens/>
      <w:autoSpaceDE w:val="0"/>
    </w:pPr>
    <w:rPr>
      <w:rFonts w:ascii="Arial" w:eastAsia="Arial" w:hAnsi="Arial" w:cs="Arial"/>
      <w:color w:val="000000"/>
      <w:sz w:val="24"/>
      <w:szCs w:val="24"/>
      <w:lang w:val="es-ES" w:eastAsia="ar-SA"/>
    </w:rPr>
  </w:style>
  <w:style w:type="paragraph" w:styleId="Asuntodelcomentario">
    <w:name w:val="annotation subject"/>
    <w:basedOn w:val="Textocomentario1"/>
    <w:next w:val="Textocomentario1"/>
    <w:rPr>
      <w:b/>
      <w:bCs/>
      <w:lang w:val="es-MX"/>
    </w:rPr>
  </w:style>
  <w:style w:type="paragraph" w:styleId="Prrafodelista">
    <w:name w:val="List Paragraph"/>
    <w:basedOn w:val="Normal"/>
    <w:qFormat/>
    <w:pPr>
      <w:ind w:left="708"/>
    </w:pPr>
    <w:rPr>
      <w:lang w:val="es-ES"/>
    </w:rPr>
  </w:style>
  <w:style w:type="paragraph" w:customStyle="1" w:styleId="Textoindependiente21">
    <w:name w:val="Texto independiente 21"/>
    <w:basedOn w:val="Normal"/>
    <w:pPr>
      <w:spacing w:after="120" w:line="480" w:lineRule="auto"/>
    </w:pPr>
  </w:style>
  <w:style w:type="paragraph" w:customStyle="1" w:styleId="Texto">
    <w:name w:val="Texto"/>
    <w:basedOn w:val="Normal"/>
    <w:link w:val="TextoCar"/>
    <w:pPr>
      <w:spacing w:after="101" w:line="216" w:lineRule="exact"/>
      <w:ind w:firstLine="288"/>
      <w:jc w:val="both"/>
    </w:pPr>
    <w:rPr>
      <w:rFonts w:ascii="Arial" w:hAnsi="Arial"/>
      <w:sz w:val="18"/>
      <w:szCs w:val="18"/>
      <w:lang w:val="x-none"/>
    </w:rPr>
  </w:style>
  <w:style w:type="paragraph" w:customStyle="1" w:styleId="Contenidodelatabla">
    <w:name w:val="Contenido de la tabla"/>
    <w:basedOn w:val="Normal"/>
    <w:pPr>
      <w:suppressLineNumbers/>
    </w:pPr>
  </w:style>
  <w:style w:type="paragraph" w:customStyle="1" w:styleId="Encabezadodelatabla">
    <w:name w:val="Encabezado de la tabla"/>
    <w:basedOn w:val="Contenidodelatabla"/>
    <w:pPr>
      <w:jc w:val="center"/>
    </w:pPr>
    <w:rPr>
      <w:b/>
      <w:bCs/>
    </w:rPr>
  </w:style>
  <w:style w:type="paragraph" w:customStyle="1" w:styleId="Contenidodelmarco">
    <w:name w:val="Contenido del marco"/>
    <w:basedOn w:val="Textoindependiente"/>
  </w:style>
  <w:style w:type="paragraph" w:styleId="Textoindependiente2">
    <w:name w:val="Body Text 2"/>
    <w:basedOn w:val="Normal"/>
    <w:link w:val="Textoindependiente2Car"/>
    <w:unhideWhenUsed/>
    <w:rsid w:val="00413EC6"/>
    <w:pPr>
      <w:spacing w:after="120" w:line="480" w:lineRule="auto"/>
    </w:pPr>
    <w:rPr>
      <w:lang w:val="es-ES"/>
    </w:rPr>
  </w:style>
  <w:style w:type="character" w:customStyle="1" w:styleId="Textoindependiente2Car">
    <w:name w:val="Texto independiente 2 Car"/>
    <w:link w:val="Textoindependiente2"/>
    <w:rsid w:val="00413EC6"/>
    <w:rPr>
      <w:sz w:val="24"/>
      <w:szCs w:val="24"/>
      <w:lang w:val="es-ES" w:eastAsia="ar-SA"/>
    </w:rPr>
  </w:style>
  <w:style w:type="character" w:customStyle="1" w:styleId="Carcterdenumeracin">
    <w:name w:val="Carácter de numeración"/>
    <w:rsid w:val="009F3438"/>
  </w:style>
  <w:style w:type="table" w:styleId="Tablaconcuadrcula">
    <w:name w:val="Table Grid"/>
    <w:basedOn w:val="Tablanormal"/>
    <w:uiPriority w:val="59"/>
    <w:rsid w:val="00B13288"/>
    <w:rPr>
      <w:rFonts w:ascii="Calibri" w:eastAsia="Calibri" w:hAnsi="Calibri"/>
      <w:sz w:val="22"/>
      <w:szCs w:val="22"/>
      <w:lang w:val="es-E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TextoCar">
    <w:name w:val="Texto Car"/>
    <w:link w:val="Texto"/>
    <w:locked/>
    <w:rsid w:val="00C71CA0"/>
    <w:rPr>
      <w:rFonts w:ascii="Arial" w:hAnsi="Arial" w:cs="Arial"/>
      <w:sz w:val="18"/>
      <w:szCs w:val="18"/>
      <w:lang w:eastAsia="ar-SA"/>
    </w:rPr>
  </w:style>
  <w:style w:type="character" w:customStyle="1" w:styleId="Ttulo4Car">
    <w:name w:val="Título 4 Car"/>
    <w:link w:val="Ttulo4"/>
    <w:rsid w:val="00534849"/>
    <w:rPr>
      <w:rFonts w:ascii="Arial" w:hAnsi="Arial"/>
      <w:b/>
      <w:sz w:val="12"/>
      <w:lang w:eastAsia="ar-SA"/>
    </w:rPr>
  </w:style>
  <w:style w:type="character" w:customStyle="1" w:styleId="Ttulo7Car">
    <w:name w:val="Título 7 Car"/>
    <w:link w:val="Ttulo7"/>
    <w:rsid w:val="00534849"/>
    <w:rPr>
      <w:rFonts w:ascii="Arial" w:hAnsi="Arial"/>
      <w:b/>
      <w:sz w:val="24"/>
      <w:lang w:eastAsia="ar-SA"/>
    </w:rPr>
  </w:style>
  <w:style w:type="character" w:customStyle="1" w:styleId="Ttulo1Car">
    <w:name w:val="Título 1 Car"/>
    <w:link w:val="Ttulo1"/>
    <w:uiPriority w:val="9"/>
    <w:rsid w:val="00534849"/>
    <w:rPr>
      <w:rFonts w:cs="Arial"/>
      <w:b/>
      <w:szCs w:val="16"/>
      <w:lang w:eastAsia="ar-SA"/>
    </w:rPr>
  </w:style>
  <w:style w:type="character" w:customStyle="1" w:styleId="PiedepginaCar">
    <w:name w:val="Pie de página Car"/>
    <w:link w:val="Piedepgina"/>
    <w:rsid w:val="00C74463"/>
    <w:rPr>
      <w:sz w:val="24"/>
      <w:szCs w:val="24"/>
      <w:lang w:eastAsia="ar-SA"/>
    </w:rPr>
  </w:style>
  <w:style w:type="character" w:styleId="nfasis">
    <w:name w:val="Emphasis"/>
    <w:basedOn w:val="Fuentedeprrafopredeter"/>
    <w:uiPriority w:val="20"/>
    <w:qFormat/>
    <w:rsid w:val="00E02188"/>
    <w:rPr>
      <w:i/>
      <w:iCs/>
    </w:rPr>
  </w:style>
  <w:style w:type="character" w:styleId="Refdecomentario">
    <w:name w:val="annotation reference"/>
    <w:basedOn w:val="Fuentedeprrafopredeter"/>
    <w:semiHidden/>
    <w:unhideWhenUsed/>
    <w:rsid w:val="00A47C53"/>
    <w:rPr>
      <w:sz w:val="16"/>
      <w:szCs w:val="16"/>
    </w:rPr>
  </w:style>
  <w:style w:type="paragraph" w:styleId="Textocomentario">
    <w:name w:val="annotation text"/>
    <w:basedOn w:val="Normal"/>
    <w:link w:val="TextocomentarioCar"/>
    <w:semiHidden/>
    <w:unhideWhenUsed/>
    <w:rsid w:val="00A47C53"/>
    <w:rPr>
      <w:sz w:val="20"/>
      <w:szCs w:val="20"/>
    </w:rPr>
  </w:style>
  <w:style w:type="character" w:customStyle="1" w:styleId="TextocomentarioCar">
    <w:name w:val="Texto comentario Car"/>
    <w:basedOn w:val="Fuentedeprrafopredeter"/>
    <w:link w:val="Textocomentario"/>
    <w:semiHidden/>
    <w:rsid w:val="00A47C53"/>
    <w:rPr>
      <w:lang w:eastAsia="ar-SA"/>
    </w:rPr>
  </w:style>
  <w:style w:type="character" w:customStyle="1" w:styleId="DefaultCar">
    <w:name w:val="Default Car"/>
    <w:link w:val="Default"/>
    <w:locked/>
    <w:rsid w:val="008E5154"/>
    <w:rPr>
      <w:rFonts w:ascii="Arial" w:eastAsia="Arial" w:hAnsi="Arial" w:cs="Arial"/>
      <w:color w:val="000000"/>
      <w:sz w:val="24"/>
      <w:szCs w:val="24"/>
      <w:lang w:val="es-ES" w:eastAsia="ar-SA"/>
    </w:rPr>
  </w:style>
  <w:style w:type="paragraph" w:styleId="Sinespaciado">
    <w:name w:val="No Spacing"/>
    <w:link w:val="SinespaciadoCar"/>
    <w:uiPriority w:val="1"/>
    <w:qFormat/>
    <w:rsid w:val="00757975"/>
    <w:pPr>
      <w:suppressAutoHyphens/>
    </w:pPr>
    <w:rPr>
      <w:sz w:val="24"/>
      <w:szCs w:val="24"/>
      <w:lang w:eastAsia="ar-SA"/>
    </w:rPr>
  </w:style>
  <w:style w:type="character" w:styleId="Hipervnculo">
    <w:name w:val="Hyperlink"/>
    <w:basedOn w:val="Fuentedeprrafopredeter"/>
    <w:unhideWhenUsed/>
    <w:rsid w:val="001F0F0C"/>
    <w:rPr>
      <w:color w:val="0000FF" w:themeColor="hyperlink"/>
      <w:u w:val="single"/>
    </w:rPr>
  </w:style>
  <w:style w:type="character" w:customStyle="1" w:styleId="UnresolvedMention">
    <w:name w:val="Unresolved Mention"/>
    <w:basedOn w:val="Fuentedeprrafopredeter"/>
    <w:uiPriority w:val="99"/>
    <w:semiHidden/>
    <w:unhideWhenUsed/>
    <w:rsid w:val="00C252E4"/>
    <w:rPr>
      <w:color w:val="605E5C"/>
      <w:shd w:val="clear" w:color="auto" w:fill="E1DFDD"/>
    </w:rPr>
  </w:style>
  <w:style w:type="table" w:customStyle="1" w:styleId="Tablaconcuadrcula1">
    <w:name w:val="Tabla con cuadrícula1"/>
    <w:basedOn w:val="Tablanormal"/>
    <w:next w:val="Tablaconcuadrcula"/>
    <w:uiPriority w:val="59"/>
    <w:rsid w:val="00453E1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SinespaciadoCar">
    <w:name w:val="Sin espaciado Car"/>
    <w:link w:val="Sinespaciado"/>
    <w:uiPriority w:val="1"/>
    <w:locked/>
    <w:rsid w:val="007D35F0"/>
    <w:rPr>
      <w:sz w:val="24"/>
      <w:szCs w:val="24"/>
      <w:lang w:eastAsia="ar-SA"/>
    </w:rPr>
  </w:style>
  <w:style w:type="character" w:styleId="Hipervnculovisitado">
    <w:name w:val="FollowedHyperlink"/>
    <w:uiPriority w:val="99"/>
    <w:unhideWhenUsed/>
    <w:rsid w:val="00602F9F"/>
    <w:rPr>
      <w:color w:val="8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4111218">
      <w:bodyDiv w:val="1"/>
      <w:marLeft w:val="0"/>
      <w:marRight w:val="0"/>
      <w:marTop w:val="0"/>
      <w:marBottom w:val="0"/>
      <w:divBdr>
        <w:top w:val="none" w:sz="0" w:space="0" w:color="auto"/>
        <w:left w:val="none" w:sz="0" w:space="0" w:color="auto"/>
        <w:bottom w:val="none" w:sz="0" w:space="0" w:color="auto"/>
        <w:right w:val="none" w:sz="0" w:space="0" w:color="auto"/>
      </w:divBdr>
    </w:div>
    <w:div w:id="45376630">
      <w:bodyDiv w:val="1"/>
      <w:marLeft w:val="0"/>
      <w:marRight w:val="0"/>
      <w:marTop w:val="0"/>
      <w:marBottom w:val="0"/>
      <w:divBdr>
        <w:top w:val="none" w:sz="0" w:space="0" w:color="auto"/>
        <w:left w:val="none" w:sz="0" w:space="0" w:color="auto"/>
        <w:bottom w:val="none" w:sz="0" w:space="0" w:color="auto"/>
        <w:right w:val="none" w:sz="0" w:space="0" w:color="auto"/>
      </w:divBdr>
    </w:div>
    <w:div w:id="70007500">
      <w:bodyDiv w:val="1"/>
      <w:marLeft w:val="0"/>
      <w:marRight w:val="0"/>
      <w:marTop w:val="0"/>
      <w:marBottom w:val="0"/>
      <w:divBdr>
        <w:top w:val="none" w:sz="0" w:space="0" w:color="auto"/>
        <w:left w:val="none" w:sz="0" w:space="0" w:color="auto"/>
        <w:bottom w:val="none" w:sz="0" w:space="0" w:color="auto"/>
        <w:right w:val="none" w:sz="0" w:space="0" w:color="auto"/>
      </w:divBdr>
    </w:div>
    <w:div w:id="152187168">
      <w:bodyDiv w:val="1"/>
      <w:marLeft w:val="0"/>
      <w:marRight w:val="0"/>
      <w:marTop w:val="0"/>
      <w:marBottom w:val="0"/>
      <w:divBdr>
        <w:top w:val="none" w:sz="0" w:space="0" w:color="auto"/>
        <w:left w:val="none" w:sz="0" w:space="0" w:color="auto"/>
        <w:bottom w:val="none" w:sz="0" w:space="0" w:color="auto"/>
        <w:right w:val="none" w:sz="0" w:space="0" w:color="auto"/>
      </w:divBdr>
    </w:div>
    <w:div w:id="157042194">
      <w:bodyDiv w:val="1"/>
      <w:marLeft w:val="0"/>
      <w:marRight w:val="0"/>
      <w:marTop w:val="0"/>
      <w:marBottom w:val="0"/>
      <w:divBdr>
        <w:top w:val="none" w:sz="0" w:space="0" w:color="auto"/>
        <w:left w:val="none" w:sz="0" w:space="0" w:color="auto"/>
        <w:bottom w:val="none" w:sz="0" w:space="0" w:color="auto"/>
        <w:right w:val="none" w:sz="0" w:space="0" w:color="auto"/>
      </w:divBdr>
    </w:div>
    <w:div w:id="234316682">
      <w:bodyDiv w:val="1"/>
      <w:marLeft w:val="0"/>
      <w:marRight w:val="0"/>
      <w:marTop w:val="0"/>
      <w:marBottom w:val="0"/>
      <w:divBdr>
        <w:top w:val="none" w:sz="0" w:space="0" w:color="auto"/>
        <w:left w:val="none" w:sz="0" w:space="0" w:color="auto"/>
        <w:bottom w:val="none" w:sz="0" w:space="0" w:color="auto"/>
        <w:right w:val="none" w:sz="0" w:space="0" w:color="auto"/>
      </w:divBdr>
    </w:div>
    <w:div w:id="275598588">
      <w:bodyDiv w:val="1"/>
      <w:marLeft w:val="0"/>
      <w:marRight w:val="0"/>
      <w:marTop w:val="0"/>
      <w:marBottom w:val="0"/>
      <w:divBdr>
        <w:top w:val="none" w:sz="0" w:space="0" w:color="auto"/>
        <w:left w:val="none" w:sz="0" w:space="0" w:color="auto"/>
        <w:bottom w:val="none" w:sz="0" w:space="0" w:color="auto"/>
        <w:right w:val="none" w:sz="0" w:space="0" w:color="auto"/>
      </w:divBdr>
    </w:div>
    <w:div w:id="286089316">
      <w:bodyDiv w:val="1"/>
      <w:marLeft w:val="0"/>
      <w:marRight w:val="0"/>
      <w:marTop w:val="0"/>
      <w:marBottom w:val="0"/>
      <w:divBdr>
        <w:top w:val="none" w:sz="0" w:space="0" w:color="auto"/>
        <w:left w:val="none" w:sz="0" w:space="0" w:color="auto"/>
        <w:bottom w:val="none" w:sz="0" w:space="0" w:color="auto"/>
        <w:right w:val="none" w:sz="0" w:space="0" w:color="auto"/>
      </w:divBdr>
    </w:div>
    <w:div w:id="292635709">
      <w:bodyDiv w:val="1"/>
      <w:marLeft w:val="0"/>
      <w:marRight w:val="0"/>
      <w:marTop w:val="0"/>
      <w:marBottom w:val="0"/>
      <w:divBdr>
        <w:top w:val="none" w:sz="0" w:space="0" w:color="auto"/>
        <w:left w:val="none" w:sz="0" w:space="0" w:color="auto"/>
        <w:bottom w:val="none" w:sz="0" w:space="0" w:color="auto"/>
        <w:right w:val="none" w:sz="0" w:space="0" w:color="auto"/>
      </w:divBdr>
    </w:div>
    <w:div w:id="305009695">
      <w:bodyDiv w:val="1"/>
      <w:marLeft w:val="0"/>
      <w:marRight w:val="0"/>
      <w:marTop w:val="0"/>
      <w:marBottom w:val="0"/>
      <w:divBdr>
        <w:top w:val="none" w:sz="0" w:space="0" w:color="auto"/>
        <w:left w:val="none" w:sz="0" w:space="0" w:color="auto"/>
        <w:bottom w:val="none" w:sz="0" w:space="0" w:color="auto"/>
        <w:right w:val="none" w:sz="0" w:space="0" w:color="auto"/>
      </w:divBdr>
    </w:div>
    <w:div w:id="318660713">
      <w:bodyDiv w:val="1"/>
      <w:marLeft w:val="0"/>
      <w:marRight w:val="0"/>
      <w:marTop w:val="0"/>
      <w:marBottom w:val="0"/>
      <w:divBdr>
        <w:top w:val="none" w:sz="0" w:space="0" w:color="auto"/>
        <w:left w:val="none" w:sz="0" w:space="0" w:color="auto"/>
        <w:bottom w:val="none" w:sz="0" w:space="0" w:color="auto"/>
        <w:right w:val="none" w:sz="0" w:space="0" w:color="auto"/>
      </w:divBdr>
    </w:div>
    <w:div w:id="404844476">
      <w:bodyDiv w:val="1"/>
      <w:marLeft w:val="0"/>
      <w:marRight w:val="0"/>
      <w:marTop w:val="0"/>
      <w:marBottom w:val="0"/>
      <w:divBdr>
        <w:top w:val="none" w:sz="0" w:space="0" w:color="auto"/>
        <w:left w:val="none" w:sz="0" w:space="0" w:color="auto"/>
        <w:bottom w:val="none" w:sz="0" w:space="0" w:color="auto"/>
        <w:right w:val="none" w:sz="0" w:space="0" w:color="auto"/>
      </w:divBdr>
    </w:div>
    <w:div w:id="552277007">
      <w:bodyDiv w:val="1"/>
      <w:marLeft w:val="0"/>
      <w:marRight w:val="0"/>
      <w:marTop w:val="0"/>
      <w:marBottom w:val="0"/>
      <w:divBdr>
        <w:top w:val="none" w:sz="0" w:space="0" w:color="auto"/>
        <w:left w:val="none" w:sz="0" w:space="0" w:color="auto"/>
        <w:bottom w:val="none" w:sz="0" w:space="0" w:color="auto"/>
        <w:right w:val="none" w:sz="0" w:space="0" w:color="auto"/>
      </w:divBdr>
    </w:div>
    <w:div w:id="560486287">
      <w:bodyDiv w:val="1"/>
      <w:marLeft w:val="0"/>
      <w:marRight w:val="0"/>
      <w:marTop w:val="0"/>
      <w:marBottom w:val="0"/>
      <w:divBdr>
        <w:top w:val="none" w:sz="0" w:space="0" w:color="auto"/>
        <w:left w:val="none" w:sz="0" w:space="0" w:color="auto"/>
        <w:bottom w:val="none" w:sz="0" w:space="0" w:color="auto"/>
        <w:right w:val="none" w:sz="0" w:space="0" w:color="auto"/>
      </w:divBdr>
    </w:div>
    <w:div w:id="576860558">
      <w:bodyDiv w:val="1"/>
      <w:marLeft w:val="0"/>
      <w:marRight w:val="0"/>
      <w:marTop w:val="0"/>
      <w:marBottom w:val="0"/>
      <w:divBdr>
        <w:top w:val="none" w:sz="0" w:space="0" w:color="auto"/>
        <w:left w:val="none" w:sz="0" w:space="0" w:color="auto"/>
        <w:bottom w:val="none" w:sz="0" w:space="0" w:color="auto"/>
        <w:right w:val="none" w:sz="0" w:space="0" w:color="auto"/>
      </w:divBdr>
    </w:div>
    <w:div w:id="613099444">
      <w:bodyDiv w:val="1"/>
      <w:marLeft w:val="0"/>
      <w:marRight w:val="0"/>
      <w:marTop w:val="0"/>
      <w:marBottom w:val="0"/>
      <w:divBdr>
        <w:top w:val="none" w:sz="0" w:space="0" w:color="auto"/>
        <w:left w:val="none" w:sz="0" w:space="0" w:color="auto"/>
        <w:bottom w:val="none" w:sz="0" w:space="0" w:color="auto"/>
        <w:right w:val="none" w:sz="0" w:space="0" w:color="auto"/>
      </w:divBdr>
    </w:div>
    <w:div w:id="740064112">
      <w:bodyDiv w:val="1"/>
      <w:marLeft w:val="0"/>
      <w:marRight w:val="0"/>
      <w:marTop w:val="0"/>
      <w:marBottom w:val="0"/>
      <w:divBdr>
        <w:top w:val="none" w:sz="0" w:space="0" w:color="auto"/>
        <w:left w:val="none" w:sz="0" w:space="0" w:color="auto"/>
        <w:bottom w:val="none" w:sz="0" w:space="0" w:color="auto"/>
        <w:right w:val="none" w:sz="0" w:space="0" w:color="auto"/>
      </w:divBdr>
    </w:div>
    <w:div w:id="743335089">
      <w:bodyDiv w:val="1"/>
      <w:marLeft w:val="0"/>
      <w:marRight w:val="0"/>
      <w:marTop w:val="0"/>
      <w:marBottom w:val="0"/>
      <w:divBdr>
        <w:top w:val="none" w:sz="0" w:space="0" w:color="auto"/>
        <w:left w:val="none" w:sz="0" w:space="0" w:color="auto"/>
        <w:bottom w:val="none" w:sz="0" w:space="0" w:color="auto"/>
        <w:right w:val="none" w:sz="0" w:space="0" w:color="auto"/>
      </w:divBdr>
    </w:div>
    <w:div w:id="802238030">
      <w:bodyDiv w:val="1"/>
      <w:marLeft w:val="0"/>
      <w:marRight w:val="0"/>
      <w:marTop w:val="0"/>
      <w:marBottom w:val="0"/>
      <w:divBdr>
        <w:top w:val="none" w:sz="0" w:space="0" w:color="auto"/>
        <w:left w:val="none" w:sz="0" w:space="0" w:color="auto"/>
        <w:bottom w:val="none" w:sz="0" w:space="0" w:color="auto"/>
        <w:right w:val="none" w:sz="0" w:space="0" w:color="auto"/>
      </w:divBdr>
    </w:div>
    <w:div w:id="870919647">
      <w:bodyDiv w:val="1"/>
      <w:marLeft w:val="0"/>
      <w:marRight w:val="0"/>
      <w:marTop w:val="0"/>
      <w:marBottom w:val="0"/>
      <w:divBdr>
        <w:top w:val="none" w:sz="0" w:space="0" w:color="auto"/>
        <w:left w:val="none" w:sz="0" w:space="0" w:color="auto"/>
        <w:bottom w:val="none" w:sz="0" w:space="0" w:color="auto"/>
        <w:right w:val="none" w:sz="0" w:space="0" w:color="auto"/>
      </w:divBdr>
    </w:div>
    <w:div w:id="884683035">
      <w:bodyDiv w:val="1"/>
      <w:marLeft w:val="0"/>
      <w:marRight w:val="0"/>
      <w:marTop w:val="0"/>
      <w:marBottom w:val="0"/>
      <w:divBdr>
        <w:top w:val="none" w:sz="0" w:space="0" w:color="auto"/>
        <w:left w:val="none" w:sz="0" w:space="0" w:color="auto"/>
        <w:bottom w:val="none" w:sz="0" w:space="0" w:color="auto"/>
        <w:right w:val="none" w:sz="0" w:space="0" w:color="auto"/>
      </w:divBdr>
    </w:div>
    <w:div w:id="897741897">
      <w:bodyDiv w:val="1"/>
      <w:marLeft w:val="0"/>
      <w:marRight w:val="0"/>
      <w:marTop w:val="0"/>
      <w:marBottom w:val="0"/>
      <w:divBdr>
        <w:top w:val="none" w:sz="0" w:space="0" w:color="auto"/>
        <w:left w:val="none" w:sz="0" w:space="0" w:color="auto"/>
        <w:bottom w:val="none" w:sz="0" w:space="0" w:color="auto"/>
        <w:right w:val="none" w:sz="0" w:space="0" w:color="auto"/>
      </w:divBdr>
    </w:div>
    <w:div w:id="921139741">
      <w:bodyDiv w:val="1"/>
      <w:marLeft w:val="0"/>
      <w:marRight w:val="0"/>
      <w:marTop w:val="0"/>
      <w:marBottom w:val="0"/>
      <w:divBdr>
        <w:top w:val="none" w:sz="0" w:space="0" w:color="auto"/>
        <w:left w:val="none" w:sz="0" w:space="0" w:color="auto"/>
        <w:bottom w:val="none" w:sz="0" w:space="0" w:color="auto"/>
        <w:right w:val="none" w:sz="0" w:space="0" w:color="auto"/>
      </w:divBdr>
    </w:div>
    <w:div w:id="966012092">
      <w:bodyDiv w:val="1"/>
      <w:marLeft w:val="0"/>
      <w:marRight w:val="0"/>
      <w:marTop w:val="0"/>
      <w:marBottom w:val="0"/>
      <w:divBdr>
        <w:top w:val="none" w:sz="0" w:space="0" w:color="auto"/>
        <w:left w:val="none" w:sz="0" w:space="0" w:color="auto"/>
        <w:bottom w:val="none" w:sz="0" w:space="0" w:color="auto"/>
        <w:right w:val="none" w:sz="0" w:space="0" w:color="auto"/>
      </w:divBdr>
    </w:div>
    <w:div w:id="981807132">
      <w:bodyDiv w:val="1"/>
      <w:marLeft w:val="0"/>
      <w:marRight w:val="0"/>
      <w:marTop w:val="0"/>
      <w:marBottom w:val="0"/>
      <w:divBdr>
        <w:top w:val="none" w:sz="0" w:space="0" w:color="auto"/>
        <w:left w:val="none" w:sz="0" w:space="0" w:color="auto"/>
        <w:bottom w:val="none" w:sz="0" w:space="0" w:color="auto"/>
        <w:right w:val="none" w:sz="0" w:space="0" w:color="auto"/>
      </w:divBdr>
    </w:div>
    <w:div w:id="984430060">
      <w:bodyDiv w:val="1"/>
      <w:marLeft w:val="0"/>
      <w:marRight w:val="0"/>
      <w:marTop w:val="0"/>
      <w:marBottom w:val="0"/>
      <w:divBdr>
        <w:top w:val="none" w:sz="0" w:space="0" w:color="auto"/>
        <w:left w:val="none" w:sz="0" w:space="0" w:color="auto"/>
        <w:bottom w:val="none" w:sz="0" w:space="0" w:color="auto"/>
        <w:right w:val="none" w:sz="0" w:space="0" w:color="auto"/>
      </w:divBdr>
    </w:div>
    <w:div w:id="996955529">
      <w:bodyDiv w:val="1"/>
      <w:marLeft w:val="0"/>
      <w:marRight w:val="0"/>
      <w:marTop w:val="0"/>
      <w:marBottom w:val="0"/>
      <w:divBdr>
        <w:top w:val="none" w:sz="0" w:space="0" w:color="auto"/>
        <w:left w:val="none" w:sz="0" w:space="0" w:color="auto"/>
        <w:bottom w:val="none" w:sz="0" w:space="0" w:color="auto"/>
        <w:right w:val="none" w:sz="0" w:space="0" w:color="auto"/>
      </w:divBdr>
    </w:div>
    <w:div w:id="1051153755">
      <w:bodyDiv w:val="1"/>
      <w:marLeft w:val="0"/>
      <w:marRight w:val="0"/>
      <w:marTop w:val="0"/>
      <w:marBottom w:val="0"/>
      <w:divBdr>
        <w:top w:val="none" w:sz="0" w:space="0" w:color="auto"/>
        <w:left w:val="none" w:sz="0" w:space="0" w:color="auto"/>
        <w:bottom w:val="none" w:sz="0" w:space="0" w:color="auto"/>
        <w:right w:val="none" w:sz="0" w:space="0" w:color="auto"/>
      </w:divBdr>
    </w:div>
    <w:div w:id="1104688703">
      <w:bodyDiv w:val="1"/>
      <w:marLeft w:val="0"/>
      <w:marRight w:val="0"/>
      <w:marTop w:val="0"/>
      <w:marBottom w:val="0"/>
      <w:divBdr>
        <w:top w:val="none" w:sz="0" w:space="0" w:color="auto"/>
        <w:left w:val="none" w:sz="0" w:space="0" w:color="auto"/>
        <w:bottom w:val="none" w:sz="0" w:space="0" w:color="auto"/>
        <w:right w:val="none" w:sz="0" w:space="0" w:color="auto"/>
      </w:divBdr>
    </w:div>
    <w:div w:id="1131551703">
      <w:bodyDiv w:val="1"/>
      <w:marLeft w:val="0"/>
      <w:marRight w:val="0"/>
      <w:marTop w:val="0"/>
      <w:marBottom w:val="0"/>
      <w:divBdr>
        <w:top w:val="none" w:sz="0" w:space="0" w:color="auto"/>
        <w:left w:val="none" w:sz="0" w:space="0" w:color="auto"/>
        <w:bottom w:val="none" w:sz="0" w:space="0" w:color="auto"/>
        <w:right w:val="none" w:sz="0" w:space="0" w:color="auto"/>
      </w:divBdr>
    </w:div>
    <w:div w:id="1168012508">
      <w:bodyDiv w:val="1"/>
      <w:marLeft w:val="0"/>
      <w:marRight w:val="0"/>
      <w:marTop w:val="0"/>
      <w:marBottom w:val="0"/>
      <w:divBdr>
        <w:top w:val="none" w:sz="0" w:space="0" w:color="auto"/>
        <w:left w:val="none" w:sz="0" w:space="0" w:color="auto"/>
        <w:bottom w:val="none" w:sz="0" w:space="0" w:color="auto"/>
        <w:right w:val="none" w:sz="0" w:space="0" w:color="auto"/>
      </w:divBdr>
    </w:div>
    <w:div w:id="1214737364">
      <w:bodyDiv w:val="1"/>
      <w:marLeft w:val="0"/>
      <w:marRight w:val="0"/>
      <w:marTop w:val="0"/>
      <w:marBottom w:val="0"/>
      <w:divBdr>
        <w:top w:val="none" w:sz="0" w:space="0" w:color="auto"/>
        <w:left w:val="none" w:sz="0" w:space="0" w:color="auto"/>
        <w:bottom w:val="none" w:sz="0" w:space="0" w:color="auto"/>
        <w:right w:val="none" w:sz="0" w:space="0" w:color="auto"/>
      </w:divBdr>
    </w:div>
    <w:div w:id="1287926709">
      <w:bodyDiv w:val="1"/>
      <w:marLeft w:val="0"/>
      <w:marRight w:val="0"/>
      <w:marTop w:val="0"/>
      <w:marBottom w:val="0"/>
      <w:divBdr>
        <w:top w:val="none" w:sz="0" w:space="0" w:color="auto"/>
        <w:left w:val="none" w:sz="0" w:space="0" w:color="auto"/>
        <w:bottom w:val="none" w:sz="0" w:space="0" w:color="auto"/>
        <w:right w:val="none" w:sz="0" w:space="0" w:color="auto"/>
      </w:divBdr>
    </w:div>
    <w:div w:id="1291353129">
      <w:bodyDiv w:val="1"/>
      <w:marLeft w:val="0"/>
      <w:marRight w:val="0"/>
      <w:marTop w:val="0"/>
      <w:marBottom w:val="0"/>
      <w:divBdr>
        <w:top w:val="none" w:sz="0" w:space="0" w:color="auto"/>
        <w:left w:val="none" w:sz="0" w:space="0" w:color="auto"/>
        <w:bottom w:val="none" w:sz="0" w:space="0" w:color="auto"/>
        <w:right w:val="none" w:sz="0" w:space="0" w:color="auto"/>
      </w:divBdr>
    </w:div>
    <w:div w:id="1405637665">
      <w:bodyDiv w:val="1"/>
      <w:marLeft w:val="0"/>
      <w:marRight w:val="0"/>
      <w:marTop w:val="0"/>
      <w:marBottom w:val="0"/>
      <w:divBdr>
        <w:top w:val="none" w:sz="0" w:space="0" w:color="auto"/>
        <w:left w:val="none" w:sz="0" w:space="0" w:color="auto"/>
        <w:bottom w:val="none" w:sz="0" w:space="0" w:color="auto"/>
        <w:right w:val="none" w:sz="0" w:space="0" w:color="auto"/>
      </w:divBdr>
    </w:div>
    <w:div w:id="1529635995">
      <w:bodyDiv w:val="1"/>
      <w:marLeft w:val="0"/>
      <w:marRight w:val="0"/>
      <w:marTop w:val="0"/>
      <w:marBottom w:val="0"/>
      <w:divBdr>
        <w:top w:val="none" w:sz="0" w:space="0" w:color="auto"/>
        <w:left w:val="none" w:sz="0" w:space="0" w:color="auto"/>
        <w:bottom w:val="none" w:sz="0" w:space="0" w:color="auto"/>
        <w:right w:val="none" w:sz="0" w:space="0" w:color="auto"/>
      </w:divBdr>
    </w:div>
    <w:div w:id="1537236274">
      <w:bodyDiv w:val="1"/>
      <w:marLeft w:val="0"/>
      <w:marRight w:val="0"/>
      <w:marTop w:val="0"/>
      <w:marBottom w:val="0"/>
      <w:divBdr>
        <w:top w:val="none" w:sz="0" w:space="0" w:color="auto"/>
        <w:left w:val="none" w:sz="0" w:space="0" w:color="auto"/>
        <w:bottom w:val="none" w:sz="0" w:space="0" w:color="auto"/>
        <w:right w:val="none" w:sz="0" w:space="0" w:color="auto"/>
      </w:divBdr>
    </w:div>
    <w:div w:id="1617522393">
      <w:bodyDiv w:val="1"/>
      <w:marLeft w:val="0"/>
      <w:marRight w:val="0"/>
      <w:marTop w:val="0"/>
      <w:marBottom w:val="0"/>
      <w:divBdr>
        <w:top w:val="none" w:sz="0" w:space="0" w:color="auto"/>
        <w:left w:val="none" w:sz="0" w:space="0" w:color="auto"/>
        <w:bottom w:val="none" w:sz="0" w:space="0" w:color="auto"/>
        <w:right w:val="none" w:sz="0" w:space="0" w:color="auto"/>
      </w:divBdr>
    </w:div>
    <w:div w:id="1632664222">
      <w:bodyDiv w:val="1"/>
      <w:marLeft w:val="0"/>
      <w:marRight w:val="0"/>
      <w:marTop w:val="0"/>
      <w:marBottom w:val="0"/>
      <w:divBdr>
        <w:top w:val="none" w:sz="0" w:space="0" w:color="auto"/>
        <w:left w:val="none" w:sz="0" w:space="0" w:color="auto"/>
        <w:bottom w:val="none" w:sz="0" w:space="0" w:color="auto"/>
        <w:right w:val="none" w:sz="0" w:space="0" w:color="auto"/>
      </w:divBdr>
    </w:div>
    <w:div w:id="1727021116">
      <w:bodyDiv w:val="1"/>
      <w:marLeft w:val="0"/>
      <w:marRight w:val="0"/>
      <w:marTop w:val="0"/>
      <w:marBottom w:val="0"/>
      <w:divBdr>
        <w:top w:val="none" w:sz="0" w:space="0" w:color="auto"/>
        <w:left w:val="none" w:sz="0" w:space="0" w:color="auto"/>
        <w:bottom w:val="none" w:sz="0" w:space="0" w:color="auto"/>
        <w:right w:val="none" w:sz="0" w:space="0" w:color="auto"/>
      </w:divBdr>
    </w:div>
    <w:div w:id="1779326056">
      <w:bodyDiv w:val="1"/>
      <w:marLeft w:val="0"/>
      <w:marRight w:val="0"/>
      <w:marTop w:val="0"/>
      <w:marBottom w:val="0"/>
      <w:divBdr>
        <w:top w:val="none" w:sz="0" w:space="0" w:color="auto"/>
        <w:left w:val="none" w:sz="0" w:space="0" w:color="auto"/>
        <w:bottom w:val="none" w:sz="0" w:space="0" w:color="auto"/>
        <w:right w:val="none" w:sz="0" w:space="0" w:color="auto"/>
      </w:divBdr>
    </w:div>
    <w:div w:id="1837263709">
      <w:bodyDiv w:val="1"/>
      <w:marLeft w:val="0"/>
      <w:marRight w:val="0"/>
      <w:marTop w:val="0"/>
      <w:marBottom w:val="0"/>
      <w:divBdr>
        <w:top w:val="none" w:sz="0" w:space="0" w:color="auto"/>
        <w:left w:val="none" w:sz="0" w:space="0" w:color="auto"/>
        <w:bottom w:val="none" w:sz="0" w:space="0" w:color="auto"/>
        <w:right w:val="none" w:sz="0" w:space="0" w:color="auto"/>
      </w:divBdr>
    </w:div>
    <w:div w:id="1849250887">
      <w:bodyDiv w:val="1"/>
      <w:marLeft w:val="0"/>
      <w:marRight w:val="0"/>
      <w:marTop w:val="0"/>
      <w:marBottom w:val="0"/>
      <w:divBdr>
        <w:top w:val="none" w:sz="0" w:space="0" w:color="auto"/>
        <w:left w:val="none" w:sz="0" w:space="0" w:color="auto"/>
        <w:bottom w:val="none" w:sz="0" w:space="0" w:color="auto"/>
        <w:right w:val="none" w:sz="0" w:space="0" w:color="auto"/>
      </w:divBdr>
    </w:div>
    <w:div w:id="1899047592">
      <w:bodyDiv w:val="1"/>
      <w:marLeft w:val="0"/>
      <w:marRight w:val="0"/>
      <w:marTop w:val="0"/>
      <w:marBottom w:val="0"/>
      <w:divBdr>
        <w:top w:val="none" w:sz="0" w:space="0" w:color="auto"/>
        <w:left w:val="none" w:sz="0" w:space="0" w:color="auto"/>
        <w:bottom w:val="none" w:sz="0" w:space="0" w:color="auto"/>
        <w:right w:val="none" w:sz="0" w:space="0" w:color="auto"/>
      </w:divBdr>
    </w:div>
    <w:div w:id="1952711127">
      <w:bodyDiv w:val="1"/>
      <w:marLeft w:val="0"/>
      <w:marRight w:val="0"/>
      <w:marTop w:val="0"/>
      <w:marBottom w:val="0"/>
      <w:divBdr>
        <w:top w:val="none" w:sz="0" w:space="0" w:color="auto"/>
        <w:left w:val="none" w:sz="0" w:space="0" w:color="auto"/>
        <w:bottom w:val="none" w:sz="0" w:space="0" w:color="auto"/>
        <w:right w:val="none" w:sz="0" w:space="0" w:color="auto"/>
      </w:divBdr>
    </w:div>
    <w:div w:id="2016566341">
      <w:bodyDiv w:val="1"/>
      <w:marLeft w:val="0"/>
      <w:marRight w:val="0"/>
      <w:marTop w:val="0"/>
      <w:marBottom w:val="0"/>
      <w:divBdr>
        <w:top w:val="none" w:sz="0" w:space="0" w:color="auto"/>
        <w:left w:val="none" w:sz="0" w:space="0" w:color="auto"/>
        <w:bottom w:val="none" w:sz="0" w:space="0" w:color="auto"/>
        <w:right w:val="none" w:sz="0" w:space="0" w:color="auto"/>
      </w:divBdr>
    </w:div>
    <w:div w:id="20457902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cVkey2q73mI&amp;t=331s"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3777B51-1676-48E0-AD88-3D31C84867E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453</TotalTime>
  <Pages>24</Pages>
  <Words>8131</Words>
  <Characters>44726</Characters>
  <Application>Microsoft Office Word</Application>
  <DocSecurity>0</DocSecurity>
  <Lines>372</Lines>
  <Paragraphs>105</Paragraphs>
  <ScaleCrop>false</ScaleCrop>
  <HeadingPairs>
    <vt:vector size="2" baseType="variant">
      <vt:variant>
        <vt:lpstr>Título</vt:lpstr>
      </vt:variant>
      <vt:variant>
        <vt:i4>1</vt:i4>
      </vt:variant>
    </vt:vector>
  </HeadingPairs>
  <TitlesOfParts>
    <vt:vector size="1" baseType="lpstr">
      <vt:lpstr>Siendo las dieciocho horas con veintisiete minutos del día veinte de enero de dos mil seis, en cumplimiento a la convocatoria</vt:lpstr>
    </vt:vector>
  </TitlesOfParts>
  <Company>INSTITUTO ELECTORAL DEL ESTADO DE JALISCO</Company>
  <LinksUpToDate>false</LinksUpToDate>
  <CharactersWithSpaces>52752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Siendo las dieciocho horas con veintisiete minutos del día veinte de enero de dos mil seis, en cumplimiento a la convocatoria</dc:title>
  <dc:subject/>
  <dc:creator>ocordova</dc:creator>
  <cp:keywords/>
  <dc:description/>
  <cp:lastModifiedBy>IEPC-USUARIO</cp:lastModifiedBy>
  <cp:revision>8</cp:revision>
  <cp:lastPrinted>2020-01-15T20:09:00Z</cp:lastPrinted>
  <dcterms:created xsi:type="dcterms:W3CDTF">2020-09-24T19:27:00Z</dcterms:created>
  <dcterms:modified xsi:type="dcterms:W3CDTF">2020-12-14T23:05:00Z</dcterms:modified>
</cp:coreProperties>
</file>