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B9EB8" w14:textId="31151012" w:rsidR="00702099" w:rsidRPr="001A08A3" w:rsidRDefault="000772A2" w:rsidP="00424A13">
      <w:pPr>
        <w:pStyle w:val="Textoindependiente"/>
        <w:spacing w:line="276" w:lineRule="auto"/>
        <w:rPr>
          <w:rFonts w:ascii="Trebuchet MS" w:hAnsi="Trebuchet MS"/>
          <w:sz w:val="21"/>
          <w:szCs w:val="21"/>
        </w:rPr>
      </w:pPr>
      <w:r w:rsidRPr="001A08A3">
        <w:rPr>
          <w:rFonts w:ascii="Trebuchet MS" w:hAnsi="Trebuchet MS"/>
          <w:sz w:val="21"/>
          <w:szCs w:val="21"/>
        </w:rPr>
        <w:t>Siendo las</w:t>
      </w:r>
      <w:r w:rsidR="001C7656" w:rsidRPr="001A08A3">
        <w:rPr>
          <w:rFonts w:ascii="Trebuchet MS" w:hAnsi="Trebuchet MS"/>
          <w:sz w:val="21"/>
          <w:szCs w:val="21"/>
        </w:rPr>
        <w:t xml:space="preserve"> </w:t>
      </w:r>
      <w:r w:rsidR="00041F39" w:rsidRPr="001A08A3">
        <w:rPr>
          <w:rFonts w:ascii="Trebuchet MS" w:hAnsi="Trebuchet MS"/>
          <w:sz w:val="21"/>
          <w:szCs w:val="21"/>
        </w:rPr>
        <w:t xml:space="preserve">09:07 </w:t>
      </w:r>
      <w:r w:rsidR="00F70D69" w:rsidRPr="001A08A3">
        <w:rPr>
          <w:rFonts w:ascii="Trebuchet MS" w:hAnsi="Trebuchet MS"/>
          <w:sz w:val="21"/>
          <w:szCs w:val="21"/>
        </w:rPr>
        <w:t>nueve horas c</w:t>
      </w:r>
      <w:r w:rsidR="00CA1A69" w:rsidRPr="001A08A3">
        <w:rPr>
          <w:rFonts w:ascii="Trebuchet MS" w:hAnsi="Trebuchet MS"/>
          <w:sz w:val="21"/>
          <w:szCs w:val="21"/>
        </w:rPr>
        <w:t>on</w:t>
      </w:r>
      <w:r w:rsidR="00F70D69" w:rsidRPr="001A08A3">
        <w:rPr>
          <w:rFonts w:ascii="Trebuchet MS" w:hAnsi="Trebuchet MS"/>
          <w:sz w:val="21"/>
          <w:szCs w:val="21"/>
        </w:rPr>
        <w:t xml:space="preserve"> siete</w:t>
      </w:r>
      <w:r w:rsidR="00741C9F" w:rsidRPr="001A08A3">
        <w:rPr>
          <w:rFonts w:ascii="Trebuchet MS" w:hAnsi="Trebuchet MS"/>
          <w:sz w:val="21"/>
          <w:szCs w:val="21"/>
        </w:rPr>
        <w:t xml:space="preserve"> minutos </w:t>
      </w:r>
      <w:r w:rsidR="008E2C46" w:rsidRPr="001A08A3">
        <w:rPr>
          <w:rFonts w:ascii="Trebuchet MS" w:hAnsi="Trebuchet MS"/>
          <w:sz w:val="21"/>
          <w:szCs w:val="21"/>
        </w:rPr>
        <w:t>de</w:t>
      </w:r>
      <w:r w:rsidR="00120B92" w:rsidRPr="001A08A3">
        <w:rPr>
          <w:rFonts w:ascii="Trebuchet MS" w:hAnsi="Trebuchet MS"/>
          <w:sz w:val="21"/>
          <w:szCs w:val="21"/>
        </w:rPr>
        <w:t>l</w:t>
      </w:r>
      <w:r w:rsidR="008E2C46" w:rsidRPr="001A08A3">
        <w:rPr>
          <w:rFonts w:ascii="Trebuchet MS" w:hAnsi="Trebuchet MS"/>
          <w:sz w:val="21"/>
          <w:szCs w:val="21"/>
        </w:rPr>
        <w:t xml:space="preserve"> </w:t>
      </w:r>
      <w:r w:rsidR="00CA1A69" w:rsidRPr="001A08A3">
        <w:rPr>
          <w:rFonts w:ascii="Trebuchet MS" w:hAnsi="Trebuchet MS"/>
          <w:sz w:val="21"/>
          <w:szCs w:val="21"/>
        </w:rPr>
        <w:t>29 de abril</w:t>
      </w:r>
      <w:r w:rsidR="00E428FC" w:rsidRPr="001A08A3">
        <w:rPr>
          <w:rFonts w:ascii="Trebuchet MS" w:hAnsi="Trebuchet MS"/>
          <w:sz w:val="21"/>
          <w:szCs w:val="21"/>
        </w:rPr>
        <w:t xml:space="preserve"> </w:t>
      </w:r>
      <w:r w:rsidR="00534849" w:rsidRPr="001A08A3">
        <w:rPr>
          <w:rFonts w:ascii="Trebuchet MS" w:hAnsi="Trebuchet MS"/>
          <w:sz w:val="21"/>
          <w:szCs w:val="21"/>
        </w:rPr>
        <w:t xml:space="preserve">de </w:t>
      </w:r>
      <w:r w:rsidR="002331F0" w:rsidRPr="001A08A3">
        <w:rPr>
          <w:rFonts w:ascii="Trebuchet MS" w:hAnsi="Trebuchet MS"/>
          <w:sz w:val="21"/>
          <w:szCs w:val="21"/>
        </w:rPr>
        <w:t>202</w:t>
      </w:r>
      <w:r w:rsidR="00462D32" w:rsidRPr="001A08A3">
        <w:rPr>
          <w:rFonts w:ascii="Trebuchet MS" w:hAnsi="Trebuchet MS"/>
          <w:sz w:val="21"/>
          <w:szCs w:val="21"/>
        </w:rPr>
        <w:t>1</w:t>
      </w:r>
      <w:r w:rsidR="00EC47C0" w:rsidRPr="001A08A3">
        <w:rPr>
          <w:rFonts w:ascii="Trebuchet MS" w:hAnsi="Trebuchet MS"/>
          <w:sz w:val="21"/>
          <w:szCs w:val="21"/>
        </w:rPr>
        <w:t xml:space="preserve">, </w:t>
      </w:r>
      <w:r w:rsidR="002331F0" w:rsidRPr="001A08A3">
        <w:rPr>
          <w:rFonts w:ascii="Trebuchet MS" w:hAnsi="Trebuchet MS"/>
          <w:sz w:val="21"/>
          <w:szCs w:val="21"/>
        </w:rPr>
        <w:t xml:space="preserve">a través del programa de </w:t>
      </w:r>
      <w:proofErr w:type="spellStart"/>
      <w:r w:rsidR="00120B92" w:rsidRPr="001A08A3">
        <w:rPr>
          <w:rFonts w:ascii="Trebuchet MS" w:hAnsi="Trebuchet MS"/>
          <w:sz w:val="21"/>
          <w:szCs w:val="21"/>
        </w:rPr>
        <w:t>videollamadas</w:t>
      </w:r>
      <w:proofErr w:type="spellEnd"/>
      <w:r w:rsidR="00120B92" w:rsidRPr="001A08A3">
        <w:rPr>
          <w:rFonts w:ascii="Trebuchet MS" w:hAnsi="Trebuchet MS"/>
          <w:sz w:val="21"/>
          <w:szCs w:val="21"/>
        </w:rPr>
        <w:t xml:space="preserve"> </w:t>
      </w:r>
      <w:r w:rsidR="002331F0" w:rsidRPr="001A08A3">
        <w:rPr>
          <w:rFonts w:ascii="Trebuchet MS" w:hAnsi="Trebuchet MS"/>
          <w:sz w:val="21"/>
          <w:szCs w:val="21"/>
        </w:rPr>
        <w:t xml:space="preserve">ZOOM Video y, </w:t>
      </w:r>
      <w:r w:rsidR="00EC47C0" w:rsidRPr="001A08A3">
        <w:rPr>
          <w:rFonts w:ascii="Trebuchet MS" w:hAnsi="Trebuchet MS"/>
          <w:sz w:val="21"/>
          <w:szCs w:val="21"/>
        </w:rPr>
        <w:t xml:space="preserve">en términos de la convocatoria </w:t>
      </w:r>
      <w:r w:rsidR="00462D32" w:rsidRPr="001A08A3">
        <w:rPr>
          <w:rFonts w:ascii="Trebuchet MS" w:hAnsi="Trebuchet MS"/>
          <w:sz w:val="21"/>
          <w:szCs w:val="21"/>
        </w:rPr>
        <w:t xml:space="preserve">de fecha </w:t>
      </w:r>
      <w:r w:rsidR="00CA1A69" w:rsidRPr="001A08A3">
        <w:rPr>
          <w:rFonts w:ascii="Trebuchet MS" w:hAnsi="Trebuchet MS"/>
          <w:sz w:val="21"/>
          <w:szCs w:val="21"/>
        </w:rPr>
        <w:t>28</w:t>
      </w:r>
      <w:r w:rsidR="00F70D69" w:rsidRPr="001A08A3">
        <w:rPr>
          <w:rFonts w:ascii="Trebuchet MS" w:hAnsi="Trebuchet MS"/>
          <w:sz w:val="21"/>
          <w:szCs w:val="21"/>
        </w:rPr>
        <w:t xml:space="preserve"> de </w:t>
      </w:r>
      <w:r w:rsidR="00CA1A69" w:rsidRPr="001A08A3">
        <w:rPr>
          <w:rFonts w:ascii="Trebuchet MS" w:hAnsi="Trebuchet MS"/>
          <w:sz w:val="21"/>
          <w:szCs w:val="21"/>
        </w:rPr>
        <w:t>abril</w:t>
      </w:r>
      <w:r w:rsidR="00462D32" w:rsidRPr="001A08A3">
        <w:rPr>
          <w:rFonts w:ascii="Trebuchet MS" w:hAnsi="Trebuchet MS"/>
          <w:sz w:val="21"/>
          <w:szCs w:val="21"/>
        </w:rPr>
        <w:t xml:space="preserve"> de 2021</w:t>
      </w:r>
      <w:r w:rsidR="00EC47C0" w:rsidRPr="001A08A3">
        <w:rPr>
          <w:rFonts w:ascii="Trebuchet MS" w:hAnsi="Trebuchet MS"/>
          <w:sz w:val="21"/>
          <w:szCs w:val="21"/>
        </w:rPr>
        <w:t>,</w:t>
      </w:r>
      <w:r w:rsidR="002331F0" w:rsidRPr="001A08A3">
        <w:rPr>
          <w:rFonts w:ascii="Trebuchet MS" w:hAnsi="Trebuchet MS"/>
          <w:sz w:val="21"/>
          <w:szCs w:val="21"/>
        </w:rPr>
        <w:t xml:space="preserve"> </w:t>
      </w:r>
      <w:r w:rsidR="00EC47C0" w:rsidRPr="001A08A3">
        <w:rPr>
          <w:rFonts w:ascii="Trebuchet MS" w:hAnsi="Trebuchet MS"/>
          <w:sz w:val="21"/>
          <w:szCs w:val="21"/>
        </w:rPr>
        <w:t>se reunieron</w:t>
      </w:r>
      <w:r w:rsidR="00397F51" w:rsidRPr="001A08A3">
        <w:rPr>
          <w:rFonts w:ascii="Trebuchet MS" w:hAnsi="Trebuchet MS"/>
          <w:sz w:val="21"/>
          <w:szCs w:val="21"/>
        </w:rPr>
        <w:t xml:space="preserve"> </w:t>
      </w:r>
      <w:r w:rsidR="00DC4AB4" w:rsidRPr="001A08A3">
        <w:rPr>
          <w:rFonts w:ascii="Trebuchet MS" w:hAnsi="Trebuchet MS"/>
          <w:sz w:val="21"/>
          <w:szCs w:val="21"/>
        </w:rPr>
        <w:t xml:space="preserve">las y </w:t>
      </w:r>
      <w:r w:rsidR="00397F51" w:rsidRPr="001A08A3">
        <w:rPr>
          <w:rFonts w:ascii="Trebuchet MS" w:hAnsi="Trebuchet MS"/>
          <w:sz w:val="21"/>
          <w:szCs w:val="21"/>
        </w:rPr>
        <w:t>lo</w:t>
      </w:r>
      <w:r w:rsidR="00534849" w:rsidRPr="001A08A3">
        <w:rPr>
          <w:rFonts w:ascii="Trebuchet MS" w:hAnsi="Trebuchet MS"/>
          <w:sz w:val="21"/>
          <w:szCs w:val="21"/>
        </w:rPr>
        <w:t xml:space="preserve">s </w:t>
      </w:r>
      <w:r w:rsidR="00EC47C0" w:rsidRPr="001A08A3">
        <w:rPr>
          <w:rFonts w:ascii="Trebuchet MS" w:hAnsi="Trebuchet MS"/>
          <w:sz w:val="21"/>
          <w:szCs w:val="21"/>
        </w:rPr>
        <w:t xml:space="preserve">integrantes de la </w:t>
      </w:r>
      <w:r w:rsidR="00CA1A69" w:rsidRPr="001A08A3">
        <w:rPr>
          <w:rFonts w:ascii="Trebuchet MS" w:hAnsi="Trebuchet MS" w:cs="Arial"/>
          <w:sz w:val="21"/>
          <w:szCs w:val="21"/>
        </w:rPr>
        <w:t>Comisión de Investigación y Estudios Electora</w:t>
      </w:r>
      <w:bookmarkStart w:id="0" w:name="_GoBack"/>
      <w:bookmarkEnd w:id="0"/>
      <w:r w:rsidR="00CA1A69" w:rsidRPr="001A08A3">
        <w:rPr>
          <w:rFonts w:ascii="Trebuchet MS" w:hAnsi="Trebuchet MS" w:cs="Arial"/>
          <w:sz w:val="21"/>
          <w:szCs w:val="21"/>
        </w:rPr>
        <w:t>les</w:t>
      </w:r>
      <w:r w:rsidR="00F70D69" w:rsidRPr="001A08A3">
        <w:rPr>
          <w:rFonts w:ascii="Trebuchet MS" w:hAnsi="Trebuchet MS" w:cs="Arial"/>
          <w:sz w:val="21"/>
          <w:szCs w:val="21"/>
        </w:rPr>
        <w:t xml:space="preserve"> </w:t>
      </w:r>
      <w:r w:rsidR="00741C9F" w:rsidRPr="001A08A3">
        <w:rPr>
          <w:rFonts w:ascii="Trebuchet MS" w:hAnsi="Trebuchet MS" w:cs="Arial"/>
          <w:sz w:val="21"/>
          <w:szCs w:val="21"/>
        </w:rPr>
        <w:t>del Instituto Electoral y de Participación Ciudadana del Estado de Jalisco</w:t>
      </w:r>
      <w:r w:rsidR="00EC47C0" w:rsidRPr="001A08A3">
        <w:rPr>
          <w:rFonts w:ascii="Trebuchet MS" w:hAnsi="Trebuchet MS"/>
          <w:sz w:val="21"/>
          <w:szCs w:val="21"/>
        </w:rPr>
        <w:t xml:space="preserve">, </w:t>
      </w:r>
      <w:r w:rsidR="00ED345C" w:rsidRPr="001A08A3">
        <w:rPr>
          <w:rFonts w:ascii="Trebuchet MS" w:hAnsi="Trebuchet MS"/>
          <w:sz w:val="21"/>
          <w:szCs w:val="21"/>
        </w:rPr>
        <w:t xml:space="preserve">para celebrar </w:t>
      </w:r>
      <w:r w:rsidR="00A04E4A" w:rsidRPr="001A08A3">
        <w:rPr>
          <w:rFonts w:ascii="Trebuchet MS" w:hAnsi="Trebuchet MS"/>
          <w:sz w:val="21"/>
          <w:szCs w:val="21"/>
        </w:rPr>
        <w:t xml:space="preserve">la </w:t>
      </w:r>
      <w:r w:rsidR="00DB489D" w:rsidRPr="001A08A3">
        <w:rPr>
          <w:rFonts w:ascii="Trebuchet MS" w:hAnsi="Trebuchet MS"/>
          <w:b/>
          <w:sz w:val="21"/>
          <w:szCs w:val="21"/>
        </w:rPr>
        <w:t xml:space="preserve">tercera </w:t>
      </w:r>
      <w:r w:rsidR="00A04E4A" w:rsidRPr="001A08A3">
        <w:rPr>
          <w:rFonts w:ascii="Trebuchet MS" w:hAnsi="Trebuchet MS"/>
          <w:b/>
          <w:sz w:val="21"/>
          <w:szCs w:val="21"/>
        </w:rPr>
        <w:t xml:space="preserve">sesión </w:t>
      </w:r>
      <w:r w:rsidR="00EC47C0" w:rsidRPr="001A08A3">
        <w:rPr>
          <w:rFonts w:ascii="Trebuchet MS" w:hAnsi="Trebuchet MS"/>
          <w:b/>
          <w:sz w:val="21"/>
          <w:szCs w:val="21"/>
        </w:rPr>
        <w:t>ordinaria</w:t>
      </w:r>
      <w:r w:rsidR="00C252E4" w:rsidRPr="001A08A3">
        <w:rPr>
          <w:rFonts w:ascii="Trebuchet MS" w:hAnsi="Trebuchet MS"/>
          <w:sz w:val="21"/>
          <w:szCs w:val="21"/>
        </w:rPr>
        <w:t xml:space="preserve">, </w:t>
      </w:r>
      <w:r w:rsidR="0017362C" w:rsidRPr="001A08A3">
        <w:rPr>
          <w:rFonts w:ascii="Trebuchet MS" w:hAnsi="Trebuchet MS"/>
          <w:sz w:val="21"/>
          <w:szCs w:val="21"/>
        </w:rPr>
        <w:t xml:space="preserve">de acuerdo al </w:t>
      </w:r>
      <w:r w:rsidR="00702099" w:rsidRPr="001A08A3">
        <w:rPr>
          <w:rFonts w:ascii="Trebuchet MS" w:hAnsi="Trebuchet MS"/>
          <w:sz w:val="21"/>
          <w:szCs w:val="21"/>
        </w:rPr>
        <w:t>siguiente:</w:t>
      </w:r>
    </w:p>
    <w:p w14:paraId="3F94C559" w14:textId="77777777" w:rsidR="00623B23" w:rsidRPr="001A08A3" w:rsidRDefault="00623B23" w:rsidP="00424A13">
      <w:pPr>
        <w:pStyle w:val="Textoindependiente"/>
        <w:spacing w:line="276" w:lineRule="auto"/>
        <w:rPr>
          <w:rFonts w:ascii="Trebuchet MS" w:hAnsi="Trebuchet MS"/>
          <w:sz w:val="21"/>
          <w:szCs w:val="21"/>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54"/>
      </w:tblGrid>
      <w:tr w:rsidR="00C252E4" w:rsidRPr="001A08A3" w14:paraId="0FD48ABE" w14:textId="77777777" w:rsidTr="00C82FAE">
        <w:trPr>
          <w:trHeight w:val="567"/>
          <w:jc w:val="center"/>
        </w:trPr>
        <w:tc>
          <w:tcPr>
            <w:tcW w:w="5000" w:type="pct"/>
            <w:shd w:val="clear" w:color="auto" w:fill="B2A1C7" w:themeFill="accent4" w:themeFillTint="99"/>
            <w:vAlign w:val="center"/>
          </w:tcPr>
          <w:p w14:paraId="4963AC44" w14:textId="77777777" w:rsidR="00C252E4" w:rsidRPr="001A08A3" w:rsidRDefault="00C252E4" w:rsidP="00424A13">
            <w:pPr>
              <w:snapToGrid w:val="0"/>
              <w:spacing w:line="276" w:lineRule="auto"/>
              <w:jc w:val="center"/>
              <w:rPr>
                <w:rFonts w:ascii="Trebuchet MS" w:hAnsi="Trebuchet MS" w:cs="Arial"/>
                <w:b/>
                <w:sz w:val="21"/>
                <w:szCs w:val="21"/>
              </w:rPr>
            </w:pPr>
            <w:r w:rsidRPr="001A08A3">
              <w:rPr>
                <w:rFonts w:ascii="Trebuchet MS" w:hAnsi="Trebuchet MS" w:cs="Arial"/>
                <w:b/>
                <w:sz w:val="21"/>
                <w:szCs w:val="21"/>
              </w:rPr>
              <w:t>ORDEN DEL DÍA</w:t>
            </w:r>
          </w:p>
        </w:tc>
      </w:tr>
      <w:tr w:rsidR="00C252E4" w:rsidRPr="001A08A3" w14:paraId="1414492C" w14:textId="77777777" w:rsidTr="00453E1E">
        <w:trPr>
          <w:trHeight w:val="454"/>
          <w:jc w:val="center"/>
        </w:trPr>
        <w:tc>
          <w:tcPr>
            <w:tcW w:w="5000" w:type="pct"/>
            <w:vAlign w:val="center"/>
          </w:tcPr>
          <w:p w14:paraId="67DB4CEC" w14:textId="77777777" w:rsidR="008E2C46" w:rsidRPr="001A08A3" w:rsidRDefault="008E2C46" w:rsidP="00424A13">
            <w:pPr>
              <w:pStyle w:val="Prrafodelista"/>
              <w:snapToGrid w:val="0"/>
              <w:spacing w:line="276" w:lineRule="auto"/>
              <w:ind w:left="720"/>
              <w:jc w:val="both"/>
              <w:rPr>
                <w:rFonts w:ascii="Trebuchet MS" w:hAnsi="Trebuchet MS" w:cs="Arial"/>
                <w:b/>
                <w:sz w:val="21"/>
                <w:szCs w:val="21"/>
              </w:rPr>
            </w:pPr>
          </w:p>
          <w:p w14:paraId="3CF0003F" w14:textId="77777777" w:rsidR="00F70D69" w:rsidRPr="001A08A3" w:rsidRDefault="00F70D69" w:rsidP="00424A13">
            <w:pPr>
              <w:numPr>
                <w:ilvl w:val="0"/>
                <w:numId w:val="44"/>
              </w:numPr>
              <w:suppressAutoHyphens w:val="0"/>
              <w:spacing w:line="276" w:lineRule="auto"/>
              <w:jc w:val="both"/>
              <w:rPr>
                <w:rFonts w:ascii="Trebuchet MS" w:eastAsia="Calibri" w:hAnsi="Trebuchet MS"/>
                <w:b/>
                <w:sz w:val="21"/>
                <w:szCs w:val="21"/>
              </w:rPr>
            </w:pPr>
            <w:r w:rsidRPr="001A08A3">
              <w:rPr>
                <w:rFonts w:ascii="Trebuchet MS" w:eastAsia="Calibri" w:hAnsi="Trebuchet MS"/>
                <w:b/>
                <w:sz w:val="21"/>
                <w:szCs w:val="21"/>
                <w:lang w:val="es-ES"/>
              </w:rPr>
              <w:t>Presentación y, en su caso, aprobación del orden del día.</w:t>
            </w:r>
          </w:p>
          <w:p w14:paraId="5E4637B1" w14:textId="77777777" w:rsidR="00F70D69" w:rsidRPr="001A08A3" w:rsidRDefault="00F70D69" w:rsidP="00424A13">
            <w:pPr>
              <w:suppressAutoHyphens w:val="0"/>
              <w:spacing w:line="276" w:lineRule="auto"/>
              <w:ind w:left="720"/>
              <w:jc w:val="both"/>
              <w:rPr>
                <w:rFonts w:ascii="Trebuchet MS" w:eastAsia="Calibri" w:hAnsi="Trebuchet MS"/>
                <w:b/>
                <w:sz w:val="21"/>
                <w:szCs w:val="21"/>
              </w:rPr>
            </w:pPr>
          </w:p>
          <w:p w14:paraId="46D37417" w14:textId="340C7BC3" w:rsidR="00F70D69" w:rsidRPr="001A08A3" w:rsidRDefault="00FB506E" w:rsidP="00424A13">
            <w:pPr>
              <w:numPr>
                <w:ilvl w:val="0"/>
                <w:numId w:val="44"/>
              </w:numPr>
              <w:suppressAutoHyphens w:val="0"/>
              <w:spacing w:line="276" w:lineRule="auto"/>
              <w:jc w:val="both"/>
              <w:rPr>
                <w:rFonts w:ascii="Trebuchet MS" w:eastAsia="Calibri" w:hAnsi="Trebuchet MS"/>
                <w:b/>
                <w:sz w:val="21"/>
                <w:szCs w:val="21"/>
              </w:rPr>
            </w:pPr>
            <w:r w:rsidRPr="001A08A3">
              <w:rPr>
                <w:rFonts w:ascii="Trebuchet MS" w:eastAsia="Calibri" w:hAnsi="Trebuchet MS"/>
                <w:b/>
                <w:sz w:val="21"/>
                <w:szCs w:val="21"/>
              </w:rPr>
              <w:t>Informe que rinde la titular de la Dirección de Editorial sobre las actividades realizadas durante el periodo comprendido de enero a abril de 202</w:t>
            </w:r>
            <w:r w:rsidR="004211BE" w:rsidRPr="001A08A3">
              <w:rPr>
                <w:rFonts w:ascii="Trebuchet MS" w:eastAsia="Calibri" w:hAnsi="Trebuchet MS"/>
                <w:b/>
                <w:sz w:val="21"/>
                <w:szCs w:val="21"/>
              </w:rPr>
              <w:t>1</w:t>
            </w:r>
            <w:r w:rsidRPr="001A08A3">
              <w:rPr>
                <w:rFonts w:ascii="Trebuchet MS" w:eastAsia="Calibri" w:hAnsi="Trebuchet MS"/>
                <w:b/>
                <w:sz w:val="21"/>
                <w:szCs w:val="21"/>
              </w:rPr>
              <w:t>.</w:t>
            </w:r>
          </w:p>
          <w:p w14:paraId="39197AAF" w14:textId="77777777" w:rsidR="00F70D69" w:rsidRPr="001A08A3" w:rsidRDefault="00F70D69" w:rsidP="00424A13">
            <w:pPr>
              <w:suppressAutoHyphens w:val="0"/>
              <w:spacing w:line="276" w:lineRule="auto"/>
              <w:ind w:left="720"/>
              <w:jc w:val="both"/>
              <w:rPr>
                <w:rFonts w:ascii="Trebuchet MS" w:eastAsia="Calibri" w:hAnsi="Trebuchet MS"/>
                <w:b/>
                <w:sz w:val="21"/>
                <w:szCs w:val="21"/>
              </w:rPr>
            </w:pPr>
          </w:p>
          <w:p w14:paraId="707276D2" w14:textId="5165D0E9" w:rsidR="00F70D69" w:rsidRPr="001A08A3" w:rsidRDefault="004211BE" w:rsidP="00424A13">
            <w:pPr>
              <w:pStyle w:val="Prrafodelista"/>
              <w:numPr>
                <w:ilvl w:val="0"/>
                <w:numId w:val="44"/>
              </w:numPr>
              <w:suppressAutoHyphens w:val="0"/>
              <w:spacing w:line="276" w:lineRule="auto"/>
              <w:jc w:val="both"/>
              <w:rPr>
                <w:rFonts w:ascii="Trebuchet MS" w:eastAsia="Calibri" w:hAnsi="Trebuchet MS"/>
                <w:b/>
                <w:sz w:val="21"/>
                <w:szCs w:val="21"/>
              </w:rPr>
            </w:pPr>
            <w:r w:rsidRPr="001A08A3">
              <w:rPr>
                <w:rFonts w:ascii="Trebuchet MS" w:eastAsia="Calibri" w:hAnsi="Trebuchet MS"/>
                <w:b/>
                <w:sz w:val="21"/>
                <w:szCs w:val="21"/>
                <w:lang w:val="es-MX"/>
              </w:rPr>
              <w:t xml:space="preserve">Proyecto de acuerdo de la Comisión de Investigación y Estudios Electorales, que propone al Consejo General modificar los numerales 1.3, 2.1, 2.6, 2.7, 3.8 y 4.21 de los Lineamientos del Comité Editorial del Instituto Electoral y de Participación Ciudadana del Estado de Jalisco. </w:t>
            </w:r>
          </w:p>
          <w:p w14:paraId="4A0C5CF3" w14:textId="77777777" w:rsidR="004211BE" w:rsidRPr="001A08A3" w:rsidRDefault="004211BE" w:rsidP="00424A13">
            <w:pPr>
              <w:suppressAutoHyphens w:val="0"/>
              <w:spacing w:line="276" w:lineRule="auto"/>
              <w:jc w:val="both"/>
              <w:rPr>
                <w:rFonts w:ascii="Trebuchet MS" w:eastAsia="Calibri" w:hAnsi="Trebuchet MS"/>
                <w:b/>
                <w:sz w:val="21"/>
                <w:szCs w:val="21"/>
              </w:rPr>
            </w:pPr>
          </w:p>
          <w:p w14:paraId="20AD6E9D" w14:textId="77777777" w:rsidR="00C252E4" w:rsidRPr="001A08A3" w:rsidRDefault="004211BE" w:rsidP="00424A13">
            <w:pPr>
              <w:pStyle w:val="Prrafodelista"/>
              <w:numPr>
                <w:ilvl w:val="0"/>
                <w:numId w:val="44"/>
              </w:numPr>
              <w:suppressAutoHyphens w:val="0"/>
              <w:spacing w:line="276" w:lineRule="auto"/>
              <w:jc w:val="both"/>
              <w:rPr>
                <w:rFonts w:ascii="Trebuchet MS" w:hAnsi="Trebuchet MS" w:cs="Arial"/>
                <w:b/>
                <w:sz w:val="21"/>
                <w:szCs w:val="21"/>
              </w:rPr>
            </w:pPr>
            <w:r w:rsidRPr="001A08A3">
              <w:rPr>
                <w:rFonts w:ascii="Trebuchet MS" w:eastAsia="Calibri" w:hAnsi="Trebuchet MS"/>
                <w:b/>
                <w:sz w:val="21"/>
                <w:szCs w:val="21"/>
              </w:rPr>
              <w:t>Proyecto de acuerdo de la Comisión de Investigación y Estudios Electorales, mediante el cual propone al Consejo General a los miembros del Comité Editorial del Instituto Electoral y de Participación Ciudadana del Estado de Jalisco, para su designación.</w:t>
            </w:r>
          </w:p>
          <w:p w14:paraId="38794CE9" w14:textId="77777777" w:rsidR="004211BE" w:rsidRPr="001A08A3" w:rsidRDefault="004211BE" w:rsidP="00424A13">
            <w:pPr>
              <w:pStyle w:val="Prrafodelista"/>
              <w:spacing w:line="276" w:lineRule="auto"/>
              <w:rPr>
                <w:rFonts w:ascii="Trebuchet MS" w:hAnsi="Trebuchet MS" w:cs="Arial"/>
                <w:b/>
                <w:sz w:val="21"/>
                <w:szCs w:val="21"/>
              </w:rPr>
            </w:pPr>
          </w:p>
          <w:p w14:paraId="28596736" w14:textId="77777777" w:rsidR="004211BE" w:rsidRPr="001A08A3" w:rsidRDefault="004211BE" w:rsidP="00424A13">
            <w:pPr>
              <w:pStyle w:val="Prrafodelista"/>
              <w:numPr>
                <w:ilvl w:val="0"/>
                <w:numId w:val="44"/>
              </w:numPr>
              <w:suppressAutoHyphens w:val="0"/>
              <w:spacing w:line="276" w:lineRule="auto"/>
              <w:jc w:val="both"/>
              <w:rPr>
                <w:rFonts w:ascii="Trebuchet MS" w:hAnsi="Trebuchet MS" w:cs="Arial"/>
                <w:b/>
                <w:bCs/>
                <w:sz w:val="21"/>
                <w:szCs w:val="21"/>
              </w:rPr>
            </w:pPr>
            <w:r w:rsidRPr="001A08A3">
              <w:rPr>
                <w:rFonts w:ascii="Trebuchet MS" w:hAnsi="Trebuchet MS" w:cs="Arial"/>
                <w:b/>
                <w:bCs/>
                <w:sz w:val="21"/>
                <w:szCs w:val="21"/>
              </w:rPr>
              <w:t>Proyecto de acuerdo de la Comisión de Investigación y Estudios Electorales, que propone al Consejo General adicionar la fracción III, del numeral 1, artículo 4, del Reglamento Interior del Instituto Electoral y de Participación Ciudadana del Estado de Jalisco.</w:t>
            </w:r>
          </w:p>
          <w:p w14:paraId="08D95E09" w14:textId="77777777" w:rsidR="004211BE" w:rsidRPr="001A08A3" w:rsidRDefault="004211BE" w:rsidP="00424A13">
            <w:pPr>
              <w:pStyle w:val="Prrafodelista"/>
              <w:spacing w:line="276" w:lineRule="auto"/>
              <w:rPr>
                <w:rFonts w:ascii="Trebuchet MS" w:hAnsi="Trebuchet MS" w:cs="Arial"/>
                <w:b/>
                <w:bCs/>
                <w:sz w:val="21"/>
                <w:szCs w:val="21"/>
              </w:rPr>
            </w:pPr>
          </w:p>
          <w:p w14:paraId="0AB06536" w14:textId="77777777" w:rsidR="004211BE" w:rsidRPr="001A08A3" w:rsidRDefault="004211BE" w:rsidP="00424A13">
            <w:pPr>
              <w:pStyle w:val="Prrafodelista"/>
              <w:numPr>
                <w:ilvl w:val="0"/>
                <w:numId w:val="44"/>
              </w:numPr>
              <w:suppressAutoHyphens w:val="0"/>
              <w:spacing w:line="276" w:lineRule="auto"/>
              <w:jc w:val="both"/>
              <w:rPr>
                <w:rFonts w:ascii="Trebuchet MS" w:hAnsi="Trebuchet MS" w:cs="Arial"/>
                <w:b/>
                <w:bCs/>
                <w:sz w:val="21"/>
                <w:szCs w:val="21"/>
              </w:rPr>
            </w:pPr>
            <w:r w:rsidRPr="001A08A3">
              <w:rPr>
                <w:rFonts w:ascii="Trebuchet MS" w:hAnsi="Trebuchet MS" w:cs="Arial"/>
                <w:b/>
                <w:bCs/>
                <w:sz w:val="21"/>
                <w:szCs w:val="21"/>
              </w:rPr>
              <w:t>Asuntos generales.</w:t>
            </w:r>
          </w:p>
          <w:p w14:paraId="23DDEE86" w14:textId="0F13EE7A" w:rsidR="004211BE" w:rsidRPr="001A08A3" w:rsidRDefault="004211BE" w:rsidP="00424A13">
            <w:pPr>
              <w:pStyle w:val="Prrafodelista"/>
              <w:suppressAutoHyphens w:val="0"/>
              <w:spacing w:line="276" w:lineRule="auto"/>
              <w:ind w:left="720"/>
              <w:jc w:val="both"/>
              <w:rPr>
                <w:rFonts w:ascii="Trebuchet MS" w:hAnsi="Trebuchet MS" w:cs="Arial"/>
                <w:bCs/>
                <w:sz w:val="21"/>
                <w:szCs w:val="21"/>
              </w:rPr>
            </w:pPr>
          </w:p>
        </w:tc>
      </w:tr>
    </w:tbl>
    <w:p w14:paraId="6947E331" w14:textId="77777777" w:rsidR="00E67F8E" w:rsidRPr="001A08A3" w:rsidRDefault="00E67F8E" w:rsidP="00424A13">
      <w:pPr>
        <w:spacing w:line="276" w:lineRule="auto"/>
        <w:ind w:right="-94"/>
        <w:jc w:val="both"/>
        <w:rPr>
          <w:rFonts w:ascii="Trebuchet MS" w:hAnsi="Trebuchet MS"/>
          <w:sz w:val="21"/>
          <w:szCs w:val="21"/>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237"/>
        <w:gridCol w:w="2731"/>
        <w:gridCol w:w="4427"/>
      </w:tblGrid>
      <w:tr w:rsidR="003E0039" w:rsidRPr="001A08A3" w14:paraId="0AEBC031" w14:textId="77777777" w:rsidTr="00C82FAE">
        <w:trPr>
          <w:trHeight w:val="567"/>
          <w:jc w:val="center"/>
        </w:trPr>
        <w:tc>
          <w:tcPr>
            <w:tcW w:w="5000" w:type="pct"/>
            <w:gridSpan w:val="4"/>
            <w:shd w:val="clear" w:color="auto" w:fill="B2A1C7" w:themeFill="accent4" w:themeFillTint="99"/>
            <w:vAlign w:val="center"/>
          </w:tcPr>
          <w:p w14:paraId="05E3B036" w14:textId="77777777" w:rsidR="003E0039" w:rsidRPr="001A08A3" w:rsidRDefault="003E0039" w:rsidP="00424A13">
            <w:pPr>
              <w:snapToGrid w:val="0"/>
              <w:spacing w:line="276" w:lineRule="auto"/>
              <w:jc w:val="center"/>
              <w:rPr>
                <w:rFonts w:ascii="Trebuchet MS" w:hAnsi="Trebuchet MS" w:cs="Arial"/>
                <w:b/>
                <w:sz w:val="21"/>
                <w:szCs w:val="21"/>
              </w:rPr>
            </w:pPr>
            <w:bookmarkStart w:id="1" w:name="_Hlk5467353"/>
            <w:r w:rsidRPr="001A08A3">
              <w:rPr>
                <w:rFonts w:ascii="Trebuchet MS" w:hAnsi="Trebuchet MS" w:cs="Arial"/>
                <w:b/>
                <w:sz w:val="21"/>
                <w:szCs w:val="21"/>
              </w:rPr>
              <w:t>DESA</w:t>
            </w:r>
            <w:r w:rsidR="00453E1E" w:rsidRPr="001A08A3">
              <w:rPr>
                <w:rFonts w:ascii="Trebuchet MS" w:hAnsi="Trebuchet MS" w:cs="Arial"/>
                <w:b/>
                <w:sz w:val="21"/>
                <w:szCs w:val="21"/>
              </w:rPr>
              <w:t xml:space="preserve">RROLLO </w:t>
            </w:r>
            <w:r w:rsidRPr="001A08A3">
              <w:rPr>
                <w:rFonts w:ascii="Trebuchet MS" w:hAnsi="Trebuchet MS" w:cs="Arial"/>
                <w:b/>
                <w:sz w:val="21"/>
                <w:szCs w:val="21"/>
              </w:rPr>
              <w:t>DE LA SESIÓN</w:t>
            </w:r>
          </w:p>
        </w:tc>
      </w:tr>
      <w:bookmarkEnd w:id="1"/>
      <w:tr w:rsidR="003E0039" w:rsidRPr="001A08A3" w14:paraId="4BA74B48" w14:textId="77777777" w:rsidTr="00C82FAE">
        <w:trPr>
          <w:trHeight w:val="567"/>
          <w:jc w:val="center"/>
        </w:trPr>
        <w:tc>
          <w:tcPr>
            <w:tcW w:w="5000" w:type="pct"/>
            <w:gridSpan w:val="4"/>
            <w:shd w:val="clear" w:color="auto" w:fill="B2A1C7" w:themeFill="accent4" w:themeFillTint="99"/>
            <w:vAlign w:val="center"/>
          </w:tcPr>
          <w:p w14:paraId="1138D09A" w14:textId="77777777" w:rsidR="003E0039" w:rsidRPr="001A08A3" w:rsidRDefault="003E0039" w:rsidP="00424A13">
            <w:pPr>
              <w:snapToGrid w:val="0"/>
              <w:spacing w:line="276" w:lineRule="auto"/>
              <w:jc w:val="center"/>
              <w:rPr>
                <w:rFonts w:ascii="Trebuchet MS" w:hAnsi="Trebuchet MS" w:cs="Arial"/>
                <w:b/>
                <w:sz w:val="21"/>
                <w:szCs w:val="21"/>
              </w:rPr>
            </w:pPr>
            <w:r w:rsidRPr="001A08A3">
              <w:rPr>
                <w:rFonts w:ascii="Trebuchet MS" w:hAnsi="Trebuchet MS"/>
                <w:b/>
                <w:sz w:val="21"/>
                <w:szCs w:val="21"/>
              </w:rPr>
              <w:t>PARTICIPACIÓN</w:t>
            </w:r>
          </w:p>
        </w:tc>
      </w:tr>
      <w:tr w:rsidR="00ED34B1" w:rsidRPr="001A08A3" w14:paraId="217908FA" w14:textId="77777777" w:rsidTr="00BC3601">
        <w:trPr>
          <w:trHeight w:val="454"/>
          <w:jc w:val="center"/>
        </w:trPr>
        <w:tc>
          <w:tcPr>
            <w:tcW w:w="824" w:type="pct"/>
            <w:vAlign w:val="center"/>
          </w:tcPr>
          <w:p w14:paraId="67146938" w14:textId="77777777" w:rsidR="001A08A3" w:rsidRDefault="001A08A3" w:rsidP="00424A13">
            <w:pPr>
              <w:snapToGrid w:val="0"/>
              <w:spacing w:line="276" w:lineRule="auto"/>
              <w:jc w:val="center"/>
              <w:rPr>
                <w:rFonts w:ascii="Trebuchet MS" w:hAnsi="Trebuchet MS"/>
                <w:b/>
                <w:sz w:val="21"/>
                <w:szCs w:val="21"/>
                <w:lang w:val="es-ES"/>
              </w:rPr>
            </w:pPr>
          </w:p>
          <w:p w14:paraId="12893C13" w14:textId="77777777" w:rsidR="001A08A3" w:rsidRDefault="001A08A3" w:rsidP="00424A13">
            <w:pPr>
              <w:snapToGrid w:val="0"/>
              <w:spacing w:line="276" w:lineRule="auto"/>
              <w:jc w:val="center"/>
              <w:rPr>
                <w:rFonts w:ascii="Trebuchet MS" w:hAnsi="Trebuchet MS"/>
                <w:b/>
                <w:sz w:val="21"/>
                <w:szCs w:val="21"/>
                <w:lang w:val="es-ES"/>
              </w:rPr>
            </w:pPr>
          </w:p>
          <w:p w14:paraId="35D24E30" w14:textId="77777777" w:rsidR="001A08A3" w:rsidRDefault="001A08A3" w:rsidP="00424A13">
            <w:pPr>
              <w:snapToGrid w:val="0"/>
              <w:spacing w:line="276" w:lineRule="auto"/>
              <w:jc w:val="center"/>
              <w:rPr>
                <w:rFonts w:ascii="Trebuchet MS" w:hAnsi="Trebuchet MS"/>
                <w:b/>
                <w:sz w:val="21"/>
                <w:szCs w:val="21"/>
                <w:lang w:val="es-ES"/>
              </w:rPr>
            </w:pPr>
          </w:p>
          <w:p w14:paraId="6BFFF0DB" w14:textId="2777980E" w:rsidR="00ED34B1" w:rsidRPr="001A08A3" w:rsidRDefault="00CA1A69" w:rsidP="00424A13">
            <w:pPr>
              <w:snapToGrid w:val="0"/>
              <w:spacing w:line="276" w:lineRule="auto"/>
              <w:jc w:val="center"/>
              <w:rPr>
                <w:rFonts w:ascii="Trebuchet MS" w:hAnsi="Trebuchet MS"/>
                <w:b/>
                <w:sz w:val="21"/>
                <w:szCs w:val="21"/>
              </w:rPr>
            </w:pPr>
            <w:r w:rsidRPr="001A08A3">
              <w:rPr>
                <w:rFonts w:ascii="Trebuchet MS" w:hAnsi="Trebuchet MS"/>
                <w:b/>
                <w:sz w:val="21"/>
                <w:szCs w:val="21"/>
                <w:lang w:val="es-ES"/>
              </w:rPr>
              <w:lastRenderedPageBreak/>
              <w:t>Claudia Alejandra Vargas Bautista</w:t>
            </w:r>
          </w:p>
        </w:tc>
        <w:tc>
          <w:tcPr>
            <w:tcW w:w="4176" w:type="pct"/>
            <w:gridSpan w:val="3"/>
            <w:vAlign w:val="center"/>
          </w:tcPr>
          <w:p w14:paraId="01F987AB" w14:textId="423F454D" w:rsidR="00A12A59" w:rsidRPr="001A08A3" w:rsidRDefault="00ED34B1" w:rsidP="00041F39">
            <w:pPr>
              <w:spacing w:line="276" w:lineRule="auto"/>
              <w:jc w:val="both"/>
              <w:rPr>
                <w:rFonts w:ascii="Trebuchet MS" w:hAnsi="Trebuchet MS" w:cs="Arial"/>
                <w:sz w:val="21"/>
                <w:szCs w:val="21"/>
              </w:rPr>
            </w:pPr>
            <w:r w:rsidRPr="001A08A3">
              <w:rPr>
                <w:rFonts w:ascii="Trebuchet MS" w:hAnsi="Trebuchet MS" w:cs="Arial"/>
                <w:sz w:val="21"/>
                <w:szCs w:val="21"/>
              </w:rPr>
              <w:lastRenderedPageBreak/>
              <w:t>Manifiesta:</w:t>
            </w:r>
            <w:r w:rsidR="00146485" w:rsidRPr="001A08A3">
              <w:rPr>
                <w:rFonts w:ascii="Trebuchet MS" w:hAnsi="Trebuchet MS" w:cs="Arial"/>
                <w:sz w:val="21"/>
                <w:szCs w:val="21"/>
              </w:rPr>
              <w:t xml:space="preserve"> </w:t>
            </w:r>
            <w:r w:rsidR="006710F5" w:rsidRPr="001A08A3">
              <w:rPr>
                <w:rFonts w:ascii="Trebuchet MS" w:hAnsi="Trebuchet MS" w:cs="Arial"/>
                <w:sz w:val="21"/>
                <w:szCs w:val="21"/>
              </w:rPr>
              <w:t>“</w:t>
            </w:r>
            <w:r w:rsidR="00F70D69" w:rsidRPr="001A08A3">
              <w:rPr>
                <w:rFonts w:ascii="Trebuchet MS" w:hAnsi="Trebuchet MS" w:cs="Arial"/>
                <w:sz w:val="21"/>
                <w:szCs w:val="21"/>
              </w:rPr>
              <w:t>Buenos días</w:t>
            </w:r>
            <w:r w:rsidR="00A12A59" w:rsidRPr="001A08A3">
              <w:rPr>
                <w:rFonts w:ascii="Trebuchet MS" w:hAnsi="Trebuchet MS" w:cs="Arial"/>
                <w:sz w:val="21"/>
                <w:szCs w:val="21"/>
              </w:rPr>
              <w:t xml:space="preserve"> a las y los integrantes de </w:t>
            </w:r>
            <w:r w:rsidR="005F60FF" w:rsidRPr="001A08A3">
              <w:rPr>
                <w:rFonts w:ascii="Trebuchet MS" w:hAnsi="Trebuchet MS" w:cs="Arial"/>
                <w:sz w:val="21"/>
                <w:szCs w:val="21"/>
              </w:rPr>
              <w:t>la Comisión</w:t>
            </w:r>
            <w:r w:rsidR="00CA1A69" w:rsidRPr="001A08A3">
              <w:rPr>
                <w:rFonts w:ascii="Trebuchet MS" w:hAnsi="Trebuchet MS" w:cs="Arial"/>
                <w:sz w:val="21"/>
                <w:szCs w:val="21"/>
              </w:rPr>
              <w:t xml:space="preserve"> de Investigación y Estudios Electorales </w:t>
            </w:r>
            <w:r w:rsidR="00A12A59" w:rsidRPr="001A08A3">
              <w:rPr>
                <w:rFonts w:ascii="Trebuchet MS" w:hAnsi="Trebuchet MS" w:cs="Arial"/>
                <w:sz w:val="21"/>
                <w:szCs w:val="21"/>
              </w:rPr>
              <w:t xml:space="preserve">del Instituto Electoral y de Participación Ciudadana del Estado de Jalisco, que nos acompañan </w:t>
            </w:r>
            <w:r w:rsidR="00041F39" w:rsidRPr="001A08A3">
              <w:rPr>
                <w:rFonts w:ascii="Trebuchet MS" w:hAnsi="Trebuchet MS" w:cs="Arial"/>
                <w:sz w:val="21"/>
                <w:szCs w:val="21"/>
              </w:rPr>
              <w:t xml:space="preserve">a través de </w:t>
            </w:r>
            <w:r w:rsidR="00A12A59" w:rsidRPr="001A08A3">
              <w:rPr>
                <w:rFonts w:ascii="Trebuchet MS" w:hAnsi="Trebuchet MS" w:cs="Arial"/>
                <w:sz w:val="21"/>
                <w:szCs w:val="21"/>
              </w:rPr>
              <w:t xml:space="preserve">esta </w:t>
            </w:r>
            <w:r w:rsidR="00A12A59" w:rsidRPr="001A08A3">
              <w:rPr>
                <w:rFonts w:ascii="Trebuchet MS" w:hAnsi="Trebuchet MS" w:cs="Arial"/>
                <w:sz w:val="21"/>
                <w:szCs w:val="21"/>
              </w:rPr>
              <w:lastRenderedPageBreak/>
              <w:t>videoconferencia</w:t>
            </w:r>
            <w:r w:rsidR="00041F39" w:rsidRPr="001A08A3">
              <w:rPr>
                <w:rFonts w:ascii="Trebuchet MS" w:hAnsi="Trebuchet MS" w:cs="Arial"/>
                <w:sz w:val="21"/>
                <w:szCs w:val="21"/>
              </w:rPr>
              <w:t>,</w:t>
            </w:r>
            <w:r w:rsidR="00A12A59" w:rsidRPr="001A08A3">
              <w:rPr>
                <w:rFonts w:ascii="Trebuchet MS" w:hAnsi="Trebuchet MS" w:cs="Arial"/>
                <w:sz w:val="21"/>
                <w:szCs w:val="21"/>
              </w:rPr>
              <w:t xml:space="preserve"> en los términos de la convocatoria de </w:t>
            </w:r>
            <w:r w:rsidR="00DB489D" w:rsidRPr="001A08A3">
              <w:rPr>
                <w:rFonts w:ascii="Trebuchet MS" w:hAnsi="Trebuchet MS" w:cs="Arial"/>
                <w:sz w:val="21"/>
                <w:szCs w:val="21"/>
              </w:rPr>
              <w:t xml:space="preserve">fecha </w:t>
            </w:r>
            <w:r w:rsidR="005F60FF" w:rsidRPr="001A08A3">
              <w:rPr>
                <w:rFonts w:ascii="Trebuchet MS" w:hAnsi="Trebuchet MS" w:cs="Arial"/>
                <w:sz w:val="21"/>
                <w:szCs w:val="21"/>
              </w:rPr>
              <w:t>28 de abril</w:t>
            </w:r>
            <w:r w:rsidR="00DB489D" w:rsidRPr="001A08A3">
              <w:rPr>
                <w:rFonts w:ascii="Trebuchet MS" w:hAnsi="Trebuchet MS"/>
                <w:sz w:val="21"/>
                <w:szCs w:val="21"/>
              </w:rPr>
              <w:t xml:space="preserve"> de 2021 </w:t>
            </w:r>
            <w:r w:rsidR="00DB489D" w:rsidRPr="001A08A3">
              <w:rPr>
                <w:rFonts w:ascii="Trebuchet MS" w:hAnsi="Trebuchet MS" w:cs="Arial"/>
                <w:sz w:val="21"/>
                <w:szCs w:val="21"/>
              </w:rPr>
              <w:t>y</w:t>
            </w:r>
            <w:r w:rsidR="00041F39" w:rsidRPr="001A08A3">
              <w:rPr>
                <w:rFonts w:ascii="Trebuchet MS" w:hAnsi="Trebuchet MS" w:cs="Arial"/>
                <w:sz w:val="21"/>
                <w:szCs w:val="21"/>
              </w:rPr>
              <w:t>,</w:t>
            </w:r>
            <w:r w:rsidR="00A12A59" w:rsidRPr="001A08A3">
              <w:rPr>
                <w:rFonts w:ascii="Trebuchet MS" w:hAnsi="Trebuchet MS" w:cs="Arial"/>
                <w:sz w:val="21"/>
                <w:szCs w:val="21"/>
                <w:lang w:val="es-ES"/>
              </w:rPr>
              <w:t xml:space="preserve"> </w:t>
            </w:r>
            <w:r w:rsidR="00A12A59" w:rsidRPr="001A08A3">
              <w:rPr>
                <w:rFonts w:ascii="Trebuchet MS" w:hAnsi="Trebuchet MS" w:cs="Arial"/>
                <w:sz w:val="21"/>
                <w:szCs w:val="21"/>
              </w:rPr>
              <w:t xml:space="preserve">siendo </w:t>
            </w:r>
            <w:r w:rsidR="00F70D69" w:rsidRPr="001A08A3">
              <w:rPr>
                <w:rFonts w:ascii="Trebuchet MS" w:hAnsi="Trebuchet MS" w:cs="Arial"/>
                <w:sz w:val="21"/>
                <w:szCs w:val="21"/>
              </w:rPr>
              <w:t xml:space="preserve">las </w:t>
            </w:r>
            <w:r w:rsidR="00041F39" w:rsidRPr="001A08A3">
              <w:rPr>
                <w:rFonts w:ascii="Trebuchet MS" w:hAnsi="Trebuchet MS" w:cs="Arial"/>
                <w:sz w:val="21"/>
                <w:szCs w:val="21"/>
              </w:rPr>
              <w:t xml:space="preserve">09:07 </w:t>
            </w:r>
            <w:r w:rsidR="00F70D69" w:rsidRPr="001A08A3">
              <w:rPr>
                <w:rFonts w:ascii="Trebuchet MS" w:hAnsi="Trebuchet MS" w:cs="Arial"/>
                <w:sz w:val="21"/>
                <w:szCs w:val="21"/>
              </w:rPr>
              <w:t xml:space="preserve">nueve horas con siete </w:t>
            </w:r>
            <w:r w:rsidR="00DB489D" w:rsidRPr="001A08A3">
              <w:rPr>
                <w:rFonts w:ascii="Trebuchet MS" w:hAnsi="Trebuchet MS"/>
                <w:sz w:val="21"/>
                <w:szCs w:val="21"/>
              </w:rPr>
              <w:t xml:space="preserve">minutos del </w:t>
            </w:r>
            <w:r w:rsidR="005F60FF" w:rsidRPr="001A08A3">
              <w:rPr>
                <w:rFonts w:ascii="Trebuchet MS" w:hAnsi="Trebuchet MS"/>
                <w:sz w:val="21"/>
                <w:szCs w:val="21"/>
              </w:rPr>
              <w:t>29</w:t>
            </w:r>
            <w:r w:rsidR="00F70D69" w:rsidRPr="001A08A3">
              <w:rPr>
                <w:rFonts w:ascii="Trebuchet MS" w:hAnsi="Trebuchet MS"/>
                <w:sz w:val="21"/>
                <w:szCs w:val="21"/>
              </w:rPr>
              <w:t xml:space="preserve"> de </w:t>
            </w:r>
            <w:r w:rsidR="005F60FF" w:rsidRPr="001A08A3">
              <w:rPr>
                <w:rFonts w:ascii="Trebuchet MS" w:hAnsi="Trebuchet MS"/>
                <w:sz w:val="21"/>
                <w:szCs w:val="21"/>
              </w:rPr>
              <w:t>abril</w:t>
            </w:r>
            <w:r w:rsidR="00F70D69" w:rsidRPr="001A08A3">
              <w:rPr>
                <w:rFonts w:ascii="Trebuchet MS" w:hAnsi="Trebuchet MS"/>
                <w:sz w:val="21"/>
                <w:szCs w:val="21"/>
              </w:rPr>
              <w:t xml:space="preserve"> </w:t>
            </w:r>
            <w:r w:rsidR="00DB489D" w:rsidRPr="001A08A3">
              <w:rPr>
                <w:rFonts w:ascii="Trebuchet MS" w:hAnsi="Trebuchet MS"/>
                <w:sz w:val="21"/>
                <w:szCs w:val="21"/>
              </w:rPr>
              <w:t>del año en curso</w:t>
            </w:r>
            <w:r w:rsidR="00A12A59" w:rsidRPr="001A08A3">
              <w:rPr>
                <w:rFonts w:ascii="Trebuchet MS" w:hAnsi="Trebuchet MS" w:cs="Arial"/>
                <w:sz w:val="21"/>
                <w:szCs w:val="21"/>
              </w:rPr>
              <w:t xml:space="preserve">, iniciamos la </w:t>
            </w:r>
            <w:r w:rsidR="00DB489D" w:rsidRPr="001A08A3">
              <w:rPr>
                <w:rFonts w:ascii="Trebuchet MS" w:hAnsi="Trebuchet MS" w:cs="Arial"/>
                <w:b/>
                <w:sz w:val="21"/>
                <w:szCs w:val="21"/>
              </w:rPr>
              <w:t>tercera</w:t>
            </w:r>
            <w:r w:rsidR="00A12A59" w:rsidRPr="001A08A3">
              <w:rPr>
                <w:rFonts w:ascii="Trebuchet MS" w:hAnsi="Trebuchet MS" w:cs="Arial"/>
                <w:b/>
                <w:sz w:val="21"/>
                <w:szCs w:val="21"/>
              </w:rPr>
              <w:t xml:space="preserve"> sesión ordinaria</w:t>
            </w:r>
            <w:r w:rsidR="00A12A59" w:rsidRPr="001A08A3">
              <w:rPr>
                <w:rFonts w:ascii="Trebuchet MS" w:hAnsi="Trebuchet MS" w:cs="Arial"/>
                <w:sz w:val="21"/>
                <w:szCs w:val="21"/>
              </w:rPr>
              <w:t xml:space="preserve"> a la qu</w:t>
            </w:r>
            <w:r w:rsidR="00041F39" w:rsidRPr="001A08A3">
              <w:rPr>
                <w:rFonts w:ascii="Trebuchet MS" w:hAnsi="Trebuchet MS" w:cs="Arial"/>
                <w:sz w:val="21"/>
                <w:szCs w:val="21"/>
              </w:rPr>
              <w:t>e fuimos debidamente convocadas y convocad</w:t>
            </w:r>
            <w:r w:rsidR="00A12A59" w:rsidRPr="001A08A3">
              <w:rPr>
                <w:rFonts w:ascii="Trebuchet MS" w:hAnsi="Trebuchet MS" w:cs="Arial"/>
                <w:sz w:val="21"/>
                <w:szCs w:val="21"/>
              </w:rPr>
              <w:t>os.</w:t>
            </w:r>
          </w:p>
          <w:p w14:paraId="14778FF0" w14:textId="77777777" w:rsidR="00283525" w:rsidRPr="001A08A3" w:rsidRDefault="00283525" w:rsidP="00041F39">
            <w:pPr>
              <w:spacing w:line="276" w:lineRule="auto"/>
              <w:jc w:val="both"/>
              <w:rPr>
                <w:rFonts w:ascii="Trebuchet MS" w:hAnsi="Trebuchet MS"/>
                <w:sz w:val="21"/>
                <w:szCs w:val="21"/>
              </w:rPr>
            </w:pPr>
          </w:p>
          <w:p w14:paraId="321114BF" w14:textId="00BB0D2E" w:rsidR="005B69AA" w:rsidRPr="001A08A3" w:rsidRDefault="005C2724" w:rsidP="00041F39">
            <w:pPr>
              <w:spacing w:line="276" w:lineRule="auto"/>
              <w:jc w:val="both"/>
              <w:rPr>
                <w:rFonts w:ascii="Trebuchet MS" w:hAnsi="Trebuchet MS"/>
                <w:sz w:val="21"/>
                <w:szCs w:val="21"/>
              </w:rPr>
            </w:pPr>
            <w:r w:rsidRPr="001A08A3">
              <w:rPr>
                <w:rFonts w:ascii="Trebuchet MS" w:hAnsi="Trebuchet MS"/>
                <w:sz w:val="21"/>
                <w:szCs w:val="21"/>
              </w:rPr>
              <w:t>Añade: “</w:t>
            </w:r>
            <w:r w:rsidR="005F60FF" w:rsidRPr="001A08A3">
              <w:rPr>
                <w:rFonts w:ascii="Trebuchet MS" w:hAnsi="Trebuchet MS"/>
                <w:sz w:val="21"/>
                <w:szCs w:val="21"/>
              </w:rPr>
              <w:t>Le</w:t>
            </w:r>
            <w:r w:rsidR="00A12A59" w:rsidRPr="001A08A3">
              <w:rPr>
                <w:rFonts w:ascii="Trebuchet MS" w:hAnsi="Trebuchet MS"/>
                <w:sz w:val="21"/>
                <w:szCs w:val="21"/>
              </w:rPr>
              <w:t xml:space="preserve"> solicito</w:t>
            </w:r>
            <w:r w:rsidR="005F60FF" w:rsidRPr="001A08A3">
              <w:rPr>
                <w:rFonts w:ascii="Trebuchet MS" w:hAnsi="Trebuchet MS"/>
                <w:sz w:val="21"/>
                <w:szCs w:val="21"/>
              </w:rPr>
              <w:t xml:space="preserve"> por favor</w:t>
            </w:r>
            <w:r w:rsidR="00A12A59" w:rsidRPr="001A08A3">
              <w:rPr>
                <w:rFonts w:ascii="Trebuchet MS" w:hAnsi="Trebuchet MS"/>
                <w:sz w:val="21"/>
                <w:szCs w:val="21"/>
              </w:rPr>
              <w:t xml:space="preserve"> secretario técnico </w:t>
            </w:r>
            <w:r w:rsidR="00DB489D" w:rsidRPr="001A08A3">
              <w:rPr>
                <w:rFonts w:ascii="Trebuchet MS" w:hAnsi="Trebuchet MS"/>
                <w:sz w:val="21"/>
                <w:szCs w:val="21"/>
              </w:rPr>
              <w:t>ve</w:t>
            </w:r>
            <w:r w:rsidR="00041F39" w:rsidRPr="001A08A3">
              <w:rPr>
                <w:rFonts w:ascii="Trebuchet MS" w:hAnsi="Trebuchet MS"/>
                <w:sz w:val="21"/>
                <w:szCs w:val="21"/>
              </w:rPr>
              <w:t>rifique la asistencia y si hay q</w:t>
            </w:r>
            <w:r w:rsidR="00DB489D" w:rsidRPr="001A08A3">
              <w:rPr>
                <w:rFonts w:ascii="Trebuchet MS" w:hAnsi="Trebuchet MS"/>
                <w:sz w:val="21"/>
                <w:szCs w:val="21"/>
              </w:rPr>
              <w:t>uórum haga la declaratoria correspondiente.</w:t>
            </w:r>
            <w:r w:rsidR="005F60FF" w:rsidRPr="001A08A3">
              <w:rPr>
                <w:rFonts w:ascii="Trebuchet MS" w:hAnsi="Trebuchet MS"/>
                <w:sz w:val="21"/>
                <w:szCs w:val="21"/>
              </w:rPr>
              <w:t>”</w:t>
            </w:r>
          </w:p>
          <w:p w14:paraId="40734709" w14:textId="06F15E77" w:rsidR="004E32CF" w:rsidRPr="001A08A3" w:rsidRDefault="004E32CF" w:rsidP="00424A13">
            <w:pPr>
              <w:spacing w:line="276" w:lineRule="auto"/>
              <w:jc w:val="both"/>
              <w:rPr>
                <w:rFonts w:ascii="Trebuchet MS" w:hAnsi="Trebuchet MS"/>
                <w:sz w:val="21"/>
                <w:szCs w:val="21"/>
              </w:rPr>
            </w:pPr>
          </w:p>
        </w:tc>
      </w:tr>
      <w:tr w:rsidR="00ED34B1" w:rsidRPr="001A08A3" w14:paraId="6EFF8643" w14:textId="77777777" w:rsidTr="00BC3601">
        <w:trPr>
          <w:trHeight w:val="454"/>
          <w:jc w:val="center"/>
        </w:trPr>
        <w:tc>
          <w:tcPr>
            <w:tcW w:w="824" w:type="pct"/>
            <w:vAlign w:val="center"/>
          </w:tcPr>
          <w:p w14:paraId="3B5A1718" w14:textId="77777777" w:rsidR="00ED34B1" w:rsidRPr="001A08A3" w:rsidRDefault="00ED34B1" w:rsidP="00424A13">
            <w:pPr>
              <w:snapToGrid w:val="0"/>
              <w:spacing w:line="276" w:lineRule="auto"/>
              <w:jc w:val="center"/>
              <w:rPr>
                <w:rFonts w:ascii="Trebuchet MS" w:hAnsi="Trebuchet MS"/>
                <w:b/>
                <w:sz w:val="21"/>
                <w:szCs w:val="21"/>
              </w:rPr>
            </w:pPr>
            <w:r w:rsidRPr="001A08A3">
              <w:rPr>
                <w:rFonts w:ascii="Trebuchet MS" w:hAnsi="Trebuchet MS"/>
                <w:b/>
                <w:bCs/>
                <w:sz w:val="21"/>
                <w:szCs w:val="21"/>
              </w:rPr>
              <w:lastRenderedPageBreak/>
              <w:t>Secretario Técnico</w:t>
            </w:r>
          </w:p>
        </w:tc>
        <w:tc>
          <w:tcPr>
            <w:tcW w:w="4176" w:type="pct"/>
            <w:gridSpan w:val="3"/>
            <w:vAlign w:val="center"/>
          </w:tcPr>
          <w:p w14:paraId="0A34B702" w14:textId="37A86033" w:rsidR="00ED34B1" w:rsidRPr="001A08A3" w:rsidRDefault="00ED34B1" w:rsidP="00424A13">
            <w:pPr>
              <w:spacing w:line="276" w:lineRule="auto"/>
              <w:jc w:val="both"/>
              <w:rPr>
                <w:rFonts w:ascii="Trebuchet MS" w:hAnsi="Trebuchet MS"/>
                <w:sz w:val="21"/>
                <w:szCs w:val="21"/>
              </w:rPr>
            </w:pPr>
            <w:r w:rsidRPr="001A08A3">
              <w:rPr>
                <w:rFonts w:ascii="Trebuchet MS" w:hAnsi="Trebuchet MS" w:cs="Arial"/>
                <w:sz w:val="21"/>
                <w:szCs w:val="21"/>
              </w:rPr>
              <w:t>Expresa: “</w:t>
            </w:r>
            <w:r w:rsidR="00A12A59" w:rsidRPr="001A08A3">
              <w:rPr>
                <w:rFonts w:ascii="Trebuchet MS" w:hAnsi="Trebuchet MS"/>
                <w:sz w:val="21"/>
                <w:szCs w:val="21"/>
              </w:rPr>
              <w:t>Con mucho gusto consejer</w:t>
            </w:r>
            <w:r w:rsidR="005F60FF" w:rsidRPr="001A08A3">
              <w:rPr>
                <w:rFonts w:ascii="Trebuchet MS" w:hAnsi="Trebuchet MS"/>
                <w:sz w:val="21"/>
                <w:szCs w:val="21"/>
              </w:rPr>
              <w:t>a</w:t>
            </w:r>
            <w:r w:rsidR="00A12A59" w:rsidRPr="001A08A3">
              <w:rPr>
                <w:rFonts w:ascii="Trebuchet MS" w:hAnsi="Trebuchet MS"/>
                <w:sz w:val="21"/>
                <w:szCs w:val="21"/>
              </w:rPr>
              <w:t xml:space="preserve"> president</w:t>
            </w:r>
            <w:r w:rsidR="005F60FF" w:rsidRPr="001A08A3">
              <w:rPr>
                <w:rFonts w:ascii="Trebuchet MS" w:hAnsi="Trebuchet MS"/>
                <w:sz w:val="21"/>
                <w:szCs w:val="21"/>
              </w:rPr>
              <w:t>a</w:t>
            </w:r>
            <w:r w:rsidR="00041F39" w:rsidRPr="001A08A3">
              <w:rPr>
                <w:rFonts w:ascii="Trebuchet MS" w:hAnsi="Trebuchet MS"/>
                <w:sz w:val="21"/>
                <w:szCs w:val="21"/>
              </w:rPr>
              <w:t>. B</w:t>
            </w:r>
            <w:r w:rsidR="005F60FF" w:rsidRPr="001A08A3">
              <w:rPr>
                <w:rFonts w:ascii="Trebuchet MS" w:hAnsi="Trebuchet MS"/>
                <w:sz w:val="21"/>
                <w:szCs w:val="21"/>
              </w:rPr>
              <w:t xml:space="preserve">uenos </w:t>
            </w:r>
            <w:r w:rsidR="00642E89" w:rsidRPr="001A08A3">
              <w:rPr>
                <w:rFonts w:ascii="Trebuchet MS" w:hAnsi="Trebuchet MS"/>
                <w:sz w:val="21"/>
                <w:szCs w:val="21"/>
              </w:rPr>
              <w:t>días</w:t>
            </w:r>
            <w:r w:rsidR="00DB489D" w:rsidRPr="001A08A3">
              <w:rPr>
                <w:rFonts w:ascii="Trebuchet MS" w:hAnsi="Trebuchet MS"/>
                <w:sz w:val="21"/>
                <w:szCs w:val="21"/>
              </w:rPr>
              <w:t xml:space="preserve"> a todas y a todos</w:t>
            </w:r>
            <w:r w:rsidR="005F60FF" w:rsidRPr="001A08A3">
              <w:rPr>
                <w:rFonts w:ascii="Trebuchet MS" w:hAnsi="Trebuchet MS"/>
                <w:sz w:val="21"/>
                <w:szCs w:val="21"/>
              </w:rPr>
              <w:t>,</w:t>
            </w:r>
            <w:r w:rsidR="00DB489D" w:rsidRPr="001A08A3">
              <w:rPr>
                <w:rFonts w:ascii="Trebuchet MS" w:hAnsi="Trebuchet MS"/>
                <w:sz w:val="21"/>
                <w:szCs w:val="21"/>
              </w:rPr>
              <w:t xml:space="preserve"> en atención a lo solicitado</w:t>
            </w:r>
            <w:r w:rsidR="00A12A59" w:rsidRPr="001A08A3">
              <w:rPr>
                <w:rFonts w:ascii="Trebuchet MS" w:hAnsi="Trebuchet MS"/>
                <w:sz w:val="21"/>
                <w:szCs w:val="21"/>
              </w:rPr>
              <w:t xml:space="preserve"> doy cuenta que mediante mensaje enviado a los correos institucionales de la</w:t>
            </w:r>
            <w:r w:rsidR="00DB489D" w:rsidRPr="001A08A3">
              <w:rPr>
                <w:rFonts w:ascii="Trebuchet MS" w:hAnsi="Trebuchet MS"/>
                <w:sz w:val="21"/>
                <w:szCs w:val="21"/>
              </w:rPr>
              <w:t>s consejera</w:t>
            </w:r>
            <w:r w:rsidR="005F60FF" w:rsidRPr="001A08A3">
              <w:rPr>
                <w:rFonts w:ascii="Trebuchet MS" w:hAnsi="Trebuchet MS"/>
                <w:sz w:val="21"/>
                <w:szCs w:val="21"/>
              </w:rPr>
              <w:t>s</w:t>
            </w:r>
            <w:r w:rsidR="00A12A59" w:rsidRPr="001A08A3">
              <w:rPr>
                <w:rFonts w:ascii="Trebuchet MS" w:hAnsi="Trebuchet MS"/>
                <w:sz w:val="21"/>
                <w:szCs w:val="21"/>
              </w:rPr>
              <w:t xml:space="preserve"> y </w:t>
            </w:r>
            <w:r w:rsidR="005F60FF" w:rsidRPr="001A08A3">
              <w:rPr>
                <w:rFonts w:ascii="Trebuchet MS" w:hAnsi="Trebuchet MS"/>
                <w:sz w:val="21"/>
                <w:szCs w:val="21"/>
              </w:rPr>
              <w:t>del consejero</w:t>
            </w:r>
            <w:r w:rsidR="00A12A59" w:rsidRPr="001A08A3">
              <w:rPr>
                <w:rFonts w:ascii="Trebuchet MS" w:hAnsi="Trebuchet MS"/>
                <w:sz w:val="21"/>
                <w:szCs w:val="21"/>
              </w:rPr>
              <w:t xml:space="preserve"> </w:t>
            </w:r>
            <w:r w:rsidR="00041F39" w:rsidRPr="001A08A3">
              <w:rPr>
                <w:rFonts w:ascii="Trebuchet MS" w:hAnsi="Trebuchet MS"/>
                <w:sz w:val="21"/>
                <w:szCs w:val="21"/>
              </w:rPr>
              <w:t>electoral, integrantes de esta C</w:t>
            </w:r>
            <w:r w:rsidR="00C32A8E" w:rsidRPr="001A08A3">
              <w:rPr>
                <w:rFonts w:ascii="Trebuchet MS" w:hAnsi="Trebuchet MS"/>
                <w:sz w:val="21"/>
                <w:szCs w:val="21"/>
              </w:rPr>
              <w:t>omisión</w:t>
            </w:r>
            <w:r w:rsidR="00A12A59" w:rsidRPr="001A08A3">
              <w:rPr>
                <w:rFonts w:ascii="Trebuchet MS" w:hAnsi="Trebuchet MS"/>
                <w:sz w:val="21"/>
                <w:szCs w:val="21"/>
              </w:rPr>
              <w:t>, así como a los correos particulares de los representantes</w:t>
            </w:r>
            <w:r w:rsidR="005F60FF" w:rsidRPr="001A08A3">
              <w:rPr>
                <w:rFonts w:ascii="Trebuchet MS" w:hAnsi="Trebuchet MS"/>
                <w:sz w:val="21"/>
                <w:szCs w:val="21"/>
              </w:rPr>
              <w:t xml:space="preserve"> </w:t>
            </w:r>
            <w:r w:rsidR="00A12A59" w:rsidRPr="001A08A3">
              <w:rPr>
                <w:rFonts w:ascii="Trebuchet MS" w:hAnsi="Trebuchet MS"/>
                <w:sz w:val="21"/>
                <w:szCs w:val="21"/>
              </w:rPr>
              <w:t>de los partidos políticos</w:t>
            </w:r>
            <w:r w:rsidR="00041F39" w:rsidRPr="001A08A3">
              <w:rPr>
                <w:rFonts w:ascii="Trebuchet MS" w:hAnsi="Trebuchet MS"/>
                <w:sz w:val="21"/>
                <w:szCs w:val="21"/>
              </w:rPr>
              <w:t>, tanto</w:t>
            </w:r>
            <w:r w:rsidR="00C32A8E" w:rsidRPr="001A08A3">
              <w:rPr>
                <w:rFonts w:ascii="Trebuchet MS" w:hAnsi="Trebuchet MS"/>
                <w:sz w:val="21"/>
                <w:szCs w:val="21"/>
              </w:rPr>
              <w:t xml:space="preserve"> nacionales y estatales</w:t>
            </w:r>
            <w:r w:rsidR="00A12A59" w:rsidRPr="001A08A3">
              <w:rPr>
                <w:rFonts w:ascii="Trebuchet MS" w:hAnsi="Trebuchet MS"/>
                <w:sz w:val="21"/>
                <w:szCs w:val="21"/>
              </w:rPr>
              <w:t xml:space="preserve">, el día </w:t>
            </w:r>
            <w:r w:rsidR="005F60FF" w:rsidRPr="001A08A3">
              <w:rPr>
                <w:rFonts w:ascii="Trebuchet MS" w:hAnsi="Trebuchet MS"/>
                <w:sz w:val="21"/>
                <w:szCs w:val="21"/>
              </w:rPr>
              <w:t>28 de abril</w:t>
            </w:r>
            <w:r w:rsidR="00A12A59" w:rsidRPr="001A08A3">
              <w:rPr>
                <w:rFonts w:ascii="Trebuchet MS" w:hAnsi="Trebuchet MS"/>
                <w:sz w:val="21"/>
                <w:szCs w:val="21"/>
              </w:rPr>
              <w:t xml:space="preserve"> del año en curso, se </w:t>
            </w:r>
            <w:r w:rsidR="00041F39" w:rsidRPr="001A08A3">
              <w:rPr>
                <w:rFonts w:ascii="Trebuchet MS" w:hAnsi="Trebuchet MS"/>
                <w:sz w:val="21"/>
                <w:szCs w:val="21"/>
              </w:rPr>
              <w:t xml:space="preserve">les </w:t>
            </w:r>
            <w:r w:rsidR="00A12A59" w:rsidRPr="001A08A3">
              <w:rPr>
                <w:rFonts w:ascii="Trebuchet MS" w:hAnsi="Trebuchet MS"/>
                <w:sz w:val="21"/>
                <w:szCs w:val="21"/>
              </w:rPr>
              <w:t>convocó</w:t>
            </w:r>
            <w:r w:rsidR="00C32A8E" w:rsidRPr="001A08A3">
              <w:rPr>
                <w:rFonts w:ascii="Trebuchet MS" w:hAnsi="Trebuchet MS"/>
                <w:sz w:val="21"/>
                <w:szCs w:val="21"/>
              </w:rPr>
              <w:t xml:space="preserve"> oportunamente</w:t>
            </w:r>
            <w:r w:rsidR="00A12A59" w:rsidRPr="001A08A3">
              <w:rPr>
                <w:rFonts w:ascii="Trebuchet MS" w:hAnsi="Trebuchet MS"/>
                <w:sz w:val="21"/>
                <w:szCs w:val="21"/>
              </w:rPr>
              <w:t xml:space="preserve"> a </w:t>
            </w:r>
            <w:r w:rsidR="005F60FF" w:rsidRPr="001A08A3">
              <w:rPr>
                <w:rFonts w:ascii="Trebuchet MS" w:hAnsi="Trebuchet MS"/>
                <w:sz w:val="21"/>
                <w:szCs w:val="21"/>
              </w:rPr>
              <w:t xml:space="preserve">esta </w:t>
            </w:r>
            <w:r w:rsidR="00642E89" w:rsidRPr="001A08A3">
              <w:rPr>
                <w:rFonts w:ascii="Trebuchet MS" w:hAnsi="Trebuchet MS"/>
                <w:sz w:val="21"/>
                <w:szCs w:val="21"/>
              </w:rPr>
              <w:t>sesión</w:t>
            </w:r>
            <w:r w:rsidR="00A12A59" w:rsidRPr="001A08A3">
              <w:rPr>
                <w:rFonts w:ascii="Trebuchet MS" w:hAnsi="Trebuchet MS"/>
                <w:sz w:val="21"/>
                <w:szCs w:val="21"/>
              </w:rPr>
              <w:t xml:space="preserve">, habiéndose adjuntado </w:t>
            </w:r>
            <w:r w:rsidR="00041F39" w:rsidRPr="001A08A3">
              <w:rPr>
                <w:rFonts w:ascii="Trebuchet MS" w:hAnsi="Trebuchet MS"/>
                <w:sz w:val="21"/>
                <w:szCs w:val="21"/>
              </w:rPr>
              <w:t xml:space="preserve">los archivos digitales que contienen </w:t>
            </w:r>
            <w:r w:rsidR="00A12A59" w:rsidRPr="001A08A3">
              <w:rPr>
                <w:rFonts w:ascii="Trebuchet MS" w:hAnsi="Trebuchet MS"/>
                <w:sz w:val="21"/>
                <w:szCs w:val="21"/>
              </w:rPr>
              <w:t xml:space="preserve">el </w:t>
            </w:r>
            <w:r w:rsidR="00041F39" w:rsidRPr="001A08A3">
              <w:rPr>
                <w:rFonts w:ascii="Trebuchet MS" w:hAnsi="Trebuchet MS"/>
                <w:sz w:val="21"/>
                <w:szCs w:val="21"/>
              </w:rPr>
              <w:t xml:space="preserve">proyecto de </w:t>
            </w:r>
            <w:r w:rsidR="00A12A59" w:rsidRPr="001A08A3">
              <w:rPr>
                <w:rFonts w:ascii="Trebuchet MS" w:hAnsi="Trebuchet MS"/>
                <w:sz w:val="21"/>
                <w:szCs w:val="21"/>
              </w:rPr>
              <w:t>orden del día y</w:t>
            </w:r>
            <w:r w:rsidR="00CE12A9" w:rsidRPr="001A08A3">
              <w:rPr>
                <w:rFonts w:ascii="Trebuchet MS" w:hAnsi="Trebuchet MS"/>
                <w:sz w:val="21"/>
                <w:szCs w:val="21"/>
              </w:rPr>
              <w:t xml:space="preserve"> </w:t>
            </w:r>
            <w:r w:rsidR="00041F39" w:rsidRPr="001A08A3">
              <w:rPr>
                <w:rFonts w:ascii="Trebuchet MS" w:hAnsi="Trebuchet MS"/>
                <w:sz w:val="21"/>
                <w:szCs w:val="21"/>
              </w:rPr>
              <w:t xml:space="preserve">de los documentos </w:t>
            </w:r>
            <w:r w:rsidR="00A12A59" w:rsidRPr="001A08A3">
              <w:rPr>
                <w:rFonts w:ascii="Trebuchet MS" w:hAnsi="Trebuchet MS"/>
                <w:sz w:val="21"/>
                <w:szCs w:val="21"/>
              </w:rPr>
              <w:t>relacionado</w:t>
            </w:r>
            <w:r w:rsidR="00C32A8E" w:rsidRPr="001A08A3">
              <w:rPr>
                <w:rFonts w:ascii="Trebuchet MS" w:hAnsi="Trebuchet MS"/>
                <w:sz w:val="21"/>
                <w:szCs w:val="21"/>
              </w:rPr>
              <w:t>s</w:t>
            </w:r>
            <w:r w:rsidR="00041F39" w:rsidRPr="001A08A3">
              <w:rPr>
                <w:rFonts w:ascii="Trebuchet MS" w:hAnsi="Trebuchet MS"/>
                <w:sz w:val="21"/>
                <w:szCs w:val="21"/>
              </w:rPr>
              <w:t xml:space="preserve"> co</w:t>
            </w:r>
            <w:r w:rsidR="00CE12A9" w:rsidRPr="001A08A3">
              <w:rPr>
                <w:rFonts w:ascii="Trebuchet MS" w:hAnsi="Trebuchet MS"/>
                <w:sz w:val="21"/>
                <w:szCs w:val="21"/>
              </w:rPr>
              <w:t>n</w:t>
            </w:r>
            <w:r w:rsidR="00F70D69" w:rsidRPr="001A08A3">
              <w:rPr>
                <w:rFonts w:ascii="Trebuchet MS" w:hAnsi="Trebuchet MS"/>
                <w:sz w:val="21"/>
                <w:szCs w:val="21"/>
              </w:rPr>
              <w:t xml:space="preserve"> los puntos</w:t>
            </w:r>
            <w:r w:rsidR="00041F39" w:rsidRPr="001A08A3">
              <w:rPr>
                <w:rFonts w:ascii="Trebuchet MS" w:hAnsi="Trebuchet MS"/>
                <w:sz w:val="21"/>
                <w:szCs w:val="21"/>
              </w:rPr>
              <w:t xml:space="preserve"> a desahogar en esta </w:t>
            </w:r>
            <w:r w:rsidR="00CE12A9" w:rsidRPr="001A08A3">
              <w:rPr>
                <w:rFonts w:ascii="Trebuchet MS" w:hAnsi="Trebuchet MS"/>
                <w:sz w:val="21"/>
                <w:szCs w:val="21"/>
              </w:rPr>
              <w:t>sesión</w:t>
            </w:r>
            <w:r w:rsidR="00124929" w:rsidRPr="001A08A3">
              <w:rPr>
                <w:rFonts w:ascii="Trebuchet MS" w:hAnsi="Trebuchet MS"/>
                <w:sz w:val="21"/>
                <w:szCs w:val="21"/>
              </w:rPr>
              <w:t>.</w:t>
            </w:r>
            <w:r w:rsidRPr="001A08A3">
              <w:rPr>
                <w:rFonts w:ascii="Trebuchet MS" w:hAnsi="Trebuchet MS"/>
                <w:sz w:val="21"/>
                <w:szCs w:val="21"/>
              </w:rPr>
              <w:t>”</w:t>
            </w:r>
          </w:p>
          <w:p w14:paraId="235D7F8D" w14:textId="77777777" w:rsidR="005B69AA" w:rsidRPr="001A08A3" w:rsidRDefault="005B69AA" w:rsidP="00424A13">
            <w:pPr>
              <w:spacing w:line="276" w:lineRule="auto"/>
              <w:jc w:val="both"/>
              <w:rPr>
                <w:rFonts w:ascii="Trebuchet MS" w:hAnsi="Trebuchet MS"/>
                <w:sz w:val="21"/>
                <w:szCs w:val="21"/>
              </w:rPr>
            </w:pPr>
          </w:p>
          <w:p w14:paraId="54F30410" w14:textId="6C783DC0" w:rsidR="00E67F8E" w:rsidRPr="001A08A3" w:rsidRDefault="00A12A59" w:rsidP="00424A13">
            <w:pPr>
              <w:spacing w:line="276" w:lineRule="auto"/>
              <w:jc w:val="both"/>
              <w:rPr>
                <w:rFonts w:ascii="Trebuchet MS" w:hAnsi="Trebuchet MS"/>
                <w:sz w:val="21"/>
                <w:szCs w:val="21"/>
              </w:rPr>
            </w:pPr>
            <w:r w:rsidRPr="001A08A3">
              <w:rPr>
                <w:rFonts w:ascii="Trebuchet MS" w:hAnsi="Trebuchet MS"/>
                <w:sz w:val="21"/>
                <w:szCs w:val="21"/>
              </w:rPr>
              <w:t xml:space="preserve">Se encuentran </w:t>
            </w:r>
            <w:r w:rsidR="00041F39" w:rsidRPr="001A08A3">
              <w:rPr>
                <w:rFonts w:ascii="Trebuchet MS" w:hAnsi="Trebuchet MS"/>
                <w:sz w:val="21"/>
                <w:szCs w:val="21"/>
              </w:rPr>
              <w:t xml:space="preserve">siguiendo la </w:t>
            </w:r>
            <w:r w:rsidRPr="001A08A3">
              <w:rPr>
                <w:rFonts w:ascii="Trebuchet MS" w:hAnsi="Trebuchet MS"/>
                <w:sz w:val="21"/>
                <w:szCs w:val="21"/>
              </w:rPr>
              <w:t>presente</w:t>
            </w:r>
            <w:r w:rsidR="00C32A8E" w:rsidRPr="001A08A3">
              <w:rPr>
                <w:rFonts w:ascii="Trebuchet MS" w:hAnsi="Trebuchet MS"/>
                <w:sz w:val="21"/>
                <w:szCs w:val="21"/>
              </w:rPr>
              <w:t xml:space="preserve"> </w:t>
            </w:r>
            <w:r w:rsidR="00041F39" w:rsidRPr="001A08A3">
              <w:rPr>
                <w:rFonts w:ascii="Trebuchet MS" w:hAnsi="Trebuchet MS"/>
                <w:sz w:val="21"/>
                <w:szCs w:val="21"/>
              </w:rPr>
              <w:t xml:space="preserve">a través de </w:t>
            </w:r>
            <w:r w:rsidR="00C32A8E" w:rsidRPr="001A08A3">
              <w:rPr>
                <w:rFonts w:ascii="Trebuchet MS" w:hAnsi="Trebuchet MS"/>
                <w:sz w:val="21"/>
                <w:szCs w:val="21"/>
              </w:rPr>
              <w:t>videoconferencia</w:t>
            </w:r>
            <w:r w:rsidR="001A2B28" w:rsidRPr="001A08A3">
              <w:rPr>
                <w:rFonts w:ascii="Trebuchet MS" w:hAnsi="Trebuchet MS"/>
                <w:sz w:val="21"/>
                <w:szCs w:val="21"/>
              </w:rPr>
              <w:t>:</w:t>
            </w:r>
          </w:p>
          <w:p w14:paraId="09EFAA5D" w14:textId="77777777" w:rsidR="00E67F8E" w:rsidRPr="001A08A3" w:rsidRDefault="00E67F8E" w:rsidP="00424A13">
            <w:pPr>
              <w:spacing w:line="276" w:lineRule="auto"/>
              <w:jc w:val="both"/>
              <w:rPr>
                <w:rFonts w:ascii="Trebuchet MS" w:hAnsi="Trebuchet MS"/>
                <w:sz w:val="21"/>
                <w:szCs w:val="21"/>
              </w:rPr>
            </w:pPr>
          </w:p>
          <w:tbl>
            <w:tblPr>
              <w:tblStyle w:val="Tablaconcuadrcula"/>
              <w:tblW w:w="6938" w:type="dxa"/>
              <w:jc w:val="center"/>
              <w:tblLayout w:type="fixed"/>
              <w:tblLook w:val="04A0" w:firstRow="1" w:lastRow="0" w:firstColumn="1" w:lastColumn="0" w:noHBand="0" w:noVBand="1"/>
            </w:tblPr>
            <w:tblGrid>
              <w:gridCol w:w="3560"/>
              <w:gridCol w:w="3378"/>
            </w:tblGrid>
            <w:tr w:rsidR="00CA1A69" w:rsidRPr="001A08A3" w14:paraId="19E45CB9" w14:textId="77777777" w:rsidTr="00C82FAE">
              <w:trPr>
                <w:trHeight w:val="567"/>
                <w:jc w:val="center"/>
              </w:trPr>
              <w:tc>
                <w:tcPr>
                  <w:tcW w:w="3560" w:type="dxa"/>
                  <w:shd w:val="clear" w:color="auto" w:fill="B2A1C7" w:themeFill="accent4" w:themeFillTint="99"/>
                  <w:vAlign w:val="center"/>
                </w:tcPr>
                <w:p w14:paraId="4A676F60" w14:textId="1E6E6092" w:rsidR="00CA1A69" w:rsidRPr="001A08A3" w:rsidRDefault="00041F39" w:rsidP="00C82FAE">
                  <w:pPr>
                    <w:spacing w:line="276" w:lineRule="auto"/>
                    <w:jc w:val="center"/>
                    <w:rPr>
                      <w:rFonts w:ascii="Trebuchet MS" w:hAnsi="Trebuchet MS"/>
                      <w:b/>
                      <w:sz w:val="21"/>
                      <w:szCs w:val="21"/>
                    </w:rPr>
                  </w:pPr>
                  <w:bookmarkStart w:id="2" w:name="_Hlk58869163"/>
                  <w:r w:rsidRPr="001A08A3">
                    <w:rPr>
                      <w:rFonts w:ascii="Trebuchet MS" w:hAnsi="Trebuchet MS"/>
                      <w:b/>
                      <w:sz w:val="21"/>
                      <w:szCs w:val="21"/>
                    </w:rPr>
                    <w:t>Nombre</w:t>
                  </w:r>
                </w:p>
              </w:tc>
              <w:tc>
                <w:tcPr>
                  <w:tcW w:w="3378" w:type="dxa"/>
                  <w:shd w:val="clear" w:color="auto" w:fill="B2A1C7" w:themeFill="accent4" w:themeFillTint="99"/>
                  <w:vAlign w:val="center"/>
                </w:tcPr>
                <w:p w14:paraId="7D289B8D" w14:textId="16FF1F65" w:rsidR="00CA1A69" w:rsidRPr="001A08A3" w:rsidRDefault="00041F39" w:rsidP="00C82FAE">
                  <w:pPr>
                    <w:spacing w:line="276" w:lineRule="auto"/>
                    <w:jc w:val="center"/>
                    <w:rPr>
                      <w:rFonts w:ascii="Trebuchet MS" w:hAnsi="Trebuchet MS"/>
                      <w:b/>
                      <w:sz w:val="21"/>
                      <w:szCs w:val="21"/>
                    </w:rPr>
                  </w:pPr>
                  <w:r w:rsidRPr="001A08A3">
                    <w:rPr>
                      <w:rFonts w:ascii="Trebuchet MS" w:hAnsi="Trebuchet MS"/>
                      <w:b/>
                      <w:sz w:val="21"/>
                      <w:szCs w:val="21"/>
                    </w:rPr>
                    <w:t>Cargo o representación</w:t>
                  </w:r>
                </w:p>
              </w:tc>
            </w:tr>
            <w:tr w:rsidR="00041F39" w:rsidRPr="001A08A3" w14:paraId="34A561CE" w14:textId="77777777" w:rsidTr="003E11B0">
              <w:trPr>
                <w:trHeight w:val="457"/>
                <w:jc w:val="center"/>
              </w:trPr>
              <w:tc>
                <w:tcPr>
                  <w:tcW w:w="3560" w:type="dxa"/>
                </w:tcPr>
                <w:p w14:paraId="7E3B29B1" w14:textId="0F6B358E" w:rsidR="00041F39" w:rsidRPr="001A08A3" w:rsidRDefault="00041F39" w:rsidP="00424A13">
                  <w:pPr>
                    <w:spacing w:line="276" w:lineRule="auto"/>
                    <w:rPr>
                      <w:rFonts w:ascii="Trebuchet MS" w:hAnsi="Trebuchet MS"/>
                      <w:sz w:val="21"/>
                      <w:szCs w:val="21"/>
                    </w:rPr>
                  </w:pPr>
                  <w:r w:rsidRPr="001A08A3">
                    <w:rPr>
                      <w:rFonts w:ascii="Trebuchet MS" w:hAnsi="Trebuchet MS"/>
                      <w:sz w:val="21"/>
                      <w:szCs w:val="21"/>
                    </w:rPr>
                    <w:t xml:space="preserve">Lic. Brenda Judith Serafín </w:t>
                  </w:r>
                  <w:proofErr w:type="spellStart"/>
                  <w:r w:rsidRPr="001A08A3">
                    <w:rPr>
                      <w:rFonts w:ascii="Trebuchet MS" w:hAnsi="Trebuchet MS"/>
                      <w:sz w:val="21"/>
                      <w:szCs w:val="21"/>
                    </w:rPr>
                    <w:t>Morfín</w:t>
                  </w:r>
                  <w:proofErr w:type="spellEnd"/>
                </w:p>
              </w:tc>
              <w:tc>
                <w:tcPr>
                  <w:tcW w:w="3378" w:type="dxa"/>
                </w:tcPr>
                <w:p w14:paraId="3EBB5B2B" w14:textId="5EB3DB98" w:rsidR="00041F39" w:rsidRPr="001A08A3" w:rsidRDefault="00041F39" w:rsidP="00424A13">
                  <w:pPr>
                    <w:spacing w:line="276" w:lineRule="auto"/>
                    <w:rPr>
                      <w:rFonts w:ascii="Trebuchet MS" w:hAnsi="Trebuchet MS"/>
                      <w:sz w:val="21"/>
                      <w:szCs w:val="21"/>
                    </w:rPr>
                  </w:pPr>
                  <w:r w:rsidRPr="001A08A3">
                    <w:rPr>
                      <w:rFonts w:ascii="Trebuchet MS" w:hAnsi="Trebuchet MS"/>
                      <w:sz w:val="21"/>
                      <w:szCs w:val="21"/>
                    </w:rPr>
                    <w:t>Consejera electoral integrante</w:t>
                  </w:r>
                </w:p>
              </w:tc>
            </w:tr>
            <w:tr w:rsidR="00CA1A69" w:rsidRPr="001A08A3" w14:paraId="31E93067" w14:textId="77777777" w:rsidTr="003E11B0">
              <w:trPr>
                <w:trHeight w:val="457"/>
                <w:jc w:val="center"/>
              </w:trPr>
              <w:tc>
                <w:tcPr>
                  <w:tcW w:w="3560" w:type="dxa"/>
                </w:tcPr>
                <w:p w14:paraId="68C5D948" w14:textId="58B6919A" w:rsidR="00CA1A69" w:rsidRPr="001A08A3" w:rsidRDefault="00CA1A69" w:rsidP="00424A13">
                  <w:pPr>
                    <w:spacing w:line="276" w:lineRule="auto"/>
                    <w:rPr>
                      <w:rFonts w:ascii="Trebuchet MS" w:hAnsi="Trebuchet MS"/>
                      <w:sz w:val="21"/>
                      <w:szCs w:val="21"/>
                    </w:rPr>
                  </w:pPr>
                  <w:r w:rsidRPr="001A08A3">
                    <w:rPr>
                      <w:rFonts w:ascii="Trebuchet MS" w:hAnsi="Trebuchet MS"/>
                      <w:sz w:val="21"/>
                      <w:szCs w:val="21"/>
                    </w:rPr>
                    <w:t>Dr. Moisés Pérez Vega</w:t>
                  </w:r>
                </w:p>
              </w:tc>
              <w:tc>
                <w:tcPr>
                  <w:tcW w:w="3378" w:type="dxa"/>
                </w:tcPr>
                <w:p w14:paraId="092D8237" w14:textId="6DA80D39" w:rsidR="00CA1A69" w:rsidRPr="001A08A3" w:rsidRDefault="00CA1A69" w:rsidP="00424A13">
                  <w:pPr>
                    <w:spacing w:line="276" w:lineRule="auto"/>
                    <w:rPr>
                      <w:rFonts w:ascii="Trebuchet MS" w:hAnsi="Trebuchet MS" w:cs="Tahoma"/>
                      <w:sz w:val="21"/>
                      <w:szCs w:val="21"/>
                    </w:rPr>
                  </w:pPr>
                  <w:r w:rsidRPr="001A08A3">
                    <w:rPr>
                      <w:rFonts w:ascii="Trebuchet MS" w:hAnsi="Trebuchet MS"/>
                      <w:sz w:val="21"/>
                      <w:szCs w:val="21"/>
                    </w:rPr>
                    <w:t>Consejero electoral integrante</w:t>
                  </w:r>
                </w:p>
              </w:tc>
            </w:tr>
            <w:tr w:rsidR="00CA1A69" w:rsidRPr="001A08A3" w14:paraId="20CA2A45" w14:textId="77777777" w:rsidTr="00A94CB0">
              <w:trPr>
                <w:trHeight w:val="457"/>
                <w:jc w:val="center"/>
              </w:trPr>
              <w:tc>
                <w:tcPr>
                  <w:tcW w:w="3560" w:type="dxa"/>
                </w:tcPr>
                <w:p w14:paraId="59F2B0A4" w14:textId="01A773DB" w:rsidR="00CA1A69" w:rsidRPr="001A08A3" w:rsidRDefault="00CA1A69" w:rsidP="00424A13">
                  <w:pPr>
                    <w:spacing w:line="276" w:lineRule="auto"/>
                    <w:rPr>
                      <w:rFonts w:ascii="Trebuchet MS" w:hAnsi="Trebuchet MS" w:cs="Tahoma"/>
                      <w:sz w:val="21"/>
                      <w:szCs w:val="21"/>
                    </w:rPr>
                  </w:pPr>
                  <w:r w:rsidRPr="001A08A3">
                    <w:rPr>
                      <w:rFonts w:ascii="Trebuchet MS" w:hAnsi="Trebuchet MS"/>
                      <w:sz w:val="21"/>
                      <w:szCs w:val="21"/>
                    </w:rPr>
                    <w:t xml:space="preserve">Mtra. Claudia Alejandra Vargas Bautista </w:t>
                  </w:r>
                </w:p>
              </w:tc>
              <w:tc>
                <w:tcPr>
                  <w:tcW w:w="3378" w:type="dxa"/>
                </w:tcPr>
                <w:p w14:paraId="4E6F5985" w14:textId="755F8AD2" w:rsidR="00CA1A69" w:rsidRPr="001A08A3" w:rsidRDefault="00CA1A69" w:rsidP="00424A13">
                  <w:pPr>
                    <w:spacing w:line="276" w:lineRule="auto"/>
                    <w:rPr>
                      <w:rFonts w:ascii="Trebuchet MS" w:hAnsi="Trebuchet MS" w:cs="Tahoma"/>
                      <w:sz w:val="21"/>
                      <w:szCs w:val="21"/>
                    </w:rPr>
                  </w:pPr>
                  <w:r w:rsidRPr="001A08A3">
                    <w:rPr>
                      <w:rFonts w:ascii="Trebuchet MS" w:hAnsi="Trebuchet MS"/>
                      <w:sz w:val="21"/>
                      <w:szCs w:val="21"/>
                    </w:rPr>
                    <w:t>Consejera electoral presidenta de la Comisión</w:t>
                  </w:r>
                </w:p>
              </w:tc>
            </w:tr>
            <w:tr w:rsidR="005F60FF" w:rsidRPr="001A08A3" w14:paraId="57FD6912" w14:textId="77777777" w:rsidTr="003E11B0">
              <w:trPr>
                <w:trHeight w:val="457"/>
                <w:jc w:val="center"/>
              </w:trPr>
              <w:tc>
                <w:tcPr>
                  <w:tcW w:w="3560" w:type="dxa"/>
                </w:tcPr>
                <w:p w14:paraId="771A3468" w14:textId="2E85CCC4" w:rsidR="005F60FF" w:rsidRPr="001A08A3" w:rsidRDefault="005F60FF" w:rsidP="00424A13">
                  <w:pPr>
                    <w:spacing w:line="276" w:lineRule="auto"/>
                    <w:rPr>
                      <w:rFonts w:ascii="Trebuchet MS" w:hAnsi="Trebuchet MS"/>
                      <w:sz w:val="21"/>
                      <w:szCs w:val="21"/>
                    </w:rPr>
                  </w:pPr>
                  <w:r w:rsidRPr="001A08A3">
                    <w:rPr>
                      <w:rFonts w:ascii="Trebuchet MS" w:hAnsi="Trebuchet MS"/>
                      <w:sz w:val="21"/>
                      <w:szCs w:val="21"/>
                    </w:rPr>
                    <w:t>Lic. Luis Alberto Muñoz Rodríguez</w:t>
                  </w:r>
                </w:p>
              </w:tc>
              <w:tc>
                <w:tcPr>
                  <w:tcW w:w="3378" w:type="dxa"/>
                </w:tcPr>
                <w:p w14:paraId="43596827" w14:textId="3F08E9BD" w:rsidR="005F60FF" w:rsidRPr="001A08A3" w:rsidRDefault="005F60FF" w:rsidP="00424A13">
                  <w:pPr>
                    <w:spacing w:line="276" w:lineRule="auto"/>
                    <w:rPr>
                      <w:rFonts w:ascii="Trebuchet MS" w:hAnsi="Trebuchet MS" w:cs="Tahoma"/>
                      <w:sz w:val="21"/>
                      <w:szCs w:val="21"/>
                    </w:rPr>
                  </w:pPr>
                  <w:r w:rsidRPr="001A08A3">
                    <w:rPr>
                      <w:rFonts w:ascii="Trebuchet MS" w:hAnsi="Trebuchet MS"/>
                      <w:sz w:val="21"/>
                      <w:szCs w:val="21"/>
                    </w:rPr>
                    <w:t>Representante del Partido Acción Nacional</w:t>
                  </w:r>
                </w:p>
              </w:tc>
            </w:tr>
            <w:tr w:rsidR="005F60FF" w:rsidRPr="001A08A3" w14:paraId="27988543" w14:textId="77777777" w:rsidTr="003E11B0">
              <w:trPr>
                <w:trHeight w:val="457"/>
                <w:jc w:val="center"/>
              </w:trPr>
              <w:tc>
                <w:tcPr>
                  <w:tcW w:w="3560" w:type="dxa"/>
                </w:tcPr>
                <w:p w14:paraId="7D2B1B02" w14:textId="7BF3B25F" w:rsidR="005F60FF" w:rsidRPr="001A08A3" w:rsidRDefault="005F60FF" w:rsidP="00424A13">
                  <w:pPr>
                    <w:spacing w:line="276" w:lineRule="auto"/>
                    <w:rPr>
                      <w:rFonts w:ascii="Trebuchet MS" w:hAnsi="Trebuchet MS"/>
                      <w:sz w:val="21"/>
                      <w:szCs w:val="21"/>
                    </w:rPr>
                  </w:pPr>
                  <w:r w:rsidRPr="001A08A3">
                    <w:rPr>
                      <w:rFonts w:ascii="Trebuchet MS" w:hAnsi="Trebuchet MS"/>
                      <w:sz w:val="21"/>
                      <w:szCs w:val="21"/>
                    </w:rPr>
                    <w:t>Lic. Abel Gutiérrez López</w:t>
                  </w:r>
                </w:p>
              </w:tc>
              <w:tc>
                <w:tcPr>
                  <w:tcW w:w="3378" w:type="dxa"/>
                </w:tcPr>
                <w:p w14:paraId="79B81F5F" w14:textId="08E3F5BF" w:rsidR="005F60FF" w:rsidRPr="001A08A3" w:rsidRDefault="005F60FF" w:rsidP="00424A13">
                  <w:pPr>
                    <w:spacing w:line="276" w:lineRule="auto"/>
                    <w:rPr>
                      <w:rFonts w:ascii="Trebuchet MS" w:hAnsi="Trebuchet MS"/>
                      <w:sz w:val="21"/>
                      <w:szCs w:val="21"/>
                    </w:rPr>
                  </w:pPr>
                  <w:r w:rsidRPr="001A08A3">
                    <w:rPr>
                      <w:rFonts w:ascii="Trebuchet MS" w:hAnsi="Trebuchet MS"/>
                      <w:sz w:val="21"/>
                      <w:szCs w:val="21"/>
                    </w:rPr>
                    <w:t>Representante del Partido del Trabajo</w:t>
                  </w:r>
                </w:p>
              </w:tc>
            </w:tr>
            <w:tr w:rsidR="005F60FF" w:rsidRPr="001A08A3" w14:paraId="5B373D08" w14:textId="77777777" w:rsidTr="003E11B0">
              <w:trPr>
                <w:trHeight w:val="457"/>
                <w:jc w:val="center"/>
              </w:trPr>
              <w:tc>
                <w:tcPr>
                  <w:tcW w:w="3560" w:type="dxa"/>
                </w:tcPr>
                <w:p w14:paraId="021A22E9" w14:textId="76B5B658" w:rsidR="005F60FF" w:rsidRPr="001A08A3" w:rsidRDefault="005F60FF" w:rsidP="00424A13">
                  <w:pPr>
                    <w:spacing w:line="276" w:lineRule="auto"/>
                    <w:rPr>
                      <w:rFonts w:ascii="Trebuchet MS" w:hAnsi="Trebuchet MS"/>
                      <w:sz w:val="21"/>
                      <w:szCs w:val="21"/>
                    </w:rPr>
                  </w:pPr>
                  <w:bookmarkStart w:id="3" w:name="_Hlk64726974"/>
                  <w:r w:rsidRPr="001A08A3">
                    <w:rPr>
                      <w:rFonts w:ascii="Trebuchet MS" w:hAnsi="Trebuchet MS"/>
                      <w:sz w:val="21"/>
                      <w:szCs w:val="21"/>
                    </w:rPr>
                    <w:t>Lic. Yesenia Dueñas Quintor</w:t>
                  </w:r>
                </w:p>
              </w:tc>
              <w:tc>
                <w:tcPr>
                  <w:tcW w:w="3378" w:type="dxa"/>
                </w:tcPr>
                <w:p w14:paraId="3FB9EFF4" w14:textId="189543A9" w:rsidR="005F60FF" w:rsidRPr="001A08A3" w:rsidRDefault="005F60FF" w:rsidP="008A3A74">
                  <w:pPr>
                    <w:spacing w:line="276" w:lineRule="auto"/>
                    <w:rPr>
                      <w:rFonts w:ascii="Trebuchet MS" w:hAnsi="Trebuchet MS"/>
                      <w:sz w:val="21"/>
                      <w:szCs w:val="21"/>
                    </w:rPr>
                  </w:pPr>
                  <w:r w:rsidRPr="001A08A3">
                    <w:rPr>
                      <w:rFonts w:ascii="Trebuchet MS" w:hAnsi="Trebuchet MS"/>
                      <w:sz w:val="21"/>
                      <w:szCs w:val="21"/>
                    </w:rPr>
                    <w:t>Representante del partido Movimiento Ciudadano</w:t>
                  </w:r>
                </w:p>
              </w:tc>
            </w:tr>
            <w:bookmarkEnd w:id="2"/>
            <w:bookmarkEnd w:id="3"/>
            <w:tr w:rsidR="005F60FF" w:rsidRPr="001A08A3" w14:paraId="0A09E0DE" w14:textId="77777777" w:rsidTr="009A207E">
              <w:trPr>
                <w:trHeight w:val="457"/>
                <w:jc w:val="center"/>
              </w:trPr>
              <w:tc>
                <w:tcPr>
                  <w:tcW w:w="3560" w:type="dxa"/>
                </w:tcPr>
                <w:p w14:paraId="06C46293" w14:textId="269398CA" w:rsidR="005F60FF" w:rsidRPr="001A08A3" w:rsidRDefault="005F60FF" w:rsidP="00424A13">
                  <w:pPr>
                    <w:spacing w:line="276" w:lineRule="auto"/>
                    <w:rPr>
                      <w:rFonts w:ascii="Trebuchet MS" w:hAnsi="Trebuchet MS"/>
                      <w:sz w:val="21"/>
                      <w:szCs w:val="21"/>
                    </w:rPr>
                  </w:pPr>
                  <w:r w:rsidRPr="001A08A3">
                    <w:rPr>
                      <w:rFonts w:ascii="Trebuchet MS" w:hAnsi="Trebuchet MS"/>
                      <w:sz w:val="21"/>
                      <w:szCs w:val="21"/>
                    </w:rPr>
                    <w:t xml:space="preserve">Lic. Regina Itzel Cerda Belmonte </w:t>
                  </w:r>
                </w:p>
              </w:tc>
              <w:tc>
                <w:tcPr>
                  <w:tcW w:w="3378" w:type="dxa"/>
                </w:tcPr>
                <w:p w14:paraId="37065C26" w14:textId="1C0EE8B8" w:rsidR="005F60FF" w:rsidRPr="001A08A3" w:rsidRDefault="005F60FF" w:rsidP="00424A13">
                  <w:pPr>
                    <w:spacing w:line="276" w:lineRule="auto"/>
                    <w:rPr>
                      <w:rFonts w:ascii="Trebuchet MS" w:hAnsi="Trebuchet MS" w:cs="Tahoma"/>
                      <w:sz w:val="21"/>
                      <w:szCs w:val="21"/>
                    </w:rPr>
                  </w:pPr>
                  <w:r w:rsidRPr="001A08A3">
                    <w:rPr>
                      <w:rFonts w:ascii="Trebuchet MS" w:hAnsi="Trebuchet MS"/>
                      <w:sz w:val="21"/>
                      <w:szCs w:val="21"/>
                    </w:rPr>
                    <w:t>Re</w:t>
                  </w:r>
                  <w:r w:rsidR="008A3A74" w:rsidRPr="001A08A3">
                    <w:rPr>
                      <w:rFonts w:ascii="Trebuchet MS" w:hAnsi="Trebuchet MS"/>
                      <w:sz w:val="21"/>
                      <w:szCs w:val="21"/>
                    </w:rPr>
                    <w:t>presentante del partido</w:t>
                  </w:r>
                  <w:r w:rsidRPr="001A08A3">
                    <w:rPr>
                      <w:rFonts w:ascii="Trebuchet MS" w:hAnsi="Trebuchet MS"/>
                      <w:sz w:val="21"/>
                      <w:szCs w:val="21"/>
                    </w:rPr>
                    <w:t xml:space="preserve"> HAGAMOS</w:t>
                  </w:r>
                </w:p>
              </w:tc>
            </w:tr>
            <w:tr w:rsidR="005F60FF" w:rsidRPr="001A08A3" w14:paraId="1F0F51DE" w14:textId="77777777" w:rsidTr="003E11B0">
              <w:trPr>
                <w:trHeight w:val="457"/>
                <w:jc w:val="center"/>
              </w:trPr>
              <w:tc>
                <w:tcPr>
                  <w:tcW w:w="3560" w:type="dxa"/>
                </w:tcPr>
                <w:p w14:paraId="22CAD603" w14:textId="5C7C6264" w:rsidR="005F60FF" w:rsidRPr="001A08A3" w:rsidRDefault="005F60FF" w:rsidP="00424A13">
                  <w:pPr>
                    <w:spacing w:line="276" w:lineRule="auto"/>
                    <w:rPr>
                      <w:rFonts w:ascii="Trebuchet MS" w:hAnsi="Trebuchet MS"/>
                      <w:sz w:val="21"/>
                      <w:szCs w:val="21"/>
                    </w:rPr>
                  </w:pPr>
                  <w:r w:rsidRPr="001A08A3">
                    <w:rPr>
                      <w:rFonts w:ascii="Trebuchet MS" w:hAnsi="Trebuchet MS"/>
                      <w:sz w:val="21"/>
                      <w:szCs w:val="21"/>
                    </w:rPr>
                    <w:t xml:space="preserve">Mtra. </w:t>
                  </w:r>
                  <w:proofErr w:type="spellStart"/>
                  <w:r w:rsidRPr="001A08A3">
                    <w:rPr>
                      <w:rFonts w:ascii="Trebuchet MS" w:hAnsi="Trebuchet MS"/>
                      <w:sz w:val="21"/>
                      <w:szCs w:val="21"/>
                    </w:rPr>
                    <w:t>Sayani</w:t>
                  </w:r>
                  <w:proofErr w:type="spellEnd"/>
                  <w:r w:rsidRPr="001A08A3">
                    <w:rPr>
                      <w:rFonts w:ascii="Trebuchet MS" w:hAnsi="Trebuchet MS"/>
                      <w:sz w:val="21"/>
                      <w:szCs w:val="21"/>
                    </w:rPr>
                    <w:t xml:space="preserve"> </w:t>
                  </w:r>
                  <w:proofErr w:type="spellStart"/>
                  <w:r w:rsidRPr="001A08A3">
                    <w:rPr>
                      <w:rFonts w:ascii="Trebuchet MS" w:hAnsi="Trebuchet MS"/>
                      <w:sz w:val="21"/>
                      <w:szCs w:val="21"/>
                    </w:rPr>
                    <w:t>Mozka</w:t>
                  </w:r>
                  <w:proofErr w:type="spellEnd"/>
                  <w:r w:rsidRPr="001A08A3">
                    <w:rPr>
                      <w:rFonts w:ascii="Trebuchet MS" w:hAnsi="Trebuchet MS"/>
                      <w:sz w:val="21"/>
                      <w:szCs w:val="21"/>
                    </w:rPr>
                    <w:t xml:space="preserve"> Estrada </w:t>
                  </w:r>
                </w:p>
              </w:tc>
              <w:tc>
                <w:tcPr>
                  <w:tcW w:w="3378" w:type="dxa"/>
                </w:tcPr>
                <w:p w14:paraId="5A80ECF5" w14:textId="2A24432F" w:rsidR="005F60FF" w:rsidRPr="001A08A3" w:rsidRDefault="005F60FF" w:rsidP="00424A13">
                  <w:pPr>
                    <w:spacing w:line="276" w:lineRule="auto"/>
                    <w:rPr>
                      <w:rFonts w:ascii="Trebuchet MS" w:hAnsi="Trebuchet MS" w:cs="Tahoma"/>
                      <w:sz w:val="21"/>
                      <w:szCs w:val="21"/>
                    </w:rPr>
                  </w:pPr>
                  <w:r w:rsidRPr="001A08A3">
                    <w:rPr>
                      <w:rFonts w:ascii="Trebuchet MS" w:hAnsi="Trebuchet MS"/>
                      <w:sz w:val="21"/>
                      <w:szCs w:val="21"/>
                    </w:rPr>
                    <w:t xml:space="preserve">Directora de Editorial </w:t>
                  </w:r>
                </w:p>
              </w:tc>
            </w:tr>
            <w:tr w:rsidR="00E67F8E" w:rsidRPr="001A08A3" w14:paraId="346A9150" w14:textId="77777777" w:rsidTr="002E013D">
              <w:trPr>
                <w:trHeight w:val="457"/>
                <w:jc w:val="center"/>
              </w:trPr>
              <w:tc>
                <w:tcPr>
                  <w:tcW w:w="3560" w:type="dxa"/>
                  <w:vAlign w:val="center"/>
                </w:tcPr>
                <w:p w14:paraId="59A67AB4" w14:textId="77777777" w:rsidR="00E67F8E" w:rsidRPr="001A08A3" w:rsidRDefault="00CC4C98" w:rsidP="00424A13">
                  <w:pPr>
                    <w:spacing w:line="276" w:lineRule="auto"/>
                    <w:rPr>
                      <w:rFonts w:ascii="Trebuchet MS" w:hAnsi="Trebuchet MS" w:cs="Tahoma"/>
                      <w:sz w:val="21"/>
                      <w:szCs w:val="21"/>
                    </w:rPr>
                  </w:pPr>
                  <w:r w:rsidRPr="001A08A3">
                    <w:rPr>
                      <w:rFonts w:ascii="Trebuchet MS" w:hAnsi="Trebuchet MS" w:cs="Tahoma"/>
                      <w:sz w:val="21"/>
                      <w:szCs w:val="21"/>
                    </w:rPr>
                    <w:t xml:space="preserve">Lic. </w:t>
                  </w:r>
                  <w:r w:rsidR="00E67F8E" w:rsidRPr="001A08A3">
                    <w:rPr>
                      <w:rFonts w:ascii="Trebuchet MS" w:hAnsi="Trebuchet MS" w:cs="Tahoma"/>
                      <w:sz w:val="21"/>
                      <w:szCs w:val="21"/>
                    </w:rPr>
                    <w:t>Luis Alfonso Campos Guzmán</w:t>
                  </w:r>
                </w:p>
              </w:tc>
              <w:tc>
                <w:tcPr>
                  <w:tcW w:w="3378" w:type="dxa"/>
                  <w:vAlign w:val="center"/>
                </w:tcPr>
                <w:p w14:paraId="62BE2A53" w14:textId="77777777" w:rsidR="00E67F8E" w:rsidRPr="001A08A3" w:rsidRDefault="00E67F8E" w:rsidP="00424A13">
                  <w:pPr>
                    <w:tabs>
                      <w:tab w:val="left" w:pos="1089"/>
                    </w:tabs>
                    <w:spacing w:line="276" w:lineRule="auto"/>
                    <w:rPr>
                      <w:rFonts w:ascii="Trebuchet MS" w:hAnsi="Trebuchet MS" w:cs="Tahoma"/>
                      <w:sz w:val="21"/>
                      <w:szCs w:val="21"/>
                    </w:rPr>
                  </w:pPr>
                  <w:r w:rsidRPr="001A08A3">
                    <w:rPr>
                      <w:rFonts w:ascii="Trebuchet MS" w:hAnsi="Trebuchet MS" w:cs="Tahoma"/>
                      <w:sz w:val="21"/>
                      <w:szCs w:val="21"/>
                    </w:rPr>
                    <w:t>Secretario Técnico</w:t>
                  </w:r>
                </w:p>
              </w:tc>
            </w:tr>
          </w:tbl>
          <w:p w14:paraId="775577C3" w14:textId="77777777" w:rsidR="00E67F8E" w:rsidRPr="001A08A3" w:rsidRDefault="00E67F8E" w:rsidP="00424A13">
            <w:pPr>
              <w:spacing w:line="276" w:lineRule="auto"/>
              <w:jc w:val="both"/>
              <w:rPr>
                <w:rFonts w:ascii="Trebuchet MS" w:hAnsi="Trebuchet MS"/>
                <w:sz w:val="21"/>
                <w:szCs w:val="21"/>
              </w:rPr>
            </w:pPr>
          </w:p>
          <w:p w14:paraId="600E647F" w14:textId="77777777" w:rsidR="00AC66B3" w:rsidRDefault="004C693B" w:rsidP="00C82FAE">
            <w:pPr>
              <w:suppressAutoHyphens w:val="0"/>
              <w:spacing w:line="276" w:lineRule="auto"/>
              <w:jc w:val="both"/>
              <w:rPr>
                <w:rFonts w:ascii="Trebuchet MS" w:eastAsiaTheme="minorEastAsia" w:hAnsi="Trebuchet MS" w:cs="Arial"/>
                <w:color w:val="000000"/>
                <w:sz w:val="21"/>
                <w:szCs w:val="21"/>
                <w:lang w:eastAsia="es-MX"/>
              </w:rPr>
            </w:pPr>
            <w:r w:rsidRPr="001A08A3">
              <w:rPr>
                <w:rFonts w:ascii="Trebuchet MS" w:eastAsiaTheme="minorEastAsia" w:hAnsi="Trebuchet MS" w:cs="Arial"/>
                <w:color w:val="000000"/>
                <w:sz w:val="21"/>
                <w:szCs w:val="21"/>
                <w:lang w:eastAsia="es-MX"/>
              </w:rPr>
              <w:t>Una vez llevada a cabo la verificación de la asistencia, se informa a la consejera presidenta de la Comisión, que existe quórum legal para sesionar y los acuerdos que se adopten en la presente sesión serán válidos.</w:t>
            </w:r>
          </w:p>
          <w:p w14:paraId="4E24A5F5" w14:textId="5FE00DA1" w:rsidR="001A08A3" w:rsidRPr="001A08A3" w:rsidRDefault="001A08A3" w:rsidP="00C82FAE">
            <w:pPr>
              <w:suppressAutoHyphens w:val="0"/>
              <w:spacing w:line="276" w:lineRule="auto"/>
              <w:jc w:val="both"/>
              <w:rPr>
                <w:rFonts w:ascii="Trebuchet MS" w:hAnsi="Trebuchet MS" w:cs="Arial"/>
                <w:sz w:val="21"/>
                <w:szCs w:val="21"/>
              </w:rPr>
            </w:pPr>
          </w:p>
        </w:tc>
      </w:tr>
      <w:tr w:rsidR="00ED34B1" w:rsidRPr="001A08A3" w14:paraId="0EEF85A9" w14:textId="77777777" w:rsidTr="00BC3601">
        <w:trPr>
          <w:trHeight w:val="454"/>
          <w:jc w:val="center"/>
        </w:trPr>
        <w:tc>
          <w:tcPr>
            <w:tcW w:w="824" w:type="pct"/>
            <w:vAlign w:val="center"/>
          </w:tcPr>
          <w:p w14:paraId="5BCEA582" w14:textId="00A31D6B" w:rsidR="00ED34B1" w:rsidRPr="001A08A3" w:rsidRDefault="005F60FF" w:rsidP="00424A13">
            <w:pPr>
              <w:snapToGrid w:val="0"/>
              <w:spacing w:line="276" w:lineRule="auto"/>
              <w:jc w:val="center"/>
              <w:rPr>
                <w:rFonts w:ascii="Trebuchet MS" w:hAnsi="Trebuchet MS"/>
                <w:b/>
                <w:bCs/>
                <w:sz w:val="21"/>
                <w:szCs w:val="21"/>
              </w:rPr>
            </w:pPr>
            <w:r w:rsidRPr="001A08A3">
              <w:rPr>
                <w:rFonts w:ascii="Trebuchet MS" w:hAnsi="Trebuchet MS"/>
                <w:b/>
                <w:sz w:val="21"/>
                <w:szCs w:val="21"/>
              </w:rPr>
              <w:t>Claudia Alejandra Vargas Bautista</w:t>
            </w:r>
          </w:p>
        </w:tc>
        <w:tc>
          <w:tcPr>
            <w:tcW w:w="4176" w:type="pct"/>
            <w:gridSpan w:val="3"/>
            <w:vAlign w:val="center"/>
          </w:tcPr>
          <w:p w14:paraId="21B05F18" w14:textId="3618860E" w:rsidR="00800071" w:rsidRPr="001A08A3" w:rsidRDefault="00ED34B1" w:rsidP="00424A13">
            <w:pPr>
              <w:spacing w:line="276" w:lineRule="auto"/>
              <w:jc w:val="both"/>
              <w:rPr>
                <w:rFonts w:ascii="Trebuchet MS" w:hAnsi="Trebuchet MS"/>
                <w:sz w:val="21"/>
                <w:szCs w:val="21"/>
              </w:rPr>
            </w:pPr>
            <w:r w:rsidRPr="001A08A3">
              <w:rPr>
                <w:rFonts w:ascii="Trebuchet MS" w:hAnsi="Trebuchet MS" w:cs="Calibri"/>
                <w:sz w:val="21"/>
                <w:szCs w:val="21"/>
              </w:rPr>
              <w:t>Señala:</w:t>
            </w:r>
            <w:r w:rsidR="00554AAC" w:rsidRPr="001A08A3">
              <w:rPr>
                <w:rFonts w:ascii="Trebuchet MS" w:hAnsi="Trebuchet MS" w:cs="Calibri"/>
                <w:sz w:val="21"/>
                <w:szCs w:val="21"/>
              </w:rPr>
              <w:t xml:space="preserve"> </w:t>
            </w:r>
            <w:r w:rsidRPr="001A08A3">
              <w:rPr>
                <w:rFonts w:ascii="Trebuchet MS" w:hAnsi="Trebuchet MS" w:cs="Calibri"/>
                <w:sz w:val="21"/>
                <w:szCs w:val="21"/>
              </w:rPr>
              <w:t>“</w:t>
            </w:r>
            <w:r w:rsidR="008A3A74" w:rsidRPr="001A08A3">
              <w:rPr>
                <w:rFonts w:ascii="Trebuchet MS" w:hAnsi="Trebuchet MS" w:cs="Calibri"/>
                <w:sz w:val="21"/>
                <w:szCs w:val="21"/>
              </w:rPr>
              <w:t>Gracias. Pues verificada la asistencia y la</w:t>
            </w:r>
            <w:r w:rsidR="00961548" w:rsidRPr="001A08A3">
              <w:rPr>
                <w:rFonts w:ascii="Trebuchet MS" w:hAnsi="Trebuchet MS" w:cs="Calibri"/>
                <w:sz w:val="21"/>
                <w:szCs w:val="21"/>
              </w:rPr>
              <w:t xml:space="preserve"> </w:t>
            </w:r>
            <w:r w:rsidR="00CE12A9" w:rsidRPr="001A08A3">
              <w:rPr>
                <w:rFonts w:ascii="Trebuchet MS" w:hAnsi="Trebuchet MS" w:cs="Calibri"/>
                <w:sz w:val="21"/>
                <w:szCs w:val="21"/>
              </w:rPr>
              <w:t>certifica</w:t>
            </w:r>
            <w:r w:rsidR="008A3A74" w:rsidRPr="001A08A3">
              <w:rPr>
                <w:rFonts w:ascii="Trebuchet MS" w:hAnsi="Trebuchet MS" w:cs="Calibri"/>
                <w:sz w:val="21"/>
                <w:szCs w:val="21"/>
              </w:rPr>
              <w:t>ción del q</w:t>
            </w:r>
            <w:r w:rsidR="00961548" w:rsidRPr="001A08A3">
              <w:rPr>
                <w:rFonts w:ascii="Trebuchet MS" w:hAnsi="Trebuchet MS" w:cs="Calibri"/>
                <w:sz w:val="21"/>
                <w:szCs w:val="21"/>
              </w:rPr>
              <w:t>uórum por el secretario técnico</w:t>
            </w:r>
            <w:r w:rsidR="008A3A74" w:rsidRPr="001A08A3">
              <w:rPr>
                <w:rFonts w:ascii="Trebuchet MS" w:hAnsi="Trebuchet MS" w:cs="Calibri"/>
                <w:sz w:val="21"/>
                <w:szCs w:val="21"/>
              </w:rPr>
              <w:t>,</w:t>
            </w:r>
            <w:r w:rsidR="00961548" w:rsidRPr="001A08A3">
              <w:rPr>
                <w:rFonts w:ascii="Trebuchet MS" w:hAnsi="Trebuchet MS" w:cs="Calibri"/>
                <w:sz w:val="21"/>
                <w:szCs w:val="21"/>
              </w:rPr>
              <w:t xml:space="preserve"> se declara formalmente instalada la presente sesión ordinaria</w:t>
            </w:r>
            <w:r w:rsidR="00D56F11" w:rsidRPr="001A08A3">
              <w:rPr>
                <w:rFonts w:ascii="Trebuchet MS" w:hAnsi="Trebuchet MS"/>
                <w:sz w:val="21"/>
                <w:szCs w:val="21"/>
              </w:rPr>
              <w:t>.</w:t>
            </w:r>
            <w:r w:rsidR="00354F39" w:rsidRPr="001A08A3">
              <w:rPr>
                <w:rFonts w:ascii="Trebuchet MS" w:hAnsi="Trebuchet MS"/>
                <w:sz w:val="21"/>
                <w:szCs w:val="21"/>
              </w:rPr>
              <w:t>”</w:t>
            </w:r>
            <w:r w:rsidR="00D56F11" w:rsidRPr="001A08A3">
              <w:rPr>
                <w:rFonts w:ascii="Trebuchet MS" w:hAnsi="Trebuchet MS"/>
                <w:sz w:val="21"/>
                <w:szCs w:val="21"/>
              </w:rPr>
              <w:t xml:space="preserve"> </w:t>
            </w:r>
          </w:p>
          <w:p w14:paraId="063CE0A8" w14:textId="77777777" w:rsidR="005B69AA" w:rsidRPr="001A08A3" w:rsidRDefault="005B69AA" w:rsidP="00424A13">
            <w:pPr>
              <w:spacing w:line="276" w:lineRule="auto"/>
              <w:jc w:val="both"/>
              <w:rPr>
                <w:rFonts w:ascii="Trebuchet MS" w:hAnsi="Trebuchet MS"/>
                <w:sz w:val="21"/>
                <w:szCs w:val="21"/>
              </w:rPr>
            </w:pPr>
          </w:p>
          <w:p w14:paraId="688344B3" w14:textId="73A19B78" w:rsidR="005B69AA" w:rsidRPr="001A08A3" w:rsidRDefault="00800071" w:rsidP="008A3A74">
            <w:pPr>
              <w:spacing w:line="276" w:lineRule="auto"/>
              <w:jc w:val="both"/>
              <w:rPr>
                <w:rFonts w:ascii="Trebuchet MS" w:hAnsi="Trebuchet MS" w:cs="Calibri"/>
                <w:sz w:val="21"/>
                <w:szCs w:val="21"/>
              </w:rPr>
            </w:pPr>
            <w:r w:rsidRPr="001A08A3">
              <w:rPr>
                <w:rFonts w:ascii="Trebuchet MS" w:hAnsi="Trebuchet MS"/>
                <w:sz w:val="21"/>
                <w:szCs w:val="21"/>
              </w:rPr>
              <w:t>Agrega: “</w:t>
            </w:r>
            <w:r w:rsidR="008A3A74" w:rsidRPr="001A08A3">
              <w:rPr>
                <w:rFonts w:ascii="Trebuchet MS" w:hAnsi="Trebuchet MS"/>
                <w:sz w:val="21"/>
                <w:szCs w:val="21"/>
              </w:rPr>
              <w:t>L</w:t>
            </w:r>
            <w:r w:rsidR="00961548" w:rsidRPr="001A08A3">
              <w:rPr>
                <w:rFonts w:ascii="Trebuchet MS" w:hAnsi="Trebuchet MS"/>
                <w:sz w:val="21"/>
                <w:szCs w:val="21"/>
              </w:rPr>
              <w:t>e solicito</w:t>
            </w:r>
            <w:r w:rsidR="008A3A74" w:rsidRPr="001A08A3">
              <w:rPr>
                <w:rFonts w:ascii="Trebuchet MS" w:hAnsi="Trebuchet MS"/>
                <w:sz w:val="21"/>
                <w:szCs w:val="21"/>
              </w:rPr>
              <w:t xml:space="preserve">, por favor </w:t>
            </w:r>
            <w:r w:rsidR="00961548" w:rsidRPr="001A08A3">
              <w:rPr>
                <w:rFonts w:ascii="Trebuchet MS" w:hAnsi="Trebuchet MS"/>
                <w:sz w:val="21"/>
                <w:szCs w:val="21"/>
              </w:rPr>
              <w:t>secretario técnico</w:t>
            </w:r>
            <w:r w:rsidR="008A3A74" w:rsidRPr="001A08A3">
              <w:rPr>
                <w:rFonts w:ascii="Trebuchet MS" w:hAnsi="Trebuchet MS"/>
                <w:sz w:val="21"/>
                <w:szCs w:val="21"/>
              </w:rPr>
              <w:t>, dé</w:t>
            </w:r>
            <w:r w:rsidR="00961548" w:rsidRPr="001A08A3">
              <w:rPr>
                <w:rFonts w:ascii="Trebuchet MS" w:hAnsi="Trebuchet MS"/>
                <w:sz w:val="21"/>
                <w:szCs w:val="21"/>
              </w:rPr>
              <w:t xml:space="preserve"> lectura al primer punto del orden del día</w:t>
            </w:r>
            <w:r w:rsidR="00D56F11" w:rsidRPr="001A08A3">
              <w:rPr>
                <w:rFonts w:ascii="Trebuchet MS" w:hAnsi="Trebuchet MS"/>
                <w:sz w:val="21"/>
                <w:szCs w:val="21"/>
              </w:rPr>
              <w:t>.”</w:t>
            </w:r>
          </w:p>
        </w:tc>
      </w:tr>
      <w:tr w:rsidR="00ED34B1" w:rsidRPr="001A08A3" w14:paraId="36DF637F" w14:textId="77777777" w:rsidTr="00BC3601">
        <w:trPr>
          <w:trHeight w:val="454"/>
          <w:jc w:val="center"/>
        </w:trPr>
        <w:tc>
          <w:tcPr>
            <w:tcW w:w="824" w:type="pct"/>
            <w:vAlign w:val="center"/>
          </w:tcPr>
          <w:p w14:paraId="15E756D3" w14:textId="77777777" w:rsidR="00ED34B1" w:rsidRPr="001A08A3" w:rsidRDefault="00ED34B1" w:rsidP="00424A13">
            <w:pPr>
              <w:snapToGrid w:val="0"/>
              <w:spacing w:line="276" w:lineRule="auto"/>
              <w:jc w:val="center"/>
              <w:rPr>
                <w:rFonts w:ascii="Trebuchet MS" w:hAnsi="Trebuchet MS"/>
                <w:b/>
                <w:sz w:val="21"/>
                <w:szCs w:val="21"/>
              </w:rPr>
            </w:pPr>
            <w:r w:rsidRPr="001A08A3">
              <w:rPr>
                <w:rFonts w:ascii="Trebuchet MS" w:hAnsi="Trebuchet MS"/>
                <w:b/>
                <w:bCs/>
                <w:sz w:val="21"/>
                <w:szCs w:val="21"/>
              </w:rPr>
              <w:t>Secretario Técnico</w:t>
            </w:r>
          </w:p>
        </w:tc>
        <w:tc>
          <w:tcPr>
            <w:tcW w:w="4176" w:type="pct"/>
            <w:gridSpan w:val="3"/>
            <w:vAlign w:val="center"/>
          </w:tcPr>
          <w:p w14:paraId="66FA997E" w14:textId="5AD4073F" w:rsidR="00ED34B1" w:rsidRPr="001A08A3" w:rsidRDefault="00961548" w:rsidP="00424A13">
            <w:pPr>
              <w:spacing w:line="276" w:lineRule="auto"/>
              <w:jc w:val="both"/>
              <w:rPr>
                <w:rFonts w:ascii="Trebuchet MS" w:hAnsi="Trebuchet MS" w:cs="Calibri"/>
                <w:sz w:val="21"/>
                <w:szCs w:val="21"/>
              </w:rPr>
            </w:pPr>
            <w:r w:rsidRPr="001A08A3">
              <w:rPr>
                <w:rFonts w:ascii="Trebuchet MS" w:hAnsi="Trebuchet MS" w:cs="Calibri"/>
                <w:sz w:val="21"/>
                <w:szCs w:val="21"/>
              </w:rPr>
              <w:t>Realiza lo solicitado</w:t>
            </w:r>
          </w:p>
        </w:tc>
      </w:tr>
      <w:tr w:rsidR="003E0039" w:rsidRPr="001A08A3" w14:paraId="0D21FD98" w14:textId="77777777" w:rsidTr="008A3A74">
        <w:trPr>
          <w:trHeight w:val="625"/>
          <w:jc w:val="center"/>
        </w:trPr>
        <w:tc>
          <w:tcPr>
            <w:tcW w:w="5000" w:type="pct"/>
            <w:gridSpan w:val="4"/>
            <w:shd w:val="clear" w:color="auto" w:fill="B2A1C7" w:themeFill="accent4" w:themeFillTint="99"/>
            <w:vAlign w:val="center"/>
          </w:tcPr>
          <w:p w14:paraId="32F8C81E" w14:textId="77777777" w:rsidR="0084718D" w:rsidRPr="001A08A3" w:rsidRDefault="00D941E0" w:rsidP="00424A13">
            <w:pPr>
              <w:snapToGrid w:val="0"/>
              <w:spacing w:line="276" w:lineRule="auto"/>
              <w:rPr>
                <w:rFonts w:ascii="Trebuchet MS" w:hAnsi="Trebuchet MS"/>
                <w:sz w:val="21"/>
                <w:szCs w:val="21"/>
              </w:rPr>
            </w:pPr>
            <w:r w:rsidRPr="001A08A3">
              <w:rPr>
                <w:rFonts w:ascii="Trebuchet MS" w:hAnsi="Trebuchet MS"/>
                <w:b/>
                <w:sz w:val="21"/>
                <w:szCs w:val="21"/>
              </w:rPr>
              <w:t>1.</w:t>
            </w:r>
            <w:r w:rsidRPr="001A08A3">
              <w:rPr>
                <w:rFonts w:ascii="Trebuchet MS" w:hAnsi="Trebuchet MS"/>
                <w:sz w:val="21"/>
                <w:szCs w:val="21"/>
              </w:rPr>
              <w:t xml:space="preserve"> </w:t>
            </w:r>
            <w:r w:rsidR="005B486B" w:rsidRPr="001A08A3">
              <w:rPr>
                <w:rFonts w:ascii="Trebuchet MS" w:hAnsi="Trebuchet MS"/>
                <w:b/>
                <w:sz w:val="21"/>
                <w:szCs w:val="21"/>
              </w:rPr>
              <w:t>Presentación y, en su caso</w:t>
            </w:r>
            <w:r w:rsidR="00354F39" w:rsidRPr="001A08A3">
              <w:rPr>
                <w:rFonts w:ascii="Trebuchet MS" w:hAnsi="Trebuchet MS"/>
                <w:b/>
                <w:sz w:val="21"/>
                <w:szCs w:val="21"/>
              </w:rPr>
              <w:t>,</w:t>
            </w:r>
            <w:r w:rsidR="005B486B" w:rsidRPr="001A08A3">
              <w:rPr>
                <w:rFonts w:ascii="Trebuchet MS" w:hAnsi="Trebuchet MS"/>
                <w:b/>
                <w:sz w:val="21"/>
                <w:szCs w:val="21"/>
              </w:rPr>
              <w:t xml:space="preserve"> a</w:t>
            </w:r>
            <w:r w:rsidRPr="001A08A3">
              <w:rPr>
                <w:rFonts w:ascii="Trebuchet MS" w:hAnsi="Trebuchet MS"/>
                <w:b/>
                <w:sz w:val="21"/>
                <w:szCs w:val="21"/>
              </w:rPr>
              <w:t>probación del orden del día</w:t>
            </w:r>
            <w:r w:rsidR="00960D8D" w:rsidRPr="001A08A3">
              <w:rPr>
                <w:rFonts w:ascii="Trebuchet MS" w:hAnsi="Trebuchet MS"/>
                <w:b/>
                <w:sz w:val="21"/>
                <w:szCs w:val="21"/>
              </w:rPr>
              <w:t>.</w:t>
            </w:r>
          </w:p>
        </w:tc>
      </w:tr>
      <w:tr w:rsidR="00ED34B1" w:rsidRPr="001A08A3" w14:paraId="64D4746B" w14:textId="77777777" w:rsidTr="00BC3601">
        <w:trPr>
          <w:trHeight w:val="625"/>
          <w:jc w:val="center"/>
        </w:trPr>
        <w:tc>
          <w:tcPr>
            <w:tcW w:w="824" w:type="pct"/>
            <w:vAlign w:val="center"/>
          </w:tcPr>
          <w:p w14:paraId="6C0A69C3" w14:textId="0CAC4281" w:rsidR="00ED34B1" w:rsidRPr="001A08A3" w:rsidRDefault="005F60FF"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Claudia Alejandra Vargas Bautista</w:t>
            </w:r>
          </w:p>
        </w:tc>
        <w:tc>
          <w:tcPr>
            <w:tcW w:w="4176" w:type="pct"/>
            <w:gridSpan w:val="3"/>
            <w:vAlign w:val="center"/>
          </w:tcPr>
          <w:p w14:paraId="66884ADC" w14:textId="19D62D80" w:rsidR="00072696" w:rsidRPr="001A08A3" w:rsidRDefault="00ED34B1" w:rsidP="00424A13">
            <w:pPr>
              <w:pStyle w:val="Sinespaciado"/>
              <w:spacing w:line="276" w:lineRule="auto"/>
              <w:jc w:val="both"/>
              <w:rPr>
                <w:rFonts w:ascii="Trebuchet MS" w:hAnsi="Trebuchet MS"/>
                <w:sz w:val="21"/>
                <w:szCs w:val="21"/>
              </w:rPr>
            </w:pPr>
            <w:r w:rsidRPr="001A08A3">
              <w:rPr>
                <w:rFonts w:ascii="Trebuchet MS" w:hAnsi="Trebuchet MS"/>
                <w:sz w:val="21"/>
                <w:szCs w:val="21"/>
              </w:rPr>
              <w:t>Manifiesta: “</w:t>
            </w:r>
            <w:r w:rsidR="00EF4766" w:rsidRPr="001A08A3">
              <w:rPr>
                <w:rFonts w:ascii="Trebuchet MS" w:hAnsi="Trebuchet MS"/>
                <w:sz w:val="21"/>
                <w:szCs w:val="21"/>
              </w:rPr>
              <w:t>Está</w:t>
            </w:r>
            <w:r w:rsidR="005A1264" w:rsidRPr="001A08A3">
              <w:rPr>
                <w:rFonts w:ascii="Trebuchet MS" w:hAnsi="Trebuchet MS"/>
                <w:sz w:val="21"/>
                <w:szCs w:val="21"/>
              </w:rPr>
              <w:t xml:space="preserve"> a su consideración el orden del día</w:t>
            </w:r>
            <w:r w:rsidR="005F60FF" w:rsidRPr="001A08A3">
              <w:rPr>
                <w:rFonts w:ascii="Trebuchet MS" w:hAnsi="Trebuchet MS"/>
                <w:sz w:val="21"/>
                <w:szCs w:val="21"/>
              </w:rPr>
              <w:t xml:space="preserve"> en los términos propuestos</w:t>
            </w:r>
            <w:r w:rsidR="005A1264" w:rsidRPr="001A08A3">
              <w:rPr>
                <w:rFonts w:ascii="Trebuchet MS" w:hAnsi="Trebuchet MS"/>
                <w:sz w:val="21"/>
                <w:szCs w:val="21"/>
              </w:rPr>
              <w:t>.</w:t>
            </w:r>
            <w:r w:rsidR="00746800" w:rsidRPr="001A08A3">
              <w:rPr>
                <w:rFonts w:ascii="Trebuchet MS" w:hAnsi="Trebuchet MS"/>
                <w:sz w:val="21"/>
                <w:szCs w:val="21"/>
              </w:rPr>
              <w:t>”</w:t>
            </w:r>
            <w:r w:rsidR="00B10B47" w:rsidRPr="001A08A3">
              <w:rPr>
                <w:rFonts w:ascii="Trebuchet MS" w:hAnsi="Trebuchet MS"/>
                <w:sz w:val="21"/>
                <w:szCs w:val="21"/>
              </w:rPr>
              <w:t xml:space="preserve"> </w:t>
            </w:r>
          </w:p>
          <w:p w14:paraId="15ACBEDA" w14:textId="77777777" w:rsidR="00F7157D" w:rsidRPr="001A08A3" w:rsidRDefault="00F7157D" w:rsidP="00424A13">
            <w:pPr>
              <w:pStyle w:val="Sinespaciado"/>
              <w:spacing w:line="276" w:lineRule="auto"/>
              <w:jc w:val="both"/>
              <w:rPr>
                <w:rFonts w:ascii="Trebuchet MS" w:hAnsi="Trebuchet MS"/>
                <w:sz w:val="21"/>
                <w:szCs w:val="21"/>
              </w:rPr>
            </w:pPr>
          </w:p>
          <w:p w14:paraId="1F227E60" w14:textId="391AEF09" w:rsidR="00ED34B1" w:rsidRPr="001A08A3" w:rsidRDefault="00ED34B1" w:rsidP="00424A13">
            <w:pPr>
              <w:pStyle w:val="Sinespaciado"/>
              <w:spacing w:line="276" w:lineRule="auto"/>
              <w:jc w:val="both"/>
              <w:rPr>
                <w:rFonts w:ascii="Trebuchet MS" w:hAnsi="Trebuchet MS"/>
                <w:sz w:val="21"/>
                <w:szCs w:val="21"/>
              </w:rPr>
            </w:pPr>
            <w:r w:rsidRPr="001A08A3">
              <w:rPr>
                <w:rFonts w:ascii="Trebuchet MS" w:hAnsi="Trebuchet MS"/>
                <w:sz w:val="21"/>
                <w:szCs w:val="21"/>
              </w:rPr>
              <w:t>Añade: “</w:t>
            </w:r>
            <w:r w:rsidR="008A3A74" w:rsidRPr="001A08A3">
              <w:rPr>
                <w:rFonts w:ascii="Trebuchet MS" w:hAnsi="Trebuchet MS"/>
                <w:sz w:val="21"/>
                <w:szCs w:val="21"/>
              </w:rPr>
              <w:t>Bien, e</w:t>
            </w:r>
            <w:r w:rsidR="005A1264" w:rsidRPr="001A08A3">
              <w:rPr>
                <w:rFonts w:ascii="Trebuchet MS" w:hAnsi="Trebuchet MS"/>
                <w:sz w:val="21"/>
                <w:szCs w:val="21"/>
              </w:rPr>
              <w:t xml:space="preserve">n virtud de no existir </w:t>
            </w:r>
            <w:r w:rsidR="000800D8" w:rsidRPr="001A08A3">
              <w:rPr>
                <w:rFonts w:ascii="Trebuchet MS" w:hAnsi="Trebuchet MS"/>
                <w:sz w:val="21"/>
                <w:szCs w:val="21"/>
              </w:rPr>
              <w:t>consideraciones</w:t>
            </w:r>
            <w:r w:rsidR="00746800" w:rsidRPr="001A08A3">
              <w:rPr>
                <w:rFonts w:ascii="Trebuchet MS" w:hAnsi="Trebuchet MS"/>
                <w:sz w:val="21"/>
                <w:szCs w:val="21"/>
              </w:rPr>
              <w:t xml:space="preserve"> al respecto,</w:t>
            </w:r>
            <w:r w:rsidR="000800D8" w:rsidRPr="001A08A3">
              <w:rPr>
                <w:rFonts w:ascii="Trebuchet MS" w:hAnsi="Trebuchet MS"/>
                <w:sz w:val="21"/>
                <w:szCs w:val="21"/>
              </w:rPr>
              <w:t xml:space="preserve"> </w:t>
            </w:r>
            <w:r w:rsidR="00316F9B" w:rsidRPr="001A08A3">
              <w:rPr>
                <w:rFonts w:ascii="Trebuchet MS" w:hAnsi="Trebuchet MS"/>
                <w:sz w:val="21"/>
                <w:szCs w:val="21"/>
              </w:rPr>
              <w:t xml:space="preserve">solicito </w:t>
            </w:r>
            <w:r w:rsidR="005C639F" w:rsidRPr="001A08A3">
              <w:rPr>
                <w:rFonts w:ascii="Trebuchet MS" w:hAnsi="Trebuchet MS"/>
                <w:sz w:val="21"/>
                <w:szCs w:val="21"/>
              </w:rPr>
              <w:t xml:space="preserve">por </w:t>
            </w:r>
            <w:r w:rsidR="00316F9B" w:rsidRPr="001A08A3">
              <w:rPr>
                <w:rFonts w:ascii="Trebuchet MS" w:hAnsi="Trebuchet MS"/>
                <w:sz w:val="21"/>
                <w:szCs w:val="21"/>
              </w:rPr>
              <w:t>favor</w:t>
            </w:r>
            <w:r w:rsidR="000800D8" w:rsidRPr="001A08A3">
              <w:rPr>
                <w:rFonts w:ascii="Trebuchet MS" w:hAnsi="Trebuchet MS"/>
                <w:sz w:val="21"/>
                <w:szCs w:val="21"/>
              </w:rPr>
              <w:t xml:space="preserve"> </w:t>
            </w:r>
            <w:r w:rsidR="005A1264" w:rsidRPr="001A08A3">
              <w:rPr>
                <w:rFonts w:ascii="Trebuchet MS" w:hAnsi="Trebuchet MS"/>
                <w:sz w:val="21"/>
                <w:szCs w:val="21"/>
              </w:rPr>
              <w:t>secretario</w:t>
            </w:r>
            <w:r w:rsidR="00316F9B" w:rsidRPr="001A08A3">
              <w:rPr>
                <w:rFonts w:ascii="Trebuchet MS" w:hAnsi="Trebuchet MS"/>
                <w:sz w:val="21"/>
                <w:szCs w:val="21"/>
              </w:rPr>
              <w:t xml:space="preserve"> técnico</w:t>
            </w:r>
            <w:r w:rsidR="00D6659E" w:rsidRPr="001A08A3">
              <w:rPr>
                <w:rFonts w:ascii="Trebuchet MS" w:hAnsi="Trebuchet MS"/>
                <w:sz w:val="21"/>
                <w:szCs w:val="21"/>
              </w:rPr>
              <w:t>,</w:t>
            </w:r>
            <w:r w:rsidR="005A1264" w:rsidRPr="001A08A3">
              <w:rPr>
                <w:rFonts w:ascii="Trebuchet MS" w:hAnsi="Trebuchet MS"/>
                <w:sz w:val="21"/>
                <w:szCs w:val="21"/>
              </w:rPr>
              <w:t xml:space="preserve"> proceda a tomar la votación </w:t>
            </w:r>
            <w:r w:rsidR="008A3A74" w:rsidRPr="001A08A3">
              <w:rPr>
                <w:rFonts w:ascii="Trebuchet MS" w:hAnsi="Trebuchet MS"/>
                <w:sz w:val="21"/>
                <w:szCs w:val="21"/>
              </w:rPr>
              <w:t>a las consejeras y al consejero integrantes de la Comisión</w:t>
            </w:r>
            <w:r w:rsidR="00746800" w:rsidRPr="001A08A3">
              <w:rPr>
                <w:rFonts w:ascii="Trebuchet MS" w:hAnsi="Trebuchet MS"/>
                <w:sz w:val="21"/>
                <w:szCs w:val="21"/>
              </w:rPr>
              <w:t>.</w:t>
            </w:r>
            <w:r w:rsidRPr="001A08A3">
              <w:rPr>
                <w:rFonts w:ascii="Trebuchet MS" w:hAnsi="Trebuchet MS"/>
                <w:sz w:val="21"/>
                <w:szCs w:val="21"/>
              </w:rPr>
              <w:t>”</w:t>
            </w:r>
          </w:p>
          <w:p w14:paraId="0956DFCD" w14:textId="77777777" w:rsidR="00B10B47" w:rsidRPr="001A08A3" w:rsidRDefault="00B10B47" w:rsidP="00424A13">
            <w:pPr>
              <w:pStyle w:val="Sinespaciado"/>
              <w:spacing w:line="276" w:lineRule="auto"/>
              <w:jc w:val="both"/>
              <w:rPr>
                <w:rFonts w:ascii="Trebuchet MS" w:hAnsi="Trebuchet MS"/>
                <w:sz w:val="21"/>
                <w:szCs w:val="21"/>
              </w:rPr>
            </w:pPr>
          </w:p>
        </w:tc>
      </w:tr>
      <w:tr w:rsidR="008D1D4C" w:rsidRPr="001A08A3" w14:paraId="6E241205" w14:textId="77777777" w:rsidTr="00BC3601">
        <w:trPr>
          <w:trHeight w:val="625"/>
          <w:jc w:val="center"/>
        </w:trPr>
        <w:tc>
          <w:tcPr>
            <w:tcW w:w="824" w:type="pct"/>
            <w:vAlign w:val="center"/>
          </w:tcPr>
          <w:p w14:paraId="45830882" w14:textId="77777777" w:rsidR="008D1D4C" w:rsidRPr="001A08A3" w:rsidRDefault="00ED345C" w:rsidP="00424A13">
            <w:pPr>
              <w:snapToGrid w:val="0"/>
              <w:spacing w:line="276" w:lineRule="auto"/>
              <w:jc w:val="center"/>
              <w:rPr>
                <w:rFonts w:ascii="Trebuchet MS" w:hAnsi="Trebuchet MS" w:cs="Tahoma"/>
                <w:b/>
                <w:sz w:val="21"/>
                <w:szCs w:val="21"/>
              </w:rPr>
            </w:pPr>
            <w:r w:rsidRPr="001A08A3">
              <w:rPr>
                <w:rFonts w:ascii="Trebuchet MS" w:hAnsi="Trebuchet MS"/>
                <w:b/>
                <w:bCs/>
                <w:sz w:val="21"/>
                <w:szCs w:val="21"/>
              </w:rPr>
              <w:t>Secretario Técnico</w:t>
            </w:r>
          </w:p>
        </w:tc>
        <w:tc>
          <w:tcPr>
            <w:tcW w:w="4176" w:type="pct"/>
            <w:gridSpan w:val="3"/>
            <w:vAlign w:val="center"/>
          </w:tcPr>
          <w:p w14:paraId="0C0D1D27" w14:textId="0A952D79" w:rsidR="00B10B47" w:rsidRPr="001A08A3" w:rsidRDefault="00746800" w:rsidP="00424A13">
            <w:pPr>
              <w:pStyle w:val="Sinespaciado"/>
              <w:spacing w:line="276" w:lineRule="auto"/>
              <w:jc w:val="both"/>
              <w:rPr>
                <w:rFonts w:ascii="Trebuchet MS" w:hAnsi="Trebuchet MS"/>
                <w:sz w:val="21"/>
                <w:szCs w:val="21"/>
              </w:rPr>
            </w:pPr>
            <w:r w:rsidRPr="001A08A3">
              <w:rPr>
                <w:rFonts w:ascii="Trebuchet MS" w:hAnsi="Trebuchet MS" w:cs="Arial"/>
                <w:sz w:val="21"/>
                <w:szCs w:val="21"/>
              </w:rPr>
              <w:t>Responde: “</w:t>
            </w:r>
            <w:r w:rsidR="00FA70B2" w:rsidRPr="001A08A3">
              <w:rPr>
                <w:rFonts w:ascii="Trebuchet MS" w:hAnsi="Trebuchet MS" w:cs="Arial"/>
                <w:sz w:val="21"/>
                <w:szCs w:val="21"/>
              </w:rPr>
              <w:t>Con gusto</w:t>
            </w:r>
            <w:r w:rsidR="000800D8" w:rsidRPr="001A08A3">
              <w:rPr>
                <w:rFonts w:ascii="Trebuchet MS" w:hAnsi="Trebuchet MS" w:cs="Arial"/>
                <w:sz w:val="21"/>
                <w:szCs w:val="21"/>
              </w:rPr>
              <w:t xml:space="preserve"> </w:t>
            </w:r>
            <w:r w:rsidR="00302FB3" w:rsidRPr="001A08A3">
              <w:rPr>
                <w:rFonts w:ascii="Trebuchet MS" w:hAnsi="Trebuchet MS" w:cs="Arial"/>
                <w:sz w:val="21"/>
                <w:szCs w:val="21"/>
              </w:rPr>
              <w:t>consejer</w:t>
            </w:r>
            <w:r w:rsidR="005F60FF" w:rsidRPr="001A08A3">
              <w:rPr>
                <w:rFonts w:ascii="Trebuchet MS" w:hAnsi="Trebuchet MS" w:cs="Arial"/>
                <w:sz w:val="21"/>
                <w:szCs w:val="21"/>
              </w:rPr>
              <w:t>a</w:t>
            </w:r>
            <w:r w:rsidR="00302FB3" w:rsidRPr="001A08A3">
              <w:rPr>
                <w:rFonts w:ascii="Trebuchet MS" w:hAnsi="Trebuchet MS" w:cs="Arial"/>
                <w:sz w:val="21"/>
                <w:szCs w:val="21"/>
              </w:rPr>
              <w:t xml:space="preserve"> president</w:t>
            </w:r>
            <w:r w:rsidR="005F60FF" w:rsidRPr="001A08A3">
              <w:rPr>
                <w:rFonts w:ascii="Trebuchet MS" w:hAnsi="Trebuchet MS" w:cs="Arial"/>
                <w:sz w:val="21"/>
                <w:szCs w:val="21"/>
              </w:rPr>
              <w:t>a</w:t>
            </w:r>
            <w:r w:rsidR="0011580F" w:rsidRPr="001A08A3">
              <w:rPr>
                <w:rFonts w:ascii="Trebuchet MS" w:hAnsi="Trebuchet MS" w:cs="Arial"/>
                <w:sz w:val="21"/>
                <w:szCs w:val="21"/>
              </w:rPr>
              <w:t>. E</w:t>
            </w:r>
            <w:r w:rsidR="005A1264" w:rsidRPr="001A08A3">
              <w:rPr>
                <w:rFonts w:ascii="Trebuchet MS" w:hAnsi="Trebuchet MS" w:cs="Arial"/>
                <w:sz w:val="21"/>
                <w:szCs w:val="21"/>
              </w:rPr>
              <w:t>n votación económica, pregunto a la</w:t>
            </w:r>
            <w:r w:rsidR="00767813" w:rsidRPr="001A08A3">
              <w:rPr>
                <w:rFonts w:ascii="Trebuchet MS" w:hAnsi="Trebuchet MS" w:cs="Arial"/>
                <w:sz w:val="21"/>
                <w:szCs w:val="21"/>
              </w:rPr>
              <w:t>s</w:t>
            </w:r>
            <w:r w:rsidR="005A1264" w:rsidRPr="001A08A3">
              <w:rPr>
                <w:rFonts w:ascii="Trebuchet MS" w:hAnsi="Trebuchet MS" w:cs="Arial"/>
                <w:sz w:val="21"/>
                <w:szCs w:val="21"/>
              </w:rPr>
              <w:t xml:space="preserve"> consejera</w:t>
            </w:r>
            <w:r w:rsidR="00767813" w:rsidRPr="001A08A3">
              <w:rPr>
                <w:rFonts w:ascii="Trebuchet MS" w:hAnsi="Trebuchet MS" w:cs="Arial"/>
                <w:sz w:val="21"/>
                <w:szCs w:val="21"/>
              </w:rPr>
              <w:t>s</w:t>
            </w:r>
            <w:r w:rsidRPr="001A08A3">
              <w:rPr>
                <w:rFonts w:ascii="Trebuchet MS" w:hAnsi="Trebuchet MS" w:cs="Arial"/>
                <w:sz w:val="21"/>
                <w:szCs w:val="21"/>
              </w:rPr>
              <w:t xml:space="preserve"> y a</w:t>
            </w:r>
            <w:r w:rsidR="00767813" w:rsidRPr="001A08A3">
              <w:rPr>
                <w:rFonts w:ascii="Trebuchet MS" w:hAnsi="Trebuchet MS" w:cs="Arial"/>
                <w:sz w:val="21"/>
                <w:szCs w:val="21"/>
              </w:rPr>
              <w:t>l</w:t>
            </w:r>
            <w:r w:rsidR="00961548" w:rsidRPr="001A08A3">
              <w:rPr>
                <w:rFonts w:ascii="Trebuchet MS" w:hAnsi="Trebuchet MS" w:cs="Arial"/>
                <w:sz w:val="21"/>
                <w:szCs w:val="21"/>
              </w:rPr>
              <w:t xml:space="preserve"> </w:t>
            </w:r>
            <w:r w:rsidRPr="001A08A3">
              <w:rPr>
                <w:rFonts w:ascii="Trebuchet MS" w:hAnsi="Trebuchet MS" w:cs="Arial"/>
                <w:sz w:val="21"/>
                <w:szCs w:val="21"/>
              </w:rPr>
              <w:t>consejero</w:t>
            </w:r>
            <w:r w:rsidR="002B616F" w:rsidRPr="001A08A3">
              <w:rPr>
                <w:rFonts w:ascii="Trebuchet MS" w:hAnsi="Trebuchet MS" w:cs="Arial"/>
                <w:sz w:val="21"/>
                <w:szCs w:val="21"/>
              </w:rPr>
              <w:t xml:space="preserve"> electoral</w:t>
            </w:r>
            <w:r w:rsidR="008A3A74" w:rsidRPr="001A08A3">
              <w:rPr>
                <w:rFonts w:ascii="Trebuchet MS" w:hAnsi="Trebuchet MS" w:cs="Arial"/>
                <w:sz w:val="21"/>
                <w:szCs w:val="21"/>
              </w:rPr>
              <w:t>,</w:t>
            </w:r>
            <w:r w:rsidR="002B616F" w:rsidRPr="001A08A3">
              <w:rPr>
                <w:rFonts w:ascii="Trebuchet MS" w:hAnsi="Trebuchet MS" w:cs="Arial"/>
                <w:sz w:val="21"/>
                <w:szCs w:val="21"/>
              </w:rPr>
              <w:t xml:space="preserve"> </w:t>
            </w:r>
            <w:r w:rsidR="00D6659E" w:rsidRPr="001A08A3">
              <w:rPr>
                <w:rFonts w:ascii="Trebuchet MS" w:hAnsi="Trebuchet MS" w:cs="Arial"/>
                <w:sz w:val="21"/>
                <w:szCs w:val="21"/>
              </w:rPr>
              <w:t>integrantes de la C</w:t>
            </w:r>
            <w:r w:rsidR="005A1264" w:rsidRPr="001A08A3">
              <w:rPr>
                <w:rFonts w:ascii="Trebuchet MS" w:hAnsi="Trebuchet MS" w:cs="Arial"/>
                <w:sz w:val="21"/>
                <w:szCs w:val="21"/>
              </w:rPr>
              <w:t xml:space="preserve">omisión, si </w:t>
            </w:r>
            <w:r w:rsidR="002B616F" w:rsidRPr="001A08A3">
              <w:rPr>
                <w:rFonts w:ascii="Trebuchet MS" w:hAnsi="Trebuchet MS" w:cs="Arial"/>
                <w:sz w:val="21"/>
                <w:szCs w:val="21"/>
              </w:rPr>
              <w:t>están a</w:t>
            </w:r>
            <w:r w:rsidR="0051408E" w:rsidRPr="001A08A3">
              <w:rPr>
                <w:rFonts w:ascii="Trebuchet MS" w:hAnsi="Trebuchet MS" w:cs="Arial"/>
                <w:sz w:val="21"/>
                <w:szCs w:val="21"/>
              </w:rPr>
              <w:t xml:space="preserve"> favor</w:t>
            </w:r>
            <w:r w:rsidR="005A1264" w:rsidRPr="001A08A3">
              <w:rPr>
                <w:rFonts w:ascii="Trebuchet MS" w:hAnsi="Trebuchet MS" w:cs="Arial"/>
                <w:sz w:val="21"/>
                <w:szCs w:val="21"/>
              </w:rPr>
              <w:t xml:space="preserve"> de aprobar el </w:t>
            </w:r>
            <w:r w:rsidR="008A3A74" w:rsidRPr="001A08A3">
              <w:rPr>
                <w:rFonts w:ascii="Trebuchet MS" w:hAnsi="Trebuchet MS" w:cs="Arial"/>
                <w:sz w:val="21"/>
                <w:szCs w:val="21"/>
              </w:rPr>
              <w:t xml:space="preserve">proyecto de </w:t>
            </w:r>
            <w:r w:rsidR="005A1264" w:rsidRPr="001A08A3">
              <w:rPr>
                <w:rFonts w:ascii="Trebuchet MS" w:hAnsi="Trebuchet MS" w:cs="Arial"/>
                <w:sz w:val="21"/>
                <w:szCs w:val="21"/>
              </w:rPr>
              <w:t>orden del</w:t>
            </w:r>
            <w:r w:rsidR="00D6659E" w:rsidRPr="001A08A3">
              <w:rPr>
                <w:rFonts w:ascii="Trebuchet MS" w:hAnsi="Trebuchet MS" w:cs="Arial"/>
                <w:sz w:val="21"/>
                <w:szCs w:val="21"/>
              </w:rPr>
              <w:t xml:space="preserve"> día </w:t>
            </w:r>
            <w:r w:rsidR="008A3A74" w:rsidRPr="001A08A3">
              <w:rPr>
                <w:rFonts w:ascii="Trebuchet MS" w:hAnsi="Trebuchet MS" w:cs="Arial"/>
                <w:sz w:val="21"/>
                <w:szCs w:val="21"/>
              </w:rPr>
              <w:t xml:space="preserve">que fue previamente circulado </w:t>
            </w:r>
            <w:r w:rsidR="00D6659E" w:rsidRPr="001A08A3">
              <w:rPr>
                <w:rFonts w:ascii="Trebuchet MS" w:hAnsi="Trebuchet MS" w:cs="Arial"/>
                <w:sz w:val="21"/>
                <w:szCs w:val="21"/>
              </w:rPr>
              <w:t xml:space="preserve">en los términos </w:t>
            </w:r>
            <w:r w:rsidR="005A1264" w:rsidRPr="001A08A3">
              <w:rPr>
                <w:rFonts w:ascii="Trebuchet MS" w:hAnsi="Trebuchet MS" w:cs="Arial"/>
                <w:sz w:val="21"/>
                <w:szCs w:val="21"/>
              </w:rPr>
              <w:t>propuestos, quienes estén de acuerdo favor de manifestarlo</w:t>
            </w:r>
            <w:r w:rsidR="00FB506E" w:rsidRPr="001A08A3">
              <w:rPr>
                <w:rFonts w:ascii="Trebuchet MS" w:hAnsi="Trebuchet MS" w:cs="Arial"/>
                <w:sz w:val="21"/>
                <w:szCs w:val="21"/>
              </w:rPr>
              <w:t xml:space="preserve"> de la forma acostumbrada</w:t>
            </w:r>
            <w:r w:rsidR="00B32558" w:rsidRPr="001A08A3">
              <w:rPr>
                <w:rFonts w:ascii="Trebuchet MS" w:hAnsi="Trebuchet MS" w:cs="Arial"/>
                <w:sz w:val="21"/>
                <w:szCs w:val="21"/>
              </w:rPr>
              <w:t>.</w:t>
            </w:r>
            <w:r w:rsidR="00506B4C" w:rsidRPr="001A08A3">
              <w:rPr>
                <w:rFonts w:ascii="Trebuchet MS" w:hAnsi="Trebuchet MS" w:cs="Arial"/>
                <w:sz w:val="21"/>
                <w:szCs w:val="21"/>
              </w:rPr>
              <w:t>”</w:t>
            </w:r>
            <w:r w:rsidR="005A1264" w:rsidRPr="001A08A3">
              <w:rPr>
                <w:rFonts w:ascii="Trebuchet MS" w:hAnsi="Trebuchet MS" w:cs="Arial"/>
                <w:sz w:val="21"/>
                <w:szCs w:val="21"/>
              </w:rPr>
              <w:t xml:space="preserve">    </w:t>
            </w:r>
            <w:r w:rsidR="000800D8" w:rsidRPr="001A08A3">
              <w:rPr>
                <w:rFonts w:ascii="Trebuchet MS" w:hAnsi="Trebuchet MS" w:cs="Arial"/>
                <w:sz w:val="21"/>
                <w:szCs w:val="21"/>
              </w:rPr>
              <w:t xml:space="preserve"> </w:t>
            </w:r>
          </w:p>
        </w:tc>
      </w:tr>
      <w:tr w:rsidR="00022B86" w:rsidRPr="001A08A3" w14:paraId="31752FE3" w14:textId="77777777" w:rsidTr="008A3A74">
        <w:trPr>
          <w:trHeight w:val="2204"/>
          <w:jc w:val="center"/>
        </w:trPr>
        <w:tc>
          <w:tcPr>
            <w:tcW w:w="5000" w:type="pct"/>
            <w:gridSpan w:val="4"/>
            <w:vAlign w:val="center"/>
          </w:tcPr>
          <w:p w14:paraId="4452DC7A" w14:textId="77777777" w:rsidR="00C86C22" w:rsidRPr="001A08A3" w:rsidRDefault="00C86C22" w:rsidP="00424A13">
            <w:pPr>
              <w:snapToGrid w:val="0"/>
              <w:spacing w:line="276" w:lineRule="auto"/>
              <w:jc w:val="both"/>
              <w:rPr>
                <w:rFonts w:ascii="Trebuchet MS" w:hAnsi="Trebuchet MS"/>
                <w:b/>
                <w:sz w:val="21"/>
                <w:szCs w:val="21"/>
              </w:rPr>
            </w:pPr>
            <w:bookmarkStart w:id="4" w:name="_Hlk71830561"/>
          </w:p>
          <w:p w14:paraId="337F21CB" w14:textId="77777777" w:rsidR="00022B86" w:rsidRPr="001A08A3" w:rsidRDefault="00022B8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282"/>
              <w:gridCol w:w="1134"/>
              <w:gridCol w:w="1275"/>
              <w:gridCol w:w="1439"/>
            </w:tblGrid>
            <w:tr w:rsidR="00022B86" w:rsidRPr="001A08A3" w14:paraId="4786AFE8" w14:textId="77777777" w:rsidTr="001A08A3">
              <w:trPr>
                <w:trHeight w:val="340"/>
                <w:jc w:val="center"/>
              </w:trPr>
              <w:tc>
                <w:tcPr>
                  <w:tcW w:w="4282" w:type="dxa"/>
                  <w:tcBorders>
                    <w:top w:val="nil"/>
                    <w:left w:val="nil"/>
                  </w:tcBorders>
                  <w:vAlign w:val="center"/>
                </w:tcPr>
                <w:p w14:paraId="2F404429" w14:textId="77777777" w:rsidR="00022B86" w:rsidRPr="001A08A3" w:rsidRDefault="00022B86" w:rsidP="00424A13">
                  <w:pPr>
                    <w:snapToGrid w:val="0"/>
                    <w:spacing w:line="276" w:lineRule="auto"/>
                    <w:jc w:val="center"/>
                    <w:rPr>
                      <w:rFonts w:ascii="Trebuchet MS" w:hAnsi="Trebuchet MS"/>
                      <w:b/>
                      <w:sz w:val="21"/>
                      <w:szCs w:val="21"/>
                    </w:rPr>
                  </w:pPr>
                </w:p>
              </w:tc>
              <w:tc>
                <w:tcPr>
                  <w:tcW w:w="1134" w:type="dxa"/>
                  <w:vAlign w:val="center"/>
                </w:tcPr>
                <w:p w14:paraId="4F83A373" w14:textId="77777777" w:rsidR="00022B86" w:rsidRPr="001A08A3" w:rsidRDefault="00022B8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 favor</w:t>
                  </w:r>
                </w:p>
              </w:tc>
              <w:tc>
                <w:tcPr>
                  <w:tcW w:w="1275" w:type="dxa"/>
                  <w:vAlign w:val="center"/>
                </w:tcPr>
                <w:p w14:paraId="0822425B" w14:textId="77777777" w:rsidR="00022B86" w:rsidRPr="001A08A3" w:rsidRDefault="00022B8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En contra</w:t>
                  </w:r>
                </w:p>
              </w:tc>
              <w:tc>
                <w:tcPr>
                  <w:tcW w:w="1439" w:type="dxa"/>
                  <w:vAlign w:val="center"/>
                </w:tcPr>
                <w:p w14:paraId="25584CCA" w14:textId="77777777" w:rsidR="00022B86" w:rsidRPr="001A08A3" w:rsidRDefault="00022B8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Abstención</w:t>
                  </w:r>
                </w:p>
              </w:tc>
            </w:tr>
            <w:tr w:rsidR="00C40A05" w:rsidRPr="001A08A3" w14:paraId="0C01ADE8" w14:textId="77777777" w:rsidTr="001A08A3">
              <w:trPr>
                <w:trHeight w:val="340"/>
                <w:jc w:val="center"/>
              </w:trPr>
              <w:tc>
                <w:tcPr>
                  <w:tcW w:w="4282" w:type="dxa"/>
                  <w:vAlign w:val="center"/>
                </w:tcPr>
                <w:p w14:paraId="15173EE9" w14:textId="1253528F" w:rsidR="00C40A05" w:rsidRPr="001A08A3" w:rsidRDefault="005D37AE" w:rsidP="00424A13">
                  <w:pPr>
                    <w:snapToGrid w:val="0"/>
                    <w:spacing w:line="276" w:lineRule="auto"/>
                    <w:rPr>
                      <w:rFonts w:ascii="Trebuchet MS" w:hAnsi="Trebuchet MS"/>
                      <w:b/>
                      <w:bCs/>
                      <w:sz w:val="21"/>
                      <w:szCs w:val="21"/>
                    </w:rPr>
                  </w:pPr>
                  <w:r w:rsidRPr="001A08A3">
                    <w:rPr>
                      <w:rFonts w:ascii="Trebuchet MS" w:hAnsi="Trebuchet MS"/>
                      <w:b/>
                      <w:bCs/>
                      <w:sz w:val="21"/>
                      <w:szCs w:val="21"/>
                    </w:rPr>
                    <w:t xml:space="preserve">Lic. </w:t>
                  </w:r>
                  <w:r w:rsidR="005F60FF" w:rsidRPr="001A08A3">
                    <w:rPr>
                      <w:rFonts w:ascii="Trebuchet MS" w:hAnsi="Trebuchet MS"/>
                      <w:b/>
                      <w:bCs/>
                      <w:sz w:val="21"/>
                      <w:szCs w:val="21"/>
                    </w:rPr>
                    <w:t xml:space="preserve">Brenda Judith Serafín </w:t>
                  </w:r>
                  <w:proofErr w:type="spellStart"/>
                  <w:r w:rsidR="005F60FF" w:rsidRPr="001A08A3">
                    <w:rPr>
                      <w:rFonts w:ascii="Trebuchet MS" w:hAnsi="Trebuchet MS"/>
                      <w:b/>
                      <w:bCs/>
                      <w:sz w:val="21"/>
                      <w:szCs w:val="21"/>
                    </w:rPr>
                    <w:t>Morfín</w:t>
                  </w:r>
                  <w:proofErr w:type="spellEnd"/>
                </w:p>
              </w:tc>
              <w:tc>
                <w:tcPr>
                  <w:tcW w:w="1134" w:type="dxa"/>
                  <w:vAlign w:val="center"/>
                </w:tcPr>
                <w:p w14:paraId="37D52C23" w14:textId="77777777" w:rsidR="00C40A05" w:rsidRPr="001A08A3" w:rsidRDefault="00C40A05"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080B1D19" w14:textId="77777777" w:rsidR="00C40A05" w:rsidRPr="001A08A3" w:rsidRDefault="00C40A05" w:rsidP="00424A13">
                  <w:pPr>
                    <w:snapToGrid w:val="0"/>
                    <w:spacing w:line="276" w:lineRule="auto"/>
                    <w:jc w:val="center"/>
                    <w:rPr>
                      <w:rFonts w:ascii="Trebuchet MS" w:hAnsi="Trebuchet MS"/>
                      <w:b/>
                      <w:sz w:val="21"/>
                      <w:szCs w:val="21"/>
                    </w:rPr>
                  </w:pPr>
                </w:p>
              </w:tc>
              <w:tc>
                <w:tcPr>
                  <w:tcW w:w="1439" w:type="dxa"/>
                  <w:vAlign w:val="center"/>
                </w:tcPr>
                <w:p w14:paraId="2D680E84" w14:textId="77777777" w:rsidR="00C40A05" w:rsidRPr="001A08A3" w:rsidRDefault="00C40A05" w:rsidP="00424A13">
                  <w:pPr>
                    <w:snapToGrid w:val="0"/>
                    <w:spacing w:line="276" w:lineRule="auto"/>
                    <w:jc w:val="center"/>
                    <w:rPr>
                      <w:rFonts w:ascii="Trebuchet MS" w:hAnsi="Trebuchet MS"/>
                      <w:b/>
                      <w:sz w:val="21"/>
                      <w:szCs w:val="21"/>
                    </w:rPr>
                  </w:pPr>
                </w:p>
              </w:tc>
            </w:tr>
            <w:tr w:rsidR="00C40A05" w:rsidRPr="001A08A3" w14:paraId="602BB049" w14:textId="77777777" w:rsidTr="001A08A3">
              <w:trPr>
                <w:trHeight w:val="340"/>
                <w:jc w:val="center"/>
              </w:trPr>
              <w:tc>
                <w:tcPr>
                  <w:tcW w:w="4282" w:type="dxa"/>
                  <w:vAlign w:val="center"/>
                </w:tcPr>
                <w:p w14:paraId="3779497D" w14:textId="1DE8548E" w:rsidR="00C40A05" w:rsidRPr="001A08A3" w:rsidRDefault="005D37AE" w:rsidP="00424A13">
                  <w:pPr>
                    <w:snapToGrid w:val="0"/>
                    <w:spacing w:line="276" w:lineRule="auto"/>
                    <w:rPr>
                      <w:rFonts w:ascii="Trebuchet MS" w:hAnsi="Trebuchet MS"/>
                      <w:b/>
                      <w:bCs/>
                      <w:sz w:val="21"/>
                      <w:szCs w:val="21"/>
                    </w:rPr>
                  </w:pPr>
                  <w:r w:rsidRPr="001A08A3">
                    <w:rPr>
                      <w:rFonts w:ascii="Trebuchet MS" w:hAnsi="Trebuchet MS"/>
                      <w:b/>
                      <w:bCs/>
                      <w:sz w:val="21"/>
                      <w:szCs w:val="21"/>
                    </w:rPr>
                    <w:t xml:space="preserve">Dr. </w:t>
                  </w:r>
                  <w:r w:rsidR="005F60FF" w:rsidRPr="001A08A3">
                    <w:rPr>
                      <w:rFonts w:ascii="Trebuchet MS" w:hAnsi="Trebuchet MS"/>
                      <w:b/>
                      <w:bCs/>
                      <w:sz w:val="21"/>
                      <w:szCs w:val="21"/>
                    </w:rPr>
                    <w:t>Moisés Pérez Vega</w:t>
                  </w:r>
                </w:p>
              </w:tc>
              <w:tc>
                <w:tcPr>
                  <w:tcW w:w="1134" w:type="dxa"/>
                  <w:vAlign w:val="center"/>
                </w:tcPr>
                <w:p w14:paraId="430520B1" w14:textId="77777777" w:rsidR="00C40A05" w:rsidRPr="001A08A3" w:rsidRDefault="00C40A05"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36C40FCD" w14:textId="77777777" w:rsidR="00C40A05" w:rsidRPr="001A08A3" w:rsidRDefault="00C40A05" w:rsidP="00424A13">
                  <w:pPr>
                    <w:snapToGrid w:val="0"/>
                    <w:spacing w:line="276" w:lineRule="auto"/>
                    <w:jc w:val="center"/>
                    <w:rPr>
                      <w:rFonts w:ascii="Trebuchet MS" w:hAnsi="Trebuchet MS"/>
                      <w:b/>
                      <w:sz w:val="21"/>
                      <w:szCs w:val="21"/>
                    </w:rPr>
                  </w:pPr>
                </w:p>
              </w:tc>
              <w:tc>
                <w:tcPr>
                  <w:tcW w:w="1439" w:type="dxa"/>
                  <w:vAlign w:val="center"/>
                </w:tcPr>
                <w:p w14:paraId="1A9EFBB9" w14:textId="77777777" w:rsidR="00C40A05" w:rsidRPr="001A08A3" w:rsidRDefault="00C40A05" w:rsidP="00424A13">
                  <w:pPr>
                    <w:snapToGrid w:val="0"/>
                    <w:spacing w:line="276" w:lineRule="auto"/>
                    <w:jc w:val="center"/>
                    <w:rPr>
                      <w:rFonts w:ascii="Trebuchet MS" w:hAnsi="Trebuchet MS"/>
                      <w:b/>
                      <w:sz w:val="21"/>
                      <w:szCs w:val="21"/>
                    </w:rPr>
                  </w:pPr>
                </w:p>
              </w:tc>
            </w:tr>
            <w:tr w:rsidR="00C40A05" w:rsidRPr="001A08A3" w14:paraId="71DB7949" w14:textId="77777777" w:rsidTr="001A08A3">
              <w:trPr>
                <w:trHeight w:val="340"/>
                <w:jc w:val="center"/>
              </w:trPr>
              <w:tc>
                <w:tcPr>
                  <w:tcW w:w="4282" w:type="dxa"/>
                  <w:vAlign w:val="center"/>
                </w:tcPr>
                <w:p w14:paraId="0716D6AF" w14:textId="30A6E882" w:rsidR="00C40A05" w:rsidRPr="001A08A3" w:rsidRDefault="005D37AE" w:rsidP="00424A13">
                  <w:pPr>
                    <w:snapToGrid w:val="0"/>
                    <w:spacing w:line="276" w:lineRule="auto"/>
                    <w:rPr>
                      <w:rFonts w:ascii="Trebuchet MS" w:hAnsi="Trebuchet MS"/>
                      <w:b/>
                      <w:bCs/>
                      <w:sz w:val="21"/>
                      <w:szCs w:val="21"/>
                    </w:rPr>
                  </w:pPr>
                  <w:r w:rsidRPr="001A08A3">
                    <w:rPr>
                      <w:rFonts w:ascii="Trebuchet MS" w:hAnsi="Trebuchet MS"/>
                      <w:b/>
                      <w:bCs/>
                      <w:sz w:val="21"/>
                      <w:szCs w:val="21"/>
                    </w:rPr>
                    <w:t xml:space="preserve">Mtra. </w:t>
                  </w:r>
                  <w:r w:rsidR="005F60FF" w:rsidRPr="001A08A3">
                    <w:rPr>
                      <w:rFonts w:ascii="Trebuchet MS" w:hAnsi="Trebuchet MS"/>
                      <w:b/>
                      <w:bCs/>
                      <w:sz w:val="21"/>
                      <w:szCs w:val="21"/>
                    </w:rPr>
                    <w:t>Claudia Alejandra Vargas Bautista</w:t>
                  </w:r>
                </w:p>
              </w:tc>
              <w:tc>
                <w:tcPr>
                  <w:tcW w:w="1134" w:type="dxa"/>
                  <w:vAlign w:val="center"/>
                </w:tcPr>
                <w:p w14:paraId="1236BC36" w14:textId="77777777" w:rsidR="00C40A05" w:rsidRPr="001A08A3" w:rsidRDefault="00C40A05"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58DF25C7" w14:textId="77777777" w:rsidR="00C40A05" w:rsidRPr="001A08A3" w:rsidRDefault="00C40A05" w:rsidP="00424A13">
                  <w:pPr>
                    <w:snapToGrid w:val="0"/>
                    <w:spacing w:line="276" w:lineRule="auto"/>
                    <w:jc w:val="center"/>
                    <w:rPr>
                      <w:rFonts w:ascii="Trebuchet MS" w:hAnsi="Trebuchet MS"/>
                      <w:b/>
                      <w:sz w:val="21"/>
                      <w:szCs w:val="21"/>
                    </w:rPr>
                  </w:pPr>
                </w:p>
              </w:tc>
              <w:tc>
                <w:tcPr>
                  <w:tcW w:w="1439" w:type="dxa"/>
                  <w:vAlign w:val="center"/>
                </w:tcPr>
                <w:p w14:paraId="03B92C0C" w14:textId="77777777" w:rsidR="00C40A05" w:rsidRPr="001A08A3" w:rsidRDefault="00C40A05" w:rsidP="00424A13">
                  <w:pPr>
                    <w:snapToGrid w:val="0"/>
                    <w:spacing w:line="276" w:lineRule="auto"/>
                    <w:jc w:val="center"/>
                    <w:rPr>
                      <w:rFonts w:ascii="Trebuchet MS" w:hAnsi="Trebuchet MS"/>
                      <w:b/>
                      <w:sz w:val="21"/>
                      <w:szCs w:val="21"/>
                    </w:rPr>
                  </w:pPr>
                </w:p>
              </w:tc>
            </w:tr>
          </w:tbl>
          <w:p w14:paraId="32E5B59E" w14:textId="7FBE7E90" w:rsidR="008A3A74" w:rsidRPr="001A08A3" w:rsidRDefault="008A3A74" w:rsidP="00424A13">
            <w:pPr>
              <w:snapToGrid w:val="0"/>
              <w:spacing w:line="276" w:lineRule="auto"/>
              <w:jc w:val="center"/>
              <w:rPr>
                <w:rFonts w:ascii="Trebuchet MS" w:hAnsi="Trebuchet MS"/>
                <w:b/>
                <w:sz w:val="21"/>
                <w:szCs w:val="21"/>
              </w:rPr>
            </w:pPr>
          </w:p>
        </w:tc>
      </w:tr>
      <w:tr w:rsidR="00A26572" w:rsidRPr="001A08A3" w14:paraId="5A216D73" w14:textId="77777777" w:rsidTr="00BC3601">
        <w:trPr>
          <w:trHeight w:val="496"/>
          <w:jc w:val="center"/>
        </w:trPr>
        <w:tc>
          <w:tcPr>
            <w:tcW w:w="824" w:type="pct"/>
            <w:vAlign w:val="center"/>
          </w:tcPr>
          <w:p w14:paraId="49309B3F" w14:textId="67267E35" w:rsidR="00A26572" w:rsidRPr="001A08A3" w:rsidRDefault="00A26572" w:rsidP="00424A13">
            <w:pPr>
              <w:snapToGrid w:val="0"/>
              <w:spacing w:line="276" w:lineRule="auto"/>
              <w:jc w:val="center"/>
              <w:rPr>
                <w:rFonts w:ascii="Trebuchet MS" w:hAnsi="Trebuchet MS"/>
                <w:b/>
                <w:sz w:val="21"/>
                <w:szCs w:val="21"/>
              </w:rPr>
            </w:pPr>
            <w:bookmarkStart w:id="5" w:name="_Hlk71830829"/>
            <w:bookmarkEnd w:id="4"/>
            <w:r w:rsidRPr="001A08A3">
              <w:rPr>
                <w:rFonts w:ascii="Trebuchet MS" w:hAnsi="Trebuchet MS"/>
                <w:b/>
                <w:sz w:val="21"/>
                <w:szCs w:val="21"/>
              </w:rPr>
              <w:t>AC0</w:t>
            </w:r>
            <w:r w:rsidR="004E32CF" w:rsidRPr="001A08A3">
              <w:rPr>
                <w:rFonts w:ascii="Trebuchet MS" w:hAnsi="Trebuchet MS"/>
                <w:b/>
                <w:sz w:val="21"/>
                <w:szCs w:val="21"/>
              </w:rPr>
              <w:t>1</w:t>
            </w:r>
            <w:r w:rsidRPr="001A08A3">
              <w:rPr>
                <w:rFonts w:ascii="Trebuchet MS" w:hAnsi="Trebuchet MS"/>
                <w:b/>
                <w:sz w:val="21"/>
                <w:szCs w:val="21"/>
              </w:rPr>
              <w:t>/C</w:t>
            </w:r>
            <w:r w:rsidR="00FB506E" w:rsidRPr="001A08A3">
              <w:rPr>
                <w:rFonts w:ascii="Trebuchet MS" w:hAnsi="Trebuchet MS"/>
                <w:b/>
                <w:sz w:val="21"/>
                <w:szCs w:val="21"/>
              </w:rPr>
              <w:t>IEE</w:t>
            </w:r>
            <w:r w:rsidRPr="001A08A3">
              <w:rPr>
                <w:rFonts w:ascii="Trebuchet MS" w:hAnsi="Trebuchet MS"/>
                <w:b/>
                <w:sz w:val="21"/>
                <w:szCs w:val="21"/>
              </w:rPr>
              <w:t>-</w:t>
            </w:r>
          </w:p>
          <w:p w14:paraId="68C09A2C" w14:textId="03FB8579" w:rsidR="00A26572" w:rsidRPr="001A08A3" w:rsidRDefault="00FB506E" w:rsidP="00424A13">
            <w:pPr>
              <w:snapToGrid w:val="0"/>
              <w:spacing w:line="276" w:lineRule="auto"/>
              <w:jc w:val="center"/>
              <w:rPr>
                <w:rFonts w:ascii="Trebuchet MS" w:hAnsi="Trebuchet MS"/>
                <w:b/>
                <w:sz w:val="21"/>
                <w:szCs w:val="21"/>
              </w:rPr>
            </w:pPr>
            <w:r w:rsidRPr="001A08A3">
              <w:rPr>
                <w:rFonts w:ascii="Trebuchet MS" w:hAnsi="Trebuchet MS"/>
                <w:b/>
                <w:sz w:val="21"/>
                <w:szCs w:val="21"/>
              </w:rPr>
              <w:t>29</w:t>
            </w:r>
            <w:r w:rsidR="00A26572" w:rsidRPr="001A08A3">
              <w:rPr>
                <w:rFonts w:ascii="Trebuchet MS" w:hAnsi="Trebuchet MS"/>
                <w:b/>
                <w:sz w:val="21"/>
                <w:szCs w:val="21"/>
              </w:rPr>
              <w:t>-0</w:t>
            </w:r>
            <w:r w:rsidRPr="001A08A3">
              <w:rPr>
                <w:rFonts w:ascii="Trebuchet MS" w:hAnsi="Trebuchet MS"/>
                <w:b/>
                <w:sz w:val="21"/>
                <w:szCs w:val="21"/>
              </w:rPr>
              <w:t>4</w:t>
            </w:r>
            <w:r w:rsidR="00A26572" w:rsidRPr="001A08A3">
              <w:rPr>
                <w:rFonts w:ascii="Trebuchet MS" w:hAnsi="Trebuchet MS"/>
                <w:b/>
                <w:sz w:val="21"/>
                <w:szCs w:val="21"/>
              </w:rPr>
              <w:t>-2021</w:t>
            </w:r>
          </w:p>
        </w:tc>
        <w:tc>
          <w:tcPr>
            <w:tcW w:w="4176" w:type="pct"/>
            <w:gridSpan w:val="3"/>
            <w:vAlign w:val="center"/>
          </w:tcPr>
          <w:p w14:paraId="3FE78577" w14:textId="77777777" w:rsidR="00A26572" w:rsidRPr="001A08A3" w:rsidRDefault="00A26572" w:rsidP="00424A13">
            <w:pPr>
              <w:snapToGrid w:val="0"/>
              <w:spacing w:line="276" w:lineRule="auto"/>
              <w:jc w:val="both"/>
              <w:rPr>
                <w:rFonts w:ascii="Trebuchet MS" w:hAnsi="Trebuchet MS" w:cs="Arial"/>
                <w:b/>
                <w:sz w:val="21"/>
                <w:szCs w:val="21"/>
              </w:rPr>
            </w:pPr>
            <w:r w:rsidRPr="001A08A3">
              <w:rPr>
                <w:rFonts w:ascii="Trebuchet MS" w:hAnsi="Trebuchet MS" w:cs="Arial"/>
                <w:b/>
                <w:sz w:val="21"/>
                <w:szCs w:val="21"/>
              </w:rPr>
              <w:t>Punto de acuerdo:</w:t>
            </w:r>
          </w:p>
          <w:p w14:paraId="2FF80D42" w14:textId="0B219D06" w:rsidR="00A26572" w:rsidRPr="001A08A3" w:rsidRDefault="00A26572" w:rsidP="00424A13">
            <w:pPr>
              <w:pStyle w:val="Textoindependiente31"/>
              <w:spacing w:line="276" w:lineRule="auto"/>
              <w:jc w:val="both"/>
              <w:rPr>
                <w:rFonts w:ascii="Trebuchet MS" w:hAnsi="Trebuchet MS"/>
                <w:sz w:val="21"/>
                <w:szCs w:val="21"/>
                <w:lang w:val="es-MX"/>
              </w:rPr>
            </w:pPr>
            <w:r w:rsidRPr="001A08A3">
              <w:rPr>
                <w:rFonts w:ascii="Trebuchet MS" w:hAnsi="Trebuchet MS"/>
                <w:sz w:val="21"/>
                <w:szCs w:val="21"/>
                <w:lang w:val="es-MX"/>
              </w:rPr>
              <w:t>Punto de acuerdo aprobado por unanimidad</w:t>
            </w:r>
            <w:r w:rsidR="00FB506E" w:rsidRPr="001A08A3">
              <w:rPr>
                <w:rFonts w:ascii="Trebuchet MS" w:hAnsi="Trebuchet MS"/>
                <w:sz w:val="21"/>
                <w:szCs w:val="21"/>
                <w:lang w:val="es-MX"/>
              </w:rPr>
              <w:t xml:space="preserve"> de votos.</w:t>
            </w:r>
          </w:p>
        </w:tc>
      </w:tr>
      <w:bookmarkEnd w:id="5"/>
      <w:tr w:rsidR="00022B86" w:rsidRPr="001A08A3" w14:paraId="749FB0E2" w14:textId="77777777" w:rsidTr="00BC3601">
        <w:trPr>
          <w:jc w:val="center"/>
        </w:trPr>
        <w:tc>
          <w:tcPr>
            <w:tcW w:w="824" w:type="pct"/>
            <w:vAlign w:val="center"/>
          </w:tcPr>
          <w:p w14:paraId="77BAE7DC" w14:textId="3AF0BF4B" w:rsidR="00022B86" w:rsidRPr="001A08A3" w:rsidRDefault="00FB506E"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Claudia Alejandra Vargas Bautista</w:t>
            </w:r>
          </w:p>
        </w:tc>
        <w:tc>
          <w:tcPr>
            <w:tcW w:w="4176" w:type="pct"/>
            <w:gridSpan w:val="3"/>
            <w:vAlign w:val="center"/>
          </w:tcPr>
          <w:p w14:paraId="585DDF4D" w14:textId="77777777" w:rsidR="002E013D" w:rsidRPr="001A08A3" w:rsidRDefault="002E013D" w:rsidP="00424A13">
            <w:pPr>
              <w:snapToGrid w:val="0"/>
              <w:spacing w:line="276" w:lineRule="auto"/>
              <w:jc w:val="both"/>
              <w:rPr>
                <w:rFonts w:ascii="Trebuchet MS" w:hAnsi="Trebuchet MS"/>
                <w:sz w:val="21"/>
                <w:szCs w:val="21"/>
              </w:rPr>
            </w:pPr>
          </w:p>
          <w:p w14:paraId="244C7AE5" w14:textId="25CFE3E8" w:rsidR="00022B86" w:rsidRPr="001A08A3" w:rsidRDefault="00022B86" w:rsidP="00424A13">
            <w:pPr>
              <w:snapToGrid w:val="0"/>
              <w:spacing w:line="276" w:lineRule="auto"/>
              <w:jc w:val="both"/>
              <w:rPr>
                <w:rFonts w:ascii="Trebuchet MS" w:hAnsi="Trebuchet MS" w:cs="Calibri"/>
                <w:sz w:val="21"/>
                <w:szCs w:val="21"/>
              </w:rPr>
            </w:pPr>
            <w:r w:rsidRPr="001A08A3">
              <w:rPr>
                <w:rFonts w:ascii="Trebuchet MS" w:hAnsi="Trebuchet MS"/>
                <w:sz w:val="21"/>
                <w:szCs w:val="21"/>
              </w:rPr>
              <w:t>Señala: “</w:t>
            </w:r>
            <w:r w:rsidR="00C40A05" w:rsidRPr="001A08A3">
              <w:rPr>
                <w:rFonts w:ascii="Trebuchet MS" w:hAnsi="Trebuchet MS"/>
                <w:sz w:val="21"/>
                <w:szCs w:val="21"/>
              </w:rPr>
              <w:t>Gracias</w:t>
            </w:r>
            <w:r w:rsidR="008A3A74" w:rsidRPr="001A08A3">
              <w:rPr>
                <w:rFonts w:ascii="Trebuchet MS" w:hAnsi="Trebuchet MS"/>
                <w:sz w:val="21"/>
                <w:szCs w:val="21"/>
              </w:rPr>
              <w:t xml:space="preserve"> secretario técnico. E</w:t>
            </w:r>
            <w:r w:rsidR="00C40A05" w:rsidRPr="001A08A3">
              <w:rPr>
                <w:rFonts w:ascii="Trebuchet MS" w:hAnsi="Trebuchet MS"/>
                <w:sz w:val="21"/>
                <w:szCs w:val="21"/>
              </w:rPr>
              <w:t>n vi</w:t>
            </w:r>
            <w:r w:rsidR="008A3A74" w:rsidRPr="001A08A3">
              <w:rPr>
                <w:rFonts w:ascii="Trebuchet MS" w:hAnsi="Trebuchet MS"/>
                <w:sz w:val="21"/>
                <w:szCs w:val="21"/>
              </w:rPr>
              <w:t>rtud</w:t>
            </w:r>
            <w:r w:rsidR="00C40A05" w:rsidRPr="001A08A3">
              <w:rPr>
                <w:rFonts w:ascii="Trebuchet MS" w:hAnsi="Trebuchet MS"/>
                <w:sz w:val="21"/>
                <w:szCs w:val="21"/>
              </w:rPr>
              <w:t xml:space="preserve"> de lo anterior</w:t>
            </w:r>
            <w:r w:rsidR="008A3A74" w:rsidRPr="001A08A3">
              <w:rPr>
                <w:rFonts w:ascii="Trebuchet MS" w:hAnsi="Trebuchet MS"/>
                <w:sz w:val="21"/>
                <w:szCs w:val="21"/>
              </w:rPr>
              <w:t>,</w:t>
            </w:r>
            <w:r w:rsidR="00C40A05" w:rsidRPr="001A08A3">
              <w:rPr>
                <w:rFonts w:ascii="Trebuchet MS" w:hAnsi="Trebuchet MS"/>
                <w:sz w:val="21"/>
                <w:szCs w:val="21"/>
              </w:rPr>
              <w:t xml:space="preserve"> l</w:t>
            </w:r>
            <w:r w:rsidR="00746800" w:rsidRPr="001A08A3">
              <w:rPr>
                <w:rFonts w:ascii="Trebuchet MS" w:hAnsi="Trebuchet MS"/>
                <w:sz w:val="21"/>
                <w:szCs w:val="21"/>
              </w:rPr>
              <w:t>e</w:t>
            </w:r>
            <w:r w:rsidR="009F2877" w:rsidRPr="001A08A3">
              <w:rPr>
                <w:rFonts w:ascii="Trebuchet MS" w:hAnsi="Trebuchet MS"/>
                <w:sz w:val="21"/>
                <w:szCs w:val="21"/>
              </w:rPr>
              <w:t xml:space="preserve"> solicito </w:t>
            </w:r>
            <w:r w:rsidR="00B06BE0" w:rsidRPr="001A08A3">
              <w:rPr>
                <w:rFonts w:ascii="Trebuchet MS" w:hAnsi="Trebuchet MS"/>
                <w:sz w:val="21"/>
                <w:szCs w:val="21"/>
              </w:rPr>
              <w:t xml:space="preserve">por favor </w:t>
            </w:r>
            <w:r w:rsidR="00F53BBB" w:rsidRPr="001A08A3">
              <w:rPr>
                <w:rFonts w:ascii="Trebuchet MS" w:hAnsi="Trebuchet MS"/>
                <w:sz w:val="21"/>
                <w:szCs w:val="21"/>
              </w:rPr>
              <w:t>continúe</w:t>
            </w:r>
            <w:r w:rsidR="006329C7" w:rsidRPr="001A08A3">
              <w:rPr>
                <w:rFonts w:ascii="Trebuchet MS" w:hAnsi="Trebuchet MS"/>
                <w:sz w:val="21"/>
                <w:szCs w:val="21"/>
              </w:rPr>
              <w:t xml:space="preserve"> con el siguiente punto del orden del día</w:t>
            </w:r>
            <w:r w:rsidRPr="001A08A3">
              <w:rPr>
                <w:rFonts w:ascii="Trebuchet MS" w:hAnsi="Trebuchet MS" w:cs="Calibri"/>
                <w:sz w:val="21"/>
                <w:szCs w:val="21"/>
              </w:rPr>
              <w:t>.”</w:t>
            </w:r>
          </w:p>
          <w:p w14:paraId="25136894" w14:textId="77777777" w:rsidR="00022B86" w:rsidRPr="001A08A3" w:rsidRDefault="00022B86" w:rsidP="00424A13">
            <w:pPr>
              <w:snapToGrid w:val="0"/>
              <w:spacing w:line="276" w:lineRule="auto"/>
              <w:jc w:val="both"/>
              <w:rPr>
                <w:rFonts w:ascii="Trebuchet MS" w:hAnsi="Trebuchet MS"/>
                <w:b/>
                <w:sz w:val="21"/>
                <w:szCs w:val="21"/>
              </w:rPr>
            </w:pPr>
          </w:p>
        </w:tc>
      </w:tr>
      <w:tr w:rsidR="00022B86" w:rsidRPr="001A08A3" w14:paraId="28677F0E" w14:textId="77777777" w:rsidTr="00BC3601">
        <w:trPr>
          <w:jc w:val="center"/>
        </w:trPr>
        <w:tc>
          <w:tcPr>
            <w:tcW w:w="824" w:type="pct"/>
            <w:vAlign w:val="center"/>
          </w:tcPr>
          <w:p w14:paraId="2D51B401" w14:textId="77777777" w:rsidR="00022B86" w:rsidRPr="001A08A3" w:rsidRDefault="00022B86" w:rsidP="00424A13">
            <w:pPr>
              <w:snapToGrid w:val="0"/>
              <w:spacing w:line="276" w:lineRule="auto"/>
              <w:jc w:val="center"/>
              <w:rPr>
                <w:rFonts w:ascii="Trebuchet MS" w:hAnsi="Trebuchet MS"/>
                <w:b/>
                <w:sz w:val="21"/>
                <w:szCs w:val="21"/>
              </w:rPr>
            </w:pPr>
            <w:bookmarkStart w:id="6" w:name="_Hlk71836633"/>
            <w:r w:rsidRPr="001A08A3">
              <w:rPr>
                <w:rFonts w:ascii="Trebuchet MS" w:hAnsi="Trebuchet MS"/>
                <w:b/>
                <w:bCs/>
                <w:sz w:val="21"/>
                <w:szCs w:val="21"/>
              </w:rPr>
              <w:t>Secretario Técnico</w:t>
            </w:r>
          </w:p>
        </w:tc>
        <w:tc>
          <w:tcPr>
            <w:tcW w:w="4176" w:type="pct"/>
            <w:gridSpan w:val="3"/>
            <w:vAlign w:val="center"/>
          </w:tcPr>
          <w:p w14:paraId="1005EE7F" w14:textId="77777777" w:rsidR="00F0054D" w:rsidRPr="001A08A3" w:rsidRDefault="00F0054D" w:rsidP="00424A13">
            <w:pPr>
              <w:snapToGrid w:val="0"/>
              <w:spacing w:line="276" w:lineRule="auto"/>
              <w:jc w:val="both"/>
              <w:rPr>
                <w:rFonts w:ascii="Trebuchet MS" w:hAnsi="Trebuchet MS" w:cs="Arial"/>
                <w:sz w:val="21"/>
                <w:szCs w:val="21"/>
              </w:rPr>
            </w:pPr>
          </w:p>
          <w:p w14:paraId="4E9B3BF4" w14:textId="77777777" w:rsidR="00022B86" w:rsidRPr="001A08A3" w:rsidRDefault="0011580F" w:rsidP="00424A13">
            <w:pPr>
              <w:snapToGrid w:val="0"/>
              <w:spacing w:line="276" w:lineRule="auto"/>
              <w:jc w:val="both"/>
              <w:rPr>
                <w:rFonts w:ascii="Trebuchet MS" w:hAnsi="Trebuchet MS" w:cs="Arial"/>
                <w:sz w:val="21"/>
                <w:szCs w:val="21"/>
              </w:rPr>
            </w:pPr>
            <w:r w:rsidRPr="001A08A3">
              <w:rPr>
                <w:rFonts w:ascii="Trebuchet MS" w:hAnsi="Trebuchet MS" w:cs="Arial"/>
                <w:sz w:val="21"/>
                <w:szCs w:val="21"/>
              </w:rPr>
              <w:t>Realiza lo solicitado.</w:t>
            </w:r>
          </w:p>
          <w:p w14:paraId="3457D3DC" w14:textId="77777777" w:rsidR="00571A91" w:rsidRPr="001A08A3" w:rsidRDefault="00571A91" w:rsidP="00424A13">
            <w:pPr>
              <w:snapToGrid w:val="0"/>
              <w:spacing w:line="276" w:lineRule="auto"/>
              <w:jc w:val="both"/>
              <w:rPr>
                <w:rFonts w:ascii="Trebuchet MS" w:hAnsi="Trebuchet MS"/>
                <w:sz w:val="21"/>
                <w:szCs w:val="21"/>
              </w:rPr>
            </w:pPr>
          </w:p>
        </w:tc>
      </w:tr>
      <w:tr w:rsidR="00022B86" w:rsidRPr="001A08A3" w14:paraId="0AD213CC" w14:textId="77777777" w:rsidTr="004E32CF">
        <w:trPr>
          <w:trHeight w:val="567"/>
          <w:jc w:val="center"/>
        </w:trPr>
        <w:tc>
          <w:tcPr>
            <w:tcW w:w="5000" w:type="pct"/>
            <w:gridSpan w:val="4"/>
            <w:shd w:val="clear" w:color="auto" w:fill="B2A1C7" w:themeFill="accent4" w:themeFillTint="99"/>
            <w:vAlign w:val="center"/>
          </w:tcPr>
          <w:p w14:paraId="258217A6" w14:textId="13EA2037" w:rsidR="00290229" w:rsidRPr="001A08A3" w:rsidRDefault="008A3A74" w:rsidP="00424A13">
            <w:pPr>
              <w:suppressAutoHyphens w:val="0"/>
              <w:spacing w:after="200" w:line="276" w:lineRule="auto"/>
              <w:contextualSpacing/>
              <w:jc w:val="both"/>
              <w:rPr>
                <w:rFonts w:ascii="Trebuchet MS" w:eastAsia="Calibri" w:hAnsi="Trebuchet MS"/>
                <w:b/>
                <w:bCs/>
                <w:sz w:val="21"/>
                <w:szCs w:val="21"/>
              </w:rPr>
            </w:pPr>
            <w:r w:rsidRPr="001A08A3">
              <w:rPr>
                <w:rFonts w:ascii="Trebuchet MS" w:eastAsia="Calibri" w:hAnsi="Trebuchet MS"/>
                <w:b/>
                <w:bCs/>
                <w:sz w:val="21"/>
                <w:szCs w:val="21"/>
              </w:rPr>
              <w:t xml:space="preserve">2. </w:t>
            </w:r>
            <w:r w:rsidR="00FB506E" w:rsidRPr="001A08A3">
              <w:rPr>
                <w:rFonts w:ascii="Trebuchet MS" w:eastAsia="Calibri" w:hAnsi="Trebuchet MS"/>
                <w:b/>
                <w:bCs/>
                <w:sz w:val="21"/>
                <w:szCs w:val="21"/>
              </w:rPr>
              <w:t>Informe que rinde la titular de la Dirección de Editorial sobre las actividades realizadas durante el periodo comprendido de enero a abril de 2021.</w:t>
            </w:r>
          </w:p>
        </w:tc>
      </w:tr>
      <w:bookmarkEnd w:id="6"/>
      <w:tr w:rsidR="00022B86" w:rsidRPr="001A08A3" w14:paraId="5655FFF1" w14:textId="77777777" w:rsidTr="00BC3601">
        <w:trPr>
          <w:jc w:val="center"/>
        </w:trPr>
        <w:tc>
          <w:tcPr>
            <w:tcW w:w="824" w:type="pct"/>
            <w:vAlign w:val="center"/>
          </w:tcPr>
          <w:p w14:paraId="384E4071" w14:textId="5B839BAB" w:rsidR="00022B86" w:rsidRPr="001A08A3" w:rsidRDefault="00FB506E" w:rsidP="00424A13">
            <w:pPr>
              <w:spacing w:line="276" w:lineRule="auto"/>
              <w:jc w:val="center"/>
              <w:rPr>
                <w:rFonts w:ascii="Trebuchet MS" w:hAnsi="Trebuchet MS"/>
                <w:b/>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2D0B05E5" w14:textId="77777777" w:rsidR="00022B86" w:rsidRPr="001A08A3" w:rsidRDefault="00022B86" w:rsidP="00424A13">
            <w:pPr>
              <w:spacing w:line="276" w:lineRule="auto"/>
              <w:jc w:val="both"/>
              <w:rPr>
                <w:rFonts w:ascii="Trebuchet MS" w:hAnsi="Trebuchet MS" w:cs="Verdana"/>
                <w:bCs/>
                <w:color w:val="000000"/>
                <w:sz w:val="21"/>
                <w:szCs w:val="21"/>
              </w:rPr>
            </w:pPr>
          </w:p>
          <w:p w14:paraId="3177D56C" w14:textId="77777777" w:rsidR="00C82FAE" w:rsidRPr="001A08A3" w:rsidRDefault="00A26572" w:rsidP="001F328B">
            <w:pPr>
              <w:spacing w:line="276" w:lineRule="auto"/>
              <w:jc w:val="both"/>
              <w:rPr>
                <w:rFonts w:ascii="Trebuchet MS" w:hAnsi="Trebuchet MS" w:cs="Verdana"/>
                <w:bCs/>
                <w:color w:val="000000"/>
                <w:sz w:val="21"/>
                <w:szCs w:val="21"/>
              </w:rPr>
            </w:pPr>
            <w:r w:rsidRPr="001A08A3">
              <w:rPr>
                <w:rFonts w:ascii="Trebuchet MS" w:hAnsi="Trebuchet MS" w:cs="Verdana"/>
                <w:bCs/>
                <w:color w:val="000000"/>
                <w:sz w:val="21"/>
                <w:szCs w:val="21"/>
              </w:rPr>
              <w:t>Expresa</w:t>
            </w:r>
            <w:r w:rsidR="00022B86" w:rsidRPr="001A08A3">
              <w:rPr>
                <w:rFonts w:ascii="Trebuchet MS" w:hAnsi="Trebuchet MS" w:cs="Verdana"/>
                <w:bCs/>
                <w:color w:val="000000"/>
                <w:sz w:val="21"/>
                <w:szCs w:val="21"/>
              </w:rPr>
              <w:t>: “</w:t>
            </w:r>
            <w:r w:rsidR="00FB506E" w:rsidRPr="001A08A3">
              <w:rPr>
                <w:rFonts w:ascii="Trebuchet MS" w:hAnsi="Trebuchet MS" w:cs="Verdana"/>
                <w:bCs/>
                <w:color w:val="000000"/>
                <w:sz w:val="21"/>
                <w:szCs w:val="21"/>
              </w:rPr>
              <w:t xml:space="preserve">Gracias, para lo cual le cedo el uso de la voz a la </w:t>
            </w:r>
            <w:r w:rsidR="008A3A74" w:rsidRPr="001A08A3">
              <w:rPr>
                <w:rFonts w:ascii="Trebuchet MS" w:hAnsi="Trebuchet MS" w:cs="Verdana"/>
                <w:bCs/>
                <w:color w:val="000000"/>
                <w:sz w:val="21"/>
                <w:szCs w:val="21"/>
              </w:rPr>
              <w:t>maestra</w:t>
            </w:r>
            <w:r w:rsidR="00FB506E" w:rsidRPr="001A08A3">
              <w:rPr>
                <w:rFonts w:ascii="Trebuchet MS" w:hAnsi="Trebuchet MS" w:cs="Verdana"/>
                <w:bCs/>
                <w:color w:val="000000"/>
                <w:sz w:val="21"/>
                <w:szCs w:val="21"/>
              </w:rPr>
              <w:t xml:space="preserve"> Sayani Mozka Estrada, Directora de Editorial a efecto de que tenga bien presentar el informe </w:t>
            </w:r>
            <w:r w:rsidR="00642E89" w:rsidRPr="001A08A3">
              <w:rPr>
                <w:rFonts w:ascii="Trebuchet MS" w:hAnsi="Trebuchet MS" w:cs="Verdana"/>
                <w:bCs/>
                <w:color w:val="000000"/>
                <w:sz w:val="21"/>
                <w:szCs w:val="21"/>
              </w:rPr>
              <w:t>correspondiente.</w:t>
            </w:r>
            <w:r w:rsidR="00587CD0" w:rsidRPr="001A08A3">
              <w:rPr>
                <w:rFonts w:ascii="Trebuchet MS" w:hAnsi="Trebuchet MS" w:cs="Verdana"/>
                <w:bCs/>
                <w:color w:val="000000"/>
                <w:sz w:val="21"/>
                <w:szCs w:val="21"/>
              </w:rPr>
              <w:t>”</w:t>
            </w:r>
          </w:p>
          <w:p w14:paraId="342A5044" w14:textId="5D435458" w:rsidR="00022B86" w:rsidRPr="001A08A3" w:rsidRDefault="003A321E" w:rsidP="001F328B">
            <w:pPr>
              <w:spacing w:line="276" w:lineRule="auto"/>
              <w:jc w:val="both"/>
              <w:rPr>
                <w:rFonts w:ascii="Trebuchet MS" w:hAnsi="Trebuchet MS"/>
                <w:b/>
                <w:sz w:val="21"/>
                <w:szCs w:val="21"/>
              </w:rPr>
            </w:pPr>
            <w:r w:rsidRPr="001A08A3">
              <w:rPr>
                <w:rFonts w:ascii="Trebuchet MS" w:hAnsi="Trebuchet MS" w:cs="Verdana"/>
                <w:bCs/>
                <w:color w:val="000000"/>
                <w:sz w:val="21"/>
                <w:szCs w:val="21"/>
              </w:rPr>
              <w:t xml:space="preserve">   </w:t>
            </w:r>
          </w:p>
        </w:tc>
      </w:tr>
      <w:tr w:rsidR="00FE1C48" w:rsidRPr="001A08A3" w14:paraId="1C562056" w14:textId="77777777" w:rsidTr="00BC3601">
        <w:trPr>
          <w:jc w:val="center"/>
        </w:trPr>
        <w:tc>
          <w:tcPr>
            <w:tcW w:w="824" w:type="pct"/>
            <w:vAlign w:val="center"/>
          </w:tcPr>
          <w:p w14:paraId="3C48A614" w14:textId="62F7E4AF" w:rsidR="00FE1C48" w:rsidRPr="001A08A3" w:rsidRDefault="00FB506E" w:rsidP="00424A13">
            <w:pPr>
              <w:spacing w:line="276" w:lineRule="auto"/>
              <w:jc w:val="center"/>
              <w:rPr>
                <w:rFonts w:ascii="Trebuchet MS" w:hAnsi="Trebuchet MS" w:cs="Arial"/>
                <w:b/>
                <w:bCs/>
                <w:sz w:val="21"/>
                <w:szCs w:val="21"/>
              </w:rPr>
            </w:pPr>
            <w:proofErr w:type="spellStart"/>
            <w:r w:rsidRPr="001A08A3">
              <w:rPr>
                <w:rFonts w:ascii="Trebuchet MS" w:hAnsi="Trebuchet MS"/>
                <w:b/>
                <w:bCs/>
                <w:sz w:val="21"/>
                <w:szCs w:val="21"/>
              </w:rPr>
              <w:t>Sayani</w:t>
            </w:r>
            <w:proofErr w:type="spellEnd"/>
            <w:r w:rsidRPr="001A08A3">
              <w:rPr>
                <w:rFonts w:ascii="Trebuchet MS" w:hAnsi="Trebuchet MS"/>
                <w:b/>
                <w:bCs/>
                <w:sz w:val="21"/>
                <w:szCs w:val="21"/>
              </w:rPr>
              <w:t xml:space="preserve"> </w:t>
            </w:r>
            <w:proofErr w:type="spellStart"/>
            <w:r w:rsidRPr="001A08A3">
              <w:rPr>
                <w:rFonts w:ascii="Trebuchet MS" w:hAnsi="Trebuchet MS"/>
                <w:b/>
                <w:bCs/>
                <w:sz w:val="21"/>
                <w:szCs w:val="21"/>
              </w:rPr>
              <w:t>Mozka</w:t>
            </w:r>
            <w:proofErr w:type="spellEnd"/>
            <w:r w:rsidRPr="001A08A3">
              <w:rPr>
                <w:rFonts w:ascii="Trebuchet MS" w:hAnsi="Trebuchet MS"/>
                <w:b/>
                <w:bCs/>
                <w:sz w:val="21"/>
                <w:szCs w:val="21"/>
              </w:rPr>
              <w:t xml:space="preserve"> Estrada</w:t>
            </w:r>
          </w:p>
        </w:tc>
        <w:tc>
          <w:tcPr>
            <w:tcW w:w="4176" w:type="pct"/>
            <w:gridSpan w:val="3"/>
            <w:vAlign w:val="center"/>
          </w:tcPr>
          <w:p w14:paraId="29B30403" w14:textId="3E72C747" w:rsidR="00FE1C48" w:rsidRPr="001A08A3" w:rsidRDefault="00C40A05" w:rsidP="00424A13">
            <w:pPr>
              <w:spacing w:line="276" w:lineRule="auto"/>
              <w:jc w:val="both"/>
              <w:rPr>
                <w:rFonts w:ascii="Trebuchet MS" w:hAnsi="Trebuchet MS" w:cs="Verdana"/>
                <w:bCs/>
                <w:color w:val="000000"/>
                <w:sz w:val="21"/>
                <w:szCs w:val="21"/>
              </w:rPr>
            </w:pPr>
            <w:r w:rsidRPr="001A08A3">
              <w:rPr>
                <w:rFonts w:ascii="Trebuchet MS" w:hAnsi="Trebuchet MS" w:cs="Verdana"/>
                <w:bCs/>
                <w:color w:val="000000"/>
                <w:sz w:val="21"/>
                <w:szCs w:val="21"/>
              </w:rPr>
              <w:t xml:space="preserve">Manifiesta: </w:t>
            </w:r>
            <w:r w:rsidR="00282506" w:rsidRPr="001A08A3">
              <w:rPr>
                <w:rFonts w:ascii="Trebuchet MS" w:hAnsi="Trebuchet MS" w:cs="Verdana"/>
                <w:bCs/>
                <w:color w:val="000000"/>
                <w:sz w:val="21"/>
                <w:szCs w:val="21"/>
              </w:rPr>
              <w:t>“</w:t>
            </w:r>
            <w:r w:rsidR="008A3A74" w:rsidRPr="001A08A3">
              <w:rPr>
                <w:rFonts w:ascii="Trebuchet MS" w:hAnsi="Trebuchet MS" w:cs="Verdana"/>
                <w:bCs/>
                <w:color w:val="000000"/>
                <w:sz w:val="21"/>
                <w:szCs w:val="21"/>
              </w:rPr>
              <w:t>Muy buenos días</w:t>
            </w:r>
            <w:r w:rsidR="00D42BBB" w:rsidRPr="001A08A3">
              <w:rPr>
                <w:rFonts w:ascii="Trebuchet MS" w:hAnsi="Trebuchet MS" w:cs="Verdana"/>
                <w:bCs/>
                <w:color w:val="000000"/>
                <w:sz w:val="21"/>
                <w:szCs w:val="21"/>
              </w:rPr>
              <w:t xml:space="preserve"> consejeras, consejero y compañeros representantes de partido. Como previamente les fue </w:t>
            </w:r>
            <w:r w:rsidR="00642E89" w:rsidRPr="001A08A3">
              <w:rPr>
                <w:rFonts w:ascii="Trebuchet MS" w:hAnsi="Trebuchet MS" w:cs="Verdana"/>
                <w:bCs/>
                <w:color w:val="000000"/>
                <w:sz w:val="21"/>
                <w:szCs w:val="21"/>
              </w:rPr>
              <w:t>circulado</w:t>
            </w:r>
            <w:r w:rsidR="00D42BBB" w:rsidRPr="001A08A3">
              <w:rPr>
                <w:rFonts w:ascii="Trebuchet MS" w:hAnsi="Trebuchet MS" w:cs="Verdana"/>
                <w:bCs/>
                <w:color w:val="000000"/>
                <w:sz w:val="21"/>
                <w:szCs w:val="21"/>
              </w:rPr>
              <w:t xml:space="preserve"> el informe, en esta ocasión doy cuenta de los trabajos que hemos tenido en este primer </w:t>
            </w:r>
            <w:r w:rsidR="00642E89" w:rsidRPr="001A08A3">
              <w:rPr>
                <w:rFonts w:ascii="Trebuchet MS" w:hAnsi="Trebuchet MS" w:cs="Verdana"/>
                <w:bCs/>
                <w:color w:val="000000"/>
                <w:sz w:val="21"/>
                <w:szCs w:val="21"/>
              </w:rPr>
              <w:t>trimestre</w:t>
            </w:r>
            <w:r w:rsidR="00D42BBB" w:rsidRPr="001A08A3">
              <w:rPr>
                <w:rFonts w:ascii="Trebuchet MS" w:hAnsi="Trebuchet MS" w:cs="Verdana"/>
                <w:bCs/>
                <w:color w:val="000000"/>
                <w:sz w:val="21"/>
                <w:szCs w:val="21"/>
              </w:rPr>
              <w:t xml:space="preserve"> del año</w:t>
            </w:r>
            <w:r w:rsidR="008A3A74" w:rsidRPr="001A08A3">
              <w:rPr>
                <w:rFonts w:ascii="Trebuchet MS" w:hAnsi="Trebuchet MS" w:cs="Verdana"/>
                <w:bCs/>
                <w:color w:val="000000"/>
                <w:sz w:val="21"/>
                <w:szCs w:val="21"/>
              </w:rPr>
              <w:t xml:space="preserve"> y bueno</w:t>
            </w:r>
            <w:r w:rsidR="00D42BBB" w:rsidRPr="001A08A3">
              <w:rPr>
                <w:rFonts w:ascii="Trebuchet MS" w:hAnsi="Trebuchet MS" w:cs="Verdana"/>
                <w:bCs/>
                <w:color w:val="000000"/>
                <w:sz w:val="21"/>
                <w:szCs w:val="21"/>
              </w:rPr>
              <w:t xml:space="preserve">, en primer </w:t>
            </w:r>
            <w:r w:rsidR="00642E89" w:rsidRPr="001A08A3">
              <w:rPr>
                <w:rFonts w:ascii="Trebuchet MS" w:hAnsi="Trebuchet MS" w:cs="Verdana"/>
                <w:bCs/>
                <w:color w:val="000000"/>
                <w:sz w:val="21"/>
                <w:szCs w:val="21"/>
              </w:rPr>
              <w:t>término</w:t>
            </w:r>
            <w:r w:rsidR="00D42BBB" w:rsidRPr="001A08A3">
              <w:rPr>
                <w:rFonts w:ascii="Trebuchet MS" w:hAnsi="Trebuchet MS" w:cs="Verdana"/>
                <w:bCs/>
                <w:color w:val="000000"/>
                <w:sz w:val="21"/>
                <w:szCs w:val="21"/>
              </w:rPr>
              <w:t xml:space="preserve"> tendría que comentar que seguimos avanzando con los trabajos propios de la Editorial del día a día</w:t>
            </w:r>
            <w:r w:rsidR="008A3A74" w:rsidRPr="001A08A3">
              <w:rPr>
                <w:rFonts w:ascii="Trebuchet MS" w:hAnsi="Trebuchet MS" w:cs="Verdana"/>
                <w:bCs/>
                <w:color w:val="000000"/>
                <w:sz w:val="21"/>
                <w:szCs w:val="21"/>
              </w:rPr>
              <w:t>,</w:t>
            </w:r>
            <w:r w:rsidR="00D42BBB" w:rsidRPr="001A08A3">
              <w:rPr>
                <w:rFonts w:ascii="Trebuchet MS" w:hAnsi="Trebuchet MS" w:cs="Verdana"/>
                <w:bCs/>
                <w:color w:val="000000"/>
                <w:sz w:val="21"/>
                <w:szCs w:val="21"/>
              </w:rPr>
              <w:t xml:space="preserve"> como son tener todas las infografías, los documentos</w:t>
            </w:r>
            <w:r w:rsidR="00CD7BB4" w:rsidRPr="001A08A3">
              <w:rPr>
                <w:rFonts w:ascii="Trebuchet MS" w:hAnsi="Trebuchet MS" w:cs="Verdana"/>
                <w:bCs/>
                <w:color w:val="000000"/>
                <w:sz w:val="21"/>
                <w:szCs w:val="21"/>
              </w:rPr>
              <w:t xml:space="preserve"> corregidos que requieren todas las áreas del </w:t>
            </w:r>
            <w:r w:rsidR="00642E89" w:rsidRPr="001A08A3">
              <w:rPr>
                <w:rFonts w:ascii="Trebuchet MS" w:hAnsi="Trebuchet MS" w:cs="Verdana"/>
                <w:bCs/>
                <w:color w:val="000000"/>
                <w:sz w:val="21"/>
                <w:szCs w:val="21"/>
              </w:rPr>
              <w:t>Instituto</w:t>
            </w:r>
            <w:r w:rsidR="00CD7BB4" w:rsidRPr="001A08A3">
              <w:rPr>
                <w:rFonts w:ascii="Trebuchet MS" w:hAnsi="Trebuchet MS" w:cs="Verdana"/>
                <w:bCs/>
                <w:color w:val="000000"/>
                <w:sz w:val="21"/>
                <w:szCs w:val="21"/>
              </w:rPr>
              <w:t>, las distintas</w:t>
            </w:r>
            <w:r w:rsidR="008A3A74" w:rsidRPr="001A08A3">
              <w:rPr>
                <w:rFonts w:ascii="Trebuchet MS" w:hAnsi="Trebuchet MS" w:cs="Verdana"/>
                <w:bCs/>
                <w:color w:val="000000"/>
                <w:sz w:val="21"/>
                <w:szCs w:val="21"/>
              </w:rPr>
              <w:t xml:space="preserve"> comisiones que nos solicitan</w:t>
            </w:r>
            <w:r w:rsidR="00CD7BB4" w:rsidRPr="001A08A3">
              <w:rPr>
                <w:rFonts w:ascii="Trebuchet MS" w:hAnsi="Trebuchet MS" w:cs="Verdana"/>
                <w:bCs/>
                <w:color w:val="000000"/>
                <w:sz w:val="21"/>
                <w:szCs w:val="21"/>
              </w:rPr>
              <w:t xml:space="preserve"> in</w:t>
            </w:r>
            <w:r w:rsidR="008A3A74" w:rsidRPr="001A08A3">
              <w:rPr>
                <w:rFonts w:ascii="Trebuchet MS" w:hAnsi="Trebuchet MS" w:cs="Verdana"/>
                <w:bCs/>
                <w:color w:val="000000"/>
                <w:sz w:val="21"/>
                <w:szCs w:val="21"/>
              </w:rPr>
              <w:t>fografías o trabajos a revisión o</w:t>
            </w:r>
            <w:r w:rsidR="00CD7BB4" w:rsidRPr="001A08A3">
              <w:rPr>
                <w:rFonts w:ascii="Trebuchet MS" w:hAnsi="Trebuchet MS" w:cs="Verdana"/>
                <w:bCs/>
                <w:color w:val="000000"/>
                <w:sz w:val="21"/>
                <w:szCs w:val="21"/>
              </w:rPr>
              <w:t xml:space="preserve"> solicitudes muy </w:t>
            </w:r>
            <w:r w:rsidR="00642E89" w:rsidRPr="001A08A3">
              <w:rPr>
                <w:rFonts w:ascii="Trebuchet MS" w:hAnsi="Trebuchet MS" w:cs="Verdana"/>
                <w:bCs/>
                <w:color w:val="000000"/>
                <w:sz w:val="21"/>
                <w:szCs w:val="21"/>
              </w:rPr>
              <w:t>específicas</w:t>
            </w:r>
            <w:r w:rsidR="00CD7BB4" w:rsidRPr="001A08A3">
              <w:rPr>
                <w:rFonts w:ascii="Trebuchet MS" w:hAnsi="Trebuchet MS" w:cs="Verdana"/>
                <w:bCs/>
                <w:color w:val="000000"/>
                <w:sz w:val="21"/>
                <w:szCs w:val="21"/>
              </w:rPr>
              <w:t xml:space="preserve">, eso en los términos </w:t>
            </w:r>
            <w:r w:rsidR="004E32CF" w:rsidRPr="001A08A3">
              <w:rPr>
                <w:rFonts w:ascii="Trebuchet MS" w:hAnsi="Trebuchet MS" w:cs="Verdana"/>
                <w:bCs/>
                <w:color w:val="000000"/>
                <w:sz w:val="21"/>
                <w:szCs w:val="21"/>
              </w:rPr>
              <w:t>más</w:t>
            </w:r>
            <w:r w:rsidR="00CD7BB4" w:rsidRPr="001A08A3">
              <w:rPr>
                <w:rFonts w:ascii="Trebuchet MS" w:hAnsi="Trebuchet MS" w:cs="Verdana"/>
                <w:bCs/>
                <w:color w:val="000000"/>
                <w:sz w:val="21"/>
                <w:szCs w:val="21"/>
              </w:rPr>
              <w:t xml:space="preserve"> generales de la labor que desempeñamos en la editorial</w:t>
            </w:r>
            <w:r w:rsidR="009600FB" w:rsidRPr="001A08A3">
              <w:rPr>
                <w:rFonts w:ascii="Trebuchet MS" w:hAnsi="Trebuchet MS" w:cs="Verdana"/>
                <w:bCs/>
                <w:color w:val="000000"/>
                <w:sz w:val="21"/>
                <w:szCs w:val="21"/>
              </w:rPr>
              <w:t xml:space="preserve"> y</w:t>
            </w:r>
            <w:r w:rsidR="00CD7BB4" w:rsidRPr="001A08A3">
              <w:rPr>
                <w:rFonts w:ascii="Trebuchet MS" w:hAnsi="Trebuchet MS" w:cs="Verdana"/>
                <w:bCs/>
                <w:color w:val="000000"/>
                <w:sz w:val="21"/>
                <w:szCs w:val="21"/>
              </w:rPr>
              <w:t>, que en esta ocasión no se detallan tan extensamente en el informe</w:t>
            </w:r>
            <w:r w:rsidR="009600FB" w:rsidRPr="001A08A3">
              <w:rPr>
                <w:rFonts w:ascii="Trebuchet MS" w:hAnsi="Trebuchet MS" w:cs="Verdana"/>
                <w:bCs/>
                <w:color w:val="000000"/>
                <w:sz w:val="21"/>
                <w:szCs w:val="21"/>
              </w:rPr>
              <w:t>,</w:t>
            </w:r>
            <w:r w:rsidR="00CD7BB4" w:rsidRPr="001A08A3">
              <w:rPr>
                <w:rFonts w:ascii="Trebuchet MS" w:hAnsi="Trebuchet MS" w:cs="Verdana"/>
                <w:bCs/>
                <w:color w:val="000000"/>
                <w:sz w:val="21"/>
                <w:szCs w:val="21"/>
              </w:rPr>
              <w:t xml:space="preserve"> sino de manera general y</w:t>
            </w:r>
            <w:r w:rsidR="009600FB" w:rsidRPr="001A08A3">
              <w:rPr>
                <w:rFonts w:ascii="Trebuchet MS" w:hAnsi="Trebuchet MS" w:cs="Verdana"/>
                <w:bCs/>
                <w:color w:val="000000"/>
                <w:sz w:val="21"/>
                <w:szCs w:val="21"/>
              </w:rPr>
              <w:t>, pues,</w:t>
            </w:r>
            <w:r w:rsidR="00CD7BB4" w:rsidRPr="001A08A3">
              <w:rPr>
                <w:rFonts w:ascii="Trebuchet MS" w:hAnsi="Trebuchet MS" w:cs="Verdana"/>
                <w:bCs/>
                <w:color w:val="000000"/>
                <w:sz w:val="21"/>
                <w:szCs w:val="21"/>
              </w:rPr>
              <w:t xml:space="preserve"> una vez comentando esto</w:t>
            </w:r>
            <w:r w:rsidR="009600FB" w:rsidRPr="001A08A3">
              <w:rPr>
                <w:rFonts w:ascii="Trebuchet MS" w:hAnsi="Trebuchet MS" w:cs="Verdana"/>
                <w:bCs/>
                <w:color w:val="000000"/>
                <w:sz w:val="21"/>
                <w:szCs w:val="21"/>
              </w:rPr>
              <w:t>,</w:t>
            </w:r>
            <w:r w:rsidR="00CD7BB4" w:rsidRPr="001A08A3">
              <w:rPr>
                <w:rFonts w:ascii="Trebuchet MS" w:hAnsi="Trebuchet MS" w:cs="Verdana"/>
                <w:bCs/>
                <w:color w:val="000000"/>
                <w:sz w:val="21"/>
                <w:szCs w:val="21"/>
              </w:rPr>
              <w:t xml:space="preserve"> me referiré </w:t>
            </w:r>
            <w:r w:rsidR="009600FB" w:rsidRPr="001A08A3">
              <w:rPr>
                <w:rFonts w:ascii="Trebuchet MS" w:hAnsi="Trebuchet MS" w:cs="Verdana"/>
                <w:bCs/>
                <w:color w:val="000000"/>
                <w:sz w:val="21"/>
                <w:szCs w:val="21"/>
              </w:rPr>
              <w:t>a lo que presentamos –perdón he, que estoy un poco débil por una situación de salud-, pero enseguida me referiré a e</w:t>
            </w:r>
            <w:r w:rsidR="00CD7BB4" w:rsidRPr="001A08A3">
              <w:rPr>
                <w:rFonts w:ascii="Trebuchet MS" w:hAnsi="Trebuchet MS" w:cs="Verdana"/>
                <w:bCs/>
                <w:color w:val="000000"/>
                <w:sz w:val="21"/>
                <w:szCs w:val="21"/>
              </w:rPr>
              <w:t xml:space="preserve">l trabajo que finalmente concluimos de la revista FOLIOS en su edición </w:t>
            </w:r>
            <w:r w:rsidR="009600FB" w:rsidRPr="001A08A3">
              <w:rPr>
                <w:rFonts w:ascii="Trebuchet MS" w:hAnsi="Trebuchet MS" w:cs="Verdana"/>
                <w:bCs/>
                <w:color w:val="000000"/>
                <w:sz w:val="21"/>
                <w:szCs w:val="21"/>
              </w:rPr>
              <w:t>número 36</w:t>
            </w:r>
            <w:r w:rsidR="00CD7BB4" w:rsidRPr="001A08A3">
              <w:rPr>
                <w:rFonts w:ascii="Trebuchet MS" w:hAnsi="Trebuchet MS" w:cs="Verdana"/>
                <w:bCs/>
                <w:color w:val="000000"/>
                <w:sz w:val="21"/>
                <w:szCs w:val="21"/>
              </w:rPr>
              <w:t xml:space="preserve">. </w:t>
            </w:r>
            <w:r w:rsidR="009600FB" w:rsidRPr="001A08A3">
              <w:rPr>
                <w:rFonts w:ascii="Trebuchet MS" w:hAnsi="Trebuchet MS" w:cs="Verdana"/>
                <w:bCs/>
                <w:color w:val="000000"/>
                <w:sz w:val="21"/>
                <w:szCs w:val="21"/>
              </w:rPr>
              <w:t xml:space="preserve">Doy paso entonces, a comentar más extensamente esta labor. </w:t>
            </w:r>
            <w:r w:rsidR="00CD7BB4" w:rsidRPr="001A08A3">
              <w:rPr>
                <w:rFonts w:ascii="Trebuchet MS" w:hAnsi="Trebuchet MS" w:cs="Verdana"/>
                <w:bCs/>
                <w:color w:val="000000"/>
                <w:sz w:val="21"/>
                <w:szCs w:val="21"/>
              </w:rPr>
              <w:t>Estamos muy contentas y muy contentos de que pudimos finalmente publicar ya esta edición que tuvo entre sus autoras y autores</w:t>
            </w:r>
            <w:r w:rsidR="009600FB" w:rsidRPr="001A08A3">
              <w:rPr>
                <w:rFonts w:ascii="Trebuchet MS" w:hAnsi="Trebuchet MS" w:cs="Verdana"/>
                <w:bCs/>
                <w:color w:val="000000"/>
                <w:sz w:val="21"/>
                <w:szCs w:val="21"/>
              </w:rPr>
              <w:t>,</w:t>
            </w:r>
            <w:r w:rsidR="00CD7BB4" w:rsidRPr="001A08A3">
              <w:rPr>
                <w:rFonts w:ascii="Trebuchet MS" w:hAnsi="Trebuchet MS" w:cs="Verdana"/>
                <w:bCs/>
                <w:color w:val="000000"/>
                <w:sz w:val="21"/>
                <w:szCs w:val="21"/>
              </w:rPr>
              <w:t xml:space="preserve"> particularmente del dosier a varios jóvenes, en esta ocasión la </w:t>
            </w:r>
            <w:r w:rsidR="008A3A74" w:rsidRPr="001A08A3">
              <w:rPr>
                <w:rFonts w:ascii="Trebuchet MS" w:hAnsi="Trebuchet MS" w:cs="Verdana"/>
                <w:bCs/>
                <w:color w:val="000000"/>
                <w:sz w:val="21"/>
                <w:szCs w:val="21"/>
              </w:rPr>
              <w:t xml:space="preserve">coordinadora del número, la doctora </w:t>
            </w:r>
            <w:proofErr w:type="spellStart"/>
            <w:r w:rsidR="00CD7BB4" w:rsidRPr="001A08A3">
              <w:rPr>
                <w:rFonts w:ascii="Trebuchet MS" w:hAnsi="Trebuchet MS" w:cs="Verdana"/>
                <w:bCs/>
                <w:color w:val="000000"/>
                <w:sz w:val="21"/>
                <w:szCs w:val="21"/>
              </w:rPr>
              <w:t>Itza</w:t>
            </w:r>
            <w:proofErr w:type="spellEnd"/>
            <w:r w:rsidR="00CD7BB4" w:rsidRPr="001A08A3">
              <w:rPr>
                <w:rFonts w:ascii="Trebuchet MS" w:hAnsi="Trebuchet MS" w:cs="Verdana"/>
                <w:bCs/>
                <w:color w:val="000000"/>
                <w:sz w:val="21"/>
                <w:szCs w:val="21"/>
              </w:rPr>
              <w:t xml:space="preserve"> Amanda Varela Huerta del Colegio de </w:t>
            </w:r>
            <w:r w:rsidR="00642E89" w:rsidRPr="001A08A3">
              <w:rPr>
                <w:rFonts w:ascii="Trebuchet MS" w:hAnsi="Trebuchet MS" w:cs="Verdana"/>
                <w:bCs/>
                <w:color w:val="000000"/>
                <w:sz w:val="21"/>
                <w:szCs w:val="21"/>
              </w:rPr>
              <w:t>México</w:t>
            </w:r>
            <w:r w:rsidR="00CD7BB4" w:rsidRPr="001A08A3">
              <w:rPr>
                <w:rFonts w:ascii="Trebuchet MS" w:hAnsi="Trebuchet MS" w:cs="Verdana"/>
                <w:bCs/>
                <w:color w:val="000000"/>
                <w:sz w:val="21"/>
                <w:szCs w:val="21"/>
              </w:rPr>
              <w:t xml:space="preserve">, tuvo a bien hacer una invitación a </w:t>
            </w:r>
            <w:r w:rsidR="009600FB" w:rsidRPr="001A08A3">
              <w:rPr>
                <w:rFonts w:ascii="Trebuchet MS" w:hAnsi="Trebuchet MS" w:cs="Verdana"/>
                <w:bCs/>
                <w:color w:val="000000"/>
                <w:sz w:val="21"/>
                <w:szCs w:val="21"/>
              </w:rPr>
              <w:t>plumas especialistas y consideró</w:t>
            </w:r>
            <w:r w:rsidR="00CD7BB4" w:rsidRPr="001A08A3">
              <w:rPr>
                <w:rFonts w:ascii="Trebuchet MS" w:hAnsi="Trebuchet MS" w:cs="Verdana"/>
                <w:bCs/>
                <w:color w:val="000000"/>
                <w:sz w:val="21"/>
                <w:szCs w:val="21"/>
              </w:rPr>
              <w:t xml:space="preserve"> que dad</w:t>
            </w:r>
            <w:r w:rsidR="009600FB" w:rsidRPr="001A08A3">
              <w:rPr>
                <w:rFonts w:ascii="Trebuchet MS" w:hAnsi="Trebuchet MS" w:cs="Verdana"/>
                <w:bCs/>
                <w:color w:val="000000"/>
                <w:sz w:val="21"/>
                <w:szCs w:val="21"/>
              </w:rPr>
              <w:t>o</w:t>
            </w:r>
            <w:r w:rsidR="00CD7BB4" w:rsidRPr="001A08A3">
              <w:rPr>
                <w:rFonts w:ascii="Trebuchet MS" w:hAnsi="Trebuchet MS" w:cs="Verdana"/>
                <w:bCs/>
                <w:color w:val="000000"/>
                <w:sz w:val="21"/>
                <w:szCs w:val="21"/>
              </w:rPr>
              <w:t xml:space="preserve"> el perfil de la revista con </w:t>
            </w:r>
            <w:r w:rsidR="00642E89" w:rsidRPr="001A08A3">
              <w:rPr>
                <w:rFonts w:ascii="Trebuchet MS" w:hAnsi="Trebuchet MS" w:cs="Verdana"/>
                <w:bCs/>
                <w:color w:val="000000"/>
                <w:sz w:val="21"/>
                <w:szCs w:val="21"/>
              </w:rPr>
              <w:t>más</w:t>
            </w:r>
            <w:r w:rsidR="00CD7BB4" w:rsidRPr="001A08A3">
              <w:rPr>
                <w:rFonts w:ascii="Trebuchet MS" w:hAnsi="Trebuchet MS" w:cs="Verdana"/>
                <w:bCs/>
                <w:color w:val="000000"/>
                <w:sz w:val="21"/>
                <w:szCs w:val="21"/>
              </w:rPr>
              <w:t xml:space="preserve"> orientación a la divulgación de los contenidos, </w:t>
            </w:r>
            <w:r w:rsidR="009600FB" w:rsidRPr="001A08A3">
              <w:rPr>
                <w:rFonts w:ascii="Trebuchet MS" w:hAnsi="Trebuchet MS" w:cs="Verdana"/>
                <w:bCs/>
                <w:color w:val="000000"/>
                <w:sz w:val="21"/>
                <w:szCs w:val="21"/>
              </w:rPr>
              <w:t>pues invitó</w:t>
            </w:r>
            <w:r w:rsidR="00CD7BB4" w:rsidRPr="001A08A3">
              <w:rPr>
                <w:rFonts w:ascii="Trebuchet MS" w:hAnsi="Trebuchet MS" w:cs="Verdana"/>
                <w:bCs/>
                <w:color w:val="000000"/>
                <w:sz w:val="21"/>
                <w:szCs w:val="21"/>
              </w:rPr>
              <w:t xml:space="preserve"> a una serie de jóvenes especialistas también en la materia, que como se podrá apreciar en el </w:t>
            </w:r>
            <w:r w:rsidR="00642E89" w:rsidRPr="001A08A3">
              <w:rPr>
                <w:rFonts w:ascii="Trebuchet MS" w:hAnsi="Trebuchet MS" w:cs="Verdana"/>
                <w:bCs/>
                <w:color w:val="000000"/>
                <w:sz w:val="21"/>
                <w:szCs w:val="21"/>
              </w:rPr>
              <w:t>número</w:t>
            </w:r>
            <w:r w:rsidR="00CD7BB4" w:rsidRPr="001A08A3">
              <w:rPr>
                <w:rFonts w:ascii="Trebuchet MS" w:hAnsi="Trebuchet MS" w:cs="Verdana"/>
                <w:bCs/>
                <w:color w:val="000000"/>
                <w:sz w:val="21"/>
                <w:szCs w:val="21"/>
              </w:rPr>
              <w:t xml:space="preserve"> dan cuenta de un debate muy importante para la vida democrática, </w:t>
            </w:r>
            <w:r w:rsidR="009600FB" w:rsidRPr="001A08A3">
              <w:rPr>
                <w:rFonts w:ascii="Trebuchet MS" w:hAnsi="Trebuchet MS" w:cs="Verdana"/>
                <w:bCs/>
                <w:color w:val="000000"/>
                <w:sz w:val="21"/>
                <w:szCs w:val="21"/>
              </w:rPr>
              <w:t xml:space="preserve">por supuesto, </w:t>
            </w:r>
            <w:r w:rsidR="00CD7BB4" w:rsidRPr="001A08A3">
              <w:rPr>
                <w:rFonts w:ascii="Trebuchet MS" w:hAnsi="Trebuchet MS" w:cs="Verdana"/>
                <w:bCs/>
                <w:color w:val="000000"/>
                <w:sz w:val="21"/>
                <w:szCs w:val="21"/>
              </w:rPr>
              <w:t>para la concientización sobre todo</w:t>
            </w:r>
            <w:r w:rsidR="009600FB" w:rsidRPr="001A08A3">
              <w:rPr>
                <w:rFonts w:ascii="Trebuchet MS" w:hAnsi="Trebuchet MS" w:cs="Verdana"/>
                <w:bCs/>
                <w:color w:val="000000"/>
                <w:sz w:val="21"/>
                <w:szCs w:val="21"/>
              </w:rPr>
              <w:t>,</w:t>
            </w:r>
            <w:r w:rsidR="00CD7BB4" w:rsidRPr="001A08A3">
              <w:rPr>
                <w:rFonts w:ascii="Trebuchet MS" w:hAnsi="Trebuchet MS" w:cs="Verdana"/>
                <w:bCs/>
                <w:color w:val="000000"/>
                <w:sz w:val="21"/>
                <w:szCs w:val="21"/>
              </w:rPr>
              <w:t xml:space="preserve"> de </w:t>
            </w:r>
            <w:r w:rsidR="009600FB" w:rsidRPr="001A08A3">
              <w:rPr>
                <w:rFonts w:ascii="Trebuchet MS" w:hAnsi="Trebuchet MS" w:cs="Verdana"/>
                <w:bCs/>
                <w:color w:val="000000"/>
                <w:sz w:val="21"/>
                <w:szCs w:val="21"/>
              </w:rPr>
              <w:t xml:space="preserve">lo </w:t>
            </w:r>
            <w:r w:rsidR="00CD7BB4" w:rsidRPr="001A08A3">
              <w:rPr>
                <w:rFonts w:ascii="Trebuchet MS" w:hAnsi="Trebuchet MS" w:cs="Verdana"/>
                <w:bCs/>
                <w:color w:val="000000"/>
                <w:sz w:val="21"/>
                <w:szCs w:val="21"/>
              </w:rPr>
              <w:t>que significa convivir y tener arreglos democráticos considerando la diversidad cultural que existe en el país. La diversidad cultural y las diversidades de las identidades culturales</w:t>
            </w:r>
            <w:r w:rsidR="009600FB" w:rsidRPr="001A08A3">
              <w:rPr>
                <w:rFonts w:ascii="Trebuchet MS" w:hAnsi="Trebuchet MS" w:cs="Verdana"/>
                <w:bCs/>
                <w:color w:val="000000"/>
                <w:sz w:val="21"/>
                <w:szCs w:val="21"/>
              </w:rPr>
              <w:t>,</w:t>
            </w:r>
            <w:r w:rsidR="00CD7BB4" w:rsidRPr="001A08A3">
              <w:rPr>
                <w:rFonts w:ascii="Trebuchet MS" w:hAnsi="Trebuchet MS" w:cs="Verdana"/>
                <w:bCs/>
                <w:color w:val="000000"/>
                <w:sz w:val="21"/>
                <w:szCs w:val="21"/>
              </w:rPr>
              <w:t xml:space="preserve"> entonces en el </w:t>
            </w:r>
            <w:r w:rsidR="00642E89" w:rsidRPr="001A08A3">
              <w:rPr>
                <w:rFonts w:ascii="Trebuchet MS" w:hAnsi="Trebuchet MS" w:cs="Verdana"/>
                <w:bCs/>
                <w:color w:val="000000"/>
                <w:sz w:val="21"/>
                <w:szCs w:val="21"/>
              </w:rPr>
              <w:t>número</w:t>
            </w:r>
            <w:r w:rsidR="009600FB" w:rsidRPr="001A08A3">
              <w:rPr>
                <w:rFonts w:ascii="Trebuchet MS" w:hAnsi="Trebuchet MS" w:cs="Verdana"/>
                <w:bCs/>
                <w:color w:val="000000"/>
                <w:sz w:val="21"/>
                <w:szCs w:val="21"/>
              </w:rPr>
              <w:t>,</w:t>
            </w:r>
            <w:r w:rsidR="00CD7BB4" w:rsidRPr="001A08A3">
              <w:rPr>
                <w:rFonts w:ascii="Trebuchet MS" w:hAnsi="Trebuchet MS" w:cs="Verdana"/>
                <w:bCs/>
                <w:color w:val="000000"/>
                <w:sz w:val="21"/>
                <w:szCs w:val="21"/>
              </w:rPr>
              <w:t xml:space="preserve"> por ejemplo</w:t>
            </w:r>
            <w:r w:rsidR="009600FB" w:rsidRPr="001A08A3">
              <w:rPr>
                <w:rFonts w:ascii="Trebuchet MS" w:hAnsi="Trebuchet MS" w:cs="Verdana"/>
                <w:bCs/>
                <w:color w:val="000000"/>
                <w:sz w:val="21"/>
                <w:szCs w:val="21"/>
              </w:rPr>
              <w:t>,</w:t>
            </w:r>
            <w:r w:rsidR="00CD7BB4" w:rsidRPr="001A08A3">
              <w:rPr>
                <w:rFonts w:ascii="Trebuchet MS" w:hAnsi="Trebuchet MS" w:cs="Verdana"/>
                <w:bCs/>
                <w:color w:val="000000"/>
                <w:sz w:val="21"/>
                <w:szCs w:val="21"/>
              </w:rPr>
              <w:t xml:space="preserve"> contrastando a la participación de plumas que </w:t>
            </w:r>
            <w:r w:rsidR="00642E89" w:rsidRPr="001A08A3">
              <w:rPr>
                <w:rFonts w:ascii="Trebuchet MS" w:hAnsi="Trebuchet MS" w:cs="Verdana"/>
                <w:bCs/>
                <w:color w:val="000000"/>
                <w:sz w:val="21"/>
                <w:szCs w:val="21"/>
              </w:rPr>
              <w:t>escriben</w:t>
            </w:r>
            <w:r w:rsidR="00CD7BB4" w:rsidRPr="001A08A3">
              <w:rPr>
                <w:rFonts w:ascii="Trebuchet MS" w:hAnsi="Trebuchet MS" w:cs="Verdana"/>
                <w:bCs/>
                <w:color w:val="000000"/>
                <w:sz w:val="21"/>
                <w:szCs w:val="21"/>
              </w:rPr>
              <w:t xml:space="preserve"> sobre </w:t>
            </w:r>
            <w:proofErr w:type="spellStart"/>
            <w:r w:rsidR="00642E89" w:rsidRPr="001A08A3">
              <w:rPr>
                <w:rFonts w:ascii="Trebuchet MS" w:hAnsi="Trebuchet MS" w:cs="Verdana"/>
                <w:bCs/>
                <w:color w:val="000000"/>
                <w:sz w:val="21"/>
                <w:szCs w:val="21"/>
              </w:rPr>
              <w:t>afrodescendencia</w:t>
            </w:r>
            <w:r w:rsidR="009600FB" w:rsidRPr="001A08A3">
              <w:rPr>
                <w:rFonts w:ascii="Trebuchet MS" w:hAnsi="Trebuchet MS" w:cs="Verdana"/>
                <w:bCs/>
                <w:color w:val="000000"/>
                <w:sz w:val="21"/>
                <w:szCs w:val="21"/>
              </w:rPr>
              <w:t>s</w:t>
            </w:r>
            <w:proofErr w:type="spellEnd"/>
            <w:r w:rsidR="001011BA" w:rsidRPr="001A08A3">
              <w:rPr>
                <w:rFonts w:ascii="Trebuchet MS" w:hAnsi="Trebuchet MS" w:cs="Verdana"/>
                <w:bCs/>
                <w:color w:val="000000"/>
                <w:sz w:val="21"/>
                <w:szCs w:val="21"/>
              </w:rPr>
              <w:t>, sobre jóvenes, sobre masculinidades, tenemos</w:t>
            </w:r>
            <w:r w:rsidR="009600FB"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por ejemplo</w:t>
            </w:r>
            <w:r w:rsidR="009600FB"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la participación de un </w:t>
            </w:r>
            <w:r w:rsidR="00642E89" w:rsidRPr="001A08A3">
              <w:rPr>
                <w:rFonts w:ascii="Trebuchet MS" w:hAnsi="Trebuchet MS" w:cs="Verdana"/>
                <w:bCs/>
                <w:color w:val="000000"/>
                <w:sz w:val="21"/>
                <w:szCs w:val="21"/>
              </w:rPr>
              <w:t>consej</w:t>
            </w:r>
            <w:r w:rsidR="009600FB" w:rsidRPr="001A08A3">
              <w:rPr>
                <w:rFonts w:ascii="Trebuchet MS" w:hAnsi="Trebuchet MS" w:cs="Verdana"/>
                <w:bCs/>
                <w:color w:val="000000"/>
                <w:sz w:val="21"/>
                <w:szCs w:val="21"/>
              </w:rPr>
              <w:t>er</w:t>
            </w:r>
            <w:r w:rsidR="00642E89" w:rsidRPr="001A08A3">
              <w:rPr>
                <w:rFonts w:ascii="Trebuchet MS" w:hAnsi="Trebuchet MS" w:cs="Verdana"/>
                <w:bCs/>
                <w:color w:val="000000"/>
                <w:sz w:val="21"/>
                <w:szCs w:val="21"/>
              </w:rPr>
              <w:t>o</w:t>
            </w:r>
            <w:r w:rsidR="001011BA" w:rsidRPr="001A08A3">
              <w:rPr>
                <w:rFonts w:ascii="Trebuchet MS" w:hAnsi="Trebuchet MS" w:cs="Verdana"/>
                <w:bCs/>
                <w:color w:val="000000"/>
                <w:sz w:val="21"/>
                <w:szCs w:val="21"/>
              </w:rPr>
              <w:t xml:space="preserve"> electoral,</w:t>
            </w:r>
            <w:r w:rsidR="009600FB" w:rsidRPr="001A08A3">
              <w:rPr>
                <w:rFonts w:ascii="Trebuchet MS" w:hAnsi="Trebuchet MS" w:cs="Verdana"/>
                <w:bCs/>
                <w:color w:val="000000"/>
                <w:sz w:val="21"/>
                <w:szCs w:val="21"/>
              </w:rPr>
              <w:t xml:space="preserve"> que precisamente,</w:t>
            </w:r>
            <w:r w:rsidR="001011BA" w:rsidRPr="001A08A3">
              <w:rPr>
                <w:rFonts w:ascii="Trebuchet MS" w:hAnsi="Trebuchet MS" w:cs="Verdana"/>
                <w:bCs/>
                <w:color w:val="000000"/>
                <w:sz w:val="21"/>
                <w:szCs w:val="21"/>
              </w:rPr>
              <w:t xml:space="preserve"> integrante en este caso de la Red Nacional</w:t>
            </w:r>
            <w:r w:rsidR="009600FB" w:rsidRPr="001A08A3">
              <w:rPr>
                <w:rFonts w:ascii="Trebuchet MS" w:hAnsi="Trebuchet MS" w:cs="Verdana"/>
                <w:bCs/>
                <w:color w:val="000000"/>
                <w:sz w:val="21"/>
                <w:szCs w:val="21"/>
              </w:rPr>
              <w:t>, me parece que</w:t>
            </w:r>
            <w:r w:rsidR="001011BA" w:rsidRPr="001A08A3">
              <w:rPr>
                <w:rFonts w:ascii="Trebuchet MS" w:hAnsi="Trebuchet MS" w:cs="Verdana"/>
                <w:bCs/>
                <w:color w:val="000000"/>
                <w:sz w:val="21"/>
                <w:szCs w:val="21"/>
              </w:rPr>
              <w:t xml:space="preserve"> </w:t>
            </w:r>
            <w:r w:rsidR="009600FB" w:rsidRPr="001A08A3">
              <w:rPr>
                <w:rFonts w:ascii="Trebuchet MS" w:hAnsi="Trebuchet MS" w:cs="Verdana"/>
                <w:bCs/>
                <w:color w:val="000000"/>
                <w:sz w:val="21"/>
                <w:szCs w:val="21"/>
              </w:rPr>
              <w:t>i</w:t>
            </w:r>
            <w:r w:rsidR="001011BA" w:rsidRPr="001A08A3">
              <w:rPr>
                <w:rFonts w:ascii="Trebuchet MS" w:hAnsi="Trebuchet MS" w:cs="Verdana"/>
                <w:bCs/>
                <w:color w:val="000000"/>
                <w:sz w:val="21"/>
                <w:szCs w:val="21"/>
              </w:rPr>
              <w:t xml:space="preserve">ndígenas, </w:t>
            </w:r>
            <w:r w:rsidR="009600FB" w:rsidRPr="001A08A3">
              <w:rPr>
                <w:rFonts w:ascii="Trebuchet MS" w:hAnsi="Trebuchet MS" w:cs="Verdana"/>
                <w:bCs/>
                <w:color w:val="000000"/>
                <w:sz w:val="21"/>
                <w:szCs w:val="21"/>
              </w:rPr>
              <w:t>sobre la temática en este caso, pues é</w:t>
            </w:r>
            <w:r w:rsidR="001011BA" w:rsidRPr="001A08A3">
              <w:rPr>
                <w:rFonts w:ascii="Trebuchet MS" w:hAnsi="Trebuchet MS" w:cs="Verdana"/>
                <w:bCs/>
                <w:color w:val="000000"/>
                <w:sz w:val="21"/>
                <w:szCs w:val="21"/>
              </w:rPr>
              <w:t xml:space="preserve">l escribe </w:t>
            </w:r>
            <w:r w:rsidR="00642E89" w:rsidRPr="001A08A3">
              <w:rPr>
                <w:rFonts w:ascii="Trebuchet MS" w:hAnsi="Trebuchet MS" w:cs="Verdana"/>
                <w:bCs/>
                <w:color w:val="000000"/>
                <w:sz w:val="21"/>
                <w:szCs w:val="21"/>
              </w:rPr>
              <w:t>precisamente</w:t>
            </w:r>
            <w:r w:rsidR="001011BA" w:rsidRPr="001A08A3">
              <w:rPr>
                <w:rFonts w:ascii="Trebuchet MS" w:hAnsi="Trebuchet MS" w:cs="Verdana"/>
                <w:bCs/>
                <w:color w:val="000000"/>
                <w:sz w:val="21"/>
                <w:szCs w:val="21"/>
              </w:rPr>
              <w:t xml:space="preserve"> sobre todos los avances que ha</w:t>
            </w:r>
            <w:r w:rsidR="009600FB" w:rsidRPr="001A08A3">
              <w:rPr>
                <w:rFonts w:ascii="Trebuchet MS" w:hAnsi="Trebuchet MS" w:cs="Verdana"/>
                <w:bCs/>
                <w:color w:val="000000"/>
                <w:sz w:val="21"/>
                <w:szCs w:val="21"/>
              </w:rPr>
              <w:t>n</w:t>
            </w:r>
            <w:r w:rsidR="001011BA" w:rsidRPr="001A08A3">
              <w:rPr>
                <w:rFonts w:ascii="Trebuchet MS" w:hAnsi="Trebuchet MS" w:cs="Verdana"/>
                <w:bCs/>
                <w:color w:val="000000"/>
                <w:sz w:val="21"/>
                <w:szCs w:val="21"/>
              </w:rPr>
              <w:t xml:space="preserve"> habido en esta materia, en términos electorales, del sistema </w:t>
            </w:r>
            <w:r w:rsidR="009600FB" w:rsidRPr="001A08A3">
              <w:rPr>
                <w:rFonts w:ascii="Trebuchet MS" w:hAnsi="Trebuchet MS" w:cs="Verdana"/>
                <w:bCs/>
                <w:color w:val="000000"/>
                <w:sz w:val="21"/>
                <w:szCs w:val="21"/>
              </w:rPr>
              <w:t xml:space="preserve">electoral </w:t>
            </w:r>
            <w:r w:rsidR="001011BA" w:rsidRPr="001A08A3">
              <w:rPr>
                <w:rFonts w:ascii="Trebuchet MS" w:hAnsi="Trebuchet MS" w:cs="Verdana"/>
                <w:bCs/>
                <w:color w:val="000000"/>
                <w:sz w:val="21"/>
                <w:szCs w:val="21"/>
              </w:rPr>
              <w:t>nacional para tutelar los derechos de las poblaciones</w:t>
            </w:r>
            <w:r w:rsidR="009600FB" w:rsidRPr="001A08A3">
              <w:rPr>
                <w:rFonts w:ascii="Trebuchet MS" w:hAnsi="Trebuchet MS" w:cs="Verdana"/>
                <w:bCs/>
                <w:color w:val="000000"/>
                <w:sz w:val="21"/>
                <w:szCs w:val="21"/>
              </w:rPr>
              <w:t xml:space="preserve"> indígenas particularmente y cuá</w:t>
            </w:r>
            <w:r w:rsidR="001011BA" w:rsidRPr="001A08A3">
              <w:rPr>
                <w:rFonts w:ascii="Trebuchet MS" w:hAnsi="Trebuchet MS" w:cs="Verdana"/>
                <w:bCs/>
                <w:color w:val="000000"/>
                <w:sz w:val="21"/>
                <w:szCs w:val="21"/>
              </w:rPr>
              <w:t>les han sido los avances que se han tenido en esta materia</w:t>
            </w:r>
            <w:r w:rsidR="00A94CB0" w:rsidRPr="001A08A3">
              <w:rPr>
                <w:rFonts w:ascii="Trebuchet MS" w:hAnsi="Trebuchet MS" w:cs="Verdana"/>
                <w:bCs/>
                <w:color w:val="000000"/>
                <w:sz w:val="21"/>
                <w:szCs w:val="21"/>
              </w:rPr>
              <w:t>, particularmente en el ámbito electoral, y luego c</w:t>
            </w:r>
            <w:r w:rsidR="00642E89" w:rsidRPr="001A08A3">
              <w:rPr>
                <w:rFonts w:ascii="Trebuchet MS" w:hAnsi="Trebuchet MS" w:cs="Verdana"/>
                <w:bCs/>
                <w:color w:val="000000"/>
                <w:sz w:val="21"/>
                <w:szCs w:val="21"/>
              </w:rPr>
              <w:t>ontrastando</w:t>
            </w:r>
            <w:r w:rsidR="001011BA" w:rsidRPr="001A08A3">
              <w:rPr>
                <w:rFonts w:ascii="Trebuchet MS" w:hAnsi="Trebuchet MS" w:cs="Verdana"/>
                <w:bCs/>
                <w:color w:val="000000"/>
                <w:sz w:val="21"/>
                <w:szCs w:val="21"/>
              </w:rPr>
              <w:t xml:space="preserve"> a ello</w:t>
            </w:r>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tenemos la participación de dos lingüistas</w:t>
            </w:r>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Victoriano de la Cruz que pone el énfasis en </w:t>
            </w:r>
            <w:r w:rsidR="00642E89" w:rsidRPr="001A08A3">
              <w:rPr>
                <w:rFonts w:ascii="Trebuchet MS" w:hAnsi="Trebuchet MS" w:cs="Verdana"/>
                <w:bCs/>
                <w:color w:val="000000"/>
                <w:sz w:val="21"/>
                <w:szCs w:val="21"/>
              </w:rPr>
              <w:t>cómo</w:t>
            </w:r>
            <w:r w:rsidR="001011BA" w:rsidRPr="001A08A3">
              <w:rPr>
                <w:rFonts w:ascii="Trebuchet MS" w:hAnsi="Trebuchet MS" w:cs="Verdana"/>
                <w:bCs/>
                <w:color w:val="000000"/>
                <w:sz w:val="21"/>
                <w:szCs w:val="21"/>
              </w:rPr>
              <w:t xml:space="preserve"> se ha </w:t>
            </w:r>
            <w:proofErr w:type="spellStart"/>
            <w:r w:rsidR="001011BA" w:rsidRPr="001A08A3">
              <w:rPr>
                <w:rFonts w:ascii="Trebuchet MS" w:hAnsi="Trebuchet MS" w:cs="Verdana"/>
                <w:bCs/>
                <w:color w:val="000000"/>
                <w:sz w:val="21"/>
                <w:szCs w:val="21"/>
              </w:rPr>
              <w:t>fol</w:t>
            </w:r>
            <w:r w:rsidR="00A94CB0" w:rsidRPr="001A08A3">
              <w:rPr>
                <w:rFonts w:ascii="Trebuchet MS" w:hAnsi="Trebuchet MS" w:cs="Verdana"/>
                <w:bCs/>
                <w:color w:val="000000"/>
                <w:sz w:val="21"/>
                <w:szCs w:val="21"/>
              </w:rPr>
              <w:t>c</w:t>
            </w:r>
            <w:r w:rsidR="001011BA" w:rsidRPr="001A08A3">
              <w:rPr>
                <w:rFonts w:ascii="Trebuchet MS" w:hAnsi="Trebuchet MS" w:cs="Verdana"/>
                <w:bCs/>
                <w:color w:val="000000"/>
                <w:sz w:val="21"/>
                <w:szCs w:val="21"/>
              </w:rPr>
              <w:t>lorizado</w:t>
            </w:r>
            <w:proofErr w:type="spellEnd"/>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en términos de las propuestas educativas en el país</w:t>
            </w:r>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el hecho de que solo a la </w:t>
            </w:r>
            <w:r w:rsidR="00642E89" w:rsidRPr="001A08A3">
              <w:rPr>
                <w:rFonts w:ascii="Trebuchet MS" w:hAnsi="Trebuchet MS" w:cs="Verdana"/>
                <w:bCs/>
                <w:color w:val="000000"/>
                <w:sz w:val="21"/>
                <w:szCs w:val="21"/>
              </w:rPr>
              <w:t>presencia</w:t>
            </w:r>
            <w:r w:rsidR="001011BA" w:rsidRPr="001A08A3">
              <w:rPr>
                <w:rFonts w:ascii="Trebuchet MS" w:hAnsi="Trebuchet MS" w:cs="Verdana"/>
                <w:bCs/>
                <w:color w:val="000000"/>
                <w:sz w:val="21"/>
                <w:szCs w:val="21"/>
              </w:rPr>
              <w:t xml:space="preserve"> de</w:t>
            </w:r>
            <w:r w:rsidR="00A94CB0" w:rsidRPr="001A08A3">
              <w:rPr>
                <w:rFonts w:ascii="Trebuchet MS" w:hAnsi="Trebuchet MS" w:cs="Verdana"/>
                <w:bCs/>
                <w:color w:val="000000"/>
                <w:sz w:val="21"/>
                <w:szCs w:val="21"/>
              </w:rPr>
              <w:t xml:space="preserve"> los</w:t>
            </w:r>
            <w:r w:rsidR="001011BA" w:rsidRPr="001A08A3">
              <w:rPr>
                <w:rFonts w:ascii="Trebuchet MS" w:hAnsi="Trebuchet MS" w:cs="Verdana"/>
                <w:bCs/>
                <w:color w:val="000000"/>
                <w:sz w:val="21"/>
                <w:szCs w:val="21"/>
              </w:rPr>
              <w:t xml:space="preserve"> </w:t>
            </w:r>
            <w:r w:rsidR="00A94CB0" w:rsidRPr="001A08A3">
              <w:rPr>
                <w:rFonts w:ascii="Trebuchet MS" w:hAnsi="Trebuchet MS" w:cs="Verdana"/>
                <w:bCs/>
                <w:color w:val="000000"/>
                <w:sz w:val="21"/>
                <w:szCs w:val="21"/>
              </w:rPr>
              <w:t>i</w:t>
            </w:r>
            <w:r w:rsidR="001011BA" w:rsidRPr="001A08A3">
              <w:rPr>
                <w:rFonts w:ascii="Trebuchet MS" w:hAnsi="Trebuchet MS" w:cs="Verdana"/>
                <w:bCs/>
                <w:color w:val="000000"/>
                <w:sz w:val="21"/>
                <w:szCs w:val="21"/>
              </w:rPr>
              <w:t>ndígenas y solo con esto se quiere cubrir una necesidad que va más allá de tener en el aula a personas pertenecientes a algún pueblo indígena y hace una propuesta muy particular en su artículo</w:t>
            </w:r>
            <w:r w:rsidR="00A94CB0" w:rsidRPr="001A08A3">
              <w:rPr>
                <w:rFonts w:ascii="Trebuchet MS" w:hAnsi="Trebuchet MS" w:cs="Verdana"/>
                <w:bCs/>
                <w:color w:val="000000"/>
                <w:sz w:val="21"/>
                <w:szCs w:val="21"/>
              </w:rPr>
              <w:t xml:space="preserve"> y, f</w:t>
            </w:r>
            <w:r w:rsidR="001011BA" w:rsidRPr="001A08A3">
              <w:rPr>
                <w:rFonts w:ascii="Trebuchet MS" w:hAnsi="Trebuchet MS" w:cs="Verdana"/>
                <w:bCs/>
                <w:color w:val="000000"/>
                <w:sz w:val="21"/>
                <w:szCs w:val="21"/>
              </w:rPr>
              <w:t>inalmente destacaría</w:t>
            </w:r>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en cuanto a la participación del dosier</w:t>
            </w:r>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que pudo acompañarnos y tuvo a bien </w:t>
            </w:r>
            <w:r w:rsidR="00A94CB0" w:rsidRPr="001A08A3">
              <w:rPr>
                <w:rFonts w:ascii="Trebuchet MS" w:hAnsi="Trebuchet MS" w:cs="Verdana"/>
                <w:bCs/>
                <w:color w:val="000000"/>
                <w:sz w:val="21"/>
                <w:szCs w:val="21"/>
              </w:rPr>
              <w:t xml:space="preserve">escribir, </w:t>
            </w:r>
            <w:r w:rsidR="001011BA" w:rsidRPr="001A08A3">
              <w:rPr>
                <w:rFonts w:ascii="Trebuchet MS" w:hAnsi="Trebuchet MS" w:cs="Verdana"/>
                <w:bCs/>
                <w:color w:val="000000"/>
                <w:sz w:val="21"/>
                <w:szCs w:val="21"/>
              </w:rPr>
              <w:t>en este caso</w:t>
            </w:r>
            <w:r w:rsidR="00A94CB0" w:rsidRPr="001A08A3">
              <w:rPr>
                <w:rFonts w:ascii="Trebuchet MS" w:hAnsi="Trebuchet MS" w:cs="Verdana"/>
                <w:bCs/>
                <w:color w:val="000000"/>
                <w:sz w:val="21"/>
                <w:szCs w:val="21"/>
              </w:rPr>
              <w:t>, facilitarnos un escrito, la i</w:t>
            </w:r>
            <w:r w:rsidR="001011BA" w:rsidRPr="001A08A3">
              <w:rPr>
                <w:rFonts w:ascii="Trebuchet MS" w:hAnsi="Trebuchet MS" w:cs="Verdana"/>
                <w:bCs/>
                <w:color w:val="000000"/>
                <w:sz w:val="21"/>
                <w:szCs w:val="21"/>
              </w:rPr>
              <w:t>ntelectual indígena Mixe</w:t>
            </w:r>
            <w:r w:rsidR="001011BA" w:rsidRPr="001A08A3">
              <w:rPr>
                <w:sz w:val="21"/>
                <w:szCs w:val="21"/>
              </w:rPr>
              <w:t xml:space="preserve"> </w:t>
            </w:r>
            <w:r w:rsidR="001011BA" w:rsidRPr="001A08A3">
              <w:rPr>
                <w:rFonts w:ascii="Trebuchet MS" w:hAnsi="Trebuchet MS" w:cs="Verdana"/>
                <w:bCs/>
                <w:color w:val="000000"/>
                <w:sz w:val="21"/>
                <w:szCs w:val="21"/>
              </w:rPr>
              <w:t xml:space="preserve">Yásnaya Aguilar Gil, es una mujer que esta marcando una tendencia </w:t>
            </w:r>
            <w:r w:rsidR="00642E89" w:rsidRPr="001A08A3">
              <w:rPr>
                <w:rFonts w:ascii="Trebuchet MS" w:hAnsi="Trebuchet MS" w:cs="Verdana"/>
                <w:bCs/>
                <w:color w:val="000000"/>
                <w:sz w:val="21"/>
                <w:szCs w:val="21"/>
              </w:rPr>
              <w:t>muy importante</w:t>
            </w:r>
            <w:r w:rsidR="001011BA" w:rsidRPr="001A08A3">
              <w:rPr>
                <w:rFonts w:ascii="Trebuchet MS" w:hAnsi="Trebuchet MS" w:cs="Verdana"/>
                <w:bCs/>
                <w:color w:val="000000"/>
                <w:sz w:val="21"/>
                <w:szCs w:val="21"/>
              </w:rPr>
              <w:t xml:space="preserve"> en el país</w:t>
            </w:r>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en la discusión y en el debate sobre la conformación de las Naciones Indígenas</w:t>
            </w:r>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como ella lo llama</w:t>
            </w:r>
            <w:r w:rsidR="00A94CB0" w:rsidRPr="001A08A3">
              <w:rPr>
                <w:rFonts w:ascii="Trebuchet MS" w:hAnsi="Trebuchet MS" w:cs="Verdana"/>
                <w:bCs/>
                <w:color w:val="000000"/>
                <w:sz w:val="21"/>
                <w:szCs w:val="21"/>
              </w:rPr>
              <w:t>,</w:t>
            </w:r>
            <w:r w:rsidR="001011BA" w:rsidRPr="001A08A3">
              <w:rPr>
                <w:rFonts w:ascii="Trebuchet MS" w:hAnsi="Trebuchet MS" w:cs="Verdana"/>
                <w:bCs/>
                <w:color w:val="000000"/>
                <w:sz w:val="21"/>
                <w:szCs w:val="21"/>
              </w:rPr>
              <w:t xml:space="preserve"> en el </w:t>
            </w:r>
            <w:r w:rsidR="00A94CB0" w:rsidRPr="001A08A3">
              <w:rPr>
                <w:rFonts w:ascii="Trebuchet MS" w:hAnsi="Trebuchet MS" w:cs="Verdana"/>
                <w:bCs/>
                <w:color w:val="000000"/>
                <w:sz w:val="21"/>
                <w:szCs w:val="21"/>
              </w:rPr>
              <w:t>arreglo del Estado Mexicano y có</w:t>
            </w:r>
            <w:r w:rsidR="001011BA" w:rsidRPr="001A08A3">
              <w:rPr>
                <w:rFonts w:ascii="Trebuchet MS" w:hAnsi="Trebuchet MS" w:cs="Verdana"/>
                <w:bCs/>
                <w:color w:val="000000"/>
                <w:sz w:val="21"/>
                <w:szCs w:val="21"/>
              </w:rPr>
              <w:t xml:space="preserve">mo ir </w:t>
            </w:r>
            <w:r w:rsidR="00CE392E" w:rsidRPr="001A08A3">
              <w:rPr>
                <w:rFonts w:ascii="Trebuchet MS" w:hAnsi="Trebuchet MS" w:cs="Verdana"/>
                <w:bCs/>
                <w:color w:val="000000"/>
                <w:sz w:val="21"/>
                <w:szCs w:val="21"/>
              </w:rPr>
              <w:t>más</w:t>
            </w:r>
            <w:r w:rsidR="001011BA" w:rsidRPr="001A08A3">
              <w:rPr>
                <w:rFonts w:ascii="Trebuchet MS" w:hAnsi="Trebuchet MS" w:cs="Verdana"/>
                <w:bCs/>
                <w:color w:val="000000"/>
                <w:sz w:val="21"/>
                <w:szCs w:val="21"/>
              </w:rPr>
              <w:t xml:space="preserve"> allá de la </w:t>
            </w:r>
            <w:proofErr w:type="spellStart"/>
            <w:r w:rsidR="00A94CB0" w:rsidRPr="001A08A3">
              <w:rPr>
                <w:rFonts w:ascii="Trebuchet MS" w:hAnsi="Trebuchet MS" w:cs="Verdana"/>
                <w:bCs/>
                <w:color w:val="000000"/>
                <w:sz w:val="21"/>
                <w:szCs w:val="21"/>
              </w:rPr>
              <w:t>folc</w:t>
            </w:r>
            <w:r w:rsidR="00642E89" w:rsidRPr="001A08A3">
              <w:rPr>
                <w:rFonts w:ascii="Trebuchet MS" w:hAnsi="Trebuchet MS" w:cs="Verdana"/>
                <w:bCs/>
                <w:color w:val="000000"/>
                <w:sz w:val="21"/>
                <w:szCs w:val="21"/>
              </w:rPr>
              <w:t>lorización</w:t>
            </w:r>
            <w:proofErr w:type="spellEnd"/>
            <w:r w:rsidR="001011BA" w:rsidRPr="001A08A3">
              <w:rPr>
                <w:rFonts w:ascii="Trebuchet MS" w:hAnsi="Trebuchet MS" w:cs="Verdana"/>
                <w:bCs/>
                <w:color w:val="000000"/>
                <w:sz w:val="21"/>
                <w:szCs w:val="21"/>
              </w:rPr>
              <w:t xml:space="preserve"> </w:t>
            </w:r>
            <w:r w:rsidR="00CE392E" w:rsidRPr="001A08A3">
              <w:rPr>
                <w:rFonts w:ascii="Trebuchet MS" w:hAnsi="Trebuchet MS" w:cs="Verdana"/>
                <w:bCs/>
                <w:color w:val="000000"/>
                <w:sz w:val="21"/>
                <w:szCs w:val="21"/>
              </w:rPr>
              <w:t xml:space="preserve">o de adjudicarles unas identidades  que finalmente han quedado relegadas en el campo político. Yásnaya Aguilar es una intelectual de muy altos vuelos, es una mujer con una voz que tiene una resonancia ya no solo nacional si no que internacional, </w:t>
            </w:r>
            <w:r w:rsidR="00A94CB0" w:rsidRPr="001A08A3">
              <w:rPr>
                <w:rFonts w:ascii="Trebuchet MS" w:hAnsi="Trebuchet MS" w:cs="Verdana"/>
                <w:bCs/>
                <w:color w:val="000000"/>
                <w:sz w:val="21"/>
                <w:szCs w:val="21"/>
              </w:rPr>
              <w:t xml:space="preserve">y bueno </w:t>
            </w:r>
            <w:r w:rsidR="00CE392E" w:rsidRPr="001A08A3">
              <w:rPr>
                <w:rFonts w:ascii="Trebuchet MS" w:hAnsi="Trebuchet MS" w:cs="Verdana"/>
                <w:bCs/>
                <w:color w:val="000000"/>
                <w:sz w:val="21"/>
                <w:szCs w:val="21"/>
              </w:rPr>
              <w:t xml:space="preserve">tuvimos el gusto de que nos diera la oportunidad que publicar un </w:t>
            </w:r>
            <w:r w:rsidR="00642E89" w:rsidRPr="001A08A3">
              <w:rPr>
                <w:rFonts w:ascii="Trebuchet MS" w:hAnsi="Trebuchet MS" w:cs="Verdana"/>
                <w:bCs/>
                <w:color w:val="000000"/>
                <w:sz w:val="21"/>
                <w:szCs w:val="21"/>
              </w:rPr>
              <w:t>artículo</w:t>
            </w:r>
            <w:r w:rsidR="00CE392E" w:rsidRPr="001A08A3">
              <w:rPr>
                <w:rFonts w:ascii="Trebuchet MS" w:hAnsi="Trebuchet MS" w:cs="Verdana"/>
                <w:bCs/>
                <w:color w:val="000000"/>
                <w:sz w:val="21"/>
                <w:szCs w:val="21"/>
              </w:rPr>
              <w:t>, y es pr</w:t>
            </w:r>
            <w:r w:rsidR="00A94CB0" w:rsidRPr="001A08A3">
              <w:rPr>
                <w:rFonts w:ascii="Trebuchet MS" w:hAnsi="Trebuchet MS" w:cs="Verdana"/>
                <w:bCs/>
                <w:color w:val="000000"/>
                <w:sz w:val="21"/>
                <w:szCs w:val="21"/>
              </w:rPr>
              <w:t>ecisamente el nú</w:t>
            </w:r>
            <w:r w:rsidR="00CE392E" w:rsidRPr="001A08A3">
              <w:rPr>
                <w:rFonts w:ascii="Trebuchet MS" w:hAnsi="Trebuchet MS" w:cs="Verdana"/>
                <w:bCs/>
                <w:color w:val="000000"/>
                <w:sz w:val="21"/>
                <w:szCs w:val="21"/>
              </w:rPr>
              <w:t xml:space="preserve">mero </w:t>
            </w:r>
            <w:r w:rsidR="00A94CB0" w:rsidRPr="001A08A3">
              <w:rPr>
                <w:rFonts w:ascii="Trebuchet MS" w:hAnsi="Trebuchet MS" w:cs="Verdana"/>
                <w:bCs/>
                <w:color w:val="000000"/>
                <w:sz w:val="21"/>
                <w:szCs w:val="21"/>
              </w:rPr>
              <w:t>36 de esta revista. Su artículo</w:t>
            </w:r>
            <w:r w:rsidR="00CE392E" w:rsidRPr="001A08A3">
              <w:rPr>
                <w:rFonts w:ascii="Trebuchet MS" w:hAnsi="Trebuchet MS" w:cs="Verdana"/>
                <w:bCs/>
                <w:color w:val="000000"/>
                <w:sz w:val="21"/>
                <w:szCs w:val="21"/>
              </w:rPr>
              <w:t xml:space="preserve"> el que abre el debate </w:t>
            </w:r>
            <w:r w:rsidR="00A94CB0" w:rsidRPr="001A08A3">
              <w:rPr>
                <w:rFonts w:ascii="Trebuchet MS" w:hAnsi="Trebuchet MS" w:cs="Verdana"/>
                <w:bCs/>
                <w:color w:val="000000"/>
                <w:sz w:val="21"/>
                <w:szCs w:val="21"/>
              </w:rPr>
              <w:t xml:space="preserve">de </w:t>
            </w:r>
            <w:r w:rsidR="00CE392E" w:rsidRPr="001A08A3">
              <w:rPr>
                <w:rFonts w:ascii="Trebuchet MS" w:hAnsi="Trebuchet MS" w:cs="Verdana"/>
                <w:bCs/>
                <w:color w:val="000000"/>
                <w:sz w:val="21"/>
                <w:szCs w:val="21"/>
              </w:rPr>
              <w:t xml:space="preserve">Folios </w:t>
            </w:r>
            <w:r w:rsidR="00A94CB0" w:rsidRPr="001A08A3">
              <w:rPr>
                <w:rFonts w:ascii="Trebuchet MS" w:hAnsi="Trebuchet MS" w:cs="Verdana"/>
                <w:bCs/>
                <w:color w:val="000000"/>
                <w:sz w:val="21"/>
                <w:szCs w:val="21"/>
              </w:rPr>
              <w:t>36,</w:t>
            </w:r>
            <w:r w:rsidR="00CE392E" w:rsidRPr="001A08A3">
              <w:rPr>
                <w:rFonts w:ascii="Trebuchet MS" w:hAnsi="Trebuchet MS" w:cs="Verdana"/>
                <w:bCs/>
                <w:color w:val="000000"/>
                <w:sz w:val="21"/>
                <w:szCs w:val="21"/>
              </w:rPr>
              <w:t xml:space="preserve"> con el </w:t>
            </w:r>
            <w:r w:rsidR="00642E89" w:rsidRPr="001A08A3">
              <w:rPr>
                <w:rFonts w:ascii="Trebuchet MS" w:hAnsi="Trebuchet MS" w:cs="Verdana"/>
                <w:bCs/>
                <w:color w:val="000000"/>
                <w:sz w:val="21"/>
                <w:szCs w:val="21"/>
              </w:rPr>
              <w:t>título</w:t>
            </w:r>
            <w:r w:rsidR="00CE392E" w:rsidRPr="001A08A3">
              <w:rPr>
                <w:rFonts w:ascii="Trebuchet MS" w:hAnsi="Trebuchet MS" w:cs="Verdana"/>
                <w:bCs/>
                <w:color w:val="000000"/>
                <w:sz w:val="21"/>
                <w:szCs w:val="21"/>
              </w:rPr>
              <w:t xml:space="preserve"> de </w:t>
            </w:r>
            <w:r w:rsidR="00CE392E" w:rsidRPr="001A08A3">
              <w:rPr>
                <w:rFonts w:ascii="Trebuchet MS" w:hAnsi="Trebuchet MS" w:cs="Verdana"/>
                <w:bCs/>
                <w:i/>
                <w:color w:val="000000"/>
                <w:sz w:val="21"/>
                <w:szCs w:val="21"/>
              </w:rPr>
              <w:t>Interculturalidad un Debate Abierto</w:t>
            </w:r>
            <w:r w:rsidR="00CE392E" w:rsidRPr="001A08A3">
              <w:rPr>
                <w:rFonts w:ascii="Trebuchet MS" w:hAnsi="Trebuchet MS" w:cs="Verdana"/>
                <w:bCs/>
                <w:color w:val="000000"/>
                <w:sz w:val="21"/>
                <w:szCs w:val="21"/>
              </w:rPr>
              <w:t>. Tenemos en las secciones fijas</w:t>
            </w:r>
            <w:r w:rsidR="00A94CB0" w:rsidRPr="001A08A3">
              <w:rPr>
                <w:rFonts w:ascii="Trebuchet MS" w:hAnsi="Trebuchet MS" w:cs="Verdana"/>
                <w:bCs/>
                <w:color w:val="000000"/>
                <w:sz w:val="21"/>
                <w:szCs w:val="21"/>
              </w:rPr>
              <w:t>,</w:t>
            </w:r>
            <w:r w:rsidR="00CE392E" w:rsidRPr="001A08A3">
              <w:rPr>
                <w:rFonts w:ascii="Trebuchet MS" w:hAnsi="Trebuchet MS" w:cs="Verdana"/>
                <w:bCs/>
                <w:color w:val="000000"/>
                <w:sz w:val="21"/>
                <w:szCs w:val="21"/>
              </w:rPr>
              <w:t xml:space="preserve"> la </w:t>
            </w:r>
            <w:r w:rsidR="00642E89" w:rsidRPr="001A08A3">
              <w:rPr>
                <w:rFonts w:ascii="Trebuchet MS" w:hAnsi="Trebuchet MS" w:cs="Verdana"/>
                <w:bCs/>
                <w:color w:val="000000"/>
                <w:sz w:val="21"/>
                <w:szCs w:val="21"/>
              </w:rPr>
              <w:t>participación</w:t>
            </w:r>
            <w:r w:rsidR="00CE392E" w:rsidRPr="001A08A3">
              <w:rPr>
                <w:rFonts w:ascii="Trebuchet MS" w:hAnsi="Trebuchet MS" w:cs="Verdana"/>
                <w:bCs/>
                <w:color w:val="000000"/>
                <w:sz w:val="21"/>
                <w:szCs w:val="21"/>
              </w:rPr>
              <w:t xml:space="preserve"> de poetas y </w:t>
            </w:r>
            <w:r w:rsidR="00A94CB0" w:rsidRPr="001A08A3">
              <w:rPr>
                <w:rFonts w:ascii="Trebuchet MS" w:hAnsi="Trebuchet MS" w:cs="Verdana"/>
                <w:bCs/>
                <w:color w:val="000000"/>
                <w:sz w:val="21"/>
                <w:szCs w:val="21"/>
              </w:rPr>
              <w:t xml:space="preserve">pues </w:t>
            </w:r>
            <w:r w:rsidR="00CE392E" w:rsidRPr="001A08A3">
              <w:rPr>
                <w:rFonts w:ascii="Trebuchet MS" w:hAnsi="Trebuchet MS" w:cs="Verdana"/>
                <w:bCs/>
                <w:color w:val="000000"/>
                <w:sz w:val="21"/>
                <w:szCs w:val="21"/>
              </w:rPr>
              <w:t>de algunos ensayistas que de algun</w:t>
            </w:r>
            <w:r w:rsidR="00A94CB0" w:rsidRPr="001A08A3">
              <w:rPr>
                <w:rFonts w:ascii="Trebuchet MS" w:hAnsi="Trebuchet MS" w:cs="Verdana"/>
                <w:bCs/>
                <w:color w:val="000000"/>
                <w:sz w:val="21"/>
                <w:szCs w:val="21"/>
              </w:rPr>
              <w:t>a manera breve y en un estilo má</w:t>
            </w:r>
            <w:r w:rsidR="00CE392E" w:rsidRPr="001A08A3">
              <w:rPr>
                <w:rFonts w:ascii="Trebuchet MS" w:hAnsi="Trebuchet MS" w:cs="Verdana"/>
                <w:bCs/>
                <w:color w:val="000000"/>
                <w:sz w:val="21"/>
                <w:szCs w:val="21"/>
              </w:rPr>
              <w:t>s literario</w:t>
            </w:r>
            <w:r w:rsidR="00A94CB0" w:rsidRPr="001A08A3">
              <w:rPr>
                <w:rFonts w:ascii="Trebuchet MS" w:hAnsi="Trebuchet MS" w:cs="Verdana"/>
                <w:bCs/>
                <w:color w:val="000000"/>
                <w:sz w:val="21"/>
                <w:szCs w:val="21"/>
              </w:rPr>
              <w:t>, nos</w:t>
            </w:r>
            <w:r w:rsidR="00CE392E" w:rsidRPr="001A08A3">
              <w:rPr>
                <w:rFonts w:ascii="Trebuchet MS" w:hAnsi="Trebuchet MS" w:cs="Verdana"/>
                <w:bCs/>
                <w:color w:val="000000"/>
                <w:sz w:val="21"/>
                <w:szCs w:val="21"/>
              </w:rPr>
              <w:t xml:space="preserve"> participan en la sección de Boticarium y</w:t>
            </w:r>
            <w:r w:rsidR="00A94CB0" w:rsidRPr="001A08A3">
              <w:rPr>
                <w:rFonts w:ascii="Trebuchet MS" w:hAnsi="Trebuchet MS" w:cs="Verdana"/>
                <w:bCs/>
                <w:color w:val="000000"/>
                <w:sz w:val="21"/>
                <w:szCs w:val="21"/>
              </w:rPr>
              <w:t>,</w:t>
            </w:r>
            <w:r w:rsidR="00CE392E" w:rsidRPr="001A08A3">
              <w:rPr>
                <w:rFonts w:ascii="Trebuchet MS" w:hAnsi="Trebuchet MS" w:cs="Verdana"/>
                <w:bCs/>
                <w:color w:val="000000"/>
                <w:sz w:val="21"/>
                <w:szCs w:val="21"/>
              </w:rPr>
              <w:t xml:space="preserve"> también con las ocho reseñas que se las recomiendo mucho, de libros, de publicaciones </w:t>
            </w:r>
            <w:r w:rsidR="00702D27" w:rsidRPr="001A08A3">
              <w:rPr>
                <w:rFonts w:ascii="Trebuchet MS" w:hAnsi="Trebuchet MS" w:cs="Verdana"/>
                <w:bCs/>
                <w:color w:val="000000"/>
                <w:sz w:val="21"/>
                <w:szCs w:val="21"/>
              </w:rPr>
              <w:t xml:space="preserve">realmente que creo que </w:t>
            </w:r>
            <w:r w:rsidR="00A51CF3" w:rsidRPr="001A08A3">
              <w:rPr>
                <w:rFonts w:ascii="Trebuchet MS" w:hAnsi="Trebuchet MS" w:cs="Verdana"/>
                <w:bCs/>
                <w:color w:val="000000"/>
                <w:sz w:val="21"/>
                <w:szCs w:val="21"/>
              </w:rPr>
              <w:t>le dan a la ciudadanía una</w:t>
            </w:r>
            <w:r w:rsidR="00702D27" w:rsidRPr="001A08A3">
              <w:rPr>
                <w:rFonts w:ascii="Trebuchet MS" w:hAnsi="Trebuchet MS" w:cs="Verdana"/>
                <w:bCs/>
                <w:color w:val="000000"/>
                <w:sz w:val="21"/>
                <w:szCs w:val="21"/>
              </w:rPr>
              <w:t xml:space="preserve"> panorámica que</w:t>
            </w:r>
            <w:r w:rsidR="00A51CF3" w:rsidRPr="001A08A3">
              <w:rPr>
                <w:rFonts w:ascii="Trebuchet MS" w:hAnsi="Trebuchet MS" w:cs="Verdana"/>
                <w:bCs/>
                <w:color w:val="000000"/>
                <w:sz w:val="21"/>
                <w:szCs w:val="21"/>
              </w:rPr>
              <w:t>,</w:t>
            </w:r>
            <w:r w:rsidR="00702D27" w:rsidRPr="001A08A3">
              <w:rPr>
                <w:rFonts w:ascii="Trebuchet MS" w:hAnsi="Trebuchet MS" w:cs="Verdana"/>
                <w:bCs/>
                <w:color w:val="000000"/>
                <w:sz w:val="21"/>
                <w:szCs w:val="21"/>
              </w:rPr>
              <w:t xml:space="preserve"> de alguna forma</w:t>
            </w:r>
            <w:r w:rsidR="00A51CF3" w:rsidRPr="001A08A3">
              <w:rPr>
                <w:rFonts w:ascii="Trebuchet MS" w:hAnsi="Trebuchet MS" w:cs="Verdana"/>
                <w:bCs/>
                <w:color w:val="000000"/>
                <w:sz w:val="21"/>
                <w:szCs w:val="21"/>
              </w:rPr>
              <w:t>,</w:t>
            </w:r>
            <w:r w:rsidR="00702D27" w:rsidRPr="001A08A3">
              <w:rPr>
                <w:rFonts w:ascii="Trebuchet MS" w:hAnsi="Trebuchet MS" w:cs="Verdana"/>
                <w:bCs/>
                <w:color w:val="000000"/>
                <w:sz w:val="21"/>
                <w:szCs w:val="21"/>
              </w:rPr>
              <w:t xml:space="preserve"> tiene que ver con el propio número de la revista, pero va más allá al hacer recomendaciones sobre obras también literarias. Y finalmente</w:t>
            </w:r>
            <w:r w:rsidR="00A51CF3" w:rsidRPr="001A08A3">
              <w:rPr>
                <w:rFonts w:ascii="Trebuchet MS" w:hAnsi="Trebuchet MS" w:cs="Verdana"/>
                <w:bCs/>
                <w:color w:val="000000"/>
                <w:sz w:val="21"/>
                <w:szCs w:val="21"/>
              </w:rPr>
              <w:t>,</w:t>
            </w:r>
            <w:r w:rsidR="00702D27" w:rsidRPr="001A08A3">
              <w:rPr>
                <w:rFonts w:ascii="Trebuchet MS" w:hAnsi="Trebuchet MS" w:cs="Verdana"/>
                <w:bCs/>
                <w:color w:val="000000"/>
                <w:sz w:val="21"/>
                <w:szCs w:val="21"/>
              </w:rPr>
              <w:t xml:space="preserve"> respecto del número </w:t>
            </w:r>
            <w:r w:rsidR="00A51CF3" w:rsidRPr="001A08A3">
              <w:rPr>
                <w:rFonts w:ascii="Trebuchet MS" w:hAnsi="Trebuchet MS" w:cs="Verdana"/>
                <w:bCs/>
                <w:color w:val="000000"/>
                <w:sz w:val="21"/>
                <w:szCs w:val="21"/>
              </w:rPr>
              <w:t>36</w:t>
            </w:r>
            <w:r w:rsidR="00702D27" w:rsidRPr="001A08A3">
              <w:rPr>
                <w:rFonts w:ascii="Trebuchet MS" w:hAnsi="Trebuchet MS" w:cs="Verdana"/>
                <w:bCs/>
                <w:color w:val="000000"/>
                <w:sz w:val="21"/>
                <w:szCs w:val="21"/>
              </w:rPr>
              <w:t xml:space="preserve"> en su versión impresa</w:t>
            </w:r>
            <w:r w:rsidR="00A51CF3" w:rsidRPr="001A08A3">
              <w:rPr>
                <w:rFonts w:ascii="Trebuchet MS" w:hAnsi="Trebuchet MS" w:cs="Verdana"/>
                <w:bCs/>
                <w:color w:val="000000"/>
                <w:sz w:val="21"/>
                <w:szCs w:val="21"/>
              </w:rPr>
              <w:t>,</w:t>
            </w:r>
            <w:r w:rsidR="00702D27" w:rsidRPr="001A08A3">
              <w:rPr>
                <w:rFonts w:ascii="Trebuchet MS" w:hAnsi="Trebuchet MS" w:cs="Verdana"/>
                <w:bCs/>
                <w:color w:val="000000"/>
                <w:sz w:val="21"/>
                <w:szCs w:val="21"/>
              </w:rPr>
              <w:t xml:space="preserve"> destacaría la participación del artista </w:t>
            </w:r>
            <w:r w:rsidR="00A51CF3" w:rsidRPr="001A08A3">
              <w:rPr>
                <w:rFonts w:ascii="Trebuchet MS" w:hAnsi="Trebuchet MS" w:cs="Verdana"/>
                <w:bCs/>
                <w:color w:val="000000"/>
                <w:sz w:val="21"/>
                <w:szCs w:val="21"/>
              </w:rPr>
              <w:t xml:space="preserve">Luis Guillermo González, un artista </w:t>
            </w:r>
            <w:r w:rsidR="00702D27" w:rsidRPr="001A08A3">
              <w:rPr>
                <w:rFonts w:ascii="Trebuchet MS" w:hAnsi="Trebuchet MS" w:cs="Verdana"/>
                <w:bCs/>
                <w:color w:val="000000"/>
                <w:sz w:val="21"/>
                <w:szCs w:val="21"/>
              </w:rPr>
              <w:t>plástico de la escena tapatía</w:t>
            </w:r>
            <w:r w:rsidR="00A51CF3" w:rsidRPr="001A08A3">
              <w:rPr>
                <w:rFonts w:ascii="Trebuchet MS" w:hAnsi="Trebuchet MS" w:cs="Verdana"/>
                <w:bCs/>
                <w:color w:val="000000"/>
                <w:sz w:val="21"/>
                <w:szCs w:val="21"/>
              </w:rPr>
              <w:t>, que se tomó</w:t>
            </w:r>
            <w:r w:rsidR="00702D27" w:rsidRPr="001A08A3">
              <w:rPr>
                <w:rFonts w:ascii="Trebuchet MS" w:hAnsi="Trebuchet MS" w:cs="Verdana"/>
                <w:bCs/>
                <w:color w:val="000000"/>
                <w:sz w:val="21"/>
                <w:szCs w:val="21"/>
              </w:rPr>
              <w:t xml:space="preserve"> muy acuciosamente la labor de participar en la revista con una selección muy cuidada</w:t>
            </w:r>
            <w:r w:rsidR="00A51CF3" w:rsidRPr="001A08A3">
              <w:rPr>
                <w:rFonts w:ascii="Trebuchet MS" w:hAnsi="Trebuchet MS" w:cs="Verdana"/>
                <w:bCs/>
                <w:color w:val="000000"/>
                <w:sz w:val="21"/>
                <w:szCs w:val="21"/>
              </w:rPr>
              <w:t xml:space="preserve">, muy, muy cuidada </w:t>
            </w:r>
            <w:r w:rsidR="00702D27" w:rsidRPr="001A08A3">
              <w:rPr>
                <w:rFonts w:ascii="Trebuchet MS" w:hAnsi="Trebuchet MS" w:cs="Verdana"/>
                <w:bCs/>
                <w:color w:val="000000"/>
                <w:sz w:val="21"/>
                <w:szCs w:val="21"/>
              </w:rPr>
              <w:t xml:space="preserve"> de sus trabajos, </w:t>
            </w:r>
            <w:r w:rsidR="00A51CF3" w:rsidRPr="001A08A3">
              <w:rPr>
                <w:rFonts w:ascii="Trebuchet MS" w:hAnsi="Trebuchet MS" w:cs="Verdana"/>
                <w:bCs/>
                <w:color w:val="000000"/>
                <w:sz w:val="21"/>
                <w:szCs w:val="21"/>
              </w:rPr>
              <w:t xml:space="preserve">es él el que, </w:t>
            </w:r>
            <w:r w:rsidR="00702D27" w:rsidRPr="001A08A3">
              <w:rPr>
                <w:rFonts w:ascii="Trebuchet MS" w:hAnsi="Trebuchet MS" w:cs="Verdana"/>
                <w:bCs/>
                <w:color w:val="000000"/>
                <w:sz w:val="21"/>
                <w:szCs w:val="21"/>
              </w:rPr>
              <w:t>con sus obras</w:t>
            </w:r>
            <w:r w:rsidR="00A51CF3" w:rsidRPr="001A08A3">
              <w:rPr>
                <w:rFonts w:ascii="Trebuchet MS" w:hAnsi="Trebuchet MS" w:cs="Verdana"/>
                <w:bCs/>
                <w:color w:val="000000"/>
                <w:sz w:val="21"/>
                <w:szCs w:val="21"/>
              </w:rPr>
              <w:t>,</w:t>
            </w:r>
            <w:r w:rsidR="00702D27" w:rsidRPr="001A08A3">
              <w:rPr>
                <w:rFonts w:ascii="Trebuchet MS" w:hAnsi="Trebuchet MS" w:cs="Verdana"/>
                <w:bCs/>
                <w:color w:val="000000"/>
                <w:sz w:val="21"/>
                <w:szCs w:val="21"/>
              </w:rPr>
              <w:t xml:space="preserve"> </w:t>
            </w:r>
            <w:r w:rsidR="00A51CF3" w:rsidRPr="001A08A3">
              <w:rPr>
                <w:rFonts w:ascii="Trebuchet MS" w:hAnsi="Trebuchet MS" w:cs="Verdana"/>
                <w:bCs/>
                <w:color w:val="000000"/>
                <w:sz w:val="21"/>
                <w:szCs w:val="21"/>
              </w:rPr>
              <w:t xml:space="preserve">se </w:t>
            </w:r>
            <w:r w:rsidR="00702D27" w:rsidRPr="001A08A3">
              <w:rPr>
                <w:rFonts w:ascii="Trebuchet MS" w:hAnsi="Trebuchet MS" w:cs="Verdana"/>
                <w:bCs/>
                <w:color w:val="000000"/>
                <w:sz w:val="21"/>
                <w:szCs w:val="21"/>
              </w:rPr>
              <w:t>ilustra de principio a fin la revista e hizo una propuesta que se consideró no solo novedosa</w:t>
            </w:r>
            <w:r w:rsidR="00A51CF3" w:rsidRPr="001A08A3">
              <w:rPr>
                <w:rFonts w:ascii="Trebuchet MS" w:hAnsi="Trebuchet MS" w:cs="Verdana"/>
                <w:bCs/>
                <w:color w:val="000000"/>
                <w:sz w:val="21"/>
                <w:szCs w:val="21"/>
              </w:rPr>
              <w:t>, si</w:t>
            </w:r>
            <w:r w:rsidR="00702D27" w:rsidRPr="001A08A3">
              <w:rPr>
                <w:rFonts w:ascii="Trebuchet MS" w:hAnsi="Trebuchet MS" w:cs="Verdana"/>
                <w:bCs/>
                <w:color w:val="000000"/>
                <w:sz w:val="21"/>
                <w:szCs w:val="21"/>
              </w:rPr>
              <w:t>no en términos del avance y evolución que ha tenido la revista</w:t>
            </w:r>
            <w:r w:rsidR="00A51CF3" w:rsidRPr="001A08A3">
              <w:rPr>
                <w:rFonts w:ascii="Trebuchet MS" w:hAnsi="Trebuchet MS" w:cs="Verdana"/>
                <w:bCs/>
                <w:color w:val="000000"/>
                <w:sz w:val="21"/>
                <w:szCs w:val="21"/>
              </w:rPr>
              <w:t>, muy particular por que é</w:t>
            </w:r>
            <w:r w:rsidR="00702D27" w:rsidRPr="001A08A3">
              <w:rPr>
                <w:rFonts w:ascii="Trebuchet MS" w:hAnsi="Trebuchet MS" w:cs="Verdana"/>
                <w:bCs/>
                <w:color w:val="000000"/>
                <w:sz w:val="21"/>
                <w:szCs w:val="21"/>
              </w:rPr>
              <w:t>l que trabaja mucho con el soporte del papel en el que suele pintar y en esta ocasión sugirió y puso a consideración el que se pudiera alternar e</w:t>
            </w:r>
            <w:r w:rsidR="001F328B" w:rsidRPr="001A08A3">
              <w:rPr>
                <w:rFonts w:ascii="Trebuchet MS" w:hAnsi="Trebuchet MS" w:cs="Verdana"/>
                <w:bCs/>
                <w:color w:val="000000"/>
                <w:sz w:val="21"/>
                <w:szCs w:val="21"/>
              </w:rPr>
              <w:t>n la revista impresa el papel c</w:t>
            </w:r>
            <w:r w:rsidR="00702D27" w:rsidRPr="001A08A3">
              <w:rPr>
                <w:rFonts w:ascii="Trebuchet MS" w:hAnsi="Trebuchet MS" w:cs="Verdana"/>
                <w:bCs/>
                <w:color w:val="000000"/>
                <w:sz w:val="21"/>
                <w:szCs w:val="21"/>
              </w:rPr>
              <w:t>uch</w:t>
            </w:r>
            <w:r w:rsidR="009F0039" w:rsidRPr="001A08A3">
              <w:rPr>
                <w:rFonts w:ascii="Trebuchet MS" w:hAnsi="Trebuchet MS" w:cs="Verdana"/>
                <w:bCs/>
                <w:color w:val="000000"/>
                <w:sz w:val="21"/>
                <w:szCs w:val="21"/>
              </w:rPr>
              <w:t>é</w:t>
            </w:r>
            <w:r w:rsidR="00702D27" w:rsidRPr="001A08A3">
              <w:rPr>
                <w:rFonts w:ascii="Trebuchet MS" w:hAnsi="Trebuchet MS" w:cs="Verdana"/>
                <w:bCs/>
                <w:color w:val="000000"/>
                <w:sz w:val="21"/>
                <w:szCs w:val="21"/>
              </w:rPr>
              <w:t xml:space="preserve"> con el papel bond</w:t>
            </w:r>
            <w:r w:rsidR="00A51CF3" w:rsidRPr="001A08A3">
              <w:rPr>
                <w:rFonts w:ascii="Trebuchet MS" w:hAnsi="Trebuchet MS" w:cs="Verdana"/>
                <w:bCs/>
                <w:color w:val="000000"/>
                <w:sz w:val="21"/>
                <w:szCs w:val="21"/>
              </w:rPr>
              <w:t>,</w:t>
            </w:r>
            <w:r w:rsidR="00702D27" w:rsidRPr="001A08A3">
              <w:rPr>
                <w:rFonts w:ascii="Trebuchet MS" w:hAnsi="Trebuchet MS" w:cs="Verdana"/>
                <w:bCs/>
                <w:color w:val="000000"/>
                <w:sz w:val="21"/>
                <w:szCs w:val="21"/>
              </w:rPr>
              <w:t xml:space="preserve"> para que la revista tuviera un cierto movimiento y una apreciación de las texturas que toma la propia revista</w:t>
            </w:r>
            <w:r w:rsidR="00A51CF3" w:rsidRPr="001A08A3">
              <w:rPr>
                <w:rFonts w:ascii="Trebuchet MS" w:hAnsi="Trebuchet MS" w:cs="Verdana"/>
                <w:bCs/>
                <w:color w:val="000000"/>
                <w:sz w:val="21"/>
                <w:szCs w:val="21"/>
              </w:rPr>
              <w:t>, por supuesto,</w:t>
            </w:r>
            <w:r w:rsidR="00702D27" w:rsidRPr="001A08A3">
              <w:rPr>
                <w:rFonts w:ascii="Trebuchet MS" w:hAnsi="Trebuchet MS" w:cs="Verdana"/>
                <w:bCs/>
                <w:color w:val="000000"/>
                <w:sz w:val="21"/>
                <w:szCs w:val="21"/>
              </w:rPr>
              <w:t xml:space="preserve"> en </w:t>
            </w:r>
            <w:r w:rsidR="00A51CF3" w:rsidRPr="001A08A3">
              <w:rPr>
                <w:rFonts w:ascii="Trebuchet MS" w:hAnsi="Trebuchet MS" w:cs="Verdana"/>
                <w:bCs/>
                <w:color w:val="000000"/>
                <w:sz w:val="21"/>
                <w:szCs w:val="21"/>
              </w:rPr>
              <w:t xml:space="preserve">el papel bond y en el papel </w:t>
            </w:r>
            <w:r w:rsidR="001F328B" w:rsidRPr="001A08A3">
              <w:rPr>
                <w:rFonts w:ascii="Trebuchet MS" w:hAnsi="Trebuchet MS" w:cs="Verdana"/>
                <w:bCs/>
                <w:color w:val="000000"/>
                <w:sz w:val="21"/>
                <w:szCs w:val="21"/>
              </w:rPr>
              <w:t>cuché</w:t>
            </w:r>
            <w:r w:rsidR="00A51CF3" w:rsidRPr="001A08A3">
              <w:rPr>
                <w:rFonts w:ascii="Trebuchet MS" w:hAnsi="Trebuchet MS" w:cs="Verdana"/>
                <w:bCs/>
                <w:color w:val="000000"/>
                <w:sz w:val="21"/>
                <w:szCs w:val="21"/>
              </w:rPr>
              <w:t xml:space="preserve">. Entonces, </w:t>
            </w:r>
            <w:r w:rsidR="00702D27" w:rsidRPr="001A08A3">
              <w:rPr>
                <w:rFonts w:ascii="Trebuchet MS" w:hAnsi="Trebuchet MS" w:cs="Verdana"/>
                <w:bCs/>
                <w:color w:val="000000"/>
                <w:sz w:val="21"/>
                <w:szCs w:val="21"/>
              </w:rPr>
              <w:t>podemos considerar que fue una intervención más allá de solo</w:t>
            </w:r>
            <w:r w:rsidR="00A51CF3" w:rsidRPr="001A08A3">
              <w:rPr>
                <w:rFonts w:ascii="Trebuchet MS" w:hAnsi="Trebuchet MS" w:cs="Verdana"/>
                <w:bCs/>
                <w:color w:val="000000"/>
                <w:sz w:val="21"/>
                <w:szCs w:val="21"/>
              </w:rPr>
              <w:t xml:space="preserve"> prestar o dar sus, en este caso, colaborar con </w:t>
            </w:r>
            <w:r w:rsidR="00702D27" w:rsidRPr="001A08A3">
              <w:rPr>
                <w:rFonts w:ascii="Trebuchet MS" w:hAnsi="Trebuchet MS" w:cs="Verdana"/>
                <w:bCs/>
                <w:color w:val="000000"/>
                <w:sz w:val="21"/>
                <w:szCs w:val="21"/>
              </w:rPr>
              <w:t xml:space="preserve">las </w:t>
            </w:r>
            <w:r w:rsidR="00415302" w:rsidRPr="001A08A3">
              <w:rPr>
                <w:rFonts w:ascii="Trebuchet MS" w:hAnsi="Trebuchet MS" w:cs="Verdana"/>
                <w:bCs/>
                <w:color w:val="000000"/>
                <w:sz w:val="21"/>
                <w:szCs w:val="21"/>
              </w:rPr>
              <w:t>63 o 68 imágenes con las que participó</w:t>
            </w:r>
            <w:r w:rsidR="00702D27" w:rsidRPr="001A08A3">
              <w:rPr>
                <w:rFonts w:ascii="Trebuchet MS" w:hAnsi="Trebuchet MS" w:cs="Verdana"/>
                <w:bCs/>
                <w:color w:val="000000"/>
                <w:sz w:val="21"/>
                <w:szCs w:val="21"/>
              </w:rPr>
              <w:t xml:space="preserve"> en el número, ustedes lo </w:t>
            </w:r>
            <w:r w:rsidR="009F0039" w:rsidRPr="001A08A3">
              <w:rPr>
                <w:rFonts w:ascii="Trebuchet MS" w:hAnsi="Trebuchet MS" w:cs="Verdana"/>
                <w:bCs/>
                <w:color w:val="000000"/>
                <w:sz w:val="21"/>
                <w:szCs w:val="21"/>
              </w:rPr>
              <w:t>habrán</w:t>
            </w:r>
            <w:r w:rsidR="00B3664B" w:rsidRPr="001A08A3">
              <w:rPr>
                <w:rFonts w:ascii="Trebuchet MS" w:hAnsi="Trebuchet MS" w:cs="Verdana"/>
                <w:bCs/>
                <w:color w:val="000000"/>
                <w:sz w:val="21"/>
                <w:szCs w:val="21"/>
              </w:rPr>
              <w:t xml:space="preserve"> podido apreciar, a</w:t>
            </w:r>
            <w:r w:rsidR="009F0039" w:rsidRPr="001A08A3">
              <w:rPr>
                <w:rFonts w:ascii="Trebuchet MS" w:hAnsi="Trebuchet MS" w:cs="Verdana"/>
                <w:bCs/>
                <w:color w:val="000000"/>
                <w:sz w:val="21"/>
                <w:szCs w:val="21"/>
              </w:rPr>
              <w:t xml:space="preserve"> todos</w:t>
            </w:r>
            <w:r w:rsidR="00415302" w:rsidRPr="001A08A3">
              <w:rPr>
                <w:rFonts w:ascii="Trebuchet MS" w:hAnsi="Trebuchet MS" w:cs="Verdana"/>
                <w:bCs/>
                <w:color w:val="000000"/>
                <w:sz w:val="21"/>
                <w:szCs w:val="21"/>
              </w:rPr>
              <w:t xml:space="preserve"> ustedes integrantes del Consejo G</w:t>
            </w:r>
            <w:r w:rsidR="00702D27" w:rsidRPr="001A08A3">
              <w:rPr>
                <w:rFonts w:ascii="Trebuchet MS" w:hAnsi="Trebuchet MS" w:cs="Verdana"/>
                <w:bCs/>
                <w:color w:val="000000"/>
                <w:sz w:val="21"/>
                <w:szCs w:val="21"/>
              </w:rPr>
              <w:t>eneral les fueron entregados algunos ejemplare</w:t>
            </w:r>
            <w:r w:rsidR="003C37D5" w:rsidRPr="001A08A3">
              <w:rPr>
                <w:rFonts w:ascii="Trebuchet MS" w:hAnsi="Trebuchet MS" w:cs="Verdana"/>
                <w:bCs/>
                <w:color w:val="000000"/>
                <w:sz w:val="21"/>
                <w:szCs w:val="21"/>
              </w:rPr>
              <w:t xml:space="preserve">, </w:t>
            </w:r>
            <w:r w:rsidR="00415302" w:rsidRPr="001A08A3">
              <w:rPr>
                <w:rFonts w:ascii="Trebuchet MS" w:hAnsi="Trebuchet MS" w:cs="Verdana"/>
                <w:bCs/>
                <w:color w:val="000000"/>
                <w:sz w:val="21"/>
                <w:szCs w:val="21"/>
              </w:rPr>
              <w:t>y</w:t>
            </w:r>
            <w:r w:rsidR="003C37D5" w:rsidRPr="001A08A3">
              <w:rPr>
                <w:rFonts w:ascii="Trebuchet MS" w:hAnsi="Trebuchet MS" w:cs="Verdana"/>
                <w:bCs/>
                <w:color w:val="000000"/>
                <w:sz w:val="21"/>
                <w:szCs w:val="21"/>
              </w:rPr>
              <w:t xml:space="preserve"> </w:t>
            </w:r>
            <w:r w:rsidR="00415302" w:rsidRPr="001A08A3">
              <w:rPr>
                <w:rFonts w:ascii="Trebuchet MS" w:hAnsi="Trebuchet MS" w:cs="Verdana"/>
                <w:bCs/>
                <w:color w:val="000000"/>
                <w:sz w:val="21"/>
                <w:szCs w:val="21"/>
              </w:rPr>
              <w:t>pues, a este</w:t>
            </w:r>
            <w:r w:rsidR="003C37D5" w:rsidRPr="001A08A3">
              <w:rPr>
                <w:rFonts w:ascii="Trebuchet MS" w:hAnsi="Trebuchet MS" w:cs="Verdana"/>
                <w:bCs/>
                <w:color w:val="000000"/>
                <w:sz w:val="21"/>
                <w:szCs w:val="21"/>
              </w:rPr>
              <w:t xml:space="preserve"> respecto</w:t>
            </w:r>
            <w:r w:rsidR="00415302" w:rsidRPr="001A08A3">
              <w:rPr>
                <w:rFonts w:ascii="Trebuchet MS" w:hAnsi="Trebuchet MS" w:cs="Verdana"/>
                <w:bCs/>
                <w:color w:val="000000"/>
                <w:sz w:val="21"/>
                <w:szCs w:val="21"/>
              </w:rPr>
              <w:t>, que si les estamos realmente muy contentos, porque también, c</w:t>
            </w:r>
            <w:r w:rsidR="003C37D5" w:rsidRPr="001A08A3">
              <w:rPr>
                <w:rFonts w:ascii="Trebuchet MS" w:hAnsi="Trebuchet MS" w:cs="Verdana"/>
                <w:bCs/>
                <w:color w:val="000000"/>
                <w:sz w:val="21"/>
                <w:szCs w:val="21"/>
              </w:rPr>
              <w:t>abe mencionar como parte de este informe</w:t>
            </w:r>
            <w:r w:rsidR="00415302" w:rsidRPr="001A08A3">
              <w:rPr>
                <w:rFonts w:ascii="Trebuchet MS" w:hAnsi="Trebuchet MS" w:cs="Verdana"/>
                <w:bCs/>
                <w:color w:val="000000"/>
                <w:sz w:val="21"/>
                <w:szCs w:val="21"/>
              </w:rPr>
              <w:t>,</w:t>
            </w:r>
            <w:r w:rsidR="003C37D5" w:rsidRPr="001A08A3">
              <w:rPr>
                <w:rFonts w:ascii="Trebuchet MS" w:hAnsi="Trebuchet MS" w:cs="Verdana"/>
                <w:bCs/>
                <w:color w:val="000000"/>
                <w:sz w:val="21"/>
                <w:szCs w:val="21"/>
              </w:rPr>
              <w:t xml:space="preserve"> que el primer día que se anuncio la revista en redes sociales, en ese momento </w:t>
            </w:r>
            <w:r w:rsidR="00B3664B" w:rsidRPr="001A08A3">
              <w:rPr>
                <w:rFonts w:ascii="Trebuchet MS" w:hAnsi="Trebuchet MS" w:cs="Verdana"/>
                <w:bCs/>
                <w:color w:val="000000"/>
                <w:sz w:val="21"/>
                <w:szCs w:val="21"/>
              </w:rPr>
              <w:t xml:space="preserve">ya </w:t>
            </w:r>
            <w:r w:rsidR="003C37D5" w:rsidRPr="001A08A3">
              <w:rPr>
                <w:rFonts w:ascii="Trebuchet MS" w:hAnsi="Trebuchet MS" w:cs="Verdana"/>
                <w:bCs/>
                <w:color w:val="000000"/>
                <w:sz w:val="21"/>
                <w:szCs w:val="21"/>
              </w:rPr>
              <w:t xml:space="preserve">la revista estaba en la </w:t>
            </w:r>
            <w:r w:rsidR="009F0039" w:rsidRPr="001A08A3">
              <w:rPr>
                <w:rFonts w:ascii="Trebuchet MS" w:hAnsi="Trebuchet MS" w:cs="Verdana"/>
                <w:bCs/>
                <w:color w:val="000000"/>
                <w:sz w:val="21"/>
                <w:szCs w:val="21"/>
              </w:rPr>
              <w:t>página</w:t>
            </w:r>
            <w:r w:rsidR="003C37D5" w:rsidRPr="001A08A3">
              <w:rPr>
                <w:rFonts w:ascii="Trebuchet MS" w:hAnsi="Trebuchet MS" w:cs="Verdana"/>
                <w:bCs/>
                <w:color w:val="000000"/>
                <w:sz w:val="21"/>
                <w:szCs w:val="21"/>
              </w:rPr>
              <w:t xml:space="preserve"> web</w:t>
            </w:r>
            <w:r w:rsidR="00B3664B" w:rsidRPr="001A08A3">
              <w:rPr>
                <w:rFonts w:ascii="Trebuchet MS" w:hAnsi="Trebuchet MS" w:cs="Verdana"/>
                <w:bCs/>
                <w:color w:val="000000"/>
                <w:sz w:val="21"/>
                <w:szCs w:val="21"/>
              </w:rPr>
              <w:t>,</w:t>
            </w:r>
            <w:r w:rsidR="003C37D5" w:rsidRPr="001A08A3">
              <w:rPr>
                <w:rFonts w:ascii="Trebuchet MS" w:hAnsi="Trebuchet MS" w:cs="Verdana"/>
                <w:bCs/>
                <w:color w:val="000000"/>
                <w:sz w:val="21"/>
                <w:szCs w:val="21"/>
              </w:rPr>
              <w:t xml:space="preserve"> </w:t>
            </w:r>
            <w:r w:rsidR="00B3664B" w:rsidRPr="001A08A3">
              <w:rPr>
                <w:rFonts w:ascii="Trebuchet MS" w:hAnsi="Trebuchet MS" w:cs="Verdana"/>
                <w:bCs/>
                <w:color w:val="000000"/>
                <w:sz w:val="21"/>
                <w:szCs w:val="21"/>
              </w:rPr>
              <w:t xml:space="preserve">completamente renovada </w:t>
            </w:r>
            <w:r w:rsidR="003C37D5" w:rsidRPr="001A08A3">
              <w:rPr>
                <w:rFonts w:ascii="Trebuchet MS" w:hAnsi="Trebuchet MS" w:cs="Verdana"/>
                <w:bCs/>
                <w:color w:val="000000"/>
                <w:sz w:val="21"/>
                <w:szCs w:val="21"/>
              </w:rPr>
              <w:t>con el número y</w:t>
            </w:r>
            <w:r w:rsidR="00B3664B" w:rsidRPr="001A08A3">
              <w:rPr>
                <w:rFonts w:ascii="Trebuchet MS" w:hAnsi="Trebuchet MS" w:cs="Verdana"/>
                <w:bCs/>
                <w:color w:val="000000"/>
                <w:sz w:val="21"/>
                <w:szCs w:val="21"/>
              </w:rPr>
              <w:t>,</w:t>
            </w:r>
            <w:r w:rsidR="003C37D5" w:rsidRPr="001A08A3">
              <w:rPr>
                <w:rFonts w:ascii="Trebuchet MS" w:hAnsi="Trebuchet MS" w:cs="Verdana"/>
                <w:bCs/>
                <w:color w:val="000000"/>
                <w:sz w:val="21"/>
                <w:szCs w:val="21"/>
              </w:rPr>
              <w:t xml:space="preserve"> el impacto en redes sociales</w:t>
            </w:r>
            <w:r w:rsidR="00B3664B" w:rsidRPr="001A08A3">
              <w:rPr>
                <w:rFonts w:ascii="Trebuchet MS" w:hAnsi="Trebuchet MS" w:cs="Verdana"/>
                <w:bCs/>
                <w:color w:val="000000"/>
                <w:sz w:val="21"/>
                <w:szCs w:val="21"/>
              </w:rPr>
              <w:t>, el primer día,</w:t>
            </w:r>
            <w:r w:rsidR="003C37D5" w:rsidRPr="001A08A3">
              <w:rPr>
                <w:rFonts w:ascii="Trebuchet MS" w:hAnsi="Trebuchet MS" w:cs="Verdana"/>
                <w:bCs/>
                <w:color w:val="000000"/>
                <w:sz w:val="21"/>
                <w:szCs w:val="21"/>
              </w:rPr>
              <w:t xml:space="preserve"> fue bastante positivo,</w:t>
            </w:r>
            <w:r w:rsidR="00B3664B" w:rsidRPr="001A08A3">
              <w:rPr>
                <w:rFonts w:ascii="Trebuchet MS" w:hAnsi="Trebuchet MS" w:cs="Verdana"/>
                <w:bCs/>
                <w:color w:val="000000"/>
                <w:sz w:val="21"/>
                <w:szCs w:val="21"/>
              </w:rPr>
              <w:t xml:space="preserve"> y</w:t>
            </w:r>
            <w:r w:rsidR="003C37D5" w:rsidRPr="001A08A3">
              <w:rPr>
                <w:rFonts w:ascii="Trebuchet MS" w:hAnsi="Trebuchet MS" w:cs="Verdana"/>
                <w:bCs/>
                <w:color w:val="000000"/>
                <w:sz w:val="21"/>
                <w:szCs w:val="21"/>
              </w:rPr>
              <w:t xml:space="preserve"> de este impacto se da cuenta en el informe</w:t>
            </w:r>
            <w:r w:rsidR="00B3664B" w:rsidRPr="001A08A3">
              <w:rPr>
                <w:rFonts w:ascii="Trebuchet MS" w:hAnsi="Trebuchet MS" w:cs="Verdana"/>
                <w:bCs/>
                <w:color w:val="000000"/>
                <w:sz w:val="21"/>
                <w:szCs w:val="21"/>
              </w:rPr>
              <w:t>,</w:t>
            </w:r>
            <w:r w:rsidR="003C37D5" w:rsidRPr="001A08A3">
              <w:rPr>
                <w:rFonts w:ascii="Trebuchet MS" w:hAnsi="Trebuchet MS" w:cs="Verdana"/>
                <w:bCs/>
                <w:color w:val="000000"/>
                <w:sz w:val="21"/>
                <w:szCs w:val="21"/>
              </w:rPr>
              <w:t xml:space="preserve"> con las interacciones que hemos tenido particularmente en la red de </w:t>
            </w:r>
            <w:r w:rsidR="009F0039" w:rsidRPr="001A08A3">
              <w:rPr>
                <w:rFonts w:ascii="Trebuchet MS" w:hAnsi="Trebuchet MS" w:cs="Verdana"/>
                <w:bCs/>
                <w:color w:val="000000"/>
                <w:sz w:val="21"/>
                <w:szCs w:val="21"/>
              </w:rPr>
              <w:t>Facebook</w:t>
            </w:r>
            <w:r w:rsidR="003C37D5" w:rsidRPr="001A08A3">
              <w:rPr>
                <w:rFonts w:ascii="Trebuchet MS" w:hAnsi="Trebuchet MS" w:cs="Verdana"/>
                <w:bCs/>
                <w:color w:val="000000"/>
                <w:sz w:val="21"/>
                <w:szCs w:val="21"/>
              </w:rPr>
              <w:t xml:space="preserve"> y en Instagram. </w:t>
            </w:r>
            <w:r w:rsidR="00B3664B" w:rsidRPr="001A08A3">
              <w:rPr>
                <w:rFonts w:ascii="Trebuchet MS" w:hAnsi="Trebuchet MS" w:cs="Verdana"/>
                <w:bCs/>
                <w:color w:val="000000"/>
                <w:sz w:val="21"/>
                <w:szCs w:val="21"/>
              </w:rPr>
              <w:t>Digamos que h</w:t>
            </w:r>
            <w:r w:rsidR="003C37D5" w:rsidRPr="001A08A3">
              <w:rPr>
                <w:rFonts w:ascii="Trebuchet MS" w:hAnsi="Trebuchet MS" w:cs="Verdana"/>
                <w:bCs/>
                <w:color w:val="000000"/>
                <w:sz w:val="21"/>
                <w:szCs w:val="21"/>
              </w:rPr>
              <w:t xml:space="preserve">ay un contraste muy claro del alcance que </w:t>
            </w:r>
            <w:r w:rsidR="009F0039" w:rsidRPr="001A08A3">
              <w:rPr>
                <w:rFonts w:ascii="Trebuchet MS" w:hAnsi="Trebuchet MS" w:cs="Verdana"/>
                <w:bCs/>
                <w:color w:val="000000"/>
                <w:sz w:val="21"/>
                <w:szCs w:val="21"/>
              </w:rPr>
              <w:t>está</w:t>
            </w:r>
            <w:r w:rsidR="003C37D5" w:rsidRPr="001A08A3">
              <w:rPr>
                <w:rFonts w:ascii="Trebuchet MS" w:hAnsi="Trebuchet MS" w:cs="Verdana"/>
                <w:bCs/>
                <w:color w:val="000000"/>
                <w:sz w:val="21"/>
                <w:szCs w:val="21"/>
              </w:rPr>
              <w:t xml:space="preserve"> teniendo Folios ya en las redes sociales, </w:t>
            </w:r>
            <w:r w:rsidR="00B3664B" w:rsidRPr="001A08A3">
              <w:rPr>
                <w:rFonts w:ascii="Trebuchet MS" w:hAnsi="Trebuchet MS" w:cs="Verdana"/>
                <w:bCs/>
                <w:color w:val="000000"/>
                <w:sz w:val="21"/>
                <w:szCs w:val="21"/>
              </w:rPr>
              <w:t xml:space="preserve">a través de las redes socio-digitales, </w:t>
            </w:r>
            <w:r w:rsidR="003C37D5" w:rsidRPr="001A08A3">
              <w:rPr>
                <w:rFonts w:ascii="Trebuchet MS" w:hAnsi="Trebuchet MS" w:cs="Verdana"/>
                <w:bCs/>
                <w:color w:val="000000"/>
                <w:sz w:val="21"/>
                <w:szCs w:val="21"/>
              </w:rPr>
              <w:t>particularmente en estas dos redes, en Twitter también estamos presentes</w:t>
            </w:r>
            <w:r w:rsidR="00B3664B" w:rsidRPr="001A08A3">
              <w:rPr>
                <w:rFonts w:ascii="Trebuchet MS" w:hAnsi="Trebuchet MS" w:cs="Verdana"/>
                <w:bCs/>
                <w:color w:val="000000"/>
                <w:sz w:val="21"/>
                <w:szCs w:val="21"/>
              </w:rPr>
              <w:t>, pero la interacción es men</w:t>
            </w:r>
            <w:r w:rsidR="003C37D5" w:rsidRPr="001A08A3">
              <w:rPr>
                <w:rFonts w:ascii="Trebuchet MS" w:hAnsi="Trebuchet MS" w:cs="Verdana"/>
                <w:bCs/>
                <w:color w:val="000000"/>
                <w:sz w:val="21"/>
                <w:szCs w:val="21"/>
              </w:rPr>
              <w:t>or y</w:t>
            </w:r>
            <w:r w:rsidR="00B3664B" w:rsidRPr="001A08A3">
              <w:rPr>
                <w:rFonts w:ascii="Trebuchet MS" w:hAnsi="Trebuchet MS" w:cs="Verdana"/>
                <w:bCs/>
                <w:color w:val="000000"/>
                <w:sz w:val="21"/>
                <w:szCs w:val="21"/>
              </w:rPr>
              <w:t>,</w:t>
            </w:r>
            <w:r w:rsidR="003C37D5" w:rsidRPr="001A08A3">
              <w:rPr>
                <w:rFonts w:ascii="Trebuchet MS" w:hAnsi="Trebuchet MS" w:cs="Verdana"/>
                <w:bCs/>
                <w:color w:val="000000"/>
                <w:sz w:val="21"/>
                <w:szCs w:val="21"/>
              </w:rPr>
              <w:t xml:space="preserve"> como ustedes pueden ver en el informe, tan solo el primer día con </w:t>
            </w:r>
            <w:r w:rsidR="00B3664B" w:rsidRPr="001A08A3">
              <w:rPr>
                <w:rFonts w:ascii="Trebuchet MS" w:hAnsi="Trebuchet MS" w:cs="Verdana"/>
                <w:bCs/>
                <w:color w:val="000000"/>
                <w:sz w:val="21"/>
                <w:szCs w:val="21"/>
              </w:rPr>
              <w:t xml:space="preserve">la publicación de la revista, el </w:t>
            </w:r>
            <w:r w:rsidR="003C37D5" w:rsidRPr="001A08A3">
              <w:rPr>
                <w:rFonts w:ascii="Trebuchet MS" w:hAnsi="Trebuchet MS" w:cs="Verdana"/>
                <w:bCs/>
                <w:color w:val="000000"/>
                <w:sz w:val="21"/>
                <w:szCs w:val="21"/>
              </w:rPr>
              <w:t>anuncio</w:t>
            </w:r>
            <w:r w:rsidR="00B3664B" w:rsidRPr="001A08A3">
              <w:rPr>
                <w:rFonts w:ascii="Trebuchet MS" w:hAnsi="Trebuchet MS" w:cs="Verdana"/>
                <w:bCs/>
                <w:color w:val="000000"/>
                <w:sz w:val="21"/>
                <w:szCs w:val="21"/>
              </w:rPr>
              <w:t xml:space="preserve">, </w:t>
            </w:r>
            <w:r w:rsidR="003C37D5" w:rsidRPr="001A08A3">
              <w:rPr>
                <w:rFonts w:ascii="Trebuchet MS" w:hAnsi="Trebuchet MS" w:cs="Verdana"/>
                <w:bCs/>
                <w:color w:val="000000"/>
                <w:sz w:val="21"/>
                <w:szCs w:val="21"/>
              </w:rPr>
              <w:t>tuvimos un alcance de</w:t>
            </w:r>
            <w:r w:rsidR="00B3664B" w:rsidRPr="001A08A3">
              <w:rPr>
                <w:rFonts w:ascii="Trebuchet MS" w:hAnsi="Trebuchet MS" w:cs="Verdana"/>
                <w:bCs/>
                <w:color w:val="000000"/>
                <w:sz w:val="21"/>
                <w:szCs w:val="21"/>
              </w:rPr>
              <w:t xml:space="preserve"> más</w:t>
            </w:r>
            <w:r w:rsidR="003C37D5" w:rsidRPr="001A08A3">
              <w:rPr>
                <w:rFonts w:ascii="Trebuchet MS" w:hAnsi="Trebuchet MS" w:cs="Verdana"/>
                <w:bCs/>
                <w:color w:val="000000"/>
                <w:sz w:val="21"/>
                <w:szCs w:val="21"/>
              </w:rPr>
              <w:t xml:space="preserve"> </w:t>
            </w:r>
            <w:r w:rsidR="00B3664B" w:rsidRPr="001A08A3">
              <w:rPr>
                <w:rFonts w:ascii="Trebuchet MS" w:hAnsi="Trebuchet MS" w:cs="Verdana"/>
                <w:bCs/>
                <w:color w:val="000000"/>
                <w:sz w:val="21"/>
                <w:szCs w:val="21"/>
              </w:rPr>
              <w:t xml:space="preserve">de, aproximadamente 2,300 y 2,400 alcances, </w:t>
            </w:r>
            <w:r w:rsidR="003C37D5" w:rsidRPr="001A08A3">
              <w:rPr>
                <w:rFonts w:ascii="Trebuchet MS" w:hAnsi="Trebuchet MS" w:cs="Verdana"/>
                <w:bCs/>
                <w:color w:val="000000"/>
                <w:sz w:val="21"/>
                <w:szCs w:val="21"/>
              </w:rPr>
              <w:t>tan solo de esa publicación. Tuvimos como estrategia en lo relativo a la revista</w:t>
            </w:r>
            <w:r w:rsidR="00B3664B" w:rsidRPr="001A08A3">
              <w:rPr>
                <w:rFonts w:ascii="Trebuchet MS" w:hAnsi="Trebuchet MS" w:cs="Verdana"/>
                <w:bCs/>
                <w:color w:val="000000"/>
                <w:sz w:val="21"/>
                <w:szCs w:val="21"/>
              </w:rPr>
              <w:t>,</w:t>
            </w:r>
            <w:r w:rsidR="003C37D5" w:rsidRPr="001A08A3">
              <w:rPr>
                <w:rFonts w:ascii="Trebuchet MS" w:hAnsi="Trebuchet MS" w:cs="Verdana"/>
                <w:bCs/>
                <w:color w:val="000000"/>
                <w:sz w:val="21"/>
                <w:szCs w:val="21"/>
              </w:rPr>
              <w:t xml:space="preserve"> a la difusión y promoción d</w:t>
            </w:r>
            <w:r w:rsidR="00B3664B" w:rsidRPr="001A08A3">
              <w:rPr>
                <w:rFonts w:ascii="Trebuchet MS" w:hAnsi="Trebuchet MS" w:cs="Verdana"/>
                <w:bCs/>
                <w:color w:val="000000"/>
                <w:sz w:val="21"/>
                <w:szCs w:val="21"/>
              </w:rPr>
              <w:t>e la revista en las redes socio-</w:t>
            </w:r>
            <w:r w:rsidR="003C37D5" w:rsidRPr="001A08A3">
              <w:rPr>
                <w:rFonts w:ascii="Trebuchet MS" w:hAnsi="Trebuchet MS" w:cs="Verdana"/>
                <w:bCs/>
                <w:color w:val="000000"/>
                <w:sz w:val="21"/>
                <w:szCs w:val="21"/>
              </w:rPr>
              <w:t>digitales, la generación de contenidos particulares con posts que llaman la atención de nuestros posibles lectores y lectoras</w:t>
            </w:r>
            <w:r w:rsidR="00B3664B" w:rsidRPr="001A08A3">
              <w:rPr>
                <w:rFonts w:ascii="Trebuchet MS" w:hAnsi="Trebuchet MS" w:cs="Verdana"/>
                <w:bCs/>
                <w:color w:val="000000"/>
                <w:sz w:val="21"/>
                <w:szCs w:val="21"/>
              </w:rPr>
              <w:t>,</w:t>
            </w:r>
            <w:r w:rsidR="003C37D5" w:rsidRPr="001A08A3">
              <w:rPr>
                <w:rFonts w:ascii="Trebuchet MS" w:hAnsi="Trebuchet MS" w:cs="Verdana"/>
                <w:bCs/>
                <w:color w:val="000000"/>
                <w:sz w:val="21"/>
                <w:szCs w:val="21"/>
              </w:rPr>
              <w:t xml:space="preserve"> a través de unas semblanzas  que quisimos hacer tanto del artista como de todos los colaboradores del número, y se les pidió a dichas colaboradoras y colaboradores una breve semblanza más que </w:t>
            </w:r>
            <w:r w:rsidR="009650BD" w:rsidRPr="001A08A3">
              <w:rPr>
                <w:rFonts w:ascii="Trebuchet MS" w:hAnsi="Trebuchet MS" w:cs="Verdana"/>
                <w:bCs/>
                <w:color w:val="000000"/>
                <w:sz w:val="21"/>
                <w:szCs w:val="21"/>
              </w:rPr>
              <w:t xml:space="preserve">pudiera conectar de forma </w:t>
            </w:r>
            <w:r w:rsidR="009F0039" w:rsidRPr="001A08A3">
              <w:rPr>
                <w:rFonts w:ascii="Trebuchet MS" w:hAnsi="Trebuchet MS" w:cs="Verdana"/>
                <w:bCs/>
                <w:color w:val="000000"/>
                <w:sz w:val="21"/>
                <w:szCs w:val="21"/>
              </w:rPr>
              <w:t>más</w:t>
            </w:r>
            <w:r w:rsidR="009650BD" w:rsidRPr="001A08A3">
              <w:rPr>
                <w:rFonts w:ascii="Trebuchet MS" w:hAnsi="Trebuchet MS" w:cs="Verdana"/>
                <w:bCs/>
                <w:color w:val="000000"/>
                <w:sz w:val="21"/>
                <w:szCs w:val="21"/>
              </w:rPr>
              <w:t xml:space="preserve"> lúdica incluso con el </w:t>
            </w:r>
            <w:r w:rsidR="009F0039" w:rsidRPr="001A08A3">
              <w:rPr>
                <w:rFonts w:ascii="Trebuchet MS" w:hAnsi="Trebuchet MS" w:cs="Verdana"/>
                <w:bCs/>
                <w:color w:val="000000"/>
                <w:sz w:val="21"/>
                <w:szCs w:val="21"/>
              </w:rPr>
              <w:t>público</w:t>
            </w:r>
            <w:r w:rsidR="00B3664B" w:rsidRPr="001A08A3">
              <w:rPr>
                <w:rFonts w:ascii="Trebuchet MS" w:hAnsi="Trebuchet MS" w:cs="Verdana"/>
                <w:bCs/>
                <w:color w:val="000000"/>
                <w:sz w:val="21"/>
                <w:szCs w:val="21"/>
              </w:rPr>
              <w:t xml:space="preserve"> y</w:t>
            </w:r>
            <w:r w:rsidR="009650BD" w:rsidRPr="001A08A3">
              <w:rPr>
                <w:rFonts w:ascii="Trebuchet MS" w:hAnsi="Trebuchet MS" w:cs="Verdana"/>
                <w:bCs/>
                <w:color w:val="000000"/>
                <w:sz w:val="21"/>
                <w:szCs w:val="21"/>
              </w:rPr>
              <w:t xml:space="preserve">, nos hemos dedicado precisamente a estar pautando y difundiendo en las redes estos </w:t>
            </w:r>
            <w:r w:rsidR="00B3664B" w:rsidRPr="001A08A3">
              <w:rPr>
                <w:rFonts w:ascii="Trebuchet MS" w:hAnsi="Trebuchet MS" w:cs="Verdana"/>
                <w:bCs/>
                <w:color w:val="000000"/>
                <w:sz w:val="21"/>
                <w:szCs w:val="21"/>
              </w:rPr>
              <w:t>contenidos; uno de ellos suscitó</w:t>
            </w:r>
            <w:r w:rsidR="009650BD" w:rsidRPr="001A08A3">
              <w:rPr>
                <w:rFonts w:ascii="Trebuchet MS" w:hAnsi="Trebuchet MS" w:cs="Verdana"/>
                <w:bCs/>
                <w:color w:val="000000"/>
                <w:sz w:val="21"/>
                <w:szCs w:val="21"/>
              </w:rPr>
              <w:t xml:space="preserve"> un alcance muy</w:t>
            </w:r>
            <w:r w:rsidR="00B3664B" w:rsidRPr="001A08A3">
              <w:rPr>
                <w:rFonts w:ascii="Trebuchet MS" w:hAnsi="Trebuchet MS" w:cs="Verdana"/>
                <w:bCs/>
                <w:color w:val="000000"/>
                <w:sz w:val="21"/>
                <w:szCs w:val="21"/>
              </w:rPr>
              <w:t>, muy</w:t>
            </w:r>
            <w:r w:rsidR="009650BD" w:rsidRPr="001A08A3">
              <w:rPr>
                <w:rFonts w:ascii="Trebuchet MS" w:hAnsi="Trebuchet MS" w:cs="Verdana"/>
                <w:bCs/>
                <w:color w:val="000000"/>
                <w:sz w:val="21"/>
                <w:szCs w:val="21"/>
              </w:rPr>
              <w:t xml:space="preserve"> destacable</w:t>
            </w:r>
            <w:r w:rsidR="00B3664B" w:rsidRPr="001A08A3">
              <w:rPr>
                <w:rFonts w:ascii="Trebuchet MS" w:hAnsi="Trebuchet MS" w:cs="Verdana"/>
                <w:bCs/>
                <w:color w:val="000000"/>
                <w:sz w:val="21"/>
                <w:szCs w:val="21"/>
              </w:rPr>
              <w:t>,</w:t>
            </w:r>
            <w:r w:rsidR="009650BD" w:rsidRPr="001A08A3">
              <w:rPr>
                <w:rFonts w:ascii="Trebuchet MS" w:hAnsi="Trebuchet MS" w:cs="Verdana"/>
                <w:bCs/>
                <w:color w:val="000000"/>
                <w:sz w:val="21"/>
                <w:szCs w:val="21"/>
              </w:rPr>
              <w:t xml:space="preserve"> hay que mencionarlo, se trata de la semblanza de uno de nuestros colaboradores que pertenece a la comunidad LGBIT y tiene una resonancia muy fuerte este chico</w:t>
            </w:r>
            <w:r w:rsidR="00B3664B" w:rsidRPr="001A08A3">
              <w:rPr>
                <w:rFonts w:ascii="Trebuchet MS" w:hAnsi="Trebuchet MS" w:cs="Verdana"/>
                <w:bCs/>
                <w:color w:val="000000"/>
                <w:sz w:val="21"/>
                <w:szCs w:val="21"/>
              </w:rPr>
              <w:t>,</w:t>
            </w:r>
            <w:r w:rsidR="009650BD" w:rsidRPr="001A08A3">
              <w:rPr>
                <w:rFonts w:ascii="Trebuchet MS" w:hAnsi="Trebuchet MS" w:cs="Verdana"/>
                <w:bCs/>
                <w:color w:val="000000"/>
                <w:sz w:val="21"/>
                <w:szCs w:val="21"/>
              </w:rPr>
              <w:t xml:space="preserve"> es</w:t>
            </w:r>
            <w:r w:rsidR="00B3664B" w:rsidRPr="001A08A3">
              <w:rPr>
                <w:rFonts w:ascii="Trebuchet MS" w:hAnsi="Trebuchet MS" w:cs="Verdana"/>
                <w:bCs/>
                <w:color w:val="000000"/>
                <w:sz w:val="21"/>
                <w:szCs w:val="21"/>
              </w:rPr>
              <w:t xml:space="preserve"> un chico </w:t>
            </w:r>
            <w:r w:rsidR="009650BD" w:rsidRPr="001A08A3">
              <w:rPr>
                <w:rFonts w:ascii="Trebuchet MS" w:hAnsi="Trebuchet MS" w:cs="Verdana"/>
                <w:bCs/>
                <w:color w:val="000000"/>
                <w:sz w:val="21"/>
                <w:szCs w:val="21"/>
              </w:rPr>
              <w:t xml:space="preserve"> muy joven y como pertenece a distintos grupos de esta comunidad, la propia comunidad fue reproduciendo y compartiendo los contenidos se su s</w:t>
            </w:r>
            <w:r w:rsidR="004E2D82" w:rsidRPr="001A08A3">
              <w:rPr>
                <w:rFonts w:ascii="Trebuchet MS" w:hAnsi="Trebuchet MS" w:cs="Verdana"/>
                <w:bCs/>
                <w:color w:val="000000"/>
                <w:sz w:val="21"/>
                <w:szCs w:val="21"/>
              </w:rPr>
              <w:t>emblanza y por supuesto de la página donde colabora. E</w:t>
            </w:r>
            <w:r w:rsidR="009650BD" w:rsidRPr="001A08A3">
              <w:rPr>
                <w:rFonts w:ascii="Trebuchet MS" w:hAnsi="Trebuchet MS" w:cs="Verdana"/>
                <w:bCs/>
                <w:color w:val="000000"/>
                <w:sz w:val="21"/>
                <w:szCs w:val="21"/>
              </w:rPr>
              <w:t>ste es justo el propósito</w:t>
            </w:r>
            <w:r w:rsidR="004E2D82" w:rsidRPr="001A08A3">
              <w:rPr>
                <w:rFonts w:ascii="Trebuchet MS" w:hAnsi="Trebuchet MS" w:cs="Verdana"/>
                <w:bCs/>
                <w:color w:val="000000"/>
                <w:sz w:val="21"/>
                <w:szCs w:val="21"/>
              </w:rPr>
              <w:t>, es justo el propósito</w:t>
            </w:r>
            <w:r w:rsidR="009650BD" w:rsidRPr="001A08A3">
              <w:rPr>
                <w:rFonts w:ascii="Trebuchet MS" w:hAnsi="Trebuchet MS" w:cs="Verdana"/>
                <w:bCs/>
                <w:color w:val="000000"/>
                <w:sz w:val="21"/>
                <w:szCs w:val="21"/>
              </w:rPr>
              <w:t xml:space="preserve"> que buscamos con nuestra presencia en redes </w:t>
            </w:r>
            <w:r w:rsidR="009F0039" w:rsidRPr="001A08A3">
              <w:rPr>
                <w:rFonts w:ascii="Trebuchet MS" w:hAnsi="Trebuchet MS" w:cs="Verdana"/>
                <w:bCs/>
                <w:color w:val="000000"/>
                <w:sz w:val="21"/>
                <w:szCs w:val="21"/>
              </w:rPr>
              <w:t>sociales</w:t>
            </w:r>
            <w:r w:rsidR="009650BD" w:rsidRPr="001A08A3">
              <w:rPr>
                <w:rFonts w:ascii="Trebuchet MS" w:hAnsi="Trebuchet MS" w:cs="Verdana"/>
                <w:bCs/>
                <w:color w:val="000000"/>
                <w:sz w:val="21"/>
                <w:szCs w:val="21"/>
              </w:rPr>
              <w:t xml:space="preserve">, que no solo tengamos lectores propios en nuestra </w:t>
            </w:r>
            <w:r w:rsidR="009F0039" w:rsidRPr="001A08A3">
              <w:rPr>
                <w:rFonts w:ascii="Trebuchet MS" w:hAnsi="Trebuchet MS" w:cs="Verdana"/>
                <w:bCs/>
                <w:color w:val="000000"/>
                <w:sz w:val="21"/>
                <w:szCs w:val="21"/>
              </w:rPr>
              <w:t>página</w:t>
            </w:r>
            <w:r w:rsidR="009650BD" w:rsidRPr="001A08A3">
              <w:rPr>
                <w:rFonts w:ascii="Trebuchet MS" w:hAnsi="Trebuchet MS" w:cs="Verdana"/>
                <w:bCs/>
                <w:color w:val="000000"/>
                <w:sz w:val="21"/>
                <w:szCs w:val="21"/>
              </w:rPr>
              <w:t xml:space="preserve">, </w:t>
            </w:r>
            <w:r w:rsidR="004E2D82" w:rsidRPr="001A08A3">
              <w:rPr>
                <w:rFonts w:ascii="Trebuchet MS" w:hAnsi="Trebuchet MS" w:cs="Verdana"/>
                <w:bCs/>
                <w:color w:val="000000"/>
                <w:sz w:val="21"/>
                <w:szCs w:val="21"/>
              </w:rPr>
              <w:t xml:space="preserve">en nuestras redes, </w:t>
            </w:r>
            <w:r w:rsidR="009650BD" w:rsidRPr="001A08A3">
              <w:rPr>
                <w:rFonts w:ascii="Trebuchet MS" w:hAnsi="Trebuchet MS" w:cs="Verdana"/>
                <w:bCs/>
                <w:color w:val="000000"/>
                <w:sz w:val="21"/>
                <w:szCs w:val="21"/>
              </w:rPr>
              <w:t>sino que con la posibilidad que dan estas</w:t>
            </w:r>
            <w:r w:rsidR="004E2D82" w:rsidRPr="001A08A3">
              <w:rPr>
                <w:rFonts w:ascii="Trebuchet MS" w:hAnsi="Trebuchet MS" w:cs="Verdana"/>
                <w:bCs/>
                <w:color w:val="000000"/>
                <w:sz w:val="21"/>
                <w:szCs w:val="21"/>
              </w:rPr>
              <w:t>,</w:t>
            </w:r>
            <w:r w:rsidR="009650BD" w:rsidRPr="001A08A3">
              <w:rPr>
                <w:rFonts w:ascii="Trebuchet MS" w:hAnsi="Trebuchet MS" w:cs="Verdana"/>
                <w:bCs/>
                <w:color w:val="000000"/>
                <w:sz w:val="21"/>
                <w:szCs w:val="21"/>
              </w:rPr>
              <w:t xml:space="preserve"> pues se vayan reproduciendo a través de personas que terminan siendo </w:t>
            </w:r>
            <w:r w:rsidR="009F0039" w:rsidRPr="001A08A3">
              <w:rPr>
                <w:rFonts w:ascii="Trebuchet MS" w:hAnsi="Trebuchet MS" w:cs="Verdana"/>
                <w:bCs/>
                <w:color w:val="000000"/>
                <w:sz w:val="21"/>
                <w:szCs w:val="21"/>
              </w:rPr>
              <w:t>“</w:t>
            </w:r>
            <w:r w:rsidR="009650BD" w:rsidRPr="001A08A3">
              <w:rPr>
                <w:rFonts w:ascii="Trebuchet MS" w:hAnsi="Trebuchet MS" w:cs="Verdana"/>
                <w:bCs/>
                <w:color w:val="000000"/>
                <w:sz w:val="21"/>
                <w:szCs w:val="21"/>
              </w:rPr>
              <w:t>influencers</w:t>
            </w:r>
            <w:r w:rsidR="009F0039" w:rsidRPr="001A08A3">
              <w:rPr>
                <w:rFonts w:ascii="Trebuchet MS" w:hAnsi="Trebuchet MS" w:cs="Verdana"/>
                <w:bCs/>
                <w:color w:val="000000"/>
                <w:sz w:val="21"/>
                <w:szCs w:val="21"/>
              </w:rPr>
              <w:t>”</w:t>
            </w:r>
            <w:r w:rsidR="009650BD" w:rsidRPr="001A08A3">
              <w:rPr>
                <w:rFonts w:ascii="Trebuchet MS" w:hAnsi="Trebuchet MS" w:cs="Verdana"/>
                <w:bCs/>
                <w:color w:val="000000"/>
                <w:sz w:val="21"/>
                <w:szCs w:val="21"/>
              </w:rPr>
              <w:t xml:space="preserve"> por llamarlo así y que</w:t>
            </w:r>
            <w:r w:rsidR="004E2D82" w:rsidRPr="001A08A3">
              <w:rPr>
                <w:rFonts w:ascii="Trebuchet MS" w:hAnsi="Trebuchet MS" w:cs="Verdana"/>
                <w:bCs/>
                <w:color w:val="000000"/>
                <w:sz w:val="21"/>
                <w:szCs w:val="21"/>
              </w:rPr>
              <w:t>,</w:t>
            </w:r>
            <w:r w:rsidR="009650BD" w:rsidRPr="001A08A3">
              <w:rPr>
                <w:rFonts w:ascii="Trebuchet MS" w:hAnsi="Trebuchet MS" w:cs="Verdana"/>
                <w:bCs/>
                <w:color w:val="000000"/>
                <w:sz w:val="21"/>
                <w:szCs w:val="21"/>
              </w:rPr>
              <w:t xml:space="preserve"> nos pueden colaborar de esta manera. Hay que mencionar que por primera vez en la </w:t>
            </w:r>
            <w:r w:rsidR="009F0039" w:rsidRPr="001A08A3">
              <w:rPr>
                <w:rFonts w:ascii="Trebuchet MS" w:hAnsi="Trebuchet MS" w:cs="Verdana"/>
                <w:bCs/>
                <w:color w:val="000000"/>
                <w:sz w:val="21"/>
                <w:szCs w:val="21"/>
              </w:rPr>
              <w:t>publicación</w:t>
            </w:r>
            <w:r w:rsidR="009650BD" w:rsidRPr="001A08A3">
              <w:rPr>
                <w:rFonts w:ascii="Trebuchet MS" w:hAnsi="Trebuchet MS" w:cs="Verdana"/>
                <w:bCs/>
                <w:color w:val="000000"/>
                <w:sz w:val="21"/>
                <w:szCs w:val="21"/>
              </w:rPr>
              <w:t xml:space="preserve"> de la revista</w:t>
            </w:r>
            <w:r w:rsidR="004E2D82" w:rsidRPr="001A08A3">
              <w:rPr>
                <w:rFonts w:ascii="Trebuchet MS" w:hAnsi="Trebuchet MS" w:cs="Verdana"/>
                <w:bCs/>
                <w:color w:val="000000"/>
                <w:sz w:val="21"/>
                <w:szCs w:val="21"/>
              </w:rPr>
              <w:t>,</w:t>
            </w:r>
            <w:r w:rsidR="009650BD" w:rsidRPr="001A08A3">
              <w:rPr>
                <w:rFonts w:ascii="Trebuchet MS" w:hAnsi="Trebuchet MS" w:cs="Verdana"/>
                <w:bCs/>
                <w:color w:val="000000"/>
                <w:sz w:val="21"/>
                <w:szCs w:val="21"/>
              </w:rPr>
              <w:t xml:space="preserve"> se les pidió</w:t>
            </w:r>
            <w:r w:rsidR="004E2D82" w:rsidRPr="001A08A3">
              <w:rPr>
                <w:rFonts w:ascii="Trebuchet MS" w:hAnsi="Trebuchet MS" w:cs="Verdana"/>
                <w:bCs/>
                <w:color w:val="000000"/>
                <w:sz w:val="21"/>
                <w:szCs w:val="21"/>
              </w:rPr>
              <w:t>, se les solicitó</w:t>
            </w:r>
            <w:r w:rsidR="009650BD" w:rsidRPr="001A08A3">
              <w:rPr>
                <w:rFonts w:ascii="Trebuchet MS" w:hAnsi="Trebuchet MS" w:cs="Verdana"/>
                <w:bCs/>
                <w:color w:val="000000"/>
                <w:sz w:val="21"/>
                <w:szCs w:val="21"/>
              </w:rPr>
              <w:t xml:space="preserve"> a todas las colaboradoras y colaboradores sus redes sociales, particularmente de Twitter </w:t>
            </w:r>
            <w:r w:rsidR="004E2D82" w:rsidRPr="001A08A3">
              <w:rPr>
                <w:rFonts w:ascii="Trebuchet MS" w:hAnsi="Trebuchet MS" w:cs="Verdana"/>
                <w:bCs/>
                <w:color w:val="000000"/>
                <w:sz w:val="21"/>
                <w:szCs w:val="21"/>
              </w:rPr>
              <w:t xml:space="preserve">o de </w:t>
            </w:r>
            <w:r w:rsidR="009650BD" w:rsidRPr="001A08A3">
              <w:rPr>
                <w:rFonts w:ascii="Trebuchet MS" w:hAnsi="Trebuchet MS" w:cs="Verdana"/>
                <w:bCs/>
                <w:color w:val="000000"/>
                <w:sz w:val="21"/>
                <w:szCs w:val="21"/>
              </w:rPr>
              <w:t>Facebook</w:t>
            </w:r>
            <w:r w:rsidR="004E2D82" w:rsidRPr="001A08A3">
              <w:rPr>
                <w:rFonts w:ascii="Trebuchet MS" w:hAnsi="Trebuchet MS" w:cs="Verdana"/>
                <w:bCs/>
                <w:color w:val="000000"/>
                <w:sz w:val="21"/>
                <w:szCs w:val="21"/>
              </w:rPr>
              <w:t xml:space="preserve"> y</w:t>
            </w:r>
            <w:r w:rsidR="009650BD" w:rsidRPr="001A08A3">
              <w:rPr>
                <w:rFonts w:ascii="Trebuchet MS" w:hAnsi="Trebuchet MS" w:cs="Verdana"/>
                <w:bCs/>
                <w:color w:val="000000"/>
                <w:sz w:val="21"/>
                <w:szCs w:val="21"/>
              </w:rPr>
              <w:t xml:space="preserve">, esto lo que nos permitió a nosotros </w:t>
            </w:r>
            <w:r w:rsidR="004E2D82" w:rsidRPr="001A08A3">
              <w:rPr>
                <w:rFonts w:ascii="Trebuchet MS" w:hAnsi="Trebuchet MS" w:cs="Verdana"/>
                <w:bCs/>
                <w:color w:val="000000"/>
                <w:sz w:val="21"/>
                <w:szCs w:val="21"/>
              </w:rPr>
              <w:t xml:space="preserve">es que </w:t>
            </w:r>
            <w:r w:rsidR="009650BD" w:rsidRPr="001A08A3">
              <w:rPr>
                <w:rFonts w:ascii="Trebuchet MS" w:hAnsi="Trebuchet MS" w:cs="Verdana"/>
                <w:bCs/>
                <w:color w:val="000000"/>
                <w:sz w:val="21"/>
                <w:szCs w:val="21"/>
              </w:rPr>
              <w:t xml:space="preserve">al momento de </w:t>
            </w:r>
            <w:r w:rsidR="004E2D82" w:rsidRPr="001A08A3">
              <w:rPr>
                <w:rFonts w:ascii="Trebuchet MS" w:hAnsi="Trebuchet MS" w:cs="Verdana"/>
                <w:bCs/>
                <w:color w:val="000000"/>
                <w:sz w:val="21"/>
                <w:szCs w:val="21"/>
              </w:rPr>
              <w:t xml:space="preserve">publicar la revista, </w:t>
            </w:r>
            <w:r w:rsidR="009650BD" w:rsidRPr="001A08A3">
              <w:rPr>
                <w:rFonts w:ascii="Trebuchet MS" w:hAnsi="Trebuchet MS" w:cs="Verdana"/>
                <w:bCs/>
                <w:color w:val="000000"/>
                <w:sz w:val="21"/>
                <w:szCs w:val="21"/>
              </w:rPr>
              <w:t>pudimos hacer una conversación</w:t>
            </w:r>
            <w:r w:rsidR="004E2D82" w:rsidRPr="001A08A3">
              <w:rPr>
                <w:rFonts w:ascii="Trebuchet MS" w:hAnsi="Trebuchet MS" w:cs="Verdana"/>
                <w:bCs/>
                <w:color w:val="000000"/>
                <w:sz w:val="21"/>
                <w:szCs w:val="21"/>
              </w:rPr>
              <w:t xml:space="preserve">, así se le llama, generar una conversación, </w:t>
            </w:r>
            <w:r w:rsidR="009650BD" w:rsidRPr="001A08A3">
              <w:rPr>
                <w:rFonts w:ascii="Trebuchet MS" w:hAnsi="Trebuchet MS" w:cs="Verdana"/>
                <w:bCs/>
                <w:color w:val="000000"/>
                <w:sz w:val="21"/>
                <w:szCs w:val="21"/>
              </w:rPr>
              <w:t xml:space="preserve"> asociando sus cuentas a los contenidos que </w:t>
            </w:r>
            <w:r w:rsidR="004E2D82" w:rsidRPr="001A08A3">
              <w:rPr>
                <w:rFonts w:ascii="Trebuchet MS" w:hAnsi="Trebuchet MS" w:cs="Verdana"/>
                <w:bCs/>
                <w:color w:val="000000"/>
                <w:sz w:val="21"/>
                <w:szCs w:val="21"/>
              </w:rPr>
              <w:t>nosotros vamos publicando. T</w:t>
            </w:r>
            <w:r w:rsidR="00A539F7" w:rsidRPr="001A08A3">
              <w:rPr>
                <w:rFonts w:ascii="Trebuchet MS" w:hAnsi="Trebuchet MS" w:cs="Verdana"/>
                <w:bCs/>
                <w:color w:val="000000"/>
                <w:sz w:val="21"/>
                <w:szCs w:val="21"/>
              </w:rPr>
              <w:t xml:space="preserve">odas las semanas estamos cambiando los contenidos </w:t>
            </w:r>
            <w:r w:rsidR="004E2D82" w:rsidRPr="001A08A3">
              <w:rPr>
                <w:rFonts w:ascii="Trebuchet MS" w:hAnsi="Trebuchet MS" w:cs="Verdana"/>
                <w:bCs/>
                <w:color w:val="000000"/>
                <w:sz w:val="21"/>
                <w:szCs w:val="21"/>
              </w:rPr>
              <w:t xml:space="preserve">de la revista, </w:t>
            </w:r>
            <w:r w:rsidR="00A539F7" w:rsidRPr="001A08A3">
              <w:rPr>
                <w:rFonts w:ascii="Trebuchet MS" w:hAnsi="Trebuchet MS" w:cs="Verdana"/>
                <w:bCs/>
                <w:color w:val="000000"/>
                <w:sz w:val="21"/>
                <w:szCs w:val="21"/>
              </w:rPr>
              <w:t>en las redes de la revista, alternando contenidos de la revista, de los autores y de temas que nosotros creemos que pueden jalar la atención.”</w:t>
            </w:r>
          </w:p>
          <w:p w14:paraId="4BD7DBBF" w14:textId="77777777" w:rsidR="009A207E" w:rsidRPr="001A08A3" w:rsidRDefault="009A207E" w:rsidP="00424A13">
            <w:pPr>
              <w:spacing w:line="276" w:lineRule="auto"/>
              <w:jc w:val="both"/>
              <w:rPr>
                <w:rFonts w:ascii="Trebuchet MS" w:hAnsi="Trebuchet MS" w:cs="Verdana"/>
                <w:bCs/>
                <w:color w:val="000000"/>
                <w:sz w:val="21"/>
                <w:szCs w:val="21"/>
              </w:rPr>
            </w:pPr>
          </w:p>
          <w:p w14:paraId="0D70E265" w14:textId="3F6283F3" w:rsidR="003C37D5" w:rsidRPr="001A08A3" w:rsidRDefault="009A207E" w:rsidP="00424A13">
            <w:pPr>
              <w:spacing w:line="276" w:lineRule="auto"/>
              <w:jc w:val="both"/>
              <w:rPr>
                <w:rFonts w:ascii="Trebuchet MS" w:hAnsi="Trebuchet MS" w:cs="Verdana"/>
                <w:bCs/>
                <w:color w:val="000000"/>
                <w:sz w:val="21"/>
                <w:szCs w:val="21"/>
              </w:rPr>
            </w:pPr>
            <w:r w:rsidRPr="001A08A3">
              <w:rPr>
                <w:rFonts w:ascii="Trebuchet MS" w:hAnsi="Trebuchet MS" w:cs="Verdana"/>
                <w:bCs/>
                <w:color w:val="000000"/>
                <w:sz w:val="21"/>
                <w:szCs w:val="21"/>
              </w:rPr>
              <w:t>Añade: “</w:t>
            </w:r>
            <w:r w:rsidR="00A539F7" w:rsidRPr="001A08A3">
              <w:rPr>
                <w:rFonts w:ascii="Trebuchet MS" w:hAnsi="Trebuchet MS" w:cs="Verdana"/>
                <w:bCs/>
                <w:color w:val="000000"/>
                <w:sz w:val="21"/>
                <w:szCs w:val="21"/>
              </w:rPr>
              <w:t xml:space="preserve">No </w:t>
            </w:r>
            <w:r w:rsidR="004E2D82" w:rsidRPr="001A08A3">
              <w:rPr>
                <w:rFonts w:ascii="Trebuchet MS" w:hAnsi="Trebuchet MS" w:cs="Verdana"/>
                <w:bCs/>
                <w:color w:val="000000"/>
                <w:sz w:val="21"/>
                <w:szCs w:val="21"/>
              </w:rPr>
              <w:t xml:space="preserve">me detendré más en este aspecto de la revista en su versión impresa, no </w:t>
            </w:r>
            <w:r w:rsidR="00A539F7" w:rsidRPr="001A08A3">
              <w:rPr>
                <w:rFonts w:ascii="Trebuchet MS" w:hAnsi="Trebuchet MS" w:cs="Verdana"/>
                <w:bCs/>
                <w:color w:val="000000"/>
                <w:sz w:val="21"/>
                <w:szCs w:val="21"/>
              </w:rPr>
              <w:t>quisiera tomar tanto tiempo</w:t>
            </w:r>
            <w:r w:rsidR="004E2D82" w:rsidRPr="001A08A3">
              <w:rPr>
                <w:rFonts w:ascii="Trebuchet MS" w:hAnsi="Trebuchet MS" w:cs="Verdana"/>
                <w:bCs/>
                <w:color w:val="000000"/>
                <w:sz w:val="21"/>
                <w:szCs w:val="21"/>
              </w:rPr>
              <w:t xml:space="preserve">, pero ustedes podrán ver, también cómo quedó plasmada la edición en la versión web, es una versión que favorece muchísimo </w:t>
            </w:r>
            <w:r w:rsidR="00A539F7" w:rsidRPr="001A08A3">
              <w:rPr>
                <w:rFonts w:ascii="Trebuchet MS" w:hAnsi="Trebuchet MS" w:cs="Verdana"/>
                <w:bCs/>
                <w:color w:val="000000"/>
                <w:sz w:val="21"/>
                <w:szCs w:val="21"/>
              </w:rPr>
              <w:t xml:space="preserve">el trabajo del artista Luis Guillermo </w:t>
            </w:r>
            <w:r w:rsidR="009F0039" w:rsidRPr="001A08A3">
              <w:rPr>
                <w:rFonts w:ascii="Trebuchet MS" w:hAnsi="Trebuchet MS" w:cs="Verdana"/>
                <w:bCs/>
                <w:color w:val="000000"/>
                <w:sz w:val="21"/>
                <w:szCs w:val="21"/>
              </w:rPr>
              <w:t>González</w:t>
            </w:r>
            <w:r w:rsidR="00A539F7" w:rsidRPr="001A08A3">
              <w:rPr>
                <w:rFonts w:ascii="Trebuchet MS" w:hAnsi="Trebuchet MS" w:cs="Verdana"/>
                <w:bCs/>
                <w:color w:val="000000"/>
                <w:sz w:val="21"/>
                <w:szCs w:val="21"/>
              </w:rPr>
              <w:t xml:space="preserve">, para que la versión </w:t>
            </w:r>
            <w:r w:rsidR="004E2D82" w:rsidRPr="001A08A3">
              <w:rPr>
                <w:rFonts w:ascii="Trebuchet MS" w:hAnsi="Trebuchet MS" w:cs="Verdana"/>
                <w:bCs/>
                <w:color w:val="000000"/>
                <w:sz w:val="21"/>
                <w:szCs w:val="21"/>
              </w:rPr>
              <w:t xml:space="preserve">en </w:t>
            </w:r>
            <w:r w:rsidR="00A539F7" w:rsidRPr="001A08A3">
              <w:rPr>
                <w:rFonts w:ascii="Trebuchet MS" w:hAnsi="Trebuchet MS" w:cs="Verdana"/>
                <w:bCs/>
                <w:color w:val="000000"/>
                <w:sz w:val="21"/>
                <w:szCs w:val="21"/>
              </w:rPr>
              <w:t xml:space="preserve">la </w:t>
            </w:r>
            <w:r w:rsidR="004E2D82" w:rsidRPr="001A08A3">
              <w:rPr>
                <w:rFonts w:ascii="Trebuchet MS" w:hAnsi="Trebuchet MS" w:cs="Verdana"/>
                <w:bCs/>
                <w:color w:val="000000"/>
                <w:sz w:val="21"/>
                <w:szCs w:val="21"/>
              </w:rPr>
              <w:t>página web esté pues, mucho, mucho</w:t>
            </w:r>
            <w:r w:rsidR="00A539F7" w:rsidRPr="001A08A3">
              <w:rPr>
                <w:rFonts w:ascii="Trebuchet MS" w:hAnsi="Trebuchet MS" w:cs="Verdana"/>
                <w:bCs/>
                <w:color w:val="000000"/>
                <w:sz w:val="21"/>
                <w:szCs w:val="21"/>
              </w:rPr>
              <w:t xml:space="preserve"> muy atractiva para los lectores y lectoras. He de destacar</w:t>
            </w:r>
            <w:r w:rsidR="004E2D82" w:rsidRPr="001A08A3">
              <w:rPr>
                <w:rFonts w:ascii="Trebuchet MS" w:hAnsi="Trebuchet MS" w:cs="Verdana"/>
                <w:bCs/>
                <w:color w:val="000000"/>
                <w:sz w:val="21"/>
                <w:szCs w:val="21"/>
              </w:rPr>
              <w:t>,</w:t>
            </w:r>
            <w:r w:rsidR="00A539F7" w:rsidRPr="001A08A3">
              <w:rPr>
                <w:rFonts w:ascii="Trebuchet MS" w:hAnsi="Trebuchet MS" w:cs="Verdana"/>
                <w:bCs/>
                <w:color w:val="000000"/>
                <w:sz w:val="21"/>
                <w:szCs w:val="21"/>
              </w:rPr>
              <w:t xml:space="preserve"> por supuesto</w:t>
            </w:r>
            <w:r w:rsidR="004E2D82" w:rsidRPr="001A08A3">
              <w:rPr>
                <w:rFonts w:ascii="Trebuchet MS" w:hAnsi="Trebuchet MS" w:cs="Verdana"/>
                <w:bCs/>
                <w:color w:val="000000"/>
                <w:sz w:val="21"/>
                <w:szCs w:val="21"/>
              </w:rPr>
              <w:t>, en este caso,</w:t>
            </w:r>
            <w:r w:rsidR="00A539F7" w:rsidRPr="001A08A3">
              <w:rPr>
                <w:rFonts w:ascii="Trebuchet MS" w:hAnsi="Trebuchet MS" w:cs="Verdana"/>
                <w:bCs/>
                <w:color w:val="000000"/>
                <w:sz w:val="21"/>
                <w:szCs w:val="21"/>
              </w:rPr>
              <w:t xml:space="preserve"> el trabajo</w:t>
            </w:r>
            <w:r w:rsidR="004E2D82" w:rsidRPr="001A08A3">
              <w:rPr>
                <w:rFonts w:ascii="Trebuchet MS" w:hAnsi="Trebuchet MS" w:cs="Verdana"/>
                <w:bCs/>
                <w:color w:val="000000"/>
                <w:sz w:val="21"/>
                <w:szCs w:val="21"/>
              </w:rPr>
              <w:t xml:space="preserve"> muy</w:t>
            </w:r>
            <w:r w:rsidR="00A539F7" w:rsidRPr="001A08A3">
              <w:rPr>
                <w:rFonts w:ascii="Trebuchet MS" w:hAnsi="Trebuchet MS" w:cs="Verdana"/>
                <w:bCs/>
                <w:color w:val="000000"/>
                <w:sz w:val="21"/>
                <w:szCs w:val="21"/>
              </w:rPr>
              <w:t xml:space="preserve"> particular</w:t>
            </w:r>
            <w:r w:rsidR="004E2D82" w:rsidRPr="001A08A3">
              <w:rPr>
                <w:rFonts w:ascii="Trebuchet MS" w:hAnsi="Trebuchet MS" w:cs="Verdana"/>
                <w:bCs/>
                <w:color w:val="000000"/>
                <w:sz w:val="21"/>
                <w:szCs w:val="21"/>
              </w:rPr>
              <w:t>,</w:t>
            </w:r>
            <w:r w:rsidR="00A539F7" w:rsidRPr="001A08A3">
              <w:rPr>
                <w:rFonts w:ascii="Trebuchet MS" w:hAnsi="Trebuchet MS" w:cs="Verdana"/>
                <w:bCs/>
                <w:color w:val="000000"/>
                <w:sz w:val="21"/>
                <w:szCs w:val="21"/>
              </w:rPr>
              <w:t xml:space="preserve"> como en cada </w:t>
            </w:r>
            <w:r w:rsidR="009F0039" w:rsidRPr="001A08A3">
              <w:rPr>
                <w:rFonts w:ascii="Trebuchet MS" w:hAnsi="Trebuchet MS" w:cs="Verdana"/>
                <w:bCs/>
                <w:color w:val="000000"/>
                <w:sz w:val="21"/>
                <w:szCs w:val="21"/>
              </w:rPr>
              <w:t>número</w:t>
            </w:r>
            <w:r w:rsidR="004E2D82" w:rsidRPr="001A08A3">
              <w:rPr>
                <w:rFonts w:ascii="Trebuchet MS" w:hAnsi="Trebuchet MS" w:cs="Verdana"/>
                <w:bCs/>
                <w:color w:val="000000"/>
                <w:sz w:val="21"/>
                <w:szCs w:val="21"/>
              </w:rPr>
              <w:t>,</w:t>
            </w:r>
            <w:r w:rsidR="00A539F7" w:rsidRPr="001A08A3">
              <w:rPr>
                <w:rFonts w:ascii="Trebuchet MS" w:hAnsi="Trebuchet MS" w:cs="Verdana"/>
                <w:bCs/>
                <w:color w:val="000000"/>
                <w:sz w:val="21"/>
                <w:szCs w:val="21"/>
              </w:rPr>
              <w:t xml:space="preserve"> de nuestro diseñador </w:t>
            </w:r>
            <w:r w:rsidR="009F0039" w:rsidRPr="001A08A3">
              <w:rPr>
                <w:rFonts w:ascii="Trebuchet MS" w:hAnsi="Trebuchet MS" w:cs="Verdana"/>
                <w:bCs/>
                <w:color w:val="000000"/>
                <w:sz w:val="21"/>
                <w:szCs w:val="21"/>
              </w:rPr>
              <w:t>Jesús</w:t>
            </w:r>
            <w:r w:rsidR="00A539F7" w:rsidRPr="001A08A3">
              <w:rPr>
                <w:rFonts w:ascii="Trebuchet MS" w:hAnsi="Trebuchet MS" w:cs="Verdana"/>
                <w:bCs/>
                <w:color w:val="000000"/>
                <w:sz w:val="21"/>
                <w:szCs w:val="21"/>
              </w:rPr>
              <w:t xml:space="preserve"> </w:t>
            </w:r>
            <w:r w:rsidR="009F0039" w:rsidRPr="001A08A3">
              <w:rPr>
                <w:rFonts w:ascii="Trebuchet MS" w:hAnsi="Trebuchet MS" w:cs="Verdana"/>
                <w:bCs/>
                <w:color w:val="000000"/>
                <w:sz w:val="21"/>
                <w:szCs w:val="21"/>
              </w:rPr>
              <w:t>García</w:t>
            </w:r>
            <w:r w:rsidR="00A539F7" w:rsidRPr="001A08A3">
              <w:rPr>
                <w:rFonts w:ascii="Trebuchet MS" w:hAnsi="Trebuchet MS" w:cs="Verdana"/>
                <w:bCs/>
                <w:color w:val="000000"/>
                <w:sz w:val="21"/>
                <w:szCs w:val="21"/>
              </w:rPr>
              <w:t>, que de la mano del artista hacen un trabajo</w:t>
            </w:r>
            <w:r w:rsidR="004E2D82" w:rsidRPr="001A08A3">
              <w:rPr>
                <w:rFonts w:ascii="Trebuchet MS" w:hAnsi="Trebuchet MS" w:cs="Verdana"/>
                <w:bCs/>
                <w:color w:val="000000"/>
                <w:sz w:val="21"/>
                <w:szCs w:val="21"/>
              </w:rPr>
              <w:t>,</w:t>
            </w:r>
            <w:r w:rsidR="00A539F7" w:rsidRPr="001A08A3">
              <w:rPr>
                <w:rFonts w:ascii="Trebuchet MS" w:hAnsi="Trebuchet MS" w:cs="Verdana"/>
                <w:bCs/>
                <w:color w:val="000000"/>
                <w:sz w:val="21"/>
                <w:szCs w:val="21"/>
              </w:rPr>
              <w:t xml:space="preserve"> </w:t>
            </w:r>
            <w:r w:rsidR="009F0039" w:rsidRPr="001A08A3">
              <w:rPr>
                <w:rFonts w:ascii="Trebuchet MS" w:hAnsi="Trebuchet MS" w:cs="Verdana"/>
                <w:bCs/>
                <w:color w:val="000000"/>
                <w:sz w:val="21"/>
                <w:szCs w:val="21"/>
              </w:rPr>
              <w:t>me parece</w:t>
            </w:r>
            <w:r w:rsidR="004E2D82" w:rsidRPr="001A08A3">
              <w:rPr>
                <w:rFonts w:ascii="Trebuchet MS" w:hAnsi="Trebuchet MS" w:cs="Verdana"/>
                <w:bCs/>
                <w:color w:val="000000"/>
                <w:sz w:val="21"/>
                <w:szCs w:val="21"/>
              </w:rPr>
              <w:t xml:space="preserve"> a mí impecable, q</w:t>
            </w:r>
            <w:r w:rsidR="00A539F7" w:rsidRPr="001A08A3">
              <w:rPr>
                <w:rFonts w:ascii="Trebuchet MS" w:hAnsi="Trebuchet MS" w:cs="Verdana"/>
                <w:bCs/>
                <w:color w:val="000000"/>
                <w:sz w:val="21"/>
                <w:szCs w:val="21"/>
              </w:rPr>
              <w:t>ue queda a su consid</w:t>
            </w:r>
            <w:r w:rsidR="004E2D82" w:rsidRPr="001A08A3">
              <w:rPr>
                <w:rFonts w:ascii="Trebuchet MS" w:hAnsi="Trebuchet MS" w:cs="Verdana"/>
                <w:bCs/>
                <w:color w:val="000000"/>
                <w:sz w:val="21"/>
                <w:szCs w:val="21"/>
              </w:rPr>
              <w:t>eración por supuesto y,</w:t>
            </w:r>
            <w:r w:rsidR="00A539F7" w:rsidRPr="001A08A3">
              <w:rPr>
                <w:rFonts w:ascii="Trebuchet MS" w:hAnsi="Trebuchet MS" w:cs="Verdana"/>
                <w:bCs/>
                <w:color w:val="000000"/>
                <w:sz w:val="21"/>
                <w:szCs w:val="21"/>
              </w:rPr>
              <w:t xml:space="preserve"> </w:t>
            </w:r>
            <w:r w:rsidR="004E2D82" w:rsidRPr="001A08A3">
              <w:rPr>
                <w:rFonts w:ascii="Trebuchet MS" w:hAnsi="Trebuchet MS" w:cs="Verdana"/>
                <w:bCs/>
                <w:color w:val="000000"/>
                <w:sz w:val="21"/>
                <w:szCs w:val="21"/>
              </w:rPr>
              <w:t>p</w:t>
            </w:r>
            <w:r w:rsidR="00A539F7" w:rsidRPr="001A08A3">
              <w:rPr>
                <w:rFonts w:ascii="Trebuchet MS" w:hAnsi="Trebuchet MS" w:cs="Verdana"/>
                <w:bCs/>
                <w:color w:val="000000"/>
                <w:sz w:val="21"/>
                <w:szCs w:val="21"/>
              </w:rPr>
              <w:t>asaría muy brevemente a comentar lo relativo a lo que tiene que ver con las publicaciones; además de la revista Folios en este cas</w:t>
            </w:r>
            <w:r w:rsidR="004E2D82" w:rsidRPr="001A08A3">
              <w:rPr>
                <w:rFonts w:ascii="Trebuchet MS" w:hAnsi="Trebuchet MS" w:cs="Verdana"/>
                <w:bCs/>
                <w:color w:val="000000"/>
                <w:sz w:val="21"/>
                <w:szCs w:val="21"/>
              </w:rPr>
              <w:t>o de lo que ha sido el avance en</w:t>
            </w:r>
            <w:r w:rsidR="00A539F7" w:rsidRPr="001A08A3">
              <w:rPr>
                <w:rFonts w:ascii="Trebuchet MS" w:hAnsi="Trebuchet MS" w:cs="Verdana"/>
                <w:bCs/>
                <w:color w:val="000000"/>
                <w:sz w:val="21"/>
                <w:szCs w:val="21"/>
              </w:rPr>
              <w:t xml:space="preserve"> este primer trimestre de la publicación</w:t>
            </w:r>
            <w:r w:rsidR="004E2D82" w:rsidRPr="001A08A3">
              <w:rPr>
                <w:rFonts w:ascii="Trebuchet MS" w:hAnsi="Trebuchet MS" w:cs="Verdana"/>
                <w:bCs/>
                <w:color w:val="000000"/>
                <w:sz w:val="21"/>
                <w:szCs w:val="21"/>
              </w:rPr>
              <w:t>, particularmente</w:t>
            </w:r>
            <w:r w:rsidR="00A539F7" w:rsidRPr="001A08A3">
              <w:rPr>
                <w:rFonts w:ascii="Trebuchet MS" w:hAnsi="Trebuchet MS" w:cs="Verdana"/>
                <w:bCs/>
                <w:color w:val="000000"/>
                <w:sz w:val="21"/>
                <w:szCs w:val="21"/>
              </w:rPr>
              <w:t xml:space="preserve"> del Marco Jurídico Electoral, que ya había presentado un avance en el </w:t>
            </w:r>
            <w:r w:rsidR="004E2D82" w:rsidRPr="001A08A3">
              <w:rPr>
                <w:rFonts w:ascii="Trebuchet MS" w:hAnsi="Trebuchet MS" w:cs="Verdana"/>
                <w:bCs/>
                <w:color w:val="000000"/>
                <w:sz w:val="21"/>
                <w:szCs w:val="21"/>
              </w:rPr>
              <w:t>informe anterior, en este caso fu</w:t>
            </w:r>
            <w:r w:rsidR="00A539F7" w:rsidRPr="001A08A3">
              <w:rPr>
                <w:rFonts w:ascii="Trebuchet MS" w:hAnsi="Trebuchet MS" w:cs="Verdana"/>
                <w:bCs/>
                <w:color w:val="000000"/>
                <w:sz w:val="21"/>
                <w:szCs w:val="21"/>
              </w:rPr>
              <w:t>e impr</w:t>
            </w:r>
            <w:r w:rsidR="004E2D82" w:rsidRPr="001A08A3">
              <w:rPr>
                <w:rFonts w:ascii="Trebuchet MS" w:hAnsi="Trebuchet MS" w:cs="Verdana"/>
                <w:bCs/>
                <w:color w:val="000000"/>
                <w:sz w:val="21"/>
                <w:szCs w:val="21"/>
              </w:rPr>
              <w:t xml:space="preserve">eso, se imprimieron </w:t>
            </w:r>
            <w:r w:rsidR="00A539F7" w:rsidRPr="001A08A3">
              <w:rPr>
                <w:rFonts w:ascii="Trebuchet MS" w:hAnsi="Trebuchet MS" w:cs="Verdana"/>
                <w:bCs/>
                <w:color w:val="000000"/>
                <w:sz w:val="21"/>
                <w:szCs w:val="21"/>
              </w:rPr>
              <w:t>dos tirajes, de los tres primeros tomos y se valoró el hecho de que en otras ediciones en proceso electoral de este Marco Jurídico, el propio código electoral contenía en su momento, todo lo relativo a</w:t>
            </w:r>
            <w:r w:rsidR="0068222F" w:rsidRPr="001A08A3">
              <w:rPr>
                <w:rFonts w:ascii="Trebuchet MS" w:hAnsi="Trebuchet MS" w:cs="Verdana"/>
                <w:bCs/>
                <w:color w:val="000000"/>
                <w:sz w:val="21"/>
                <w:szCs w:val="21"/>
              </w:rPr>
              <w:t>l capítulo</w:t>
            </w:r>
            <w:r w:rsidR="00A539F7" w:rsidRPr="001A08A3">
              <w:rPr>
                <w:rFonts w:ascii="Trebuchet MS" w:hAnsi="Trebuchet MS" w:cs="Verdana"/>
                <w:bCs/>
                <w:color w:val="000000"/>
                <w:sz w:val="21"/>
                <w:szCs w:val="21"/>
              </w:rPr>
              <w:t xml:space="preserve"> de</w:t>
            </w:r>
            <w:r w:rsidR="00384E3F" w:rsidRPr="001A08A3">
              <w:rPr>
                <w:rFonts w:ascii="Trebuchet MS" w:hAnsi="Trebuchet MS" w:cs="Verdana"/>
                <w:bCs/>
                <w:color w:val="000000"/>
                <w:sz w:val="21"/>
                <w:szCs w:val="21"/>
              </w:rPr>
              <w:t xml:space="preserve"> los mecanismos de participación ciudadana, en este caso se </w:t>
            </w:r>
            <w:r w:rsidR="009F0039" w:rsidRPr="001A08A3">
              <w:rPr>
                <w:rFonts w:ascii="Trebuchet MS" w:hAnsi="Trebuchet MS" w:cs="Verdana"/>
                <w:bCs/>
                <w:color w:val="000000"/>
                <w:sz w:val="21"/>
                <w:szCs w:val="21"/>
              </w:rPr>
              <w:t>valoró</w:t>
            </w:r>
            <w:r w:rsidR="0068222F" w:rsidRPr="001A08A3">
              <w:rPr>
                <w:rFonts w:ascii="Trebuchet MS" w:hAnsi="Trebuchet MS" w:cs="Verdana"/>
                <w:bCs/>
                <w:color w:val="000000"/>
                <w:sz w:val="21"/>
                <w:szCs w:val="21"/>
              </w:rPr>
              <w:t xml:space="preserve"> el</w:t>
            </w:r>
            <w:r w:rsidR="00384E3F" w:rsidRPr="001A08A3">
              <w:rPr>
                <w:rFonts w:ascii="Trebuchet MS" w:hAnsi="Trebuchet MS" w:cs="Verdana"/>
                <w:bCs/>
                <w:color w:val="000000"/>
                <w:sz w:val="21"/>
                <w:szCs w:val="21"/>
              </w:rPr>
              <w:t xml:space="preserve"> que no se dejara fuera este ordenamiento</w:t>
            </w:r>
            <w:r w:rsidR="0068222F" w:rsidRPr="001A08A3">
              <w:rPr>
                <w:rFonts w:ascii="Trebuchet MS" w:hAnsi="Trebuchet MS" w:cs="Verdana"/>
                <w:bCs/>
                <w:color w:val="000000"/>
                <w:sz w:val="21"/>
                <w:szCs w:val="21"/>
              </w:rPr>
              <w:t>, esta norma,</w:t>
            </w:r>
            <w:r w:rsidR="00384E3F" w:rsidRPr="001A08A3">
              <w:rPr>
                <w:rFonts w:ascii="Trebuchet MS" w:hAnsi="Trebuchet MS" w:cs="Verdana"/>
                <w:bCs/>
                <w:color w:val="000000"/>
                <w:sz w:val="21"/>
                <w:szCs w:val="21"/>
              </w:rPr>
              <w:t xml:space="preserve"> y se decidió que se pudiera publicar este cuarto tomo para que estuviera completa la colección como en año</w:t>
            </w:r>
            <w:r w:rsidR="0068222F" w:rsidRPr="001A08A3">
              <w:rPr>
                <w:rFonts w:ascii="Trebuchet MS" w:hAnsi="Trebuchet MS" w:cs="Verdana"/>
                <w:bCs/>
                <w:color w:val="000000"/>
                <w:sz w:val="21"/>
                <w:szCs w:val="21"/>
              </w:rPr>
              <w:t xml:space="preserve">s, como en procesos </w:t>
            </w:r>
            <w:r w:rsidR="00384E3F" w:rsidRPr="001A08A3">
              <w:rPr>
                <w:rFonts w:ascii="Trebuchet MS" w:hAnsi="Trebuchet MS" w:cs="Verdana"/>
                <w:bCs/>
                <w:color w:val="000000"/>
                <w:sz w:val="21"/>
                <w:szCs w:val="21"/>
              </w:rPr>
              <w:t xml:space="preserve">anteriores, y </w:t>
            </w:r>
            <w:r w:rsidR="0068222F" w:rsidRPr="001A08A3">
              <w:rPr>
                <w:rFonts w:ascii="Trebuchet MS" w:hAnsi="Trebuchet MS" w:cs="Verdana"/>
                <w:bCs/>
                <w:color w:val="000000"/>
                <w:sz w:val="21"/>
                <w:szCs w:val="21"/>
              </w:rPr>
              <w:t xml:space="preserve">que al calor y </w:t>
            </w:r>
            <w:r w:rsidR="00384E3F" w:rsidRPr="001A08A3">
              <w:rPr>
                <w:rFonts w:ascii="Trebuchet MS" w:hAnsi="Trebuchet MS" w:cs="Verdana"/>
                <w:bCs/>
                <w:color w:val="000000"/>
                <w:sz w:val="21"/>
                <w:szCs w:val="21"/>
              </w:rPr>
              <w:t xml:space="preserve">en el propio contexto del proceso electoral tuviera una difusión especifica. De esta cuarta edición, de esta ley se publicaron también </w:t>
            </w:r>
            <w:r w:rsidR="0068222F" w:rsidRPr="001A08A3">
              <w:rPr>
                <w:rFonts w:ascii="Trebuchet MS" w:hAnsi="Trebuchet MS" w:cs="Verdana"/>
                <w:bCs/>
                <w:color w:val="000000"/>
                <w:sz w:val="21"/>
                <w:szCs w:val="21"/>
              </w:rPr>
              <w:t xml:space="preserve">300, el tiraje de 300 </w:t>
            </w:r>
            <w:r w:rsidR="00384E3F" w:rsidRPr="001A08A3">
              <w:rPr>
                <w:rFonts w:ascii="Trebuchet MS" w:hAnsi="Trebuchet MS" w:cs="Verdana"/>
                <w:bCs/>
                <w:color w:val="000000"/>
                <w:sz w:val="21"/>
                <w:szCs w:val="21"/>
              </w:rPr>
              <w:t xml:space="preserve"> ejemplares</w:t>
            </w:r>
            <w:r w:rsidR="0068222F" w:rsidRPr="001A08A3">
              <w:rPr>
                <w:rFonts w:ascii="Trebuchet MS" w:hAnsi="Trebuchet MS" w:cs="Verdana"/>
                <w:bCs/>
                <w:color w:val="000000"/>
                <w:sz w:val="21"/>
                <w:szCs w:val="21"/>
              </w:rPr>
              <w:t>, como en el caso del primer tiraje del resto de los tomos 1, 2 y 3 y, bueno, f</w:t>
            </w:r>
            <w:r w:rsidR="00384E3F" w:rsidRPr="001A08A3">
              <w:rPr>
                <w:rFonts w:ascii="Trebuchet MS" w:hAnsi="Trebuchet MS" w:cs="Verdana"/>
                <w:bCs/>
                <w:color w:val="000000"/>
                <w:sz w:val="21"/>
                <w:szCs w:val="21"/>
              </w:rPr>
              <w:t>inalmente</w:t>
            </w:r>
            <w:r w:rsidR="0068222F" w:rsidRPr="001A08A3">
              <w:rPr>
                <w:rFonts w:ascii="Trebuchet MS" w:hAnsi="Trebuchet MS" w:cs="Verdana"/>
                <w:bCs/>
                <w:color w:val="000000"/>
                <w:sz w:val="21"/>
                <w:szCs w:val="21"/>
              </w:rPr>
              <w:t>,</w:t>
            </w:r>
            <w:r w:rsidR="00384E3F" w:rsidRPr="001A08A3">
              <w:rPr>
                <w:rFonts w:ascii="Trebuchet MS" w:hAnsi="Trebuchet MS" w:cs="Verdana"/>
                <w:bCs/>
                <w:color w:val="000000"/>
                <w:sz w:val="21"/>
                <w:szCs w:val="21"/>
              </w:rPr>
              <w:t xml:space="preserve"> cerraría con que</w:t>
            </w:r>
            <w:r w:rsidR="0068222F" w:rsidRPr="001A08A3">
              <w:rPr>
                <w:rFonts w:ascii="Trebuchet MS" w:hAnsi="Trebuchet MS" w:cs="Verdana"/>
                <w:bCs/>
                <w:color w:val="000000"/>
                <w:sz w:val="21"/>
                <w:szCs w:val="21"/>
              </w:rPr>
              <w:t>, pues</w:t>
            </w:r>
            <w:r w:rsidR="00384E3F" w:rsidRPr="001A08A3">
              <w:rPr>
                <w:rFonts w:ascii="Trebuchet MS" w:hAnsi="Trebuchet MS" w:cs="Verdana"/>
                <w:bCs/>
                <w:color w:val="000000"/>
                <w:sz w:val="21"/>
                <w:szCs w:val="21"/>
              </w:rPr>
              <w:t xml:space="preserve"> hemos estado apoyando</w:t>
            </w:r>
            <w:r w:rsidR="0068222F" w:rsidRPr="001A08A3">
              <w:rPr>
                <w:rFonts w:ascii="Trebuchet MS" w:hAnsi="Trebuchet MS" w:cs="Verdana"/>
                <w:bCs/>
                <w:color w:val="000000"/>
                <w:sz w:val="21"/>
                <w:szCs w:val="21"/>
              </w:rPr>
              <w:t>, como lo mencionaba al inicio,</w:t>
            </w:r>
            <w:r w:rsidR="00384E3F" w:rsidRPr="001A08A3">
              <w:rPr>
                <w:rFonts w:ascii="Trebuchet MS" w:hAnsi="Trebuchet MS" w:cs="Verdana"/>
                <w:bCs/>
                <w:color w:val="000000"/>
                <w:sz w:val="21"/>
                <w:szCs w:val="21"/>
              </w:rPr>
              <w:t xml:space="preserve"> </w:t>
            </w:r>
            <w:r w:rsidR="0068222F" w:rsidRPr="001A08A3">
              <w:rPr>
                <w:rFonts w:ascii="Trebuchet MS" w:hAnsi="Trebuchet MS" w:cs="Verdana"/>
                <w:bCs/>
                <w:color w:val="000000"/>
                <w:sz w:val="21"/>
                <w:szCs w:val="21"/>
              </w:rPr>
              <w:t xml:space="preserve">los </w:t>
            </w:r>
            <w:r w:rsidR="00384E3F" w:rsidRPr="001A08A3">
              <w:rPr>
                <w:rFonts w:ascii="Trebuchet MS" w:hAnsi="Trebuchet MS" w:cs="Verdana"/>
                <w:bCs/>
                <w:color w:val="000000"/>
                <w:sz w:val="21"/>
                <w:szCs w:val="21"/>
              </w:rPr>
              <w:t>distintos requerimientos que ha</w:t>
            </w:r>
            <w:r w:rsidR="0068222F" w:rsidRPr="001A08A3">
              <w:rPr>
                <w:rFonts w:ascii="Trebuchet MS" w:hAnsi="Trebuchet MS" w:cs="Verdana"/>
                <w:bCs/>
                <w:color w:val="000000"/>
                <w:sz w:val="21"/>
                <w:szCs w:val="21"/>
              </w:rPr>
              <w:t>n</w:t>
            </w:r>
            <w:r w:rsidR="00384E3F" w:rsidRPr="001A08A3">
              <w:rPr>
                <w:rFonts w:ascii="Trebuchet MS" w:hAnsi="Trebuchet MS" w:cs="Verdana"/>
                <w:bCs/>
                <w:color w:val="000000"/>
                <w:sz w:val="21"/>
                <w:szCs w:val="21"/>
              </w:rPr>
              <w:t xml:space="preserve"> habido, ha sido el caso de manera destacada en dos momentos para el proceso electoral de todo lo que tuvo que </w:t>
            </w:r>
            <w:r w:rsidR="0068222F" w:rsidRPr="001A08A3">
              <w:rPr>
                <w:rFonts w:ascii="Trebuchet MS" w:hAnsi="Trebuchet MS" w:cs="Verdana"/>
                <w:bCs/>
                <w:color w:val="000000"/>
                <w:sz w:val="21"/>
                <w:szCs w:val="21"/>
              </w:rPr>
              <w:t>participarse con los formatos para los registros</w:t>
            </w:r>
            <w:r w:rsidR="00384E3F" w:rsidRPr="001A08A3">
              <w:rPr>
                <w:rFonts w:ascii="Trebuchet MS" w:hAnsi="Trebuchet MS" w:cs="Verdana"/>
                <w:bCs/>
                <w:color w:val="000000"/>
                <w:sz w:val="21"/>
                <w:szCs w:val="21"/>
              </w:rPr>
              <w:t>,</w:t>
            </w:r>
            <w:r w:rsidR="0068222F" w:rsidRPr="001A08A3">
              <w:rPr>
                <w:rFonts w:ascii="Trebuchet MS" w:hAnsi="Trebuchet MS" w:cs="Verdana"/>
                <w:bCs/>
                <w:color w:val="000000"/>
                <w:sz w:val="21"/>
                <w:szCs w:val="21"/>
              </w:rPr>
              <w:t xml:space="preserve"> que</w:t>
            </w:r>
            <w:r w:rsidR="00384E3F" w:rsidRPr="001A08A3">
              <w:rPr>
                <w:rFonts w:ascii="Trebuchet MS" w:hAnsi="Trebuchet MS" w:cs="Verdana"/>
                <w:bCs/>
                <w:color w:val="000000"/>
                <w:sz w:val="21"/>
                <w:szCs w:val="21"/>
              </w:rPr>
              <w:t xml:space="preserve"> estuvimos colaborando de manera muy cercana con las distintas comisiones</w:t>
            </w:r>
            <w:r w:rsidR="0068222F" w:rsidRPr="001A08A3">
              <w:rPr>
                <w:rFonts w:ascii="Trebuchet MS" w:hAnsi="Trebuchet MS" w:cs="Verdana"/>
                <w:bCs/>
                <w:color w:val="000000"/>
                <w:sz w:val="21"/>
                <w:szCs w:val="21"/>
              </w:rPr>
              <w:t>, direcciones que, la Secretaría Ejecutiva,</w:t>
            </w:r>
            <w:r w:rsidR="00384E3F" w:rsidRPr="001A08A3">
              <w:rPr>
                <w:rFonts w:ascii="Trebuchet MS" w:hAnsi="Trebuchet MS" w:cs="Verdana"/>
                <w:bCs/>
                <w:color w:val="000000"/>
                <w:sz w:val="21"/>
                <w:szCs w:val="21"/>
              </w:rPr>
              <w:t xml:space="preserve"> a fin </w:t>
            </w:r>
            <w:r w:rsidR="0068222F" w:rsidRPr="001A08A3">
              <w:rPr>
                <w:rFonts w:ascii="Trebuchet MS" w:hAnsi="Trebuchet MS" w:cs="Verdana"/>
                <w:bCs/>
                <w:color w:val="000000"/>
                <w:sz w:val="21"/>
                <w:szCs w:val="21"/>
              </w:rPr>
              <w:t xml:space="preserve">pues, </w:t>
            </w:r>
            <w:r w:rsidR="00384E3F" w:rsidRPr="001A08A3">
              <w:rPr>
                <w:rFonts w:ascii="Trebuchet MS" w:hAnsi="Trebuchet MS" w:cs="Verdana"/>
                <w:bCs/>
                <w:color w:val="000000"/>
                <w:sz w:val="21"/>
                <w:szCs w:val="21"/>
              </w:rPr>
              <w:t>de que los formatos quedaran listos para el momento del registro</w:t>
            </w:r>
            <w:r w:rsidR="0068222F" w:rsidRPr="001A08A3">
              <w:rPr>
                <w:rFonts w:ascii="Trebuchet MS" w:hAnsi="Trebuchet MS" w:cs="Verdana"/>
                <w:bCs/>
                <w:color w:val="000000"/>
                <w:sz w:val="21"/>
                <w:szCs w:val="21"/>
              </w:rPr>
              <w:t>, y de manera má</w:t>
            </w:r>
            <w:r w:rsidR="00384E3F" w:rsidRPr="001A08A3">
              <w:rPr>
                <w:rFonts w:ascii="Trebuchet MS" w:hAnsi="Trebuchet MS" w:cs="Verdana"/>
                <w:bCs/>
                <w:color w:val="000000"/>
                <w:sz w:val="21"/>
                <w:szCs w:val="21"/>
              </w:rPr>
              <w:t xml:space="preserve">s reciente </w:t>
            </w:r>
            <w:r w:rsidR="0068222F" w:rsidRPr="001A08A3">
              <w:rPr>
                <w:rFonts w:ascii="Trebuchet MS" w:hAnsi="Trebuchet MS" w:cs="Verdana"/>
                <w:bCs/>
                <w:color w:val="000000"/>
                <w:sz w:val="21"/>
                <w:szCs w:val="21"/>
              </w:rPr>
              <w:t xml:space="preserve">y, con mucho gusto, </w:t>
            </w:r>
            <w:r w:rsidR="00384E3F" w:rsidRPr="001A08A3">
              <w:rPr>
                <w:rFonts w:ascii="Trebuchet MS" w:hAnsi="Trebuchet MS" w:cs="Verdana"/>
                <w:bCs/>
                <w:color w:val="000000"/>
                <w:sz w:val="21"/>
                <w:szCs w:val="21"/>
              </w:rPr>
              <w:t>el trabajo para la Comisión de Debates con todo lo que implica el que puedan estar muy bien difundidos y con una muy buena presentación para los debates, los identificadores, el back</w:t>
            </w:r>
            <w:r w:rsidR="0068222F" w:rsidRPr="001A08A3">
              <w:rPr>
                <w:rFonts w:ascii="Trebuchet MS" w:hAnsi="Trebuchet MS" w:cs="Verdana"/>
                <w:bCs/>
                <w:color w:val="000000"/>
                <w:sz w:val="21"/>
                <w:szCs w:val="21"/>
              </w:rPr>
              <w:t>,</w:t>
            </w:r>
            <w:r w:rsidR="00384E3F" w:rsidRPr="001A08A3">
              <w:rPr>
                <w:rFonts w:ascii="Trebuchet MS" w:hAnsi="Trebuchet MS" w:cs="Verdana"/>
                <w:bCs/>
                <w:color w:val="000000"/>
                <w:sz w:val="21"/>
                <w:szCs w:val="21"/>
              </w:rPr>
              <w:t xml:space="preserve"> en fin todos los materiales que se requieren para que los debates tengan una imagen institucional apropiada y atractiva para su propia difusión. En términos generales consejeras, </w:t>
            </w:r>
            <w:r w:rsidR="009F0039" w:rsidRPr="001A08A3">
              <w:rPr>
                <w:rFonts w:ascii="Trebuchet MS" w:hAnsi="Trebuchet MS" w:cs="Verdana"/>
                <w:bCs/>
                <w:color w:val="000000"/>
                <w:sz w:val="21"/>
                <w:szCs w:val="21"/>
              </w:rPr>
              <w:t>consejero,</w:t>
            </w:r>
            <w:r w:rsidR="00384E3F" w:rsidRPr="001A08A3">
              <w:rPr>
                <w:rFonts w:ascii="Trebuchet MS" w:hAnsi="Trebuchet MS" w:cs="Verdana"/>
                <w:bCs/>
                <w:color w:val="000000"/>
                <w:sz w:val="21"/>
                <w:szCs w:val="21"/>
              </w:rPr>
              <w:t xml:space="preserve"> integrantes de los partidos políticos, </w:t>
            </w:r>
            <w:r w:rsidR="0068222F" w:rsidRPr="001A08A3">
              <w:rPr>
                <w:rFonts w:ascii="Trebuchet MS" w:hAnsi="Trebuchet MS" w:cs="Verdana"/>
                <w:bCs/>
                <w:color w:val="000000"/>
                <w:sz w:val="21"/>
                <w:szCs w:val="21"/>
              </w:rPr>
              <w:t xml:space="preserve">pues </w:t>
            </w:r>
            <w:r w:rsidR="00384E3F" w:rsidRPr="001A08A3">
              <w:rPr>
                <w:rFonts w:ascii="Trebuchet MS" w:hAnsi="Trebuchet MS" w:cs="Verdana"/>
                <w:bCs/>
                <w:color w:val="000000"/>
                <w:sz w:val="21"/>
                <w:szCs w:val="21"/>
              </w:rPr>
              <w:t xml:space="preserve">este es el </w:t>
            </w:r>
            <w:r w:rsidR="00175873" w:rsidRPr="001A08A3">
              <w:rPr>
                <w:rFonts w:ascii="Trebuchet MS" w:hAnsi="Trebuchet MS" w:cs="Verdana"/>
                <w:bCs/>
                <w:color w:val="000000"/>
                <w:sz w:val="21"/>
                <w:szCs w:val="21"/>
              </w:rPr>
              <w:t>informe de</w:t>
            </w:r>
            <w:r w:rsidR="0068222F" w:rsidRPr="001A08A3">
              <w:rPr>
                <w:rFonts w:ascii="Trebuchet MS" w:hAnsi="Trebuchet MS" w:cs="Verdana"/>
                <w:bCs/>
                <w:color w:val="000000"/>
                <w:sz w:val="21"/>
                <w:szCs w:val="21"/>
              </w:rPr>
              <w:t>l que doy cuenta, en esta ocasión de</w:t>
            </w:r>
            <w:r w:rsidR="00175873" w:rsidRPr="001A08A3">
              <w:rPr>
                <w:rFonts w:ascii="Trebuchet MS" w:hAnsi="Trebuchet MS" w:cs="Verdana"/>
                <w:bCs/>
                <w:color w:val="000000"/>
                <w:sz w:val="21"/>
                <w:szCs w:val="21"/>
              </w:rPr>
              <w:t xml:space="preserve"> manera muy sucinta</w:t>
            </w:r>
            <w:r w:rsidR="0068222F" w:rsidRPr="001A08A3">
              <w:rPr>
                <w:rFonts w:ascii="Trebuchet MS" w:hAnsi="Trebuchet MS" w:cs="Verdana"/>
                <w:bCs/>
                <w:color w:val="000000"/>
                <w:sz w:val="21"/>
                <w:szCs w:val="21"/>
              </w:rPr>
              <w:t xml:space="preserve"> y</w:t>
            </w:r>
            <w:r w:rsidR="00175873" w:rsidRPr="001A08A3">
              <w:rPr>
                <w:rFonts w:ascii="Trebuchet MS" w:hAnsi="Trebuchet MS" w:cs="Verdana"/>
                <w:bCs/>
                <w:color w:val="000000"/>
                <w:sz w:val="21"/>
                <w:szCs w:val="21"/>
              </w:rPr>
              <w:t xml:space="preserve">, quedo a sus </w:t>
            </w:r>
            <w:r w:rsidR="009F0039" w:rsidRPr="001A08A3">
              <w:rPr>
                <w:rFonts w:ascii="Trebuchet MS" w:hAnsi="Trebuchet MS" w:cs="Verdana"/>
                <w:bCs/>
                <w:color w:val="000000"/>
                <w:sz w:val="21"/>
                <w:szCs w:val="21"/>
              </w:rPr>
              <w:t>órdenes</w:t>
            </w:r>
            <w:r w:rsidR="0068222F" w:rsidRPr="001A08A3">
              <w:rPr>
                <w:rFonts w:ascii="Trebuchet MS" w:hAnsi="Trebuchet MS" w:cs="Verdana"/>
                <w:bCs/>
                <w:color w:val="000000"/>
                <w:sz w:val="21"/>
                <w:szCs w:val="21"/>
              </w:rPr>
              <w:t xml:space="preserve"> para cualquier duda. Serí</w:t>
            </w:r>
            <w:r w:rsidR="00175873" w:rsidRPr="001A08A3">
              <w:rPr>
                <w:rFonts w:ascii="Trebuchet MS" w:hAnsi="Trebuchet MS" w:cs="Verdana"/>
                <w:bCs/>
                <w:color w:val="000000"/>
                <w:sz w:val="21"/>
                <w:szCs w:val="21"/>
              </w:rPr>
              <w:t>a todo de mi parte, muchas gracias.”</w:t>
            </w:r>
          </w:p>
          <w:p w14:paraId="4A182BD3" w14:textId="696B7E74" w:rsidR="00041F39" w:rsidRPr="001A08A3" w:rsidRDefault="00041F39" w:rsidP="00424A13">
            <w:pPr>
              <w:spacing w:line="276" w:lineRule="auto"/>
              <w:jc w:val="both"/>
              <w:rPr>
                <w:rFonts w:ascii="Trebuchet MS" w:hAnsi="Trebuchet MS" w:cs="Verdana"/>
                <w:bCs/>
                <w:color w:val="000000"/>
                <w:sz w:val="21"/>
                <w:szCs w:val="21"/>
              </w:rPr>
            </w:pPr>
          </w:p>
        </w:tc>
      </w:tr>
      <w:tr w:rsidR="0073357B" w:rsidRPr="001A08A3" w14:paraId="6B0CEE72" w14:textId="77777777" w:rsidTr="00BC3601">
        <w:trPr>
          <w:jc w:val="center"/>
        </w:trPr>
        <w:tc>
          <w:tcPr>
            <w:tcW w:w="824" w:type="pct"/>
            <w:tcBorders>
              <w:bottom w:val="single" w:sz="4" w:space="0" w:color="auto"/>
            </w:tcBorders>
            <w:vAlign w:val="center"/>
          </w:tcPr>
          <w:p w14:paraId="589675B9" w14:textId="4912436E" w:rsidR="0073357B" w:rsidRPr="001A08A3" w:rsidRDefault="00175873" w:rsidP="00424A13">
            <w:pPr>
              <w:snapToGrid w:val="0"/>
              <w:spacing w:line="276" w:lineRule="auto"/>
              <w:jc w:val="center"/>
              <w:rPr>
                <w:rFonts w:ascii="Trebuchet MS" w:hAnsi="Trebuchet MS"/>
                <w:b/>
                <w:bCs/>
                <w:sz w:val="21"/>
                <w:szCs w:val="21"/>
              </w:rPr>
            </w:pPr>
            <w:r w:rsidRPr="001A08A3">
              <w:rPr>
                <w:rFonts w:ascii="Trebuchet MS" w:hAnsi="Trebuchet MS"/>
                <w:b/>
                <w:bCs/>
                <w:sz w:val="21"/>
                <w:szCs w:val="21"/>
              </w:rPr>
              <w:t>Claudia Alejandra Vargas Bautista</w:t>
            </w:r>
          </w:p>
        </w:tc>
        <w:tc>
          <w:tcPr>
            <w:tcW w:w="4176" w:type="pct"/>
            <w:gridSpan w:val="3"/>
            <w:tcBorders>
              <w:bottom w:val="single" w:sz="4" w:space="0" w:color="auto"/>
            </w:tcBorders>
            <w:vAlign w:val="center"/>
          </w:tcPr>
          <w:p w14:paraId="00211274" w14:textId="121E4BCB" w:rsidR="0073357B" w:rsidRPr="001A08A3" w:rsidRDefault="00FB71C0" w:rsidP="00424A13">
            <w:pPr>
              <w:pStyle w:val="Sinespaciado"/>
              <w:spacing w:line="276" w:lineRule="auto"/>
              <w:jc w:val="both"/>
              <w:rPr>
                <w:rFonts w:ascii="Trebuchet MS" w:hAnsi="Trebuchet MS"/>
                <w:sz w:val="21"/>
                <w:szCs w:val="21"/>
              </w:rPr>
            </w:pPr>
            <w:r w:rsidRPr="001A08A3">
              <w:rPr>
                <w:rFonts w:ascii="Trebuchet MS" w:hAnsi="Trebuchet MS"/>
                <w:sz w:val="21"/>
                <w:szCs w:val="21"/>
              </w:rPr>
              <w:t>Responde</w:t>
            </w:r>
            <w:r w:rsidR="0073357B" w:rsidRPr="001A08A3">
              <w:rPr>
                <w:rFonts w:ascii="Trebuchet MS" w:hAnsi="Trebuchet MS"/>
                <w:sz w:val="21"/>
                <w:szCs w:val="21"/>
              </w:rPr>
              <w:t>: “</w:t>
            </w:r>
            <w:r w:rsidRPr="001A08A3">
              <w:rPr>
                <w:rFonts w:ascii="Trebuchet MS" w:hAnsi="Trebuchet MS"/>
                <w:sz w:val="21"/>
                <w:szCs w:val="21"/>
              </w:rPr>
              <w:t xml:space="preserve">Muchas </w:t>
            </w:r>
            <w:r w:rsidR="00827527" w:rsidRPr="001A08A3">
              <w:rPr>
                <w:rFonts w:ascii="Trebuchet MS" w:hAnsi="Trebuchet MS"/>
                <w:sz w:val="21"/>
                <w:szCs w:val="21"/>
              </w:rPr>
              <w:t xml:space="preserve">gracias </w:t>
            </w:r>
            <w:r w:rsidR="00D648FB" w:rsidRPr="001A08A3">
              <w:rPr>
                <w:rFonts w:ascii="Trebuchet MS" w:hAnsi="Trebuchet MS"/>
                <w:sz w:val="21"/>
                <w:szCs w:val="21"/>
              </w:rPr>
              <w:t xml:space="preserve">a la maestra </w:t>
            </w:r>
            <w:proofErr w:type="spellStart"/>
            <w:r w:rsidR="00D648FB" w:rsidRPr="001A08A3">
              <w:rPr>
                <w:rFonts w:ascii="Trebuchet MS" w:hAnsi="Trebuchet MS"/>
                <w:sz w:val="21"/>
                <w:szCs w:val="21"/>
              </w:rPr>
              <w:t>Sayani</w:t>
            </w:r>
            <w:proofErr w:type="spellEnd"/>
            <w:r w:rsidR="00D648FB" w:rsidRPr="001A08A3">
              <w:rPr>
                <w:rFonts w:ascii="Trebuchet MS" w:hAnsi="Trebuchet MS"/>
                <w:sz w:val="21"/>
                <w:szCs w:val="21"/>
              </w:rPr>
              <w:t>. E</w:t>
            </w:r>
            <w:r w:rsidR="009F0039" w:rsidRPr="001A08A3">
              <w:rPr>
                <w:rFonts w:ascii="Trebuchet MS" w:hAnsi="Trebuchet MS"/>
                <w:sz w:val="21"/>
                <w:szCs w:val="21"/>
              </w:rPr>
              <w:t>stá</w:t>
            </w:r>
            <w:r w:rsidR="00175873" w:rsidRPr="001A08A3">
              <w:rPr>
                <w:rFonts w:ascii="Trebuchet MS" w:hAnsi="Trebuchet MS"/>
                <w:sz w:val="21"/>
                <w:szCs w:val="21"/>
              </w:rPr>
              <w:t xml:space="preserve"> a su consideración el informe que rinde la Directora de Editorial.”</w:t>
            </w:r>
          </w:p>
          <w:p w14:paraId="543F20FE" w14:textId="14E189E4" w:rsidR="00175873" w:rsidRPr="001A08A3" w:rsidRDefault="00175873" w:rsidP="00424A13">
            <w:pPr>
              <w:pStyle w:val="Sinespaciado"/>
              <w:spacing w:line="276" w:lineRule="auto"/>
              <w:jc w:val="both"/>
              <w:rPr>
                <w:rFonts w:ascii="Trebuchet MS" w:hAnsi="Trebuchet MS"/>
                <w:sz w:val="21"/>
                <w:szCs w:val="21"/>
              </w:rPr>
            </w:pPr>
          </w:p>
          <w:p w14:paraId="2B73AC99" w14:textId="3A97D6CF" w:rsidR="00175873" w:rsidRPr="001A08A3" w:rsidRDefault="00175873" w:rsidP="00424A13">
            <w:pPr>
              <w:pStyle w:val="Sinespaciado"/>
              <w:spacing w:line="276" w:lineRule="auto"/>
              <w:jc w:val="both"/>
              <w:rPr>
                <w:rFonts w:ascii="Trebuchet MS" w:hAnsi="Trebuchet MS"/>
                <w:sz w:val="21"/>
                <w:szCs w:val="21"/>
              </w:rPr>
            </w:pPr>
            <w:r w:rsidRPr="001A08A3">
              <w:rPr>
                <w:rFonts w:ascii="Trebuchet MS" w:hAnsi="Trebuchet MS"/>
                <w:sz w:val="21"/>
                <w:szCs w:val="21"/>
              </w:rPr>
              <w:t xml:space="preserve">Añade: “Adelante consejero </w:t>
            </w:r>
            <w:r w:rsidR="009F0039" w:rsidRPr="001A08A3">
              <w:rPr>
                <w:rFonts w:ascii="Trebuchet MS" w:hAnsi="Trebuchet MS"/>
                <w:sz w:val="21"/>
                <w:szCs w:val="21"/>
              </w:rPr>
              <w:t>Moisés</w:t>
            </w:r>
            <w:r w:rsidRPr="001A08A3">
              <w:rPr>
                <w:rFonts w:ascii="Trebuchet MS" w:hAnsi="Trebuchet MS"/>
                <w:sz w:val="21"/>
                <w:szCs w:val="21"/>
              </w:rPr>
              <w:t>.”</w:t>
            </w:r>
          </w:p>
          <w:p w14:paraId="1F2F0CDB" w14:textId="0FCD9222" w:rsidR="0073357B" w:rsidRPr="001A08A3" w:rsidRDefault="0073357B" w:rsidP="00424A13">
            <w:pPr>
              <w:pStyle w:val="Sinespaciado"/>
              <w:spacing w:line="276" w:lineRule="auto"/>
              <w:jc w:val="both"/>
              <w:rPr>
                <w:rFonts w:ascii="Trebuchet MS" w:hAnsi="Trebuchet MS"/>
                <w:sz w:val="21"/>
                <w:szCs w:val="21"/>
              </w:rPr>
            </w:pPr>
          </w:p>
        </w:tc>
      </w:tr>
      <w:tr w:rsidR="000603DF" w:rsidRPr="001A08A3" w14:paraId="41F71921" w14:textId="77777777" w:rsidTr="00BC3601">
        <w:trPr>
          <w:jc w:val="center"/>
        </w:trPr>
        <w:tc>
          <w:tcPr>
            <w:tcW w:w="824" w:type="pct"/>
            <w:tcBorders>
              <w:bottom w:val="single" w:sz="4" w:space="0" w:color="auto"/>
            </w:tcBorders>
            <w:vAlign w:val="center"/>
          </w:tcPr>
          <w:p w14:paraId="7B079213" w14:textId="77777777" w:rsidR="00C82FAE" w:rsidRPr="001A08A3" w:rsidRDefault="00C82FAE" w:rsidP="00424A13">
            <w:pPr>
              <w:snapToGrid w:val="0"/>
              <w:spacing w:line="276" w:lineRule="auto"/>
              <w:jc w:val="center"/>
              <w:rPr>
                <w:rFonts w:ascii="Trebuchet MS" w:hAnsi="Trebuchet MS"/>
                <w:b/>
                <w:bCs/>
                <w:sz w:val="21"/>
                <w:szCs w:val="21"/>
              </w:rPr>
            </w:pPr>
          </w:p>
          <w:p w14:paraId="6C7BE87F" w14:textId="77777777" w:rsidR="00C82FAE" w:rsidRPr="001A08A3" w:rsidRDefault="00C82FAE" w:rsidP="00424A13">
            <w:pPr>
              <w:snapToGrid w:val="0"/>
              <w:spacing w:line="276" w:lineRule="auto"/>
              <w:jc w:val="center"/>
              <w:rPr>
                <w:rFonts w:ascii="Trebuchet MS" w:hAnsi="Trebuchet MS"/>
                <w:b/>
                <w:bCs/>
                <w:sz w:val="21"/>
                <w:szCs w:val="21"/>
              </w:rPr>
            </w:pPr>
          </w:p>
          <w:p w14:paraId="68934B3E" w14:textId="77777777" w:rsidR="00C82FAE" w:rsidRPr="001A08A3" w:rsidRDefault="00C82FAE" w:rsidP="00424A13">
            <w:pPr>
              <w:snapToGrid w:val="0"/>
              <w:spacing w:line="276" w:lineRule="auto"/>
              <w:jc w:val="center"/>
              <w:rPr>
                <w:rFonts w:ascii="Trebuchet MS" w:hAnsi="Trebuchet MS"/>
                <w:b/>
                <w:bCs/>
                <w:sz w:val="21"/>
                <w:szCs w:val="21"/>
              </w:rPr>
            </w:pPr>
          </w:p>
          <w:p w14:paraId="75BA7425" w14:textId="77777777" w:rsidR="00C82FAE" w:rsidRPr="001A08A3" w:rsidRDefault="00C82FAE" w:rsidP="00424A13">
            <w:pPr>
              <w:snapToGrid w:val="0"/>
              <w:spacing w:line="276" w:lineRule="auto"/>
              <w:jc w:val="center"/>
              <w:rPr>
                <w:rFonts w:ascii="Trebuchet MS" w:hAnsi="Trebuchet MS"/>
                <w:b/>
                <w:bCs/>
                <w:sz w:val="21"/>
                <w:szCs w:val="21"/>
              </w:rPr>
            </w:pPr>
          </w:p>
          <w:p w14:paraId="0D069B7E" w14:textId="77777777" w:rsidR="00C82FAE" w:rsidRPr="001A08A3" w:rsidRDefault="00C82FAE" w:rsidP="00424A13">
            <w:pPr>
              <w:snapToGrid w:val="0"/>
              <w:spacing w:line="276" w:lineRule="auto"/>
              <w:jc w:val="center"/>
              <w:rPr>
                <w:rFonts w:ascii="Trebuchet MS" w:hAnsi="Trebuchet MS"/>
                <w:b/>
                <w:bCs/>
                <w:sz w:val="21"/>
                <w:szCs w:val="21"/>
              </w:rPr>
            </w:pPr>
          </w:p>
          <w:p w14:paraId="5187E18D" w14:textId="77777777" w:rsidR="00C82FAE" w:rsidRPr="001A08A3" w:rsidRDefault="00C82FAE" w:rsidP="00424A13">
            <w:pPr>
              <w:snapToGrid w:val="0"/>
              <w:spacing w:line="276" w:lineRule="auto"/>
              <w:jc w:val="center"/>
              <w:rPr>
                <w:rFonts w:ascii="Trebuchet MS" w:hAnsi="Trebuchet MS"/>
                <w:b/>
                <w:bCs/>
                <w:sz w:val="21"/>
                <w:szCs w:val="21"/>
              </w:rPr>
            </w:pPr>
          </w:p>
          <w:p w14:paraId="64E4C193" w14:textId="77777777" w:rsidR="00C82FAE" w:rsidRPr="001A08A3" w:rsidRDefault="00C82FAE" w:rsidP="00424A13">
            <w:pPr>
              <w:snapToGrid w:val="0"/>
              <w:spacing w:line="276" w:lineRule="auto"/>
              <w:jc w:val="center"/>
              <w:rPr>
                <w:rFonts w:ascii="Trebuchet MS" w:hAnsi="Trebuchet MS"/>
                <w:b/>
                <w:bCs/>
                <w:sz w:val="21"/>
                <w:szCs w:val="21"/>
              </w:rPr>
            </w:pPr>
          </w:p>
          <w:p w14:paraId="36E31F10" w14:textId="77777777" w:rsidR="00C82FAE" w:rsidRPr="001A08A3" w:rsidRDefault="00C82FAE" w:rsidP="00424A13">
            <w:pPr>
              <w:snapToGrid w:val="0"/>
              <w:spacing w:line="276" w:lineRule="auto"/>
              <w:jc w:val="center"/>
              <w:rPr>
                <w:rFonts w:ascii="Trebuchet MS" w:hAnsi="Trebuchet MS"/>
                <w:b/>
                <w:bCs/>
                <w:sz w:val="21"/>
                <w:szCs w:val="21"/>
              </w:rPr>
            </w:pPr>
          </w:p>
          <w:p w14:paraId="422B698D" w14:textId="77777777" w:rsidR="00C82FAE" w:rsidRPr="001A08A3" w:rsidRDefault="00C82FAE" w:rsidP="00424A13">
            <w:pPr>
              <w:snapToGrid w:val="0"/>
              <w:spacing w:line="276" w:lineRule="auto"/>
              <w:jc w:val="center"/>
              <w:rPr>
                <w:rFonts w:ascii="Trebuchet MS" w:hAnsi="Trebuchet MS"/>
                <w:b/>
                <w:bCs/>
                <w:sz w:val="21"/>
                <w:szCs w:val="21"/>
              </w:rPr>
            </w:pPr>
          </w:p>
          <w:p w14:paraId="167D1DAB" w14:textId="77777777" w:rsidR="00C82FAE" w:rsidRPr="001A08A3" w:rsidRDefault="00C82FAE" w:rsidP="00424A13">
            <w:pPr>
              <w:snapToGrid w:val="0"/>
              <w:spacing w:line="276" w:lineRule="auto"/>
              <w:jc w:val="center"/>
              <w:rPr>
                <w:rFonts w:ascii="Trebuchet MS" w:hAnsi="Trebuchet MS"/>
                <w:b/>
                <w:bCs/>
                <w:sz w:val="21"/>
                <w:szCs w:val="21"/>
              </w:rPr>
            </w:pPr>
          </w:p>
          <w:p w14:paraId="58E7DB9F" w14:textId="77777777" w:rsidR="00C82FAE" w:rsidRPr="001A08A3" w:rsidRDefault="00C82FAE" w:rsidP="00424A13">
            <w:pPr>
              <w:snapToGrid w:val="0"/>
              <w:spacing w:line="276" w:lineRule="auto"/>
              <w:jc w:val="center"/>
              <w:rPr>
                <w:rFonts w:ascii="Trebuchet MS" w:hAnsi="Trebuchet MS"/>
                <w:b/>
                <w:bCs/>
                <w:sz w:val="21"/>
                <w:szCs w:val="21"/>
              </w:rPr>
            </w:pPr>
          </w:p>
          <w:p w14:paraId="4EB9C263" w14:textId="5CB1A010" w:rsidR="000603DF" w:rsidRPr="001A08A3" w:rsidRDefault="00175873" w:rsidP="00424A13">
            <w:pPr>
              <w:snapToGrid w:val="0"/>
              <w:spacing w:line="276" w:lineRule="auto"/>
              <w:jc w:val="center"/>
              <w:rPr>
                <w:rFonts w:ascii="Trebuchet MS" w:hAnsi="Trebuchet MS"/>
                <w:b/>
                <w:bCs/>
                <w:sz w:val="21"/>
                <w:szCs w:val="21"/>
              </w:rPr>
            </w:pPr>
            <w:r w:rsidRPr="001A08A3">
              <w:rPr>
                <w:rFonts w:ascii="Trebuchet MS" w:hAnsi="Trebuchet MS"/>
                <w:b/>
                <w:bCs/>
                <w:sz w:val="21"/>
                <w:szCs w:val="21"/>
              </w:rPr>
              <w:t>Moisés Pérez Vega</w:t>
            </w:r>
          </w:p>
        </w:tc>
        <w:tc>
          <w:tcPr>
            <w:tcW w:w="4176" w:type="pct"/>
            <w:gridSpan w:val="3"/>
            <w:tcBorders>
              <w:bottom w:val="single" w:sz="4" w:space="0" w:color="auto"/>
            </w:tcBorders>
            <w:vAlign w:val="center"/>
          </w:tcPr>
          <w:p w14:paraId="476327B5" w14:textId="63C70E24" w:rsidR="0014197D" w:rsidRPr="001A08A3" w:rsidRDefault="00175873" w:rsidP="005C64F1">
            <w:pPr>
              <w:pStyle w:val="Sinespaciado"/>
              <w:spacing w:line="276" w:lineRule="auto"/>
              <w:jc w:val="both"/>
              <w:rPr>
                <w:rFonts w:ascii="Trebuchet MS" w:hAnsi="Trebuchet MS"/>
                <w:sz w:val="21"/>
                <w:szCs w:val="21"/>
              </w:rPr>
            </w:pPr>
            <w:r w:rsidRPr="001A08A3">
              <w:rPr>
                <w:rFonts w:ascii="Trebuchet MS" w:hAnsi="Trebuchet MS"/>
                <w:sz w:val="21"/>
                <w:szCs w:val="21"/>
              </w:rPr>
              <w:t>Expresa</w:t>
            </w:r>
            <w:r w:rsidR="000603DF" w:rsidRPr="001A08A3">
              <w:rPr>
                <w:rFonts w:ascii="Trebuchet MS" w:hAnsi="Trebuchet MS"/>
                <w:sz w:val="21"/>
                <w:szCs w:val="21"/>
              </w:rPr>
              <w:t xml:space="preserve">: </w:t>
            </w:r>
            <w:r w:rsidR="00935B33" w:rsidRPr="001A08A3">
              <w:rPr>
                <w:rFonts w:ascii="Trebuchet MS" w:hAnsi="Trebuchet MS"/>
                <w:sz w:val="21"/>
                <w:szCs w:val="21"/>
              </w:rPr>
              <w:t>“</w:t>
            </w:r>
            <w:r w:rsidR="0044073D" w:rsidRPr="001A08A3">
              <w:rPr>
                <w:rFonts w:ascii="Trebuchet MS" w:hAnsi="Trebuchet MS"/>
                <w:sz w:val="21"/>
                <w:szCs w:val="21"/>
              </w:rPr>
              <w:t>Muy buenos días a todo</w:t>
            </w:r>
            <w:r w:rsidRPr="001A08A3">
              <w:rPr>
                <w:rFonts w:ascii="Trebuchet MS" w:hAnsi="Trebuchet MS"/>
                <w:sz w:val="21"/>
                <w:szCs w:val="21"/>
              </w:rPr>
              <w:t>s y a tod</w:t>
            </w:r>
            <w:r w:rsidR="0044073D" w:rsidRPr="001A08A3">
              <w:rPr>
                <w:rFonts w:ascii="Trebuchet MS" w:hAnsi="Trebuchet MS"/>
                <w:sz w:val="21"/>
                <w:szCs w:val="21"/>
              </w:rPr>
              <w:t>a</w:t>
            </w:r>
            <w:r w:rsidRPr="001A08A3">
              <w:rPr>
                <w:rFonts w:ascii="Trebuchet MS" w:hAnsi="Trebuchet MS"/>
                <w:sz w:val="21"/>
                <w:szCs w:val="21"/>
              </w:rPr>
              <w:t xml:space="preserve">s, gracias presidenta, </w:t>
            </w:r>
            <w:r w:rsidR="0044073D" w:rsidRPr="001A08A3">
              <w:rPr>
                <w:rFonts w:ascii="Trebuchet MS" w:hAnsi="Trebuchet MS"/>
                <w:sz w:val="21"/>
                <w:szCs w:val="21"/>
              </w:rPr>
              <w:t xml:space="preserve">pues </w:t>
            </w:r>
            <w:r w:rsidRPr="001A08A3">
              <w:rPr>
                <w:rFonts w:ascii="Trebuchet MS" w:hAnsi="Trebuchet MS"/>
                <w:sz w:val="21"/>
                <w:szCs w:val="21"/>
              </w:rPr>
              <w:t xml:space="preserve">solamente a lo ya expuesto por la </w:t>
            </w:r>
            <w:r w:rsidR="009F0039" w:rsidRPr="001A08A3">
              <w:rPr>
                <w:rFonts w:ascii="Trebuchet MS" w:hAnsi="Trebuchet MS"/>
                <w:sz w:val="21"/>
                <w:szCs w:val="21"/>
              </w:rPr>
              <w:t>directora</w:t>
            </w:r>
            <w:r w:rsidR="0044073D" w:rsidRPr="001A08A3">
              <w:rPr>
                <w:rFonts w:ascii="Trebuchet MS" w:hAnsi="Trebuchet MS"/>
                <w:sz w:val="21"/>
                <w:szCs w:val="21"/>
              </w:rPr>
              <w:t xml:space="preserve"> </w:t>
            </w:r>
            <w:proofErr w:type="spellStart"/>
            <w:r w:rsidR="0044073D" w:rsidRPr="001A08A3">
              <w:rPr>
                <w:rFonts w:ascii="Trebuchet MS" w:hAnsi="Trebuchet MS"/>
                <w:sz w:val="21"/>
                <w:szCs w:val="21"/>
              </w:rPr>
              <w:t>Sayani</w:t>
            </w:r>
            <w:proofErr w:type="spellEnd"/>
            <w:r w:rsidR="0044073D" w:rsidRPr="001A08A3">
              <w:rPr>
                <w:rFonts w:ascii="Trebuchet MS" w:hAnsi="Trebuchet MS"/>
                <w:sz w:val="21"/>
                <w:szCs w:val="21"/>
              </w:rPr>
              <w:t xml:space="preserve"> </w:t>
            </w:r>
            <w:proofErr w:type="spellStart"/>
            <w:r w:rsidR="0044073D" w:rsidRPr="001A08A3">
              <w:rPr>
                <w:rFonts w:ascii="Trebuchet MS" w:hAnsi="Trebuchet MS"/>
                <w:sz w:val="21"/>
                <w:szCs w:val="21"/>
              </w:rPr>
              <w:t>Mozka</w:t>
            </w:r>
            <w:proofErr w:type="spellEnd"/>
            <w:r w:rsidR="0044073D" w:rsidRPr="001A08A3">
              <w:rPr>
                <w:rFonts w:ascii="Trebuchet MS" w:hAnsi="Trebuchet MS"/>
                <w:sz w:val="21"/>
                <w:szCs w:val="21"/>
              </w:rPr>
              <w:t>,</w:t>
            </w:r>
            <w:r w:rsidRPr="001A08A3">
              <w:rPr>
                <w:rFonts w:ascii="Trebuchet MS" w:hAnsi="Trebuchet MS"/>
                <w:sz w:val="21"/>
                <w:szCs w:val="21"/>
              </w:rPr>
              <w:t xml:space="preserve"> respecto a este informe, </w:t>
            </w:r>
            <w:r w:rsidR="0044073D" w:rsidRPr="001A08A3">
              <w:rPr>
                <w:rFonts w:ascii="Trebuchet MS" w:hAnsi="Trebuchet MS"/>
                <w:sz w:val="21"/>
                <w:szCs w:val="21"/>
              </w:rPr>
              <w:t xml:space="preserve">pues </w:t>
            </w:r>
            <w:r w:rsidRPr="001A08A3">
              <w:rPr>
                <w:rFonts w:ascii="Trebuchet MS" w:hAnsi="Trebuchet MS"/>
                <w:sz w:val="21"/>
                <w:szCs w:val="21"/>
              </w:rPr>
              <w:t>felicitar al área, creo que se está avanzando en los temas propios de la dirección, mas en un proceso electoral que se intensifica mucho el trabajo y bueno, seguiremos acompañando los trabajos,</w:t>
            </w:r>
            <w:r w:rsidR="0044073D" w:rsidRPr="001A08A3">
              <w:rPr>
                <w:rFonts w:ascii="Trebuchet MS" w:hAnsi="Trebuchet MS"/>
                <w:sz w:val="21"/>
                <w:szCs w:val="21"/>
              </w:rPr>
              <w:t xml:space="preserve"> los</w:t>
            </w:r>
            <w:r w:rsidRPr="001A08A3">
              <w:rPr>
                <w:rFonts w:ascii="Trebuchet MS" w:hAnsi="Trebuchet MS"/>
                <w:sz w:val="21"/>
                <w:szCs w:val="21"/>
              </w:rPr>
              <w:t xml:space="preserve"> proyectos editoriales que emanen de la di</w:t>
            </w:r>
            <w:r w:rsidR="0044073D" w:rsidRPr="001A08A3">
              <w:rPr>
                <w:rFonts w:ascii="Trebuchet MS" w:hAnsi="Trebuchet MS"/>
                <w:sz w:val="21"/>
                <w:szCs w:val="21"/>
              </w:rPr>
              <w:t>rección y por supuesto de esta C</w:t>
            </w:r>
            <w:r w:rsidRPr="001A08A3">
              <w:rPr>
                <w:rFonts w:ascii="Trebuchet MS" w:hAnsi="Trebuchet MS"/>
                <w:sz w:val="21"/>
                <w:szCs w:val="21"/>
              </w:rPr>
              <w:t>omisión. Solamente</w:t>
            </w:r>
            <w:r w:rsidR="0044073D" w:rsidRPr="001A08A3">
              <w:rPr>
                <w:rFonts w:ascii="Trebuchet MS" w:hAnsi="Trebuchet MS"/>
                <w:sz w:val="21"/>
                <w:szCs w:val="21"/>
              </w:rPr>
              <w:t xml:space="preserve"> destacar</w:t>
            </w:r>
            <w:r w:rsidRPr="001A08A3">
              <w:rPr>
                <w:rFonts w:ascii="Trebuchet MS" w:hAnsi="Trebuchet MS"/>
                <w:sz w:val="21"/>
                <w:szCs w:val="21"/>
              </w:rPr>
              <w:t>, creo que si vale la pena</w:t>
            </w:r>
            <w:r w:rsidR="0044073D" w:rsidRPr="001A08A3">
              <w:rPr>
                <w:rFonts w:ascii="Trebuchet MS" w:hAnsi="Trebuchet MS"/>
                <w:sz w:val="21"/>
                <w:szCs w:val="21"/>
              </w:rPr>
              <w:t>,</w:t>
            </w:r>
            <w:r w:rsidRPr="001A08A3">
              <w:rPr>
                <w:rFonts w:ascii="Trebuchet MS" w:hAnsi="Trebuchet MS"/>
                <w:sz w:val="21"/>
                <w:szCs w:val="21"/>
              </w:rPr>
              <w:t xml:space="preserve"> destacar el trabajo en este </w:t>
            </w:r>
            <w:r w:rsidR="009F0039" w:rsidRPr="001A08A3">
              <w:rPr>
                <w:rFonts w:ascii="Trebuchet MS" w:hAnsi="Trebuchet MS"/>
                <w:sz w:val="21"/>
                <w:szCs w:val="21"/>
              </w:rPr>
              <w:t>número</w:t>
            </w:r>
            <w:r w:rsidRPr="001A08A3">
              <w:rPr>
                <w:rFonts w:ascii="Trebuchet MS" w:hAnsi="Trebuchet MS"/>
                <w:sz w:val="21"/>
                <w:szCs w:val="21"/>
              </w:rPr>
              <w:t>,</w:t>
            </w:r>
            <w:r w:rsidR="0044073D" w:rsidRPr="001A08A3">
              <w:rPr>
                <w:rFonts w:ascii="Trebuchet MS" w:hAnsi="Trebuchet MS"/>
                <w:sz w:val="21"/>
                <w:szCs w:val="21"/>
              </w:rPr>
              <w:t xml:space="preserve"> creo que</w:t>
            </w:r>
            <w:r w:rsidRPr="001A08A3">
              <w:rPr>
                <w:rFonts w:ascii="Trebuchet MS" w:hAnsi="Trebuchet MS"/>
                <w:sz w:val="21"/>
                <w:szCs w:val="21"/>
              </w:rPr>
              <w:t xml:space="preserve"> todos los números de la revista han aportado, han sido </w:t>
            </w:r>
            <w:r w:rsidR="0044073D" w:rsidRPr="001A08A3">
              <w:rPr>
                <w:rFonts w:ascii="Trebuchet MS" w:hAnsi="Trebuchet MS"/>
                <w:sz w:val="21"/>
                <w:szCs w:val="21"/>
              </w:rPr>
              <w:t>construidos con una finalidad para</w:t>
            </w:r>
            <w:r w:rsidRPr="001A08A3">
              <w:rPr>
                <w:rFonts w:ascii="Trebuchet MS" w:hAnsi="Trebuchet MS"/>
                <w:sz w:val="21"/>
                <w:szCs w:val="21"/>
              </w:rPr>
              <w:t xml:space="preserve"> aportar a la discusión </w:t>
            </w:r>
            <w:r w:rsidR="009F0039" w:rsidRPr="001A08A3">
              <w:rPr>
                <w:rFonts w:ascii="Trebuchet MS" w:hAnsi="Trebuchet MS"/>
                <w:sz w:val="21"/>
                <w:szCs w:val="21"/>
              </w:rPr>
              <w:t>pública</w:t>
            </w:r>
            <w:r w:rsidRPr="001A08A3">
              <w:rPr>
                <w:rFonts w:ascii="Trebuchet MS" w:hAnsi="Trebuchet MS"/>
                <w:sz w:val="21"/>
                <w:szCs w:val="21"/>
              </w:rPr>
              <w:t>, pero me parece que este mas reciente</w:t>
            </w:r>
            <w:r w:rsidR="0044073D" w:rsidRPr="001A08A3">
              <w:rPr>
                <w:rFonts w:ascii="Trebuchet MS" w:hAnsi="Trebuchet MS"/>
                <w:sz w:val="21"/>
                <w:szCs w:val="21"/>
              </w:rPr>
              <w:t>,</w:t>
            </w:r>
            <w:r w:rsidRPr="001A08A3">
              <w:rPr>
                <w:rFonts w:ascii="Trebuchet MS" w:hAnsi="Trebuchet MS"/>
                <w:sz w:val="21"/>
                <w:szCs w:val="21"/>
              </w:rPr>
              <w:t xml:space="preserve"> es por la temática</w:t>
            </w:r>
            <w:r w:rsidR="0044073D" w:rsidRPr="001A08A3">
              <w:rPr>
                <w:rFonts w:ascii="Trebuchet MS" w:hAnsi="Trebuchet MS"/>
                <w:sz w:val="21"/>
                <w:szCs w:val="21"/>
              </w:rPr>
              <w:t>,</w:t>
            </w:r>
            <w:r w:rsidRPr="001A08A3">
              <w:rPr>
                <w:rFonts w:ascii="Trebuchet MS" w:hAnsi="Trebuchet MS"/>
                <w:sz w:val="21"/>
                <w:szCs w:val="21"/>
              </w:rPr>
              <w:t xml:space="preserve"> ya menciono Sayani alguno</w:t>
            </w:r>
            <w:r w:rsidR="0044073D" w:rsidRPr="001A08A3">
              <w:rPr>
                <w:rFonts w:ascii="Trebuchet MS" w:hAnsi="Trebuchet MS"/>
                <w:sz w:val="21"/>
                <w:szCs w:val="21"/>
              </w:rPr>
              <w:t>s</w:t>
            </w:r>
            <w:r w:rsidRPr="001A08A3">
              <w:rPr>
                <w:rFonts w:ascii="Trebuchet MS" w:hAnsi="Trebuchet MS"/>
                <w:sz w:val="21"/>
                <w:szCs w:val="21"/>
              </w:rPr>
              <w:t xml:space="preserve"> de los perfiles y </w:t>
            </w:r>
            <w:r w:rsidR="0044073D" w:rsidRPr="001A08A3">
              <w:rPr>
                <w:rFonts w:ascii="Trebuchet MS" w:hAnsi="Trebuchet MS"/>
                <w:sz w:val="21"/>
                <w:szCs w:val="21"/>
              </w:rPr>
              <w:t xml:space="preserve">algunos </w:t>
            </w:r>
            <w:r w:rsidRPr="001A08A3">
              <w:rPr>
                <w:rFonts w:ascii="Trebuchet MS" w:hAnsi="Trebuchet MS"/>
                <w:sz w:val="21"/>
                <w:szCs w:val="21"/>
              </w:rPr>
              <w:t>de las temáticas que se abordan en este numero que se llama “Intercultura</w:t>
            </w:r>
            <w:r w:rsidR="0044073D" w:rsidRPr="001A08A3">
              <w:rPr>
                <w:rFonts w:ascii="Trebuchet MS" w:hAnsi="Trebuchet MS"/>
                <w:sz w:val="21"/>
                <w:szCs w:val="21"/>
              </w:rPr>
              <w:t>lidad un debate abierto”,</w:t>
            </w:r>
            <w:r w:rsidRPr="001A08A3">
              <w:rPr>
                <w:rFonts w:ascii="Trebuchet MS" w:hAnsi="Trebuchet MS"/>
                <w:sz w:val="21"/>
                <w:szCs w:val="21"/>
              </w:rPr>
              <w:t xml:space="preserve"> me parece que es un tema de la mayor actualidad y relevancia</w:t>
            </w:r>
            <w:r w:rsidR="005D7F7A" w:rsidRPr="001A08A3">
              <w:rPr>
                <w:rFonts w:ascii="Trebuchet MS" w:hAnsi="Trebuchet MS"/>
                <w:sz w:val="21"/>
                <w:szCs w:val="21"/>
              </w:rPr>
              <w:t>, por que como bien sabemos la democracia no solamente es elecciones, precisamente es una función importantísima y un eslabón fundamental de las democracias, las elecciones libres, competitivas que estamos realizando, eso lo sabemos, lo tenemos muy claro</w:t>
            </w:r>
            <w:r w:rsidR="0044073D" w:rsidRPr="001A08A3">
              <w:rPr>
                <w:rFonts w:ascii="Trebuchet MS" w:hAnsi="Trebuchet MS"/>
                <w:sz w:val="21"/>
                <w:szCs w:val="21"/>
              </w:rPr>
              <w:t xml:space="preserve"> y</w:t>
            </w:r>
            <w:r w:rsidR="005D7F7A" w:rsidRPr="001A08A3">
              <w:rPr>
                <w:rFonts w:ascii="Trebuchet MS" w:hAnsi="Trebuchet MS"/>
                <w:sz w:val="21"/>
                <w:szCs w:val="21"/>
              </w:rPr>
              <w:t xml:space="preserve"> lo tenemos que hacer bien como instituto</w:t>
            </w:r>
            <w:r w:rsidR="0044073D" w:rsidRPr="001A08A3">
              <w:rPr>
                <w:rFonts w:ascii="Trebuchet MS" w:hAnsi="Trebuchet MS"/>
                <w:sz w:val="21"/>
                <w:szCs w:val="21"/>
              </w:rPr>
              <w:t>,</w:t>
            </w:r>
            <w:r w:rsidR="005D7F7A" w:rsidRPr="001A08A3">
              <w:rPr>
                <w:rFonts w:ascii="Trebuchet MS" w:hAnsi="Trebuchet MS"/>
                <w:sz w:val="21"/>
                <w:szCs w:val="21"/>
              </w:rPr>
              <w:t xml:space="preserve"> </w:t>
            </w:r>
            <w:r w:rsidR="0044073D" w:rsidRPr="001A08A3">
              <w:rPr>
                <w:rFonts w:ascii="Trebuchet MS" w:hAnsi="Trebuchet MS"/>
                <w:sz w:val="21"/>
                <w:szCs w:val="21"/>
              </w:rPr>
              <w:t>como sociedad, pero también está</w:t>
            </w:r>
            <w:r w:rsidR="005D7F7A" w:rsidRPr="001A08A3">
              <w:rPr>
                <w:rFonts w:ascii="Trebuchet MS" w:hAnsi="Trebuchet MS"/>
                <w:sz w:val="21"/>
                <w:szCs w:val="21"/>
              </w:rPr>
              <w:t xml:space="preserve"> la apuesta por generar una sociedad </w:t>
            </w:r>
            <w:r w:rsidR="009F0039" w:rsidRPr="001A08A3">
              <w:rPr>
                <w:rFonts w:ascii="Trebuchet MS" w:hAnsi="Trebuchet MS"/>
                <w:sz w:val="21"/>
                <w:szCs w:val="21"/>
              </w:rPr>
              <w:t>más</w:t>
            </w:r>
            <w:r w:rsidR="005D7F7A" w:rsidRPr="001A08A3">
              <w:rPr>
                <w:rFonts w:ascii="Trebuchet MS" w:hAnsi="Trebuchet MS"/>
                <w:sz w:val="21"/>
                <w:szCs w:val="21"/>
              </w:rPr>
              <w:t xml:space="preserve"> </w:t>
            </w:r>
            <w:r w:rsidR="009F0039" w:rsidRPr="001A08A3">
              <w:rPr>
                <w:rFonts w:ascii="Trebuchet MS" w:hAnsi="Trebuchet MS"/>
                <w:sz w:val="21"/>
                <w:szCs w:val="21"/>
              </w:rPr>
              <w:t>informada</w:t>
            </w:r>
            <w:r w:rsidR="005D7F7A" w:rsidRPr="001A08A3">
              <w:rPr>
                <w:rFonts w:ascii="Trebuchet MS" w:hAnsi="Trebuchet MS"/>
                <w:sz w:val="21"/>
                <w:szCs w:val="21"/>
              </w:rPr>
              <w:t xml:space="preserve">, </w:t>
            </w:r>
            <w:r w:rsidR="009F0039" w:rsidRPr="001A08A3">
              <w:rPr>
                <w:rFonts w:ascii="Trebuchet MS" w:hAnsi="Trebuchet MS"/>
                <w:sz w:val="21"/>
                <w:szCs w:val="21"/>
              </w:rPr>
              <w:t>más</w:t>
            </w:r>
            <w:r w:rsidR="0044073D" w:rsidRPr="001A08A3">
              <w:rPr>
                <w:rFonts w:ascii="Trebuchet MS" w:hAnsi="Trebuchet MS"/>
                <w:sz w:val="21"/>
                <w:szCs w:val="21"/>
              </w:rPr>
              <w:t xml:space="preserve"> crítica, má</w:t>
            </w:r>
            <w:r w:rsidR="005D7F7A" w:rsidRPr="001A08A3">
              <w:rPr>
                <w:rFonts w:ascii="Trebuchet MS" w:hAnsi="Trebuchet MS"/>
                <w:sz w:val="21"/>
                <w:szCs w:val="21"/>
              </w:rPr>
              <w:t xml:space="preserve">s participativa y este número creo que va en esa línea de visibilizar ciertos temas que tenemos presentes como agenda para trabajar como sociedad; el tema de la inclusión, </w:t>
            </w:r>
            <w:r w:rsidR="0044073D" w:rsidRPr="001A08A3">
              <w:rPr>
                <w:rFonts w:ascii="Trebuchet MS" w:hAnsi="Trebuchet MS"/>
                <w:sz w:val="21"/>
                <w:szCs w:val="21"/>
              </w:rPr>
              <w:t xml:space="preserve">el tema </w:t>
            </w:r>
            <w:r w:rsidR="005D7F7A" w:rsidRPr="001A08A3">
              <w:rPr>
                <w:rFonts w:ascii="Trebuchet MS" w:hAnsi="Trebuchet MS"/>
                <w:sz w:val="21"/>
                <w:szCs w:val="21"/>
              </w:rPr>
              <w:t>de las diferencias</w:t>
            </w:r>
            <w:r w:rsidR="0044073D" w:rsidRPr="001A08A3">
              <w:rPr>
                <w:rFonts w:ascii="Trebuchet MS" w:hAnsi="Trebuchet MS"/>
                <w:sz w:val="21"/>
                <w:szCs w:val="21"/>
              </w:rPr>
              <w:t>,</w:t>
            </w:r>
            <w:r w:rsidR="005D7F7A" w:rsidRPr="001A08A3">
              <w:rPr>
                <w:rFonts w:ascii="Trebuchet MS" w:hAnsi="Trebuchet MS"/>
                <w:sz w:val="21"/>
                <w:szCs w:val="21"/>
              </w:rPr>
              <w:t xml:space="preserve"> y si quiero invitar a todos los que estamos en esta sesión</w:t>
            </w:r>
            <w:r w:rsidR="0044073D" w:rsidRPr="001A08A3">
              <w:rPr>
                <w:rFonts w:ascii="Trebuchet MS" w:hAnsi="Trebuchet MS"/>
                <w:sz w:val="21"/>
                <w:szCs w:val="21"/>
              </w:rPr>
              <w:t>, a los consejeros, consejeras, a los partidos</w:t>
            </w:r>
            <w:r w:rsidR="005D7F7A" w:rsidRPr="001A08A3">
              <w:rPr>
                <w:rFonts w:ascii="Trebuchet MS" w:hAnsi="Trebuchet MS"/>
                <w:sz w:val="21"/>
                <w:szCs w:val="21"/>
              </w:rPr>
              <w:t xml:space="preserve"> y a los que nos ven en esta transmisión, a que echen una ojeada a la revista, la versión electrónica también es un </w:t>
            </w:r>
            <w:r w:rsidR="009F0039" w:rsidRPr="001A08A3">
              <w:rPr>
                <w:rFonts w:ascii="Trebuchet MS" w:hAnsi="Trebuchet MS"/>
                <w:sz w:val="21"/>
                <w:szCs w:val="21"/>
              </w:rPr>
              <w:t>micrositio</w:t>
            </w:r>
            <w:r w:rsidR="0044073D" w:rsidRPr="001A08A3">
              <w:rPr>
                <w:rFonts w:ascii="Trebuchet MS" w:hAnsi="Trebuchet MS"/>
                <w:sz w:val="21"/>
                <w:szCs w:val="21"/>
              </w:rPr>
              <w:t xml:space="preserve"> que quedó</w:t>
            </w:r>
            <w:r w:rsidR="005D7F7A" w:rsidRPr="001A08A3">
              <w:rPr>
                <w:rFonts w:ascii="Trebuchet MS" w:hAnsi="Trebuchet MS"/>
                <w:sz w:val="21"/>
                <w:szCs w:val="21"/>
              </w:rPr>
              <w:t xml:space="preserve"> muy agradable, </w:t>
            </w:r>
            <w:r w:rsidR="0044073D" w:rsidRPr="001A08A3">
              <w:rPr>
                <w:rFonts w:ascii="Trebuchet MS" w:hAnsi="Trebuchet MS"/>
                <w:sz w:val="21"/>
                <w:szCs w:val="21"/>
              </w:rPr>
              <w:t xml:space="preserve">muy </w:t>
            </w:r>
            <w:r w:rsidR="005D7F7A" w:rsidRPr="001A08A3">
              <w:rPr>
                <w:rFonts w:ascii="Trebuchet MS" w:hAnsi="Trebuchet MS"/>
                <w:sz w:val="21"/>
                <w:szCs w:val="21"/>
              </w:rPr>
              <w:t xml:space="preserve">accesible para lectura, </w:t>
            </w:r>
            <w:r w:rsidR="0044073D" w:rsidRPr="001A08A3">
              <w:rPr>
                <w:rFonts w:ascii="Trebuchet MS" w:hAnsi="Trebuchet MS"/>
                <w:sz w:val="21"/>
                <w:szCs w:val="21"/>
              </w:rPr>
              <w:t xml:space="preserve">entonces </w:t>
            </w:r>
            <w:r w:rsidR="005D7F7A" w:rsidRPr="001A08A3">
              <w:rPr>
                <w:rFonts w:ascii="Trebuchet MS" w:hAnsi="Trebuchet MS"/>
                <w:sz w:val="21"/>
                <w:szCs w:val="21"/>
              </w:rPr>
              <w:t xml:space="preserve">invitarlos a que se den un tiempo para que la conozcan, los diferentes temas, </w:t>
            </w:r>
            <w:r w:rsidR="0044073D" w:rsidRPr="001A08A3">
              <w:rPr>
                <w:rFonts w:ascii="Trebuchet MS" w:hAnsi="Trebuchet MS"/>
                <w:sz w:val="21"/>
                <w:szCs w:val="21"/>
              </w:rPr>
              <w:t xml:space="preserve">las diferentes </w:t>
            </w:r>
            <w:r w:rsidR="005D7F7A" w:rsidRPr="001A08A3">
              <w:rPr>
                <w:rFonts w:ascii="Trebuchet MS" w:hAnsi="Trebuchet MS"/>
                <w:sz w:val="21"/>
                <w:szCs w:val="21"/>
              </w:rPr>
              <w:t>secciones,</w:t>
            </w:r>
            <w:r w:rsidR="0044073D" w:rsidRPr="001A08A3">
              <w:rPr>
                <w:rFonts w:ascii="Trebuchet MS" w:hAnsi="Trebuchet MS"/>
                <w:sz w:val="21"/>
                <w:szCs w:val="21"/>
              </w:rPr>
              <w:t xml:space="preserve"> también hay secciones que invitan a la</w:t>
            </w:r>
            <w:r w:rsidR="005D7F7A" w:rsidRPr="001A08A3">
              <w:rPr>
                <w:rFonts w:ascii="Trebuchet MS" w:hAnsi="Trebuchet MS"/>
                <w:sz w:val="21"/>
                <w:szCs w:val="21"/>
              </w:rPr>
              <w:t xml:space="preserve"> </w:t>
            </w:r>
            <w:r w:rsidR="0044073D" w:rsidRPr="001A08A3">
              <w:rPr>
                <w:rFonts w:ascii="Trebuchet MS" w:hAnsi="Trebuchet MS"/>
                <w:sz w:val="21"/>
                <w:szCs w:val="21"/>
              </w:rPr>
              <w:t xml:space="preserve">lectura </w:t>
            </w:r>
            <w:r w:rsidR="005D7F7A" w:rsidRPr="001A08A3">
              <w:rPr>
                <w:rFonts w:ascii="Trebuchet MS" w:hAnsi="Trebuchet MS"/>
                <w:sz w:val="21"/>
                <w:szCs w:val="21"/>
              </w:rPr>
              <w:t>de diferentes temas, ensayos cortos, también se hace presente la literatura, reseñas bibliográficas</w:t>
            </w:r>
            <w:r w:rsidR="0044073D" w:rsidRPr="001A08A3">
              <w:rPr>
                <w:rFonts w:ascii="Trebuchet MS" w:hAnsi="Trebuchet MS"/>
                <w:sz w:val="21"/>
                <w:szCs w:val="21"/>
              </w:rPr>
              <w:t>, bueno, creo que lo que es a revista número a número, pero invitarlos a que la conozcan y, t</w:t>
            </w:r>
            <w:r w:rsidR="005D7F7A" w:rsidRPr="001A08A3">
              <w:rPr>
                <w:rFonts w:ascii="Trebuchet MS" w:hAnsi="Trebuchet MS"/>
                <w:sz w:val="21"/>
                <w:szCs w:val="21"/>
              </w:rPr>
              <w:t xml:space="preserve">ambién en esta vertiente </w:t>
            </w:r>
            <w:r w:rsidR="0044073D" w:rsidRPr="001A08A3">
              <w:rPr>
                <w:rFonts w:ascii="Trebuchet MS" w:hAnsi="Trebuchet MS"/>
                <w:sz w:val="21"/>
                <w:szCs w:val="21"/>
              </w:rPr>
              <w:t xml:space="preserve">de </w:t>
            </w:r>
            <w:r w:rsidR="005D7F7A" w:rsidRPr="001A08A3">
              <w:rPr>
                <w:rFonts w:ascii="Trebuchet MS" w:hAnsi="Trebuchet MS"/>
                <w:sz w:val="21"/>
                <w:szCs w:val="21"/>
              </w:rPr>
              <w:t xml:space="preserve">la difusión digital, </w:t>
            </w:r>
            <w:r w:rsidR="0044073D" w:rsidRPr="001A08A3">
              <w:rPr>
                <w:rFonts w:ascii="Trebuchet MS" w:hAnsi="Trebuchet MS"/>
                <w:sz w:val="21"/>
                <w:szCs w:val="21"/>
              </w:rPr>
              <w:t xml:space="preserve">pues </w:t>
            </w:r>
            <w:r w:rsidR="005D7F7A" w:rsidRPr="001A08A3">
              <w:rPr>
                <w:rFonts w:ascii="Trebuchet MS" w:hAnsi="Trebuchet MS"/>
                <w:sz w:val="21"/>
                <w:szCs w:val="21"/>
              </w:rPr>
              <w:t>a que se sumen a nuestras redes sociales</w:t>
            </w:r>
            <w:r w:rsidR="0044073D" w:rsidRPr="001A08A3">
              <w:rPr>
                <w:rFonts w:ascii="Trebuchet MS" w:hAnsi="Trebuchet MS"/>
                <w:sz w:val="21"/>
                <w:szCs w:val="21"/>
              </w:rPr>
              <w:t xml:space="preserve">, a que también </w:t>
            </w:r>
            <w:r w:rsidR="005D7F7A" w:rsidRPr="001A08A3">
              <w:rPr>
                <w:rFonts w:ascii="Trebuchet MS" w:hAnsi="Trebuchet MS"/>
                <w:sz w:val="21"/>
                <w:szCs w:val="21"/>
              </w:rPr>
              <w:t xml:space="preserve">puedan compartir con sus contactos, </w:t>
            </w:r>
            <w:r w:rsidR="0044073D" w:rsidRPr="001A08A3">
              <w:rPr>
                <w:rFonts w:ascii="Trebuchet MS" w:hAnsi="Trebuchet MS"/>
                <w:sz w:val="21"/>
                <w:szCs w:val="21"/>
              </w:rPr>
              <w:t xml:space="preserve">con </w:t>
            </w:r>
            <w:r w:rsidR="005D7F7A" w:rsidRPr="001A08A3">
              <w:rPr>
                <w:rFonts w:ascii="Trebuchet MS" w:hAnsi="Trebuchet MS"/>
                <w:sz w:val="21"/>
                <w:szCs w:val="21"/>
              </w:rPr>
              <w:t>amigos</w:t>
            </w:r>
            <w:r w:rsidR="0044073D" w:rsidRPr="001A08A3">
              <w:rPr>
                <w:rFonts w:ascii="Trebuchet MS" w:hAnsi="Trebuchet MS"/>
                <w:sz w:val="21"/>
                <w:szCs w:val="21"/>
              </w:rPr>
              <w:t xml:space="preserve">, con conocidos, </w:t>
            </w:r>
            <w:r w:rsidR="005D7F7A" w:rsidRPr="001A08A3">
              <w:rPr>
                <w:rFonts w:ascii="Trebuchet MS" w:hAnsi="Trebuchet MS"/>
                <w:sz w:val="21"/>
                <w:szCs w:val="21"/>
              </w:rPr>
              <w:t xml:space="preserve">que conozcan la revista y en esta versión digital creo que es una gran forma de llegar </w:t>
            </w:r>
            <w:r w:rsidR="0044073D" w:rsidRPr="001A08A3">
              <w:rPr>
                <w:rFonts w:ascii="Trebuchet MS" w:hAnsi="Trebuchet MS"/>
                <w:sz w:val="21"/>
                <w:szCs w:val="21"/>
              </w:rPr>
              <w:t xml:space="preserve">a </w:t>
            </w:r>
            <w:r w:rsidR="005D7F7A" w:rsidRPr="001A08A3">
              <w:rPr>
                <w:rFonts w:ascii="Trebuchet MS" w:hAnsi="Trebuchet MS"/>
                <w:sz w:val="21"/>
                <w:szCs w:val="21"/>
              </w:rPr>
              <w:t xml:space="preserve">mucho </w:t>
            </w:r>
            <w:r w:rsidR="0014197D" w:rsidRPr="001A08A3">
              <w:rPr>
                <w:rFonts w:ascii="Trebuchet MS" w:hAnsi="Trebuchet MS"/>
                <w:sz w:val="21"/>
                <w:szCs w:val="21"/>
              </w:rPr>
              <w:t>más</w:t>
            </w:r>
            <w:r w:rsidR="005D7F7A" w:rsidRPr="001A08A3">
              <w:rPr>
                <w:rFonts w:ascii="Trebuchet MS" w:hAnsi="Trebuchet MS"/>
                <w:sz w:val="21"/>
                <w:szCs w:val="21"/>
              </w:rPr>
              <w:t xml:space="preserve"> </w:t>
            </w:r>
            <w:r w:rsidR="0014197D" w:rsidRPr="001A08A3">
              <w:rPr>
                <w:rFonts w:ascii="Trebuchet MS" w:hAnsi="Trebuchet MS"/>
                <w:sz w:val="21"/>
                <w:szCs w:val="21"/>
              </w:rPr>
              <w:t>público</w:t>
            </w:r>
            <w:r w:rsidR="0044073D" w:rsidRPr="001A08A3">
              <w:rPr>
                <w:rFonts w:ascii="Trebuchet MS" w:hAnsi="Trebuchet MS"/>
                <w:sz w:val="21"/>
                <w:szCs w:val="21"/>
              </w:rPr>
              <w:t xml:space="preserve"> y que</w:t>
            </w:r>
            <w:r w:rsidR="005D7F7A" w:rsidRPr="001A08A3">
              <w:rPr>
                <w:rFonts w:ascii="Trebuchet MS" w:hAnsi="Trebuchet MS"/>
                <w:sz w:val="21"/>
                <w:szCs w:val="21"/>
              </w:rPr>
              <w:t xml:space="preserve">, pueda ser un elemento </w:t>
            </w:r>
            <w:r w:rsidR="0044073D" w:rsidRPr="001A08A3">
              <w:rPr>
                <w:rFonts w:ascii="Trebuchet MS" w:hAnsi="Trebuchet MS"/>
                <w:sz w:val="21"/>
                <w:szCs w:val="21"/>
              </w:rPr>
              <w:t xml:space="preserve">más </w:t>
            </w:r>
            <w:r w:rsidR="005D7F7A" w:rsidRPr="001A08A3">
              <w:rPr>
                <w:rFonts w:ascii="Trebuchet MS" w:hAnsi="Trebuchet MS"/>
                <w:sz w:val="21"/>
                <w:szCs w:val="21"/>
              </w:rPr>
              <w:t xml:space="preserve">para la difusión y para fomentar la cultura democrática. </w:t>
            </w:r>
            <w:r w:rsidR="0044073D" w:rsidRPr="001A08A3">
              <w:rPr>
                <w:rFonts w:ascii="Trebuchet MS" w:hAnsi="Trebuchet MS"/>
                <w:sz w:val="21"/>
                <w:szCs w:val="21"/>
              </w:rPr>
              <w:t>Entonces ahí está la invitación y, pues i</w:t>
            </w:r>
            <w:r w:rsidR="005D7F7A" w:rsidRPr="001A08A3">
              <w:rPr>
                <w:rFonts w:ascii="Trebuchet MS" w:hAnsi="Trebuchet MS"/>
                <w:sz w:val="21"/>
                <w:szCs w:val="21"/>
              </w:rPr>
              <w:t xml:space="preserve">r fortaleciendo </w:t>
            </w:r>
            <w:r w:rsidR="0044073D" w:rsidRPr="001A08A3">
              <w:rPr>
                <w:rFonts w:ascii="Trebuchet MS" w:hAnsi="Trebuchet MS"/>
                <w:sz w:val="21"/>
                <w:szCs w:val="21"/>
              </w:rPr>
              <w:t xml:space="preserve">también </w:t>
            </w:r>
            <w:r w:rsidR="005C64F1" w:rsidRPr="001A08A3">
              <w:rPr>
                <w:rFonts w:ascii="Trebuchet MS" w:hAnsi="Trebuchet MS"/>
                <w:sz w:val="21"/>
                <w:szCs w:val="21"/>
              </w:rPr>
              <w:t xml:space="preserve">algo que se ha dicho </w:t>
            </w:r>
            <w:r w:rsidR="005D7F7A" w:rsidRPr="001A08A3">
              <w:rPr>
                <w:rFonts w:ascii="Trebuchet MS" w:hAnsi="Trebuchet MS"/>
                <w:sz w:val="21"/>
                <w:szCs w:val="21"/>
              </w:rPr>
              <w:t>desde hace tiempo</w:t>
            </w:r>
            <w:r w:rsidR="0014197D" w:rsidRPr="001A08A3">
              <w:rPr>
                <w:rFonts w:ascii="Trebuchet MS" w:hAnsi="Trebuchet MS"/>
                <w:sz w:val="21"/>
                <w:szCs w:val="21"/>
              </w:rPr>
              <w:t xml:space="preserve"> y creo que lo hemos venido haciendo como instituto</w:t>
            </w:r>
            <w:r w:rsidR="005C64F1" w:rsidRPr="001A08A3">
              <w:rPr>
                <w:rFonts w:ascii="Trebuchet MS" w:hAnsi="Trebuchet MS"/>
                <w:sz w:val="21"/>
                <w:szCs w:val="21"/>
              </w:rPr>
              <w:t>,</w:t>
            </w:r>
            <w:r w:rsidR="0014197D" w:rsidRPr="001A08A3">
              <w:rPr>
                <w:rFonts w:ascii="Trebuchet MS" w:hAnsi="Trebuchet MS"/>
                <w:sz w:val="21"/>
                <w:szCs w:val="21"/>
              </w:rPr>
              <w:t xml:space="preserve"> que es la vertiente digital</w:t>
            </w:r>
            <w:r w:rsidR="005C64F1" w:rsidRPr="001A08A3">
              <w:rPr>
                <w:rFonts w:ascii="Trebuchet MS" w:hAnsi="Trebuchet MS"/>
                <w:sz w:val="21"/>
                <w:szCs w:val="21"/>
              </w:rPr>
              <w:t>, la vertiente electrónica</w:t>
            </w:r>
            <w:r w:rsidR="0014197D" w:rsidRPr="001A08A3">
              <w:rPr>
                <w:rFonts w:ascii="Trebuchet MS" w:hAnsi="Trebuchet MS"/>
                <w:sz w:val="21"/>
                <w:szCs w:val="21"/>
              </w:rPr>
              <w:t xml:space="preserve"> de la revista y de todas nuestras publicaciones en general</w:t>
            </w:r>
            <w:r w:rsidR="005C64F1" w:rsidRPr="001A08A3">
              <w:rPr>
                <w:rFonts w:ascii="Trebuchet MS" w:hAnsi="Trebuchet MS"/>
                <w:sz w:val="21"/>
                <w:szCs w:val="21"/>
              </w:rPr>
              <w:t xml:space="preserve"> y</w:t>
            </w:r>
            <w:r w:rsidR="0014197D" w:rsidRPr="001A08A3">
              <w:rPr>
                <w:rFonts w:ascii="Trebuchet MS" w:hAnsi="Trebuchet MS"/>
                <w:sz w:val="21"/>
                <w:szCs w:val="21"/>
              </w:rPr>
              <w:t xml:space="preserve">, creo que vamos avanzando mucho en </w:t>
            </w:r>
            <w:r w:rsidR="005C64F1" w:rsidRPr="001A08A3">
              <w:rPr>
                <w:rFonts w:ascii="Trebuchet MS" w:hAnsi="Trebuchet MS"/>
                <w:sz w:val="21"/>
                <w:szCs w:val="21"/>
              </w:rPr>
              <w:t xml:space="preserve">esa vertiente de </w:t>
            </w:r>
            <w:r w:rsidR="0014197D" w:rsidRPr="001A08A3">
              <w:rPr>
                <w:rFonts w:ascii="Trebuchet MS" w:hAnsi="Trebuchet MS"/>
                <w:sz w:val="21"/>
                <w:szCs w:val="21"/>
              </w:rPr>
              <w:t xml:space="preserve">la consulta, </w:t>
            </w:r>
            <w:r w:rsidR="005C64F1" w:rsidRPr="001A08A3">
              <w:rPr>
                <w:rFonts w:ascii="Trebuchet MS" w:hAnsi="Trebuchet MS"/>
                <w:sz w:val="21"/>
                <w:szCs w:val="21"/>
              </w:rPr>
              <w:t xml:space="preserve">de </w:t>
            </w:r>
            <w:r w:rsidR="0014197D" w:rsidRPr="001A08A3">
              <w:rPr>
                <w:rFonts w:ascii="Trebuchet MS" w:hAnsi="Trebuchet MS"/>
                <w:sz w:val="21"/>
                <w:szCs w:val="21"/>
              </w:rPr>
              <w:t>la difusión de nuestras publ</w:t>
            </w:r>
            <w:r w:rsidR="005C64F1" w:rsidRPr="001A08A3">
              <w:rPr>
                <w:rFonts w:ascii="Trebuchet MS" w:hAnsi="Trebuchet MS"/>
                <w:sz w:val="21"/>
                <w:szCs w:val="21"/>
              </w:rPr>
              <w:t>icaciones en formatos digitales y, t</w:t>
            </w:r>
            <w:r w:rsidR="0014197D" w:rsidRPr="001A08A3">
              <w:rPr>
                <w:rFonts w:ascii="Trebuchet MS" w:hAnsi="Trebuchet MS"/>
                <w:sz w:val="21"/>
                <w:szCs w:val="21"/>
              </w:rPr>
              <w:t xml:space="preserve">ambién </w:t>
            </w:r>
            <w:r w:rsidR="009F0039" w:rsidRPr="001A08A3">
              <w:rPr>
                <w:rFonts w:ascii="Trebuchet MS" w:hAnsi="Trebuchet MS"/>
                <w:sz w:val="21"/>
                <w:szCs w:val="21"/>
              </w:rPr>
              <w:t>felicitar</w:t>
            </w:r>
            <w:r w:rsidR="0014197D" w:rsidRPr="001A08A3">
              <w:rPr>
                <w:rFonts w:ascii="Trebuchet MS" w:hAnsi="Trebuchet MS"/>
                <w:sz w:val="21"/>
                <w:szCs w:val="21"/>
              </w:rPr>
              <w:t xml:space="preserve"> </w:t>
            </w:r>
            <w:r w:rsidR="005C64F1" w:rsidRPr="001A08A3">
              <w:rPr>
                <w:rFonts w:ascii="Trebuchet MS" w:hAnsi="Trebuchet MS"/>
                <w:sz w:val="21"/>
                <w:szCs w:val="21"/>
              </w:rPr>
              <w:t xml:space="preserve">esta edición del Marco Jurídico, </w:t>
            </w:r>
            <w:r w:rsidR="0014197D" w:rsidRPr="001A08A3">
              <w:rPr>
                <w:rFonts w:ascii="Trebuchet MS" w:hAnsi="Trebuchet MS"/>
                <w:sz w:val="21"/>
                <w:szCs w:val="21"/>
              </w:rPr>
              <w:t xml:space="preserve">me parece que también va en esa línea, yo consulto ambas versiones, </w:t>
            </w:r>
            <w:r w:rsidR="005C64F1" w:rsidRPr="001A08A3">
              <w:rPr>
                <w:rFonts w:ascii="Trebuchet MS" w:hAnsi="Trebuchet MS"/>
                <w:sz w:val="21"/>
                <w:szCs w:val="21"/>
              </w:rPr>
              <w:t xml:space="preserve">la </w:t>
            </w:r>
            <w:r w:rsidR="0014197D" w:rsidRPr="001A08A3">
              <w:rPr>
                <w:rFonts w:ascii="Trebuchet MS" w:hAnsi="Trebuchet MS"/>
                <w:sz w:val="21"/>
                <w:szCs w:val="21"/>
              </w:rPr>
              <w:t xml:space="preserve">digital </w:t>
            </w:r>
            <w:r w:rsidR="005C64F1" w:rsidRPr="001A08A3">
              <w:rPr>
                <w:rFonts w:ascii="Trebuchet MS" w:hAnsi="Trebuchet MS"/>
                <w:sz w:val="21"/>
                <w:szCs w:val="21"/>
              </w:rPr>
              <w:t xml:space="preserve">y la </w:t>
            </w:r>
            <w:r w:rsidR="0014197D" w:rsidRPr="001A08A3">
              <w:rPr>
                <w:rFonts w:ascii="Trebuchet MS" w:hAnsi="Trebuchet MS"/>
                <w:sz w:val="21"/>
                <w:szCs w:val="21"/>
              </w:rPr>
              <w:t>impresa</w:t>
            </w:r>
            <w:r w:rsidR="005C64F1" w:rsidRPr="001A08A3">
              <w:rPr>
                <w:rFonts w:ascii="Trebuchet MS" w:hAnsi="Trebuchet MS"/>
                <w:sz w:val="21"/>
                <w:szCs w:val="21"/>
              </w:rPr>
              <w:t>,</w:t>
            </w:r>
            <w:r w:rsidR="0014197D" w:rsidRPr="001A08A3">
              <w:rPr>
                <w:rFonts w:ascii="Trebuchet MS" w:hAnsi="Trebuchet MS"/>
                <w:sz w:val="21"/>
                <w:szCs w:val="21"/>
              </w:rPr>
              <w:t xml:space="preserve"> se complementan perfectamente </w:t>
            </w:r>
            <w:r w:rsidR="005C64F1" w:rsidRPr="001A08A3">
              <w:rPr>
                <w:rFonts w:ascii="Trebuchet MS" w:hAnsi="Trebuchet MS"/>
                <w:sz w:val="21"/>
                <w:szCs w:val="21"/>
              </w:rPr>
              <w:t xml:space="preserve">pues para lo que es el marco jurídico, unas consultas ágiles, rápidas, y también puede llegar a una gran </w:t>
            </w:r>
            <w:r w:rsidR="0014197D" w:rsidRPr="001A08A3">
              <w:rPr>
                <w:rFonts w:ascii="Trebuchet MS" w:hAnsi="Trebuchet MS"/>
                <w:sz w:val="21"/>
                <w:szCs w:val="21"/>
              </w:rPr>
              <w:t>cantidad de personas, se puede descargar de nuestra página web y también un tiraje más para funcionarios,</w:t>
            </w:r>
            <w:r w:rsidR="005C64F1" w:rsidRPr="001A08A3">
              <w:rPr>
                <w:rFonts w:ascii="Trebuchet MS" w:hAnsi="Trebuchet MS"/>
                <w:sz w:val="21"/>
                <w:szCs w:val="21"/>
              </w:rPr>
              <w:t xml:space="preserve"> para</w:t>
            </w:r>
            <w:r w:rsidR="0014197D" w:rsidRPr="001A08A3">
              <w:rPr>
                <w:rFonts w:ascii="Trebuchet MS" w:hAnsi="Trebuchet MS"/>
                <w:sz w:val="21"/>
                <w:szCs w:val="21"/>
              </w:rPr>
              <w:t xml:space="preserve"> partidos que somos</w:t>
            </w:r>
            <w:r w:rsidR="005C64F1" w:rsidRPr="001A08A3">
              <w:rPr>
                <w:rFonts w:ascii="Trebuchet MS" w:hAnsi="Trebuchet MS"/>
                <w:sz w:val="21"/>
                <w:szCs w:val="21"/>
              </w:rPr>
              <w:t>, digamos,</w:t>
            </w:r>
            <w:r w:rsidR="0014197D" w:rsidRPr="001A08A3">
              <w:rPr>
                <w:rFonts w:ascii="Trebuchet MS" w:hAnsi="Trebuchet MS"/>
                <w:sz w:val="21"/>
                <w:szCs w:val="21"/>
              </w:rPr>
              <w:t xml:space="preserve"> los que lo utilizamos de manera </w:t>
            </w:r>
            <w:r w:rsidR="009F0039" w:rsidRPr="001A08A3">
              <w:rPr>
                <w:rFonts w:ascii="Trebuchet MS" w:hAnsi="Trebuchet MS"/>
                <w:sz w:val="21"/>
                <w:szCs w:val="21"/>
              </w:rPr>
              <w:t>más</w:t>
            </w:r>
            <w:r w:rsidR="0014197D" w:rsidRPr="001A08A3">
              <w:rPr>
                <w:rFonts w:ascii="Trebuchet MS" w:hAnsi="Trebuchet MS"/>
                <w:sz w:val="21"/>
                <w:szCs w:val="21"/>
              </w:rPr>
              <w:t xml:space="preserve"> intensiva y tam</w:t>
            </w:r>
            <w:r w:rsidR="005C64F1" w:rsidRPr="001A08A3">
              <w:rPr>
                <w:rFonts w:ascii="Trebuchet MS" w:hAnsi="Trebuchet MS"/>
                <w:sz w:val="21"/>
                <w:szCs w:val="21"/>
              </w:rPr>
              <w:t>bién felicitar la edición, quedó muy bonita y, bueno,</w:t>
            </w:r>
            <w:r w:rsidR="0014197D" w:rsidRPr="001A08A3">
              <w:rPr>
                <w:rFonts w:ascii="Trebuchet MS" w:hAnsi="Trebuchet MS"/>
                <w:sz w:val="21"/>
                <w:szCs w:val="21"/>
              </w:rPr>
              <w:t xml:space="preserve"> </w:t>
            </w:r>
            <w:r w:rsidR="005C64F1" w:rsidRPr="001A08A3">
              <w:rPr>
                <w:rFonts w:ascii="Trebuchet MS" w:hAnsi="Trebuchet MS"/>
                <w:sz w:val="21"/>
                <w:szCs w:val="21"/>
              </w:rPr>
              <w:t>s</w:t>
            </w:r>
            <w:r w:rsidR="0014197D" w:rsidRPr="001A08A3">
              <w:rPr>
                <w:rFonts w:ascii="Trebuchet MS" w:hAnsi="Trebuchet MS"/>
                <w:sz w:val="21"/>
                <w:szCs w:val="21"/>
              </w:rPr>
              <w:t xml:space="preserve">eguiremos trabajando, hay varios proyectos que se avecinan, </w:t>
            </w:r>
            <w:r w:rsidR="005C64F1" w:rsidRPr="001A08A3">
              <w:rPr>
                <w:rFonts w:ascii="Trebuchet MS" w:hAnsi="Trebuchet MS"/>
                <w:sz w:val="21"/>
                <w:szCs w:val="21"/>
              </w:rPr>
              <w:t xml:space="preserve">está </w:t>
            </w:r>
            <w:r w:rsidR="0014197D" w:rsidRPr="001A08A3">
              <w:rPr>
                <w:rFonts w:ascii="Trebuchet MS" w:hAnsi="Trebuchet MS"/>
                <w:sz w:val="21"/>
                <w:szCs w:val="21"/>
              </w:rPr>
              <w:t>la memoria del proceso electoral y quizás algunas propuestas de</w:t>
            </w:r>
            <w:r w:rsidR="005C64F1" w:rsidRPr="001A08A3">
              <w:rPr>
                <w:rFonts w:ascii="Trebuchet MS" w:hAnsi="Trebuchet MS"/>
                <w:sz w:val="21"/>
                <w:szCs w:val="21"/>
              </w:rPr>
              <w:t xml:space="preserve"> publicaciones que se presentará</w:t>
            </w:r>
            <w:r w:rsidR="0014197D" w:rsidRPr="001A08A3">
              <w:rPr>
                <w:rFonts w:ascii="Trebuchet MS" w:hAnsi="Trebuchet MS"/>
                <w:sz w:val="21"/>
                <w:szCs w:val="21"/>
              </w:rPr>
              <w:t xml:space="preserve">n una vez que se integre el </w:t>
            </w:r>
            <w:r w:rsidR="005C64F1" w:rsidRPr="001A08A3">
              <w:rPr>
                <w:rFonts w:ascii="Trebuchet MS" w:hAnsi="Trebuchet MS"/>
                <w:sz w:val="21"/>
                <w:szCs w:val="21"/>
              </w:rPr>
              <w:t>Comité E</w:t>
            </w:r>
            <w:r w:rsidR="0014197D" w:rsidRPr="001A08A3">
              <w:rPr>
                <w:rFonts w:ascii="Trebuchet MS" w:hAnsi="Trebuchet MS"/>
                <w:sz w:val="21"/>
                <w:szCs w:val="21"/>
              </w:rPr>
              <w:t>ditorial</w:t>
            </w:r>
            <w:r w:rsidR="005C64F1" w:rsidRPr="001A08A3">
              <w:rPr>
                <w:rFonts w:ascii="Trebuchet MS" w:hAnsi="Trebuchet MS"/>
                <w:sz w:val="21"/>
                <w:szCs w:val="21"/>
              </w:rPr>
              <w:t xml:space="preserve"> y, pero bueno, para f</w:t>
            </w:r>
            <w:r w:rsidR="0014197D" w:rsidRPr="001A08A3">
              <w:rPr>
                <w:rFonts w:ascii="Trebuchet MS" w:hAnsi="Trebuchet MS"/>
                <w:sz w:val="21"/>
                <w:szCs w:val="21"/>
              </w:rPr>
              <w:t>elicitar al área editorial y manifestar nuestro compromiso, creo que es el sen</w:t>
            </w:r>
            <w:r w:rsidR="005C64F1" w:rsidRPr="001A08A3">
              <w:rPr>
                <w:rFonts w:ascii="Trebuchet MS" w:hAnsi="Trebuchet MS"/>
                <w:sz w:val="21"/>
                <w:szCs w:val="21"/>
              </w:rPr>
              <w:t>tir de los integrantes de esta C</w:t>
            </w:r>
            <w:r w:rsidR="0014197D" w:rsidRPr="001A08A3">
              <w:rPr>
                <w:rFonts w:ascii="Trebuchet MS" w:hAnsi="Trebuchet MS"/>
                <w:sz w:val="21"/>
                <w:szCs w:val="21"/>
              </w:rPr>
              <w:t>omi</w:t>
            </w:r>
            <w:r w:rsidR="005C64F1" w:rsidRPr="001A08A3">
              <w:rPr>
                <w:rFonts w:ascii="Trebuchet MS" w:hAnsi="Trebuchet MS"/>
                <w:sz w:val="21"/>
                <w:szCs w:val="21"/>
              </w:rPr>
              <w:t>sión para fortalecer cada vez má</w:t>
            </w:r>
            <w:r w:rsidR="0014197D" w:rsidRPr="001A08A3">
              <w:rPr>
                <w:rFonts w:ascii="Trebuchet MS" w:hAnsi="Trebuchet MS"/>
                <w:sz w:val="21"/>
                <w:szCs w:val="21"/>
              </w:rPr>
              <w:t xml:space="preserve">s el </w:t>
            </w:r>
            <w:r w:rsidR="005C64F1" w:rsidRPr="001A08A3">
              <w:rPr>
                <w:rFonts w:ascii="Trebuchet MS" w:hAnsi="Trebuchet MS"/>
                <w:sz w:val="21"/>
                <w:szCs w:val="21"/>
              </w:rPr>
              <w:t>trabajo editorial del instituto. E</w:t>
            </w:r>
            <w:r w:rsidR="0014197D" w:rsidRPr="001A08A3">
              <w:rPr>
                <w:rFonts w:ascii="Trebuchet MS" w:hAnsi="Trebuchet MS"/>
                <w:sz w:val="21"/>
                <w:szCs w:val="21"/>
              </w:rPr>
              <w:t>s cuanto</w:t>
            </w:r>
            <w:r w:rsidR="005C64F1" w:rsidRPr="001A08A3">
              <w:rPr>
                <w:rFonts w:ascii="Trebuchet MS" w:hAnsi="Trebuchet MS"/>
                <w:sz w:val="21"/>
                <w:szCs w:val="21"/>
              </w:rPr>
              <w:t>,</w:t>
            </w:r>
            <w:r w:rsidR="0014197D" w:rsidRPr="001A08A3">
              <w:rPr>
                <w:rFonts w:ascii="Trebuchet MS" w:hAnsi="Trebuchet MS"/>
                <w:sz w:val="21"/>
                <w:szCs w:val="21"/>
              </w:rPr>
              <w:t xml:space="preserve"> muchas gracias.”</w:t>
            </w:r>
          </w:p>
        </w:tc>
      </w:tr>
      <w:tr w:rsidR="0073357B" w:rsidRPr="001A08A3" w14:paraId="6BD1AE4C" w14:textId="77777777" w:rsidTr="00BC3601">
        <w:trPr>
          <w:jc w:val="center"/>
        </w:trPr>
        <w:tc>
          <w:tcPr>
            <w:tcW w:w="824" w:type="pct"/>
            <w:vAlign w:val="center"/>
          </w:tcPr>
          <w:p w14:paraId="2079D921" w14:textId="25565C22" w:rsidR="0073357B" w:rsidRPr="001A08A3" w:rsidRDefault="0014197D" w:rsidP="00424A13">
            <w:pPr>
              <w:snapToGrid w:val="0"/>
              <w:spacing w:line="276" w:lineRule="auto"/>
              <w:jc w:val="center"/>
              <w:rPr>
                <w:rFonts w:ascii="Trebuchet MS" w:hAnsi="Trebuchet MS"/>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7D8B809B" w14:textId="08139A1D" w:rsidR="0073357B" w:rsidRPr="001A08A3" w:rsidRDefault="0073357B" w:rsidP="00066A27">
            <w:pPr>
              <w:pStyle w:val="Sinespaciado"/>
              <w:spacing w:line="276" w:lineRule="auto"/>
              <w:jc w:val="both"/>
              <w:rPr>
                <w:rFonts w:ascii="Trebuchet MS" w:hAnsi="Trebuchet MS"/>
                <w:sz w:val="21"/>
                <w:szCs w:val="21"/>
              </w:rPr>
            </w:pPr>
            <w:r w:rsidRPr="001A08A3">
              <w:rPr>
                <w:rFonts w:ascii="Trebuchet MS" w:hAnsi="Trebuchet MS"/>
                <w:sz w:val="21"/>
                <w:szCs w:val="21"/>
              </w:rPr>
              <w:t xml:space="preserve">Responde: </w:t>
            </w:r>
            <w:r w:rsidR="00FC3A0E" w:rsidRPr="001A08A3">
              <w:rPr>
                <w:rFonts w:ascii="Trebuchet MS" w:hAnsi="Trebuchet MS"/>
                <w:sz w:val="21"/>
                <w:szCs w:val="21"/>
              </w:rPr>
              <w:t>“</w:t>
            </w:r>
            <w:r w:rsidR="0014197D" w:rsidRPr="001A08A3">
              <w:rPr>
                <w:rFonts w:ascii="Trebuchet MS" w:hAnsi="Trebuchet MS"/>
                <w:sz w:val="21"/>
                <w:szCs w:val="21"/>
              </w:rPr>
              <w:t xml:space="preserve">Gracias consejero </w:t>
            </w:r>
            <w:r w:rsidR="009F0039" w:rsidRPr="001A08A3">
              <w:rPr>
                <w:rFonts w:ascii="Trebuchet MS" w:hAnsi="Trebuchet MS"/>
                <w:sz w:val="21"/>
                <w:szCs w:val="21"/>
              </w:rPr>
              <w:t>Moisés</w:t>
            </w:r>
            <w:r w:rsidR="0014197D" w:rsidRPr="001A08A3">
              <w:rPr>
                <w:rFonts w:ascii="Trebuchet MS" w:hAnsi="Trebuchet MS"/>
                <w:sz w:val="21"/>
                <w:szCs w:val="21"/>
              </w:rPr>
              <w:t xml:space="preserve">. Había solicitado el uso de la voz </w:t>
            </w:r>
            <w:r w:rsidR="00066A27" w:rsidRPr="001A08A3">
              <w:rPr>
                <w:rFonts w:ascii="Trebuchet MS" w:hAnsi="Trebuchet MS"/>
                <w:sz w:val="21"/>
                <w:szCs w:val="21"/>
              </w:rPr>
              <w:t xml:space="preserve">también </w:t>
            </w:r>
            <w:r w:rsidR="0014197D" w:rsidRPr="001A08A3">
              <w:rPr>
                <w:rFonts w:ascii="Trebuchet MS" w:hAnsi="Trebuchet MS"/>
                <w:sz w:val="21"/>
                <w:szCs w:val="21"/>
              </w:rPr>
              <w:t xml:space="preserve">la consejera Brenda </w:t>
            </w:r>
            <w:r w:rsidR="004211BE" w:rsidRPr="001A08A3">
              <w:rPr>
                <w:rFonts w:ascii="Trebuchet MS" w:hAnsi="Trebuchet MS"/>
                <w:sz w:val="21"/>
                <w:szCs w:val="21"/>
              </w:rPr>
              <w:t>Serafín</w:t>
            </w:r>
            <w:r w:rsidR="0014197D" w:rsidRPr="001A08A3">
              <w:rPr>
                <w:rFonts w:ascii="Trebuchet MS" w:hAnsi="Trebuchet MS"/>
                <w:sz w:val="21"/>
                <w:szCs w:val="21"/>
              </w:rPr>
              <w:t xml:space="preserve">, adelante </w:t>
            </w:r>
            <w:r w:rsidR="004211BE" w:rsidRPr="001A08A3">
              <w:rPr>
                <w:rFonts w:ascii="Trebuchet MS" w:hAnsi="Trebuchet MS"/>
                <w:sz w:val="21"/>
                <w:szCs w:val="21"/>
              </w:rPr>
              <w:t>por favor</w:t>
            </w:r>
            <w:r w:rsidR="0014197D" w:rsidRPr="001A08A3">
              <w:rPr>
                <w:rFonts w:ascii="Trebuchet MS" w:hAnsi="Trebuchet MS"/>
                <w:sz w:val="21"/>
                <w:szCs w:val="21"/>
              </w:rPr>
              <w:t>.”</w:t>
            </w:r>
          </w:p>
        </w:tc>
      </w:tr>
      <w:tr w:rsidR="004C5178" w:rsidRPr="001A08A3" w14:paraId="04BF1186" w14:textId="77777777" w:rsidTr="00BC3601">
        <w:trPr>
          <w:jc w:val="center"/>
        </w:trPr>
        <w:tc>
          <w:tcPr>
            <w:tcW w:w="824" w:type="pct"/>
            <w:vAlign w:val="center"/>
          </w:tcPr>
          <w:p w14:paraId="04A91B9E" w14:textId="7D19416A" w:rsidR="004C5178" w:rsidRPr="001A08A3" w:rsidRDefault="004211BE"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 xml:space="preserve">Brenda Judith Serafín </w:t>
            </w:r>
            <w:proofErr w:type="spellStart"/>
            <w:r w:rsidRPr="001A08A3">
              <w:rPr>
                <w:rFonts w:ascii="Trebuchet MS" w:hAnsi="Trebuchet MS" w:cs="Arial"/>
                <w:b/>
                <w:bCs/>
                <w:sz w:val="21"/>
                <w:szCs w:val="21"/>
              </w:rPr>
              <w:t>Morfín</w:t>
            </w:r>
            <w:proofErr w:type="spellEnd"/>
          </w:p>
        </w:tc>
        <w:tc>
          <w:tcPr>
            <w:tcW w:w="4176" w:type="pct"/>
            <w:gridSpan w:val="3"/>
            <w:vAlign w:val="center"/>
          </w:tcPr>
          <w:p w14:paraId="3EA9FD94" w14:textId="25D4E414" w:rsidR="004C5178" w:rsidRPr="001A08A3" w:rsidRDefault="004C5178" w:rsidP="00424A13">
            <w:pPr>
              <w:pStyle w:val="Sinespaciado"/>
              <w:spacing w:line="276" w:lineRule="auto"/>
              <w:jc w:val="both"/>
              <w:rPr>
                <w:rFonts w:ascii="Trebuchet MS" w:hAnsi="Trebuchet MS"/>
                <w:sz w:val="21"/>
                <w:szCs w:val="21"/>
              </w:rPr>
            </w:pPr>
            <w:r w:rsidRPr="001A08A3">
              <w:rPr>
                <w:rFonts w:ascii="Trebuchet MS" w:hAnsi="Trebuchet MS"/>
                <w:sz w:val="21"/>
                <w:szCs w:val="21"/>
              </w:rPr>
              <w:t xml:space="preserve">Expresa: </w:t>
            </w:r>
            <w:r w:rsidR="004211BE" w:rsidRPr="001A08A3">
              <w:rPr>
                <w:rFonts w:ascii="Trebuchet MS" w:hAnsi="Trebuchet MS"/>
                <w:sz w:val="21"/>
                <w:szCs w:val="21"/>
              </w:rPr>
              <w:t>“Gracias</w:t>
            </w:r>
            <w:r w:rsidR="00222359" w:rsidRPr="001A08A3">
              <w:rPr>
                <w:rFonts w:ascii="Trebuchet MS" w:hAnsi="Trebuchet MS"/>
                <w:sz w:val="21"/>
                <w:szCs w:val="21"/>
              </w:rPr>
              <w:t xml:space="preserve"> president</w:t>
            </w:r>
            <w:r w:rsidR="004211BE" w:rsidRPr="001A08A3">
              <w:rPr>
                <w:rFonts w:ascii="Trebuchet MS" w:hAnsi="Trebuchet MS"/>
                <w:sz w:val="21"/>
                <w:szCs w:val="21"/>
              </w:rPr>
              <w:t>a</w:t>
            </w:r>
            <w:r w:rsidR="00222359" w:rsidRPr="001A08A3">
              <w:rPr>
                <w:rFonts w:ascii="Trebuchet MS" w:hAnsi="Trebuchet MS"/>
                <w:sz w:val="21"/>
                <w:szCs w:val="21"/>
              </w:rPr>
              <w:t xml:space="preserve">, </w:t>
            </w:r>
            <w:r w:rsidR="00066A27" w:rsidRPr="001A08A3">
              <w:rPr>
                <w:rFonts w:ascii="Trebuchet MS" w:hAnsi="Trebuchet MS"/>
                <w:sz w:val="21"/>
                <w:szCs w:val="21"/>
              </w:rPr>
              <w:t>buenos días a todas y todos. Bueno,</w:t>
            </w:r>
            <w:r w:rsidR="004211BE" w:rsidRPr="001A08A3">
              <w:rPr>
                <w:rFonts w:ascii="Trebuchet MS" w:hAnsi="Trebuchet MS"/>
                <w:sz w:val="21"/>
                <w:szCs w:val="21"/>
              </w:rPr>
              <w:t xml:space="preserve"> sumarme al reconocimiento que acaba de hacer el consejero </w:t>
            </w:r>
            <w:r w:rsidR="009F0039" w:rsidRPr="001A08A3">
              <w:rPr>
                <w:rFonts w:ascii="Trebuchet MS" w:hAnsi="Trebuchet MS"/>
                <w:sz w:val="21"/>
                <w:szCs w:val="21"/>
              </w:rPr>
              <w:t>Moisés</w:t>
            </w:r>
            <w:r w:rsidR="004211BE" w:rsidRPr="001A08A3">
              <w:rPr>
                <w:rFonts w:ascii="Trebuchet MS" w:hAnsi="Trebuchet MS"/>
                <w:sz w:val="21"/>
                <w:szCs w:val="21"/>
              </w:rPr>
              <w:t>, me parece que el informe es completo, da cuenta de los programas que tiene la dirección y con indep</w:t>
            </w:r>
            <w:r w:rsidR="00066A27" w:rsidRPr="001A08A3">
              <w:rPr>
                <w:rFonts w:ascii="Trebuchet MS" w:hAnsi="Trebuchet MS"/>
                <w:sz w:val="21"/>
                <w:szCs w:val="21"/>
              </w:rPr>
              <w:t>endencia de lo que ya puntualizó el consejero Moisés</w:t>
            </w:r>
            <w:r w:rsidR="004211BE" w:rsidRPr="001A08A3">
              <w:rPr>
                <w:rFonts w:ascii="Trebuchet MS" w:hAnsi="Trebuchet MS"/>
                <w:sz w:val="21"/>
                <w:szCs w:val="21"/>
              </w:rPr>
              <w:t xml:space="preserve">, </w:t>
            </w:r>
            <w:r w:rsidR="00066A27" w:rsidRPr="001A08A3">
              <w:rPr>
                <w:rFonts w:ascii="Trebuchet MS" w:hAnsi="Trebuchet MS"/>
                <w:sz w:val="21"/>
                <w:szCs w:val="21"/>
              </w:rPr>
              <w:t xml:space="preserve">pues </w:t>
            </w:r>
            <w:r w:rsidR="004211BE" w:rsidRPr="001A08A3">
              <w:rPr>
                <w:rFonts w:ascii="Trebuchet MS" w:hAnsi="Trebuchet MS"/>
                <w:sz w:val="21"/>
                <w:szCs w:val="21"/>
              </w:rPr>
              <w:t xml:space="preserve">ampliar un poco en cuanto a esta parte que hace la </w:t>
            </w:r>
            <w:r w:rsidR="007C6854" w:rsidRPr="001A08A3">
              <w:rPr>
                <w:rFonts w:ascii="Trebuchet MS" w:hAnsi="Trebuchet MS"/>
                <w:sz w:val="21"/>
                <w:szCs w:val="21"/>
              </w:rPr>
              <w:t>dirección que</w:t>
            </w:r>
            <w:r w:rsidR="00066A27" w:rsidRPr="001A08A3">
              <w:rPr>
                <w:rFonts w:ascii="Trebuchet MS" w:hAnsi="Trebuchet MS"/>
                <w:sz w:val="21"/>
                <w:szCs w:val="21"/>
              </w:rPr>
              <w:t xml:space="preserve">, como muchas veces </w:t>
            </w:r>
            <w:r w:rsidR="007C6854" w:rsidRPr="001A08A3">
              <w:rPr>
                <w:rFonts w:ascii="Trebuchet MS" w:hAnsi="Trebuchet MS"/>
                <w:sz w:val="21"/>
                <w:szCs w:val="21"/>
              </w:rPr>
              <w:t>h</w:t>
            </w:r>
            <w:r w:rsidR="00066A27" w:rsidRPr="001A08A3">
              <w:rPr>
                <w:rFonts w:ascii="Trebuchet MS" w:hAnsi="Trebuchet MS"/>
                <w:sz w:val="21"/>
                <w:szCs w:val="21"/>
              </w:rPr>
              <w:t>e</w:t>
            </w:r>
            <w:r w:rsidR="007C6854" w:rsidRPr="001A08A3">
              <w:rPr>
                <w:rFonts w:ascii="Trebuchet MS" w:hAnsi="Trebuchet MS"/>
                <w:sz w:val="21"/>
                <w:szCs w:val="21"/>
              </w:rPr>
              <w:t xml:space="preserve"> hecho referencia, es una dirección también de servicio y que atiende varias solicitudes de otras direcciones, particularmen</w:t>
            </w:r>
            <w:r w:rsidR="00066A27" w:rsidRPr="001A08A3">
              <w:rPr>
                <w:rFonts w:ascii="Trebuchet MS" w:hAnsi="Trebuchet MS"/>
                <w:sz w:val="21"/>
                <w:szCs w:val="21"/>
              </w:rPr>
              <w:t>te durante el proceso electoral</w:t>
            </w:r>
            <w:r w:rsidR="007C6854" w:rsidRPr="001A08A3">
              <w:rPr>
                <w:rFonts w:ascii="Trebuchet MS" w:hAnsi="Trebuchet MS"/>
                <w:sz w:val="21"/>
                <w:szCs w:val="21"/>
              </w:rPr>
              <w:t xml:space="preserve"> toda</w:t>
            </w:r>
            <w:r w:rsidR="00066A27" w:rsidRPr="001A08A3">
              <w:rPr>
                <w:rFonts w:ascii="Trebuchet MS" w:hAnsi="Trebuchet MS"/>
                <w:sz w:val="21"/>
                <w:szCs w:val="21"/>
              </w:rPr>
              <w:t>s</w:t>
            </w:r>
            <w:r w:rsidR="007C6854" w:rsidRPr="001A08A3">
              <w:rPr>
                <w:rFonts w:ascii="Trebuchet MS" w:hAnsi="Trebuchet MS"/>
                <w:sz w:val="21"/>
                <w:szCs w:val="21"/>
              </w:rPr>
              <w:t xml:space="preserve"> las áreas tenemos requerimientos para la dirección y es el momento </w:t>
            </w:r>
            <w:r w:rsidR="00066A27" w:rsidRPr="001A08A3">
              <w:rPr>
                <w:rFonts w:ascii="Trebuchet MS" w:hAnsi="Trebuchet MS"/>
                <w:sz w:val="21"/>
                <w:szCs w:val="21"/>
              </w:rPr>
              <w:t xml:space="preserve">creo, </w:t>
            </w:r>
            <w:r w:rsidR="007C6854" w:rsidRPr="001A08A3">
              <w:rPr>
                <w:rFonts w:ascii="Trebuchet MS" w:hAnsi="Trebuchet MS"/>
                <w:sz w:val="21"/>
                <w:szCs w:val="21"/>
              </w:rPr>
              <w:t xml:space="preserve">para hacer el reconocimiento de manera personal por el apoyo directora, </w:t>
            </w:r>
            <w:r w:rsidR="00066A27" w:rsidRPr="001A08A3">
              <w:rPr>
                <w:rFonts w:ascii="Trebuchet MS" w:hAnsi="Trebuchet MS"/>
                <w:sz w:val="21"/>
                <w:szCs w:val="21"/>
              </w:rPr>
              <w:t xml:space="preserve">también </w:t>
            </w:r>
            <w:r w:rsidR="007C6854" w:rsidRPr="001A08A3">
              <w:rPr>
                <w:rFonts w:ascii="Trebuchet MS" w:hAnsi="Trebuchet MS"/>
                <w:sz w:val="21"/>
                <w:szCs w:val="21"/>
              </w:rPr>
              <w:t xml:space="preserve">extiéndelo a todo tu equipo porque de manera muy puntual y con mucha creatividad y </w:t>
            </w:r>
            <w:r w:rsidR="00066A27" w:rsidRPr="001A08A3">
              <w:rPr>
                <w:rFonts w:ascii="Trebuchet MS" w:hAnsi="Trebuchet MS"/>
                <w:sz w:val="21"/>
                <w:szCs w:val="21"/>
              </w:rPr>
              <w:t xml:space="preserve">con todo </w:t>
            </w:r>
            <w:r w:rsidR="007C6854" w:rsidRPr="001A08A3">
              <w:rPr>
                <w:rFonts w:ascii="Trebuchet MS" w:hAnsi="Trebuchet MS"/>
                <w:sz w:val="21"/>
                <w:szCs w:val="21"/>
              </w:rPr>
              <w:t>el profesionalismo que los caracteriza, acompañado el diseño de imágenes, de proyectos tan relevantes como son los debates, todo el diseño, la idea y la marca podríamos decir de</w:t>
            </w:r>
            <w:r w:rsidR="00066A27" w:rsidRPr="001A08A3">
              <w:rPr>
                <w:rFonts w:ascii="Trebuchet MS" w:hAnsi="Trebuchet MS"/>
                <w:sz w:val="21"/>
                <w:szCs w:val="21"/>
              </w:rPr>
              <w:t xml:space="preserve"> alguna manera, no sé si sea un té</w:t>
            </w:r>
            <w:r w:rsidR="007C6854" w:rsidRPr="001A08A3">
              <w:rPr>
                <w:rFonts w:ascii="Trebuchet MS" w:hAnsi="Trebuchet MS"/>
                <w:sz w:val="21"/>
                <w:szCs w:val="21"/>
              </w:rPr>
              <w:t>rmino correcto</w:t>
            </w:r>
            <w:r w:rsidR="00FF56A5" w:rsidRPr="001A08A3">
              <w:rPr>
                <w:rFonts w:ascii="Trebuchet MS" w:hAnsi="Trebuchet MS"/>
                <w:sz w:val="21"/>
                <w:szCs w:val="21"/>
              </w:rPr>
              <w:t>,</w:t>
            </w:r>
            <w:r w:rsidR="007C6854" w:rsidRPr="001A08A3">
              <w:rPr>
                <w:rFonts w:ascii="Trebuchet MS" w:hAnsi="Trebuchet MS"/>
                <w:sz w:val="21"/>
                <w:szCs w:val="21"/>
              </w:rPr>
              <w:t xml:space="preserve"> pues fue propuesta de la dirección, a mi me parece que es muy apropiado, me gusta, estoy muy complacida y</w:t>
            </w:r>
            <w:r w:rsidR="00FF56A5" w:rsidRPr="001A08A3">
              <w:rPr>
                <w:rFonts w:ascii="Trebuchet MS" w:hAnsi="Trebuchet MS"/>
                <w:sz w:val="21"/>
                <w:szCs w:val="21"/>
              </w:rPr>
              <w:t>, bueno pues</w:t>
            </w:r>
            <w:r w:rsidR="007C6854" w:rsidRPr="001A08A3">
              <w:rPr>
                <w:rFonts w:ascii="Trebuchet MS" w:hAnsi="Trebuchet MS"/>
                <w:sz w:val="21"/>
                <w:szCs w:val="21"/>
              </w:rPr>
              <w:t xml:space="preserve"> son temas que se mueven día a día, que </w:t>
            </w:r>
            <w:r w:rsidR="00FF56A5" w:rsidRPr="001A08A3">
              <w:rPr>
                <w:rFonts w:ascii="Trebuchet MS" w:hAnsi="Trebuchet MS"/>
                <w:sz w:val="21"/>
                <w:szCs w:val="21"/>
              </w:rPr>
              <w:t xml:space="preserve">tienen </w:t>
            </w:r>
            <w:r w:rsidR="00C86C22" w:rsidRPr="001A08A3">
              <w:rPr>
                <w:rFonts w:ascii="Trebuchet MS" w:hAnsi="Trebuchet MS"/>
                <w:sz w:val="21"/>
                <w:szCs w:val="21"/>
              </w:rPr>
              <w:t xml:space="preserve"> requerimientos</w:t>
            </w:r>
            <w:r w:rsidR="00FF56A5" w:rsidRPr="001A08A3">
              <w:rPr>
                <w:rFonts w:ascii="Trebuchet MS" w:hAnsi="Trebuchet MS"/>
                <w:sz w:val="21"/>
                <w:szCs w:val="21"/>
              </w:rPr>
              <w:t>,</w:t>
            </w:r>
            <w:r w:rsidR="00C86C22" w:rsidRPr="001A08A3">
              <w:rPr>
                <w:rFonts w:ascii="Trebuchet MS" w:hAnsi="Trebuchet MS"/>
                <w:sz w:val="21"/>
                <w:szCs w:val="21"/>
              </w:rPr>
              <w:t xml:space="preserve"> que tienen que atenderse de manera inmediata y</w:t>
            </w:r>
            <w:r w:rsidR="00FF56A5" w:rsidRPr="001A08A3">
              <w:rPr>
                <w:rFonts w:ascii="Trebuchet MS" w:hAnsi="Trebuchet MS"/>
                <w:sz w:val="21"/>
                <w:szCs w:val="21"/>
              </w:rPr>
              <w:t xml:space="preserve">, pues bueno, </w:t>
            </w:r>
            <w:r w:rsidR="00C86C22" w:rsidRPr="001A08A3">
              <w:rPr>
                <w:rFonts w:ascii="Trebuchet MS" w:hAnsi="Trebuchet MS"/>
                <w:sz w:val="21"/>
                <w:szCs w:val="21"/>
              </w:rPr>
              <w:t xml:space="preserve"> yo he re</w:t>
            </w:r>
            <w:r w:rsidR="00FF56A5" w:rsidRPr="001A08A3">
              <w:rPr>
                <w:rFonts w:ascii="Trebuchet MS" w:hAnsi="Trebuchet MS"/>
                <w:sz w:val="21"/>
                <w:szCs w:val="21"/>
              </w:rPr>
              <w:t>cibido por parte de la comisión y</w:t>
            </w:r>
            <w:r w:rsidR="00C86C22" w:rsidRPr="001A08A3">
              <w:rPr>
                <w:rFonts w:ascii="Trebuchet MS" w:hAnsi="Trebuchet MS"/>
                <w:sz w:val="21"/>
                <w:szCs w:val="21"/>
              </w:rPr>
              <w:t xml:space="preserve"> lo he transmitido a </w:t>
            </w:r>
            <w:r w:rsidR="00FF56A5" w:rsidRPr="001A08A3">
              <w:rPr>
                <w:rFonts w:ascii="Trebuchet MS" w:hAnsi="Trebuchet MS"/>
                <w:sz w:val="21"/>
                <w:szCs w:val="21"/>
              </w:rPr>
              <w:t xml:space="preserve">quienes </w:t>
            </w:r>
            <w:r w:rsidR="00C86C22" w:rsidRPr="001A08A3">
              <w:rPr>
                <w:rFonts w:ascii="Trebuchet MS" w:hAnsi="Trebuchet MS"/>
                <w:sz w:val="21"/>
                <w:szCs w:val="21"/>
              </w:rPr>
              <w:t xml:space="preserve">la integran, el trabajo de manera muy puntual y además </w:t>
            </w:r>
            <w:r w:rsidR="00FF56A5" w:rsidRPr="001A08A3">
              <w:rPr>
                <w:rFonts w:ascii="Trebuchet MS" w:hAnsi="Trebuchet MS"/>
                <w:sz w:val="21"/>
                <w:szCs w:val="21"/>
              </w:rPr>
              <w:t xml:space="preserve">de </w:t>
            </w:r>
            <w:r w:rsidR="00C86C22" w:rsidRPr="001A08A3">
              <w:rPr>
                <w:rFonts w:ascii="Trebuchet MS" w:hAnsi="Trebuchet MS"/>
                <w:sz w:val="21"/>
                <w:szCs w:val="21"/>
              </w:rPr>
              <w:t xml:space="preserve">muy buena calidad. </w:t>
            </w:r>
            <w:r w:rsidR="00FF56A5" w:rsidRPr="001A08A3">
              <w:rPr>
                <w:rFonts w:ascii="Trebuchet MS" w:hAnsi="Trebuchet MS"/>
                <w:sz w:val="21"/>
                <w:szCs w:val="21"/>
              </w:rPr>
              <w:t>Entonces, pues nada más i</w:t>
            </w:r>
            <w:r w:rsidR="00C86C22" w:rsidRPr="001A08A3">
              <w:rPr>
                <w:rFonts w:ascii="Trebuchet MS" w:hAnsi="Trebuchet MS"/>
                <w:sz w:val="21"/>
                <w:szCs w:val="21"/>
              </w:rPr>
              <w:t>nvitar</w:t>
            </w:r>
            <w:r w:rsidR="00FF56A5" w:rsidRPr="001A08A3">
              <w:rPr>
                <w:rFonts w:ascii="Trebuchet MS" w:hAnsi="Trebuchet MS"/>
                <w:sz w:val="21"/>
                <w:szCs w:val="21"/>
              </w:rPr>
              <w:t>,</w:t>
            </w:r>
            <w:r w:rsidR="00C86C22" w:rsidRPr="001A08A3">
              <w:rPr>
                <w:rFonts w:ascii="Trebuchet MS" w:hAnsi="Trebuchet MS"/>
                <w:sz w:val="21"/>
                <w:szCs w:val="21"/>
              </w:rPr>
              <w:t xml:space="preserve"> porque </w:t>
            </w:r>
            <w:r w:rsidR="00FF56A5" w:rsidRPr="001A08A3">
              <w:rPr>
                <w:rFonts w:ascii="Trebuchet MS" w:hAnsi="Trebuchet MS"/>
                <w:sz w:val="21"/>
                <w:szCs w:val="21"/>
              </w:rPr>
              <w:t xml:space="preserve">pues </w:t>
            </w:r>
            <w:r w:rsidR="00C86C22" w:rsidRPr="001A08A3">
              <w:rPr>
                <w:rFonts w:ascii="Trebuchet MS" w:hAnsi="Trebuchet MS"/>
                <w:sz w:val="21"/>
                <w:szCs w:val="21"/>
              </w:rPr>
              <w:t xml:space="preserve">el proceso sigue su curso, es un </w:t>
            </w:r>
            <w:r w:rsidR="009F0039" w:rsidRPr="001A08A3">
              <w:rPr>
                <w:rFonts w:ascii="Trebuchet MS" w:hAnsi="Trebuchet MS"/>
                <w:sz w:val="21"/>
                <w:szCs w:val="21"/>
              </w:rPr>
              <w:t>área</w:t>
            </w:r>
            <w:r w:rsidR="00C86C22" w:rsidRPr="001A08A3">
              <w:rPr>
                <w:rFonts w:ascii="Trebuchet MS" w:hAnsi="Trebuchet MS"/>
                <w:sz w:val="21"/>
                <w:szCs w:val="21"/>
              </w:rPr>
              <w:t xml:space="preserve"> d</w:t>
            </w:r>
            <w:r w:rsidR="00FF56A5" w:rsidRPr="001A08A3">
              <w:rPr>
                <w:rFonts w:ascii="Trebuchet MS" w:hAnsi="Trebuchet MS"/>
                <w:sz w:val="21"/>
                <w:szCs w:val="21"/>
              </w:rPr>
              <w:t>e servicio, seguramente habrá má</w:t>
            </w:r>
            <w:r w:rsidR="00C86C22" w:rsidRPr="001A08A3">
              <w:rPr>
                <w:rFonts w:ascii="Trebuchet MS" w:hAnsi="Trebuchet MS"/>
                <w:sz w:val="21"/>
                <w:szCs w:val="21"/>
              </w:rPr>
              <w:t>s requerimientos de otras direcciones</w:t>
            </w:r>
            <w:r w:rsidR="00FF56A5" w:rsidRPr="001A08A3">
              <w:rPr>
                <w:rFonts w:ascii="Trebuchet MS" w:hAnsi="Trebuchet MS"/>
                <w:sz w:val="21"/>
                <w:szCs w:val="21"/>
              </w:rPr>
              <w:t xml:space="preserve"> y, pues nada más, hacer este reconocimiento. E</w:t>
            </w:r>
            <w:r w:rsidR="00C86C22" w:rsidRPr="001A08A3">
              <w:rPr>
                <w:rFonts w:ascii="Trebuchet MS" w:hAnsi="Trebuchet MS"/>
                <w:sz w:val="21"/>
                <w:szCs w:val="21"/>
              </w:rPr>
              <w:t>s cuanto consejera presidenta.”</w:t>
            </w:r>
          </w:p>
          <w:p w14:paraId="6695327F" w14:textId="05364AD4" w:rsidR="00041F39" w:rsidRPr="001A08A3" w:rsidRDefault="00041F39" w:rsidP="00424A13">
            <w:pPr>
              <w:pStyle w:val="Sinespaciado"/>
              <w:spacing w:line="276" w:lineRule="auto"/>
              <w:jc w:val="both"/>
              <w:rPr>
                <w:rFonts w:ascii="Trebuchet MS" w:hAnsi="Trebuchet MS"/>
                <w:sz w:val="21"/>
                <w:szCs w:val="21"/>
              </w:rPr>
            </w:pPr>
          </w:p>
        </w:tc>
      </w:tr>
      <w:tr w:rsidR="004C5178" w:rsidRPr="001A08A3" w14:paraId="05AB0AC9" w14:textId="77777777" w:rsidTr="00BC3601">
        <w:trPr>
          <w:jc w:val="center"/>
        </w:trPr>
        <w:tc>
          <w:tcPr>
            <w:tcW w:w="824" w:type="pct"/>
            <w:vAlign w:val="center"/>
          </w:tcPr>
          <w:p w14:paraId="32D7FAA9" w14:textId="1B39D87C" w:rsidR="004C5178" w:rsidRPr="001A08A3" w:rsidRDefault="00C86C22"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5507EC3C" w14:textId="4CEF8122" w:rsidR="004C5178" w:rsidRPr="001A08A3" w:rsidRDefault="00C86C22" w:rsidP="00424A13">
            <w:pPr>
              <w:pStyle w:val="Sinespaciado"/>
              <w:spacing w:line="276" w:lineRule="auto"/>
              <w:jc w:val="both"/>
              <w:rPr>
                <w:rFonts w:ascii="Trebuchet MS" w:hAnsi="Trebuchet MS"/>
                <w:sz w:val="21"/>
                <w:szCs w:val="21"/>
              </w:rPr>
            </w:pPr>
            <w:r w:rsidRPr="001A08A3">
              <w:rPr>
                <w:rFonts w:ascii="Trebuchet MS" w:hAnsi="Trebuchet MS"/>
                <w:sz w:val="21"/>
                <w:szCs w:val="21"/>
              </w:rPr>
              <w:t>Responde</w:t>
            </w:r>
            <w:r w:rsidR="004C5178" w:rsidRPr="001A08A3">
              <w:rPr>
                <w:rFonts w:ascii="Trebuchet MS" w:hAnsi="Trebuchet MS"/>
                <w:sz w:val="21"/>
                <w:szCs w:val="21"/>
              </w:rPr>
              <w:t xml:space="preserve">: </w:t>
            </w:r>
            <w:r w:rsidR="0088451A" w:rsidRPr="001A08A3">
              <w:rPr>
                <w:rFonts w:ascii="Trebuchet MS" w:hAnsi="Trebuchet MS"/>
                <w:sz w:val="21"/>
                <w:szCs w:val="21"/>
              </w:rPr>
              <w:t>“</w:t>
            </w:r>
            <w:r w:rsidRPr="001A08A3">
              <w:rPr>
                <w:rFonts w:ascii="Trebuchet MS" w:hAnsi="Trebuchet MS"/>
                <w:sz w:val="21"/>
                <w:szCs w:val="21"/>
              </w:rPr>
              <w:t>Gracias consejera Brenda. ¿Alguien mas desea hacer el uso de la voz?”</w:t>
            </w:r>
          </w:p>
          <w:p w14:paraId="62417110" w14:textId="77777777" w:rsidR="00082A84" w:rsidRPr="001A08A3" w:rsidRDefault="00082A84" w:rsidP="00424A13">
            <w:pPr>
              <w:pStyle w:val="Sinespaciado"/>
              <w:spacing w:line="276" w:lineRule="auto"/>
              <w:jc w:val="both"/>
              <w:rPr>
                <w:rFonts w:ascii="Trebuchet MS" w:hAnsi="Trebuchet MS"/>
                <w:sz w:val="21"/>
                <w:szCs w:val="21"/>
              </w:rPr>
            </w:pPr>
          </w:p>
          <w:p w14:paraId="58D9B1CA" w14:textId="733E9BDE" w:rsidR="00082A84" w:rsidRPr="001A08A3" w:rsidRDefault="00082A84" w:rsidP="00424A13">
            <w:pPr>
              <w:pStyle w:val="Sinespaciado"/>
              <w:spacing w:line="276" w:lineRule="auto"/>
              <w:jc w:val="both"/>
              <w:rPr>
                <w:rFonts w:ascii="Trebuchet MS" w:hAnsi="Trebuchet MS"/>
                <w:sz w:val="21"/>
                <w:szCs w:val="21"/>
              </w:rPr>
            </w:pPr>
            <w:r w:rsidRPr="001A08A3">
              <w:rPr>
                <w:rFonts w:ascii="Trebuchet MS" w:hAnsi="Trebuchet MS"/>
                <w:sz w:val="21"/>
                <w:szCs w:val="21"/>
              </w:rPr>
              <w:t xml:space="preserve">Añade: </w:t>
            </w:r>
            <w:r w:rsidR="009F0039" w:rsidRPr="001A08A3">
              <w:rPr>
                <w:rFonts w:ascii="Trebuchet MS" w:hAnsi="Trebuchet MS"/>
                <w:sz w:val="21"/>
                <w:szCs w:val="21"/>
              </w:rPr>
              <w:t>“Adelante</w:t>
            </w:r>
            <w:r w:rsidR="00C86C22" w:rsidRPr="001A08A3">
              <w:rPr>
                <w:rFonts w:ascii="Trebuchet MS" w:hAnsi="Trebuchet MS"/>
                <w:sz w:val="21"/>
                <w:szCs w:val="21"/>
              </w:rPr>
              <w:t xml:space="preserve"> </w:t>
            </w:r>
            <w:r w:rsidR="00FF56A5" w:rsidRPr="001A08A3">
              <w:rPr>
                <w:rFonts w:ascii="Trebuchet MS" w:hAnsi="Trebuchet MS"/>
                <w:sz w:val="21"/>
                <w:szCs w:val="21"/>
              </w:rPr>
              <w:t xml:space="preserve">por favor </w:t>
            </w:r>
            <w:proofErr w:type="spellStart"/>
            <w:r w:rsidR="00C86C22" w:rsidRPr="001A08A3">
              <w:rPr>
                <w:rFonts w:ascii="Trebuchet MS" w:hAnsi="Trebuchet MS"/>
                <w:sz w:val="21"/>
                <w:szCs w:val="21"/>
              </w:rPr>
              <w:t>Sayani</w:t>
            </w:r>
            <w:proofErr w:type="spellEnd"/>
            <w:r w:rsidR="00C86C22" w:rsidRPr="001A08A3">
              <w:rPr>
                <w:rFonts w:ascii="Trebuchet MS" w:hAnsi="Trebuchet MS"/>
                <w:sz w:val="21"/>
                <w:szCs w:val="21"/>
              </w:rPr>
              <w:t>.”</w:t>
            </w:r>
          </w:p>
          <w:p w14:paraId="22B7F126" w14:textId="4F8A79A1" w:rsidR="004E32CF" w:rsidRPr="001A08A3" w:rsidRDefault="004E32CF" w:rsidP="00424A13">
            <w:pPr>
              <w:pStyle w:val="Sinespaciado"/>
              <w:spacing w:line="276" w:lineRule="auto"/>
              <w:jc w:val="both"/>
              <w:rPr>
                <w:rFonts w:ascii="Trebuchet MS" w:hAnsi="Trebuchet MS"/>
                <w:sz w:val="21"/>
                <w:szCs w:val="21"/>
              </w:rPr>
            </w:pPr>
          </w:p>
        </w:tc>
      </w:tr>
      <w:tr w:rsidR="004C5178" w:rsidRPr="001A08A3" w14:paraId="6263448D" w14:textId="77777777" w:rsidTr="00BC3601">
        <w:trPr>
          <w:jc w:val="center"/>
        </w:trPr>
        <w:tc>
          <w:tcPr>
            <w:tcW w:w="824" w:type="pct"/>
            <w:vAlign w:val="center"/>
          </w:tcPr>
          <w:p w14:paraId="1E764AF9" w14:textId="1532CC70" w:rsidR="004C5178" w:rsidRPr="001A08A3" w:rsidRDefault="00C86C22" w:rsidP="00424A13">
            <w:pPr>
              <w:snapToGrid w:val="0"/>
              <w:spacing w:line="276" w:lineRule="auto"/>
              <w:jc w:val="center"/>
              <w:rPr>
                <w:rFonts w:ascii="Trebuchet MS" w:hAnsi="Trebuchet MS" w:cs="Arial"/>
                <w:b/>
                <w:bCs/>
                <w:sz w:val="21"/>
                <w:szCs w:val="21"/>
              </w:rPr>
            </w:pPr>
            <w:proofErr w:type="spellStart"/>
            <w:r w:rsidRPr="001A08A3">
              <w:rPr>
                <w:rFonts w:ascii="Trebuchet MS" w:hAnsi="Trebuchet MS" w:cs="Arial"/>
                <w:b/>
                <w:bCs/>
                <w:sz w:val="21"/>
                <w:szCs w:val="21"/>
              </w:rPr>
              <w:t>Sayani</w:t>
            </w:r>
            <w:proofErr w:type="spellEnd"/>
            <w:r w:rsidRPr="001A08A3">
              <w:rPr>
                <w:rFonts w:ascii="Trebuchet MS" w:hAnsi="Trebuchet MS" w:cs="Arial"/>
                <w:b/>
                <w:bCs/>
                <w:sz w:val="21"/>
                <w:szCs w:val="21"/>
              </w:rPr>
              <w:t xml:space="preserve"> </w:t>
            </w:r>
            <w:proofErr w:type="spellStart"/>
            <w:r w:rsidRPr="001A08A3">
              <w:rPr>
                <w:rFonts w:ascii="Trebuchet MS" w:hAnsi="Trebuchet MS" w:cs="Arial"/>
                <w:b/>
                <w:bCs/>
                <w:sz w:val="21"/>
                <w:szCs w:val="21"/>
              </w:rPr>
              <w:t>Mozka</w:t>
            </w:r>
            <w:proofErr w:type="spellEnd"/>
            <w:r w:rsidRPr="001A08A3">
              <w:rPr>
                <w:rFonts w:ascii="Trebuchet MS" w:hAnsi="Trebuchet MS" w:cs="Arial"/>
                <w:b/>
                <w:bCs/>
                <w:sz w:val="21"/>
                <w:szCs w:val="21"/>
              </w:rPr>
              <w:t xml:space="preserve"> Estrada</w:t>
            </w:r>
          </w:p>
        </w:tc>
        <w:tc>
          <w:tcPr>
            <w:tcW w:w="4176" w:type="pct"/>
            <w:gridSpan w:val="3"/>
            <w:vAlign w:val="center"/>
          </w:tcPr>
          <w:p w14:paraId="38A90531" w14:textId="5BD6E2EF" w:rsidR="00410124" w:rsidRPr="001A08A3" w:rsidRDefault="004C5178" w:rsidP="00424A13">
            <w:pPr>
              <w:pStyle w:val="Sinespaciado"/>
              <w:spacing w:line="276" w:lineRule="auto"/>
              <w:jc w:val="both"/>
              <w:rPr>
                <w:rFonts w:ascii="Trebuchet MS" w:hAnsi="Trebuchet MS"/>
                <w:sz w:val="21"/>
                <w:szCs w:val="21"/>
              </w:rPr>
            </w:pPr>
            <w:r w:rsidRPr="001A08A3">
              <w:rPr>
                <w:rFonts w:ascii="Trebuchet MS" w:hAnsi="Trebuchet MS"/>
                <w:sz w:val="21"/>
                <w:szCs w:val="21"/>
              </w:rPr>
              <w:t xml:space="preserve">Expresa: </w:t>
            </w:r>
            <w:r w:rsidR="00827527" w:rsidRPr="001A08A3">
              <w:rPr>
                <w:rFonts w:ascii="Trebuchet MS" w:hAnsi="Trebuchet MS"/>
                <w:sz w:val="21"/>
                <w:szCs w:val="21"/>
              </w:rPr>
              <w:t>“</w:t>
            </w:r>
            <w:r w:rsidR="00FF56A5" w:rsidRPr="001A08A3">
              <w:rPr>
                <w:rFonts w:ascii="Trebuchet MS" w:hAnsi="Trebuchet MS"/>
                <w:sz w:val="21"/>
                <w:szCs w:val="21"/>
              </w:rPr>
              <w:t>yo, m</w:t>
            </w:r>
            <w:r w:rsidR="00C86C22" w:rsidRPr="001A08A3">
              <w:rPr>
                <w:rFonts w:ascii="Trebuchet MS" w:hAnsi="Trebuchet MS"/>
                <w:sz w:val="21"/>
                <w:szCs w:val="21"/>
              </w:rPr>
              <w:t>uy brevemente consejera presidenta</w:t>
            </w:r>
            <w:r w:rsidR="00FF56A5" w:rsidRPr="001A08A3">
              <w:rPr>
                <w:rFonts w:ascii="Trebuchet MS" w:hAnsi="Trebuchet MS"/>
                <w:sz w:val="21"/>
                <w:szCs w:val="21"/>
              </w:rPr>
              <w:t>,</w:t>
            </w:r>
            <w:r w:rsidR="00C86C22" w:rsidRPr="001A08A3">
              <w:rPr>
                <w:rFonts w:ascii="Trebuchet MS" w:hAnsi="Trebuchet MS"/>
                <w:sz w:val="21"/>
                <w:szCs w:val="21"/>
              </w:rPr>
              <w:t xml:space="preserve"> muchas gracias</w:t>
            </w:r>
            <w:r w:rsidR="00FF56A5" w:rsidRPr="001A08A3">
              <w:rPr>
                <w:rFonts w:ascii="Trebuchet MS" w:hAnsi="Trebuchet MS"/>
                <w:sz w:val="21"/>
                <w:szCs w:val="21"/>
              </w:rPr>
              <w:t>. S</w:t>
            </w:r>
            <w:r w:rsidR="00C86C22" w:rsidRPr="001A08A3">
              <w:rPr>
                <w:rFonts w:ascii="Trebuchet MS" w:hAnsi="Trebuchet MS"/>
                <w:sz w:val="21"/>
                <w:szCs w:val="21"/>
              </w:rPr>
              <w:t>implemente agradecer sus comentarios, seguiremos</w:t>
            </w:r>
            <w:r w:rsidR="00FF56A5" w:rsidRPr="001A08A3">
              <w:rPr>
                <w:rFonts w:ascii="Trebuchet MS" w:hAnsi="Trebuchet MS"/>
                <w:sz w:val="21"/>
                <w:szCs w:val="21"/>
              </w:rPr>
              <w:t xml:space="preserve"> redoblando esfuerzos y me faltó</w:t>
            </w:r>
            <w:r w:rsidR="00C86C22" w:rsidRPr="001A08A3">
              <w:rPr>
                <w:rFonts w:ascii="Trebuchet MS" w:hAnsi="Trebuchet MS"/>
                <w:sz w:val="21"/>
                <w:szCs w:val="21"/>
              </w:rPr>
              <w:t xml:space="preserve"> hacer mención de mi agradecimiento</w:t>
            </w:r>
            <w:r w:rsidR="00FF56A5" w:rsidRPr="001A08A3">
              <w:rPr>
                <w:rFonts w:ascii="Trebuchet MS" w:hAnsi="Trebuchet MS"/>
                <w:sz w:val="21"/>
                <w:szCs w:val="21"/>
              </w:rPr>
              <w:t>,</w:t>
            </w:r>
            <w:r w:rsidR="00C86C22" w:rsidRPr="001A08A3">
              <w:rPr>
                <w:rFonts w:ascii="Trebuchet MS" w:hAnsi="Trebuchet MS"/>
                <w:sz w:val="21"/>
                <w:szCs w:val="21"/>
              </w:rPr>
              <w:t xml:space="preserve"> por supuesto</w:t>
            </w:r>
            <w:r w:rsidR="00FF56A5" w:rsidRPr="001A08A3">
              <w:rPr>
                <w:rFonts w:ascii="Trebuchet MS" w:hAnsi="Trebuchet MS"/>
                <w:sz w:val="21"/>
                <w:szCs w:val="21"/>
              </w:rPr>
              <w:t>,</w:t>
            </w:r>
            <w:r w:rsidR="00C86C22" w:rsidRPr="001A08A3">
              <w:rPr>
                <w:rFonts w:ascii="Trebuchet MS" w:hAnsi="Trebuchet MS"/>
                <w:sz w:val="21"/>
                <w:szCs w:val="21"/>
              </w:rPr>
              <w:t xml:space="preserve"> a todo mi equipo, que es</w:t>
            </w:r>
            <w:r w:rsidR="00FF56A5" w:rsidRPr="001A08A3">
              <w:rPr>
                <w:rFonts w:ascii="Trebuchet MS" w:hAnsi="Trebuchet MS"/>
                <w:sz w:val="21"/>
                <w:szCs w:val="21"/>
              </w:rPr>
              <w:t xml:space="preserve"> un equipo</w:t>
            </w:r>
            <w:r w:rsidR="00C86C22" w:rsidRPr="001A08A3">
              <w:rPr>
                <w:rFonts w:ascii="Trebuchet MS" w:hAnsi="Trebuchet MS"/>
                <w:sz w:val="21"/>
                <w:szCs w:val="21"/>
              </w:rPr>
              <w:t xml:space="preserve"> muy</w:t>
            </w:r>
            <w:r w:rsidR="00FF56A5" w:rsidRPr="001A08A3">
              <w:rPr>
                <w:rFonts w:ascii="Trebuchet MS" w:hAnsi="Trebuchet MS"/>
                <w:sz w:val="21"/>
                <w:szCs w:val="21"/>
              </w:rPr>
              <w:t xml:space="preserve">, muy </w:t>
            </w:r>
            <w:r w:rsidR="00C86C22" w:rsidRPr="001A08A3">
              <w:rPr>
                <w:rFonts w:ascii="Trebuchet MS" w:hAnsi="Trebuchet MS"/>
                <w:sz w:val="21"/>
                <w:szCs w:val="21"/>
              </w:rPr>
              <w:t>creativo, todos y todas ellas</w:t>
            </w:r>
            <w:r w:rsidR="00FF56A5" w:rsidRPr="001A08A3">
              <w:rPr>
                <w:rFonts w:ascii="Trebuchet MS" w:hAnsi="Trebuchet MS"/>
                <w:sz w:val="21"/>
                <w:szCs w:val="21"/>
              </w:rPr>
              <w:t>,</w:t>
            </w:r>
            <w:r w:rsidR="00C86C22" w:rsidRPr="001A08A3">
              <w:rPr>
                <w:rFonts w:ascii="Trebuchet MS" w:hAnsi="Trebuchet MS"/>
                <w:sz w:val="21"/>
                <w:szCs w:val="21"/>
              </w:rPr>
              <w:t xml:space="preserve"> que son quienes están precisamente tras bambalinas, un talento del que puede dar cuenta el instituto en estos distintos requerimientos a los que se refirió la consejera Brenda</w:t>
            </w:r>
            <w:r w:rsidR="00FF56A5" w:rsidRPr="001A08A3">
              <w:rPr>
                <w:rFonts w:ascii="Trebuchet MS" w:hAnsi="Trebuchet MS"/>
                <w:sz w:val="21"/>
                <w:szCs w:val="21"/>
              </w:rPr>
              <w:t xml:space="preserve"> y</w:t>
            </w:r>
            <w:r w:rsidR="00C86C22" w:rsidRPr="001A08A3">
              <w:rPr>
                <w:rFonts w:ascii="Trebuchet MS" w:hAnsi="Trebuchet MS"/>
                <w:sz w:val="21"/>
                <w:szCs w:val="21"/>
              </w:rPr>
              <w:t xml:space="preserve">, seguimos con mucho entusiasmo, </w:t>
            </w:r>
            <w:r w:rsidR="00FF56A5" w:rsidRPr="001A08A3">
              <w:rPr>
                <w:rFonts w:ascii="Trebuchet MS" w:hAnsi="Trebuchet MS"/>
                <w:sz w:val="21"/>
                <w:szCs w:val="21"/>
              </w:rPr>
              <w:t xml:space="preserve">mucho </w:t>
            </w:r>
            <w:r w:rsidR="00C86C22" w:rsidRPr="001A08A3">
              <w:rPr>
                <w:rFonts w:ascii="Trebuchet MS" w:hAnsi="Trebuchet MS"/>
                <w:sz w:val="21"/>
                <w:szCs w:val="21"/>
              </w:rPr>
              <w:t>compromiso, trabajando para lo que nos sea requerido</w:t>
            </w:r>
            <w:r w:rsidR="00FF56A5" w:rsidRPr="001A08A3">
              <w:rPr>
                <w:rFonts w:ascii="Trebuchet MS" w:hAnsi="Trebuchet MS"/>
                <w:sz w:val="21"/>
                <w:szCs w:val="21"/>
              </w:rPr>
              <w:t xml:space="preserve"> y, pues nada, era no </w:t>
            </w:r>
            <w:r w:rsidR="00C86C22" w:rsidRPr="001A08A3">
              <w:rPr>
                <w:rFonts w:ascii="Trebuchet MS" w:hAnsi="Trebuchet MS"/>
                <w:sz w:val="21"/>
                <w:szCs w:val="21"/>
              </w:rPr>
              <w:t>dejar de mencionar</w:t>
            </w:r>
            <w:r w:rsidR="00FF56A5" w:rsidRPr="001A08A3">
              <w:rPr>
                <w:rFonts w:ascii="Trebuchet MS" w:hAnsi="Trebuchet MS"/>
                <w:sz w:val="21"/>
                <w:szCs w:val="21"/>
              </w:rPr>
              <w:t>las</w:t>
            </w:r>
            <w:r w:rsidR="00C86C22" w:rsidRPr="001A08A3">
              <w:rPr>
                <w:rFonts w:ascii="Trebuchet MS" w:hAnsi="Trebuchet MS"/>
                <w:sz w:val="21"/>
                <w:szCs w:val="21"/>
              </w:rPr>
              <w:t xml:space="preserve"> a Manuel,</w:t>
            </w:r>
            <w:r w:rsidR="00FF56A5" w:rsidRPr="001A08A3">
              <w:rPr>
                <w:rFonts w:ascii="Trebuchet MS" w:hAnsi="Trebuchet MS"/>
                <w:sz w:val="21"/>
                <w:szCs w:val="21"/>
              </w:rPr>
              <w:t xml:space="preserve"> a</w:t>
            </w:r>
            <w:r w:rsidR="00C86C22" w:rsidRPr="001A08A3">
              <w:rPr>
                <w:rFonts w:ascii="Trebuchet MS" w:hAnsi="Trebuchet MS"/>
                <w:sz w:val="21"/>
                <w:szCs w:val="21"/>
              </w:rPr>
              <w:t xml:space="preserve"> Felipe,</w:t>
            </w:r>
            <w:r w:rsidR="00FF56A5" w:rsidRPr="001A08A3">
              <w:rPr>
                <w:rFonts w:ascii="Trebuchet MS" w:hAnsi="Trebuchet MS"/>
                <w:sz w:val="21"/>
                <w:szCs w:val="21"/>
              </w:rPr>
              <w:t xml:space="preserve"> a</w:t>
            </w:r>
            <w:r w:rsidR="00C86C22" w:rsidRPr="001A08A3">
              <w:rPr>
                <w:rFonts w:ascii="Trebuchet MS" w:hAnsi="Trebuchet MS"/>
                <w:sz w:val="21"/>
                <w:szCs w:val="21"/>
              </w:rPr>
              <w:t xml:space="preserve"> </w:t>
            </w:r>
            <w:r w:rsidR="009F0039" w:rsidRPr="001A08A3">
              <w:rPr>
                <w:rFonts w:ascii="Trebuchet MS" w:hAnsi="Trebuchet MS"/>
                <w:sz w:val="21"/>
                <w:szCs w:val="21"/>
              </w:rPr>
              <w:t>Néstor</w:t>
            </w:r>
            <w:r w:rsidR="00C86C22" w:rsidRPr="001A08A3">
              <w:rPr>
                <w:rFonts w:ascii="Trebuchet MS" w:hAnsi="Trebuchet MS"/>
                <w:sz w:val="21"/>
                <w:szCs w:val="21"/>
              </w:rPr>
              <w:t xml:space="preserve">, </w:t>
            </w:r>
            <w:r w:rsidR="00FF56A5" w:rsidRPr="001A08A3">
              <w:rPr>
                <w:rFonts w:ascii="Trebuchet MS" w:hAnsi="Trebuchet MS"/>
                <w:sz w:val="21"/>
                <w:szCs w:val="21"/>
              </w:rPr>
              <w:t xml:space="preserve">a </w:t>
            </w:r>
            <w:r w:rsidR="009F0039" w:rsidRPr="001A08A3">
              <w:rPr>
                <w:rFonts w:ascii="Trebuchet MS" w:hAnsi="Trebuchet MS"/>
                <w:sz w:val="21"/>
                <w:szCs w:val="21"/>
              </w:rPr>
              <w:t>Jesús</w:t>
            </w:r>
            <w:r w:rsidR="00C86C22" w:rsidRPr="001A08A3">
              <w:rPr>
                <w:rFonts w:ascii="Trebuchet MS" w:hAnsi="Trebuchet MS"/>
                <w:sz w:val="21"/>
                <w:szCs w:val="21"/>
              </w:rPr>
              <w:t xml:space="preserve">, </w:t>
            </w:r>
            <w:r w:rsidR="00FF56A5" w:rsidRPr="001A08A3">
              <w:rPr>
                <w:rFonts w:ascii="Trebuchet MS" w:hAnsi="Trebuchet MS"/>
                <w:sz w:val="21"/>
                <w:szCs w:val="21"/>
              </w:rPr>
              <w:t>a Grace y a Toño que está</w:t>
            </w:r>
            <w:r w:rsidR="00C86C22" w:rsidRPr="001A08A3">
              <w:rPr>
                <w:rFonts w:ascii="Trebuchet MS" w:hAnsi="Trebuchet MS"/>
                <w:sz w:val="21"/>
                <w:szCs w:val="21"/>
              </w:rPr>
              <w:t xml:space="preserve"> también en una parte de asistencia muy puntual. Muchísimas gracias</w:t>
            </w:r>
            <w:r w:rsidR="00FF56A5" w:rsidRPr="001A08A3">
              <w:rPr>
                <w:rFonts w:ascii="Trebuchet MS" w:hAnsi="Trebuchet MS"/>
                <w:sz w:val="21"/>
                <w:szCs w:val="21"/>
              </w:rPr>
              <w:t xml:space="preserve"> consejera presidenta, consejera, consejero</w:t>
            </w:r>
            <w:r w:rsidR="00C86C22" w:rsidRPr="001A08A3">
              <w:rPr>
                <w:rFonts w:ascii="Trebuchet MS" w:hAnsi="Trebuchet MS"/>
                <w:sz w:val="21"/>
                <w:szCs w:val="21"/>
              </w:rPr>
              <w:t>.”</w:t>
            </w:r>
          </w:p>
          <w:p w14:paraId="3B270122" w14:textId="01C0221B" w:rsidR="004C5178" w:rsidRPr="001A08A3" w:rsidRDefault="004C5178" w:rsidP="00424A13">
            <w:pPr>
              <w:pStyle w:val="Sinespaciado"/>
              <w:spacing w:line="276" w:lineRule="auto"/>
              <w:jc w:val="both"/>
              <w:rPr>
                <w:rFonts w:ascii="Trebuchet MS" w:hAnsi="Trebuchet MS"/>
                <w:sz w:val="21"/>
                <w:szCs w:val="21"/>
              </w:rPr>
            </w:pPr>
          </w:p>
        </w:tc>
      </w:tr>
      <w:tr w:rsidR="00305C10" w:rsidRPr="001A08A3" w14:paraId="1EEC570C" w14:textId="77777777" w:rsidTr="00BC3601">
        <w:trPr>
          <w:jc w:val="center"/>
        </w:trPr>
        <w:tc>
          <w:tcPr>
            <w:tcW w:w="824" w:type="pct"/>
            <w:vAlign w:val="center"/>
          </w:tcPr>
          <w:p w14:paraId="1D5EBBBE" w14:textId="328668B4" w:rsidR="00305C10" w:rsidRPr="001A08A3" w:rsidRDefault="00C86C22"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56553C04" w14:textId="31FB4F05" w:rsidR="00746453" w:rsidRPr="001A08A3" w:rsidRDefault="00C86C22" w:rsidP="00FF56A5">
            <w:pPr>
              <w:pStyle w:val="Sinespaciado"/>
              <w:spacing w:line="276" w:lineRule="auto"/>
              <w:jc w:val="both"/>
              <w:rPr>
                <w:rFonts w:ascii="Trebuchet MS" w:hAnsi="Trebuchet MS"/>
                <w:sz w:val="21"/>
                <w:szCs w:val="21"/>
              </w:rPr>
            </w:pPr>
            <w:r w:rsidRPr="001A08A3">
              <w:rPr>
                <w:rFonts w:ascii="Trebuchet MS" w:hAnsi="Trebuchet MS"/>
                <w:sz w:val="21"/>
                <w:szCs w:val="21"/>
              </w:rPr>
              <w:t>Menciona</w:t>
            </w:r>
            <w:r w:rsidR="00305C10" w:rsidRPr="001A08A3">
              <w:rPr>
                <w:rFonts w:ascii="Trebuchet MS" w:hAnsi="Trebuchet MS"/>
                <w:sz w:val="21"/>
                <w:szCs w:val="21"/>
              </w:rPr>
              <w:t>: “</w:t>
            </w:r>
            <w:r w:rsidR="00FF56A5" w:rsidRPr="001A08A3">
              <w:rPr>
                <w:rFonts w:ascii="Trebuchet MS" w:hAnsi="Trebuchet MS"/>
                <w:sz w:val="21"/>
                <w:szCs w:val="21"/>
              </w:rPr>
              <w:t xml:space="preserve">Muchas gracias </w:t>
            </w:r>
            <w:proofErr w:type="spellStart"/>
            <w:r w:rsidR="00FF56A5" w:rsidRPr="001A08A3">
              <w:rPr>
                <w:rFonts w:ascii="Trebuchet MS" w:hAnsi="Trebuchet MS"/>
                <w:sz w:val="21"/>
                <w:szCs w:val="21"/>
              </w:rPr>
              <w:t>Sayani</w:t>
            </w:r>
            <w:proofErr w:type="spellEnd"/>
            <w:r w:rsidR="00FF56A5" w:rsidRPr="001A08A3">
              <w:rPr>
                <w:rFonts w:ascii="Trebuchet MS" w:hAnsi="Trebuchet MS"/>
                <w:sz w:val="21"/>
                <w:szCs w:val="21"/>
              </w:rPr>
              <w:t xml:space="preserve"> y, bueno, e</w:t>
            </w:r>
            <w:r w:rsidR="00E66558" w:rsidRPr="001A08A3">
              <w:rPr>
                <w:rFonts w:ascii="Trebuchet MS" w:hAnsi="Trebuchet MS"/>
                <w:sz w:val="21"/>
                <w:szCs w:val="21"/>
              </w:rPr>
              <w:t>n virtud de encontrarse lo suficien</w:t>
            </w:r>
            <w:r w:rsidR="00FF56A5" w:rsidRPr="001A08A3">
              <w:rPr>
                <w:rFonts w:ascii="Trebuchet MS" w:hAnsi="Trebuchet MS"/>
                <w:sz w:val="21"/>
                <w:szCs w:val="21"/>
              </w:rPr>
              <w:t>temente discutido el presente</w:t>
            </w:r>
            <w:r w:rsidR="00E66558" w:rsidRPr="001A08A3">
              <w:rPr>
                <w:rFonts w:ascii="Trebuchet MS" w:hAnsi="Trebuchet MS"/>
                <w:sz w:val="21"/>
                <w:szCs w:val="21"/>
              </w:rPr>
              <w:t xml:space="preserve"> punto, se tiene a la directora de editorial</w:t>
            </w:r>
            <w:r w:rsidR="00FF56A5" w:rsidRPr="001A08A3">
              <w:rPr>
                <w:rFonts w:ascii="Trebuchet MS" w:hAnsi="Trebuchet MS"/>
                <w:sz w:val="21"/>
                <w:szCs w:val="21"/>
              </w:rPr>
              <w:t>,</w:t>
            </w:r>
            <w:r w:rsidR="00E66558" w:rsidRPr="001A08A3">
              <w:rPr>
                <w:rFonts w:ascii="Trebuchet MS" w:hAnsi="Trebuchet MS"/>
                <w:sz w:val="21"/>
                <w:szCs w:val="21"/>
              </w:rPr>
              <w:t xml:space="preserve"> rindiendo el informe en los términos </w:t>
            </w:r>
            <w:r w:rsidR="00FF56A5" w:rsidRPr="001A08A3">
              <w:rPr>
                <w:rFonts w:ascii="Trebuchet MS" w:hAnsi="Trebuchet MS"/>
                <w:sz w:val="21"/>
                <w:szCs w:val="21"/>
              </w:rPr>
              <w:t xml:space="preserve">precisados </w:t>
            </w:r>
            <w:r w:rsidR="00E66558" w:rsidRPr="001A08A3">
              <w:rPr>
                <w:rFonts w:ascii="Trebuchet MS" w:hAnsi="Trebuchet MS"/>
                <w:sz w:val="21"/>
                <w:szCs w:val="21"/>
              </w:rPr>
              <w:t xml:space="preserve">y le solicito por favor </w:t>
            </w:r>
            <w:r w:rsidR="009F0039" w:rsidRPr="001A08A3">
              <w:rPr>
                <w:rFonts w:ascii="Trebuchet MS" w:hAnsi="Trebuchet MS"/>
                <w:sz w:val="21"/>
                <w:szCs w:val="21"/>
              </w:rPr>
              <w:t>secretario</w:t>
            </w:r>
            <w:r w:rsidR="00E66558" w:rsidRPr="001A08A3">
              <w:rPr>
                <w:rFonts w:ascii="Trebuchet MS" w:hAnsi="Trebuchet MS"/>
                <w:sz w:val="21"/>
                <w:szCs w:val="21"/>
              </w:rPr>
              <w:t xml:space="preserve"> </w:t>
            </w:r>
            <w:r w:rsidR="009F0039" w:rsidRPr="001A08A3">
              <w:rPr>
                <w:rFonts w:ascii="Trebuchet MS" w:hAnsi="Trebuchet MS"/>
                <w:sz w:val="21"/>
                <w:szCs w:val="21"/>
              </w:rPr>
              <w:t>técnico</w:t>
            </w:r>
            <w:r w:rsidR="00E66558" w:rsidRPr="001A08A3">
              <w:rPr>
                <w:rFonts w:ascii="Trebuchet MS" w:hAnsi="Trebuchet MS"/>
                <w:sz w:val="21"/>
                <w:szCs w:val="21"/>
              </w:rPr>
              <w:t xml:space="preserve"> </w:t>
            </w:r>
            <w:r w:rsidR="009F0039" w:rsidRPr="001A08A3">
              <w:rPr>
                <w:rFonts w:ascii="Trebuchet MS" w:hAnsi="Trebuchet MS"/>
                <w:sz w:val="21"/>
                <w:szCs w:val="21"/>
              </w:rPr>
              <w:t>continúe</w:t>
            </w:r>
            <w:r w:rsidR="00E66558" w:rsidRPr="001A08A3">
              <w:rPr>
                <w:rFonts w:ascii="Trebuchet MS" w:hAnsi="Trebuchet MS"/>
                <w:sz w:val="21"/>
                <w:szCs w:val="21"/>
              </w:rPr>
              <w:t xml:space="preserve"> con el siguiente punto del orden del día.”</w:t>
            </w:r>
          </w:p>
        </w:tc>
      </w:tr>
      <w:tr w:rsidR="0073357B" w:rsidRPr="001A08A3" w14:paraId="2B5B1D62" w14:textId="77777777" w:rsidTr="00BC3601">
        <w:trPr>
          <w:jc w:val="center"/>
        </w:trPr>
        <w:tc>
          <w:tcPr>
            <w:tcW w:w="824" w:type="pct"/>
            <w:vAlign w:val="center"/>
          </w:tcPr>
          <w:p w14:paraId="08F8719F" w14:textId="77777777" w:rsidR="0073357B" w:rsidRPr="001A08A3" w:rsidRDefault="0073357B" w:rsidP="00424A13">
            <w:pPr>
              <w:snapToGrid w:val="0"/>
              <w:spacing w:line="276" w:lineRule="auto"/>
              <w:jc w:val="center"/>
              <w:rPr>
                <w:rFonts w:ascii="Trebuchet MS" w:hAnsi="Trebuchet MS"/>
                <w:b/>
                <w:sz w:val="21"/>
                <w:szCs w:val="21"/>
              </w:rPr>
            </w:pPr>
            <w:bookmarkStart w:id="7" w:name="_Hlk68631846"/>
            <w:r w:rsidRPr="001A08A3">
              <w:rPr>
                <w:rFonts w:ascii="Trebuchet MS" w:hAnsi="Trebuchet MS" w:cs="Arial"/>
                <w:b/>
                <w:bCs/>
                <w:sz w:val="21"/>
                <w:szCs w:val="21"/>
              </w:rPr>
              <w:t>Secretario Técnico</w:t>
            </w:r>
          </w:p>
        </w:tc>
        <w:tc>
          <w:tcPr>
            <w:tcW w:w="4176" w:type="pct"/>
            <w:gridSpan w:val="3"/>
            <w:vAlign w:val="center"/>
          </w:tcPr>
          <w:p w14:paraId="3E2BA4B9" w14:textId="77777777" w:rsidR="0073357B" w:rsidRPr="001A08A3" w:rsidRDefault="0073357B" w:rsidP="00424A13">
            <w:pPr>
              <w:snapToGrid w:val="0"/>
              <w:spacing w:line="276" w:lineRule="auto"/>
              <w:rPr>
                <w:rFonts w:ascii="Trebuchet MS" w:hAnsi="Trebuchet MS"/>
                <w:b/>
                <w:sz w:val="21"/>
                <w:szCs w:val="21"/>
              </w:rPr>
            </w:pPr>
            <w:r w:rsidRPr="001A08A3">
              <w:rPr>
                <w:rFonts w:ascii="Trebuchet MS" w:hAnsi="Trebuchet MS"/>
                <w:sz w:val="21"/>
                <w:szCs w:val="21"/>
              </w:rPr>
              <w:t>Realiza lo solicitado.</w:t>
            </w:r>
          </w:p>
        </w:tc>
      </w:tr>
      <w:tr w:rsidR="0073357B" w:rsidRPr="001A08A3" w14:paraId="78B2B566" w14:textId="77777777" w:rsidTr="004E32CF">
        <w:trPr>
          <w:jc w:val="center"/>
        </w:trPr>
        <w:tc>
          <w:tcPr>
            <w:tcW w:w="5000" w:type="pct"/>
            <w:gridSpan w:val="4"/>
            <w:shd w:val="clear" w:color="auto" w:fill="B2A1C7" w:themeFill="accent4" w:themeFillTint="99"/>
            <w:vAlign w:val="center"/>
          </w:tcPr>
          <w:p w14:paraId="6182F9B6" w14:textId="2B2049D6" w:rsidR="0073357B" w:rsidRPr="001A08A3" w:rsidRDefault="00BB772A" w:rsidP="00424A13">
            <w:pPr>
              <w:snapToGrid w:val="0"/>
              <w:spacing w:line="276" w:lineRule="auto"/>
              <w:jc w:val="both"/>
              <w:rPr>
                <w:rFonts w:ascii="Trebuchet MS" w:hAnsi="Trebuchet MS"/>
                <w:b/>
                <w:sz w:val="21"/>
                <w:szCs w:val="21"/>
              </w:rPr>
            </w:pPr>
            <w:r w:rsidRPr="001A08A3">
              <w:rPr>
                <w:rFonts w:ascii="Trebuchet MS" w:eastAsia="Calibri" w:hAnsi="Trebuchet MS"/>
                <w:b/>
                <w:bCs/>
                <w:sz w:val="21"/>
                <w:szCs w:val="21"/>
              </w:rPr>
              <w:t>3.</w:t>
            </w:r>
            <w:r w:rsidR="00FF56A5" w:rsidRPr="001A08A3">
              <w:rPr>
                <w:rFonts w:ascii="Trebuchet MS" w:eastAsia="Calibri" w:hAnsi="Trebuchet MS"/>
                <w:b/>
                <w:bCs/>
                <w:sz w:val="21"/>
                <w:szCs w:val="21"/>
              </w:rPr>
              <w:t xml:space="preserve"> </w:t>
            </w:r>
            <w:r w:rsidR="00E66558" w:rsidRPr="001A08A3">
              <w:rPr>
                <w:rFonts w:ascii="Trebuchet MS" w:eastAsia="Calibri" w:hAnsi="Trebuchet MS"/>
                <w:b/>
                <w:bCs/>
                <w:sz w:val="21"/>
                <w:szCs w:val="21"/>
              </w:rPr>
              <w:t>Proyecto de acuerdo de la Comisión de Investigación y Estudios Electorales, que propone al Consejo General modificar los numerales 1.3, 2.1, 2.6, 2.7, 3.8 y 4.21 de los Lineamientos del Comité Editorial del Instituto Electoral y de Participación Ciudadana del Estado de Jalisco.</w:t>
            </w:r>
          </w:p>
        </w:tc>
      </w:tr>
      <w:bookmarkEnd w:id="7"/>
      <w:tr w:rsidR="0073357B" w:rsidRPr="001A08A3" w14:paraId="0C0F1422" w14:textId="77777777" w:rsidTr="00BC3601">
        <w:trPr>
          <w:jc w:val="center"/>
        </w:trPr>
        <w:tc>
          <w:tcPr>
            <w:tcW w:w="824" w:type="pct"/>
            <w:vAlign w:val="center"/>
          </w:tcPr>
          <w:p w14:paraId="7AE5F4AD" w14:textId="39B60DE4" w:rsidR="0073357B" w:rsidRPr="001A08A3" w:rsidRDefault="00E66558" w:rsidP="00424A13">
            <w:pPr>
              <w:snapToGrid w:val="0"/>
              <w:spacing w:line="276" w:lineRule="auto"/>
              <w:jc w:val="center"/>
              <w:rPr>
                <w:rFonts w:ascii="Trebuchet MS" w:hAnsi="Trebuchet MS"/>
                <w:b/>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1BFDC060" w14:textId="77777777" w:rsidR="00280383" w:rsidRPr="001A08A3" w:rsidRDefault="00280383" w:rsidP="00424A13">
            <w:pPr>
              <w:snapToGrid w:val="0"/>
              <w:spacing w:line="276" w:lineRule="auto"/>
              <w:jc w:val="both"/>
              <w:rPr>
                <w:rFonts w:ascii="Trebuchet MS" w:hAnsi="Trebuchet MS"/>
                <w:sz w:val="21"/>
                <w:szCs w:val="21"/>
              </w:rPr>
            </w:pPr>
          </w:p>
          <w:p w14:paraId="7335AC07" w14:textId="6E35AB69" w:rsidR="00E66558" w:rsidRPr="001A08A3" w:rsidRDefault="0073357B" w:rsidP="00424A13">
            <w:pPr>
              <w:snapToGrid w:val="0"/>
              <w:spacing w:line="276" w:lineRule="auto"/>
              <w:jc w:val="both"/>
              <w:rPr>
                <w:rFonts w:ascii="Trebuchet MS" w:hAnsi="Trebuchet MS"/>
                <w:sz w:val="21"/>
                <w:szCs w:val="21"/>
              </w:rPr>
            </w:pPr>
            <w:r w:rsidRPr="001A08A3">
              <w:rPr>
                <w:rFonts w:ascii="Trebuchet MS" w:hAnsi="Trebuchet MS"/>
                <w:sz w:val="21"/>
                <w:szCs w:val="21"/>
              </w:rPr>
              <w:t xml:space="preserve">Expresa: </w:t>
            </w:r>
            <w:r w:rsidR="00E66558" w:rsidRPr="001A08A3">
              <w:rPr>
                <w:rFonts w:ascii="Trebuchet MS" w:hAnsi="Trebuchet MS"/>
                <w:sz w:val="21"/>
                <w:szCs w:val="21"/>
              </w:rPr>
              <w:t xml:space="preserve">“Le solicito </w:t>
            </w:r>
            <w:r w:rsidR="00280383" w:rsidRPr="001A08A3">
              <w:rPr>
                <w:rFonts w:ascii="Trebuchet MS" w:hAnsi="Trebuchet MS"/>
                <w:sz w:val="21"/>
                <w:szCs w:val="21"/>
              </w:rPr>
              <w:t xml:space="preserve">por favor </w:t>
            </w:r>
            <w:r w:rsidR="00E66558" w:rsidRPr="001A08A3">
              <w:rPr>
                <w:rFonts w:ascii="Trebuchet MS" w:hAnsi="Trebuchet MS"/>
                <w:sz w:val="21"/>
                <w:szCs w:val="21"/>
              </w:rPr>
              <w:t>secretario técnico</w:t>
            </w:r>
            <w:r w:rsidR="00280383" w:rsidRPr="001A08A3">
              <w:rPr>
                <w:rFonts w:ascii="Trebuchet MS" w:hAnsi="Trebuchet MS"/>
                <w:sz w:val="21"/>
                <w:szCs w:val="21"/>
              </w:rPr>
              <w:t>, dé</w:t>
            </w:r>
            <w:r w:rsidR="00E66558" w:rsidRPr="001A08A3">
              <w:rPr>
                <w:rFonts w:ascii="Trebuchet MS" w:hAnsi="Trebuchet MS"/>
                <w:sz w:val="21"/>
                <w:szCs w:val="21"/>
              </w:rPr>
              <w:t xml:space="preserve"> lectura a los </w:t>
            </w:r>
            <w:r w:rsidR="00280383" w:rsidRPr="001A08A3">
              <w:rPr>
                <w:rFonts w:ascii="Trebuchet MS" w:hAnsi="Trebuchet MS"/>
                <w:sz w:val="21"/>
                <w:szCs w:val="21"/>
              </w:rPr>
              <w:t xml:space="preserve">puntos </w:t>
            </w:r>
            <w:r w:rsidR="00E66558" w:rsidRPr="001A08A3">
              <w:rPr>
                <w:rFonts w:ascii="Trebuchet MS" w:hAnsi="Trebuchet MS"/>
                <w:sz w:val="21"/>
                <w:szCs w:val="21"/>
              </w:rPr>
              <w:t>resolutivos del acuerdo.”</w:t>
            </w:r>
          </w:p>
          <w:p w14:paraId="62E87CF8" w14:textId="51D7B123" w:rsidR="00FC3A0E" w:rsidRPr="001A08A3" w:rsidRDefault="00FC3A0E" w:rsidP="00424A13">
            <w:pPr>
              <w:snapToGrid w:val="0"/>
              <w:spacing w:line="276" w:lineRule="auto"/>
              <w:jc w:val="both"/>
              <w:rPr>
                <w:rFonts w:ascii="Trebuchet MS" w:hAnsi="Trebuchet MS"/>
                <w:sz w:val="21"/>
                <w:szCs w:val="21"/>
              </w:rPr>
            </w:pPr>
          </w:p>
        </w:tc>
      </w:tr>
      <w:tr w:rsidR="001339EC" w:rsidRPr="001A08A3" w14:paraId="20F2AB21" w14:textId="77777777" w:rsidTr="00BC3601">
        <w:trPr>
          <w:jc w:val="center"/>
        </w:trPr>
        <w:tc>
          <w:tcPr>
            <w:tcW w:w="824" w:type="pct"/>
            <w:vAlign w:val="center"/>
          </w:tcPr>
          <w:p w14:paraId="7C2C62AD" w14:textId="2D22DF85" w:rsidR="001339EC" w:rsidRPr="001A08A3" w:rsidRDefault="001339EC"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Secretario Técnico</w:t>
            </w:r>
          </w:p>
        </w:tc>
        <w:tc>
          <w:tcPr>
            <w:tcW w:w="4176" w:type="pct"/>
            <w:gridSpan w:val="3"/>
            <w:vAlign w:val="center"/>
          </w:tcPr>
          <w:p w14:paraId="70C9E5A2" w14:textId="77777777" w:rsidR="00280383" w:rsidRPr="001A08A3" w:rsidRDefault="001339EC" w:rsidP="00424A13">
            <w:pPr>
              <w:snapToGrid w:val="0"/>
              <w:spacing w:line="276" w:lineRule="auto"/>
              <w:jc w:val="both"/>
              <w:rPr>
                <w:rFonts w:ascii="Trebuchet MS" w:hAnsi="Trebuchet MS"/>
                <w:sz w:val="21"/>
                <w:szCs w:val="21"/>
              </w:rPr>
            </w:pPr>
            <w:r w:rsidRPr="001A08A3">
              <w:rPr>
                <w:rFonts w:ascii="Trebuchet MS" w:hAnsi="Trebuchet MS"/>
                <w:sz w:val="21"/>
                <w:szCs w:val="21"/>
              </w:rPr>
              <w:t>Manifiesta: “</w:t>
            </w:r>
            <w:r w:rsidR="00E66558" w:rsidRPr="001A08A3">
              <w:rPr>
                <w:rFonts w:ascii="Trebuchet MS" w:hAnsi="Trebuchet MS"/>
                <w:sz w:val="21"/>
                <w:szCs w:val="21"/>
              </w:rPr>
              <w:t xml:space="preserve">Con gusto consejera presidenta, los puntos resolutivos que se proponen en el acuerdo son los siguientes: </w:t>
            </w:r>
          </w:p>
          <w:p w14:paraId="76D0AD61" w14:textId="77777777" w:rsidR="00280383" w:rsidRPr="001A08A3" w:rsidRDefault="00280383" w:rsidP="00424A13">
            <w:pPr>
              <w:snapToGrid w:val="0"/>
              <w:spacing w:line="276" w:lineRule="auto"/>
              <w:jc w:val="both"/>
              <w:rPr>
                <w:rFonts w:ascii="Trebuchet MS" w:hAnsi="Trebuchet MS"/>
                <w:sz w:val="21"/>
                <w:szCs w:val="21"/>
              </w:rPr>
            </w:pPr>
          </w:p>
          <w:p w14:paraId="44E92F63" w14:textId="2465A4CA" w:rsidR="00280383" w:rsidRPr="001A08A3" w:rsidRDefault="00280383" w:rsidP="00424A13">
            <w:pPr>
              <w:snapToGrid w:val="0"/>
              <w:spacing w:line="276" w:lineRule="auto"/>
              <w:jc w:val="both"/>
              <w:rPr>
                <w:rFonts w:ascii="Trebuchet MS" w:hAnsi="Trebuchet MS"/>
                <w:sz w:val="21"/>
                <w:szCs w:val="21"/>
              </w:rPr>
            </w:pPr>
            <w:r w:rsidRPr="001A08A3">
              <w:rPr>
                <w:rFonts w:ascii="Trebuchet MS" w:hAnsi="Trebuchet MS"/>
                <w:b/>
                <w:sz w:val="21"/>
                <w:szCs w:val="21"/>
              </w:rPr>
              <w:t>Primero.</w:t>
            </w:r>
            <w:r w:rsidR="00E66558" w:rsidRPr="001A08A3">
              <w:rPr>
                <w:rFonts w:ascii="Trebuchet MS" w:hAnsi="Trebuchet MS"/>
                <w:sz w:val="21"/>
                <w:szCs w:val="21"/>
              </w:rPr>
              <w:t xml:space="preserve"> Se aprueba la propuesta de modificacione</w:t>
            </w:r>
            <w:r w:rsidRPr="001A08A3">
              <w:rPr>
                <w:rFonts w:ascii="Trebuchet MS" w:hAnsi="Trebuchet MS"/>
                <w:sz w:val="21"/>
                <w:szCs w:val="21"/>
              </w:rPr>
              <w:t>s y adición al lineamiento del C</w:t>
            </w:r>
            <w:r w:rsidR="00E66558" w:rsidRPr="001A08A3">
              <w:rPr>
                <w:rFonts w:ascii="Trebuchet MS" w:hAnsi="Trebuchet MS"/>
                <w:sz w:val="21"/>
                <w:szCs w:val="21"/>
              </w:rPr>
              <w:t xml:space="preserve">omité </w:t>
            </w:r>
            <w:r w:rsidRPr="001A08A3">
              <w:rPr>
                <w:rFonts w:ascii="Trebuchet MS" w:hAnsi="Trebuchet MS"/>
                <w:sz w:val="21"/>
                <w:szCs w:val="21"/>
              </w:rPr>
              <w:t>E</w:t>
            </w:r>
            <w:r w:rsidR="00E66558" w:rsidRPr="001A08A3">
              <w:rPr>
                <w:rFonts w:ascii="Trebuchet MS" w:hAnsi="Trebuchet MS"/>
                <w:sz w:val="21"/>
                <w:szCs w:val="21"/>
              </w:rPr>
              <w:t xml:space="preserve">ditorial del Instituto Electoral y de Participación Ciudadana del Estado de Jalisco en términos del considerando </w:t>
            </w:r>
            <w:r w:rsidR="003D1789" w:rsidRPr="001A08A3">
              <w:rPr>
                <w:rFonts w:ascii="Trebuchet MS" w:hAnsi="Trebuchet MS"/>
                <w:sz w:val="21"/>
                <w:szCs w:val="21"/>
              </w:rPr>
              <w:t>V,</w:t>
            </w:r>
            <w:r w:rsidR="00E66558" w:rsidRPr="001A08A3">
              <w:rPr>
                <w:rFonts w:ascii="Trebuchet MS" w:hAnsi="Trebuchet MS"/>
                <w:sz w:val="21"/>
                <w:szCs w:val="21"/>
              </w:rPr>
              <w:t xml:space="preserve"> del presente acuerdo. </w:t>
            </w:r>
          </w:p>
          <w:p w14:paraId="628D3B0F" w14:textId="77777777" w:rsidR="00280383" w:rsidRPr="001A08A3" w:rsidRDefault="00280383" w:rsidP="00424A13">
            <w:pPr>
              <w:snapToGrid w:val="0"/>
              <w:spacing w:line="276" w:lineRule="auto"/>
              <w:jc w:val="both"/>
              <w:rPr>
                <w:rFonts w:ascii="Trebuchet MS" w:hAnsi="Trebuchet MS"/>
                <w:sz w:val="21"/>
                <w:szCs w:val="21"/>
              </w:rPr>
            </w:pPr>
          </w:p>
          <w:p w14:paraId="5FAFA28D" w14:textId="4E84512F" w:rsidR="002355C9" w:rsidRPr="001A08A3" w:rsidRDefault="00280383" w:rsidP="00424A13">
            <w:pPr>
              <w:snapToGrid w:val="0"/>
              <w:spacing w:line="276" w:lineRule="auto"/>
              <w:jc w:val="both"/>
              <w:rPr>
                <w:rFonts w:ascii="Trebuchet MS" w:hAnsi="Trebuchet MS"/>
                <w:sz w:val="21"/>
                <w:szCs w:val="21"/>
              </w:rPr>
            </w:pPr>
            <w:r w:rsidRPr="001A08A3">
              <w:rPr>
                <w:rFonts w:ascii="Trebuchet MS" w:hAnsi="Trebuchet MS"/>
                <w:b/>
                <w:sz w:val="21"/>
                <w:szCs w:val="21"/>
              </w:rPr>
              <w:t>Segundo.</w:t>
            </w:r>
            <w:r w:rsidR="00E66558" w:rsidRPr="001A08A3">
              <w:rPr>
                <w:rFonts w:ascii="Trebuchet MS" w:hAnsi="Trebuchet MS"/>
                <w:sz w:val="21"/>
                <w:szCs w:val="21"/>
              </w:rPr>
              <w:t xml:space="preserve"> </w:t>
            </w:r>
            <w:r w:rsidRPr="001A08A3">
              <w:rPr>
                <w:rFonts w:ascii="Trebuchet MS" w:hAnsi="Trebuchet MS"/>
                <w:sz w:val="21"/>
                <w:szCs w:val="21"/>
              </w:rPr>
              <w:t>S</w:t>
            </w:r>
            <w:r w:rsidR="00E66558" w:rsidRPr="001A08A3">
              <w:rPr>
                <w:rFonts w:ascii="Trebuchet MS" w:hAnsi="Trebuchet MS"/>
                <w:sz w:val="21"/>
                <w:szCs w:val="21"/>
              </w:rPr>
              <w:t xml:space="preserve">e instruye a la </w:t>
            </w:r>
            <w:r w:rsidRPr="001A08A3">
              <w:rPr>
                <w:rFonts w:ascii="Trebuchet MS" w:hAnsi="Trebuchet MS"/>
                <w:sz w:val="21"/>
                <w:szCs w:val="21"/>
              </w:rPr>
              <w:t>S</w:t>
            </w:r>
            <w:r w:rsidR="00E66558" w:rsidRPr="001A08A3">
              <w:rPr>
                <w:rFonts w:ascii="Trebuchet MS" w:hAnsi="Trebuchet MS"/>
                <w:sz w:val="21"/>
                <w:szCs w:val="21"/>
              </w:rPr>
              <w:t xml:space="preserve">ecretaria </w:t>
            </w:r>
            <w:r w:rsidRPr="001A08A3">
              <w:rPr>
                <w:rFonts w:ascii="Trebuchet MS" w:hAnsi="Trebuchet MS"/>
                <w:sz w:val="21"/>
                <w:szCs w:val="21"/>
              </w:rPr>
              <w:t>Técnica para que turne a la Secretaría E</w:t>
            </w:r>
            <w:r w:rsidR="00E66558" w:rsidRPr="001A08A3">
              <w:rPr>
                <w:rFonts w:ascii="Trebuchet MS" w:hAnsi="Trebuchet MS"/>
                <w:sz w:val="21"/>
                <w:szCs w:val="21"/>
              </w:rPr>
              <w:t>jecutiva la propuesta de modificaciones y adiciones al lineamiento del comité editorial</w:t>
            </w:r>
            <w:r w:rsidR="00AD7659" w:rsidRPr="001A08A3">
              <w:rPr>
                <w:rFonts w:ascii="Trebuchet MS" w:hAnsi="Trebuchet MS"/>
                <w:sz w:val="21"/>
                <w:szCs w:val="21"/>
              </w:rPr>
              <w:t>, a efecto de que en su oportunidad</w:t>
            </w:r>
            <w:r w:rsidRPr="001A08A3">
              <w:rPr>
                <w:rFonts w:ascii="Trebuchet MS" w:hAnsi="Trebuchet MS"/>
                <w:sz w:val="21"/>
                <w:szCs w:val="21"/>
              </w:rPr>
              <w:t xml:space="preserve"> se someta a consideración del C</w:t>
            </w:r>
            <w:r w:rsidR="00AD7659" w:rsidRPr="001A08A3">
              <w:rPr>
                <w:rFonts w:ascii="Trebuchet MS" w:hAnsi="Trebuchet MS"/>
                <w:sz w:val="21"/>
                <w:szCs w:val="21"/>
              </w:rPr>
              <w:t xml:space="preserve">onsejo </w:t>
            </w:r>
            <w:r w:rsidRPr="001A08A3">
              <w:rPr>
                <w:rFonts w:ascii="Trebuchet MS" w:hAnsi="Trebuchet MS"/>
                <w:sz w:val="21"/>
                <w:szCs w:val="21"/>
              </w:rPr>
              <w:t>G</w:t>
            </w:r>
            <w:r w:rsidR="00AD7659" w:rsidRPr="001A08A3">
              <w:rPr>
                <w:rFonts w:ascii="Trebuchet MS" w:hAnsi="Trebuchet MS"/>
                <w:sz w:val="21"/>
                <w:szCs w:val="21"/>
              </w:rPr>
              <w:t>eneral de este organismo electoral.”</w:t>
            </w:r>
          </w:p>
          <w:p w14:paraId="4DD28986" w14:textId="0C911A1A" w:rsidR="004E32CF" w:rsidRPr="001A08A3" w:rsidRDefault="004E32CF" w:rsidP="00424A13">
            <w:pPr>
              <w:snapToGrid w:val="0"/>
              <w:spacing w:line="276" w:lineRule="auto"/>
              <w:jc w:val="both"/>
              <w:rPr>
                <w:rFonts w:ascii="Trebuchet MS" w:hAnsi="Trebuchet MS"/>
                <w:sz w:val="21"/>
                <w:szCs w:val="21"/>
              </w:rPr>
            </w:pPr>
          </w:p>
        </w:tc>
      </w:tr>
      <w:tr w:rsidR="00AD7659" w:rsidRPr="001A08A3" w14:paraId="5D8F71AD" w14:textId="77777777" w:rsidTr="00BC3601">
        <w:trPr>
          <w:jc w:val="center"/>
        </w:trPr>
        <w:tc>
          <w:tcPr>
            <w:tcW w:w="824" w:type="pct"/>
            <w:vAlign w:val="center"/>
          </w:tcPr>
          <w:p w14:paraId="37CCDFB6" w14:textId="183FB92D" w:rsidR="00AD7659" w:rsidRPr="001A08A3" w:rsidRDefault="00AD7659"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08D6C8F1" w14:textId="633652B2" w:rsidR="00AD7659" w:rsidRPr="001A08A3" w:rsidRDefault="00AD7659" w:rsidP="00424A13">
            <w:pPr>
              <w:snapToGrid w:val="0"/>
              <w:spacing w:line="276" w:lineRule="auto"/>
              <w:jc w:val="both"/>
              <w:rPr>
                <w:rFonts w:ascii="Trebuchet MS" w:hAnsi="Trebuchet MS"/>
                <w:sz w:val="21"/>
                <w:szCs w:val="21"/>
              </w:rPr>
            </w:pPr>
            <w:r w:rsidRPr="001A08A3">
              <w:rPr>
                <w:rFonts w:ascii="Trebuchet MS" w:hAnsi="Trebuchet MS"/>
                <w:sz w:val="21"/>
                <w:szCs w:val="21"/>
              </w:rPr>
              <w:t xml:space="preserve">Responde: “Gracias secretario, </w:t>
            </w:r>
            <w:r w:rsidR="009F0039" w:rsidRPr="001A08A3">
              <w:rPr>
                <w:rFonts w:ascii="Trebuchet MS" w:hAnsi="Trebuchet MS"/>
                <w:sz w:val="21"/>
                <w:szCs w:val="21"/>
              </w:rPr>
              <w:t>está</w:t>
            </w:r>
            <w:r w:rsidRPr="001A08A3">
              <w:rPr>
                <w:rFonts w:ascii="Trebuchet MS" w:hAnsi="Trebuchet MS"/>
                <w:sz w:val="21"/>
                <w:szCs w:val="21"/>
              </w:rPr>
              <w:t xml:space="preserve"> a su consideración el presente proyecto de acuerdo.”</w:t>
            </w:r>
          </w:p>
          <w:p w14:paraId="3F1157FB" w14:textId="77777777" w:rsidR="00AD7659" w:rsidRPr="001A08A3" w:rsidRDefault="00AD7659" w:rsidP="00424A13">
            <w:pPr>
              <w:snapToGrid w:val="0"/>
              <w:spacing w:line="276" w:lineRule="auto"/>
              <w:jc w:val="both"/>
              <w:rPr>
                <w:rFonts w:ascii="Trebuchet MS" w:hAnsi="Trebuchet MS"/>
                <w:sz w:val="21"/>
                <w:szCs w:val="21"/>
              </w:rPr>
            </w:pPr>
          </w:p>
          <w:p w14:paraId="01CB12B6" w14:textId="77777777" w:rsidR="001F328B" w:rsidRDefault="00AD7659" w:rsidP="00C82FAE">
            <w:pPr>
              <w:snapToGrid w:val="0"/>
              <w:spacing w:line="276" w:lineRule="auto"/>
              <w:jc w:val="both"/>
              <w:rPr>
                <w:rFonts w:ascii="Trebuchet MS" w:hAnsi="Trebuchet MS"/>
                <w:sz w:val="21"/>
                <w:szCs w:val="21"/>
              </w:rPr>
            </w:pPr>
            <w:r w:rsidRPr="001A08A3">
              <w:rPr>
                <w:rFonts w:ascii="Trebuchet MS" w:hAnsi="Trebuchet MS"/>
                <w:sz w:val="21"/>
                <w:szCs w:val="21"/>
              </w:rPr>
              <w:t xml:space="preserve">Añade: “Adelante por favor consejero </w:t>
            </w:r>
            <w:r w:rsidR="009F0039" w:rsidRPr="001A08A3">
              <w:rPr>
                <w:rFonts w:ascii="Trebuchet MS" w:hAnsi="Trebuchet MS"/>
                <w:sz w:val="21"/>
                <w:szCs w:val="21"/>
              </w:rPr>
              <w:t>Moisés</w:t>
            </w:r>
            <w:r w:rsidRPr="001A08A3">
              <w:rPr>
                <w:rFonts w:ascii="Trebuchet MS" w:hAnsi="Trebuchet MS"/>
                <w:sz w:val="21"/>
                <w:szCs w:val="21"/>
              </w:rPr>
              <w:t>.”</w:t>
            </w:r>
          </w:p>
          <w:p w14:paraId="49AF1A44" w14:textId="51E14CEF" w:rsidR="001A08A3" w:rsidRPr="001A08A3" w:rsidRDefault="001A08A3" w:rsidP="00C82FAE">
            <w:pPr>
              <w:snapToGrid w:val="0"/>
              <w:spacing w:line="276" w:lineRule="auto"/>
              <w:jc w:val="both"/>
              <w:rPr>
                <w:rFonts w:ascii="Trebuchet MS" w:hAnsi="Trebuchet MS"/>
                <w:sz w:val="21"/>
                <w:szCs w:val="21"/>
              </w:rPr>
            </w:pPr>
          </w:p>
        </w:tc>
      </w:tr>
      <w:tr w:rsidR="00AD7659" w:rsidRPr="001A08A3" w14:paraId="5D7DDBE9" w14:textId="77777777" w:rsidTr="00BC3601">
        <w:trPr>
          <w:jc w:val="center"/>
        </w:trPr>
        <w:tc>
          <w:tcPr>
            <w:tcW w:w="824" w:type="pct"/>
            <w:vAlign w:val="center"/>
          </w:tcPr>
          <w:p w14:paraId="0AAF9753" w14:textId="2DA7BBC7" w:rsidR="00AD7659" w:rsidRPr="001A08A3" w:rsidRDefault="00AD7659" w:rsidP="00424A13">
            <w:pPr>
              <w:snapToGrid w:val="0"/>
              <w:spacing w:line="276" w:lineRule="auto"/>
              <w:jc w:val="center"/>
              <w:rPr>
                <w:rFonts w:ascii="Trebuchet MS" w:hAnsi="Trebuchet MS" w:cs="Arial"/>
                <w:b/>
                <w:bCs/>
                <w:color w:val="00B0F0"/>
                <w:sz w:val="21"/>
                <w:szCs w:val="21"/>
              </w:rPr>
            </w:pPr>
            <w:r w:rsidRPr="001A08A3">
              <w:rPr>
                <w:rFonts w:ascii="Trebuchet MS" w:hAnsi="Trebuchet MS" w:cs="Arial"/>
                <w:b/>
                <w:bCs/>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Moisés Pérez Vega</w:t>
            </w:r>
          </w:p>
        </w:tc>
        <w:tc>
          <w:tcPr>
            <w:tcW w:w="4176" w:type="pct"/>
            <w:gridSpan w:val="3"/>
            <w:vAlign w:val="center"/>
          </w:tcPr>
          <w:p w14:paraId="32C69D48" w14:textId="25781A65" w:rsidR="00E85D4C" w:rsidRPr="001A08A3" w:rsidRDefault="00B2606B" w:rsidP="00280383">
            <w:pPr>
              <w:snapToGrid w:val="0"/>
              <w:spacing w:line="276" w:lineRule="auto"/>
              <w:jc w:val="both"/>
              <w:rPr>
                <w:rFonts w:ascii="Trebuchet MS" w:hAnsi="Trebuchet MS"/>
                <w:sz w:val="21"/>
                <w:szCs w:val="21"/>
              </w:rPr>
            </w:pPr>
            <w:r w:rsidRPr="001A08A3">
              <w:rPr>
                <w:rFonts w:ascii="Trebuchet MS" w:hAnsi="Trebuchet MS"/>
                <w:sz w:val="21"/>
                <w:szCs w:val="21"/>
              </w:rPr>
              <w:t xml:space="preserve">Manifiesta: “Gracias consejera presidenta. </w:t>
            </w:r>
            <w:r w:rsidR="00280383" w:rsidRPr="001A08A3">
              <w:rPr>
                <w:rFonts w:ascii="Trebuchet MS" w:hAnsi="Trebuchet MS"/>
                <w:sz w:val="21"/>
                <w:szCs w:val="21"/>
              </w:rPr>
              <w:t>Pues, e</w:t>
            </w:r>
            <w:r w:rsidRPr="001A08A3">
              <w:rPr>
                <w:rFonts w:ascii="Trebuchet MS" w:hAnsi="Trebuchet MS"/>
                <w:sz w:val="21"/>
                <w:szCs w:val="21"/>
              </w:rPr>
              <w:t xml:space="preserve">ste acuerdo que se </w:t>
            </w:r>
            <w:r w:rsidR="00280383" w:rsidRPr="001A08A3">
              <w:rPr>
                <w:rFonts w:ascii="Trebuchet MS" w:hAnsi="Trebuchet MS"/>
                <w:sz w:val="21"/>
                <w:szCs w:val="21"/>
              </w:rPr>
              <w:t xml:space="preserve">nos </w:t>
            </w:r>
            <w:r w:rsidRPr="001A08A3">
              <w:rPr>
                <w:rFonts w:ascii="Trebuchet MS" w:hAnsi="Trebuchet MS"/>
                <w:sz w:val="21"/>
                <w:szCs w:val="21"/>
              </w:rPr>
              <w:t xml:space="preserve">somete a nuestra consideración, creo que es muy importante destacar que </w:t>
            </w:r>
            <w:r w:rsidR="00280383" w:rsidRPr="001A08A3">
              <w:rPr>
                <w:rFonts w:ascii="Trebuchet MS" w:hAnsi="Trebuchet MS"/>
                <w:sz w:val="21"/>
                <w:szCs w:val="21"/>
              </w:rPr>
              <w:t>h</w:t>
            </w:r>
            <w:r w:rsidRPr="001A08A3">
              <w:rPr>
                <w:rFonts w:ascii="Trebuchet MS" w:hAnsi="Trebuchet MS"/>
                <w:sz w:val="21"/>
                <w:szCs w:val="21"/>
              </w:rPr>
              <w:t xml:space="preserve">a </w:t>
            </w:r>
            <w:r w:rsidR="00280383" w:rsidRPr="001A08A3">
              <w:rPr>
                <w:rFonts w:ascii="Trebuchet MS" w:hAnsi="Trebuchet MS"/>
                <w:sz w:val="21"/>
                <w:szCs w:val="21"/>
              </w:rPr>
              <w:t>sido el marco de actuación del C</w:t>
            </w:r>
            <w:r w:rsidRPr="001A08A3">
              <w:rPr>
                <w:rFonts w:ascii="Trebuchet MS" w:hAnsi="Trebuchet MS"/>
                <w:sz w:val="21"/>
                <w:szCs w:val="21"/>
              </w:rPr>
              <w:t xml:space="preserve">omité desde </w:t>
            </w:r>
            <w:r w:rsidR="00280383" w:rsidRPr="001A08A3">
              <w:rPr>
                <w:rFonts w:ascii="Trebuchet MS" w:hAnsi="Trebuchet MS"/>
                <w:sz w:val="21"/>
                <w:szCs w:val="21"/>
              </w:rPr>
              <w:t>su creación, desde que se creó la Política E</w:t>
            </w:r>
            <w:r w:rsidRPr="001A08A3">
              <w:rPr>
                <w:rFonts w:ascii="Trebuchet MS" w:hAnsi="Trebuchet MS"/>
                <w:sz w:val="21"/>
                <w:szCs w:val="21"/>
              </w:rPr>
              <w:t>ditorial y posteriormente estos lineamientos</w:t>
            </w:r>
            <w:r w:rsidR="00280383" w:rsidRPr="001A08A3">
              <w:rPr>
                <w:rFonts w:ascii="Trebuchet MS" w:hAnsi="Trebuchet MS"/>
                <w:sz w:val="21"/>
                <w:szCs w:val="21"/>
              </w:rPr>
              <w:t xml:space="preserve">, pues </w:t>
            </w:r>
            <w:r w:rsidRPr="001A08A3">
              <w:rPr>
                <w:rFonts w:ascii="Trebuchet MS" w:hAnsi="Trebuchet MS"/>
                <w:sz w:val="21"/>
                <w:szCs w:val="21"/>
              </w:rPr>
              <w:t xml:space="preserve">han permitido mayor claridad, </w:t>
            </w:r>
            <w:r w:rsidR="00280383" w:rsidRPr="001A08A3">
              <w:rPr>
                <w:rFonts w:ascii="Trebuchet MS" w:hAnsi="Trebuchet MS"/>
                <w:sz w:val="21"/>
                <w:szCs w:val="21"/>
              </w:rPr>
              <w:t>mayor funcionalidad del trabajo del C</w:t>
            </w:r>
            <w:r w:rsidRPr="001A08A3">
              <w:rPr>
                <w:rFonts w:ascii="Trebuchet MS" w:hAnsi="Trebuchet MS"/>
                <w:sz w:val="21"/>
                <w:szCs w:val="21"/>
              </w:rPr>
              <w:t xml:space="preserve">omité. Solamente quiero hacer mención de un punto que </w:t>
            </w:r>
            <w:r w:rsidR="00280383" w:rsidRPr="001A08A3">
              <w:rPr>
                <w:rFonts w:ascii="Trebuchet MS" w:hAnsi="Trebuchet MS"/>
                <w:sz w:val="21"/>
                <w:szCs w:val="21"/>
              </w:rPr>
              <w:t xml:space="preserve">creo, que </w:t>
            </w:r>
            <w:r w:rsidRPr="001A08A3">
              <w:rPr>
                <w:rFonts w:ascii="Trebuchet MS" w:hAnsi="Trebuchet MS"/>
                <w:sz w:val="21"/>
                <w:szCs w:val="21"/>
              </w:rPr>
              <w:t>tuvimos la oport</w:t>
            </w:r>
            <w:r w:rsidR="00280383" w:rsidRPr="001A08A3">
              <w:rPr>
                <w:rFonts w:ascii="Trebuchet MS" w:hAnsi="Trebuchet MS"/>
                <w:sz w:val="21"/>
                <w:szCs w:val="21"/>
              </w:rPr>
              <w:t>unidad los integrantes de esta C</w:t>
            </w:r>
            <w:r w:rsidRPr="001A08A3">
              <w:rPr>
                <w:rFonts w:ascii="Trebuchet MS" w:hAnsi="Trebuchet MS"/>
                <w:sz w:val="21"/>
                <w:szCs w:val="21"/>
              </w:rPr>
              <w:t xml:space="preserve">omisión de atenderlo en </w:t>
            </w:r>
            <w:r w:rsidR="00280383" w:rsidRPr="001A08A3">
              <w:rPr>
                <w:rFonts w:ascii="Trebuchet MS" w:hAnsi="Trebuchet MS"/>
                <w:sz w:val="21"/>
                <w:szCs w:val="21"/>
              </w:rPr>
              <w:t>una reunión d</w:t>
            </w:r>
            <w:r w:rsidRPr="001A08A3">
              <w:rPr>
                <w:rFonts w:ascii="Trebuchet MS" w:hAnsi="Trebuchet MS"/>
                <w:sz w:val="21"/>
                <w:szCs w:val="21"/>
              </w:rPr>
              <w:t>e trabajo recientemente y</w:t>
            </w:r>
            <w:r w:rsidR="00280383" w:rsidRPr="001A08A3">
              <w:rPr>
                <w:rFonts w:ascii="Trebuchet MS" w:hAnsi="Trebuchet MS"/>
                <w:sz w:val="21"/>
                <w:szCs w:val="21"/>
              </w:rPr>
              <w:t>,</w:t>
            </w:r>
            <w:r w:rsidRPr="001A08A3">
              <w:rPr>
                <w:rFonts w:ascii="Trebuchet MS" w:hAnsi="Trebuchet MS"/>
                <w:sz w:val="21"/>
                <w:szCs w:val="21"/>
              </w:rPr>
              <w:t xml:space="preserve"> creo que en el apartado </w:t>
            </w:r>
            <w:r w:rsidR="00280383" w:rsidRPr="001A08A3">
              <w:rPr>
                <w:rFonts w:ascii="Trebuchet MS" w:hAnsi="Trebuchet MS"/>
                <w:sz w:val="21"/>
                <w:szCs w:val="21"/>
              </w:rPr>
              <w:t>2.6</w:t>
            </w:r>
            <w:r w:rsidRPr="001A08A3">
              <w:rPr>
                <w:rFonts w:ascii="Trebuchet MS" w:hAnsi="Trebuchet MS"/>
                <w:sz w:val="21"/>
                <w:szCs w:val="21"/>
              </w:rPr>
              <w:t xml:space="preserve"> que habla de un </w:t>
            </w:r>
            <w:r w:rsidR="009F0039" w:rsidRPr="001A08A3">
              <w:rPr>
                <w:rFonts w:ascii="Trebuchet MS" w:hAnsi="Trebuchet MS"/>
                <w:sz w:val="21"/>
                <w:szCs w:val="21"/>
              </w:rPr>
              <w:t>padrón</w:t>
            </w:r>
            <w:r w:rsidRPr="001A08A3">
              <w:rPr>
                <w:rFonts w:ascii="Trebuchet MS" w:hAnsi="Trebuchet MS"/>
                <w:sz w:val="21"/>
                <w:szCs w:val="21"/>
              </w:rPr>
              <w:t xml:space="preserve"> de dictaminadores, habíamos discutido</w:t>
            </w:r>
            <w:r w:rsidR="00280383" w:rsidRPr="001A08A3">
              <w:rPr>
                <w:rFonts w:ascii="Trebuchet MS" w:hAnsi="Trebuchet MS"/>
                <w:sz w:val="21"/>
                <w:szCs w:val="21"/>
              </w:rPr>
              <w:t>, dialogado</w:t>
            </w:r>
            <w:r w:rsidRPr="001A08A3">
              <w:rPr>
                <w:rFonts w:ascii="Trebuchet MS" w:hAnsi="Trebuchet MS"/>
                <w:sz w:val="21"/>
                <w:szCs w:val="21"/>
              </w:rPr>
              <w:t xml:space="preserve"> de la conveniencia de que no se quedara como tal, </w:t>
            </w:r>
            <w:r w:rsidR="00280383" w:rsidRPr="001A08A3">
              <w:rPr>
                <w:rFonts w:ascii="Trebuchet MS" w:hAnsi="Trebuchet MS"/>
                <w:sz w:val="21"/>
                <w:szCs w:val="21"/>
              </w:rPr>
              <w:t xml:space="preserve">o sea que </w:t>
            </w:r>
            <w:r w:rsidRPr="001A08A3">
              <w:rPr>
                <w:rFonts w:ascii="Trebuchet MS" w:hAnsi="Trebuchet MS"/>
                <w:sz w:val="21"/>
                <w:szCs w:val="21"/>
              </w:rPr>
              <w:t>no</w:t>
            </w:r>
            <w:r w:rsidR="00280383" w:rsidRPr="001A08A3">
              <w:rPr>
                <w:rFonts w:ascii="Trebuchet MS" w:hAnsi="Trebuchet MS"/>
                <w:sz w:val="21"/>
                <w:szCs w:val="21"/>
              </w:rPr>
              <w:t xml:space="preserve"> se quedara la creación de un padrón de dictaminadores, sino que, los </w:t>
            </w:r>
            <w:r w:rsidRPr="001A08A3">
              <w:rPr>
                <w:rFonts w:ascii="Trebuchet MS" w:hAnsi="Trebuchet MS"/>
                <w:sz w:val="21"/>
                <w:szCs w:val="21"/>
              </w:rPr>
              <w:t xml:space="preserve">integrantes del </w:t>
            </w:r>
            <w:r w:rsidR="00280383" w:rsidRPr="001A08A3">
              <w:rPr>
                <w:rFonts w:ascii="Trebuchet MS" w:hAnsi="Trebuchet MS"/>
                <w:sz w:val="21"/>
                <w:szCs w:val="21"/>
              </w:rPr>
              <w:t>C</w:t>
            </w:r>
            <w:r w:rsidR="009F0039" w:rsidRPr="001A08A3">
              <w:rPr>
                <w:rFonts w:ascii="Trebuchet MS" w:hAnsi="Trebuchet MS"/>
                <w:sz w:val="21"/>
                <w:szCs w:val="21"/>
              </w:rPr>
              <w:t>omité</w:t>
            </w:r>
            <w:r w:rsidR="00280383" w:rsidRPr="001A08A3">
              <w:rPr>
                <w:rFonts w:ascii="Trebuchet MS" w:hAnsi="Trebuchet MS"/>
                <w:sz w:val="21"/>
                <w:szCs w:val="21"/>
              </w:rPr>
              <w:t xml:space="preserve"> E</w:t>
            </w:r>
            <w:r w:rsidRPr="001A08A3">
              <w:rPr>
                <w:rFonts w:ascii="Trebuchet MS" w:hAnsi="Trebuchet MS"/>
                <w:sz w:val="21"/>
                <w:szCs w:val="21"/>
              </w:rPr>
              <w:t>ditorial tendrían la atribución</w:t>
            </w:r>
            <w:r w:rsidR="00280383" w:rsidRPr="001A08A3">
              <w:rPr>
                <w:rFonts w:ascii="Trebuchet MS" w:hAnsi="Trebuchet MS"/>
                <w:sz w:val="21"/>
                <w:szCs w:val="21"/>
              </w:rPr>
              <w:t>, la función,</w:t>
            </w:r>
            <w:r w:rsidRPr="001A08A3">
              <w:rPr>
                <w:rFonts w:ascii="Trebuchet MS" w:hAnsi="Trebuchet MS"/>
                <w:sz w:val="21"/>
                <w:szCs w:val="21"/>
              </w:rPr>
              <w:t xml:space="preserve"> de proponer la dictaminaci</w:t>
            </w:r>
            <w:r w:rsidR="009F0039" w:rsidRPr="001A08A3">
              <w:rPr>
                <w:rFonts w:ascii="Trebuchet MS" w:hAnsi="Trebuchet MS"/>
                <w:sz w:val="21"/>
                <w:szCs w:val="21"/>
              </w:rPr>
              <w:t>ó</w:t>
            </w:r>
            <w:r w:rsidRPr="001A08A3">
              <w:rPr>
                <w:rFonts w:ascii="Trebuchet MS" w:hAnsi="Trebuchet MS"/>
                <w:sz w:val="21"/>
                <w:szCs w:val="21"/>
              </w:rPr>
              <w:t>n de las diferentes obras que reciba</w:t>
            </w:r>
            <w:r w:rsidR="00280383" w:rsidRPr="001A08A3">
              <w:rPr>
                <w:rFonts w:ascii="Trebuchet MS" w:hAnsi="Trebuchet MS"/>
                <w:sz w:val="21"/>
                <w:szCs w:val="21"/>
              </w:rPr>
              <w:t>,</w:t>
            </w:r>
            <w:r w:rsidRPr="001A08A3">
              <w:rPr>
                <w:rFonts w:ascii="Trebuchet MS" w:hAnsi="Trebuchet MS"/>
                <w:sz w:val="21"/>
                <w:szCs w:val="21"/>
              </w:rPr>
              <w:t xml:space="preserve"> a especialistas en los temas correspondiente</w:t>
            </w:r>
            <w:r w:rsidR="00280383" w:rsidRPr="001A08A3">
              <w:rPr>
                <w:rFonts w:ascii="Trebuchet MS" w:hAnsi="Trebuchet MS"/>
                <w:sz w:val="21"/>
                <w:szCs w:val="21"/>
              </w:rPr>
              <w:t>s y que dicha asignación serí</w:t>
            </w:r>
            <w:r w:rsidRPr="001A08A3">
              <w:rPr>
                <w:rFonts w:ascii="Trebuchet MS" w:hAnsi="Trebuchet MS"/>
                <w:sz w:val="21"/>
                <w:szCs w:val="21"/>
              </w:rPr>
              <w:t xml:space="preserve">a de manera paritaria, pero ya no existiría el </w:t>
            </w:r>
            <w:r w:rsidR="009F0039" w:rsidRPr="001A08A3">
              <w:rPr>
                <w:rFonts w:ascii="Trebuchet MS" w:hAnsi="Trebuchet MS"/>
                <w:sz w:val="21"/>
                <w:szCs w:val="21"/>
              </w:rPr>
              <w:t>padrón</w:t>
            </w:r>
            <w:r w:rsidR="00280383" w:rsidRPr="001A08A3">
              <w:rPr>
                <w:rFonts w:ascii="Trebuchet MS" w:hAnsi="Trebuchet MS"/>
                <w:sz w:val="21"/>
                <w:szCs w:val="21"/>
              </w:rPr>
              <w:t xml:space="preserve"> de d</w:t>
            </w:r>
            <w:r w:rsidRPr="001A08A3">
              <w:rPr>
                <w:rFonts w:ascii="Trebuchet MS" w:hAnsi="Trebuchet MS"/>
                <w:sz w:val="21"/>
                <w:szCs w:val="21"/>
              </w:rPr>
              <w:t>ictaminadores</w:t>
            </w:r>
            <w:r w:rsidR="00280383" w:rsidRPr="001A08A3">
              <w:rPr>
                <w:rFonts w:ascii="Trebuchet MS" w:hAnsi="Trebuchet MS"/>
                <w:sz w:val="21"/>
                <w:szCs w:val="21"/>
              </w:rPr>
              <w:t xml:space="preserve"> en el 2.6</w:t>
            </w:r>
            <w:r w:rsidRPr="001A08A3">
              <w:rPr>
                <w:rFonts w:ascii="Trebuchet MS" w:hAnsi="Trebuchet MS"/>
                <w:sz w:val="21"/>
                <w:szCs w:val="21"/>
              </w:rPr>
              <w:t xml:space="preserve">, </w:t>
            </w:r>
            <w:r w:rsidR="00280383" w:rsidRPr="001A08A3">
              <w:rPr>
                <w:rFonts w:ascii="Trebuchet MS" w:hAnsi="Trebuchet MS"/>
                <w:sz w:val="21"/>
                <w:szCs w:val="21"/>
              </w:rPr>
              <w:t xml:space="preserve">consejeras, representaciones partidistas, entonces creo que </w:t>
            </w:r>
            <w:r w:rsidRPr="001A08A3">
              <w:rPr>
                <w:rFonts w:ascii="Trebuchet MS" w:hAnsi="Trebuchet MS"/>
                <w:sz w:val="21"/>
                <w:szCs w:val="21"/>
              </w:rPr>
              <w:t>vale la pena mencionarlo, creo que ese fue el espíritu de la discusión y lo quería señalar</w:t>
            </w:r>
            <w:r w:rsidR="00280383" w:rsidRPr="001A08A3">
              <w:rPr>
                <w:rFonts w:ascii="Trebuchet MS" w:hAnsi="Trebuchet MS"/>
                <w:sz w:val="21"/>
                <w:szCs w:val="21"/>
              </w:rPr>
              <w:t xml:space="preserve"> y, en atención al espíritu de la discusión que tuvimos en este punto, entonces la propuesta serí</w:t>
            </w:r>
            <w:r w:rsidRPr="001A08A3">
              <w:rPr>
                <w:rFonts w:ascii="Trebuchet MS" w:hAnsi="Trebuchet MS"/>
                <w:sz w:val="21"/>
                <w:szCs w:val="21"/>
              </w:rPr>
              <w:t xml:space="preserve">a que no quedara como </w:t>
            </w:r>
            <w:r w:rsidR="009F0039" w:rsidRPr="001A08A3">
              <w:rPr>
                <w:rFonts w:ascii="Trebuchet MS" w:hAnsi="Trebuchet MS"/>
                <w:sz w:val="21"/>
                <w:szCs w:val="21"/>
              </w:rPr>
              <w:t>está</w:t>
            </w:r>
            <w:r w:rsidRPr="001A08A3">
              <w:rPr>
                <w:rFonts w:ascii="Trebuchet MS" w:hAnsi="Trebuchet MS"/>
                <w:sz w:val="21"/>
                <w:szCs w:val="21"/>
              </w:rPr>
              <w:t xml:space="preserve"> el acuerdo</w:t>
            </w:r>
            <w:r w:rsidR="00280383" w:rsidRPr="001A08A3">
              <w:rPr>
                <w:rFonts w:ascii="Trebuchet MS" w:hAnsi="Trebuchet MS"/>
                <w:sz w:val="21"/>
                <w:szCs w:val="21"/>
              </w:rPr>
              <w:t xml:space="preserve">, como  lo dice, bueno nos presenta el acuerdo como está la redacción actual </w:t>
            </w:r>
            <w:r w:rsidRPr="001A08A3">
              <w:rPr>
                <w:rFonts w:ascii="Trebuchet MS" w:hAnsi="Trebuchet MS"/>
                <w:sz w:val="21"/>
                <w:szCs w:val="21"/>
              </w:rPr>
              <w:t xml:space="preserve">y la propuesta de </w:t>
            </w:r>
            <w:r w:rsidR="009F0039" w:rsidRPr="001A08A3">
              <w:rPr>
                <w:rFonts w:ascii="Trebuchet MS" w:hAnsi="Trebuchet MS"/>
                <w:sz w:val="21"/>
                <w:szCs w:val="21"/>
              </w:rPr>
              <w:t>modificación</w:t>
            </w:r>
            <w:r w:rsidR="00280383" w:rsidRPr="001A08A3">
              <w:rPr>
                <w:rFonts w:ascii="Trebuchet MS" w:hAnsi="Trebuchet MS"/>
                <w:sz w:val="21"/>
                <w:szCs w:val="21"/>
              </w:rPr>
              <w:t xml:space="preserve"> y pues serí</w:t>
            </w:r>
            <w:r w:rsidRPr="001A08A3">
              <w:rPr>
                <w:rFonts w:ascii="Trebuchet MS" w:hAnsi="Trebuchet MS"/>
                <w:sz w:val="21"/>
                <w:szCs w:val="21"/>
              </w:rPr>
              <w:t xml:space="preserve">a </w:t>
            </w:r>
            <w:r w:rsidR="00280383" w:rsidRPr="001A08A3">
              <w:rPr>
                <w:rFonts w:ascii="Trebuchet MS" w:hAnsi="Trebuchet MS"/>
                <w:sz w:val="21"/>
                <w:szCs w:val="21"/>
              </w:rPr>
              <w:t xml:space="preserve">no tanto </w:t>
            </w:r>
            <w:r w:rsidRPr="001A08A3">
              <w:rPr>
                <w:rFonts w:ascii="Trebuchet MS" w:hAnsi="Trebuchet MS"/>
                <w:sz w:val="21"/>
                <w:szCs w:val="21"/>
              </w:rPr>
              <w:t xml:space="preserve">proponer para el </w:t>
            </w:r>
            <w:r w:rsidR="009F0039" w:rsidRPr="001A08A3">
              <w:rPr>
                <w:rFonts w:ascii="Trebuchet MS" w:hAnsi="Trebuchet MS"/>
                <w:sz w:val="21"/>
                <w:szCs w:val="21"/>
              </w:rPr>
              <w:t>padrón</w:t>
            </w:r>
            <w:r w:rsidRPr="001A08A3">
              <w:rPr>
                <w:rFonts w:ascii="Trebuchet MS" w:hAnsi="Trebuchet MS"/>
                <w:sz w:val="21"/>
                <w:szCs w:val="21"/>
              </w:rPr>
              <w:t xml:space="preserve"> de </w:t>
            </w:r>
            <w:r w:rsidR="009F0039" w:rsidRPr="001A08A3">
              <w:rPr>
                <w:rFonts w:ascii="Trebuchet MS" w:hAnsi="Trebuchet MS"/>
                <w:sz w:val="21"/>
                <w:szCs w:val="21"/>
              </w:rPr>
              <w:t>dictaminadores</w:t>
            </w:r>
            <w:r w:rsidRPr="001A08A3">
              <w:rPr>
                <w:rFonts w:ascii="Trebuchet MS" w:hAnsi="Trebuchet MS"/>
                <w:sz w:val="21"/>
                <w:szCs w:val="21"/>
              </w:rPr>
              <w:t xml:space="preserve"> académicos</w:t>
            </w:r>
            <w:r w:rsidR="00280383" w:rsidRPr="001A08A3">
              <w:rPr>
                <w:rFonts w:ascii="Trebuchet MS" w:hAnsi="Trebuchet MS"/>
                <w:sz w:val="21"/>
                <w:szCs w:val="21"/>
              </w:rPr>
              <w:t xml:space="preserve"> y académicas, si no proponer para la integración del padrón de dictaminadores a </w:t>
            </w:r>
            <w:r w:rsidRPr="001A08A3">
              <w:rPr>
                <w:rFonts w:ascii="Trebuchet MS" w:hAnsi="Trebuchet MS"/>
                <w:sz w:val="21"/>
                <w:szCs w:val="21"/>
              </w:rPr>
              <w:t>académicos y académicas</w:t>
            </w:r>
            <w:r w:rsidR="00280383" w:rsidRPr="001A08A3">
              <w:rPr>
                <w:rFonts w:ascii="Trebuchet MS" w:hAnsi="Trebuchet MS"/>
                <w:sz w:val="21"/>
                <w:szCs w:val="21"/>
              </w:rPr>
              <w:t xml:space="preserve">, sino proponer a académicos y académicas especialistas </w:t>
            </w:r>
            <w:r w:rsidRPr="001A08A3">
              <w:rPr>
                <w:rFonts w:ascii="Trebuchet MS" w:hAnsi="Trebuchet MS"/>
                <w:sz w:val="21"/>
                <w:szCs w:val="21"/>
              </w:rPr>
              <w:t xml:space="preserve">para </w:t>
            </w:r>
            <w:proofErr w:type="spellStart"/>
            <w:r w:rsidRPr="001A08A3">
              <w:rPr>
                <w:rFonts w:ascii="Trebuchet MS" w:hAnsi="Trebuchet MS"/>
                <w:sz w:val="21"/>
                <w:szCs w:val="21"/>
              </w:rPr>
              <w:t>dictaminaci</w:t>
            </w:r>
            <w:r w:rsidR="009F0039" w:rsidRPr="001A08A3">
              <w:rPr>
                <w:rFonts w:ascii="Trebuchet MS" w:hAnsi="Trebuchet MS"/>
                <w:sz w:val="21"/>
                <w:szCs w:val="21"/>
              </w:rPr>
              <w:t>ó</w:t>
            </w:r>
            <w:r w:rsidRPr="001A08A3">
              <w:rPr>
                <w:rFonts w:ascii="Trebuchet MS" w:hAnsi="Trebuchet MS"/>
                <w:sz w:val="21"/>
                <w:szCs w:val="21"/>
              </w:rPr>
              <w:t>n</w:t>
            </w:r>
            <w:proofErr w:type="spellEnd"/>
            <w:r w:rsidRPr="001A08A3">
              <w:rPr>
                <w:rFonts w:ascii="Trebuchet MS" w:hAnsi="Trebuchet MS"/>
                <w:sz w:val="21"/>
                <w:szCs w:val="21"/>
              </w:rPr>
              <w:t xml:space="preserve"> </w:t>
            </w:r>
            <w:r w:rsidR="006C5FB8" w:rsidRPr="001A08A3">
              <w:rPr>
                <w:rFonts w:ascii="Trebuchet MS" w:hAnsi="Trebuchet MS"/>
                <w:sz w:val="21"/>
                <w:szCs w:val="21"/>
              </w:rPr>
              <w:t xml:space="preserve">de las obras </w:t>
            </w:r>
            <w:r w:rsidRPr="001A08A3">
              <w:rPr>
                <w:rFonts w:ascii="Trebuchet MS" w:hAnsi="Trebuchet MS"/>
                <w:sz w:val="21"/>
                <w:szCs w:val="21"/>
              </w:rPr>
              <w:t>que r</w:t>
            </w:r>
            <w:r w:rsidR="006C5FB8" w:rsidRPr="001A08A3">
              <w:rPr>
                <w:rFonts w:ascii="Trebuchet MS" w:hAnsi="Trebuchet MS"/>
                <w:sz w:val="21"/>
                <w:szCs w:val="21"/>
              </w:rPr>
              <w:t>eciba, una redacción más o menos en ese sentido</w:t>
            </w:r>
            <w:r w:rsidR="00E85D4C" w:rsidRPr="001A08A3">
              <w:rPr>
                <w:rFonts w:ascii="Trebuchet MS" w:hAnsi="Trebuchet MS"/>
                <w:sz w:val="21"/>
                <w:szCs w:val="21"/>
              </w:rPr>
              <w:t xml:space="preserve">, pero </w:t>
            </w:r>
            <w:r w:rsidR="006C5FB8" w:rsidRPr="001A08A3">
              <w:rPr>
                <w:rFonts w:ascii="Trebuchet MS" w:hAnsi="Trebuchet MS"/>
                <w:sz w:val="21"/>
                <w:szCs w:val="21"/>
              </w:rPr>
              <w:t xml:space="preserve">ya </w:t>
            </w:r>
            <w:r w:rsidR="00E85D4C" w:rsidRPr="001A08A3">
              <w:rPr>
                <w:rFonts w:ascii="Trebuchet MS" w:hAnsi="Trebuchet MS"/>
                <w:sz w:val="21"/>
                <w:szCs w:val="21"/>
              </w:rPr>
              <w:t>no exi</w:t>
            </w:r>
            <w:r w:rsidR="006C5FB8" w:rsidRPr="001A08A3">
              <w:rPr>
                <w:rFonts w:ascii="Trebuchet MS" w:hAnsi="Trebuchet MS"/>
                <w:sz w:val="21"/>
                <w:szCs w:val="21"/>
              </w:rPr>
              <w:t xml:space="preserve">stiría, eso creo que es el punto importante, </w:t>
            </w:r>
            <w:r w:rsidR="00E85D4C" w:rsidRPr="001A08A3">
              <w:rPr>
                <w:rFonts w:ascii="Trebuchet MS" w:hAnsi="Trebuchet MS"/>
                <w:sz w:val="21"/>
                <w:szCs w:val="21"/>
              </w:rPr>
              <w:t xml:space="preserve">este </w:t>
            </w:r>
            <w:r w:rsidR="009F0039" w:rsidRPr="001A08A3">
              <w:rPr>
                <w:rFonts w:ascii="Trebuchet MS" w:hAnsi="Trebuchet MS"/>
                <w:sz w:val="21"/>
                <w:szCs w:val="21"/>
              </w:rPr>
              <w:t>padrón</w:t>
            </w:r>
            <w:r w:rsidR="006C5FB8" w:rsidRPr="001A08A3">
              <w:rPr>
                <w:rFonts w:ascii="Trebuchet MS" w:hAnsi="Trebuchet MS"/>
                <w:sz w:val="21"/>
                <w:szCs w:val="21"/>
              </w:rPr>
              <w:t xml:space="preserve"> de dictaminadores. E</w:t>
            </w:r>
            <w:r w:rsidR="00E85D4C" w:rsidRPr="001A08A3">
              <w:rPr>
                <w:rFonts w:ascii="Trebuchet MS" w:hAnsi="Trebuchet MS"/>
                <w:sz w:val="21"/>
                <w:szCs w:val="21"/>
              </w:rPr>
              <w:t xml:space="preserve">stá a su consideración </w:t>
            </w:r>
            <w:r w:rsidR="006C5FB8" w:rsidRPr="001A08A3">
              <w:rPr>
                <w:rFonts w:ascii="Trebuchet MS" w:hAnsi="Trebuchet MS"/>
                <w:sz w:val="21"/>
                <w:szCs w:val="21"/>
              </w:rPr>
              <w:t xml:space="preserve">el comentario </w:t>
            </w:r>
            <w:r w:rsidR="00E85D4C" w:rsidRPr="001A08A3">
              <w:rPr>
                <w:rFonts w:ascii="Trebuchet MS" w:hAnsi="Trebuchet MS"/>
                <w:sz w:val="21"/>
                <w:szCs w:val="21"/>
              </w:rPr>
              <w:t xml:space="preserve">para </w:t>
            </w:r>
            <w:r w:rsidR="006C5FB8" w:rsidRPr="001A08A3">
              <w:rPr>
                <w:rFonts w:ascii="Trebuchet MS" w:hAnsi="Trebuchet MS"/>
                <w:sz w:val="21"/>
                <w:szCs w:val="21"/>
              </w:rPr>
              <w:t xml:space="preserve">sí están de acuerdo, </w:t>
            </w:r>
            <w:r w:rsidR="00E85D4C" w:rsidRPr="001A08A3">
              <w:rPr>
                <w:rFonts w:ascii="Trebuchet MS" w:hAnsi="Trebuchet MS"/>
                <w:sz w:val="21"/>
                <w:szCs w:val="21"/>
              </w:rPr>
              <w:t xml:space="preserve">hacer la precisión y </w:t>
            </w:r>
            <w:r w:rsidR="006C5FB8" w:rsidRPr="001A08A3">
              <w:rPr>
                <w:rFonts w:ascii="Trebuchet MS" w:hAnsi="Trebuchet MS"/>
                <w:sz w:val="21"/>
                <w:szCs w:val="21"/>
              </w:rPr>
              <w:t xml:space="preserve">la </w:t>
            </w:r>
            <w:r w:rsidR="00E85D4C" w:rsidRPr="001A08A3">
              <w:rPr>
                <w:rFonts w:ascii="Trebuchet MS" w:hAnsi="Trebuchet MS"/>
                <w:sz w:val="21"/>
                <w:szCs w:val="21"/>
              </w:rPr>
              <w:t>corrección</w:t>
            </w:r>
            <w:r w:rsidR="006C5FB8" w:rsidRPr="001A08A3">
              <w:rPr>
                <w:rFonts w:ascii="Trebuchet MS" w:hAnsi="Trebuchet MS"/>
                <w:sz w:val="21"/>
                <w:szCs w:val="21"/>
              </w:rPr>
              <w:t>. Es cua</w:t>
            </w:r>
            <w:r w:rsidR="00E85D4C" w:rsidRPr="001A08A3">
              <w:rPr>
                <w:rFonts w:ascii="Trebuchet MS" w:hAnsi="Trebuchet MS"/>
                <w:sz w:val="21"/>
                <w:szCs w:val="21"/>
              </w:rPr>
              <w:t>nto</w:t>
            </w:r>
            <w:r w:rsidR="006C5FB8" w:rsidRPr="001A08A3">
              <w:rPr>
                <w:rFonts w:ascii="Trebuchet MS" w:hAnsi="Trebuchet MS"/>
                <w:sz w:val="21"/>
                <w:szCs w:val="21"/>
              </w:rPr>
              <w:t xml:space="preserve"> presidenta</w:t>
            </w:r>
            <w:r w:rsidR="00E85D4C" w:rsidRPr="001A08A3">
              <w:rPr>
                <w:rFonts w:ascii="Trebuchet MS" w:hAnsi="Trebuchet MS"/>
                <w:sz w:val="21"/>
                <w:szCs w:val="21"/>
              </w:rPr>
              <w:t>.”</w:t>
            </w:r>
          </w:p>
          <w:p w14:paraId="0D4CFC75" w14:textId="0B46B627" w:rsidR="00280383" w:rsidRPr="001A08A3" w:rsidRDefault="00280383" w:rsidP="00280383">
            <w:pPr>
              <w:snapToGrid w:val="0"/>
              <w:spacing w:line="276" w:lineRule="auto"/>
              <w:jc w:val="both"/>
              <w:rPr>
                <w:rFonts w:ascii="Trebuchet MS" w:hAnsi="Trebuchet MS"/>
                <w:sz w:val="21"/>
                <w:szCs w:val="21"/>
              </w:rPr>
            </w:pPr>
          </w:p>
        </w:tc>
      </w:tr>
      <w:tr w:rsidR="00E85D4C" w:rsidRPr="001A08A3" w14:paraId="5CEFBF4F" w14:textId="77777777" w:rsidTr="00BC3601">
        <w:trPr>
          <w:jc w:val="center"/>
        </w:trPr>
        <w:tc>
          <w:tcPr>
            <w:tcW w:w="824" w:type="pct"/>
            <w:vAlign w:val="center"/>
          </w:tcPr>
          <w:p w14:paraId="0B8F60DE" w14:textId="16DB7A2B" w:rsidR="00E85D4C" w:rsidRPr="001A08A3" w:rsidRDefault="00E85D4C" w:rsidP="00424A13">
            <w:pPr>
              <w:snapToGrid w:val="0"/>
              <w:spacing w:line="276" w:lineRule="auto"/>
              <w:jc w:val="center"/>
              <w:rPr>
                <w:rFonts w:ascii="Trebuchet MS" w:hAnsi="Trebuchet MS" w:cs="Arial"/>
                <w:b/>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A08A3">
              <w:rPr>
                <w:rFonts w:ascii="Trebuchet MS" w:hAnsi="Trebuchet MS" w:cs="Arial"/>
                <w:b/>
                <w:color w:val="000000" w:themeColor="text1"/>
                <w:sz w:val="21"/>
                <w:szCs w:val="21"/>
                <w14:textOutline w14:w="0" w14:cap="flat" w14:cmpd="sng" w14:algn="ctr">
                  <w14:noFill/>
                  <w14:prstDash w14:val="solid"/>
                  <w14:round/>
                </w14:textOutline>
              </w:rPr>
              <w:t>Claudia Alejandra Vargas Bautista</w:t>
            </w:r>
          </w:p>
        </w:tc>
        <w:tc>
          <w:tcPr>
            <w:tcW w:w="4176" w:type="pct"/>
            <w:gridSpan w:val="3"/>
            <w:vAlign w:val="center"/>
          </w:tcPr>
          <w:p w14:paraId="6B42314E" w14:textId="0D92DA5F" w:rsidR="00E85D4C" w:rsidRPr="001A08A3" w:rsidRDefault="00E85D4C" w:rsidP="00424A13">
            <w:pPr>
              <w:snapToGrid w:val="0"/>
              <w:spacing w:line="276" w:lineRule="auto"/>
              <w:jc w:val="both"/>
              <w:rPr>
                <w:rFonts w:ascii="Trebuchet MS" w:hAnsi="Trebuchet MS"/>
                <w:sz w:val="21"/>
                <w:szCs w:val="21"/>
              </w:rPr>
            </w:pPr>
            <w:r w:rsidRPr="001A08A3">
              <w:rPr>
                <w:rFonts w:ascii="Trebuchet MS" w:hAnsi="Trebuchet MS"/>
                <w:sz w:val="21"/>
                <w:szCs w:val="21"/>
              </w:rPr>
              <w:t>Responde:</w:t>
            </w:r>
            <w:r w:rsidR="00973471" w:rsidRPr="001A08A3">
              <w:rPr>
                <w:rFonts w:ascii="Trebuchet MS" w:hAnsi="Trebuchet MS"/>
                <w:sz w:val="21"/>
                <w:szCs w:val="21"/>
              </w:rPr>
              <w:t xml:space="preserve"> “Gracias consejero ¿Alguien má</w:t>
            </w:r>
            <w:r w:rsidRPr="001A08A3">
              <w:rPr>
                <w:rFonts w:ascii="Trebuchet MS" w:hAnsi="Trebuchet MS"/>
                <w:sz w:val="21"/>
                <w:szCs w:val="21"/>
              </w:rPr>
              <w:t xml:space="preserve">s </w:t>
            </w:r>
            <w:r w:rsidR="00973471" w:rsidRPr="001A08A3">
              <w:rPr>
                <w:rFonts w:ascii="Trebuchet MS" w:hAnsi="Trebuchet MS"/>
                <w:sz w:val="21"/>
                <w:szCs w:val="21"/>
              </w:rPr>
              <w:t xml:space="preserve">desea </w:t>
            </w:r>
            <w:r w:rsidRPr="001A08A3">
              <w:rPr>
                <w:rFonts w:ascii="Trebuchet MS" w:hAnsi="Trebuchet MS"/>
                <w:sz w:val="21"/>
                <w:szCs w:val="21"/>
              </w:rPr>
              <w:t>hacer uso de la voz?”</w:t>
            </w:r>
          </w:p>
          <w:p w14:paraId="4147E9EA" w14:textId="77777777" w:rsidR="00E85D4C" w:rsidRPr="001A08A3" w:rsidRDefault="00E85D4C" w:rsidP="00424A13">
            <w:pPr>
              <w:snapToGrid w:val="0"/>
              <w:spacing w:line="276" w:lineRule="auto"/>
              <w:jc w:val="both"/>
              <w:rPr>
                <w:rFonts w:ascii="Trebuchet MS" w:hAnsi="Trebuchet MS"/>
                <w:sz w:val="21"/>
                <w:szCs w:val="21"/>
              </w:rPr>
            </w:pPr>
          </w:p>
          <w:p w14:paraId="06A5EDBD" w14:textId="34CA1456" w:rsidR="00E85D4C" w:rsidRPr="001A08A3" w:rsidRDefault="00E85D4C" w:rsidP="00424A13">
            <w:pPr>
              <w:snapToGrid w:val="0"/>
              <w:spacing w:line="276" w:lineRule="auto"/>
              <w:jc w:val="both"/>
              <w:rPr>
                <w:rFonts w:ascii="Trebuchet MS" w:hAnsi="Trebuchet MS"/>
                <w:sz w:val="21"/>
                <w:szCs w:val="21"/>
              </w:rPr>
            </w:pPr>
            <w:r w:rsidRPr="001A08A3">
              <w:rPr>
                <w:rFonts w:ascii="Trebuchet MS" w:hAnsi="Trebuchet MS"/>
                <w:sz w:val="21"/>
                <w:szCs w:val="21"/>
              </w:rPr>
              <w:t>Agrega: “</w:t>
            </w:r>
            <w:r w:rsidR="00973471" w:rsidRPr="001A08A3">
              <w:rPr>
                <w:rFonts w:ascii="Trebuchet MS" w:hAnsi="Trebuchet MS"/>
                <w:sz w:val="21"/>
                <w:szCs w:val="21"/>
              </w:rPr>
              <w:t>Bien, e</w:t>
            </w:r>
            <w:r w:rsidRPr="001A08A3">
              <w:rPr>
                <w:rFonts w:ascii="Trebuchet MS" w:hAnsi="Trebuchet MS"/>
                <w:sz w:val="21"/>
                <w:szCs w:val="21"/>
              </w:rPr>
              <w:t xml:space="preserve">staría de acuerdo con la propuesta que plantea el consejero </w:t>
            </w:r>
            <w:r w:rsidR="009F0039" w:rsidRPr="001A08A3">
              <w:rPr>
                <w:rFonts w:ascii="Trebuchet MS" w:hAnsi="Trebuchet MS"/>
                <w:sz w:val="21"/>
                <w:szCs w:val="21"/>
              </w:rPr>
              <w:t>Moisés</w:t>
            </w:r>
            <w:r w:rsidRPr="001A08A3">
              <w:rPr>
                <w:rFonts w:ascii="Trebuchet MS" w:hAnsi="Trebuchet MS"/>
                <w:sz w:val="21"/>
                <w:szCs w:val="21"/>
              </w:rPr>
              <w:t xml:space="preserve">, si fue un motivo de </w:t>
            </w:r>
            <w:r w:rsidR="009F0039" w:rsidRPr="001A08A3">
              <w:rPr>
                <w:rFonts w:ascii="Trebuchet MS" w:hAnsi="Trebuchet MS"/>
                <w:sz w:val="21"/>
                <w:szCs w:val="21"/>
              </w:rPr>
              <w:t>consenso</w:t>
            </w:r>
            <w:r w:rsidRPr="001A08A3">
              <w:rPr>
                <w:rFonts w:ascii="Trebuchet MS" w:hAnsi="Trebuchet MS"/>
                <w:sz w:val="21"/>
                <w:szCs w:val="21"/>
              </w:rPr>
              <w:t xml:space="preserve"> en las reuniones de trabajo que tuvimos, eliminar el </w:t>
            </w:r>
            <w:r w:rsidR="009F0039" w:rsidRPr="001A08A3">
              <w:rPr>
                <w:rFonts w:ascii="Trebuchet MS" w:hAnsi="Trebuchet MS"/>
                <w:sz w:val="21"/>
                <w:szCs w:val="21"/>
              </w:rPr>
              <w:t>padrón</w:t>
            </w:r>
            <w:r w:rsidRPr="001A08A3">
              <w:rPr>
                <w:rFonts w:ascii="Trebuchet MS" w:hAnsi="Trebuchet MS"/>
                <w:sz w:val="21"/>
                <w:szCs w:val="21"/>
              </w:rPr>
              <w:t xml:space="preserve"> como tal y que la invitación fuera abierta</w:t>
            </w:r>
            <w:r w:rsidR="00973471" w:rsidRPr="001A08A3">
              <w:rPr>
                <w:rFonts w:ascii="Trebuchet MS" w:hAnsi="Trebuchet MS"/>
                <w:sz w:val="21"/>
                <w:szCs w:val="21"/>
              </w:rPr>
              <w:t>,</w:t>
            </w:r>
            <w:r w:rsidRPr="001A08A3">
              <w:rPr>
                <w:rFonts w:ascii="Trebuchet MS" w:hAnsi="Trebuchet MS"/>
                <w:sz w:val="21"/>
                <w:szCs w:val="21"/>
              </w:rPr>
              <w:t xml:space="preserve"> co</w:t>
            </w:r>
            <w:r w:rsidR="00973471" w:rsidRPr="001A08A3">
              <w:rPr>
                <w:rFonts w:ascii="Trebuchet MS" w:hAnsi="Trebuchet MS"/>
                <w:sz w:val="21"/>
                <w:szCs w:val="21"/>
              </w:rPr>
              <w:t>n la finalidad de no tener un nú</w:t>
            </w:r>
            <w:r w:rsidRPr="001A08A3">
              <w:rPr>
                <w:rFonts w:ascii="Trebuchet MS" w:hAnsi="Trebuchet MS"/>
                <w:sz w:val="21"/>
                <w:szCs w:val="21"/>
              </w:rPr>
              <w:t xml:space="preserve">mero limitado de investigadores o </w:t>
            </w:r>
            <w:r w:rsidR="00973471" w:rsidRPr="001A08A3">
              <w:rPr>
                <w:rFonts w:ascii="Trebuchet MS" w:hAnsi="Trebuchet MS"/>
                <w:sz w:val="21"/>
                <w:szCs w:val="21"/>
              </w:rPr>
              <w:t xml:space="preserve">de </w:t>
            </w:r>
            <w:r w:rsidRPr="001A08A3">
              <w:rPr>
                <w:rFonts w:ascii="Trebuchet MS" w:hAnsi="Trebuchet MS"/>
                <w:sz w:val="21"/>
                <w:szCs w:val="21"/>
              </w:rPr>
              <w:t>profesionistas especializados en la dictaminaci</w:t>
            </w:r>
            <w:r w:rsidR="009F0039" w:rsidRPr="001A08A3">
              <w:rPr>
                <w:rFonts w:ascii="Trebuchet MS" w:hAnsi="Trebuchet MS"/>
                <w:sz w:val="21"/>
                <w:szCs w:val="21"/>
              </w:rPr>
              <w:t>ó</w:t>
            </w:r>
            <w:r w:rsidRPr="001A08A3">
              <w:rPr>
                <w:rFonts w:ascii="Trebuchet MS" w:hAnsi="Trebuchet MS"/>
                <w:sz w:val="21"/>
                <w:szCs w:val="21"/>
              </w:rPr>
              <w:t xml:space="preserve">n de cualquier </w:t>
            </w:r>
            <w:r w:rsidR="009F0039" w:rsidRPr="001A08A3">
              <w:rPr>
                <w:rFonts w:ascii="Trebuchet MS" w:hAnsi="Trebuchet MS"/>
                <w:sz w:val="21"/>
                <w:szCs w:val="21"/>
              </w:rPr>
              <w:t>número</w:t>
            </w:r>
            <w:r w:rsidR="00973471" w:rsidRPr="001A08A3">
              <w:rPr>
                <w:rFonts w:ascii="Trebuchet MS" w:hAnsi="Trebuchet MS"/>
                <w:sz w:val="21"/>
                <w:szCs w:val="21"/>
              </w:rPr>
              <w:t>,</w:t>
            </w:r>
            <w:r w:rsidRPr="001A08A3">
              <w:rPr>
                <w:rFonts w:ascii="Trebuchet MS" w:hAnsi="Trebuchet MS"/>
                <w:sz w:val="21"/>
                <w:szCs w:val="21"/>
              </w:rPr>
              <w:t xml:space="preserve"> entonces, si creo prudente y necesario el </w:t>
            </w:r>
            <w:r w:rsidR="00973471" w:rsidRPr="001A08A3">
              <w:rPr>
                <w:rFonts w:ascii="Trebuchet MS" w:hAnsi="Trebuchet MS"/>
                <w:sz w:val="21"/>
                <w:szCs w:val="21"/>
              </w:rPr>
              <w:t>suprimir d</w:t>
            </w:r>
            <w:r w:rsidRPr="001A08A3">
              <w:rPr>
                <w:rFonts w:ascii="Trebuchet MS" w:hAnsi="Trebuchet MS"/>
                <w:sz w:val="21"/>
                <w:szCs w:val="21"/>
              </w:rPr>
              <w:t xml:space="preserve">el </w:t>
            </w:r>
            <w:r w:rsidR="00973471" w:rsidRPr="001A08A3">
              <w:rPr>
                <w:rFonts w:ascii="Trebuchet MS" w:hAnsi="Trebuchet MS"/>
                <w:sz w:val="21"/>
                <w:szCs w:val="21"/>
              </w:rPr>
              <w:t>2.6</w:t>
            </w:r>
            <w:r w:rsidR="00FA52C6" w:rsidRPr="001A08A3">
              <w:rPr>
                <w:rFonts w:ascii="Trebuchet MS" w:hAnsi="Trebuchet MS"/>
                <w:sz w:val="21"/>
                <w:szCs w:val="21"/>
              </w:rPr>
              <w:t xml:space="preserve"> donde establece: “para la integración del padrón de dictaminadores”, quedaría:</w:t>
            </w:r>
            <w:r w:rsidRPr="001A08A3">
              <w:rPr>
                <w:rFonts w:ascii="Trebuchet MS" w:hAnsi="Trebuchet MS"/>
                <w:sz w:val="21"/>
                <w:szCs w:val="21"/>
              </w:rPr>
              <w:t xml:space="preserve"> “proponer a académicos y académicas”</w:t>
            </w:r>
            <w:r w:rsidR="00FA52C6" w:rsidRPr="001A08A3">
              <w:rPr>
                <w:rFonts w:ascii="Trebuchet MS" w:hAnsi="Trebuchet MS"/>
                <w:sz w:val="21"/>
                <w:szCs w:val="21"/>
              </w:rPr>
              <w:t>,</w:t>
            </w:r>
            <w:r w:rsidRPr="001A08A3">
              <w:rPr>
                <w:rFonts w:ascii="Trebuchet MS" w:hAnsi="Trebuchet MS"/>
                <w:sz w:val="21"/>
                <w:szCs w:val="21"/>
              </w:rPr>
              <w:t xml:space="preserve"> es decir</w:t>
            </w:r>
            <w:r w:rsidR="00FA52C6" w:rsidRPr="001A08A3">
              <w:rPr>
                <w:rFonts w:ascii="Trebuchet MS" w:hAnsi="Trebuchet MS"/>
                <w:sz w:val="21"/>
                <w:szCs w:val="21"/>
              </w:rPr>
              <w:t>,</w:t>
            </w:r>
            <w:r w:rsidRPr="001A08A3">
              <w:rPr>
                <w:rFonts w:ascii="Trebuchet MS" w:hAnsi="Trebuchet MS"/>
                <w:sz w:val="21"/>
                <w:szCs w:val="21"/>
              </w:rPr>
              <w:t xml:space="preserve"> suprimi</w:t>
            </w:r>
            <w:r w:rsidR="00FA52C6" w:rsidRPr="001A08A3">
              <w:rPr>
                <w:rFonts w:ascii="Trebuchet MS" w:hAnsi="Trebuchet MS"/>
                <w:sz w:val="21"/>
                <w:szCs w:val="21"/>
              </w:rPr>
              <w:t>mos</w:t>
            </w:r>
            <w:r w:rsidRPr="001A08A3">
              <w:rPr>
                <w:rFonts w:ascii="Trebuchet MS" w:hAnsi="Trebuchet MS"/>
                <w:sz w:val="21"/>
                <w:szCs w:val="21"/>
              </w:rPr>
              <w:t xml:space="preserve"> la parte del </w:t>
            </w:r>
            <w:r w:rsidR="009F0039" w:rsidRPr="001A08A3">
              <w:rPr>
                <w:rFonts w:ascii="Trebuchet MS" w:hAnsi="Trebuchet MS"/>
                <w:sz w:val="21"/>
                <w:szCs w:val="21"/>
              </w:rPr>
              <w:t>padrón</w:t>
            </w:r>
            <w:r w:rsidRPr="001A08A3">
              <w:rPr>
                <w:rFonts w:ascii="Trebuchet MS" w:hAnsi="Trebuchet MS"/>
                <w:sz w:val="21"/>
                <w:szCs w:val="21"/>
              </w:rPr>
              <w:t xml:space="preserve"> en virtud de que no existiría dicho </w:t>
            </w:r>
            <w:r w:rsidR="009F0039" w:rsidRPr="001A08A3">
              <w:rPr>
                <w:rFonts w:ascii="Trebuchet MS" w:hAnsi="Trebuchet MS"/>
                <w:sz w:val="21"/>
                <w:szCs w:val="21"/>
              </w:rPr>
              <w:t>padrón</w:t>
            </w:r>
            <w:r w:rsidRPr="001A08A3">
              <w:rPr>
                <w:rFonts w:ascii="Trebuchet MS" w:hAnsi="Trebuchet MS"/>
                <w:sz w:val="21"/>
                <w:szCs w:val="21"/>
              </w:rPr>
              <w:t xml:space="preserve"> y eso nos daría la oportunidad de hacer la invitación a un especialista</w:t>
            </w:r>
            <w:r w:rsidR="00FA52C6" w:rsidRPr="001A08A3">
              <w:rPr>
                <w:rFonts w:ascii="Trebuchet MS" w:hAnsi="Trebuchet MS"/>
                <w:sz w:val="21"/>
                <w:szCs w:val="21"/>
              </w:rPr>
              <w:t>, a un académico en el área especí</w:t>
            </w:r>
            <w:r w:rsidRPr="001A08A3">
              <w:rPr>
                <w:rFonts w:ascii="Trebuchet MS" w:hAnsi="Trebuchet MS"/>
                <w:sz w:val="21"/>
                <w:szCs w:val="21"/>
              </w:rPr>
              <w:t>fica</w:t>
            </w:r>
            <w:r w:rsidR="00FA52C6" w:rsidRPr="001A08A3">
              <w:rPr>
                <w:rFonts w:ascii="Trebuchet MS" w:hAnsi="Trebuchet MS"/>
                <w:sz w:val="21"/>
                <w:szCs w:val="21"/>
              </w:rPr>
              <w:t xml:space="preserve"> en que </w:t>
            </w:r>
            <w:r w:rsidRPr="001A08A3">
              <w:rPr>
                <w:rFonts w:ascii="Trebuchet MS" w:hAnsi="Trebuchet MS"/>
                <w:sz w:val="21"/>
                <w:szCs w:val="21"/>
              </w:rPr>
              <w:t xml:space="preserve">sea necesaria la </w:t>
            </w:r>
            <w:proofErr w:type="spellStart"/>
            <w:r w:rsidRPr="001A08A3">
              <w:rPr>
                <w:rFonts w:ascii="Trebuchet MS" w:hAnsi="Trebuchet MS"/>
                <w:sz w:val="21"/>
                <w:szCs w:val="21"/>
              </w:rPr>
              <w:t>dictaminaci</w:t>
            </w:r>
            <w:r w:rsidR="009F0039" w:rsidRPr="001A08A3">
              <w:rPr>
                <w:rFonts w:ascii="Trebuchet MS" w:hAnsi="Trebuchet MS"/>
                <w:sz w:val="21"/>
                <w:szCs w:val="21"/>
              </w:rPr>
              <w:t>ó</w:t>
            </w:r>
            <w:r w:rsidRPr="001A08A3">
              <w:rPr>
                <w:rFonts w:ascii="Trebuchet MS" w:hAnsi="Trebuchet MS"/>
                <w:sz w:val="21"/>
                <w:szCs w:val="21"/>
              </w:rPr>
              <w:t>n</w:t>
            </w:r>
            <w:proofErr w:type="spellEnd"/>
            <w:r w:rsidRPr="001A08A3">
              <w:rPr>
                <w:rFonts w:ascii="Trebuchet MS" w:hAnsi="Trebuchet MS"/>
                <w:sz w:val="21"/>
                <w:szCs w:val="21"/>
              </w:rPr>
              <w:t xml:space="preserve"> y que la </w:t>
            </w:r>
            <w:r w:rsidR="009F0039" w:rsidRPr="001A08A3">
              <w:rPr>
                <w:rFonts w:ascii="Trebuchet MS" w:hAnsi="Trebuchet MS"/>
                <w:sz w:val="21"/>
                <w:szCs w:val="21"/>
              </w:rPr>
              <w:t>esencia</w:t>
            </w:r>
            <w:r w:rsidRPr="001A08A3">
              <w:rPr>
                <w:rFonts w:ascii="Trebuchet MS" w:hAnsi="Trebuchet MS"/>
                <w:sz w:val="21"/>
                <w:szCs w:val="21"/>
              </w:rPr>
              <w:t xml:space="preserve"> es que puede ser de cualquier parte del país, no solo del estado de Jalisco e incluso solicitar el apoyo de investigadores de otros países. Entonces estaría de acuerdo con la </w:t>
            </w:r>
            <w:r w:rsidR="009F0039" w:rsidRPr="001A08A3">
              <w:rPr>
                <w:rFonts w:ascii="Trebuchet MS" w:hAnsi="Trebuchet MS"/>
                <w:sz w:val="21"/>
                <w:szCs w:val="21"/>
              </w:rPr>
              <w:t>modificación</w:t>
            </w:r>
            <w:r w:rsidRPr="001A08A3">
              <w:rPr>
                <w:rFonts w:ascii="Trebuchet MS" w:hAnsi="Trebuchet MS"/>
                <w:sz w:val="21"/>
                <w:szCs w:val="21"/>
              </w:rPr>
              <w:t xml:space="preserve"> y</w:t>
            </w:r>
            <w:r w:rsidR="00FA52C6" w:rsidRPr="001A08A3">
              <w:rPr>
                <w:rFonts w:ascii="Trebuchet MS" w:hAnsi="Trebuchet MS"/>
                <w:sz w:val="21"/>
                <w:szCs w:val="21"/>
              </w:rPr>
              <w:t>,</w:t>
            </w:r>
            <w:r w:rsidRPr="001A08A3">
              <w:rPr>
                <w:rFonts w:ascii="Trebuchet MS" w:hAnsi="Trebuchet MS"/>
                <w:sz w:val="21"/>
                <w:szCs w:val="21"/>
              </w:rPr>
              <w:t xml:space="preserve"> </w:t>
            </w:r>
            <w:r w:rsidR="00FA52C6" w:rsidRPr="001A08A3">
              <w:rPr>
                <w:rFonts w:ascii="Trebuchet MS" w:hAnsi="Trebuchet MS"/>
                <w:sz w:val="21"/>
                <w:szCs w:val="21"/>
              </w:rPr>
              <w:t xml:space="preserve">pues también </w:t>
            </w:r>
            <w:r w:rsidRPr="001A08A3">
              <w:rPr>
                <w:rFonts w:ascii="Trebuchet MS" w:hAnsi="Trebuchet MS"/>
                <w:sz w:val="21"/>
                <w:szCs w:val="21"/>
              </w:rPr>
              <w:t>me permit</w:t>
            </w:r>
            <w:r w:rsidR="00FA52C6" w:rsidRPr="001A08A3">
              <w:rPr>
                <w:rFonts w:ascii="Trebuchet MS" w:hAnsi="Trebuchet MS"/>
                <w:sz w:val="21"/>
                <w:szCs w:val="21"/>
              </w:rPr>
              <w:t>iría</w:t>
            </w:r>
            <w:r w:rsidRPr="001A08A3">
              <w:rPr>
                <w:rFonts w:ascii="Trebuchet MS" w:hAnsi="Trebuchet MS"/>
                <w:sz w:val="21"/>
                <w:szCs w:val="21"/>
              </w:rPr>
              <w:t xml:space="preserve"> puntualizar muy </w:t>
            </w:r>
            <w:r w:rsidR="009F0039" w:rsidRPr="001A08A3">
              <w:rPr>
                <w:rFonts w:ascii="Trebuchet MS" w:hAnsi="Trebuchet MS"/>
                <w:sz w:val="21"/>
                <w:szCs w:val="21"/>
              </w:rPr>
              <w:t>brevemente</w:t>
            </w:r>
            <w:r w:rsidRPr="001A08A3">
              <w:rPr>
                <w:rFonts w:ascii="Trebuchet MS" w:hAnsi="Trebuchet MS"/>
                <w:sz w:val="21"/>
                <w:szCs w:val="21"/>
              </w:rPr>
              <w:t xml:space="preserve"> en </w:t>
            </w:r>
            <w:r w:rsidR="009F0039" w:rsidRPr="001A08A3">
              <w:rPr>
                <w:rFonts w:ascii="Trebuchet MS" w:hAnsi="Trebuchet MS"/>
                <w:sz w:val="21"/>
                <w:szCs w:val="21"/>
              </w:rPr>
              <w:t>qué</w:t>
            </w:r>
            <w:r w:rsidRPr="001A08A3">
              <w:rPr>
                <w:rFonts w:ascii="Trebuchet MS" w:hAnsi="Trebuchet MS"/>
                <w:sz w:val="21"/>
                <w:szCs w:val="21"/>
              </w:rPr>
              <w:t xml:space="preserve"> consisten las modificaciones </w:t>
            </w:r>
            <w:r w:rsidR="00FA52C6" w:rsidRPr="001A08A3">
              <w:rPr>
                <w:rFonts w:ascii="Trebuchet MS" w:hAnsi="Trebuchet MS"/>
                <w:sz w:val="21"/>
                <w:szCs w:val="21"/>
              </w:rPr>
              <w:t>q</w:t>
            </w:r>
            <w:r w:rsidRPr="001A08A3">
              <w:rPr>
                <w:rFonts w:ascii="Trebuchet MS" w:hAnsi="Trebuchet MS"/>
                <w:sz w:val="21"/>
                <w:szCs w:val="21"/>
              </w:rPr>
              <w:t xml:space="preserve">ue se plantean: En el caso del </w:t>
            </w:r>
            <w:r w:rsidR="00FA52C6" w:rsidRPr="001A08A3">
              <w:rPr>
                <w:rFonts w:ascii="Trebuchet MS" w:hAnsi="Trebuchet MS"/>
                <w:sz w:val="21"/>
                <w:szCs w:val="21"/>
              </w:rPr>
              <w:t>1.3,</w:t>
            </w:r>
            <w:r w:rsidRPr="001A08A3">
              <w:rPr>
                <w:rFonts w:ascii="Trebuchet MS" w:hAnsi="Trebuchet MS"/>
                <w:sz w:val="21"/>
                <w:szCs w:val="21"/>
              </w:rPr>
              <w:t xml:space="preserve"> se establece qu</w:t>
            </w:r>
            <w:r w:rsidR="00FA52C6" w:rsidRPr="001A08A3">
              <w:rPr>
                <w:rFonts w:ascii="Trebuchet MS" w:hAnsi="Trebuchet MS"/>
                <w:sz w:val="21"/>
                <w:szCs w:val="21"/>
              </w:rPr>
              <w:t>e las personas que integran el C</w:t>
            </w:r>
            <w:r w:rsidRPr="001A08A3">
              <w:rPr>
                <w:rFonts w:ascii="Trebuchet MS" w:hAnsi="Trebuchet MS"/>
                <w:sz w:val="21"/>
                <w:szCs w:val="21"/>
              </w:rPr>
              <w:t xml:space="preserve">omité </w:t>
            </w:r>
            <w:r w:rsidR="008C75A3" w:rsidRPr="001A08A3">
              <w:rPr>
                <w:rFonts w:ascii="Trebuchet MS" w:hAnsi="Trebuchet MS"/>
                <w:sz w:val="21"/>
                <w:szCs w:val="21"/>
              </w:rPr>
              <w:t>estarán en esa posición durante un periodo de tiempo de un año y que se les podrá hacer la invitación nuevamente</w:t>
            </w:r>
            <w:r w:rsidR="00FA52C6" w:rsidRPr="001A08A3">
              <w:rPr>
                <w:rFonts w:ascii="Trebuchet MS" w:hAnsi="Trebuchet MS"/>
                <w:sz w:val="21"/>
                <w:szCs w:val="21"/>
              </w:rPr>
              <w:t>,</w:t>
            </w:r>
            <w:r w:rsidR="008C75A3" w:rsidRPr="001A08A3">
              <w:rPr>
                <w:rFonts w:ascii="Trebuchet MS" w:hAnsi="Trebuchet MS"/>
                <w:sz w:val="21"/>
                <w:szCs w:val="21"/>
              </w:rPr>
              <w:t xml:space="preserve"> sin embargo</w:t>
            </w:r>
            <w:r w:rsidR="00FA52C6" w:rsidRPr="001A08A3">
              <w:rPr>
                <w:rFonts w:ascii="Trebuchet MS" w:hAnsi="Trebuchet MS"/>
                <w:sz w:val="21"/>
                <w:szCs w:val="21"/>
              </w:rPr>
              <w:t>,</w:t>
            </w:r>
            <w:r w:rsidR="008C75A3" w:rsidRPr="001A08A3">
              <w:rPr>
                <w:rFonts w:ascii="Trebuchet MS" w:hAnsi="Trebuchet MS"/>
                <w:sz w:val="21"/>
                <w:szCs w:val="21"/>
              </w:rPr>
              <w:t xml:space="preserve"> creo que esa redacción queda muy abierta y lo que se propone es que se establezca que la invitación </w:t>
            </w:r>
            <w:r w:rsidR="00FA52C6" w:rsidRPr="001A08A3">
              <w:rPr>
                <w:rFonts w:ascii="Trebuchet MS" w:hAnsi="Trebuchet MS"/>
                <w:sz w:val="21"/>
                <w:szCs w:val="21"/>
              </w:rPr>
              <w:t xml:space="preserve">puede ser </w:t>
            </w:r>
            <w:r w:rsidR="008C75A3" w:rsidRPr="001A08A3">
              <w:rPr>
                <w:rFonts w:ascii="Trebuchet MS" w:hAnsi="Trebuchet MS"/>
                <w:sz w:val="21"/>
                <w:szCs w:val="21"/>
              </w:rPr>
              <w:t>para un año más, es decir</w:t>
            </w:r>
            <w:r w:rsidR="00FA52C6" w:rsidRPr="001A08A3">
              <w:rPr>
                <w:rFonts w:ascii="Trebuchet MS" w:hAnsi="Trebuchet MS"/>
                <w:sz w:val="21"/>
                <w:szCs w:val="21"/>
              </w:rPr>
              <w:t>,</w:t>
            </w:r>
            <w:r w:rsidR="008C75A3" w:rsidRPr="001A08A3">
              <w:rPr>
                <w:rFonts w:ascii="Trebuchet MS" w:hAnsi="Trebuchet MS"/>
                <w:sz w:val="21"/>
                <w:szCs w:val="21"/>
              </w:rPr>
              <w:t xml:space="preserve"> qu</w:t>
            </w:r>
            <w:r w:rsidR="00FA52C6" w:rsidRPr="001A08A3">
              <w:rPr>
                <w:rFonts w:ascii="Trebuchet MS" w:hAnsi="Trebuchet MS"/>
                <w:sz w:val="21"/>
                <w:szCs w:val="21"/>
              </w:rPr>
              <w:t>e las personas que integren el C</w:t>
            </w:r>
            <w:r w:rsidR="008C75A3" w:rsidRPr="001A08A3">
              <w:rPr>
                <w:rFonts w:ascii="Trebuchet MS" w:hAnsi="Trebuchet MS"/>
                <w:sz w:val="21"/>
                <w:szCs w:val="21"/>
              </w:rPr>
              <w:t>omité</w:t>
            </w:r>
            <w:r w:rsidR="00FA52C6" w:rsidRPr="001A08A3">
              <w:rPr>
                <w:rFonts w:ascii="Trebuchet MS" w:hAnsi="Trebuchet MS"/>
                <w:sz w:val="21"/>
                <w:szCs w:val="21"/>
              </w:rPr>
              <w:t>,</w:t>
            </w:r>
            <w:r w:rsidR="008C75A3" w:rsidRPr="001A08A3">
              <w:rPr>
                <w:rFonts w:ascii="Trebuchet MS" w:hAnsi="Trebuchet MS"/>
                <w:sz w:val="21"/>
                <w:szCs w:val="21"/>
              </w:rPr>
              <w:t xml:space="preserve"> solo pueden </w:t>
            </w:r>
            <w:r w:rsidR="00FA52C6" w:rsidRPr="001A08A3">
              <w:rPr>
                <w:rFonts w:ascii="Trebuchet MS" w:hAnsi="Trebuchet MS"/>
                <w:sz w:val="21"/>
                <w:szCs w:val="21"/>
              </w:rPr>
              <w:t xml:space="preserve">estar </w:t>
            </w:r>
            <w:r w:rsidR="008C75A3" w:rsidRPr="001A08A3">
              <w:rPr>
                <w:rFonts w:ascii="Trebuchet MS" w:hAnsi="Trebuchet MS"/>
                <w:sz w:val="21"/>
                <w:szCs w:val="21"/>
              </w:rPr>
              <w:t>durante el año de ejercicio</w:t>
            </w:r>
            <w:r w:rsidR="00FA52C6" w:rsidRPr="001A08A3">
              <w:rPr>
                <w:rFonts w:ascii="Trebuchet MS" w:hAnsi="Trebuchet MS"/>
                <w:sz w:val="21"/>
                <w:szCs w:val="21"/>
              </w:rPr>
              <w:t>, má</w:t>
            </w:r>
            <w:r w:rsidR="008C75A3" w:rsidRPr="001A08A3">
              <w:rPr>
                <w:rFonts w:ascii="Trebuchet MS" w:hAnsi="Trebuchet MS"/>
                <w:sz w:val="21"/>
                <w:szCs w:val="21"/>
              </w:rPr>
              <w:t xml:space="preserve">s un año más por invitación. En lo que respecta al lineamiento </w:t>
            </w:r>
            <w:r w:rsidR="00FA52C6" w:rsidRPr="001A08A3">
              <w:rPr>
                <w:rFonts w:ascii="Trebuchet MS" w:hAnsi="Trebuchet MS"/>
                <w:sz w:val="21"/>
                <w:szCs w:val="21"/>
              </w:rPr>
              <w:t>2.1</w:t>
            </w:r>
            <w:r w:rsidR="008C75A3" w:rsidRPr="001A08A3">
              <w:rPr>
                <w:rFonts w:ascii="Trebuchet MS" w:hAnsi="Trebuchet MS"/>
                <w:sz w:val="21"/>
                <w:szCs w:val="21"/>
              </w:rPr>
              <w:t xml:space="preserve">, se hace </w:t>
            </w:r>
            <w:r w:rsidR="00FA52C6" w:rsidRPr="001A08A3">
              <w:rPr>
                <w:rFonts w:ascii="Trebuchet MS" w:hAnsi="Trebuchet MS"/>
                <w:sz w:val="21"/>
                <w:szCs w:val="21"/>
              </w:rPr>
              <w:t>alusión a las atribuciones del C</w:t>
            </w:r>
            <w:r w:rsidR="008C75A3" w:rsidRPr="001A08A3">
              <w:rPr>
                <w:rFonts w:ascii="Trebuchet MS" w:hAnsi="Trebuchet MS"/>
                <w:sz w:val="21"/>
                <w:szCs w:val="21"/>
              </w:rPr>
              <w:t xml:space="preserve">omité </w:t>
            </w:r>
            <w:r w:rsidR="00FA52C6" w:rsidRPr="001A08A3">
              <w:rPr>
                <w:rFonts w:ascii="Trebuchet MS" w:hAnsi="Trebuchet MS"/>
                <w:sz w:val="21"/>
                <w:szCs w:val="21"/>
              </w:rPr>
              <w:t>E</w:t>
            </w:r>
            <w:r w:rsidR="008C75A3" w:rsidRPr="001A08A3">
              <w:rPr>
                <w:rFonts w:ascii="Trebuchet MS" w:hAnsi="Trebuchet MS"/>
                <w:sz w:val="21"/>
                <w:szCs w:val="21"/>
              </w:rPr>
              <w:t>ditorial y se remite a</w:t>
            </w:r>
            <w:r w:rsidR="00FA52C6" w:rsidRPr="001A08A3">
              <w:rPr>
                <w:rFonts w:ascii="Trebuchet MS" w:hAnsi="Trebuchet MS"/>
                <w:sz w:val="21"/>
                <w:szCs w:val="21"/>
              </w:rPr>
              <w:t>l artí</w:t>
            </w:r>
            <w:r w:rsidR="008C75A3" w:rsidRPr="001A08A3">
              <w:rPr>
                <w:rFonts w:ascii="Trebuchet MS" w:hAnsi="Trebuchet MS"/>
                <w:sz w:val="21"/>
                <w:szCs w:val="21"/>
              </w:rPr>
              <w:t xml:space="preserve">culo </w:t>
            </w:r>
            <w:r w:rsidR="00FA52C6" w:rsidRPr="001A08A3">
              <w:rPr>
                <w:rFonts w:ascii="Trebuchet MS" w:hAnsi="Trebuchet MS"/>
                <w:sz w:val="21"/>
                <w:szCs w:val="21"/>
              </w:rPr>
              <w:t>58</w:t>
            </w:r>
            <w:r w:rsidR="008C75A3" w:rsidRPr="001A08A3">
              <w:rPr>
                <w:rFonts w:ascii="Trebuchet MS" w:hAnsi="Trebuchet MS"/>
                <w:sz w:val="21"/>
                <w:szCs w:val="21"/>
              </w:rPr>
              <w:t xml:space="preserve"> del </w:t>
            </w:r>
            <w:r w:rsidR="00FA52C6" w:rsidRPr="001A08A3">
              <w:rPr>
                <w:rFonts w:ascii="Trebuchet MS" w:hAnsi="Trebuchet MS"/>
                <w:sz w:val="21"/>
                <w:szCs w:val="21"/>
              </w:rPr>
              <w:t>Reglamento I</w:t>
            </w:r>
            <w:r w:rsidR="008C75A3" w:rsidRPr="001A08A3">
              <w:rPr>
                <w:rFonts w:ascii="Trebuchet MS" w:hAnsi="Trebuchet MS"/>
                <w:sz w:val="21"/>
                <w:szCs w:val="21"/>
              </w:rPr>
              <w:t>nterior</w:t>
            </w:r>
            <w:r w:rsidR="00FA52C6" w:rsidRPr="001A08A3">
              <w:rPr>
                <w:rFonts w:ascii="Trebuchet MS" w:hAnsi="Trebuchet MS"/>
                <w:sz w:val="21"/>
                <w:szCs w:val="21"/>
              </w:rPr>
              <w:t>,</w:t>
            </w:r>
            <w:r w:rsidR="008C75A3" w:rsidRPr="001A08A3">
              <w:rPr>
                <w:rFonts w:ascii="Trebuchet MS" w:hAnsi="Trebuchet MS"/>
                <w:sz w:val="21"/>
                <w:szCs w:val="21"/>
              </w:rPr>
              <w:t xml:space="preserve"> sin embargo ese reglamento ha suf</w:t>
            </w:r>
            <w:r w:rsidR="00FA52C6" w:rsidRPr="001A08A3">
              <w:rPr>
                <w:rFonts w:ascii="Trebuchet MS" w:hAnsi="Trebuchet MS"/>
                <w:sz w:val="21"/>
                <w:szCs w:val="21"/>
              </w:rPr>
              <w:t>rido modificaciones y es el artí</w:t>
            </w:r>
            <w:r w:rsidR="008C75A3" w:rsidRPr="001A08A3">
              <w:rPr>
                <w:rFonts w:ascii="Trebuchet MS" w:hAnsi="Trebuchet MS"/>
                <w:sz w:val="21"/>
                <w:szCs w:val="21"/>
              </w:rPr>
              <w:t xml:space="preserve">culo </w:t>
            </w:r>
            <w:r w:rsidR="00FA52C6" w:rsidRPr="001A08A3">
              <w:rPr>
                <w:rFonts w:ascii="Trebuchet MS" w:hAnsi="Trebuchet MS"/>
                <w:sz w:val="21"/>
                <w:szCs w:val="21"/>
              </w:rPr>
              <w:t>55 el que establece es</w:t>
            </w:r>
            <w:r w:rsidR="008C75A3" w:rsidRPr="001A08A3">
              <w:rPr>
                <w:rFonts w:ascii="Trebuchet MS" w:hAnsi="Trebuchet MS"/>
                <w:sz w:val="21"/>
                <w:szCs w:val="21"/>
              </w:rPr>
              <w:t>as atribuciones</w:t>
            </w:r>
            <w:r w:rsidR="00FA52C6" w:rsidRPr="001A08A3">
              <w:rPr>
                <w:rFonts w:ascii="Trebuchet MS" w:hAnsi="Trebuchet MS"/>
                <w:sz w:val="21"/>
                <w:szCs w:val="21"/>
              </w:rPr>
              <w:t>,</w:t>
            </w:r>
            <w:r w:rsidR="008C75A3" w:rsidRPr="001A08A3">
              <w:rPr>
                <w:rFonts w:ascii="Trebuchet MS" w:hAnsi="Trebuchet MS"/>
                <w:sz w:val="21"/>
                <w:szCs w:val="21"/>
              </w:rPr>
              <w:t xml:space="preserve"> por lo que solo se modificaría el número del </w:t>
            </w:r>
            <w:r w:rsidR="009F0039" w:rsidRPr="001A08A3">
              <w:rPr>
                <w:rFonts w:ascii="Trebuchet MS" w:hAnsi="Trebuchet MS"/>
                <w:sz w:val="21"/>
                <w:szCs w:val="21"/>
              </w:rPr>
              <w:t>artículo</w:t>
            </w:r>
            <w:r w:rsidR="008C75A3" w:rsidRPr="001A08A3">
              <w:rPr>
                <w:rFonts w:ascii="Trebuchet MS" w:hAnsi="Trebuchet MS"/>
                <w:sz w:val="21"/>
                <w:szCs w:val="21"/>
              </w:rPr>
              <w:t xml:space="preserve">, del </w:t>
            </w:r>
            <w:r w:rsidR="00FA52C6" w:rsidRPr="001A08A3">
              <w:rPr>
                <w:rFonts w:ascii="Trebuchet MS" w:hAnsi="Trebuchet MS"/>
                <w:sz w:val="21"/>
                <w:szCs w:val="21"/>
              </w:rPr>
              <w:t xml:space="preserve">58 </w:t>
            </w:r>
            <w:r w:rsidR="008C75A3" w:rsidRPr="001A08A3">
              <w:rPr>
                <w:rFonts w:ascii="Trebuchet MS" w:hAnsi="Trebuchet MS"/>
                <w:sz w:val="21"/>
                <w:szCs w:val="21"/>
              </w:rPr>
              <w:t xml:space="preserve">al </w:t>
            </w:r>
            <w:r w:rsidR="00FA52C6" w:rsidRPr="001A08A3">
              <w:rPr>
                <w:rFonts w:ascii="Trebuchet MS" w:hAnsi="Trebuchet MS"/>
                <w:sz w:val="21"/>
                <w:szCs w:val="21"/>
              </w:rPr>
              <w:t>55</w:t>
            </w:r>
            <w:r w:rsidR="008C75A3" w:rsidRPr="001A08A3">
              <w:rPr>
                <w:rFonts w:ascii="Trebuchet MS" w:hAnsi="Trebuchet MS"/>
                <w:sz w:val="21"/>
                <w:szCs w:val="21"/>
              </w:rPr>
              <w:t xml:space="preserve">. En lo que respecta al lineamiento </w:t>
            </w:r>
            <w:r w:rsidR="00FA52C6" w:rsidRPr="001A08A3">
              <w:rPr>
                <w:rFonts w:ascii="Trebuchet MS" w:hAnsi="Trebuchet MS"/>
                <w:sz w:val="21"/>
                <w:szCs w:val="21"/>
              </w:rPr>
              <w:t>2.6, que es el que ya se mencionó</w:t>
            </w:r>
            <w:r w:rsidR="008C75A3" w:rsidRPr="001A08A3">
              <w:rPr>
                <w:rFonts w:ascii="Trebuchet MS" w:hAnsi="Trebuchet MS"/>
                <w:sz w:val="21"/>
                <w:szCs w:val="21"/>
              </w:rPr>
              <w:t xml:space="preserve"> </w:t>
            </w:r>
            <w:r w:rsidR="00FA52C6" w:rsidRPr="001A08A3">
              <w:rPr>
                <w:rFonts w:ascii="Trebuchet MS" w:hAnsi="Trebuchet MS"/>
                <w:sz w:val="21"/>
                <w:szCs w:val="21"/>
              </w:rPr>
              <w:t xml:space="preserve">sobre </w:t>
            </w:r>
            <w:r w:rsidR="008C75A3" w:rsidRPr="001A08A3">
              <w:rPr>
                <w:rFonts w:ascii="Trebuchet MS" w:hAnsi="Trebuchet MS"/>
                <w:sz w:val="21"/>
                <w:szCs w:val="21"/>
              </w:rPr>
              <w:t xml:space="preserve">el </w:t>
            </w:r>
            <w:r w:rsidR="009F0039" w:rsidRPr="001A08A3">
              <w:rPr>
                <w:rFonts w:ascii="Trebuchet MS" w:hAnsi="Trebuchet MS"/>
                <w:sz w:val="21"/>
                <w:szCs w:val="21"/>
              </w:rPr>
              <w:t>padrón</w:t>
            </w:r>
            <w:r w:rsidR="008C75A3" w:rsidRPr="001A08A3">
              <w:rPr>
                <w:rFonts w:ascii="Trebuchet MS" w:hAnsi="Trebuchet MS"/>
                <w:sz w:val="21"/>
                <w:szCs w:val="21"/>
              </w:rPr>
              <w:t xml:space="preserve"> de dictaminadores</w:t>
            </w:r>
            <w:r w:rsidR="00FA52C6" w:rsidRPr="001A08A3">
              <w:rPr>
                <w:rFonts w:ascii="Trebuchet MS" w:hAnsi="Trebuchet MS"/>
                <w:sz w:val="21"/>
                <w:szCs w:val="21"/>
              </w:rPr>
              <w:t>,</w:t>
            </w:r>
            <w:r w:rsidR="008C75A3" w:rsidRPr="001A08A3">
              <w:rPr>
                <w:rFonts w:ascii="Trebuchet MS" w:hAnsi="Trebuchet MS"/>
                <w:sz w:val="21"/>
                <w:szCs w:val="21"/>
              </w:rPr>
              <w:t xml:space="preserve"> se eliminaría para que la invitación sea de forma general y establece lo de la paridad, es decir</w:t>
            </w:r>
            <w:r w:rsidR="00FA52C6" w:rsidRPr="001A08A3">
              <w:rPr>
                <w:rFonts w:ascii="Trebuchet MS" w:hAnsi="Trebuchet MS"/>
                <w:sz w:val="21"/>
                <w:szCs w:val="21"/>
              </w:rPr>
              <w:t>,</w:t>
            </w:r>
            <w:r w:rsidR="008C75A3" w:rsidRPr="001A08A3">
              <w:rPr>
                <w:rFonts w:ascii="Trebuchet MS" w:hAnsi="Trebuchet MS"/>
                <w:sz w:val="21"/>
                <w:szCs w:val="21"/>
              </w:rPr>
              <w:t xml:space="preserve"> que la invitación de los </w:t>
            </w:r>
            <w:r w:rsidR="009F0039" w:rsidRPr="001A08A3">
              <w:rPr>
                <w:rFonts w:ascii="Trebuchet MS" w:hAnsi="Trebuchet MS"/>
                <w:sz w:val="21"/>
                <w:szCs w:val="21"/>
              </w:rPr>
              <w:t>dictaminadores</w:t>
            </w:r>
            <w:r w:rsidR="00FA52C6" w:rsidRPr="001A08A3">
              <w:rPr>
                <w:rFonts w:ascii="Trebuchet MS" w:hAnsi="Trebuchet MS"/>
                <w:sz w:val="21"/>
                <w:szCs w:val="21"/>
              </w:rPr>
              <w:t xml:space="preserve"> siempre se</w:t>
            </w:r>
            <w:r w:rsidR="008C75A3" w:rsidRPr="001A08A3">
              <w:rPr>
                <w:rFonts w:ascii="Trebuchet MS" w:hAnsi="Trebuchet MS"/>
                <w:sz w:val="21"/>
                <w:szCs w:val="21"/>
              </w:rPr>
              <w:t xml:space="preserve">a de forma paritaria. En lo que respecta al </w:t>
            </w:r>
            <w:r w:rsidR="009F0039" w:rsidRPr="001A08A3">
              <w:rPr>
                <w:rFonts w:ascii="Trebuchet MS" w:hAnsi="Trebuchet MS"/>
                <w:sz w:val="21"/>
                <w:szCs w:val="21"/>
              </w:rPr>
              <w:t>lineamiento</w:t>
            </w:r>
            <w:r w:rsidR="008C75A3" w:rsidRPr="001A08A3">
              <w:rPr>
                <w:rFonts w:ascii="Trebuchet MS" w:hAnsi="Trebuchet MS"/>
                <w:sz w:val="21"/>
                <w:szCs w:val="21"/>
              </w:rPr>
              <w:t xml:space="preserve"> </w:t>
            </w:r>
            <w:r w:rsidR="00FA52C6" w:rsidRPr="001A08A3">
              <w:rPr>
                <w:rFonts w:ascii="Trebuchet MS" w:hAnsi="Trebuchet MS"/>
                <w:sz w:val="21"/>
                <w:szCs w:val="21"/>
              </w:rPr>
              <w:t>2.7</w:t>
            </w:r>
            <w:r w:rsidR="008C75A3" w:rsidRPr="001A08A3">
              <w:rPr>
                <w:rFonts w:ascii="Trebuchet MS" w:hAnsi="Trebuchet MS"/>
                <w:sz w:val="21"/>
                <w:szCs w:val="21"/>
              </w:rPr>
              <w:t xml:space="preserve">, se propone modificar </w:t>
            </w:r>
            <w:r w:rsidR="009F0039" w:rsidRPr="001A08A3">
              <w:rPr>
                <w:rFonts w:ascii="Trebuchet MS" w:hAnsi="Trebuchet MS"/>
                <w:sz w:val="21"/>
                <w:szCs w:val="21"/>
              </w:rPr>
              <w:t>la denominación</w:t>
            </w:r>
            <w:r w:rsidR="008C75A3" w:rsidRPr="001A08A3">
              <w:rPr>
                <w:rFonts w:ascii="Trebuchet MS" w:hAnsi="Trebuchet MS"/>
                <w:sz w:val="21"/>
                <w:szCs w:val="21"/>
              </w:rPr>
              <w:t xml:space="preserve"> de </w:t>
            </w:r>
            <w:r w:rsidR="00FA52C6" w:rsidRPr="001A08A3">
              <w:rPr>
                <w:rFonts w:ascii="Trebuchet MS" w:hAnsi="Trebuchet MS"/>
                <w:sz w:val="21"/>
                <w:szCs w:val="21"/>
              </w:rPr>
              <w:t>Unidad E</w:t>
            </w:r>
            <w:r w:rsidR="008C75A3" w:rsidRPr="001A08A3">
              <w:rPr>
                <w:rFonts w:ascii="Trebuchet MS" w:hAnsi="Trebuchet MS"/>
                <w:sz w:val="21"/>
                <w:szCs w:val="21"/>
              </w:rPr>
              <w:t>ditorial por área editorial</w:t>
            </w:r>
            <w:r w:rsidR="00FA52C6" w:rsidRPr="001A08A3">
              <w:rPr>
                <w:rFonts w:ascii="Trebuchet MS" w:hAnsi="Trebuchet MS"/>
                <w:sz w:val="21"/>
                <w:szCs w:val="21"/>
              </w:rPr>
              <w:t>,</w:t>
            </w:r>
            <w:r w:rsidR="008C75A3" w:rsidRPr="001A08A3">
              <w:rPr>
                <w:rFonts w:ascii="Trebuchet MS" w:hAnsi="Trebuchet MS"/>
                <w:sz w:val="21"/>
                <w:szCs w:val="21"/>
              </w:rPr>
              <w:t xml:space="preserve"> en virtud de que las direcciones han sufrido modificaciones en su denominación y establecer la denominación área editorial permitiría que si en un futuro vuelven a sufrir modificaciones las áreas titulares</w:t>
            </w:r>
            <w:r w:rsidR="00FA52C6" w:rsidRPr="001A08A3">
              <w:rPr>
                <w:rFonts w:ascii="Trebuchet MS" w:hAnsi="Trebuchet MS"/>
                <w:sz w:val="21"/>
                <w:szCs w:val="21"/>
              </w:rPr>
              <w:t>, pues</w:t>
            </w:r>
            <w:r w:rsidR="008C75A3" w:rsidRPr="001A08A3">
              <w:rPr>
                <w:rFonts w:ascii="Trebuchet MS" w:hAnsi="Trebuchet MS"/>
                <w:sz w:val="21"/>
                <w:szCs w:val="21"/>
              </w:rPr>
              <w:t xml:space="preserve"> no </w:t>
            </w:r>
            <w:r w:rsidR="00FA52C6" w:rsidRPr="001A08A3">
              <w:rPr>
                <w:rFonts w:ascii="Trebuchet MS" w:hAnsi="Trebuchet MS"/>
                <w:sz w:val="21"/>
                <w:szCs w:val="21"/>
              </w:rPr>
              <w:t xml:space="preserve">tendremos </w:t>
            </w:r>
            <w:r w:rsidR="008C75A3" w:rsidRPr="001A08A3">
              <w:rPr>
                <w:rFonts w:ascii="Trebuchet MS" w:hAnsi="Trebuchet MS"/>
                <w:sz w:val="21"/>
                <w:szCs w:val="21"/>
              </w:rPr>
              <w:t>la necesidad de modificar los lineamientos,</w:t>
            </w:r>
            <w:r w:rsidR="00FA52C6" w:rsidRPr="001A08A3">
              <w:rPr>
                <w:rFonts w:ascii="Trebuchet MS" w:hAnsi="Trebuchet MS"/>
                <w:sz w:val="21"/>
                <w:szCs w:val="21"/>
              </w:rPr>
              <w:t xml:space="preserve"> en virtud de que </w:t>
            </w:r>
            <w:r w:rsidR="008C75A3" w:rsidRPr="001A08A3">
              <w:rPr>
                <w:rFonts w:ascii="Trebuchet MS" w:hAnsi="Trebuchet MS"/>
                <w:sz w:val="21"/>
                <w:szCs w:val="21"/>
              </w:rPr>
              <w:t>“área editorial” puede hacer referencia a cualquier denominación. E</w:t>
            </w:r>
            <w:r w:rsidR="00491FB6" w:rsidRPr="001A08A3">
              <w:rPr>
                <w:rFonts w:ascii="Trebuchet MS" w:hAnsi="Trebuchet MS"/>
                <w:sz w:val="21"/>
                <w:szCs w:val="21"/>
              </w:rPr>
              <w:t xml:space="preserve">n </w:t>
            </w:r>
            <w:r w:rsidR="008C75A3" w:rsidRPr="001A08A3">
              <w:rPr>
                <w:rFonts w:ascii="Trebuchet MS" w:hAnsi="Trebuchet MS"/>
                <w:sz w:val="21"/>
                <w:szCs w:val="21"/>
              </w:rPr>
              <w:t>l</w:t>
            </w:r>
            <w:r w:rsidR="00491FB6" w:rsidRPr="001A08A3">
              <w:rPr>
                <w:rFonts w:ascii="Trebuchet MS" w:hAnsi="Trebuchet MS"/>
                <w:sz w:val="21"/>
                <w:szCs w:val="21"/>
              </w:rPr>
              <w:t xml:space="preserve">o que respecta al </w:t>
            </w:r>
            <w:r w:rsidR="00167C9B" w:rsidRPr="001A08A3">
              <w:rPr>
                <w:rFonts w:ascii="Trebuchet MS" w:hAnsi="Trebuchet MS"/>
                <w:sz w:val="21"/>
                <w:szCs w:val="21"/>
              </w:rPr>
              <w:t>lineamiento</w:t>
            </w:r>
            <w:r w:rsidR="008C75A3" w:rsidRPr="001A08A3">
              <w:rPr>
                <w:rFonts w:ascii="Trebuchet MS" w:hAnsi="Trebuchet MS"/>
                <w:sz w:val="21"/>
                <w:szCs w:val="21"/>
              </w:rPr>
              <w:t xml:space="preserve"> </w:t>
            </w:r>
            <w:r w:rsidR="00491FB6" w:rsidRPr="001A08A3">
              <w:rPr>
                <w:rFonts w:ascii="Trebuchet MS" w:hAnsi="Trebuchet MS"/>
                <w:sz w:val="21"/>
                <w:szCs w:val="21"/>
              </w:rPr>
              <w:t>3.8,</w:t>
            </w:r>
            <w:r w:rsidR="00167C9B" w:rsidRPr="001A08A3">
              <w:rPr>
                <w:rFonts w:ascii="Trebuchet MS" w:hAnsi="Trebuchet MS"/>
                <w:sz w:val="21"/>
                <w:szCs w:val="21"/>
              </w:rPr>
              <w:t xml:space="preserve"> se </w:t>
            </w:r>
            <w:r w:rsidR="00491FB6" w:rsidRPr="001A08A3">
              <w:rPr>
                <w:rFonts w:ascii="Trebuchet MS" w:hAnsi="Trebuchet MS"/>
                <w:sz w:val="21"/>
                <w:szCs w:val="21"/>
              </w:rPr>
              <w:t>establece que las sesiones del C</w:t>
            </w:r>
            <w:r w:rsidR="00167C9B" w:rsidRPr="001A08A3">
              <w:rPr>
                <w:rFonts w:ascii="Trebuchet MS" w:hAnsi="Trebuchet MS"/>
                <w:sz w:val="21"/>
                <w:szCs w:val="21"/>
              </w:rPr>
              <w:t xml:space="preserve">omité </w:t>
            </w:r>
            <w:r w:rsidR="00491FB6" w:rsidRPr="001A08A3">
              <w:rPr>
                <w:rFonts w:ascii="Trebuchet MS" w:hAnsi="Trebuchet MS"/>
                <w:sz w:val="21"/>
                <w:szCs w:val="21"/>
              </w:rPr>
              <w:t>E</w:t>
            </w:r>
            <w:r w:rsidR="00167C9B" w:rsidRPr="001A08A3">
              <w:rPr>
                <w:rFonts w:ascii="Trebuchet MS" w:hAnsi="Trebuchet MS"/>
                <w:sz w:val="21"/>
                <w:szCs w:val="21"/>
              </w:rPr>
              <w:t xml:space="preserve">ditorial se podrán celebrar cuando asista como mínimo la mitad más uno de sus integrantes, sin </w:t>
            </w:r>
            <w:r w:rsidR="009F0039" w:rsidRPr="001A08A3">
              <w:rPr>
                <w:rFonts w:ascii="Trebuchet MS" w:hAnsi="Trebuchet MS"/>
                <w:sz w:val="21"/>
                <w:szCs w:val="21"/>
              </w:rPr>
              <w:t>embargo,</w:t>
            </w:r>
            <w:r w:rsidR="00167C9B" w:rsidRPr="001A08A3">
              <w:rPr>
                <w:rFonts w:ascii="Trebuchet MS" w:hAnsi="Trebuchet MS"/>
                <w:sz w:val="21"/>
                <w:szCs w:val="21"/>
              </w:rPr>
              <w:t xml:space="preserve"> de la lectura de esa operación</w:t>
            </w:r>
            <w:r w:rsidR="00491FB6" w:rsidRPr="001A08A3">
              <w:rPr>
                <w:rFonts w:ascii="Trebuchet MS" w:hAnsi="Trebuchet MS"/>
                <w:sz w:val="21"/>
                <w:szCs w:val="21"/>
              </w:rPr>
              <w:t>,</w:t>
            </w:r>
            <w:r w:rsidR="00167C9B" w:rsidRPr="001A08A3">
              <w:rPr>
                <w:rFonts w:ascii="Trebuchet MS" w:hAnsi="Trebuchet MS"/>
                <w:sz w:val="21"/>
                <w:szCs w:val="21"/>
              </w:rPr>
              <w:t xml:space="preserve"> se establece que es materialmente imposible esa precisión</w:t>
            </w:r>
            <w:r w:rsidR="00491FB6" w:rsidRPr="001A08A3">
              <w:rPr>
                <w:rFonts w:ascii="Trebuchet MS" w:hAnsi="Trebuchet MS"/>
                <w:sz w:val="21"/>
                <w:szCs w:val="21"/>
              </w:rPr>
              <w:t>,</w:t>
            </w:r>
            <w:r w:rsidR="00167C9B" w:rsidRPr="001A08A3">
              <w:rPr>
                <w:rFonts w:ascii="Trebuchet MS" w:hAnsi="Trebuchet MS"/>
                <w:sz w:val="21"/>
                <w:szCs w:val="21"/>
              </w:rPr>
              <w:t xml:space="preserve"> por lo que se sugiere </w:t>
            </w:r>
            <w:r w:rsidR="00491FB6" w:rsidRPr="001A08A3">
              <w:rPr>
                <w:rFonts w:ascii="Trebuchet MS" w:hAnsi="Trebuchet MS"/>
                <w:sz w:val="21"/>
                <w:szCs w:val="21"/>
              </w:rPr>
              <w:t>sencillamente que se po</w:t>
            </w:r>
            <w:r w:rsidR="00167C9B" w:rsidRPr="001A08A3">
              <w:rPr>
                <w:rFonts w:ascii="Trebuchet MS" w:hAnsi="Trebuchet MS"/>
                <w:sz w:val="21"/>
                <w:szCs w:val="21"/>
              </w:rPr>
              <w:t>d</w:t>
            </w:r>
            <w:r w:rsidR="00491FB6" w:rsidRPr="001A08A3">
              <w:rPr>
                <w:rFonts w:ascii="Trebuchet MS" w:hAnsi="Trebuchet MS"/>
                <w:sz w:val="21"/>
                <w:szCs w:val="21"/>
              </w:rPr>
              <w:t>rá</w:t>
            </w:r>
            <w:r w:rsidR="00167C9B" w:rsidRPr="001A08A3">
              <w:rPr>
                <w:rFonts w:ascii="Trebuchet MS" w:hAnsi="Trebuchet MS"/>
                <w:sz w:val="21"/>
                <w:szCs w:val="21"/>
              </w:rPr>
              <w:t xml:space="preserve"> sesionar con la mayoría de sus integrantes, son cinco</w:t>
            </w:r>
            <w:r w:rsidR="00491FB6" w:rsidRPr="001A08A3">
              <w:rPr>
                <w:rFonts w:ascii="Trebuchet MS" w:hAnsi="Trebuchet MS"/>
                <w:sz w:val="21"/>
                <w:szCs w:val="21"/>
              </w:rPr>
              <w:t>,</w:t>
            </w:r>
            <w:r w:rsidR="00167C9B" w:rsidRPr="001A08A3">
              <w:rPr>
                <w:rFonts w:ascii="Trebuchet MS" w:hAnsi="Trebuchet MS"/>
                <w:sz w:val="21"/>
                <w:szCs w:val="21"/>
              </w:rPr>
              <w:t xml:space="preserve"> entonces acudiendo tres o más se podrá sesionar</w:t>
            </w:r>
            <w:r w:rsidR="00491FB6" w:rsidRPr="001A08A3">
              <w:rPr>
                <w:rFonts w:ascii="Trebuchet MS" w:hAnsi="Trebuchet MS"/>
                <w:sz w:val="21"/>
                <w:szCs w:val="21"/>
              </w:rPr>
              <w:t xml:space="preserve"> y, en lo relativo a</w:t>
            </w:r>
            <w:r w:rsidR="00167C9B" w:rsidRPr="001A08A3">
              <w:rPr>
                <w:rFonts w:ascii="Trebuchet MS" w:hAnsi="Trebuchet MS"/>
                <w:sz w:val="21"/>
                <w:szCs w:val="21"/>
              </w:rPr>
              <w:t xml:space="preserve">l lineamiento </w:t>
            </w:r>
            <w:r w:rsidR="00491FB6" w:rsidRPr="001A08A3">
              <w:rPr>
                <w:rFonts w:ascii="Trebuchet MS" w:hAnsi="Trebuchet MS"/>
                <w:sz w:val="21"/>
                <w:szCs w:val="21"/>
              </w:rPr>
              <w:t xml:space="preserve">4.21, </w:t>
            </w:r>
            <w:r w:rsidR="00167C9B" w:rsidRPr="001A08A3">
              <w:rPr>
                <w:rFonts w:ascii="Trebuchet MS" w:hAnsi="Trebuchet MS"/>
                <w:sz w:val="21"/>
                <w:szCs w:val="21"/>
              </w:rPr>
              <w:t>se p</w:t>
            </w:r>
            <w:r w:rsidR="00491FB6" w:rsidRPr="001A08A3">
              <w:rPr>
                <w:rFonts w:ascii="Trebuchet MS" w:hAnsi="Trebuchet MS"/>
                <w:sz w:val="21"/>
                <w:szCs w:val="21"/>
              </w:rPr>
              <w:t xml:space="preserve">ropone adicionar </w:t>
            </w:r>
            <w:r w:rsidR="00167C9B" w:rsidRPr="001A08A3">
              <w:rPr>
                <w:rFonts w:ascii="Trebuchet MS" w:hAnsi="Trebuchet MS"/>
                <w:sz w:val="21"/>
                <w:szCs w:val="21"/>
              </w:rPr>
              <w:t>un párrafo</w:t>
            </w:r>
            <w:r w:rsidR="00491FB6" w:rsidRPr="001A08A3">
              <w:rPr>
                <w:rFonts w:ascii="Trebuchet MS" w:hAnsi="Trebuchet MS"/>
                <w:sz w:val="21"/>
                <w:szCs w:val="21"/>
              </w:rPr>
              <w:t xml:space="preserve">, en el que se </w:t>
            </w:r>
            <w:r w:rsidR="00167C9B" w:rsidRPr="001A08A3">
              <w:rPr>
                <w:rFonts w:ascii="Trebuchet MS" w:hAnsi="Trebuchet MS"/>
                <w:sz w:val="21"/>
                <w:szCs w:val="21"/>
              </w:rPr>
              <w:t xml:space="preserve">establece el supuesto de </w:t>
            </w:r>
            <w:r w:rsidR="009F0039" w:rsidRPr="001A08A3">
              <w:rPr>
                <w:rFonts w:ascii="Trebuchet MS" w:hAnsi="Trebuchet MS"/>
                <w:sz w:val="21"/>
                <w:szCs w:val="21"/>
              </w:rPr>
              <w:t>que el</w:t>
            </w:r>
            <w:r w:rsidR="00167C9B" w:rsidRPr="001A08A3">
              <w:rPr>
                <w:rFonts w:ascii="Trebuchet MS" w:hAnsi="Trebuchet MS"/>
                <w:sz w:val="21"/>
                <w:szCs w:val="21"/>
              </w:rPr>
              <w:t xml:space="preserve"> Instituto por alguna causa justificada no cuente con el presupuesto para la producción o publicación de una obra proyecto, se le dará preferencia o </w:t>
            </w:r>
            <w:r w:rsidR="00491FB6" w:rsidRPr="001A08A3">
              <w:rPr>
                <w:rFonts w:ascii="Trebuchet MS" w:hAnsi="Trebuchet MS"/>
                <w:sz w:val="21"/>
                <w:szCs w:val="21"/>
              </w:rPr>
              <w:t xml:space="preserve">se </w:t>
            </w:r>
            <w:r w:rsidR="00167C9B" w:rsidRPr="001A08A3">
              <w:rPr>
                <w:rFonts w:ascii="Trebuchet MS" w:hAnsi="Trebuchet MS"/>
                <w:sz w:val="21"/>
                <w:szCs w:val="21"/>
              </w:rPr>
              <w:t>pondrá en lista de espera para el año fiscal siguiente donde tengamos la suficiencia presupuestal para poder hacer la publicación</w:t>
            </w:r>
            <w:r w:rsidR="00491FB6" w:rsidRPr="001A08A3">
              <w:rPr>
                <w:rFonts w:ascii="Trebuchet MS" w:hAnsi="Trebuchet MS"/>
                <w:sz w:val="21"/>
                <w:szCs w:val="21"/>
              </w:rPr>
              <w:t xml:space="preserve"> y, se propone también </w:t>
            </w:r>
            <w:r w:rsidR="00167C9B" w:rsidRPr="001A08A3">
              <w:rPr>
                <w:rFonts w:ascii="Trebuchet MS" w:hAnsi="Trebuchet MS"/>
                <w:sz w:val="21"/>
                <w:szCs w:val="21"/>
              </w:rPr>
              <w:t>la inclusión de un transitorio para establecer</w:t>
            </w:r>
            <w:r w:rsidR="00491FB6" w:rsidRPr="001A08A3">
              <w:rPr>
                <w:rFonts w:ascii="Trebuchet MS" w:hAnsi="Trebuchet MS"/>
                <w:sz w:val="21"/>
                <w:szCs w:val="21"/>
              </w:rPr>
              <w:t xml:space="preserve"> que por esta única ocasión el C</w:t>
            </w:r>
            <w:r w:rsidR="00167C9B" w:rsidRPr="001A08A3">
              <w:rPr>
                <w:rFonts w:ascii="Trebuchet MS" w:hAnsi="Trebuchet MS"/>
                <w:sz w:val="21"/>
                <w:szCs w:val="21"/>
              </w:rPr>
              <w:t xml:space="preserve">omité </w:t>
            </w:r>
            <w:r w:rsidR="00491FB6" w:rsidRPr="001A08A3">
              <w:rPr>
                <w:rFonts w:ascii="Trebuchet MS" w:hAnsi="Trebuchet MS"/>
                <w:sz w:val="21"/>
                <w:szCs w:val="21"/>
              </w:rPr>
              <w:t>Editorial se integrará o designará</w:t>
            </w:r>
            <w:r w:rsidR="00167C9B" w:rsidRPr="001A08A3">
              <w:rPr>
                <w:rFonts w:ascii="Trebuchet MS" w:hAnsi="Trebuchet MS"/>
                <w:sz w:val="21"/>
                <w:szCs w:val="21"/>
              </w:rPr>
              <w:t xml:space="preserve"> al momento de la aprob</w:t>
            </w:r>
            <w:r w:rsidR="00491FB6" w:rsidRPr="001A08A3">
              <w:rPr>
                <w:rFonts w:ascii="Trebuchet MS" w:hAnsi="Trebuchet MS"/>
                <w:sz w:val="21"/>
                <w:szCs w:val="21"/>
              </w:rPr>
              <w:t>ación por parte del C</w:t>
            </w:r>
            <w:r w:rsidR="00167C9B" w:rsidRPr="001A08A3">
              <w:rPr>
                <w:rFonts w:ascii="Trebuchet MS" w:hAnsi="Trebuchet MS"/>
                <w:sz w:val="21"/>
                <w:szCs w:val="21"/>
              </w:rPr>
              <w:t xml:space="preserve">onsejo </w:t>
            </w:r>
            <w:r w:rsidR="00491FB6" w:rsidRPr="001A08A3">
              <w:rPr>
                <w:rFonts w:ascii="Trebuchet MS" w:hAnsi="Trebuchet MS"/>
                <w:sz w:val="21"/>
                <w:szCs w:val="21"/>
              </w:rPr>
              <w:t>G</w:t>
            </w:r>
            <w:r w:rsidR="00167C9B" w:rsidRPr="001A08A3">
              <w:rPr>
                <w:rFonts w:ascii="Trebuchet MS" w:hAnsi="Trebuchet MS"/>
                <w:sz w:val="21"/>
                <w:szCs w:val="21"/>
              </w:rPr>
              <w:t xml:space="preserve">eneral y hasta el </w:t>
            </w:r>
            <w:r w:rsidR="00491FB6" w:rsidRPr="001A08A3">
              <w:rPr>
                <w:rFonts w:ascii="Trebuchet MS" w:hAnsi="Trebuchet MS"/>
                <w:sz w:val="21"/>
                <w:szCs w:val="21"/>
              </w:rPr>
              <w:t xml:space="preserve">31 </w:t>
            </w:r>
            <w:r w:rsidR="00167C9B" w:rsidRPr="001A08A3">
              <w:rPr>
                <w:rFonts w:ascii="Trebuchet MS" w:hAnsi="Trebuchet MS"/>
                <w:sz w:val="21"/>
                <w:szCs w:val="21"/>
              </w:rPr>
              <w:t xml:space="preserve">de diciembre del </w:t>
            </w:r>
            <w:r w:rsidR="00491FB6" w:rsidRPr="001A08A3">
              <w:rPr>
                <w:rFonts w:ascii="Trebuchet MS" w:hAnsi="Trebuchet MS"/>
                <w:sz w:val="21"/>
                <w:szCs w:val="21"/>
              </w:rPr>
              <w:t>2021</w:t>
            </w:r>
            <w:r w:rsidR="00167C9B" w:rsidRPr="001A08A3">
              <w:rPr>
                <w:rFonts w:ascii="Trebuchet MS" w:hAnsi="Trebuchet MS"/>
                <w:sz w:val="21"/>
                <w:szCs w:val="21"/>
              </w:rPr>
              <w:t xml:space="preserve">. Esas son las precisiones y </w:t>
            </w:r>
            <w:r w:rsidR="00491FB6" w:rsidRPr="001A08A3">
              <w:rPr>
                <w:rFonts w:ascii="Trebuchet MS" w:hAnsi="Trebuchet MS"/>
                <w:sz w:val="21"/>
                <w:szCs w:val="21"/>
              </w:rPr>
              <w:t xml:space="preserve">las </w:t>
            </w:r>
            <w:r w:rsidR="00167C9B" w:rsidRPr="001A08A3">
              <w:rPr>
                <w:rFonts w:ascii="Trebuchet MS" w:hAnsi="Trebuchet MS"/>
                <w:sz w:val="21"/>
                <w:szCs w:val="21"/>
              </w:rPr>
              <w:t>modificaciones que se proponen a los lineamientos y que ya fueron circulados previamente.”</w:t>
            </w:r>
          </w:p>
          <w:p w14:paraId="1D1A1C80" w14:textId="77777777" w:rsidR="00167C9B" w:rsidRPr="001A08A3" w:rsidRDefault="00167C9B" w:rsidP="00424A13">
            <w:pPr>
              <w:snapToGrid w:val="0"/>
              <w:spacing w:line="276" w:lineRule="auto"/>
              <w:jc w:val="both"/>
              <w:rPr>
                <w:rFonts w:ascii="Trebuchet MS" w:hAnsi="Trebuchet MS"/>
                <w:sz w:val="21"/>
                <w:szCs w:val="21"/>
              </w:rPr>
            </w:pPr>
          </w:p>
          <w:p w14:paraId="492174AD" w14:textId="63369DAC" w:rsidR="00167C9B" w:rsidRPr="001A08A3" w:rsidRDefault="00167C9B" w:rsidP="00424A13">
            <w:pPr>
              <w:snapToGrid w:val="0"/>
              <w:spacing w:line="276" w:lineRule="auto"/>
              <w:jc w:val="both"/>
              <w:rPr>
                <w:rFonts w:ascii="Trebuchet MS" w:hAnsi="Trebuchet MS"/>
                <w:sz w:val="21"/>
                <w:szCs w:val="21"/>
              </w:rPr>
            </w:pPr>
            <w:r w:rsidRPr="001A08A3">
              <w:rPr>
                <w:rFonts w:ascii="Trebuchet MS" w:hAnsi="Trebuchet MS"/>
                <w:sz w:val="21"/>
                <w:szCs w:val="21"/>
              </w:rPr>
              <w:t xml:space="preserve">Añade: </w:t>
            </w:r>
            <w:r w:rsidR="009F0039" w:rsidRPr="001A08A3">
              <w:rPr>
                <w:rFonts w:ascii="Trebuchet MS" w:hAnsi="Trebuchet MS"/>
                <w:sz w:val="21"/>
                <w:szCs w:val="21"/>
              </w:rPr>
              <w:t>“</w:t>
            </w:r>
            <w:r w:rsidR="00491FB6" w:rsidRPr="001A08A3">
              <w:rPr>
                <w:rFonts w:ascii="Trebuchet MS" w:hAnsi="Trebuchet MS"/>
                <w:sz w:val="21"/>
                <w:szCs w:val="21"/>
              </w:rPr>
              <w:t>Entonces, s</w:t>
            </w:r>
            <w:r w:rsidR="009F0039" w:rsidRPr="001A08A3">
              <w:rPr>
                <w:rFonts w:ascii="Trebuchet MS" w:hAnsi="Trebuchet MS"/>
                <w:sz w:val="21"/>
                <w:szCs w:val="21"/>
              </w:rPr>
              <w:t>i</w:t>
            </w:r>
            <w:r w:rsidRPr="001A08A3">
              <w:rPr>
                <w:rFonts w:ascii="Trebuchet MS" w:hAnsi="Trebuchet MS"/>
                <w:sz w:val="21"/>
                <w:szCs w:val="21"/>
              </w:rPr>
              <w:t xml:space="preserve"> </w:t>
            </w:r>
            <w:r w:rsidR="00491FB6" w:rsidRPr="001A08A3">
              <w:rPr>
                <w:rFonts w:ascii="Trebuchet MS" w:hAnsi="Trebuchet MS"/>
                <w:sz w:val="21"/>
                <w:szCs w:val="21"/>
              </w:rPr>
              <w:t xml:space="preserve">alguien </w:t>
            </w:r>
            <w:r w:rsidRPr="001A08A3">
              <w:rPr>
                <w:rFonts w:ascii="Trebuchet MS" w:hAnsi="Trebuchet MS"/>
                <w:sz w:val="21"/>
                <w:szCs w:val="21"/>
              </w:rPr>
              <w:t>más</w:t>
            </w:r>
            <w:r w:rsidR="00491FB6" w:rsidRPr="001A08A3">
              <w:rPr>
                <w:rFonts w:ascii="Trebuchet MS" w:hAnsi="Trebuchet MS"/>
                <w:sz w:val="21"/>
                <w:szCs w:val="21"/>
              </w:rPr>
              <w:t xml:space="preserve"> o si nadie más</w:t>
            </w:r>
            <w:r w:rsidRPr="001A08A3">
              <w:rPr>
                <w:rFonts w:ascii="Trebuchet MS" w:hAnsi="Trebuchet MS"/>
                <w:sz w:val="21"/>
                <w:szCs w:val="21"/>
              </w:rPr>
              <w:t xml:space="preserve"> desea hacer el uso de la voz y al estarse lo suficientemente discutido el presente punto, le solicitaría al secretario técnico</w:t>
            </w:r>
            <w:r w:rsidR="00491FB6" w:rsidRPr="001A08A3">
              <w:rPr>
                <w:rFonts w:ascii="Trebuchet MS" w:hAnsi="Trebuchet MS"/>
                <w:sz w:val="21"/>
                <w:szCs w:val="21"/>
              </w:rPr>
              <w:t>,</w:t>
            </w:r>
            <w:r w:rsidRPr="001A08A3">
              <w:rPr>
                <w:rFonts w:ascii="Trebuchet MS" w:hAnsi="Trebuchet MS"/>
                <w:sz w:val="21"/>
                <w:szCs w:val="21"/>
              </w:rPr>
              <w:t xml:space="preserve"> por favor</w:t>
            </w:r>
            <w:r w:rsidR="00491FB6" w:rsidRPr="001A08A3">
              <w:rPr>
                <w:rFonts w:ascii="Trebuchet MS" w:hAnsi="Trebuchet MS"/>
                <w:sz w:val="21"/>
                <w:szCs w:val="21"/>
              </w:rPr>
              <w:t>,</w:t>
            </w:r>
            <w:r w:rsidRPr="001A08A3">
              <w:rPr>
                <w:rFonts w:ascii="Trebuchet MS" w:hAnsi="Trebuchet MS"/>
                <w:sz w:val="21"/>
                <w:szCs w:val="21"/>
              </w:rPr>
              <w:t xml:space="preserve"> proceda </w:t>
            </w:r>
            <w:r w:rsidR="00C33762" w:rsidRPr="001A08A3">
              <w:rPr>
                <w:rFonts w:ascii="Trebuchet MS" w:hAnsi="Trebuchet MS"/>
                <w:sz w:val="21"/>
                <w:szCs w:val="21"/>
              </w:rPr>
              <w:t xml:space="preserve">a </w:t>
            </w:r>
            <w:r w:rsidRPr="001A08A3">
              <w:rPr>
                <w:rFonts w:ascii="Trebuchet MS" w:hAnsi="Trebuchet MS"/>
                <w:sz w:val="21"/>
                <w:szCs w:val="21"/>
              </w:rPr>
              <w:t xml:space="preserve">tomar la </w:t>
            </w:r>
            <w:r w:rsidR="00C33762" w:rsidRPr="001A08A3">
              <w:rPr>
                <w:rFonts w:ascii="Trebuchet MS" w:hAnsi="Trebuchet MS"/>
                <w:sz w:val="21"/>
                <w:szCs w:val="21"/>
              </w:rPr>
              <w:t xml:space="preserve">votación a las consejeras y </w:t>
            </w:r>
            <w:r w:rsidR="00491FB6" w:rsidRPr="001A08A3">
              <w:rPr>
                <w:rFonts w:ascii="Trebuchet MS" w:hAnsi="Trebuchet MS"/>
                <w:sz w:val="21"/>
                <w:szCs w:val="21"/>
              </w:rPr>
              <w:t xml:space="preserve">al </w:t>
            </w:r>
            <w:r w:rsidR="00C33762" w:rsidRPr="001A08A3">
              <w:rPr>
                <w:rFonts w:ascii="Trebuchet MS" w:hAnsi="Trebuchet MS"/>
                <w:sz w:val="21"/>
                <w:szCs w:val="21"/>
              </w:rPr>
              <w:t xml:space="preserve">consejero integrantes de esta </w:t>
            </w:r>
            <w:r w:rsidR="00491FB6" w:rsidRPr="001A08A3">
              <w:rPr>
                <w:rFonts w:ascii="Trebuchet MS" w:hAnsi="Trebuchet MS"/>
                <w:sz w:val="21"/>
                <w:szCs w:val="21"/>
              </w:rPr>
              <w:t>C</w:t>
            </w:r>
            <w:r w:rsidR="00C33762" w:rsidRPr="001A08A3">
              <w:rPr>
                <w:rFonts w:ascii="Trebuchet MS" w:hAnsi="Trebuchet MS"/>
                <w:sz w:val="21"/>
                <w:szCs w:val="21"/>
              </w:rPr>
              <w:t>omisión.”</w:t>
            </w:r>
          </w:p>
          <w:p w14:paraId="1683E4DD" w14:textId="1D0E02CB" w:rsidR="004E32CF" w:rsidRPr="001A08A3" w:rsidRDefault="004E32CF" w:rsidP="00424A13">
            <w:pPr>
              <w:snapToGrid w:val="0"/>
              <w:spacing w:line="276" w:lineRule="auto"/>
              <w:jc w:val="both"/>
              <w:rPr>
                <w:rFonts w:ascii="Trebuchet MS" w:hAnsi="Trebuchet MS"/>
                <w:sz w:val="21"/>
                <w:szCs w:val="21"/>
              </w:rPr>
            </w:pPr>
          </w:p>
        </w:tc>
      </w:tr>
      <w:tr w:rsidR="00C33762" w:rsidRPr="001A08A3" w14:paraId="3CF0B770" w14:textId="77777777" w:rsidTr="00BC3601">
        <w:trPr>
          <w:jc w:val="center"/>
        </w:trPr>
        <w:tc>
          <w:tcPr>
            <w:tcW w:w="824" w:type="pct"/>
            <w:vAlign w:val="center"/>
          </w:tcPr>
          <w:p w14:paraId="0A56D487" w14:textId="101026BC" w:rsidR="00C33762" w:rsidRPr="001A08A3" w:rsidRDefault="00C33762" w:rsidP="00424A13">
            <w:pPr>
              <w:snapToGrid w:val="0"/>
              <w:spacing w:line="276" w:lineRule="auto"/>
              <w:jc w:val="center"/>
              <w:rPr>
                <w:rFonts w:ascii="Trebuchet MS" w:hAnsi="Trebuchet MS" w:cs="Arial"/>
                <w:b/>
                <w:color w:val="000000" w:themeColor="text1"/>
                <w:sz w:val="21"/>
                <w:szCs w:val="21"/>
                <w14:textOutline w14:w="0" w14:cap="flat" w14:cmpd="sng" w14:algn="ctr">
                  <w14:noFill/>
                  <w14:prstDash w14:val="solid"/>
                  <w14:round/>
                </w14:textOutline>
              </w:rPr>
            </w:pPr>
            <w:r w:rsidRPr="001A08A3">
              <w:rPr>
                <w:rFonts w:ascii="Trebuchet MS" w:hAnsi="Trebuchet MS" w:cs="Arial"/>
                <w:b/>
                <w:color w:val="000000" w:themeColor="text1"/>
                <w:sz w:val="21"/>
                <w:szCs w:val="21"/>
                <w14:textOutline w14:w="0" w14:cap="flat" w14:cmpd="sng" w14:algn="ctr">
                  <w14:noFill/>
                  <w14:prstDash w14:val="solid"/>
                  <w14:round/>
                </w14:textOutline>
              </w:rPr>
              <w:t>Secretario Técnico</w:t>
            </w:r>
          </w:p>
        </w:tc>
        <w:tc>
          <w:tcPr>
            <w:tcW w:w="4176" w:type="pct"/>
            <w:gridSpan w:val="3"/>
            <w:vAlign w:val="center"/>
          </w:tcPr>
          <w:p w14:paraId="2B5656C5" w14:textId="77777777" w:rsidR="00C33762" w:rsidRPr="001A08A3" w:rsidRDefault="00C33762" w:rsidP="00491FB6">
            <w:pPr>
              <w:snapToGrid w:val="0"/>
              <w:spacing w:line="276" w:lineRule="auto"/>
              <w:jc w:val="both"/>
              <w:rPr>
                <w:rFonts w:ascii="Trebuchet MS" w:hAnsi="Trebuchet MS"/>
                <w:sz w:val="21"/>
                <w:szCs w:val="21"/>
              </w:rPr>
            </w:pPr>
            <w:r w:rsidRPr="001A08A3">
              <w:rPr>
                <w:rFonts w:ascii="Trebuchet MS" w:hAnsi="Trebuchet MS"/>
                <w:sz w:val="21"/>
                <w:szCs w:val="21"/>
              </w:rPr>
              <w:t xml:space="preserve">Responde: “Consejera muchas gracias, antes de tomar la votación </w:t>
            </w:r>
            <w:r w:rsidR="00491FB6" w:rsidRPr="001A08A3">
              <w:rPr>
                <w:rFonts w:ascii="Trebuchet MS" w:hAnsi="Trebuchet MS"/>
                <w:sz w:val="21"/>
                <w:szCs w:val="21"/>
              </w:rPr>
              <w:t xml:space="preserve">a las consejeras y al consejero, consejera presidenta, </w:t>
            </w:r>
            <w:r w:rsidRPr="001A08A3">
              <w:rPr>
                <w:rFonts w:ascii="Trebuchet MS" w:hAnsi="Trebuchet MS"/>
                <w:sz w:val="21"/>
                <w:szCs w:val="21"/>
              </w:rPr>
              <w:t xml:space="preserve">me permito </w:t>
            </w:r>
            <w:r w:rsidR="00491FB6" w:rsidRPr="001A08A3">
              <w:rPr>
                <w:rFonts w:ascii="Trebuchet MS" w:hAnsi="Trebuchet MS"/>
                <w:sz w:val="21"/>
                <w:szCs w:val="21"/>
              </w:rPr>
              <w:t>nada más hacer una precisión respecto a</w:t>
            </w:r>
            <w:r w:rsidRPr="001A08A3">
              <w:rPr>
                <w:rFonts w:ascii="Trebuchet MS" w:hAnsi="Trebuchet MS"/>
                <w:sz w:val="21"/>
                <w:szCs w:val="21"/>
              </w:rPr>
              <w:t xml:space="preserve">l lineamiento </w:t>
            </w:r>
            <w:r w:rsidR="00491FB6" w:rsidRPr="001A08A3">
              <w:rPr>
                <w:rFonts w:ascii="Trebuchet MS" w:hAnsi="Trebuchet MS"/>
                <w:sz w:val="21"/>
                <w:szCs w:val="21"/>
              </w:rPr>
              <w:t xml:space="preserve">2.1, </w:t>
            </w:r>
            <w:r w:rsidRPr="001A08A3">
              <w:rPr>
                <w:rFonts w:ascii="Trebuchet MS" w:hAnsi="Trebuchet MS"/>
                <w:sz w:val="21"/>
                <w:szCs w:val="21"/>
              </w:rPr>
              <w:t xml:space="preserve">si bien en la reunión de trabajo que tuvimos se propuso </w:t>
            </w:r>
            <w:r w:rsidR="00491FB6" w:rsidRPr="001A08A3">
              <w:rPr>
                <w:rFonts w:ascii="Trebuchet MS" w:hAnsi="Trebuchet MS"/>
                <w:sz w:val="21"/>
                <w:szCs w:val="21"/>
              </w:rPr>
              <w:t>indicar el nú</w:t>
            </w:r>
            <w:r w:rsidRPr="001A08A3">
              <w:rPr>
                <w:rFonts w:ascii="Trebuchet MS" w:hAnsi="Trebuchet MS"/>
                <w:sz w:val="21"/>
                <w:szCs w:val="21"/>
              </w:rPr>
              <w:t xml:space="preserve">mero correspondiente del </w:t>
            </w:r>
            <w:r w:rsidR="00491FB6" w:rsidRPr="001A08A3">
              <w:rPr>
                <w:rFonts w:ascii="Trebuchet MS" w:hAnsi="Trebuchet MS"/>
                <w:sz w:val="21"/>
                <w:szCs w:val="21"/>
              </w:rPr>
              <w:t>R</w:t>
            </w:r>
            <w:r w:rsidR="009F0039" w:rsidRPr="001A08A3">
              <w:rPr>
                <w:rFonts w:ascii="Trebuchet MS" w:hAnsi="Trebuchet MS"/>
                <w:sz w:val="21"/>
                <w:szCs w:val="21"/>
              </w:rPr>
              <w:t>eglamento</w:t>
            </w:r>
            <w:r w:rsidRPr="001A08A3">
              <w:rPr>
                <w:rFonts w:ascii="Trebuchet MS" w:hAnsi="Trebuchet MS"/>
                <w:sz w:val="21"/>
                <w:szCs w:val="21"/>
              </w:rPr>
              <w:t xml:space="preserve"> </w:t>
            </w:r>
            <w:r w:rsidR="00491FB6" w:rsidRPr="001A08A3">
              <w:rPr>
                <w:rFonts w:ascii="Trebuchet MS" w:hAnsi="Trebuchet MS"/>
                <w:sz w:val="21"/>
                <w:szCs w:val="21"/>
              </w:rPr>
              <w:t>I</w:t>
            </w:r>
            <w:r w:rsidRPr="001A08A3">
              <w:rPr>
                <w:rFonts w:ascii="Trebuchet MS" w:hAnsi="Trebuchet MS"/>
                <w:sz w:val="21"/>
                <w:szCs w:val="21"/>
              </w:rPr>
              <w:t>nterior donde se mencionan las atribuci</w:t>
            </w:r>
            <w:r w:rsidR="00491FB6" w:rsidRPr="001A08A3">
              <w:rPr>
                <w:rFonts w:ascii="Trebuchet MS" w:hAnsi="Trebuchet MS"/>
                <w:sz w:val="21"/>
                <w:szCs w:val="21"/>
              </w:rPr>
              <w:t>ones del C</w:t>
            </w:r>
            <w:r w:rsidRPr="001A08A3">
              <w:rPr>
                <w:rFonts w:ascii="Trebuchet MS" w:hAnsi="Trebuchet MS"/>
                <w:sz w:val="21"/>
                <w:szCs w:val="21"/>
              </w:rPr>
              <w:t xml:space="preserve">omité </w:t>
            </w:r>
            <w:r w:rsidR="00491FB6" w:rsidRPr="001A08A3">
              <w:rPr>
                <w:rFonts w:ascii="Trebuchet MS" w:hAnsi="Trebuchet MS"/>
                <w:sz w:val="21"/>
                <w:szCs w:val="21"/>
              </w:rPr>
              <w:t>E</w:t>
            </w:r>
            <w:r w:rsidRPr="001A08A3">
              <w:rPr>
                <w:rFonts w:ascii="Trebuchet MS" w:hAnsi="Trebuchet MS"/>
                <w:sz w:val="21"/>
                <w:szCs w:val="21"/>
              </w:rPr>
              <w:t xml:space="preserve">ditorial, en la propuesta de </w:t>
            </w:r>
            <w:r w:rsidR="009F0039" w:rsidRPr="001A08A3">
              <w:rPr>
                <w:rFonts w:ascii="Trebuchet MS" w:hAnsi="Trebuchet MS"/>
                <w:sz w:val="21"/>
                <w:szCs w:val="21"/>
              </w:rPr>
              <w:t>modificación</w:t>
            </w:r>
            <w:r w:rsidR="00491FB6" w:rsidRPr="001A08A3">
              <w:rPr>
                <w:rFonts w:ascii="Trebuchet MS" w:hAnsi="Trebuchet MS"/>
                <w:sz w:val="21"/>
                <w:szCs w:val="21"/>
              </w:rPr>
              <w:t xml:space="preserve"> que se adjuntó</w:t>
            </w:r>
            <w:r w:rsidRPr="001A08A3">
              <w:rPr>
                <w:rFonts w:ascii="Trebuchet MS" w:hAnsi="Trebuchet MS"/>
                <w:sz w:val="21"/>
                <w:szCs w:val="21"/>
              </w:rPr>
              <w:t xml:space="preserve"> a la convocatoria, únicamente se hace referencia de forma </w:t>
            </w:r>
            <w:r w:rsidR="009F0039" w:rsidRPr="001A08A3">
              <w:rPr>
                <w:rFonts w:ascii="Trebuchet MS" w:hAnsi="Trebuchet MS"/>
                <w:sz w:val="21"/>
                <w:szCs w:val="21"/>
              </w:rPr>
              <w:t>genérica</w:t>
            </w:r>
            <w:r w:rsidR="00491FB6" w:rsidRPr="001A08A3">
              <w:rPr>
                <w:rFonts w:ascii="Trebuchet MS" w:hAnsi="Trebuchet MS"/>
                <w:sz w:val="21"/>
                <w:szCs w:val="21"/>
              </w:rPr>
              <w:t xml:space="preserve"> al Reglamento de I</w:t>
            </w:r>
            <w:r w:rsidRPr="001A08A3">
              <w:rPr>
                <w:rFonts w:ascii="Trebuchet MS" w:hAnsi="Trebuchet MS"/>
                <w:sz w:val="21"/>
                <w:szCs w:val="21"/>
              </w:rPr>
              <w:t xml:space="preserve">nterior, esto </w:t>
            </w:r>
            <w:r w:rsidR="009F0039" w:rsidRPr="001A08A3">
              <w:rPr>
                <w:rFonts w:ascii="Trebuchet MS" w:hAnsi="Trebuchet MS"/>
                <w:sz w:val="21"/>
                <w:szCs w:val="21"/>
              </w:rPr>
              <w:t>con la</w:t>
            </w:r>
            <w:r w:rsidRPr="001A08A3">
              <w:rPr>
                <w:rFonts w:ascii="Trebuchet MS" w:hAnsi="Trebuchet MS"/>
                <w:sz w:val="21"/>
                <w:szCs w:val="21"/>
              </w:rPr>
              <w:t xml:space="preserve"> fi</w:t>
            </w:r>
            <w:r w:rsidR="00491FB6" w:rsidRPr="001A08A3">
              <w:rPr>
                <w:rFonts w:ascii="Trebuchet MS" w:hAnsi="Trebuchet MS"/>
                <w:sz w:val="21"/>
                <w:szCs w:val="21"/>
              </w:rPr>
              <w:t>nalidad de no establecer el artí</w:t>
            </w:r>
            <w:r w:rsidRPr="001A08A3">
              <w:rPr>
                <w:rFonts w:ascii="Trebuchet MS" w:hAnsi="Trebuchet MS"/>
                <w:sz w:val="21"/>
                <w:szCs w:val="21"/>
              </w:rPr>
              <w:t>culo que en estos momentos habla sobre las</w:t>
            </w:r>
            <w:r w:rsidR="00491FB6" w:rsidRPr="001A08A3">
              <w:rPr>
                <w:rFonts w:ascii="Trebuchet MS" w:hAnsi="Trebuchet MS"/>
                <w:sz w:val="21"/>
                <w:szCs w:val="21"/>
              </w:rPr>
              <w:t xml:space="preserve"> atribuciones del C</w:t>
            </w:r>
            <w:r w:rsidRPr="001A08A3">
              <w:rPr>
                <w:rFonts w:ascii="Trebuchet MS" w:hAnsi="Trebuchet MS"/>
                <w:sz w:val="21"/>
                <w:szCs w:val="21"/>
              </w:rPr>
              <w:t xml:space="preserve">omité, previendo una posible </w:t>
            </w:r>
            <w:r w:rsidR="009F0039" w:rsidRPr="001A08A3">
              <w:rPr>
                <w:rFonts w:ascii="Trebuchet MS" w:hAnsi="Trebuchet MS"/>
                <w:sz w:val="21"/>
                <w:szCs w:val="21"/>
              </w:rPr>
              <w:t>modificación</w:t>
            </w:r>
            <w:r w:rsidRPr="001A08A3">
              <w:rPr>
                <w:rFonts w:ascii="Trebuchet MS" w:hAnsi="Trebuchet MS"/>
                <w:sz w:val="21"/>
                <w:szCs w:val="21"/>
              </w:rPr>
              <w:t xml:space="preserve"> o reforma del reglamento y tener que volver a modificar el lineamiento</w:t>
            </w:r>
            <w:r w:rsidR="00491FB6" w:rsidRPr="001A08A3">
              <w:rPr>
                <w:rFonts w:ascii="Trebuchet MS" w:hAnsi="Trebuchet MS"/>
                <w:sz w:val="21"/>
                <w:szCs w:val="21"/>
              </w:rPr>
              <w:t>, entonces, nada más q</w:t>
            </w:r>
            <w:r w:rsidRPr="001A08A3">
              <w:rPr>
                <w:rFonts w:ascii="Trebuchet MS" w:hAnsi="Trebuchet MS"/>
                <w:sz w:val="21"/>
                <w:szCs w:val="21"/>
              </w:rPr>
              <w:t xml:space="preserve">uería </w:t>
            </w:r>
            <w:r w:rsidR="00491FB6" w:rsidRPr="001A08A3">
              <w:rPr>
                <w:rFonts w:ascii="Trebuchet MS" w:hAnsi="Trebuchet MS"/>
                <w:sz w:val="21"/>
                <w:szCs w:val="21"/>
              </w:rPr>
              <w:t xml:space="preserve">hacer </w:t>
            </w:r>
            <w:r w:rsidRPr="001A08A3">
              <w:rPr>
                <w:rFonts w:ascii="Trebuchet MS" w:hAnsi="Trebuchet MS"/>
                <w:sz w:val="21"/>
                <w:szCs w:val="21"/>
              </w:rPr>
              <w:t>precisión y ponerla a su consideración.”</w:t>
            </w:r>
          </w:p>
          <w:p w14:paraId="4023EABA" w14:textId="4D4DD130" w:rsidR="001F328B" w:rsidRPr="001A08A3" w:rsidRDefault="001F328B" w:rsidP="00491FB6">
            <w:pPr>
              <w:snapToGrid w:val="0"/>
              <w:spacing w:line="276" w:lineRule="auto"/>
              <w:jc w:val="both"/>
              <w:rPr>
                <w:rFonts w:ascii="Trebuchet MS" w:hAnsi="Trebuchet MS"/>
                <w:sz w:val="21"/>
                <w:szCs w:val="21"/>
              </w:rPr>
            </w:pPr>
          </w:p>
        </w:tc>
      </w:tr>
      <w:tr w:rsidR="00C33762" w:rsidRPr="001A08A3" w14:paraId="096AB13D" w14:textId="77777777" w:rsidTr="00BC3601">
        <w:trPr>
          <w:jc w:val="center"/>
        </w:trPr>
        <w:tc>
          <w:tcPr>
            <w:tcW w:w="824" w:type="pct"/>
            <w:vAlign w:val="center"/>
          </w:tcPr>
          <w:p w14:paraId="50377F42" w14:textId="2385FA20" w:rsidR="00C33762" w:rsidRPr="001A08A3" w:rsidRDefault="00C33762" w:rsidP="00424A13">
            <w:pPr>
              <w:snapToGrid w:val="0"/>
              <w:spacing w:line="276" w:lineRule="auto"/>
              <w:jc w:val="center"/>
              <w:rPr>
                <w:rFonts w:ascii="Trebuchet MS" w:hAnsi="Trebuchet MS" w:cs="Arial"/>
                <w:b/>
                <w:color w:val="000000" w:themeColor="text1"/>
                <w:sz w:val="21"/>
                <w:szCs w:val="21"/>
                <w14:textOutline w14:w="0" w14:cap="flat" w14:cmpd="sng" w14:algn="ctr">
                  <w14:noFill/>
                  <w14:prstDash w14:val="solid"/>
                  <w14:round/>
                </w14:textOutline>
              </w:rPr>
            </w:pPr>
            <w:r w:rsidRPr="001A08A3">
              <w:rPr>
                <w:rFonts w:ascii="Trebuchet MS" w:hAnsi="Trebuchet MS" w:cs="Arial"/>
                <w:b/>
                <w:color w:val="000000" w:themeColor="text1"/>
                <w:sz w:val="21"/>
                <w:szCs w:val="21"/>
                <w14:textOutline w14:w="0" w14:cap="flat" w14:cmpd="sng" w14:algn="ctr">
                  <w14:noFill/>
                  <w14:prstDash w14:val="solid"/>
                  <w14:round/>
                </w14:textOutline>
              </w:rPr>
              <w:t>Claudia Alejandra Vargas Bautista</w:t>
            </w:r>
          </w:p>
        </w:tc>
        <w:tc>
          <w:tcPr>
            <w:tcW w:w="4176" w:type="pct"/>
            <w:gridSpan w:val="3"/>
            <w:vAlign w:val="center"/>
          </w:tcPr>
          <w:p w14:paraId="7C19EB74" w14:textId="6BBC5965" w:rsidR="00C33762" w:rsidRPr="001A08A3" w:rsidRDefault="00C33762" w:rsidP="00491FB6">
            <w:pPr>
              <w:snapToGrid w:val="0"/>
              <w:spacing w:line="276" w:lineRule="auto"/>
              <w:jc w:val="both"/>
              <w:rPr>
                <w:rFonts w:ascii="Trebuchet MS" w:hAnsi="Trebuchet MS"/>
                <w:sz w:val="21"/>
                <w:szCs w:val="21"/>
              </w:rPr>
            </w:pPr>
            <w:r w:rsidRPr="001A08A3">
              <w:rPr>
                <w:rFonts w:ascii="Trebuchet MS" w:hAnsi="Trebuchet MS"/>
                <w:sz w:val="21"/>
                <w:szCs w:val="21"/>
              </w:rPr>
              <w:t xml:space="preserve">Responde: “OK, si de acuerdo, </w:t>
            </w:r>
            <w:r w:rsidR="00491FB6" w:rsidRPr="001A08A3">
              <w:rPr>
                <w:rFonts w:ascii="Trebuchet MS" w:hAnsi="Trebuchet MS"/>
                <w:sz w:val="21"/>
                <w:szCs w:val="21"/>
              </w:rPr>
              <w:t>creo que estamos de acuerdo en que quede de forma generalizada</w:t>
            </w:r>
            <w:r w:rsidRPr="001A08A3">
              <w:rPr>
                <w:rFonts w:ascii="Trebuchet MS" w:hAnsi="Trebuchet MS"/>
                <w:sz w:val="21"/>
                <w:szCs w:val="21"/>
              </w:rPr>
              <w:t xml:space="preserve">. </w:t>
            </w:r>
            <w:r w:rsidR="00491FB6" w:rsidRPr="001A08A3">
              <w:rPr>
                <w:rFonts w:ascii="Trebuchet MS" w:hAnsi="Trebuchet MS"/>
                <w:sz w:val="21"/>
                <w:szCs w:val="21"/>
              </w:rPr>
              <w:t>De acuerdo, a</w:t>
            </w:r>
            <w:r w:rsidRPr="001A08A3">
              <w:rPr>
                <w:rFonts w:ascii="Trebuchet MS" w:hAnsi="Trebuchet MS"/>
                <w:sz w:val="21"/>
                <w:szCs w:val="21"/>
              </w:rPr>
              <w:t>delante por favor secretario técnico con la votación.”</w:t>
            </w:r>
          </w:p>
        </w:tc>
      </w:tr>
      <w:tr w:rsidR="00C33762" w:rsidRPr="001A08A3" w14:paraId="03D0D8AE" w14:textId="77777777" w:rsidTr="00BC3601">
        <w:trPr>
          <w:jc w:val="center"/>
        </w:trPr>
        <w:tc>
          <w:tcPr>
            <w:tcW w:w="824" w:type="pct"/>
            <w:vAlign w:val="center"/>
          </w:tcPr>
          <w:p w14:paraId="3539F1A9" w14:textId="5BDBEDC9" w:rsidR="00C33762" w:rsidRPr="001A08A3" w:rsidRDefault="00C33762" w:rsidP="00424A13">
            <w:pPr>
              <w:snapToGrid w:val="0"/>
              <w:spacing w:line="276" w:lineRule="auto"/>
              <w:jc w:val="center"/>
              <w:rPr>
                <w:rFonts w:ascii="Trebuchet MS" w:hAnsi="Trebuchet MS" w:cs="Arial"/>
                <w:b/>
                <w:color w:val="000000" w:themeColor="text1"/>
                <w:sz w:val="21"/>
                <w:szCs w:val="21"/>
                <w14:textOutline w14:w="0" w14:cap="flat" w14:cmpd="sng" w14:algn="ctr">
                  <w14:noFill/>
                  <w14:prstDash w14:val="solid"/>
                  <w14:round/>
                </w14:textOutline>
              </w:rPr>
            </w:pPr>
            <w:r w:rsidRPr="001A08A3">
              <w:rPr>
                <w:rFonts w:ascii="Trebuchet MS" w:hAnsi="Trebuchet MS" w:cs="Arial"/>
                <w:b/>
                <w:color w:val="000000" w:themeColor="text1"/>
                <w:sz w:val="21"/>
                <w:szCs w:val="21"/>
                <w14:textOutline w14:w="0" w14:cap="flat" w14:cmpd="sng" w14:algn="ctr">
                  <w14:noFill/>
                  <w14:prstDash w14:val="solid"/>
                  <w14:round/>
                </w14:textOutline>
              </w:rPr>
              <w:t>Secretario Técnico</w:t>
            </w:r>
          </w:p>
        </w:tc>
        <w:tc>
          <w:tcPr>
            <w:tcW w:w="4176" w:type="pct"/>
            <w:gridSpan w:val="3"/>
            <w:vAlign w:val="center"/>
          </w:tcPr>
          <w:p w14:paraId="0AF8BF55" w14:textId="42672C6E" w:rsidR="00C33762" w:rsidRPr="001A08A3" w:rsidRDefault="00C33762" w:rsidP="005D37AE">
            <w:pPr>
              <w:snapToGrid w:val="0"/>
              <w:spacing w:line="276" w:lineRule="auto"/>
              <w:jc w:val="both"/>
              <w:rPr>
                <w:rFonts w:ascii="Trebuchet MS" w:hAnsi="Trebuchet MS"/>
                <w:sz w:val="21"/>
                <w:szCs w:val="21"/>
              </w:rPr>
            </w:pPr>
            <w:r w:rsidRPr="001A08A3">
              <w:rPr>
                <w:rFonts w:ascii="Trebuchet MS" w:hAnsi="Trebuchet MS"/>
                <w:sz w:val="21"/>
                <w:szCs w:val="21"/>
              </w:rPr>
              <w:t xml:space="preserve">Expresa: </w:t>
            </w:r>
            <w:r w:rsidR="009F0039" w:rsidRPr="001A08A3">
              <w:rPr>
                <w:rFonts w:ascii="Trebuchet MS" w:hAnsi="Trebuchet MS"/>
                <w:sz w:val="21"/>
                <w:szCs w:val="21"/>
              </w:rPr>
              <w:t>“Gracias</w:t>
            </w:r>
            <w:r w:rsidRPr="001A08A3">
              <w:rPr>
                <w:rFonts w:ascii="Trebuchet MS" w:hAnsi="Trebuchet MS"/>
                <w:sz w:val="21"/>
                <w:szCs w:val="21"/>
              </w:rPr>
              <w:t xml:space="preserve"> consejera presidenta, en votación nomin</w:t>
            </w:r>
            <w:r w:rsidR="00491FB6" w:rsidRPr="001A08A3">
              <w:rPr>
                <w:rFonts w:ascii="Trebuchet MS" w:hAnsi="Trebuchet MS"/>
                <w:sz w:val="21"/>
                <w:szCs w:val="21"/>
              </w:rPr>
              <w:t>al consulto a las consejeras y a</w:t>
            </w:r>
            <w:r w:rsidRPr="001A08A3">
              <w:rPr>
                <w:rFonts w:ascii="Trebuchet MS" w:hAnsi="Trebuchet MS"/>
                <w:sz w:val="21"/>
                <w:szCs w:val="21"/>
              </w:rPr>
              <w:t xml:space="preserve">l consejero electoral integrantes de esta comisión, en sentido se su voto con relación al proyecto de acuerdo que se somete a su consideración, con la propuesta de modificar la redacción del lineamiento </w:t>
            </w:r>
            <w:r w:rsidR="005D37AE" w:rsidRPr="001A08A3">
              <w:rPr>
                <w:rFonts w:ascii="Trebuchet MS" w:hAnsi="Trebuchet MS"/>
                <w:sz w:val="21"/>
                <w:szCs w:val="21"/>
              </w:rPr>
              <w:t>2.6</w:t>
            </w:r>
            <w:r w:rsidRPr="001A08A3">
              <w:rPr>
                <w:rFonts w:ascii="Trebuchet MS" w:hAnsi="Trebuchet MS"/>
                <w:sz w:val="21"/>
                <w:szCs w:val="21"/>
              </w:rPr>
              <w:t xml:space="preserve">, propuesta que hace el consejero </w:t>
            </w:r>
            <w:r w:rsidR="009F0039" w:rsidRPr="001A08A3">
              <w:rPr>
                <w:rFonts w:ascii="Trebuchet MS" w:hAnsi="Trebuchet MS"/>
                <w:sz w:val="21"/>
                <w:szCs w:val="21"/>
              </w:rPr>
              <w:t>Moisés</w:t>
            </w:r>
            <w:r w:rsidRPr="001A08A3">
              <w:rPr>
                <w:rFonts w:ascii="Trebuchet MS" w:hAnsi="Trebuchet MS"/>
                <w:sz w:val="21"/>
                <w:szCs w:val="21"/>
              </w:rPr>
              <w:t xml:space="preserve"> </w:t>
            </w:r>
            <w:r w:rsidR="009F0039" w:rsidRPr="001A08A3">
              <w:rPr>
                <w:rFonts w:ascii="Trebuchet MS" w:hAnsi="Trebuchet MS"/>
                <w:sz w:val="21"/>
                <w:szCs w:val="21"/>
              </w:rPr>
              <w:t>Pérez</w:t>
            </w:r>
            <w:r w:rsidRPr="001A08A3">
              <w:rPr>
                <w:rFonts w:ascii="Trebuchet MS" w:hAnsi="Trebuchet MS"/>
                <w:sz w:val="21"/>
                <w:szCs w:val="21"/>
              </w:rPr>
              <w:t xml:space="preserve"> Vega, y </w:t>
            </w:r>
            <w:r w:rsidR="005D37AE" w:rsidRPr="001A08A3">
              <w:rPr>
                <w:rFonts w:ascii="Trebuchet MS" w:hAnsi="Trebuchet MS"/>
                <w:sz w:val="21"/>
                <w:szCs w:val="21"/>
              </w:rPr>
              <w:t xml:space="preserve">obviamente </w:t>
            </w:r>
            <w:r w:rsidRPr="001A08A3">
              <w:rPr>
                <w:rFonts w:ascii="Trebuchet MS" w:hAnsi="Trebuchet MS"/>
                <w:sz w:val="21"/>
                <w:szCs w:val="21"/>
              </w:rPr>
              <w:t xml:space="preserve">como fueron circuladas las demás propuestas </w:t>
            </w:r>
            <w:r w:rsidR="00E97842" w:rsidRPr="001A08A3">
              <w:rPr>
                <w:rFonts w:ascii="Trebuchet MS" w:hAnsi="Trebuchet MS"/>
                <w:sz w:val="21"/>
                <w:szCs w:val="21"/>
              </w:rPr>
              <w:t xml:space="preserve">de </w:t>
            </w:r>
            <w:r w:rsidR="009F0039" w:rsidRPr="001A08A3">
              <w:rPr>
                <w:rFonts w:ascii="Trebuchet MS" w:hAnsi="Trebuchet MS"/>
                <w:sz w:val="21"/>
                <w:szCs w:val="21"/>
              </w:rPr>
              <w:t>modificación</w:t>
            </w:r>
            <w:r w:rsidR="00E97842" w:rsidRPr="001A08A3">
              <w:rPr>
                <w:rFonts w:ascii="Trebuchet MS" w:hAnsi="Trebuchet MS"/>
                <w:sz w:val="21"/>
                <w:szCs w:val="21"/>
              </w:rPr>
              <w:t>.”</w:t>
            </w:r>
          </w:p>
        </w:tc>
      </w:tr>
      <w:tr w:rsidR="00C33762" w:rsidRPr="001A08A3" w14:paraId="6E30A50E" w14:textId="77777777" w:rsidTr="00A94CB0">
        <w:trPr>
          <w:jc w:val="center"/>
        </w:trPr>
        <w:tc>
          <w:tcPr>
            <w:tcW w:w="5000" w:type="pct"/>
            <w:gridSpan w:val="4"/>
            <w:vAlign w:val="center"/>
          </w:tcPr>
          <w:p w14:paraId="6E93228D" w14:textId="77777777" w:rsidR="00C33762" w:rsidRPr="001A08A3" w:rsidRDefault="00C33762" w:rsidP="00424A13">
            <w:pPr>
              <w:snapToGrid w:val="0"/>
              <w:spacing w:line="276" w:lineRule="auto"/>
              <w:jc w:val="both"/>
              <w:rPr>
                <w:rFonts w:ascii="Trebuchet MS" w:hAnsi="Trebuchet MS"/>
                <w:b/>
                <w:sz w:val="21"/>
                <w:szCs w:val="21"/>
              </w:rPr>
            </w:pPr>
          </w:p>
          <w:p w14:paraId="1DA15AC2" w14:textId="77777777" w:rsidR="00C33762" w:rsidRPr="001A08A3" w:rsidRDefault="00C3376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3998"/>
              <w:gridCol w:w="1276"/>
              <w:gridCol w:w="1417"/>
              <w:gridCol w:w="1439"/>
            </w:tblGrid>
            <w:tr w:rsidR="00C33762" w:rsidRPr="001A08A3" w14:paraId="2C0C2914" w14:textId="77777777" w:rsidTr="005D37AE">
              <w:trPr>
                <w:trHeight w:val="340"/>
                <w:jc w:val="center"/>
              </w:trPr>
              <w:tc>
                <w:tcPr>
                  <w:tcW w:w="3998" w:type="dxa"/>
                  <w:tcBorders>
                    <w:top w:val="nil"/>
                    <w:left w:val="nil"/>
                  </w:tcBorders>
                  <w:vAlign w:val="center"/>
                </w:tcPr>
                <w:p w14:paraId="52238EBB" w14:textId="77777777" w:rsidR="00C33762" w:rsidRPr="001A08A3" w:rsidRDefault="00C33762" w:rsidP="00424A13">
                  <w:pPr>
                    <w:snapToGrid w:val="0"/>
                    <w:spacing w:line="276" w:lineRule="auto"/>
                    <w:jc w:val="center"/>
                    <w:rPr>
                      <w:rFonts w:ascii="Trebuchet MS" w:hAnsi="Trebuchet MS"/>
                      <w:b/>
                      <w:sz w:val="21"/>
                      <w:szCs w:val="21"/>
                    </w:rPr>
                  </w:pPr>
                </w:p>
              </w:tc>
              <w:tc>
                <w:tcPr>
                  <w:tcW w:w="1276" w:type="dxa"/>
                  <w:vAlign w:val="center"/>
                </w:tcPr>
                <w:p w14:paraId="39277600" w14:textId="77777777" w:rsidR="00C33762" w:rsidRPr="001A08A3" w:rsidRDefault="00C3376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 favor</w:t>
                  </w:r>
                </w:p>
              </w:tc>
              <w:tc>
                <w:tcPr>
                  <w:tcW w:w="1417" w:type="dxa"/>
                  <w:vAlign w:val="center"/>
                </w:tcPr>
                <w:p w14:paraId="39E69E37" w14:textId="77777777" w:rsidR="00C33762" w:rsidRPr="001A08A3" w:rsidRDefault="00C3376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En contra</w:t>
                  </w:r>
                </w:p>
              </w:tc>
              <w:tc>
                <w:tcPr>
                  <w:tcW w:w="1439" w:type="dxa"/>
                  <w:vAlign w:val="center"/>
                </w:tcPr>
                <w:p w14:paraId="5F507101" w14:textId="77777777" w:rsidR="00C33762" w:rsidRPr="001A08A3" w:rsidRDefault="00C3376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Abstención</w:t>
                  </w:r>
                </w:p>
              </w:tc>
            </w:tr>
            <w:tr w:rsidR="00C33762" w:rsidRPr="001A08A3" w14:paraId="60279757" w14:textId="77777777" w:rsidTr="005D37AE">
              <w:trPr>
                <w:trHeight w:val="340"/>
                <w:jc w:val="center"/>
              </w:trPr>
              <w:tc>
                <w:tcPr>
                  <w:tcW w:w="3998" w:type="dxa"/>
                  <w:vAlign w:val="center"/>
                </w:tcPr>
                <w:p w14:paraId="6990A573" w14:textId="77777777" w:rsidR="00C33762" w:rsidRPr="001A08A3" w:rsidRDefault="00C33762" w:rsidP="00424A13">
                  <w:pPr>
                    <w:snapToGrid w:val="0"/>
                    <w:spacing w:line="276" w:lineRule="auto"/>
                    <w:rPr>
                      <w:rFonts w:ascii="Trebuchet MS" w:hAnsi="Trebuchet MS"/>
                      <w:b/>
                      <w:bCs/>
                      <w:sz w:val="21"/>
                      <w:szCs w:val="21"/>
                    </w:rPr>
                  </w:pPr>
                  <w:r w:rsidRPr="001A08A3">
                    <w:rPr>
                      <w:rFonts w:ascii="Trebuchet MS" w:hAnsi="Trebuchet MS"/>
                      <w:b/>
                      <w:bCs/>
                      <w:sz w:val="21"/>
                      <w:szCs w:val="21"/>
                    </w:rPr>
                    <w:t>Lic. Brenda Judith Serafín Morfín</w:t>
                  </w:r>
                </w:p>
              </w:tc>
              <w:tc>
                <w:tcPr>
                  <w:tcW w:w="1276" w:type="dxa"/>
                  <w:vAlign w:val="center"/>
                </w:tcPr>
                <w:p w14:paraId="6D282E07" w14:textId="77777777" w:rsidR="00C33762" w:rsidRPr="001A08A3" w:rsidRDefault="00C3376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417" w:type="dxa"/>
                  <w:vAlign w:val="center"/>
                </w:tcPr>
                <w:p w14:paraId="397AA90C" w14:textId="77777777" w:rsidR="00C33762" w:rsidRPr="001A08A3" w:rsidRDefault="00C33762" w:rsidP="00424A13">
                  <w:pPr>
                    <w:snapToGrid w:val="0"/>
                    <w:spacing w:line="276" w:lineRule="auto"/>
                    <w:jc w:val="center"/>
                    <w:rPr>
                      <w:rFonts w:ascii="Trebuchet MS" w:hAnsi="Trebuchet MS"/>
                      <w:b/>
                      <w:sz w:val="21"/>
                      <w:szCs w:val="21"/>
                    </w:rPr>
                  </w:pPr>
                </w:p>
              </w:tc>
              <w:tc>
                <w:tcPr>
                  <w:tcW w:w="1439" w:type="dxa"/>
                  <w:vAlign w:val="center"/>
                </w:tcPr>
                <w:p w14:paraId="31B3F76B" w14:textId="77777777" w:rsidR="00C33762" w:rsidRPr="001A08A3" w:rsidRDefault="00C33762" w:rsidP="00424A13">
                  <w:pPr>
                    <w:snapToGrid w:val="0"/>
                    <w:spacing w:line="276" w:lineRule="auto"/>
                    <w:jc w:val="center"/>
                    <w:rPr>
                      <w:rFonts w:ascii="Trebuchet MS" w:hAnsi="Trebuchet MS"/>
                      <w:b/>
                      <w:sz w:val="21"/>
                      <w:szCs w:val="21"/>
                    </w:rPr>
                  </w:pPr>
                </w:p>
              </w:tc>
            </w:tr>
            <w:tr w:rsidR="00C33762" w:rsidRPr="001A08A3" w14:paraId="579A6773" w14:textId="77777777" w:rsidTr="005D37AE">
              <w:trPr>
                <w:trHeight w:val="340"/>
                <w:jc w:val="center"/>
              </w:trPr>
              <w:tc>
                <w:tcPr>
                  <w:tcW w:w="3998" w:type="dxa"/>
                  <w:vAlign w:val="center"/>
                </w:tcPr>
                <w:p w14:paraId="69E5CBC8" w14:textId="77777777" w:rsidR="00C33762" w:rsidRPr="001A08A3" w:rsidRDefault="00C33762" w:rsidP="00424A13">
                  <w:pPr>
                    <w:snapToGrid w:val="0"/>
                    <w:spacing w:line="276" w:lineRule="auto"/>
                    <w:rPr>
                      <w:rFonts w:ascii="Trebuchet MS" w:hAnsi="Trebuchet MS"/>
                      <w:b/>
                      <w:bCs/>
                      <w:sz w:val="21"/>
                      <w:szCs w:val="21"/>
                    </w:rPr>
                  </w:pPr>
                  <w:r w:rsidRPr="001A08A3">
                    <w:rPr>
                      <w:rFonts w:ascii="Trebuchet MS" w:hAnsi="Trebuchet MS"/>
                      <w:b/>
                      <w:bCs/>
                      <w:sz w:val="21"/>
                      <w:szCs w:val="21"/>
                    </w:rPr>
                    <w:t>Dr. Moisés Pérez Vega</w:t>
                  </w:r>
                </w:p>
              </w:tc>
              <w:tc>
                <w:tcPr>
                  <w:tcW w:w="1276" w:type="dxa"/>
                  <w:vAlign w:val="center"/>
                </w:tcPr>
                <w:p w14:paraId="2FC79611" w14:textId="77777777" w:rsidR="00C33762" w:rsidRPr="001A08A3" w:rsidRDefault="00C3376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417" w:type="dxa"/>
                  <w:vAlign w:val="center"/>
                </w:tcPr>
                <w:p w14:paraId="16D4DEEC" w14:textId="77777777" w:rsidR="00C33762" w:rsidRPr="001A08A3" w:rsidRDefault="00C33762" w:rsidP="00424A13">
                  <w:pPr>
                    <w:snapToGrid w:val="0"/>
                    <w:spacing w:line="276" w:lineRule="auto"/>
                    <w:jc w:val="center"/>
                    <w:rPr>
                      <w:rFonts w:ascii="Trebuchet MS" w:hAnsi="Trebuchet MS"/>
                      <w:b/>
                      <w:sz w:val="21"/>
                      <w:szCs w:val="21"/>
                    </w:rPr>
                  </w:pPr>
                </w:p>
              </w:tc>
              <w:tc>
                <w:tcPr>
                  <w:tcW w:w="1439" w:type="dxa"/>
                  <w:vAlign w:val="center"/>
                </w:tcPr>
                <w:p w14:paraId="7F78C7EA" w14:textId="77777777" w:rsidR="00C33762" w:rsidRPr="001A08A3" w:rsidRDefault="00C33762" w:rsidP="00424A13">
                  <w:pPr>
                    <w:snapToGrid w:val="0"/>
                    <w:spacing w:line="276" w:lineRule="auto"/>
                    <w:jc w:val="center"/>
                    <w:rPr>
                      <w:rFonts w:ascii="Trebuchet MS" w:hAnsi="Trebuchet MS"/>
                      <w:b/>
                      <w:sz w:val="21"/>
                      <w:szCs w:val="21"/>
                    </w:rPr>
                  </w:pPr>
                </w:p>
              </w:tc>
            </w:tr>
            <w:tr w:rsidR="00C33762" w:rsidRPr="001A08A3" w14:paraId="283B0655" w14:textId="77777777" w:rsidTr="005D37AE">
              <w:trPr>
                <w:trHeight w:val="340"/>
                <w:jc w:val="center"/>
              </w:trPr>
              <w:tc>
                <w:tcPr>
                  <w:tcW w:w="3998" w:type="dxa"/>
                  <w:vAlign w:val="center"/>
                </w:tcPr>
                <w:p w14:paraId="597F81F7" w14:textId="77777777" w:rsidR="00C33762" w:rsidRPr="001A08A3" w:rsidRDefault="00C33762" w:rsidP="00424A13">
                  <w:pPr>
                    <w:snapToGrid w:val="0"/>
                    <w:spacing w:line="276" w:lineRule="auto"/>
                    <w:rPr>
                      <w:rFonts w:ascii="Trebuchet MS" w:hAnsi="Trebuchet MS"/>
                      <w:b/>
                      <w:bCs/>
                      <w:sz w:val="21"/>
                      <w:szCs w:val="21"/>
                    </w:rPr>
                  </w:pPr>
                  <w:r w:rsidRPr="001A08A3">
                    <w:rPr>
                      <w:rFonts w:ascii="Trebuchet MS" w:hAnsi="Trebuchet MS"/>
                      <w:b/>
                      <w:bCs/>
                      <w:sz w:val="21"/>
                      <w:szCs w:val="21"/>
                    </w:rPr>
                    <w:t>Mtra. Claudia Alejandra Vargas Bautista</w:t>
                  </w:r>
                </w:p>
              </w:tc>
              <w:tc>
                <w:tcPr>
                  <w:tcW w:w="1276" w:type="dxa"/>
                  <w:vAlign w:val="center"/>
                </w:tcPr>
                <w:p w14:paraId="0BA9BCBF" w14:textId="77777777" w:rsidR="00C33762" w:rsidRPr="001A08A3" w:rsidRDefault="00C3376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417" w:type="dxa"/>
                  <w:vAlign w:val="center"/>
                </w:tcPr>
                <w:p w14:paraId="09BAA0F7" w14:textId="77777777" w:rsidR="00C33762" w:rsidRPr="001A08A3" w:rsidRDefault="00C33762" w:rsidP="00424A13">
                  <w:pPr>
                    <w:snapToGrid w:val="0"/>
                    <w:spacing w:line="276" w:lineRule="auto"/>
                    <w:jc w:val="center"/>
                    <w:rPr>
                      <w:rFonts w:ascii="Trebuchet MS" w:hAnsi="Trebuchet MS"/>
                      <w:b/>
                      <w:sz w:val="21"/>
                      <w:szCs w:val="21"/>
                    </w:rPr>
                  </w:pPr>
                </w:p>
              </w:tc>
              <w:tc>
                <w:tcPr>
                  <w:tcW w:w="1439" w:type="dxa"/>
                  <w:vAlign w:val="center"/>
                </w:tcPr>
                <w:p w14:paraId="57BDD256" w14:textId="77777777" w:rsidR="00C33762" w:rsidRPr="001A08A3" w:rsidRDefault="00C33762" w:rsidP="00424A13">
                  <w:pPr>
                    <w:snapToGrid w:val="0"/>
                    <w:spacing w:line="276" w:lineRule="auto"/>
                    <w:jc w:val="center"/>
                    <w:rPr>
                      <w:rFonts w:ascii="Trebuchet MS" w:hAnsi="Trebuchet MS"/>
                      <w:b/>
                      <w:sz w:val="21"/>
                      <w:szCs w:val="21"/>
                    </w:rPr>
                  </w:pPr>
                </w:p>
              </w:tc>
            </w:tr>
          </w:tbl>
          <w:p w14:paraId="7B6EC397" w14:textId="77777777" w:rsidR="00C33762" w:rsidRPr="001A08A3" w:rsidRDefault="00C33762" w:rsidP="00424A13">
            <w:pPr>
              <w:snapToGrid w:val="0"/>
              <w:spacing w:line="276" w:lineRule="auto"/>
              <w:jc w:val="center"/>
              <w:rPr>
                <w:rFonts w:ascii="Trebuchet MS" w:hAnsi="Trebuchet MS"/>
                <w:b/>
                <w:sz w:val="21"/>
                <w:szCs w:val="21"/>
              </w:rPr>
            </w:pPr>
          </w:p>
          <w:p w14:paraId="63527A74" w14:textId="77777777" w:rsidR="00C33762" w:rsidRPr="001A08A3" w:rsidRDefault="00C33762" w:rsidP="00424A13">
            <w:pPr>
              <w:snapToGrid w:val="0"/>
              <w:spacing w:line="276" w:lineRule="auto"/>
              <w:jc w:val="center"/>
              <w:rPr>
                <w:rFonts w:ascii="Trebuchet MS" w:hAnsi="Trebuchet MS"/>
                <w:b/>
                <w:sz w:val="21"/>
                <w:szCs w:val="21"/>
              </w:rPr>
            </w:pPr>
          </w:p>
        </w:tc>
      </w:tr>
      <w:tr w:rsidR="00E97842" w:rsidRPr="001A08A3" w14:paraId="165D45A0" w14:textId="77777777" w:rsidTr="00BC3601">
        <w:trPr>
          <w:trHeight w:val="496"/>
          <w:jc w:val="center"/>
        </w:trPr>
        <w:tc>
          <w:tcPr>
            <w:tcW w:w="824" w:type="pct"/>
            <w:vAlign w:val="center"/>
          </w:tcPr>
          <w:p w14:paraId="65C60776" w14:textId="77777777" w:rsidR="00E97842" w:rsidRPr="001A08A3" w:rsidRDefault="00E97842" w:rsidP="00424A13">
            <w:pPr>
              <w:snapToGrid w:val="0"/>
              <w:spacing w:line="276" w:lineRule="auto"/>
              <w:jc w:val="center"/>
              <w:rPr>
                <w:rFonts w:ascii="Trebuchet MS" w:hAnsi="Trebuchet MS"/>
                <w:b/>
                <w:sz w:val="21"/>
                <w:szCs w:val="21"/>
              </w:rPr>
            </w:pPr>
          </w:p>
          <w:p w14:paraId="79192191" w14:textId="026BC154" w:rsidR="00E97842" w:rsidRPr="001A08A3" w:rsidRDefault="00E9784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AC0</w:t>
            </w:r>
            <w:r w:rsidR="005D37AE" w:rsidRPr="001A08A3">
              <w:rPr>
                <w:rFonts w:ascii="Trebuchet MS" w:hAnsi="Trebuchet MS"/>
                <w:b/>
                <w:sz w:val="21"/>
                <w:szCs w:val="21"/>
              </w:rPr>
              <w:t>2</w:t>
            </w:r>
            <w:r w:rsidRPr="001A08A3">
              <w:rPr>
                <w:rFonts w:ascii="Trebuchet MS" w:hAnsi="Trebuchet MS"/>
                <w:b/>
                <w:sz w:val="21"/>
                <w:szCs w:val="21"/>
              </w:rPr>
              <w:t>/CIEE-</w:t>
            </w:r>
          </w:p>
          <w:p w14:paraId="5429A080" w14:textId="77777777" w:rsidR="00E97842" w:rsidRPr="001A08A3" w:rsidRDefault="00E9784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29-04-2021</w:t>
            </w:r>
          </w:p>
        </w:tc>
        <w:tc>
          <w:tcPr>
            <w:tcW w:w="4176" w:type="pct"/>
            <w:gridSpan w:val="3"/>
            <w:vAlign w:val="center"/>
          </w:tcPr>
          <w:p w14:paraId="5BFF2CD5" w14:textId="77777777" w:rsidR="00E97842" w:rsidRPr="001A08A3" w:rsidRDefault="00E97842" w:rsidP="00424A13">
            <w:pPr>
              <w:snapToGrid w:val="0"/>
              <w:spacing w:line="276" w:lineRule="auto"/>
              <w:jc w:val="both"/>
              <w:rPr>
                <w:rFonts w:ascii="Trebuchet MS" w:hAnsi="Trebuchet MS" w:cs="Arial"/>
                <w:b/>
                <w:sz w:val="21"/>
                <w:szCs w:val="21"/>
              </w:rPr>
            </w:pPr>
            <w:r w:rsidRPr="001A08A3">
              <w:rPr>
                <w:rFonts w:ascii="Trebuchet MS" w:hAnsi="Trebuchet MS" w:cs="Arial"/>
                <w:b/>
                <w:sz w:val="21"/>
                <w:szCs w:val="21"/>
              </w:rPr>
              <w:t>Punto de acuerdo:</w:t>
            </w:r>
          </w:p>
          <w:p w14:paraId="6767DB84" w14:textId="77777777" w:rsidR="00E97842" w:rsidRPr="001A08A3" w:rsidRDefault="00E97842" w:rsidP="00424A13">
            <w:pPr>
              <w:pStyle w:val="Textoindependiente31"/>
              <w:spacing w:line="276" w:lineRule="auto"/>
              <w:jc w:val="both"/>
              <w:rPr>
                <w:rFonts w:ascii="Trebuchet MS" w:hAnsi="Trebuchet MS"/>
                <w:sz w:val="21"/>
                <w:szCs w:val="21"/>
                <w:lang w:val="es-MX"/>
              </w:rPr>
            </w:pPr>
            <w:r w:rsidRPr="001A08A3">
              <w:rPr>
                <w:rFonts w:ascii="Trebuchet MS" w:hAnsi="Trebuchet MS"/>
                <w:sz w:val="21"/>
                <w:szCs w:val="21"/>
                <w:lang w:val="es-MX"/>
              </w:rPr>
              <w:t>Punto de acuerdo aprobado por unanimidad de votos.</w:t>
            </w:r>
          </w:p>
        </w:tc>
      </w:tr>
      <w:tr w:rsidR="00E97842" w:rsidRPr="001A08A3" w14:paraId="4FA96982" w14:textId="77777777" w:rsidTr="00BC3601">
        <w:trPr>
          <w:trHeight w:val="496"/>
          <w:jc w:val="center"/>
        </w:trPr>
        <w:tc>
          <w:tcPr>
            <w:tcW w:w="824" w:type="pct"/>
            <w:vAlign w:val="center"/>
          </w:tcPr>
          <w:p w14:paraId="09AE4138" w14:textId="7AE47620" w:rsidR="00E97842" w:rsidRPr="001A08A3" w:rsidRDefault="00E9784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Claudia Alejandra Vargas Bautista</w:t>
            </w:r>
          </w:p>
        </w:tc>
        <w:tc>
          <w:tcPr>
            <w:tcW w:w="4176" w:type="pct"/>
            <w:gridSpan w:val="3"/>
            <w:vAlign w:val="center"/>
          </w:tcPr>
          <w:p w14:paraId="7D08A4DB" w14:textId="471CF8B8" w:rsidR="00E97842" w:rsidRPr="001A08A3" w:rsidRDefault="00E97842" w:rsidP="00424A13">
            <w:pPr>
              <w:snapToGrid w:val="0"/>
              <w:spacing w:line="276" w:lineRule="auto"/>
              <w:jc w:val="both"/>
              <w:rPr>
                <w:rFonts w:ascii="Trebuchet MS" w:hAnsi="Trebuchet MS" w:cs="Arial"/>
                <w:bCs/>
                <w:sz w:val="21"/>
                <w:szCs w:val="21"/>
              </w:rPr>
            </w:pPr>
            <w:r w:rsidRPr="001A08A3">
              <w:rPr>
                <w:rFonts w:ascii="Trebuchet MS" w:hAnsi="Trebuchet MS" w:cs="Arial"/>
                <w:bCs/>
                <w:sz w:val="21"/>
                <w:szCs w:val="21"/>
              </w:rPr>
              <w:t xml:space="preserve">Responde: </w:t>
            </w:r>
            <w:r w:rsidR="009F0039" w:rsidRPr="001A08A3">
              <w:rPr>
                <w:rFonts w:ascii="Trebuchet MS" w:hAnsi="Trebuchet MS" w:cs="Arial"/>
                <w:bCs/>
                <w:sz w:val="21"/>
                <w:szCs w:val="21"/>
              </w:rPr>
              <w:t>“Gracias</w:t>
            </w:r>
            <w:r w:rsidRPr="001A08A3">
              <w:rPr>
                <w:rFonts w:ascii="Trebuchet MS" w:hAnsi="Trebuchet MS" w:cs="Arial"/>
                <w:bCs/>
                <w:sz w:val="21"/>
                <w:szCs w:val="21"/>
              </w:rPr>
              <w:t>, le solicito por favor secretario técnico continúe con el siguiente punto del orden del día.”</w:t>
            </w:r>
          </w:p>
        </w:tc>
      </w:tr>
      <w:tr w:rsidR="00E97842" w:rsidRPr="001A08A3" w14:paraId="1854D75B" w14:textId="77777777" w:rsidTr="00BC3601">
        <w:trPr>
          <w:trHeight w:val="496"/>
          <w:jc w:val="center"/>
        </w:trPr>
        <w:tc>
          <w:tcPr>
            <w:tcW w:w="824" w:type="pct"/>
            <w:vAlign w:val="center"/>
          </w:tcPr>
          <w:p w14:paraId="609FFD6F" w14:textId="6F9F00C1" w:rsidR="00E97842" w:rsidRPr="001A08A3" w:rsidRDefault="00E97842" w:rsidP="00424A13">
            <w:pPr>
              <w:snapToGrid w:val="0"/>
              <w:spacing w:line="276" w:lineRule="auto"/>
              <w:jc w:val="center"/>
              <w:rPr>
                <w:rFonts w:ascii="Trebuchet MS" w:hAnsi="Trebuchet MS"/>
                <w:b/>
                <w:sz w:val="21"/>
                <w:szCs w:val="21"/>
              </w:rPr>
            </w:pPr>
            <w:r w:rsidRPr="001A08A3">
              <w:rPr>
                <w:rFonts w:ascii="Trebuchet MS" w:hAnsi="Trebuchet MS"/>
                <w:b/>
                <w:bCs/>
                <w:sz w:val="21"/>
                <w:szCs w:val="21"/>
              </w:rPr>
              <w:t>Secretario Técnico</w:t>
            </w:r>
          </w:p>
        </w:tc>
        <w:tc>
          <w:tcPr>
            <w:tcW w:w="4176" w:type="pct"/>
            <w:gridSpan w:val="3"/>
            <w:vAlign w:val="center"/>
          </w:tcPr>
          <w:p w14:paraId="74CA84C8" w14:textId="41ECE619" w:rsidR="00E97842" w:rsidRPr="001A08A3" w:rsidRDefault="00E97842" w:rsidP="00424A13">
            <w:pPr>
              <w:snapToGrid w:val="0"/>
              <w:spacing w:line="276" w:lineRule="auto"/>
              <w:jc w:val="both"/>
              <w:rPr>
                <w:rFonts w:ascii="Trebuchet MS" w:hAnsi="Trebuchet MS" w:cs="Arial"/>
                <w:bCs/>
                <w:sz w:val="21"/>
                <w:szCs w:val="21"/>
              </w:rPr>
            </w:pPr>
            <w:r w:rsidRPr="001A08A3">
              <w:rPr>
                <w:rFonts w:ascii="Trebuchet MS" w:hAnsi="Trebuchet MS" w:cs="Calibri"/>
                <w:sz w:val="21"/>
                <w:szCs w:val="21"/>
              </w:rPr>
              <w:t>Realiza lo solicitado</w:t>
            </w:r>
          </w:p>
        </w:tc>
      </w:tr>
      <w:tr w:rsidR="001339EC" w:rsidRPr="001A08A3" w14:paraId="3A506269" w14:textId="77777777" w:rsidTr="005D37AE">
        <w:trPr>
          <w:jc w:val="center"/>
        </w:trPr>
        <w:tc>
          <w:tcPr>
            <w:tcW w:w="5000" w:type="pct"/>
            <w:gridSpan w:val="4"/>
            <w:shd w:val="clear" w:color="auto" w:fill="B2A1C7" w:themeFill="accent4" w:themeFillTint="99"/>
            <w:vAlign w:val="center"/>
          </w:tcPr>
          <w:p w14:paraId="58D68F9D" w14:textId="75971FB4" w:rsidR="001339EC" w:rsidRPr="001A08A3" w:rsidRDefault="001339EC" w:rsidP="005D37AE">
            <w:pPr>
              <w:snapToGrid w:val="0"/>
              <w:spacing w:line="276" w:lineRule="auto"/>
              <w:jc w:val="both"/>
              <w:rPr>
                <w:rFonts w:ascii="Trebuchet MS" w:hAnsi="Trebuchet MS"/>
                <w:b/>
                <w:sz w:val="21"/>
                <w:szCs w:val="21"/>
              </w:rPr>
            </w:pPr>
            <w:r w:rsidRPr="001A08A3">
              <w:rPr>
                <w:rFonts w:ascii="Trebuchet MS" w:eastAsia="Calibri" w:hAnsi="Trebuchet MS"/>
                <w:b/>
                <w:bCs/>
                <w:sz w:val="21"/>
                <w:szCs w:val="21"/>
              </w:rPr>
              <w:t>4.</w:t>
            </w:r>
            <w:r w:rsidR="00E97842" w:rsidRPr="001A08A3">
              <w:rPr>
                <w:rFonts w:ascii="Trebuchet MS" w:eastAsia="Calibri" w:hAnsi="Trebuchet MS"/>
                <w:b/>
                <w:bCs/>
                <w:sz w:val="21"/>
                <w:szCs w:val="21"/>
              </w:rPr>
              <w:t xml:space="preserve"> Proyecto de acuerdo de la Comisión de Investigación y Estudios Electorales, mediante el cual propone al Consejo General a los miembros del Comité Editorial del Instituto Electoral y de Participación Ciudadana del Estado de Jalisco, para su designación.</w:t>
            </w:r>
          </w:p>
        </w:tc>
      </w:tr>
      <w:tr w:rsidR="00291296" w:rsidRPr="001A08A3" w14:paraId="04F92CBB" w14:textId="77777777" w:rsidTr="00BC3601">
        <w:trPr>
          <w:jc w:val="center"/>
        </w:trPr>
        <w:tc>
          <w:tcPr>
            <w:tcW w:w="824" w:type="pct"/>
            <w:vAlign w:val="center"/>
          </w:tcPr>
          <w:p w14:paraId="56341380" w14:textId="0C7F67F0" w:rsidR="00291296" w:rsidRPr="001A08A3" w:rsidRDefault="00E97842"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26DCF03D" w14:textId="0EC73D18" w:rsidR="002355C9" w:rsidRPr="001A08A3" w:rsidRDefault="00291296" w:rsidP="00424A13">
            <w:pPr>
              <w:snapToGrid w:val="0"/>
              <w:spacing w:line="276" w:lineRule="auto"/>
              <w:jc w:val="both"/>
              <w:rPr>
                <w:rFonts w:ascii="Trebuchet MS" w:hAnsi="Trebuchet MS"/>
                <w:sz w:val="21"/>
                <w:szCs w:val="21"/>
              </w:rPr>
            </w:pPr>
            <w:r w:rsidRPr="001A08A3">
              <w:rPr>
                <w:rFonts w:ascii="Trebuchet MS" w:hAnsi="Trebuchet MS"/>
                <w:sz w:val="21"/>
                <w:szCs w:val="21"/>
              </w:rPr>
              <w:t>Manifiesta: “</w:t>
            </w:r>
            <w:r w:rsidR="002355C9" w:rsidRPr="001A08A3">
              <w:rPr>
                <w:rFonts w:ascii="Trebuchet MS" w:hAnsi="Trebuchet MS"/>
                <w:sz w:val="21"/>
                <w:szCs w:val="21"/>
              </w:rPr>
              <w:t>Gracias</w:t>
            </w:r>
            <w:r w:rsidR="005D37AE" w:rsidRPr="001A08A3">
              <w:rPr>
                <w:rFonts w:ascii="Trebuchet MS" w:hAnsi="Trebuchet MS"/>
                <w:sz w:val="21"/>
                <w:szCs w:val="21"/>
              </w:rPr>
              <w:t>,</w:t>
            </w:r>
            <w:r w:rsidR="002355C9" w:rsidRPr="001A08A3">
              <w:rPr>
                <w:rFonts w:ascii="Trebuchet MS" w:hAnsi="Trebuchet MS"/>
                <w:sz w:val="21"/>
                <w:szCs w:val="21"/>
              </w:rPr>
              <w:t xml:space="preserve"> </w:t>
            </w:r>
            <w:r w:rsidR="005D37AE" w:rsidRPr="001A08A3">
              <w:rPr>
                <w:rFonts w:ascii="Trebuchet MS" w:hAnsi="Trebuchet MS"/>
                <w:sz w:val="21"/>
                <w:szCs w:val="21"/>
              </w:rPr>
              <w:t>le solicito por favor dé</w:t>
            </w:r>
            <w:r w:rsidR="00E97842" w:rsidRPr="001A08A3">
              <w:rPr>
                <w:rFonts w:ascii="Trebuchet MS" w:hAnsi="Trebuchet MS"/>
                <w:sz w:val="21"/>
                <w:szCs w:val="21"/>
              </w:rPr>
              <w:t xml:space="preserve"> lectura a los puntos resolutivos del acuerdo</w:t>
            </w:r>
            <w:r w:rsidR="002355C9" w:rsidRPr="001A08A3">
              <w:rPr>
                <w:rFonts w:ascii="Trebuchet MS" w:hAnsi="Trebuchet MS"/>
                <w:sz w:val="21"/>
                <w:szCs w:val="21"/>
              </w:rPr>
              <w:t>.</w:t>
            </w:r>
            <w:r w:rsidRPr="001A08A3">
              <w:rPr>
                <w:rFonts w:ascii="Trebuchet MS" w:hAnsi="Trebuchet MS"/>
                <w:sz w:val="21"/>
                <w:szCs w:val="21"/>
              </w:rPr>
              <w:t>”</w:t>
            </w:r>
          </w:p>
        </w:tc>
      </w:tr>
      <w:tr w:rsidR="00291296" w:rsidRPr="001A08A3" w14:paraId="2ACC4594" w14:textId="77777777" w:rsidTr="00BC3601">
        <w:trPr>
          <w:jc w:val="center"/>
        </w:trPr>
        <w:tc>
          <w:tcPr>
            <w:tcW w:w="824" w:type="pct"/>
            <w:vAlign w:val="center"/>
          </w:tcPr>
          <w:p w14:paraId="60DCEB68" w14:textId="2C3A2887" w:rsidR="00291296" w:rsidRPr="001A08A3" w:rsidRDefault="002355C9"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Secretario Técnico</w:t>
            </w:r>
          </w:p>
        </w:tc>
        <w:tc>
          <w:tcPr>
            <w:tcW w:w="4176" w:type="pct"/>
            <w:gridSpan w:val="3"/>
            <w:vAlign w:val="center"/>
          </w:tcPr>
          <w:p w14:paraId="0EC307BB" w14:textId="77777777" w:rsidR="005D37AE" w:rsidRPr="001A08A3" w:rsidRDefault="002355C9" w:rsidP="00424A13">
            <w:pPr>
              <w:snapToGrid w:val="0"/>
              <w:spacing w:line="276" w:lineRule="auto"/>
              <w:jc w:val="both"/>
              <w:rPr>
                <w:rFonts w:ascii="Trebuchet MS" w:hAnsi="Trebuchet MS"/>
                <w:sz w:val="21"/>
                <w:szCs w:val="21"/>
              </w:rPr>
            </w:pPr>
            <w:r w:rsidRPr="001A08A3">
              <w:rPr>
                <w:rFonts w:ascii="Trebuchet MS" w:hAnsi="Trebuchet MS"/>
                <w:sz w:val="21"/>
                <w:szCs w:val="21"/>
              </w:rPr>
              <w:t>Expresa</w:t>
            </w:r>
            <w:r w:rsidR="00291296" w:rsidRPr="001A08A3">
              <w:rPr>
                <w:rFonts w:ascii="Trebuchet MS" w:hAnsi="Trebuchet MS"/>
                <w:sz w:val="21"/>
                <w:szCs w:val="21"/>
              </w:rPr>
              <w:t xml:space="preserve">: </w:t>
            </w:r>
            <w:r w:rsidRPr="001A08A3">
              <w:rPr>
                <w:rFonts w:ascii="Trebuchet MS" w:hAnsi="Trebuchet MS"/>
                <w:sz w:val="21"/>
                <w:szCs w:val="21"/>
              </w:rPr>
              <w:t>“</w:t>
            </w:r>
            <w:r w:rsidR="00E97842" w:rsidRPr="001A08A3">
              <w:rPr>
                <w:rFonts w:ascii="Trebuchet MS" w:hAnsi="Trebuchet MS"/>
                <w:sz w:val="21"/>
                <w:szCs w:val="21"/>
              </w:rPr>
              <w:t xml:space="preserve">Claro que si consejera presidenta. Los puntos resolutivos que se </w:t>
            </w:r>
            <w:r w:rsidR="009F0039" w:rsidRPr="001A08A3">
              <w:rPr>
                <w:rFonts w:ascii="Trebuchet MS" w:hAnsi="Trebuchet MS"/>
                <w:sz w:val="21"/>
                <w:szCs w:val="21"/>
              </w:rPr>
              <w:t>proponen</w:t>
            </w:r>
            <w:r w:rsidR="00E97842" w:rsidRPr="001A08A3">
              <w:rPr>
                <w:rFonts w:ascii="Trebuchet MS" w:hAnsi="Trebuchet MS"/>
                <w:sz w:val="21"/>
                <w:szCs w:val="21"/>
              </w:rPr>
              <w:t xml:space="preserve"> en el acuerdo son los siguientes: </w:t>
            </w:r>
          </w:p>
          <w:p w14:paraId="50AC21B0" w14:textId="77777777" w:rsidR="005D37AE" w:rsidRPr="001A08A3" w:rsidRDefault="005D37AE" w:rsidP="00424A13">
            <w:pPr>
              <w:snapToGrid w:val="0"/>
              <w:spacing w:line="276" w:lineRule="auto"/>
              <w:jc w:val="both"/>
              <w:rPr>
                <w:rFonts w:ascii="Trebuchet MS" w:hAnsi="Trebuchet MS"/>
                <w:sz w:val="21"/>
                <w:szCs w:val="21"/>
              </w:rPr>
            </w:pPr>
          </w:p>
          <w:p w14:paraId="2C6A71CE" w14:textId="39D1B80B" w:rsidR="005D37AE" w:rsidRPr="001A08A3" w:rsidRDefault="00E97842" w:rsidP="00424A13">
            <w:pPr>
              <w:snapToGrid w:val="0"/>
              <w:spacing w:line="276" w:lineRule="auto"/>
              <w:jc w:val="both"/>
              <w:rPr>
                <w:rFonts w:ascii="Trebuchet MS" w:hAnsi="Trebuchet MS"/>
                <w:sz w:val="21"/>
                <w:szCs w:val="21"/>
              </w:rPr>
            </w:pPr>
            <w:r w:rsidRPr="001A08A3">
              <w:rPr>
                <w:rFonts w:ascii="Trebuchet MS" w:hAnsi="Trebuchet MS"/>
                <w:b/>
                <w:sz w:val="21"/>
                <w:szCs w:val="21"/>
              </w:rPr>
              <w:t>Primero</w:t>
            </w:r>
            <w:r w:rsidR="005D37AE" w:rsidRPr="001A08A3">
              <w:rPr>
                <w:rFonts w:ascii="Trebuchet MS" w:hAnsi="Trebuchet MS"/>
                <w:b/>
                <w:sz w:val="21"/>
                <w:szCs w:val="21"/>
              </w:rPr>
              <w:t>.</w:t>
            </w:r>
            <w:r w:rsidR="005D37AE" w:rsidRPr="001A08A3">
              <w:rPr>
                <w:rFonts w:ascii="Trebuchet MS" w:hAnsi="Trebuchet MS"/>
                <w:sz w:val="21"/>
                <w:szCs w:val="21"/>
              </w:rPr>
              <w:t xml:space="preserve"> Se propone al C</w:t>
            </w:r>
            <w:r w:rsidRPr="001A08A3">
              <w:rPr>
                <w:rFonts w:ascii="Trebuchet MS" w:hAnsi="Trebuchet MS"/>
                <w:sz w:val="21"/>
                <w:szCs w:val="21"/>
              </w:rPr>
              <w:t xml:space="preserve">onsejo </w:t>
            </w:r>
            <w:r w:rsidR="005D37AE" w:rsidRPr="001A08A3">
              <w:rPr>
                <w:rFonts w:ascii="Trebuchet MS" w:hAnsi="Trebuchet MS"/>
                <w:sz w:val="21"/>
                <w:szCs w:val="21"/>
              </w:rPr>
              <w:t>G</w:t>
            </w:r>
            <w:r w:rsidRPr="001A08A3">
              <w:rPr>
                <w:rFonts w:ascii="Trebuchet MS" w:hAnsi="Trebuchet MS"/>
                <w:sz w:val="21"/>
                <w:szCs w:val="21"/>
              </w:rPr>
              <w:t>eneral, a las personas para integrar el comité editorial del Instituto Electoral y de Participación Ciudadana del Estado de Jalisco</w:t>
            </w:r>
            <w:r w:rsidR="005D37AE" w:rsidRPr="001A08A3">
              <w:rPr>
                <w:rFonts w:ascii="Trebuchet MS" w:hAnsi="Trebuchet MS"/>
                <w:sz w:val="21"/>
                <w:szCs w:val="21"/>
              </w:rPr>
              <w:t>,</w:t>
            </w:r>
            <w:r w:rsidRPr="001A08A3">
              <w:rPr>
                <w:rFonts w:ascii="Trebuchet MS" w:hAnsi="Trebuchet MS"/>
                <w:sz w:val="21"/>
                <w:szCs w:val="21"/>
              </w:rPr>
              <w:t xml:space="preserve"> en términos del considerando </w:t>
            </w:r>
            <w:r w:rsidR="005D37AE" w:rsidRPr="001A08A3">
              <w:rPr>
                <w:rFonts w:ascii="Trebuchet MS" w:hAnsi="Trebuchet MS"/>
                <w:sz w:val="21"/>
                <w:szCs w:val="21"/>
              </w:rPr>
              <w:t>V,</w:t>
            </w:r>
            <w:r w:rsidRPr="001A08A3">
              <w:rPr>
                <w:rFonts w:ascii="Trebuchet MS" w:hAnsi="Trebuchet MS"/>
                <w:sz w:val="21"/>
                <w:szCs w:val="21"/>
              </w:rPr>
              <w:t xml:space="preserve"> del presente acuerdo. </w:t>
            </w:r>
          </w:p>
          <w:p w14:paraId="3AB19705" w14:textId="77777777" w:rsidR="005D37AE" w:rsidRPr="001A08A3" w:rsidRDefault="005D37AE" w:rsidP="00424A13">
            <w:pPr>
              <w:snapToGrid w:val="0"/>
              <w:spacing w:line="276" w:lineRule="auto"/>
              <w:jc w:val="both"/>
              <w:rPr>
                <w:rFonts w:ascii="Trebuchet MS" w:hAnsi="Trebuchet MS"/>
                <w:sz w:val="21"/>
                <w:szCs w:val="21"/>
              </w:rPr>
            </w:pPr>
          </w:p>
          <w:p w14:paraId="6F75C11D" w14:textId="2E54FA19" w:rsidR="00291296" w:rsidRPr="001A08A3" w:rsidRDefault="00E97842" w:rsidP="00424A13">
            <w:pPr>
              <w:snapToGrid w:val="0"/>
              <w:spacing w:line="276" w:lineRule="auto"/>
              <w:jc w:val="both"/>
              <w:rPr>
                <w:rFonts w:ascii="Trebuchet MS" w:hAnsi="Trebuchet MS"/>
                <w:sz w:val="21"/>
                <w:szCs w:val="21"/>
              </w:rPr>
            </w:pPr>
            <w:r w:rsidRPr="001A08A3">
              <w:rPr>
                <w:rFonts w:ascii="Trebuchet MS" w:hAnsi="Trebuchet MS"/>
                <w:b/>
                <w:sz w:val="21"/>
                <w:szCs w:val="21"/>
              </w:rPr>
              <w:t>Segundo</w:t>
            </w:r>
            <w:r w:rsidR="005D37AE" w:rsidRPr="001A08A3">
              <w:rPr>
                <w:rFonts w:ascii="Trebuchet MS" w:hAnsi="Trebuchet MS"/>
                <w:b/>
                <w:sz w:val="21"/>
                <w:szCs w:val="21"/>
              </w:rPr>
              <w:t>.</w:t>
            </w:r>
            <w:r w:rsidRPr="001A08A3">
              <w:rPr>
                <w:rFonts w:ascii="Trebuchet MS" w:hAnsi="Trebuchet MS"/>
                <w:sz w:val="21"/>
                <w:szCs w:val="21"/>
              </w:rPr>
              <w:t xml:space="preserve"> </w:t>
            </w:r>
            <w:r w:rsidR="005D37AE" w:rsidRPr="001A08A3">
              <w:rPr>
                <w:rFonts w:ascii="Trebuchet MS" w:hAnsi="Trebuchet MS"/>
                <w:sz w:val="21"/>
                <w:szCs w:val="21"/>
              </w:rPr>
              <w:t>S</w:t>
            </w:r>
            <w:r w:rsidRPr="001A08A3">
              <w:rPr>
                <w:rFonts w:ascii="Trebuchet MS" w:hAnsi="Trebuchet MS"/>
                <w:sz w:val="21"/>
                <w:szCs w:val="21"/>
              </w:rPr>
              <w:t xml:space="preserve">e instruye a la </w:t>
            </w:r>
            <w:r w:rsidR="005D37AE" w:rsidRPr="001A08A3">
              <w:rPr>
                <w:rFonts w:ascii="Trebuchet MS" w:hAnsi="Trebuchet MS"/>
                <w:sz w:val="21"/>
                <w:szCs w:val="21"/>
              </w:rPr>
              <w:t>S</w:t>
            </w:r>
            <w:r w:rsidRPr="001A08A3">
              <w:rPr>
                <w:rFonts w:ascii="Trebuchet MS" w:hAnsi="Trebuchet MS"/>
                <w:sz w:val="21"/>
                <w:szCs w:val="21"/>
              </w:rPr>
              <w:t xml:space="preserve">ecretaria </w:t>
            </w:r>
            <w:r w:rsidR="005D37AE" w:rsidRPr="001A08A3">
              <w:rPr>
                <w:rFonts w:ascii="Trebuchet MS" w:hAnsi="Trebuchet MS"/>
                <w:sz w:val="21"/>
                <w:szCs w:val="21"/>
              </w:rPr>
              <w:t>Técnica para que turne a la Secretaría E</w:t>
            </w:r>
            <w:r w:rsidRPr="001A08A3">
              <w:rPr>
                <w:rFonts w:ascii="Trebuchet MS" w:hAnsi="Trebuchet MS"/>
                <w:sz w:val="21"/>
                <w:szCs w:val="21"/>
              </w:rPr>
              <w:t>jecutiva copia del presente acuerdo a efecto de que en su oportunidad se some</w:t>
            </w:r>
            <w:r w:rsidR="005D37AE" w:rsidRPr="001A08A3">
              <w:rPr>
                <w:rFonts w:ascii="Trebuchet MS" w:hAnsi="Trebuchet MS"/>
                <w:sz w:val="21"/>
                <w:szCs w:val="21"/>
              </w:rPr>
              <w:t>ta a consideración del Consejo G</w:t>
            </w:r>
            <w:r w:rsidRPr="001A08A3">
              <w:rPr>
                <w:rFonts w:ascii="Trebuchet MS" w:hAnsi="Trebuchet MS"/>
                <w:sz w:val="21"/>
                <w:szCs w:val="21"/>
              </w:rPr>
              <w:t xml:space="preserve">eneral de este organismo electoral la propuesta de las cinco personas para integrar el </w:t>
            </w:r>
            <w:r w:rsidR="005D37AE" w:rsidRPr="001A08A3">
              <w:rPr>
                <w:rFonts w:ascii="Trebuchet MS" w:hAnsi="Trebuchet MS"/>
                <w:sz w:val="21"/>
                <w:szCs w:val="21"/>
              </w:rPr>
              <w:t>C</w:t>
            </w:r>
            <w:r w:rsidRPr="001A08A3">
              <w:rPr>
                <w:rFonts w:ascii="Trebuchet MS" w:hAnsi="Trebuchet MS"/>
                <w:sz w:val="21"/>
                <w:szCs w:val="21"/>
              </w:rPr>
              <w:t xml:space="preserve">omité </w:t>
            </w:r>
            <w:r w:rsidR="005D37AE" w:rsidRPr="001A08A3">
              <w:rPr>
                <w:rFonts w:ascii="Trebuchet MS" w:hAnsi="Trebuchet MS"/>
                <w:sz w:val="21"/>
                <w:szCs w:val="21"/>
              </w:rPr>
              <w:t>E</w:t>
            </w:r>
            <w:r w:rsidRPr="001A08A3">
              <w:rPr>
                <w:rFonts w:ascii="Trebuchet MS" w:hAnsi="Trebuchet MS"/>
                <w:sz w:val="21"/>
                <w:szCs w:val="21"/>
              </w:rPr>
              <w:t>ditorial del Instituto Electoral y de Participación Ciudadana del Estado de Jalisco.”</w:t>
            </w:r>
          </w:p>
          <w:p w14:paraId="163FDB49" w14:textId="691FECCC" w:rsidR="00A53D3B" w:rsidRPr="001A08A3" w:rsidRDefault="00A53D3B" w:rsidP="00424A13">
            <w:pPr>
              <w:snapToGrid w:val="0"/>
              <w:spacing w:line="276" w:lineRule="auto"/>
              <w:jc w:val="both"/>
              <w:rPr>
                <w:rFonts w:ascii="Trebuchet MS" w:hAnsi="Trebuchet MS"/>
                <w:sz w:val="21"/>
                <w:szCs w:val="21"/>
              </w:rPr>
            </w:pPr>
          </w:p>
        </w:tc>
      </w:tr>
      <w:tr w:rsidR="00E97842" w:rsidRPr="001A08A3" w14:paraId="30F7E878" w14:textId="77777777" w:rsidTr="00BC3601">
        <w:trPr>
          <w:jc w:val="center"/>
        </w:trPr>
        <w:tc>
          <w:tcPr>
            <w:tcW w:w="824" w:type="pct"/>
            <w:vAlign w:val="center"/>
          </w:tcPr>
          <w:p w14:paraId="576C2243" w14:textId="58D4138B" w:rsidR="00E97842" w:rsidRPr="001A08A3" w:rsidRDefault="00E97842"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0D8D1FF1" w14:textId="748FFEF2" w:rsidR="00E97842" w:rsidRPr="001A08A3" w:rsidRDefault="003D1789" w:rsidP="00424A13">
            <w:pPr>
              <w:snapToGrid w:val="0"/>
              <w:spacing w:line="276" w:lineRule="auto"/>
              <w:jc w:val="both"/>
              <w:rPr>
                <w:rFonts w:ascii="Trebuchet MS" w:hAnsi="Trebuchet MS"/>
                <w:sz w:val="21"/>
                <w:szCs w:val="21"/>
              </w:rPr>
            </w:pPr>
            <w:r w:rsidRPr="001A08A3">
              <w:rPr>
                <w:rFonts w:ascii="Trebuchet MS" w:hAnsi="Trebuchet MS"/>
                <w:sz w:val="21"/>
                <w:szCs w:val="21"/>
              </w:rPr>
              <w:t>Comenta</w:t>
            </w:r>
            <w:r w:rsidR="00E97842" w:rsidRPr="001A08A3">
              <w:rPr>
                <w:rFonts w:ascii="Trebuchet MS" w:hAnsi="Trebuchet MS"/>
                <w:sz w:val="21"/>
                <w:szCs w:val="21"/>
              </w:rPr>
              <w:t xml:space="preserve">: </w:t>
            </w:r>
            <w:r w:rsidR="009F0039" w:rsidRPr="001A08A3">
              <w:rPr>
                <w:rFonts w:ascii="Trebuchet MS" w:hAnsi="Trebuchet MS"/>
                <w:sz w:val="21"/>
                <w:szCs w:val="21"/>
              </w:rPr>
              <w:t>“Gracias</w:t>
            </w:r>
            <w:r w:rsidR="00E97842" w:rsidRPr="001A08A3">
              <w:rPr>
                <w:rFonts w:ascii="Trebuchet MS" w:hAnsi="Trebuchet MS"/>
                <w:sz w:val="21"/>
                <w:szCs w:val="21"/>
              </w:rPr>
              <w:t xml:space="preserve"> secretario técnico, </w:t>
            </w:r>
            <w:r w:rsidR="009F0039" w:rsidRPr="001A08A3">
              <w:rPr>
                <w:rFonts w:ascii="Trebuchet MS" w:hAnsi="Trebuchet MS"/>
                <w:sz w:val="21"/>
                <w:szCs w:val="21"/>
              </w:rPr>
              <w:t>está</w:t>
            </w:r>
            <w:r w:rsidR="00E97842" w:rsidRPr="001A08A3">
              <w:rPr>
                <w:rFonts w:ascii="Trebuchet MS" w:hAnsi="Trebuchet MS"/>
                <w:sz w:val="21"/>
                <w:szCs w:val="21"/>
              </w:rPr>
              <w:t xml:space="preserve"> a su consideración el presente proyecto de acuerdo.”</w:t>
            </w:r>
          </w:p>
          <w:p w14:paraId="2DD3D57C" w14:textId="77777777" w:rsidR="00E97842" w:rsidRPr="001A08A3" w:rsidRDefault="00E97842" w:rsidP="00424A13">
            <w:pPr>
              <w:snapToGrid w:val="0"/>
              <w:spacing w:line="276" w:lineRule="auto"/>
              <w:jc w:val="both"/>
              <w:rPr>
                <w:rFonts w:ascii="Trebuchet MS" w:hAnsi="Trebuchet MS"/>
                <w:sz w:val="21"/>
                <w:szCs w:val="21"/>
              </w:rPr>
            </w:pPr>
          </w:p>
          <w:p w14:paraId="6A6FA9DB" w14:textId="77777777" w:rsidR="00E97842" w:rsidRPr="001A08A3" w:rsidRDefault="00E97842" w:rsidP="00424A13">
            <w:pPr>
              <w:snapToGrid w:val="0"/>
              <w:spacing w:line="276" w:lineRule="auto"/>
              <w:jc w:val="both"/>
              <w:rPr>
                <w:rFonts w:ascii="Trebuchet MS" w:hAnsi="Trebuchet MS"/>
                <w:sz w:val="21"/>
                <w:szCs w:val="21"/>
              </w:rPr>
            </w:pPr>
            <w:r w:rsidRPr="001A08A3">
              <w:rPr>
                <w:rFonts w:ascii="Trebuchet MS" w:hAnsi="Trebuchet MS"/>
                <w:sz w:val="21"/>
                <w:szCs w:val="21"/>
              </w:rPr>
              <w:t xml:space="preserve">Añade: </w:t>
            </w:r>
            <w:r w:rsidR="009F0039" w:rsidRPr="001A08A3">
              <w:rPr>
                <w:rFonts w:ascii="Trebuchet MS" w:hAnsi="Trebuchet MS"/>
                <w:sz w:val="21"/>
                <w:szCs w:val="21"/>
              </w:rPr>
              <w:t>“Adelante</w:t>
            </w:r>
            <w:r w:rsidRPr="001A08A3">
              <w:rPr>
                <w:rFonts w:ascii="Trebuchet MS" w:hAnsi="Trebuchet MS"/>
                <w:sz w:val="21"/>
                <w:szCs w:val="21"/>
              </w:rPr>
              <w:t xml:space="preserve"> por favor consejero </w:t>
            </w:r>
            <w:r w:rsidR="009F0039" w:rsidRPr="001A08A3">
              <w:rPr>
                <w:rFonts w:ascii="Trebuchet MS" w:hAnsi="Trebuchet MS"/>
                <w:sz w:val="21"/>
                <w:szCs w:val="21"/>
              </w:rPr>
              <w:t>Moisés</w:t>
            </w:r>
            <w:r w:rsidRPr="001A08A3">
              <w:rPr>
                <w:rFonts w:ascii="Trebuchet MS" w:hAnsi="Trebuchet MS"/>
                <w:sz w:val="21"/>
                <w:szCs w:val="21"/>
              </w:rPr>
              <w:t>.”</w:t>
            </w:r>
          </w:p>
          <w:p w14:paraId="6A6B49B7" w14:textId="137A60F7" w:rsidR="003D1789" w:rsidRPr="001A08A3" w:rsidRDefault="003D1789" w:rsidP="00424A13">
            <w:pPr>
              <w:snapToGrid w:val="0"/>
              <w:spacing w:line="276" w:lineRule="auto"/>
              <w:jc w:val="both"/>
              <w:rPr>
                <w:rFonts w:ascii="Trebuchet MS" w:hAnsi="Trebuchet MS"/>
                <w:sz w:val="21"/>
                <w:szCs w:val="21"/>
              </w:rPr>
            </w:pPr>
          </w:p>
        </w:tc>
      </w:tr>
      <w:tr w:rsidR="00A53D3B" w:rsidRPr="001A08A3" w14:paraId="4536FE9B" w14:textId="77777777" w:rsidTr="00BC3601">
        <w:trPr>
          <w:jc w:val="center"/>
        </w:trPr>
        <w:tc>
          <w:tcPr>
            <w:tcW w:w="824" w:type="pct"/>
            <w:vAlign w:val="center"/>
          </w:tcPr>
          <w:p w14:paraId="7AEC68EB" w14:textId="5AFEA54B" w:rsidR="00A53D3B" w:rsidRPr="001A08A3" w:rsidRDefault="002355C9"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Moisés Pérez Vega</w:t>
            </w:r>
          </w:p>
        </w:tc>
        <w:tc>
          <w:tcPr>
            <w:tcW w:w="4176" w:type="pct"/>
            <w:gridSpan w:val="3"/>
            <w:vAlign w:val="center"/>
          </w:tcPr>
          <w:p w14:paraId="580F72D3" w14:textId="10E895E3" w:rsidR="00A53D3B" w:rsidRPr="001A08A3" w:rsidRDefault="003D1789" w:rsidP="00424A13">
            <w:pPr>
              <w:snapToGrid w:val="0"/>
              <w:spacing w:line="276" w:lineRule="auto"/>
              <w:jc w:val="both"/>
              <w:rPr>
                <w:rFonts w:ascii="Trebuchet MS" w:hAnsi="Trebuchet MS"/>
                <w:sz w:val="21"/>
                <w:szCs w:val="21"/>
              </w:rPr>
            </w:pPr>
            <w:r w:rsidRPr="001A08A3">
              <w:rPr>
                <w:rFonts w:ascii="Trebuchet MS" w:hAnsi="Trebuchet MS"/>
                <w:sz w:val="21"/>
                <w:szCs w:val="21"/>
              </w:rPr>
              <w:t>Manifiesta</w:t>
            </w:r>
            <w:r w:rsidR="00A53D3B" w:rsidRPr="001A08A3">
              <w:rPr>
                <w:rFonts w:ascii="Trebuchet MS" w:hAnsi="Trebuchet MS"/>
                <w:sz w:val="21"/>
                <w:szCs w:val="21"/>
              </w:rPr>
              <w:t xml:space="preserve">: </w:t>
            </w:r>
            <w:r w:rsidR="009F0039" w:rsidRPr="001A08A3">
              <w:rPr>
                <w:rFonts w:ascii="Trebuchet MS" w:hAnsi="Trebuchet MS"/>
                <w:sz w:val="21"/>
                <w:szCs w:val="21"/>
              </w:rPr>
              <w:t>“Gracias</w:t>
            </w:r>
            <w:r w:rsidR="00FC0B07" w:rsidRPr="001A08A3">
              <w:rPr>
                <w:rFonts w:ascii="Trebuchet MS" w:hAnsi="Trebuchet MS"/>
                <w:sz w:val="21"/>
                <w:szCs w:val="21"/>
              </w:rPr>
              <w:t xml:space="preserve"> </w:t>
            </w:r>
            <w:r w:rsidR="009F0039" w:rsidRPr="001A08A3">
              <w:rPr>
                <w:rFonts w:ascii="Trebuchet MS" w:hAnsi="Trebuchet MS"/>
                <w:sz w:val="21"/>
                <w:szCs w:val="21"/>
              </w:rPr>
              <w:t>presidenta</w:t>
            </w:r>
            <w:r w:rsidRPr="001A08A3">
              <w:rPr>
                <w:rFonts w:ascii="Trebuchet MS" w:hAnsi="Trebuchet MS"/>
                <w:sz w:val="21"/>
                <w:szCs w:val="21"/>
              </w:rPr>
              <w:t>. Bueno, s</w:t>
            </w:r>
            <w:r w:rsidR="00FC0B07" w:rsidRPr="001A08A3">
              <w:rPr>
                <w:rFonts w:ascii="Trebuchet MS" w:hAnsi="Trebuchet MS"/>
                <w:sz w:val="21"/>
                <w:szCs w:val="21"/>
              </w:rPr>
              <w:t>obre este acuerdo</w:t>
            </w:r>
            <w:r w:rsidRPr="001A08A3">
              <w:rPr>
                <w:rFonts w:ascii="Trebuchet MS" w:hAnsi="Trebuchet MS"/>
                <w:sz w:val="21"/>
                <w:szCs w:val="21"/>
              </w:rPr>
              <w:t>,</w:t>
            </w:r>
            <w:r w:rsidR="00FC0B07" w:rsidRPr="001A08A3">
              <w:rPr>
                <w:rFonts w:ascii="Trebuchet MS" w:hAnsi="Trebuchet MS"/>
                <w:sz w:val="21"/>
                <w:szCs w:val="21"/>
              </w:rPr>
              <w:t xml:space="preserve"> mencionar la relevancia que reviste p</w:t>
            </w:r>
            <w:r w:rsidRPr="001A08A3">
              <w:rPr>
                <w:rFonts w:ascii="Trebuchet MS" w:hAnsi="Trebuchet MS"/>
                <w:sz w:val="21"/>
                <w:szCs w:val="21"/>
              </w:rPr>
              <w:t>ara el Instituto, nombrar este C</w:t>
            </w:r>
            <w:r w:rsidR="00FC0B07" w:rsidRPr="001A08A3">
              <w:rPr>
                <w:rFonts w:ascii="Trebuchet MS" w:hAnsi="Trebuchet MS"/>
                <w:sz w:val="21"/>
                <w:szCs w:val="21"/>
              </w:rPr>
              <w:t xml:space="preserve">omité </w:t>
            </w:r>
            <w:r w:rsidRPr="001A08A3">
              <w:rPr>
                <w:rFonts w:ascii="Trebuchet MS" w:hAnsi="Trebuchet MS"/>
                <w:sz w:val="21"/>
                <w:szCs w:val="21"/>
              </w:rPr>
              <w:t>E</w:t>
            </w:r>
            <w:r w:rsidR="00FC0B07" w:rsidRPr="001A08A3">
              <w:rPr>
                <w:rFonts w:ascii="Trebuchet MS" w:hAnsi="Trebuchet MS"/>
                <w:sz w:val="21"/>
                <w:szCs w:val="21"/>
              </w:rPr>
              <w:t xml:space="preserve">ditorial que tiene la función de ser el </w:t>
            </w:r>
            <w:r w:rsidR="009F0039" w:rsidRPr="001A08A3">
              <w:rPr>
                <w:rFonts w:ascii="Trebuchet MS" w:hAnsi="Trebuchet MS"/>
                <w:sz w:val="21"/>
                <w:szCs w:val="21"/>
              </w:rPr>
              <w:t>órgano</w:t>
            </w:r>
            <w:r w:rsidR="00FC0B07" w:rsidRPr="001A08A3">
              <w:rPr>
                <w:rFonts w:ascii="Trebuchet MS" w:hAnsi="Trebuchet MS"/>
                <w:sz w:val="21"/>
                <w:szCs w:val="21"/>
              </w:rPr>
              <w:t xml:space="preserve"> técnico especializado, en materia de publicaciones del Instituto. </w:t>
            </w:r>
            <w:r w:rsidRPr="001A08A3">
              <w:rPr>
                <w:rFonts w:ascii="Trebuchet MS" w:hAnsi="Trebuchet MS"/>
                <w:sz w:val="21"/>
                <w:szCs w:val="21"/>
              </w:rPr>
              <w:t>Quiero mencionar, bueno, i</w:t>
            </w:r>
            <w:r w:rsidR="00FC0B07" w:rsidRPr="001A08A3">
              <w:rPr>
                <w:rFonts w:ascii="Trebuchet MS" w:hAnsi="Trebuchet MS"/>
                <w:sz w:val="21"/>
                <w:szCs w:val="21"/>
              </w:rPr>
              <w:t xml:space="preserve">nicialmente como </w:t>
            </w:r>
            <w:r w:rsidR="009F0039" w:rsidRPr="001A08A3">
              <w:rPr>
                <w:rFonts w:ascii="Trebuchet MS" w:hAnsi="Trebuchet MS"/>
                <w:sz w:val="21"/>
                <w:szCs w:val="21"/>
              </w:rPr>
              <w:t>contexto</w:t>
            </w:r>
            <w:r w:rsidRPr="001A08A3">
              <w:rPr>
                <w:rFonts w:ascii="Trebuchet MS" w:hAnsi="Trebuchet MS"/>
                <w:sz w:val="21"/>
                <w:szCs w:val="21"/>
              </w:rPr>
              <w:t>,</w:t>
            </w:r>
            <w:r w:rsidR="00FC0B07" w:rsidRPr="001A08A3">
              <w:rPr>
                <w:rFonts w:ascii="Trebuchet MS" w:hAnsi="Trebuchet MS"/>
                <w:sz w:val="21"/>
                <w:szCs w:val="21"/>
              </w:rPr>
              <w:t xml:space="preserve"> también para los que nos siguen en esta sesión y también para los integrantes de las representaciones partidistas, </w:t>
            </w:r>
            <w:r w:rsidRPr="001A08A3">
              <w:rPr>
                <w:rFonts w:ascii="Trebuchet MS" w:hAnsi="Trebuchet MS"/>
                <w:sz w:val="21"/>
                <w:szCs w:val="21"/>
              </w:rPr>
              <w:t xml:space="preserve">un poco </w:t>
            </w:r>
            <w:r w:rsidR="00FC0B07" w:rsidRPr="001A08A3">
              <w:rPr>
                <w:rFonts w:ascii="Trebuchet MS" w:hAnsi="Trebuchet MS"/>
                <w:sz w:val="21"/>
                <w:szCs w:val="21"/>
              </w:rPr>
              <w:t>mencio</w:t>
            </w:r>
            <w:r w:rsidRPr="001A08A3">
              <w:rPr>
                <w:rFonts w:ascii="Trebuchet MS" w:hAnsi="Trebuchet MS"/>
                <w:sz w:val="21"/>
                <w:szCs w:val="21"/>
              </w:rPr>
              <w:t>nar la idea de establecer este C</w:t>
            </w:r>
            <w:r w:rsidR="00FC0B07" w:rsidRPr="001A08A3">
              <w:rPr>
                <w:rFonts w:ascii="Trebuchet MS" w:hAnsi="Trebuchet MS"/>
                <w:sz w:val="21"/>
                <w:szCs w:val="21"/>
              </w:rPr>
              <w:t xml:space="preserve">omité desde hace algunos años, su creación data </w:t>
            </w:r>
            <w:r w:rsidRPr="001A08A3">
              <w:rPr>
                <w:rFonts w:ascii="Trebuchet MS" w:hAnsi="Trebuchet MS"/>
                <w:sz w:val="21"/>
                <w:szCs w:val="21"/>
              </w:rPr>
              <w:t xml:space="preserve">ya </w:t>
            </w:r>
            <w:r w:rsidR="00FC0B07" w:rsidRPr="001A08A3">
              <w:rPr>
                <w:rFonts w:ascii="Trebuchet MS" w:hAnsi="Trebuchet MS"/>
                <w:sz w:val="21"/>
                <w:szCs w:val="21"/>
              </w:rPr>
              <w:t xml:space="preserve">de hace diez años, </w:t>
            </w:r>
            <w:r w:rsidRPr="001A08A3">
              <w:rPr>
                <w:rFonts w:ascii="Trebuchet MS" w:hAnsi="Trebuchet MS"/>
                <w:sz w:val="21"/>
                <w:szCs w:val="21"/>
              </w:rPr>
              <w:t xml:space="preserve">en el 2011 </w:t>
            </w:r>
            <w:r w:rsidR="00FC0B07" w:rsidRPr="001A08A3">
              <w:rPr>
                <w:rFonts w:ascii="Trebuchet MS" w:hAnsi="Trebuchet MS"/>
                <w:sz w:val="21"/>
                <w:szCs w:val="21"/>
              </w:rPr>
              <w:t xml:space="preserve">se crea </w:t>
            </w:r>
            <w:r w:rsidRPr="001A08A3">
              <w:rPr>
                <w:rFonts w:ascii="Trebuchet MS" w:hAnsi="Trebuchet MS"/>
                <w:sz w:val="21"/>
                <w:szCs w:val="21"/>
              </w:rPr>
              <w:t xml:space="preserve">el Comité Editorial, incluso se crea </w:t>
            </w:r>
            <w:r w:rsidR="00FC0B07" w:rsidRPr="001A08A3">
              <w:rPr>
                <w:rFonts w:ascii="Trebuchet MS" w:hAnsi="Trebuchet MS"/>
                <w:sz w:val="21"/>
                <w:szCs w:val="21"/>
              </w:rPr>
              <w:t xml:space="preserve">también la </w:t>
            </w:r>
            <w:r w:rsidRPr="001A08A3">
              <w:rPr>
                <w:rFonts w:ascii="Trebuchet MS" w:hAnsi="Trebuchet MS"/>
                <w:sz w:val="21"/>
                <w:szCs w:val="21"/>
              </w:rPr>
              <w:t>Unidad E</w:t>
            </w:r>
            <w:r w:rsidR="00FC0B07" w:rsidRPr="001A08A3">
              <w:rPr>
                <w:rFonts w:ascii="Trebuchet MS" w:hAnsi="Trebuchet MS"/>
                <w:sz w:val="21"/>
                <w:szCs w:val="21"/>
              </w:rPr>
              <w:t>ditorial</w:t>
            </w:r>
            <w:r w:rsidRPr="001A08A3">
              <w:rPr>
                <w:rFonts w:ascii="Trebuchet MS" w:hAnsi="Trebuchet MS"/>
                <w:sz w:val="21"/>
                <w:szCs w:val="21"/>
              </w:rPr>
              <w:t xml:space="preserve"> y, bueno, l</w:t>
            </w:r>
            <w:r w:rsidR="00FC0B07" w:rsidRPr="001A08A3">
              <w:rPr>
                <w:rFonts w:ascii="Trebuchet MS" w:hAnsi="Trebuchet MS"/>
                <w:sz w:val="21"/>
                <w:szCs w:val="21"/>
              </w:rPr>
              <w:t>a idea</w:t>
            </w:r>
            <w:r w:rsidRPr="001A08A3">
              <w:rPr>
                <w:rFonts w:ascii="Trebuchet MS" w:hAnsi="Trebuchet MS"/>
                <w:sz w:val="21"/>
                <w:szCs w:val="21"/>
              </w:rPr>
              <w:t>,</w:t>
            </w:r>
            <w:r w:rsidR="00FC0B07" w:rsidRPr="001A08A3">
              <w:rPr>
                <w:rFonts w:ascii="Trebuchet MS" w:hAnsi="Trebuchet MS"/>
                <w:sz w:val="21"/>
                <w:szCs w:val="21"/>
              </w:rPr>
              <w:t xml:space="preserve"> </w:t>
            </w:r>
            <w:r w:rsidRPr="001A08A3">
              <w:rPr>
                <w:rFonts w:ascii="Trebuchet MS" w:hAnsi="Trebuchet MS"/>
                <w:sz w:val="21"/>
                <w:szCs w:val="21"/>
              </w:rPr>
              <w:t>la</w:t>
            </w:r>
            <w:r w:rsidR="00FC0B07" w:rsidRPr="001A08A3">
              <w:rPr>
                <w:rFonts w:ascii="Trebuchet MS" w:hAnsi="Trebuchet MS"/>
                <w:sz w:val="21"/>
                <w:szCs w:val="21"/>
              </w:rPr>
              <w:t xml:space="preserve"> finalidad de esa política era generar principios, </w:t>
            </w:r>
            <w:r w:rsidRPr="001A08A3">
              <w:rPr>
                <w:rFonts w:ascii="Trebuchet MS" w:hAnsi="Trebuchet MS"/>
                <w:sz w:val="21"/>
                <w:szCs w:val="21"/>
              </w:rPr>
              <w:t xml:space="preserve">una serie de </w:t>
            </w:r>
            <w:r w:rsidR="00FC0B07" w:rsidRPr="001A08A3">
              <w:rPr>
                <w:rFonts w:ascii="Trebuchet MS" w:hAnsi="Trebuchet MS"/>
                <w:sz w:val="21"/>
                <w:szCs w:val="21"/>
              </w:rPr>
              <w:t xml:space="preserve">objetivos </w:t>
            </w:r>
            <w:r w:rsidRPr="001A08A3">
              <w:rPr>
                <w:rFonts w:ascii="Trebuchet MS" w:hAnsi="Trebuchet MS"/>
                <w:sz w:val="21"/>
                <w:szCs w:val="21"/>
              </w:rPr>
              <w:t>de</w:t>
            </w:r>
            <w:r w:rsidR="00FC0B07" w:rsidRPr="001A08A3">
              <w:rPr>
                <w:rFonts w:ascii="Trebuchet MS" w:hAnsi="Trebuchet MS"/>
                <w:sz w:val="21"/>
                <w:szCs w:val="21"/>
              </w:rPr>
              <w:t xml:space="preserve"> las publicaciones </w:t>
            </w:r>
            <w:r w:rsidRPr="001A08A3">
              <w:rPr>
                <w:rFonts w:ascii="Trebuchet MS" w:hAnsi="Trebuchet MS"/>
                <w:sz w:val="21"/>
                <w:szCs w:val="21"/>
              </w:rPr>
              <w:t>d</w:t>
            </w:r>
            <w:r w:rsidR="00FC0B07" w:rsidRPr="001A08A3">
              <w:rPr>
                <w:rFonts w:ascii="Trebuchet MS" w:hAnsi="Trebuchet MS"/>
                <w:sz w:val="21"/>
                <w:szCs w:val="21"/>
              </w:rPr>
              <w:t>el instituto</w:t>
            </w:r>
            <w:r w:rsidRPr="001A08A3">
              <w:rPr>
                <w:rFonts w:ascii="Trebuchet MS" w:hAnsi="Trebuchet MS"/>
                <w:sz w:val="21"/>
                <w:szCs w:val="21"/>
              </w:rPr>
              <w:t xml:space="preserve"> que</w:t>
            </w:r>
            <w:r w:rsidR="00FC0B07" w:rsidRPr="001A08A3">
              <w:rPr>
                <w:rFonts w:ascii="Trebuchet MS" w:hAnsi="Trebuchet MS"/>
                <w:sz w:val="21"/>
                <w:szCs w:val="21"/>
              </w:rPr>
              <w:t xml:space="preserve"> tuvieran la pertinencia, </w:t>
            </w:r>
            <w:r w:rsidRPr="001A08A3">
              <w:rPr>
                <w:rFonts w:ascii="Trebuchet MS" w:hAnsi="Trebuchet MS"/>
                <w:sz w:val="21"/>
                <w:szCs w:val="21"/>
              </w:rPr>
              <w:t xml:space="preserve">que tuvieran </w:t>
            </w:r>
            <w:r w:rsidR="00FC0B07" w:rsidRPr="001A08A3">
              <w:rPr>
                <w:rFonts w:ascii="Trebuchet MS" w:hAnsi="Trebuchet MS"/>
                <w:sz w:val="21"/>
                <w:szCs w:val="21"/>
              </w:rPr>
              <w:t xml:space="preserve">calidad, </w:t>
            </w:r>
            <w:r w:rsidRPr="001A08A3">
              <w:rPr>
                <w:rFonts w:ascii="Trebuchet MS" w:hAnsi="Trebuchet MS"/>
                <w:sz w:val="21"/>
                <w:szCs w:val="21"/>
              </w:rPr>
              <w:t xml:space="preserve">que tuvieran </w:t>
            </w:r>
            <w:r w:rsidR="00FC0B07" w:rsidRPr="001A08A3">
              <w:rPr>
                <w:rFonts w:ascii="Trebuchet MS" w:hAnsi="Trebuchet MS"/>
                <w:sz w:val="21"/>
                <w:szCs w:val="21"/>
              </w:rPr>
              <w:t xml:space="preserve">impacto en la sociedad </w:t>
            </w:r>
            <w:r w:rsidR="006F5DDF" w:rsidRPr="001A08A3">
              <w:rPr>
                <w:rFonts w:ascii="Trebuchet MS" w:hAnsi="Trebuchet MS"/>
                <w:sz w:val="21"/>
                <w:szCs w:val="21"/>
              </w:rPr>
              <w:t>Jalisciense</w:t>
            </w:r>
            <w:r w:rsidRPr="001A08A3">
              <w:rPr>
                <w:rFonts w:ascii="Trebuchet MS" w:hAnsi="Trebuchet MS"/>
                <w:sz w:val="21"/>
                <w:szCs w:val="21"/>
              </w:rPr>
              <w:t xml:space="preserve"> y má</w:t>
            </w:r>
            <w:r w:rsidR="00FC0B07" w:rsidRPr="001A08A3">
              <w:rPr>
                <w:rFonts w:ascii="Trebuchet MS" w:hAnsi="Trebuchet MS"/>
                <w:sz w:val="21"/>
                <w:szCs w:val="21"/>
              </w:rPr>
              <w:t>s allá</w:t>
            </w:r>
            <w:r w:rsidRPr="001A08A3">
              <w:rPr>
                <w:rFonts w:ascii="Trebuchet MS" w:hAnsi="Trebuchet MS"/>
                <w:sz w:val="21"/>
                <w:szCs w:val="21"/>
              </w:rPr>
              <w:t xml:space="preserve"> de la sociedad Jalisciense para p</w:t>
            </w:r>
            <w:r w:rsidR="00FC0B07" w:rsidRPr="001A08A3">
              <w:rPr>
                <w:rFonts w:ascii="Trebuchet MS" w:hAnsi="Trebuchet MS"/>
                <w:sz w:val="21"/>
                <w:szCs w:val="21"/>
              </w:rPr>
              <w:t>roponer contenidos</w:t>
            </w:r>
            <w:r w:rsidRPr="001A08A3">
              <w:rPr>
                <w:rFonts w:ascii="Trebuchet MS" w:hAnsi="Trebuchet MS"/>
                <w:sz w:val="21"/>
                <w:szCs w:val="21"/>
              </w:rPr>
              <w:t>,</w:t>
            </w:r>
            <w:r w:rsidR="00FC0B07" w:rsidRPr="001A08A3">
              <w:rPr>
                <w:rFonts w:ascii="Trebuchet MS" w:hAnsi="Trebuchet MS"/>
                <w:sz w:val="21"/>
                <w:szCs w:val="21"/>
              </w:rPr>
              <w:t xml:space="preserve"> materiales que </w:t>
            </w:r>
            <w:r w:rsidR="006F5DDF" w:rsidRPr="001A08A3">
              <w:rPr>
                <w:rFonts w:ascii="Trebuchet MS" w:hAnsi="Trebuchet MS"/>
                <w:sz w:val="21"/>
                <w:szCs w:val="21"/>
              </w:rPr>
              <w:t>susciten</w:t>
            </w:r>
            <w:r w:rsidR="00FC0B07" w:rsidRPr="001A08A3">
              <w:rPr>
                <w:rFonts w:ascii="Trebuchet MS" w:hAnsi="Trebuchet MS"/>
                <w:sz w:val="21"/>
                <w:szCs w:val="21"/>
              </w:rPr>
              <w:t xml:space="preserve"> el debate </w:t>
            </w:r>
            <w:r w:rsidR="006F5DDF" w:rsidRPr="001A08A3">
              <w:rPr>
                <w:rFonts w:ascii="Trebuchet MS" w:hAnsi="Trebuchet MS"/>
                <w:sz w:val="21"/>
                <w:szCs w:val="21"/>
              </w:rPr>
              <w:t>público</w:t>
            </w:r>
            <w:r w:rsidR="00FC0B07" w:rsidRPr="001A08A3">
              <w:rPr>
                <w:rFonts w:ascii="Trebuchet MS" w:hAnsi="Trebuchet MS"/>
                <w:sz w:val="21"/>
                <w:szCs w:val="21"/>
              </w:rPr>
              <w:t xml:space="preserve"> en los diferente</w:t>
            </w:r>
            <w:r w:rsidRPr="001A08A3">
              <w:rPr>
                <w:rFonts w:ascii="Trebuchet MS" w:hAnsi="Trebuchet MS"/>
                <w:sz w:val="21"/>
                <w:szCs w:val="21"/>
              </w:rPr>
              <w:t>s temas, y en esa vertiente el C</w:t>
            </w:r>
            <w:r w:rsidR="00FC0B07" w:rsidRPr="001A08A3">
              <w:rPr>
                <w:rFonts w:ascii="Trebuchet MS" w:hAnsi="Trebuchet MS"/>
                <w:sz w:val="21"/>
                <w:szCs w:val="21"/>
              </w:rPr>
              <w:t xml:space="preserve">omité </w:t>
            </w:r>
            <w:r w:rsidR="006F5DDF" w:rsidRPr="001A08A3">
              <w:rPr>
                <w:rFonts w:ascii="Trebuchet MS" w:hAnsi="Trebuchet MS"/>
                <w:sz w:val="21"/>
                <w:szCs w:val="21"/>
              </w:rPr>
              <w:t>cumplió</w:t>
            </w:r>
            <w:r w:rsidR="00FC0B07" w:rsidRPr="001A08A3">
              <w:rPr>
                <w:rFonts w:ascii="Trebuchet MS" w:hAnsi="Trebuchet MS"/>
                <w:sz w:val="21"/>
                <w:szCs w:val="21"/>
              </w:rPr>
              <w:t xml:space="preserve"> una función importantísima</w:t>
            </w:r>
            <w:r w:rsidRPr="001A08A3">
              <w:rPr>
                <w:rFonts w:ascii="Trebuchet MS" w:hAnsi="Trebuchet MS"/>
                <w:sz w:val="21"/>
                <w:szCs w:val="21"/>
              </w:rPr>
              <w:t>,</w:t>
            </w:r>
            <w:r w:rsidR="00FC0B07" w:rsidRPr="001A08A3">
              <w:rPr>
                <w:rFonts w:ascii="Trebuchet MS" w:hAnsi="Trebuchet MS"/>
                <w:sz w:val="21"/>
                <w:szCs w:val="21"/>
              </w:rPr>
              <w:t xml:space="preserve"> porque es el órgano que analiza y</w:t>
            </w:r>
            <w:r w:rsidRPr="001A08A3">
              <w:rPr>
                <w:rFonts w:ascii="Trebuchet MS" w:hAnsi="Trebuchet MS"/>
                <w:sz w:val="21"/>
                <w:szCs w:val="21"/>
              </w:rPr>
              <w:t>,</w:t>
            </w:r>
            <w:r w:rsidR="00FC0B07" w:rsidRPr="001A08A3">
              <w:rPr>
                <w:rFonts w:ascii="Trebuchet MS" w:hAnsi="Trebuchet MS"/>
                <w:sz w:val="21"/>
                <w:szCs w:val="21"/>
              </w:rPr>
              <w:t xml:space="preserve"> en su caso</w:t>
            </w:r>
            <w:r w:rsidRPr="001A08A3">
              <w:rPr>
                <w:rFonts w:ascii="Trebuchet MS" w:hAnsi="Trebuchet MS"/>
                <w:sz w:val="21"/>
                <w:szCs w:val="21"/>
              </w:rPr>
              <w:t>,</w:t>
            </w:r>
            <w:r w:rsidR="00FC0B07" w:rsidRPr="001A08A3">
              <w:rPr>
                <w:rFonts w:ascii="Trebuchet MS" w:hAnsi="Trebuchet MS"/>
                <w:sz w:val="21"/>
                <w:szCs w:val="21"/>
              </w:rPr>
              <w:t xml:space="preserve"> aprueba los materiales o las </w:t>
            </w:r>
            <w:r w:rsidR="006F5DDF" w:rsidRPr="001A08A3">
              <w:rPr>
                <w:rFonts w:ascii="Trebuchet MS" w:hAnsi="Trebuchet MS"/>
                <w:sz w:val="21"/>
                <w:szCs w:val="21"/>
              </w:rPr>
              <w:t>propuestas</w:t>
            </w:r>
            <w:r w:rsidR="00FC0B07" w:rsidRPr="001A08A3">
              <w:rPr>
                <w:rFonts w:ascii="Trebuchet MS" w:hAnsi="Trebuchet MS"/>
                <w:sz w:val="21"/>
                <w:szCs w:val="21"/>
              </w:rPr>
              <w:t xml:space="preserve"> de publicaciones</w:t>
            </w:r>
            <w:r w:rsidRPr="001A08A3">
              <w:rPr>
                <w:rFonts w:ascii="Trebuchet MS" w:hAnsi="Trebuchet MS"/>
                <w:sz w:val="21"/>
                <w:szCs w:val="21"/>
              </w:rPr>
              <w:t>,</w:t>
            </w:r>
            <w:r w:rsidR="00FC0B07" w:rsidRPr="001A08A3">
              <w:rPr>
                <w:rFonts w:ascii="Trebuchet MS" w:hAnsi="Trebuchet MS"/>
                <w:sz w:val="21"/>
                <w:szCs w:val="21"/>
              </w:rPr>
              <w:t xml:space="preserve"> y digamos se compone de tres ejes fundamentales </w:t>
            </w:r>
            <w:r w:rsidRPr="001A08A3">
              <w:rPr>
                <w:rFonts w:ascii="Trebuchet MS" w:hAnsi="Trebuchet MS"/>
                <w:sz w:val="21"/>
                <w:szCs w:val="21"/>
              </w:rPr>
              <w:t xml:space="preserve">o tres órganos fundamentales,  </w:t>
            </w:r>
            <w:r w:rsidR="00FC0B07" w:rsidRPr="001A08A3">
              <w:rPr>
                <w:rFonts w:ascii="Trebuchet MS" w:hAnsi="Trebuchet MS"/>
                <w:sz w:val="21"/>
                <w:szCs w:val="21"/>
              </w:rPr>
              <w:t xml:space="preserve">lo que es el quehacer editorial del Instituto que tiene que ver con la dirección, el espacio técnico </w:t>
            </w:r>
            <w:r w:rsidRPr="001A08A3">
              <w:rPr>
                <w:rFonts w:ascii="Trebuchet MS" w:hAnsi="Trebuchet MS"/>
                <w:sz w:val="21"/>
                <w:szCs w:val="21"/>
              </w:rPr>
              <w:t xml:space="preserve">del Instituto </w:t>
            </w:r>
            <w:r w:rsidR="00FC0B07" w:rsidRPr="001A08A3">
              <w:rPr>
                <w:rFonts w:ascii="Trebuchet MS" w:hAnsi="Trebuchet MS"/>
                <w:sz w:val="21"/>
                <w:szCs w:val="21"/>
              </w:rPr>
              <w:t>que se encarga de ejecutar las decisiones</w:t>
            </w:r>
            <w:r w:rsidRPr="001A08A3">
              <w:rPr>
                <w:rFonts w:ascii="Trebuchet MS" w:hAnsi="Trebuchet MS"/>
                <w:sz w:val="21"/>
                <w:szCs w:val="21"/>
              </w:rPr>
              <w:t>,</w:t>
            </w:r>
            <w:r w:rsidR="00FC0B07" w:rsidRPr="001A08A3">
              <w:rPr>
                <w:rFonts w:ascii="Trebuchet MS" w:hAnsi="Trebuchet MS"/>
                <w:sz w:val="21"/>
                <w:szCs w:val="21"/>
              </w:rPr>
              <w:t xml:space="preserve"> pero con el acompañamiento y c</w:t>
            </w:r>
            <w:r w:rsidRPr="001A08A3">
              <w:rPr>
                <w:rFonts w:ascii="Trebuchet MS" w:hAnsi="Trebuchet MS"/>
                <w:sz w:val="21"/>
                <w:szCs w:val="21"/>
              </w:rPr>
              <w:t>on el análisis técnico de este C</w:t>
            </w:r>
            <w:r w:rsidR="00FC0B07" w:rsidRPr="001A08A3">
              <w:rPr>
                <w:rFonts w:ascii="Trebuchet MS" w:hAnsi="Trebuchet MS"/>
                <w:sz w:val="21"/>
                <w:szCs w:val="21"/>
              </w:rPr>
              <w:t xml:space="preserve">omité </w:t>
            </w:r>
            <w:r w:rsidRPr="001A08A3">
              <w:rPr>
                <w:rFonts w:ascii="Trebuchet MS" w:hAnsi="Trebuchet MS"/>
                <w:sz w:val="21"/>
                <w:szCs w:val="21"/>
              </w:rPr>
              <w:t>E</w:t>
            </w:r>
            <w:r w:rsidR="00FC0B07" w:rsidRPr="001A08A3">
              <w:rPr>
                <w:rFonts w:ascii="Trebuchet MS" w:hAnsi="Trebuchet MS"/>
                <w:sz w:val="21"/>
                <w:szCs w:val="21"/>
              </w:rPr>
              <w:t>ditorial y</w:t>
            </w:r>
            <w:r w:rsidRPr="001A08A3">
              <w:rPr>
                <w:rFonts w:ascii="Trebuchet MS" w:hAnsi="Trebuchet MS"/>
                <w:sz w:val="21"/>
                <w:szCs w:val="21"/>
              </w:rPr>
              <w:t>,</w:t>
            </w:r>
            <w:r w:rsidR="00FC0B07" w:rsidRPr="001A08A3">
              <w:rPr>
                <w:rFonts w:ascii="Trebuchet MS" w:hAnsi="Trebuchet MS"/>
                <w:sz w:val="21"/>
                <w:szCs w:val="21"/>
              </w:rPr>
              <w:t xml:space="preserve"> también de la </w:t>
            </w:r>
            <w:r w:rsidRPr="001A08A3">
              <w:rPr>
                <w:rFonts w:ascii="Trebuchet MS" w:hAnsi="Trebuchet MS"/>
                <w:sz w:val="21"/>
                <w:szCs w:val="21"/>
              </w:rPr>
              <w:t>C</w:t>
            </w:r>
            <w:r w:rsidR="00FC0B07" w:rsidRPr="001A08A3">
              <w:rPr>
                <w:rFonts w:ascii="Trebuchet MS" w:hAnsi="Trebuchet MS"/>
                <w:sz w:val="21"/>
                <w:szCs w:val="21"/>
              </w:rPr>
              <w:t>omisión de Investigación y Estudios Electorales que en conjunto articulan este trabajo</w:t>
            </w:r>
            <w:r w:rsidRPr="001A08A3">
              <w:rPr>
                <w:rFonts w:ascii="Trebuchet MS" w:hAnsi="Trebuchet MS"/>
                <w:sz w:val="21"/>
                <w:szCs w:val="21"/>
              </w:rPr>
              <w:t xml:space="preserve"> y, pues, cre</w:t>
            </w:r>
            <w:r w:rsidR="00FC0B07" w:rsidRPr="001A08A3">
              <w:rPr>
                <w:rFonts w:ascii="Trebuchet MS" w:hAnsi="Trebuchet MS"/>
                <w:sz w:val="21"/>
                <w:szCs w:val="21"/>
              </w:rPr>
              <w:t xml:space="preserve">o que ha sido muy productivo </w:t>
            </w:r>
            <w:r w:rsidRPr="001A08A3">
              <w:rPr>
                <w:rFonts w:ascii="Trebuchet MS" w:hAnsi="Trebuchet MS"/>
                <w:sz w:val="21"/>
                <w:szCs w:val="21"/>
              </w:rPr>
              <w:t xml:space="preserve">este trabajo o esta triada de elementos, la Dirección Editorial, el Comité Editorial y la Comisión de Investigación, que en conjunto son los que echan a andar o </w:t>
            </w:r>
            <w:r w:rsidR="00FC0B07" w:rsidRPr="001A08A3">
              <w:rPr>
                <w:rFonts w:ascii="Trebuchet MS" w:hAnsi="Trebuchet MS"/>
                <w:sz w:val="21"/>
                <w:szCs w:val="21"/>
              </w:rPr>
              <w:t>impulsan las publicaciones del instituto</w:t>
            </w:r>
            <w:r w:rsidRPr="001A08A3">
              <w:rPr>
                <w:rFonts w:ascii="Trebuchet MS" w:hAnsi="Trebuchet MS"/>
                <w:sz w:val="21"/>
                <w:szCs w:val="21"/>
              </w:rPr>
              <w:t xml:space="preserve"> y</w:t>
            </w:r>
            <w:r w:rsidR="00FC0B07" w:rsidRPr="001A08A3">
              <w:rPr>
                <w:rFonts w:ascii="Trebuchet MS" w:hAnsi="Trebuchet MS"/>
                <w:sz w:val="21"/>
                <w:szCs w:val="21"/>
              </w:rPr>
              <w:t xml:space="preserve">, de ahí que es la relevancia de </w:t>
            </w:r>
            <w:r w:rsidRPr="001A08A3">
              <w:rPr>
                <w:rFonts w:ascii="Trebuchet MS" w:hAnsi="Trebuchet MS"/>
                <w:sz w:val="21"/>
                <w:szCs w:val="21"/>
              </w:rPr>
              <w:t>la designación por esta C</w:t>
            </w:r>
            <w:r w:rsidR="00FC0B07" w:rsidRPr="001A08A3">
              <w:rPr>
                <w:rFonts w:ascii="Trebuchet MS" w:hAnsi="Trebuchet MS"/>
                <w:sz w:val="21"/>
                <w:szCs w:val="21"/>
              </w:rPr>
              <w:t xml:space="preserve">omisión de los integrantes, </w:t>
            </w:r>
            <w:r w:rsidRPr="001A08A3">
              <w:rPr>
                <w:rFonts w:ascii="Trebuchet MS" w:hAnsi="Trebuchet MS"/>
                <w:sz w:val="21"/>
                <w:szCs w:val="21"/>
              </w:rPr>
              <w:t>que valga decir, es una integración</w:t>
            </w:r>
            <w:r w:rsidR="00EC7404" w:rsidRPr="001A08A3">
              <w:rPr>
                <w:rFonts w:ascii="Trebuchet MS" w:hAnsi="Trebuchet MS"/>
                <w:sz w:val="21"/>
                <w:szCs w:val="21"/>
              </w:rPr>
              <w:t xml:space="preserve"> </w:t>
            </w:r>
            <w:r w:rsidR="00FC0B07" w:rsidRPr="001A08A3">
              <w:rPr>
                <w:rFonts w:ascii="Trebuchet MS" w:hAnsi="Trebuchet MS"/>
                <w:sz w:val="21"/>
                <w:szCs w:val="21"/>
              </w:rPr>
              <w:t xml:space="preserve">muy </w:t>
            </w:r>
            <w:r w:rsidR="00EC7404" w:rsidRPr="001A08A3">
              <w:rPr>
                <w:rFonts w:ascii="Trebuchet MS" w:hAnsi="Trebuchet MS"/>
                <w:sz w:val="21"/>
                <w:szCs w:val="21"/>
              </w:rPr>
              <w:t>benéfica</w:t>
            </w:r>
            <w:r w:rsidR="00FC0B07" w:rsidRPr="001A08A3">
              <w:rPr>
                <w:rFonts w:ascii="Trebuchet MS" w:hAnsi="Trebuchet MS"/>
                <w:sz w:val="21"/>
                <w:szCs w:val="21"/>
              </w:rPr>
              <w:t xml:space="preserve"> para </w:t>
            </w:r>
            <w:r w:rsidRPr="001A08A3">
              <w:rPr>
                <w:rFonts w:ascii="Trebuchet MS" w:hAnsi="Trebuchet MS"/>
                <w:sz w:val="21"/>
                <w:szCs w:val="21"/>
              </w:rPr>
              <w:t>lo que busca el C</w:t>
            </w:r>
            <w:r w:rsidR="00EC7404" w:rsidRPr="001A08A3">
              <w:rPr>
                <w:rFonts w:ascii="Trebuchet MS" w:hAnsi="Trebuchet MS"/>
                <w:sz w:val="21"/>
                <w:szCs w:val="21"/>
              </w:rPr>
              <w:t xml:space="preserve">omité, los perfiles los pueden ver en el acuerdo, son especialistas en el área de los </w:t>
            </w:r>
            <w:r w:rsidR="006F5DDF" w:rsidRPr="001A08A3">
              <w:rPr>
                <w:rFonts w:ascii="Trebuchet MS" w:hAnsi="Trebuchet MS"/>
                <w:sz w:val="21"/>
                <w:szCs w:val="21"/>
              </w:rPr>
              <w:t>estudios</w:t>
            </w:r>
            <w:r w:rsidR="00EC7404" w:rsidRPr="001A08A3">
              <w:rPr>
                <w:rFonts w:ascii="Trebuchet MS" w:hAnsi="Trebuchet MS"/>
                <w:sz w:val="21"/>
                <w:szCs w:val="21"/>
              </w:rPr>
              <w:t xml:space="preserve"> electorales</w:t>
            </w:r>
            <w:r w:rsidRPr="001A08A3">
              <w:rPr>
                <w:rFonts w:ascii="Trebuchet MS" w:hAnsi="Trebuchet MS"/>
                <w:sz w:val="21"/>
                <w:szCs w:val="21"/>
              </w:rPr>
              <w:t>,</w:t>
            </w:r>
            <w:r w:rsidR="00EC7404" w:rsidRPr="001A08A3">
              <w:rPr>
                <w:rFonts w:ascii="Trebuchet MS" w:hAnsi="Trebuchet MS"/>
                <w:sz w:val="21"/>
                <w:szCs w:val="21"/>
              </w:rPr>
              <w:t xml:space="preserve"> de la democracia, </w:t>
            </w:r>
            <w:r w:rsidRPr="001A08A3">
              <w:rPr>
                <w:rFonts w:ascii="Trebuchet MS" w:hAnsi="Trebuchet MS"/>
                <w:sz w:val="21"/>
                <w:szCs w:val="21"/>
              </w:rPr>
              <w:t xml:space="preserve">de </w:t>
            </w:r>
            <w:r w:rsidR="00EC7404" w:rsidRPr="001A08A3">
              <w:rPr>
                <w:rFonts w:ascii="Trebuchet MS" w:hAnsi="Trebuchet MS"/>
                <w:sz w:val="21"/>
                <w:szCs w:val="21"/>
              </w:rPr>
              <w:t xml:space="preserve">ciencia política en general, </w:t>
            </w:r>
            <w:r w:rsidRPr="001A08A3">
              <w:rPr>
                <w:rFonts w:ascii="Trebuchet MS" w:hAnsi="Trebuchet MS"/>
                <w:sz w:val="21"/>
                <w:szCs w:val="21"/>
              </w:rPr>
              <w:t xml:space="preserve">de las </w:t>
            </w:r>
            <w:r w:rsidR="00EC7404" w:rsidRPr="001A08A3">
              <w:rPr>
                <w:rFonts w:ascii="Trebuchet MS" w:hAnsi="Trebuchet MS"/>
                <w:sz w:val="21"/>
                <w:szCs w:val="21"/>
              </w:rPr>
              <w:t>ciencias sociales y también</w:t>
            </w:r>
            <w:r w:rsidRPr="001A08A3">
              <w:rPr>
                <w:rFonts w:ascii="Trebuchet MS" w:hAnsi="Trebuchet MS"/>
                <w:sz w:val="21"/>
                <w:szCs w:val="21"/>
              </w:rPr>
              <w:t>, incluso,</w:t>
            </w:r>
            <w:r w:rsidR="00EC7404" w:rsidRPr="001A08A3">
              <w:rPr>
                <w:rFonts w:ascii="Trebuchet MS" w:hAnsi="Trebuchet MS"/>
                <w:sz w:val="21"/>
                <w:szCs w:val="21"/>
              </w:rPr>
              <w:t xml:space="preserve"> en el mundo </w:t>
            </w:r>
            <w:r w:rsidR="006F5DDF" w:rsidRPr="001A08A3">
              <w:rPr>
                <w:rFonts w:ascii="Trebuchet MS" w:hAnsi="Trebuchet MS"/>
                <w:sz w:val="21"/>
                <w:szCs w:val="21"/>
              </w:rPr>
              <w:t>editorial</w:t>
            </w:r>
            <w:r w:rsidR="00EC7404" w:rsidRPr="001A08A3">
              <w:rPr>
                <w:rFonts w:ascii="Trebuchet MS" w:hAnsi="Trebuchet MS"/>
                <w:sz w:val="21"/>
                <w:szCs w:val="21"/>
              </w:rPr>
              <w:t xml:space="preserve">. Hay también esta visión </w:t>
            </w:r>
            <w:r w:rsidR="00EB280A" w:rsidRPr="001A08A3">
              <w:rPr>
                <w:rFonts w:ascii="Trebuchet MS" w:hAnsi="Trebuchet MS"/>
                <w:sz w:val="21"/>
                <w:szCs w:val="21"/>
              </w:rPr>
              <w:t xml:space="preserve">de alguien que se dedica, </w:t>
            </w:r>
            <w:r w:rsidR="00EC7404" w:rsidRPr="001A08A3">
              <w:rPr>
                <w:rFonts w:ascii="Trebuchet MS" w:hAnsi="Trebuchet MS"/>
                <w:sz w:val="21"/>
                <w:szCs w:val="21"/>
              </w:rPr>
              <w:t xml:space="preserve">como ha sido en otras </w:t>
            </w:r>
            <w:r w:rsidR="00EB280A" w:rsidRPr="001A08A3">
              <w:rPr>
                <w:rFonts w:ascii="Trebuchet MS" w:hAnsi="Trebuchet MS"/>
                <w:sz w:val="21"/>
                <w:szCs w:val="21"/>
              </w:rPr>
              <w:t xml:space="preserve">integraciones, </w:t>
            </w:r>
            <w:r w:rsidR="00EC7404" w:rsidRPr="001A08A3">
              <w:rPr>
                <w:rFonts w:ascii="Trebuchet MS" w:hAnsi="Trebuchet MS"/>
                <w:sz w:val="21"/>
                <w:szCs w:val="21"/>
              </w:rPr>
              <w:t xml:space="preserve">a la hechura de los libros, todo lo que tiene que ver con la producción de publicaciones. </w:t>
            </w:r>
            <w:r w:rsidR="00EB280A" w:rsidRPr="001A08A3">
              <w:rPr>
                <w:rFonts w:ascii="Trebuchet MS" w:hAnsi="Trebuchet MS"/>
                <w:sz w:val="21"/>
                <w:szCs w:val="21"/>
              </w:rPr>
              <w:t>Entonces, creo que es un p</w:t>
            </w:r>
            <w:r w:rsidR="00EC7404" w:rsidRPr="001A08A3">
              <w:rPr>
                <w:rFonts w:ascii="Trebuchet MS" w:hAnsi="Trebuchet MS"/>
                <w:sz w:val="21"/>
                <w:szCs w:val="21"/>
              </w:rPr>
              <w:t xml:space="preserve">erfil </w:t>
            </w:r>
            <w:r w:rsidR="00EB280A" w:rsidRPr="001A08A3">
              <w:rPr>
                <w:rFonts w:ascii="Trebuchet MS" w:hAnsi="Trebuchet MS"/>
                <w:sz w:val="21"/>
                <w:szCs w:val="21"/>
              </w:rPr>
              <w:t xml:space="preserve">o unos perfiles </w:t>
            </w:r>
            <w:r w:rsidR="00EC7404" w:rsidRPr="001A08A3">
              <w:rPr>
                <w:rFonts w:ascii="Trebuchet MS" w:hAnsi="Trebuchet MS"/>
                <w:sz w:val="21"/>
                <w:szCs w:val="21"/>
              </w:rPr>
              <w:t>diversos que van a fortalecer el trabajo del Instituto en esta materia, están ahí los nombres</w:t>
            </w:r>
            <w:r w:rsidR="00EB280A" w:rsidRPr="001A08A3">
              <w:rPr>
                <w:rFonts w:ascii="Trebuchet MS" w:hAnsi="Trebuchet MS"/>
                <w:sz w:val="21"/>
                <w:szCs w:val="21"/>
              </w:rPr>
              <w:t xml:space="preserve"> y creo que en conjunto van a hacer esta mezcla de perfiles, de visiones que seguramente enriquecerán y harán un trabajo de mucha valía para el Instituto en esa finalidad,</w:t>
            </w:r>
            <w:r w:rsidR="00EC7404" w:rsidRPr="001A08A3">
              <w:rPr>
                <w:rFonts w:ascii="Trebuchet MS" w:hAnsi="Trebuchet MS"/>
                <w:sz w:val="21"/>
                <w:szCs w:val="21"/>
              </w:rPr>
              <w:t xml:space="preserve"> </w:t>
            </w:r>
            <w:r w:rsidR="00EB280A" w:rsidRPr="001A08A3">
              <w:rPr>
                <w:rFonts w:ascii="Trebuchet MS" w:hAnsi="Trebuchet MS"/>
                <w:sz w:val="21"/>
                <w:szCs w:val="21"/>
              </w:rPr>
              <w:t xml:space="preserve">que esa es la finalidad, generar contenidos y </w:t>
            </w:r>
            <w:r w:rsidR="00EC7404" w:rsidRPr="001A08A3">
              <w:rPr>
                <w:rFonts w:ascii="Trebuchet MS" w:hAnsi="Trebuchet MS"/>
                <w:sz w:val="21"/>
                <w:szCs w:val="21"/>
              </w:rPr>
              <w:t xml:space="preserve">materiales </w:t>
            </w:r>
            <w:r w:rsidR="00EB280A" w:rsidRPr="001A08A3">
              <w:rPr>
                <w:rFonts w:ascii="Trebuchet MS" w:hAnsi="Trebuchet MS"/>
                <w:sz w:val="21"/>
                <w:szCs w:val="21"/>
              </w:rPr>
              <w:t xml:space="preserve">pertinentes de </w:t>
            </w:r>
            <w:r w:rsidR="00EC7404" w:rsidRPr="001A08A3">
              <w:rPr>
                <w:rFonts w:ascii="Trebuchet MS" w:hAnsi="Trebuchet MS"/>
                <w:sz w:val="21"/>
                <w:szCs w:val="21"/>
              </w:rPr>
              <w:t xml:space="preserve">calidad para fomentar la cultura democrática. </w:t>
            </w:r>
            <w:r w:rsidR="00EB280A" w:rsidRPr="001A08A3">
              <w:rPr>
                <w:rFonts w:ascii="Trebuchet MS" w:hAnsi="Trebuchet MS"/>
                <w:sz w:val="21"/>
                <w:szCs w:val="21"/>
              </w:rPr>
              <w:t>Entonces, me  parece que la propuesta es muy adecuada, las propuestas muy atinadas, y pues c</w:t>
            </w:r>
            <w:r w:rsidR="00EC7404" w:rsidRPr="001A08A3">
              <w:rPr>
                <w:rFonts w:ascii="Trebuchet MS" w:hAnsi="Trebuchet MS"/>
                <w:sz w:val="21"/>
                <w:szCs w:val="21"/>
              </w:rPr>
              <w:t>elebro la co</w:t>
            </w:r>
            <w:r w:rsidR="00EB280A" w:rsidRPr="001A08A3">
              <w:rPr>
                <w:rFonts w:ascii="Trebuchet MS" w:hAnsi="Trebuchet MS"/>
                <w:sz w:val="21"/>
                <w:szCs w:val="21"/>
              </w:rPr>
              <w:t>n</w:t>
            </w:r>
            <w:r w:rsidR="00EC7404" w:rsidRPr="001A08A3">
              <w:rPr>
                <w:rFonts w:ascii="Trebuchet MS" w:hAnsi="Trebuchet MS"/>
                <w:sz w:val="21"/>
                <w:szCs w:val="21"/>
              </w:rPr>
              <w:t>creci</w:t>
            </w:r>
            <w:r w:rsidR="006F5DDF" w:rsidRPr="001A08A3">
              <w:rPr>
                <w:rFonts w:ascii="Trebuchet MS" w:hAnsi="Trebuchet MS"/>
                <w:sz w:val="21"/>
                <w:szCs w:val="21"/>
              </w:rPr>
              <w:t>ó</w:t>
            </w:r>
            <w:r w:rsidR="00EC7404" w:rsidRPr="001A08A3">
              <w:rPr>
                <w:rFonts w:ascii="Trebuchet MS" w:hAnsi="Trebuchet MS"/>
                <w:sz w:val="21"/>
                <w:szCs w:val="21"/>
              </w:rPr>
              <w:t>n de este acuerd</w:t>
            </w:r>
            <w:r w:rsidR="00EB280A" w:rsidRPr="001A08A3">
              <w:rPr>
                <w:rFonts w:ascii="Trebuchet MS" w:hAnsi="Trebuchet MS"/>
                <w:sz w:val="21"/>
                <w:szCs w:val="21"/>
              </w:rPr>
              <w:t>o.</w:t>
            </w:r>
            <w:r w:rsidR="00EC7404" w:rsidRPr="001A08A3">
              <w:rPr>
                <w:rFonts w:ascii="Trebuchet MS" w:hAnsi="Trebuchet MS"/>
                <w:sz w:val="21"/>
                <w:szCs w:val="21"/>
              </w:rPr>
              <w:t xml:space="preserve"> Gracias presidenta.”</w:t>
            </w:r>
          </w:p>
          <w:p w14:paraId="5A81EB91" w14:textId="7E16AD8F" w:rsidR="00F54429" w:rsidRPr="001A08A3" w:rsidRDefault="00F54429" w:rsidP="00424A13">
            <w:pPr>
              <w:snapToGrid w:val="0"/>
              <w:spacing w:line="276" w:lineRule="auto"/>
              <w:jc w:val="both"/>
              <w:rPr>
                <w:rFonts w:ascii="Trebuchet MS" w:hAnsi="Trebuchet MS"/>
                <w:sz w:val="21"/>
                <w:szCs w:val="21"/>
              </w:rPr>
            </w:pPr>
          </w:p>
        </w:tc>
      </w:tr>
      <w:tr w:rsidR="00EC7404" w:rsidRPr="001A08A3" w14:paraId="389C31B6" w14:textId="77777777" w:rsidTr="00BC3601">
        <w:trPr>
          <w:jc w:val="center"/>
        </w:trPr>
        <w:tc>
          <w:tcPr>
            <w:tcW w:w="824" w:type="pct"/>
            <w:vAlign w:val="center"/>
          </w:tcPr>
          <w:p w14:paraId="1370D5F1" w14:textId="45CAEEE5" w:rsidR="00EC7404" w:rsidRPr="001A08A3" w:rsidRDefault="00EC7404"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1431F32A" w14:textId="26FA2298" w:rsidR="00EC7404" w:rsidRPr="001A08A3" w:rsidRDefault="00EC7404" w:rsidP="00424A13">
            <w:pPr>
              <w:snapToGrid w:val="0"/>
              <w:spacing w:line="276" w:lineRule="auto"/>
              <w:jc w:val="both"/>
              <w:rPr>
                <w:rFonts w:ascii="Trebuchet MS" w:hAnsi="Trebuchet MS"/>
                <w:sz w:val="21"/>
                <w:szCs w:val="21"/>
              </w:rPr>
            </w:pPr>
            <w:r w:rsidRPr="001A08A3">
              <w:rPr>
                <w:rFonts w:ascii="Trebuchet MS" w:hAnsi="Trebuchet MS"/>
                <w:sz w:val="21"/>
                <w:szCs w:val="21"/>
              </w:rPr>
              <w:t xml:space="preserve">Expresa: </w:t>
            </w:r>
            <w:r w:rsidR="006F5DDF" w:rsidRPr="001A08A3">
              <w:rPr>
                <w:rFonts w:ascii="Trebuchet MS" w:hAnsi="Trebuchet MS"/>
                <w:sz w:val="21"/>
                <w:szCs w:val="21"/>
              </w:rPr>
              <w:t>“Gracias</w:t>
            </w:r>
            <w:r w:rsidRPr="001A08A3">
              <w:rPr>
                <w:rFonts w:ascii="Trebuchet MS" w:hAnsi="Trebuchet MS"/>
                <w:sz w:val="21"/>
                <w:szCs w:val="21"/>
              </w:rPr>
              <w:t xml:space="preserve"> consejero </w:t>
            </w:r>
            <w:r w:rsidR="006F5DDF" w:rsidRPr="001A08A3">
              <w:rPr>
                <w:rFonts w:ascii="Trebuchet MS" w:hAnsi="Trebuchet MS"/>
                <w:sz w:val="21"/>
                <w:szCs w:val="21"/>
              </w:rPr>
              <w:t>Moisés</w:t>
            </w:r>
            <w:r w:rsidR="00EB280A" w:rsidRPr="001A08A3">
              <w:rPr>
                <w:rFonts w:ascii="Trebuchet MS" w:hAnsi="Trebuchet MS"/>
                <w:sz w:val="21"/>
                <w:szCs w:val="21"/>
              </w:rPr>
              <w:t xml:space="preserve"> ¿Alguien más desea hacer</w:t>
            </w:r>
            <w:r w:rsidRPr="001A08A3">
              <w:rPr>
                <w:rFonts w:ascii="Trebuchet MS" w:hAnsi="Trebuchet MS"/>
                <w:sz w:val="21"/>
                <w:szCs w:val="21"/>
              </w:rPr>
              <w:t xml:space="preserve"> uso de la voz?”</w:t>
            </w:r>
          </w:p>
          <w:p w14:paraId="31A5F43D" w14:textId="77777777" w:rsidR="00EC7404" w:rsidRPr="001A08A3" w:rsidRDefault="00EC7404" w:rsidP="00424A13">
            <w:pPr>
              <w:snapToGrid w:val="0"/>
              <w:spacing w:line="276" w:lineRule="auto"/>
              <w:jc w:val="both"/>
              <w:rPr>
                <w:rFonts w:ascii="Trebuchet MS" w:hAnsi="Trebuchet MS"/>
                <w:sz w:val="21"/>
                <w:szCs w:val="21"/>
              </w:rPr>
            </w:pPr>
          </w:p>
          <w:p w14:paraId="0636C406" w14:textId="3FE85A4D" w:rsidR="00EC7404" w:rsidRPr="001A08A3" w:rsidRDefault="00041F39" w:rsidP="00424A13">
            <w:pPr>
              <w:snapToGrid w:val="0"/>
              <w:spacing w:line="276" w:lineRule="auto"/>
              <w:jc w:val="both"/>
              <w:rPr>
                <w:rFonts w:ascii="Trebuchet MS" w:hAnsi="Trebuchet MS"/>
                <w:sz w:val="21"/>
                <w:szCs w:val="21"/>
              </w:rPr>
            </w:pPr>
            <w:r w:rsidRPr="001A08A3">
              <w:rPr>
                <w:rFonts w:ascii="Trebuchet MS" w:hAnsi="Trebuchet MS"/>
                <w:sz w:val="21"/>
                <w:szCs w:val="21"/>
              </w:rPr>
              <w:t>Añade: “</w:t>
            </w:r>
            <w:r w:rsidR="00EB280A" w:rsidRPr="001A08A3">
              <w:rPr>
                <w:rFonts w:ascii="Trebuchet MS" w:hAnsi="Trebuchet MS"/>
                <w:sz w:val="21"/>
                <w:szCs w:val="21"/>
              </w:rPr>
              <w:t>Bien, a</w:t>
            </w:r>
            <w:r w:rsidR="00EC7404" w:rsidRPr="001A08A3">
              <w:rPr>
                <w:rFonts w:ascii="Trebuchet MS" w:hAnsi="Trebuchet MS"/>
                <w:sz w:val="21"/>
                <w:szCs w:val="21"/>
              </w:rPr>
              <w:t>ntes de someter a votación este proyecto de acuerdo</w:t>
            </w:r>
            <w:r w:rsidR="00EB280A" w:rsidRPr="001A08A3">
              <w:rPr>
                <w:rFonts w:ascii="Trebuchet MS" w:hAnsi="Trebuchet MS"/>
                <w:sz w:val="21"/>
                <w:szCs w:val="21"/>
              </w:rPr>
              <w:t>,</w:t>
            </w:r>
            <w:r w:rsidR="00EC7404" w:rsidRPr="001A08A3">
              <w:rPr>
                <w:rFonts w:ascii="Trebuchet MS" w:hAnsi="Trebuchet MS"/>
                <w:sz w:val="21"/>
                <w:szCs w:val="21"/>
              </w:rPr>
              <w:t xml:space="preserve"> me voy a permitir realizar una pequeña </w:t>
            </w:r>
            <w:r w:rsidR="006458EA" w:rsidRPr="001A08A3">
              <w:rPr>
                <w:rFonts w:ascii="Trebuchet MS" w:hAnsi="Trebuchet MS"/>
                <w:sz w:val="21"/>
                <w:szCs w:val="21"/>
              </w:rPr>
              <w:t>manifestación</w:t>
            </w:r>
            <w:r w:rsidR="00EC7404" w:rsidRPr="001A08A3">
              <w:rPr>
                <w:rFonts w:ascii="Trebuchet MS" w:hAnsi="Trebuchet MS"/>
                <w:sz w:val="21"/>
                <w:szCs w:val="21"/>
              </w:rPr>
              <w:t xml:space="preserve"> de la semblanza  curricular de nuestras cinco propuestas, realmente son personas con mucho prestigio</w:t>
            </w:r>
            <w:r w:rsidR="00EB280A" w:rsidRPr="001A08A3">
              <w:rPr>
                <w:rFonts w:ascii="Trebuchet MS" w:hAnsi="Trebuchet MS"/>
                <w:sz w:val="21"/>
                <w:szCs w:val="21"/>
              </w:rPr>
              <w:t>,</w:t>
            </w:r>
            <w:r w:rsidR="00EC7404" w:rsidRPr="001A08A3">
              <w:rPr>
                <w:rFonts w:ascii="Trebuchet MS" w:hAnsi="Trebuchet MS"/>
                <w:sz w:val="21"/>
                <w:szCs w:val="21"/>
              </w:rPr>
              <w:t xml:space="preserve"> con mucha trayectoria, sin embargo</w:t>
            </w:r>
            <w:r w:rsidR="00EB280A" w:rsidRPr="001A08A3">
              <w:rPr>
                <w:rFonts w:ascii="Trebuchet MS" w:hAnsi="Trebuchet MS"/>
                <w:sz w:val="21"/>
                <w:szCs w:val="21"/>
              </w:rPr>
              <w:t>,</w:t>
            </w:r>
            <w:r w:rsidR="00EC7404" w:rsidRPr="001A08A3">
              <w:rPr>
                <w:rFonts w:ascii="Trebuchet MS" w:hAnsi="Trebuchet MS"/>
                <w:sz w:val="21"/>
                <w:szCs w:val="21"/>
              </w:rPr>
              <w:t xml:space="preserve"> aunque los </w:t>
            </w:r>
            <w:r w:rsidR="006458EA" w:rsidRPr="001A08A3">
              <w:rPr>
                <w:rFonts w:ascii="Trebuchet MS" w:hAnsi="Trebuchet MS"/>
                <w:sz w:val="21"/>
                <w:szCs w:val="21"/>
              </w:rPr>
              <w:t>currículos</w:t>
            </w:r>
            <w:r w:rsidR="00EC7404" w:rsidRPr="001A08A3">
              <w:rPr>
                <w:rFonts w:ascii="Trebuchet MS" w:hAnsi="Trebuchet MS"/>
                <w:sz w:val="21"/>
                <w:szCs w:val="21"/>
              </w:rPr>
              <w:t xml:space="preserve"> están incluidos </w:t>
            </w:r>
            <w:r w:rsidR="006458EA" w:rsidRPr="001A08A3">
              <w:rPr>
                <w:rFonts w:ascii="Trebuchet MS" w:hAnsi="Trebuchet MS"/>
                <w:sz w:val="21"/>
                <w:szCs w:val="21"/>
              </w:rPr>
              <w:t>dentro</w:t>
            </w:r>
            <w:r w:rsidR="00EC7404" w:rsidRPr="001A08A3">
              <w:rPr>
                <w:rFonts w:ascii="Trebuchet MS" w:hAnsi="Trebuchet MS"/>
                <w:sz w:val="21"/>
                <w:szCs w:val="21"/>
              </w:rPr>
              <w:t xml:space="preserve"> del proyecto de acuerdo creo que es importante hacer el señalamiento de los mismos. La primer</w:t>
            </w:r>
            <w:r w:rsidR="00247F65" w:rsidRPr="001A08A3">
              <w:rPr>
                <w:rFonts w:ascii="Trebuchet MS" w:hAnsi="Trebuchet MS"/>
                <w:sz w:val="21"/>
                <w:szCs w:val="21"/>
              </w:rPr>
              <w:t>a</w:t>
            </w:r>
            <w:r w:rsidR="00EC7404" w:rsidRPr="001A08A3">
              <w:rPr>
                <w:rFonts w:ascii="Trebuchet MS" w:hAnsi="Trebuchet MS"/>
                <w:sz w:val="21"/>
                <w:szCs w:val="21"/>
              </w:rPr>
              <w:t xml:space="preserve"> pro</w:t>
            </w:r>
            <w:r w:rsidR="00EB280A" w:rsidRPr="001A08A3">
              <w:rPr>
                <w:rFonts w:ascii="Trebuchet MS" w:hAnsi="Trebuchet MS"/>
                <w:sz w:val="21"/>
                <w:szCs w:val="21"/>
              </w:rPr>
              <w:t>puesta es Rogelio Villareal Mací</w:t>
            </w:r>
            <w:r w:rsidR="00EC7404" w:rsidRPr="001A08A3">
              <w:rPr>
                <w:rFonts w:ascii="Trebuchet MS" w:hAnsi="Trebuchet MS"/>
                <w:sz w:val="21"/>
                <w:szCs w:val="21"/>
              </w:rPr>
              <w:t xml:space="preserve">as, </w:t>
            </w:r>
            <w:r w:rsidR="00EB280A" w:rsidRPr="001A08A3">
              <w:rPr>
                <w:rFonts w:ascii="Trebuchet MS" w:hAnsi="Trebuchet MS"/>
                <w:sz w:val="21"/>
                <w:szCs w:val="21"/>
              </w:rPr>
              <w:t xml:space="preserve">él </w:t>
            </w:r>
            <w:r w:rsidR="00EC7404" w:rsidRPr="001A08A3">
              <w:rPr>
                <w:rFonts w:ascii="Trebuchet MS" w:hAnsi="Trebuchet MS"/>
                <w:sz w:val="21"/>
                <w:szCs w:val="21"/>
              </w:rPr>
              <w:t>es editor, periodista, escritor</w:t>
            </w:r>
            <w:r w:rsidR="000B5E88" w:rsidRPr="001A08A3">
              <w:rPr>
                <w:rFonts w:ascii="Trebuchet MS" w:hAnsi="Trebuchet MS"/>
                <w:sz w:val="21"/>
                <w:szCs w:val="21"/>
              </w:rPr>
              <w:t xml:space="preserve"> y pr</w:t>
            </w:r>
            <w:r w:rsidR="00EB280A" w:rsidRPr="001A08A3">
              <w:rPr>
                <w:rFonts w:ascii="Trebuchet MS" w:hAnsi="Trebuchet MS"/>
                <w:sz w:val="21"/>
                <w:szCs w:val="21"/>
              </w:rPr>
              <w:t>ofesor de asignatura en el I</w:t>
            </w:r>
            <w:r w:rsidR="00247F65" w:rsidRPr="001A08A3">
              <w:rPr>
                <w:rFonts w:ascii="Trebuchet MS" w:hAnsi="Trebuchet MS"/>
                <w:sz w:val="21"/>
                <w:szCs w:val="21"/>
              </w:rPr>
              <w:t>nstituto</w:t>
            </w:r>
            <w:r w:rsidR="000B5E88" w:rsidRPr="001A08A3">
              <w:rPr>
                <w:rFonts w:ascii="Trebuchet MS" w:hAnsi="Trebuchet MS"/>
                <w:sz w:val="21"/>
                <w:szCs w:val="21"/>
              </w:rPr>
              <w:t xml:space="preserve"> </w:t>
            </w:r>
            <w:r w:rsidR="00247F65" w:rsidRPr="001A08A3">
              <w:rPr>
                <w:rFonts w:ascii="Trebuchet MS" w:hAnsi="Trebuchet MS"/>
                <w:sz w:val="21"/>
                <w:szCs w:val="21"/>
              </w:rPr>
              <w:t xml:space="preserve">Tecnológico de </w:t>
            </w:r>
            <w:r w:rsidR="000B5E88" w:rsidRPr="001A08A3">
              <w:rPr>
                <w:rFonts w:ascii="Trebuchet MS" w:hAnsi="Trebuchet MS"/>
                <w:sz w:val="21"/>
                <w:szCs w:val="21"/>
              </w:rPr>
              <w:t xml:space="preserve">Estudios Superiores </w:t>
            </w:r>
            <w:r w:rsidR="00247F65" w:rsidRPr="001A08A3">
              <w:rPr>
                <w:rFonts w:ascii="Trebuchet MS" w:hAnsi="Trebuchet MS"/>
                <w:sz w:val="21"/>
                <w:szCs w:val="21"/>
              </w:rPr>
              <w:t>de Occidente, estudió</w:t>
            </w:r>
            <w:r w:rsidR="000B5E88" w:rsidRPr="001A08A3">
              <w:rPr>
                <w:rFonts w:ascii="Trebuchet MS" w:hAnsi="Trebuchet MS"/>
                <w:sz w:val="21"/>
                <w:szCs w:val="21"/>
              </w:rPr>
              <w:t xml:space="preserve"> </w:t>
            </w:r>
            <w:r w:rsidR="006458EA" w:rsidRPr="001A08A3">
              <w:rPr>
                <w:rFonts w:ascii="Trebuchet MS" w:hAnsi="Trebuchet MS"/>
                <w:sz w:val="21"/>
                <w:szCs w:val="21"/>
              </w:rPr>
              <w:t>periodismo en</w:t>
            </w:r>
            <w:r w:rsidR="000B5E88" w:rsidRPr="001A08A3">
              <w:rPr>
                <w:rFonts w:ascii="Trebuchet MS" w:hAnsi="Trebuchet MS"/>
                <w:sz w:val="21"/>
                <w:szCs w:val="21"/>
              </w:rPr>
              <w:t xml:space="preserve"> la facultad de Ciencias Políticas de la U</w:t>
            </w:r>
            <w:r w:rsidR="00247F65" w:rsidRPr="001A08A3">
              <w:rPr>
                <w:rFonts w:ascii="Trebuchet MS" w:hAnsi="Trebuchet MS"/>
                <w:sz w:val="21"/>
                <w:szCs w:val="21"/>
              </w:rPr>
              <w:t xml:space="preserve">niversidad </w:t>
            </w:r>
            <w:r w:rsidR="000B5E88" w:rsidRPr="001A08A3">
              <w:rPr>
                <w:rFonts w:ascii="Trebuchet MS" w:hAnsi="Trebuchet MS"/>
                <w:sz w:val="21"/>
                <w:szCs w:val="21"/>
              </w:rPr>
              <w:t>N</w:t>
            </w:r>
            <w:r w:rsidR="00247F65" w:rsidRPr="001A08A3">
              <w:rPr>
                <w:rFonts w:ascii="Trebuchet MS" w:hAnsi="Trebuchet MS"/>
                <w:sz w:val="21"/>
                <w:szCs w:val="21"/>
              </w:rPr>
              <w:t xml:space="preserve">acional </w:t>
            </w:r>
            <w:r w:rsidR="000B5E88" w:rsidRPr="001A08A3">
              <w:rPr>
                <w:rFonts w:ascii="Trebuchet MS" w:hAnsi="Trebuchet MS"/>
                <w:sz w:val="21"/>
                <w:szCs w:val="21"/>
              </w:rPr>
              <w:t>A</w:t>
            </w:r>
            <w:r w:rsidR="00247F65" w:rsidRPr="001A08A3">
              <w:rPr>
                <w:rFonts w:ascii="Trebuchet MS" w:hAnsi="Trebuchet MS"/>
                <w:sz w:val="21"/>
                <w:szCs w:val="21"/>
              </w:rPr>
              <w:t xml:space="preserve">utónoma de </w:t>
            </w:r>
            <w:r w:rsidR="000B5E88" w:rsidRPr="001A08A3">
              <w:rPr>
                <w:rFonts w:ascii="Trebuchet MS" w:hAnsi="Trebuchet MS"/>
                <w:sz w:val="21"/>
                <w:szCs w:val="21"/>
              </w:rPr>
              <w:t>M</w:t>
            </w:r>
            <w:r w:rsidR="00247F65" w:rsidRPr="001A08A3">
              <w:rPr>
                <w:rFonts w:ascii="Trebuchet MS" w:hAnsi="Trebuchet MS"/>
                <w:sz w:val="21"/>
                <w:szCs w:val="21"/>
              </w:rPr>
              <w:t>éxico y cursos</w:t>
            </w:r>
            <w:r w:rsidR="000B5E88" w:rsidRPr="001A08A3">
              <w:rPr>
                <w:rFonts w:ascii="Trebuchet MS" w:hAnsi="Trebuchet MS"/>
                <w:sz w:val="21"/>
                <w:szCs w:val="21"/>
              </w:rPr>
              <w:t xml:space="preserve"> </w:t>
            </w:r>
            <w:r w:rsidR="00247F65" w:rsidRPr="001A08A3">
              <w:rPr>
                <w:rFonts w:ascii="Trebuchet MS" w:hAnsi="Trebuchet MS"/>
                <w:sz w:val="21"/>
                <w:szCs w:val="21"/>
              </w:rPr>
              <w:t xml:space="preserve">en </w:t>
            </w:r>
            <w:r w:rsidR="000B5E88" w:rsidRPr="001A08A3">
              <w:rPr>
                <w:rFonts w:ascii="Trebuchet MS" w:hAnsi="Trebuchet MS"/>
                <w:sz w:val="21"/>
                <w:szCs w:val="21"/>
              </w:rPr>
              <w:t xml:space="preserve">diseño </w:t>
            </w:r>
            <w:r w:rsidR="004A6204" w:rsidRPr="001A08A3">
              <w:rPr>
                <w:rFonts w:ascii="Trebuchet MS" w:hAnsi="Trebuchet MS"/>
                <w:sz w:val="21"/>
                <w:szCs w:val="21"/>
              </w:rPr>
              <w:t>gráfico</w:t>
            </w:r>
            <w:r w:rsidR="000B5E88" w:rsidRPr="001A08A3">
              <w:rPr>
                <w:rFonts w:ascii="Trebuchet MS" w:hAnsi="Trebuchet MS"/>
                <w:sz w:val="21"/>
                <w:szCs w:val="21"/>
              </w:rPr>
              <w:t xml:space="preserve"> y fotografía en la escuela </w:t>
            </w:r>
            <w:r w:rsidR="006458EA" w:rsidRPr="001A08A3">
              <w:rPr>
                <w:rFonts w:ascii="Trebuchet MS" w:hAnsi="Trebuchet MS"/>
                <w:sz w:val="21"/>
                <w:szCs w:val="21"/>
              </w:rPr>
              <w:t>Antigua</w:t>
            </w:r>
            <w:r w:rsidR="00247F65" w:rsidRPr="001A08A3">
              <w:rPr>
                <w:rFonts w:ascii="Trebuchet MS" w:hAnsi="Trebuchet MS"/>
                <w:sz w:val="21"/>
                <w:szCs w:val="21"/>
              </w:rPr>
              <w:t xml:space="preserve"> de Fotografía. E</w:t>
            </w:r>
            <w:r w:rsidR="004A6204" w:rsidRPr="001A08A3">
              <w:rPr>
                <w:rFonts w:ascii="Trebuchet MS" w:hAnsi="Trebuchet MS"/>
                <w:sz w:val="21"/>
                <w:szCs w:val="21"/>
              </w:rPr>
              <w:t xml:space="preserve">s director editorial de la revista electrónica “Replicante”, colabora actualmente en el Diario Milenio Monterrey con una columna mensual, </w:t>
            </w:r>
            <w:r w:rsidR="006458EA" w:rsidRPr="001A08A3">
              <w:rPr>
                <w:rFonts w:ascii="Trebuchet MS" w:hAnsi="Trebuchet MS"/>
                <w:sz w:val="21"/>
                <w:szCs w:val="21"/>
              </w:rPr>
              <w:t>ha</w:t>
            </w:r>
            <w:r w:rsidR="004A6204" w:rsidRPr="001A08A3">
              <w:rPr>
                <w:rFonts w:ascii="Trebuchet MS" w:hAnsi="Trebuchet MS"/>
                <w:sz w:val="21"/>
                <w:szCs w:val="21"/>
              </w:rPr>
              <w:t xml:space="preserve"> realizado </w:t>
            </w:r>
            <w:r w:rsidR="006458EA" w:rsidRPr="001A08A3">
              <w:rPr>
                <w:rFonts w:ascii="Trebuchet MS" w:hAnsi="Trebuchet MS"/>
                <w:sz w:val="21"/>
                <w:szCs w:val="21"/>
              </w:rPr>
              <w:t>publicaciones</w:t>
            </w:r>
            <w:r w:rsidR="004A6204" w:rsidRPr="001A08A3">
              <w:rPr>
                <w:rFonts w:ascii="Trebuchet MS" w:hAnsi="Trebuchet MS"/>
                <w:sz w:val="21"/>
                <w:szCs w:val="21"/>
              </w:rPr>
              <w:t xml:space="preserve"> individuales en colaboración y como </w:t>
            </w:r>
            <w:r w:rsidR="006458EA" w:rsidRPr="001A08A3">
              <w:rPr>
                <w:rFonts w:ascii="Trebuchet MS" w:hAnsi="Trebuchet MS"/>
                <w:sz w:val="21"/>
                <w:szCs w:val="21"/>
              </w:rPr>
              <w:t>editor, s</w:t>
            </w:r>
            <w:r w:rsidR="004A6204" w:rsidRPr="001A08A3">
              <w:rPr>
                <w:rFonts w:ascii="Trebuchet MS" w:hAnsi="Trebuchet MS"/>
                <w:sz w:val="21"/>
                <w:szCs w:val="21"/>
              </w:rPr>
              <w:t>e ha</w:t>
            </w:r>
            <w:r w:rsidR="00247F65" w:rsidRPr="001A08A3">
              <w:rPr>
                <w:rFonts w:ascii="Trebuchet MS" w:hAnsi="Trebuchet MS"/>
                <w:sz w:val="21"/>
                <w:szCs w:val="21"/>
              </w:rPr>
              <w:t xml:space="preserve"> desempeñado como corrector de est</w:t>
            </w:r>
            <w:r w:rsidR="004A6204" w:rsidRPr="001A08A3">
              <w:rPr>
                <w:rFonts w:ascii="Trebuchet MS" w:hAnsi="Trebuchet MS"/>
                <w:sz w:val="21"/>
                <w:szCs w:val="21"/>
              </w:rPr>
              <w:t>i</w:t>
            </w:r>
            <w:r w:rsidR="00247F65" w:rsidRPr="001A08A3">
              <w:rPr>
                <w:rFonts w:ascii="Trebuchet MS" w:hAnsi="Trebuchet MS"/>
                <w:sz w:val="21"/>
                <w:szCs w:val="21"/>
              </w:rPr>
              <w:t>l</w:t>
            </w:r>
            <w:r w:rsidR="004A6204" w:rsidRPr="001A08A3">
              <w:rPr>
                <w:rFonts w:ascii="Trebuchet MS" w:hAnsi="Trebuchet MS"/>
                <w:sz w:val="21"/>
                <w:szCs w:val="21"/>
              </w:rPr>
              <w:t xml:space="preserve">o y pruebas tipográficas, redactor, dictaminador, editor </w:t>
            </w:r>
            <w:r w:rsidR="006458EA" w:rsidRPr="001A08A3">
              <w:rPr>
                <w:rFonts w:ascii="Trebuchet MS" w:hAnsi="Trebuchet MS"/>
                <w:sz w:val="21"/>
                <w:szCs w:val="21"/>
              </w:rPr>
              <w:t>externo</w:t>
            </w:r>
            <w:r w:rsidR="004A6204" w:rsidRPr="001A08A3">
              <w:rPr>
                <w:rFonts w:ascii="Trebuchet MS" w:hAnsi="Trebuchet MS"/>
                <w:sz w:val="21"/>
                <w:szCs w:val="21"/>
              </w:rPr>
              <w:t xml:space="preserve"> en varias editoriales de instituciones educativas, como la Federación Editorial Mexicana</w:t>
            </w:r>
            <w:r w:rsidR="00247F65" w:rsidRPr="001A08A3">
              <w:rPr>
                <w:rFonts w:ascii="Trebuchet MS" w:hAnsi="Trebuchet MS"/>
                <w:sz w:val="21"/>
                <w:szCs w:val="21"/>
              </w:rPr>
              <w:t>, CECSA</w:t>
            </w:r>
            <w:r w:rsidR="004A6204" w:rsidRPr="001A08A3">
              <w:rPr>
                <w:rFonts w:ascii="Trebuchet MS" w:hAnsi="Trebuchet MS"/>
                <w:sz w:val="21"/>
                <w:szCs w:val="21"/>
              </w:rPr>
              <w:t xml:space="preserve">, </w:t>
            </w:r>
            <w:proofErr w:type="spellStart"/>
            <w:r w:rsidR="004A6204" w:rsidRPr="001A08A3">
              <w:rPr>
                <w:rFonts w:ascii="Trebuchet MS" w:hAnsi="Trebuchet MS"/>
                <w:sz w:val="21"/>
                <w:szCs w:val="21"/>
              </w:rPr>
              <w:t>Limusa</w:t>
            </w:r>
            <w:proofErr w:type="spellEnd"/>
            <w:r w:rsidR="004A6204" w:rsidRPr="001A08A3">
              <w:rPr>
                <w:rFonts w:ascii="Trebuchet MS" w:hAnsi="Trebuchet MS"/>
                <w:sz w:val="21"/>
                <w:szCs w:val="21"/>
              </w:rPr>
              <w:t>, Grijalbo, Diana</w:t>
            </w:r>
            <w:r w:rsidR="00247F65" w:rsidRPr="001A08A3">
              <w:rPr>
                <w:rFonts w:ascii="Trebuchet MS" w:hAnsi="Trebuchet MS"/>
                <w:sz w:val="21"/>
                <w:szCs w:val="21"/>
              </w:rPr>
              <w:t>,</w:t>
            </w:r>
            <w:r w:rsidR="004A6204" w:rsidRPr="001A08A3">
              <w:rPr>
                <w:rFonts w:ascii="Trebuchet MS" w:hAnsi="Trebuchet MS"/>
                <w:sz w:val="21"/>
                <w:szCs w:val="21"/>
              </w:rPr>
              <w:t xml:space="preserve"> etc</w:t>
            </w:r>
            <w:r w:rsidR="00247F65" w:rsidRPr="001A08A3">
              <w:rPr>
                <w:rFonts w:ascii="Trebuchet MS" w:hAnsi="Trebuchet MS"/>
                <w:sz w:val="21"/>
                <w:szCs w:val="21"/>
              </w:rPr>
              <w:t>étera</w:t>
            </w:r>
            <w:r w:rsidR="004A6204" w:rsidRPr="001A08A3">
              <w:rPr>
                <w:rFonts w:ascii="Trebuchet MS" w:hAnsi="Trebuchet MS"/>
                <w:sz w:val="21"/>
                <w:szCs w:val="21"/>
              </w:rPr>
              <w:t xml:space="preserve">. Fue jefe del </w:t>
            </w:r>
            <w:r w:rsidR="00247F65" w:rsidRPr="001A08A3">
              <w:rPr>
                <w:rFonts w:ascii="Trebuchet MS" w:hAnsi="Trebuchet MS"/>
                <w:sz w:val="21"/>
                <w:szCs w:val="21"/>
              </w:rPr>
              <w:t>departamento de publicaciones en</w:t>
            </w:r>
            <w:r w:rsidR="004A6204" w:rsidRPr="001A08A3">
              <w:rPr>
                <w:rFonts w:ascii="Trebuchet MS" w:hAnsi="Trebuchet MS"/>
                <w:sz w:val="21"/>
                <w:szCs w:val="21"/>
              </w:rPr>
              <w:t xml:space="preserve"> la Escuela Nacional Musical de la U</w:t>
            </w:r>
            <w:r w:rsidR="00247F65" w:rsidRPr="001A08A3">
              <w:rPr>
                <w:rFonts w:ascii="Trebuchet MS" w:hAnsi="Trebuchet MS"/>
                <w:sz w:val="21"/>
                <w:szCs w:val="21"/>
              </w:rPr>
              <w:t xml:space="preserve">niversidad </w:t>
            </w:r>
            <w:r w:rsidR="004A6204" w:rsidRPr="001A08A3">
              <w:rPr>
                <w:rFonts w:ascii="Trebuchet MS" w:hAnsi="Trebuchet MS"/>
                <w:sz w:val="21"/>
                <w:szCs w:val="21"/>
              </w:rPr>
              <w:t>N</w:t>
            </w:r>
            <w:r w:rsidR="00247F65" w:rsidRPr="001A08A3">
              <w:rPr>
                <w:rFonts w:ascii="Trebuchet MS" w:hAnsi="Trebuchet MS"/>
                <w:sz w:val="21"/>
                <w:szCs w:val="21"/>
              </w:rPr>
              <w:t xml:space="preserve">acional </w:t>
            </w:r>
            <w:r w:rsidR="004A6204" w:rsidRPr="001A08A3">
              <w:rPr>
                <w:rFonts w:ascii="Trebuchet MS" w:hAnsi="Trebuchet MS"/>
                <w:sz w:val="21"/>
                <w:szCs w:val="21"/>
              </w:rPr>
              <w:t>A</w:t>
            </w:r>
            <w:r w:rsidR="00247F65" w:rsidRPr="001A08A3">
              <w:rPr>
                <w:rFonts w:ascii="Trebuchet MS" w:hAnsi="Trebuchet MS"/>
                <w:sz w:val="21"/>
                <w:szCs w:val="21"/>
              </w:rPr>
              <w:t xml:space="preserve">utónoma de </w:t>
            </w:r>
            <w:r w:rsidR="004A6204" w:rsidRPr="001A08A3">
              <w:rPr>
                <w:rFonts w:ascii="Trebuchet MS" w:hAnsi="Trebuchet MS"/>
                <w:sz w:val="21"/>
                <w:szCs w:val="21"/>
              </w:rPr>
              <w:t>M</w:t>
            </w:r>
            <w:r w:rsidR="00247F65" w:rsidRPr="001A08A3">
              <w:rPr>
                <w:rFonts w:ascii="Trebuchet MS" w:hAnsi="Trebuchet MS"/>
                <w:sz w:val="21"/>
                <w:szCs w:val="21"/>
              </w:rPr>
              <w:t>éxico</w:t>
            </w:r>
            <w:r w:rsidR="004A6204" w:rsidRPr="001A08A3">
              <w:rPr>
                <w:rFonts w:ascii="Trebuchet MS" w:hAnsi="Trebuchet MS"/>
                <w:sz w:val="21"/>
                <w:szCs w:val="21"/>
              </w:rPr>
              <w:t xml:space="preserve">, </w:t>
            </w:r>
            <w:r w:rsidR="006458EA" w:rsidRPr="001A08A3">
              <w:rPr>
                <w:rFonts w:ascii="Trebuchet MS" w:hAnsi="Trebuchet MS"/>
                <w:sz w:val="21"/>
                <w:szCs w:val="21"/>
              </w:rPr>
              <w:t>subdirector</w:t>
            </w:r>
            <w:r w:rsidR="00247F65" w:rsidRPr="001A08A3">
              <w:rPr>
                <w:rFonts w:ascii="Trebuchet MS" w:hAnsi="Trebuchet MS"/>
                <w:sz w:val="21"/>
                <w:szCs w:val="21"/>
              </w:rPr>
              <w:t xml:space="preserve"> de publicaciones en la C</w:t>
            </w:r>
            <w:r w:rsidR="004A6204" w:rsidRPr="001A08A3">
              <w:rPr>
                <w:rFonts w:ascii="Trebuchet MS" w:hAnsi="Trebuchet MS"/>
                <w:sz w:val="21"/>
                <w:szCs w:val="21"/>
              </w:rPr>
              <w:t xml:space="preserve">omisión de </w:t>
            </w:r>
            <w:r w:rsidR="00247F65" w:rsidRPr="001A08A3">
              <w:rPr>
                <w:rFonts w:ascii="Trebuchet MS" w:hAnsi="Trebuchet MS"/>
                <w:sz w:val="21"/>
                <w:szCs w:val="21"/>
              </w:rPr>
              <w:t>D</w:t>
            </w:r>
            <w:r w:rsidR="004A6204" w:rsidRPr="001A08A3">
              <w:rPr>
                <w:rFonts w:ascii="Trebuchet MS" w:hAnsi="Trebuchet MS"/>
                <w:sz w:val="21"/>
                <w:szCs w:val="21"/>
              </w:rPr>
              <w:t xml:space="preserve">erechos </w:t>
            </w:r>
            <w:r w:rsidR="00247F65" w:rsidRPr="001A08A3">
              <w:rPr>
                <w:rFonts w:ascii="Trebuchet MS" w:hAnsi="Trebuchet MS"/>
                <w:sz w:val="21"/>
                <w:szCs w:val="21"/>
              </w:rPr>
              <w:t>H</w:t>
            </w:r>
            <w:r w:rsidR="004A6204" w:rsidRPr="001A08A3">
              <w:rPr>
                <w:rFonts w:ascii="Trebuchet MS" w:hAnsi="Trebuchet MS"/>
                <w:sz w:val="21"/>
                <w:szCs w:val="21"/>
              </w:rPr>
              <w:t xml:space="preserve">umanos del Distrito Federal. Nuestra segunda propuesta es </w:t>
            </w:r>
            <w:r w:rsidRPr="001A08A3">
              <w:rPr>
                <w:rFonts w:ascii="Trebuchet MS" w:hAnsi="Trebuchet MS"/>
                <w:sz w:val="21"/>
                <w:szCs w:val="21"/>
              </w:rPr>
              <w:t>Marí</w:t>
            </w:r>
            <w:r w:rsidR="004A6204" w:rsidRPr="001A08A3">
              <w:rPr>
                <w:rFonts w:ascii="Trebuchet MS" w:hAnsi="Trebuchet MS"/>
                <w:sz w:val="21"/>
                <w:szCs w:val="21"/>
              </w:rPr>
              <w:t xml:space="preserve">a </w:t>
            </w:r>
            <w:proofErr w:type="spellStart"/>
            <w:r w:rsidRPr="001A08A3">
              <w:rPr>
                <w:rFonts w:ascii="Trebuchet MS" w:hAnsi="Trebuchet MS"/>
                <w:sz w:val="21"/>
                <w:szCs w:val="21"/>
              </w:rPr>
              <w:t>Marván</w:t>
            </w:r>
            <w:proofErr w:type="spellEnd"/>
            <w:r w:rsidR="00581528" w:rsidRPr="001A08A3">
              <w:rPr>
                <w:rFonts w:ascii="Trebuchet MS" w:hAnsi="Trebuchet MS"/>
                <w:sz w:val="21"/>
                <w:szCs w:val="21"/>
              </w:rPr>
              <w:t xml:space="preserve"> </w:t>
            </w:r>
            <w:r w:rsidRPr="001A08A3">
              <w:rPr>
                <w:rFonts w:ascii="Trebuchet MS" w:hAnsi="Trebuchet MS"/>
                <w:sz w:val="21"/>
                <w:szCs w:val="21"/>
              </w:rPr>
              <w:t>Labo</w:t>
            </w:r>
            <w:r w:rsidR="006458EA" w:rsidRPr="001A08A3">
              <w:rPr>
                <w:rFonts w:ascii="Trebuchet MS" w:hAnsi="Trebuchet MS"/>
                <w:sz w:val="21"/>
                <w:szCs w:val="21"/>
              </w:rPr>
              <w:t>rde</w:t>
            </w:r>
            <w:r w:rsidR="00247F65" w:rsidRPr="001A08A3">
              <w:rPr>
                <w:rFonts w:ascii="Trebuchet MS" w:hAnsi="Trebuchet MS"/>
                <w:sz w:val="21"/>
                <w:szCs w:val="21"/>
              </w:rPr>
              <w:t>,</w:t>
            </w:r>
            <w:r w:rsidR="006458EA" w:rsidRPr="001A08A3">
              <w:rPr>
                <w:rFonts w:ascii="Trebuchet MS" w:hAnsi="Trebuchet MS"/>
                <w:sz w:val="21"/>
                <w:szCs w:val="21"/>
              </w:rPr>
              <w:t xml:space="preserve"> ella</w:t>
            </w:r>
            <w:r w:rsidR="00581528" w:rsidRPr="001A08A3">
              <w:rPr>
                <w:rFonts w:ascii="Trebuchet MS" w:hAnsi="Trebuchet MS"/>
                <w:sz w:val="21"/>
                <w:szCs w:val="21"/>
              </w:rPr>
              <w:t xml:space="preserve"> fue la primera y única consejera presidenta mujer el IFE y comisionada presid</w:t>
            </w:r>
            <w:r w:rsidR="00247F65" w:rsidRPr="001A08A3">
              <w:rPr>
                <w:rFonts w:ascii="Trebuchet MS" w:hAnsi="Trebuchet MS"/>
                <w:sz w:val="21"/>
                <w:szCs w:val="21"/>
              </w:rPr>
              <w:t>enta fundadora del IFAI, estudió</w:t>
            </w:r>
            <w:r w:rsidR="00581528" w:rsidRPr="001A08A3">
              <w:rPr>
                <w:rFonts w:ascii="Trebuchet MS" w:hAnsi="Trebuchet MS"/>
                <w:sz w:val="21"/>
                <w:szCs w:val="21"/>
              </w:rPr>
              <w:t xml:space="preserve"> en la UNAM</w:t>
            </w:r>
            <w:r w:rsidR="00247F65" w:rsidRPr="001A08A3">
              <w:rPr>
                <w:rFonts w:ascii="Trebuchet MS" w:hAnsi="Trebuchet MS"/>
                <w:sz w:val="21"/>
                <w:szCs w:val="21"/>
              </w:rPr>
              <w:t>,</w:t>
            </w:r>
            <w:r w:rsidR="00581528" w:rsidRPr="001A08A3">
              <w:rPr>
                <w:rFonts w:ascii="Trebuchet MS" w:hAnsi="Trebuchet MS"/>
                <w:sz w:val="21"/>
                <w:szCs w:val="21"/>
              </w:rPr>
              <w:t xml:space="preserve"> sociología y se </w:t>
            </w:r>
            <w:r w:rsidR="006458EA" w:rsidRPr="001A08A3">
              <w:rPr>
                <w:rFonts w:ascii="Trebuchet MS" w:hAnsi="Trebuchet MS"/>
                <w:sz w:val="21"/>
                <w:szCs w:val="21"/>
              </w:rPr>
              <w:t>graduó</w:t>
            </w:r>
            <w:r w:rsidR="00581528" w:rsidRPr="001A08A3">
              <w:rPr>
                <w:rFonts w:ascii="Trebuchet MS" w:hAnsi="Trebuchet MS"/>
                <w:sz w:val="21"/>
                <w:szCs w:val="21"/>
              </w:rPr>
              <w:t xml:space="preserve"> de maestría y doctorado en la New </w:t>
            </w:r>
            <w:proofErr w:type="spellStart"/>
            <w:r w:rsidR="00581528" w:rsidRPr="001A08A3">
              <w:rPr>
                <w:rFonts w:ascii="Trebuchet MS" w:hAnsi="Trebuchet MS"/>
                <w:sz w:val="21"/>
                <w:szCs w:val="21"/>
              </w:rPr>
              <w:t>School</w:t>
            </w:r>
            <w:proofErr w:type="spellEnd"/>
            <w:r w:rsidR="00581528" w:rsidRPr="001A08A3">
              <w:rPr>
                <w:rFonts w:ascii="Trebuchet MS" w:hAnsi="Trebuchet MS"/>
                <w:sz w:val="21"/>
                <w:szCs w:val="21"/>
              </w:rPr>
              <w:t xml:space="preserve"> </w:t>
            </w:r>
            <w:proofErr w:type="spellStart"/>
            <w:r w:rsidR="00581528" w:rsidRPr="001A08A3">
              <w:rPr>
                <w:rFonts w:ascii="Trebuchet MS" w:hAnsi="Trebuchet MS"/>
                <w:sz w:val="21"/>
                <w:szCs w:val="21"/>
              </w:rPr>
              <w:t>for</w:t>
            </w:r>
            <w:proofErr w:type="spellEnd"/>
            <w:r w:rsidR="00581528" w:rsidRPr="001A08A3">
              <w:rPr>
                <w:rFonts w:ascii="Trebuchet MS" w:hAnsi="Trebuchet MS"/>
                <w:sz w:val="21"/>
                <w:szCs w:val="21"/>
              </w:rPr>
              <w:t xml:space="preserve"> Social </w:t>
            </w:r>
            <w:proofErr w:type="spellStart"/>
            <w:r w:rsidR="00581528" w:rsidRPr="001A08A3">
              <w:rPr>
                <w:rFonts w:ascii="Trebuchet MS" w:hAnsi="Trebuchet MS"/>
                <w:sz w:val="21"/>
                <w:szCs w:val="21"/>
              </w:rPr>
              <w:t>Research</w:t>
            </w:r>
            <w:proofErr w:type="spellEnd"/>
            <w:r w:rsidR="00581528" w:rsidRPr="001A08A3">
              <w:rPr>
                <w:rFonts w:ascii="Trebuchet MS" w:hAnsi="Trebuchet MS"/>
                <w:sz w:val="21"/>
                <w:szCs w:val="21"/>
              </w:rPr>
              <w:t xml:space="preserve"> de </w:t>
            </w:r>
            <w:r w:rsidR="00247F65" w:rsidRPr="001A08A3">
              <w:rPr>
                <w:rFonts w:ascii="Trebuchet MS" w:hAnsi="Trebuchet MS"/>
                <w:sz w:val="21"/>
                <w:szCs w:val="21"/>
              </w:rPr>
              <w:t xml:space="preserve">la ciudad de </w:t>
            </w:r>
            <w:r w:rsidR="00581528" w:rsidRPr="001A08A3">
              <w:rPr>
                <w:rFonts w:ascii="Trebuchet MS" w:hAnsi="Trebuchet MS"/>
                <w:sz w:val="21"/>
                <w:szCs w:val="21"/>
              </w:rPr>
              <w:t>Nueva York</w:t>
            </w:r>
            <w:r w:rsidR="00247F65" w:rsidRPr="001A08A3">
              <w:rPr>
                <w:rFonts w:ascii="Trebuchet MS" w:hAnsi="Trebuchet MS"/>
                <w:sz w:val="21"/>
                <w:szCs w:val="21"/>
              </w:rPr>
              <w:t>, en los Estados Unidos. Ha sido</w:t>
            </w:r>
            <w:r w:rsidR="00581528" w:rsidRPr="001A08A3">
              <w:rPr>
                <w:rFonts w:ascii="Trebuchet MS" w:hAnsi="Trebuchet MS"/>
                <w:sz w:val="21"/>
                <w:szCs w:val="21"/>
              </w:rPr>
              <w:t xml:space="preserve"> catedrática en la </w:t>
            </w:r>
            <w:r w:rsidR="00247F65" w:rsidRPr="001A08A3">
              <w:rPr>
                <w:rFonts w:ascii="Trebuchet MS" w:hAnsi="Trebuchet MS"/>
                <w:sz w:val="21"/>
                <w:szCs w:val="21"/>
              </w:rPr>
              <w:t>Universidad Nacional Autónoma de México</w:t>
            </w:r>
            <w:r w:rsidR="00581528" w:rsidRPr="001A08A3">
              <w:rPr>
                <w:rFonts w:ascii="Trebuchet MS" w:hAnsi="Trebuchet MS"/>
                <w:sz w:val="21"/>
                <w:szCs w:val="21"/>
              </w:rPr>
              <w:t xml:space="preserve">, </w:t>
            </w:r>
            <w:r w:rsidR="00247F65" w:rsidRPr="001A08A3">
              <w:rPr>
                <w:rFonts w:ascii="Trebuchet MS" w:hAnsi="Trebuchet MS"/>
                <w:sz w:val="21"/>
                <w:szCs w:val="21"/>
              </w:rPr>
              <w:t xml:space="preserve">en la </w:t>
            </w:r>
            <w:r w:rsidR="00581528" w:rsidRPr="001A08A3">
              <w:rPr>
                <w:rFonts w:ascii="Trebuchet MS" w:hAnsi="Trebuchet MS"/>
                <w:sz w:val="21"/>
                <w:szCs w:val="21"/>
              </w:rPr>
              <w:t>U</w:t>
            </w:r>
            <w:r w:rsidR="00247F65" w:rsidRPr="001A08A3">
              <w:rPr>
                <w:rFonts w:ascii="Trebuchet MS" w:hAnsi="Trebuchet MS"/>
                <w:sz w:val="21"/>
                <w:szCs w:val="21"/>
              </w:rPr>
              <w:t xml:space="preserve">niversidad de </w:t>
            </w:r>
            <w:r w:rsidR="00581528" w:rsidRPr="001A08A3">
              <w:rPr>
                <w:rFonts w:ascii="Trebuchet MS" w:hAnsi="Trebuchet MS"/>
                <w:sz w:val="21"/>
                <w:szCs w:val="21"/>
              </w:rPr>
              <w:t>G</w:t>
            </w:r>
            <w:r w:rsidR="00247F65" w:rsidRPr="001A08A3">
              <w:rPr>
                <w:rFonts w:ascii="Trebuchet MS" w:hAnsi="Trebuchet MS"/>
                <w:sz w:val="21"/>
                <w:szCs w:val="21"/>
              </w:rPr>
              <w:t>uadalajara</w:t>
            </w:r>
            <w:r w:rsidR="00581528" w:rsidRPr="001A08A3">
              <w:rPr>
                <w:rFonts w:ascii="Trebuchet MS" w:hAnsi="Trebuchet MS"/>
                <w:sz w:val="21"/>
                <w:szCs w:val="21"/>
              </w:rPr>
              <w:t xml:space="preserve">, </w:t>
            </w:r>
            <w:r w:rsidR="00247F65" w:rsidRPr="001A08A3">
              <w:rPr>
                <w:rFonts w:ascii="Trebuchet MS" w:hAnsi="Trebuchet MS"/>
                <w:sz w:val="21"/>
                <w:szCs w:val="21"/>
              </w:rPr>
              <w:t xml:space="preserve">el </w:t>
            </w:r>
            <w:r w:rsidR="00581528" w:rsidRPr="001A08A3">
              <w:rPr>
                <w:rFonts w:ascii="Trebuchet MS" w:hAnsi="Trebuchet MS"/>
                <w:sz w:val="21"/>
                <w:szCs w:val="21"/>
              </w:rPr>
              <w:t>I</w:t>
            </w:r>
            <w:r w:rsidR="00247F65" w:rsidRPr="001A08A3">
              <w:rPr>
                <w:rFonts w:ascii="Trebuchet MS" w:hAnsi="Trebuchet MS"/>
                <w:sz w:val="21"/>
                <w:szCs w:val="21"/>
              </w:rPr>
              <w:t xml:space="preserve">nstituto </w:t>
            </w:r>
            <w:r w:rsidR="00581528" w:rsidRPr="001A08A3">
              <w:rPr>
                <w:rFonts w:ascii="Trebuchet MS" w:hAnsi="Trebuchet MS"/>
                <w:sz w:val="21"/>
                <w:szCs w:val="21"/>
              </w:rPr>
              <w:t>T</w:t>
            </w:r>
            <w:r w:rsidR="00247F65" w:rsidRPr="001A08A3">
              <w:rPr>
                <w:rFonts w:ascii="Trebuchet MS" w:hAnsi="Trebuchet MS"/>
                <w:sz w:val="21"/>
                <w:szCs w:val="21"/>
              </w:rPr>
              <w:t xml:space="preserve">ecnológico de </w:t>
            </w:r>
            <w:r w:rsidR="00581528" w:rsidRPr="001A08A3">
              <w:rPr>
                <w:rFonts w:ascii="Trebuchet MS" w:hAnsi="Trebuchet MS"/>
                <w:sz w:val="21"/>
                <w:szCs w:val="21"/>
              </w:rPr>
              <w:t>E</w:t>
            </w:r>
            <w:r w:rsidR="00247F65" w:rsidRPr="001A08A3">
              <w:rPr>
                <w:rFonts w:ascii="Trebuchet MS" w:hAnsi="Trebuchet MS"/>
                <w:sz w:val="21"/>
                <w:szCs w:val="21"/>
              </w:rPr>
              <w:t xml:space="preserve">studios </w:t>
            </w:r>
            <w:r w:rsidR="00581528" w:rsidRPr="001A08A3">
              <w:rPr>
                <w:rFonts w:ascii="Trebuchet MS" w:hAnsi="Trebuchet MS"/>
                <w:sz w:val="21"/>
                <w:szCs w:val="21"/>
              </w:rPr>
              <w:t>S</w:t>
            </w:r>
            <w:r w:rsidR="00247F65" w:rsidRPr="001A08A3">
              <w:rPr>
                <w:rFonts w:ascii="Trebuchet MS" w:hAnsi="Trebuchet MS"/>
                <w:sz w:val="21"/>
                <w:szCs w:val="21"/>
              </w:rPr>
              <w:t xml:space="preserve">uperiores de </w:t>
            </w:r>
            <w:r w:rsidR="00581528" w:rsidRPr="001A08A3">
              <w:rPr>
                <w:rFonts w:ascii="Trebuchet MS" w:hAnsi="Trebuchet MS"/>
                <w:sz w:val="21"/>
                <w:szCs w:val="21"/>
              </w:rPr>
              <w:t>O</w:t>
            </w:r>
            <w:r w:rsidR="00247F65" w:rsidRPr="001A08A3">
              <w:rPr>
                <w:rFonts w:ascii="Trebuchet MS" w:hAnsi="Trebuchet MS"/>
                <w:sz w:val="21"/>
                <w:szCs w:val="21"/>
              </w:rPr>
              <w:t>ccidente</w:t>
            </w:r>
            <w:r w:rsidR="00581528" w:rsidRPr="001A08A3">
              <w:rPr>
                <w:rFonts w:ascii="Trebuchet MS" w:hAnsi="Trebuchet MS"/>
                <w:sz w:val="21"/>
                <w:szCs w:val="21"/>
              </w:rPr>
              <w:t xml:space="preserve"> y el I</w:t>
            </w:r>
            <w:r w:rsidR="00247F65" w:rsidRPr="001A08A3">
              <w:rPr>
                <w:rFonts w:ascii="Trebuchet MS" w:hAnsi="Trebuchet MS"/>
                <w:sz w:val="21"/>
                <w:szCs w:val="21"/>
              </w:rPr>
              <w:t xml:space="preserve">nstituto </w:t>
            </w:r>
            <w:r w:rsidR="00581528" w:rsidRPr="001A08A3">
              <w:rPr>
                <w:rFonts w:ascii="Trebuchet MS" w:hAnsi="Trebuchet MS"/>
                <w:sz w:val="21"/>
                <w:szCs w:val="21"/>
              </w:rPr>
              <w:t>T</w:t>
            </w:r>
            <w:r w:rsidR="00247F65" w:rsidRPr="001A08A3">
              <w:rPr>
                <w:rFonts w:ascii="Trebuchet MS" w:hAnsi="Trebuchet MS"/>
                <w:sz w:val="21"/>
                <w:szCs w:val="21"/>
              </w:rPr>
              <w:t xml:space="preserve">ecnológico </w:t>
            </w:r>
            <w:r w:rsidR="00581528" w:rsidRPr="001A08A3">
              <w:rPr>
                <w:rFonts w:ascii="Trebuchet MS" w:hAnsi="Trebuchet MS"/>
                <w:sz w:val="21"/>
                <w:szCs w:val="21"/>
              </w:rPr>
              <w:t>A</w:t>
            </w:r>
            <w:r w:rsidR="00247F65" w:rsidRPr="001A08A3">
              <w:rPr>
                <w:rFonts w:ascii="Trebuchet MS" w:hAnsi="Trebuchet MS"/>
                <w:sz w:val="21"/>
                <w:szCs w:val="21"/>
              </w:rPr>
              <w:t xml:space="preserve">utónomo de </w:t>
            </w:r>
            <w:r w:rsidR="00581528" w:rsidRPr="001A08A3">
              <w:rPr>
                <w:rFonts w:ascii="Trebuchet MS" w:hAnsi="Trebuchet MS"/>
                <w:sz w:val="21"/>
                <w:szCs w:val="21"/>
              </w:rPr>
              <w:t>M</w:t>
            </w:r>
            <w:r w:rsidR="00247F65" w:rsidRPr="001A08A3">
              <w:rPr>
                <w:rFonts w:ascii="Trebuchet MS" w:hAnsi="Trebuchet MS"/>
                <w:sz w:val="21"/>
                <w:szCs w:val="21"/>
              </w:rPr>
              <w:t>éxico</w:t>
            </w:r>
            <w:r w:rsidR="00581528" w:rsidRPr="001A08A3">
              <w:rPr>
                <w:rFonts w:ascii="Trebuchet MS" w:hAnsi="Trebuchet MS"/>
                <w:sz w:val="21"/>
                <w:szCs w:val="21"/>
              </w:rPr>
              <w:t>.  En la organización</w:t>
            </w:r>
            <w:r w:rsidR="00247F65" w:rsidRPr="001A08A3">
              <w:rPr>
                <w:rFonts w:ascii="Trebuchet MS" w:hAnsi="Trebuchet MS"/>
                <w:sz w:val="21"/>
                <w:szCs w:val="21"/>
              </w:rPr>
              <w:t xml:space="preserve"> de Estados Americanos participó</w:t>
            </w:r>
            <w:r w:rsidR="00581528" w:rsidRPr="001A08A3">
              <w:rPr>
                <w:rFonts w:ascii="Trebuchet MS" w:hAnsi="Trebuchet MS"/>
                <w:sz w:val="21"/>
                <w:szCs w:val="21"/>
              </w:rPr>
              <w:t xml:space="preserve"> con el grupo redactor de la Ley Modelo de Transparencia y de Acceso a la </w:t>
            </w:r>
            <w:r w:rsidR="006458EA" w:rsidRPr="001A08A3">
              <w:rPr>
                <w:rFonts w:ascii="Trebuchet MS" w:hAnsi="Trebuchet MS"/>
                <w:sz w:val="21"/>
                <w:szCs w:val="21"/>
              </w:rPr>
              <w:t>Información,</w:t>
            </w:r>
            <w:r w:rsidR="00581528" w:rsidRPr="001A08A3">
              <w:rPr>
                <w:rFonts w:ascii="Trebuchet MS" w:hAnsi="Trebuchet MS"/>
                <w:sz w:val="21"/>
                <w:szCs w:val="21"/>
              </w:rPr>
              <w:t xml:space="preserve"> así como la guía para su implementación, actualmente es investigadora de tiempo completo en el Instituto de Investigaciones Jurídicas de la UNAM. Nuestra tercer</w:t>
            </w:r>
            <w:r w:rsidR="00385146" w:rsidRPr="001A08A3">
              <w:rPr>
                <w:rFonts w:ascii="Trebuchet MS" w:hAnsi="Trebuchet MS"/>
                <w:sz w:val="21"/>
                <w:szCs w:val="21"/>
              </w:rPr>
              <w:t>a</w:t>
            </w:r>
            <w:r w:rsidR="00581528" w:rsidRPr="001A08A3">
              <w:rPr>
                <w:rFonts w:ascii="Trebuchet MS" w:hAnsi="Trebuchet MS"/>
                <w:sz w:val="21"/>
                <w:szCs w:val="21"/>
              </w:rPr>
              <w:t xml:space="preserve"> propuesta </w:t>
            </w:r>
            <w:r w:rsidR="00247F65" w:rsidRPr="001A08A3">
              <w:rPr>
                <w:rFonts w:ascii="Trebuchet MS" w:hAnsi="Trebuchet MS"/>
                <w:sz w:val="21"/>
                <w:szCs w:val="21"/>
              </w:rPr>
              <w:t xml:space="preserve">es </w:t>
            </w:r>
            <w:r w:rsidR="00581528" w:rsidRPr="001A08A3">
              <w:rPr>
                <w:rFonts w:ascii="Trebuchet MS" w:hAnsi="Trebuchet MS"/>
                <w:sz w:val="21"/>
                <w:szCs w:val="21"/>
              </w:rPr>
              <w:t xml:space="preserve">Luis Carlos Sainz </w:t>
            </w:r>
            <w:r w:rsidR="006458EA" w:rsidRPr="001A08A3">
              <w:rPr>
                <w:rFonts w:ascii="Trebuchet MS" w:hAnsi="Trebuchet MS"/>
                <w:sz w:val="21"/>
                <w:szCs w:val="21"/>
              </w:rPr>
              <w:t>Martínez</w:t>
            </w:r>
            <w:r w:rsidR="00581528" w:rsidRPr="001A08A3">
              <w:rPr>
                <w:rFonts w:ascii="Trebuchet MS" w:hAnsi="Trebuchet MS"/>
                <w:sz w:val="21"/>
                <w:szCs w:val="21"/>
              </w:rPr>
              <w:t xml:space="preserve">, </w:t>
            </w:r>
            <w:r w:rsidR="00247F65" w:rsidRPr="001A08A3">
              <w:rPr>
                <w:rFonts w:ascii="Trebuchet MS" w:hAnsi="Trebuchet MS"/>
                <w:sz w:val="21"/>
                <w:szCs w:val="21"/>
              </w:rPr>
              <w:t xml:space="preserve">él es </w:t>
            </w:r>
            <w:r w:rsidR="00581528" w:rsidRPr="001A08A3">
              <w:rPr>
                <w:rFonts w:ascii="Trebuchet MS" w:hAnsi="Trebuchet MS"/>
                <w:sz w:val="21"/>
                <w:szCs w:val="21"/>
              </w:rPr>
              <w:t xml:space="preserve">reportero y docente en la ciudad </w:t>
            </w:r>
            <w:r w:rsidR="00385146" w:rsidRPr="001A08A3">
              <w:rPr>
                <w:rFonts w:ascii="Trebuchet MS" w:hAnsi="Trebuchet MS"/>
                <w:sz w:val="21"/>
                <w:szCs w:val="21"/>
              </w:rPr>
              <w:t>de Guadalajara, estudió la Maestría en Derecho Penal y C</w:t>
            </w:r>
            <w:r w:rsidR="00581528" w:rsidRPr="001A08A3">
              <w:rPr>
                <w:rFonts w:ascii="Trebuchet MS" w:hAnsi="Trebuchet MS"/>
                <w:sz w:val="21"/>
                <w:szCs w:val="21"/>
              </w:rPr>
              <w:t xml:space="preserve">riminología en la Universidad Enrique Diaz de León, es locutor categoría </w:t>
            </w:r>
            <w:r w:rsidR="00385146" w:rsidRPr="001A08A3">
              <w:rPr>
                <w:rFonts w:ascii="Trebuchet MS" w:hAnsi="Trebuchet MS"/>
                <w:sz w:val="21"/>
                <w:szCs w:val="21"/>
              </w:rPr>
              <w:t>“</w:t>
            </w:r>
            <w:r w:rsidR="00581528" w:rsidRPr="001A08A3">
              <w:rPr>
                <w:rFonts w:ascii="Trebuchet MS" w:hAnsi="Trebuchet MS"/>
                <w:sz w:val="21"/>
                <w:szCs w:val="21"/>
              </w:rPr>
              <w:t>A</w:t>
            </w:r>
            <w:r w:rsidR="00385146" w:rsidRPr="001A08A3">
              <w:rPr>
                <w:rFonts w:ascii="Trebuchet MS" w:hAnsi="Trebuchet MS"/>
                <w:sz w:val="21"/>
                <w:szCs w:val="21"/>
              </w:rPr>
              <w:t>”,</w:t>
            </w:r>
            <w:r w:rsidR="00581528" w:rsidRPr="001A08A3">
              <w:rPr>
                <w:rFonts w:ascii="Trebuchet MS" w:hAnsi="Trebuchet MS"/>
                <w:sz w:val="21"/>
                <w:szCs w:val="21"/>
              </w:rPr>
              <w:t xml:space="preserve"> en la Universidad de </w:t>
            </w:r>
            <w:r w:rsidR="00385146" w:rsidRPr="001A08A3">
              <w:rPr>
                <w:rFonts w:ascii="Trebuchet MS" w:hAnsi="Trebuchet MS"/>
                <w:sz w:val="21"/>
                <w:szCs w:val="21"/>
              </w:rPr>
              <w:t>T</w:t>
            </w:r>
            <w:r w:rsidR="006458EA" w:rsidRPr="001A08A3">
              <w:rPr>
                <w:rFonts w:ascii="Trebuchet MS" w:hAnsi="Trebuchet MS"/>
                <w:sz w:val="21"/>
                <w:szCs w:val="21"/>
              </w:rPr>
              <w:t>elevisión</w:t>
            </w:r>
            <w:r w:rsidR="00581528" w:rsidRPr="001A08A3">
              <w:rPr>
                <w:rFonts w:ascii="Trebuchet MS" w:hAnsi="Trebuchet MS"/>
                <w:sz w:val="21"/>
                <w:szCs w:val="21"/>
              </w:rPr>
              <w:t xml:space="preserve"> Educativa, </w:t>
            </w:r>
            <w:r w:rsidR="00385146" w:rsidRPr="001A08A3">
              <w:rPr>
                <w:rFonts w:ascii="Trebuchet MS" w:hAnsi="Trebuchet MS"/>
                <w:sz w:val="21"/>
                <w:szCs w:val="21"/>
              </w:rPr>
              <w:t xml:space="preserve">es </w:t>
            </w:r>
            <w:r w:rsidR="00581528" w:rsidRPr="001A08A3">
              <w:rPr>
                <w:rFonts w:ascii="Trebuchet MS" w:hAnsi="Trebuchet MS"/>
                <w:sz w:val="21"/>
                <w:szCs w:val="21"/>
              </w:rPr>
              <w:t>colaborador en el semanario Zeta de Tijuana</w:t>
            </w:r>
            <w:r w:rsidR="00385146" w:rsidRPr="001A08A3">
              <w:rPr>
                <w:rFonts w:ascii="Trebuchet MS" w:hAnsi="Trebuchet MS"/>
                <w:sz w:val="21"/>
                <w:szCs w:val="21"/>
              </w:rPr>
              <w:t xml:space="preserve"> y es</w:t>
            </w:r>
            <w:r w:rsidR="00581528" w:rsidRPr="001A08A3">
              <w:rPr>
                <w:rFonts w:ascii="Trebuchet MS" w:hAnsi="Trebuchet MS"/>
                <w:sz w:val="21"/>
                <w:szCs w:val="21"/>
              </w:rPr>
              <w:t xml:space="preserve"> </w:t>
            </w:r>
            <w:r w:rsidR="006458EA" w:rsidRPr="001A08A3">
              <w:rPr>
                <w:rFonts w:ascii="Trebuchet MS" w:hAnsi="Trebuchet MS"/>
                <w:sz w:val="21"/>
                <w:szCs w:val="21"/>
              </w:rPr>
              <w:t>corresponsal</w:t>
            </w:r>
            <w:r w:rsidR="00385146" w:rsidRPr="001A08A3">
              <w:rPr>
                <w:rFonts w:ascii="Trebuchet MS" w:hAnsi="Trebuchet MS"/>
                <w:sz w:val="21"/>
                <w:szCs w:val="21"/>
              </w:rPr>
              <w:t xml:space="preserve"> en las regiones C</w:t>
            </w:r>
            <w:r w:rsidR="00581528" w:rsidRPr="001A08A3">
              <w:rPr>
                <w:rFonts w:ascii="Trebuchet MS" w:hAnsi="Trebuchet MS"/>
                <w:sz w:val="21"/>
                <w:szCs w:val="21"/>
              </w:rPr>
              <w:t xml:space="preserve">entro y </w:t>
            </w:r>
            <w:r w:rsidR="00385146" w:rsidRPr="001A08A3">
              <w:rPr>
                <w:rFonts w:ascii="Trebuchet MS" w:hAnsi="Trebuchet MS"/>
                <w:sz w:val="21"/>
                <w:szCs w:val="21"/>
              </w:rPr>
              <w:t>O</w:t>
            </w:r>
            <w:r w:rsidR="00581528" w:rsidRPr="001A08A3">
              <w:rPr>
                <w:rFonts w:ascii="Trebuchet MS" w:hAnsi="Trebuchet MS"/>
                <w:sz w:val="21"/>
                <w:szCs w:val="21"/>
              </w:rPr>
              <w:t xml:space="preserve">ccidente. </w:t>
            </w:r>
            <w:r w:rsidR="00385146" w:rsidRPr="001A08A3">
              <w:rPr>
                <w:rFonts w:ascii="Trebuchet MS" w:hAnsi="Trebuchet MS"/>
                <w:sz w:val="21"/>
                <w:szCs w:val="21"/>
              </w:rPr>
              <w:t>Es c</w:t>
            </w:r>
            <w:r w:rsidR="00581528" w:rsidRPr="001A08A3">
              <w:rPr>
                <w:rFonts w:ascii="Trebuchet MS" w:hAnsi="Trebuchet MS"/>
                <w:sz w:val="21"/>
                <w:szCs w:val="21"/>
              </w:rPr>
              <w:t xml:space="preserve">onstructor de la </w:t>
            </w:r>
            <w:proofErr w:type="spellStart"/>
            <w:r w:rsidR="00385146" w:rsidRPr="001A08A3">
              <w:rPr>
                <w:rFonts w:ascii="Trebuchet MS" w:hAnsi="Trebuchet MS"/>
                <w:sz w:val="21"/>
                <w:szCs w:val="21"/>
              </w:rPr>
              <w:t>curri</w:t>
            </w:r>
            <w:r w:rsidR="006458EA" w:rsidRPr="001A08A3">
              <w:rPr>
                <w:rFonts w:ascii="Trebuchet MS" w:hAnsi="Trebuchet MS"/>
                <w:sz w:val="21"/>
                <w:szCs w:val="21"/>
              </w:rPr>
              <w:t>cula</w:t>
            </w:r>
            <w:proofErr w:type="spellEnd"/>
            <w:r w:rsidR="00581528" w:rsidRPr="001A08A3">
              <w:rPr>
                <w:rFonts w:ascii="Trebuchet MS" w:hAnsi="Trebuchet MS"/>
                <w:sz w:val="21"/>
                <w:szCs w:val="21"/>
              </w:rPr>
              <w:t xml:space="preserve"> y </w:t>
            </w:r>
            <w:r w:rsidR="006458EA" w:rsidRPr="001A08A3">
              <w:rPr>
                <w:rFonts w:ascii="Trebuchet MS" w:hAnsi="Trebuchet MS"/>
                <w:sz w:val="21"/>
                <w:szCs w:val="21"/>
              </w:rPr>
              <w:t>profesor</w:t>
            </w:r>
            <w:r w:rsidR="00581528" w:rsidRPr="001A08A3">
              <w:rPr>
                <w:rFonts w:ascii="Trebuchet MS" w:hAnsi="Trebuchet MS"/>
                <w:sz w:val="21"/>
                <w:szCs w:val="21"/>
              </w:rPr>
              <w:t xml:space="preserve"> del diplomado </w:t>
            </w:r>
            <w:r w:rsidR="007702F9" w:rsidRPr="001A08A3">
              <w:rPr>
                <w:rFonts w:ascii="Trebuchet MS" w:hAnsi="Trebuchet MS"/>
                <w:sz w:val="21"/>
                <w:szCs w:val="21"/>
              </w:rPr>
              <w:t>del periodismo judicial de la U</w:t>
            </w:r>
            <w:r w:rsidR="00385146" w:rsidRPr="001A08A3">
              <w:rPr>
                <w:rFonts w:ascii="Trebuchet MS" w:hAnsi="Trebuchet MS"/>
                <w:sz w:val="21"/>
                <w:szCs w:val="21"/>
              </w:rPr>
              <w:t xml:space="preserve">niversidad de </w:t>
            </w:r>
            <w:r w:rsidR="007702F9" w:rsidRPr="001A08A3">
              <w:rPr>
                <w:rFonts w:ascii="Trebuchet MS" w:hAnsi="Trebuchet MS"/>
                <w:sz w:val="21"/>
                <w:szCs w:val="21"/>
              </w:rPr>
              <w:t>G</w:t>
            </w:r>
            <w:r w:rsidR="00385146" w:rsidRPr="001A08A3">
              <w:rPr>
                <w:rFonts w:ascii="Trebuchet MS" w:hAnsi="Trebuchet MS"/>
                <w:sz w:val="21"/>
                <w:szCs w:val="21"/>
              </w:rPr>
              <w:t>uadalajara</w:t>
            </w:r>
            <w:r w:rsidR="007702F9" w:rsidRPr="001A08A3">
              <w:rPr>
                <w:rFonts w:ascii="Trebuchet MS" w:hAnsi="Trebuchet MS"/>
                <w:sz w:val="21"/>
                <w:szCs w:val="21"/>
              </w:rPr>
              <w:t xml:space="preserve">, </w:t>
            </w:r>
            <w:r w:rsidR="00385146" w:rsidRPr="001A08A3">
              <w:rPr>
                <w:rFonts w:ascii="Trebuchet MS" w:hAnsi="Trebuchet MS"/>
                <w:sz w:val="21"/>
                <w:szCs w:val="21"/>
              </w:rPr>
              <w:t xml:space="preserve">es </w:t>
            </w:r>
            <w:r w:rsidR="007702F9" w:rsidRPr="001A08A3">
              <w:rPr>
                <w:rFonts w:ascii="Trebuchet MS" w:hAnsi="Trebuchet MS"/>
                <w:sz w:val="21"/>
                <w:szCs w:val="21"/>
              </w:rPr>
              <w:t xml:space="preserve">comentarista radiofónico de </w:t>
            </w:r>
            <w:r w:rsidR="00385146" w:rsidRPr="001A08A3">
              <w:rPr>
                <w:rFonts w:ascii="Trebuchet MS" w:hAnsi="Trebuchet MS"/>
                <w:sz w:val="21"/>
                <w:szCs w:val="21"/>
              </w:rPr>
              <w:t xml:space="preserve">El </w:t>
            </w:r>
            <w:r w:rsidR="007702F9" w:rsidRPr="001A08A3">
              <w:rPr>
                <w:rFonts w:ascii="Trebuchet MS" w:hAnsi="Trebuchet MS"/>
                <w:sz w:val="21"/>
                <w:szCs w:val="21"/>
              </w:rPr>
              <w:t>Heraldo Radio, de</w:t>
            </w:r>
            <w:r w:rsidR="00385146" w:rsidRPr="001A08A3">
              <w:rPr>
                <w:rFonts w:ascii="Trebuchet MS" w:hAnsi="Trebuchet MS"/>
                <w:sz w:val="21"/>
                <w:szCs w:val="21"/>
              </w:rPr>
              <w:t>l</w:t>
            </w:r>
            <w:r w:rsidR="007702F9" w:rsidRPr="001A08A3">
              <w:rPr>
                <w:rFonts w:ascii="Trebuchet MS" w:hAnsi="Trebuchet MS"/>
                <w:sz w:val="21"/>
                <w:szCs w:val="21"/>
              </w:rPr>
              <w:t xml:space="preserve"> Frente Jalisco en temas de seguridad y justicia.</w:t>
            </w:r>
            <w:r w:rsidR="00385146" w:rsidRPr="001A08A3">
              <w:rPr>
                <w:rFonts w:ascii="Trebuchet MS" w:hAnsi="Trebuchet MS"/>
                <w:sz w:val="21"/>
                <w:szCs w:val="21"/>
              </w:rPr>
              <w:t xml:space="preserve"> Es c</w:t>
            </w:r>
            <w:r w:rsidR="007702F9" w:rsidRPr="001A08A3">
              <w:rPr>
                <w:rFonts w:ascii="Trebuchet MS" w:hAnsi="Trebuchet MS"/>
                <w:sz w:val="21"/>
                <w:szCs w:val="21"/>
              </w:rPr>
              <w:t xml:space="preserve">oautor del libro “Acercamiento al Perfil del Homicida en Jalisco” del Colegio Libre de Estudios Universitarios. Nuestra cuarta propuesta </w:t>
            </w:r>
            <w:r w:rsidR="00385146" w:rsidRPr="001A08A3">
              <w:rPr>
                <w:rFonts w:ascii="Trebuchet MS" w:hAnsi="Trebuchet MS"/>
                <w:sz w:val="21"/>
                <w:szCs w:val="21"/>
              </w:rPr>
              <w:t xml:space="preserve">es </w:t>
            </w:r>
            <w:r w:rsidR="007702F9" w:rsidRPr="001A08A3">
              <w:rPr>
                <w:rFonts w:ascii="Trebuchet MS" w:hAnsi="Trebuchet MS"/>
                <w:sz w:val="21"/>
                <w:szCs w:val="21"/>
              </w:rPr>
              <w:t xml:space="preserve">Sandra Vanesa Robles Aguilar, </w:t>
            </w:r>
            <w:r w:rsidR="00385146" w:rsidRPr="001A08A3">
              <w:rPr>
                <w:rFonts w:ascii="Trebuchet MS" w:hAnsi="Trebuchet MS"/>
                <w:sz w:val="21"/>
                <w:szCs w:val="21"/>
              </w:rPr>
              <w:t xml:space="preserve">ella es </w:t>
            </w:r>
            <w:r w:rsidR="007702F9" w:rsidRPr="001A08A3">
              <w:rPr>
                <w:rFonts w:ascii="Trebuchet MS" w:hAnsi="Trebuchet MS"/>
                <w:sz w:val="21"/>
                <w:szCs w:val="21"/>
              </w:rPr>
              <w:t>periodista</w:t>
            </w:r>
            <w:r w:rsidR="00385146" w:rsidRPr="001A08A3">
              <w:rPr>
                <w:rFonts w:ascii="Trebuchet MS" w:hAnsi="Trebuchet MS"/>
                <w:sz w:val="21"/>
                <w:szCs w:val="21"/>
              </w:rPr>
              <w:t>,</w:t>
            </w:r>
            <w:r w:rsidR="007702F9" w:rsidRPr="001A08A3">
              <w:rPr>
                <w:rFonts w:ascii="Trebuchet MS" w:hAnsi="Trebuchet MS"/>
                <w:sz w:val="21"/>
                <w:szCs w:val="21"/>
              </w:rPr>
              <w:t xml:space="preserve"> especializada en </w:t>
            </w:r>
            <w:r w:rsidR="00385146" w:rsidRPr="001A08A3">
              <w:rPr>
                <w:rFonts w:ascii="Trebuchet MS" w:hAnsi="Trebuchet MS"/>
                <w:sz w:val="21"/>
                <w:szCs w:val="21"/>
              </w:rPr>
              <w:t>no ficción, maestra</w:t>
            </w:r>
            <w:r w:rsidR="007702F9" w:rsidRPr="001A08A3">
              <w:rPr>
                <w:rFonts w:ascii="Trebuchet MS" w:hAnsi="Trebuchet MS"/>
                <w:sz w:val="21"/>
                <w:szCs w:val="21"/>
              </w:rPr>
              <w:t xml:space="preserve"> en ciencia y e</w:t>
            </w:r>
            <w:r w:rsidR="00385146" w:rsidRPr="001A08A3">
              <w:rPr>
                <w:rFonts w:ascii="Trebuchet MS" w:hAnsi="Trebuchet MS"/>
                <w:sz w:val="21"/>
                <w:szCs w:val="21"/>
              </w:rPr>
              <w:t>spacio jurídico sustentable, con la línea de investigación en</w:t>
            </w:r>
            <w:r w:rsidR="007702F9" w:rsidRPr="001A08A3">
              <w:rPr>
                <w:rFonts w:ascii="Trebuchet MS" w:hAnsi="Trebuchet MS"/>
                <w:sz w:val="21"/>
                <w:szCs w:val="21"/>
              </w:rPr>
              <w:t xml:space="preserve"> género, sustentabilidad y comunicación para el cambio social, profesora universitaria, </w:t>
            </w:r>
            <w:r w:rsidR="00385146" w:rsidRPr="001A08A3">
              <w:rPr>
                <w:rFonts w:ascii="Trebuchet MS" w:hAnsi="Trebuchet MS"/>
                <w:sz w:val="21"/>
                <w:szCs w:val="21"/>
              </w:rPr>
              <w:t xml:space="preserve">es </w:t>
            </w:r>
            <w:r w:rsidR="007702F9" w:rsidRPr="001A08A3">
              <w:rPr>
                <w:rFonts w:ascii="Trebuchet MS" w:hAnsi="Trebuchet MS"/>
                <w:sz w:val="21"/>
                <w:szCs w:val="21"/>
              </w:rPr>
              <w:t>maestra en ciudad y espacio público sustentable con una línea de invest</w:t>
            </w:r>
            <w:r w:rsidR="00385146" w:rsidRPr="001A08A3">
              <w:rPr>
                <w:rFonts w:ascii="Trebuchet MS" w:hAnsi="Trebuchet MS"/>
                <w:sz w:val="21"/>
                <w:szCs w:val="21"/>
              </w:rPr>
              <w:t>igación en</w:t>
            </w:r>
            <w:r w:rsidR="007702F9" w:rsidRPr="001A08A3">
              <w:rPr>
                <w:rFonts w:ascii="Trebuchet MS" w:hAnsi="Trebuchet MS"/>
                <w:sz w:val="21"/>
                <w:szCs w:val="21"/>
              </w:rPr>
              <w:t xml:space="preserve"> com</w:t>
            </w:r>
            <w:r w:rsidR="00385146" w:rsidRPr="001A08A3">
              <w:rPr>
                <w:rFonts w:ascii="Trebuchet MS" w:hAnsi="Trebuchet MS"/>
                <w:sz w:val="21"/>
                <w:szCs w:val="21"/>
              </w:rPr>
              <w:t xml:space="preserve">unicación para el cambio social, </w:t>
            </w:r>
            <w:r w:rsidR="007702F9" w:rsidRPr="001A08A3">
              <w:rPr>
                <w:rFonts w:ascii="Trebuchet MS" w:hAnsi="Trebuchet MS"/>
                <w:sz w:val="21"/>
                <w:szCs w:val="21"/>
              </w:rPr>
              <w:t>relaciones colectivas y sustentabilidad social</w:t>
            </w:r>
            <w:r w:rsidR="00385146" w:rsidRPr="001A08A3">
              <w:rPr>
                <w:rFonts w:ascii="Trebuchet MS" w:hAnsi="Trebuchet MS"/>
                <w:sz w:val="21"/>
                <w:szCs w:val="21"/>
              </w:rPr>
              <w:t xml:space="preserve">. Durante su posgrado cursó un semestre de intercambio en la Maestría en Diseño de Procesos </w:t>
            </w:r>
            <w:proofErr w:type="spellStart"/>
            <w:r w:rsidR="00385146" w:rsidRPr="001A08A3">
              <w:rPr>
                <w:rFonts w:ascii="Trebuchet MS" w:hAnsi="Trebuchet MS"/>
                <w:sz w:val="21"/>
                <w:szCs w:val="21"/>
              </w:rPr>
              <w:t>Innovativos</w:t>
            </w:r>
            <w:proofErr w:type="spellEnd"/>
            <w:r w:rsidR="00385146" w:rsidRPr="001A08A3">
              <w:rPr>
                <w:rFonts w:ascii="Trebuchet MS" w:hAnsi="Trebuchet MS"/>
                <w:sz w:val="21"/>
                <w:szCs w:val="21"/>
              </w:rPr>
              <w:t xml:space="preserve"> de la Universidad Católica de Córdoba, Argentina, donde, entre otras materias, tomó Comunicación </w:t>
            </w:r>
            <w:proofErr w:type="spellStart"/>
            <w:r w:rsidR="00385146" w:rsidRPr="001A08A3">
              <w:rPr>
                <w:rFonts w:ascii="Trebuchet MS" w:hAnsi="Trebuchet MS"/>
                <w:sz w:val="21"/>
                <w:szCs w:val="21"/>
              </w:rPr>
              <w:t>innovativa</w:t>
            </w:r>
            <w:proofErr w:type="spellEnd"/>
            <w:r w:rsidR="00385146" w:rsidRPr="001A08A3">
              <w:rPr>
                <w:rFonts w:ascii="Trebuchet MS" w:hAnsi="Trebuchet MS"/>
                <w:sz w:val="21"/>
                <w:szCs w:val="21"/>
              </w:rPr>
              <w:t xml:space="preserve"> y Cultura proyectual</w:t>
            </w:r>
            <w:r w:rsidR="007702F9" w:rsidRPr="001A08A3">
              <w:rPr>
                <w:rFonts w:ascii="Trebuchet MS" w:hAnsi="Trebuchet MS"/>
                <w:sz w:val="21"/>
                <w:szCs w:val="21"/>
              </w:rPr>
              <w:t>, ha escrito dos libros de crónicas sobre diversidad y cultura de paz para el  Instituto Electoral y de Participación Ciudadana del Estado de Jalisco, y un libro sobre escritores contemporáneos para la U</w:t>
            </w:r>
            <w:r w:rsidR="00385146" w:rsidRPr="001A08A3">
              <w:rPr>
                <w:rFonts w:ascii="Trebuchet MS" w:hAnsi="Trebuchet MS"/>
                <w:sz w:val="21"/>
                <w:szCs w:val="21"/>
              </w:rPr>
              <w:t xml:space="preserve">niversidad de </w:t>
            </w:r>
            <w:r w:rsidR="007702F9" w:rsidRPr="001A08A3">
              <w:rPr>
                <w:rFonts w:ascii="Trebuchet MS" w:hAnsi="Trebuchet MS"/>
                <w:sz w:val="21"/>
                <w:szCs w:val="21"/>
              </w:rPr>
              <w:t>G</w:t>
            </w:r>
            <w:r w:rsidR="00385146" w:rsidRPr="001A08A3">
              <w:rPr>
                <w:rFonts w:ascii="Trebuchet MS" w:hAnsi="Trebuchet MS"/>
                <w:sz w:val="21"/>
                <w:szCs w:val="21"/>
              </w:rPr>
              <w:t>uadalajara</w:t>
            </w:r>
            <w:r w:rsidR="00BC3601" w:rsidRPr="001A08A3">
              <w:rPr>
                <w:rFonts w:ascii="Trebuchet MS" w:hAnsi="Trebuchet MS"/>
                <w:sz w:val="21"/>
                <w:szCs w:val="21"/>
              </w:rPr>
              <w:t xml:space="preserve">. Dentro de sus trabajos recientes más destacados es Coordinadora de Abogacía en derechos humanos para México, de la ONG internacional </w:t>
            </w:r>
            <w:proofErr w:type="spellStart"/>
            <w:r w:rsidR="00BC3601" w:rsidRPr="001A08A3">
              <w:rPr>
                <w:rFonts w:ascii="Trebuchet MS" w:hAnsi="Trebuchet MS"/>
                <w:sz w:val="21"/>
                <w:szCs w:val="21"/>
              </w:rPr>
              <w:t>Aids</w:t>
            </w:r>
            <w:proofErr w:type="spellEnd"/>
            <w:r w:rsidR="00BC3601" w:rsidRPr="001A08A3">
              <w:rPr>
                <w:rFonts w:ascii="Trebuchet MS" w:hAnsi="Trebuchet MS"/>
                <w:sz w:val="21"/>
                <w:szCs w:val="21"/>
              </w:rPr>
              <w:t xml:space="preserve"> </w:t>
            </w:r>
            <w:proofErr w:type="spellStart"/>
            <w:r w:rsidR="00BC3601" w:rsidRPr="001A08A3">
              <w:rPr>
                <w:rFonts w:ascii="Trebuchet MS" w:hAnsi="Trebuchet MS"/>
                <w:sz w:val="21"/>
                <w:szCs w:val="21"/>
              </w:rPr>
              <w:t>Healthcare</w:t>
            </w:r>
            <w:proofErr w:type="spellEnd"/>
            <w:r w:rsidR="00BC3601" w:rsidRPr="001A08A3">
              <w:rPr>
                <w:rFonts w:ascii="Trebuchet MS" w:hAnsi="Trebuchet MS"/>
                <w:sz w:val="21"/>
                <w:szCs w:val="21"/>
              </w:rPr>
              <w:t xml:space="preserve"> </w:t>
            </w:r>
            <w:proofErr w:type="spellStart"/>
            <w:r w:rsidR="00BC3601" w:rsidRPr="001A08A3">
              <w:rPr>
                <w:rFonts w:ascii="Trebuchet MS" w:hAnsi="Trebuchet MS"/>
                <w:sz w:val="21"/>
                <w:szCs w:val="21"/>
              </w:rPr>
              <w:t>Foundation</w:t>
            </w:r>
            <w:proofErr w:type="spellEnd"/>
            <w:r w:rsidR="00BC3601" w:rsidRPr="001A08A3">
              <w:rPr>
                <w:rFonts w:ascii="Trebuchet MS" w:hAnsi="Trebuchet MS"/>
                <w:sz w:val="21"/>
                <w:szCs w:val="21"/>
              </w:rPr>
              <w:t xml:space="preserve"> y es profesora en el ITESO</w:t>
            </w:r>
            <w:r w:rsidR="00EB3B84" w:rsidRPr="001A08A3">
              <w:rPr>
                <w:rFonts w:ascii="Trebuchet MS" w:hAnsi="Trebuchet MS"/>
                <w:sz w:val="21"/>
                <w:szCs w:val="21"/>
              </w:rPr>
              <w:t xml:space="preserve">. </w:t>
            </w:r>
            <w:r w:rsidR="00BC3601" w:rsidRPr="001A08A3">
              <w:rPr>
                <w:rFonts w:ascii="Trebuchet MS" w:hAnsi="Trebuchet MS"/>
                <w:sz w:val="21"/>
                <w:szCs w:val="21"/>
              </w:rPr>
              <w:t xml:space="preserve">Nuestra </w:t>
            </w:r>
            <w:r w:rsidR="00EB3B84" w:rsidRPr="001A08A3">
              <w:rPr>
                <w:rFonts w:ascii="Trebuchet MS" w:hAnsi="Trebuchet MS"/>
                <w:sz w:val="21"/>
                <w:szCs w:val="21"/>
              </w:rPr>
              <w:t xml:space="preserve">quinta propuesta es </w:t>
            </w:r>
            <w:r w:rsidR="006458EA" w:rsidRPr="001A08A3">
              <w:rPr>
                <w:rFonts w:ascii="Trebuchet MS" w:hAnsi="Trebuchet MS"/>
                <w:sz w:val="21"/>
                <w:szCs w:val="21"/>
              </w:rPr>
              <w:t>Antonio</w:t>
            </w:r>
            <w:r w:rsidR="00EB3B84" w:rsidRPr="001A08A3">
              <w:rPr>
                <w:rFonts w:ascii="Trebuchet MS" w:hAnsi="Trebuchet MS"/>
                <w:sz w:val="21"/>
                <w:szCs w:val="21"/>
              </w:rPr>
              <w:t xml:space="preserve"> </w:t>
            </w:r>
            <w:proofErr w:type="spellStart"/>
            <w:r w:rsidR="00EB3B84" w:rsidRPr="001A08A3">
              <w:rPr>
                <w:rFonts w:ascii="Trebuchet MS" w:hAnsi="Trebuchet MS"/>
                <w:sz w:val="21"/>
                <w:szCs w:val="21"/>
              </w:rPr>
              <w:t>Mars</w:t>
            </w:r>
            <w:proofErr w:type="spellEnd"/>
            <w:r w:rsidR="00EB3B84" w:rsidRPr="001A08A3">
              <w:rPr>
                <w:rFonts w:ascii="Trebuchet MS" w:hAnsi="Trebuchet MS"/>
                <w:sz w:val="21"/>
                <w:szCs w:val="21"/>
              </w:rPr>
              <w:t xml:space="preserve">, </w:t>
            </w:r>
            <w:r w:rsidR="00BC3601" w:rsidRPr="001A08A3">
              <w:rPr>
                <w:rFonts w:ascii="Trebuchet MS" w:hAnsi="Trebuchet MS"/>
                <w:sz w:val="21"/>
                <w:szCs w:val="21"/>
              </w:rPr>
              <w:t xml:space="preserve">él </w:t>
            </w:r>
            <w:r w:rsidR="00EB3B84" w:rsidRPr="001A08A3">
              <w:rPr>
                <w:rFonts w:ascii="Trebuchet MS" w:hAnsi="Trebuchet MS"/>
                <w:sz w:val="21"/>
                <w:szCs w:val="21"/>
              </w:rPr>
              <w:t xml:space="preserve">es director general de la Editorial </w:t>
            </w:r>
            <w:r w:rsidR="006458EA" w:rsidRPr="001A08A3">
              <w:rPr>
                <w:rFonts w:ascii="Trebuchet MS" w:hAnsi="Trebuchet MS"/>
                <w:sz w:val="21"/>
                <w:szCs w:val="21"/>
              </w:rPr>
              <w:t>Paraíso</w:t>
            </w:r>
            <w:r w:rsidR="00EB3B84" w:rsidRPr="001A08A3">
              <w:rPr>
                <w:rFonts w:ascii="Trebuchet MS" w:hAnsi="Trebuchet MS"/>
                <w:sz w:val="21"/>
                <w:szCs w:val="21"/>
              </w:rPr>
              <w:t xml:space="preserve"> Perdido que a la fecha cuenta </w:t>
            </w:r>
            <w:r w:rsidR="00BC3601" w:rsidRPr="001A08A3">
              <w:rPr>
                <w:rFonts w:ascii="Trebuchet MS" w:hAnsi="Trebuchet MS"/>
                <w:sz w:val="21"/>
                <w:szCs w:val="21"/>
              </w:rPr>
              <w:t>en su catá</w:t>
            </w:r>
            <w:r w:rsidR="00EB3B84" w:rsidRPr="001A08A3">
              <w:rPr>
                <w:rFonts w:ascii="Trebuchet MS" w:hAnsi="Trebuchet MS"/>
                <w:sz w:val="21"/>
                <w:szCs w:val="21"/>
              </w:rPr>
              <w:t xml:space="preserve">logo con </w:t>
            </w:r>
            <w:r w:rsidR="00BC3601" w:rsidRPr="001A08A3">
              <w:rPr>
                <w:rFonts w:ascii="Trebuchet MS" w:hAnsi="Trebuchet MS"/>
                <w:sz w:val="21"/>
                <w:szCs w:val="21"/>
              </w:rPr>
              <w:t xml:space="preserve">200 </w:t>
            </w:r>
            <w:r w:rsidR="00EB3B84" w:rsidRPr="001A08A3">
              <w:rPr>
                <w:rFonts w:ascii="Trebuchet MS" w:hAnsi="Trebuchet MS"/>
                <w:sz w:val="21"/>
                <w:szCs w:val="21"/>
              </w:rPr>
              <w:t xml:space="preserve">libros publicados en poesía narrativa, cuento ensayo, crónica y novela </w:t>
            </w:r>
            <w:r w:rsidR="006458EA" w:rsidRPr="001A08A3">
              <w:rPr>
                <w:rFonts w:ascii="Trebuchet MS" w:hAnsi="Trebuchet MS"/>
                <w:sz w:val="21"/>
                <w:szCs w:val="21"/>
              </w:rPr>
              <w:t>gráfica</w:t>
            </w:r>
            <w:r w:rsidR="00EB3B84" w:rsidRPr="001A08A3">
              <w:rPr>
                <w:rFonts w:ascii="Trebuchet MS" w:hAnsi="Trebuchet MS"/>
                <w:sz w:val="21"/>
                <w:szCs w:val="21"/>
              </w:rPr>
              <w:t xml:space="preserve">,  es parte del comité organizador de pasillo de las editoriales, es una iniciativa que agrupa </w:t>
            </w:r>
            <w:r w:rsidR="00BC3601" w:rsidRPr="001A08A3">
              <w:rPr>
                <w:rFonts w:ascii="Trebuchet MS" w:hAnsi="Trebuchet MS"/>
                <w:sz w:val="21"/>
                <w:szCs w:val="21"/>
              </w:rPr>
              <w:t xml:space="preserve">a </w:t>
            </w:r>
            <w:r w:rsidR="00EB3B84" w:rsidRPr="001A08A3">
              <w:rPr>
                <w:rFonts w:ascii="Trebuchet MS" w:hAnsi="Trebuchet MS"/>
                <w:sz w:val="21"/>
                <w:szCs w:val="21"/>
              </w:rPr>
              <w:t xml:space="preserve">editoriales y librerías independientes cuyo objetivo es promover la difusión y lectura de los materiales </w:t>
            </w:r>
            <w:r w:rsidR="00BC3601" w:rsidRPr="001A08A3">
              <w:rPr>
                <w:rFonts w:ascii="Trebuchet MS" w:hAnsi="Trebuchet MS"/>
                <w:sz w:val="21"/>
                <w:szCs w:val="21"/>
              </w:rPr>
              <w:t xml:space="preserve">editados por estas empresas </w:t>
            </w:r>
            <w:r w:rsidR="00EB3B84" w:rsidRPr="001A08A3">
              <w:rPr>
                <w:rFonts w:ascii="Trebuchet MS" w:hAnsi="Trebuchet MS"/>
                <w:sz w:val="21"/>
                <w:szCs w:val="21"/>
              </w:rPr>
              <w:t xml:space="preserve">editoriales, sus textos, ensayos y traducciones han sido publicados en suplementos culturales, periódicos, revistas literarias y antologías. Fue editor de la revista de literatura “La voz de la Esfinge” de la cual se publicaron </w:t>
            </w:r>
            <w:r w:rsidR="006458EA" w:rsidRPr="001A08A3">
              <w:rPr>
                <w:rFonts w:ascii="Trebuchet MS" w:hAnsi="Trebuchet MS"/>
                <w:sz w:val="21"/>
                <w:szCs w:val="21"/>
              </w:rPr>
              <w:t>veintiún números y</w:t>
            </w:r>
            <w:r w:rsidR="00EB3B84" w:rsidRPr="001A08A3">
              <w:rPr>
                <w:rFonts w:ascii="Trebuchet MS" w:hAnsi="Trebuchet MS"/>
                <w:sz w:val="21"/>
                <w:szCs w:val="21"/>
              </w:rPr>
              <w:t xml:space="preserve"> actualmente coordina el sitio web</w:t>
            </w:r>
            <w:r w:rsidR="000118B6" w:rsidRPr="001A08A3">
              <w:rPr>
                <w:rFonts w:ascii="Trebuchet MS" w:hAnsi="Trebuchet MS"/>
                <w:sz w:val="21"/>
                <w:szCs w:val="21"/>
              </w:rPr>
              <w:t>:</w:t>
            </w:r>
            <w:r w:rsidR="00BC3601" w:rsidRPr="001A08A3">
              <w:rPr>
                <w:rFonts w:ascii="Trebuchet MS" w:hAnsi="Trebuchet MS"/>
                <w:sz w:val="21"/>
                <w:szCs w:val="21"/>
              </w:rPr>
              <w:t xml:space="preserve"> cartografi</w:t>
            </w:r>
            <w:r w:rsidR="000118B6" w:rsidRPr="001A08A3">
              <w:rPr>
                <w:rFonts w:ascii="Trebuchet MS" w:hAnsi="Trebuchet MS"/>
                <w:sz w:val="21"/>
                <w:szCs w:val="21"/>
              </w:rPr>
              <w:t>a</w:t>
            </w:r>
            <w:r w:rsidR="00BC3601" w:rsidRPr="001A08A3">
              <w:rPr>
                <w:rFonts w:ascii="Trebuchet MS" w:hAnsi="Trebuchet MS"/>
                <w:sz w:val="21"/>
                <w:szCs w:val="21"/>
              </w:rPr>
              <w:t>editorial.mx</w:t>
            </w:r>
            <w:r w:rsidR="000118B6" w:rsidRPr="001A08A3">
              <w:rPr>
                <w:rFonts w:ascii="Trebuchet MS" w:hAnsi="Trebuchet MS"/>
                <w:sz w:val="21"/>
                <w:szCs w:val="21"/>
              </w:rPr>
              <w:t xml:space="preserve"> en </w:t>
            </w:r>
            <w:r w:rsidR="00BC3601" w:rsidRPr="001A08A3">
              <w:rPr>
                <w:rFonts w:ascii="Trebuchet MS" w:hAnsi="Trebuchet MS"/>
                <w:sz w:val="21"/>
                <w:szCs w:val="21"/>
              </w:rPr>
              <w:t xml:space="preserve">el que </w:t>
            </w:r>
            <w:r w:rsidR="000118B6" w:rsidRPr="001A08A3">
              <w:rPr>
                <w:rFonts w:ascii="Trebuchet MS" w:hAnsi="Trebuchet MS"/>
                <w:sz w:val="21"/>
                <w:szCs w:val="21"/>
              </w:rPr>
              <w:t>se promueve la edición independiente de México. E</w:t>
            </w:r>
            <w:r w:rsidR="00BC3601" w:rsidRPr="001A08A3">
              <w:rPr>
                <w:rFonts w:ascii="Trebuchet MS" w:hAnsi="Trebuchet MS"/>
                <w:sz w:val="21"/>
                <w:szCs w:val="21"/>
              </w:rPr>
              <w:t>ntonces, e</w:t>
            </w:r>
            <w:r w:rsidR="000118B6" w:rsidRPr="001A08A3">
              <w:rPr>
                <w:rFonts w:ascii="Trebuchet MS" w:hAnsi="Trebuchet MS"/>
                <w:sz w:val="21"/>
                <w:szCs w:val="21"/>
              </w:rPr>
              <w:t>stos son los perfiles de</w:t>
            </w:r>
            <w:r w:rsidR="00BC3601" w:rsidRPr="001A08A3">
              <w:rPr>
                <w:rFonts w:ascii="Trebuchet MS" w:hAnsi="Trebuchet MS"/>
                <w:sz w:val="21"/>
                <w:szCs w:val="21"/>
              </w:rPr>
              <w:t xml:space="preserve"> las cinco propuestas que esta Comisión presentará</w:t>
            </w:r>
            <w:r w:rsidR="000118B6" w:rsidRPr="001A08A3">
              <w:rPr>
                <w:rFonts w:ascii="Trebuchet MS" w:hAnsi="Trebuchet MS"/>
                <w:sz w:val="21"/>
                <w:szCs w:val="21"/>
              </w:rPr>
              <w:t xml:space="preserve"> al Consejo General, </w:t>
            </w:r>
            <w:r w:rsidR="00BC3601" w:rsidRPr="001A08A3">
              <w:rPr>
                <w:rFonts w:ascii="Trebuchet MS" w:hAnsi="Trebuchet MS"/>
                <w:sz w:val="21"/>
                <w:szCs w:val="21"/>
              </w:rPr>
              <w:t>y pues c</w:t>
            </w:r>
            <w:r w:rsidR="000118B6" w:rsidRPr="001A08A3">
              <w:rPr>
                <w:rFonts w:ascii="Trebuchet MS" w:hAnsi="Trebuchet MS"/>
                <w:sz w:val="21"/>
                <w:szCs w:val="21"/>
              </w:rPr>
              <w:t xml:space="preserve">reo que son perfiles muy diversos, </w:t>
            </w:r>
            <w:r w:rsidR="00BC3601" w:rsidRPr="001A08A3">
              <w:rPr>
                <w:rFonts w:ascii="Trebuchet MS" w:hAnsi="Trebuchet MS"/>
                <w:sz w:val="21"/>
                <w:szCs w:val="21"/>
              </w:rPr>
              <w:t xml:space="preserve">perfiles </w:t>
            </w:r>
            <w:r w:rsidR="000118B6" w:rsidRPr="001A08A3">
              <w:rPr>
                <w:rFonts w:ascii="Trebuchet MS" w:hAnsi="Trebuchet MS"/>
                <w:sz w:val="21"/>
                <w:szCs w:val="21"/>
              </w:rPr>
              <w:t xml:space="preserve">que van a permitir un intercambio de ideas muy </w:t>
            </w:r>
            <w:r w:rsidR="00BC3601" w:rsidRPr="001A08A3">
              <w:rPr>
                <w:rFonts w:ascii="Trebuchet MS" w:hAnsi="Trebuchet MS"/>
                <w:sz w:val="21"/>
                <w:szCs w:val="21"/>
              </w:rPr>
              <w:t xml:space="preserve">productivo y </w:t>
            </w:r>
            <w:r w:rsidR="006458EA" w:rsidRPr="001A08A3">
              <w:rPr>
                <w:rFonts w:ascii="Trebuchet MS" w:hAnsi="Trebuchet MS"/>
                <w:sz w:val="21"/>
                <w:szCs w:val="21"/>
              </w:rPr>
              <w:t>fructífero</w:t>
            </w:r>
            <w:r w:rsidR="000118B6" w:rsidRPr="001A08A3">
              <w:rPr>
                <w:rFonts w:ascii="Trebuchet MS" w:hAnsi="Trebuchet MS"/>
                <w:sz w:val="21"/>
                <w:szCs w:val="21"/>
              </w:rPr>
              <w:t xml:space="preserve"> para el fin que sigue el </w:t>
            </w:r>
            <w:r w:rsidR="00BC3601" w:rsidRPr="001A08A3">
              <w:rPr>
                <w:rFonts w:ascii="Trebuchet MS" w:hAnsi="Trebuchet MS"/>
                <w:sz w:val="21"/>
                <w:szCs w:val="21"/>
              </w:rPr>
              <w:t>C</w:t>
            </w:r>
            <w:r w:rsidR="006458EA" w:rsidRPr="001A08A3">
              <w:rPr>
                <w:rFonts w:ascii="Trebuchet MS" w:hAnsi="Trebuchet MS"/>
                <w:sz w:val="21"/>
                <w:szCs w:val="21"/>
              </w:rPr>
              <w:t>omité y</w:t>
            </w:r>
            <w:r w:rsidR="000118B6" w:rsidRPr="001A08A3">
              <w:rPr>
                <w:rFonts w:ascii="Trebuchet MS" w:hAnsi="Trebuchet MS"/>
                <w:sz w:val="21"/>
                <w:szCs w:val="21"/>
              </w:rPr>
              <w:t xml:space="preserve"> que la publicación de nuestros libros, </w:t>
            </w:r>
            <w:r w:rsidR="00BC3601" w:rsidRPr="001A08A3">
              <w:rPr>
                <w:rFonts w:ascii="Trebuchet MS" w:hAnsi="Trebuchet MS"/>
                <w:sz w:val="21"/>
                <w:szCs w:val="21"/>
              </w:rPr>
              <w:t xml:space="preserve">de nuestras </w:t>
            </w:r>
            <w:r w:rsidR="000118B6" w:rsidRPr="001A08A3">
              <w:rPr>
                <w:rFonts w:ascii="Trebuchet MS" w:hAnsi="Trebuchet MS"/>
                <w:sz w:val="21"/>
                <w:szCs w:val="21"/>
              </w:rPr>
              <w:t>revistas y de todos los productos que salen de este Instituto</w:t>
            </w:r>
            <w:r w:rsidR="00BC3601" w:rsidRPr="001A08A3">
              <w:rPr>
                <w:rFonts w:ascii="Trebuchet MS" w:hAnsi="Trebuchet MS"/>
                <w:sz w:val="21"/>
                <w:szCs w:val="21"/>
              </w:rPr>
              <w:t>, pues</w:t>
            </w:r>
            <w:r w:rsidR="000118B6" w:rsidRPr="001A08A3">
              <w:rPr>
                <w:rFonts w:ascii="Trebuchet MS" w:hAnsi="Trebuchet MS"/>
                <w:sz w:val="21"/>
                <w:szCs w:val="21"/>
              </w:rPr>
              <w:t xml:space="preserve"> tengan la calidad que la ciudadanía </w:t>
            </w:r>
            <w:r w:rsidR="006458EA" w:rsidRPr="001A08A3">
              <w:rPr>
                <w:rFonts w:ascii="Trebuchet MS" w:hAnsi="Trebuchet MS"/>
                <w:sz w:val="21"/>
                <w:szCs w:val="21"/>
              </w:rPr>
              <w:t>Jalisciense</w:t>
            </w:r>
            <w:r w:rsidR="000118B6" w:rsidRPr="001A08A3">
              <w:rPr>
                <w:rFonts w:ascii="Trebuchet MS" w:hAnsi="Trebuchet MS"/>
                <w:sz w:val="21"/>
                <w:szCs w:val="21"/>
              </w:rPr>
              <w:t xml:space="preserve"> requiere. </w:t>
            </w:r>
            <w:r w:rsidR="00BC3601" w:rsidRPr="001A08A3">
              <w:rPr>
                <w:rFonts w:ascii="Trebuchet MS" w:hAnsi="Trebuchet MS"/>
                <w:sz w:val="21"/>
                <w:szCs w:val="21"/>
              </w:rPr>
              <w:t xml:space="preserve">Entonces, </w:t>
            </w:r>
            <w:r w:rsidR="000118B6" w:rsidRPr="001A08A3">
              <w:rPr>
                <w:rFonts w:ascii="Trebuchet MS" w:hAnsi="Trebuchet MS"/>
                <w:sz w:val="21"/>
                <w:szCs w:val="21"/>
              </w:rPr>
              <w:t>¿</w:t>
            </w:r>
            <w:r w:rsidR="00BC3601" w:rsidRPr="001A08A3">
              <w:rPr>
                <w:rFonts w:ascii="Trebuchet MS" w:hAnsi="Trebuchet MS"/>
                <w:sz w:val="21"/>
                <w:szCs w:val="21"/>
              </w:rPr>
              <w:t>s</w:t>
            </w:r>
            <w:r w:rsidR="000118B6" w:rsidRPr="001A08A3">
              <w:rPr>
                <w:rFonts w:ascii="Trebuchet MS" w:hAnsi="Trebuchet MS"/>
                <w:sz w:val="21"/>
                <w:szCs w:val="21"/>
              </w:rPr>
              <w:t>i alguien más desea hacer el uso de la voz?”</w:t>
            </w:r>
          </w:p>
          <w:p w14:paraId="7D10B3C3" w14:textId="77777777" w:rsidR="000118B6" w:rsidRPr="001A08A3" w:rsidRDefault="000118B6" w:rsidP="00424A13">
            <w:pPr>
              <w:snapToGrid w:val="0"/>
              <w:spacing w:line="276" w:lineRule="auto"/>
              <w:jc w:val="both"/>
              <w:rPr>
                <w:rFonts w:ascii="Trebuchet MS" w:hAnsi="Trebuchet MS"/>
                <w:sz w:val="21"/>
                <w:szCs w:val="21"/>
              </w:rPr>
            </w:pPr>
          </w:p>
          <w:p w14:paraId="2CC6C0D2" w14:textId="77777777" w:rsidR="000118B6" w:rsidRPr="001A08A3" w:rsidRDefault="000118B6" w:rsidP="001F328B">
            <w:pPr>
              <w:snapToGrid w:val="0"/>
              <w:spacing w:line="276" w:lineRule="auto"/>
              <w:jc w:val="both"/>
              <w:rPr>
                <w:rFonts w:ascii="Trebuchet MS" w:hAnsi="Trebuchet MS"/>
                <w:sz w:val="21"/>
                <w:szCs w:val="21"/>
              </w:rPr>
            </w:pPr>
            <w:r w:rsidRPr="001A08A3">
              <w:rPr>
                <w:rFonts w:ascii="Trebuchet MS" w:hAnsi="Trebuchet MS"/>
                <w:sz w:val="21"/>
                <w:szCs w:val="21"/>
              </w:rPr>
              <w:t>Añade: “</w:t>
            </w:r>
            <w:r w:rsidR="00BC3601" w:rsidRPr="001A08A3">
              <w:rPr>
                <w:rFonts w:ascii="Trebuchet MS" w:hAnsi="Trebuchet MS"/>
                <w:sz w:val="21"/>
                <w:szCs w:val="21"/>
              </w:rPr>
              <w:t>Bien, a</w:t>
            </w:r>
            <w:r w:rsidRPr="001A08A3">
              <w:rPr>
                <w:rFonts w:ascii="Trebuchet MS" w:hAnsi="Trebuchet MS"/>
                <w:sz w:val="21"/>
                <w:szCs w:val="21"/>
              </w:rPr>
              <w:t>l encontrarse lo suficientemente discutido este punto del orden del día</w:t>
            </w:r>
            <w:r w:rsidR="00BC3601" w:rsidRPr="001A08A3">
              <w:rPr>
                <w:rFonts w:ascii="Trebuchet MS" w:hAnsi="Trebuchet MS"/>
                <w:sz w:val="21"/>
                <w:szCs w:val="21"/>
              </w:rPr>
              <w:t>,</w:t>
            </w:r>
            <w:r w:rsidRPr="001A08A3">
              <w:rPr>
                <w:rFonts w:ascii="Trebuchet MS" w:hAnsi="Trebuchet MS"/>
                <w:sz w:val="21"/>
                <w:szCs w:val="21"/>
              </w:rPr>
              <w:t xml:space="preserve"> le solicito por favor secretario técnico proceda a tomar la votación de los integrantes de esta comisión.”</w:t>
            </w:r>
          </w:p>
          <w:p w14:paraId="6ACC3F10" w14:textId="2A4B88E0" w:rsidR="00C82FAE" w:rsidRPr="001A08A3" w:rsidRDefault="00C82FAE" w:rsidP="001F328B">
            <w:pPr>
              <w:snapToGrid w:val="0"/>
              <w:spacing w:line="276" w:lineRule="auto"/>
              <w:jc w:val="both"/>
              <w:rPr>
                <w:rFonts w:ascii="Trebuchet MS" w:hAnsi="Trebuchet MS"/>
                <w:sz w:val="21"/>
                <w:szCs w:val="21"/>
              </w:rPr>
            </w:pPr>
          </w:p>
        </w:tc>
      </w:tr>
      <w:tr w:rsidR="000118B6" w:rsidRPr="001A08A3" w14:paraId="54919F6F" w14:textId="77777777" w:rsidTr="00BC3601">
        <w:trPr>
          <w:jc w:val="center"/>
        </w:trPr>
        <w:tc>
          <w:tcPr>
            <w:tcW w:w="824" w:type="pct"/>
            <w:vAlign w:val="center"/>
          </w:tcPr>
          <w:p w14:paraId="4E1B535C" w14:textId="5008B307" w:rsidR="000118B6" w:rsidRPr="001A08A3" w:rsidRDefault="000118B6" w:rsidP="00424A13">
            <w:pPr>
              <w:snapToGrid w:val="0"/>
              <w:spacing w:line="276" w:lineRule="auto"/>
              <w:jc w:val="center"/>
              <w:rPr>
                <w:rFonts w:ascii="Trebuchet MS" w:hAnsi="Trebuchet MS" w:cs="Arial"/>
                <w:b/>
                <w:bCs/>
                <w:sz w:val="21"/>
                <w:szCs w:val="21"/>
              </w:rPr>
            </w:pPr>
            <w:bookmarkStart w:id="8" w:name="_Hlk71836563"/>
            <w:r w:rsidRPr="001A08A3">
              <w:rPr>
                <w:rFonts w:ascii="Trebuchet MS" w:hAnsi="Trebuchet MS" w:cs="Arial"/>
                <w:b/>
                <w:bCs/>
                <w:sz w:val="21"/>
                <w:szCs w:val="21"/>
              </w:rPr>
              <w:t>Secretario Técnico</w:t>
            </w:r>
          </w:p>
        </w:tc>
        <w:tc>
          <w:tcPr>
            <w:tcW w:w="4176" w:type="pct"/>
            <w:gridSpan w:val="3"/>
            <w:vAlign w:val="center"/>
          </w:tcPr>
          <w:p w14:paraId="0959C971" w14:textId="3AE401D8" w:rsidR="000118B6" w:rsidRPr="001A08A3" w:rsidRDefault="000118B6" w:rsidP="00BC3601">
            <w:pPr>
              <w:snapToGrid w:val="0"/>
              <w:spacing w:line="276" w:lineRule="auto"/>
              <w:jc w:val="both"/>
              <w:rPr>
                <w:rFonts w:ascii="Trebuchet MS" w:hAnsi="Trebuchet MS"/>
                <w:sz w:val="21"/>
                <w:szCs w:val="21"/>
              </w:rPr>
            </w:pPr>
            <w:r w:rsidRPr="001A08A3">
              <w:rPr>
                <w:rFonts w:ascii="Trebuchet MS" w:hAnsi="Trebuchet MS"/>
                <w:sz w:val="21"/>
                <w:szCs w:val="21"/>
              </w:rPr>
              <w:t xml:space="preserve">Responde: </w:t>
            </w:r>
            <w:r w:rsidR="00BC3601" w:rsidRPr="001A08A3">
              <w:rPr>
                <w:rFonts w:ascii="Trebuchet MS" w:hAnsi="Trebuchet MS"/>
                <w:sz w:val="21"/>
                <w:szCs w:val="21"/>
              </w:rPr>
              <w:t xml:space="preserve">“Con </w:t>
            </w:r>
            <w:r w:rsidRPr="001A08A3">
              <w:rPr>
                <w:rFonts w:ascii="Trebuchet MS" w:hAnsi="Trebuchet MS"/>
                <w:sz w:val="21"/>
                <w:szCs w:val="21"/>
              </w:rPr>
              <w:t>gusto consejera presidenta</w:t>
            </w:r>
            <w:r w:rsidR="00BC3601" w:rsidRPr="001A08A3">
              <w:rPr>
                <w:rFonts w:ascii="Trebuchet MS" w:hAnsi="Trebuchet MS"/>
                <w:sz w:val="21"/>
                <w:szCs w:val="21"/>
              </w:rPr>
              <w:t>. E</w:t>
            </w:r>
            <w:r w:rsidRPr="001A08A3">
              <w:rPr>
                <w:rFonts w:ascii="Trebuchet MS" w:hAnsi="Trebuchet MS"/>
                <w:sz w:val="21"/>
                <w:szCs w:val="21"/>
              </w:rPr>
              <w:t xml:space="preserve">n votación nominal vuelvo a </w:t>
            </w:r>
            <w:r w:rsidR="009F4D43" w:rsidRPr="001A08A3">
              <w:rPr>
                <w:rFonts w:ascii="Trebuchet MS" w:hAnsi="Trebuchet MS"/>
                <w:sz w:val="21"/>
                <w:szCs w:val="21"/>
              </w:rPr>
              <w:t xml:space="preserve">consultar a las consejeras y </w:t>
            </w:r>
            <w:r w:rsidR="00BC3601" w:rsidRPr="001A08A3">
              <w:rPr>
                <w:rFonts w:ascii="Trebuchet MS" w:hAnsi="Trebuchet MS"/>
                <w:sz w:val="21"/>
                <w:szCs w:val="21"/>
              </w:rPr>
              <w:t xml:space="preserve">al </w:t>
            </w:r>
            <w:r w:rsidR="009F4D43" w:rsidRPr="001A08A3">
              <w:rPr>
                <w:rFonts w:ascii="Trebuchet MS" w:hAnsi="Trebuchet MS"/>
                <w:sz w:val="21"/>
                <w:szCs w:val="21"/>
              </w:rPr>
              <w:t>consejero electoral</w:t>
            </w:r>
            <w:r w:rsidR="00BC3601" w:rsidRPr="001A08A3">
              <w:rPr>
                <w:rFonts w:ascii="Trebuchet MS" w:hAnsi="Trebuchet MS"/>
                <w:sz w:val="21"/>
                <w:szCs w:val="21"/>
              </w:rPr>
              <w:t>,</w:t>
            </w:r>
            <w:r w:rsidR="009F4D43" w:rsidRPr="001A08A3">
              <w:rPr>
                <w:rFonts w:ascii="Trebuchet MS" w:hAnsi="Trebuchet MS"/>
                <w:sz w:val="21"/>
                <w:szCs w:val="21"/>
              </w:rPr>
              <w:t xml:space="preserve"> integrantes de esta comisión respecto del proyecto de acuerdo que se somete a su consideración.”</w:t>
            </w:r>
          </w:p>
        </w:tc>
      </w:tr>
      <w:tr w:rsidR="000118B6" w:rsidRPr="001A08A3" w14:paraId="4BFA236A" w14:textId="77777777" w:rsidTr="009F4D43">
        <w:trPr>
          <w:trHeight w:val="2419"/>
          <w:jc w:val="center"/>
        </w:trPr>
        <w:tc>
          <w:tcPr>
            <w:tcW w:w="5000" w:type="pct"/>
            <w:gridSpan w:val="4"/>
            <w:vAlign w:val="center"/>
          </w:tcPr>
          <w:p w14:paraId="415CCD39" w14:textId="77777777" w:rsidR="000118B6" w:rsidRPr="001A08A3" w:rsidRDefault="000118B6" w:rsidP="00424A13">
            <w:pPr>
              <w:snapToGrid w:val="0"/>
              <w:spacing w:line="276" w:lineRule="auto"/>
              <w:jc w:val="center"/>
              <w:rPr>
                <w:rFonts w:ascii="Trebuchet MS" w:hAnsi="Trebuchet MS"/>
                <w:b/>
                <w:sz w:val="21"/>
                <w:szCs w:val="21"/>
              </w:rPr>
            </w:pPr>
            <w:bookmarkStart w:id="9" w:name="_Hlk71837846"/>
            <w:bookmarkEnd w:id="8"/>
            <w:r w:rsidRPr="001A08A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140"/>
              <w:gridCol w:w="1276"/>
              <w:gridCol w:w="1275"/>
              <w:gridCol w:w="1439"/>
            </w:tblGrid>
            <w:tr w:rsidR="000118B6" w:rsidRPr="001A08A3" w14:paraId="232C78C9" w14:textId="77777777" w:rsidTr="00BC3601">
              <w:trPr>
                <w:trHeight w:val="340"/>
                <w:jc w:val="center"/>
              </w:trPr>
              <w:tc>
                <w:tcPr>
                  <w:tcW w:w="4140" w:type="dxa"/>
                  <w:tcBorders>
                    <w:top w:val="nil"/>
                    <w:left w:val="nil"/>
                  </w:tcBorders>
                  <w:vAlign w:val="center"/>
                </w:tcPr>
                <w:p w14:paraId="2039C8CB" w14:textId="77777777" w:rsidR="000118B6" w:rsidRPr="001A08A3" w:rsidRDefault="000118B6" w:rsidP="00424A13">
                  <w:pPr>
                    <w:snapToGrid w:val="0"/>
                    <w:spacing w:line="276" w:lineRule="auto"/>
                    <w:jc w:val="center"/>
                    <w:rPr>
                      <w:rFonts w:ascii="Trebuchet MS" w:hAnsi="Trebuchet MS"/>
                      <w:b/>
                      <w:sz w:val="21"/>
                      <w:szCs w:val="21"/>
                    </w:rPr>
                  </w:pPr>
                </w:p>
              </w:tc>
              <w:tc>
                <w:tcPr>
                  <w:tcW w:w="1276" w:type="dxa"/>
                  <w:vAlign w:val="center"/>
                </w:tcPr>
                <w:p w14:paraId="63D8D95A" w14:textId="77777777" w:rsidR="000118B6" w:rsidRPr="001A08A3" w:rsidRDefault="000118B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 favor</w:t>
                  </w:r>
                </w:p>
              </w:tc>
              <w:tc>
                <w:tcPr>
                  <w:tcW w:w="1275" w:type="dxa"/>
                  <w:vAlign w:val="center"/>
                </w:tcPr>
                <w:p w14:paraId="11174816" w14:textId="77777777" w:rsidR="000118B6" w:rsidRPr="001A08A3" w:rsidRDefault="000118B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En contra</w:t>
                  </w:r>
                </w:p>
              </w:tc>
              <w:tc>
                <w:tcPr>
                  <w:tcW w:w="1439" w:type="dxa"/>
                  <w:vAlign w:val="center"/>
                </w:tcPr>
                <w:p w14:paraId="4535272B" w14:textId="77777777" w:rsidR="000118B6" w:rsidRPr="001A08A3" w:rsidRDefault="000118B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Abstención</w:t>
                  </w:r>
                </w:p>
              </w:tc>
            </w:tr>
            <w:tr w:rsidR="000118B6" w:rsidRPr="001A08A3" w14:paraId="531A6258" w14:textId="77777777" w:rsidTr="00BC3601">
              <w:trPr>
                <w:trHeight w:val="340"/>
                <w:jc w:val="center"/>
              </w:trPr>
              <w:tc>
                <w:tcPr>
                  <w:tcW w:w="4140" w:type="dxa"/>
                  <w:vAlign w:val="center"/>
                </w:tcPr>
                <w:p w14:paraId="7C227A87" w14:textId="77777777" w:rsidR="000118B6" w:rsidRPr="001A08A3" w:rsidRDefault="000118B6" w:rsidP="00424A13">
                  <w:pPr>
                    <w:snapToGrid w:val="0"/>
                    <w:spacing w:line="276" w:lineRule="auto"/>
                    <w:rPr>
                      <w:rFonts w:ascii="Trebuchet MS" w:hAnsi="Trebuchet MS"/>
                      <w:b/>
                      <w:bCs/>
                      <w:sz w:val="21"/>
                      <w:szCs w:val="21"/>
                    </w:rPr>
                  </w:pPr>
                  <w:r w:rsidRPr="001A08A3">
                    <w:rPr>
                      <w:rFonts w:ascii="Trebuchet MS" w:hAnsi="Trebuchet MS"/>
                      <w:b/>
                      <w:bCs/>
                      <w:sz w:val="21"/>
                      <w:szCs w:val="21"/>
                    </w:rPr>
                    <w:t>Lic. Brenda Judith Serafín Morfín</w:t>
                  </w:r>
                </w:p>
              </w:tc>
              <w:tc>
                <w:tcPr>
                  <w:tcW w:w="1276" w:type="dxa"/>
                  <w:vAlign w:val="center"/>
                </w:tcPr>
                <w:p w14:paraId="51C38022" w14:textId="77777777" w:rsidR="000118B6" w:rsidRPr="001A08A3" w:rsidRDefault="000118B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54177231" w14:textId="77777777" w:rsidR="000118B6" w:rsidRPr="001A08A3" w:rsidRDefault="000118B6" w:rsidP="00424A13">
                  <w:pPr>
                    <w:snapToGrid w:val="0"/>
                    <w:spacing w:line="276" w:lineRule="auto"/>
                    <w:jc w:val="center"/>
                    <w:rPr>
                      <w:rFonts w:ascii="Trebuchet MS" w:hAnsi="Trebuchet MS"/>
                      <w:b/>
                      <w:sz w:val="21"/>
                      <w:szCs w:val="21"/>
                    </w:rPr>
                  </w:pPr>
                </w:p>
              </w:tc>
              <w:tc>
                <w:tcPr>
                  <w:tcW w:w="1439" w:type="dxa"/>
                  <w:vAlign w:val="center"/>
                </w:tcPr>
                <w:p w14:paraId="2284937A" w14:textId="77777777" w:rsidR="000118B6" w:rsidRPr="001A08A3" w:rsidRDefault="000118B6" w:rsidP="00424A13">
                  <w:pPr>
                    <w:snapToGrid w:val="0"/>
                    <w:spacing w:line="276" w:lineRule="auto"/>
                    <w:jc w:val="center"/>
                    <w:rPr>
                      <w:rFonts w:ascii="Trebuchet MS" w:hAnsi="Trebuchet MS"/>
                      <w:b/>
                      <w:sz w:val="21"/>
                      <w:szCs w:val="21"/>
                    </w:rPr>
                  </w:pPr>
                </w:p>
              </w:tc>
            </w:tr>
            <w:tr w:rsidR="000118B6" w:rsidRPr="001A08A3" w14:paraId="6D99AA7F" w14:textId="77777777" w:rsidTr="00BC3601">
              <w:trPr>
                <w:trHeight w:val="340"/>
                <w:jc w:val="center"/>
              </w:trPr>
              <w:tc>
                <w:tcPr>
                  <w:tcW w:w="4140" w:type="dxa"/>
                  <w:vAlign w:val="center"/>
                </w:tcPr>
                <w:p w14:paraId="363BBE8F" w14:textId="77777777" w:rsidR="000118B6" w:rsidRPr="001A08A3" w:rsidRDefault="000118B6" w:rsidP="00424A13">
                  <w:pPr>
                    <w:snapToGrid w:val="0"/>
                    <w:spacing w:line="276" w:lineRule="auto"/>
                    <w:rPr>
                      <w:rFonts w:ascii="Trebuchet MS" w:hAnsi="Trebuchet MS"/>
                      <w:b/>
                      <w:bCs/>
                      <w:sz w:val="21"/>
                      <w:szCs w:val="21"/>
                    </w:rPr>
                  </w:pPr>
                  <w:r w:rsidRPr="001A08A3">
                    <w:rPr>
                      <w:rFonts w:ascii="Trebuchet MS" w:hAnsi="Trebuchet MS"/>
                      <w:b/>
                      <w:bCs/>
                      <w:sz w:val="21"/>
                      <w:szCs w:val="21"/>
                    </w:rPr>
                    <w:t>Dr. Moisés Pérez Vega</w:t>
                  </w:r>
                </w:p>
              </w:tc>
              <w:tc>
                <w:tcPr>
                  <w:tcW w:w="1276" w:type="dxa"/>
                  <w:vAlign w:val="center"/>
                </w:tcPr>
                <w:p w14:paraId="2D0A3FB4" w14:textId="77777777" w:rsidR="000118B6" w:rsidRPr="001A08A3" w:rsidRDefault="000118B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7D3AA85D" w14:textId="77777777" w:rsidR="000118B6" w:rsidRPr="001A08A3" w:rsidRDefault="000118B6" w:rsidP="00424A13">
                  <w:pPr>
                    <w:snapToGrid w:val="0"/>
                    <w:spacing w:line="276" w:lineRule="auto"/>
                    <w:jc w:val="center"/>
                    <w:rPr>
                      <w:rFonts w:ascii="Trebuchet MS" w:hAnsi="Trebuchet MS"/>
                      <w:b/>
                      <w:sz w:val="21"/>
                      <w:szCs w:val="21"/>
                    </w:rPr>
                  </w:pPr>
                </w:p>
              </w:tc>
              <w:tc>
                <w:tcPr>
                  <w:tcW w:w="1439" w:type="dxa"/>
                  <w:vAlign w:val="center"/>
                </w:tcPr>
                <w:p w14:paraId="4E59FF08" w14:textId="77777777" w:rsidR="000118B6" w:rsidRPr="001A08A3" w:rsidRDefault="000118B6" w:rsidP="00424A13">
                  <w:pPr>
                    <w:snapToGrid w:val="0"/>
                    <w:spacing w:line="276" w:lineRule="auto"/>
                    <w:jc w:val="center"/>
                    <w:rPr>
                      <w:rFonts w:ascii="Trebuchet MS" w:hAnsi="Trebuchet MS"/>
                      <w:b/>
                      <w:sz w:val="21"/>
                      <w:szCs w:val="21"/>
                    </w:rPr>
                  </w:pPr>
                </w:p>
              </w:tc>
            </w:tr>
            <w:tr w:rsidR="000118B6" w:rsidRPr="001A08A3" w14:paraId="588FA174" w14:textId="77777777" w:rsidTr="00BC3601">
              <w:trPr>
                <w:trHeight w:val="340"/>
                <w:jc w:val="center"/>
              </w:trPr>
              <w:tc>
                <w:tcPr>
                  <w:tcW w:w="4140" w:type="dxa"/>
                  <w:vAlign w:val="center"/>
                </w:tcPr>
                <w:p w14:paraId="3B2ECD1D" w14:textId="77777777" w:rsidR="000118B6" w:rsidRPr="001A08A3" w:rsidRDefault="000118B6" w:rsidP="00424A13">
                  <w:pPr>
                    <w:snapToGrid w:val="0"/>
                    <w:spacing w:line="276" w:lineRule="auto"/>
                    <w:rPr>
                      <w:rFonts w:ascii="Trebuchet MS" w:hAnsi="Trebuchet MS"/>
                      <w:b/>
                      <w:bCs/>
                      <w:sz w:val="21"/>
                      <w:szCs w:val="21"/>
                    </w:rPr>
                  </w:pPr>
                  <w:r w:rsidRPr="001A08A3">
                    <w:rPr>
                      <w:rFonts w:ascii="Trebuchet MS" w:hAnsi="Trebuchet MS"/>
                      <w:b/>
                      <w:bCs/>
                      <w:sz w:val="21"/>
                      <w:szCs w:val="21"/>
                    </w:rPr>
                    <w:t>Mtra. Claudia Alejandra Vargas Bautista</w:t>
                  </w:r>
                </w:p>
              </w:tc>
              <w:tc>
                <w:tcPr>
                  <w:tcW w:w="1276" w:type="dxa"/>
                  <w:vAlign w:val="center"/>
                </w:tcPr>
                <w:p w14:paraId="0D7F987F" w14:textId="77777777" w:rsidR="000118B6" w:rsidRPr="001A08A3" w:rsidRDefault="000118B6"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7309F422" w14:textId="77777777" w:rsidR="000118B6" w:rsidRPr="001A08A3" w:rsidRDefault="000118B6" w:rsidP="00424A13">
                  <w:pPr>
                    <w:snapToGrid w:val="0"/>
                    <w:spacing w:line="276" w:lineRule="auto"/>
                    <w:jc w:val="center"/>
                    <w:rPr>
                      <w:rFonts w:ascii="Trebuchet MS" w:hAnsi="Trebuchet MS"/>
                      <w:b/>
                      <w:sz w:val="21"/>
                      <w:szCs w:val="21"/>
                    </w:rPr>
                  </w:pPr>
                </w:p>
              </w:tc>
              <w:tc>
                <w:tcPr>
                  <w:tcW w:w="1439" w:type="dxa"/>
                  <w:vAlign w:val="center"/>
                </w:tcPr>
                <w:p w14:paraId="5FE7BECD" w14:textId="77777777" w:rsidR="000118B6" w:rsidRPr="001A08A3" w:rsidRDefault="000118B6" w:rsidP="00424A13">
                  <w:pPr>
                    <w:snapToGrid w:val="0"/>
                    <w:spacing w:line="276" w:lineRule="auto"/>
                    <w:jc w:val="center"/>
                    <w:rPr>
                      <w:rFonts w:ascii="Trebuchet MS" w:hAnsi="Trebuchet MS"/>
                      <w:b/>
                      <w:sz w:val="21"/>
                      <w:szCs w:val="21"/>
                    </w:rPr>
                  </w:pPr>
                </w:p>
              </w:tc>
            </w:tr>
          </w:tbl>
          <w:p w14:paraId="5FE414AD" w14:textId="77777777" w:rsidR="000118B6" w:rsidRPr="001A08A3" w:rsidRDefault="000118B6" w:rsidP="00424A13">
            <w:pPr>
              <w:spacing w:line="276" w:lineRule="auto"/>
              <w:jc w:val="center"/>
              <w:rPr>
                <w:rFonts w:ascii="Trebuchet MS" w:hAnsi="Trebuchet MS"/>
                <w:b/>
                <w:bCs/>
                <w:sz w:val="21"/>
                <w:szCs w:val="21"/>
              </w:rPr>
            </w:pPr>
          </w:p>
        </w:tc>
      </w:tr>
      <w:tr w:rsidR="00A80F77" w:rsidRPr="001A08A3" w14:paraId="304C0569" w14:textId="77777777" w:rsidTr="00BC3601">
        <w:trPr>
          <w:jc w:val="center"/>
        </w:trPr>
        <w:tc>
          <w:tcPr>
            <w:tcW w:w="824" w:type="pct"/>
            <w:vAlign w:val="center"/>
          </w:tcPr>
          <w:p w14:paraId="338ADCD4" w14:textId="77777777" w:rsidR="001F328B" w:rsidRPr="001A08A3" w:rsidRDefault="001F328B" w:rsidP="001F328B">
            <w:pPr>
              <w:snapToGrid w:val="0"/>
              <w:spacing w:line="276" w:lineRule="auto"/>
              <w:jc w:val="center"/>
              <w:rPr>
                <w:rFonts w:ascii="Trebuchet MS" w:hAnsi="Trebuchet MS"/>
                <w:b/>
                <w:sz w:val="21"/>
                <w:szCs w:val="21"/>
              </w:rPr>
            </w:pPr>
            <w:bookmarkStart w:id="10" w:name="_Hlk71838221"/>
            <w:bookmarkEnd w:id="9"/>
            <w:r w:rsidRPr="001A08A3">
              <w:rPr>
                <w:rFonts w:ascii="Trebuchet MS" w:hAnsi="Trebuchet MS"/>
                <w:b/>
                <w:sz w:val="21"/>
                <w:szCs w:val="21"/>
              </w:rPr>
              <w:t>AC03/CIEE-</w:t>
            </w:r>
          </w:p>
          <w:p w14:paraId="55474C7E" w14:textId="71468528" w:rsidR="00A80F77" w:rsidRPr="001A08A3" w:rsidRDefault="001F328B" w:rsidP="001F328B">
            <w:pPr>
              <w:snapToGrid w:val="0"/>
              <w:spacing w:line="276" w:lineRule="auto"/>
              <w:jc w:val="center"/>
              <w:rPr>
                <w:rFonts w:ascii="Trebuchet MS" w:hAnsi="Trebuchet MS"/>
                <w:b/>
                <w:sz w:val="21"/>
                <w:szCs w:val="21"/>
              </w:rPr>
            </w:pPr>
            <w:r w:rsidRPr="001A08A3">
              <w:rPr>
                <w:rFonts w:ascii="Trebuchet MS" w:hAnsi="Trebuchet MS"/>
                <w:b/>
                <w:sz w:val="21"/>
                <w:szCs w:val="21"/>
              </w:rPr>
              <w:t>29-04-2021</w:t>
            </w:r>
          </w:p>
        </w:tc>
        <w:tc>
          <w:tcPr>
            <w:tcW w:w="4176" w:type="pct"/>
            <w:gridSpan w:val="3"/>
            <w:vAlign w:val="center"/>
          </w:tcPr>
          <w:p w14:paraId="2B4E560A" w14:textId="77777777" w:rsidR="00A80F77" w:rsidRPr="001A08A3" w:rsidRDefault="00A80F77" w:rsidP="00424A13">
            <w:pPr>
              <w:snapToGrid w:val="0"/>
              <w:spacing w:line="276" w:lineRule="auto"/>
              <w:jc w:val="both"/>
              <w:rPr>
                <w:rFonts w:ascii="Trebuchet MS" w:hAnsi="Trebuchet MS" w:cs="Arial"/>
                <w:sz w:val="21"/>
                <w:szCs w:val="21"/>
              </w:rPr>
            </w:pPr>
          </w:p>
          <w:p w14:paraId="38D0F66F" w14:textId="77777777" w:rsidR="001F328B" w:rsidRPr="001A08A3" w:rsidRDefault="001F328B" w:rsidP="001F328B">
            <w:pPr>
              <w:snapToGrid w:val="0"/>
              <w:spacing w:line="276" w:lineRule="auto"/>
              <w:jc w:val="both"/>
              <w:rPr>
                <w:rFonts w:ascii="Trebuchet MS" w:hAnsi="Trebuchet MS" w:cs="Arial"/>
                <w:b/>
                <w:sz w:val="21"/>
                <w:szCs w:val="21"/>
              </w:rPr>
            </w:pPr>
            <w:r w:rsidRPr="001A08A3">
              <w:rPr>
                <w:rFonts w:ascii="Trebuchet MS" w:hAnsi="Trebuchet MS" w:cs="Arial"/>
                <w:b/>
                <w:sz w:val="21"/>
                <w:szCs w:val="21"/>
              </w:rPr>
              <w:t>Punto de acuerdo:</w:t>
            </w:r>
          </w:p>
          <w:p w14:paraId="10629071" w14:textId="438AD691" w:rsidR="00A80F77" w:rsidRPr="001A08A3" w:rsidRDefault="001F328B" w:rsidP="001F328B">
            <w:pPr>
              <w:snapToGrid w:val="0"/>
              <w:spacing w:line="276" w:lineRule="auto"/>
              <w:jc w:val="both"/>
              <w:rPr>
                <w:rFonts w:ascii="Trebuchet MS" w:hAnsi="Trebuchet MS"/>
                <w:sz w:val="21"/>
                <w:szCs w:val="21"/>
              </w:rPr>
            </w:pPr>
            <w:r w:rsidRPr="001A08A3">
              <w:rPr>
                <w:rFonts w:ascii="Trebuchet MS" w:hAnsi="Trebuchet MS"/>
                <w:sz w:val="21"/>
                <w:szCs w:val="21"/>
              </w:rPr>
              <w:t>Punto de acuerdo aprobado por unanimidad de votos.</w:t>
            </w:r>
          </w:p>
        </w:tc>
      </w:tr>
      <w:tr w:rsidR="001F328B" w:rsidRPr="001A08A3" w14:paraId="6D4ADA38" w14:textId="77777777" w:rsidTr="00BC3601">
        <w:trPr>
          <w:jc w:val="center"/>
        </w:trPr>
        <w:tc>
          <w:tcPr>
            <w:tcW w:w="824" w:type="pct"/>
            <w:vAlign w:val="center"/>
          </w:tcPr>
          <w:p w14:paraId="15DFCD38" w14:textId="035F068B" w:rsidR="001F328B" w:rsidRPr="001A08A3" w:rsidRDefault="001F328B"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Claudia Alejandra Vargas Bautista</w:t>
            </w:r>
          </w:p>
        </w:tc>
        <w:tc>
          <w:tcPr>
            <w:tcW w:w="4176" w:type="pct"/>
            <w:gridSpan w:val="3"/>
            <w:vAlign w:val="center"/>
          </w:tcPr>
          <w:p w14:paraId="45D090AB" w14:textId="1409163B" w:rsidR="001F328B" w:rsidRPr="001A08A3" w:rsidRDefault="001F328B" w:rsidP="00424A13">
            <w:pPr>
              <w:snapToGrid w:val="0"/>
              <w:spacing w:line="276" w:lineRule="auto"/>
              <w:jc w:val="both"/>
              <w:rPr>
                <w:rFonts w:ascii="Trebuchet MS" w:hAnsi="Trebuchet MS" w:cs="Arial"/>
                <w:sz w:val="21"/>
                <w:szCs w:val="21"/>
              </w:rPr>
            </w:pPr>
            <w:r w:rsidRPr="001A08A3">
              <w:rPr>
                <w:rFonts w:ascii="Trebuchet MS" w:hAnsi="Trebuchet MS" w:cs="Arial"/>
                <w:bCs/>
                <w:sz w:val="21"/>
                <w:szCs w:val="21"/>
              </w:rPr>
              <w:t>Manifiesta: “Gracias secretario, por favor continúe con el siguiente punto del orden del día.”</w:t>
            </w:r>
          </w:p>
        </w:tc>
      </w:tr>
      <w:tr w:rsidR="001F328B" w:rsidRPr="001A08A3" w14:paraId="58279F03" w14:textId="77777777" w:rsidTr="00BC3601">
        <w:trPr>
          <w:jc w:val="center"/>
        </w:trPr>
        <w:tc>
          <w:tcPr>
            <w:tcW w:w="824" w:type="pct"/>
            <w:vAlign w:val="center"/>
          </w:tcPr>
          <w:p w14:paraId="12256E19" w14:textId="6EC8EA05" w:rsidR="001F328B" w:rsidRPr="001A08A3" w:rsidRDefault="001F328B" w:rsidP="00C82FAE">
            <w:pPr>
              <w:snapToGrid w:val="0"/>
              <w:spacing w:line="276" w:lineRule="auto"/>
              <w:jc w:val="center"/>
              <w:rPr>
                <w:rFonts w:ascii="Trebuchet MS" w:hAnsi="Trebuchet MS"/>
                <w:b/>
                <w:bCs/>
                <w:sz w:val="21"/>
                <w:szCs w:val="21"/>
              </w:rPr>
            </w:pPr>
            <w:r w:rsidRPr="001A08A3">
              <w:rPr>
                <w:rFonts w:ascii="Trebuchet MS" w:hAnsi="Trebuchet MS"/>
                <w:b/>
                <w:bCs/>
                <w:sz w:val="21"/>
                <w:szCs w:val="21"/>
              </w:rPr>
              <w:t>Secretario Técnico</w:t>
            </w:r>
          </w:p>
        </w:tc>
        <w:tc>
          <w:tcPr>
            <w:tcW w:w="4176" w:type="pct"/>
            <w:gridSpan w:val="3"/>
            <w:vAlign w:val="center"/>
          </w:tcPr>
          <w:p w14:paraId="7A31C247" w14:textId="77777777" w:rsidR="001F328B" w:rsidRPr="001A08A3" w:rsidRDefault="001F328B" w:rsidP="001F328B">
            <w:pPr>
              <w:snapToGrid w:val="0"/>
              <w:spacing w:line="276" w:lineRule="auto"/>
              <w:jc w:val="both"/>
              <w:rPr>
                <w:rFonts w:ascii="Trebuchet MS" w:hAnsi="Trebuchet MS" w:cs="Arial"/>
                <w:sz w:val="21"/>
                <w:szCs w:val="21"/>
              </w:rPr>
            </w:pPr>
            <w:r w:rsidRPr="001A08A3">
              <w:rPr>
                <w:rFonts w:ascii="Trebuchet MS" w:hAnsi="Trebuchet MS" w:cs="Arial"/>
                <w:sz w:val="21"/>
                <w:szCs w:val="21"/>
              </w:rPr>
              <w:t>Realiza lo solicitado.</w:t>
            </w:r>
          </w:p>
          <w:p w14:paraId="40FD8016" w14:textId="77777777" w:rsidR="001F328B" w:rsidRPr="001A08A3" w:rsidRDefault="001F328B" w:rsidP="00424A13">
            <w:pPr>
              <w:snapToGrid w:val="0"/>
              <w:spacing w:line="276" w:lineRule="auto"/>
              <w:jc w:val="both"/>
              <w:rPr>
                <w:rFonts w:ascii="Trebuchet MS" w:hAnsi="Trebuchet MS" w:cs="Arial"/>
                <w:sz w:val="21"/>
                <w:szCs w:val="21"/>
              </w:rPr>
            </w:pPr>
          </w:p>
        </w:tc>
      </w:tr>
      <w:tr w:rsidR="00A80F77" w:rsidRPr="001A08A3" w14:paraId="768CE050" w14:textId="77777777" w:rsidTr="00041F39">
        <w:trPr>
          <w:trHeight w:val="567"/>
          <w:jc w:val="center"/>
        </w:trPr>
        <w:tc>
          <w:tcPr>
            <w:tcW w:w="5000" w:type="pct"/>
            <w:gridSpan w:val="4"/>
            <w:shd w:val="clear" w:color="auto" w:fill="B2A1C7" w:themeFill="accent4" w:themeFillTint="99"/>
            <w:vAlign w:val="center"/>
          </w:tcPr>
          <w:p w14:paraId="6F78561F" w14:textId="22BA7570" w:rsidR="00A80F77" w:rsidRPr="001A08A3" w:rsidRDefault="00BC3601" w:rsidP="00424A13">
            <w:pPr>
              <w:suppressAutoHyphens w:val="0"/>
              <w:spacing w:after="200" w:line="276" w:lineRule="auto"/>
              <w:contextualSpacing/>
              <w:jc w:val="both"/>
              <w:rPr>
                <w:rFonts w:ascii="Trebuchet MS" w:eastAsia="Calibri" w:hAnsi="Trebuchet MS"/>
                <w:b/>
                <w:bCs/>
                <w:sz w:val="21"/>
                <w:szCs w:val="21"/>
              </w:rPr>
            </w:pPr>
            <w:r w:rsidRPr="001A08A3">
              <w:rPr>
                <w:rFonts w:ascii="Trebuchet MS" w:eastAsia="Calibri" w:hAnsi="Trebuchet MS"/>
                <w:b/>
                <w:bCs/>
                <w:sz w:val="21"/>
                <w:szCs w:val="21"/>
              </w:rPr>
              <w:t xml:space="preserve">5. </w:t>
            </w:r>
            <w:r w:rsidR="00A80F77" w:rsidRPr="001A08A3">
              <w:rPr>
                <w:rFonts w:ascii="Trebuchet MS" w:eastAsia="Calibri" w:hAnsi="Trebuchet MS"/>
                <w:b/>
                <w:bCs/>
                <w:sz w:val="21"/>
                <w:szCs w:val="21"/>
              </w:rPr>
              <w:t>Proyecto de acuerdo de la Comisión de Investigación y Estudios Electorales, que propone al Consejo General adicionar la fracción III, del numeral 1, artículo 4, del Reglamento Interior del Instituto Electoral y de Participación Ciudadana del Estado de Jalisco.</w:t>
            </w:r>
          </w:p>
        </w:tc>
      </w:tr>
      <w:bookmarkEnd w:id="10"/>
      <w:tr w:rsidR="00A80F77" w:rsidRPr="001A08A3" w14:paraId="6712B5D5" w14:textId="77777777" w:rsidTr="00BC3601">
        <w:trPr>
          <w:jc w:val="center"/>
        </w:trPr>
        <w:tc>
          <w:tcPr>
            <w:tcW w:w="824" w:type="pct"/>
            <w:vAlign w:val="center"/>
          </w:tcPr>
          <w:p w14:paraId="3E67616A" w14:textId="0E1638CB" w:rsidR="00A80F77" w:rsidRPr="001A08A3" w:rsidRDefault="00A80F77"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1F10EAF7" w14:textId="5C7BF8EE" w:rsidR="00A80F77" w:rsidRPr="001A08A3" w:rsidRDefault="006458EA" w:rsidP="00424A13">
            <w:pPr>
              <w:snapToGrid w:val="0"/>
              <w:spacing w:line="276" w:lineRule="auto"/>
              <w:jc w:val="both"/>
              <w:rPr>
                <w:rFonts w:ascii="Trebuchet MS" w:hAnsi="Trebuchet MS"/>
                <w:sz w:val="21"/>
                <w:szCs w:val="21"/>
              </w:rPr>
            </w:pPr>
            <w:r w:rsidRPr="001A08A3">
              <w:rPr>
                <w:rFonts w:ascii="Trebuchet MS" w:hAnsi="Trebuchet MS"/>
                <w:sz w:val="21"/>
                <w:szCs w:val="21"/>
              </w:rPr>
              <w:t>Expresa</w:t>
            </w:r>
            <w:r w:rsidR="00106161" w:rsidRPr="001A08A3">
              <w:rPr>
                <w:rFonts w:ascii="Trebuchet MS" w:hAnsi="Trebuchet MS"/>
                <w:sz w:val="21"/>
                <w:szCs w:val="21"/>
              </w:rPr>
              <w:t>: “Gracias, dé</w:t>
            </w:r>
            <w:r w:rsidR="00A80F77" w:rsidRPr="001A08A3">
              <w:rPr>
                <w:rFonts w:ascii="Trebuchet MS" w:hAnsi="Trebuchet MS"/>
                <w:sz w:val="21"/>
                <w:szCs w:val="21"/>
              </w:rPr>
              <w:t xml:space="preserve"> lectura por favor secretario técnico a los puntos resolutivos del proyecto.”</w:t>
            </w:r>
          </w:p>
        </w:tc>
      </w:tr>
      <w:tr w:rsidR="00A80F77" w:rsidRPr="001A08A3" w14:paraId="29493ABC" w14:textId="77777777" w:rsidTr="00BC3601">
        <w:trPr>
          <w:jc w:val="center"/>
        </w:trPr>
        <w:tc>
          <w:tcPr>
            <w:tcW w:w="824" w:type="pct"/>
            <w:vAlign w:val="center"/>
          </w:tcPr>
          <w:p w14:paraId="740C8415" w14:textId="2612FBA6" w:rsidR="00A80F77" w:rsidRPr="001A08A3" w:rsidRDefault="00A80F77"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Secretario Técnico</w:t>
            </w:r>
          </w:p>
        </w:tc>
        <w:tc>
          <w:tcPr>
            <w:tcW w:w="4176" w:type="pct"/>
            <w:gridSpan w:val="3"/>
            <w:vAlign w:val="center"/>
          </w:tcPr>
          <w:p w14:paraId="5CDA6F54" w14:textId="77777777" w:rsidR="00106161" w:rsidRPr="001A08A3" w:rsidRDefault="00A80F77" w:rsidP="00424A13">
            <w:pPr>
              <w:snapToGrid w:val="0"/>
              <w:spacing w:line="276" w:lineRule="auto"/>
              <w:jc w:val="both"/>
              <w:rPr>
                <w:rFonts w:ascii="Trebuchet MS" w:hAnsi="Trebuchet MS"/>
                <w:sz w:val="21"/>
                <w:szCs w:val="21"/>
              </w:rPr>
            </w:pPr>
            <w:r w:rsidRPr="001A08A3">
              <w:rPr>
                <w:rFonts w:ascii="Trebuchet MS" w:hAnsi="Trebuchet MS"/>
                <w:sz w:val="21"/>
                <w:szCs w:val="21"/>
              </w:rPr>
              <w:t>Responde: “Claro que si consejera presidenta</w:t>
            </w:r>
            <w:r w:rsidR="00106161" w:rsidRPr="001A08A3">
              <w:rPr>
                <w:rFonts w:ascii="Trebuchet MS" w:hAnsi="Trebuchet MS"/>
                <w:sz w:val="21"/>
                <w:szCs w:val="21"/>
              </w:rPr>
              <w:t>,</w:t>
            </w:r>
            <w:r w:rsidRPr="001A08A3">
              <w:rPr>
                <w:rFonts w:ascii="Trebuchet MS" w:hAnsi="Trebuchet MS"/>
                <w:sz w:val="21"/>
                <w:szCs w:val="21"/>
              </w:rPr>
              <w:t xml:space="preserve"> los puntos resolutivos que se proponen en el proyecto de acuerdo son los siguientes: </w:t>
            </w:r>
          </w:p>
          <w:p w14:paraId="3AFB573A" w14:textId="77777777" w:rsidR="00106161" w:rsidRPr="001A08A3" w:rsidRDefault="00106161" w:rsidP="00424A13">
            <w:pPr>
              <w:snapToGrid w:val="0"/>
              <w:spacing w:line="276" w:lineRule="auto"/>
              <w:jc w:val="both"/>
              <w:rPr>
                <w:rFonts w:ascii="Trebuchet MS" w:hAnsi="Trebuchet MS"/>
                <w:sz w:val="21"/>
                <w:szCs w:val="21"/>
              </w:rPr>
            </w:pPr>
          </w:p>
          <w:p w14:paraId="23F8C045" w14:textId="126CE305" w:rsidR="00106161" w:rsidRPr="001A08A3" w:rsidRDefault="00A80F77" w:rsidP="00424A13">
            <w:pPr>
              <w:snapToGrid w:val="0"/>
              <w:spacing w:line="276" w:lineRule="auto"/>
              <w:jc w:val="both"/>
              <w:rPr>
                <w:rFonts w:ascii="Trebuchet MS" w:hAnsi="Trebuchet MS"/>
                <w:sz w:val="21"/>
                <w:szCs w:val="21"/>
              </w:rPr>
            </w:pPr>
            <w:r w:rsidRPr="001A08A3">
              <w:rPr>
                <w:rFonts w:ascii="Trebuchet MS" w:hAnsi="Trebuchet MS"/>
                <w:b/>
                <w:sz w:val="21"/>
                <w:szCs w:val="21"/>
              </w:rPr>
              <w:t>Primero</w:t>
            </w:r>
            <w:r w:rsidR="00106161" w:rsidRPr="001A08A3">
              <w:rPr>
                <w:rFonts w:ascii="Trebuchet MS" w:hAnsi="Trebuchet MS"/>
                <w:b/>
                <w:sz w:val="21"/>
                <w:szCs w:val="21"/>
              </w:rPr>
              <w:t>.</w:t>
            </w:r>
            <w:r w:rsidRPr="001A08A3">
              <w:rPr>
                <w:rFonts w:ascii="Trebuchet MS" w:hAnsi="Trebuchet MS"/>
                <w:sz w:val="21"/>
                <w:szCs w:val="21"/>
              </w:rPr>
              <w:t xml:space="preserve"> </w:t>
            </w:r>
            <w:r w:rsidR="00106161" w:rsidRPr="001A08A3">
              <w:rPr>
                <w:rFonts w:ascii="Trebuchet MS" w:hAnsi="Trebuchet MS"/>
                <w:sz w:val="21"/>
                <w:szCs w:val="21"/>
              </w:rPr>
              <w:t>S</w:t>
            </w:r>
            <w:r w:rsidRPr="001A08A3">
              <w:rPr>
                <w:rFonts w:ascii="Trebuchet MS" w:hAnsi="Trebuchet MS"/>
                <w:sz w:val="21"/>
                <w:szCs w:val="21"/>
              </w:rPr>
              <w:t>e aprueba la propuesta</w:t>
            </w:r>
            <w:r w:rsidR="00106161" w:rsidRPr="001A08A3">
              <w:rPr>
                <w:rFonts w:ascii="Trebuchet MS" w:hAnsi="Trebuchet MS"/>
                <w:sz w:val="21"/>
                <w:szCs w:val="21"/>
              </w:rPr>
              <w:t xml:space="preserve"> para modificar y adicionar el Reglamento I</w:t>
            </w:r>
            <w:r w:rsidRPr="001A08A3">
              <w:rPr>
                <w:rFonts w:ascii="Trebuchet MS" w:hAnsi="Trebuchet MS"/>
                <w:sz w:val="21"/>
                <w:szCs w:val="21"/>
              </w:rPr>
              <w:t>nterior de Instituto Electoral y de Participación Ciudadana del Estado de Jalisco</w:t>
            </w:r>
            <w:r w:rsidR="00106161" w:rsidRPr="001A08A3">
              <w:rPr>
                <w:rFonts w:ascii="Trebuchet MS" w:hAnsi="Trebuchet MS"/>
                <w:sz w:val="21"/>
                <w:szCs w:val="21"/>
              </w:rPr>
              <w:t>, en términos del considerando V,</w:t>
            </w:r>
            <w:r w:rsidRPr="001A08A3">
              <w:rPr>
                <w:rFonts w:ascii="Trebuchet MS" w:hAnsi="Trebuchet MS"/>
                <w:sz w:val="21"/>
                <w:szCs w:val="21"/>
              </w:rPr>
              <w:t xml:space="preserve"> del presente acuerdo. </w:t>
            </w:r>
          </w:p>
          <w:p w14:paraId="021687A8" w14:textId="77777777" w:rsidR="00106161" w:rsidRPr="001A08A3" w:rsidRDefault="00106161" w:rsidP="00424A13">
            <w:pPr>
              <w:snapToGrid w:val="0"/>
              <w:spacing w:line="276" w:lineRule="auto"/>
              <w:jc w:val="both"/>
              <w:rPr>
                <w:rFonts w:ascii="Trebuchet MS" w:hAnsi="Trebuchet MS"/>
                <w:sz w:val="21"/>
                <w:szCs w:val="21"/>
              </w:rPr>
            </w:pPr>
          </w:p>
          <w:p w14:paraId="18899455" w14:textId="426D79AF" w:rsidR="00A80F77" w:rsidRPr="001A08A3" w:rsidRDefault="00106161" w:rsidP="00424A13">
            <w:pPr>
              <w:snapToGrid w:val="0"/>
              <w:spacing w:line="276" w:lineRule="auto"/>
              <w:jc w:val="both"/>
              <w:rPr>
                <w:rFonts w:ascii="Trebuchet MS" w:hAnsi="Trebuchet MS"/>
                <w:sz w:val="21"/>
                <w:szCs w:val="21"/>
              </w:rPr>
            </w:pPr>
            <w:r w:rsidRPr="001A08A3">
              <w:rPr>
                <w:rFonts w:ascii="Trebuchet MS" w:hAnsi="Trebuchet MS"/>
                <w:b/>
                <w:sz w:val="21"/>
                <w:szCs w:val="21"/>
              </w:rPr>
              <w:t>Segundo.</w:t>
            </w:r>
            <w:r w:rsidRPr="001A08A3">
              <w:rPr>
                <w:rFonts w:ascii="Trebuchet MS" w:hAnsi="Trebuchet MS"/>
                <w:sz w:val="21"/>
                <w:szCs w:val="21"/>
              </w:rPr>
              <w:t xml:space="preserve"> Se instruye a la Secretaria Técnica para que turne a la Secretarí</w:t>
            </w:r>
            <w:r w:rsidR="00A80F77" w:rsidRPr="001A08A3">
              <w:rPr>
                <w:rFonts w:ascii="Trebuchet MS" w:hAnsi="Trebuchet MS"/>
                <w:sz w:val="21"/>
                <w:szCs w:val="21"/>
              </w:rPr>
              <w:t>a Ejecutiva</w:t>
            </w:r>
            <w:r w:rsidRPr="001A08A3">
              <w:rPr>
                <w:rFonts w:ascii="Trebuchet MS" w:hAnsi="Trebuchet MS"/>
                <w:sz w:val="21"/>
                <w:szCs w:val="21"/>
              </w:rPr>
              <w:t>,</w:t>
            </w:r>
            <w:r w:rsidR="00A80F77" w:rsidRPr="001A08A3">
              <w:rPr>
                <w:rFonts w:ascii="Trebuchet MS" w:hAnsi="Trebuchet MS"/>
                <w:sz w:val="21"/>
                <w:szCs w:val="21"/>
              </w:rPr>
              <w:t xml:space="preserve"> </w:t>
            </w:r>
            <w:r w:rsidR="003D7C87" w:rsidRPr="001A08A3">
              <w:rPr>
                <w:rFonts w:ascii="Trebuchet MS" w:hAnsi="Trebuchet MS"/>
                <w:sz w:val="21"/>
                <w:szCs w:val="21"/>
              </w:rPr>
              <w:t xml:space="preserve">la propuesta de </w:t>
            </w:r>
            <w:r w:rsidR="006458EA" w:rsidRPr="001A08A3">
              <w:rPr>
                <w:rFonts w:ascii="Trebuchet MS" w:hAnsi="Trebuchet MS"/>
                <w:sz w:val="21"/>
                <w:szCs w:val="21"/>
              </w:rPr>
              <w:t>modificación</w:t>
            </w:r>
            <w:r w:rsidR="003D7C87" w:rsidRPr="001A08A3">
              <w:rPr>
                <w:rFonts w:ascii="Trebuchet MS" w:hAnsi="Trebuchet MS"/>
                <w:sz w:val="21"/>
                <w:szCs w:val="21"/>
              </w:rPr>
              <w:t xml:space="preserve"> y adición del </w:t>
            </w:r>
            <w:r w:rsidRPr="001A08A3">
              <w:rPr>
                <w:rFonts w:ascii="Trebuchet MS" w:hAnsi="Trebuchet MS"/>
                <w:sz w:val="21"/>
                <w:szCs w:val="21"/>
              </w:rPr>
              <w:t>Reglamento I</w:t>
            </w:r>
            <w:r w:rsidR="003D7C87" w:rsidRPr="001A08A3">
              <w:rPr>
                <w:rFonts w:ascii="Trebuchet MS" w:hAnsi="Trebuchet MS"/>
                <w:sz w:val="21"/>
                <w:szCs w:val="21"/>
              </w:rPr>
              <w:t>nterior de este organismo electoral a efecto de que en su oportunidad se someta a consideración del Consejo General de este organismo electoral.”</w:t>
            </w:r>
          </w:p>
          <w:p w14:paraId="1F34024E" w14:textId="771EB0A1" w:rsidR="00041F39" w:rsidRPr="001A08A3" w:rsidRDefault="00041F39" w:rsidP="00424A13">
            <w:pPr>
              <w:snapToGrid w:val="0"/>
              <w:spacing w:line="276" w:lineRule="auto"/>
              <w:jc w:val="both"/>
              <w:rPr>
                <w:rFonts w:ascii="Trebuchet MS" w:hAnsi="Trebuchet MS"/>
                <w:sz w:val="21"/>
                <w:szCs w:val="21"/>
              </w:rPr>
            </w:pPr>
          </w:p>
        </w:tc>
      </w:tr>
      <w:tr w:rsidR="003D7C87" w:rsidRPr="001A08A3" w14:paraId="2C13A17D" w14:textId="77777777" w:rsidTr="00BC3601">
        <w:trPr>
          <w:jc w:val="center"/>
        </w:trPr>
        <w:tc>
          <w:tcPr>
            <w:tcW w:w="824" w:type="pct"/>
            <w:vAlign w:val="center"/>
          </w:tcPr>
          <w:p w14:paraId="7127960F" w14:textId="0FE593B3" w:rsidR="003D7C87" w:rsidRPr="001A08A3" w:rsidRDefault="003D7C87"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1A876DB6" w14:textId="7546CFA9" w:rsidR="003D7C87" w:rsidRPr="001A08A3" w:rsidRDefault="003D7C87" w:rsidP="00424A13">
            <w:pPr>
              <w:snapToGrid w:val="0"/>
              <w:spacing w:line="276" w:lineRule="auto"/>
              <w:jc w:val="both"/>
              <w:rPr>
                <w:rFonts w:ascii="Trebuchet MS" w:hAnsi="Trebuchet MS"/>
                <w:sz w:val="21"/>
                <w:szCs w:val="21"/>
              </w:rPr>
            </w:pPr>
            <w:r w:rsidRPr="001A08A3">
              <w:rPr>
                <w:rFonts w:ascii="Trebuchet MS" w:hAnsi="Trebuchet MS"/>
                <w:sz w:val="21"/>
                <w:szCs w:val="21"/>
              </w:rPr>
              <w:t xml:space="preserve">Expresa: </w:t>
            </w:r>
            <w:r w:rsidR="006458EA" w:rsidRPr="001A08A3">
              <w:rPr>
                <w:rFonts w:ascii="Trebuchet MS" w:hAnsi="Trebuchet MS"/>
                <w:sz w:val="21"/>
                <w:szCs w:val="21"/>
              </w:rPr>
              <w:t>“Gracias</w:t>
            </w:r>
            <w:r w:rsidRPr="001A08A3">
              <w:rPr>
                <w:rFonts w:ascii="Trebuchet MS" w:hAnsi="Trebuchet MS"/>
                <w:sz w:val="21"/>
                <w:szCs w:val="21"/>
              </w:rPr>
              <w:t xml:space="preserve"> secretario </w:t>
            </w:r>
            <w:r w:rsidR="006458EA" w:rsidRPr="001A08A3">
              <w:rPr>
                <w:rFonts w:ascii="Trebuchet MS" w:hAnsi="Trebuchet MS"/>
                <w:sz w:val="21"/>
                <w:szCs w:val="21"/>
              </w:rPr>
              <w:t>técnico</w:t>
            </w:r>
            <w:r w:rsidRPr="001A08A3">
              <w:rPr>
                <w:rFonts w:ascii="Trebuchet MS" w:hAnsi="Trebuchet MS"/>
                <w:sz w:val="21"/>
                <w:szCs w:val="21"/>
              </w:rPr>
              <w:t>. A su consideración el presente proyecto de acuerdo.”</w:t>
            </w:r>
          </w:p>
          <w:p w14:paraId="0EA29266" w14:textId="77777777" w:rsidR="003D7C87" w:rsidRPr="001A08A3" w:rsidRDefault="003D7C87" w:rsidP="00424A13">
            <w:pPr>
              <w:snapToGrid w:val="0"/>
              <w:spacing w:line="276" w:lineRule="auto"/>
              <w:jc w:val="both"/>
              <w:rPr>
                <w:rFonts w:ascii="Trebuchet MS" w:hAnsi="Trebuchet MS"/>
                <w:sz w:val="21"/>
                <w:szCs w:val="21"/>
              </w:rPr>
            </w:pPr>
          </w:p>
          <w:p w14:paraId="662F27B1" w14:textId="77777777" w:rsidR="003D7C87" w:rsidRPr="001A08A3" w:rsidRDefault="003D7C87" w:rsidP="00424A13">
            <w:pPr>
              <w:snapToGrid w:val="0"/>
              <w:spacing w:line="276" w:lineRule="auto"/>
              <w:jc w:val="both"/>
              <w:rPr>
                <w:rFonts w:ascii="Trebuchet MS" w:hAnsi="Trebuchet MS"/>
                <w:sz w:val="21"/>
                <w:szCs w:val="21"/>
              </w:rPr>
            </w:pPr>
            <w:r w:rsidRPr="001A08A3">
              <w:rPr>
                <w:rFonts w:ascii="Trebuchet MS" w:hAnsi="Trebuchet MS"/>
                <w:sz w:val="21"/>
                <w:szCs w:val="21"/>
              </w:rPr>
              <w:t xml:space="preserve">Añade: “Adelante por favor secretario </w:t>
            </w:r>
            <w:r w:rsidR="006458EA" w:rsidRPr="001A08A3">
              <w:rPr>
                <w:rFonts w:ascii="Trebuchet MS" w:hAnsi="Trebuchet MS"/>
                <w:sz w:val="21"/>
                <w:szCs w:val="21"/>
              </w:rPr>
              <w:t>técnico</w:t>
            </w:r>
            <w:r w:rsidRPr="001A08A3">
              <w:rPr>
                <w:rFonts w:ascii="Trebuchet MS" w:hAnsi="Trebuchet MS"/>
                <w:sz w:val="21"/>
                <w:szCs w:val="21"/>
              </w:rPr>
              <w:t>.”</w:t>
            </w:r>
          </w:p>
          <w:p w14:paraId="16B4AB12" w14:textId="560304FC" w:rsidR="00041F39" w:rsidRPr="001A08A3" w:rsidRDefault="00041F39" w:rsidP="00424A13">
            <w:pPr>
              <w:snapToGrid w:val="0"/>
              <w:spacing w:line="276" w:lineRule="auto"/>
              <w:jc w:val="both"/>
              <w:rPr>
                <w:rFonts w:ascii="Trebuchet MS" w:hAnsi="Trebuchet MS"/>
                <w:sz w:val="21"/>
                <w:szCs w:val="21"/>
              </w:rPr>
            </w:pPr>
          </w:p>
        </w:tc>
      </w:tr>
      <w:tr w:rsidR="003D7C87" w:rsidRPr="001A08A3" w14:paraId="6E003416" w14:textId="77777777" w:rsidTr="00BC3601">
        <w:trPr>
          <w:jc w:val="center"/>
        </w:trPr>
        <w:tc>
          <w:tcPr>
            <w:tcW w:w="824" w:type="pct"/>
            <w:vAlign w:val="center"/>
          </w:tcPr>
          <w:p w14:paraId="04267C29" w14:textId="2E6DC82E" w:rsidR="003D7C87" w:rsidRPr="001A08A3" w:rsidRDefault="003D7C87"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Secretario Técnico</w:t>
            </w:r>
          </w:p>
        </w:tc>
        <w:tc>
          <w:tcPr>
            <w:tcW w:w="4176" w:type="pct"/>
            <w:gridSpan w:val="3"/>
            <w:vAlign w:val="center"/>
          </w:tcPr>
          <w:p w14:paraId="3A12A511" w14:textId="63956F49" w:rsidR="003D7C87" w:rsidRPr="001A08A3" w:rsidRDefault="003D7C87" w:rsidP="00424A13">
            <w:pPr>
              <w:snapToGrid w:val="0"/>
              <w:spacing w:line="276" w:lineRule="auto"/>
              <w:jc w:val="both"/>
              <w:rPr>
                <w:rFonts w:ascii="Trebuchet MS" w:hAnsi="Trebuchet MS"/>
                <w:sz w:val="21"/>
                <w:szCs w:val="21"/>
              </w:rPr>
            </w:pPr>
            <w:r w:rsidRPr="001A08A3">
              <w:rPr>
                <w:rFonts w:ascii="Trebuchet MS" w:hAnsi="Trebuchet MS"/>
                <w:sz w:val="21"/>
                <w:szCs w:val="21"/>
              </w:rPr>
              <w:t xml:space="preserve">Manifiesta: </w:t>
            </w:r>
            <w:r w:rsidR="006458EA" w:rsidRPr="001A08A3">
              <w:rPr>
                <w:rFonts w:ascii="Trebuchet MS" w:hAnsi="Trebuchet MS"/>
                <w:sz w:val="21"/>
                <w:szCs w:val="21"/>
              </w:rPr>
              <w:t>“Muchas</w:t>
            </w:r>
            <w:r w:rsidRPr="001A08A3">
              <w:rPr>
                <w:rFonts w:ascii="Trebuchet MS" w:hAnsi="Trebuchet MS"/>
                <w:sz w:val="21"/>
                <w:szCs w:val="21"/>
              </w:rPr>
              <w:t xml:space="preserve"> gracias consejera presidenta. Tomando en consid</w:t>
            </w:r>
            <w:r w:rsidR="000B2019" w:rsidRPr="001A08A3">
              <w:rPr>
                <w:rFonts w:ascii="Trebuchet MS" w:hAnsi="Trebuchet MS"/>
                <w:sz w:val="21"/>
                <w:szCs w:val="21"/>
              </w:rPr>
              <w:t>eración la propuesta que realizó</w:t>
            </w:r>
            <w:r w:rsidRPr="001A08A3">
              <w:rPr>
                <w:rFonts w:ascii="Trebuchet MS" w:hAnsi="Trebuchet MS"/>
                <w:sz w:val="21"/>
                <w:szCs w:val="21"/>
              </w:rPr>
              <w:t xml:space="preserve"> el consejero </w:t>
            </w:r>
            <w:r w:rsidR="006458EA" w:rsidRPr="001A08A3">
              <w:rPr>
                <w:rFonts w:ascii="Trebuchet MS" w:hAnsi="Trebuchet MS"/>
                <w:sz w:val="21"/>
                <w:szCs w:val="21"/>
              </w:rPr>
              <w:t>Moisés</w:t>
            </w:r>
            <w:r w:rsidRPr="001A08A3">
              <w:rPr>
                <w:rFonts w:ascii="Trebuchet MS" w:hAnsi="Trebuchet MS"/>
                <w:sz w:val="21"/>
                <w:szCs w:val="21"/>
              </w:rPr>
              <w:t xml:space="preserve"> </w:t>
            </w:r>
            <w:r w:rsidR="006458EA" w:rsidRPr="001A08A3">
              <w:rPr>
                <w:rFonts w:ascii="Trebuchet MS" w:hAnsi="Trebuchet MS"/>
                <w:sz w:val="21"/>
                <w:szCs w:val="21"/>
              </w:rPr>
              <w:t>Pérez</w:t>
            </w:r>
            <w:r w:rsidRPr="001A08A3">
              <w:rPr>
                <w:rFonts w:ascii="Trebuchet MS" w:hAnsi="Trebuchet MS"/>
                <w:sz w:val="21"/>
                <w:szCs w:val="21"/>
              </w:rPr>
              <w:t xml:space="preserve"> Vega, en la reunión previa que tuvimos a la presente sesión</w:t>
            </w:r>
            <w:r w:rsidR="000B2019" w:rsidRPr="001A08A3">
              <w:rPr>
                <w:rFonts w:ascii="Trebuchet MS" w:hAnsi="Trebuchet MS"/>
                <w:sz w:val="21"/>
                <w:szCs w:val="21"/>
              </w:rPr>
              <w:t>,</w:t>
            </w:r>
            <w:r w:rsidRPr="001A08A3">
              <w:rPr>
                <w:rFonts w:ascii="Trebuchet MS" w:hAnsi="Trebuchet MS"/>
                <w:sz w:val="21"/>
                <w:szCs w:val="21"/>
              </w:rPr>
              <w:t xml:space="preserve"> para </w:t>
            </w:r>
            <w:r w:rsidR="000B2019" w:rsidRPr="001A08A3">
              <w:rPr>
                <w:rFonts w:ascii="Trebuchet MS" w:hAnsi="Trebuchet MS"/>
                <w:sz w:val="21"/>
                <w:szCs w:val="21"/>
              </w:rPr>
              <w:t>que en lugar de denominar a un Comité E</w:t>
            </w:r>
            <w:r w:rsidRPr="001A08A3">
              <w:rPr>
                <w:rFonts w:ascii="Trebuchet MS" w:hAnsi="Trebuchet MS"/>
                <w:sz w:val="21"/>
                <w:szCs w:val="21"/>
              </w:rPr>
              <w:t>ditorial de la revista Folios</w:t>
            </w:r>
            <w:r w:rsidR="000B2019" w:rsidRPr="001A08A3">
              <w:rPr>
                <w:rFonts w:ascii="Trebuchet MS" w:hAnsi="Trebuchet MS"/>
                <w:sz w:val="21"/>
                <w:szCs w:val="21"/>
              </w:rPr>
              <w:t>,</w:t>
            </w:r>
            <w:r w:rsidRPr="001A08A3">
              <w:rPr>
                <w:rFonts w:ascii="Trebuchet MS" w:hAnsi="Trebuchet MS"/>
                <w:sz w:val="21"/>
                <w:szCs w:val="21"/>
              </w:rPr>
              <w:t xml:space="preserve"> que e</w:t>
            </w:r>
            <w:r w:rsidR="000B2019" w:rsidRPr="001A08A3">
              <w:rPr>
                <w:rFonts w:ascii="Trebuchet MS" w:hAnsi="Trebuchet MS"/>
                <w:sz w:val="21"/>
                <w:szCs w:val="21"/>
              </w:rPr>
              <w:t>s la propuesta que se está</w:t>
            </w:r>
            <w:r w:rsidRPr="001A08A3">
              <w:rPr>
                <w:rFonts w:ascii="Trebuchet MS" w:hAnsi="Trebuchet MS"/>
                <w:sz w:val="21"/>
                <w:szCs w:val="21"/>
              </w:rPr>
              <w:t xml:space="preserve"> haciendo en el proyecto de acuerdo, cambiar la denominación a “Consejo Editorial de la Revista Folios”, esa es la propuesta de </w:t>
            </w:r>
            <w:r w:rsidR="006458EA" w:rsidRPr="001A08A3">
              <w:rPr>
                <w:rFonts w:ascii="Trebuchet MS" w:hAnsi="Trebuchet MS"/>
                <w:sz w:val="21"/>
                <w:szCs w:val="21"/>
              </w:rPr>
              <w:t>modificación</w:t>
            </w:r>
            <w:r w:rsidR="000B2019" w:rsidRPr="001A08A3">
              <w:rPr>
                <w:rFonts w:ascii="Trebuchet MS" w:hAnsi="Trebuchet MS"/>
                <w:sz w:val="21"/>
                <w:szCs w:val="21"/>
              </w:rPr>
              <w:t xml:space="preserve"> que ha realizado el consejero Moisés Pérez Vega</w:t>
            </w:r>
            <w:r w:rsidRPr="001A08A3">
              <w:rPr>
                <w:rFonts w:ascii="Trebuchet MS" w:hAnsi="Trebuchet MS"/>
                <w:sz w:val="21"/>
                <w:szCs w:val="21"/>
              </w:rPr>
              <w:t>.</w:t>
            </w:r>
            <w:r w:rsidR="000B2019" w:rsidRPr="001A08A3">
              <w:rPr>
                <w:rFonts w:ascii="Trebuchet MS" w:hAnsi="Trebuchet MS"/>
                <w:sz w:val="21"/>
                <w:szCs w:val="21"/>
              </w:rPr>
              <w:t>”</w:t>
            </w:r>
          </w:p>
          <w:p w14:paraId="5375EC89" w14:textId="5F246388" w:rsidR="00041F39" w:rsidRPr="001A08A3" w:rsidRDefault="00041F39" w:rsidP="00424A13">
            <w:pPr>
              <w:snapToGrid w:val="0"/>
              <w:spacing w:line="276" w:lineRule="auto"/>
              <w:jc w:val="both"/>
              <w:rPr>
                <w:rFonts w:ascii="Trebuchet MS" w:hAnsi="Trebuchet MS"/>
                <w:sz w:val="21"/>
                <w:szCs w:val="21"/>
              </w:rPr>
            </w:pPr>
          </w:p>
        </w:tc>
      </w:tr>
      <w:tr w:rsidR="003D7C87" w:rsidRPr="001A08A3" w14:paraId="2E877530" w14:textId="77777777" w:rsidTr="00BC3601">
        <w:trPr>
          <w:jc w:val="center"/>
        </w:trPr>
        <w:tc>
          <w:tcPr>
            <w:tcW w:w="824" w:type="pct"/>
            <w:vAlign w:val="center"/>
          </w:tcPr>
          <w:p w14:paraId="40CB87DE" w14:textId="755FF8E4" w:rsidR="003D7C87" w:rsidRPr="001A08A3" w:rsidRDefault="003D7C87"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176" w:type="pct"/>
            <w:gridSpan w:val="3"/>
            <w:vAlign w:val="center"/>
          </w:tcPr>
          <w:p w14:paraId="42898FC4" w14:textId="07A911EB" w:rsidR="003D7C87" w:rsidRPr="001A08A3" w:rsidRDefault="000B2019" w:rsidP="00424A13">
            <w:pPr>
              <w:snapToGrid w:val="0"/>
              <w:spacing w:line="276" w:lineRule="auto"/>
              <w:jc w:val="both"/>
              <w:rPr>
                <w:rFonts w:ascii="Trebuchet MS" w:hAnsi="Trebuchet MS"/>
                <w:sz w:val="21"/>
                <w:szCs w:val="21"/>
              </w:rPr>
            </w:pPr>
            <w:r w:rsidRPr="001A08A3">
              <w:rPr>
                <w:rFonts w:ascii="Trebuchet MS" w:hAnsi="Trebuchet MS"/>
                <w:sz w:val="21"/>
                <w:szCs w:val="21"/>
              </w:rPr>
              <w:t>Señala</w:t>
            </w:r>
            <w:r w:rsidR="003D7C87" w:rsidRPr="001A08A3">
              <w:rPr>
                <w:rFonts w:ascii="Trebuchet MS" w:hAnsi="Trebuchet MS"/>
                <w:sz w:val="21"/>
                <w:szCs w:val="21"/>
              </w:rPr>
              <w:t>: “Gr</w:t>
            </w:r>
            <w:r w:rsidR="006458EA" w:rsidRPr="001A08A3">
              <w:rPr>
                <w:rFonts w:ascii="Trebuchet MS" w:hAnsi="Trebuchet MS"/>
                <w:sz w:val="21"/>
                <w:szCs w:val="21"/>
              </w:rPr>
              <w:t>a</w:t>
            </w:r>
            <w:r w:rsidRPr="001A08A3">
              <w:rPr>
                <w:rFonts w:ascii="Trebuchet MS" w:hAnsi="Trebuchet MS"/>
                <w:sz w:val="21"/>
                <w:szCs w:val="21"/>
              </w:rPr>
              <w:t>cias s</w:t>
            </w:r>
            <w:r w:rsidR="003D7C87" w:rsidRPr="001A08A3">
              <w:rPr>
                <w:rFonts w:ascii="Trebuchet MS" w:hAnsi="Trebuchet MS"/>
                <w:sz w:val="21"/>
                <w:szCs w:val="21"/>
              </w:rPr>
              <w:t xml:space="preserve">ecretario </w:t>
            </w:r>
            <w:r w:rsidR="006458EA" w:rsidRPr="001A08A3">
              <w:rPr>
                <w:rFonts w:ascii="Trebuchet MS" w:hAnsi="Trebuchet MS"/>
                <w:sz w:val="21"/>
                <w:szCs w:val="21"/>
              </w:rPr>
              <w:t>técnico</w:t>
            </w:r>
            <w:r w:rsidR="003D7C87" w:rsidRPr="001A08A3">
              <w:rPr>
                <w:rFonts w:ascii="Trebuchet MS" w:hAnsi="Trebuchet MS"/>
                <w:sz w:val="21"/>
                <w:szCs w:val="21"/>
              </w:rPr>
              <w:t>, yo no tendría ningún inconveniente, apoyo la propuesta ¿</w:t>
            </w:r>
            <w:r w:rsidRPr="001A08A3">
              <w:rPr>
                <w:rFonts w:ascii="Trebuchet MS" w:hAnsi="Trebuchet MS"/>
                <w:sz w:val="21"/>
                <w:szCs w:val="21"/>
              </w:rPr>
              <w:t>A</w:t>
            </w:r>
            <w:r w:rsidR="003D7C87" w:rsidRPr="001A08A3">
              <w:rPr>
                <w:rFonts w:ascii="Trebuchet MS" w:hAnsi="Trebuchet MS"/>
                <w:sz w:val="21"/>
                <w:szCs w:val="21"/>
              </w:rPr>
              <w:t>lguien</w:t>
            </w:r>
            <w:r w:rsidRPr="001A08A3">
              <w:rPr>
                <w:rFonts w:ascii="Trebuchet MS" w:hAnsi="Trebuchet MS"/>
                <w:sz w:val="21"/>
                <w:szCs w:val="21"/>
              </w:rPr>
              <w:t xml:space="preserve"> má</w:t>
            </w:r>
            <w:r w:rsidR="00041F39" w:rsidRPr="001A08A3">
              <w:rPr>
                <w:rFonts w:ascii="Trebuchet MS" w:hAnsi="Trebuchet MS"/>
                <w:sz w:val="21"/>
                <w:szCs w:val="21"/>
              </w:rPr>
              <w:t>s desea hacer uso de la voz?</w:t>
            </w:r>
            <w:r w:rsidR="003D7C87" w:rsidRPr="001A08A3">
              <w:rPr>
                <w:rFonts w:ascii="Trebuchet MS" w:hAnsi="Trebuchet MS"/>
                <w:sz w:val="21"/>
                <w:szCs w:val="21"/>
              </w:rPr>
              <w:t>”</w:t>
            </w:r>
          </w:p>
          <w:p w14:paraId="3C8926FF" w14:textId="77777777" w:rsidR="003D7C87" w:rsidRPr="001A08A3" w:rsidRDefault="003D7C87" w:rsidP="00424A13">
            <w:pPr>
              <w:snapToGrid w:val="0"/>
              <w:spacing w:line="276" w:lineRule="auto"/>
              <w:jc w:val="both"/>
              <w:rPr>
                <w:rFonts w:ascii="Trebuchet MS" w:hAnsi="Trebuchet MS"/>
                <w:sz w:val="21"/>
                <w:szCs w:val="21"/>
              </w:rPr>
            </w:pPr>
          </w:p>
          <w:p w14:paraId="095C8C7C" w14:textId="0FAA535E" w:rsidR="003D7C87" w:rsidRPr="001A08A3" w:rsidRDefault="000B2019" w:rsidP="000B2019">
            <w:pPr>
              <w:snapToGrid w:val="0"/>
              <w:spacing w:line="276" w:lineRule="auto"/>
              <w:jc w:val="both"/>
              <w:rPr>
                <w:rFonts w:ascii="Trebuchet MS" w:hAnsi="Trebuchet MS"/>
                <w:sz w:val="21"/>
                <w:szCs w:val="21"/>
              </w:rPr>
            </w:pPr>
            <w:r w:rsidRPr="001A08A3">
              <w:rPr>
                <w:rFonts w:ascii="Trebuchet MS" w:hAnsi="Trebuchet MS"/>
                <w:sz w:val="21"/>
                <w:szCs w:val="21"/>
              </w:rPr>
              <w:t>Agrega: “Bien, nada más p</w:t>
            </w:r>
            <w:r w:rsidR="003D7C87" w:rsidRPr="001A08A3">
              <w:rPr>
                <w:rFonts w:ascii="Trebuchet MS" w:hAnsi="Trebuchet MS"/>
                <w:sz w:val="21"/>
                <w:szCs w:val="21"/>
              </w:rPr>
              <w:t>ara precisar</w:t>
            </w:r>
            <w:r w:rsidRPr="001A08A3">
              <w:rPr>
                <w:rFonts w:ascii="Trebuchet MS" w:hAnsi="Trebuchet MS"/>
                <w:sz w:val="21"/>
                <w:szCs w:val="21"/>
              </w:rPr>
              <w:t>, previo a l</w:t>
            </w:r>
            <w:r w:rsidR="003D7C87" w:rsidRPr="001A08A3">
              <w:rPr>
                <w:rFonts w:ascii="Trebuchet MS" w:hAnsi="Trebuchet MS"/>
                <w:sz w:val="21"/>
                <w:szCs w:val="21"/>
              </w:rPr>
              <w:t xml:space="preserve">a votación, me permito señalar que esta </w:t>
            </w:r>
            <w:r w:rsidR="006458EA" w:rsidRPr="001A08A3">
              <w:rPr>
                <w:rFonts w:ascii="Trebuchet MS" w:hAnsi="Trebuchet MS"/>
                <w:sz w:val="21"/>
                <w:szCs w:val="21"/>
              </w:rPr>
              <w:t>modificación</w:t>
            </w:r>
            <w:r w:rsidRPr="001A08A3">
              <w:rPr>
                <w:rFonts w:ascii="Trebuchet MS" w:hAnsi="Trebuchet MS"/>
                <w:sz w:val="21"/>
                <w:szCs w:val="21"/>
              </w:rPr>
              <w:t xml:space="preserve"> a</w:t>
            </w:r>
            <w:r w:rsidR="003D7C87" w:rsidRPr="001A08A3">
              <w:rPr>
                <w:rFonts w:ascii="Trebuchet MS" w:hAnsi="Trebuchet MS"/>
                <w:sz w:val="21"/>
                <w:szCs w:val="21"/>
              </w:rPr>
              <w:t xml:space="preserve">l </w:t>
            </w:r>
            <w:r w:rsidRPr="001A08A3">
              <w:rPr>
                <w:rFonts w:ascii="Trebuchet MS" w:hAnsi="Trebuchet MS"/>
                <w:sz w:val="21"/>
                <w:szCs w:val="21"/>
              </w:rPr>
              <w:t>Reglamento I</w:t>
            </w:r>
            <w:r w:rsidR="003D7C87" w:rsidRPr="001A08A3">
              <w:rPr>
                <w:rFonts w:ascii="Trebuchet MS" w:hAnsi="Trebuchet MS"/>
                <w:sz w:val="21"/>
                <w:szCs w:val="21"/>
              </w:rPr>
              <w:t>nterior</w:t>
            </w:r>
            <w:r w:rsidRPr="001A08A3">
              <w:rPr>
                <w:rFonts w:ascii="Trebuchet MS" w:hAnsi="Trebuchet MS"/>
                <w:sz w:val="21"/>
                <w:szCs w:val="21"/>
              </w:rPr>
              <w:t>,</w:t>
            </w:r>
            <w:r w:rsidR="003D7C87" w:rsidRPr="001A08A3">
              <w:rPr>
                <w:rFonts w:ascii="Trebuchet MS" w:hAnsi="Trebuchet MS"/>
                <w:sz w:val="21"/>
                <w:szCs w:val="21"/>
              </w:rPr>
              <w:t xml:space="preserve"> tiene como finalidad simplemente darle una suficiencia legal al </w:t>
            </w:r>
            <w:r w:rsidRPr="001A08A3">
              <w:rPr>
                <w:rFonts w:ascii="Trebuchet MS" w:hAnsi="Trebuchet MS"/>
                <w:sz w:val="21"/>
                <w:szCs w:val="21"/>
              </w:rPr>
              <w:t>C</w:t>
            </w:r>
            <w:r w:rsidR="003D7C87" w:rsidRPr="001A08A3">
              <w:rPr>
                <w:rFonts w:ascii="Trebuchet MS" w:hAnsi="Trebuchet MS"/>
                <w:sz w:val="21"/>
                <w:szCs w:val="21"/>
              </w:rPr>
              <w:t xml:space="preserve">onsejo </w:t>
            </w:r>
            <w:r w:rsidRPr="001A08A3">
              <w:rPr>
                <w:rFonts w:ascii="Trebuchet MS" w:hAnsi="Trebuchet MS"/>
                <w:sz w:val="21"/>
                <w:szCs w:val="21"/>
              </w:rPr>
              <w:t>E</w:t>
            </w:r>
            <w:r w:rsidR="003D7C87" w:rsidRPr="001A08A3">
              <w:rPr>
                <w:rFonts w:ascii="Trebuchet MS" w:hAnsi="Trebuchet MS"/>
                <w:sz w:val="21"/>
                <w:szCs w:val="21"/>
              </w:rPr>
              <w:t>ditorial de Folios</w:t>
            </w:r>
            <w:r w:rsidRPr="001A08A3">
              <w:rPr>
                <w:rFonts w:ascii="Trebuchet MS" w:hAnsi="Trebuchet MS"/>
                <w:sz w:val="21"/>
                <w:szCs w:val="21"/>
              </w:rPr>
              <w:t>,</w:t>
            </w:r>
            <w:r w:rsidR="003D7C87" w:rsidRPr="001A08A3">
              <w:rPr>
                <w:rFonts w:ascii="Trebuchet MS" w:hAnsi="Trebuchet MS"/>
                <w:sz w:val="21"/>
                <w:szCs w:val="21"/>
              </w:rPr>
              <w:t xml:space="preserve"> en virtud de que este consejo </w:t>
            </w:r>
            <w:r w:rsidRPr="001A08A3">
              <w:rPr>
                <w:rFonts w:ascii="Trebuchet MS" w:hAnsi="Trebuchet MS"/>
                <w:sz w:val="21"/>
                <w:szCs w:val="21"/>
              </w:rPr>
              <w:t xml:space="preserve">pues ya </w:t>
            </w:r>
            <w:r w:rsidR="003D7C87" w:rsidRPr="001A08A3">
              <w:rPr>
                <w:rFonts w:ascii="Trebuchet MS" w:hAnsi="Trebuchet MS"/>
                <w:sz w:val="21"/>
                <w:szCs w:val="21"/>
              </w:rPr>
              <w:t>ha venido desempeñándose de una forma excepcional en el acompañamiento, en la elaboración de la revista</w:t>
            </w:r>
            <w:r w:rsidRPr="001A08A3">
              <w:rPr>
                <w:rFonts w:ascii="Trebuchet MS" w:hAnsi="Trebuchet MS"/>
                <w:sz w:val="21"/>
                <w:szCs w:val="21"/>
              </w:rPr>
              <w:t>,</w:t>
            </w:r>
            <w:r w:rsidR="003D7C87" w:rsidRPr="001A08A3">
              <w:rPr>
                <w:rFonts w:ascii="Trebuchet MS" w:hAnsi="Trebuchet MS"/>
                <w:sz w:val="21"/>
                <w:szCs w:val="21"/>
              </w:rPr>
              <w:t xml:space="preserve"> desde su inicio y</w:t>
            </w:r>
            <w:r w:rsidRPr="001A08A3">
              <w:rPr>
                <w:rFonts w:ascii="Trebuchet MS" w:hAnsi="Trebuchet MS"/>
                <w:sz w:val="21"/>
                <w:szCs w:val="21"/>
              </w:rPr>
              <w:t>,</w:t>
            </w:r>
            <w:r w:rsidR="003D7C87" w:rsidRPr="001A08A3">
              <w:rPr>
                <w:rFonts w:ascii="Trebuchet MS" w:hAnsi="Trebuchet MS"/>
                <w:sz w:val="21"/>
                <w:szCs w:val="21"/>
              </w:rPr>
              <w:t xml:space="preserve"> pues creo que el trabajo de todos los integrantes </w:t>
            </w:r>
            <w:r w:rsidRPr="001A08A3">
              <w:rPr>
                <w:rFonts w:ascii="Trebuchet MS" w:hAnsi="Trebuchet MS"/>
                <w:sz w:val="21"/>
                <w:szCs w:val="21"/>
              </w:rPr>
              <w:t>y de todas las integrantes, en el transcurso de esto</w:t>
            </w:r>
            <w:r w:rsidR="003D7C87" w:rsidRPr="001A08A3">
              <w:rPr>
                <w:rFonts w:ascii="Trebuchet MS" w:hAnsi="Trebuchet MS"/>
                <w:sz w:val="21"/>
                <w:szCs w:val="21"/>
              </w:rPr>
              <w:t>s años</w:t>
            </w:r>
            <w:r w:rsidRPr="001A08A3">
              <w:rPr>
                <w:rFonts w:ascii="Trebuchet MS" w:hAnsi="Trebuchet MS"/>
                <w:sz w:val="21"/>
                <w:szCs w:val="21"/>
              </w:rPr>
              <w:t>,</w:t>
            </w:r>
            <w:r w:rsidR="003D7C87" w:rsidRPr="001A08A3">
              <w:rPr>
                <w:rFonts w:ascii="Trebuchet MS" w:hAnsi="Trebuchet MS"/>
                <w:sz w:val="21"/>
                <w:szCs w:val="21"/>
              </w:rPr>
              <w:t xml:space="preserve"> se ha visto reflejado </w:t>
            </w:r>
            <w:r w:rsidRPr="001A08A3">
              <w:rPr>
                <w:rFonts w:ascii="Trebuchet MS" w:hAnsi="Trebuchet MS"/>
                <w:sz w:val="21"/>
                <w:szCs w:val="21"/>
              </w:rPr>
              <w:t xml:space="preserve">ya </w:t>
            </w:r>
            <w:r w:rsidR="003D7C87" w:rsidRPr="001A08A3">
              <w:rPr>
                <w:rFonts w:ascii="Trebuchet MS" w:hAnsi="Trebuchet MS"/>
                <w:sz w:val="21"/>
                <w:szCs w:val="21"/>
              </w:rPr>
              <w:t xml:space="preserve">en el producto final </w:t>
            </w:r>
            <w:r w:rsidR="00986732" w:rsidRPr="001A08A3">
              <w:rPr>
                <w:rFonts w:ascii="Trebuchet MS" w:hAnsi="Trebuchet MS"/>
                <w:sz w:val="21"/>
                <w:szCs w:val="21"/>
              </w:rPr>
              <w:t>que han sido cada uno de los números de la revista y</w:t>
            </w:r>
            <w:r w:rsidRPr="001A08A3">
              <w:rPr>
                <w:rFonts w:ascii="Trebuchet MS" w:hAnsi="Trebuchet MS"/>
                <w:sz w:val="21"/>
                <w:szCs w:val="21"/>
              </w:rPr>
              <w:t>, pues simplemente,</w:t>
            </w:r>
            <w:r w:rsidR="00986732" w:rsidRPr="001A08A3">
              <w:rPr>
                <w:rFonts w:ascii="Trebuchet MS" w:hAnsi="Trebuchet MS"/>
                <w:sz w:val="21"/>
                <w:szCs w:val="21"/>
              </w:rPr>
              <w:t xml:space="preserve"> se pretende</w:t>
            </w:r>
            <w:r w:rsidRPr="001A08A3">
              <w:rPr>
                <w:rFonts w:ascii="Trebuchet MS" w:hAnsi="Trebuchet MS"/>
                <w:sz w:val="21"/>
                <w:szCs w:val="21"/>
              </w:rPr>
              <w:t xml:space="preserve">, con esta modificación, pues </w:t>
            </w:r>
            <w:r w:rsidR="00986732" w:rsidRPr="001A08A3">
              <w:rPr>
                <w:rFonts w:ascii="Trebuchet MS" w:hAnsi="Trebuchet MS"/>
                <w:sz w:val="21"/>
                <w:szCs w:val="21"/>
              </w:rPr>
              <w:t>hacerlo visible en un documento legal</w:t>
            </w:r>
            <w:r w:rsidRPr="001A08A3">
              <w:rPr>
                <w:rFonts w:ascii="Trebuchet MS" w:hAnsi="Trebuchet MS"/>
                <w:sz w:val="21"/>
                <w:szCs w:val="21"/>
              </w:rPr>
              <w:t>,</w:t>
            </w:r>
            <w:r w:rsidR="00986732" w:rsidRPr="001A08A3">
              <w:rPr>
                <w:rFonts w:ascii="Trebuchet MS" w:hAnsi="Trebuchet MS"/>
                <w:sz w:val="21"/>
                <w:szCs w:val="21"/>
              </w:rPr>
              <w:t xml:space="preserve"> su existencia a fin de regular su funcionamiento, ellos ya tienen un trabajo coordinado,</w:t>
            </w:r>
            <w:r w:rsidRPr="001A08A3">
              <w:rPr>
                <w:rFonts w:ascii="Trebuchet MS" w:hAnsi="Trebuchet MS"/>
                <w:sz w:val="21"/>
                <w:szCs w:val="21"/>
              </w:rPr>
              <w:t xml:space="preserve"> ya tienen </w:t>
            </w:r>
            <w:r w:rsidR="00986732" w:rsidRPr="001A08A3">
              <w:rPr>
                <w:rFonts w:ascii="Trebuchet MS" w:hAnsi="Trebuchet MS"/>
                <w:sz w:val="21"/>
                <w:szCs w:val="21"/>
              </w:rPr>
              <w:t xml:space="preserve">sus actividades </w:t>
            </w:r>
            <w:r w:rsidR="006458EA" w:rsidRPr="001A08A3">
              <w:rPr>
                <w:rFonts w:ascii="Trebuchet MS" w:hAnsi="Trebuchet MS"/>
                <w:sz w:val="21"/>
                <w:szCs w:val="21"/>
              </w:rPr>
              <w:t>específicas</w:t>
            </w:r>
            <w:r w:rsidR="00986732" w:rsidRPr="001A08A3">
              <w:rPr>
                <w:rFonts w:ascii="Trebuchet MS" w:hAnsi="Trebuchet MS"/>
                <w:sz w:val="21"/>
                <w:szCs w:val="21"/>
              </w:rPr>
              <w:t>, lo único que estamos haciendo es plasmarlo</w:t>
            </w:r>
            <w:r w:rsidRPr="001A08A3">
              <w:rPr>
                <w:rFonts w:ascii="Trebuchet MS" w:hAnsi="Trebuchet MS"/>
                <w:sz w:val="21"/>
                <w:szCs w:val="21"/>
              </w:rPr>
              <w:t xml:space="preserve"> en el papel y, pues dicho lo anterior, le solicitaría, </w:t>
            </w:r>
            <w:r w:rsidR="00986732" w:rsidRPr="001A08A3">
              <w:rPr>
                <w:rFonts w:ascii="Trebuchet MS" w:hAnsi="Trebuchet MS"/>
                <w:sz w:val="21"/>
                <w:szCs w:val="21"/>
              </w:rPr>
              <w:t xml:space="preserve">y al estar discutido </w:t>
            </w:r>
            <w:r w:rsidRPr="001A08A3">
              <w:rPr>
                <w:rFonts w:ascii="Trebuchet MS" w:hAnsi="Trebuchet MS"/>
                <w:sz w:val="21"/>
                <w:szCs w:val="21"/>
              </w:rPr>
              <w:t>este</w:t>
            </w:r>
            <w:r w:rsidR="006458EA" w:rsidRPr="001A08A3">
              <w:rPr>
                <w:rFonts w:ascii="Trebuchet MS" w:hAnsi="Trebuchet MS"/>
                <w:sz w:val="21"/>
                <w:szCs w:val="21"/>
              </w:rPr>
              <w:t xml:space="preserve"> punto</w:t>
            </w:r>
            <w:r w:rsidR="00986732" w:rsidRPr="001A08A3">
              <w:rPr>
                <w:rFonts w:ascii="Trebuchet MS" w:hAnsi="Trebuchet MS"/>
                <w:sz w:val="21"/>
                <w:szCs w:val="21"/>
              </w:rPr>
              <w:t xml:space="preserve"> del orden del día</w:t>
            </w:r>
            <w:r w:rsidRPr="001A08A3">
              <w:rPr>
                <w:rFonts w:ascii="Trebuchet MS" w:hAnsi="Trebuchet MS"/>
                <w:sz w:val="21"/>
                <w:szCs w:val="21"/>
              </w:rPr>
              <w:t>, le solicitaría,</w:t>
            </w:r>
            <w:r w:rsidR="00986732" w:rsidRPr="001A08A3">
              <w:rPr>
                <w:rFonts w:ascii="Trebuchet MS" w:hAnsi="Trebuchet MS"/>
                <w:sz w:val="21"/>
                <w:szCs w:val="21"/>
              </w:rPr>
              <w:t xml:space="preserve"> </w:t>
            </w:r>
            <w:r w:rsidRPr="001A08A3">
              <w:rPr>
                <w:rFonts w:ascii="Trebuchet MS" w:hAnsi="Trebuchet MS"/>
                <w:sz w:val="21"/>
                <w:szCs w:val="21"/>
              </w:rPr>
              <w:t xml:space="preserve">por favor </w:t>
            </w:r>
            <w:r w:rsidR="00986732" w:rsidRPr="001A08A3">
              <w:rPr>
                <w:rFonts w:ascii="Trebuchet MS" w:hAnsi="Trebuchet MS"/>
                <w:sz w:val="21"/>
                <w:szCs w:val="21"/>
              </w:rPr>
              <w:t>secretario técnico</w:t>
            </w:r>
            <w:r w:rsidRPr="001A08A3">
              <w:rPr>
                <w:rFonts w:ascii="Trebuchet MS" w:hAnsi="Trebuchet MS"/>
                <w:sz w:val="21"/>
                <w:szCs w:val="21"/>
              </w:rPr>
              <w:t>,</w:t>
            </w:r>
            <w:r w:rsidR="00986732" w:rsidRPr="001A08A3">
              <w:rPr>
                <w:rFonts w:ascii="Trebuchet MS" w:hAnsi="Trebuchet MS"/>
                <w:sz w:val="21"/>
                <w:szCs w:val="21"/>
              </w:rPr>
              <w:t xml:space="preserve"> proced</w:t>
            </w:r>
            <w:r w:rsidR="00041F39" w:rsidRPr="001A08A3">
              <w:rPr>
                <w:rFonts w:ascii="Trebuchet MS" w:hAnsi="Trebuchet MS"/>
                <w:sz w:val="21"/>
                <w:szCs w:val="21"/>
              </w:rPr>
              <w:t>a a la votación correspondiente</w:t>
            </w:r>
            <w:r w:rsidR="00986732" w:rsidRPr="001A08A3">
              <w:rPr>
                <w:rFonts w:ascii="Trebuchet MS" w:hAnsi="Trebuchet MS"/>
                <w:sz w:val="21"/>
                <w:szCs w:val="21"/>
              </w:rPr>
              <w:t>.”</w:t>
            </w:r>
          </w:p>
          <w:p w14:paraId="5B2827B0" w14:textId="7184A937" w:rsidR="000B2019" w:rsidRPr="001A08A3" w:rsidRDefault="000B2019" w:rsidP="000B2019">
            <w:pPr>
              <w:snapToGrid w:val="0"/>
              <w:spacing w:line="276" w:lineRule="auto"/>
              <w:jc w:val="both"/>
              <w:rPr>
                <w:rFonts w:ascii="Trebuchet MS" w:hAnsi="Trebuchet MS"/>
                <w:sz w:val="21"/>
                <w:szCs w:val="21"/>
              </w:rPr>
            </w:pPr>
          </w:p>
        </w:tc>
      </w:tr>
      <w:tr w:rsidR="00986732" w:rsidRPr="001A08A3" w14:paraId="5CAEFFDF" w14:textId="77777777" w:rsidTr="00BC3601">
        <w:trPr>
          <w:jc w:val="center"/>
        </w:trPr>
        <w:tc>
          <w:tcPr>
            <w:tcW w:w="824" w:type="pct"/>
            <w:vAlign w:val="center"/>
          </w:tcPr>
          <w:p w14:paraId="7EE1BBBB" w14:textId="269D6650" w:rsidR="00986732" w:rsidRPr="001A08A3" w:rsidRDefault="00986732"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Secretario Técnico</w:t>
            </w:r>
          </w:p>
        </w:tc>
        <w:tc>
          <w:tcPr>
            <w:tcW w:w="4176" w:type="pct"/>
            <w:gridSpan w:val="3"/>
            <w:vAlign w:val="center"/>
          </w:tcPr>
          <w:p w14:paraId="34EBFF54" w14:textId="15C1BD4C" w:rsidR="00986732" w:rsidRPr="001A08A3" w:rsidRDefault="00986732" w:rsidP="00424A13">
            <w:pPr>
              <w:snapToGrid w:val="0"/>
              <w:spacing w:line="276" w:lineRule="auto"/>
              <w:jc w:val="both"/>
              <w:rPr>
                <w:rFonts w:ascii="Trebuchet MS" w:hAnsi="Trebuchet MS"/>
                <w:sz w:val="21"/>
                <w:szCs w:val="21"/>
              </w:rPr>
            </w:pPr>
            <w:r w:rsidRPr="001A08A3">
              <w:rPr>
                <w:rFonts w:ascii="Trebuchet MS" w:hAnsi="Trebuchet MS"/>
                <w:sz w:val="21"/>
                <w:szCs w:val="21"/>
              </w:rPr>
              <w:t>Responde: “Clar</w:t>
            </w:r>
            <w:r w:rsidR="004C693B" w:rsidRPr="001A08A3">
              <w:rPr>
                <w:rFonts w:ascii="Trebuchet MS" w:hAnsi="Trebuchet MS"/>
                <w:sz w:val="21"/>
                <w:szCs w:val="21"/>
              </w:rPr>
              <w:t>o que si consejera presidenta. C</w:t>
            </w:r>
            <w:r w:rsidRPr="001A08A3">
              <w:rPr>
                <w:rFonts w:ascii="Trebuchet MS" w:hAnsi="Trebuchet MS"/>
                <w:sz w:val="21"/>
                <w:szCs w:val="21"/>
              </w:rPr>
              <w:t xml:space="preserve">on la propuesta de </w:t>
            </w:r>
            <w:r w:rsidR="006458EA" w:rsidRPr="001A08A3">
              <w:rPr>
                <w:rFonts w:ascii="Trebuchet MS" w:hAnsi="Trebuchet MS"/>
                <w:sz w:val="21"/>
                <w:szCs w:val="21"/>
              </w:rPr>
              <w:t>modificación</w:t>
            </w:r>
            <w:r w:rsidRPr="001A08A3">
              <w:rPr>
                <w:rFonts w:ascii="Trebuchet MS" w:hAnsi="Trebuchet MS"/>
                <w:sz w:val="21"/>
                <w:szCs w:val="21"/>
              </w:rPr>
              <w:t xml:space="preserve"> realizada por el consejero </w:t>
            </w:r>
            <w:r w:rsidR="006458EA" w:rsidRPr="001A08A3">
              <w:rPr>
                <w:rFonts w:ascii="Trebuchet MS" w:hAnsi="Trebuchet MS"/>
                <w:sz w:val="21"/>
                <w:szCs w:val="21"/>
              </w:rPr>
              <w:t>Moisés</w:t>
            </w:r>
            <w:r w:rsidRPr="001A08A3">
              <w:rPr>
                <w:rFonts w:ascii="Trebuchet MS" w:hAnsi="Trebuchet MS"/>
                <w:sz w:val="21"/>
                <w:szCs w:val="21"/>
              </w:rPr>
              <w:t xml:space="preserve"> </w:t>
            </w:r>
            <w:r w:rsidR="006458EA" w:rsidRPr="001A08A3">
              <w:rPr>
                <w:rFonts w:ascii="Trebuchet MS" w:hAnsi="Trebuchet MS"/>
                <w:sz w:val="21"/>
                <w:szCs w:val="21"/>
              </w:rPr>
              <w:t>Pérez</w:t>
            </w:r>
            <w:r w:rsidRPr="001A08A3">
              <w:rPr>
                <w:rFonts w:ascii="Trebuchet MS" w:hAnsi="Trebuchet MS"/>
                <w:sz w:val="21"/>
                <w:szCs w:val="21"/>
              </w:rPr>
              <w:t xml:space="preserve"> Vega</w:t>
            </w:r>
            <w:r w:rsidR="004C693B" w:rsidRPr="001A08A3">
              <w:rPr>
                <w:rFonts w:ascii="Trebuchet MS" w:hAnsi="Trebuchet MS"/>
                <w:sz w:val="21"/>
                <w:szCs w:val="21"/>
              </w:rPr>
              <w:t>,</w:t>
            </w:r>
            <w:r w:rsidRPr="001A08A3">
              <w:rPr>
                <w:rFonts w:ascii="Trebuchet MS" w:hAnsi="Trebuchet MS"/>
                <w:sz w:val="21"/>
                <w:szCs w:val="21"/>
              </w:rPr>
              <w:t xml:space="preserve"> consulto a las consejeras y al consejero i</w:t>
            </w:r>
            <w:r w:rsidR="004C693B" w:rsidRPr="001A08A3">
              <w:rPr>
                <w:rFonts w:ascii="Trebuchet MS" w:hAnsi="Trebuchet MS"/>
                <w:sz w:val="21"/>
                <w:szCs w:val="21"/>
              </w:rPr>
              <w:t>ntegrantes de la C</w:t>
            </w:r>
            <w:r w:rsidRPr="001A08A3">
              <w:rPr>
                <w:rFonts w:ascii="Trebuchet MS" w:hAnsi="Trebuchet MS"/>
                <w:sz w:val="21"/>
                <w:szCs w:val="21"/>
              </w:rPr>
              <w:t>omisión</w:t>
            </w:r>
            <w:r w:rsidR="004C693B" w:rsidRPr="001A08A3">
              <w:rPr>
                <w:rFonts w:ascii="Trebuchet MS" w:hAnsi="Trebuchet MS"/>
                <w:sz w:val="21"/>
                <w:szCs w:val="21"/>
              </w:rPr>
              <w:t>,</w:t>
            </w:r>
            <w:r w:rsidRPr="001A08A3">
              <w:rPr>
                <w:rFonts w:ascii="Trebuchet MS" w:hAnsi="Trebuchet MS"/>
                <w:sz w:val="21"/>
                <w:szCs w:val="21"/>
              </w:rPr>
              <w:t xml:space="preserve"> el sentido de su voto respecto del proyecto de acuerdo que se somete a su consideración.”</w:t>
            </w:r>
          </w:p>
        </w:tc>
      </w:tr>
      <w:tr w:rsidR="00986732" w:rsidRPr="001A08A3" w14:paraId="08A9F331" w14:textId="77777777" w:rsidTr="00A94CB0">
        <w:trPr>
          <w:trHeight w:val="2419"/>
          <w:jc w:val="center"/>
        </w:trPr>
        <w:tc>
          <w:tcPr>
            <w:tcW w:w="5000" w:type="pct"/>
            <w:gridSpan w:val="4"/>
            <w:vAlign w:val="center"/>
          </w:tcPr>
          <w:p w14:paraId="1444B8C6" w14:textId="77777777" w:rsidR="00986732" w:rsidRPr="001A08A3" w:rsidRDefault="0098673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282"/>
              <w:gridCol w:w="1134"/>
              <w:gridCol w:w="1275"/>
              <w:gridCol w:w="1439"/>
            </w:tblGrid>
            <w:tr w:rsidR="00986732" w:rsidRPr="001A08A3" w14:paraId="105D76A1" w14:textId="77777777" w:rsidTr="004C693B">
              <w:trPr>
                <w:trHeight w:val="340"/>
                <w:jc w:val="center"/>
              </w:trPr>
              <w:tc>
                <w:tcPr>
                  <w:tcW w:w="4282" w:type="dxa"/>
                  <w:tcBorders>
                    <w:top w:val="nil"/>
                    <w:left w:val="nil"/>
                  </w:tcBorders>
                  <w:vAlign w:val="center"/>
                </w:tcPr>
                <w:p w14:paraId="2B71304A" w14:textId="77777777" w:rsidR="00986732" w:rsidRPr="001A08A3" w:rsidRDefault="00986732" w:rsidP="00424A13">
                  <w:pPr>
                    <w:snapToGrid w:val="0"/>
                    <w:spacing w:line="276" w:lineRule="auto"/>
                    <w:jc w:val="center"/>
                    <w:rPr>
                      <w:rFonts w:ascii="Trebuchet MS" w:hAnsi="Trebuchet MS"/>
                      <w:b/>
                      <w:sz w:val="21"/>
                      <w:szCs w:val="21"/>
                    </w:rPr>
                  </w:pPr>
                </w:p>
              </w:tc>
              <w:tc>
                <w:tcPr>
                  <w:tcW w:w="1134" w:type="dxa"/>
                  <w:vAlign w:val="center"/>
                </w:tcPr>
                <w:p w14:paraId="30564EBE" w14:textId="77777777" w:rsidR="00986732" w:rsidRPr="001A08A3" w:rsidRDefault="0098673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 favor</w:t>
                  </w:r>
                </w:p>
              </w:tc>
              <w:tc>
                <w:tcPr>
                  <w:tcW w:w="1275" w:type="dxa"/>
                  <w:vAlign w:val="center"/>
                </w:tcPr>
                <w:p w14:paraId="7A1789EA" w14:textId="77777777" w:rsidR="00986732" w:rsidRPr="001A08A3" w:rsidRDefault="0098673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En contra</w:t>
                  </w:r>
                </w:p>
              </w:tc>
              <w:tc>
                <w:tcPr>
                  <w:tcW w:w="1439" w:type="dxa"/>
                  <w:vAlign w:val="center"/>
                </w:tcPr>
                <w:p w14:paraId="7412CD5E" w14:textId="77777777" w:rsidR="00986732" w:rsidRPr="001A08A3" w:rsidRDefault="0098673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Abstención</w:t>
                  </w:r>
                </w:p>
              </w:tc>
            </w:tr>
            <w:tr w:rsidR="00986732" w:rsidRPr="001A08A3" w14:paraId="353A5B92" w14:textId="77777777" w:rsidTr="004C693B">
              <w:trPr>
                <w:trHeight w:val="340"/>
                <w:jc w:val="center"/>
              </w:trPr>
              <w:tc>
                <w:tcPr>
                  <w:tcW w:w="4282" w:type="dxa"/>
                  <w:vAlign w:val="center"/>
                </w:tcPr>
                <w:p w14:paraId="6C9CAC1E" w14:textId="77777777" w:rsidR="00986732" w:rsidRPr="001A08A3" w:rsidRDefault="00986732" w:rsidP="00424A13">
                  <w:pPr>
                    <w:snapToGrid w:val="0"/>
                    <w:spacing w:line="276" w:lineRule="auto"/>
                    <w:rPr>
                      <w:rFonts w:ascii="Trebuchet MS" w:hAnsi="Trebuchet MS"/>
                      <w:b/>
                      <w:bCs/>
                      <w:sz w:val="21"/>
                      <w:szCs w:val="21"/>
                    </w:rPr>
                  </w:pPr>
                  <w:r w:rsidRPr="001A08A3">
                    <w:rPr>
                      <w:rFonts w:ascii="Trebuchet MS" w:hAnsi="Trebuchet MS"/>
                      <w:b/>
                      <w:bCs/>
                      <w:sz w:val="21"/>
                      <w:szCs w:val="21"/>
                    </w:rPr>
                    <w:t>Lic. Brenda Judith Serafín Morfín</w:t>
                  </w:r>
                </w:p>
              </w:tc>
              <w:tc>
                <w:tcPr>
                  <w:tcW w:w="1134" w:type="dxa"/>
                  <w:vAlign w:val="center"/>
                </w:tcPr>
                <w:p w14:paraId="5183EC7D" w14:textId="77777777" w:rsidR="00986732" w:rsidRPr="001A08A3" w:rsidRDefault="0098673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4D145F56" w14:textId="77777777" w:rsidR="00986732" w:rsidRPr="001A08A3" w:rsidRDefault="00986732" w:rsidP="00424A13">
                  <w:pPr>
                    <w:snapToGrid w:val="0"/>
                    <w:spacing w:line="276" w:lineRule="auto"/>
                    <w:jc w:val="center"/>
                    <w:rPr>
                      <w:rFonts w:ascii="Trebuchet MS" w:hAnsi="Trebuchet MS"/>
                      <w:b/>
                      <w:sz w:val="21"/>
                      <w:szCs w:val="21"/>
                    </w:rPr>
                  </w:pPr>
                </w:p>
              </w:tc>
              <w:tc>
                <w:tcPr>
                  <w:tcW w:w="1439" w:type="dxa"/>
                  <w:vAlign w:val="center"/>
                </w:tcPr>
                <w:p w14:paraId="219A3D9C" w14:textId="77777777" w:rsidR="00986732" w:rsidRPr="001A08A3" w:rsidRDefault="00986732" w:rsidP="00424A13">
                  <w:pPr>
                    <w:snapToGrid w:val="0"/>
                    <w:spacing w:line="276" w:lineRule="auto"/>
                    <w:jc w:val="center"/>
                    <w:rPr>
                      <w:rFonts w:ascii="Trebuchet MS" w:hAnsi="Trebuchet MS"/>
                      <w:b/>
                      <w:sz w:val="21"/>
                      <w:szCs w:val="21"/>
                    </w:rPr>
                  </w:pPr>
                </w:p>
              </w:tc>
            </w:tr>
            <w:tr w:rsidR="00986732" w:rsidRPr="001A08A3" w14:paraId="71309532" w14:textId="77777777" w:rsidTr="004C693B">
              <w:trPr>
                <w:trHeight w:val="340"/>
                <w:jc w:val="center"/>
              </w:trPr>
              <w:tc>
                <w:tcPr>
                  <w:tcW w:w="4282" w:type="dxa"/>
                  <w:vAlign w:val="center"/>
                </w:tcPr>
                <w:p w14:paraId="1AD7B7F9" w14:textId="77777777" w:rsidR="00986732" w:rsidRPr="001A08A3" w:rsidRDefault="00986732" w:rsidP="00424A13">
                  <w:pPr>
                    <w:snapToGrid w:val="0"/>
                    <w:spacing w:line="276" w:lineRule="auto"/>
                    <w:rPr>
                      <w:rFonts w:ascii="Trebuchet MS" w:hAnsi="Trebuchet MS"/>
                      <w:b/>
                      <w:bCs/>
                      <w:sz w:val="21"/>
                      <w:szCs w:val="21"/>
                    </w:rPr>
                  </w:pPr>
                  <w:r w:rsidRPr="001A08A3">
                    <w:rPr>
                      <w:rFonts w:ascii="Trebuchet MS" w:hAnsi="Trebuchet MS"/>
                      <w:b/>
                      <w:bCs/>
                      <w:sz w:val="21"/>
                      <w:szCs w:val="21"/>
                    </w:rPr>
                    <w:t>Dr. Moisés Pérez Vega</w:t>
                  </w:r>
                </w:p>
              </w:tc>
              <w:tc>
                <w:tcPr>
                  <w:tcW w:w="1134" w:type="dxa"/>
                  <w:vAlign w:val="center"/>
                </w:tcPr>
                <w:p w14:paraId="60B98D51" w14:textId="77777777" w:rsidR="00986732" w:rsidRPr="001A08A3" w:rsidRDefault="0098673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496F4FAA" w14:textId="77777777" w:rsidR="00986732" w:rsidRPr="001A08A3" w:rsidRDefault="00986732" w:rsidP="00424A13">
                  <w:pPr>
                    <w:snapToGrid w:val="0"/>
                    <w:spacing w:line="276" w:lineRule="auto"/>
                    <w:jc w:val="center"/>
                    <w:rPr>
                      <w:rFonts w:ascii="Trebuchet MS" w:hAnsi="Trebuchet MS"/>
                      <w:b/>
                      <w:sz w:val="21"/>
                      <w:szCs w:val="21"/>
                    </w:rPr>
                  </w:pPr>
                </w:p>
              </w:tc>
              <w:tc>
                <w:tcPr>
                  <w:tcW w:w="1439" w:type="dxa"/>
                  <w:vAlign w:val="center"/>
                </w:tcPr>
                <w:p w14:paraId="4E501488" w14:textId="77777777" w:rsidR="00986732" w:rsidRPr="001A08A3" w:rsidRDefault="00986732" w:rsidP="00424A13">
                  <w:pPr>
                    <w:snapToGrid w:val="0"/>
                    <w:spacing w:line="276" w:lineRule="auto"/>
                    <w:jc w:val="center"/>
                    <w:rPr>
                      <w:rFonts w:ascii="Trebuchet MS" w:hAnsi="Trebuchet MS"/>
                      <w:b/>
                      <w:sz w:val="21"/>
                      <w:szCs w:val="21"/>
                    </w:rPr>
                  </w:pPr>
                </w:p>
              </w:tc>
            </w:tr>
            <w:tr w:rsidR="00986732" w:rsidRPr="001A08A3" w14:paraId="0F235403" w14:textId="77777777" w:rsidTr="004C693B">
              <w:trPr>
                <w:trHeight w:val="340"/>
                <w:jc w:val="center"/>
              </w:trPr>
              <w:tc>
                <w:tcPr>
                  <w:tcW w:w="4282" w:type="dxa"/>
                  <w:vAlign w:val="center"/>
                </w:tcPr>
                <w:p w14:paraId="6FD89FAA" w14:textId="77777777" w:rsidR="00986732" w:rsidRPr="001A08A3" w:rsidRDefault="00986732" w:rsidP="00424A13">
                  <w:pPr>
                    <w:snapToGrid w:val="0"/>
                    <w:spacing w:line="276" w:lineRule="auto"/>
                    <w:rPr>
                      <w:rFonts w:ascii="Trebuchet MS" w:hAnsi="Trebuchet MS"/>
                      <w:b/>
                      <w:bCs/>
                      <w:sz w:val="21"/>
                      <w:szCs w:val="21"/>
                    </w:rPr>
                  </w:pPr>
                  <w:r w:rsidRPr="001A08A3">
                    <w:rPr>
                      <w:rFonts w:ascii="Trebuchet MS" w:hAnsi="Trebuchet MS"/>
                      <w:b/>
                      <w:bCs/>
                      <w:sz w:val="21"/>
                      <w:szCs w:val="21"/>
                    </w:rPr>
                    <w:t>Mtra. Claudia Alejandra Vargas Bautista</w:t>
                  </w:r>
                </w:p>
              </w:tc>
              <w:tc>
                <w:tcPr>
                  <w:tcW w:w="1134" w:type="dxa"/>
                  <w:vAlign w:val="center"/>
                </w:tcPr>
                <w:p w14:paraId="64722A60" w14:textId="77777777" w:rsidR="00986732" w:rsidRPr="001A08A3" w:rsidRDefault="00986732" w:rsidP="00424A13">
                  <w:pPr>
                    <w:snapToGrid w:val="0"/>
                    <w:spacing w:line="276" w:lineRule="auto"/>
                    <w:jc w:val="center"/>
                    <w:rPr>
                      <w:rFonts w:ascii="Trebuchet MS" w:hAnsi="Trebuchet MS"/>
                      <w:b/>
                      <w:sz w:val="21"/>
                      <w:szCs w:val="21"/>
                    </w:rPr>
                  </w:pPr>
                  <w:r w:rsidRPr="001A08A3">
                    <w:rPr>
                      <w:rFonts w:ascii="Trebuchet MS" w:hAnsi="Trebuchet MS"/>
                      <w:b/>
                      <w:sz w:val="21"/>
                      <w:szCs w:val="21"/>
                    </w:rPr>
                    <w:t>*</w:t>
                  </w:r>
                </w:p>
              </w:tc>
              <w:tc>
                <w:tcPr>
                  <w:tcW w:w="1275" w:type="dxa"/>
                  <w:vAlign w:val="center"/>
                </w:tcPr>
                <w:p w14:paraId="0AD09B31" w14:textId="77777777" w:rsidR="00986732" w:rsidRPr="001A08A3" w:rsidRDefault="00986732" w:rsidP="00424A13">
                  <w:pPr>
                    <w:snapToGrid w:val="0"/>
                    <w:spacing w:line="276" w:lineRule="auto"/>
                    <w:jc w:val="center"/>
                    <w:rPr>
                      <w:rFonts w:ascii="Trebuchet MS" w:hAnsi="Trebuchet MS"/>
                      <w:b/>
                      <w:sz w:val="21"/>
                      <w:szCs w:val="21"/>
                    </w:rPr>
                  </w:pPr>
                </w:p>
              </w:tc>
              <w:tc>
                <w:tcPr>
                  <w:tcW w:w="1439" w:type="dxa"/>
                  <w:vAlign w:val="center"/>
                </w:tcPr>
                <w:p w14:paraId="7FDE5301" w14:textId="77777777" w:rsidR="00986732" w:rsidRPr="001A08A3" w:rsidRDefault="00986732" w:rsidP="00424A13">
                  <w:pPr>
                    <w:snapToGrid w:val="0"/>
                    <w:spacing w:line="276" w:lineRule="auto"/>
                    <w:jc w:val="center"/>
                    <w:rPr>
                      <w:rFonts w:ascii="Trebuchet MS" w:hAnsi="Trebuchet MS"/>
                      <w:b/>
                      <w:sz w:val="21"/>
                      <w:szCs w:val="21"/>
                    </w:rPr>
                  </w:pPr>
                </w:p>
              </w:tc>
            </w:tr>
          </w:tbl>
          <w:p w14:paraId="595ABA4D" w14:textId="77777777" w:rsidR="00986732" w:rsidRPr="001A08A3" w:rsidRDefault="00986732" w:rsidP="00424A13">
            <w:pPr>
              <w:spacing w:line="276" w:lineRule="auto"/>
              <w:jc w:val="center"/>
              <w:rPr>
                <w:rFonts w:ascii="Trebuchet MS" w:hAnsi="Trebuchet MS"/>
                <w:b/>
                <w:bCs/>
                <w:sz w:val="21"/>
                <w:szCs w:val="21"/>
              </w:rPr>
            </w:pPr>
          </w:p>
        </w:tc>
      </w:tr>
      <w:tr w:rsidR="00C82FAE" w:rsidRPr="001A08A3" w14:paraId="0497EC2A" w14:textId="77777777" w:rsidTr="00C82FAE">
        <w:trPr>
          <w:trHeight w:val="964"/>
          <w:jc w:val="center"/>
        </w:trPr>
        <w:tc>
          <w:tcPr>
            <w:tcW w:w="958" w:type="pct"/>
            <w:gridSpan w:val="2"/>
            <w:vAlign w:val="center"/>
          </w:tcPr>
          <w:p w14:paraId="0763419F" w14:textId="77777777" w:rsidR="00C82FAE" w:rsidRPr="001A08A3" w:rsidRDefault="00C82FAE" w:rsidP="00C82FAE">
            <w:pPr>
              <w:snapToGrid w:val="0"/>
              <w:spacing w:line="276" w:lineRule="auto"/>
              <w:jc w:val="center"/>
              <w:rPr>
                <w:rFonts w:ascii="Trebuchet MS" w:hAnsi="Trebuchet MS"/>
                <w:b/>
                <w:sz w:val="21"/>
                <w:szCs w:val="21"/>
              </w:rPr>
            </w:pPr>
            <w:r w:rsidRPr="001A08A3">
              <w:rPr>
                <w:rFonts w:ascii="Trebuchet MS" w:hAnsi="Trebuchet MS"/>
                <w:b/>
                <w:sz w:val="21"/>
                <w:szCs w:val="21"/>
              </w:rPr>
              <w:t>AC04/CIEE-</w:t>
            </w:r>
          </w:p>
          <w:p w14:paraId="67567AC8" w14:textId="05D9364D" w:rsidR="00C82FAE" w:rsidRPr="001A08A3" w:rsidRDefault="00C82FAE" w:rsidP="00C82FAE">
            <w:pPr>
              <w:snapToGrid w:val="0"/>
              <w:spacing w:line="276" w:lineRule="auto"/>
              <w:jc w:val="center"/>
              <w:rPr>
                <w:rFonts w:ascii="Trebuchet MS" w:hAnsi="Trebuchet MS"/>
                <w:b/>
                <w:sz w:val="21"/>
                <w:szCs w:val="21"/>
              </w:rPr>
            </w:pPr>
            <w:r w:rsidRPr="001A08A3">
              <w:rPr>
                <w:rFonts w:ascii="Trebuchet MS" w:hAnsi="Trebuchet MS"/>
                <w:b/>
                <w:sz w:val="21"/>
                <w:szCs w:val="21"/>
              </w:rPr>
              <w:t>29-04-2021</w:t>
            </w:r>
          </w:p>
        </w:tc>
        <w:tc>
          <w:tcPr>
            <w:tcW w:w="4042" w:type="pct"/>
            <w:gridSpan w:val="2"/>
            <w:vAlign w:val="center"/>
          </w:tcPr>
          <w:p w14:paraId="4DFF4665" w14:textId="77777777" w:rsidR="00C82FAE" w:rsidRPr="001A08A3" w:rsidRDefault="00C82FAE" w:rsidP="00C82FAE">
            <w:pPr>
              <w:snapToGrid w:val="0"/>
              <w:spacing w:line="276" w:lineRule="auto"/>
              <w:jc w:val="both"/>
              <w:rPr>
                <w:rFonts w:ascii="Trebuchet MS" w:hAnsi="Trebuchet MS" w:cs="Arial"/>
                <w:b/>
                <w:sz w:val="21"/>
                <w:szCs w:val="21"/>
              </w:rPr>
            </w:pPr>
            <w:r w:rsidRPr="001A08A3">
              <w:rPr>
                <w:rFonts w:ascii="Trebuchet MS" w:hAnsi="Trebuchet MS" w:cs="Arial"/>
                <w:b/>
                <w:sz w:val="21"/>
                <w:szCs w:val="21"/>
              </w:rPr>
              <w:t>Punto de acuerdo:</w:t>
            </w:r>
          </w:p>
          <w:p w14:paraId="74DE05F8" w14:textId="553C8248" w:rsidR="00C82FAE" w:rsidRPr="001A08A3" w:rsidRDefault="00C82FAE" w:rsidP="00C82FAE">
            <w:pPr>
              <w:snapToGrid w:val="0"/>
              <w:spacing w:line="276" w:lineRule="auto"/>
              <w:jc w:val="both"/>
              <w:rPr>
                <w:rFonts w:ascii="Trebuchet MS" w:hAnsi="Trebuchet MS"/>
                <w:b/>
                <w:sz w:val="21"/>
                <w:szCs w:val="21"/>
              </w:rPr>
            </w:pPr>
            <w:r w:rsidRPr="001A08A3">
              <w:rPr>
                <w:rFonts w:ascii="Trebuchet MS" w:hAnsi="Trebuchet MS"/>
                <w:sz w:val="21"/>
                <w:szCs w:val="21"/>
              </w:rPr>
              <w:t>Punto de acuerdo aprobado por unanimidad de votos.</w:t>
            </w:r>
          </w:p>
        </w:tc>
      </w:tr>
      <w:tr w:rsidR="00C82FAE" w:rsidRPr="001A08A3" w14:paraId="3438D51A" w14:textId="77777777" w:rsidTr="00C82FAE">
        <w:trPr>
          <w:trHeight w:val="1096"/>
          <w:jc w:val="center"/>
        </w:trPr>
        <w:tc>
          <w:tcPr>
            <w:tcW w:w="958" w:type="pct"/>
            <w:gridSpan w:val="2"/>
            <w:vAlign w:val="center"/>
          </w:tcPr>
          <w:p w14:paraId="2BFC4B8B" w14:textId="2A0D9CCD" w:rsidR="00C82FAE" w:rsidRPr="001A08A3" w:rsidRDefault="00C82FAE" w:rsidP="00C82FAE">
            <w:pPr>
              <w:snapToGrid w:val="0"/>
              <w:spacing w:line="276" w:lineRule="auto"/>
              <w:jc w:val="center"/>
              <w:rPr>
                <w:rFonts w:ascii="Trebuchet MS" w:hAnsi="Trebuchet MS"/>
                <w:b/>
                <w:sz w:val="21"/>
                <w:szCs w:val="21"/>
              </w:rPr>
            </w:pPr>
            <w:r w:rsidRPr="001A08A3">
              <w:rPr>
                <w:rFonts w:ascii="Trebuchet MS" w:hAnsi="Trebuchet MS" w:cs="Arial"/>
                <w:b/>
                <w:bCs/>
                <w:sz w:val="21"/>
                <w:szCs w:val="21"/>
              </w:rPr>
              <w:t>Claudia Alejandra Vargas Bautista</w:t>
            </w:r>
          </w:p>
        </w:tc>
        <w:tc>
          <w:tcPr>
            <w:tcW w:w="4042" w:type="pct"/>
            <w:gridSpan w:val="2"/>
            <w:vAlign w:val="center"/>
          </w:tcPr>
          <w:p w14:paraId="08EAD6A3" w14:textId="4257F6F5" w:rsidR="00C82FAE" w:rsidRPr="001A08A3" w:rsidRDefault="00C82FAE" w:rsidP="00C82FAE">
            <w:pPr>
              <w:snapToGrid w:val="0"/>
              <w:spacing w:line="276" w:lineRule="auto"/>
              <w:jc w:val="both"/>
              <w:rPr>
                <w:rFonts w:ascii="Trebuchet MS" w:hAnsi="Trebuchet MS" w:cs="Arial"/>
                <w:b/>
                <w:sz w:val="21"/>
                <w:szCs w:val="21"/>
              </w:rPr>
            </w:pPr>
            <w:r w:rsidRPr="001A08A3">
              <w:rPr>
                <w:rFonts w:ascii="Trebuchet MS" w:hAnsi="Trebuchet MS"/>
                <w:sz w:val="21"/>
                <w:szCs w:val="21"/>
              </w:rPr>
              <w:t>Expresa: “Gracias secretario técnico, continúe por favor con el siguiente punto del orden del día.”</w:t>
            </w:r>
          </w:p>
        </w:tc>
      </w:tr>
      <w:tr w:rsidR="00C82FAE" w:rsidRPr="001A08A3" w14:paraId="38F78A4B" w14:textId="77777777" w:rsidTr="00C82FAE">
        <w:trPr>
          <w:trHeight w:val="790"/>
          <w:jc w:val="center"/>
        </w:trPr>
        <w:tc>
          <w:tcPr>
            <w:tcW w:w="958" w:type="pct"/>
            <w:gridSpan w:val="2"/>
            <w:vAlign w:val="center"/>
          </w:tcPr>
          <w:p w14:paraId="4AF7DCC3" w14:textId="0EE96098" w:rsidR="00C82FAE" w:rsidRPr="001A08A3" w:rsidRDefault="00C82FAE" w:rsidP="00C82FAE">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Secretario Técnico</w:t>
            </w:r>
          </w:p>
        </w:tc>
        <w:tc>
          <w:tcPr>
            <w:tcW w:w="4042" w:type="pct"/>
            <w:gridSpan w:val="2"/>
            <w:vAlign w:val="center"/>
          </w:tcPr>
          <w:p w14:paraId="21DD1190" w14:textId="5A5D6631" w:rsidR="00C82FAE" w:rsidRPr="001A08A3" w:rsidRDefault="00C82FAE" w:rsidP="00C82FAE">
            <w:pPr>
              <w:snapToGrid w:val="0"/>
              <w:spacing w:line="276" w:lineRule="auto"/>
              <w:jc w:val="both"/>
              <w:rPr>
                <w:rFonts w:ascii="Trebuchet MS" w:hAnsi="Trebuchet MS"/>
                <w:sz w:val="21"/>
                <w:szCs w:val="21"/>
              </w:rPr>
            </w:pPr>
            <w:r w:rsidRPr="001A08A3">
              <w:rPr>
                <w:rFonts w:ascii="Trebuchet MS" w:hAnsi="Trebuchet MS"/>
                <w:sz w:val="21"/>
                <w:szCs w:val="21"/>
              </w:rPr>
              <w:t>Realiza lo solicitado.</w:t>
            </w:r>
          </w:p>
        </w:tc>
      </w:tr>
      <w:tr w:rsidR="00986732" w:rsidRPr="001A08A3" w14:paraId="0C2E7255" w14:textId="77777777" w:rsidTr="00C82FAE">
        <w:trPr>
          <w:trHeight w:val="567"/>
          <w:jc w:val="center"/>
        </w:trPr>
        <w:tc>
          <w:tcPr>
            <w:tcW w:w="5000" w:type="pct"/>
            <w:gridSpan w:val="4"/>
            <w:shd w:val="clear" w:color="auto" w:fill="B2A1C7" w:themeFill="accent4" w:themeFillTint="99"/>
            <w:vAlign w:val="center"/>
          </w:tcPr>
          <w:p w14:paraId="56A17C67" w14:textId="4B720201" w:rsidR="00986732" w:rsidRPr="001A08A3" w:rsidRDefault="00C82FAE" w:rsidP="00C82FAE">
            <w:pPr>
              <w:spacing w:line="276" w:lineRule="auto"/>
              <w:rPr>
                <w:rFonts w:ascii="Trebuchet MS" w:hAnsi="Trebuchet MS"/>
                <w:b/>
                <w:bCs/>
                <w:sz w:val="21"/>
                <w:szCs w:val="21"/>
              </w:rPr>
            </w:pPr>
            <w:r w:rsidRPr="001A08A3">
              <w:rPr>
                <w:rFonts w:ascii="Trebuchet MS" w:hAnsi="Trebuchet MS"/>
                <w:b/>
                <w:bCs/>
                <w:sz w:val="21"/>
                <w:szCs w:val="21"/>
              </w:rPr>
              <w:t>6. Asuntos generales</w:t>
            </w:r>
          </w:p>
        </w:tc>
      </w:tr>
      <w:tr w:rsidR="00470BE5" w:rsidRPr="001A08A3" w14:paraId="7B13A52E" w14:textId="77777777" w:rsidTr="00A94CB0">
        <w:trPr>
          <w:jc w:val="center"/>
        </w:trPr>
        <w:tc>
          <w:tcPr>
            <w:tcW w:w="5000" w:type="pct"/>
            <w:gridSpan w:val="4"/>
          </w:tcPr>
          <w:tbl>
            <w:tblPr>
              <w:tblW w:w="8579" w:type="dxa"/>
              <w:jc w:val="center"/>
              <w:tblBorders>
                <w:insideH w:val="single" w:sz="4" w:space="0" w:color="auto"/>
                <w:insideV w:val="single" w:sz="4" w:space="0" w:color="auto"/>
              </w:tblBorders>
              <w:tblLayout w:type="fixed"/>
              <w:tblLook w:val="0000" w:firstRow="0" w:lastRow="0" w:firstColumn="0" w:lastColumn="0" w:noHBand="0" w:noVBand="0"/>
            </w:tblPr>
            <w:tblGrid>
              <w:gridCol w:w="1589"/>
              <w:gridCol w:w="6990"/>
            </w:tblGrid>
            <w:tr w:rsidR="00470BE5" w:rsidRPr="001A08A3" w14:paraId="6381EA33" w14:textId="77777777" w:rsidTr="00C82FAE">
              <w:trPr>
                <w:jc w:val="center"/>
              </w:trPr>
              <w:tc>
                <w:tcPr>
                  <w:tcW w:w="926" w:type="pct"/>
                  <w:vAlign w:val="center"/>
                </w:tcPr>
                <w:p w14:paraId="7230F1D9" w14:textId="1E3690BD" w:rsidR="00470BE5" w:rsidRPr="001A08A3" w:rsidRDefault="00470BE5" w:rsidP="00424A13">
                  <w:pPr>
                    <w:snapToGrid w:val="0"/>
                    <w:spacing w:line="276" w:lineRule="auto"/>
                    <w:jc w:val="center"/>
                    <w:rPr>
                      <w:rFonts w:ascii="Trebuchet MS" w:hAnsi="Trebuchet MS" w:cs="Arial"/>
                      <w:b/>
                      <w:bCs/>
                      <w:sz w:val="21"/>
                      <w:szCs w:val="21"/>
                    </w:rPr>
                  </w:pPr>
                  <w:r w:rsidRPr="001A08A3">
                    <w:rPr>
                      <w:rFonts w:ascii="Trebuchet MS" w:hAnsi="Trebuchet MS" w:cs="Arial"/>
                      <w:b/>
                      <w:bCs/>
                      <w:sz w:val="21"/>
                      <w:szCs w:val="21"/>
                    </w:rPr>
                    <w:t>Claudia Alejandra Vargas Bautista</w:t>
                  </w:r>
                </w:p>
              </w:tc>
              <w:tc>
                <w:tcPr>
                  <w:tcW w:w="4074" w:type="pct"/>
                  <w:vAlign w:val="center"/>
                </w:tcPr>
                <w:p w14:paraId="2BECEB3E" w14:textId="61EEB8DB" w:rsidR="00470BE5" w:rsidRPr="001A08A3" w:rsidRDefault="00470BE5" w:rsidP="00424A13">
                  <w:pPr>
                    <w:snapToGrid w:val="0"/>
                    <w:spacing w:line="276" w:lineRule="auto"/>
                    <w:jc w:val="both"/>
                    <w:rPr>
                      <w:rFonts w:ascii="Trebuchet MS" w:hAnsi="Trebuchet MS"/>
                      <w:sz w:val="21"/>
                      <w:szCs w:val="21"/>
                    </w:rPr>
                  </w:pPr>
                  <w:r w:rsidRPr="001A08A3">
                    <w:rPr>
                      <w:rFonts w:ascii="Trebuchet MS" w:hAnsi="Trebuchet MS"/>
                      <w:sz w:val="21"/>
                      <w:szCs w:val="21"/>
                    </w:rPr>
                    <w:t>Manifiesta: “Gracias, está a su consideración este espacio, si alguien desea tratar algún asunto general que quiera proponer</w:t>
                  </w:r>
                  <w:r w:rsidR="004C693B" w:rsidRPr="001A08A3">
                    <w:rPr>
                      <w:rFonts w:ascii="Trebuchet MS" w:hAnsi="Trebuchet MS"/>
                      <w:sz w:val="21"/>
                      <w:szCs w:val="21"/>
                    </w:rPr>
                    <w:t>,</w:t>
                  </w:r>
                  <w:r w:rsidRPr="001A08A3">
                    <w:rPr>
                      <w:rFonts w:ascii="Trebuchet MS" w:hAnsi="Trebuchet MS"/>
                      <w:sz w:val="21"/>
                      <w:szCs w:val="21"/>
                    </w:rPr>
                    <w:t xml:space="preserve"> este es el momento.”</w:t>
                  </w:r>
                </w:p>
                <w:p w14:paraId="77887260" w14:textId="77777777" w:rsidR="00470BE5" w:rsidRPr="001A08A3" w:rsidRDefault="00470BE5" w:rsidP="00424A13">
                  <w:pPr>
                    <w:snapToGrid w:val="0"/>
                    <w:spacing w:line="276" w:lineRule="auto"/>
                    <w:jc w:val="both"/>
                    <w:rPr>
                      <w:rFonts w:ascii="Trebuchet MS" w:hAnsi="Trebuchet MS"/>
                      <w:sz w:val="21"/>
                      <w:szCs w:val="21"/>
                    </w:rPr>
                  </w:pPr>
                </w:p>
                <w:p w14:paraId="732E43A1" w14:textId="77777777" w:rsidR="00041F39" w:rsidRDefault="00470BE5" w:rsidP="001F328B">
                  <w:pPr>
                    <w:snapToGrid w:val="0"/>
                    <w:spacing w:line="276" w:lineRule="auto"/>
                    <w:jc w:val="both"/>
                    <w:rPr>
                      <w:rFonts w:ascii="Trebuchet MS" w:hAnsi="Trebuchet MS"/>
                      <w:sz w:val="21"/>
                      <w:szCs w:val="21"/>
                    </w:rPr>
                  </w:pPr>
                  <w:r w:rsidRPr="001A08A3">
                    <w:rPr>
                      <w:rFonts w:ascii="Trebuchet MS" w:hAnsi="Trebuchet MS"/>
                      <w:sz w:val="21"/>
                      <w:szCs w:val="21"/>
                    </w:rPr>
                    <w:t>Añade: “</w:t>
                  </w:r>
                  <w:r w:rsidR="004C693B" w:rsidRPr="001A08A3">
                    <w:rPr>
                      <w:rFonts w:ascii="Trebuchet MS" w:hAnsi="Trebuchet MS"/>
                      <w:sz w:val="21"/>
                      <w:szCs w:val="21"/>
                    </w:rPr>
                    <w:t>Bien, e</w:t>
                  </w:r>
                  <w:r w:rsidRPr="001A08A3">
                    <w:rPr>
                      <w:rFonts w:ascii="Trebuchet MS" w:hAnsi="Trebuchet MS"/>
                      <w:sz w:val="21"/>
                      <w:szCs w:val="21"/>
                    </w:rPr>
                    <w:t>n virtud de no existir algún tema que abordar como asunto general y al haberse agotado los puntos del orden del día, se da por concluida la presente</w:t>
                  </w:r>
                  <w:r w:rsidR="004C693B" w:rsidRPr="001A08A3">
                    <w:rPr>
                      <w:rFonts w:ascii="Trebuchet MS" w:hAnsi="Trebuchet MS"/>
                      <w:sz w:val="21"/>
                      <w:szCs w:val="21"/>
                    </w:rPr>
                    <w:t>,</w:t>
                  </w:r>
                  <w:r w:rsidRPr="001A08A3">
                    <w:rPr>
                      <w:rFonts w:ascii="Trebuchet MS" w:hAnsi="Trebuchet MS"/>
                      <w:sz w:val="21"/>
                      <w:szCs w:val="21"/>
                    </w:rPr>
                    <w:t xml:space="preserve"> sesión siendo las </w:t>
                  </w:r>
                  <w:r w:rsidR="004C693B" w:rsidRPr="001A08A3">
                    <w:rPr>
                      <w:rFonts w:ascii="Trebuchet MS" w:hAnsi="Trebuchet MS"/>
                      <w:sz w:val="21"/>
                      <w:szCs w:val="21"/>
                    </w:rPr>
                    <w:t xml:space="preserve">10:03 </w:t>
                  </w:r>
                  <w:r w:rsidRPr="001A08A3">
                    <w:rPr>
                      <w:rFonts w:ascii="Trebuchet MS" w:hAnsi="Trebuchet MS"/>
                      <w:sz w:val="21"/>
                      <w:szCs w:val="21"/>
                    </w:rPr>
                    <w:t xml:space="preserve">diez horas con tres minutos del </w:t>
                  </w:r>
                  <w:r w:rsidR="004C693B" w:rsidRPr="001A08A3">
                    <w:rPr>
                      <w:rFonts w:ascii="Trebuchet MS" w:hAnsi="Trebuchet MS"/>
                      <w:sz w:val="21"/>
                      <w:szCs w:val="21"/>
                    </w:rPr>
                    <w:t xml:space="preserve">29 </w:t>
                  </w:r>
                  <w:r w:rsidRPr="001A08A3">
                    <w:rPr>
                      <w:rFonts w:ascii="Trebuchet MS" w:hAnsi="Trebuchet MS"/>
                      <w:sz w:val="21"/>
                      <w:szCs w:val="21"/>
                    </w:rPr>
                    <w:t>veintinueve de abril del 2021, muchísimas gracias a todas y todos.”</w:t>
                  </w:r>
                </w:p>
                <w:p w14:paraId="37AC2E88" w14:textId="4930F794" w:rsidR="001A08A3" w:rsidRPr="001A08A3" w:rsidRDefault="001A08A3" w:rsidP="001F328B">
                  <w:pPr>
                    <w:snapToGrid w:val="0"/>
                    <w:spacing w:line="276" w:lineRule="auto"/>
                    <w:jc w:val="both"/>
                    <w:rPr>
                      <w:rFonts w:ascii="Trebuchet MS" w:hAnsi="Trebuchet MS"/>
                      <w:sz w:val="21"/>
                      <w:szCs w:val="21"/>
                    </w:rPr>
                  </w:pPr>
                </w:p>
              </w:tc>
            </w:tr>
          </w:tbl>
          <w:p w14:paraId="3874FCD1" w14:textId="77777777" w:rsidR="00470BE5" w:rsidRPr="001A08A3" w:rsidRDefault="00470BE5" w:rsidP="00424A13">
            <w:pPr>
              <w:snapToGrid w:val="0"/>
              <w:spacing w:line="276" w:lineRule="auto"/>
              <w:jc w:val="center"/>
              <w:rPr>
                <w:rFonts w:ascii="Trebuchet MS" w:hAnsi="Trebuchet MS"/>
                <w:b/>
                <w:sz w:val="21"/>
                <w:szCs w:val="21"/>
              </w:rPr>
            </w:pPr>
          </w:p>
        </w:tc>
      </w:tr>
      <w:tr w:rsidR="0073357B" w:rsidRPr="001A08A3" w14:paraId="114201C5" w14:textId="77777777" w:rsidTr="00824E51">
        <w:trPr>
          <w:jc w:val="center"/>
        </w:trPr>
        <w:tc>
          <w:tcPr>
            <w:tcW w:w="5000" w:type="pct"/>
            <w:gridSpan w:val="4"/>
            <w:vAlign w:val="center"/>
          </w:tcPr>
          <w:p w14:paraId="5D65462D" w14:textId="6AA670BF" w:rsidR="0073357B" w:rsidRPr="001A08A3" w:rsidRDefault="0073357B" w:rsidP="00424A13">
            <w:pPr>
              <w:spacing w:line="276" w:lineRule="auto"/>
              <w:jc w:val="center"/>
              <w:rPr>
                <w:rFonts w:ascii="Trebuchet MS" w:hAnsi="Trebuchet MS"/>
                <w:b/>
                <w:bCs/>
                <w:sz w:val="21"/>
                <w:szCs w:val="21"/>
              </w:rPr>
            </w:pPr>
            <w:r w:rsidRPr="001A08A3">
              <w:rPr>
                <w:rFonts w:ascii="Trebuchet MS" w:hAnsi="Trebuchet MS"/>
                <w:b/>
                <w:bCs/>
                <w:sz w:val="21"/>
                <w:szCs w:val="21"/>
              </w:rPr>
              <w:t xml:space="preserve">Por la </w:t>
            </w:r>
            <w:r w:rsidR="00470BE5" w:rsidRPr="001A08A3">
              <w:rPr>
                <w:rFonts w:ascii="Trebuchet MS" w:hAnsi="Trebuchet MS"/>
                <w:b/>
                <w:bCs/>
                <w:sz w:val="21"/>
                <w:szCs w:val="21"/>
              </w:rPr>
              <w:t>Comisión de Investigación y Estudios Electorales</w:t>
            </w:r>
          </w:p>
        </w:tc>
      </w:tr>
      <w:tr w:rsidR="0073357B" w:rsidRPr="001A08A3" w14:paraId="197459D3" w14:textId="77777777" w:rsidTr="00824E51">
        <w:trPr>
          <w:jc w:val="center"/>
        </w:trPr>
        <w:tc>
          <w:tcPr>
            <w:tcW w:w="5000" w:type="pct"/>
            <w:gridSpan w:val="4"/>
            <w:vAlign w:val="center"/>
          </w:tcPr>
          <w:p w14:paraId="2C4A98BE" w14:textId="77777777" w:rsidR="0073357B" w:rsidRPr="001A08A3" w:rsidRDefault="0073357B" w:rsidP="00424A13">
            <w:pPr>
              <w:spacing w:line="276" w:lineRule="auto"/>
              <w:jc w:val="center"/>
              <w:rPr>
                <w:rFonts w:ascii="Trebuchet MS" w:hAnsi="Trebuchet MS"/>
                <w:b/>
                <w:bCs/>
                <w:sz w:val="21"/>
                <w:szCs w:val="21"/>
              </w:rPr>
            </w:pPr>
          </w:p>
          <w:p w14:paraId="7696B710" w14:textId="77777777" w:rsidR="001F328B" w:rsidRPr="001A08A3" w:rsidRDefault="001F328B" w:rsidP="00424A13">
            <w:pPr>
              <w:spacing w:line="276" w:lineRule="auto"/>
              <w:jc w:val="center"/>
              <w:rPr>
                <w:rFonts w:ascii="Trebuchet MS" w:hAnsi="Trebuchet MS"/>
                <w:b/>
                <w:bCs/>
                <w:sz w:val="21"/>
                <w:szCs w:val="21"/>
              </w:rPr>
            </w:pPr>
          </w:p>
          <w:p w14:paraId="44D27103" w14:textId="204FA46B" w:rsidR="0073357B" w:rsidRPr="001A08A3" w:rsidRDefault="0073357B" w:rsidP="00424A13">
            <w:pPr>
              <w:spacing w:line="276" w:lineRule="auto"/>
              <w:jc w:val="center"/>
              <w:rPr>
                <w:rFonts w:ascii="Trebuchet MS" w:hAnsi="Trebuchet MS"/>
                <w:b/>
                <w:bCs/>
                <w:sz w:val="21"/>
                <w:szCs w:val="21"/>
              </w:rPr>
            </w:pPr>
          </w:p>
          <w:p w14:paraId="2A637031" w14:textId="77777777" w:rsidR="00470BE5" w:rsidRPr="001A08A3" w:rsidRDefault="00470BE5" w:rsidP="00424A13">
            <w:pPr>
              <w:spacing w:line="276" w:lineRule="auto"/>
              <w:jc w:val="center"/>
              <w:rPr>
                <w:rFonts w:ascii="Trebuchet MS" w:hAnsi="Trebuchet MS"/>
                <w:b/>
                <w:bCs/>
                <w:sz w:val="21"/>
                <w:szCs w:val="21"/>
              </w:rPr>
            </w:pPr>
          </w:p>
          <w:p w14:paraId="58465E93" w14:textId="47ACC7CE" w:rsidR="0073357B" w:rsidRPr="001A08A3" w:rsidRDefault="00470BE5" w:rsidP="00424A13">
            <w:pPr>
              <w:spacing w:line="276" w:lineRule="auto"/>
              <w:jc w:val="center"/>
              <w:rPr>
                <w:rFonts w:ascii="Trebuchet MS" w:hAnsi="Trebuchet MS"/>
                <w:b/>
                <w:bCs/>
                <w:sz w:val="21"/>
                <w:szCs w:val="21"/>
              </w:rPr>
            </w:pPr>
            <w:r w:rsidRPr="001A08A3">
              <w:rPr>
                <w:rFonts w:ascii="Trebuchet MS" w:hAnsi="Trebuchet MS"/>
                <w:b/>
                <w:bCs/>
                <w:sz w:val="21"/>
                <w:szCs w:val="21"/>
              </w:rPr>
              <w:t>Claudia Alejandra Vargas Bautista</w:t>
            </w:r>
          </w:p>
          <w:p w14:paraId="091583F7" w14:textId="03DE7686" w:rsidR="0073357B" w:rsidRPr="001A08A3" w:rsidRDefault="0073357B" w:rsidP="00424A13">
            <w:pPr>
              <w:spacing w:line="276" w:lineRule="auto"/>
              <w:jc w:val="center"/>
              <w:rPr>
                <w:rFonts w:ascii="Trebuchet MS" w:hAnsi="Trebuchet MS"/>
                <w:b/>
                <w:bCs/>
                <w:sz w:val="21"/>
                <w:szCs w:val="21"/>
              </w:rPr>
            </w:pPr>
            <w:r w:rsidRPr="001A08A3">
              <w:rPr>
                <w:rFonts w:ascii="Trebuchet MS" w:hAnsi="Trebuchet MS"/>
                <w:bCs/>
                <w:sz w:val="21"/>
                <w:szCs w:val="21"/>
              </w:rPr>
              <w:t>Consejer</w:t>
            </w:r>
            <w:r w:rsidR="00470BE5" w:rsidRPr="001A08A3">
              <w:rPr>
                <w:rFonts w:ascii="Trebuchet MS" w:hAnsi="Trebuchet MS"/>
                <w:bCs/>
                <w:sz w:val="21"/>
                <w:szCs w:val="21"/>
              </w:rPr>
              <w:t>a</w:t>
            </w:r>
            <w:r w:rsidRPr="001A08A3">
              <w:rPr>
                <w:rFonts w:ascii="Trebuchet MS" w:hAnsi="Trebuchet MS"/>
                <w:bCs/>
                <w:sz w:val="21"/>
                <w:szCs w:val="21"/>
              </w:rPr>
              <w:t xml:space="preserve"> electoral president</w:t>
            </w:r>
            <w:r w:rsidR="00470BE5" w:rsidRPr="001A08A3">
              <w:rPr>
                <w:rFonts w:ascii="Trebuchet MS" w:hAnsi="Trebuchet MS"/>
                <w:bCs/>
                <w:sz w:val="21"/>
                <w:szCs w:val="21"/>
              </w:rPr>
              <w:t>a</w:t>
            </w:r>
          </w:p>
        </w:tc>
      </w:tr>
      <w:tr w:rsidR="00C82FAE" w:rsidRPr="001A08A3" w14:paraId="4865DDDE" w14:textId="77777777" w:rsidTr="00C82FAE">
        <w:trPr>
          <w:jc w:val="center"/>
        </w:trPr>
        <w:tc>
          <w:tcPr>
            <w:tcW w:w="2500" w:type="pct"/>
            <w:gridSpan w:val="3"/>
            <w:vAlign w:val="center"/>
          </w:tcPr>
          <w:p w14:paraId="170B6822" w14:textId="77777777" w:rsidR="00C82FAE" w:rsidRPr="001A08A3" w:rsidRDefault="00C82FAE" w:rsidP="00C82FAE">
            <w:pPr>
              <w:spacing w:line="276" w:lineRule="auto"/>
              <w:jc w:val="center"/>
              <w:rPr>
                <w:rFonts w:ascii="Trebuchet MS" w:hAnsi="Trebuchet MS" w:cs="Arial"/>
                <w:b/>
                <w:bCs/>
                <w:sz w:val="21"/>
                <w:szCs w:val="21"/>
              </w:rPr>
            </w:pPr>
          </w:p>
          <w:p w14:paraId="2BA6A763" w14:textId="77777777" w:rsidR="00C82FAE" w:rsidRPr="001A08A3" w:rsidRDefault="00C82FAE" w:rsidP="00C82FAE">
            <w:pPr>
              <w:spacing w:line="276" w:lineRule="auto"/>
              <w:jc w:val="center"/>
              <w:rPr>
                <w:rFonts w:ascii="Trebuchet MS" w:hAnsi="Trebuchet MS" w:cs="Arial"/>
                <w:b/>
                <w:bCs/>
                <w:sz w:val="21"/>
                <w:szCs w:val="21"/>
              </w:rPr>
            </w:pPr>
          </w:p>
          <w:p w14:paraId="33703BEF" w14:textId="77777777" w:rsidR="00C82FAE" w:rsidRPr="001A08A3" w:rsidRDefault="00C82FAE" w:rsidP="00C82FAE">
            <w:pPr>
              <w:spacing w:line="276" w:lineRule="auto"/>
              <w:jc w:val="center"/>
              <w:rPr>
                <w:rFonts w:ascii="Trebuchet MS" w:hAnsi="Trebuchet MS" w:cs="Arial"/>
                <w:b/>
                <w:bCs/>
                <w:sz w:val="21"/>
                <w:szCs w:val="21"/>
              </w:rPr>
            </w:pPr>
          </w:p>
          <w:p w14:paraId="73B817CA" w14:textId="77777777" w:rsidR="00C82FAE" w:rsidRPr="001A08A3" w:rsidRDefault="00C82FAE" w:rsidP="00C82FAE">
            <w:pPr>
              <w:spacing w:line="276" w:lineRule="auto"/>
              <w:jc w:val="center"/>
              <w:rPr>
                <w:rFonts w:ascii="Trebuchet MS" w:hAnsi="Trebuchet MS" w:cs="Arial"/>
                <w:b/>
                <w:bCs/>
                <w:sz w:val="21"/>
                <w:szCs w:val="21"/>
              </w:rPr>
            </w:pPr>
          </w:p>
          <w:p w14:paraId="72703525" w14:textId="77777777" w:rsidR="00C82FAE" w:rsidRPr="001A08A3" w:rsidRDefault="00C82FAE" w:rsidP="00C82FAE">
            <w:pPr>
              <w:spacing w:line="276" w:lineRule="auto"/>
              <w:jc w:val="center"/>
              <w:rPr>
                <w:rFonts w:ascii="Trebuchet MS" w:hAnsi="Trebuchet MS" w:cs="Arial"/>
                <w:b/>
                <w:bCs/>
                <w:sz w:val="21"/>
                <w:szCs w:val="21"/>
              </w:rPr>
            </w:pPr>
            <w:r w:rsidRPr="001A08A3">
              <w:rPr>
                <w:rFonts w:ascii="Trebuchet MS" w:hAnsi="Trebuchet MS" w:cs="Arial"/>
                <w:b/>
                <w:bCs/>
                <w:sz w:val="21"/>
                <w:szCs w:val="21"/>
              </w:rPr>
              <w:t xml:space="preserve">Brenda Judith Serafín </w:t>
            </w:r>
            <w:proofErr w:type="spellStart"/>
            <w:r w:rsidRPr="001A08A3">
              <w:rPr>
                <w:rFonts w:ascii="Trebuchet MS" w:hAnsi="Trebuchet MS" w:cs="Arial"/>
                <w:b/>
                <w:bCs/>
                <w:sz w:val="21"/>
                <w:szCs w:val="21"/>
              </w:rPr>
              <w:t>Morfín</w:t>
            </w:r>
            <w:proofErr w:type="spellEnd"/>
            <w:r w:rsidRPr="001A08A3">
              <w:rPr>
                <w:rFonts w:ascii="Trebuchet MS" w:hAnsi="Trebuchet MS" w:cs="Arial"/>
                <w:b/>
                <w:bCs/>
                <w:sz w:val="21"/>
                <w:szCs w:val="21"/>
              </w:rPr>
              <w:t xml:space="preserve"> </w:t>
            </w:r>
          </w:p>
          <w:p w14:paraId="2DA43057" w14:textId="55B3B56A" w:rsidR="00C82FAE" w:rsidRPr="001A08A3" w:rsidRDefault="00C82FAE" w:rsidP="00C82FAE">
            <w:pPr>
              <w:spacing w:line="276" w:lineRule="auto"/>
              <w:jc w:val="center"/>
              <w:rPr>
                <w:rFonts w:ascii="Trebuchet MS" w:hAnsi="Trebuchet MS"/>
                <w:b/>
                <w:bCs/>
                <w:sz w:val="21"/>
                <w:szCs w:val="21"/>
              </w:rPr>
            </w:pPr>
            <w:r w:rsidRPr="001A08A3">
              <w:rPr>
                <w:rFonts w:ascii="Trebuchet MS" w:hAnsi="Trebuchet MS"/>
                <w:bCs/>
                <w:sz w:val="21"/>
                <w:szCs w:val="21"/>
              </w:rPr>
              <w:t>Consejera electoral integrante</w:t>
            </w:r>
          </w:p>
        </w:tc>
        <w:tc>
          <w:tcPr>
            <w:tcW w:w="2500" w:type="pct"/>
            <w:vAlign w:val="center"/>
          </w:tcPr>
          <w:p w14:paraId="6A438FC7" w14:textId="77777777" w:rsidR="00C82FAE" w:rsidRPr="001A08A3" w:rsidRDefault="00C82FAE" w:rsidP="00C82FAE">
            <w:pPr>
              <w:spacing w:line="276" w:lineRule="auto"/>
              <w:jc w:val="center"/>
              <w:rPr>
                <w:rFonts w:ascii="Trebuchet MS" w:hAnsi="Trebuchet MS" w:cs="Arial"/>
                <w:b/>
                <w:bCs/>
                <w:sz w:val="21"/>
                <w:szCs w:val="21"/>
              </w:rPr>
            </w:pPr>
          </w:p>
          <w:p w14:paraId="3CEFB131" w14:textId="77777777" w:rsidR="00C82FAE" w:rsidRPr="001A08A3" w:rsidRDefault="00C82FAE" w:rsidP="00C82FAE">
            <w:pPr>
              <w:spacing w:line="276" w:lineRule="auto"/>
              <w:jc w:val="center"/>
              <w:rPr>
                <w:rFonts w:ascii="Trebuchet MS" w:hAnsi="Trebuchet MS" w:cs="Arial"/>
                <w:b/>
                <w:bCs/>
                <w:sz w:val="21"/>
                <w:szCs w:val="21"/>
              </w:rPr>
            </w:pPr>
          </w:p>
          <w:p w14:paraId="526D6DDB" w14:textId="77777777" w:rsidR="00C82FAE" w:rsidRPr="001A08A3" w:rsidRDefault="00C82FAE" w:rsidP="00C82FAE">
            <w:pPr>
              <w:spacing w:line="276" w:lineRule="auto"/>
              <w:jc w:val="center"/>
              <w:rPr>
                <w:rFonts w:ascii="Trebuchet MS" w:hAnsi="Trebuchet MS" w:cs="Arial"/>
                <w:b/>
                <w:bCs/>
                <w:sz w:val="21"/>
                <w:szCs w:val="21"/>
              </w:rPr>
            </w:pPr>
          </w:p>
          <w:p w14:paraId="4B1C4838" w14:textId="77777777" w:rsidR="00C82FAE" w:rsidRPr="001A08A3" w:rsidRDefault="00C82FAE" w:rsidP="00C82FAE">
            <w:pPr>
              <w:spacing w:line="276" w:lineRule="auto"/>
              <w:jc w:val="center"/>
              <w:rPr>
                <w:rFonts w:ascii="Trebuchet MS" w:hAnsi="Trebuchet MS" w:cs="Arial"/>
                <w:b/>
                <w:bCs/>
                <w:sz w:val="21"/>
                <w:szCs w:val="21"/>
              </w:rPr>
            </w:pPr>
          </w:p>
          <w:p w14:paraId="36B006D0" w14:textId="77777777" w:rsidR="00C82FAE" w:rsidRPr="001A08A3" w:rsidRDefault="00C82FAE" w:rsidP="00C82FAE">
            <w:pPr>
              <w:spacing w:line="276" w:lineRule="auto"/>
              <w:jc w:val="center"/>
              <w:rPr>
                <w:rFonts w:ascii="Trebuchet MS" w:hAnsi="Trebuchet MS" w:cs="Arial"/>
                <w:b/>
                <w:bCs/>
                <w:sz w:val="21"/>
                <w:szCs w:val="21"/>
              </w:rPr>
            </w:pPr>
            <w:r w:rsidRPr="001A08A3">
              <w:rPr>
                <w:rFonts w:ascii="Trebuchet MS" w:hAnsi="Trebuchet MS" w:cs="Arial"/>
                <w:b/>
                <w:bCs/>
                <w:sz w:val="21"/>
                <w:szCs w:val="21"/>
              </w:rPr>
              <w:t xml:space="preserve">Moisés Pérez Vega </w:t>
            </w:r>
          </w:p>
          <w:p w14:paraId="4BD513D0" w14:textId="1A021A87" w:rsidR="00C82FAE" w:rsidRPr="001A08A3" w:rsidRDefault="00C82FAE" w:rsidP="00C82FAE">
            <w:pPr>
              <w:spacing w:line="276" w:lineRule="auto"/>
              <w:jc w:val="center"/>
              <w:rPr>
                <w:rFonts w:ascii="Trebuchet MS" w:hAnsi="Trebuchet MS"/>
                <w:b/>
                <w:bCs/>
                <w:sz w:val="21"/>
                <w:szCs w:val="21"/>
              </w:rPr>
            </w:pPr>
            <w:r w:rsidRPr="001A08A3">
              <w:rPr>
                <w:rFonts w:ascii="Trebuchet MS" w:hAnsi="Trebuchet MS"/>
                <w:bCs/>
                <w:sz w:val="21"/>
                <w:szCs w:val="21"/>
              </w:rPr>
              <w:t>Consejero electoral integrante</w:t>
            </w:r>
          </w:p>
        </w:tc>
      </w:tr>
      <w:tr w:rsidR="0073357B" w:rsidRPr="001A08A3" w14:paraId="0383D8E9" w14:textId="77777777" w:rsidTr="00824E51">
        <w:trPr>
          <w:jc w:val="center"/>
        </w:trPr>
        <w:tc>
          <w:tcPr>
            <w:tcW w:w="5000" w:type="pct"/>
            <w:gridSpan w:val="4"/>
            <w:vAlign w:val="center"/>
          </w:tcPr>
          <w:p w14:paraId="6DC7C07E" w14:textId="77777777" w:rsidR="0073357B" w:rsidRPr="001A08A3" w:rsidRDefault="0073357B" w:rsidP="00424A13">
            <w:pPr>
              <w:spacing w:line="276" w:lineRule="auto"/>
              <w:jc w:val="center"/>
              <w:rPr>
                <w:rFonts w:ascii="Trebuchet MS" w:hAnsi="Trebuchet MS"/>
                <w:b/>
                <w:bCs/>
                <w:sz w:val="21"/>
                <w:szCs w:val="21"/>
              </w:rPr>
            </w:pPr>
          </w:p>
          <w:p w14:paraId="1D00E167" w14:textId="77777777" w:rsidR="001F328B" w:rsidRPr="001A08A3" w:rsidRDefault="001F328B" w:rsidP="00424A13">
            <w:pPr>
              <w:spacing w:line="276" w:lineRule="auto"/>
              <w:jc w:val="center"/>
              <w:rPr>
                <w:rFonts w:ascii="Trebuchet MS" w:hAnsi="Trebuchet MS"/>
                <w:b/>
                <w:bCs/>
                <w:sz w:val="21"/>
                <w:szCs w:val="21"/>
              </w:rPr>
            </w:pPr>
          </w:p>
          <w:p w14:paraId="233081D5" w14:textId="77777777" w:rsidR="0073357B" w:rsidRPr="001A08A3" w:rsidRDefault="0073357B" w:rsidP="00424A13">
            <w:pPr>
              <w:spacing w:line="276" w:lineRule="auto"/>
              <w:jc w:val="center"/>
              <w:rPr>
                <w:rFonts w:ascii="Trebuchet MS" w:hAnsi="Trebuchet MS"/>
                <w:b/>
                <w:bCs/>
                <w:sz w:val="21"/>
                <w:szCs w:val="21"/>
              </w:rPr>
            </w:pPr>
          </w:p>
          <w:p w14:paraId="16F19D20" w14:textId="77777777" w:rsidR="0073357B" w:rsidRPr="001A08A3" w:rsidRDefault="0073357B" w:rsidP="00424A13">
            <w:pPr>
              <w:spacing w:line="276" w:lineRule="auto"/>
              <w:jc w:val="center"/>
              <w:rPr>
                <w:rFonts w:ascii="Trebuchet MS" w:hAnsi="Trebuchet MS"/>
                <w:b/>
                <w:bCs/>
                <w:sz w:val="21"/>
                <w:szCs w:val="21"/>
              </w:rPr>
            </w:pPr>
          </w:p>
          <w:p w14:paraId="4E2598CF" w14:textId="7458554E" w:rsidR="0073357B" w:rsidRPr="001A08A3" w:rsidRDefault="00F54429" w:rsidP="00424A13">
            <w:pPr>
              <w:spacing w:line="276" w:lineRule="auto"/>
              <w:jc w:val="center"/>
              <w:rPr>
                <w:rFonts w:ascii="Trebuchet MS" w:hAnsi="Trebuchet MS"/>
                <w:b/>
                <w:bCs/>
                <w:sz w:val="21"/>
                <w:szCs w:val="21"/>
                <w:lang w:val="es-ES"/>
              </w:rPr>
            </w:pPr>
            <w:r w:rsidRPr="001A08A3">
              <w:rPr>
                <w:rFonts w:ascii="Trebuchet MS" w:hAnsi="Trebuchet MS"/>
                <w:b/>
                <w:bCs/>
                <w:sz w:val="21"/>
                <w:szCs w:val="21"/>
              </w:rPr>
              <w:t>Lic.</w:t>
            </w:r>
            <w:r w:rsidR="0073357B" w:rsidRPr="001A08A3">
              <w:rPr>
                <w:rFonts w:ascii="Trebuchet MS" w:hAnsi="Trebuchet MS"/>
                <w:b/>
                <w:bCs/>
                <w:sz w:val="21"/>
                <w:szCs w:val="21"/>
                <w:lang w:val="es-ES"/>
              </w:rPr>
              <w:t>Luis Alfonso Campos Guzmán</w:t>
            </w:r>
          </w:p>
          <w:p w14:paraId="07D78C4E" w14:textId="77777777" w:rsidR="0073357B" w:rsidRPr="001A08A3" w:rsidRDefault="0073357B" w:rsidP="00424A13">
            <w:pPr>
              <w:spacing w:line="276" w:lineRule="auto"/>
              <w:jc w:val="center"/>
              <w:rPr>
                <w:rFonts w:ascii="Trebuchet MS" w:hAnsi="Trebuchet MS"/>
                <w:bCs/>
                <w:sz w:val="21"/>
                <w:szCs w:val="21"/>
                <w:lang w:val="es-ES"/>
              </w:rPr>
            </w:pPr>
            <w:r w:rsidRPr="001A08A3">
              <w:rPr>
                <w:rFonts w:ascii="Trebuchet MS" w:hAnsi="Trebuchet MS"/>
                <w:bCs/>
                <w:sz w:val="21"/>
                <w:szCs w:val="21"/>
                <w:lang w:val="es-ES"/>
              </w:rPr>
              <w:t>Secretario Técnico</w:t>
            </w:r>
          </w:p>
          <w:p w14:paraId="13642248" w14:textId="77777777" w:rsidR="001A08A3" w:rsidRPr="001A08A3" w:rsidRDefault="001A08A3" w:rsidP="00424A13">
            <w:pPr>
              <w:spacing w:line="276" w:lineRule="auto"/>
              <w:jc w:val="center"/>
              <w:rPr>
                <w:rFonts w:ascii="Trebuchet MS" w:hAnsi="Trebuchet MS"/>
                <w:b/>
                <w:bCs/>
                <w:sz w:val="21"/>
                <w:szCs w:val="21"/>
              </w:rPr>
            </w:pPr>
          </w:p>
        </w:tc>
      </w:tr>
      <w:tr w:rsidR="0073357B" w:rsidRPr="002E013D" w14:paraId="4D167D36" w14:textId="77777777" w:rsidTr="00824E51">
        <w:trPr>
          <w:jc w:val="center"/>
        </w:trPr>
        <w:tc>
          <w:tcPr>
            <w:tcW w:w="5000" w:type="pct"/>
            <w:gridSpan w:val="4"/>
            <w:vAlign w:val="center"/>
          </w:tcPr>
          <w:p w14:paraId="74251152" w14:textId="4951F866" w:rsidR="0073357B" w:rsidRPr="002E013D" w:rsidRDefault="0073357B" w:rsidP="004C693B">
            <w:pPr>
              <w:spacing w:line="276" w:lineRule="auto"/>
              <w:jc w:val="both"/>
              <w:rPr>
                <w:rFonts w:ascii="Trebuchet MS" w:hAnsi="Trebuchet MS"/>
                <w:bCs/>
                <w:sz w:val="14"/>
                <w:szCs w:val="14"/>
                <w:lang w:val="es-ES"/>
              </w:rPr>
            </w:pPr>
            <w:r w:rsidRPr="002E013D">
              <w:rPr>
                <w:rFonts w:ascii="Trebuchet MS" w:hAnsi="Trebuchet MS"/>
                <w:sz w:val="14"/>
                <w:szCs w:val="14"/>
              </w:rPr>
              <w:t xml:space="preserve">Las firmas que aparecen en esta hoja autorizan el acta de la </w:t>
            </w:r>
            <w:r w:rsidR="00041F39">
              <w:rPr>
                <w:rFonts w:ascii="Trebuchet MS" w:hAnsi="Trebuchet MS"/>
                <w:b/>
                <w:sz w:val="14"/>
                <w:szCs w:val="14"/>
              </w:rPr>
              <w:t>tercer</w:t>
            </w:r>
            <w:r w:rsidRPr="002E013D">
              <w:rPr>
                <w:rFonts w:ascii="Trebuchet MS" w:hAnsi="Trebuchet MS"/>
                <w:b/>
                <w:sz w:val="14"/>
                <w:szCs w:val="14"/>
              </w:rPr>
              <w:t>a sesión ordinaria</w:t>
            </w:r>
            <w:r w:rsidRPr="002E013D">
              <w:rPr>
                <w:rFonts w:ascii="Trebuchet MS" w:hAnsi="Trebuchet MS"/>
                <w:sz w:val="14"/>
                <w:szCs w:val="14"/>
              </w:rPr>
              <w:t xml:space="preserve"> celebrada por la Comisión de Prerrogativas a Partidos Políticos del Instituto Electoral y de Participación Ciudad</w:t>
            </w:r>
            <w:r w:rsidR="00041F39">
              <w:rPr>
                <w:rFonts w:ascii="Trebuchet MS" w:hAnsi="Trebuchet MS"/>
                <w:sz w:val="14"/>
                <w:szCs w:val="14"/>
              </w:rPr>
              <w:t>ana del Estado de Jalisco, el 29</w:t>
            </w:r>
            <w:r w:rsidRPr="002E013D">
              <w:rPr>
                <w:rFonts w:ascii="Trebuchet MS" w:hAnsi="Trebuchet MS"/>
                <w:sz w:val="14"/>
                <w:szCs w:val="14"/>
              </w:rPr>
              <w:t xml:space="preserve"> de </w:t>
            </w:r>
            <w:r w:rsidR="00041F39">
              <w:rPr>
                <w:rFonts w:ascii="Trebuchet MS" w:hAnsi="Trebuchet MS"/>
                <w:sz w:val="14"/>
                <w:szCs w:val="14"/>
              </w:rPr>
              <w:t>abril</w:t>
            </w:r>
            <w:r w:rsidRPr="002E013D">
              <w:rPr>
                <w:rFonts w:ascii="Trebuchet MS" w:hAnsi="Trebuchet MS"/>
                <w:sz w:val="14"/>
                <w:szCs w:val="14"/>
              </w:rPr>
              <w:t xml:space="preserve"> de 202</w:t>
            </w:r>
            <w:r w:rsidR="00041F39">
              <w:rPr>
                <w:rFonts w:ascii="Trebuchet MS" w:hAnsi="Trebuchet MS"/>
                <w:sz w:val="14"/>
                <w:szCs w:val="14"/>
              </w:rPr>
              <w:t>1</w:t>
            </w:r>
            <w:r w:rsidRPr="002E013D">
              <w:rPr>
                <w:rFonts w:ascii="Trebuchet MS" w:hAnsi="Trebuchet MS"/>
                <w:sz w:val="14"/>
                <w:szCs w:val="14"/>
              </w:rPr>
              <w:t>. El video de la sesión puede ser visualizado en el vínculo siguiente:</w:t>
            </w:r>
            <w:r w:rsidR="004C693B">
              <w:t xml:space="preserve"> </w:t>
            </w:r>
            <w:r w:rsidR="004C693B" w:rsidRPr="004C693B">
              <w:rPr>
                <w:rFonts w:ascii="Trebuchet MS" w:hAnsi="Trebuchet MS"/>
                <w:sz w:val="14"/>
                <w:szCs w:val="14"/>
              </w:rPr>
              <w:t>https://www.youtube.com/watch?v=NdKffsZHipE&amp;t=2115s</w:t>
            </w:r>
            <w:r w:rsidRPr="002E013D">
              <w:rPr>
                <w:rStyle w:val="Hipervnculo"/>
                <w:rFonts w:ascii="Trebuchet MS" w:hAnsi="Trebuchet MS"/>
                <w:color w:val="auto"/>
                <w:sz w:val="14"/>
                <w:szCs w:val="14"/>
                <w:u w:val="none"/>
              </w:rPr>
              <w:t xml:space="preserve"> </w:t>
            </w:r>
            <w:r w:rsidR="004C693B">
              <w:rPr>
                <w:rStyle w:val="Hipervnculo"/>
                <w:rFonts w:ascii="Trebuchet MS" w:hAnsi="Trebuchet MS"/>
                <w:color w:val="auto"/>
                <w:sz w:val="14"/>
                <w:szCs w:val="14"/>
                <w:u w:val="none"/>
              </w:rPr>
              <w:t>--</w:t>
            </w:r>
            <w:r w:rsidRPr="002E013D">
              <w:rPr>
                <w:rStyle w:val="Hipervnculo"/>
                <w:rFonts w:ascii="Trebuchet MS" w:hAnsi="Trebuchet MS"/>
                <w:color w:val="auto"/>
                <w:sz w:val="14"/>
                <w:szCs w:val="14"/>
                <w:u w:val="none"/>
              </w:rPr>
              <w:t>------------</w:t>
            </w:r>
            <w:r w:rsidRPr="002E013D">
              <w:rPr>
                <w:rFonts w:ascii="Trebuchet MS" w:hAnsi="Trebuchet MS"/>
                <w:sz w:val="14"/>
                <w:szCs w:val="14"/>
              </w:rPr>
              <w:t>-----------</w:t>
            </w:r>
            <w:r w:rsidR="00E03646">
              <w:rPr>
                <w:rFonts w:ascii="Trebuchet MS" w:hAnsi="Trebuchet MS"/>
                <w:sz w:val="14"/>
                <w:szCs w:val="14"/>
              </w:rPr>
              <w:t>-------------</w:t>
            </w:r>
          </w:p>
        </w:tc>
      </w:tr>
    </w:tbl>
    <w:p w14:paraId="72CE555C" w14:textId="77777777" w:rsidR="00285445" w:rsidRPr="00D32F43" w:rsidRDefault="00285445" w:rsidP="00664332">
      <w:pPr>
        <w:spacing w:line="276" w:lineRule="auto"/>
        <w:rPr>
          <w:rFonts w:ascii="Trebuchet MS" w:hAnsi="Trebuchet MS"/>
          <w:sz w:val="14"/>
          <w:szCs w:val="12"/>
        </w:rPr>
      </w:pPr>
    </w:p>
    <w:sectPr w:rsidR="00285445" w:rsidRPr="00D32F43" w:rsidSect="001A08A3">
      <w:headerReference w:type="default" r:id="rId8"/>
      <w:footerReference w:type="default" r:id="rId9"/>
      <w:pgSz w:w="12240" w:h="15840" w:code="1"/>
      <w:pgMar w:top="2835" w:right="1418"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825087" w14:textId="77777777" w:rsidR="00EB1554" w:rsidRDefault="00EB1554">
      <w:r>
        <w:separator/>
      </w:r>
    </w:p>
  </w:endnote>
  <w:endnote w:type="continuationSeparator" w:id="0">
    <w:p w14:paraId="25F418AC" w14:textId="77777777" w:rsidR="00EB1554" w:rsidRDefault="00EB1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C33AC" w14:textId="77777777" w:rsidR="000B2019" w:rsidRPr="002177E9" w:rsidRDefault="000B201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24672EE5" w14:textId="77777777" w:rsidR="000B2019" w:rsidRPr="002177E9" w:rsidRDefault="00E0364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19A3135">
        <v:rect id="_x0000_i1025" style="width:422pt;height:1pt" o:hrpct="955" o:hralign="center" o:hrstd="t" o:hr="t" fillcolor="#a0a0a0" stroked="f"/>
      </w:pict>
    </w:r>
  </w:p>
  <w:p w14:paraId="257EBFC4" w14:textId="77777777" w:rsidR="000B2019" w:rsidRPr="009366B9" w:rsidRDefault="000B2019"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0A8F7B01" w14:textId="77777777" w:rsidR="000B2019" w:rsidRDefault="000B2019" w:rsidP="007C7AF7">
    <w:pPr>
      <w:pStyle w:val="Piedepgina"/>
      <w:jc w:val="right"/>
      <w:rPr>
        <w:rFonts w:ascii="Trebuchet MS" w:eastAsia="Calibri" w:hAnsi="Trebuchet MS" w:cs="Arial"/>
        <w:sz w:val="20"/>
        <w:szCs w:val="20"/>
        <w:lang w:eastAsia="en-US"/>
      </w:rPr>
    </w:pPr>
  </w:p>
  <w:p w14:paraId="3D6E7CB3" w14:textId="77777777" w:rsidR="000B2019" w:rsidRPr="00E93BC1" w:rsidRDefault="000B2019"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03646">
      <w:rPr>
        <w:rFonts w:ascii="Trebuchet MS" w:eastAsia="Calibri" w:hAnsi="Trebuchet MS" w:cs="Arial"/>
        <w:noProof/>
        <w:sz w:val="16"/>
        <w:szCs w:val="16"/>
        <w:lang w:eastAsia="en-US"/>
      </w:rPr>
      <w:t>2</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03646">
      <w:rPr>
        <w:rFonts w:ascii="Trebuchet MS" w:eastAsia="Calibri" w:hAnsi="Trebuchet MS" w:cs="Arial"/>
        <w:noProof/>
        <w:sz w:val="16"/>
        <w:szCs w:val="16"/>
        <w:lang w:eastAsia="en-US"/>
      </w:rPr>
      <w:t>21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6CFA0E" w14:textId="77777777" w:rsidR="00EB1554" w:rsidRDefault="00EB1554">
      <w:r>
        <w:separator/>
      </w:r>
    </w:p>
  </w:footnote>
  <w:footnote w:type="continuationSeparator" w:id="0">
    <w:p w14:paraId="59AF129E" w14:textId="77777777" w:rsidR="00EB1554" w:rsidRDefault="00EB1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CC07F" w14:textId="77777777" w:rsidR="000B2019" w:rsidRDefault="000B2019"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83"/>
      <w:gridCol w:w="6428"/>
    </w:tblGrid>
    <w:tr w:rsidR="000B2019" w:rsidRPr="00453E1E" w14:paraId="03617704" w14:textId="77777777" w:rsidTr="00234341">
      <w:trPr>
        <w:trHeight w:val="1266"/>
        <w:jc w:val="center"/>
      </w:trPr>
      <w:tc>
        <w:tcPr>
          <w:tcW w:w="2696" w:type="dxa"/>
        </w:tcPr>
        <w:p w14:paraId="553184FA" w14:textId="77777777" w:rsidR="000B2019" w:rsidRDefault="000B2019"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2B281EF4" wp14:editId="23B267E0">
                <wp:extent cx="1323975" cy="698500"/>
                <wp:effectExtent l="0" t="0" r="9525" b="63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280" cy="719764"/>
                        </a:xfrm>
                        <a:prstGeom prst="rect">
                          <a:avLst/>
                        </a:prstGeom>
                        <a:noFill/>
                      </pic:spPr>
                    </pic:pic>
                  </a:graphicData>
                </a:graphic>
              </wp:inline>
            </w:drawing>
          </w:r>
        </w:p>
      </w:tc>
      <w:tc>
        <w:tcPr>
          <w:tcW w:w="6599" w:type="dxa"/>
        </w:tcPr>
        <w:p w14:paraId="67C7578A" w14:textId="77777777" w:rsidR="000B2019" w:rsidRDefault="000B2019" w:rsidP="002177E9">
          <w:pPr>
            <w:tabs>
              <w:tab w:val="center" w:pos="4252"/>
              <w:tab w:val="right" w:pos="8504"/>
            </w:tabs>
            <w:suppressAutoHyphens w:val="0"/>
            <w:jc w:val="both"/>
            <w:rPr>
              <w:rFonts w:ascii="Trebuchet MS" w:hAnsi="Trebuchet MS" w:cs="Segoe UI Historic"/>
              <w:b/>
              <w:bCs/>
              <w:sz w:val="20"/>
              <w:szCs w:val="20"/>
              <w:lang w:eastAsia="es-ES"/>
            </w:rPr>
          </w:pPr>
        </w:p>
        <w:p w14:paraId="0ADF3F2B" w14:textId="4EA7FAB8" w:rsidR="000B2019" w:rsidRPr="00741C9F" w:rsidRDefault="000B2019" w:rsidP="00741C9F">
          <w:pPr>
            <w:tabs>
              <w:tab w:val="center" w:pos="4252"/>
              <w:tab w:val="right" w:pos="8504"/>
            </w:tabs>
            <w:jc w:val="both"/>
            <w:rPr>
              <w:rFonts w:ascii="Trebuchet MS" w:hAnsi="Trebuchet MS" w:cs="Segoe UI Historic"/>
              <w:b/>
              <w:bCs/>
              <w:color w:val="808080" w:themeColor="background1" w:themeShade="80"/>
              <w:sz w:val="20"/>
              <w:szCs w:val="20"/>
              <w:lang w:val="es-ES"/>
            </w:rPr>
          </w:pPr>
          <w:r>
            <w:rPr>
              <w:rFonts w:ascii="Trebuchet MS" w:hAnsi="Trebuchet MS" w:cs="Segoe UI Historic"/>
              <w:b/>
              <w:bCs/>
              <w:color w:val="808080" w:themeColor="background1" w:themeShade="80"/>
              <w:sz w:val="20"/>
              <w:szCs w:val="20"/>
              <w:lang w:eastAsia="es-ES"/>
            </w:rPr>
            <w:t xml:space="preserve">Acta de la </w:t>
          </w:r>
          <w:bookmarkStart w:id="11" w:name="_Hlk71740179"/>
          <w:r w:rsidRPr="00F70D69">
            <w:rPr>
              <w:rFonts w:ascii="Trebuchet MS" w:hAnsi="Trebuchet MS" w:cs="Segoe UI Historic"/>
              <w:b/>
              <w:bCs/>
              <w:color w:val="808080" w:themeColor="background1" w:themeShade="80"/>
              <w:sz w:val="20"/>
              <w:szCs w:val="20"/>
              <w:lang w:val="es-ES"/>
            </w:rPr>
            <w:t>Tercera</w:t>
          </w:r>
          <w:r>
            <w:rPr>
              <w:rFonts w:ascii="Trebuchet MS" w:hAnsi="Trebuchet MS" w:cs="Segoe UI Historic"/>
              <w:b/>
              <w:bCs/>
              <w:color w:val="808080" w:themeColor="background1" w:themeShade="80"/>
              <w:sz w:val="20"/>
              <w:szCs w:val="20"/>
              <w:lang w:val="es-ES"/>
            </w:rPr>
            <w:t xml:space="preserve"> sesión ordinaria de la </w:t>
          </w:r>
          <w:r w:rsidRPr="00CA1A69">
            <w:rPr>
              <w:rFonts w:ascii="Trebuchet MS" w:hAnsi="Trebuchet MS" w:cs="Segoe UI Historic"/>
              <w:b/>
              <w:bCs/>
              <w:color w:val="808080" w:themeColor="background1" w:themeShade="80"/>
              <w:sz w:val="20"/>
              <w:szCs w:val="20"/>
              <w:lang w:val="es-ES"/>
            </w:rPr>
            <w:t>Comisión de Investigación y Estudios Electorales</w:t>
          </w:r>
          <w:r>
            <w:rPr>
              <w:rFonts w:ascii="Trebuchet MS" w:hAnsi="Trebuchet MS" w:cs="Segoe UI Historic"/>
              <w:b/>
              <w:bCs/>
              <w:color w:val="808080" w:themeColor="background1" w:themeShade="80"/>
              <w:sz w:val="20"/>
              <w:szCs w:val="20"/>
              <w:lang w:val="es-ES"/>
            </w:rPr>
            <w:t xml:space="preserve"> </w:t>
          </w:r>
          <w:bookmarkEnd w:id="11"/>
          <w:r w:rsidRPr="00741C9F">
            <w:rPr>
              <w:rFonts w:ascii="Trebuchet MS" w:hAnsi="Trebuchet MS" w:cs="Segoe UI Historic"/>
              <w:b/>
              <w:bCs/>
              <w:color w:val="808080" w:themeColor="background1" w:themeShade="80"/>
              <w:sz w:val="20"/>
              <w:szCs w:val="20"/>
              <w:lang w:val="es-ES"/>
            </w:rPr>
            <w:t xml:space="preserve">del Instituto Electoral y de Participación Ciudadana del Estado de Jalisco  </w:t>
          </w:r>
        </w:p>
        <w:p w14:paraId="65763879" w14:textId="31870EEB" w:rsidR="000B2019" w:rsidRPr="00741C9F" w:rsidRDefault="000B2019" w:rsidP="000A2FCE">
          <w:pPr>
            <w:tabs>
              <w:tab w:val="center" w:pos="4252"/>
              <w:tab w:val="right" w:pos="8504"/>
            </w:tabs>
            <w:suppressAutoHyphens w:val="0"/>
            <w:jc w:val="both"/>
            <w:rPr>
              <w:rFonts w:ascii="Trebuchet MS" w:hAnsi="Trebuchet MS" w:cs="Segoe UI Historic"/>
              <w:b/>
              <w:bCs/>
              <w:sz w:val="20"/>
              <w:szCs w:val="20"/>
              <w:lang w:val="es-ES" w:eastAsia="es-ES"/>
            </w:rPr>
          </w:pPr>
        </w:p>
      </w:tc>
    </w:tr>
  </w:tbl>
  <w:p w14:paraId="4D1F8DFF" w14:textId="77777777" w:rsidR="000B2019" w:rsidRDefault="000B2019">
    <w:pPr>
      <w:ind w:left="1596"/>
      <w:rPr>
        <w:rFonts w:ascii="Garamond" w:hAnsi="Garamond" w:cs="Arial"/>
        <w:b/>
      </w:rPr>
    </w:pPr>
  </w:p>
  <w:p w14:paraId="4E975CA8" w14:textId="77777777" w:rsidR="000B2019" w:rsidRDefault="000B2019"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nsid w:val="03D53419"/>
    <w:multiLevelType w:val="hybridMultilevel"/>
    <w:tmpl w:val="74B6D17E"/>
    <w:lvl w:ilvl="0" w:tplc="D62E1DD2">
      <w:start w:val="1"/>
      <w:numFmt w:val="decimal"/>
      <w:lvlText w:val="%1."/>
      <w:lvlJc w:val="left"/>
      <w:pPr>
        <w:ind w:left="720" w:hanging="360"/>
      </w:pPr>
      <w:rPr>
        <w:rFonts w:eastAsia="Calibr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510824"/>
    <w:multiLevelType w:val="hybridMultilevel"/>
    <w:tmpl w:val="0D385F92"/>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95316BF"/>
    <w:multiLevelType w:val="hybridMultilevel"/>
    <w:tmpl w:val="DCC6233C"/>
    <w:lvl w:ilvl="0" w:tplc="35D6DA50">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4">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9805AE"/>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7D228C8"/>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8BE0E89"/>
    <w:multiLevelType w:val="hybridMultilevel"/>
    <w:tmpl w:val="BC10409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D361CE"/>
    <w:multiLevelType w:val="hybridMultilevel"/>
    <w:tmpl w:val="EAA44DC6"/>
    <w:lvl w:ilvl="0" w:tplc="FFFFFFFF">
      <w:start w:val="3"/>
      <w:numFmt w:val="decimal"/>
      <w:lvlText w:val="%1."/>
      <w:lvlJc w:val="left"/>
      <w:pPr>
        <w:ind w:left="720" w:hanging="36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27"/>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4"/>
  </w:num>
  <w:num w:numId="16">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5"/>
  </w:num>
  <w:num w:numId="19">
    <w:abstractNumId w:val="41"/>
  </w:num>
  <w:num w:numId="20">
    <w:abstractNumId w:val="28"/>
  </w:num>
  <w:num w:numId="21">
    <w:abstractNumId w:val="5"/>
  </w:num>
  <w:num w:numId="22">
    <w:abstractNumId w:val="19"/>
  </w:num>
  <w:num w:numId="23">
    <w:abstractNumId w:val="6"/>
  </w:num>
  <w:num w:numId="24">
    <w:abstractNumId w:val="38"/>
  </w:num>
  <w:num w:numId="25">
    <w:abstractNumId w:val="23"/>
  </w:num>
  <w:num w:numId="26">
    <w:abstractNumId w:val="40"/>
  </w:num>
  <w:num w:numId="27">
    <w:abstractNumId w:val="17"/>
  </w:num>
  <w:num w:numId="28">
    <w:abstractNumId w:val="15"/>
  </w:num>
  <w:num w:numId="29">
    <w:abstractNumId w:val="18"/>
  </w:num>
  <w:num w:numId="30">
    <w:abstractNumId w:val="22"/>
  </w:num>
  <w:num w:numId="31">
    <w:abstractNumId w:val="16"/>
  </w:num>
  <w:num w:numId="32">
    <w:abstractNumId w:val="10"/>
  </w:num>
  <w:num w:numId="33">
    <w:abstractNumId w:val="7"/>
  </w:num>
  <w:num w:numId="34">
    <w:abstractNumId w:val="26"/>
  </w:num>
  <w:num w:numId="35">
    <w:abstractNumId w:val="32"/>
  </w:num>
  <w:num w:numId="36">
    <w:abstractNumId w:val="29"/>
  </w:num>
  <w:num w:numId="37">
    <w:abstractNumId w:val="9"/>
  </w:num>
  <w:num w:numId="38">
    <w:abstractNumId w:val="36"/>
  </w:num>
  <w:num w:numId="39">
    <w:abstractNumId w:val="33"/>
  </w:num>
  <w:num w:numId="40">
    <w:abstractNumId w:val="34"/>
  </w:num>
  <w:num w:numId="41">
    <w:abstractNumId w:val="37"/>
  </w:num>
  <w:num w:numId="42">
    <w:abstractNumId w:val="13"/>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070DE"/>
    <w:rsid w:val="00011489"/>
    <w:rsid w:val="000118B6"/>
    <w:rsid w:val="000121BD"/>
    <w:rsid w:val="00012502"/>
    <w:rsid w:val="00012CDB"/>
    <w:rsid w:val="00012D24"/>
    <w:rsid w:val="000138C9"/>
    <w:rsid w:val="000169FF"/>
    <w:rsid w:val="00016FE4"/>
    <w:rsid w:val="00017244"/>
    <w:rsid w:val="00020140"/>
    <w:rsid w:val="00021BEB"/>
    <w:rsid w:val="00021D01"/>
    <w:rsid w:val="00021D76"/>
    <w:rsid w:val="00022B86"/>
    <w:rsid w:val="00023B91"/>
    <w:rsid w:val="00024953"/>
    <w:rsid w:val="000262A7"/>
    <w:rsid w:val="00026F03"/>
    <w:rsid w:val="00027C18"/>
    <w:rsid w:val="00030154"/>
    <w:rsid w:val="00030AE2"/>
    <w:rsid w:val="00030BE2"/>
    <w:rsid w:val="00031256"/>
    <w:rsid w:val="000316CB"/>
    <w:rsid w:val="00032C8B"/>
    <w:rsid w:val="00033ABA"/>
    <w:rsid w:val="0003434B"/>
    <w:rsid w:val="00034AC1"/>
    <w:rsid w:val="00034EB8"/>
    <w:rsid w:val="0003685C"/>
    <w:rsid w:val="00036A57"/>
    <w:rsid w:val="000377AC"/>
    <w:rsid w:val="000403D9"/>
    <w:rsid w:val="00041915"/>
    <w:rsid w:val="00041F39"/>
    <w:rsid w:val="00041FCA"/>
    <w:rsid w:val="000430A5"/>
    <w:rsid w:val="000438A3"/>
    <w:rsid w:val="00045D6C"/>
    <w:rsid w:val="00046090"/>
    <w:rsid w:val="00047EFB"/>
    <w:rsid w:val="00050038"/>
    <w:rsid w:val="00051C60"/>
    <w:rsid w:val="00052B15"/>
    <w:rsid w:val="000537CD"/>
    <w:rsid w:val="00054ACB"/>
    <w:rsid w:val="00054B69"/>
    <w:rsid w:val="00054FFE"/>
    <w:rsid w:val="0005574C"/>
    <w:rsid w:val="00055B30"/>
    <w:rsid w:val="00056094"/>
    <w:rsid w:val="00056E24"/>
    <w:rsid w:val="00057027"/>
    <w:rsid w:val="000603DF"/>
    <w:rsid w:val="00060C56"/>
    <w:rsid w:val="00060D07"/>
    <w:rsid w:val="00060E35"/>
    <w:rsid w:val="000621F9"/>
    <w:rsid w:val="00062B98"/>
    <w:rsid w:val="00062C99"/>
    <w:rsid w:val="0006397D"/>
    <w:rsid w:val="000641CB"/>
    <w:rsid w:val="00064A50"/>
    <w:rsid w:val="00065B20"/>
    <w:rsid w:val="00065B4B"/>
    <w:rsid w:val="00066A27"/>
    <w:rsid w:val="00070F77"/>
    <w:rsid w:val="00072696"/>
    <w:rsid w:val="00072848"/>
    <w:rsid w:val="00072C48"/>
    <w:rsid w:val="0007406B"/>
    <w:rsid w:val="0007408C"/>
    <w:rsid w:val="00074EB6"/>
    <w:rsid w:val="000751ED"/>
    <w:rsid w:val="00076088"/>
    <w:rsid w:val="000772A2"/>
    <w:rsid w:val="0007735C"/>
    <w:rsid w:val="00077A53"/>
    <w:rsid w:val="000800D8"/>
    <w:rsid w:val="000808E9"/>
    <w:rsid w:val="00082A84"/>
    <w:rsid w:val="00082C9E"/>
    <w:rsid w:val="00082F7A"/>
    <w:rsid w:val="000831EC"/>
    <w:rsid w:val="00083605"/>
    <w:rsid w:val="000863B0"/>
    <w:rsid w:val="00086705"/>
    <w:rsid w:val="0008782C"/>
    <w:rsid w:val="00087A4C"/>
    <w:rsid w:val="00090A2A"/>
    <w:rsid w:val="00090BC8"/>
    <w:rsid w:val="00090FF7"/>
    <w:rsid w:val="000912EB"/>
    <w:rsid w:val="0009221C"/>
    <w:rsid w:val="0009251F"/>
    <w:rsid w:val="00092638"/>
    <w:rsid w:val="000929B1"/>
    <w:rsid w:val="0009412C"/>
    <w:rsid w:val="000948B0"/>
    <w:rsid w:val="00095195"/>
    <w:rsid w:val="00095FAF"/>
    <w:rsid w:val="00095FE7"/>
    <w:rsid w:val="00096F3C"/>
    <w:rsid w:val="000976B8"/>
    <w:rsid w:val="000A0486"/>
    <w:rsid w:val="000A131D"/>
    <w:rsid w:val="000A1670"/>
    <w:rsid w:val="000A1A02"/>
    <w:rsid w:val="000A2FCE"/>
    <w:rsid w:val="000A34BA"/>
    <w:rsid w:val="000A4019"/>
    <w:rsid w:val="000A46B4"/>
    <w:rsid w:val="000A4ED7"/>
    <w:rsid w:val="000A54E0"/>
    <w:rsid w:val="000A5600"/>
    <w:rsid w:val="000A5997"/>
    <w:rsid w:val="000A5CC1"/>
    <w:rsid w:val="000A5DC9"/>
    <w:rsid w:val="000A6ED4"/>
    <w:rsid w:val="000B0BAA"/>
    <w:rsid w:val="000B118F"/>
    <w:rsid w:val="000B2019"/>
    <w:rsid w:val="000B2FA0"/>
    <w:rsid w:val="000B3DB6"/>
    <w:rsid w:val="000B3DD6"/>
    <w:rsid w:val="000B47F3"/>
    <w:rsid w:val="000B4FC9"/>
    <w:rsid w:val="000B5E88"/>
    <w:rsid w:val="000B5E98"/>
    <w:rsid w:val="000B63B3"/>
    <w:rsid w:val="000B73F6"/>
    <w:rsid w:val="000B7EBE"/>
    <w:rsid w:val="000C1409"/>
    <w:rsid w:val="000C1834"/>
    <w:rsid w:val="000C19F8"/>
    <w:rsid w:val="000C31B8"/>
    <w:rsid w:val="000C33E0"/>
    <w:rsid w:val="000C350D"/>
    <w:rsid w:val="000C3D71"/>
    <w:rsid w:val="000C3FC0"/>
    <w:rsid w:val="000C46CE"/>
    <w:rsid w:val="000C58C8"/>
    <w:rsid w:val="000C7210"/>
    <w:rsid w:val="000C7705"/>
    <w:rsid w:val="000C7D29"/>
    <w:rsid w:val="000C7F17"/>
    <w:rsid w:val="000D0A23"/>
    <w:rsid w:val="000D0B25"/>
    <w:rsid w:val="000D0D04"/>
    <w:rsid w:val="000D0ED7"/>
    <w:rsid w:val="000D1AFF"/>
    <w:rsid w:val="000D2A8C"/>
    <w:rsid w:val="000D41E0"/>
    <w:rsid w:val="000D42B9"/>
    <w:rsid w:val="000D512F"/>
    <w:rsid w:val="000D5389"/>
    <w:rsid w:val="000D5467"/>
    <w:rsid w:val="000D55F7"/>
    <w:rsid w:val="000D6123"/>
    <w:rsid w:val="000D680A"/>
    <w:rsid w:val="000D6850"/>
    <w:rsid w:val="000D68D0"/>
    <w:rsid w:val="000E0A4E"/>
    <w:rsid w:val="000E1875"/>
    <w:rsid w:val="000E2542"/>
    <w:rsid w:val="000E37F1"/>
    <w:rsid w:val="000E3C6D"/>
    <w:rsid w:val="000E49BE"/>
    <w:rsid w:val="000E5C7D"/>
    <w:rsid w:val="000E5D09"/>
    <w:rsid w:val="000E670A"/>
    <w:rsid w:val="000E76C9"/>
    <w:rsid w:val="000F065E"/>
    <w:rsid w:val="000F0BBD"/>
    <w:rsid w:val="000F0DA4"/>
    <w:rsid w:val="000F1694"/>
    <w:rsid w:val="000F3181"/>
    <w:rsid w:val="000F330B"/>
    <w:rsid w:val="000F61EE"/>
    <w:rsid w:val="000F6861"/>
    <w:rsid w:val="001011BA"/>
    <w:rsid w:val="00101AB9"/>
    <w:rsid w:val="001029CF"/>
    <w:rsid w:val="00103257"/>
    <w:rsid w:val="00103666"/>
    <w:rsid w:val="001043A1"/>
    <w:rsid w:val="00104AC6"/>
    <w:rsid w:val="00104B36"/>
    <w:rsid w:val="00105C60"/>
    <w:rsid w:val="00106161"/>
    <w:rsid w:val="00107329"/>
    <w:rsid w:val="00107402"/>
    <w:rsid w:val="00111450"/>
    <w:rsid w:val="001125A7"/>
    <w:rsid w:val="00112C86"/>
    <w:rsid w:val="00112E8E"/>
    <w:rsid w:val="00114EE2"/>
    <w:rsid w:val="00114F26"/>
    <w:rsid w:val="0011580F"/>
    <w:rsid w:val="001160D6"/>
    <w:rsid w:val="0011644E"/>
    <w:rsid w:val="001177BB"/>
    <w:rsid w:val="00117CAF"/>
    <w:rsid w:val="001200DC"/>
    <w:rsid w:val="00120B92"/>
    <w:rsid w:val="00120EC6"/>
    <w:rsid w:val="00122355"/>
    <w:rsid w:val="00122C92"/>
    <w:rsid w:val="00123E76"/>
    <w:rsid w:val="00124929"/>
    <w:rsid w:val="00125503"/>
    <w:rsid w:val="00126B77"/>
    <w:rsid w:val="00127038"/>
    <w:rsid w:val="00127A27"/>
    <w:rsid w:val="001305C2"/>
    <w:rsid w:val="001339EC"/>
    <w:rsid w:val="001340B4"/>
    <w:rsid w:val="001370AE"/>
    <w:rsid w:val="00137465"/>
    <w:rsid w:val="00137AE9"/>
    <w:rsid w:val="00140CCA"/>
    <w:rsid w:val="0014197D"/>
    <w:rsid w:val="00141C49"/>
    <w:rsid w:val="001429B8"/>
    <w:rsid w:val="00143831"/>
    <w:rsid w:val="00146485"/>
    <w:rsid w:val="00146EB6"/>
    <w:rsid w:val="0015006F"/>
    <w:rsid w:val="00150E7E"/>
    <w:rsid w:val="00153184"/>
    <w:rsid w:val="00155EC3"/>
    <w:rsid w:val="00155FDF"/>
    <w:rsid w:val="0015619E"/>
    <w:rsid w:val="00156480"/>
    <w:rsid w:val="00157983"/>
    <w:rsid w:val="00161013"/>
    <w:rsid w:val="00161D66"/>
    <w:rsid w:val="001628B1"/>
    <w:rsid w:val="00162B7E"/>
    <w:rsid w:val="00164C7B"/>
    <w:rsid w:val="00164F3C"/>
    <w:rsid w:val="0016501C"/>
    <w:rsid w:val="001651F4"/>
    <w:rsid w:val="00165A38"/>
    <w:rsid w:val="001660BC"/>
    <w:rsid w:val="001676CC"/>
    <w:rsid w:val="00167C9B"/>
    <w:rsid w:val="00171987"/>
    <w:rsid w:val="00171BE9"/>
    <w:rsid w:val="00172691"/>
    <w:rsid w:val="001728EB"/>
    <w:rsid w:val="00172D1F"/>
    <w:rsid w:val="0017362C"/>
    <w:rsid w:val="00174804"/>
    <w:rsid w:val="00174877"/>
    <w:rsid w:val="00175873"/>
    <w:rsid w:val="0017621F"/>
    <w:rsid w:val="00176906"/>
    <w:rsid w:val="0018331A"/>
    <w:rsid w:val="0018361A"/>
    <w:rsid w:val="00185625"/>
    <w:rsid w:val="00186EA4"/>
    <w:rsid w:val="001871F1"/>
    <w:rsid w:val="001874F6"/>
    <w:rsid w:val="00187854"/>
    <w:rsid w:val="00190DE2"/>
    <w:rsid w:val="00191604"/>
    <w:rsid w:val="00193C81"/>
    <w:rsid w:val="00196471"/>
    <w:rsid w:val="00196B70"/>
    <w:rsid w:val="0019771A"/>
    <w:rsid w:val="001A08A3"/>
    <w:rsid w:val="001A0B51"/>
    <w:rsid w:val="001A1458"/>
    <w:rsid w:val="001A2130"/>
    <w:rsid w:val="001A2B28"/>
    <w:rsid w:val="001B004C"/>
    <w:rsid w:val="001B25B3"/>
    <w:rsid w:val="001B3D32"/>
    <w:rsid w:val="001B4A4E"/>
    <w:rsid w:val="001B4CB8"/>
    <w:rsid w:val="001B4D10"/>
    <w:rsid w:val="001B69CB"/>
    <w:rsid w:val="001B6D83"/>
    <w:rsid w:val="001B6E8C"/>
    <w:rsid w:val="001B7A54"/>
    <w:rsid w:val="001C0DBC"/>
    <w:rsid w:val="001C13AB"/>
    <w:rsid w:val="001C13C1"/>
    <w:rsid w:val="001C153C"/>
    <w:rsid w:val="001C1E77"/>
    <w:rsid w:val="001C2961"/>
    <w:rsid w:val="001C318E"/>
    <w:rsid w:val="001C45F1"/>
    <w:rsid w:val="001C4852"/>
    <w:rsid w:val="001C4CD6"/>
    <w:rsid w:val="001C576B"/>
    <w:rsid w:val="001C7656"/>
    <w:rsid w:val="001C7B3C"/>
    <w:rsid w:val="001D0EF2"/>
    <w:rsid w:val="001D104B"/>
    <w:rsid w:val="001D199F"/>
    <w:rsid w:val="001D3BC6"/>
    <w:rsid w:val="001D4972"/>
    <w:rsid w:val="001D4A0F"/>
    <w:rsid w:val="001D4A1A"/>
    <w:rsid w:val="001D5411"/>
    <w:rsid w:val="001D5AB1"/>
    <w:rsid w:val="001D67AA"/>
    <w:rsid w:val="001D7A15"/>
    <w:rsid w:val="001D7A1D"/>
    <w:rsid w:val="001E034A"/>
    <w:rsid w:val="001E1E34"/>
    <w:rsid w:val="001E20DD"/>
    <w:rsid w:val="001E2959"/>
    <w:rsid w:val="001E2E7A"/>
    <w:rsid w:val="001E3B48"/>
    <w:rsid w:val="001E451F"/>
    <w:rsid w:val="001E4B3D"/>
    <w:rsid w:val="001E4B4F"/>
    <w:rsid w:val="001E571F"/>
    <w:rsid w:val="001E6747"/>
    <w:rsid w:val="001E6C3A"/>
    <w:rsid w:val="001E6D70"/>
    <w:rsid w:val="001E7328"/>
    <w:rsid w:val="001E7D57"/>
    <w:rsid w:val="001E7EAF"/>
    <w:rsid w:val="001F01D2"/>
    <w:rsid w:val="001F0666"/>
    <w:rsid w:val="001F0A20"/>
    <w:rsid w:val="001F0F0C"/>
    <w:rsid w:val="001F0FC6"/>
    <w:rsid w:val="001F288D"/>
    <w:rsid w:val="001F328B"/>
    <w:rsid w:val="001F4E5B"/>
    <w:rsid w:val="001F606B"/>
    <w:rsid w:val="001F7323"/>
    <w:rsid w:val="00201E44"/>
    <w:rsid w:val="002035A6"/>
    <w:rsid w:val="002035BD"/>
    <w:rsid w:val="00205F53"/>
    <w:rsid w:val="002079BF"/>
    <w:rsid w:val="00207C27"/>
    <w:rsid w:val="00207D49"/>
    <w:rsid w:val="002103E7"/>
    <w:rsid w:val="0021136F"/>
    <w:rsid w:val="0021221E"/>
    <w:rsid w:val="002127C4"/>
    <w:rsid w:val="002166D5"/>
    <w:rsid w:val="002177E9"/>
    <w:rsid w:val="00217D90"/>
    <w:rsid w:val="002209D4"/>
    <w:rsid w:val="00221EF0"/>
    <w:rsid w:val="00222359"/>
    <w:rsid w:val="002223FB"/>
    <w:rsid w:val="00224A56"/>
    <w:rsid w:val="00224E12"/>
    <w:rsid w:val="00224FFE"/>
    <w:rsid w:val="00226481"/>
    <w:rsid w:val="00227002"/>
    <w:rsid w:val="002270D9"/>
    <w:rsid w:val="002272CA"/>
    <w:rsid w:val="0023058D"/>
    <w:rsid w:val="002313F4"/>
    <w:rsid w:val="0023169A"/>
    <w:rsid w:val="002318BE"/>
    <w:rsid w:val="00231E22"/>
    <w:rsid w:val="00231E34"/>
    <w:rsid w:val="002322E8"/>
    <w:rsid w:val="00232D5E"/>
    <w:rsid w:val="002331F0"/>
    <w:rsid w:val="002340FE"/>
    <w:rsid w:val="00234341"/>
    <w:rsid w:val="002344B6"/>
    <w:rsid w:val="002346AF"/>
    <w:rsid w:val="00235282"/>
    <w:rsid w:val="002355C9"/>
    <w:rsid w:val="00237B6E"/>
    <w:rsid w:val="00242255"/>
    <w:rsid w:val="00245754"/>
    <w:rsid w:val="00246919"/>
    <w:rsid w:val="0024709C"/>
    <w:rsid w:val="002470EC"/>
    <w:rsid w:val="0024717C"/>
    <w:rsid w:val="00247BA1"/>
    <w:rsid w:val="00247F65"/>
    <w:rsid w:val="002502D4"/>
    <w:rsid w:val="00250734"/>
    <w:rsid w:val="00250E25"/>
    <w:rsid w:val="00251C88"/>
    <w:rsid w:val="002525C5"/>
    <w:rsid w:val="00252BCA"/>
    <w:rsid w:val="00253840"/>
    <w:rsid w:val="00253DBA"/>
    <w:rsid w:val="002545EE"/>
    <w:rsid w:val="00254B3E"/>
    <w:rsid w:val="00254C47"/>
    <w:rsid w:val="0025591F"/>
    <w:rsid w:val="00256A9F"/>
    <w:rsid w:val="0025724E"/>
    <w:rsid w:val="00257900"/>
    <w:rsid w:val="00260529"/>
    <w:rsid w:val="00260F7F"/>
    <w:rsid w:val="00261185"/>
    <w:rsid w:val="002611F6"/>
    <w:rsid w:val="002614C8"/>
    <w:rsid w:val="002630A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32B"/>
    <w:rsid w:val="00277859"/>
    <w:rsid w:val="00277E91"/>
    <w:rsid w:val="0028019D"/>
    <w:rsid w:val="00280383"/>
    <w:rsid w:val="002819F3"/>
    <w:rsid w:val="00281D5A"/>
    <w:rsid w:val="00281F87"/>
    <w:rsid w:val="0028215F"/>
    <w:rsid w:val="00282506"/>
    <w:rsid w:val="00283525"/>
    <w:rsid w:val="0028362D"/>
    <w:rsid w:val="00283D14"/>
    <w:rsid w:val="00284098"/>
    <w:rsid w:val="002841B1"/>
    <w:rsid w:val="002844EF"/>
    <w:rsid w:val="002848AC"/>
    <w:rsid w:val="00284B74"/>
    <w:rsid w:val="00285445"/>
    <w:rsid w:val="00285C43"/>
    <w:rsid w:val="00286429"/>
    <w:rsid w:val="00290229"/>
    <w:rsid w:val="00291296"/>
    <w:rsid w:val="00291923"/>
    <w:rsid w:val="00292533"/>
    <w:rsid w:val="00292E89"/>
    <w:rsid w:val="00293BD1"/>
    <w:rsid w:val="00293C40"/>
    <w:rsid w:val="00295536"/>
    <w:rsid w:val="00295907"/>
    <w:rsid w:val="00295D4A"/>
    <w:rsid w:val="002961EB"/>
    <w:rsid w:val="00296ABF"/>
    <w:rsid w:val="00297559"/>
    <w:rsid w:val="002A02B3"/>
    <w:rsid w:val="002A042E"/>
    <w:rsid w:val="002A0D8B"/>
    <w:rsid w:val="002A4A2F"/>
    <w:rsid w:val="002A5BD7"/>
    <w:rsid w:val="002A6BB2"/>
    <w:rsid w:val="002A74AB"/>
    <w:rsid w:val="002B0A25"/>
    <w:rsid w:val="002B159F"/>
    <w:rsid w:val="002B2665"/>
    <w:rsid w:val="002B357D"/>
    <w:rsid w:val="002B4F7D"/>
    <w:rsid w:val="002B5F11"/>
    <w:rsid w:val="002B616F"/>
    <w:rsid w:val="002B697A"/>
    <w:rsid w:val="002B7692"/>
    <w:rsid w:val="002B7D0A"/>
    <w:rsid w:val="002C00C2"/>
    <w:rsid w:val="002C04AE"/>
    <w:rsid w:val="002C1E0F"/>
    <w:rsid w:val="002C3AC8"/>
    <w:rsid w:val="002C4513"/>
    <w:rsid w:val="002C5257"/>
    <w:rsid w:val="002C64E1"/>
    <w:rsid w:val="002C6F0E"/>
    <w:rsid w:val="002C6F34"/>
    <w:rsid w:val="002D21DD"/>
    <w:rsid w:val="002D274C"/>
    <w:rsid w:val="002D2A8C"/>
    <w:rsid w:val="002D2C97"/>
    <w:rsid w:val="002D3824"/>
    <w:rsid w:val="002D3DF2"/>
    <w:rsid w:val="002D4554"/>
    <w:rsid w:val="002D4BF0"/>
    <w:rsid w:val="002D5408"/>
    <w:rsid w:val="002D54CF"/>
    <w:rsid w:val="002D58EE"/>
    <w:rsid w:val="002D621B"/>
    <w:rsid w:val="002D75D5"/>
    <w:rsid w:val="002D7C07"/>
    <w:rsid w:val="002E013D"/>
    <w:rsid w:val="002E06C5"/>
    <w:rsid w:val="002E086A"/>
    <w:rsid w:val="002E08E0"/>
    <w:rsid w:val="002E14AB"/>
    <w:rsid w:val="002E21A9"/>
    <w:rsid w:val="002E5DA2"/>
    <w:rsid w:val="002F331F"/>
    <w:rsid w:val="002F3A69"/>
    <w:rsid w:val="002F3AD2"/>
    <w:rsid w:val="002F59B9"/>
    <w:rsid w:val="002F6F3B"/>
    <w:rsid w:val="002F703A"/>
    <w:rsid w:val="00300CE2"/>
    <w:rsid w:val="0030282A"/>
    <w:rsid w:val="00302CD5"/>
    <w:rsid w:val="00302FB3"/>
    <w:rsid w:val="003031A3"/>
    <w:rsid w:val="00304D12"/>
    <w:rsid w:val="003059E2"/>
    <w:rsid w:val="00305C10"/>
    <w:rsid w:val="00305F46"/>
    <w:rsid w:val="0030610B"/>
    <w:rsid w:val="00307C8E"/>
    <w:rsid w:val="00310766"/>
    <w:rsid w:val="003133D9"/>
    <w:rsid w:val="00316B2B"/>
    <w:rsid w:val="00316F9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76"/>
    <w:rsid w:val="003360CE"/>
    <w:rsid w:val="0033622B"/>
    <w:rsid w:val="003366DA"/>
    <w:rsid w:val="00337D44"/>
    <w:rsid w:val="00340CCE"/>
    <w:rsid w:val="00342F52"/>
    <w:rsid w:val="00343C0B"/>
    <w:rsid w:val="003441EA"/>
    <w:rsid w:val="003453EF"/>
    <w:rsid w:val="0034767C"/>
    <w:rsid w:val="00347717"/>
    <w:rsid w:val="00347DF6"/>
    <w:rsid w:val="00350AF7"/>
    <w:rsid w:val="00351483"/>
    <w:rsid w:val="00351823"/>
    <w:rsid w:val="0035184E"/>
    <w:rsid w:val="0035418B"/>
    <w:rsid w:val="00354F39"/>
    <w:rsid w:val="003551BC"/>
    <w:rsid w:val="00355BA4"/>
    <w:rsid w:val="003564F0"/>
    <w:rsid w:val="00356D21"/>
    <w:rsid w:val="00362348"/>
    <w:rsid w:val="00362CC1"/>
    <w:rsid w:val="00364974"/>
    <w:rsid w:val="00364C81"/>
    <w:rsid w:val="00365116"/>
    <w:rsid w:val="00367287"/>
    <w:rsid w:val="003674AC"/>
    <w:rsid w:val="00367F50"/>
    <w:rsid w:val="0037003B"/>
    <w:rsid w:val="00370A67"/>
    <w:rsid w:val="003723E4"/>
    <w:rsid w:val="0037391D"/>
    <w:rsid w:val="003750CD"/>
    <w:rsid w:val="003750EB"/>
    <w:rsid w:val="00377710"/>
    <w:rsid w:val="00377955"/>
    <w:rsid w:val="00377E80"/>
    <w:rsid w:val="00380037"/>
    <w:rsid w:val="00381500"/>
    <w:rsid w:val="0038367D"/>
    <w:rsid w:val="00383F61"/>
    <w:rsid w:val="00384E3F"/>
    <w:rsid w:val="00385146"/>
    <w:rsid w:val="003852D2"/>
    <w:rsid w:val="00385BB5"/>
    <w:rsid w:val="00385D48"/>
    <w:rsid w:val="00386DE7"/>
    <w:rsid w:val="00390D25"/>
    <w:rsid w:val="0039389D"/>
    <w:rsid w:val="00394B7D"/>
    <w:rsid w:val="00396526"/>
    <w:rsid w:val="00397F51"/>
    <w:rsid w:val="003A2B45"/>
    <w:rsid w:val="003A321E"/>
    <w:rsid w:val="003A4517"/>
    <w:rsid w:val="003A5AA7"/>
    <w:rsid w:val="003A61C1"/>
    <w:rsid w:val="003A69A2"/>
    <w:rsid w:val="003A7B99"/>
    <w:rsid w:val="003B108D"/>
    <w:rsid w:val="003B1218"/>
    <w:rsid w:val="003B1A59"/>
    <w:rsid w:val="003B1F6B"/>
    <w:rsid w:val="003B21EB"/>
    <w:rsid w:val="003B2FDF"/>
    <w:rsid w:val="003B5EE6"/>
    <w:rsid w:val="003B7905"/>
    <w:rsid w:val="003C142B"/>
    <w:rsid w:val="003C1B96"/>
    <w:rsid w:val="003C37D5"/>
    <w:rsid w:val="003C3AEB"/>
    <w:rsid w:val="003C3E02"/>
    <w:rsid w:val="003C3E14"/>
    <w:rsid w:val="003C4313"/>
    <w:rsid w:val="003C5B30"/>
    <w:rsid w:val="003C65F4"/>
    <w:rsid w:val="003C664F"/>
    <w:rsid w:val="003C66C5"/>
    <w:rsid w:val="003C76DD"/>
    <w:rsid w:val="003D1789"/>
    <w:rsid w:val="003D1D87"/>
    <w:rsid w:val="003D2D47"/>
    <w:rsid w:val="003D315F"/>
    <w:rsid w:val="003D7615"/>
    <w:rsid w:val="003D7C87"/>
    <w:rsid w:val="003E0039"/>
    <w:rsid w:val="003E0E6F"/>
    <w:rsid w:val="003E11B0"/>
    <w:rsid w:val="003E15AB"/>
    <w:rsid w:val="003E37D9"/>
    <w:rsid w:val="003E5BFB"/>
    <w:rsid w:val="003E610E"/>
    <w:rsid w:val="003E626C"/>
    <w:rsid w:val="003E7167"/>
    <w:rsid w:val="003F1434"/>
    <w:rsid w:val="003F1F60"/>
    <w:rsid w:val="003F262D"/>
    <w:rsid w:val="003F321A"/>
    <w:rsid w:val="003F3610"/>
    <w:rsid w:val="003F367C"/>
    <w:rsid w:val="003F3B9A"/>
    <w:rsid w:val="003F433F"/>
    <w:rsid w:val="003F47C5"/>
    <w:rsid w:val="003F6548"/>
    <w:rsid w:val="004007A7"/>
    <w:rsid w:val="00402BD6"/>
    <w:rsid w:val="004031F0"/>
    <w:rsid w:val="004033A0"/>
    <w:rsid w:val="004033BF"/>
    <w:rsid w:val="004035B3"/>
    <w:rsid w:val="00403BBA"/>
    <w:rsid w:val="00403FE4"/>
    <w:rsid w:val="0040758B"/>
    <w:rsid w:val="00407DB0"/>
    <w:rsid w:val="00410124"/>
    <w:rsid w:val="0041117C"/>
    <w:rsid w:val="0041136A"/>
    <w:rsid w:val="00411D75"/>
    <w:rsid w:val="00412817"/>
    <w:rsid w:val="00413EC6"/>
    <w:rsid w:val="0041432A"/>
    <w:rsid w:val="004144E0"/>
    <w:rsid w:val="00415302"/>
    <w:rsid w:val="004157B8"/>
    <w:rsid w:val="004166AC"/>
    <w:rsid w:val="004179AF"/>
    <w:rsid w:val="00420002"/>
    <w:rsid w:val="004200B9"/>
    <w:rsid w:val="004203E8"/>
    <w:rsid w:val="004211BE"/>
    <w:rsid w:val="00421341"/>
    <w:rsid w:val="0042162D"/>
    <w:rsid w:val="00421F49"/>
    <w:rsid w:val="00422D29"/>
    <w:rsid w:val="00424A13"/>
    <w:rsid w:val="00424C69"/>
    <w:rsid w:val="00426500"/>
    <w:rsid w:val="0042661A"/>
    <w:rsid w:val="004266AD"/>
    <w:rsid w:val="00426B63"/>
    <w:rsid w:val="00426DB6"/>
    <w:rsid w:val="0042722D"/>
    <w:rsid w:val="0042732E"/>
    <w:rsid w:val="0042785C"/>
    <w:rsid w:val="004316C4"/>
    <w:rsid w:val="00431B84"/>
    <w:rsid w:val="004324EA"/>
    <w:rsid w:val="00432BBF"/>
    <w:rsid w:val="004334DC"/>
    <w:rsid w:val="00433B69"/>
    <w:rsid w:val="00434401"/>
    <w:rsid w:val="004345FE"/>
    <w:rsid w:val="0043611D"/>
    <w:rsid w:val="00437548"/>
    <w:rsid w:val="004378AF"/>
    <w:rsid w:val="0044073D"/>
    <w:rsid w:val="00440CE2"/>
    <w:rsid w:val="004443CC"/>
    <w:rsid w:val="00444768"/>
    <w:rsid w:val="00450DC9"/>
    <w:rsid w:val="00452A4C"/>
    <w:rsid w:val="00453708"/>
    <w:rsid w:val="00453951"/>
    <w:rsid w:val="00453A0E"/>
    <w:rsid w:val="00453CAF"/>
    <w:rsid w:val="00453E1E"/>
    <w:rsid w:val="00455CD0"/>
    <w:rsid w:val="00456356"/>
    <w:rsid w:val="00456561"/>
    <w:rsid w:val="00457096"/>
    <w:rsid w:val="004574F0"/>
    <w:rsid w:val="004603E2"/>
    <w:rsid w:val="00460A14"/>
    <w:rsid w:val="00462D32"/>
    <w:rsid w:val="00463C73"/>
    <w:rsid w:val="00466080"/>
    <w:rsid w:val="004666A4"/>
    <w:rsid w:val="00466703"/>
    <w:rsid w:val="00466BFF"/>
    <w:rsid w:val="004672C8"/>
    <w:rsid w:val="00470BE5"/>
    <w:rsid w:val="00470E8C"/>
    <w:rsid w:val="00471A1C"/>
    <w:rsid w:val="00472A87"/>
    <w:rsid w:val="004742F7"/>
    <w:rsid w:val="00475102"/>
    <w:rsid w:val="00475B6E"/>
    <w:rsid w:val="00477096"/>
    <w:rsid w:val="004809BB"/>
    <w:rsid w:val="004813BA"/>
    <w:rsid w:val="00482DB4"/>
    <w:rsid w:val="00483157"/>
    <w:rsid w:val="004846B8"/>
    <w:rsid w:val="004847DA"/>
    <w:rsid w:val="00484E4E"/>
    <w:rsid w:val="0048521F"/>
    <w:rsid w:val="00485EB8"/>
    <w:rsid w:val="004864AC"/>
    <w:rsid w:val="004864CC"/>
    <w:rsid w:val="00487537"/>
    <w:rsid w:val="00487DEC"/>
    <w:rsid w:val="0049000F"/>
    <w:rsid w:val="00490797"/>
    <w:rsid w:val="00491CD2"/>
    <w:rsid w:val="00491FB6"/>
    <w:rsid w:val="0049287F"/>
    <w:rsid w:val="0049298B"/>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4F63"/>
    <w:rsid w:val="004A6204"/>
    <w:rsid w:val="004A7FCB"/>
    <w:rsid w:val="004B02C2"/>
    <w:rsid w:val="004B08E5"/>
    <w:rsid w:val="004B0E58"/>
    <w:rsid w:val="004B122A"/>
    <w:rsid w:val="004B1D3E"/>
    <w:rsid w:val="004B2495"/>
    <w:rsid w:val="004B27F2"/>
    <w:rsid w:val="004B34A9"/>
    <w:rsid w:val="004B3826"/>
    <w:rsid w:val="004B4E62"/>
    <w:rsid w:val="004B5145"/>
    <w:rsid w:val="004B5319"/>
    <w:rsid w:val="004B5D94"/>
    <w:rsid w:val="004B5FFB"/>
    <w:rsid w:val="004B60F2"/>
    <w:rsid w:val="004B70AA"/>
    <w:rsid w:val="004C0292"/>
    <w:rsid w:val="004C0750"/>
    <w:rsid w:val="004C0ADF"/>
    <w:rsid w:val="004C3FE1"/>
    <w:rsid w:val="004C40A8"/>
    <w:rsid w:val="004C5178"/>
    <w:rsid w:val="004C693B"/>
    <w:rsid w:val="004C738B"/>
    <w:rsid w:val="004C7485"/>
    <w:rsid w:val="004D1A5C"/>
    <w:rsid w:val="004D2346"/>
    <w:rsid w:val="004D289D"/>
    <w:rsid w:val="004D3299"/>
    <w:rsid w:val="004D4838"/>
    <w:rsid w:val="004D53B5"/>
    <w:rsid w:val="004D6922"/>
    <w:rsid w:val="004E053D"/>
    <w:rsid w:val="004E0586"/>
    <w:rsid w:val="004E2D82"/>
    <w:rsid w:val="004E32CF"/>
    <w:rsid w:val="004E4877"/>
    <w:rsid w:val="004E5684"/>
    <w:rsid w:val="004E5865"/>
    <w:rsid w:val="004E5958"/>
    <w:rsid w:val="004E60C5"/>
    <w:rsid w:val="004E68D2"/>
    <w:rsid w:val="004E7F68"/>
    <w:rsid w:val="004F027D"/>
    <w:rsid w:val="004F110A"/>
    <w:rsid w:val="004F1FE7"/>
    <w:rsid w:val="004F35FA"/>
    <w:rsid w:val="004F3B05"/>
    <w:rsid w:val="004F4075"/>
    <w:rsid w:val="004F563E"/>
    <w:rsid w:val="004F6179"/>
    <w:rsid w:val="004F6F73"/>
    <w:rsid w:val="004F75A8"/>
    <w:rsid w:val="00500E5A"/>
    <w:rsid w:val="005011C2"/>
    <w:rsid w:val="005020E3"/>
    <w:rsid w:val="00502C44"/>
    <w:rsid w:val="005060A2"/>
    <w:rsid w:val="00506B4C"/>
    <w:rsid w:val="00510A5B"/>
    <w:rsid w:val="00510C35"/>
    <w:rsid w:val="0051186F"/>
    <w:rsid w:val="00511D46"/>
    <w:rsid w:val="00512262"/>
    <w:rsid w:val="005123B7"/>
    <w:rsid w:val="005124B5"/>
    <w:rsid w:val="005130B3"/>
    <w:rsid w:val="0051408E"/>
    <w:rsid w:val="005165AB"/>
    <w:rsid w:val="00520658"/>
    <w:rsid w:val="0052082F"/>
    <w:rsid w:val="00520B24"/>
    <w:rsid w:val="0052231C"/>
    <w:rsid w:val="00522961"/>
    <w:rsid w:val="00522DF8"/>
    <w:rsid w:val="00522ED5"/>
    <w:rsid w:val="005244AF"/>
    <w:rsid w:val="00524645"/>
    <w:rsid w:val="005255FD"/>
    <w:rsid w:val="0052602F"/>
    <w:rsid w:val="00526B71"/>
    <w:rsid w:val="00526C9B"/>
    <w:rsid w:val="0052775B"/>
    <w:rsid w:val="00530914"/>
    <w:rsid w:val="005312AF"/>
    <w:rsid w:val="00531F60"/>
    <w:rsid w:val="0053316C"/>
    <w:rsid w:val="0053480E"/>
    <w:rsid w:val="00534849"/>
    <w:rsid w:val="005355F0"/>
    <w:rsid w:val="00536550"/>
    <w:rsid w:val="00536569"/>
    <w:rsid w:val="00540186"/>
    <w:rsid w:val="005408B5"/>
    <w:rsid w:val="00541980"/>
    <w:rsid w:val="0054353B"/>
    <w:rsid w:val="005435B0"/>
    <w:rsid w:val="005435BB"/>
    <w:rsid w:val="00545000"/>
    <w:rsid w:val="00546BF6"/>
    <w:rsid w:val="00546D71"/>
    <w:rsid w:val="005473C5"/>
    <w:rsid w:val="00550708"/>
    <w:rsid w:val="00551449"/>
    <w:rsid w:val="00553266"/>
    <w:rsid w:val="00553419"/>
    <w:rsid w:val="00553B88"/>
    <w:rsid w:val="00554AAC"/>
    <w:rsid w:val="00554AB2"/>
    <w:rsid w:val="00555808"/>
    <w:rsid w:val="00555975"/>
    <w:rsid w:val="00560952"/>
    <w:rsid w:val="00560C83"/>
    <w:rsid w:val="00560CF7"/>
    <w:rsid w:val="0056131B"/>
    <w:rsid w:val="00562690"/>
    <w:rsid w:val="00563BB6"/>
    <w:rsid w:val="00564460"/>
    <w:rsid w:val="00564871"/>
    <w:rsid w:val="0056569D"/>
    <w:rsid w:val="00571A91"/>
    <w:rsid w:val="00571AB5"/>
    <w:rsid w:val="00571D95"/>
    <w:rsid w:val="00573BE4"/>
    <w:rsid w:val="00574A53"/>
    <w:rsid w:val="00574C3D"/>
    <w:rsid w:val="00575CA4"/>
    <w:rsid w:val="00576D54"/>
    <w:rsid w:val="00576F5D"/>
    <w:rsid w:val="00577825"/>
    <w:rsid w:val="0058036C"/>
    <w:rsid w:val="00580B78"/>
    <w:rsid w:val="00581445"/>
    <w:rsid w:val="00581528"/>
    <w:rsid w:val="005827E9"/>
    <w:rsid w:val="005837A3"/>
    <w:rsid w:val="0058469A"/>
    <w:rsid w:val="00585925"/>
    <w:rsid w:val="00586E71"/>
    <w:rsid w:val="00586EE8"/>
    <w:rsid w:val="00586F82"/>
    <w:rsid w:val="005876B5"/>
    <w:rsid w:val="0058798E"/>
    <w:rsid w:val="00587CD0"/>
    <w:rsid w:val="00591B2F"/>
    <w:rsid w:val="00592BBB"/>
    <w:rsid w:val="00592DA6"/>
    <w:rsid w:val="00593B0A"/>
    <w:rsid w:val="00594D7F"/>
    <w:rsid w:val="00596537"/>
    <w:rsid w:val="005A1264"/>
    <w:rsid w:val="005A2EB7"/>
    <w:rsid w:val="005A3070"/>
    <w:rsid w:val="005A33A0"/>
    <w:rsid w:val="005A4957"/>
    <w:rsid w:val="005A4B1C"/>
    <w:rsid w:val="005A5381"/>
    <w:rsid w:val="005A6902"/>
    <w:rsid w:val="005A6D69"/>
    <w:rsid w:val="005A7130"/>
    <w:rsid w:val="005A770A"/>
    <w:rsid w:val="005A7F11"/>
    <w:rsid w:val="005A7FBF"/>
    <w:rsid w:val="005B0AF0"/>
    <w:rsid w:val="005B1433"/>
    <w:rsid w:val="005B2447"/>
    <w:rsid w:val="005B486B"/>
    <w:rsid w:val="005B4914"/>
    <w:rsid w:val="005B5522"/>
    <w:rsid w:val="005B5A76"/>
    <w:rsid w:val="005B6513"/>
    <w:rsid w:val="005B65B2"/>
    <w:rsid w:val="005B69AA"/>
    <w:rsid w:val="005B6F07"/>
    <w:rsid w:val="005B758C"/>
    <w:rsid w:val="005C04AD"/>
    <w:rsid w:val="005C0914"/>
    <w:rsid w:val="005C22EF"/>
    <w:rsid w:val="005C260C"/>
    <w:rsid w:val="005C2724"/>
    <w:rsid w:val="005C2EE4"/>
    <w:rsid w:val="005C3C43"/>
    <w:rsid w:val="005C3D59"/>
    <w:rsid w:val="005C5BA6"/>
    <w:rsid w:val="005C639F"/>
    <w:rsid w:val="005C64F1"/>
    <w:rsid w:val="005C67D4"/>
    <w:rsid w:val="005C7520"/>
    <w:rsid w:val="005C7E73"/>
    <w:rsid w:val="005D0256"/>
    <w:rsid w:val="005D0979"/>
    <w:rsid w:val="005D11AD"/>
    <w:rsid w:val="005D1487"/>
    <w:rsid w:val="005D1C55"/>
    <w:rsid w:val="005D1EDE"/>
    <w:rsid w:val="005D25AC"/>
    <w:rsid w:val="005D30BA"/>
    <w:rsid w:val="005D37AE"/>
    <w:rsid w:val="005D38C0"/>
    <w:rsid w:val="005D3EA9"/>
    <w:rsid w:val="005D474E"/>
    <w:rsid w:val="005D4F6D"/>
    <w:rsid w:val="005D5924"/>
    <w:rsid w:val="005D5962"/>
    <w:rsid w:val="005D761B"/>
    <w:rsid w:val="005D7F7A"/>
    <w:rsid w:val="005E023C"/>
    <w:rsid w:val="005E0774"/>
    <w:rsid w:val="005E24D3"/>
    <w:rsid w:val="005E2C2F"/>
    <w:rsid w:val="005E4194"/>
    <w:rsid w:val="005E585D"/>
    <w:rsid w:val="005E7CEA"/>
    <w:rsid w:val="005F023E"/>
    <w:rsid w:val="005F0284"/>
    <w:rsid w:val="005F0590"/>
    <w:rsid w:val="005F08E3"/>
    <w:rsid w:val="005F127F"/>
    <w:rsid w:val="005F5369"/>
    <w:rsid w:val="005F60FF"/>
    <w:rsid w:val="005F630D"/>
    <w:rsid w:val="005F7130"/>
    <w:rsid w:val="005F721F"/>
    <w:rsid w:val="005F7517"/>
    <w:rsid w:val="005F774F"/>
    <w:rsid w:val="005F790E"/>
    <w:rsid w:val="0060134E"/>
    <w:rsid w:val="00603F35"/>
    <w:rsid w:val="00604570"/>
    <w:rsid w:val="00605F4C"/>
    <w:rsid w:val="00606AFF"/>
    <w:rsid w:val="00606F7F"/>
    <w:rsid w:val="006073B3"/>
    <w:rsid w:val="00607872"/>
    <w:rsid w:val="0061019B"/>
    <w:rsid w:val="006103F2"/>
    <w:rsid w:val="00611192"/>
    <w:rsid w:val="006112E0"/>
    <w:rsid w:val="006117F8"/>
    <w:rsid w:val="00611A0F"/>
    <w:rsid w:val="00612CED"/>
    <w:rsid w:val="00614536"/>
    <w:rsid w:val="00614FF8"/>
    <w:rsid w:val="00616BA2"/>
    <w:rsid w:val="006171B0"/>
    <w:rsid w:val="00617895"/>
    <w:rsid w:val="00617FA9"/>
    <w:rsid w:val="006211D0"/>
    <w:rsid w:val="00621406"/>
    <w:rsid w:val="00621425"/>
    <w:rsid w:val="00623B23"/>
    <w:rsid w:val="006246E4"/>
    <w:rsid w:val="00624EFD"/>
    <w:rsid w:val="006268B3"/>
    <w:rsid w:val="006275B8"/>
    <w:rsid w:val="0063074C"/>
    <w:rsid w:val="00630BBB"/>
    <w:rsid w:val="00631445"/>
    <w:rsid w:val="00631470"/>
    <w:rsid w:val="006329C7"/>
    <w:rsid w:val="00632D45"/>
    <w:rsid w:val="00633A47"/>
    <w:rsid w:val="00633ADE"/>
    <w:rsid w:val="00633D56"/>
    <w:rsid w:val="0063513E"/>
    <w:rsid w:val="006361DF"/>
    <w:rsid w:val="006368B7"/>
    <w:rsid w:val="00636B7A"/>
    <w:rsid w:val="00636E46"/>
    <w:rsid w:val="006374C4"/>
    <w:rsid w:val="00640425"/>
    <w:rsid w:val="00641A6F"/>
    <w:rsid w:val="00641CBB"/>
    <w:rsid w:val="00642236"/>
    <w:rsid w:val="00642E89"/>
    <w:rsid w:val="00642ED6"/>
    <w:rsid w:val="00643BC8"/>
    <w:rsid w:val="006440CD"/>
    <w:rsid w:val="006441B9"/>
    <w:rsid w:val="006458EA"/>
    <w:rsid w:val="00645C8D"/>
    <w:rsid w:val="00645D48"/>
    <w:rsid w:val="006460F9"/>
    <w:rsid w:val="006468DB"/>
    <w:rsid w:val="00646D21"/>
    <w:rsid w:val="00646FB1"/>
    <w:rsid w:val="00650AA3"/>
    <w:rsid w:val="00651A3C"/>
    <w:rsid w:val="00651E4A"/>
    <w:rsid w:val="00652900"/>
    <w:rsid w:val="00653A08"/>
    <w:rsid w:val="0065420F"/>
    <w:rsid w:val="006545EB"/>
    <w:rsid w:val="00654BE8"/>
    <w:rsid w:val="006553B9"/>
    <w:rsid w:val="00655D93"/>
    <w:rsid w:val="00655F27"/>
    <w:rsid w:val="00656575"/>
    <w:rsid w:val="00657F32"/>
    <w:rsid w:val="006625EC"/>
    <w:rsid w:val="006629AB"/>
    <w:rsid w:val="006630BC"/>
    <w:rsid w:val="006630D2"/>
    <w:rsid w:val="00663601"/>
    <w:rsid w:val="00663E21"/>
    <w:rsid w:val="0066405B"/>
    <w:rsid w:val="00664332"/>
    <w:rsid w:val="00665B84"/>
    <w:rsid w:val="00666409"/>
    <w:rsid w:val="00670193"/>
    <w:rsid w:val="006710F5"/>
    <w:rsid w:val="006712C8"/>
    <w:rsid w:val="006716A8"/>
    <w:rsid w:val="0067238B"/>
    <w:rsid w:val="006731DF"/>
    <w:rsid w:val="006735F0"/>
    <w:rsid w:val="0067360A"/>
    <w:rsid w:val="00673701"/>
    <w:rsid w:val="00673D30"/>
    <w:rsid w:val="006749D5"/>
    <w:rsid w:val="0067599E"/>
    <w:rsid w:val="00676C08"/>
    <w:rsid w:val="00676E15"/>
    <w:rsid w:val="006807F6"/>
    <w:rsid w:val="006811A0"/>
    <w:rsid w:val="006812C9"/>
    <w:rsid w:val="0068171C"/>
    <w:rsid w:val="00681A50"/>
    <w:rsid w:val="0068222F"/>
    <w:rsid w:val="006822C6"/>
    <w:rsid w:val="00683290"/>
    <w:rsid w:val="00683A53"/>
    <w:rsid w:val="00685FD3"/>
    <w:rsid w:val="0068666C"/>
    <w:rsid w:val="00686793"/>
    <w:rsid w:val="006878C7"/>
    <w:rsid w:val="0069017C"/>
    <w:rsid w:val="0069055E"/>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193"/>
    <w:rsid w:val="006B52E0"/>
    <w:rsid w:val="006B541D"/>
    <w:rsid w:val="006B5E1A"/>
    <w:rsid w:val="006B604A"/>
    <w:rsid w:val="006B7361"/>
    <w:rsid w:val="006B781A"/>
    <w:rsid w:val="006B7C93"/>
    <w:rsid w:val="006C0065"/>
    <w:rsid w:val="006C01FD"/>
    <w:rsid w:val="006C0C55"/>
    <w:rsid w:val="006C35BF"/>
    <w:rsid w:val="006C3930"/>
    <w:rsid w:val="006C5410"/>
    <w:rsid w:val="006C5FB8"/>
    <w:rsid w:val="006C6130"/>
    <w:rsid w:val="006C62DC"/>
    <w:rsid w:val="006D2036"/>
    <w:rsid w:val="006D21B0"/>
    <w:rsid w:val="006D3079"/>
    <w:rsid w:val="006D3983"/>
    <w:rsid w:val="006D40E7"/>
    <w:rsid w:val="006D45B2"/>
    <w:rsid w:val="006D468B"/>
    <w:rsid w:val="006D55F1"/>
    <w:rsid w:val="006D6962"/>
    <w:rsid w:val="006D6D76"/>
    <w:rsid w:val="006E0507"/>
    <w:rsid w:val="006E0CE4"/>
    <w:rsid w:val="006E14E1"/>
    <w:rsid w:val="006E150D"/>
    <w:rsid w:val="006E1AF8"/>
    <w:rsid w:val="006E4299"/>
    <w:rsid w:val="006E44B0"/>
    <w:rsid w:val="006E4D8B"/>
    <w:rsid w:val="006E5425"/>
    <w:rsid w:val="006E656B"/>
    <w:rsid w:val="006E659B"/>
    <w:rsid w:val="006E66AF"/>
    <w:rsid w:val="006E74C5"/>
    <w:rsid w:val="006E7E91"/>
    <w:rsid w:val="006F098D"/>
    <w:rsid w:val="006F196F"/>
    <w:rsid w:val="006F1B90"/>
    <w:rsid w:val="006F1DB7"/>
    <w:rsid w:val="006F2863"/>
    <w:rsid w:val="006F2D39"/>
    <w:rsid w:val="006F4D6D"/>
    <w:rsid w:val="006F5DDF"/>
    <w:rsid w:val="006F6249"/>
    <w:rsid w:val="006F6357"/>
    <w:rsid w:val="006F7D26"/>
    <w:rsid w:val="0070063B"/>
    <w:rsid w:val="0070196A"/>
    <w:rsid w:val="00702099"/>
    <w:rsid w:val="007020CA"/>
    <w:rsid w:val="00702958"/>
    <w:rsid w:val="00702A0B"/>
    <w:rsid w:val="00702D27"/>
    <w:rsid w:val="00703932"/>
    <w:rsid w:val="0070404B"/>
    <w:rsid w:val="00705D9E"/>
    <w:rsid w:val="00706848"/>
    <w:rsid w:val="00706F3F"/>
    <w:rsid w:val="00707D0E"/>
    <w:rsid w:val="007101F5"/>
    <w:rsid w:val="00710352"/>
    <w:rsid w:val="00712778"/>
    <w:rsid w:val="00713E65"/>
    <w:rsid w:val="00715503"/>
    <w:rsid w:val="00716786"/>
    <w:rsid w:val="007177F2"/>
    <w:rsid w:val="0072273F"/>
    <w:rsid w:val="00723169"/>
    <w:rsid w:val="007238BE"/>
    <w:rsid w:val="007243EB"/>
    <w:rsid w:val="00724960"/>
    <w:rsid w:val="00726644"/>
    <w:rsid w:val="007276A6"/>
    <w:rsid w:val="007309CF"/>
    <w:rsid w:val="0073107A"/>
    <w:rsid w:val="00731186"/>
    <w:rsid w:val="00732491"/>
    <w:rsid w:val="00732F2F"/>
    <w:rsid w:val="0073315F"/>
    <w:rsid w:val="00733553"/>
    <w:rsid w:val="0073357B"/>
    <w:rsid w:val="00733D01"/>
    <w:rsid w:val="00734BA6"/>
    <w:rsid w:val="00735C8F"/>
    <w:rsid w:val="00736873"/>
    <w:rsid w:val="00737187"/>
    <w:rsid w:val="007419A2"/>
    <w:rsid w:val="00741C9F"/>
    <w:rsid w:val="00742AA4"/>
    <w:rsid w:val="00742AF4"/>
    <w:rsid w:val="007448AB"/>
    <w:rsid w:val="00744B6E"/>
    <w:rsid w:val="00744EDD"/>
    <w:rsid w:val="00745299"/>
    <w:rsid w:val="00745566"/>
    <w:rsid w:val="00745A12"/>
    <w:rsid w:val="0074637E"/>
    <w:rsid w:val="00746453"/>
    <w:rsid w:val="00746800"/>
    <w:rsid w:val="00747B97"/>
    <w:rsid w:val="007514C6"/>
    <w:rsid w:val="007525CC"/>
    <w:rsid w:val="00752BD2"/>
    <w:rsid w:val="00755B5D"/>
    <w:rsid w:val="00757975"/>
    <w:rsid w:val="00757DE7"/>
    <w:rsid w:val="0076021F"/>
    <w:rsid w:val="00761A2D"/>
    <w:rsid w:val="0076255E"/>
    <w:rsid w:val="00762560"/>
    <w:rsid w:val="007630BC"/>
    <w:rsid w:val="0076326F"/>
    <w:rsid w:val="00763461"/>
    <w:rsid w:val="00763CE8"/>
    <w:rsid w:val="00763FC9"/>
    <w:rsid w:val="007649A7"/>
    <w:rsid w:val="00764A55"/>
    <w:rsid w:val="00765224"/>
    <w:rsid w:val="00767813"/>
    <w:rsid w:val="00767936"/>
    <w:rsid w:val="007702F9"/>
    <w:rsid w:val="00771C83"/>
    <w:rsid w:val="00772F16"/>
    <w:rsid w:val="0077598F"/>
    <w:rsid w:val="00780CFA"/>
    <w:rsid w:val="00781ECC"/>
    <w:rsid w:val="007821BF"/>
    <w:rsid w:val="00782FAE"/>
    <w:rsid w:val="007836E6"/>
    <w:rsid w:val="007838FC"/>
    <w:rsid w:val="0078775F"/>
    <w:rsid w:val="007915B6"/>
    <w:rsid w:val="00792F12"/>
    <w:rsid w:val="00793D92"/>
    <w:rsid w:val="00794567"/>
    <w:rsid w:val="00795D56"/>
    <w:rsid w:val="00795DAA"/>
    <w:rsid w:val="007965E7"/>
    <w:rsid w:val="00796ADD"/>
    <w:rsid w:val="00797823"/>
    <w:rsid w:val="007A04DF"/>
    <w:rsid w:val="007A0661"/>
    <w:rsid w:val="007A1D27"/>
    <w:rsid w:val="007A2AC9"/>
    <w:rsid w:val="007A4528"/>
    <w:rsid w:val="007A4D23"/>
    <w:rsid w:val="007A612D"/>
    <w:rsid w:val="007A62B7"/>
    <w:rsid w:val="007A6A3B"/>
    <w:rsid w:val="007A6BEE"/>
    <w:rsid w:val="007A7106"/>
    <w:rsid w:val="007B1663"/>
    <w:rsid w:val="007B27D9"/>
    <w:rsid w:val="007B39D3"/>
    <w:rsid w:val="007B4643"/>
    <w:rsid w:val="007B4BF7"/>
    <w:rsid w:val="007B6A9D"/>
    <w:rsid w:val="007B7182"/>
    <w:rsid w:val="007C051F"/>
    <w:rsid w:val="007C1506"/>
    <w:rsid w:val="007C2238"/>
    <w:rsid w:val="007C226C"/>
    <w:rsid w:val="007C2566"/>
    <w:rsid w:val="007C2B03"/>
    <w:rsid w:val="007C310A"/>
    <w:rsid w:val="007C39E6"/>
    <w:rsid w:val="007C3C8A"/>
    <w:rsid w:val="007C426E"/>
    <w:rsid w:val="007C6854"/>
    <w:rsid w:val="007C7AF7"/>
    <w:rsid w:val="007D26DC"/>
    <w:rsid w:val="007D4114"/>
    <w:rsid w:val="007D504F"/>
    <w:rsid w:val="007D57D0"/>
    <w:rsid w:val="007D5832"/>
    <w:rsid w:val="007D6AF5"/>
    <w:rsid w:val="007E2590"/>
    <w:rsid w:val="007E2AF5"/>
    <w:rsid w:val="007E3F60"/>
    <w:rsid w:val="007E5820"/>
    <w:rsid w:val="007E5D06"/>
    <w:rsid w:val="007E612B"/>
    <w:rsid w:val="007E6C50"/>
    <w:rsid w:val="007E71F8"/>
    <w:rsid w:val="007E720F"/>
    <w:rsid w:val="007E74F6"/>
    <w:rsid w:val="007F011C"/>
    <w:rsid w:val="007F2610"/>
    <w:rsid w:val="007F459C"/>
    <w:rsid w:val="007F498A"/>
    <w:rsid w:val="007F545F"/>
    <w:rsid w:val="007F54F5"/>
    <w:rsid w:val="007F72BB"/>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17CB0"/>
    <w:rsid w:val="00820460"/>
    <w:rsid w:val="00820E1D"/>
    <w:rsid w:val="00821354"/>
    <w:rsid w:val="0082250D"/>
    <w:rsid w:val="00823368"/>
    <w:rsid w:val="00824D59"/>
    <w:rsid w:val="00824E51"/>
    <w:rsid w:val="00827247"/>
    <w:rsid w:val="00827527"/>
    <w:rsid w:val="008310E9"/>
    <w:rsid w:val="008311C3"/>
    <w:rsid w:val="00831217"/>
    <w:rsid w:val="00831D0E"/>
    <w:rsid w:val="008321DE"/>
    <w:rsid w:val="00833B35"/>
    <w:rsid w:val="00834F24"/>
    <w:rsid w:val="00835514"/>
    <w:rsid w:val="008368F8"/>
    <w:rsid w:val="00840812"/>
    <w:rsid w:val="00841B69"/>
    <w:rsid w:val="0084370F"/>
    <w:rsid w:val="00845699"/>
    <w:rsid w:val="00845CC2"/>
    <w:rsid w:val="008463B1"/>
    <w:rsid w:val="00846C57"/>
    <w:rsid w:val="0084718D"/>
    <w:rsid w:val="008476A1"/>
    <w:rsid w:val="00847927"/>
    <w:rsid w:val="008504DA"/>
    <w:rsid w:val="00850806"/>
    <w:rsid w:val="00851B08"/>
    <w:rsid w:val="00851DDC"/>
    <w:rsid w:val="008526D6"/>
    <w:rsid w:val="00853607"/>
    <w:rsid w:val="00853AE4"/>
    <w:rsid w:val="00856651"/>
    <w:rsid w:val="00856676"/>
    <w:rsid w:val="00857A1C"/>
    <w:rsid w:val="008606D5"/>
    <w:rsid w:val="00861253"/>
    <w:rsid w:val="00861CD5"/>
    <w:rsid w:val="0086276F"/>
    <w:rsid w:val="008632BB"/>
    <w:rsid w:val="00864D24"/>
    <w:rsid w:val="00865009"/>
    <w:rsid w:val="00866335"/>
    <w:rsid w:val="00867416"/>
    <w:rsid w:val="0087096B"/>
    <w:rsid w:val="00870C1B"/>
    <w:rsid w:val="00871201"/>
    <w:rsid w:val="00871571"/>
    <w:rsid w:val="00871921"/>
    <w:rsid w:val="00872541"/>
    <w:rsid w:val="00872CF7"/>
    <w:rsid w:val="00874058"/>
    <w:rsid w:val="00874495"/>
    <w:rsid w:val="00874633"/>
    <w:rsid w:val="00874C9E"/>
    <w:rsid w:val="0088070E"/>
    <w:rsid w:val="00881517"/>
    <w:rsid w:val="00881821"/>
    <w:rsid w:val="00882251"/>
    <w:rsid w:val="008832D5"/>
    <w:rsid w:val="0088451A"/>
    <w:rsid w:val="008854AB"/>
    <w:rsid w:val="0088620C"/>
    <w:rsid w:val="0088794A"/>
    <w:rsid w:val="00890A9F"/>
    <w:rsid w:val="00890DBD"/>
    <w:rsid w:val="00891004"/>
    <w:rsid w:val="0089257F"/>
    <w:rsid w:val="00892A38"/>
    <w:rsid w:val="00892F81"/>
    <w:rsid w:val="00893B8B"/>
    <w:rsid w:val="00893FAE"/>
    <w:rsid w:val="00895212"/>
    <w:rsid w:val="00895261"/>
    <w:rsid w:val="00895BDD"/>
    <w:rsid w:val="008963E0"/>
    <w:rsid w:val="00896C0D"/>
    <w:rsid w:val="00897076"/>
    <w:rsid w:val="00897F34"/>
    <w:rsid w:val="008A15D8"/>
    <w:rsid w:val="008A1EA3"/>
    <w:rsid w:val="008A2046"/>
    <w:rsid w:val="008A30DE"/>
    <w:rsid w:val="008A3148"/>
    <w:rsid w:val="008A3A74"/>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5C19"/>
    <w:rsid w:val="008B5D0F"/>
    <w:rsid w:val="008B74CE"/>
    <w:rsid w:val="008B7927"/>
    <w:rsid w:val="008C06DB"/>
    <w:rsid w:val="008C0924"/>
    <w:rsid w:val="008C0AF1"/>
    <w:rsid w:val="008C3EDF"/>
    <w:rsid w:val="008C4A8E"/>
    <w:rsid w:val="008C56D6"/>
    <w:rsid w:val="008C6E06"/>
    <w:rsid w:val="008C72B8"/>
    <w:rsid w:val="008C75A3"/>
    <w:rsid w:val="008D1A23"/>
    <w:rsid w:val="008D1D4C"/>
    <w:rsid w:val="008D3610"/>
    <w:rsid w:val="008D41FB"/>
    <w:rsid w:val="008D4349"/>
    <w:rsid w:val="008D4DC2"/>
    <w:rsid w:val="008D4E7D"/>
    <w:rsid w:val="008D5C6A"/>
    <w:rsid w:val="008D682D"/>
    <w:rsid w:val="008D6D2E"/>
    <w:rsid w:val="008D7AC5"/>
    <w:rsid w:val="008D7B23"/>
    <w:rsid w:val="008D7FE3"/>
    <w:rsid w:val="008E0425"/>
    <w:rsid w:val="008E1735"/>
    <w:rsid w:val="008E1967"/>
    <w:rsid w:val="008E2342"/>
    <w:rsid w:val="008E2864"/>
    <w:rsid w:val="008E2C46"/>
    <w:rsid w:val="008E5154"/>
    <w:rsid w:val="008E56DF"/>
    <w:rsid w:val="008E5C08"/>
    <w:rsid w:val="008E6C93"/>
    <w:rsid w:val="008E7698"/>
    <w:rsid w:val="008F1863"/>
    <w:rsid w:val="008F233D"/>
    <w:rsid w:val="008F24F9"/>
    <w:rsid w:val="008F27FF"/>
    <w:rsid w:val="008F3D17"/>
    <w:rsid w:val="008F43E0"/>
    <w:rsid w:val="008F5AA4"/>
    <w:rsid w:val="008F5EA0"/>
    <w:rsid w:val="008F6545"/>
    <w:rsid w:val="00900007"/>
    <w:rsid w:val="00900ABE"/>
    <w:rsid w:val="009013A1"/>
    <w:rsid w:val="009026C0"/>
    <w:rsid w:val="00902985"/>
    <w:rsid w:val="00902EFB"/>
    <w:rsid w:val="00903A7A"/>
    <w:rsid w:val="0090453B"/>
    <w:rsid w:val="00904A00"/>
    <w:rsid w:val="00905432"/>
    <w:rsid w:val="00907B7E"/>
    <w:rsid w:val="00911E4D"/>
    <w:rsid w:val="009150C6"/>
    <w:rsid w:val="00915955"/>
    <w:rsid w:val="00916002"/>
    <w:rsid w:val="00917CF5"/>
    <w:rsid w:val="00921BC0"/>
    <w:rsid w:val="00922600"/>
    <w:rsid w:val="00922E12"/>
    <w:rsid w:val="009233C3"/>
    <w:rsid w:val="00923C4F"/>
    <w:rsid w:val="00924F09"/>
    <w:rsid w:val="00925C14"/>
    <w:rsid w:val="00925C8F"/>
    <w:rsid w:val="0092614D"/>
    <w:rsid w:val="009263B8"/>
    <w:rsid w:val="00926803"/>
    <w:rsid w:val="00926F4F"/>
    <w:rsid w:val="00930388"/>
    <w:rsid w:val="00930E1B"/>
    <w:rsid w:val="00931635"/>
    <w:rsid w:val="00931CE3"/>
    <w:rsid w:val="00932776"/>
    <w:rsid w:val="0093395D"/>
    <w:rsid w:val="00935B33"/>
    <w:rsid w:val="009366B9"/>
    <w:rsid w:val="009367F1"/>
    <w:rsid w:val="009418DE"/>
    <w:rsid w:val="00941FD5"/>
    <w:rsid w:val="00942446"/>
    <w:rsid w:val="00942964"/>
    <w:rsid w:val="00943284"/>
    <w:rsid w:val="00943F12"/>
    <w:rsid w:val="00944DC9"/>
    <w:rsid w:val="00946D4C"/>
    <w:rsid w:val="00947419"/>
    <w:rsid w:val="0095071E"/>
    <w:rsid w:val="00950B81"/>
    <w:rsid w:val="00951DC4"/>
    <w:rsid w:val="009522C4"/>
    <w:rsid w:val="009551EA"/>
    <w:rsid w:val="0095576D"/>
    <w:rsid w:val="0095642E"/>
    <w:rsid w:val="009568DA"/>
    <w:rsid w:val="009575FB"/>
    <w:rsid w:val="00957D09"/>
    <w:rsid w:val="009600FB"/>
    <w:rsid w:val="00960C60"/>
    <w:rsid w:val="00960D8D"/>
    <w:rsid w:val="00961548"/>
    <w:rsid w:val="00961B6E"/>
    <w:rsid w:val="009621CB"/>
    <w:rsid w:val="009622BD"/>
    <w:rsid w:val="009650BD"/>
    <w:rsid w:val="00965FB8"/>
    <w:rsid w:val="00966BFD"/>
    <w:rsid w:val="00972380"/>
    <w:rsid w:val="00973471"/>
    <w:rsid w:val="00973770"/>
    <w:rsid w:val="0097401A"/>
    <w:rsid w:val="00974A6C"/>
    <w:rsid w:val="00974C8B"/>
    <w:rsid w:val="009809ED"/>
    <w:rsid w:val="00980AA5"/>
    <w:rsid w:val="00980B8B"/>
    <w:rsid w:val="00980ED5"/>
    <w:rsid w:val="00982151"/>
    <w:rsid w:val="009827EA"/>
    <w:rsid w:val="00983348"/>
    <w:rsid w:val="00985097"/>
    <w:rsid w:val="00986732"/>
    <w:rsid w:val="0099083A"/>
    <w:rsid w:val="00991761"/>
    <w:rsid w:val="009922DE"/>
    <w:rsid w:val="009935AB"/>
    <w:rsid w:val="00994206"/>
    <w:rsid w:val="0099638C"/>
    <w:rsid w:val="00997B9C"/>
    <w:rsid w:val="009A0095"/>
    <w:rsid w:val="009A040B"/>
    <w:rsid w:val="009A0887"/>
    <w:rsid w:val="009A207E"/>
    <w:rsid w:val="009A52D4"/>
    <w:rsid w:val="009A5543"/>
    <w:rsid w:val="009A5A49"/>
    <w:rsid w:val="009A5DE7"/>
    <w:rsid w:val="009A6048"/>
    <w:rsid w:val="009A7EBB"/>
    <w:rsid w:val="009B0C8F"/>
    <w:rsid w:val="009B18E1"/>
    <w:rsid w:val="009B2D0E"/>
    <w:rsid w:val="009B2E04"/>
    <w:rsid w:val="009B2F28"/>
    <w:rsid w:val="009B3E4A"/>
    <w:rsid w:val="009B4D5F"/>
    <w:rsid w:val="009B6BA6"/>
    <w:rsid w:val="009B714E"/>
    <w:rsid w:val="009C05BE"/>
    <w:rsid w:val="009C1D8C"/>
    <w:rsid w:val="009C5496"/>
    <w:rsid w:val="009C59A8"/>
    <w:rsid w:val="009C5B05"/>
    <w:rsid w:val="009C65ED"/>
    <w:rsid w:val="009C67FB"/>
    <w:rsid w:val="009C6C93"/>
    <w:rsid w:val="009D0198"/>
    <w:rsid w:val="009D10C0"/>
    <w:rsid w:val="009D1B80"/>
    <w:rsid w:val="009D2116"/>
    <w:rsid w:val="009D2A6E"/>
    <w:rsid w:val="009D328C"/>
    <w:rsid w:val="009D363F"/>
    <w:rsid w:val="009D46D8"/>
    <w:rsid w:val="009D5109"/>
    <w:rsid w:val="009D7413"/>
    <w:rsid w:val="009D790D"/>
    <w:rsid w:val="009D7C74"/>
    <w:rsid w:val="009E273C"/>
    <w:rsid w:val="009E2EF0"/>
    <w:rsid w:val="009E5E60"/>
    <w:rsid w:val="009E6DCD"/>
    <w:rsid w:val="009E6E31"/>
    <w:rsid w:val="009F0039"/>
    <w:rsid w:val="009F0381"/>
    <w:rsid w:val="009F07C1"/>
    <w:rsid w:val="009F1BA7"/>
    <w:rsid w:val="009F2877"/>
    <w:rsid w:val="009F3438"/>
    <w:rsid w:val="009F379D"/>
    <w:rsid w:val="009F466D"/>
    <w:rsid w:val="009F4BBD"/>
    <w:rsid w:val="009F4D43"/>
    <w:rsid w:val="009F4EAD"/>
    <w:rsid w:val="009F56E0"/>
    <w:rsid w:val="009F59EA"/>
    <w:rsid w:val="00A01395"/>
    <w:rsid w:val="00A0171D"/>
    <w:rsid w:val="00A0251E"/>
    <w:rsid w:val="00A04AA4"/>
    <w:rsid w:val="00A04E4A"/>
    <w:rsid w:val="00A060A4"/>
    <w:rsid w:val="00A06F05"/>
    <w:rsid w:val="00A07D0F"/>
    <w:rsid w:val="00A07DBE"/>
    <w:rsid w:val="00A11B5B"/>
    <w:rsid w:val="00A12A59"/>
    <w:rsid w:val="00A12CAD"/>
    <w:rsid w:val="00A139C4"/>
    <w:rsid w:val="00A14640"/>
    <w:rsid w:val="00A14659"/>
    <w:rsid w:val="00A16627"/>
    <w:rsid w:val="00A1669A"/>
    <w:rsid w:val="00A2207B"/>
    <w:rsid w:val="00A24C2F"/>
    <w:rsid w:val="00A25B22"/>
    <w:rsid w:val="00A26572"/>
    <w:rsid w:val="00A270FF"/>
    <w:rsid w:val="00A272D3"/>
    <w:rsid w:val="00A31B9C"/>
    <w:rsid w:val="00A31D48"/>
    <w:rsid w:val="00A340D7"/>
    <w:rsid w:val="00A357CE"/>
    <w:rsid w:val="00A35E72"/>
    <w:rsid w:val="00A3704C"/>
    <w:rsid w:val="00A378AD"/>
    <w:rsid w:val="00A409B7"/>
    <w:rsid w:val="00A43E70"/>
    <w:rsid w:val="00A44D0D"/>
    <w:rsid w:val="00A45306"/>
    <w:rsid w:val="00A4552E"/>
    <w:rsid w:val="00A45603"/>
    <w:rsid w:val="00A46F97"/>
    <w:rsid w:val="00A47948"/>
    <w:rsid w:val="00A47C53"/>
    <w:rsid w:val="00A51049"/>
    <w:rsid w:val="00A51CF3"/>
    <w:rsid w:val="00A539F7"/>
    <w:rsid w:val="00A53D3B"/>
    <w:rsid w:val="00A542AA"/>
    <w:rsid w:val="00A54E19"/>
    <w:rsid w:val="00A5533C"/>
    <w:rsid w:val="00A55558"/>
    <w:rsid w:val="00A56BC2"/>
    <w:rsid w:val="00A57800"/>
    <w:rsid w:val="00A606C8"/>
    <w:rsid w:val="00A61289"/>
    <w:rsid w:val="00A61637"/>
    <w:rsid w:val="00A61822"/>
    <w:rsid w:val="00A61B9C"/>
    <w:rsid w:val="00A6229C"/>
    <w:rsid w:val="00A63003"/>
    <w:rsid w:val="00A6462F"/>
    <w:rsid w:val="00A65F01"/>
    <w:rsid w:val="00A6635C"/>
    <w:rsid w:val="00A66448"/>
    <w:rsid w:val="00A66800"/>
    <w:rsid w:val="00A66EB0"/>
    <w:rsid w:val="00A72D0B"/>
    <w:rsid w:val="00A731F8"/>
    <w:rsid w:val="00A73630"/>
    <w:rsid w:val="00A73AE1"/>
    <w:rsid w:val="00A75324"/>
    <w:rsid w:val="00A75A7A"/>
    <w:rsid w:val="00A770B0"/>
    <w:rsid w:val="00A7795D"/>
    <w:rsid w:val="00A80F77"/>
    <w:rsid w:val="00A818D6"/>
    <w:rsid w:val="00A8356A"/>
    <w:rsid w:val="00A84334"/>
    <w:rsid w:val="00A845FB"/>
    <w:rsid w:val="00A84E88"/>
    <w:rsid w:val="00A84F83"/>
    <w:rsid w:val="00A8551A"/>
    <w:rsid w:val="00A8589B"/>
    <w:rsid w:val="00A85C69"/>
    <w:rsid w:val="00A877E8"/>
    <w:rsid w:val="00A87B25"/>
    <w:rsid w:val="00A87BEF"/>
    <w:rsid w:val="00A90260"/>
    <w:rsid w:val="00A90A56"/>
    <w:rsid w:val="00A92B5B"/>
    <w:rsid w:val="00A93208"/>
    <w:rsid w:val="00A947FB"/>
    <w:rsid w:val="00A94CB0"/>
    <w:rsid w:val="00A94FCB"/>
    <w:rsid w:val="00A95C25"/>
    <w:rsid w:val="00A967B7"/>
    <w:rsid w:val="00A97523"/>
    <w:rsid w:val="00AA011F"/>
    <w:rsid w:val="00AA1F03"/>
    <w:rsid w:val="00AA227F"/>
    <w:rsid w:val="00AA2CB3"/>
    <w:rsid w:val="00AA2F0A"/>
    <w:rsid w:val="00AA4E26"/>
    <w:rsid w:val="00AA5C24"/>
    <w:rsid w:val="00AA655E"/>
    <w:rsid w:val="00AA6C4F"/>
    <w:rsid w:val="00AB0B81"/>
    <w:rsid w:val="00AB14ED"/>
    <w:rsid w:val="00AB1C21"/>
    <w:rsid w:val="00AB3A47"/>
    <w:rsid w:val="00AB3B6F"/>
    <w:rsid w:val="00AB3F4C"/>
    <w:rsid w:val="00AB5E23"/>
    <w:rsid w:val="00AB7AD0"/>
    <w:rsid w:val="00AB7CAF"/>
    <w:rsid w:val="00AC0A89"/>
    <w:rsid w:val="00AC1356"/>
    <w:rsid w:val="00AC3B6B"/>
    <w:rsid w:val="00AC4FA5"/>
    <w:rsid w:val="00AC51CF"/>
    <w:rsid w:val="00AC66B3"/>
    <w:rsid w:val="00AC6952"/>
    <w:rsid w:val="00AC7016"/>
    <w:rsid w:val="00AD062C"/>
    <w:rsid w:val="00AD096B"/>
    <w:rsid w:val="00AD09D0"/>
    <w:rsid w:val="00AD43C0"/>
    <w:rsid w:val="00AD6045"/>
    <w:rsid w:val="00AD6753"/>
    <w:rsid w:val="00AD6E7E"/>
    <w:rsid w:val="00AD7659"/>
    <w:rsid w:val="00AE0422"/>
    <w:rsid w:val="00AE3B71"/>
    <w:rsid w:val="00AE3C80"/>
    <w:rsid w:val="00AE4324"/>
    <w:rsid w:val="00AE440B"/>
    <w:rsid w:val="00AE4E3B"/>
    <w:rsid w:val="00AE581D"/>
    <w:rsid w:val="00AE6134"/>
    <w:rsid w:val="00AE68EE"/>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44C3"/>
    <w:rsid w:val="00B05864"/>
    <w:rsid w:val="00B05B9F"/>
    <w:rsid w:val="00B066D6"/>
    <w:rsid w:val="00B06BE0"/>
    <w:rsid w:val="00B06CA0"/>
    <w:rsid w:val="00B07BB2"/>
    <w:rsid w:val="00B07D91"/>
    <w:rsid w:val="00B10B0A"/>
    <w:rsid w:val="00B10B47"/>
    <w:rsid w:val="00B11E56"/>
    <w:rsid w:val="00B1278D"/>
    <w:rsid w:val="00B13150"/>
    <w:rsid w:val="00B13288"/>
    <w:rsid w:val="00B14F8D"/>
    <w:rsid w:val="00B15E82"/>
    <w:rsid w:val="00B178F9"/>
    <w:rsid w:val="00B20232"/>
    <w:rsid w:val="00B2089A"/>
    <w:rsid w:val="00B21D9C"/>
    <w:rsid w:val="00B22649"/>
    <w:rsid w:val="00B22F93"/>
    <w:rsid w:val="00B2345E"/>
    <w:rsid w:val="00B24139"/>
    <w:rsid w:val="00B246B4"/>
    <w:rsid w:val="00B24A28"/>
    <w:rsid w:val="00B25FAC"/>
    <w:rsid w:val="00B2606B"/>
    <w:rsid w:val="00B2645E"/>
    <w:rsid w:val="00B31AA6"/>
    <w:rsid w:val="00B32380"/>
    <w:rsid w:val="00B32558"/>
    <w:rsid w:val="00B33F0A"/>
    <w:rsid w:val="00B34917"/>
    <w:rsid w:val="00B35F0E"/>
    <w:rsid w:val="00B3664B"/>
    <w:rsid w:val="00B42CBF"/>
    <w:rsid w:val="00B43088"/>
    <w:rsid w:val="00B4342C"/>
    <w:rsid w:val="00B44552"/>
    <w:rsid w:val="00B450FD"/>
    <w:rsid w:val="00B45B26"/>
    <w:rsid w:val="00B466F9"/>
    <w:rsid w:val="00B471B3"/>
    <w:rsid w:val="00B47BD4"/>
    <w:rsid w:val="00B501C1"/>
    <w:rsid w:val="00B503A0"/>
    <w:rsid w:val="00B50D40"/>
    <w:rsid w:val="00B51D8C"/>
    <w:rsid w:val="00B55161"/>
    <w:rsid w:val="00B5546C"/>
    <w:rsid w:val="00B56AFF"/>
    <w:rsid w:val="00B60C8E"/>
    <w:rsid w:val="00B6118D"/>
    <w:rsid w:val="00B614D2"/>
    <w:rsid w:val="00B62596"/>
    <w:rsid w:val="00B629FF"/>
    <w:rsid w:val="00B62F7B"/>
    <w:rsid w:val="00B637A9"/>
    <w:rsid w:val="00B6519A"/>
    <w:rsid w:val="00B66CD6"/>
    <w:rsid w:val="00B70023"/>
    <w:rsid w:val="00B701E3"/>
    <w:rsid w:val="00B70357"/>
    <w:rsid w:val="00B7059C"/>
    <w:rsid w:val="00B71372"/>
    <w:rsid w:val="00B71B04"/>
    <w:rsid w:val="00B74D32"/>
    <w:rsid w:val="00B75121"/>
    <w:rsid w:val="00B77C9E"/>
    <w:rsid w:val="00B805AC"/>
    <w:rsid w:val="00B81290"/>
    <w:rsid w:val="00B82376"/>
    <w:rsid w:val="00B83151"/>
    <w:rsid w:val="00B84900"/>
    <w:rsid w:val="00B84A64"/>
    <w:rsid w:val="00B86A26"/>
    <w:rsid w:val="00B872A7"/>
    <w:rsid w:val="00B90D37"/>
    <w:rsid w:val="00B94B23"/>
    <w:rsid w:val="00B96439"/>
    <w:rsid w:val="00BA33AD"/>
    <w:rsid w:val="00BA3FC5"/>
    <w:rsid w:val="00BA4681"/>
    <w:rsid w:val="00BA48A9"/>
    <w:rsid w:val="00BA4DD7"/>
    <w:rsid w:val="00BB0483"/>
    <w:rsid w:val="00BB0562"/>
    <w:rsid w:val="00BB08E4"/>
    <w:rsid w:val="00BB2F2E"/>
    <w:rsid w:val="00BB32BD"/>
    <w:rsid w:val="00BB4E7E"/>
    <w:rsid w:val="00BB5505"/>
    <w:rsid w:val="00BB6F0D"/>
    <w:rsid w:val="00BB772A"/>
    <w:rsid w:val="00BC0DD0"/>
    <w:rsid w:val="00BC27B4"/>
    <w:rsid w:val="00BC291A"/>
    <w:rsid w:val="00BC3601"/>
    <w:rsid w:val="00BC3B9D"/>
    <w:rsid w:val="00BC421E"/>
    <w:rsid w:val="00BC447E"/>
    <w:rsid w:val="00BC4F25"/>
    <w:rsid w:val="00BC50ED"/>
    <w:rsid w:val="00BC659C"/>
    <w:rsid w:val="00BC7459"/>
    <w:rsid w:val="00BC7F3A"/>
    <w:rsid w:val="00BE0B03"/>
    <w:rsid w:val="00BE0B5C"/>
    <w:rsid w:val="00BE18E4"/>
    <w:rsid w:val="00BE23AE"/>
    <w:rsid w:val="00BE2E63"/>
    <w:rsid w:val="00BE3F46"/>
    <w:rsid w:val="00BE4592"/>
    <w:rsid w:val="00BE459D"/>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500"/>
    <w:rsid w:val="00BF6A50"/>
    <w:rsid w:val="00C0133B"/>
    <w:rsid w:val="00C0162B"/>
    <w:rsid w:val="00C02588"/>
    <w:rsid w:val="00C02FCF"/>
    <w:rsid w:val="00C05767"/>
    <w:rsid w:val="00C05B3C"/>
    <w:rsid w:val="00C0647E"/>
    <w:rsid w:val="00C064FE"/>
    <w:rsid w:val="00C073AA"/>
    <w:rsid w:val="00C0773A"/>
    <w:rsid w:val="00C108BB"/>
    <w:rsid w:val="00C12B7B"/>
    <w:rsid w:val="00C14232"/>
    <w:rsid w:val="00C1445F"/>
    <w:rsid w:val="00C1478C"/>
    <w:rsid w:val="00C1523D"/>
    <w:rsid w:val="00C15A93"/>
    <w:rsid w:val="00C15F62"/>
    <w:rsid w:val="00C17DCA"/>
    <w:rsid w:val="00C20426"/>
    <w:rsid w:val="00C20C0C"/>
    <w:rsid w:val="00C2119B"/>
    <w:rsid w:val="00C21470"/>
    <w:rsid w:val="00C21639"/>
    <w:rsid w:val="00C21F52"/>
    <w:rsid w:val="00C22833"/>
    <w:rsid w:val="00C232F3"/>
    <w:rsid w:val="00C23B42"/>
    <w:rsid w:val="00C23EAE"/>
    <w:rsid w:val="00C2471A"/>
    <w:rsid w:val="00C24978"/>
    <w:rsid w:val="00C252E4"/>
    <w:rsid w:val="00C25C99"/>
    <w:rsid w:val="00C263CC"/>
    <w:rsid w:val="00C315BC"/>
    <w:rsid w:val="00C31721"/>
    <w:rsid w:val="00C31F5B"/>
    <w:rsid w:val="00C32A8E"/>
    <w:rsid w:val="00C32C21"/>
    <w:rsid w:val="00C33101"/>
    <w:rsid w:val="00C3327A"/>
    <w:rsid w:val="00C33762"/>
    <w:rsid w:val="00C338A5"/>
    <w:rsid w:val="00C33E0E"/>
    <w:rsid w:val="00C356E1"/>
    <w:rsid w:val="00C363B6"/>
    <w:rsid w:val="00C370D7"/>
    <w:rsid w:val="00C40344"/>
    <w:rsid w:val="00C409FE"/>
    <w:rsid w:val="00C40A05"/>
    <w:rsid w:val="00C42661"/>
    <w:rsid w:val="00C4290E"/>
    <w:rsid w:val="00C42F57"/>
    <w:rsid w:val="00C44294"/>
    <w:rsid w:val="00C456FF"/>
    <w:rsid w:val="00C45A08"/>
    <w:rsid w:val="00C45B89"/>
    <w:rsid w:val="00C513A8"/>
    <w:rsid w:val="00C51678"/>
    <w:rsid w:val="00C51A9F"/>
    <w:rsid w:val="00C51B8A"/>
    <w:rsid w:val="00C52B84"/>
    <w:rsid w:val="00C5344C"/>
    <w:rsid w:val="00C53CD8"/>
    <w:rsid w:val="00C56286"/>
    <w:rsid w:val="00C56BAC"/>
    <w:rsid w:val="00C56DA3"/>
    <w:rsid w:val="00C61799"/>
    <w:rsid w:val="00C61CB7"/>
    <w:rsid w:val="00C62307"/>
    <w:rsid w:val="00C62CEC"/>
    <w:rsid w:val="00C630C0"/>
    <w:rsid w:val="00C63F18"/>
    <w:rsid w:val="00C63F8B"/>
    <w:rsid w:val="00C64678"/>
    <w:rsid w:val="00C658A0"/>
    <w:rsid w:val="00C7001C"/>
    <w:rsid w:val="00C71CA0"/>
    <w:rsid w:val="00C71F15"/>
    <w:rsid w:val="00C72ED8"/>
    <w:rsid w:val="00C74463"/>
    <w:rsid w:val="00C75089"/>
    <w:rsid w:val="00C753A5"/>
    <w:rsid w:val="00C75C4C"/>
    <w:rsid w:val="00C7603B"/>
    <w:rsid w:val="00C77564"/>
    <w:rsid w:val="00C77B9C"/>
    <w:rsid w:val="00C77C74"/>
    <w:rsid w:val="00C8036D"/>
    <w:rsid w:val="00C80DF4"/>
    <w:rsid w:val="00C81465"/>
    <w:rsid w:val="00C8157C"/>
    <w:rsid w:val="00C81589"/>
    <w:rsid w:val="00C817AE"/>
    <w:rsid w:val="00C8294A"/>
    <w:rsid w:val="00C82A20"/>
    <w:rsid w:val="00C82FAE"/>
    <w:rsid w:val="00C8455E"/>
    <w:rsid w:val="00C85141"/>
    <w:rsid w:val="00C85654"/>
    <w:rsid w:val="00C86253"/>
    <w:rsid w:val="00C868E0"/>
    <w:rsid w:val="00C86C22"/>
    <w:rsid w:val="00C91F13"/>
    <w:rsid w:val="00C931C6"/>
    <w:rsid w:val="00C93649"/>
    <w:rsid w:val="00C9575F"/>
    <w:rsid w:val="00C957F4"/>
    <w:rsid w:val="00C9636D"/>
    <w:rsid w:val="00C9733A"/>
    <w:rsid w:val="00C976A0"/>
    <w:rsid w:val="00CA182D"/>
    <w:rsid w:val="00CA1A69"/>
    <w:rsid w:val="00CA1D4B"/>
    <w:rsid w:val="00CA2C5F"/>
    <w:rsid w:val="00CA43B7"/>
    <w:rsid w:val="00CB2710"/>
    <w:rsid w:val="00CB2A0A"/>
    <w:rsid w:val="00CB3595"/>
    <w:rsid w:val="00CB5008"/>
    <w:rsid w:val="00CB5C52"/>
    <w:rsid w:val="00CB6087"/>
    <w:rsid w:val="00CB69D1"/>
    <w:rsid w:val="00CB75C7"/>
    <w:rsid w:val="00CB7911"/>
    <w:rsid w:val="00CC0657"/>
    <w:rsid w:val="00CC0A14"/>
    <w:rsid w:val="00CC0CB7"/>
    <w:rsid w:val="00CC13A0"/>
    <w:rsid w:val="00CC26C2"/>
    <w:rsid w:val="00CC4785"/>
    <w:rsid w:val="00CC4C98"/>
    <w:rsid w:val="00CC4FB8"/>
    <w:rsid w:val="00CC5A42"/>
    <w:rsid w:val="00CC6D91"/>
    <w:rsid w:val="00CC71D6"/>
    <w:rsid w:val="00CD09B8"/>
    <w:rsid w:val="00CD17E0"/>
    <w:rsid w:val="00CD252E"/>
    <w:rsid w:val="00CD38B6"/>
    <w:rsid w:val="00CD41EF"/>
    <w:rsid w:val="00CD4C07"/>
    <w:rsid w:val="00CD55AD"/>
    <w:rsid w:val="00CD7270"/>
    <w:rsid w:val="00CD7BB4"/>
    <w:rsid w:val="00CE03CE"/>
    <w:rsid w:val="00CE06EA"/>
    <w:rsid w:val="00CE0A1D"/>
    <w:rsid w:val="00CE12A9"/>
    <w:rsid w:val="00CE3565"/>
    <w:rsid w:val="00CE37D9"/>
    <w:rsid w:val="00CE392E"/>
    <w:rsid w:val="00CE4A5C"/>
    <w:rsid w:val="00CE534B"/>
    <w:rsid w:val="00CE5482"/>
    <w:rsid w:val="00CE6A8C"/>
    <w:rsid w:val="00CF0245"/>
    <w:rsid w:val="00CF0B55"/>
    <w:rsid w:val="00CF0EAC"/>
    <w:rsid w:val="00CF23F7"/>
    <w:rsid w:val="00CF273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03F"/>
    <w:rsid w:val="00D1427C"/>
    <w:rsid w:val="00D15390"/>
    <w:rsid w:val="00D15A83"/>
    <w:rsid w:val="00D15E08"/>
    <w:rsid w:val="00D166EB"/>
    <w:rsid w:val="00D16943"/>
    <w:rsid w:val="00D174EF"/>
    <w:rsid w:val="00D17750"/>
    <w:rsid w:val="00D1797E"/>
    <w:rsid w:val="00D17BC4"/>
    <w:rsid w:val="00D17DF3"/>
    <w:rsid w:val="00D17EBA"/>
    <w:rsid w:val="00D22CF9"/>
    <w:rsid w:val="00D22E4F"/>
    <w:rsid w:val="00D23204"/>
    <w:rsid w:val="00D249AB"/>
    <w:rsid w:val="00D26252"/>
    <w:rsid w:val="00D27393"/>
    <w:rsid w:val="00D30764"/>
    <w:rsid w:val="00D30B19"/>
    <w:rsid w:val="00D30C2E"/>
    <w:rsid w:val="00D32F43"/>
    <w:rsid w:val="00D3344A"/>
    <w:rsid w:val="00D35188"/>
    <w:rsid w:val="00D35FEB"/>
    <w:rsid w:val="00D3716C"/>
    <w:rsid w:val="00D37BA1"/>
    <w:rsid w:val="00D422D4"/>
    <w:rsid w:val="00D42BBB"/>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5797"/>
    <w:rsid w:val="00D560C8"/>
    <w:rsid w:val="00D569BA"/>
    <w:rsid w:val="00D56F11"/>
    <w:rsid w:val="00D57E01"/>
    <w:rsid w:val="00D6082A"/>
    <w:rsid w:val="00D60EFA"/>
    <w:rsid w:val="00D619F6"/>
    <w:rsid w:val="00D6382F"/>
    <w:rsid w:val="00D648FB"/>
    <w:rsid w:val="00D64C49"/>
    <w:rsid w:val="00D64F81"/>
    <w:rsid w:val="00D6659E"/>
    <w:rsid w:val="00D66BC4"/>
    <w:rsid w:val="00D70420"/>
    <w:rsid w:val="00D715BB"/>
    <w:rsid w:val="00D76AA7"/>
    <w:rsid w:val="00D76EA7"/>
    <w:rsid w:val="00D77262"/>
    <w:rsid w:val="00D808A1"/>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9AE"/>
    <w:rsid w:val="00DB2A9D"/>
    <w:rsid w:val="00DB4185"/>
    <w:rsid w:val="00DB4778"/>
    <w:rsid w:val="00DB489D"/>
    <w:rsid w:val="00DB4F02"/>
    <w:rsid w:val="00DB659F"/>
    <w:rsid w:val="00DC0211"/>
    <w:rsid w:val="00DC16C3"/>
    <w:rsid w:val="00DC21D9"/>
    <w:rsid w:val="00DC2FE9"/>
    <w:rsid w:val="00DC4AB4"/>
    <w:rsid w:val="00DC4B85"/>
    <w:rsid w:val="00DC6287"/>
    <w:rsid w:val="00DC64DE"/>
    <w:rsid w:val="00DC6829"/>
    <w:rsid w:val="00DC7FF3"/>
    <w:rsid w:val="00DD05C9"/>
    <w:rsid w:val="00DD1C73"/>
    <w:rsid w:val="00DD1CAC"/>
    <w:rsid w:val="00DD26CA"/>
    <w:rsid w:val="00DD3EBF"/>
    <w:rsid w:val="00DD401C"/>
    <w:rsid w:val="00DD59D4"/>
    <w:rsid w:val="00DD70F1"/>
    <w:rsid w:val="00DD71F7"/>
    <w:rsid w:val="00DD75F3"/>
    <w:rsid w:val="00DE0A7F"/>
    <w:rsid w:val="00DE241A"/>
    <w:rsid w:val="00DE2ECC"/>
    <w:rsid w:val="00DE36DF"/>
    <w:rsid w:val="00DE3A8F"/>
    <w:rsid w:val="00DE4F10"/>
    <w:rsid w:val="00DE4FE8"/>
    <w:rsid w:val="00DE68B8"/>
    <w:rsid w:val="00DE6ABA"/>
    <w:rsid w:val="00DE6CF8"/>
    <w:rsid w:val="00DF07F5"/>
    <w:rsid w:val="00DF0ECD"/>
    <w:rsid w:val="00DF194E"/>
    <w:rsid w:val="00DF1CE1"/>
    <w:rsid w:val="00DF2D83"/>
    <w:rsid w:val="00DF2FE9"/>
    <w:rsid w:val="00DF341C"/>
    <w:rsid w:val="00DF4256"/>
    <w:rsid w:val="00DF562E"/>
    <w:rsid w:val="00DF644C"/>
    <w:rsid w:val="00DF795E"/>
    <w:rsid w:val="00DF7A46"/>
    <w:rsid w:val="00E000F6"/>
    <w:rsid w:val="00E0018B"/>
    <w:rsid w:val="00E00EAD"/>
    <w:rsid w:val="00E02188"/>
    <w:rsid w:val="00E021E0"/>
    <w:rsid w:val="00E03117"/>
    <w:rsid w:val="00E033F8"/>
    <w:rsid w:val="00E03646"/>
    <w:rsid w:val="00E04D4B"/>
    <w:rsid w:val="00E04E01"/>
    <w:rsid w:val="00E04F47"/>
    <w:rsid w:val="00E0623F"/>
    <w:rsid w:val="00E06463"/>
    <w:rsid w:val="00E06CB9"/>
    <w:rsid w:val="00E06EFB"/>
    <w:rsid w:val="00E072D3"/>
    <w:rsid w:val="00E100AE"/>
    <w:rsid w:val="00E124C1"/>
    <w:rsid w:val="00E13BE3"/>
    <w:rsid w:val="00E14038"/>
    <w:rsid w:val="00E14395"/>
    <w:rsid w:val="00E16807"/>
    <w:rsid w:val="00E17308"/>
    <w:rsid w:val="00E179C4"/>
    <w:rsid w:val="00E17C2E"/>
    <w:rsid w:val="00E204FF"/>
    <w:rsid w:val="00E206BC"/>
    <w:rsid w:val="00E2131E"/>
    <w:rsid w:val="00E21426"/>
    <w:rsid w:val="00E2145E"/>
    <w:rsid w:val="00E21608"/>
    <w:rsid w:val="00E22942"/>
    <w:rsid w:val="00E229FA"/>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504"/>
    <w:rsid w:val="00E42793"/>
    <w:rsid w:val="00E428FC"/>
    <w:rsid w:val="00E42F74"/>
    <w:rsid w:val="00E43925"/>
    <w:rsid w:val="00E43B8F"/>
    <w:rsid w:val="00E4481F"/>
    <w:rsid w:val="00E44A93"/>
    <w:rsid w:val="00E4571B"/>
    <w:rsid w:val="00E4605E"/>
    <w:rsid w:val="00E461BC"/>
    <w:rsid w:val="00E472C3"/>
    <w:rsid w:val="00E4742F"/>
    <w:rsid w:val="00E47783"/>
    <w:rsid w:val="00E47ADD"/>
    <w:rsid w:val="00E5263D"/>
    <w:rsid w:val="00E52CD9"/>
    <w:rsid w:val="00E52F8A"/>
    <w:rsid w:val="00E52FE0"/>
    <w:rsid w:val="00E53D28"/>
    <w:rsid w:val="00E56654"/>
    <w:rsid w:val="00E5669A"/>
    <w:rsid w:val="00E56E3C"/>
    <w:rsid w:val="00E5753E"/>
    <w:rsid w:val="00E57D73"/>
    <w:rsid w:val="00E6157A"/>
    <w:rsid w:val="00E61E99"/>
    <w:rsid w:val="00E6364D"/>
    <w:rsid w:val="00E63B4C"/>
    <w:rsid w:val="00E64157"/>
    <w:rsid w:val="00E647BF"/>
    <w:rsid w:val="00E64A78"/>
    <w:rsid w:val="00E6634B"/>
    <w:rsid w:val="00E66558"/>
    <w:rsid w:val="00E67031"/>
    <w:rsid w:val="00E67F8E"/>
    <w:rsid w:val="00E70297"/>
    <w:rsid w:val="00E7065D"/>
    <w:rsid w:val="00E7073C"/>
    <w:rsid w:val="00E70EEC"/>
    <w:rsid w:val="00E72938"/>
    <w:rsid w:val="00E736BC"/>
    <w:rsid w:val="00E75782"/>
    <w:rsid w:val="00E75EA6"/>
    <w:rsid w:val="00E76B26"/>
    <w:rsid w:val="00E770F4"/>
    <w:rsid w:val="00E8095D"/>
    <w:rsid w:val="00E83313"/>
    <w:rsid w:val="00E833D2"/>
    <w:rsid w:val="00E8448D"/>
    <w:rsid w:val="00E84A01"/>
    <w:rsid w:val="00E854C9"/>
    <w:rsid w:val="00E85D4C"/>
    <w:rsid w:val="00E86313"/>
    <w:rsid w:val="00E864F8"/>
    <w:rsid w:val="00E870B6"/>
    <w:rsid w:val="00E90387"/>
    <w:rsid w:val="00E90C5D"/>
    <w:rsid w:val="00E91BC3"/>
    <w:rsid w:val="00E91F24"/>
    <w:rsid w:val="00E93299"/>
    <w:rsid w:val="00E9375A"/>
    <w:rsid w:val="00E93995"/>
    <w:rsid w:val="00E93BC1"/>
    <w:rsid w:val="00E94812"/>
    <w:rsid w:val="00E958D5"/>
    <w:rsid w:val="00E97842"/>
    <w:rsid w:val="00E97B0F"/>
    <w:rsid w:val="00EA07B6"/>
    <w:rsid w:val="00EA1154"/>
    <w:rsid w:val="00EA1823"/>
    <w:rsid w:val="00EA18DE"/>
    <w:rsid w:val="00EA4123"/>
    <w:rsid w:val="00EA775D"/>
    <w:rsid w:val="00EA7F07"/>
    <w:rsid w:val="00EB01B5"/>
    <w:rsid w:val="00EB0EFB"/>
    <w:rsid w:val="00EB1125"/>
    <w:rsid w:val="00EB1554"/>
    <w:rsid w:val="00EB15B6"/>
    <w:rsid w:val="00EB2172"/>
    <w:rsid w:val="00EB2484"/>
    <w:rsid w:val="00EB2724"/>
    <w:rsid w:val="00EB280A"/>
    <w:rsid w:val="00EB2918"/>
    <w:rsid w:val="00EB29D8"/>
    <w:rsid w:val="00EB3459"/>
    <w:rsid w:val="00EB3B84"/>
    <w:rsid w:val="00EB3CE9"/>
    <w:rsid w:val="00EB44C9"/>
    <w:rsid w:val="00EB4948"/>
    <w:rsid w:val="00EB4F7C"/>
    <w:rsid w:val="00EB6458"/>
    <w:rsid w:val="00EB7785"/>
    <w:rsid w:val="00EB7813"/>
    <w:rsid w:val="00EC0867"/>
    <w:rsid w:val="00EC1605"/>
    <w:rsid w:val="00EC1D33"/>
    <w:rsid w:val="00EC2BBC"/>
    <w:rsid w:val="00EC2D84"/>
    <w:rsid w:val="00EC35F1"/>
    <w:rsid w:val="00EC47C0"/>
    <w:rsid w:val="00EC4A35"/>
    <w:rsid w:val="00EC5103"/>
    <w:rsid w:val="00EC5999"/>
    <w:rsid w:val="00EC5A23"/>
    <w:rsid w:val="00EC61DD"/>
    <w:rsid w:val="00EC7404"/>
    <w:rsid w:val="00EC7409"/>
    <w:rsid w:val="00EC7F37"/>
    <w:rsid w:val="00ED1308"/>
    <w:rsid w:val="00ED2094"/>
    <w:rsid w:val="00ED234C"/>
    <w:rsid w:val="00ED273E"/>
    <w:rsid w:val="00ED345C"/>
    <w:rsid w:val="00ED34B1"/>
    <w:rsid w:val="00ED4177"/>
    <w:rsid w:val="00ED505E"/>
    <w:rsid w:val="00ED6A56"/>
    <w:rsid w:val="00EE010E"/>
    <w:rsid w:val="00EE0CF7"/>
    <w:rsid w:val="00EE1D15"/>
    <w:rsid w:val="00EE2264"/>
    <w:rsid w:val="00EE347A"/>
    <w:rsid w:val="00EE4E10"/>
    <w:rsid w:val="00EE5C87"/>
    <w:rsid w:val="00EE60D4"/>
    <w:rsid w:val="00EE6807"/>
    <w:rsid w:val="00EE6F77"/>
    <w:rsid w:val="00EE73A2"/>
    <w:rsid w:val="00EF0BA0"/>
    <w:rsid w:val="00EF36E9"/>
    <w:rsid w:val="00EF4766"/>
    <w:rsid w:val="00F0054D"/>
    <w:rsid w:val="00F00F4A"/>
    <w:rsid w:val="00F00FDC"/>
    <w:rsid w:val="00F027BA"/>
    <w:rsid w:val="00F0359B"/>
    <w:rsid w:val="00F05721"/>
    <w:rsid w:val="00F06A1D"/>
    <w:rsid w:val="00F101AA"/>
    <w:rsid w:val="00F10870"/>
    <w:rsid w:val="00F10D02"/>
    <w:rsid w:val="00F114FA"/>
    <w:rsid w:val="00F11B19"/>
    <w:rsid w:val="00F1239F"/>
    <w:rsid w:val="00F12B15"/>
    <w:rsid w:val="00F131EB"/>
    <w:rsid w:val="00F139EC"/>
    <w:rsid w:val="00F14D0E"/>
    <w:rsid w:val="00F175FF"/>
    <w:rsid w:val="00F22203"/>
    <w:rsid w:val="00F2284E"/>
    <w:rsid w:val="00F22996"/>
    <w:rsid w:val="00F2375C"/>
    <w:rsid w:val="00F23B70"/>
    <w:rsid w:val="00F25EF8"/>
    <w:rsid w:val="00F26604"/>
    <w:rsid w:val="00F27787"/>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0B41"/>
    <w:rsid w:val="00F4153D"/>
    <w:rsid w:val="00F42ADF"/>
    <w:rsid w:val="00F435D1"/>
    <w:rsid w:val="00F442E6"/>
    <w:rsid w:val="00F442F4"/>
    <w:rsid w:val="00F44FB7"/>
    <w:rsid w:val="00F45854"/>
    <w:rsid w:val="00F46BF9"/>
    <w:rsid w:val="00F515A1"/>
    <w:rsid w:val="00F5281D"/>
    <w:rsid w:val="00F5301E"/>
    <w:rsid w:val="00F5326E"/>
    <w:rsid w:val="00F53BBB"/>
    <w:rsid w:val="00F54332"/>
    <w:rsid w:val="00F54429"/>
    <w:rsid w:val="00F559B5"/>
    <w:rsid w:val="00F561C8"/>
    <w:rsid w:val="00F603A6"/>
    <w:rsid w:val="00F618D0"/>
    <w:rsid w:val="00F62DC9"/>
    <w:rsid w:val="00F63081"/>
    <w:rsid w:val="00F63469"/>
    <w:rsid w:val="00F651AA"/>
    <w:rsid w:val="00F6682E"/>
    <w:rsid w:val="00F679CC"/>
    <w:rsid w:val="00F70373"/>
    <w:rsid w:val="00F705D1"/>
    <w:rsid w:val="00F70D69"/>
    <w:rsid w:val="00F7157D"/>
    <w:rsid w:val="00F72B02"/>
    <w:rsid w:val="00F72D91"/>
    <w:rsid w:val="00F72E43"/>
    <w:rsid w:val="00F733E9"/>
    <w:rsid w:val="00F741CF"/>
    <w:rsid w:val="00F8154D"/>
    <w:rsid w:val="00F8185C"/>
    <w:rsid w:val="00F85471"/>
    <w:rsid w:val="00F85786"/>
    <w:rsid w:val="00F85A2B"/>
    <w:rsid w:val="00F86592"/>
    <w:rsid w:val="00F86D67"/>
    <w:rsid w:val="00F87AE7"/>
    <w:rsid w:val="00F87C63"/>
    <w:rsid w:val="00F935C0"/>
    <w:rsid w:val="00F93789"/>
    <w:rsid w:val="00F93960"/>
    <w:rsid w:val="00F93D7F"/>
    <w:rsid w:val="00F93DBD"/>
    <w:rsid w:val="00F93F5F"/>
    <w:rsid w:val="00F943E1"/>
    <w:rsid w:val="00F949C5"/>
    <w:rsid w:val="00F9564A"/>
    <w:rsid w:val="00F95799"/>
    <w:rsid w:val="00F95D45"/>
    <w:rsid w:val="00F9644C"/>
    <w:rsid w:val="00F96BD8"/>
    <w:rsid w:val="00F97697"/>
    <w:rsid w:val="00F976B5"/>
    <w:rsid w:val="00FA043F"/>
    <w:rsid w:val="00FA151E"/>
    <w:rsid w:val="00FA1681"/>
    <w:rsid w:val="00FA1C6B"/>
    <w:rsid w:val="00FA2E24"/>
    <w:rsid w:val="00FA4975"/>
    <w:rsid w:val="00FA52C6"/>
    <w:rsid w:val="00FA58C4"/>
    <w:rsid w:val="00FA5F63"/>
    <w:rsid w:val="00FA63B7"/>
    <w:rsid w:val="00FA6F7C"/>
    <w:rsid w:val="00FA70B2"/>
    <w:rsid w:val="00FB0143"/>
    <w:rsid w:val="00FB0176"/>
    <w:rsid w:val="00FB0AFC"/>
    <w:rsid w:val="00FB1FDA"/>
    <w:rsid w:val="00FB3DFD"/>
    <w:rsid w:val="00FB3E85"/>
    <w:rsid w:val="00FB476B"/>
    <w:rsid w:val="00FB500A"/>
    <w:rsid w:val="00FB506E"/>
    <w:rsid w:val="00FB56C2"/>
    <w:rsid w:val="00FB5C49"/>
    <w:rsid w:val="00FB6CC3"/>
    <w:rsid w:val="00FB71C0"/>
    <w:rsid w:val="00FB7F7C"/>
    <w:rsid w:val="00FC025E"/>
    <w:rsid w:val="00FC0B07"/>
    <w:rsid w:val="00FC0D22"/>
    <w:rsid w:val="00FC2C80"/>
    <w:rsid w:val="00FC3A0E"/>
    <w:rsid w:val="00FC47D6"/>
    <w:rsid w:val="00FC4B2B"/>
    <w:rsid w:val="00FC50E9"/>
    <w:rsid w:val="00FC61E9"/>
    <w:rsid w:val="00FC65C3"/>
    <w:rsid w:val="00FD004A"/>
    <w:rsid w:val="00FD0C68"/>
    <w:rsid w:val="00FD1207"/>
    <w:rsid w:val="00FD1C87"/>
    <w:rsid w:val="00FD2E62"/>
    <w:rsid w:val="00FD3340"/>
    <w:rsid w:val="00FD3565"/>
    <w:rsid w:val="00FD390A"/>
    <w:rsid w:val="00FD50E3"/>
    <w:rsid w:val="00FD5454"/>
    <w:rsid w:val="00FD6041"/>
    <w:rsid w:val="00FD6612"/>
    <w:rsid w:val="00FD7F86"/>
    <w:rsid w:val="00FE0A18"/>
    <w:rsid w:val="00FE1C4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351"/>
    <w:rsid w:val="00FF2B83"/>
    <w:rsid w:val="00FF2E58"/>
    <w:rsid w:val="00FF3653"/>
    <w:rsid w:val="00FF4265"/>
    <w:rsid w:val="00FF453D"/>
    <w:rsid w:val="00FF465F"/>
    <w:rsid w:val="00FF4D92"/>
    <w:rsid w:val="00FF56A5"/>
    <w:rsid w:val="00FF614A"/>
    <w:rsid w:val="00FF6921"/>
    <w:rsid w:val="00FF6E91"/>
    <w:rsid w:val="00FF7010"/>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14:docId w14:val="5AD05280"/>
  <w15:docId w15:val="{565C3E6A-43FC-F94E-A41D-601997FED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BE5"/>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uiPriority w:val="99"/>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visitado">
    <w:name w:val="FollowedHyperlink"/>
    <w:basedOn w:val="Fuentedeprrafopredeter"/>
    <w:semiHidden/>
    <w:unhideWhenUsed/>
    <w:rsid w:val="00771C83"/>
    <w:rPr>
      <w:color w:val="800080" w:themeColor="followedHyperlink"/>
      <w:u w:val="single"/>
    </w:rPr>
  </w:style>
  <w:style w:type="paragraph" w:styleId="Textoindependiente3">
    <w:name w:val="Body Text 3"/>
    <w:basedOn w:val="Normal"/>
    <w:link w:val="Textoindependiente3Car"/>
    <w:rsid w:val="00741C9F"/>
    <w:pPr>
      <w:suppressAutoHyphens w:val="0"/>
      <w:spacing w:after="120"/>
    </w:pPr>
    <w:rPr>
      <w:sz w:val="16"/>
      <w:szCs w:val="16"/>
      <w:lang w:val="es-ES" w:eastAsia="es-ES"/>
    </w:rPr>
  </w:style>
  <w:style w:type="character" w:customStyle="1" w:styleId="Textoindependiente3Car">
    <w:name w:val="Texto independiente 3 Car"/>
    <w:basedOn w:val="Fuentedeprrafopredeter"/>
    <w:link w:val="Textoindependiente3"/>
    <w:rsid w:val="00741C9F"/>
    <w:rPr>
      <w:sz w:val="16"/>
      <w:szCs w:val="16"/>
      <w:lang w:val="es-ES" w:eastAsia="es-ES"/>
    </w:rPr>
  </w:style>
  <w:style w:type="character" w:customStyle="1" w:styleId="UnresolvedMention">
    <w:name w:val="Unresolved Mention"/>
    <w:basedOn w:val="Fuentedeprrafopredeter"/>
    <w:uiPriority w:val="99"/>
    <w:semiHidden/>
    <w:unhideWhenUsed/>
    <w:rsid w:val="00C15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94380978">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416051151">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09451-8E9C-47FA-9274-F8E1152B9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21</Pages>
  <Words>7547</Words>
  <Characters>41514</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48964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Luis Alfonso Campos</cp:lastModifiedBy>
  <cp:revision>20</cp:revision>
  <cp:lastPrinted>2021-09-21T17:53:00Z</cp:lastPrinted>
  <dcterms:created xsi:type="dcterms:W3CDTF">2021-05-13T00:51:00Z</dcterms:created>
  <dcterms:modified xsi:type="dcterms:W3CDTF">2021-09-21T17:54:00Z</dcterms:modified>
</cp:coreProperties>
</file>