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697671" w14:textId="2C5EB6EB" w:rsidR="00912E44" w:rsidRPr="005252C3" w:rsidRDefault="00912E44" w:rsidP="00843F38">
      <w:pPr>
        <w:spacing w:line="276" w:lineRule="auto"/>
        <w:ind w:right="-94"/>
        <w:jc w:val="both"/>
        <w:rPr>
          <w:rFonts w:ascii="Arial" w:hAnsi="Arial" w:cs="Arial"/>
          <w:b/>
        </w:rPr>
      </w:pPr>
      <w:r w:rsidRPr="005252C3">
        <w:rPr>
          <w:rFonts w:ascii="Arial" w:hAnsi="Arial" w:cs="Arial"/>
          <w:b/>
        </w:rPr>
        <w:t xml:space="preserve">ACTA DE LA </w:t>
      </w:r>
      <w:r w:rsidR="002555AA">
        <w:rPr>
          <w:rFonts w:ascii="Arial" w:hAnsi="Arial" w:cs="Arial"/>
          <w:b/>
        </w:rPr>
        <w:t>SEXTA</w:t>
      </w:r>
      <w:r w:rsidR="007F172F" w:rsidRPr="005252C3">
        <w:rPr>
          <w:rFonts w:ascii="Arial" w:hAnsi="Arial" w:cs="Arial"/>
          <w:b/>
        </w:rPr>
        <w:t xml:space="preserve"> SESION EXTRAORDINARIA DE LA COMISION DE </w:t>
      </w:r>
      <w:r w:rsidR="003C05C1" w:rsidRPr="005252C3">
        <w:rPr>
          <w:rFonts w:ascii="Arial" w:hAnsi="Arial" w:cs="Arial"/>
          <w:b/>
        </w:rPr>
        <w:t xml:space="preserve">QUEJAS Y DENUNCIAS </w:t>
      </w:r>
      <w:r w:rsidR="007F172F" w:rsidRPr="005252C3">
        <w:rPr>
          <w:rFonts w:ascii="Arial" w:hAnsi="Arial" w:cs="Arial"/>
          <w:b/>
        </w:rPr>
        <w:t>DEL INSTITUTO ELECTORAL Y DE PARTICIPACIÓN CIUDADANA  DEL ESTADO DE JALISCO</w:t>
      </w:r>
      <w:r w:rsidRPr="005252C3">
        <w:rPr>
          <w:rFonts w:ascii="Arial" w:hAnsi="Arial" w:cs="Arial"/>
          <w:b/>
        </w:rPr>
        <w:t xml:space="preserve">, CELEBRADA EL </w:t>
      </w:r>
      <w:r w:rsidR="003C05C1" w:rsidRPr="005252C3">
        <w:rPr>
          <w:rFonts w:ascii="Arial" w:hAnsi="Arial" w:cs="Arial"/>
          <w:b/>
        </w:rPr>
        <w:t>27</w:t>
      </w:r>
      <w:r w:rsidR="007F172F" w:rsidRPr="005252C3">
        <w:rPr>
          <w:rFonts w:ascii="Arial" w:hAnsi="Arial" w:cs="Arial"/>
          <w:b/>
        </w:rPr>
        <w:t xml:space="preserve"> DE JUNIO </w:t>
      </w:r>
      <w:r w:rsidRPr="005252C3">
        <w:rPr>
          <w:rFonts w:ascii="Arial" w:hAnsi="Arial" w:cs="Arial"/>
          <w:b/>
        </w:rPr>
        <w:t xml:space="preserve">DE 2022. </w:t>
      </w:r>
    </w:p>
    <w:p w14:paraId="74F1C071" w14:textId="77777777" w:rsidR="00912E44" w:rsidRPr="005252C3" w:rsidRDefault="00912E44" w:rsidP="00233BAD">
      <w:pPr>
        <w:spacing w:line="276" w:lineRule="auto"/>
        <w:ind w:right="-94"/>
        <w:jc w:val="both"/>
        <w:rPr>
          <w:rFonts w:ascii="Arial" w:hAnsi="Arial" w:cs="Arial"/>
        </w:rPr>
      </w:pPr>
    </w:p>
    <w:p w14:paraId="3A6D2F3E" w14:textId="77777777" w:rsidR="00912E44" w:rsidRPr="005252C3" w:rsidRDefault="00912E44" w:rsidP="00233BAD">
      <w:pPr>
        <w:spacing w:line="276" w:lineRule="auto"/>
        <w:ind w:right="-94"/>
        <w:jc w:val="both"/>
        <w:rPr>
          <w:rFonts w:ascii="Arial" w:hAnsi="Arial" w:cs="Arial"/>
        </w:rPr>
      </w:pPr>
    </w:p>
    <w:p w14:paraId="206FF97B" w14:textId="1AA47CB9" w:rsidR="00CF60B2" w:rsidRPr="005252C3" w:rsidRDefault="00CF60B2" w:rsidP="00233BAD">
      <w:pPr>
        <w:spacing w:line="276" w:lineRule="auto"/>
        <w:ind w:right="-94"/>
        <w:jc w:val="both"/>
        <w:rPr>
          <w:rFonts w:ascii="Arial" w:hAnsi="Arial" w:cs="Arial"/>
        </w:rPr>
      </w:pPr>
      <w:r w:rsidRPr="005252C3">
        <w:rPr>
          <w:rFonts w:ascii="Arial" w:hAnsi="Arial" w:cs="Arial"/>
        </w:rPr>
        <w:t xml:space="preserve">A las </w:t>
      </w:r>
      <w:r w:rsidR="002555AA">
        <w:rPr>
          <w:rFonts w:ascii="Arial" w:hAnsi="Arial" w:cs="Arial"/>
        </w:rPr>
        <w:t xml:space="preserve">09:07 </w:t>
      </w:r>
      <w:r w:rsidR="00D5391C">
        <w:rPr>
          <w:rFonts w:ascii="Arial" w:hAnsi="Arial" w:cs="Arial"/>
        </w:rPr>
        <w:t>horas del 27</w:t>
      </w:r>
      <w:r w:rsidR="003C05C1" w:rsidRPr="005252C3">
        <w:rPr>
          <w:rFonts w:ascii="Arial" w:hAnsi="Arial" w:cs="Arial"/>
        </w:rPr>
        <w:t xml:space="preserve"> de junio</w:t>
      </w:r>
      <w:r w:rsidR="0030567D" w:rsidRPr="005252C3">
        <w:rPr>
          <w:rFonts w:ascii="Arial" w:hAnsi="Arial" w:cs="Arial"/>
        </w:rPr>
        <w:t xml:space="preserve"> </w:t>
      </w:r>
      <w:r w:rsidRPr="005252C3">
        <w:rPr>
          <w:rFonts w:ascii="Arial" w:hAnsi="Arial" w:cs="Arial"/>
        </w:rPr>
        <w:t xml:space="preserve">de </w:t>
      </w:r>
      <w:r w:rsidR="00A92363" w:rsidRPr="005252C3">
        <w:rPr>
          <w:rFonts w:ascii="Arial" w:hAnsi="Arial" w:cs="Arial"/>
        </w:rPr>
        <w:t>2022</w:t>
      </w:r>
      <w:r w:rsidRPr="005252C3">
        <w:rPr>
          <w:rFonts w:ascii="Arial" w:hAnsi="Arial" w:cs="Arial"/>
        </w:rPr>
        <w:t xml:space="preserve">, a través del programa de </w:t>
      </w:r>
      <w:proofErr w:type="spellStart"/>
      <w:r w:rsidRPr="005252C3">
        <w:rPr>
          <w:rFonts w:ascii="Arial" w:hAnsi="Arial" w:cs="Arial"/>
        </w:rPr>
        <w:t>videollamadas</w:t>
      </w:r>
      <w:proofErr w:type="spellEnd"/>
      <w:r w:rsidRPr="005252C3">
        <w:rPr>
          <w:rFonts w:ascii="Arial" w:hAnsi="Arial" w:cs="Arial"/>
        </w:rPr>
        <w:t xml:space="preserve"> ZOOM Video y, </w:t>
      </w:r>
      <w:r w:rsidR="00C9779E" w:rsidRPr="005252C3">
        <w:rPr>
          <w:rFonts w:ascii="Arial" w:hAnsi="Arial" w:cs="Arial"/>
        </w:rPr>
        <w:t xml:space="preserve">previa </w:t>
      </w:r>
      <w:r w:rsidR="001B2F68" w:rsidRPr="005252C3">
        <w:rPr>
          <w:rFonts w:ascii="Arial" w:hAnsi="Arial" w:cs="Arial"/>
        </w:rPr>
        <w:t>convocatoria</w:t>
      </w:r>
      <w:r w:rsidRPr="005252C3">
        <w:rPr>
          <w:rFonts w:ascii="Arial" w:hAnsi="Arial" w:cs="Arial"/>
        </w:rPr>
        <w:t xml:space="preserve">, se reunieron </w:t>
      </w:r>
      <w:r w:rsidR="00C9779E" w:rsidRPr="005252C3">
        <w:rPr>
          <w:rFonts w:ascii="Arial" w:hAnsi="Arial" w:cs="Arial"/>
        </w:rPr>
        <w:t xml:space="preserve">mediante videoconferencia, </w:t>
      </w:r>
      <w:r w:rsidRPr="005252C3">
        <w:rPr>
          <w:rFonts w:ascii="Arial" w:hAnsi="Arial" w:cs="Arial"/>
        </w:rPr>
        <w:t xml:space="preserve">las </w:t>
      </w:r>
      <w:r w:rsidR="006B5611" w:rsidRPr="005252C3">
        <w:rPr>
          <w:rFonts w:ascii="Arial" w:hAnsi="Arial" w:cs="Arial"/>
        </w:rPr>
        <w:t xml:space="preserve">y los </w:t>
      </w:r>
      <w:r w:rsidRPr="005252C3">
        <w:rPr>
          <w:rFonts w:ascii="Arial" w:hAnsi="Arial" w:cs="Arial"/>
        </w:rPr>
        <w:t>integrantes de la Comisión de</w:t>
      </w:r>
      <w:r w:rsidR="00B73208" w:rsidRPr="005252C3">
        <w:rPr>
          <w:rFonts w:ascii="Arial" w:hAnsi="Arial" w:cs="Arial"/>
        </w:rPr>
        <w:t xml:space="preserve"> </w:t>
      </w:r>
      <w:r w:rsidR="003C05C1" w:rsidRPr="005252C3">
        <w:rPr>
          <w:rFonts w:ascii="Arial" w:hAnsi="Arial" w:cs="Arial"/>
        </w:rPr>
        <w:t>Quejas y Denuncias</w:t>
      </w:r>
      <w:r w:rsidR="007F172F" w:rsidRPr="005252C3">
        <w:rPr>
          <w:rFonts w:ascii="Arial" w:hAnsi="Arial" w:cs="Arial"/>
        </w:rPr>
        <w:t xml:space="preserve"> del Instituto Electoral</w:t>
      </w:r>
      <w:r w:rsidR="00DF7049" w:rsidRPr="005252C3">
        <w:rPr>
          <w:rFonts w:ascii="Arial" w:hAnsi="Arial" w:cs="Arial"/>
        </w:rPr>
        <w:t xml:space="preserve"> y de Participación Ciudadana del Estado de</w:t>
      </w:r>
      <w:r w:rsidR="007F172F" w:rsidRPr="005252C3">
        <w:rPr>
          <w:rFonts w:ascii="Arial" w:hAnsi="Arial" w:cs="Arial"/>
        </w:rPr>
        <w:t xml:space="preserve"> </w:t>
      </w:r>
      <w:r w:rsidRPr="005252C3">
        <w:rPr>
          <w:rFonts w:ascii="Arial" w:hAnsi="Arial" w:cs="Arial"/>
        </w:rPr>
        <w:t>Jal</w:t>
      </w:r>
      <w:bookmarkStart w:id="0" w:name="_GoBack"/>
      <w:r w:rsidRPr="005252C3">
        <w:rPr>
          <w:rFonts w:ascii="Arial" w:hAnsi="Arial" w:cs="Arial"/>
        </w:rPr>
        <w:t>i</w:t>
      </w:r>
      <w:bookmarkEnd w:id="0"/>
      <w:r w:rsidRPr="005252C3">
        <w:rPr>
          <w:rFonts w:ascii="Arial" w:hAnsi="Arial" w:cs="Arial"/>
        </w:rPr>
        <w:t xml:space="preserve">sco, </w:t>
      </w:r>
      <w:r w:rsidR="006F0693" w:rsidRPr="005252C3">
        <w:rPr>
          <w:rFonts w:ascii="Arial" w:hAnsi="Arial" w:cs="Arial"/>
        </w:rPr>
        <w:t xml:space="preserve">con la finalidad de </w:t>
      </w:r>
      <w:r w:rsidRPr="005252C3">
        <w:rPr>
          <w:rFonts w:ascii="Arial" w:hAnsi="Arial" w:cs="Arial"/>
        </w:rPr>
        <w:t xml:space="preserve">celebrar la </w:t>
      </w:r>
      <w:r w:rsidR="003C05C1" w:rsidRPr="005252C3">
        <w:rPr>
          <w:rFonts w:ascii="Arial" w:hAnsi="Arial" w:cs="Arial"/>
          <w:b/>
        </w:rPr>
        <w:t>sexta</w:t>
      </w:r>
      <w:r w:rsidR="003459F4" w:rsidRPr="005252C3">
        <w:rPr>
          <w:rFonts w:ascii="Arial" w:hAnsi="Arial" w:cs="Arial"/>
          <w:b/>
        </w:rPr>
        <w:t xml:space="preserve"> sesión extraordinaria</w:t>
      </w:r>
      <w:r w:rsidRPr="005252C3">
        <w:rPr>
          <w:rFonts w:ascii="Arial" w:hAnsi="Arial" w:cs="Arial"/>
        </w:rPr>
        <w:t>, de acuerdo al siguiente:</w:t>
      </w:r>
    </w:p>
    <w:p w14:paraId="78190AF9" w14:textId="77777777" w:rsidR="00C9779E" w:rsidRPr="005252C3" w:rsidRDefault="00C9779E" w:rsidP="00233BAD">
      <w:pPr>
        <w:spacing w:line="276" w:lineRule="auto"/>
        <w:ind w:right="-94"/>
        <w:jc w:val="both"/>
        <w:rPr>
          <w:rFonts w:ascii="Arial" w:hAnsi="Arial" w:cs="Arial"/>
          <w:highlight w:val="yellow"/>
        </w:rPr>
      </w:pPr>
    </w:p>
    <w:p w14:paraId="73C6EA57" w14:textId="05DB1A45" w:rsidR="00C9779E" w:rsidRPr="005252C3" w:rsidRDefault="00C9779E" w:rsidP="00233BAD">
      <w:pPr>
        <w:spacing w:line="276" w:lineRule="auto"/>
        <w:ind w:right="-94"/>
        <w:jc w:val="center"/>
        <w:rPr>
          <w:rFonts w:ascii="Arial" w:hAnsi="Arial" w:cs="Arial"/>
          <w:b/>
        </w:rPr>
      </w:pPr>
      <w:r w:rsidRPr="005252C3">
        <w:rPr>
          <w:rFonts w:ascii="Arial" w:hAnsi="Arial" w:cs="Arial"/>
          <w:b/>
        </w:rPr>
        <w:t>Orden del día</w:t>
      </w:r>
    </w:p>
    <w:p w14:paraId="212D59C3" w14:textId="77777777" w:rsidR="003C05C1" w:rsidRPr="005252C3" w:rsidRDefault="003C05C1" w:rsidP="00233BAD">
      <w:pPr>
        <w:spacing w:line="276" w:lineRule="auto"/>
        <w:ind w:right="-94"/>
        <w:jc w:val="center"/>
        <w:rPr>
          <w:rFonts w:ascii="Arial" w:hAnsi="Arial" w:cs="Arial"/>
          <w:b/>
        </w:rPr>
      </w:pPr>
    </w:p>
    <w:p w14:paraId="14CE9CA7" w14:textId="792D0245" w:rsidR="003C05C1" w:rsidRPr="00020CAA" w:rsidRDefault="003C05C1" w:rsidP="00020CAA">
      <w:pPr>
        <w:pStyle w:val="Prrafodelista"/>
        <w:numPr>
          <w:ilvl w:val="0"/>
          <w:numId w:val="13"/>
        </w:numPr>
        <w:spacing w:line="276" w:lineRule="auto"/>
        <w:ind w:right="-94"/>
        <w:jc w:val="both"/>
        <w:rPr>
          <w:rFonts w:ascii="Arial" w:hAnsi="Arial" w:cs="Arial"/>
        </w:rPr>
      </w:pPr>
      <w:r w:rsidRPr="00020CAA">
        <w:rPr>
          <w:rFonts w:ascii="Arial" w:hAnsi="Arial" w:cs="Arial"/>
        </w:rPr>
        <w:t>Análisis, discusión y, en su caso, aprobación del proyecto de resolución del procedimiento sancionador ordinario identificado con el n</w:t>
      </w:r>
      <w:r w:rsidR="00AE4BC4" w:rsidRPr="00020CAA">
        <w:rPr>
          <w:rFonts w:ascii="Arial" w:hAnsi="Arial" w:cs="Arial"/>
        </w:rPr>
        <w:t>ú</w:t>
      </w:r>
      <w:r w:rsidRPr="00020CAA">
        <w:rPr>
          <w:rFonts w:ascii="Arial" w:hAnsi="Arial" w:cs="Arial"/>
        </w:rPr>
        <w:t>mero de expediente PSO-QUEJA-026/2021.</w:t>
      </w:r>
    </w:p>
    <w:p w14:paraId="463A42FA" w14:textId="77777777" w:rsidR="003C05C1" w:rsidRPr="005252C3" w:rsidRDefault="003C05C1" w:rsidP="00233BAD">
      <w:pPr>
        <w:spacing w:line="276" w:lineRule="auto"/>
        <w:ind w:right="-94"/>
        <w:jc w:val="both"/>
        <w:rPr>
          <w:rFonts w:ascii="Arial" w:hAnsi="Arial" w:cs="Arial"/>
        </w:rPr>
      </w:pPr>
    </w:p>
    <w:p w14:paraId="44283E4C" w14:textId="2341FB19" w:rsidR="003C05C1" w:rsidRPr="00020CAA" w:rsidRDefault="003C05C1" w:rsidP="00020CAA">
      <w:pPr>
        <w:pStyle w:val="Prrafodelista"/>
        <w:numPr>
          <w:ilvl w:val="0"/>
          <w:numId w:val="13"/>
        </w:numPr>
        <w:spacing w:line="276" w:lineRule="auto"/>
        <w:ind w:right="-94"/>
        <w:jc w:val="both"/>
        <w:rPr>
          <w:rFonts w:ascii="Arial" w:hAnsi="Arial" w:cs="Arial"/>
        </w:rPr>
      </w:pPr>
      <w:r w:rsidRPr="00020CAA">
        <w:rPr>
          <w:rFonts w:ascii="Arial" w:hAnsi="Arial" w:cs="Arial"/>
        </w:rPr>
        <w:t>Análisis, discusión y, en su caso, aprobación del proyecto de resolución del procedimiento sancionador ordinario identificado con el n</w:t>
      </w:r>
      <w:r w:rsidR="00AE4BC4" w:rsidRPr="00020CAA">
        <w:rPr>
          <w:rFonts w:ascii="Arial" w:hAnsi="Arial" w:cs="Arial"/>
        </w:rPr>
        <w:t>ú</w:t>
      </w:r>
      <w:r w:rsidRPr="00020CAA">
        <w:rPr>
          <w:rFonts w:ascii="Arial" w:hAnsi="Arial" w:cs="Arial"/>
        </w:rPr>
        <w:t>mero de expediente PSO-QUEJA-029/2021.</w:t>
      </w:r>
    </w:p>
    <w:p w14:paraId="146AB8F1" w14:textId="77777777" w:rsidR="003C05C1" w:rsidRPr="005252C3" w:rsidRDefault="003C05C1" w:rsidP="00233BAD">
      <w:pPr>
        <w:spacing w:line="276" w:lineRule="auto"/>
        <w:ind w:right="-94"/>
        <w:jc w:val="both"/>
        <w:rPr>
          <w:rFonts w:ascii="Arial" w:hAnsi="Arial" w:cs="Arial"/>
        </w:rPr>
      </w:pPr>
    </w:p>
    <w:p w14:paraId="5D45AC2C" w14:textId="47C4D82A" w:rsidR="003C05C1" w:rsidRPr="00020CAA" w:rsidRDefault="003C05C1" w:rsidP="00020CAA">
      <w:pPr>
        <w:pStyle w:val="Prrafodelista"/>
        <w:numPr>
          <w:ilvl w:val="0"/>
          <w:numId w:val="13"/>
        </w:numPr>
        <w:spacing w:line="276" w:lineRule="auto"/>
        <w:ind w:right="-94"/>
        <w:jc w:val="both"/>
        <w:rPr>
          <w:rFonts w:ascii="Arial" w:hAnsi="Arial" w:cs="Arial"/>
        </w:rPr>
      </w:pPr>
      <w:r w:rsidRPr="00020CAA">
        <w:rPr>
          <w:rFonts w:ascii="Arial" w:hAnsi="Arial" w:cs="Arial"/>
        </w:rPr>
        <w:t>Análisis, discusión y, en su caso, aprobación del proyecto de resolución del procedimiento sancionador ordinario identificado con el n</w:t>
      </w:r>
      <w:r w:rsidR="00AE4BC4" w:rsidRPr="00020CAA">
        <w:rPr>
          <w:rFonts w:ascii="Arial" w:hAnsi="Arial" w:cs="Arial"/>
        </w:rPr>
        <w:t>ú</w:t>
      </w:r>
      <w:r w:rsidRPr="00020CAA">
        <w:rPr>
          <w:rFonts w:ascii="Arial" w:hAnsi="Arial" w:cs="Arial"/>
        </w:rPr>
        <w:t>mero de expediente PSO-QUEJA-037/2021.</w:t>
      </w:r>
    </w:p>
    <w:p w14:paraId="4ADD8AE1" w14:textId="77777777" w:rsidR="003C05C1" w:rsidRPr="005252C3" w:rsidRDefault="003C05C1" w:rsidP="00233BAD">
      <w:pPr>
        <w:spacing w:line="276" w:lineRule="auto"/>
        <w:ind w:right="-94"/>
        <w:jc w:val="both"/>
        <w:rPr>
          <w:rFonts w:ascii="Arial" w:hAnsi="Arial" w:cs="Arial"/>
          <w:b/>
        </w:rPr>
      </w:pPr>
    </w:p>
    <w:p w14:paraId="3025A977" w14:textId="77777777" w:rsidR="003C05C1" w:rsidRPr="005252C3" w:rsidRDefault="003C05C1" w:rsidP="00233BAD">
      <w:pPr>
        <w:spacing w:line="276" w:lineRule="auto"/>
        <w:ind w:right="-94"/>
        <w:jc w:val="both"/>
        <w:rPr>
          <w:rFonts w:ascii="Arial" w:hAnsi="Arial" w:cs="Arial"/>
          <w:b/>
        </w:rPr>
      </w:pPr>
    </w:p>
    <w:p w14:paraId="1ABBB574" w14:textId="3EEAE3FB" w:rsidR="00C9779E" w:rsidRPr="005252C3" w:rsidRDefault="00C9779E" w:rsidP="00233BAD">
      <w:pPr>
        <w:spacing w:line="276" w:lineRule="auto"/>
        <w:ind w:right="-94"/>
        <w:jc w:val="center"/>
        <w:rPr>
          <w:rFonts w:ascii="Arial" w:hAnsi="Arial" w:cs="Arial"/>
          <w:b/>
        </w:rPr>
      </w:pPr>
      <w:r w:rsidRPr="005252C3">
        <w:rPr>
          <w:rFonts w:ascii="Arial" w:hAnsi="Arial" w:cs="Arial"/>
          <w:b/>
        </w:rPr>
        <w:t>Desarrollo de la sesión</w:t>
      </w:r>
    </w:p>
    <w:p w14:paraId="4A64DD1C" w14:textId="77777777" w:rsidR="00C9779E" w:rsidRPr="005252C3" w:rsidRDefault="00C9779E" w:rsidP="00233BAD">
      <w:pPr>
        <w:spacing w:line="276" w:lineRule="auto"/>
        <w:ind w:right="-94"/>
        <w:jc w:val="both"/>
        <w:rPr>
          <w:rFonts w:ascii="Arial" w:hAnsi="Arial" w:cs="Arial"/>
        </w:rPr>
      </w:pPr>
    </w:p>
    <w:p w14:paraId="18CC54CD" w14:textId="69224B23" w:rsidR="003C05C1" w:rsidRPr="005252C3" w:rsidRDefault="00DF7049" w:rsidP="00EC740B">
      <w:pPr>
        <w:spacing w:line="276" w:lineRule="auto"/>
        <w:jc w:val="both"/>
        <w:rPr>
          <w:rFonts w:ascii="Arial" w:hAnsi="Arial" w:cs="Arial"/>
        </w:rPr>
      </w:pPr>
      <w:r w:rsidRPr="005252C3">
        <w:rPr>
          <w:rFonts w:ascii="Arial" w:hAnsi="Arial" w:cs="Arial"/>
          <w:b/>
        </w:rPr>
        <w:t>C</w:t>
      </w:r>
      <w:r w:rsidR="00C9779E" w:rsidRPr="005252C3">
        <w:rPr>
          <w:rFonts w:ascii="Arial" w:hAnsi="Arial" w:cs="Arial"/>
          <w:b/>
        </w:rPr>
        <w:t>onsejer</w:t>
      </w:r>
      <w:r w:rsidR="003459F4" w:rsidRPr="005252C3">
        <w:rPr>
          <w:rFonts w:ascii="Arial" w:hAnsi="Arial" w:cs="Arial"/>
          <w:b/>
        </w:rPr>
        <w:t>a</w:t>
      </w:r>
      <w:r w:rsidR="00C9779E" w:rsidRPr="005252C3">
        <w:rPr>
          <w:rFonts w:ascii="Arial" w:hAnsi="Arial" w:cs="Arial"/>
          <w:b/>
        </w:rPr>
        <w:t xml:space="preserve"> </w:t>
      </w:r>
      <w:r w:rsidR="003459F4" w:rsidRPr="005252C3">
        <w:rPr>
          <w:rFonts w:ascii="Arial" w:hAnsi="Arial" w:cs="Arial"/>
          <w:b/>
        </w:rPr>
        <w:t>e</w:t>
      </w:r>
      <w:r w:rsidR="00C9779E" w:rsidRPr="005252C3">
        <w:rPr>
          <w:rFonts w:ascii="Arial" w:hAnsi="Arial" w:cs="Arial"/>
          <w:b/>
        </w:rPr>
        <w:t>lectoral president</w:t>
      </w:r>
      <w:r w:rsidR="003459F4" w:rsidRPr="005252C3">
        <w:rPr>
          <w:rFonts w:ascii="Arial" w:hAnsi="Arial" w:cs="Arial"/>
          <w:b/>
        </w:rPr>
        <w:t>a</w:t>
      </w:r>
      <w:r w:rsidR="00C9779E" w:rsidRPr="005252C3">
        <w:rPr>
          <w:rFonts w:ascii="Arial" w:hAnsi="Arial" w:cs="Arial"/>
          <w:b/>
        </w:rPr>
        <w:t xml:space="preserve"> de la comisión</w:t>
      </w:r>
      <w:r w:rsidR="003C05C1" w:rsidRPr="005252C3">
        <w:rPr>
          <w:rFonts w:ascii="Arial" w:hAnsi="Arial" w:cs="Arial"/>
          <w:b/>
        </w:rPr>
        <w:t>,</w:t>
      </w:r>
      <w:r w:rsidR="003459F4" w:rsidRPr="005252C3">
        <w:rPr>
          <w:rFonts w:ascii="Arial" w:hAnsi="Arial" w:cs="Arial"/>
          <w:b/>
        </w:rPr>
        <w:t xml:space="preserve"> </w:t>
      </w:r>
      <w:proofErr w:type="spellStart"/>
      <w:r w:rsidR="003459F4" w:rsidRPr="005252C3">
        <w:rPr>
          <w:rFonts w:ascii="Arial" w:hAnsi="Arial" w:cs="Arial"/>
          <w:b/>
        </w:rPr>
        <w:t>Zoad</w:t>
      </w:r>
      <w:proofErr w:type="spellEnd"/>
      <w:r w:rsidR="003459F4" w:rsidRPr="005252C3">
        <w:rPr>
          <w:rFonts w:ascii="Arial" w:hAnsi="Arial" w:cs="Arial"/>
          <w:b/>
        </w:rPr>
        <w:t xml:space="preserve"> </w:t>
      </w:r>
      <w:proofErr w:type="spellStart"/>
      <w:r w:rsidR="003459F4" w:rsidRPr="005252C3">
        <w:rPr>
          <w:rFonts w:ascii="Arial" w:hAnsi="Arial" w:cs="Arial"/>
          <w:b/>
        </w:rPr>
        <w:t>Jeanine</w:t>
      </w:r>
      <w:proofErr w:type="spellEnd"/>
      <w:r w:rsidR="003459F4" w:rsidRPr="005252C3">
        <w:rPr>
          <w:rFonts w:ascii="Arial" w:hAnsi="Arial" w:cs="Arial"/>
          <w:b/>
        </w:rPr>
        <w:t xml:space="preserve"> García González:</w:t>
      </w:r>
      <w:r w:rsidR="007948D6" w:rsidRPr="005252C3">
        <w:rPr>
          <w:rFonts w:ascii="Arial" w:hAnsi="Arial" w:cs="Arial"/>
          <w:b/>
        </w:rPr>
        <w:t xml:space="preserve"> </w:t>
      </w:r>
      <w:r w:rsidRPr="005252C3">
        <w:rPr>
          <w:rFonts w:ascii="Arial" w:hAnsi="Arial" w:cs="Arial"/>
        </w:rPr>
        <w:t>Buen</w:t>
      </w:r>
      <w:r w:rsidR="003C2733">
        <w:rPr>
          <w:rFonts w:ascii="Arial" w:hAnsi="Arial" w:cs="Arial"/>
        </w:rPr>
        <w:t>o</w:t>
      </w:r>
      <w:r w:rsidRPr="005252C3">
        <w:rPr>
          <w:rFonts w:ascii="Arial" w:hAnsi="Arial" w:cs="Arial"/>
        </w:rPr>
        <w:t xml:space="preserve">s </w:t>
      </w:r>
      <w:r w:rsidR="003C05C1" w:rsidRPr="005252C3">
        <w:rPr>
          <w:rFonts w:ascii="Arial" w:hAnsi="Arial" w:cs="Arial"/>
        </w:rPr>
        <w:t>días a las consejeras inte</w:t>
      </w:r>
      <w:r w:rsidR="003C2733">
        <w:rPr>
          <w:rFonts w:ascii="Arial" w:hAnsi="Arial" w:cs="Arial"/>
        </w:rPr>
        <w:t>g</w:t>
      </w:r>
      <w:r w:rsidR="003C05C1" w:rsidRPr="005252C3">
        <w:rPr>
          <w:rFonts w:ascii="Arial" w:hAnsi="Arial" w:cs="Arial"/>
        </w:rPr>
        <w:t>ran</w:t>
      </w:r>
      <w:r w:rsidR="0085773B" w:rsidRPr="005252C3">
        <w:rPr>
          <w:rFonts w:ascii="Arial" w:hAnsi="Arial" w:cs="Arial"/>
        </w:rPr>
        <w:t>t</w:t>
      </w:r>
      <w:r w:rsidR="003C05C1" w:rsidRPr="005252C3">
        <w:rPr>
          <w:rFonts w:ascii="Arial" w:hAnsi="Arial" w:cs="Arial"/>
        </w:rPr>
        <w:t xml:space="preserve">es de  la </w:t>
      </w:r>
      <w:r w:rsidR="00424470" w:rsidRPr="005252C3">
        <w:rPr>
          <w:rFonts w:ascii="Arial" w:hAnsi="Arial" w:cs="Arial"/>
        </w:rPr>
        <w:t xml:space="preserve">Comisión de </w:t>
      </w:r>
      <w:r w:rsidR="003C05C1" w:rsidRPr="005252C3">
        <w:rPr>
          <w:rFonts w:ascii="Arial" w:hAnsi="Arial" w:cs="Arial"/>
        </w:rPr>
        <w:t>Quejas y Denuncias del</w:t>
      </w:r>
      <w:r w:rsidR="00871A12" w:rsidRPr="005252C3">
        <w:rPr>
          <w:rFonts w:ascii="Arial" w:hAnsi="Arial" w:cs="Arial"/>
        </w:rPr>
        <w:t xml:space="preserve"> </w:t>
      </w:r>
      <w:r w:rsidR="00424470" w:rsidRPr="005252C3">
        <w:rPr>
          <w:rFonts w:ascii="Arial" w:hAnsi="Arial" w:cs="Arial"/>
        </w:rPr>
        <w:t>I</w:t>
      </w:r>
      <w:r w:rsidR="00871A12" w:rsidRPr="005252C3">
        <w:rPr>
          <w:rFonts w:ascii="Arial" w:hAnsi="Arial" w:cs="Arial"/>
        </w:rPr>
        <w:t xml:space="preserve">nstituto </w:t>
      </w:r>
      <w:r w:rsidR="00424470" w:rsidRPr="005252C3">
        <w:rPr>
          <w:rFonts w:ascii="Arial" w:hAnsi="Arial" w:cs="Arial"/>
        </w:rPr>
        <w:t>E</w:t>
      </w:r>
      <w:r w:rsidR="00871A12" w:rsidRPr="005252C3">
        <w:rPr>
          <w:rFonts w:ascii="Arial" w:hAnsi="Arial" w:cs="Arial"/>
        </w:rPr>
        <w:t xml:space="preserve">lectoral y de </w:t>
      </w:r>
      <w:r w:rsidR="00424470" w:rsidRPr="005252C3">
        <w:rPr>
          <w:rFonts w:ascii="Arial" w:hAnsi="Arial" w:cs="Arial"/>
        </w:rPr>
        <w:t>P</w:t>
      </w:r>
      <w:r w:rsidR="00871A12" w:rsidRPr="005252C3">
        <w:rPr>
          <w:rFonts w:ascii="Arial" w:hAnsi="Arial" w:cs="Arial"/>
        </w:rPr>
        <w:t>articipación</w:t>
      </w:r>
      <w:r w:rsidR="00EC740B" w:rsidRPr="005252C3">
        <w:rPr>
          <w:rFonts w:ascii="Arial" w:hAnsi="Arial" w:cs="Arial"/>
        </w:rPr>
        <w:t xml:space="preserve"> Ciudadana del Estado de J</w:t>
      </w:r>
      <w:r w:rsidR="00871A12" w:rsidRPr="005252C3">
        <w:rPr>
          <w:rFonts w:ascii="Arial" w:hAnsi="Arial" w:cs="Arial"/>
        </w:rPr>
        <w:t>alisco</w:t>
      </w:r>
      <w:r w:rsidR="00EC740B" w:rsidRPr="005252C3">
        <w:rPr>
          <w:rFonts w:ascii="Arial" w:hAnsi="Arial" w:cs="Arial"/>
        </w:rPr>
        <w:t>,</w:t>
      </w:r>
      <w:r w:rsidR="007948D6" w:rsidRPr="005252C3">
        <w:rPr>
          <w:rFonts w:ascii="Arial" w:hAnsi="Arial" w:cs="Arial"/>
        </w:rPr>
        <w:t xml:space="preserve"> </w:t>
      </w:r>
      <w:r w:rsidR="003C05C1" w:rsidRPr="005252C3">
        <w:rPr>
          <w:rFonts w:ascii="Arial" w:hAnsi="Arial" w:cs="Arial"/>
        </w:rPr>
        <w:t>que participan en esta sesión</w:t>
      </w:r>
      <w:r w:rsidR="00AE4BC4">
        <w:rPr>
          <w:rFonts w:ascii="Arial" w:hAnsi="Arial" w:cs="Arial"/>
        </w:rPr>
        <w:t>,</w:t>
      </w:r>
      <w:r w:rsidR="003C05C1" w:rsidRPr="005252C3">
        <w:rPr>
          <w:rFonts w:ascii="Arial" w:hAnsi="Arial" w:cs="Arial"/>
        </w:rPr>
        <w:t xml:space="preserve"> en términos de la respectiva convocatoria y, siendo las 9:05 </w:t>
      </w:r>
      <w:r w:rsidR="003C2733">
        <w:rPr>
          <w:rFonts w:ascii="Arial" w:hAnsi="Arial" w:cs="Arial"/>
        </w:rPr>
        <w:t xml:space="preserve">horas </w:t>
      </w:r>
      <w:r w:rsidR="003C05C1" w:rsidRPr="005252C3">
        <w:rPr>
          <w:rFonts w:ascii="Arial" w:hAnsi="Arial" w:cs="Arial"/>
        </w:rPr>
        <w:t>del día 27 de junio del 2022, iniciamos la sexta sesión extraordinaria a la que fuimos debidamente convocadas.</w:t>
      </w:r>
    </w:p>
    <w:p w14:paraId="060C7390" w14:textId="77777777" w:rsidR="003C05C1" w:rsidRPr="005252C3" w:rsidRDefault="003C05C1" w:rsidP="00EC740B">
      <w:pPr>
        <w:spacing w:line="276" w:lineRule="auto"/>
        <w:jc w:val="both"/>
        <w:rPr>
          <w:rFonts w:ascii="Arial" w:hAnsi="Arial" w:cs="Arial"/>
        </w:rPr>
      </w:pPr>
    </w:p>
    <w:p w14:paraId="4C0C9F16" w14:textId="2EFC28D3" w:rsidR="003C05C1" w:rsidRPr="005252C3" w:rsidRDefault="00202054" w:rsidP="00EC740B">
      <w:pPr>
        <w:spacing w:line="276" w:lineRule="auto"/>
        <w:jc w:val="both"/>
        <w:rPr>
          <w:rFonts w:ascii="Arial" w:hAnsi="Arial" w:cs="Arial"/>
        </w:rPr>
      </w:pPr>
      <w:r w:rsidRPr="005252C3">
        <w:rPr>
          <w:rFonts w:ascii="Arial" w:hAnsi="Arial" w:cs="Arial"/>
        </w:rPr>
        <w:lastRenderedPageBreak/>
        <w:t>En ese sentido, le solicito a la S</w:t>
      </w:r>
      <w:r w:rsidR="003C05C1" w:rsidRPr="005252C3">
        <w:rPr>
          <w:rFonts w:ascii="Arial" w:hAnsi="Arial" w:cs="Arial"/>
        </w:rPr>
        <w:t xml:space="preserve">ecretaria </w:t>
      </w:r>
      <w:r w:rsidRPr="005252C3">
        <w:rPr>
          <w:rFonts w:ascii="Arial" w:hAnsi="Arial" w:cs="Arial"/>
        </w:rPr>
        <w:t>T</w:t>
      </w:r>
      <w:r w:rsidR="003C05C1" w:rsidRPr="005252C3">
        <w:rPr>
          <w:rFonts w:ascii="Arial" w:hAnsi="Arial" w:cs="Arial"/>
        </w:rPr>
        <w:t>écnica verifique la asistencia virtual a la presente videoconferencia y,</w:t>
      </w:r>
      <w:r w:rsidR="00634591" w:rsidRPr="005252C3">
        <w:rPr>
          <w:rFonts w:ascii="Arial" w:hAnsi="Arial" w:cs="Arial"/>
        </w:rPr>
        <w:t xml:space="preserve"> </w:t>
      </w:r>
      <w:r w:rsidR="003C05C1" w:rsidRPr="005252C3">
        <w:rPr>
          <w:rFonts w:ascii="Arial" w:hAnsi="Arial" w:cs="Arial"/>
        </w:rPr>
        <w:t>si hay quórum, haga la declaratoria correspondiente.</w:t>
      </w:r>
    </w:p>
    <w:p w14:paraId="33B5B84F" w14:textId="77777777" w:rsidR="003C05C1" w:rsidRPr="005252C3" w:rsidRDefault="003C05C1" w:rsidP="00EC740B">
      <w:pPr>
        <w:spacing w:line="276" w:lineRule="auto"/>
        <w:jc w:val="both"/>
        <w:rPr>
          <w:rFonts w:ascii="Arial" w:hAnsi="Arial" w:cs="Arial"/>
        </w:rPr>
      </w:pPr>
    </w:p>
    <w:p w14:paraId="28939E3C" w14:textId="745F7F6F" w:rsidR="003C05C1" w:rsidRPr="005252C3" w:rsidRDefault="009D09CD" w:rsidP="00EC740B">
      <w:pPr>
        <w:spacing w:line="276" w:lineRule="auto"/>
        <w:jc w:val="both"/>
        <w:rPr>
          <w:rFonts w:ascii="Arial" w:hAnsi="Arial" w:cs="Arial"/>
        </w:rPr>
      </w:pPr>
      <w:r w:rsidRPr="00020CAA">
        <w:rPr>
          <w:rFonts w:ascii="Arial" w:hAnsi="Arial" w:cs="Arial"/>
          <w:b/>
        </w:rPr>
        <w:t>Secretaria T</w:t>
      </w:r>
      <w:r w:rsidR="003C05C1" w:rsidRPr="00020CAA">
        <w:rPr>
          <w:rFonts w:ascii="Arial" w:hAnsi="Arial" w:cs="Arial"/>
          <w:b/>
        </w:rPr>
        <w:t>écnica</w:t>
      </w:r>
      <w:r w:rsidR="003C2733">
        <w:rPr>
          <w:rFonts w:ascii="Arial" w:hAnsi="Arial" w:cs="Arial"/>
        </w:rPr>
        <w:t>,</w:t>
      </w:r>
      <w:r w:rsidR="003C05C1" w:rsidRPr="005252C3">
        <w:rPr>
          <w:rFonts w:ascii="Arial" w:hAnsi="Arial" w:cs="Arial"/>
        </w:rPr>
        <w:t xml:space="preserve"> </w:t>
      </w:r>
      <w:r w:rsidR="003C05C1" w:rsidRPr="005252C3">
        <w:rPr>
          <w:rFonts w:ascii="Arial" w:hAnsi="Arial" w:cs="Arial"/>
          <w:b/>
        </w:rPr>
        <w:t>Catalina Moreno Trillo</w:t>
      </w:r>
      <w:r w:rsidR="003C05C1" w:rsidRPr="005252C3">
        <w:rPr>
          <w:rFonts w:ascii="Arial" w:hAnsi="Arial" w:cs="Arial"/>
        </w:rPr>
        <w:t xml:space="preserve">: </w:t>
      </w:r>
      <w:r w:rsidR="003C2733">
        <w:rPr>
          <w:rFonts w:ascii="Arial" w:hAnsi="Arial" w:cs="Arial"/>
        </w:rPr>
        <w:t xml:space="preserve">Con gusto consejera. </w:t>
      </w:r>
      <w:r w:rsidR="003C05C1" w:rsidRPr="005252C3">
        <w:rPr>
          <w:rFonts w:ascii="Arial" w:hAnsi="Arial" w:cs="Arial"/>
        </w:rPr>
        <w:t>En atención a lo solicitado, doy cuenta que mediante mensaje enviado a los correos in</w:t>
      </w:r>
      <w:r w:rsidR="00F8216A" w:rsidRPr="005252C3">
        <w:rPr>
          <w:rFonts w:ascii="Arial" w:hAnsi="Arial" w:cs="Arial"/>
        </w:rPr>
        <w:t>stitucionales de las c</w:t>
      </w:r>
      <w:r w:rsidR="003C05C1" w:rsidRPr="005252C3">
        <w:rPr>
          <w:rFonts w:ascii="Arial" w:hAnsi="Arial" w:cs="Arial"/>
        </w:rPr>
        <w:t xml:space="preserve">onsejeras </w:t>
      </w:r>
      <w:r w:rsidR="003C2733">
        <w:rPr>
          <w:rFonts w:ascii="Arial" w:hAnsi="Arial" w:cs="Arial"/>
        </w:rPr>
        <w:t>e</w:t>
      </w:r>
      <w:r w:rsidR="003C05C1" w:rsidRPr="005252C3">
        <w:rPr>
          <w:rFonts w:ascii="Arial" w:hAnsi="Arial" w:cs="Arial"/>
        </w:rPr>
        <w:t xml:space="preserve">lectorales integrantes de la comisión, se les convocó a esta sesión, habiéndose adjuntado los archivos que contienen el proyecto de </w:t>
      </w:r>
      <w:r w:rsidR="00AE4BC4">
        <w:rPr>
          <w:rFonts w:ascii="Arial" w:hAnsi="Arial" w:cs="Arial"/>
        </w:rPr>
        <w:t>o</w:t>
      </w:r>
      <w:r w:rsidR="003C05C1" w:rsidRPr="005252C3">
        <w:rPr>
          <w:rFonts w:ascii="Arial" w:hAnsi="Arial" w:cs="Arial"/>
        </w:rPr>
        <w:t>rden del día y los proyectos de resolución relacionado</w:t>
      </w:r>
      <w:r w:rsidR="00F8216A" w:rsidRPr="005252C3">
        <w:rPr>
          <w:rFonts w:ascii="Arial" w:hAnsi="Arial" w:cs="Arial"/>
        </w:rPr>
        <w:t>s</w:t>
      </w:r>
      <w:r w:rsidR="003C05C1" w:rsidRPr="005252C3">
        <w:rPr>
          <w:rFonts w:ascii="Arial" w:hAnsi="Arial" w:cs="Arial"/>
        </w:rPr>
        <w:t xml:space="preserve"> en los puntos a desahogar en la presente sesión.</w:t>
      </w:r>
    </w:p>
    <w:p w14:paraId="25B68731" w14:textId="77777777" w:rsidR="00634591" w:rsidRPr="005252C3" w:rsidRDefault="00634591" w:rsidP="00EC740B">
      <w:pPr>
        <w:spacing w:line="276" w:lineRule="auto"/>
        <w:jc w:val="both"/>
        <w:rPr>
          <w:rFonts w:ascii="Arial" w:hAnsi="Arial" w:cs="Arial"/>
        </w:rPr>
      </w:pPr>
    </w:p>
    <w:p w14:paraId="666D37C4" w14:textId="027B2DA1" w:rsidR="00634591" w:rsidRPr="005252C3" w:rsidRDefault="00634591" w:rsidP="00EC740B">
      <w:pPr>
        <w:spacing w:line="276" w:lineRule="auto"/>
        <w:jc w:val="both"/>
        <w:rPr>
          <w:rFonts w:ascii="Arial" w:hAnsi="Arial" w:cs="Arial"/>
        </w:rPr>
      </w:pPr>
      <w:r w:rsidRPr="005252C3">
        <w:rPr>
          <w:rFonts w:ascii="Arial" w:hAnsi="Arial" w:cs="Arial"/>
        </w:rPr>
        <w:t>Participan actualmente:</w:t>
      </w:r>
    </w:p>
    <w:p w14:paraId="1C1FAAAC" w14:textId="77777777" w:rsidR="00634591" w:rsidRPr="005252C3" w:rsidRDefault="00634591" w:rsidP="00EC740B">
      <w:pPr>
        <w:spacing w:line="276" w:lineRule="auto"/>
        <w:jc w:val="both"/>
        <w:rPr>
          <w:rFonts w:ascii="Arial" w:hAnsi="Arial" w:cs="Arial"/>
        </w:rPr>
      </w:pPr>
    </w:p>
    <w:p w14:paraId="1E375AA8" w14:textId="5A24C580" w:rsidR="00634591" w:rsidRPr="005252C3" w:rsidRDefault="00634591" w:rsidP="00EC740B">
      <w:pPr>
        <w:spacing w:line="276" w:lineRule="auto"/>
        <w:jc w:val="both"/>
        <w:rPr>
          <w:rFonts w:ascii="Arial" w:hAnsi="Arial" w:cs="Arial"/>
        </w:rPr>
      </w:pPr>
      <w:r w:rsidRPr="005252C3">
        <w:rPr>
          <w:rFonts w:ascii="Arial" w:hAnsi="Arial" w:cs="Arial"/>
        </w:rPr>
        <w:t xml:space="preserve">La maestra </w:t>
      </w:r>
      <w:r w:rsidRPr="005252C3">
        <w:rPr>
          <w:rFonts w:ascii="Arial" w:hAnsi="Arial" w:cs="Arial"/>
          <w:b/>
        </w:rPr>
        <w:t>Claudia Alejandra Vargas Bautista</w:t>
      </w:r>
      <w:r w:rsidRPr="005252C3">
        <w:rPr>
          <w:rFonts w:ascii="Arial" w:hAnsi="Arial" w:cs="Arial"/>
        </w:rPr>
        <w:t xml:space="preserve">, consejera electoral </w:t>
      </w:r>
      <w:proofErr w:type="spellStart"/>
      <w:r w:rsidRPr="005252C3">
        <w:rPr>
          <w:rFonts w:ascii="Arial" w:hAnsi="Arial" w:cs="Arial"/>
        </w:rPr>
        <w:t>intregrante</w:t>
      </w:r>
      <w:proofErr w:type="spellEnd"/>
      <w:r w:rsidRPr="005252C3">
        <w:rPr>
          <w:rFonts w:ascii="Arial" w:hAnsi="Arial" w:cs="Arial"/>
        </w:rPr>
        <w:t xml:space="preserve">; </w:t>
      </w:r>
      <w:r w:rsidR="005C016A" w:rsidRPr="005252C3">
        <w:rPr>
          <w:rFonts w:ascii="Arial" w:hAnsi="Arial" w:cs="Arial"/>
        </w:rPr>
        <w:t xml:space="preserve">la maestra </w:t>
      </w:r>
      <w:r w:rsidR="005C016A" w:rsidRPr="005252C3">
        <w:rPr>
          <w:rFonts w:ascii="Arial" w:hAnsi="Arial" w:cs="Arial"/>
          <w:b/>
        </w:rPr>
        <w:t>Silvia Guadalupe Bust</w:t>
      </w:r>
      <w:r w:rsidR="00D5391C">
        <w:rPr>
          <w:rFonts w:ascii="Arial" w:hAnsi="Arial" w:cs="Arial"/>
          <w:b/>
        </w:rPr>
        <w:t>os Vás</w:t>
      </w:r>
      <w:r w:rsidRPr="005252C3">
        <w:rPr>
          <w:rFonts w:ascii="Arial" w:hAnsi="Arial" w:cs="Arial"/>
          <w:b/>
        </w:rPr>
        <w:t>quez</w:t>
      </w:r>
      <w:r w:rsidRPr="005252C3">
        <w:rPr>
          <w:rFonts w:ascii="Arial" w:hAnsi="Arial" w:cs="Arial"/>
        </w:rPr>
        <w:t>, cons</w:t>
      </w:r>
      <w:r w:rsidR="009D09CD" w:rsidRPr="005252C3">
        <w:rPr>
          <w:rFonts w:ascii="Arial" w:hAnsi="Arial" w:cs="Arial"/>
        </w:rPr>
        <w:t>e</w:t>
      </w:r>
      <w:r w:rsidRPr="005252C3">
        <w:rPr>
          <w:rFonts w:ascii="Arial" w:hAnsi="Arial" w:cs="Arial"/>
        </w:rPr>
        <w:t>jera</w:t>
      </w:r>
      <w:r w:rsidR="009D09CD" w:rsidRPr="005252C3">
        <w:rPr>
          <w:rFonts w:ascii="Arial" w:hAnsi="Arial" w:cs="Arial"/>
        </w:rPr>
        <w:t xml:space="preserve"> electoral</w:t>
      </w:r>
      <w:r w:rsidR="00F8216A" w:rsidRPr="005252C3">
        <w:rPr>
          <w:rFonts w:ascii="Arial" w:hAnsi="Arial" w:cs="Arial"/>
        </w:rPr>
        <w:t xml:space="preserve"> integrante, la licenciada </w:t>
      </w:r>
      <w:proofErr w:type="spellStart"/>
      <w:r w:rsidR="00F8216A" w:rsidRPr="005252C3">
        <w:rPr>
          <w:rFonts w:ascii="Arial" w:hAnsi="Arial" w:cs="Arial"/>
          <w:b/>
        </w:rPr>
        <w:t>Zoad</w:t>
      </w:r>
      <w:proofErr w:type="spellEnd"/>
      <w:r w:rsidR="00F8216A" w:rsidRPr="005252C3">
        <w:rPr>
          <w:rFonts w:ascii="Arial" w:hAnsi="Arial" w:cs="Arial"/>
          <w:b/>
        </w:rPr>
        <w:t xml:space="preserve"> </w:t>
      </w:r>
      <w:proofErr w:type="spellStart"/>
      <w:r w:rsidR="00F8216A" w:rsidRPr="005252C3">
        <w:rPr>
          <w:rFonts w:ascii="Arial" w:hAnsi="Arial" w:cs="Arial"/>
          <w:b/>
        </w:rPr>
        <w:t>Jeanine</w:t>
      </w:r>
      <w:proofErr w:type="spellEnd"/>
      <w:r w:rsidR="00F8216A" w:rsidRPr="005252C3">
        <w:rPr>
          <w:rFonts w:ascii="Arial" w:hAnsi="Arial" w:cs="Arial"/>
          <w:b/>
        </w:rPr>
        <w:t xml:space="preserve"> García González</w:t>
      </w:r>
      <w:r w:rsidR="00F8216A" w:rsidRPr="005252C3">
        <w:rPr>
          <w:rFonts w:ascii="Arial" w:hAnsi="Arial" w:cs="Arial"/>
        </w:rPr>
        <w:t xml:space="preserve">, consejera </w:t>
      </w:r>
      <w:r w:rsidR="003C2733">
        <w:rPr>
          <w:rFonts w:ascii="Arial" w:hAnsi="Arial" w:cs="Arial"/>
        </w:rPr>
        <w:t xml:space="preserve">electoral </w:t>
      </w:r>
      <w:r w:rsidR="00F8216A" w:rsidRPr="005252C3">
        <w:rPr>
          <w:rFonts w:ascii="Arial" w:hAnsi="Arial" w:cs="Arial"/>
        </w:rPr>
        <w:t xml:space="preserve">presidenta de la comisión, así como la licenciada </w:t>
      </w:r>
      <w:r w:rsidR="00F8216A" w:rsidRPr="005252C3">
        <w:rPr>
          <w:rFonts w:ascii="Arial" w:hAnsi="Arial" w:cs="Arial"/>
          <w:b/>
        </w:rPr>
        <w:t>Paula Cristina Abarca Casillas</w:t>
      </w:r>
      <w:r w:rsidR="00F8216A" w:rsidRPr="005252C3">
        <w:rPr>
          <w:rFonts w:ascii="Arial" w:hAnsi="Arial" w:cs="Arial"/>
        </w:rPr>
        <w:t>, coordinadora de procedimientos, a</w:t>
      </w:r>
      <w:r w:rsidRPr="005252C3">
        <w:rPr>
          <w:rFonts w:ascii="Arial" w:hAnsi="Arial" w:cs="Arial"/>
        </w:rPr>
        <w:t xml:space="preserve">sí como la de la voz, en mi carácter de </w:t>
      </w:r>
      <w:r w:rsidR="00A14811">
        <w:rPr>
          <w:rFonts w:ascii="Arial" w:hAnsi="Arial" w:cs="Arial"/>
        </w:rPr>
        <w:t>S</w:t>
      </w:r>
      <w:r w:rsidRPr="005252C3">
        <w:rPr>
          <w:rFonts w:ascii="Arial" w:hAnsi="Arial" w:cs="Arial"/>
        </w:rPr>
        <w:t xml:space="preserve">ecretaria </w:t>
      </w:r>
      <w:r w:rsidR="00A14811">
        <w:rPr>
          <w:rFonts w:ascii="Arial" w:hAnsi="Arial" w:cs="Arial"/>
        </w:rPr>
        <w:t>T</w:t>
      </w:r>
      <w:r w:rsidRPr="005252C3">
        <w:rPr>
          <w:rFonts w:ascii="Arial" w:hAnsi="Arial" w:cs="Arial"/>
        </w:rPr>
        <w:t>écnica; hay quórum consejera presidenta.</w:t>
      </w:r>
    </w:p>
    <w:p w14:paraId="05E35930" w14:textId="77777777" w:rsidR="00634591" w:rsidRPr="005252C3" w:rsidRDefault="00634591" w:rsidP="00EC740B">
      <w:pPr>
        <w:spacing w:line="276" w:lineRule="auto"/>
        <w:jc w:val="both"/>
        <w:rPr>
          <w:rFonts w:ascii="Arial" w:hAnsi="Arial" w:cs="Arial"/>
        </w:rPr>
      </w:pPr>
    </w:p>
    <w:p w14:paraId="7DE12B99" w14:textId="6014A2BF" w:rsidR="00634591" w:rsidRPr="005252C3" w:rsidRDefault="00634591" w:rsidP="00EC740B">
      <w:pPr>
        <w:spacing w:line="276" w:lineRule="auto"/>
        <w:jc w:val="both"/>
        <w:rPr>
          <w:rFonts w:ascii="Arial" w:hAnsi="Arial" w:cs="Arial"/>
        </w:rPr>
      </w:pPr>
      <w:r w:rsidRPr="00020CAA">
        <w:rPr>
          <w:rFonts w:ascii="Arial" w:hAnsi="Arial" w:cs="Arial"/>
          <w:b/>
        </w:rPr>
        <w:t>Consejera electoral presidenta de la comisión,</w:t>
      </w:r>
      <w:r w:rsidRPr="005252C3">
        <w:rPr>
          <w:rFonts w:ascii="Arial" w:hAnsi="Arial" w:cs="Arial"/>
        </w:rPr>
        <w:t xml:space="preserve"> </w:t>
      </w:r>
      <w:proofErr w:type="spellStart"/>
      <w:r w:rsidRPr="005252C3">
        <w:rPr>
          <w:rFonts w:ascii="Arial" w:hAnsi="Arial" w:cs="Arial"/>
          <w:b/>
        </w:rPr>
        <w:t>Zoad</w:t>
      </w:r>
      <w:proofErr w:type="spellEnd"/>
      <w:r w:rsidRPr="005252C3">
        <w:rPr>
          <w:rFonts w:ascii="Arial" w:hAnsi="Arial" w:cs="Arial"/>
          <w:b/>
        </w:rPr>
        <w:t xml:space="preserve"> </w:t>
      </w:r>
      <w:proofErr w:type="spellStart"/>
      <w:r w:rsidRPr="005252C3">
        <w:rPr>
          <w:rFonts w:ascii="Arial" w:hAnsi="Arial" w:cs="Arial"/>
          <w:b/>
        </w:rPr>
        <w:t>Jeanine</w:t>
      </w:r>
      <w:proofErr w:type="spellEnd"/>
      <w:r w:rsidRPr="005252C3">
        <w:rPr>
          <w:rFonts w:ascii="Arial" w:hAnsi="Arial" w:cs="Arial"/>
          <w:b/>
        </w:rPr>
        <w:t xml:space="preserve"> García González</w:t>
      </w:r>
      <w:r w:rsidRPr="005252C3">
        <w:rPr>
          <w:rFonts w:ascii="Arial" w:hAnsi="Arial" w:cs="Arial"/>
        </w:rPr>
        <w:t>:</w:t>
      </w:r>
    </w:p>
    <w:p w14:paraId="12B45015" w14:textId="6883DC07" w:rsidR="00634591" w:rsidRPr="005252C3" w:rsidRDefault="00634591" w:rsidP="00EC740B">
      <w:pPr>
        <w:spacing w:line="276" w:lineRule="auto"/>
        <w:jc w:val="both"/>
        <w:rPr>
          <w:rFonts w:ascii="Arial" w:hAnsi="Arial" w:cs="Arial"/>
        </w:rPr>
      </w:pPr>
      <w:r w:rsidRPr="005252C3">
        <w:rPr>
          <w:rFonts w:ascii="Arial" w:hAnsi="Arial" w:cs="Arial"/>
        </w:rPr>
        <w:t>Muchas gracias Secretaria Técnica.</w:t>
      </w:r>
    </w:p>
    <w:p w14:paraId="4D985864" w14:textId="77777777" w:rsidR="00634591" w:rsidRPr="005252C3" w:rsidRDefault="00634591" w:rsidP="00EC740B">
      <w:pPr>
        <w:spacing w:line="276" w:lineRule="auto"/>
        <w:jc w:val="both"/>
        <w:rPr>
          <w:rFonts w:ascii="Arial" w:hAnsi="Arial" w:cs="Arial"/>
        </w:rPr>
      </w:pPr>
    </w:p>
    <w:p w14:paraId="259CE15F" w14:textId="18FE73EA" w:rsidR="00634591" w:rsidRPr="005252C3" w:rsidRDefault="00634591" w:rsidP="00EC740B">
      <w:pPr>
        <w:spacing w:line="276" w:lineRule="auto"/>
        <w:jc w:val="both"/>
        <w:rPr>
          <w:rFonts w:ascii="Arial" w:hAnsi="Arial" w:cs="Arial"/>
        </w:rPr>
      </w:pPr>
      <w:r w:rsidRPr="005252C3">
        <w:rPr>
          <w:rFonts w:ascii="Arial" w:hAnsi="Arial" w:cs="Arial"/>
        </w:rPr>
        <w:t>Una vez</w:t>
      </w:r>
      <w:r w:rsidR="009D09CD" w:rsidRPr="005252C3">
        <w:rPr>
          <w:rFonts w:ascii="Arial" w:hAnsi="Arial" w:cs="Arial"/>
        </w:rPr>
        <w:t xml:space="preserve"> </w:t>
      </w:r>
      <w:r w:rsidRPr="005252C3">
        <w:rPr>
          <w:rFonts w:ascii="Arial" w:hAnsi="Arial" w:cs="Arial"/>
        </w:rPr>
        <w:t>verificada la asistencia y la certificación del quórum, se declara formalmente instalado este órgano colegiado.</w:t>
      </w:r>
    </w:p>
    <w:p w14:paraId="4A8AF705" w14:textId="77777777" w:rsidR="00634591" w:rsidRPr="005252C3" w:rsidRDefault="00634591" w:rsidP="00EC740B">
      <w:pPr>
        <w:spacing w:line="276" w:lineRule="auto"/>
        <w:jc w:val="both"/>
        <w:rPr>
          <w:rFonts w:ascii="Arial" w:hAnsi="Arial" w:cs="Arial"/>
        </w:rPr>
      </w:pPr>
    </w:p>
    <w:p w14:paraId="5BF8C610" w14:textId="53BC1DC7" w:rsidR="00634591" w:rsidRPr="005252C3" w:rsidRDefault="00634591" w:rsidP="00EC740B">
      <w:pPr>
        <w:spacing w:line="276" w:lineRule="auto"/>
        <w:jc w:val="both"/>
        <w:rPr>
          <w:rFonts w:ascii="Arial" w:hAnsi="Arial" w:cs="Arial"/>
        </w:rPr>
      </w:pPr>
      <w:r w:rsidRPr="005252C3">
        <w:rPr>
          <w:rFonts w:ascii="Arial" w:hAnsi="Arial" w:cs="Arial"/>
        </w:rPr>
        <w:t>Por lo tanto, le solicito que contin</w:t>
      </w:r>
      <w:r w:rsidR="006D3AFE">
        <w:rPr>
          <w:rFonts w:ascii="Arial" w:hAnsi="Arial" w:cs="Arial"/>
        </w:rPr>
        <w:t>ú</w:t>
      </w:r>
      <w:r w:rsidRPr="005252C3">
        <w:rPr>
          <w:rFonts w:ascii="Arial" w:hAnsi="Arial" w:cs="Arial"/>
        </w:rPr>
        <w:t>e con la sesión.</w:t>
      </w:r>
    </w:p>
    <w:p w14:paraId="6D581C6A" w14:textId="77777777" w:rsidR="00634591" w:rsidRPr="005252C3" w:rsidRDefault="00634591" w:rsidP="00EC740B">
      <w:pPr>
        <w:spacing w:line="276" w:lineRule="auto"/>
        <w:jc w:val="both"/>
        <w:rPr>
          <w:rFonts w:ascii="Arial" w:hAnsi="Arial" w:cs="Arial"/>
        </w:rPr>
      </w:pPr>
    </w:p>
    <w:p w14:paraId="68470797" w14:textId="72CF3355" w:rsidR="00634591" w:rsidRPr="005252C3" w:rsidRDefault="009D09CD" w:rsidP="00EC740B">
      <w:pPr>
        <w:spacing w:line="276" w:lineRule="auto"/>
        <w:jc w:val="both"/>
        <w:rPr>
          <w:rFonts w:ascii="Arial" w:hAnsi="Arial" w:cs="Arial"/>
        </w:rPr>
      </w:pPr>
      <w:r w:rsidRPr="005252C3">
        <w:rPr>
          <w:rFonts w:ascii="Arial" w:hAnsi="Arial" w:cs="Arial"/>
          <w:b/>
        </w:rPr>
        <w:t>Secretaria T</w:t>
      </w:r>
      <w:r w:rsidR="00634591" w:rsidRPr="005252C3">
        <w:rPr>
          <w:rFonts w:ascii="Arial" w:hAnsi="Arial" w:cs="Arial"/>
          <w:b/>
        </w:rPr>
        <w:t>écnica</w:t>
      </w:r>
      <w:r w:rsidR="003C2733">
        <w:rPr>
          <w:rFonts w:ascii="Arial" w:hAnsi="Arial" w:cs="Arial"/>
          <w:b/>
        </w:rPr>
        <w:t>,</w:t>
      </w:r>
      <w:r w:rsidR="003C2733" w:rsidRPr="003C2733">
        <w:rPr>
          <w:rFonts w:ascii="Arial" w:hAnsi="Arial" w:cs="Arial"/>
          <w:b/>
        </w:rPr>
        <w:t xml:space="preserve"> </w:t>
      </w:r>
      <w:r w:rsidR="003C2733" w:rsidRPr="005252C3">
        <w:rPr>
          <w:rFonts w:ascii="Arial" w:hAnsi="Arial" w:cs="Arial"/>
          <w:b/>
        </w:rPr>
        <w:t>Catalina Moreno Trillo</w:t>
      </w:r>
      <w:r w:rsidR="00634591" w:rsidRPr="005252C3">
        <w:rPr>
          <w:rFonts w:ascii="Arial" w:hAnsi="Arial" w:cs="Arial"/>
        </w:rPr>
        <w:t xml:space="preserve">: Para efectos de continuar con el desarrollo de la sesión, resulta necesario poner a consideración de las consejeras electorales, el proyecto de orden del día para su eventual modificación y, en su caso, aprobación, así como la dispensa de la lectura del documento relacionado con los puntos listados en el proyecto del </w:t>
      </w:r>
      <w:r w:rsidR="006D3AFE">
        <w:rPr>
          <w:rFonts w:ascii="Arial" w:hAnsi="Arial" w:cs="Arial"/>
        </w:rPr>
        <w:t>o</w:t>
      </w:r>
      <w:r w:rsidR="00634591" w:rsidRPr="005252C3">
        <w:rPr>
          <w:rFonts w:ascii="Arial" w:hAnsi="Arial" w:cs="Arial"/>
        </w:rPr>
        <w:t>rden del día, lo anterior de conformidad con lo dispuesto en el artículo 24 del</w:t>
      </w:r>
      <w:r w:rsidRPr="005252C3">
        <w:rPr>
          <w:rFonts w:ascii="Arial" w:hAnsi="Arial" w:cs="Arial"/>
        </w:rPr>
        <w:t xml:space="preserve"> </w:t>
      </w:r>
      <w:r w:rsidR="00634591" w:rsidRPr="005252C3">
        <w:rPr>
          <w:rFonts w:ascii="Arial" w:hAnsi="Arial" w:cs="Arial"/>
        </w:rPr>
        <w:t xml:space="preserve">Reglamento de Sesiones del Consejo </w:t>
      </w:r>
      <w:proofErr w:type="spellStart"/>
      <w:r w:rsidR="00634591" w:rsidRPr="005252C3">
        <w:rPr>
          <w:rFonts w:ascii="Arial" w:hAnsi="Arial" w:cs="Arial"/>
        </w:rPr>
        <w:t>Geneal</w:t>
      </w:r>
      <w:proofErr w:type="spellEnd"/>
      <w:r w:rsidR="00634591" w:rsidRPr="005252C3">
        <w:rPr>
          <w:rFonts w:ascii="Arial" w:hAnsi="Arial" w:cs="Arial"/>
        </w:rPr>
        <w:t>, aplicado a las sesiones de las  comisiones, en términos de lo dispuesto en el artículo 37 del Reglamento Interior del Instituto Electoral y de Participación Ciudadana del Estado de Jalisco.</w:t>
      </w:r>
    </w:p>
    <w:p w14:paraId="5FFA9A64" w14:textId="77777777" w:rsidR="00634591" w:rsidRPr="005252C3" w:rsidRDefault="00634591" w:rsidP="00EC740B">
      <w:pPr>
        <w:spacing w:line="276" w:lineRule="auto"/>
        <w:jc w:val="both"/>
        <w:rPr>
          <w:rFonts w:ascii="Arial" w:hAnsi="Arial" w:cs="Arial"/>
        </w:rPr>
      </w:pPr>
    </w:p>
    <w:p w14:paraId="5D828036" w14:textId="4B18B201" w:rsidR="009D09CD" w:rsidRPr="005252C3" w:rsidRDefault="00634591" w:rsidP="00EC740B">
      <w:pPr>
        <w:spacing w:line="276" w:lineRule="auto"/>
        <w:jc w:val="both"/>
        <w:rPr>
          <w:rFonts w:ascii="Arial" w:hAnsi="Arial" w:cs="Arial"/>
        </w:rPr>
      </w:pPr>
      <w:r w:rsidRPr="00020CAA">
        <w:rPr>
          <w:rFonts w:ascii="Arial" w:hAnsi="Arial" w:cs="Arial"/>
          <w:b/>
        </w:rPr>
        <w:t>Consejera electoral presidenta de la comisión,</w:t>
      </w:r>
      <w:r w:rsidRPr="005252C3">
        <w:rPr>
          <w:rFonts w:ascii="Arial" w:hAnsi="Arial" w:cs="Arial"/>
        </w:rPr>
        <w:t xml:space="preserve"> </w:t>
      </w:r>
      <w:proofErr w:type="spellStart"/>
      <w:r w:rsidR="00D41837" w:rsidRPr="005252C3">
        <w:rPr>
          <w:rFonts w:ascii="Arial" w:hAnsi="Arial" w:cs="Arial"/>
          <w:b/>
        </w:rPr>
        <w:t>Z</w:t>
      </w:r>
      <w:r w:rsidRPr="005252C3">
        <w:rPr>
          <w:rFonts w:ascii="Arial" w:hAnsi="Arial" w:cs="Arial"/>
          <w:b/>
        </w:rPr>
        <w:t>oad</w:t>
      </w:r>
      <w:proofErr w:type="spellEnd"/>
      <w:r w:rsidRPr="005252C3">
        <w:rPr>
          <w:rFonts w:ascii="Arial" w:hAnsi="Arial" w:cs="Arial"/>
          <w:b/>
        </w:rPr>
        <w:t xml:space="preserve"> </w:t>
      </w:r>
      <w:proofErr w:type="spellStart"/>
      <w:r w:rsidRPr="005252C3">
        <w:rPr>
          <w:rFonts w:ascii="Arial" w:hAnsi="Arial" w:cs="Arial"/>
          <w:b/>
        </w:rPr>
        <w:t>Jeanine</w:t>
      </w:r>
      <w:proofErr w:type="spellEnd"/>
      <w:r w:rsidRPr="005252C3">
        <w:rPr>
          <w:rFonts w:ascii="Arial" w:hAnsi="Arial" w:cs="Arial"/>
          <w:b/>
        </w:rPr>
        <w:t xml:space="preserve"> García González</w:t>
      </w:r>
      <w:r w:rsidR="00F8216A" w:rsidRPr="005252C3">
        <w:rPr>
          <w:rFonts w:ascii="Arial" w:hAnsi="Arial" w:cs="Arial"/>
        </w:rPr>
        <w:t>: M</w:t>
      </w:r>
      <w:r w:rsidRPr="005252C3">
        <w:rPr>
          <w:rFonts w:ascii="Arial" w:hAnsi="Arial" w:cs="Arial"/>
        </w:rPr>
        <w:t>uchas gracias S</w:t>
      </w:r>
      <w:r w:rsidR="009D09CD" w:rsidRPr="005252C3">
        <w:rPr>
          <w:rFonts w:ascii="Arial" w:hAnsi="Arial" w:cs="Arial"/>
        </w:rPr>
        <w:t>ecretaria.</w:t>
      </w:r>
    </w:p>
    <w:p w14:paraId="63F8E7ED" w14:textId="77777777" w:rsidR="009D09CD" w:rsidRPr="005252C3" w:rsidRDefault="009D09CD" w:rsidP="00EC740B">
      <w:pPr>
        <w:spacing w:line="276" w:lineRule="auto"/>
        <w:jc w:val="both"/>
        <w:rPr>
          <w:rFonts w:ascii="Arial" w:hAnsi="Arial" w:cs="Arial"/>
        </w:rPr>
      </w:pPr>
    </w:p>
    <w:p w14:paraId="298AA13C" w14:textId="11F12E21" w:rsidR="00E51FAE" w:rsidRPr="005252C3" w:rsidRDefault="009D09CD" w:rsidP="00EC740B">
      <w:pPr>
        <w:spacing w:line="276" w:lineRule="auto"/>
        <w:jc w:val="both"/>
        <w:rPr>
          <w:rFonts w:ascii="Arial" w:hAnsi="Arial" w:cs="Arial"/>
        </w:rPr>
      </w:pPr>
      <w:r w:rsidRPr="005252C3">
        <w:rPr>
          <w:rFonts w:ascii="Arial" w:hAnsi="Arial" w:cs="Arial"/>
        </w:rPr>
        <w:t>C</w:t>
      </w:r>
      <w:r w:rsidR="00251192" w:rsidRPr="005252C3">
        <w:rPr>
          <w:rFonts w:ascii="Arial" w:hAnsi="Arial" w:cs="Arial"/>
        </w:rPr>
        <w:t xml:space="preserve">onsejeras electorales, está a su consideración el proyecto de </w:t>
      </w:r>
      <w:r w:rsidR="003C2733">
        <w:rPr>
          <w:rFonts w:ascii="Arial" w:hAnsi="Arial" w:cs="Arial"/>
        </w:rPr>
        <w:t>o</w:t>
      </w:r>
      <w:r w:rsidR="00251192" w:rsidRPr="005252C3">
        <w:rPr>
          <w:rFonts w:ascii="Arial" w:hAnsi="Arial" w:cs="Arial"/>
        </w:rPr>
        <w:t>rden del día en los t</w:t>
      </w:r>
      <w:r w:rsidR="00B23542" w:rsidRPr="005252C3">
        <w:rPr>
          <w:rFonts w:ascii="Arial" w:hAnsi="Arial" w:cs="Arial"/>
        </w:rPr>
        <w:t xml:space="preserve">érminos propuestos, así como la </w:t>
      </w:r>
      <w:r w:rsidR="00F8216A" w:rsidRPr="005252C3">
        <w:rPr>
          <w:rFonts w:ascii="Arial" w:hAnsi="Arial" w:cs="Arial"/>
        </w:rPr>
        <w:t>solicitud de dispensar la lectura</w:t>
      </w:r>
      <w:r w:rsidR="00B23542" w:rsidRPr="005252C3">
        <w:rPr>
          <w:rFonts w:ascii="Arial" w:hAnsi="Arial" w:cs="Arial"/>
        </w:rPr>
        <w:t xml:space="preserve"> de los documentos que fueron </w:t>
      </w:r>
      <w:r w:rsidR="00E51FAE" w:rsidRPr="005252C3">
        <w:rPr>
          <w:rFonts w:ascii="Arial" w:hAnsi="Arial" w:cs="Arial"/>
        </w:rPr>
        <w:t>circulados previamente y que está</w:t>
      </w:r>
      <w:r w:rsidR="003C2733">
        <w:rPr>
          <w:rFonts w:ascii="Arial" w:hAnsi="Arial" w:cs="Arial"/>
        </w:rPr>
        <w:t>n</w:t>
      </w:r>
      <w:r w:rsidR="00E51FAE" w:rsidRPr="005252C3">
        <w:rPr>
          <w:rFonts w:ascii="Arial" w:hAnsi="Arial" w:cs="Arial"/>
        </w:rPr>
        <w:t xml:space="preserve"> relacionados con los puntos listados en el referido proyecto de orden del día.</w:t>
      </w:r>
    </w:p>
    <w:p w14:paraId="45354894" w14:textId="77777777" w:rsidR="00E51FAE" w:rsidRPr="005252C3" w:rsidRDefault="00E51FAE" w:rsidP="00EC740B">
      <w:pPr>
        <w:spacing w:line="276" w:lineRule="auto"/>
        <w:jc w:val="both"/>
        <w:rPr>
          <w:rFonts w:ascii="Arial" w:hAnsi="Arial" w:cs="Arial"/>
        </w:rPr>
      </w:pPr>
    </w:p>
    <w:p w14:paraId="52081EC9" w14:textId="77A06215" w:rsidR="00E51FAE" w:rsidRPr="005252C3" w:rsidRDefault="00E51FAE" w:rsidP="00EC740B">
      <w:pPr>
        <w:spacing w:line="276" w:lineRule="auto"/>
        <w:jc w:val="both"/>
        <w:rPr>
          <w:rFonts w:ascii="Arial" w:hAnsi="Arial" w:cs="Arial"/>
        </w:rPr>
      </w:pPr>
      <w:r w:rsidRPr="005252C3">
        <w:rPr>
          <w:rFonts w:ascii="Arial" w:hAnsi="Arial" w:cs="Arial"/>
        </w:rPr>
        <w:t>No habiendo intervenciones, le solicito a la Secretaria Técnica, que</w:t>
      </w:r>
      <w:r w:rsidR="00E04DA8" w:rsidRPr="005252C3">
        <w:rPr>
          <w:rFonts w:ascii="Arial" w:hAnsi="Arial" w:cs="Arial"/>
        </w:rPr>
        <w:t xml:space="preserve"> </w:t>
      </w:r>
      <w:r w:rsidRPr="005252C3">
        <w:rPr>
          <w:rFonts w:ascii="Arial" w:hAnsi="Arial" w:cs="Arial"/>
        </w:rPr>
        <w:t>en votación económica, consulte a quienes integramos la comisión, sobre la aprobación del orden del día y la solicitud de dispensa de lectura de los documentos previamente circulados.</w:t>
      </w:r>
    </w:p>
    <w:p w14:paraId="21A9C069" w14:textId="77777777" w:rsidR="00E51FAE" w:rsidRPr="005252C3" w:rsidRDefault="00E51FAE" w:rsidP="00EC740B">
      <w:pPr>
        <w:spacing w:line="276" w:lineRule="auto"/>
        <w:jc w:val="both"/>
        <w:rPr>
          <w:rFonts w:ascii="Arial" w:hAnsi="Arial" w:cs="Arial"/>
        </w:rPr>
      </w:pPr>
    </w:p>
    <w:p w14:paraId="2C01EA1C" w14:textId="5C980088" w:rsidR="00634591" w:rsidRPr="005252C3" w:rsidRDefault="00F8216A" w:rsidP="00EC740B">
      <w:pPr>
        <w:spacing w:line="276" w:lineRule="auto"/>
        <w:jc w:val="both"/>
        <w:rPr>
          <w:rFonts w:ascii="Arial" w:hAnsi="Arial" w:cs="Arial"/>
        </w:rPr>
      </w:pPr>
      <w:r w:rsidRPr="005252C3">
        <w:rPr>
          <w:rFonts w:ascii="Arial" w:hAnsi="Arial" w:cs="Arial"/>
          <w:b/>
        </w:rPr>
        <w:t>Secretari</w:t>
      </w:r>
      <w:r w:rsidR="00E51FAE" w:rsidRPr="005252C3">
        <w:rPr>
          <w:rFonts w:ascii="Arial" w:hAnsi="Arial" w:cs="Arial"/>
          <w:b/>
        </w:rPr>
        <w:t>a Técn</w:t>
      </w:r>
      <w:r w:rsidR="00E04DA8" w:rsidRPr="005252C3">
        <w:rPr>
          <w:rFonts w:ascii="Arial" w:hAnsi="Arial" w:cs="Arial"/>
          <w:b/>
        </w:rPr>
        <w:t>ic</w:t>
      </w:r>
      <w:r w:rsidR="00E51FAE" w:rsidRPr="005252C3">
        <w:rPr>
          <w:rFonts w:ascii="Arial" w:hAnsi="Arial" w:cs="Arial"/>
          <w:b/>
        </w:rPr>
        <w:t>a</w:t>
      </w:r>
      <w:r w:rsidR="003C2733">
        <w:rPr>
          <w:rFonts w:ascii="Arial" w:hAnsi="Arial" w:cs="Arial"/>
          <w:b/>
        </w:rPr>
        <w:t>,</w:t>
      </w:r>
      <w:r w:rsidR="003C2733" w:rsidRPr="003C2733">
        <w:rPr>
          <w:rFonts w:ascii="Arial" w:hAnsi="Arial" w:cs="Arial"/>
          <w:b/>
        </w:rPr>
        <w:t xml:space="preserve"> </w:t>
      </w:r>
      <w:r w:rsidR="003C2733" w:rsidRPr="005252C3">
        <w:rPr>
          <w:rFonts w:ascii="Arial" w:hAnsi="Arial" w:cs="Arial"/>
          <w:b/>
        </w:rPr>
        <w:t>Catalina Moreno Trillo</w:t>
      </w:r>
      <w:r w:rsidR="00E51FAE" w:rsidRPr="005252C3">
        <w:rPr>
          <w:rFonts w:ascii="Arial" w:hAnsi="Arial" w:cs="Arial"/>
        </w:rPr>
        <w:t>: Con gusto</w:t>
      </w:r>
      <w:r w:rsidR="003C2733">
        <w:rPr>
          <w:rFonts w:ascii="Arial" w:hAnsi="Arial" w:cs="Arial"/>
        </w:rPr>
        <w:t>.</w:t>
      </w:r>
      <w:r w:rsidR="00E51FAE" w:rsidRPr="005252C3">
        <w:rPr>
          <w:rFonts w:ascii="Arial" w:hAnsi="Arial" w:cs="Arial"/>
        </w:rPr>
        <w:t xml:space="preserve"> </w:t>
      </w:r>
      <w:r w:rsidR="003C2733">
        <w:rPr>
          <w:rFonts w:ascii="Arial" w:hAnsi="Arial" w:cs="Arial"/>
        </w:rPr>
        <w:t>E</w:t>
      </w:r>
      <w:r w:rsidR="00E51FAE" w:rsidRPr="005252C3">
        <w:rPr>
          <w:rFonts w:ascii="Arial" w:hAnsi="Arial" w:cs="Arial"/>
        </w:rPr>
        <w:t>n votación económica pegunto a las consejeras integrantes de la  comisión, si están a favor de aprobar el</w:t>
      </w:r>
      <w:r w:rsidR="00E04DA8" w:rsidRPr="005252C3">
        <w:rPr>
          <w:rFonts w:ascii="Arial" w:hAnsi="Arial" w:cs="Arial"/>
        </w:rPr>
        <w:t xml:space="preserve"> </w:t>
      </w:r>
      <w:r w:rsidR="00E51FAE" w:rsidRPr="005252C3">
        <w:rPr>
          <w:rFonts w:ascii="Arial" w:hAnsi="Arial" w:cs="Arial"/>
        </w:rPr>
        <w:t xml:space="preserve">proyecto de orden del día en </w:t>
      </w:r>
      <w:r w:rsidR="00E04DA8" w:rsidRPr="005252C3">
        <w:rPr>
          <w:rFonts w:ascii="Arial" w:hAnsi="Arial" w:cs="Arial"/>
        </w:rPr>
        <w:t>l</w:t>
      </w:r>
      <w:r w:rsidR="00E51FAE" w:rsidRPr="005252C3">
        <w:rPr>
          <w:rFonts w:ascii="Arial" w:hAnsi="Arial" w:cs="Arial"/>
        </w:rPr>
        <w:t>os términos pr</w:t>
      </w:r>
      <w:r w:rsidR="00E04DA8" w:rsidRPr="005252C3">
        <w:rPr>
          <w:rFonts w:ascii="Arial" w:hAnsi="Arial" w:cs="Arial"/>
        </w:rPr>
        <w:t>o</w:t>
      </w:r>
      <w:r w:rsidR="00E51FAE" w:rsidRPr="005252C3">
        <w:rPr>
          <w:rFonts w:ascii="Arial" w:hAnsi="Arial" w:cs="Arial"/>
        </w:rPr>
        <w:t>p</w:t>
      </w:r>
      <w:r w:rsidR="00E04DA8" w:rsidRPr="005252C3">
        <w:rPr>
          <w:rFonts w:ascii="Arial" w:hAnsi="Arial" w:cs="Arial"/>
        </w:rPr>
        <w:t>u</w:t>
      </w:r>
      <w:r w:rsidR="00E51FAE" w:rsidRPr="005252C3">
        <w:rPr>
          <w:rFonts w:ascii="Arial" w:hAnsi="Arial" w:cs="Arial"/>
        </w:rPr>
        <w:t>estos, así como la dispensa de la lectura del documento relacionado con los asuntos a tratar el día de hoy, quienes estén de acuerdo, favor de manifestarl</w:t>
      </w:r>
      <w:r w:rsidR="003C2733">
        <w:rPr>
          <w:rFonts w:ascii="Arial" w:hAnsi="Arial" w:cs="Arial"/>
        </w:rPr>
        <w:t>o</w:t>
      </w:r>
      <w:r w:rsidR="00E51FAE" w:rsidRPr="005252C3">
        <w:rPr>
          <w:rFonts w:ascii="Arial" w:hAnsi="Arial" w:cs="Arial"/>
        </w:rPr>
        <w:t xml:space="preserve"> lev</w:t>
      </w:r>
      <w:r w:rsidR="00E04DA8" w:rsidRPr="005252C3">
        <w:rPr>
          <w:rFonts w:ascii="Arial" w:hAnsi="Arial" w:cs="Arial"/>
        </w:rPr>
        <w:t>a</w:t>
      </w:r>
      <w:r w:rsidR="00E51FAE" w:rsidRPr="005252C3">
        <w:rPr>
          <w:rFonts w:ascii="Arial" w:hAnsi="Arial" w:cs="Arial"/>
        </w:rPr>
        <w:t>ntando la mano.</w:t>
      </w:r>
      <w:r w:rsidR="00251192" w:rsidRPr="005252C3">
        <w:rPr>
          <w:rFonts w:ascii="Arial" w:hAnsi="Arial" w:cs="Arial"/>
        </w:rPr>
        <w:t xml:space="preserve">                                                                                                                                                                                                                                                                                                                                                                                                                                                                                                                                                                                                                                                                                                                                                                                                                                                                                                                                                                                                                                                                                                                                                                                                                                                                                                                                                                                                                                                                                                                                                                                                                                                                                                                                                                                                                                                                                                                                                                                                                                                                                                                                                                                                                                                                                                                                                                                                                                                                                                                                                                                                                                                                                                                                                                                                                                                                                                                                                                                                                                                                                                                                                                                                     </w:t>
      </w:r>
    </w:p>
    <w:p w14:paraId="52AEB45F" w14:textId="77777777" w:rsidR="003C05C1" w:rsidRPr="005252C3" w:rsidRDefault="003C05C1" w:rsidP="00EC740B">
      <w:pPr>
        <w:spacing w:line="276" w:lineRule="auto"/>
        <w:jc w:val="both"/>
        <w:rPr>
          <w:rFonts w:ascii="Arial" w:hAnsi="Arial" w:cs="Arial"/>
        </w:rPr>
      </w:pPr>
    </w:p>
    <w:tbl>
      <w:tblPr>
        <w:tblStyle w:val="Tablaconcuadrcula"/>
        <w:tblW w:w="0" w:type="auto"/>
        <w:jc w:val="center"/>
        <w:tblLook w:val="04A0" w:firstRow="1" w:lastRow="0" w:firstColumn="1" w:lastColumn="0" w:noHBand="0" w:noVBand="1"/>
      </w:tblPr>
      <w:tblGrid>
        <w:gridCol w:w="4831"/>
        <w:gridCol w:w="1043"/>
        <w:gridCol w:w="1323"/>
        <w:gridCol w:w="1523"/>
      </w:tblGrid>
      <w:tr w:rsidR="00BD1D63" w:rsidRPr="005252C3" w14:paraId="4A6B5BAB" w14:textId="77777777" w:rsidTr="00020CAA">
        <w:trPr>
          <w:trHeight w:val="283"/>
          <w:jc w:val="center"/>
        </w:trPr>
        <w:tc>
          <w:tcPr>
            <w:tcW w:w="0" w:type="auto"/>
            <w:tcBorders>
              <w:top w:val="nil"/>
              <w:left w:val="nil"/>
            </w:tcBorders>
            <w:vAlign w:val="center"/>
          </w:tcPr>
          <w:p w14:paraId="6384A16C" w14:textId="77777777" w:rsidR="00BD1D63" w:rsidRPr="005252C3" w:rsidRDefault="00BD1D63" w:rsidP="00233BAD">
            <w:pPr>
              <w:snapToGrid w:val="0"/>
              <w:spacing w:line="276" w:lineRule="auto"/>
              <w:jc w:val="both"/>
              <w:rPr>
                <w:rFonts w:ascii="Arial" w:hAnsi="Arial" w:cs="Arial"/>
                <w:b/>
              </w:rPr>
            </w:pPr>
          </w:p>
        </w:tc>
        <w:tc>
          <w:tcPr>
            <w:tcW w:w="0" w:type="auto"/>
            <w:vAlign w:val="center"/>
          </w:tcPr>
          <w:p w14:paraId="72318F96" w14:textId="77777777" w:rsidR="00BD1D63" w:rsidRPr="005252C3" w:rsidRDefault="00BD1D63" w:rsidP="00233BAD">
            <w:pPr>
              <w:snapToGrid w:val="0"/>
              <w:spacing w:line="276" w:lineRule="auto"/>
              <w:jc w:val="center"/>
              <w:rPr>
                <w:rFonts w:ascii="Arial" w:hAnsi="Arial" w:cs="Arial"/>
                <w:b/>
              </w:rPr>
            </w:pPr>
            <w:r w:rsidRPr="005252C3">
              <w:rPr>
                <w:rFonts w:ascii="Arial" w:hAnsi="Arial" w:cs="Arial"/>
                <w:b/>
              </w:rPr>
              <w:t>A favor</w:t>
            </w:r>
          </w:p>
        </w:tc>
        <w:tc>
          <w:tcPr>
            <w:tcW w:w="0" w:type="auto"/>
            <w:vAlign w:val="center"/>
          </w:tcPr>
          <w:p w14:paraId="725E6826" w14:textId="77777777" w:rsidR="00BD1D63" w:rsidRPr="005252C3" w:rsidRDefault="00BD1D63" w:rsidP="00233BAD">
            <w:pPr>
              <w:snapToGrid w:val="0"/>
              <w:spacing w:line="276" w:lineRule="auto"/>
              <w:jc w:val="center"/>
              <w:rPr>
                <w:rFonts w:ascii="Arial" w:hAnsi="Arial" w:cs="Arial"/>
                <w:b/>
              </w:rPr>
            </w:pPr>
            <w:r w:rsidRPr="005252C3">
              <w:rPr>
                <w:rFonts w:ascii="Arial" w:hAnsi="Arial" w:cs="Arial"/>
                <w:b/>
              </w:rPr>
              <w:t>En contra</w:t>
            </w:r>
          </w:p>
        </w:tc>
        <w:tc>
          <w:tcPr>
            <w:tcW w:w="0" w:type="auto"/>
            <w:vAlign w:val="center"/>
          </w:tcPr>
          <w:p w14:paraId="2ACE60FC" w14:textId="77777777" w:rsidR="00BD1D63" w:rsidRPr="005252C3" w:rsidRDefault="00BD1D63" w:rsidP="00233BAD">
            <w:pPr>
              <w:snapToGrid w:val="0"/>
              <w:spacing w:line="276" w:lineRule="auto"/>
              <w:jc w:val="center"/>
              <w:rPr>
                <w:rFonts w:ascii="Arial" w:hAnsi="Arial" w:cs="Arial"/>
                <w:b/>
              </w:rPr>
            </w:pPr>
            <w:r w:rsidRPr="005252C3">
              <w:rPr>
                <w:rFonts w:ascii="Arial" w:hAnsi="Arial" w:cs="Arial"/>
                <w:b/>
              </w:rPr>
              <w:t>Abstención</w:t>
            </w:r>
          </w:p>
        </w:tc>
      </w:tr>
      <w:tr w:rsidR="00BD1D63" w:rsidRPr="005252C3" w14:paraId="4B7C21D5" w14:textId="77777777" w:rsidTr="00020CAA">
        <w:trPr>
          <w:trHeight w:val="283"/>
          <w:jc w:val="center"/>
        </w:trPr>
        <w:tc>
          <w:tcPr>
            <w:tcW w:w="0" w:type="auto"/>
            <w:vAlign w:val="center"/>
          </w:tcPr>
          <w:p w14:paraId="13A88AD6" w14:textId="47349F89" w:rsidR="00BD1D63" w:rsidRPr="005252C3" w:rsidRDefault="00BD1D63" w:rsidP="003D1652">
            <w:pPr>
              <w:snapToGrid w:val="0"/>
              <w:spacing w:line="276" w:lineRule="auto"/>
              <w:jc w:val="both"/>
              <w:rPr>
                <w:rFonts w:ascii="Arial" w:hAnsi="Arial" w:cs="Arial"/>
                <w:b/>
              </w:rPr>
            </w:pPr>
            <w:proofErr w:type="spellStart"/>
            <w:r w:rsidRPr="005252C3">
              <w:rPr>
                <w:rFonts w:ascii="Arial" w:hAnsi="Arial" w:cs="Arial"/>
                <w:b/>
              </w:rPr>
              <w:t>Mtra.</w:t>
            </w:r>
            <w:r w:rsidR="00E51FAE" w:rsidRPr="005252C3">
              <w:rPr>
                <w:rFonts w:ascii="Arial" w:hAnsi="Arial" w:cs="Arial"/>
                <w:b/>
              </w:rPr>
              <w:t>Claudia</w:t>
            </w:r>
            <w:proofErr w:type="spellEnd"/>
            <w:r w:rsidR="003D1652" w:rsidRPr="005252C3">
              <w:rPr>
                <w:rFonts w:ascii="Arial" w:hAnsi="Arial" w:cs="Arial"/>
                <w:b/>
              </w:rPr>
              <w:t xml:space="preserve"> </w:t>
            </w:r>
            <w:r w:rsidR="00E51FAE" w:rsidRPr="005252C3">
              <w:rPr>
                <w:rFonts w:ascii="Arial" w:hAnsi="Arial" w:cs="Arial"/>
                <w:b/>
              </w:rPr>
              <w:t>Alejandra</w:t>
            </w:r>
            <w:r w:rsidR="003D1652" w:rsidRPr="005252C3">
              <w:rPr>
                <w:rFonts w:ascii="Arial" w:hAnsi="Arial" w:cs="Arial"/>
                <w:b/>
              </w:rPr>
              <w:t xml:space="preserve"> </w:t>
            </w:r>
            <w:r w:rsidR="00E51FAE" w:rsidRPr="005252C3">
              <w:rPr>
                <w:rFonts w:ascii="Arial" w:hAnsi="Arial" w:cs="Arial"/>
                <w:b/>
              </w:rPr>
              <w:t xml:space="preserve">Vargas </w:t>
            </w:r>
            <w:proofErr w:type="spellStart"/>
            <w:r w:rsidR="00E51FAE" w:rsidRPr="005252C3">
              <w:rPr>
                <w:rFonts w:ascii="Arial" w:hAnsi="Arial" w:cs="Arial"/>
                <w:b/>
              </w:rPr>
              <w:t>Baustista</w:t>
            </w:r>
            <w:proofErr w:type="spellEnd"/>
            <w:r w:rsidR="00EC2491" w:rsidRPr="005252C3">
              <w:rPr>
                <w:rFonts w:ascii="Arial" w:hAnsi="Arial" w:cs="Arial"/>
                <w:b/>
              </w:rPr>
              <w:t xml:space="preserve">  </w:t>
            </w:r>
          </w:p>
        </w:tc>
        <w:tc>
          <w:tcPr>
            <w:tcW w:w="0" w:type="auto"/>
            <w:vAlign w:val="center"/>
          </w:tcPr>
          <w:p w14:paraId="43E2F3CE" w14:textId="77777777" w:rsidR="00BD1D63" w:rsidRPr="005252C3" w:rsidRDefault="00BD1D63" w:rsidP="00233BAD">
            <w:pPr>
              <w:pStyle w:val="Prrafodelista"/>
              <w:numPr>
                <w:ilvl w:val="0"/>
                <w:numId w:val="8"/>
              </w:numPr>
              <w:snapToGrid w:val="0"/>
              <w:spacing w:line="276" w:lineRule="auto"/>
              <w:jc w:val="center"/>
              <w:rPr>
                <w:rFonts w:ascii="Arial" w:hAnsi="Arial" w:cs="Arial"/>
                <w:b/>
              </w:rPr>
            </w:pPr>
          </w:p>
        </w:tc>
        <w:tc>
          <w:tcPr>
            <w:tcW w:w="0" w:type="auto"/>
            <w:vAlign w:val="center"/>
          </w:tcPr>
          <w:p w14:paraId="74B00B49" w14:textId="77777777" w:rsidR="00BD1D63" w:rsidRPr="005252C3" w:rsidRDefault="00BD1D63" w:rsidP="00233BAD">
            <w:pPr>
              <w:snapToGrid w:val="0"/>
              <w:spacing w:line="276" w:lineRule="auto"/>
              <w:jc w:val="both"/>
              <w:rPr>
                <w:rFonts w:ascii="Arial" w:hAnsi="Arial" w:cs="Arial"/>
                <w:b/>
              </w:rPr>
            </w:pPr>
          </w:p>
        </w:tc>
        <w:tc>
          <w:tcPr>
            <w:tcW w:w="0" w:type="auto"/>
            <w:vAlign w:val="center"/>
          </w:tcPr>
          <w:p w14:paraId="20ADED7A" w14:textId="77777777" w:rsidR="00BD1D63" w:rsidRPr="005252C3" w:rsidRDefault="00BD1D63" w:rsidP="00233BAD">
            <w:pPr>
              <w:snapToGrid w:val="0"/>
              <w:spacing w:line="276" w:lineRule="auto"/>
              <w:jc w:val="both"/>
              <w:rPr>
                <w:rFonts w:ascii="Arial" w:hAnsi="Arial" w:cs="Arial"/>
                <w:b/>
              </w:rPr>
            </w:pPr>
          </w:p>
        </w:tc>
      </w:tr>
      <w:tr w:rsidR="00BD1D63" w:rsidRPr="005252C3" w14:paraId="32DA39FB" w14:textId="77777777" w:rsidTr="00020CAA">
        <w:trPr>
          <w:trHeight w:val="283"/>
          <w:jc w:val="center"/>
        </w:trPr>
        <w:tc>
          <w:tcPr>
            <w:tcW w:w="0" w:type="auto"/>
            <w:vAlign w:val="center"/>
          </w:tcPr>
          <w:p w14:paraId="4A7D8AD5" w14:textId="5F653CC6" w:rsidR="00BD1D63" w:rsidRPr="005252C3" w:rsidRDefault="00EA4621" w:rsidP="003D1652">
            <w:pPr>
              <w:snapToGrid w:val="0"/>
              <w:spacing w:line="276" w:lineRule="auto"/>
              <w:jc w:val="both"/>
              <w:rPr>
                <w:rFonts w:ascii="Arial" w:hAnsi="Arial" w:cs="Arial"/>
                <w:b/>
              </w:rPr>
            </w:pPr>
            <w:r w:rsidRPr="005252C3">
              <w:rPr>
                <w:rFonts w:ascii="Arial" w:hAnsi="Arial" w:cs="Arial"/>
                <w:b/>
              </w:rPr>
              <w:t>Mtra.</w:t>
            </w:r>
            <w:r w:rsidR="002605C0" w:rsidRPr="005252C3">
              <w:rPr>
                <w:rFonts w:ascii="Arial" w:hAnsi="Arial" w:cs="Arial"/>
                <w:b/>
              </w:rPr>
              <w:t xml:space="preserve"> </w:t>
            </w:r>
            <w:r w:rsidR="003D1652" w:rsidRPr="005252C3">
              <w:rPr>
                <w:rFonts w:ascii="Arial" w:hAnsi="Arial" w:cs="Arial"/>
                <w:b/>
              </w:rPr>
              <w:t>Silvia Guadalupe Bustos Vásquez</w:t>
            </w:r>
          </w:p>
        </w:tc>
        <w:tc>
          <w:tcPr>
            <w:tcW w:w="0" w:type="auto"/>
            <w:vAlign w:val="center"/>
          </w:tcPr>
          <w:p w14:paraId="4D43D948" w14:textId="77777777" w:rsidR="00BD1D63" w:rsidRPr="005252C3" w:rsidRDefault="00BD1D63" w:rsidP="00233BAD">
            <w:pPr>
              <w:pStyle w:val="Prrafodelista"/>
              <w:numPr>
                <w:ilvl w:val="0"/>
                <w:numId w:val="8"/>
              </w:numPr>
              <w:snapToGrid w:val="0"/>
              <w:spacing w:line="276" w:lineRule="auto"/>
              <w:jc w:val="center"/>
              <w:rPr>
                <w:rFonts w:ascii="Arial" w:hAnsi="Arial" w:cs="Arial"/>
                <w:b/>
              </w:rPr>
            </w:pPr>
          </w:p>
        </w:tc>
        <w:tc>
          <w:tcPr>
            <w:tcW w:w="0" w:type="auto"/>
            <w:vAlign w:val="center"/>
          </w:tcPr>
          <w:p w14:paraId="3EF37912" w14:textId="77777777" w:rsidR="00BD1D63" w:rsidRPr="005252C3" w:rsidRDefault="00BD1D63" w:rsidP="00233BAD">
            <w:pPr>
              <w:snapToGrid w:val="0"/>
              <w:spacing w:line="276" w:lineRule="auto"/>
              <w:jc w:val="both"/>
              <w:rPr>
                <w:rFonts w:ascii="Arial" w:hAnsi="Arial" w:cs="Arial"/>
                <w:b/>
              </w:rPr>
            </w:pPr>
          </w:p>
        </w:tc>
        <w:tc>
          <w:tcPr>
            <w:tcW w:w="0" w:type="auto"/>
            <w:vAlign w:val="center"/>
          </w:tcPr>
          <w:p w14:paraId="1D78802F" w14:textId="77777777" w:rsidR="00BD1D63" w:rsidRPr="005252C3" w:rsidRDefault="00BD1D63" w:rsidP="00233BAD">
            <w:pPr>
              <w:snapToGrid w:val="0"/>
              <w:spacing w:line="276" w:lineRule="auto"/>
              <w:jc w:val="both"/>
              <w:rPr>
                <w:rFonts w:ascii="Arial" w:hAnsi="Arial" w:cs="Arial"/>
                <w:b/>
              </w:rPr>
            </w:pPr>
          </w:p>
        </w:tc>
      </w:tr>
      <w:tr w:rsidR="003D1652" w:rsidRPr="005252C3" w14:paraId="63BF61B6" w14:textId="77777777" w:rsidTr="00020CAA">
        <w:trPr>
          <w:trHeight w:val="283"/>
          <w:jc w:val="center"/>
        </w:trPr>
        <w:tc>
          <w:tcPr>
            <w:tcW w:w="0" w:type="auto"/>
            <w:vAlign w:val="center"/>
          </w:tcPr>
          <w:p w14:paraId="05F5F2E1" w14:textId="4ED08D84" w:rsidR="003D1652" w:rsidRPr="005252C3" w:rsidRDefault="003D1652" w:rsidP="00E51FAE">
            <w:pPr>
              <w:snapToGrid w:val="0"/>
              <w:spacing w:line="276" w:lineRule="auto"/>
              <w:jc w:val="both"/>
              <w:rPr>
                <w:rFonts w:ascii="Arial" w:hAnsi="Arial" w:cs="Arial"/>
                <w:b/>
              </w:rPr>
            </w:pPr>
            <w:r w:rsidRPr="005252C3">
              <w:rPr>
                <w:rFonts w:ascii="Arial" w:hAnsi="Arial" w:cs="Arial"/>
                <w:b/>
              </w:rPr>
              <w:t xml:space="preserve">Lic. </w:t>
            </w:r>
            <w:proofErr w:type="spellStart"/>
            <w:r w:rsidRPr="005252C3">
              <w:rPr>
                <w:rFonts w:ascii="Arial" w:hAnsi="Arial" w:cs="Arial"/>
                <w:b/>
              </w:rPr>
              <w:t>Zoad</w:t>
            </w:r>
            <w:proofErr w:type="spellEnd"/>
            <w:r w:rsidRPr="005252C3">
              <w:rPr>
                <w:rFonts w:ascii="Arial" w:hAnsi="Arial" w:cs="Arial"/>
                <w:b/>
              </w:rPr>
              <w:t xml:space="preserve"> </w:t>
            </w:r>
            <w:proofErr w:type="spellStart"/>
            <w:r w:rsidRPr="005252C3">
              <w:rPr>
                <w:rFonts w:ascii="Arial" w:hAnsi="Arial" w:cs="Arial"/>
                <w:b/>
              </w:rPr>
              <w:t>Jeanine</w:t>
            </w:r>
            <w:proofErr w:type="spellEnd"/>
            <w:r w:rsidRPr="005252C3">
              <w:rPr>
                <w:rFonts w:ascii="Arial" w:hAnsi="Arial" w:cs="Arial"/>
                <w:b/>
              </w:rPr>
              <w:t xml:space="preserve"> García González</w:t>
            </w:r>
          </w:p>
        </w:tc>
        <w:tc>
          <w:tcPr>
            <w:tcW w:w="0" w:type="auto"/>
            <w:vAlign w:val="center"/>
          </w:tcPr>
          <w:p w14:paraId="477350CB" w14:textId="77777777" w:rsidR="003D1652" w:rsidRPr="005252C3" w:rsidRDefault="003D1652" w:rsidP="00233BAD">
            <w:pPr>
              <w:pStyle w:val="Prrafodelista"/>
              <w:numPr>
                <w:ilvl w:val="0"/>
                <w:numId w:val="8"/>
              </w:numPr>
              <w:snapToGrid w:val="0"/>
              <w:spacing w:line="276" w:lineRule="auto"/>
              <w:jc w:val="center"/>
              <w:rPr>
                <w:rFonts w:ascii="Arial" w:hAnsi="Arial" w:cs="Arial"/>
                <w:b/>
              </w:rPr>
            </w:pPr>
          </w:p>
        </w:tc>
        <w:tc>
          <w:tcPr>
            <w:tcW w:w="0" w:type="auto"/>
            <w:vAlign w:val="center"/>
          </w:tcPr>
          <w:p w14:paraId="2DEF5849" w14:textId="77777777" w:rsidR="003D1652" w:rsidRPr="005252C3" w:rsidRDefault="003D1652" w:rsidP="00233BAD">
            <w:pPr>
              <w:snapToGrid w:val="0"/>
              <w:spacing w:line="276" w:lineRule="auto"/>
              <w:jc w:val="both"/>
              <w:rPr>
                <w:rFonts w:ascii="Arial" w:hAnsi="Arial" w:cs="Arial"/>
                <w:b/>
              </w:rPr>
            </w:pPr>
          </w:p>
        </w:tc>
        <w:tc>
          <w:tcPr>
            <w:tcW w:w="0" w:type="auto"/>
            <w:vAlign w:val="center"/>
          </w:tcPr>
          <w:p w14:paraId="521AA882" w14:textId="77777777" w:rsidR="003D1652" w:rsidRPr="005252C3" w:rsidRDefault="003D1652" w:rsidP="00233BAD">
            <w:pPr>
              <w:snapToGrid w:val="0"/>
              <w:spacing w:line="276" w:lineRule="auto"/>
              <w:jc w:val="both"/>
              <w:rPr>
                <w:rFonts w:ascii="Arial" w:hAnsi="Arial" w:cs="Arial"/>
                <w:b/>
              </w:rPr>
            </w:pPr>
          </w:p>
        </w:tc>
      </w:tr>
      <w:tr w:rsidR="00BD1D63" w:rsidRPr="005252C3" w14:paraId="3761623E" w14:textId="77777777" w:rsidTr="00020CAA">
        <w:trPr>
          <w:trHeight w:val="283"/>
          <w:jc w:val="center"/>
        </w:trPr>
        <w:tc>
          <w:tcPr>
            <w:tcW w:w="0" w:type="auto"/>
            <w:vAlign w:val="center"/>
          </w:tcPr>
          <w:p w14:paraId="6539BB3E" w14:textId="77777777" w:rsidR="00BD1D63" w:rsidRPr="005252C3" w:rsidRDefault="00BD1D63" w:rsidP="00233BAD">
            <w:pPr>
              <w:snapToGrid w:val="0"/>
              <w:spacing w:line="276" w:lineRule="auto"/>
              <w:jc w:val="both"/>
              <w:rPr>
                <w:rFonts w:ascii="Arial" w:hAnsi="Arial" w:cs="Arial"/>
                <w:b/>
              </w:rPr>
            </w:pPr>
            <w:r w:rsidRPr="005252C3">
              <w:rPr>
                <w:rFonts w:ascii="Arial" w:hAnsi="Arial" w:cs="Arial"/>
                <w:b/>
              </w:rPr>
              <w:t>Total</w:t>
            </w:r>
          </w:p>
        </w:tc>
        <w:tc>
          <w:tcPr>
            <w:tcW w:w="0" w:type="auto"/>
            <w:vAlign w:val="center"/>
          </w:tcPr>
          <w:p w14:paraId="72D13620" w14:textId="5D2A93BE" w:rsidR="00BD1D63" w:rsidRPr="005252C3" w:rsidRDefault="003D1652" w:rsidP="00233BAD">
            <w:pPr>
              <w:snapToGrid w:val="0"/>
              <w:spacing w:line="276" w:lineRule="auto"/>
              <w:jc w:val="center"/>
              <w:rPr>
                <w:rFonts w:ascii="Arial" w:hAnsi="Arial" w:cs="Arial"/>
                <w:b/>
              </w:rPr>
            </w:pPr>
            <w:r w:rsidRPr="005252C3">
              <w:rPr>
                <w:rFonts w:ascii="Arial" w:hAnsi="Arial" w:cs="Arial"/>
                <w:b/>
              </w:rPr>
              <w:t>3</w:t>
            </w:r>
          </w:p>
        </w:tc>
        <w:tc>
          <w:tcPr>
            <w:tcW w:w="0" w:type="auto"/>
            <w:vAlign w:val="center"/>
          </w:tcPr>
          <w:p w14:paraId="5F166C73" w14:textId="77777777" w:rsidR="00BD1D63" w:rsidRPr="005252C3" w:rsidRDefault="00BD1D63" w:rsidP="00233BAD">
            <w:pPr>
              <w:snapToGrid w:val="0"/>
              <w:spacing w:line="276" w:lineRule="auto"/>
              <w:jc w:val="both"/>
              <w:rPr>
                <w:rFonts w:ascii="Arial" w:hAnsi="Arial" w:cs="Arial"/>
                <w:b/>
              </w:rPr>
            </w:pPr>
          </w:p>
        </w:tc>
        <w:tc>
          <w:tcPr>
            <w:tcW w:w="0" w:type="auto"/>
            <w:vAlign w:val="center"/>
          </w:tcPr>
          <w:p w14:paraId="7A4B574F" w14:textId="77777777" w:rsidR="00BD1D63" w:rsidRPr="005252C3" w:rsidRDefault="00BD1D63" w:rsidP="00233BAD">
            <w:pPr>
              <w:snapToGrid w:val="0"/>
              <w:spacing w:line="276" w:lineRule="auto"/>
              <w:jc w:val="both"/>
              <w:rPr>
                <w:rFonts w:ascii="Arial" w:hAnsi="Arial" w:cs="Arial"/>
                <w:b/>
              </w:rPr>
            </w:pPr>
          </w:p>
        </w:tc>
      </w:tr>
    </w:tbl>
    <w:p w14:paraId="7722C83A" w14:textId="77777777" w:rsidR="003C2733" w:rsidRDefault="003C2733" w:rsidP="00CA5E24">
      <w:pPr>
        <w:pStyle w:val="Sinespaciado"/>
        <w:spacing w:line="276" w:lineRule="auto"/>
        <w:jc w:val="both"/>
        <w:rPr>
          <w:rFonts w:ascii="Arial" w:hAnsi="Arial" w:cs="Arial"/>
        </w:rPr>
      </w:pPr>
    </w:p>
    <w:p w14:paraId="3E9436E3" w14:textId="77777777" w:rsidR="00CA5E24" w:rsidRPr="005252C3" w:rsidRDefault="00CA5E24" w:rsidP="00CA5E24">
      <w:pPr>
        <w:pStyle w:val="Sinespaciado"/>
        <w:spacing w:line="276" w:lineRule="auto"/>
        <w:jc w:val="both"/>
        <w:rPr>
          <w:rFonts w:ascii="Arial" w:hAnsi="Arial" w:cs="Arial"/>
        </w:rPr>
      </w:pPr>
      <w:r w:rsidRPr="005252C3">
        <w:rPr>
          <w:rFonts w:ascii="Arial" w:hAnsi="Arial" w:cs="Arial"/>
        </w:rPr>
        <w:t>Aprobado por unanimidad.</w:t>
      </w:r>
    </w:p>
    <w:p w14:paraId="1B625C93" w14:textId="2F956800" w:rsidR="00BD1D63" w:rsidRPr="005252C3" w:rsidRDefault="00BD1D63" w:rsidP="00233BAD">
      <w:pPr>
        <w:spacing w:line="276" w:lineRule="auto"/>
        <w:jc w:val="both"/>
        <w:rPr>
          <w:rFonts w:ascii="Arial" w:hAnsi="Arial" w:cs="Arial"/>
        </w:rPr>
      </w:pPr>
    </w:p>
    <w:p w14:paraId="035A7DC4" w14:textId="77524F89" w:rsidR="00EA4621" w:rsidRPr="005252C3" w:rsidRDefault="00E04DA8" w:rsidP="00EA4621">
      <w:pPr>
        <w:spacing w:line="276" w:lineRule="auto"/>
        <w:jc w:val="both"/>
        <w:rPr>
          <w:rFonts w:ascii="Arial" w:hAnsi="Arial" w:cs="Arial"/>
        </w:rPr>
      </w:pPr>
      <w:r w:rsidRPr="00020CAA">
        <w:rPr>
          <w:rFonts w:ascii="Arial" w:hAnsi="Arial" w:cs="Arial"/>
          <w:b/>
        </w:rPr>
        <w:t>Consejera electoral presidenta</w:t>
      </w:r>
      <w:r w:rsidR="00EC2491" w:rsidRPr="00020CAA">
        <w:rPr>
          <w:rFonts w:ascii="Arial" w:hAnsi="Arial" w:cs="Arial"/>
          <w:b/>
        </w:rPr>
        <w:t xml:space="preserve"> de la comisión</w:t>
      </w:r>
      <w:r w:rsidRPr="005252C3">
        <w:rPr>
          <w:rFonts w:ascii="Arial" w:hAnsi="Arial" w:cs="Arial"/>
          <w:b/>
        </w:rPr>
        <w:t>,</w:t>
      </w:r>
      <w:r w:rsidR="00EC2491" w:rsidRPr="005252C3">
        <w:rPr>
          <w:rFonts w:ascii="Arial" w:hAnsi="Arial" w:cs="Arial"/>
          <w:b/>
        </w:rPr>
        <w:t xml:space="preserve"> </w:t>
      </w:r>
      <w:proofErr w:type="spellStart"/>
      <w:r w:rsidR="00EC2491" w:rsidRPr="005252C3">
        <w:rPr>
          <w:rFonts w:ascii="Arial" w:hAnsi="Arial" w:cs="Arial"/>
          <w:b/>
        </w:rPr>
        <w:t>Zoad</w:t>
      </w:r>
      <w:proofErr w:type="spellEnd"/>
      <w:r w:rsidR="00EC2491" w:rsidRPr="005252C3">
        <w:rPr>
          <w:rFonts w:ascii="Arial" w:hAnsi="Arial" w:cs="Arial"/>
          <w:b/>
        </w:rPr>
        <w:t xml:space="preserve"> </w:t>
      </w:r>
      <w:proofErr w:type="spellStart"/>
      <w:r w:rsidR="00EC2491" w:rsidRPr="005252C3">
        <w:rPr>
          <w:rFonts w:ascii="Arial" w:hAnsi="Arial" w:cs="Arial"/>
          <w:b/>
        </w:rPr>
        <w:t>Jeanine</w:t>
      </w:r>
      <w:proofErr w:type="spellEnd"/>
      <w:r w:rsidR="00EC2491" w:rsidRPr="005252C3">
        <w:rPr>
          <w:rFonts w:ascii="Arial" w:hAnsi="Arial" w:cs="Arial"/>
          <w:b/>
        </w:rPr>
        <w:t xml:space="preserve"> García González: </w:t>
      </w:r>
      <w:r w:rsidR="003D1652" w:rsidRPr="005252C3">
        <w:rPr>
          <w:rFonts w:ascii="Arial" w:hAnsi="Arial" w:cs="Arial"/>
        </w:rPr>
        <w:t>Muchas g</w:t>
      </w:r>
      <w:r w:rsidR="00EA4621" w:rsidRPr="005252C3">
        <w:rPr>
          <w:rFonts w:ascii="Arial" w:hAnsi="Arial" w:cs="Arial"/>
        </w:rPr>
        <w:t>racias</w:t>
      </w:r>
      <w:r w:rsidR="00B11C1D" w:rsidRPr="005252C3">
        <w:rPr>
          <w:rFonts w:ascii="Arial" w:hAnsi="Arial" w:cs="Arial"/>
        </w:rPr>
        <w:t xml:space="preserve"> </w:t>
      </w:r>
      <w:r w:rsidR="00A14811">
        <w:rPr>
          <w:rFonts w:ascii="Arial" w:hAnsi="Arial" w:cs="Arial"/>
        </w:rPr>
        <w:t>S</w:t>
      </w:r>
      <w:r w:rsidR="00B11C1D" w:rsidRPr="005252C3">
        <w:rPr>
          <w:rFonts w:ascii="Arial" w:hAnsi="Arial" w:cs="Arial"/>
        </w:rPr>
        <w:t>ecretaria</w:t>
      </w:r>
      <w:r w:rsidR="003D1652" w:rsidRPr="005252C3">
        <w:rPr>
          <w:rFonts w:ascii="Arial" w:hAnsi="Arial" w:cs="Arial"/>
        </w:rPr>
        <w:t xml:space="preserve"> </w:t>
      </w:r>
      <w:r w:rsidR="00A14811">
        <w:rPr>
          <w:rFonts w:ascii="Arial" w:hAnsi="Arial" w:cs="Arial"/>
        </w:rPr>
        <w:t>T</w:t>
      </w:r>
      <w:r w:rsidR="003D1652" w:rsidRPr="005252C3">
        <w:rPr>
          <w:rFonts w:ascii="Arial" w:hAnsi="Arial" w:cs="Arial"/>
        </w:rPr>
        <w:t>écnica, en es</w:t>
      </w:r>
      <w:r w:rsidR="006D3AFE">
        <w:rPr>
          <w:rFonts w:ascii="Arial" w:hAnsi="Arial" w:cs="Arial"/>
        </w:rPr>
        <w:t>e</w:t>
      </w:r>
      <w:r w:rsidR="003D1652" w:rsidRPr="005252C3">
        <w:rPr>
          <w:rFonts w:ascii="Arial" w:hAnsi="Arial" w:cs="Arial"/>
        </w:rPr>
        <w:t xml:space="preserve"> sentido, le pido por favor </w:t>
      </w:r>
      <w:r w:rsidR="003C2733">
        <w:rPr>
          <w:rFonts w:ascii="Arial" w:hAnsi="Arial" w:cs="Arial"/>
        </w:rPr>
        <w:t xml:space="preserve">que </w:t>
      </w:r>
      <w:r w:rsidR="003D1652" w:rsidRPr="005252C3">
        <w:rPr>
          <w:rFonts w:ascii="Arial" w:hAnsi="Arial" w:cs="Arial"/>
        </w:rPr>
        <w:t>d</w:t>
      </w:r>
      <w:r w:rsidR="003C2733">
        <w:rPr>
          <w:rFonts w:ascii="Arial" w:hAnsi="Arial" w:cs="Arial"/>
        </w:rPr>
        <w:t>é</w:t>
      </w:r>
      <w:r w:rsidR="003D1652" w:rsidRPr="005252C3">
        <w:rPr>
          <w:rFonts w:ascii="Arial" w:hAnsi="Arial" w:cs="Arial"/>
        </w:rPr>
        <w:t xml:space="preserve"> </w:t>
      </w:r>
      <w:r w:rsidR="00F8216A" w:rsidRPr="005252C3">
        <w:rPr>
          <w:rFonts w:ascii="Arial" w:hAnsi="Arial" w:cs="Arial"/>
        </w:rPr>
        <w:t>lectura</w:t>
      </w:r>
      <w:r w:rsidR="003D1652" w:rsidRPr="005252C3">
        <w:rPr>
          <w:rFonts w:ascii="Arial" w:hAnsi="Arial" w:cs="Arial"/>
        </w:rPr>
        <w:t xml:space="preserve"> a los puntos del orden del día.</w:t>
      </w:r>
    </w:p>
    <w:p w14:paraId="6A2BC27F" w14:textId="77777777" w:rsidR="00EA4621" w:rsidRPr="005252C3" w:rsidRDefault="00EA4621" w:rsidP="00EA4621">
      <w:pPr>
        <w:spacing w:line="276" w:lineRule="auto"/>
        <w:jc w:val="both"/>
        <w:rPr>
          <w:rFonts w:ascii="Arial" w:hAnsi="Arial" w:cs="Arial"/>
        </w:rPr>
      </w:pPr>
    </w:p>
    <w:p w14:paraId="6FC5E26C" w14:textId="2BC23A73" w:rsidR="003D1652" w:rsidRPr="005252C3" w:rsidRDefault="002605C0" w:rsidP="00EA4621">
      <w:pPr>
        <w:spacing w:line="276" w:lineRule="auto"/>
        <w:jc w:val="both"/>
        <w:rPr>
          <w:rFonts w:ascii="Arial" w:hAnsi="Arial" w:cs="Arial"/>
          <w:b/>
        </w:rPr>
      </w:pPr>
      <w:r w:rsidRPr="005252C3">
        <w:rPr>
          <w:rFonts w:ascii="Arial" w:hAnsi="Arial" w:cs="Arial"/>
          <w:b/>
        </w:rPr>
        <w:t xml:space="preserve">Secretaria </w:t>
      </w:r>
      <w:r w:rsidR="00A14811">
        <w:rPr>
          <w:rFonts w:ascii="Arial" w:hAnsi="Arial" w:cs="Arial"/>
          <w:b/>
        </w:rPr>
        <w:t>T</w:t>
      </w:r>
      <w:r w:rsidR="003D1652" w:rsidRPr="005252C3">
        <w:rPr>
          <w:rFonts w:ascii="Arial" w:hAnsi="Arial" w:cs="Arial"/>
          <w:b/>
        </w:rPr>
        <w:t>écnica</w:t>
      </w:r>
      <w:r w:rsidR="003C2733">
        <w:rPr>
          <w:rFonts w:ascii="Arial" w:hAnsi="Arial" w:cs="Arial"/>
          <w:b/>
        </w:rPr>
        <w:t>,</w:t>
      </w:r>
      <w:r w:rsidR="003C2733" w:rsidRPr="003C2733">
        <w:rPr>
          <w:rFonts w:ascii="Arial" w:hAnsi="Arial" w:cs="Arial"/>
          <w:b/>
        </w:rPr>
        <w:t xml:space="preserve"> </w:t>
      </w:r>
      <w:r w:rsidR="003C2733" w:rsidRPr="005252C3">
        <w:rPr>
          <w:rFonts w:ascii="Arial" w:hAnsi="Arial" w:cs="Arial"/>
          <w:b/>
        </w:rPr>
        <w:t>Catalina Moreno Trillo</w:t>
      </w:r>
      <w:r w:rsidR="00EC2491" w:rsidRPr="005252C3">
        <w:rPr>
          <w:rFonts w:ascii="Arial" w:hAnsi="Arial" w:cs="Arial"/>
          <w:b/>
        </w:rPr>
        <w:t xml:space="preserve">: </w:t>
      </w:r>
      <w:r w:rsidR="005C016A" w:rsidRPr="005252C3">
        <w:rPr>
          <w:rFonts w:ascii="Arial" w:hAnsi="Arial" w:cs="Arial"/>
        </w:rPr>
        <w:t>Con gusto.</w:t>
      </w:r>
      <w:r w:rsidR="003C2733">
        <w:rPr>
          <w:rFonts w:ascii="Arial" w:hAnsi="Arial" w:cs="Arial"/>
        </w:rPr>
        <w:t xml:space="preserve"> El primer punto, es: </w:t>
      </w:r>
    </w:p>
    <w:p w14:paraId="5977CA7D" w14:textId="77777777" w:rsidR="003D1652" w:rsidRPr="005252C3" w:rsidRDefault="003D1652" w:rsidP="00EA4621">
      <w:pPr>
        <w:spacing w:line="276" w:lineRule="auto"/>
        <w:jc w:val="both"/>
        <w:rPr>
          <w:rFonts w:ascii="Arial" w:hAnsi="Arial" w:cs="Arial"/>
          <w:b/>
        </w:rPr>
      </w:pPr>
    </w:p>
    <w:p w14:paraId="3399AA8F" w14:textId="55491508" w:rsidR="003D1652" w:rsidRPr="005252C3" w:rsidRDefault="003D1652" w:rsidP="003D1652">
      <w:pPr>
        <w:spacing w:line="276" w:lineRule="auto"/>
        <w:ind w:right="-94"/>
        <w:jc w:val="both"/>
        <w:rPr>
          <w:rFonts w:ascii="Arial" w:hAnsi="Arial" w:cs="Arial"/>
        </w:rPr>
      </w:pPr>
      <w:r w:rsidRPr="005252C3">
        <w:rPr>
          <w:rFonts w:ascii="Arial" w:hAnsi="Arial" w:cs="Arial"/>
        </w:rPr>
        <w:lastRenderedPageBreak/>
        <w:t xml:space="preserve">1. Análisis, discusión y, en su caso, aprobación </w:t>
      </w:r>
      <w:r w:rsidR="00F8216A" w:rsidRPr="005252C3">
        <w:rPr>
          <w:rFonts w:ascii="Arial" w:hAnsi="Arial" w:cs="Arial"/>
        </w:rPr>
        <w:t>del proyecto de resolución del Procedimiento Sa</w:t>
      </w:r>
      <w:r w:rsidRPr="005252C3">
        <w:rPr>
          <w:rFonts w:ascii="Arial" w:hAnsi="Arial" w:cs="Arial"/>
        </w:rPr>
        <w:t xml:space="preserve">ncionador </w:t>
      </w:r>
      <w:r w:rsidR="00F8216A" w:rsidRPr="005252C3">
        <w:rPr>
          <w:rFonts w:ascii="Arial" w:hAnsi="Arial" w:cs="Arial"/>
        </w:rPr>
        <w:t>O</w:t>
      </w:r>
      <w:r w:rsidR="00E04DA8" w:rsidRPr="005252C3">
        <w:rPr>
          <w:rFonts w:ascii="Arial" w:hAnsi="Arial" w:cs="Arial"/>
        </w:rPr>
        <w:t>rdinario identificado con el nú</w:t>
      </w:r>
      <w:r w:rsidRPr="005252C3">
        <w:rPr>
          <w:rFonts w:ascii="Arial" w:hAnsi="Arial" w:cs="Arial"/>
        </w:rPr>
        <w:t>mero de expediente PSO-QUEJA-026/2021.</w:t>
      </w:r>
    </w:p>
    <w:p w14:paraId="2930F27D" w14:textId="77777777" w:rsidR="003D1652" w:rsidRPr="005252C3" w:rsidRDefault="003D1652" w:rsidP="003D1652">
      <w:pPr>
        <w:spacing w:line="276" w:lineRule="auto"/>
        <w:ind w:right="-94"/>
        <w:jc w:val="both"/>
        <w:rPr>
          <w:rFonts w:ascii="Arial" w:hAnsi="Arial" w:cs="Arial"/>
        </w:rPr>
      </w:pPr>
    </w:p>
    <w:p w14:paraId="55D36446" w14:textId="6FB8CA24" w:rsidR="003D1652" w:rsidRPr="005252C3" w:rsidRDefault="003D1652" w:rsidP="003D1652">
      <w:pPr>
        <w:spacing w:line="276" w:lineRule="auto"/>
        <w:ind w:right="-94"/>
        <w:jc w:val="both"/>
        <w:rPr>
          <w:rFonts w:ascii="Arial" w:hAnsi="Arial" w:cs="Arial"/>
        </w:rPr>
      </w:pPr>
      <w:r w:rsidRPr="005252C3">
        <w:rPr>
          <w:rFonts w:ascii="Arial" w:hAnsi="Arial" w:cs="Arial"/>
        </w:rPr>
        <w:t xml:space="preserve">2. Análisis, discusión y, en su caso, aprobación </w:t>
      </w:r>
      <w:r w:rsidR="00F8216A" w:rsidRPr="005252C3">
        <w:rPr>
          <w:rFonts w:ascii="Arial" w:hAnsi="Arial" w:cs="Arial"/>
        </w:rPr>
        <w:t>del proyecto de resolución del Procedimiento S</w:t>
      </w:r>
      <w:r w:rsidRPr="005252C3">
        <w:rPr>
          <w:rFonts w:ascii="Arial" w:hAnsi="Arial" w:cs="Arial"/>
        </w:rPr>
        <w:t xml:space="preserve">ancionador </w:t>
      </w:r>
      <w:r w:rsidR="00F8216A" w:rsidRPr="005252C3">
        <w:rPr>
          <w:rFonts w:ascii="Arial" w:hAnsi="Arial" w:cs="Arial"/>
        </w:rPr>
        <w:t>O</w:t>
      </w:r>
      <w:r w:rsidR="00E04DA8" w:rsidRPr="005252C3">
        <w:rPr>
          <w:rFonts w:ascii="Arial" w:hAnsi="Arial" w:cs="Arial"/>
        </w:rPr>
        <w:t>rdinario identificado con el nú</w:t>
      </w:r>
      <w:r w:rsidRPr="005252C3">
        <w:rPr>
          <w:rFonts w:ascii="Arial" w:hAnsi="Arial" w:cs="Arial"/>
        </w:rPr>
        <w:t>mero de expediente PSO-QUEJA-029/2021.</w:t>
      </w:r>
    </w:p>
    <w:p w14:paraId="29BABA7B" w14:textId="77777777" w:rsidR="003D1652" w:rsidRPr="005252C3" w:rsidRDefault="003D1652" w:rsidP="003D1652">
      <w:pPr>
        <w:spacing w:line="276" w:lineRule="auto"/>
        <w:ind w:right="-94"/>
        <w:jc w:val="both"/>
        <w:rPr>
          <w:rFonts w:ascii="Arial" w:hAnsi="Arial" w:cs="Arial"/>
        </w:rPr>
      </w:pPr>
    </w:p>
    <w:p w14:paraId="7B90CD7B" w14:textId="1F2FB90C" w:rsidR="003D1652" w:rsidRPr="005252C3" w:rsidRDefault="003D1652" w:rsidP="003D1652">
      <w:pPr>
        <w:spacing w:line="276" w:lineRule="auto"/>
        <w:ind w:right="-94"/>
        <w:jc w:val="both"/>
        <w:rPr>
          <w:rFonts w:ascii="Arial" w:hAnsi="Arial" w:cs="Arial"/>
        </w:rPr>
      </w:pPr>
      <w:r w:rsidRPr="005252C3">
        <w:rPr>
          <w:rFonts w:ascii="Arial" w:hAnsi="Arial" w:cs="Arial"/>
        </w:rPr>
        <w:t xml:space="preserve">3. Análisis, discusión y, en su caso, aprobación </w:t>
      </w:r>
      <w:r w:rsidR="00F8216A" w:rsidRPr="005252C3">
        <w:rPr>
          <w:rFonts w:ascii="Arial" w:hAnsi="Arial" w:cs="Arial"/>
        </w:rPr>
        <w:t>del proyecto de resolución del Procedimiento Sancionador O</w:t>
      </w:r>
      <w:r w:rsidRPr="005252C3">
        <w:rPr>
          <w:rFonts w:ascii="Arial" w:hAnsi="Arial" w:cs="Arial"/>
        </w:rPr>
        <w:t>rdinario identificado con el n</w:t>
      </w:r>
      <w:r w:rsidR="00E04DA8" w:rsidRPr="005252C3">
        <w:rPr>
          <w:rFonts w:ascii="Arial" w:hAnsi="Arial" w:cs="Arial"/>
        </w:rPr>
        <w:t>ú</w:t>
      </w:r>
      <w:r w:rsidRPr="005252C3">
        <w:rPr>
          <w:rFonts w:ascii="Arial" w:hAnsi="Arial" w:cs="Arial"/>
        </w:rPr>
        <w:t>mero de expediente PSO-QUEJA-037/2021.</w:t>
      </w:r>
    </w:p>
    <w:p w14:paraId="11809800" w14:textId="77777777" w:rsidR="003D1652" w:rsidRPr="005252C3" w:rsidRDefault="003D1652" w:rsidP="003D1652">
      <w:pPr>
        <w:spacing w:line="276" w:lineRule="auto"/>
        <w:ind w:right="-94"/>
        <w:jc w:val="both"/>
        <w:rPr>
          <w:rFonts w:ascii="Arial" w:hAnsi="Arial" w:cs="Arial"/>
        </w:rPr>
      </w:pPr>
    </w:p>
    <w:p w14:paraId="0D53F5AB" w14:textId="0799CC06" w:rsidR="003D1652" w:rsidRPr="005252C3" w:rsidRDefault="003D1652" w:rsidP="003D1652">
      <w:pPr>
        <w:spacing w:line="276" w:lineRule="auto"/>
        <w:ind w:right="-94"/>
        <w:jc w:val="both"/>
        <w:rPr>
          <w:rFonts w:ascii="Arial" w:hAnsi="Arial" w:cs="Arial"/>
        </w:rPr>
      </w:pPr>
      <w:r w:rsidRPr="00020CAA">
        <w:rPr>
          <w:rFonts w:ascii="Arial" w:hAnsi="Arial" w:cs="Arial"/>
          <w:b/>
        </w:rPr>
        <w:t xml:space="preserve">Consejera electoral </w:t>
      </w:r>
      <w:proofErr w:type="spellStart"/>
      <w:r w:rsidRPr="00020CAA">
        <w:rPr>
          <w:rFonts w:ascii="Arial" w:hAnsi="Arial" w:cs="Arial"/>
          <w:b/>
        </w:rPr>
        <w:t>pesidenta</w:t>
      </w:r>
      <w:proofErr w:type="spellEnd"/>
      <w:r w:rsidRPr="00020CAA">
        <w:rPr>
          <w:rFonts w:ascii="Arial" w:hAnsi="Arial" w:cs="Arial"/>
          <w:b/>
        </w:rPr>
        <w:t xml:space="preserve"> de la comisión,</w:t>
      </w:r>
      <w:r w:rsidRPr="005252C3">
        <w:rPr>
          <w:rFonts w:ascii="Arial" w:hAnsi="Arial" w:cs="Arial"/>
        </w:rPr>
        <w:t xml:space="preserve"> </w:t>
      </w:r>
      <w:proofErr w:type="spellStart"/>
      <w:r w:rsidRPr="005252C3">
        <w:rPr>
          <w:rFonts w:ascii="Arial" w:hAnsi="Arial" w:cs="Arial"/>
          <w:b/>
        </w:rPr>
        <w:t>Zoad</w:t>
      </w:r>
      <w:proofErr w:type="spellEnd"/>
      <w:r w:rsidRPr="005252C3">
        <w:rPr>
          <w:rFonts w:ascii="Arial" w:hAnsi="Arial" w:cs="Arial"/>
          <w:b/>
        </w:rPr>
        <w:t xml:space="preserve"> </w:t>
      </w:r>
      <w:proofErr w:type="spellStart"/>
      <w:r w:rsidRPr="005252C3">
        <w:rPr>
          <w:rFonts w:ascii="Arial" w:hAnsi="Arial" w:cs="Arial"/>
          <w:b/>
        </w:rPr>
        <w:t>Jeanine</w:t>
      </w:r>
      <w:proofErr w:type="spellEnd"/>
      <w:r w:rsidRPr="005252C3">
        <w:rPr>
          <w:rFonts w:ascii="Arial" w:hAnsi="Arial" w:cs="Arial"/>
          <w:b/>
        </w:rPr>
        <w:t xml:space="preserve"> García González</w:t>
      </w:r>
      <w:r w:rsidRPr="005252C3">
        <w:rPr>
          <w:rFonts w:ascii="Arial" w:hAnsi="Arial" w:cs="Arial"/>
        </w:rPr>
        <w:t>:</w:t>
      </w:r>
    </w:p>
    <w:p w14:paraId="41265D37" w14:textId="77777777" w:rsidR="00E04DA8" w:rsidRPr="005252C3" w:rsidRDefault="003D1652" w:rsidP="003D1652">
      <w:pPr>
        <w:spacing w:line="276" w:lineRule="auto"/>
        <w:ind w:right="-94"/>
        <w:jc w:val="both"/>
        <w:rPr>
          <w:rFonts w:ascii="Arial" w:hAnsi="Arial" w:cs="Arial"/>
        </w:rPr>
      </w:pPr>
      <w:r w:rsidRPr="005252C3">
        <w:rPr>
          <w:rFonts w:ascii="Arial" w:hAnsi="Arial" w:cs="Arial"/>
        </w:rPr>
        <w:t xml:space="preserve">Gracias Secretaria </w:t>
      </w:r>
      <w:r w:rsidR="00E04DA8" w:rsidRPr="005252C3">
        <w:rPr>
          <w:rFonts w:ascii="Arial" w:hAnsi="Arial" w:cs="Arial"/>
        </w:rPr>
        <w:t>Técnica.</w:t>
      </w:r>
    </w:p>
    <w:p w14:paraId="0CDCA925" w14:textId="77777777" w:rsidR="00E04DA8" w:rsidRPr="005252C3" w:rsidRDefault="00E04DA8" w:rsidP="003D1652">
      <w:pPr>
        <w:spacing w:line="276" w:lineRule="auto"/>
        <w:ind w:right="-94"/>
        <w:jc w:val="both"/>
        <w:rPr>
          <w:rFonts w:ascii="Arial" w:hAnsi="Arial" w:cs="Arial"/>
        </w:rPr>
      </w:pPr>
    </w:p>
    <w:p w14:paraId="3234B7D4" w14:textId="77B6A769" w:rsidR="003D1652" w:rsidRPr="005252C3" w:rsidRDefault="00E04DA8" w:rsidP="003D1652">
      <w:pPr>
        <w:spacing w:line="276" w:lineRule="auto"/>
        <w:ind w:right="-94"/>
        <w:jc w:val="both"/>
        <w:rPr>
          <w:rFonts w:ascii="Arial" w:hAnsi="Arial" w:cs="Arial"/>
        </w:rPr>
      </w:pPr>
      <w:r w:rsidRPr="005252C3">
        <w:rPr>
          <w:rFonts w:ascii="Arial" w:hAnsi="Arial" w:cs="Arial"/>
        </w:rPr>
        <w:t>A</w:t>
      </w:r>
      <w:r w:rsidR="006C514D" w:rsidRPr="005252C3">
        <w:rPr>
          <w:rFonts w:ascii="Arial" w:hAnsi="Arial" w:cs="Arial"/>
        </w:rPr>
        <w:t xml:space="preserve"> continuación</w:t>
      </w:r>
      <w:r w:rsidR="003C2733">
        <w:rPr>
          <w:rFonts w:ascii="Arial" w:hAnsi="Arial" w:cs="Arial"/>
        </w:rPr>
        <w:t>,</w:t>
      </w:r>
      <w:r w:rsidR="006C514D" w:rsidRPr="005252C3">
        <w:rPr>
          <w:rFonts w:ascii="Arial" w:hAnsi="Arial" w:cs="Arial"/>
        </w:rPr>
        <w:t xml:space="preserve"> le pido que dé cuenta, con el proyecto de resolución que la Secretaría Ejecutiva propone a quienes integramos esta comisión, respecto del Procedimiento Sancionador Ordinario identificado como PSO-QUEJA-026/2021.</w:t>
      </w:r>
    </w:p>
    <w:p w14:paraId="22F8F149" w14:textId="77777777" w:rsidR="006C514D" w:rsidRPr="005252C3" w:rsidRDefault="006C514D" w:rsidP="003D1652">
      <w:pPr>
        <w:spacing w:line="276" w:lineRule="auto"/>
        <w:ind w:right="-94"/>
        <w:jc w:val="both"/>
        <w:rPr>
          <w:rFonts w:ascii="Arial" w:hAnsi="Arial" w:cs="Arial"/>
        </w:rPr>
      </w:pPr>
    </w:p>
    <w:p w14:paraId="434D46E0" w14:textId="20E28C7E" w:rsidR="006C514D" w:rsidRPr="005252C3" w:rsidRDefault="006C514D" w:rsidP="003D1652">
      <w:pPr>
        <w:spacing w:line="276" w:lineRule="auto"/>
        <w:ind w:right="-94"/>
        <w:jc w:val="both"/>
        <w:rPr>
          <w:rFonts w:ascii="Arial" w:hAnsi="Arial" w:cs="Arial"/>
        </w:rPr>
      </w:pPr>
      <w:r w:rsidRPr="005252C3">
        <w:rPr>
          <w:rFonts w:ascii="Arial" w:hAnsi="Arial" w:cs="Arial"/>
          <w:b/>
        </w:rPr>
        <w:t>Secretaría Técnica</w:t>
      </w:r>
      <w:r w:rsidR="003C2733">
        <w:rPr>
          <w:rFonts w:ascii="Arial" w:hAnsi="Arial" w:cs="Arial"/>
          <w:b/>
        </w:rPr>
        <w:t>,</w:t>
      </w:r>
      <w:r w:rsidR="003C2733" w:rsidRPr="003C2733">
        <w:rPr>
          <w:rFonts w:ascii="Arial" w:hAnsi="Arial" w:cs="Arial"/>
          <w:b/>
        </w:rPr>
        <w:t xml:space="preserve"> </w:t>
      </w:r>
      <w:r w:rsidR="003C2733" w:rsidRPr="005252C3">
        <w:rPr>
          <w:rFonts w:ascii="Arial" w:hAnsi="Arial" w:cs="Arial"/>
          <w:b/>
        </w:rPr>
        <w:t>Catalina Moreno Trillo</w:t>
      </w:r>
      <w:r w:rsidRPr="005252C3">
        <w:rPr>
          <w:rFonts w:ascii="Arial" w:hAnsi="Arial" w:cs="Arial"/>
        </w:rPr>
        <w:t>: Con gusto Consejera Presidenta.</w:t>
      </w:r>
    </w:p>
    <w:p w14:paraId="2CDA1625" w14:textId="77777777" w:rsidR="006C514D" w:rsidRPr="005252C3" w:rsidRDefault="006C514D" w:rsidP="003D1652">
      <w:pPr>
        <w:spacing w:line="276" w:lineRule="auto"/>
        <w:ind w:right="-94"/>
        <w:jc w:val="both"/>
        <w:rPr>
          <w:rFonts w:ascii="Arial" w:hAnsi="Arial" w:cs="Arial"/>
        </w:rPr>
      </w:pPr>
    </w:p>
    <w:p w14:paraId="45905A97" w14:textId="56ED8F83" w:rsidR="006C514D" w:rsidRPr="005252C3" w:rsidRDefault="00964613" w:rsidP="003D1652">
      <w:pPr>
        <w:spacing w:line="276" w:lineRule="auto"/>
        <w:ind w:right="-94"/>
        <w:jc w:val="both"/>
        <w:rPr>
          <w:rFonts w:ascii="Arial" w:hAnsi="Arial" w:cs="Arial"/>
        </w:rPr>
      </w:pPr>
      <w:r w:rsidRPr="005252C3">
        <w:rPr>
          <w:rFonts w:ascii="Arial" w:hAnsi="Arial" w:cs="Arial"/>
        </w:rPr>
        <w:t>El Procedimiento Sancionador O</w:t>
      </w:r>
      <w:r w:rsidR="006C514D" w:rsidRPr="005252C3">
        <w:rPr>
          <w:rFonts w:ascii="Arial" w:hAnsi="Arial" w:cs="Arial"/>
        </w:rPr>
        <w:t>rdinario, inició con el acuerdo por medio del cual se tuvo por recibida la sentencia del Tribunal Electoral del Es</w:t>
      </w:r>
      <w:r w:rsidR="005C016A" w:rsidRPr="005252C3">
        <w:rPr>
          <w:rFonts w:ascii="Arial" w:hAnsi="Arial" w:cs="Arial"/>
        </w:rPr>
        <w:t>t</w:t>
      </w:r>
      <w:r w:rsidR="006C514D" w:rsidRPr="005252C3">
        <w:rPr>
          <w:rFonts w:ascii="Arial" w:hAnsi="Arial" w:cs="Arial"/>
        </w:rPr>
        <w:t>ado, mediante el cual se de</w:t>
      </w:r>
      <w:r w:rsidR="00E04DA8" w:rsidRPr="005252C3">
        <w:rPr>
          <w:rFonts w:ascii="Arial" w:hAnsi="Arial" w:cs="Arial"/>
        </w:rPr>
        <w:t>terminó escindir la d</w:t>
      </w:r>
      <w:r w:rsidR="006C514D" w:rsidRPr="005252C3">
        <w:rPr>
          <w:rFonts w:ascii="Arial" w:hAnsi="Arial" w:cs="Arial"/>
        </w:rPr>
        <w:t>enuncia, encausando al Procedimiento Sancionador Ordinario el concepto de violación relativo al uso de recursos públicos.</w:t>
      </w:r>
    </w:p>
    <w:p w14:paraId="66BB9E23" w14:textId="77777777" w:rsidR="00397E89" w:rsidRPr="005252C3" w:rsidRDefault="00397E89" w:rsidP="003D1652">
      <w:pPr>
        <w:spacing w:line="276" w:lineRule="auto"/>
        <w:ind w:right="-94"/>
        <w:jc w:val="both"/>
        <w:rPr>
          <w:rFonts w:ascii="Arial" w:hAnsi="Arial" w:cs="Arial"/>
        </w:rPr>
      </w:pPr>
    </w:p>
    <w:p w14:paraId="46AEA12C" w14:textId="04DABF7B" w:rsidR="00397E89" w:rsidRPr="005252C3" w:rsidRDefault="00964613" w:rsidP="003D1652">
      <w:pPr>
        <w:spacing w:line="276" w:lineRule="auto"/>
        <w:ind w:right="-94"/>
        <w:jc w:val="both"/>
        <w:rPr>
          <w:rFonts w:ascii="Arial" w:hAnsi="Arial" w:cs="Arial"/>
        </w:rPr>
      </w:pPr>
      <w:r w:rsidRPr="005252C3">
        <w:rPr>
          <w:rFonts w:ascii="Arial" w:hAnsi="Arial" w:cs="Arial"/>
        </w:rPr>
        <w:t xml:space="preserve">En este </w:t>
      </w:r>
      <w:r w:rsidR="003C2733">
        <w:rPr>
          <w:rFonts w:ascii="Arial" w:hAnsi="Arial" w:cs="Arial"/>
        </w:rPr>
        <w:t>p</w:t>
      </w:r>
      <w:r w:rsidR="00397E89" w:rsidRPr="005252C3">
        <w:rPr>
          <w:rFonts w:ascii="Arial" w:hAnsi="Arial" w:cs="Arial"/>
        </w:rPr>
        <w:t>rocedimiento, el ciudadano quejoso denuncia hechos que considera constituyen promoción personalizada con fines electorales</w:t>
      </w:r>
      <w:r w:rsidR="003C2733">
        <w:rPr>
          <w:rFonts w:ascii="Arial" w:hAnsi="Arial" w:cs="Arial"/>
        </w:rPr>
        <w:t>,</w:t>
      </w:r>
      <w:r w:rsidR="00397E89" w:rsidRPr="005252C3">
        <w:rPr>
          <w:rFonts w:ascii="Arial" w:hAnsi="Arial" w:cs="Arial"/>
        </w:rPr>
        <w:t xml:space="preserve"> en</w:t>
      </w:r>
      <w:r w:rsidR="00E04DA8" w:rsidRPr="005252C3">
        <w:rPr>
          <w:rFonts w:ascii="Arial" w:hAnsi="Arial" w:cs="Arial"/>
        </w:rPr>
        <w:t>ca</w:t>
      </w:r>
      <w:r w:rsidR="00397E89" w:rsidRPr="005252C3">
        <w:rPr>
          <w:rFonts w:ascii="Arial" w:hAnsi="Arial" w:cs="Arial"/>
        </w:rPr>
        <w:t xml:space="preserve">minada a destacar su persona como presidente del Ayuntamiento de </w:t>
      </w:r>
      <w:proofErr w:type="spellStart"/>
      <w:r w:rsidR="00397E89" w:rsidRPr="005252C3">
        <w:rPr>
          <w:rFonts w:ascii="Arial" w:hAnsi="Arial" w:cs="Arial"/>
        </w:rPr>
        <w:t>Zapoti</w:t>
      </w:r>
      <w:r w:rsidR="003C2733">
        <w:rPr>
          <w:rFonts w:ascii="Arial" w:hAnsi="Arial" w:cs="Arial"/>
        </w:rPr>
        <w:t>l</w:t>
      </w:r>
      <w:r w:rsidR="00397E89" w:rsidRPr="005252C3">
        <w:rPr>
          <w:rFonts w:ascii="Arial" w:hAnsi="Arial" w:cs="Arial"/>
        </w:rPr>
        <w:t>tic</w:t>
      </w:r>
      <w:proofErr w:type="spellEnd"/>
      <w:r w:rsidR="00397E89" w:rsidRPr="005252C3">
        <w:rPr>
          <w:rFonts w:ascii="Arial" w:hAnsi="Arial" w:cs="Arial"/>
        </w:rPr>
        <w:t>, Jalisco, respecto del ciudadano Francisco Gerardo Sedano.</w:t>
      </w:r>
    </w:p>
    <w:p w14:paraId="74FC9396" w14:textId="77777777" w:rsidR="00397E89" w:rsidRPr="005252C3" w:rsidRDefault="00397E89" w:rsidP="003D1652">
      <w:pPr>
        <w:spacing w:line="276" w:lineRule="auto"/>
        <w:ind w:right="-94"/>
        <w:jc w:val="both"/>
        <w:rPr>
          <w:rFonts w:ascii="Arial" w:hAnsi="Arial" w:cs="Arial"/>
        </w:rPr>
      </w:pPr>
    </w:p>
    <w:p w14:paraId="372067E6" w14:textId="34707093" w:rsidR="00397E89" w:rsidRPr="005252C3" w:rsidRDefault="00397E89" w:rsidP="003D1652">
      <w:pPr>
        <w:spacing w:line="276" w:lineRule="auto"/>
        <w:ind w:right="-94"/>
        <w:jc w:val="both"/>
        <w:rPr>
          <w:rFonts w:ascii="Arial" w:hAnsi="Arial" w:cs="Arial"/>
        </w:rPr>
      </w:pPr>
      <w:r w:rsidRPr="005252C3">
        <w:rPr>
          <w:rFonts w:ascii="Arial" w:hAnsi="Arial" w:cs="Arial"/>
        </w:rPr>
        <w:t xml:space="preserve">Una vez analizadas las pruebas exhibidas por el denunciante y el denunciado, así como las recabadas por esta autoridad instructora, quedó plenamente acreditado que se destinaron recursos financieros para el pago del diseño y administración de la cuenta oficial de la </w:t>
      </w:r>
      <w:r w:rsidR="00E04DA8" w:rsidRPr="005252C3">
        <w:rPr>
          <w:rFonts w:ascii="Arial" w:hAnsi="Arial" w:cs="Arial"/>
        </w:rPr>
        <w:t>r</w:t>
      </w:r>
      <w:r w:rsidRPr="005252C3">
        <w:rPr>
          <w:rFonts w:ascii="Arial" w:hAnsi="Arial" w:cs="Arial"/>
        </w:rPr>
        <w:t>ed social de Facebook, en la que</w:t>
      </w:r>
      <w:r w:rsidR="00E04DA8" w:rsidRPr="005252C3">
        <w:rPr>
          <w:rFonts w:ascii="Arial" w:hAnsi="Arial" w:cs="Arial"/>
        </w:rPr>
        <w:t xml:space="preserve"> </w:t>
      </w:r>
      <w:r w:rsidRPr="005252C3">
        <w:rPr>
          <w:rFonts w:ascii="Arial" w:hAnsi="Arial" w:cs="Arial"/>
        </w:rPr>
        <w:t>el ciudadano denunciado realizó una pr</w:t>
      </w:r>
      <w:r w:rsidR="00E04DA8" w:rsidRPr="005252C3">
        <w:rPr>
          <w:rFonts w:ascii="Arial" w:hAnsi="Arial" w:cs="Arial"/>
        </w:rPr>
        <w:t>o</w:t>
      </w:r>
      <w:r w:rsidRPr="005252C3">
        <w:rPr>
          <w:rFonts w:ascii="Arial" w:hAnsi="Arial" w:cs="Arial"/>
        </w:rPr>
        <w:t xml:space="preserve">moción personalizada de </w:t>
      </w:r>
      <w:r w:rsidR="008F1864" w:rsidRPr="005252C3">
        <w:rPr>
          <w:rFonts w:ascii="Arial" w:hAnsi="Arial" w:cs="Arial"/>
        </w:rPr>
        <w:t>su cargo como Presidente Munici</w:t>
      </w:r>
      <w:r w:rsidRPr="005252C3">
        <w:rPr>
          <w:rFonts w:ascii="Arial" w:hAnsi="Arial" w:cs="Arial"/>
        </w:rPr>
        <w:t>p</w:t>
      </w:r>
      <w:r w:rsidR="00E04DA8" w:rsidRPr="005252C3">
        <w:rPr>
          <w:rFonts w:ascii="Arial" w:hAnsi="Arial" w:cs="Arial"/>
        </w:rPr>
        <w:t>a</w:t>
      </w:r>
      <w:r w:rsidRPr="005252C3">
        <w:rPr>
          <w:rFonts w:ascii="Arial" w:hAnsi="Arial" w:cs="Arial"/>
        </w:rPr>
        <w:t xml:space="preserve">l, al </w:t>
      </w:r>
      <w:r w:rsidRPr="005252C3">
        <w:rPr>
          <w:rFonts w:ascii="Arial" w:hAnsi="Arial" w:cs="Arial"/>
        </w:rPr>
        <w:lastRenderedPageBreak/>
        <w:t>señalar com</w:t>
      </w:r>
      <w:r w:rsidR="005C016A" w:rsidRPr="005252C3">
        <w:rPr>
          <w:rFonts w:ascii="Arial" w:hAnsi="Arial" w:cs="Arial"/>
        </w:rPr>
        <w:t>promisos cumplidos. Asimismo,</w:t>
      </w:r>
      <w:r w:rsidRPr="005252C3">
        <w:rPr>
          <w:rFonts w:ascii="Arial" w:hAnsi="Arial" w:cs="Arial"/>
        </w:rPr>
        <w:t xml:space="preserve"> quedó evidenciado que se utilizaron </w:t>
      </w:r>
      <w:r w:rsidR="00E04DA8" w:rsidRPr="005252C3">
        <w:rPr>
          <w:rFonts w:ascii="Arial" w:hAnsi="Arial" w:cs="Arial"/>
        </w:rPr>
        <w:t>recursos humanos del municip</w:t>
      </w:r>
      <w:r w:rsidR="008F1864" w:rsidRPr="005252C3">
        <w:rPr>
          <w:rFonts w:ascii="Arial" w:hAnsi="Arial" w:cs="Arial"/>
        </w:rPr>
        <w:t>i</w:t>
      </w:r>
      <w:r w:rsidR="00E04DA8" w:rsidRPr="005252C3">
        <w:rPr>
          <w:rFonts w:ascii="Arial" w:hAnsi="Arial" w:cs="Arial"/>
        </w:rPr>
        <w:t xml:space="preserve">o, </w:t>
      </w:r>
      <w:r w:rsidRPr="005252C3">
        <w:rPr>
          <w:rFonts w:ascii="Arial" w:hAnsi="Arial" w:cs="Arial"/>
        </w:rPr>
        <w:t>por lo que esto colocó en  riesgo los principios de imparcialidad y equid</w:t>
      </w:r>
      <w:r w:rsidR="005C016A" w:rsidRPr="005252C3">
        <w:rPr>
          <w:rFonts w:ascii="Arial" w:hAnsi="Arial" w:cs="Arial"/>
        </w:rPr>
        <w:t>a</w:t>
      </w:r>
      <w:r w:rsidRPr="005252C3">
        <w:rPr>
          <w:rFonts w:ascii="Arial" w:hAnsi="Arial" w:cs="Arial"/>
        </w:rPr>
        <w:t xml:space="preserve">d en la contienda electoral de </w:t>
      </w:r>
      <w:proofErr w:type="spellStart"/>
      <w:r w:rsidRPr="005252C3">
        <w:rPr>
          <w:rFonts w:ascii="Arial" w:hAnsi="Arial" w:cs="Arial"/>
        </w:rPr>
        <w:t>Zapoti</w:t>
      </w:r>
      <w:r w:rsidR="00747E70">
        <w:rPr>
          <w:rFonts w:ascii="Arial" w:hAnsi="Arial" w:cs="Arial"/>
        </w:rPr>
        <w:t>l</w:t>
      </w:r>
      <w:r w:rsidRPr="005252C3">
        <w:rPr>
          <w:rFonts w:ascii="Arial" w:hAnsi="Arial" w:cs="Arial"/>
        </w:rPr>
        <w:t>tic</w:t>
      </w:r>
      <w:proofErr w:type="spellEnd"/>
      <w:r w:rsidRPr="005252C3">
        <w:rPr>
          <w:rFonts w:ascii="Arial" w:hAnsi="Arial" w:cs="Arial"/>
        </w:rPr>
        <w:t>, Jalisco, trasgrediendo con ello la norma prevista en el primer párrafo del artículo 116 Bis de nuestra Constitución local.</w:t>
      </w:r>
    </w:p>
    <w:p w14:paraId="14E399D0" w14:textId="77777777" w:rsidR="00397E89" w:rsidRPr="005252C3" w:rsidRDefault="00397E89" w:rsidP="003D1652">
      <w:pPr>
        <w:spacing w:line="276" w:lineRule="auto"/>
        <w:ind w:right="-94"/>
        <w:jc w:val="both"/>
        <w:rPr>
          <w:rFonts w:ascii="Arial" w:hAnsi="Arial" w:cs="Arial"/>
        </w:rPr>
      </w:pPr>
    </w:p>
    <w:p w14:paraId="15BD12E8" w14:textId="566E1CD5" w:rsidR="00397E89" w:rsidRPr="005252C3" w:rsidRDefault="00397E89" w:rsidP="003D1652">
      <w:pPr>
        <w:spacing w:line="276" w:lineRule="auto"/>
        <w:ind w:right="-94"/>
        <w:jc w:val="both"/>
        <w:rPr>
          <w:rFonts w:ascii="Arial" w:hAnsi="Arial" w:cs="Arial"/>
        </w:rPr>
      </w:pPr>
      <w:r w:rsidRPr="005252C3">
        <w:rPr>
          <w:rFonts w:ascii="Arial" w:hAnsi="Arial" w:cs="Arial"/>
        </w:rPr>
        <w:t>Por lo anterior, se propone dar vista a la Auditoria Superior del Estado, así como informar a la Unidad Técnica de Fiscalización del Instituto Nacional Electoral.</w:t>
      </w:r>
    </w:p>
    <w:p w14:paraId="20757DF6" w14:textId="77777777" w:rsidR="00397E89" w:rsidRPr="005252C3" w:rsidRDefault="00397E89" w:rsidP="003D1652">
      <w:pPr>
        <w:spacing w:line="276" w:lineRule="auto"/>
        <w:ind w:right="-94"/>
        <w:jc w:val="both"/>
        <w:rPr>
          <w:rFonts w:ascii="Arial" w:hAnsi="Arial" w:cs="Arial"/>
        </w:rPr>
      </w:pPr>
    </w:p>
    <w:p w14:paraId="595508BF" w14:textId="22D46C19" w:rsidR="00397E89" w:rsidRPr="005252C3" w:rsidRDefault="00397E89" w:rsidP="003D1652">
      <w:pPr>
        <w:spacing w:line="276" w:lineRule="auto"/>
        <w:ind w:right="-94"/>
        <w:jc w:val="both"/>
        <w:rPr>
          <w:rFonts w:ascii="Arial" w:hAnsi="Arial" w:cs="Arial"/>
        </w:rPr>
      </w:pPr>
      <w:r w:rsidRPr="005252C3">
        <w:rPr>
          <w:rFonts w:ascii="Arial" w:hAnsi="Arial" w:cs="Arial"/>
        </w:rPr>
        <w:t>Es la cuenta consejera P</w:t>
      </w:r>
      <w:r w:rsidR="00645F1B" w:rsidRPr="005252C3">
        <w:rPr>
          <w:rFonts w:ascii="Arial" w:hAnsi="Arial" w:cs="Arial"/>
        </w:rPr>
        <w:t>residenta.</w:t>
      </w:r>
    </w:p>
    <w:p w14:paraId="550B053A" w14:textId="77777777" w:rsidR="00645F1B" w:rsidRPr="005252C3" w:rsidRDefault="00645F1B" w:rsidP="003D1652">
      <w:pPr>
        <w:spacing w:line="276" w:lineRule="auto"/>
        <w:ind w:right="-94"/>
        <w:jc w:val="both"/>
        <w:rPr>
          <w:rFonts w:ascii="Arial" w:hAnsi="Arial" w:cs="Arial"/>
        </w:rPr>
      </w:pPr>
    </w:p>
    <w:p w14:paraId="4A43AF62" w14:textId="60CFA3D6" w:rsidR="00645F1B" w:rsidRPr="005252C3" w:rsidRDefault="00645F1B" w:rsidP="003D1652">
      <w:pPr>
        <w:spacing w:line="276" w:lineRule="auto"/>
        <w:ind w:right="-94"/>
        <w:jc w:val="both"/>
        <w:rPr>
          <w:rFonts w:ascii="Arial" w:hAnsi="Arial" w:cs="Arial"/>
        </w:rPr>
      </w:pPr>
      <w:r w:rsidRPr="00020CAA">
        <w:rPr>
          <w:rFonts w:ascii="Arial" w:hAnsi="Arial" w:cs="Arial"/>
          <w:b/>
        </w:rPr>
        <w:t>Consejera electoral presidenta de la comisión,</w:t>
      </w:r>
      <w:r w:rsidRPr="005252C3">
        <w:rPr>
          <w:rFonts w:ascii="Arial" w:hAnsi="Arial" w:cs="Arial"/>
        </w:rPr>
        <w:t xml:space="preserve"> </w:t>
      </w:r>
      <w:proofErr w:type="spellStart"/>
      <w:r w:rsidRPr="005252C3">
        <w:rPr>
          <w:rFonts w:ascii="Arial" w:hAnsi="Arial" w:cs="Arial"/>
          <w:b/>
        </w:rPr>
        <w:t>Zoad</w:t>
      </w:r>
      <w:proofErr w:type="spellEnd"/>
      <w:r w:rsidRPr="005252C3">
        <w:rPr>
          <w:rFonts w:ascii="Arial" w:hAnsi="Arial" w:cs="Arial"/>
          <w:b/>
        </w:rPr>
        <w:t xml:space="preserve"> </w:t>
      </w:r>
      <w:proofErr w:type="spellStart"/>
      <w:r w:rsidRPr="005252C3">
        <w:rPr>
          <w:rFonts w:ascii="Arial" w:hAnsi="Arial" w:cs="Arial"/>
          <w:b/>
        </w:rPr>
        <w:t>Jeanine</w:t>
      </w:r>
      <w:proofErr w:type="spellEnd"/>
      <w:r w:rsidRPr="005252C3">
        <w:rPr>
          <w:rFonts w:ascii="Arial" w:hAnsi="Arial" w:cs="Arial"/>
          <w:b/>
        </w:rPr>
        <w:t xml:space="preserve"> García González</w:t>
      </w:r>
      <w:r w:rsidR="008F1864" w:rsidRPr="005252C3">
        <w:rPr>
          <w:rFonts w:ascii="Arial" w:hAnsi="Arial" w:cs="Arial"/>
        </w:rPr>
        <w:t>: Muchas g</w:t>
      </w:r>
      <w:r w:rsidRPr="005252C3">
        <w:rPr>
          <w:rFonts w:ascii="Arial" w:hAnsi="Arial" w:cs="Arial"/>
        </w:rPr>
        <w:t>racias Secretaria Técnica. Cons</w:t>
      </w:r>
      <w:r w:rsidR="00E04DA8" w:rsidRPr="005252C3">
        <w:rPr>
          <w:rFonts w:ascii="Arial" w:hAnsi="Arial" w:cs="Arial"/>
        </w:rPr>
        <w:t>e</w:t>
      </w:r>
      <w:r w:rsidRPr="005252C3">
        <w:rPr>
          <w:rFonts w:ascii="Arial" w:hAnsi="Arial" w:cs="Arial"/>
        </w:rPr>
        <w:t>jeras es</w:t>
      </w:r>
      <w:r w:rsidR="00E04DA8" w:rsidRPr="005252C3">
        <w:rPr>
          <w:rFonts w:ascii="Arial" w:hAnsi="Arial" w:cs="Arial"/>
        </w:rPr>
        <w:t>t</w:t>
      </w:r>
      <w:r w:rsidRPr="005252C3">
        <w:rPr>
          <w:rFonts w:ascii="Arial" w:hAnsi="Arial" w:cs="Arial"/>
        </w:rPr>
        <w:t>á a su consideración el proyecto</w:t>
      </w:r>
      <w:r w:rsidR="008F1864" w:rsidRPr="005252C3">
        <w:rPr>
          <w:rFonts w:ascii="Arial" w:hAnsi="Arial" w:cs="Arial"/>
        </w:rPr>
        <w:t xml:space="preserve"> </w:t>
      </w:r>
      <w:r w:rsidRPr="005252C3">
        <w:rPr>
          <w:rFonts w:ascii="Arial" w:hAnsi="Arial" w:cs="Arial"/>
        </w:rPr>
        <w:t>de resolución.</w:t>
      </w:r>
    </w:p>
    <w:p w14:paraId="1F02589A" w14:textId="77777777" w:rsidR="00645F1B" w:rsidRPr="005252C3" w:rsidRDefault="00645F1B" w:rsidP="003D1652">
      <w:pPr>
        <w:spacing w:line="276" w:lineRule="auto"/>
        <w:ind w:right="-94"/>
        <w:jc w:val="both"/>
        <w:rPr>
          <w:rFonts w:ascii="Arial" w:hAnsi="Arial" w:cs="Arial"/>
        </w:rPr>
      </w:pPr>
    </w:p>
    <w:p w14:paraId="02E85EBD" w14:textId="3C8E4A99" w:rsidR="00645F1B" w:rsidRPr="005252C3" w:rsidRDefault="00645F1B" w:rsidP="003D1652">
      <w:pPr>
        <w:spacing w:line="276" w:lineRule="auto"/>
        <w:ind w:right="-94"/>
        <w:jc w:val="both"/>
        <w:rPr>
          <w:rFonts w:ascii="Arial" w:hAnsi="Arial" w:cs="Arial"/>
        </w:rPr>
      </w:pPr>
      <w:r w:rsidRPr="005252C3">
        <w:rPr>
          <w:rFonts w:ascii="Arial" w:hAnsi="Arial" w:cs="Arial"/>
        </w:rPr>
        <w:t>No habiendo intervenciones, le solicito a la Secretaria Técni</w:t>
      </w:r>
      <w:r w:rsidR="00747E70">
        <w:rPr>
          <w:rFonts w:ascii="Arial" w:hAnsi="Arial" w:cs="Arial"/>
        </w:rPr>
        <w:t>c</w:t>
      </w:r>
      <w:r w:rsidRPr="005252C3">
        <w:rPr>
          <w:rFonts w:ascii="Arial" w:hAnsi="Arial" w:cs="Arial"/>
        </w:rPr>
        <w:t>a que proceda a tomar la votación, de manera nominal.</w:t>
      </w:r>
    </w:p>
    <w:p w14:paraId="2A25758B" w14:textId="77777777" w:rsidR="00645F1B" w:rsidRPr="005252C3" w:rsidRDefault="00645F1B" w:rsidP="003D1652">
      <w:pPr>
        <w:spacing w:line="276" w:lineRule="auto"/>
        <w:ind w:right="-94"/>
        <w:jc w:val="both"/>
        <w:rPr>
          <w:rFonts w:ascii="Arial" w:hAnsi="Arial" w:cs="Arial"/>
        </w:rPr>
      </w:pPr>
    </w:p>
    <w:p w14:paraId="7D02A9CB" w14:textId="17F66AA8" w:rsidR="00645F1B" w:rsidRPr="005252C3" w:rsidRDefault="00645F1B" w:rsidP="003D1652">
      <w:pPr>
        <w:spacing w:line="276" w:lineRule="auto"/>
        <w:ind w:right="-94"/>
        <w:jc w:val="both"/>
        <w:rPr>
          <w:rFonts w:ascii="Arial" w:hAnsi="Arial" w:cs="Arial"/>
        </w:rPr>
      </w:pPr>
      <w:r w:rsidRPr="005252C3">
        <w:rPr>
          <w:rFonts w:ascii="Arial" w:hAnsi="Arial" w:cs="Arial"/>
          <w:b/>
        </w:rPr>
        <w:t>Secretaria</w:t>
      </w:r>
      <w:r w:rsidR="00EF1179" w:rsidRPr="005252C3">
        <w:rPr>
          <w:rFonts w:ascii="Arial" w:hAnsi="Arial" w:cs="Arial"/>
          <w:b/>
        </w:rPr>
        <w:t xml:space="preserve"> </w:t>
      </w:r>
      <w:r w:rsidRPr="005252C3">
        <w:rPr>
          <w:rFonts w:ascii="Arial" w:hAnsi="Arial" w:cs="Arial"/>
          <w:b/>
        </w:rPr>
        <w:t>Técnica</w:t>
      </w:r>
      <w:r w:rsidR="00747E70">
        <w:rPr>
          <w:rFonts w:ascii="Arial" w:hAnsi="Arial" w:cs="Arial"/>
          <w:b/>
        </w:rPr>
        <w:t>, Catalina Moreno Trillo</w:t>
      </w:r>
      <w:r w:rsidRPr="005252C3">
        <w:rPr>
          <w:rFonts w:ascii="Arial" w:hAnsi="Arial" w:cs="Arial"/>
        </w:rPr>
        <w:t>: Con gusto.</w:t>
      </w:r>
    </w:p>
    <w:p w14:paraId="014AEC6E" w14:textId="2F0F1866" w:rsidR="00645F1B" w:rsidRPr="005252C3" w:rsidRDefault="00645F1B" w:rsidP="003D1652">
      <w:pPr>
        <w:spacing w:line="276" w:lineRule="auto"/>
        <w:ind w:right="-94"/>
        <w:jc w:val="both"/>
        <w:rPr>
          <w:rFonts w:ascii="Arial" w:hAnsi="Arial" w:cs="Arial"/>
        </w:rPr>
      </w:pPr>
    </w:p>
    <w:p w14:paraId="7127DD8D" w14:textId="5B272928" w:rsidR="00645F1B" w:rsidRPr="005252C3" w:rsidRDefault="00645F1B" w:rsidP="003D1652">
      <w:pPr>
        <w:spacing w:line="276" w:lineRule="auto"/>
        <w:ind w:right="-94"/>
        <w:jc w:val="both"/>
        <w:rPr>
          <w:rFonts w:ascii="Arial" w:hAnsi="Arial" w:cs="Arial"/>
        </w:rPr>
      </w:pPr>
      <w:r w:rsidRPr="005252C3">
        <w:rPr>
          <w:rFonts w:ascii="Arial" w:hAnsi="Arial" w:cs="Arial"/>
        </w:rPr>
        <w:t xml:space="preserve">En votación nominal consulto a las </w:t>
      </w:r>
      <w:proofErr w:type="spellStart"/>
      <w:r w:rsidRPr="005252C3">
        <w:rPr>
          <w:rFonts w:ascii="Arial" w:hAnsi="Arial" w:cs="Arial"/>
        </w:rPr>
        <w:t>consejaras</w:t>
      </w:r>
      <w:proofErr w:type="spellEnd"/>
      <w:r w:rsidRPr="005252C3">
        <w:rPr>
          <w:rFonts w:ascii="Arial" w:hAnsi="Arial" w:cs="Arial"/>
        </w:rPr>
        <w:t xml:space="preserve"> integrantes de la comisión, el sentido de su voto respecto del proyecto.</w:t>
      </w:r>
    </w:p>
    <w:p w14:paraId="02A67648" w14:textId="77777777" w:rsidR="006C514D" w:rsidRDefault="006C514D" w:rsidP="003D1652">
      <w:pPr>
        <w:spacing w:line="276" w:lineRule="auto"/>
        <w:ind w:right="-94"/>
        <w:jc w:val="both"/>
        <w:rPr>
          <w:rFonts w:ascii="Arial" w:hAnsi="Arial" w:cs="Arial"/>
        </w:rPr>
      </w:pPr>
    </w:p>
    <w:p w14:paraId="63665FE2" w14:textId="23E05981" w:rsidR="00747E70" w:rsidRDefault="00747E70" w:rsidP="003D1652">
      <w:pPr>
        <w:spacing w:line="276" w:lineRule="auto"/>
        <w:ind w:right="-94"/>
        <w:jc w:val="both"/>
        <w:rPr>
          <w:rFonts w:ascii="Arial" w:hAnsi="Arial" w:cs="Arial"/>
        </w:rPr>
      </w:pPr>
      <w:r>
        <w:rPr>
          <w:rFonts w:ascii="Arial" w:hAnsi="Arial" w:cs="Arial"/>
        </w:rPr>
        <w:t>Maestra Claudia Alejandra Vargas Bautista.</w:t>
      </w:r>
    </w:p>
    <w:p w14:paraId="69794B6C" w14:textId="77777777" w:rsidR="00747E70" w:rsidRPr="005252C3" w:rsidRDefault="00747E70" w:rsidP="003D1652">
      <w:pPr>
        <w:spacing w:line="276" w:lineRule="auto"/>
        <w:ind w:right="-94"/>
        <w:jc w:val="both"/>
        <w:rPr>
          <w:rFonts w:ascii="Arial" w:hAnsi="Arial" w:cs="Arial"/>
        </w:rPr>
      </w:pPr>
    </w:p>
    <w:p w14:paraId="104E9708" w14:textId="7050DD0C" w:rsidR="00DD2609" w:rsidRDefault="00747E70" w:rsidP="00DD2609">
      <w:pPr>
        <w:spacing w:line="276" w:lineRule="auto"/>
        <w:jc w:val="both"/>
        <w:rPr>
          <w:rFonts w:ascii="Arial" w:hAnsi="Arial" w:cs="Arial"/>
        </w:rPr>
      </w:pPr>
      <w:r w:rsidRPr="00020CAA">
        <w:rPr>
          <w:rFonts w:ascii="Arial" w:hAnsi="Arial" w:cs="Arial"/>
          <w:b/>
        </w:rPr>
        <w:t>Consejera electoral, Claudia Alejandra Vargas Bautista:</w:t>
      </w:r>
      <w:r>
        <w:rPr>
          <w:rFonts w:ascii="Arial" w:hAnsi="Arial" w:cs="Arial"/>
        </w:rPr>
        <w:t xml:space="preserve"> A favor.</w:t>
      </w:r>
    </w:p>
    <w:p w14:paraId="229CB177" w14:textId="77777777" w:rsidR="00747E70" w:rsidRDefault="00747E70" w:rsidP="00DD2609">
      <w:pPr>
        <w:spacing w:line="276" w:lineRule="auto"/>
        <w:jc w:val="both"/>
        <w:rPr>
          <w:rFonts w:ascii="Arial" w:hAnsi="Arial" w:cs="Arial"/>
        </w:rPr>
      </w:pPr>
    </w:p>
    <w:p w14:paraId="693D05C0" w14:textId="4FAEDB71" w:rsidR="00747E70" w:rsidRDefault="00747E70" w:rsidP="00DD2609">
      <w:pPr>
        <w:spacing w:line="276" w:lineRule="auto"/>
        <w:jc w:val="both"/>
        <w:rPr>
          <w:rFonts w:ascii="Arial" w:hAnsi="Arial" w:cs="Arial"/>
        </w:rPr>
      </w:pPr>
      <w:r w:rsidRPr="005252C3">
        <w:rPr>
          <w:rFonts w:ascii="Arial" w:hAnsi="Arial" w:cs="Arial"/>
          <w:b/>
        </w:rPr>
        <w:t>Secretaria Técnica</w:t>
      </w:r>
      <w:r>
        <w:rPr>
          <w:rFonts w:ascii="Arial" w:hAnsi="Arial" w:cs="Arial"/>
          <w:b/>
        </w:rPr>
        <w:t>, Catalina Moreno Trillo</w:t>
      </w:r>
      <w:r w:rsidRPr="005252C3">
        <w:rPr>
          <w:rFonts w:ascii="Arial" w:hAnsi="Arial" w:cs="Arial"/>
        </w:rPr>
        <w:t>:</w:t>
      </w:r>
      <w:r>
        <w:rPr>
          <w:rFonts w:ascii="Arial" w:hAnsi="Arial" w:cs="Arial"/>
        </w:rPr>
        <w:t xml:space="preserve"> Maestra Silvia Guadalupe Bustos Vásquez.</w:t>
      </w:r>
    </w:p>
    <w:p w14:paraId="1604C2B8" w14:textId="77777777" w:rsidR="00747E70" w:rsidRDefault="00747E70" w:rsidP="00DD2609">
      <w:pPr>
        <w:spacing w:line="276" w:lineRule="auto"/>
        <w:jc w:val="both"/>
        <w:rPr>
          <w:rFonts w:ascii="Arial" w:hAnsi="Arial" w:cs="Arial"/>
        </w:rPr>
      </w:pPr>
    </w:p>
    <w:p w14:paraId="02256CA6" w14:textId="652C2D4A" w:rsidR="00747E70" w:rsidRDefault="00747E70" w:rsidP="00DD2609">
      <w:pPr>
        <w:spacing w:line="276" w:lineRule="auto"/>
        <w:jc w:val="both"/>
        <w:rPr>
          <w:rFonts w:ascii="Arial" w:hAnsi="Arial" w:cs="Arial"/>
        </w:rPr>
      </w:pPr>
      <w:r w:rsidRPr="00020CAA">
        <w:rPr>
          <w:rFonts w:ascii="Arial" w:hAnsi="Arial" w:cs="Arial"/>
          <w:b/>
        </w:rPr>
        <w:t>Consejera electoral, Silvia Guadalupe Bustos Vásquez:</w:t>
      </w:r>
      <w:r>
        <w:rPr>
          <w:rFonts w:ascii="Arial" w:hAnsi="Arial" w:cs="Arial"/>
        </w:rPr>
        <w:t xml:space="preserve"> A favor.</w:t>
      </w:r>
    </w:p>
    <w:p w14:paraId="4010F24C" w14:textId="77777777" w:rsidR="00747E70" w:rsidRDefault="00747E70" w:rsidP="00DD2609">
      <w:pPr>
        <w:spacing w:line="276" w:lineRule="auto"/>
        <w:jc w:val="both"/>
        <w:rPr>
          <w:rFonts w:ascii="Arial" w:hAnsi="Arial" w:cs="Arial"/>
        </w:rPr>
      </w:pPr>
    </w:p>
    <w:p w14:paraId="68766F67" w14:textId="3E9AD2F3" w:rsidR="00747E70" w:rsidRDefault="00747E70" w:rsidP="00DD2609">
      <w:pPr>
        <w:spacing w:line="276" w:lineRule="auto"/>
        <w:jc w:val="both"/>
        <w:rPr>
          <w:rFonts w:ascii="Arial" w:hAnsi="Arial" w:cs="Arial"/>
        </w:rPr>
      </w:pPr>
      <w:r w:rsidRPr="005252C3">
        <w:rPr>
          <w:rFonts w:ascii="Arial" w:hAnsi="Arial" w:cs="Arial"/>
          <w:b/>
        </w:rPr>
        <w:t>Secretaria Técnica</w:t>
      </w:r>
      <w:r>
        <w:rPr>
          <w:rFonts w:ascii="Arial" w:hAnsi="Arial" w:cs="Arial"/>
          <w:b/>
        </w:rPr>
        <w:t>, Catalina Moreno Trillo</w:t>
      </w:r>
      <w:r w:rsidRPr="005252C3">
        <w:rPr>
          <w:rFonts w:ascii="Arial" w:hAnsi="Arial" w:cs="Arial"/>
        </w:rPr>
        <w:t>:</w:t>
      </w:r>
      <w:r>
        <w:rPr>
          <w:rFonts w:ascii="Arial" w:hAnsi="Arial" w:cs="Arial"/>
        </w:rPr>
        <w:t xml:space="preserve"> Licenciada </w:t>
      </w:r>
      <w:proofErr w:type="spellStart"/>
      <w:r>
        <w:rPr>
          <w:rFonts w:ascii="Arial" w:hAnsi="Arial" w:cs="Arial"/>
        </w:rPr>
        <w:t>Zoad</w:t>
      </w:r>
      <w:proofErr w:type="spellEnd"/>
      <w:r>
        <w:rPr>
          <w:rFonts w:ascii="Arial" w:hAnsi="Arial" w:cs="Arial"/>
        </w:rPr>
        <w:t xml:space="preserve"> </w:t>
      </w:r>
      <w:proofErr w:type="spellStart"/>
      <w:r>
        <w:rPr>
          <w:rFonts w:ascii="Arial" w:hAnsi="Arial" w:cs="Arial"/>
        </w:rPr>
        <w:t>Jeanine</w:t>
      </w:r>
      <w:proofErr w:type="spellEnd"/>
      <w:r>
        <w:rPr>
          <w:rFonts w:ascii="Arial" w:hAnsi="Arial" w:cs="Arial"/>
        </w:rPr>
        <w:t xml:space="preserve"> García González.</w:t>
      </w:r>
    </w:p>
    <w:p w14:paraId="4DDC0372" w14:textId="77777777" w:rsidR="00747E70" w:rsidRDefault="00747E70" w:rsidP="00DD2609">
      <w:pPr>
        <w:spacing w:line="276" w:lineRule="auto"/>
        <w:jc w:val="both"/>
        <w:rPr>
          <w:rFonts w:ascii="Arial" w:hAnsi="Arial" w:cs="Arial"/>
        </w:rPr>
      </w:pPr>
    </w:p>
    <w:p w14:paraId="0C7D0429" w14:textId="5167DDF8" w:rsidR="00747E70" w:rsidRPr="005252C3" w:rsidRDefault="00747E70" w:rsidP="00DD2609">
      <w:pPr>
        <w:spacing w:line="276" w:lineRule="auto"/>
        <w:jc w:val="both"/>
        <w:rPr>
          <w:rFonts w:ascii="Arial" w:hAnsi="Arial" w:cs="Arial"/>
        </w:rPr>
      </w:pPr>
      <w:r w:rsidRPr="000F17CB">
        <w:rPr>
          <w:rFonts w:ascii="Arial" w:hAnsi="Arial" w:cs="Arial"/>
          <w:b/>
        </w:rPr>
        <w:lastRenderedPageBreak/>
        <w:t>Consejera electoral presidenta de la comisión,</w:t>
      </w:r>
      <w:r w:rsidRPr="005252C3">
        <w:rPr>
          <w:rFonts w:ascii="Arial" w:hAnsi="Arial" w:cs="Arial"/>
        </w:rPr>
        <w:t xml:space="preserve"> </w:t>
      </w:r>
      <w:proofErr w:type="spellStart"/>
      <w:r w:rsidRPr="005252C3">
        <w:rPr>
          <w:rFonts w:ascii="Arial" w:hAnsi="Arial" w:cs="Arial"/>
          <w:b/>
        </w:rPr>
        <w:t>Zoad</w:t>
      </w:r>
      <w:proofErr w:type="spellEnd"/>
      <w:r w:rsidRPr="005252C3">
        <w:rPr>
          <w:rFonts w:ascii="Arial" w:hAnsi="Arial" w:cs="Arial"/>
          <w:b/>
        </w:rPr>
        <w:t xml:space="preserve"> </w:t>
      </w:r>
      <w:proofErr w:type="spellStart"/>
      <w:r w:rsidRPr="005252C3">
        <w:rPr>
          <w:rFonts w:ascii="Arial" w:hAnsi="Arial" w:cs="Arial"/>
          <w:b/>
        </w:rPr>
        <w:t>Jeanine</w:t>
      </w:r>
      <w:proofErr w:type="spellEnd"/>
      <w:r w:rsidRPr="005252C3">
        <w:rPr>
          <w:rFonts w:ascii="Arial" w:hAnsi="Arial" w:cs="Arial"/>
          <w:b/>
        </w:rPr>
        <w:t xml:space="preserve"> García González</w:t>
      </w:r>
      <w:r w:rsidRPr="005252C3">
        <w:rPr>
          <w:rFonts w:ascii="Arial" w:hAnsi="Arial" w:cs="Arial"/>
        </w:rPr>
        <w:t>:</w:t>
      </w:r>
      <w:r>
        <w:rPr>
          <w:rFonts w:ascii="Arial" w:hAnsi="Arial" w:cs="Arial"/>
        </w:rPr>
        <w:t xml:space="preserve"> A favor.</w:t>
      </w:r>
    </w:p>
    <w:p w14:paraId="288F705A" w14:textId="77777777" w:rsidR="003D1652" w:rsidRPr="005252C3" w:rsidRDefault="003D1652" w:rsidP="00EA4621">
      <w:pPr>
        <w:spacing w:line="276" w:lineRule="auto"/>
        <w:jc w:val="both"/>
        <w:rPr>
          <w:rFonts w:ascii="Arial" w:hAnsi="Arial" w:cs="Arial"/>
          <w:b/>
        </w:rPr>
      </w:pPr>
    </w:p>
    <w:p w14:paraId="26873E6E" w14:textId="35024C1D" w:rsidR="00645F1B" w:rsidRPr="005252C3" w:rsidRDefault="00DD2609" w:rsidP="00EA4621">
      <w:pPr>
        <w:spacing w:line="276" w:lineRule="auto"/>
        <w:jc w:val="both"/>
        <w:rPr>
          <w:rFonts w:ascii="Arial" w:hAnsi="Arial" w:cs="Arial"/>
        </w:rPr>
      </w:pPr>
      <w:r w:rsidRPr="005252C3">
        <w:rPr>
          <w:rFonts w:ascii="Arial" w:hAnsi="Arial" w:cs="Arial"/>
        </w:rPr>
        <w:t>El proyecto ha</w:t>
      </w:r>
      <w:r w:rsidR="005C016A" w:rsidRPr="005252C3">
        <w:rPr>
          <w:rFonts w:ascii="Arial" w:hAnsi="Arial" w:cs="Arial"/>
        </w:rPr>
        <w:t xml:space="preserve"> </w:t>
      </w:r>
      <w:r w:rsidRPr="005252C3">
        <w:rPr>
          <w:rFonts w:ascii="Arial" w:hAnsi="Arial" w:cs="Arial"/>
        </w:rPr>
        <w:t>sido aprobado por unanimidad.</w:t>
      </w:r>
    </w:p>
    <w:p w14:paraId="6515A29B" w14:textId="77777777" w:rsidR="00DD2609" w:rsidRPr="005252C3" w:rsidRDefault="00DD2609" w:rsidP="00EA4621">
      <w:pPr>
        <w:spacing w:line="276" w:lineRule="auto"/>
        <w:jc w:val="both"/>
        <w:rPr>
          <w:rFonts w:ascii="Arial" w:hAnsi="Arial" w:cs="Arial"/>
        </w:rPr>
      </w:pPr>
    </w:p>
    <w:p w14:paraId="477FEF40" w14:textId="77777777" w:rsidR="008F1864" w:rsidRPr="005252C3" w:rsidRDefault="00DD2609" w:rsidP="00020CAA">
      <w:pPr>
        <w:spacing w:line="276" w:lineRule="auto"/>
        <w:jc w:val="both"/>
        <w:rPr>
          <w:rFonts w:ascii="Arial" w:hAnsi="Arial" w:cs="Arial"/>
          <w:b/>
        </w:rPr>
      </w:pPr>
      <w:r w:rsidRPr="00020CAA">
        <w:rPr>
          <w:rFonts w:ascii="Arial" w:hAnsi="Arial" w:cs="Arial"/>
          <w:b/>
        </w:rPr>
        <w:t xml:space="preserve">Consejera electoral presidenta </w:t>
      </w:r>
      <w:r w:rsidR="00EF1179" w:rsidRPr="00020CAA">
        <w:rPr>
          <w:rFonts w:ascii="Arial" w:hAnsi="Arial" w:cs="Arial"/>
          <w:b/>
        </w:rPr>
        <w:t>d</w:t>
      </w:r>
      <w:r w:rsidRPr="00020CAA">
        <w:rPr>
          <w:rFonts w:ascii="Arial" w:hAnsi="Arial" w:cs="Arial"/>
          <w:b/>
        </w:rPr>
        <w:t>e la comisión,</w:t>
      </w:r>
      <w:r w:rsidRPr="005252C3">
        <w:rPr>
          <w:rFonts w:ascii="Arial" w:hAnsi="Arial" w:cs="Arial"/>
        </w:rPr>
        <w:t xml:space="preserve"> </w:t>
      </w:r>
      <w:proofErr w:type="spellStart"/>
      <w:r w:rsidRPr="005252C3">
        <w:rPr>
          <w:rFonts w:ascii="Arial" w:hAnsi="Arial" w:cs="Arial"/>
          <w:b/>
        </w:rPr>
        <w:t>Zoad</w:t>
      </w:r>
      <w:proofErr w:type="spellEnd"/>
      <w:r w:rsidRPr="005252C3">
        <w:rPr>
          <w:rFonts w:ascii="Arial" w:hAnsi="Arial" w:cs="Arial"/>
          <w:b/>
        </w:rPr>
        <w:t xml:space="preserve"> </w:t>
      </w:r>
      <w:proofErr w:type="spellStart"/>
      <w:r w:rsidRPr="005252C3">
        <w:rPr>
          <w:rFonts w:ascii="Arial" w:hAnsi="Arial" w:cs="Arial"/>
          <w:b/>
        </w:rPr>
        <w:t>Jeanine</w:t>
      </w:r>
      <w:proofErr w:type="spellEnd"/>
      <w:r w:rsidRPr="005252C3">
        <w:rPr>
          <w:rFonts w:ascii="Arial" w:hAnsi="Arial" w:cs="Arial"/>
          <w:b/>
        </w:rPr>
        <w:t xml:space="preserve"> García González: </w:t>
      </w:r>
    </w:p>
    <w:p w14:paraId="0A0BF0B3" w14:textId="1160F80B" w:rsidR="00DD2609" w:rsidRPr="005252C3" w:rsidRDefault="00DD2609" w:rsidP="00EA4621">
      <w:pPr>
        <w:spacing w:line="276" w:lineRule="auto"/>
        <w:jc w:val="both"/>
        <w:rPr>
          <w:rFonts w:ascii="Arial" w:hAnsi="Arial" w:cs="Arial"/>
        </w:rPr>
      </w:pPr>
      <w:r w:rsidRPr="005252C3">
        <w:rPr>
          <w:rFonts w:ascii="Arial" w:hAnsi="Arial" w:cs="Arial"/>
        </w:rPr>
        <w:t xml:space="preserve">Muchas gracias </w:t>
      </w:r>
      <w:proofErr w:type="spellStart"/>
      <w:r w:rsidRPr="005252C3">
        <w:rPr>
          <w:rFonts w:ascii="Arial" w:hAnsi="Arial" w:cs="Arial"/>
        </w:rPr>
        <w:t>SecretariaTécnica</w:t>
      </w:r>
      <w:proofErr w:type="spellEnd"/>
      <w:r w:rsidR="00747E70">
        <w:rPr>
          <w:rFonts w:ascii="Arial" w:hAnsi="Arial" w:cs="Arial"/>
        </w:rPr>
        <w:t>.</w:t>
      </w:r>
      <w:r w:rsidR="008F1864" w:rsidRPr="005252C3">
        <w:rPr>
          <w:rFonts w:ascii="Arial" w:hAnsi="Arial" w:cs="Arial"/>
        </w:rPr>
        <w:t xml:space="preserve"> </w:t>
      </w:r>
      <w:r w:rsidR="00747E70">
        <w:rPr>
          <w:rFonts w:ascii="Arial" w:hAnsi="Arial" w:cs="Arial"/>
        </w:rPr>
        <w:t>E</w:t>
      </w:r>
      <w:r w:rsidR="008F1864" w:rsidRPr="005252C3">
        <w:rPr>
          <w:rFonts w:ascii="Arial" w:hAnsi="Arial" w:cs="Arial"/>
        </w:rPr>
        <w:t>n es</w:t>
      </w:r>
      <w:r w:rsidRPr="005252C3">
        <w:rPr>
          <w:rFonts w:ascii="Arial" w:hAnsi="Arial" w:cs="Arial"/>
        </w:rPr>
        <w:t>e sentido, le pido que dé cuenta, con el proyecto de resolución que la Secretaría</w:t>
      </w:r>
      <w:r w:rsidR="00EF1179" w:rsidRPr="005252C3">
        <w:rPr>
          <w:rFonts w:ascii="Arial" w:hAnsi="Arial" w:cs="Arial"/>
        </w:rPr>
        <w:t xml:space="preserve"> </w:t>
      </w:r>
      <w:r w:rsidRPr="005252C3">
        <w:rPr>
          <w:rFonts w:ascii="Arial" w:hAnsi="Arial" w:cs="Arial"/>
        </w:rPr>
        <w:t>Ejecutiva propone a quienes integr</w:t>
      </w:r>
      <w:r w:rsidR="008F1864" w:rsidRPr="005252C3">
        <w:rPr>
          <w:rFonts w:ascii="Arial" w:hAnsi="Arial" w:cs="Arial"/>
        </w:rPr>
        <w:t>amos esta comisión respeto del P</w:t>
      </w:r>
      <w:r w:rsidRPr="005252C3">
        <w:rPr>
          <w:rFonts w:ascii="Arial" w:hAnsi="Arial" w:cs="Arial"/>
        </w:rPr>
        <w:t xml:space="preserve">rocedimiento </w:t>
      </w:r>
      <w:r w:rsidR="008F1864" w:rsidRPr="005252C3">
        <w:rPr>
          <w:rFonts w:ascii="Arial" w:hAnsi="Arial" w:cs="Arial"/>
        </w:rPr>
        <w:t>Sancionador O</w:t>
      </w:r>
      <w:r w:rsidRPr="005252C3">
        <w:rPr>
          <w:rFonts w:ascii="Arial" w:hAnsi="Arial" w:cs="Arial"/>
        </w:rPr>
        <w:t>rdinario identificado como PSO-QUEJA-029/2021.</w:t>
      </w:r>
    </w:p>
    <w:p w14:paraId="16CAEBEA" w14:textId="77777777" w:rsidR="00DD2609" w:rsidRPr="005252C3" w:rsidRDefault="00DD2609" w:rsidP="00EA4621">
      <w:pPr>
        <w:spacing w:line="276" w:lineRule="auto"/>
        <w:jc w:val="both"/>
        <w:rPr>
          <w:rFonts w:ascii="Arial" w:hAnsi="Arial" w:cs="Arial"/>
        </w:rPr>
      </w:pPr>
    </w:p>
    <w:p w14:paraId="2028F244" w14:textId="0AD3BE5C" w:rsidR="00DD2609" w:rsidRPr="005252C3" w:rsidRDefault="00DD2609" w:rsidP="00EA4621">
      <w:pPr>
        <w:spacing w:line="276" w:lineRule="auto"/>
        <w:jc w:val="both"/>
        <w:rPr>
          <w:rFonts w:ascii="Arial" w:hAnsi="Arial" w:cs="Arial"/>
        </w:rPr>
      </w:pPr>
      <w:r w:rsidRPr="005252C3">
        <w:rPr>
          <w:rFonts w:ascii="Arial" w:hAnsi="Arial" w:cs="Arial"/>
          <w:b/>
        </w:rPr>
        <w:t>Secretaria Técnica</w:t>
      </w:r>
      <w:r w:rsidR="00747E70">
        <w:rPr>
          <w:rFonts w:ascii="Arial" w:hAnsi="Arial" w:cs="Arial"/>
          <w:b/>
        </w:rPr>
        <w:t>, Catalina Moreno Trillo</w:t>
      </w:r>
      <w:r w:rsidRPr="005252C3">
        <w:rPr>
          <w:rFonts w:ascii="Arial" w:hAnsi="Arial" w:cs="Arial"/>
        </w:rPr>
        <w:t>: Con gusto.</w:t>
      </w:r>
    </w:p>
    <w:p w14:paraId="53CC6065" w14:textId="77777777" w:rsidR="00DD2609" w:rsidRPr="005252C3" w:rsidRDefault="00DD2609" w:rsidP="00EA4621">
      <w:pPr>
        <w:spacing w:line="276" w:lineRule="auto"/>
        <w:jc w:val="both"/>
        <w:rPr>
          <w:rFonts w:ascii="Arial" w:hAnsi="Arial" w:cs="Arial"/>
        </w:rPr>
      </w:pPr>
    </w:p>
    <w:p w14:paraId="629AE06D" w14:textId="55EC4D42" w:rsidR="00DD2609" w:rsidRPr="005252C3" w:rsidRDefault="00DD2609" w:rsidP="00EA4621">
      <w:pPr>
        <w:spacing w:line="276" w:lineRule="auto"/>
        <w:jc w:val="both"/>
        <w:rPr>
          <w:rFonts w:ascii="Arial" w:hAnsi="Arial" w:cs="Arial"/>
        </w:rPr>
      </w:pPr>
      <w:r w:rsidRPr="005252C3">
        <w:rPr>
          <w:rFonts w:ascii="Arial" w:hAnsi="Arial" w:cs="Arial"/>
        </w:rPr>
        <w:t xml:space="preserve">El Procedimiento Sancionador Ordinario, inició con el acuerdo por </w:t>
      </w:r>
      <w:r w:rsidR="00EF1179" w:rsidRPr="005252C3">
        <w:rPr>
          <w:rFonts w:ascii="Arial" w:hAnsi="Arial" w:cs="Arial"/>
        </w:rPr>
        <w:t>m</w:t>
      </w:r>
      <w:r w:rsidRPr="005252C3">
        <w:rPr>
          <w:rFonts w:ascii="Arial" w:hAnsi="Arial" w:cs="Arial"/>
        </w:rPr>
        <w:t>edio del c</w:t>
      </w:r>
      <w:r w:rsidR="008F1864" w:rsidRPr="005252C3">
        <w:rPr>
          <w:rFonts w:ascii="Arial" w:hAnsi="Arial" w:cs="Arial"/>
        </w:rPr>
        <w:t>ual se tuvo por recibido el proveído</w:t>
      </w:r>
      <w:r w:rsidRPr="005252C3">
        <w:rPr>
          <w:rFonts w:ascii="Arial" w:hAnsi="Arial" w:cs="Arial"/>
        </w:rPr>
        <w:t xml:space="preserve"> del Tribunal Electoral del Es</w:t>
      </w:r>
      <w:r w:rsidR="00EF1179" w:rsidRPr="005252C3">
        <w:rPr>
          <w:rFonts w:ascii="Arial" w:hAnsi="Arial" w:cs="Arial"/>
        </w:rPr>
        <w:t>t</w:t>
      </w:r>
      <w:r w:rsidRPr="005252C3">
        <w:rPr>
          <w:rFonts w:ascii="Arial" w:hAnsi="Arial" w:cs="Arial"/>
        </w:rPr>
        <w:t>ado, mediante el cual determinó escindir la denuncia, encauzando al Procedimiento Sancionador Ordinario el</w:t>
      </w:r>
      <w:r w:rsidR="00EF1179" w:rsidRPr="005252C3">
        <w:rPr>
          <w:rFonts w:ascii="Arial" w:hAnsi="Arial" w:cs="Arial"/>
        </w:rPr>
        <w:t xml:space="preserve"> </w:t>
      </w:r>
      <w:r w:rsidRPr="005252C3">
        <w:rPr>
          <w:rFonts w:ascii="Arial" w:hAnsi="Arial" w:cs="Arial"/>
        </w:rPr>
        <w:t>concepto de la infracción prevista en el artículo 452, fracción II del Código Electoral local.</w:t>
      </w:r>
    </w:p>
    <w:p w14:paraId="59FD6942" w14:textId="77777777" w:rsidR="00DD2609" w:rsidRPr="005252C3" w:rsidRDefault="00DD2609" w:rsidP="00EA4621">
      <w:pPr>
        <w:spacing w:line="276" w:lineRule="auto"/>
        <w:jc w:val="both"/>
        <w:rPr>
          <w:rFonts w:ascii="Arial" w:hAnsi="Arial" w:cs="Arial"/>
        </w:rPr>
      </w:pPr>
    </w:p>
    <w:p w14:paraId="6794A21F" w14:textId="5018864D" w:rsidR="00DD2609" w:rsidRPr="005252C3" w:rsidRDefault="00DD2609" w:rsidP="00EA4621">
      <w:pPr>
        <w:spacing w:line="276" w:lineRule="auto"/>
        <w:jc w:val="both"/>
        <w:rPr>
          <w:rFonts w:ascii="Arial" w:hAnsi="Arial" w:cs="Arial"/>
        </w:rPr>
      </w:pPr>
      <w:r w:rsidRPr="005252C3">
        <w:rPr>
          <w:rFonts w:ascii="Arial" w:hAnsi="Arial" w:cs="Arial"/>
        </w:rPr>
        <w:t xml:space="preserve">En este procedimiento, el partido político se quejó </w:t>
      </w:r>
      <w:r w:rsidR="00914C0B" w:rsidRPr="005252C3">
        <w:rPr>
          <w:rFonts w:ascii="Arial" w:hAnsi="Arial" w:cs="Arial"/>
        </w:rPr>
        <w:t xml:space="preserve">esencialmente de que en el </w:t>
      </w:r>
      <w:proofErr w:type="spellStart"/>
      <w:r w:rsidR="00914C0B" w:rsidRPr="005252C3">
        <w:rPr>
          <w:rFonts w:ascii="Arial" w:hAnsi="Arial" w:cs="Arial"/>
        </w:rPr>
        <w:t>perió</w:t>
      </w:r>
      <w:r w:rsidRPr="005252C3">
        <w:rPr>
          <w:rFonts w:ascii="Arial" w:hAnsi="Arial" w:cs="Arial"/>
        </w:rPr>
        <w:t>do</w:t>
      </w:r>
      <w:proofErr w:type="spellEnd"/>
      <w:r w:rsidRPr="005252C3">
        <w:rPr>
          <w:rFonts w:ascii="Arial" w:hAnsi="Arial" w:cs="Arial"/>
        </w:rPr>
        <w:t xml:space="preserve"> d</w:t>
      </w:r>
      <w:r w:rsidR="00EF1179" w:rsidRPr="005252C3">
        <w:rPr>
          <w:rFonts w:ascii="Arial" w:hAnsi="Arial" w:cs="Arial"/>
        </w:rPr>
        <w:t>e</w:t>
      </w:r>
      <w:r w:rsidRPr="005252C3">
        <w:rPr>
          <w:rFonts w:ascii="Arial" w:hAnsi="Arial" w:cs="Arial"/>
        </w:rPr>
        <w:t xml:space="preserve"> elecciones, en la página oficial y el perfil oficial de Facebook del Ayun</w:t>
      </w:r>
      <w:r w:rsidR="00EF1179" w:rsidRPr="005252C3">
        <w:rPr>
          <w:rFonts w:ascii="Arial" w:hAnsi="Arial" w:cs="Arial"/>
        </w:rPr>
        <w:t>t</w:t>
      </w:r>
      <w:r w:rsidRPr="005252C3">
        <w:rPr>
          <w:rFonts w:ascii="Arial" w:hAnsi="Arial" w:cs="Arial"/>
        </w:rPr>
        <w:t>amiento de San Miguel el</w:t>
      </w:r>
      <w:r w:rsidR="00EF1179" w:rsidRPr="005252C3">
        <w:rPr>
          <w:rFonts w:ascii="Arial" w:hAnsi="Arial" w:cs="Arial"/>
        </w:rPr>
        <w:t xml:space="preserve"> </w:t>
      </w:r>
      <w:r w:rsidRPr="005252C3">
        <w:rPr>
          <w:rFonts w:ascii="Arial" w:hAnsi="Arial" w:cs="Arial"/>
        </w:rPr>
        <w:t xml:space="preserve">Alto, Jalisco, se encontró constante difusión de propaganda gubernamental, promocionando logros que ha tenido en su administración pública y </w:t>
      </w:r>
      <w:r w:rsidR="00914C0B" w:rsidRPr="005252C3">
        <w:rPr>
          <w:rFonts w:ascii="Arial" w:hAnsi="Arial" w:cs="Arial"/>
        </w:rPr>
        <w:t>de esta manera obtener ventaja co</w:t>
      </w:r>
      <w:r w:rsidRPr="005252C3">
        <w:rPr>
          <w:rFonts w:ascii="Arial" w:hAnsi="Arial" w:cs="Arial"/>
        </w:rPr>
        <w:t>n el electorado.</w:t>
      </w:r>
    </w:p>
    <w:p w14:paraId="51665053" w14:textId="77777777" w:rsidR="00DD2609" w:rsidRPr="005252C3" w:rsidRDefault="00DD2609" w:rsidP="00EA4621">
      <w:pPr>
        <w:spacing w:line="276" w:lineRule="auto"/>
        <w:jc w:val="both"/>
        <w:rPr>
          <w:rFonts w:ascii="Arial" w:hAnsi="Arial" w:cs="Arial"/>
        </w:rPr>
      </w:pPr>
    </w:p>
    <w:p w14:paraId="58AE1F26" w14:textId="6F9C8603" w:rsidR="00DD2609" w:rsidRPr="005252C3" w:rsidRDefault="00DD2609" w:rsidP="00EA4621">
      <w:pPr>
        <w:spacing w:line="276" w:lineRule="auto"/>
        <w:jc w:val="both"/>
        <w:rPr>
          <w:rFonts w:ascii="Arial" w:hAnsi="Arial" w:cs="Arial"/>
        </w:rPr>
      </w:pPr>
      <w:r w:rsidRPr="005252C3">
        <w:rPr>
          <w:rFonts w:ascii="Arial" w:hAnsi="Arial" w:cs="Arial"/>
        </w:rPr>
        <w:t>Es así</w:t>
      </w:r>
      <w:r w:rsidR="00747E70">
        <w:rPr>
          <w:rFonts w:ascii="Arial" w:hAnsi="Arial" w:cs="Arial"/>
        </w:rPr>
        <w:t>,</w:t>
      </w:r>
      <w:r w:rsidRPr="005252C3">
        <w:rPr>
          <w:rFonts w:ascii="Arial" w:hAnsi="Arial" w:cs="Arial"/>
        </w:rPr>
        <w:t xml:space="preserve"> que analizadas las pruebas que obran en actuaciones, del contenido de las publicaciones no es posible advertir que se haga referencia  alguna c</w:t>
      </w:r>
      <w:r w:rsidR="00EF1179" w:rsidRPr="005252C3">
        <w:rPr>
          <w:rFonts w:ascii="Arial" w:hAnsi="Arial" w:cs="Arial"/>
        </w:rPr>
        <w:t>a</w:t>
      </w:r>
      <w:r w:rsidRPr="005252C3">
        <w:rPr>
          <w:rFonts w:ascii="Arial" w:hAnsi="Arial" w:cs="Arial"/>
        </w:rPr>
        <w:t xml:space="preserve">ndidatura o partido político, no se promociona  algún funcionario público, ni se desprenden expresiones de naturaleza político-electoral, o que su finalidad sea la de difundir logros, programas, acciones, obras o medidas de gobierno, </w:t>
      </w:r>
      <w:proofErr w:type="spellStart"/>
      <w:r w:rsidRPr="005252C3">
        <w:rPr>
          <w:rFonts w:ascii="Arial" w:hAnsi="Arial" w:cs="Arial"/>
        </w:rPr>
        <w:t>asi</w:t>
      </w:r>
      <w:proofErr w:type="spellEnd"/>
      <w:r w:rsidRPr="005252C3">
        <w:rPr>
          <w:rFonts w:ascii="Arial" w:hAnsi="Arial" w:cs="Arial"/>
        </w:rPr>
        <w:t xml:space="preserve"> como la </w:t>
      </w:r>
      <w:r w:rsidR="00EF1179" w:rsidRPr="005252C3">
        <w:rPr>
          <w:rFonts w:ascii="Arial" w:hAnsi="Arial" w:cs="Arial"/>
        </w:rPr>
        <w:t>e</w:t>
      </w:r>
      <w:r w:rsidRPr="005252C3">
        <w:rPr>
          <w:rFonts w:ascii="Arial" w:hAnsi="Arial" w:cs="Arial"/>
        </w:rPr>
        <w:t>ntrega de  bienes, servicios y recursos con el fin de generar una aceptación, adhesión o apo</w:t>
      </w:r>
      <w:r w:rsidR="00EF1179" w:rsidRPr="005252C3">
        <w:rPr>
          <w:rFonts w:ascii="Arial" w:hAnsi="Arial" w:cs="Arial"/>
        </w:rPr>
        <w:t>y</w:t>
      </w:r>
      <w:r w:rsidRPr="005252C3">
        <w:rPr>
          <w:rFonts w:ascii="Arial" w:hAnsi="Arial" w:cs="Arial"/>
        </w:rPr>
        <w:t xml:space="preserve">o a la ciudadanía, ya que las referidas publicaciones son meramente de carácter informativo, de aspectos que se </w:t>
      </w:r>
      <w:r w:rsidR="00D41837" w:rsidRPr="005252C3">
        <w:rPr>
          <w:rFonts w:ascii="Arial" w:hAnsi="Arial" w:cs="Arial"/>
        </w:rPr>
        <w:t xml:space="preserve">consideran de relevancia sobre cuestiones relacionadas con el quehacer del gobierno, con un propósito de utilidad pública. Es </w:t>
      </w:r>
      <w:r w:rsidR="00914C0B" w:rsidRPr="005252C3">
        <w:rPr>
          <w:rFonts w:ascii="Arial" w:hAnsi="Arial" w:cs="Arial"/>
        </w:rPr>
        <w:t>la cu</w:t>
      </w:r>
      <w:r w:rsidR="00747E70">
        <w:rPr>
          <w:rFonts w:ascii="Arial" w:hAnsi="Arial" w:cs="Arial"/>
        </w:rPr>
        <w:t>e</w:t>
      </w:r>
      <w:r w:rsidR="00914C0B" w:rsidRPr="005252C3">
        <w:rPr>
          <w:rFonts w:ascii="Arial" w:hAnsi="Arial" w:cs="Arial"/>
        </w:rPr>
        <w:t>nta</w:t>
      </w:r>
      <w:r w:rsidR="00D41837" w:rsidRPr="005252C3">
        <w:rPr>
          <w:rFonts w:ascii="Arial" w:hAnsi="Arial" w:cs="Arial"/>
        </w:rPr>
        <w:t>.</w:t>
      </w:r>
    </w:p>
    <w:p w14:paraId="0E888710" w14:textId="77777777" w:rsidR="00D41837" w:rsidRPr="005252C3" w:rsidRDefault="00D41837" w:rsidP="00EA4621">
      <w:pPr>
        <w:spacing w:line="276" w:lineRule="auto"/>
        <w:jc w:val="both"/>
        <w:rPr>
          <w:rFonts w:ascii="Arial" w:hAnsi="Arial" w:cs="Arial"/>
        </w:rPr>
      </w:pPr>
    </w:p>
    <w:p w14:paraId="1CF8A79B" w14:textId="2F393261" w:rsidR="00D41837" w:rsidRPr="005252C3" w:rsidRDefault="00D41837" w:rsidP="00EA4621">
      <w:pPr>
        <w:spacing w:line="276" w:lineRule="auto"/>
        <w:jc w:val="both"/>
        <w:rPr>
          <w:rFonts w:ascii="Arial" w:hAnsi="Arial" w:cs="Arial"/>
        </w:rPr>
      </w:pPr>
      <w:r w:rsidRPr="005252C3">
        <w:rPr>
          <w:rFonts w:ascii="Arial" w:hAnsi="Arial" w:cs="Arial"/>
        </w:rPr>
        <w:lastRenderedPageBreak/>
        <w:t>Es por lo anterior</w:t>
      </w:r>
      <w:r w:rsidR="00747E70">
        <w:rPr>
          <w:rFonts w:ascii="Arial" w:hAnsi="Arial" w:cs="Arial"/>
        </w:rPr>
        <w:t>,</w:t>
      </w:r>
      <w:r w:rsidRPr="005252C3">
        <w:rPr>
          <w:rFonts w:ascii="Arial" w:hAnsi="Arial" w:cs="Arial"/>
        </w:rPr>
        <w:t xml:space="preserve"> que en estas condiciones se </w:t>
      </w:r>
      <w:r w:rsidR="00914C0B" w:rsidRPr="005252C3">
        <w:rPr>
          <w:rFonts w:ascii="Arial" w:hAnsi="Arial" w:cs="Arial"/>
        </w:rPr>
        <w:t>tiene por</w:t>
      </w:r>
      <w:r w:rsidRPr="005252C3">
        <w:rPr>
          <w:rFonts w:ascii="Arial" w:hAnsi="Arial" w:cs="Arial"/>
        </w:rPr>
        <w:t xml:space="preserve"> no acredita la infracción denunciada. Disculpe consejera.</w:t>
      </w:r>
    </w:p>
    <w:p w14:paraId="66484C7E" w14:textId="77777777" w:rsidR="00D41837" w:rsidRPr="005252C3" w:rsidRDefault="00D41837" w:rsidP="00EA4621">
      <w:pPr>
        <w:spacing w:line="276" w:lineRule="auto"/>
        <w:jc w:val="both"/>
        <w:rPr>
          <w:rFonts w:ascii="Arial" w:hAnsi="Arial" w:cs="Arial"/>
        </w:rPr>
      </w:pPr>
    </w:p>
    <w:p w14:paraId="11357237" w14:textId="62CE1800" w:rsidR="00D41837" w:rsidRPr="005252C3" w:rsidRDefault="00D41837" w:rsidP="00EA4621">
      <w:pPr>
        <w:spacing w:line="276" w:lineRule="auto"/>
        <w:jc w:val="both"/>
        <w:rPr>
          <w:rFonts w:ascii="Arial" w:hAnsi="Arial" w:cs="Arial"/>
        </w:rPr>
      </w:pPr>
      <w:r w:rsidRPr="005252C3">
        <w:rPr>
          <w:rFonts w:ascii="Arial" w:hAnsi="Arial" w:cs="Arial"/>
        </w:rPr>
        <w:t>Es hasta aquí la cuenta.</w:t>
      </w:r>
    </w:p>
    <w:p w14:paraId="435F93F4" w14:textId="77777777" w:rsidR="00D41837" w:rsidRPr="005252C3" w:rsidRDefault="00D41837" w:rsidP="00EA4621">
      <w:pPr>
        <w:spacing w:line="276" w:lineRule="auto"/>
        <w:jc w:val="both"/>
        <w:rPr>
          <w:rFonts w:ascii="Arial" w:hAnsi="Arial" w:cs="Arial"/>
        </w:rPr>
      </w:pPr>
    </w:p>
    <w:p w14:paraId="48E33E34" w14:textId="77777777" w:rsidR="00914C0B" w:rsidRPr="005252C3" w:rsidRDefault="00D41837" w:rsidP="00EA4621">
      <w:pPr>
        <w:spacing w:line="276" w:lineRule="auto"/>
        <w:jc w:val="both"/>
        <w:rPr>
          <w:rFonts w:ascii="Arial" w:hAnsi="Arial" w:cs="Arial"/>
        </w:rPr>
      </w:pPr>
      <w:r w:rsidRPr="00020CAA">
        <w:rPr>
          <w:rFonts w:ascii="Arial" w:hAnsi="Arial" w:cs="Arial"/>
          <w:b/>
        </w:rPr>
        <w:t>Consejera electoral presidenta de la comisión</w:t>
      </w:r>
      <w:r w:rsidRPr="005252C3">
        <w:rPr>
          <w:rFonts w:ascii="Arial" w:hAnsi="Arial" w:cs="Arial"/>
          <w:b/>
        </w:rPr>
        <w:t xml:space="preserve">, </w:t>
      </w:r>
      <w:proofErr w:type="spellStart"/>
      <w:r w:rsidRPr="005252C3">
        <w:rPr>
          <w:rFonts w:ascii="Arial" w:hAnsi="Arial" w:cs="Arial"/>
          <w:b/>
        </w:rPr>
        <w:t>Zoad</w:t>
      </w:r>
      <w:proofErr w:type="spellEnd"/>
      <w:r w:rsidRPr="005252C3">
        <w:rPr>
          <w:rFonts w:ascii="Arial" w:hAnsi="Arial" w:cs="Arial"/>
          <w:b/>
        </w:rPr>
        <w:t xml:space="preserve"> </w:t>
      </w:r>
      <w:proofErr w:type="spellStart"/>
      <w:r w:rsidRPr="005252C3">
        <w:rPr>
          <w:rFonts w:ascii="Arial" w:hAnsi="Arial" w:cs="Arial"/>
          <w:b/>
        </w:rPr>
        <w:t>Jeanine</w:t>
      </w:r>
      <w:proofErr w:type="spellEnd"/>
      <w:r w:rsidRPr="005252C3">
        <w:rPr>
          <w:rFonts w:ascii="Arial" w:hAnsi="Arial" w:cs="Arial"/>
          <w:b/>
        </w:rPr>
        <w:t xml:space="preserve"> García González</w:t>
      </w:r>
      <w:r w:rsidRPr="005252C3">
        <w:rPr>
          <w:rFonts w:ascii="Arial" w:hAnsi="Arial" w:cs="Arial"/>
        </w:rPr>
        <w:t xml:space="preserve">: </w:t>
      </w:r>
    </w:p>
    <w:p w14:paraId="769C339E" w14:textId="50D63CDD" w:rsidR="00D41837" w:rsidRPr="005252C3" w:rsidRDefault="00D41837" w:rsidP="00EA4621">
      <w:pPr>
        <w:spacing w:line="276" w:lineRule="auto"/>
        <w:jc w:val="both"/>
        <w:rPr>
          <w:rFonts w:ascii="Arial" w:hAnsi="Arial" w:cs="Arial"/>
        </w:rPr>
      </w:pPr>
      <w:r w:rsidRPr="005252C3">
        <w:rPr>
          <w:rFonts w:ascii="Arial" w:hAnsi="Arial" w:cs="Arial"/>
        </w:rPr>
        <w:t xml:space="preserve">No te preocupes. Muchas gracias </w:t>
      </w:r>
      <w:proofErr w:type="spellStart"/>
      <w:r w:rsidRPr="005252C3">
        <w:rPr>
          <w:rFonts w:ascii="Arial" w:hAnsi="Arial" w:cs="Arial"/>
        </w:rPr>
        <w:t>SecretariaTécnica</w:t>
      </w:r>
      <w:proofErr w:type="spellEnd"/>
      <w:r w:rsidRPr="005252C3">
        <w:rPr>
          <w:rFonts w:ascii="Arial" w:hAnsi="Arial" w:cs="Arial"/>
        </w:rPr>
        <w:t xml:space="preserve">. Está a su </w:t>
      </w:r>
      <w:proofErr w:type="spellStart"/>
      <w:r w:rsidRPr="005252C3">
        <w:rPr>
          <w:rFonts w:ascii="Arial" w:hAnsi="Arial" w:cs="Arial"/>
        </w:rPr>
        <w:t>consideracón</w:t>
      </w:r>
      <w:proofErr w:type="spellEnd"/>
      <w:r w:rsidRPr="005252C3">
        <w:rPr>
          <w:rFonts w:ascii="Arial" w:hAnsi="Arial" w:cs="Arial"/>
        </w:rPr>
        <w:t xml:space="preserve"> el proyecto de resolución.</w:t>
      </w:r>
    </w:p>
    <w:p w14:paraId="45E9BA4F" w14:textId="77777777" w:rsidR="00914C0B" w:rsidRPr="005252C3" w:rsidRDefault="00914C0B" w:rsidP="00EA4621">
      <w:pPr>
        <w:spacing w:line="276" w:lineRule="auto"/>
        <w:jc w:val="both"/>
        <w:rPr>
          <w:rFonts w:ascii="Arial" w:hAnsi="Arial" w:cs="Arial"/>
        </w:rPr>
      </w:pPr>
    </w:p>
    <w:p w14:paraId="0C65A331" w14:textId="3F8DAC2B" w:rsidR="00964613" w:rsidRPr="00020CAA" w:rsidRDefault="00964613" w:rsidP="00EA4621">
      <w:pPr>
        <w:spacing w:line="276" w:lineRule="auto"/>
        <w:jc w:val="both"/>
        <w:rPr>
          <w:rFonts w:ascii="Arial" w:hAnsi="Arial" w:cs="Arial"/>
        </w:rPr>
      </w:pPr>
      <w:r w:rsidRPr="005252C3">
        <w:rPr>
          <w:rFonts w:ascii="Arial" w:hAnsi="Arial" w:cs="Arial"/>
        </w:rPr>
        <w:t>Tiene el uso de la voz la consejera</w:t>
      </w:r>
      <w:r w:rsidRPr="005252C3">
        <w:rPr>
          <w:rFonts w:ascii="Arial" w:hAnsi="Arial" w:cs="Arial"/>
          <w:b/>
        </w:rPr>
        <w:t xml:space="preserve"> </w:t>
      </w:r>
      <w:r w:rsidRPr="00020CAA">
        <w:rPr>
          <w:rFonts w:ascii="Arial" w:hAnsi="Arial" w:cs="Arial"/>
        </w:rPr>
        <w:t>Claudia Alejandra Vargas Bautista.</w:t>
      </w:r>
    </w:p>
    <w:p w14:paraId="20C5882E" w14:textId="77777777" w:rsidR="00964613" w:rsidRPr="005252C3" w:rsidRDefault="00964613" w:rsidP="00EA4621">
      <w:pPr>
        <w:spacing w:line="276" w:lineRule="auto"/>
        <w:jc w:val="both"/>
        <w:rPr>
          <w:rFonts w:ascii="Arial" w:hAnsi="Arial" w:cs="Arial"/>
          <w:b/>
        </w:rPr>
      </w:pPr>
    </w:p>
    <w:p w14:paraId="7E9BFED9" w14:textId="7CAFCBCF" w:rsidR="00455333" w:rsidRDefault="00455333" w:rsidP="00EA4621">
      <w:pPr>
        <w:spacing w:line="276" w:lineRule="auto"/>
        <w:jc w:val="both"/>
        <w:rPr>
          <w:rFonts w:ascii="Arial" w:hAnsi="Arial" w:cs="Arial"/>
        </w:rPr>
      </w:pPr>
      <w:r w:rsidRPr="00020CAA">
        <w:rPr>
          <w:rFonts w:ascii="Arial" w:hAnsi="Arial" w:cs="Arial"/>
          <w:b/>
        </w:rPr>
        <w:t>Consejera electoral, Claudia Alejandra Vargas Bautista:</w:t>
      </w:r>
      <w:r>
        <w:rPr>
          <w:rFonts w:ascii="Arial" w:hAnsi="Arial" w:cs="Arial"/>
        </w:rPr>
        <w:t xml:space="preserve"> </w:t>
      </w:r>
      <w:r w:rsidR="00235B5C" w:rsidRPr="005252C3">
        <w:rPr>
          <w:rFonts w:ascii="Arial" w:hAnsi="Arial" w:cs="Arial"/>
        </w:rPr>
        <w:t>Graci</w:t>
      </w:r>
      <w:r w:rsidR="00964613" w:rsidRPr="005252C3">
        <w:rPr>
          <w:rFonts w:ascii="Arial" w:hAnsi="Arial" w:cs="Arial"/>
        </w:rPr>
        <w:t xml:space="preserve">as </w:t>
      </w:r>
      <w:r w:rsidR="00020CAA">
        <w:rPr>
          <w:rFonts w:ascii="Arial" w:hAnsi="Arial" w:cs="Arial"/>
        </w:rPr>
        <w:t>C</w:t>
      </w:r>
      <w:r w:rsidR="00964613" w:rsidRPr="005252C3">
        <w:rPr>
          <w:rFonts w:ascii="Arial" w:hAnsi="Arial" w:cs="Arial"/>
        </w:rPr>
        <w:t>onsejera</w:t>
      </w:r>
      <w:r w:rsidR="00020CAA">
        <w:rPr>
          <w:rFonts w:ascii="Arial" w:hAnsi="Arial" w:cs="Arial"/>
        </w:rPr>
        <w:t xml:space="preserve"> P</w:t>
      </w:r>
      <w:r w:rsidR="00914C0B" w:rsidRPr="005252C3">
        <w:rPr>
          <w:rFonts w:ascii="Arial" w:hAnsi="Arial" w:cs="Arial"/>
        </w:rPr>
        <w:t>residenta</w:t>
      </w:r>
      <w:r>
        <w:rPr>
          <w:rFonts w:ascii="Arial" w:hAnsi="Arial" w:cs="Arial"/>
        </w:rPr>
        <w:t>.</w:t>
      </w:r>
      <w:r w:rsidR="00964613" w:rsidRPr="005252C3">
        <w:rPr>
          <w:rFonts w:ascii="Arial" w:hAnsi="Arial" w:cs="Arial"/>
        </w:rPr>
        <w:t xml:space="preserve"> </w:t>
      </w:r>
      <w:r>
        <w:rPr>
          <w:rFonts w:ascii="Arial" w:hAnsi="Arial" w:cs="Arial"/>
        </w:rPr>
        <w:t>S</w:t>
      </w:r>
      <w:r w:rsidR="00964613" w:rsidRPr="005252C3">
        <w:rPr>
          <w:rFonts w:ascii="Arial" w:hAnsi="Arial" w:cs="Arial"/>
        </w:rPr>
        <w:t>olo para manifestar que difiero un poco con la resolución que se propone por parte de la Secretaría Ejecutiva, particularmente de tres hipervínculos, en los que en mi opinión</w:t>
      </w:r>
      <w:r>
        <w:rPr>
          <w:rFonts w:ascii="Arial" w:hAnsi="Arial" w:cs="Arial"/>
        </w:rPr>
        <w:t>,</w:t>
      </w:r>
      <w:r w:rsidR="00964613" w:rsidRPr="005252C3">
        <w:rPr>
          <w:rFonts w:ascii="Arial" w:hAnsi="Arial" w:cs="Arial"/>
        </w:rPr>
        <w:t xml:space="preserve"> s</w:t>
      </w:r>
      <w:r>
        <w:rPr>
          <w:rFonts w:ascii="Arial" w:hAnsi="Arial" w:cs="Arial"/>
        </w:rPr>
        <w:t>í</w:t>
      </w:r>
      <w:r w:rsidR="00964613" w:rsidRPr="005252C3">
        <w:rPr>
          <w:rFonts w:ascii="Arial" w:hAnsi="Arial" w:cs="Arial"/>
        </w:rPr>
        <w:t xml:space="preserve"> se establece y s</w:t>
      </w:r>
      <w:r>
        <w:rPr>
          <w:rFonts w:ascii="Arial" w:hAnsi="Arial" w:cs="Arial"/>
        </w:rPr>
        <w:t>í s</w:t>
      </w:r>
      <w:r w:rsidR="00964613" w:rsidRPr="005252C3">
        <w:rPr>
          <w:rFonts w:ascii="Arial" w:hAnsi="Arial" w:cs="Arial"/>
        </w:rPr>
        <w:t>e acredita la conducta</w:t>
      </w:r>
      <w:r w:rsidR="00914C0B" w:rsidRPr="005252C3">
        <w:rPr>
          <w:rFonts w:ascii="Arial" w:hAnsi="Arial" w:cs="Arial"/>
        </w:rPr>
        <w:t xml:space="preserve"> </w:t>
      </w:r>
      <w:r w:rsidR="00964613" w:rsidRPr="005252C3">
        <w:rPr>
          <w:rFonts w:ascii="Arial" w:hAnsi="Arial" w:cs="Arial"/>
        </w:rPr>
        <w:t xml:space="preserve"> de propagand</w:t>
      </w:r>
      <w:r w:rsidR="00914C0B" w:rsidRPr="005252C3">
        <w:rPr>
          <w:rFonts w:ascii="Arial" w:hAnsi="Arial" w:cs="Arial"/>
        </w:rPr>
        <w:t xml:space="preserve">a gubernamental dentro del </w:t>
      </w:r>
      <w:proofErr w:type="spellStart"/>
      <w:r w:rsidR="00914C0B" w:rsidRPr="005252C3">
        <w:rPr>
          <w:rFonts w:ascii="Arial" w:hAnsi="Arial" w:cs="Arial"/>
        </w:rPr>
        <w:t>perió</w:t>
      </w:r>
      <w:r w:rsidR="00964613" w:rsidRPr="005252C3">
        <w:rPr>
          <w:rFonts w:ascii="Arial" w:hAnsi="Arial" w:cs="Arial"/>
        </w:rPr>
        <w:t>do</w:t>
      </w:r>
      <w:proofErr w:type="spellEnd"/>
      <w:r w:rsidR="00964613" w:rsidRPr="005252C3">
        <w:rPr>
          <w:rFonts w:ascii="Arial" w:hAnsi="Arial" w:cs="Arial"/>
        </w:rPr>
        <w:t xml:space="preserve"> que comprende las </w:t>
      </w:r>
      <w:proofErr w:type="spellStart"/>
      <w:r w:rsidR="00964613" w:rsidRPr="005252C3">
        <w:rPr>
          <w:rFonts w:ascii="Arial" w:hAnsi="Arial" w:cs="Arial"/>
        </w:rPr>
        <w:t>ca</w:t>
      </w:r>
      <w:r w:rsidR="00ED3F11" w:rsidRPr="005252C3">
        <w:rPr>
          <w:rFonts w:ascii="Arial" w:hAnsi="Arial" w:cs="Arial"/>
        </w:rPr>
        <w:t>mapañas</w:t>
      </w:r>
      <w:proofErr w:type="spellEnd"/>
      <w:r w:rsidR="00ED3F11" w:rsidRPr="005252C3">
        <w:rPr>
          <w:rFonts w:ascii="Arial" w:hAnsi="Arial" w:cs="Arial"/>
        </w:rPr>
        <w:t xml:space="preserve"> el</w:t>
      </w:r>
      <w:r w:rsidR="00914C0B" w:rsidRPr="005252C3">
        <w:rPr>
          <w:rFonts w:ascii="Arial" w:hAnsi="Arial" w:cs="Arial"/>
        </w:rPr>
        <w:t xml:space="preserve">ectorales, </w:t>
      </w:r>
      <w:r w:rsidR="00ED3F11" w:rsidRPr="005252C3">
        <w:rPr>
          <w:rFonts w:ascii="Arial" w:hAnsi="Arial" w:cs="Arial"/>
        </w:rPr>
        <w:t xml:space="preserve">me refiero </w:t>
      </w:r>
      <w:proofErr w:type="spellStart"/>
      <w:r w:rsidR="00ED3F11" w:rsidRPr="005252C3">
        <w:rPr>
          <w:rFonts w:ascii="Arial" w:hAnsi="Arial" w:cs="Arial"/>
        </w:rPr>
        <w:t>particulamente</w:t>
      </w:r>
      <w:proofErr w:type="spellEnd"/>
      <w:r w:rsidR="00ED3F11" w:rsidRPr="005252C3">
        <w:rPr>
          <w:rFonts w:ascii="Arial" w:hAnsi="Arial" w:cs="Arial"/>
        </w:rPr>
        <w:t xml:space="preserve"> al hipervínculo cinco, </w:t>
      </w:r>
      <w:r w:rsidR="00914C0B" w:rsidRPr="005252C3">
        <w:rPr>
          <w:rFonts w:ascii="Arial" w:hAnsi="Arial" w:cs="Arial"/>
        </w:rPr>
        <w:t xml:space="preserve">el hipervínculo </w:t>
      </w:r>
      <w:r w:rsidR="00ED3F11" w:rsidRPr="005252C3">
        <w:rPr>
          <w:rFonts w:ascii="Arial" w:hAnsi="Arial" w:cs="Arial"/>
        </w:rPr>
        <w:t xml:space="preserve">seis y </w:t>
      </w:r>
      <w:r w:rsidR="00914C0B" w:rsidRPr="005252C3">
        <w:rPr>
          <w:rFonts w:ascii="Arial" w:hAnsi="Arial" w:cs="Arial"/>
        </w:rPr>
        <w:t xml:space="preserve">el hipervínculo </w:t>
      </w:r>
      <w:r w:rsidR="00ED3F11" w:rsidRPr="005252C3">
        <w:rPr>
          <w:rFonts w:ascii="Arial" w:hAnsi="Arial" w:cs="Arial"/>
        </w:rPr>
        <w:t>siete; en el hipervínculo seis</w:t>
      </w:r>
      <w:r>
        <w:rPr>
          <w:rFonts w:ascii="Arial" w:hAnsi="Arial" w:cs="Arial"/>
        </w:rPr>
        <w:t>,</w:t>
      </w:r>
      <w:r w:rsidR="00ED3F11" w:rsidRPr="005252C3">
        <w:rPr>
          <w:rFonts w:ascii="Arial" w:hAnsi="Arial" w:cs="Arial"/>
        </w:rPr>
        <w:t xml:space="preserve"> </w:t>
      </w:r>
      <w:proofErr w:type="spellStart"/>
      <w:r w:rsidR="00ED3F11" w:rsidRPr="005252C3">
        <w:rPr>
          <w:rFonts w:ascii="Arial" w:hAnsi="Arial" w:cs="Arial"/>
        </w:rPr>
        <w:t>particulamente</w:t>
      </w:r>
      <w:proofErr w:type="spellEnd"/>
      <w:r w:rsidR="00ED3F11" w:rsidRPr="005252C3">
        <w:rPr>
          <w:rFonts w:ascii="Arial" w:hAnsi="Arial" w:cs="Arial"/>
        </w:rPr>
        <w:t xml:space="preserve"> d</w:t>
      </w:r>
      <w:r w:rsidR="00914C0B" w:rsidRPr="005252C3">
        <w:rPr>
          <w:rFonts w:ascii="Arial" w:hAnsi="Arial" w:cs="Arial"/>
        </w:rPr>
        <w:t>onde se establece y se acredita</w:t>
      </w:r>
      <w:r w:rsidR="00ED3F11" w:rsidRPr="005252C3">
        <w:rPr>
          <w:rFonts w:ascii="Arial" w:hAnsi="Arial" w:cs="Arial"/>
        </w:rPr>
        <w:t xml:space="preserve"> por </w:t>
      </w:r>
      <w:r>
        <w:rPr>
          <w:rFonts w:ascii="Arial" w:hAnsi="Arial" w:cs="Arial"/>
        </w:rPr>
        <w:t xml:space="preserve">medio de </w:t>
      </w:r>
      <w:r w:rsidR="00ED3F11" w:rsidRPr="005252C3">
        <w:rPr>
          <w:rFonts w:ascii="Arial" w:hAnsi="Arial" w:cs="Arial"/>
        </w:rPr>
        <w:t xml:space="preserve">la </w:t>
      </w:r>
      <w:r>
        <w:rPr>
          <w:rFonts w:ascii="Arial" w:hAnsi="Arial" w:cs="Arial"/>
        </w:rPr>
        <w:t>O</w:t>
      </w:r>
      <w:r w:rsidR="00ED3F11" w:rsidRPr="005252C3">
        <w:rPr>
          <w:rFonts w:ascii="Arial" w:hAnsi="Arial" w:cs="Arial"/>
        </w:rPr>
        <w:t xml:space="preserve">ficialía </w:t>
      </w:r>
      <w:r>
        <w:rPr>
          <w:rFonts w:ascii="Arial" w:hAnsi="Arial" w:cs="Arial"/>
        </w:rPr>
        <w:t>E</w:t>
      </w:r>
      <w:r w:rsidR="00ED3F11" w:rsidRPr="005252C3">
        <w:rPr>
          <w:rFonts w:ascii="Arial" w:hAnsi="Arial" w:cs="Arial"/>
        </w:rPr>
        <w:t>lectoral</w:t>
      </w:r>
      <w:r>
        <w:rPr>
          <w:rFonts w:ascii="Arial" w:hAnsi="Arial" w:cs="Arial"/>
        </w:rPr>
        <w:t>,</w:t>
      </w:r>
      <w:r w:rsidR="00ED3F11" w:rsidRPr="005252C3">
        <w:rPr>
          <w:rFonts w:ascii="Arial" w:hAnsi="Arial" w:cs="Arial"/>
        </w:rPr>
        <w:t xml:space="preserve"> una unidad móvil de vacunación canina y humana, </w:t>
      </w:r>
      <w:r>
        <w:rPr>
          <w:rFonts w:ascii="Arial" w:hAnsi="Arial" w:cs="Arial"/>
        </w:rPr>
        <w:t xml:space="preserve">en </w:t>
      </w:r>
      <w:r w:rsidR="00ED3F11" w:rsidRPr="005252C3">
        <w:rPr>
          <w:rFonts w:ascii="Arial" w:hAnsi="Arial" w:cs="Arial"/>
        </w:rPr>
        <w:t xml:space="preserve">donde </w:t>
      </w:r>
      <w:r w:rsidR="00914C0B" w:rsidRPr="005252C3">
        <w:rPr>
          <w:rFonts w:ascii="Arial" w:hAnsi="Arial" w:cs="Arial"/>
        </w:rPr>
        <w:t xml:space="preserve">incluso </w:t>
      </w:r>
      <w:r w:rsidR="00ED3F11" w:rsidRPr="005252C3">
        <w:rPr>
          <w:rFonts w:ascii="Arial" w:hAnsi="Arial" w:cs="Arial"/>
        </w:rPr>
        <w:t>se hace referencia de que dicha unid</w:t>
      </w:r>
      <w:r w:rsidR="00914C0B" w:rsidRPr="005252C3">
        <w:rPr>
          <w:rFonts w:ascii="Arial" w:hAnsi="Arial" w:cs="Arial"/>
        </w:rPr>
        <w:t>a</w:t>
      </w:r>
      <w:r>
        <w:rPr>
          <w:rFonts w:ascii="Arial" w:hAnsi="Arial" w:cs="Arial"/>
        </w:rPr>
        <w:t>d</w:t>
      </w:r>
      <w:r w:rsidR="00914C0B" w:rsidRPr="005252C3">
        <w:rPr>
          <w:rFonts w:ascii="Arial" w:hAnsi="Arial" w:cs="Arial"/>
        </w:rPr>
        <w:t xml:space="preserve"> móvil fue lograda en virtud a la gestión de la Presidenta Interina y de una R</w:t>
      </w:r>
      <w:r w:rsidR="00ED3F11" w:rsidRPr="005252C3">
        <w:rPr>
          <w:rFonts w:ascii="Arial" w:hAnsi="Arial" w:cs="Arial"/>
        </w:rPr>
        <w:t xml:space="preserve">egidora, donde se plasma </w:t>
      </w:r>
      <w:proofErr w:type="spellStart"/>
      <w:r w:rsidR="00ED3F11" w:rsidRPr="005252C3">
        <w:rPr>
          <w:rFonts w:ascii="Arial" w:hAnsi="Arial" w:cs="Arial"/>
        </w:rPr>
        <w:t>particulamente</w:t>
      </w:r>
      <w:proofErr w:type="spellEnd"/>
      <w:r w:rsidR="00ED3F11" w:rsidRPr="005252C3">
        <w:rPr>
          <w:rFonts w:ascii="Arial" w:hAnsi="Arial" w:cs="Arial"/>
        </w:rPr>
        <w:t xml:space="preserve"> los nombres de ambas</w:t>
      </w:r>
      <w:r>
        <w:rPr>
          <w:rFonts w:ascii="Arial" w:hAnsi="Arial" w:cs="Arial"/>
        </w:rPr>
        <w:t>;</w:t>
      </w:r>
      <w:r w:rsidR="00ED3F11" w:rsidRPr="005252C3">
        <w:rPr>
          <w:rFonts w:ascii="Arial" w:hAnsi="Arial" w:cs="Arial"/>
        </w:rPr>
        <w:t xml:space="preserve"> y, en los otros dos, </w:t>
      </w:r>
      <w:r>
        <w:rPr>
          <w:rFonts w:ascii="Arial" w:hAnsi="Arial" w:cs="Arial"/>
        </w:rPr>
        <w:t>en e</w:t>
      </w:r>
      <w:r w:rsidR="00ED3F11" w:rsidRPr="005252C3">
        <w:rPr>
          <w:rFonts w:ascii="Arial" w:hAnsi="Arial" w:cs="Arial"/>
        </w:rPr>
        <w:t xml:space="preserve">l hipervínculo cinco y </w:t>
      </w:r>
      <w:r>
        <w:rPr>
          <w:rFonts w:ascii="Arial" w:hAnsi="Arial" w:cs="Arial"/>
        </w:rPr>
        <w:t xml:space="preserve">en </w:t>
      </w:r>
      <w:r w:rsidR="00ED3F11" w:rsidRPr="005252C3">
        <w:rPr>
          <w:rFonts w:ascii="Arial" w:hAnsi="Arial" w:cs="Arial"/>
        </w:rPr>
        <w:t xml:space="preserve">el hipervínculo siete, </w:t>
      </w:r>
      <w:r>
        <w:rPr>
          <w:rFonts w:ascii="Arial" w:hAnsi="Arial" w:cs="Arial"/>
        </w:rPr>
        <w:t xml:space="preserve">donde, </w:t>
      </w:r>
      <w:r w:rsidR="00ED3F11" w:rsidRPr="005252C3">
        <w:rPr>
          <w:rFonts w:ascii="Arial" w:hAnsi="Arial" w:cs="Arial"/>
        </w:rPr>
        <w:t>en el primero se plantea la plantación de árboles y en el siete</w:t>
      </w:r>
      <w:r>
        <w:rPr>
          <w:rFonts w:ascii="Arial" w:hAnsi="Arial" w:cs="Arial"/>
        </w:rPr>
        <w:t>,</w:t>
      </w:r>
      <w:r w:rsidR="00ED3F11" w:rsidRPr="005252C3">
        <w:rPr>
          <w:rFonts w:ascii="Arial" w:hAnsi="Arial" w:cs="Arial"/>
        </w:rPr>
        <w:t xml:space="preserve"> relativo a obras públicas</w:t>
      </w:r>
      <w:r w:rsidR="00914C0B" w:rsidRPr="005252C3">
        <w:rPr>
          <w:rFonts w:ascii="Arial" w:hAnsi="Arial" w:cs="Arial"/>
        </w:rPr>
        <w:t>;</w:t>
      </w:r>
      <w:r w:rsidR="00ED3F11" w:rsidRPr="005252C3">
        <w:rPr>
          <w:rFonts w:ascii="Arial" w:hAnsi="Arial" w:cs="Arial"/>
        </w:rPr>
        <w:t xml:space="preserve"> y el artículo</w:t>
      </w:r>
      <w:r>
        <w:rPr>
          <w:rFonts w:ascii="Arial" w:hAnsi="Arial" w:cs="Arial"/>
        </w:rPr>
        <w:t>,</w:t>
      </w:r>
      <w:r w:rsidR="00ED3F11" w:rsidRPr="005252C3">
        <w:rPr>
          <w:rFonts w:ascii="Arial" w:hAnsi="Arial" w:cs="Arial"/>
        </w:rPr>
        <w:t xml:space="preserve"> 452 párrafo</w:t>
      </w:r>
      <w:r>
        <w:rPr>
          <w:rFonts w:ascii="Arial" w:hAnsi="Arial" w:cs="Arial"/>
        </w:rPr>
        <w:t xml:space="preserve"> 1</w:t>
      </w:r>
      <w:r w:rsidR="00914C0B" w:rsidRPr="005252C3">
        <w:rPr>
          <w:rFonts w:ascii="Arial" w:hAnsi="Arial" w:cs="Arial"/>
        </w:rPr>
        <w:t>,</w:t>
      </w:r>
      <w:r w:rsidR="00ED3F11" w:rsidRPr="005252C3">
        <w:rPr>
          <w:rFonts w:ascii="Arial" w:hAnsi="Arial" w:cs="Arial"/>
        </w:rPr>
        <w:t xml:space="preserve"> </w:t>
      </w:r>
      <w:r w:rsidR="00964613" w:rsidRPr="005252C3">
        <w:rPr>
          <w:rFonts w:ascii="Arial" w:hAnsi="Arial" w:cs="Arial"/>
        </w:rPr>
        <w:t xml:space="preserve"> </w:t>
      </w:r>
      <w:r w:rsidR="00ED3F11" w:rsidRPr="005252C3">
        <w:rPr>
          <w:rFonts w:ascii="Arial" w:hAnsi="Arial" w:cs="Arial"/>
        </w:rPr>
        <w:t>fracción II, del Código Elector</w:t>
      </w:r>
      <w:r w:rsidR="00914C0B" w:rsidRPr="005252C3">
        <w:rPr>
          <w:rFonts w:ascii="Arial" w:hAnsi="Arial" w:cs="Arial"/>
        </w:rPr>
        <w:t>al del Estado de Jalisco, prevé</w:t>
      </w:r>
      <w:r w:rsidR="00ED3F11" w:rsidRPr="005252C3">
        <w:rPr>
          <w:rFonts w:ascii="Arial" w:hAnsi="Arial" w:cs="Arial"/>
        </w:rPr>
        <w:t xml:space="preserve">, </w:t>
      </w:r>
      <w:r w:rsidR="00FA44C3" w:rsidRPr="005252C3">
        <w:rPr>
          <w:rFonts w:ascii="Arial" w:hAnsi="Arial" w:cs="Arial"/>
        </w:rPr>
        <w:t xml:space="preserve">que </w:t>
      </w:r>
      <w:r w:rsidR="00ED3F11" w:rsidRPr="005252C3">
        <w:rPr>
          <w:rFonts w:ascii="Arial" w:hAnsi="Arial" w:cs="Arial"/>
        </w:rPr>
        <w:t xml:space="preserve">se </w:t>
      </w:r>
      <w:proofErr w:type="spellStart"/>
      <w:r w:rsidR="00ED3F11" w:rsidRPr="005252C3">
        <w:rPr>
          <w:rFonts w:ascii="Arial" w:hAnsi="Arial" w:cs="Arial"/>
        </w:rPr>
        <w:t>tí</w:t>
      </w:r>
      <w:r w:rsidR="00914C0B" w:rsidRPr="005252C3">
        <w:rPr>
          <w:rFonts w:ascii="Arial" w:hAnsi="Arial" w:cs="Arial"/>
        </w:rPr>
        <w:t>pi</w:t>
      </w:r>
      <w:r w:rsidR="00ED3F11" w:rsidRPr="005252C3">
        <w:rPr>
          <w:rFonts w:ascii="Arial" w:hAnsi="Arial" w:cs="Arial"/>
        </w:rPr>
        <w:t>fica</w:t>
      </w:r>
      <w:proofErr w:type="spellEnd"/>
      <w:r w:rsidR="00ED3F11" w:rsidRPr="005252C3">
        <w:rPr>
          <w:rFonts w:ascii="Arial" w:hAnsi="Arial" w:cs="Arial"/>
        </w:rPr>
        <w:t xml:space="preserve"> como infracción a la norma</w:t>
      </w:r>
      <w:r>
        <w:rPr>
          <w:rFonts w:ascii="Arial" w:hAnsi="Arial" w:cs="Arial"/>
        </w:rPr>
        <w:t>,</w:t>
      </w:r>
      <w:r w:rsidR="00ED3F11" w:rsidRPr="005252C3">
        <w:rPr>
          <w:rFonts w:ascii="Arial" w:hAnsi="Arial" w:cs="Arial"/>
        </w:rPr>
        <w:t xml:space="preserve"> </w:t>
      </w:r>
      <w:r w:rsidR="00FA44C3" w:rsidRPr="005252C3">
        <w:rPr>
          <w:rFonts w:ascii="Arial" w:hAnsi="Arial" w:cs="Arial"/>
        </w:rPr>
        <w:t>la difusión por cualquier medio de propagand</w:t>
      </w:r>
      <w:r w:rsidR="00914C0B" w:rsidRPr="005252C3">
        <w:rPr>
          <w:rFonts w:ascii="Arial" w:hAnsi="Arial" w:cs="Arial"/>
        </w:rPr>
        <w:t xml:space="preserve">a gubernamental dentro del </w:t>
      </w:r>
      <w:proofErr w:type="spellStart"/>
      <w:r w:rsidR="00914C0B" w:rsidRPr="005252C3">
        <w:rPr>
          <w:rFonts w:ascii="Arial" w:hAnsi="Arial" w:cs="Arial"/>
        </w:rPr>
        <w:t>perió</w:t>
      </w:r>
      <w:r w:rsidR="00FA44C3" w:rsidRPr="005252C3">
        <w:rPr>
          <w:rFonts w:ascii="Arial" w:hAnsi="Arial" w:cs="Arial"/>
        </w:rPr>
        <w:t>do</w:t>
      </w:r>
      <w:proofErr w:type="spellEnd"/>
      <w:r w:rsidR="00FA44C3" w:rsidRPr="005252C3">
        <w:rPr>
          <w:rFonts w:ascii="Arial" w:hAnsi="Arial" w:cs="Arial"/>
        </w:rPr>
        <w:t xml:space="preserve"> que comprende, desde el inicio de las campañas electorales hasta el día de la jornada electoral, inclusive, excepto la información relativa a servicios educativos y de salud, o la necesaria </w:t>
      </w:r>
      <w:r w:rsidR="00914C0B" w:rsidRPr="005252C3">
        <w:rPr>
          <w:rFonts w:ascii="Arial" w:hAnsi="Arial" w:cs="Arial"/>
        </w:rPr>
        <w:t xml:space="preserve">para la </w:t>
      </w:r>
      <w:r w:rsidR="00FA44C3" w:rsidRPr="005252C3">
        <w:rPr>
          <w:rFonts w:ascii="Arial" w:hAnsi="Arial" w:cs="Arial"/>
        </w:rPr>
        <w:t>protección civil en casos de emergencia, bajo esta premisa, en el hipervínculo cinco</w:t>
      </w:r>
      <w:r>
        <w:rPr>
          <w:rFonts w:ascii="Arial" w:hAnsi="Arial" w:cs="Arial"/>
        </w:rPr>
        <w:t>,</w:t>
      </w:r>
      <w:r w:rsidR="00FA44C3" w:rsidRPr="005252C3">
        <w:rPr>
          <w:rFonts w:ascii="Arial" w:hAnsi="Arial" w:cs="Arial"/>
        </w:rPr>
        <w:t xml:space="preserve"> relativo a la plantación de árboles, pues no se trata de servicios de educación y de salud y mucho menos de protección civil, en el caso del hiperv</w:t>
      </w:r>
      <w:r w:rsidR="00914C0B" w:rsidRPr="005252C3">
        <w:rPr>
          <w:rFonts w:ascii="Arial" w:hAnsi="Arial" w:cs="Arial"/>
        </w:rPr>
        <w:t>ínc</w:t>
      </w:r>
      <w:r w:rsidR="00FA44C3" w:rsidRPr="005252C3">
        <w:rPr>
          <w:rFonts w:ascii="Arial" w:hAnsi="Arial" w:cs="Arial"/>
        </w:rPr>
        <w:t>ulo siete</w:t>
      </w:r>
      <w:r>
        <w:rPr>
          <w:rFonts w:ascii="Arial" w:hAnsi="Arial" w:cs="Arial"/>
        </w:rPr>
        <w:t>, que</w:t>
      </w:r>
      <w:r w:rsidR="00FA44C3" w:rsidRPr="005252C3">
        <w:rPr>
          <w:rFonts w:ascii="Arial" w:hAnsi="Arial" w:cs="Arial"/>
        </w:rPr>
        <w:t xml:space="preserve"> se trata de obras públicas tampoco entra dentro estos tres supuestos de excepci</w:t>
      </w:r>
      <w:r w:rsidR="007210DD" w:rsidRPr="005252C3">
        <w:rPr>
          <w:rFonts w:ascii="Arial" w:hAnsi="Arial" w:cs="Arial"/>
        </w:rPr>
        <w:t>ón a</w:t>
      </w:r>
      <w:r w:rsidR="00FA44C3" w:rsidRPr="005252C3">
        <w:rPr>
          <w:rFonts w:ascii="Arial" w:hAnsi="Arial" w:cs="Arial"/>
        </w:rPr>
        <w:t xml:space="preserve"> la regla, </w:t>
      </w:r>
      <w:r w:rsidR="007210DD" w:rsidRPr="005252C3">
        <w:rPr>
          <w:rFonts w:ascii="Arial" w:hAnsi="Arial" w:cs="Arial"/>
        </w:rPr>
        <w:t>y en el caso del h</w:t>
      </w:r>
      <w:r w:rsidR="003313E0" w:rsidRPr="005252C3">
        <w:rPr>
          <w:rFonts w:ascii="Arial" w:hAnsi="Arial" w:cs="Arial"/>
        </w:rPr>
        <w:t>ipervínculo seis</w:t>
      </w:r>
      <w:r>
        <w:rPr>
          <w:rFonts w:ascii="Arial" w:hAnsi="Arial" w:cs="Arial"/>
        </w:rPr>
        <w:t>,</w:t>
      </w:r>
      <w:r w:rsidR="003313E0" w:rsidRPr="005252C3">
        <w:rPr>
          <w:rFonts w:ascii="Arial" w:hAnsi="Arial" w:cs="Arial"/>
        </w:rPr>
        <w:t xml:space="preserve"> de la unidad móv</w:t>
      </w:r>
      <w:r w:rsidR="007210DD" w:rsidRPr="005252C3">
        <w:rPr>
          <w:rFonts w:ascii="Arial" w:hAnsi="Arial" w:cs="Arial"/>
        </w:rPr>
        <w:t>il de vacunación, si bien, s</w:t>
      </w:r>
      <w:r>
        <w:rPr>
          <w:rFonts w:ascii="Arial" w:hAnsi="Arial" w:cs="Arial"/>
        </w:rPr>
        <w:t>í</w:t>
      </w:r>
      <w:r w:rsidR="007210DD" w:rsidRPr="005252C3">
        <w:rPr>
          <w:rFonts w:ascii="Arial" w:hAnsi="Arial" w:cs="Arial"/>
        </w:rPr>
        <w:t xml:space="preserve"> es un tema de salud, no se trata de una campaña de difusión sobre salud pública, sino de la gestión que se hizo por par</w:t>
      </w:r>
      <w:r w:rsidR="003313E0" w:rsidRPr="005252C3">
        <w:rPr>
          <w:rFonts w:ascii="Arial" w:hAnsi="Arial" w:cs="Arial"/>
        </w:rPr>
        <w:t>te de la Presidenta Interina y de la Regidora para obtener es</w:t>
      </w:r>
      <w:r w:rsidR="007210DD" w:rsidRPr="005252C3">
        <w:rPr>
          <w:rFonts w:ascii="Arial" w:hAnsi="Arial" w:cs="Arial"/>
        </w:rPr>
        <w:t>e vehículo</w:t>
      </w:r>
      <w:r>
        <w:rPr>
          <w:rFonts w:ascii="Arial" w:hAnsi="Arial" w:cs="Arial"/>
        </w:rPr>
        <w:t>.</w:t>
      </w:r>
    </w:p>
    <w:p w14:paraId="5030B735" w14:textId="77777777" w:rsidR="00455333" w:rsidRDefault="00455333" w:rsidP="00EA4621">
      <w:pPr>
        <w:spacing w:line="276" w:lineRule="auto"/>
        <w:jc w:val="both"/>
        <w:rPr>
          <w:rFonts w:ascii="Arial" w:hAnsi="Arial" w:cs="Arial"/>
        </w:rPr>
      </w:pPr>
    </w:p>
    <w:p w14:paraId="20EDBF4D" w14:textId="59CDB804" w:rsidR="007210DD" w:rsidRPr="005252C3" w:rsidRDefault="00455333" w:rsidP="00EA4621">
      <w:pPr>
        <w:spacing w:line="276" w:lineRule="auto"/>
        <w:jc w:val="both"/>
        <w:rPr>
          <w:rFonts w:ascii="Arial" w:hAnsi="Arial" w:cs="Arial"/>
        </w:rPr>
      </w:pPr>
      <w:r>
        <w:rPr>
          <w:rFonts w:ascii="Arial" w:hAnsi="Arial" w:cs="Arial"/>
        </w:rPr>
        <w:t>P</w:t>
      </w:r>
      <w:r w:rsidR="007210DD" w:rsidRPr="005252C3">
        <w:rPr>
          <w:rFonts w:ascii="Arial" w:hAnsi="Arial" w:cs="Arial"/>
        </w:rPr>
        <w:t>or esa razón</w:t>
      </w:r>
      <w:r>
        <w:rPr>
          <w:rFonts w:ascii="Arial" w:hAnsi="Arial" w:cs="Arial"/>
        </w:rPr>
        <w:t>,</w:t>
      </w:r>
      <w:r w:rsidR="007210DD" w:rsidRPr="005252C3">
        <w:rPr>
          <w:rFonts w:ascii="Arial" w:hAnsi="Arial" w:cs="Arial"/>
        </w:rPr>
        <w:t xml:space="preserve"> me separo de este proyecto de resolución y</w:t>
      </w:r>
      <w:r>
        <w:rPr>
          <w:rFonts w:ascii="Arial" w:hAnsi="Arial" w:cs="Arial"/>
        </w:rPr>
        <w:t>,</w:t>
      </w:r>
      <w:r w:rsidR="007210DD" w:rsidRPr="005252C3">
        <w:rPr>
          <w:rFonts w:ascii="Arial" w:hAnsi="Arial" w:cs="Arial"/>
        </w:rPr>
        <w:t xml:space="preserve"> en caso de que se apruebe</w:t>
      </w:r>
      <w:r>
        <w:rPr>
          <w:rFonts w:ascii="Arial" w:hAnsi="Arial" w:cs="Arial"/>
        </w:rPr>
        <w:t>,</w:t>
      </w:r>
      <w:r w:rsidR="007210DD" w:rsidRPr="005252C3">
        <w:rPr>
          <w:rFonts w:ascii="Arial" w:hAnsi="Arial" w:cs="Arial"/>
        </w:rPr>
        <w:t xml:space="preserve"> emitiré un voto particular. </w:t>
      </w:r>
      <w:r w:rsidR="00235B5C" w:rsidRPr="005252C3">
        <w:rPr>
          <w:rFonts w:ascii="Arial" w:hAnsi="Arial" w:cs="Arial"/>
        </w:rPr>
        <w:t xml:space="preserve"> </w:t>
      </w:r>
      <w:r w:rsidR="007210DD" w:rsidRPr="005252C3">
        <w:rPr>
          <w:rFonts w:ascii="Arial" w:hAnsi="Arial" w:cs="Arial"/>
        </w:rPr>
        <w:t xml:space="preserve">Sería </w:t>
      </w:r>
      <w:proofErr w:type="spellStart"/>
      <w:r w:rsidR="007210DD" w:rsidRPr="005252C3">
        <w:rPr>
          <w:rFonts w:ascii="Arial" w:hAnsi="Arial" w:cs="Arial"/>
        </w:rPr>
        <w:t>cuanto</w:t>
      </w:r>
      <w:proofErr w:type="spellEnd"/>
      <w:r w:rsidR="007210DD" w:rsidRPr="005252C3">
        <w:rPr>
          <w:rFonts w:ascii="Arial" w:hAnsi="Arial" w:cs="Arial"/>
        </w:rPr>
        <w:t>.</w:t>
      </w:r>
    </w:p>
    <w:p w14:paraId="5BD0BCC5" w14:textId="77777777" w:rsidR="007210DD" w:rsidRPr="005252C3" w:rsidRDefault="007210DD" w:rsidP="00EA4621">
      <w:pPr>
        <w:spacing w:line="276" w:lineRule="auto"/>
        <w:jc w:val="both"/>
        <w:rPr>
          <w:rFonts w:ascii="Arial" w:hAnsi="Arial" w:cs="Arial"/>
        </w:rPr>
      </w:pPr>
    </w:p>
    <w:p w14:paraId="77D99DAA" w14:textId="2011A292" w:rsidR="007210DD" w:rsidRPr="005252C3" w:rsidRDefault="007210DD" w:rsidP="00EA4621">
      <w:pPr>
        <w:spacing w:line="276" w:lineRule="auto"/>
        <w:jc w:val="both"/>
        <w:rPr>
          <w:rFonts w:ascii="Arial" w:hAnsi="Arial" w:cs="Arial"/>
        </w:rPr>
      </w:pPr>
      <w:r w:rsidRPr="00020CAA">
        <w:rPr>
          <w:rFonts w:ascii="Arial" w:hAnsi="Arial" w:cs="Arial"/>
          <w:b/>
        </w:rPr>
        <w:t>Consejera electoral presidenta de la comisión</w:t>
      </w:r>
      <w:r w:rsidRPr="005252C3">
        <w:rPr>
          <w:rFonts w:ascii="Arial" w:hAnsi="Arial" w:cs="Arial"/>
          <w:b/>
        </w:rPr>
        <w:t xml:space="preserve">, </w:t>
      </w:r>
      <w:proofErr w:type="spellStart"/>
      <w:r w:rsidRPr="005252C3">
        <w:rPr>
          <w:rFonts w:ascii="Arial" w:hAnsi="Arial" w:cs="Arial"/>
          <w:b/>
        </w:rPr>
        <w:t>Zoad</w:t>
      </w:r>
      <w:proofErr w:type="spellEnd"/>
      <w:r w:rsidRPr="005252C3">
        <w:rPr>
          <w:rFonts w:ascii="Arial" w:hAnsi="Arial" w:cs="Arial"/>
          <w:b/>
        </w:rPr>
        <w:t xml:space="preserve"> </w:t>
      </w:r>
      <w:proofErr w:type="spellStart"/>
      <w:r w:rsidRPr="005252C3">
        <w:rPr>
          <w:rFonts w:ascii="Arial" w:hAnsi="Arial" w:cs="Arial"/>
          <w:b/>
        </w:rPr>
        <w:t>Jeanine</w:t>
      </w:r>
      <w:proofErr w:type="spellEnd"/>
      <w:r w:rsidRPr="005252C3">
        <w:rPr>
          <w:rFonts w:ascii="Arial" w:hAnsi="Arial" w:cs="Arial"/>
          <w:b/>
        </w:rPr>
        <w:t xml:space="preserve"> García González</w:t>
      </w:r>
      <w:r w:rsidRPr="005252C3">
        <w:rPr>
          <w:rFonts w:ascii="Arial" w:hAnsi="Arial" w:cs="Arial"/>
        </w:rPr>
        <w:t>:</w:t>
      </w:r>
    </w:p>
    <w:p w14:paraId="29C427FF" w14:textId="44194D8B" w:rsidR="007210DD" w:rsidRPr="005252C3" w:rsidRDefault="007210DD" w:rsidP="00EA4621">
      <w:pPr>
        <w:spacing w:line="276" w:lineRule="auto"/>
        <w:jc w:val="both"/>
        <w:rPr>
          <w:rFonts w:ascii="Arial" w:hAnsi="Arial" w:cs="Arial"/>
        </w:rPr>
      </w:pPr>
      <w:r w:rsidRPr="005252C3">
        <w:rPr>
          <w:rFonts w:ascii="Arial" w:hAnsi="Arial" w:cs="Arial"/>
        </w:rPr>
        <w:t>Muchas gracias consejera Cl</w:t>
      </w:r>
      <w:r w:rsidR="00455333">
        <w:rPr>
          <w:rFonts w:ascii="Arial" w:hAnsi="Arial" w:cs="Arial"/>
        </w:rPr>
        <w:t>a</w:t>
      </w:r>
      <w:r w:rsidRPr="005252C3">
        <w:rPr>
          <w:rFonts w:ascii="Arial" w:hAnsi="Arial" w:cs="Arial"/>
        </w:rPr>
        <w:t>udia Alejandra Vargas, yo coincido con los argumentos qu</w:t>
      </w:r>
      <w:r w:rsidR="003313E0" w:rsidRPr="005252C3">
        <w:rPr>
          <w:rFonts w:ascii="Arial" w:hAnsi="Arial" w:cs="Arial"/>
        </w:rPr>
        <w:t>e usted ha planteado, también</w:t>
      </w:r>
      <w:r w:rsidRPr="005252C3">
        <w:rPr>
          <w:rFonts w:ascii="Arial" w:hAnsi="Arial" w:cs="Arial"/>
        </w:rPr>
        <w:t xml:space="preserve"> de hecho, yo voy a mencionar cuales son las razones, las cuales coinciden con su visión, y en efecto, también voy a emitir un voto particular. </w:t>
      </w:r>
    </w:p>
    <w:p w14:paraId="40005233" w14:textId="77777777" w:rsidR="00455333" w:rsidRDefault="00455333" w:rsidP="00EA4621">
      <w:pPr>
        <w:spacing w:line="276" w:lineRule="auto"/>
        <w:jc w:val="both"/>
        <w:rPr>
          <w:rFonts w:ascii="Arial" w:hAnsi="Arial" w:cs="Arial"/>
        </w:rPr>
      </w:pPr>
    </w:p>
    <w:p w14:paraId="7E36319A" w14:textId="0DEEEAC8" w:rsidR="000E74A8" w:rsidRDefault="007210DD" w:rsidP="00EA4621">
      <w:pPr>
        <w:spacing w:line="276" w:lineRule="auto"/>
        <w:jc w:val="both"/>
        <w:rPr>
          <w:rFonts w:ascii="Arial" w:hAnsi="Arial" w:cs="Arial"/>
        </w:rPr>
      </w:pPr>
      <w:r w:rsidRPr="005252C3">
        <w:rPr>
          <w:rFonts w:ascii="Arial" w:hAnsi="Arial" w:cs="Arial"/>
        </w:rPr>
        <w:t xml:space="preserve">En tal virtud, la </w:t>
      </w:r>
      <w:proofErr w:type="spellStart"/>
      <w:r w:rsidRPr="005252C3">
        <w:rPr>
          <w:rFonts w:ascii="Arial" w:hAnsi="Arial" w:cs="Arial"/>
        </w:rPr>
        <w:t>interveción</w:t>
      </w:r>
      <w:proofErr w:type="spellEnd"/>
      <w:r w:rsidRPr="005252C3">
        <w:rPr>
          <w:rFonts w:ascii="Arial" w:hAnsi="Arial" w:cs="Arial"/>
        </w:rPr>
        <w:t xml:space="preserve"> que haré enseguida</w:t>
      </w:r>
      <w:r w:rsidR="000E74A8">
        <w:rPr>
          <w:rFonts w:ascii="Arial" w:hAnsi="Arial" w:cs="Arial"/>
        </w:rPr>
        <w:t>,</w:t>
      </w:r>
      <w:r w:rsidRPr="005252C3">
        <w:rPr>
          <w:rFonts w:ascii="Arial" w:hAnsi="Arial" w:cs="Arial"/>
        </w:rPr>
        <w:t xml:space="preserve"> obedece a una clara convicción de contribuir con criterios que favorezcan y clarifiquen la aplicación de la norma, en los casos concretos, pues </w:t>
      </w:r>
      <w:r w:rsidR="00FF4146" w:rsidRPr="005252C3">
        <w:rPr>
          <w:rFonts w:ascii="Arial" w:hAnsi="Arial" w:cs="Arial"/>
        </w:rPr>
        <w:t>el tener opiniones jurídicas diversas o distintas en cuanto al a</w:t>
      </w:r>
      <w:r w:rsidR="003313E0" w:rsidRPr="005252C3">
        <w:rPr>
          <w:rFonts w:ascii="Arial" w:hAnsi="Arial" w:cs="Arial"/>
        </w:rPr>
        <w:t>lcance del derecho es natural y</w:t>
      </w:r>
      <w:r w:rsidR="00FF4146" w:rsidRPr="005252C3">
        <w:rPr>
          <w:rFonts w:ascii="Arial" w:hAnsi="Arial" w:cs="Arial"/>
        </w:rPr>
        <w:t xml:space="preserve"> agregaría que es necesario en cualquier órgano </w:t>
      </w:r>
      <w:r w:rsidR="003313E0" w:rsidRPr="005252C3">
        <w:rPr>
          <w:rFonts w:ascii="Arial" w:hAnsi="Arial" w:cs="Arial"/>
        </w:rPr>
        <w:t>colegiado, pues ello da certeza a sus decisiones, en cuanto</w:t>
      </w:r>
      <w:r w:rsidR="00FF4146" w:rsidRPr="005252C3">
        <w:rPr>
          <w:rFonts w:ascii="Arial" w:hAnsi="Arial" w:cs="Arial"/>
        </w:rPr>
        <w:t xml:space="preserve"> a </w:t>
      </w:r>
      <w:r w:rsidR="000E74A8">
        <w:rPr>
          <w:rFonts w:ascii="Arial" w:hAnsi="Arial" w:cs="Arial"/>
        </w:rPr>
        <w:t xml:space="preserve">que </w:t>
      </w:r>
      <w:r w:rsidR="00FF4146" w:rsidRPr="005252C3">
        <w:rPr>
          <w:rFonts w:ascii="Arial" w:hAnsi="Arial" w:cs="Arial"/>
        </w:rPr>
        <w:t>sus integrantes analizaron a fondo el problema jurídico planteado</w:t>
      </w:r>
      <w:r w:rsidR="000E74A8">
        <w:rPr>
          <w:rFonts w:ascii="Arial" w:hAnsi="Arial" w:cs="Arial"/>
        </w:rPr>
        <w:t>.</w:t>
      </w:r>
      <w:r w:rsidR="00FF4146" w:rsidRPr="005252C3">
        <w:rPr>
          <w:rFonts w:ascii="Arial" w:hAnsi="Arial" w:cs="Arial"/>
        </w:rPr>
        <w:t xml:space="preserve"> </w:t>
      </w:r>
    </w:p>
    <w:p w14:paraId="7D4C5033" w14:textId="77777777" w:rsidR="000E74A8" w:rsidRDefault="000E74A8" w:rsidP="00EA4621">
      <w:pPr>
        <w:spacing w:line="276" w:lineRule="auto"/>
        <w:jc w:val="both"/>
        <w:rPr>
          <w:rFonts w:ascii="Arial" w:hAnsi="Arial" w:cs="Arial"/>
        </w:rPr>
      </w:pPr>
    </w:p>
    <w:p w14:paraId="2C7FB5FD" w14:textId="38835F40" w:rsidR="000E74A8" w:rsidRDefault="000E74A8" w:rsidP="00EA4621">
      <w:pPr>
        <w:spacing w:line="276" w:lineRule="auto"/>
        <w:jc w:val="both"/>
        <w:rPr>
          <w:rFonts w:ascii="Arial" w:hAnsi="Arial" w:cs="Arial"/>
        </w:rPr>
      </w:pPr>
      <w:r>
        <w:rPr>
          <w:rFonts w:ascii="Arial" w:hAnsi="Arial" w:cs="Arial"/>
        </w:rPr>
        <w:t>E</w:t>
      </w:r>
      <w:r w:rsidR="00FF4146" w:rsidRPr="005252C3">
        <w:rPr>
          <w:rFonts w:ascii="Arial" w:hAnsi="Arial" w:cs="Arial"/>
        </w:rPr>
        <w:t>n este sentido, respetuosamente manifiesto que</w:t>
      </w:r>
      <w:r w:rsidR="00FF4146" w:rsidRPr="000E74A8">
        <w:rPr>
          <w:rFonts w:ascii="Arial" w:hAnsi="Arial" w:cs="Arial"/>
        </w:rPr>
        <w:t xml:space="preserve"> </w:t>
      </w:r>
      <w:r w:rsidR="00FF4146" w:rsidRPr="00020CAA">
        <w:rPr>
          <w:rFonts w:ascii="Arial" w:hAnsi="Arial" w:cs="Arial"/>
        </w:rPr>
        <w:t xml:space="preserve">disiento </w:t>
      </w:r>
      <w:r w:rsidR="00FF4146" w:rsidRPr="005252C3">
        <w:rPr>
          <w:rFonts w:ascii="Arial" w:hAnsi="Arial" w:cs="Arial"/>
        </w:rPr>
        <w:t xml:space="preserve">del proyecto de resolución que </w:t>
      </w:r>
      <w:r>
        <w:rPr>
          <w:rFonts w:ascii="Arial" w:hAnsi="Arial" w:cs="Arial"/>
        </w:rPr>
        <w:t xml:space="preserve">nos </w:t>
      </w:r>
      <w:r w:rsidR="00FF4146" w:rsidRPr="005252C3">
        <w:rPr>
          <w:rFonts w:ascii="Arial" w:hAnsi="Arial" w:cs="Arial"/>
        </w:rPr>
        <w:t xml:space="preserve">propone la Secretaría Ejecutiva, en virtud de que, desde mi </w:t>
      </w:r>
      <w:proofErr w:type="spellStart"/>
      <w:r w:rsidR="00FF4146" w:rsidRPr="005252C3">
        <w:rPr>
          <w:rFonts w:ascii="Arial" w:hAnsi="Arial" w:cs="Arial"/>
        </w:rPr>
        <w:t>prespectiva</w:t>
      </w:r>
      <w:proofErr w:type="spellEnd"/>
      <w:r>
        <w:rPr>
          <w:rFonts w:ascii="Arial" w:hAnsi="Arial" w:cs="Arial"/>
        </w:rPr>
        <w:t>,</w:t>
      </w:r>
      <w:r w:rsidR="00FF4146" w:rsidRPr="005252C3">
        <w:rPr>
          <w:rFonts w:ascii="Arial" w:hAnsi="Arial" w:cs="Arial"/>
        </w:rPr>
        <w:t xml:space="preserve"> la conducta infractora establecida en el artículo 452</w:t>
      </w:r>
      <w:r>
        <w:rPr>
          <w:rFonts w:ascii="Arial" w:hAnsi="Arial" w:cs="Arial"/>
        </w:rPr>
        <w:t>,</w:t>
      </w:r>
      <w:r w:rsidR="00FF4146" w:rsidRPr="005252C3">
        <w:rPr>
          <w:rFonts w:ascii="Arial" w:hAnsi="Arial" w:cs="Arial"/>
        </w:rPr>
        <w:t xml:space="preserve"> párrafo 1, fracción II</w:t>
      </w:r>
      <w:r>
        <w:rPr>
          <w:rFonts w:ascii="Arial" w:hAnsi="Arial" w:cs="Arial"/>
        </w:rPr>
        <w:t>,</w:t>
      </w:r>
      <w:r w:rsidR="00FF4146" w:rsidRPr="005252C3">
        <w:rPr>
          <w:rFonts w:ascii="Arial" w:hAnsi="Arial" w:cs="Arial"/>
        </w:rPr>
        <w:t xml:space="preserve"> del Código Electoral del Estado Jalisco, es muy clara al tipificar que constituye infracción a la norma</w:t>
      </w:r>
      <w:r>
        <w:rPr>
          <w:rFonts w:ascii="Arial" w:hAnsi="Arial" w:cs="Arial"/>
        </w:rPr>
        <w:t>,</w:t>
      </w:r>
      <w:r w:rsidR="00FF4146" w:rsidRPr="005252C3">
        <w:rPr>
          <w:rFonts w:ascii="Arial" w:hAnsi="Arial" w:cs="Arial"/>
        </w:rPr>
        <w:t xml:space="preserve"> la difusión por cualquier medio de </w:t>
      </w:r>
      <w:proofErr w:type="spellStart"/>
      <w:r w:rsidR="00FF4146" w:rsidRPr="005252C3">
        <w:rPr>
          <w:rFonts w:ascii="Arial" w:hAnsi="Arial" w:cs="Arial"/>
        </w:rPr>
        <w:t>propanganda</w:t>
      </w:r>
      <w:proofErr w:type="spellEnd"/>
      <w:r w:rsidR="00FF4146" w:rsidRPr="005252C3">
        <w:rPr>
          <w:rFonts w:ascii="Arial" w:hAnsi="Arial" w:cs="Arial"/>
        </w:rPr>
        <w:t xml:space="preserve"> gubernamental dentro del periodo que comprenden</w:t>
      </w:r>
      <w:r>
        <w:rPr>
          <w:rFonts w:ascii="Arial" w:hAnsi="Arial" w:cs="Arial"/>
        </w:rPr>
        <w:t>,</w:t>
      </w:r>
      <w:r w:rsidR="00FF4146" w:rsidRPr="005252C3">
        <w:rPr>
          <w:rFonts w:ascii="Arial" w:hAnsi="Arial" w:cs="Arial"/>
        </w:rPr>
        <w:t xml:space="preserve"> desde el inicio de las campañas electorales hasta el día de la jornada electoral, inclusive, excepto la información relativa a servicios educativos y de salud </w:t>
      </w:r>
      <w:r w:rsidR="001366B3" w:rsidRPr="005252C3">
        <w:rPr>
          <w:rFonts w:ascii="Arial" w:hAnsi="Arial" w:cs="Arial"/>
        </w:rPr>
        <w:t>o la necesaria para la protección civil en los casos de emergencia</w:t>
      </w:r>
      <w:r>
        <w:rPr>
          <w:rFonts w:ascii="Arial" w:hAnsi="Arial" w:cs="Arial"/>
        </w:rPr>
        <w:t>.</w:t>
      </w:r>
    </w:p>
    <w:p w14:paraId="482DBA09" w14:textId="77777777" w:rsidR="000E74A8" w:rsidRDefault="000E74A8" w:rsidP="00EA4621">
      <w:pPr>
        <w:spacing w:line="276" w:lineRule="auto"/>
        <w:jc w:val="both"/>
        <w:rPr>
          <w:rFonts w:ascii="Arial" w:hAnsi="Arial" w:cs="Arial"/>
        </w:rPr>
      </w:pPr>
    </w:p>
    <w:p w14:paraId="1439FBDF" w14:textId="6E034D4A" w:rsidR="000E74A8" w:rsidRDefault="000E74A8" w:rsidP="00EA4621">
      <w:pPr>
        <w:spacing w:line="276" w:lineRule="auto"/>
        <w:jc w:val="both"/>
        <w:rPr>
          <w:rFonts w:ascii="Arial" w:hAnsi="Arial" w:cs="Arial"/>
        </w:rPr>
      </w:pPr>
      <w:r>
        <w:rPr>
          <w:rFonts w:ascii="Arial" w:hAnsi="Arial" w:cs="Arial"/>
        </w:rPr>
        <w:t>A</w:t>
      </w:r>
      <w:r w:rsidR="001366B3" w:rsidRPr="005252C3">
        <w:rPr>
          <w:rFonts w:ascii="Arial" w:hAnsi="Arial" w:cs="Arial"/>
        </w:rPr>
        <w:t>l respecto, y</w:t>
      </w:r>
      <w:r w:rsidR="003313E0" w:rsidRPr="005252C3">
        <w:rPr>
          <w:rFonts w:ascii="Arial" w:hAnsi="Arial" w:cs="Arial"/>
        </w:rPr>
        <w:t xml:space="preserve"> como</w:t>
      </w:r>
      <w:r w:rsidR="001366B3" w:rsidRPr="005252C3">
        <w:rPr>
          <w:rFonts w:ascii="Arial" w:hAnsi="Arial" w:cs="Arial"/>
        </w:rPr>
        <w:t xml:space="preserve"> bien se establece en el </w:t>
      </w:r>
      <w:r>
        <w:rPr>
          <w:rFonts w:ascii="Arial" w:hAnsi="Arial" w:cs="Arial"/>
        </w:rPr>
        <w:t xml:space="preserve">propio </w:t>
      </w:r>
      <w:r w:rsidR="001366B3" w:rsidRPr="005252C3">
        <w:rPr>
          <w:rFonts w:ascii="Arial" w:hAnsi="Arial" w:cs="Arial"/>
        </w:rPr>
        <w:t>proyecto sujeto a nuestra consideración, del análisis realizado a las imágenes que aparecen en los nueve hipervínculos denunciados</w:t>
      </w:r>
      <w:r>
        <w:rPr>
          <w:rFonts w:ascii="Arial" w:hAnsi="Arial" w:cs="Arial"/>
        </w:rPr>
        <w:t>,</w:t>
      </w:r>
      <w:r w:rsidR="001366B3" w:rsidRPr="005252C3">
        <w:rPr>
          <w:rFonts w:ascii="Arial" w:hAnsi="Arial" w:cs="Arial"/>
        </w:rPr>
        <w:t xml:space="preserve"> se puede determinar que las son propaganda gubernamental</w:t>
      </w:r>
      <w:r>
        <w:rPr>
          <w:rFonts w:ascii="Arial" w:hAnsi="Arial" w:cs="Arial"/>
        </w:rPr>
        <w:t>,</w:t>
      </w:r>
      <w:r w:rsidR="001366B3" w:rsidRPr="005252C3">
        <w:rPr>
          <w:rFonts w:ascii="Arial" w:hAnsi="Arial" w:cs="Arial"/>
        </w:rPr>
        <w:t xml:space="preserve"> que revisten en el carácter d</w:t>
      </w:r>
      <w:r w:rsidR="003313E0" w:rsidRPr="005252C3">
        <w:rPr>
          <w:rFonts w:ascii="Arial" w:hAnsi="Arial" w:cs="Arial"/>
        </w:rPr>
        <w:t>e institucional, toda vez que, é</w:t>
      </w:r>
      <w:r w:rsidR="001366B3" w:rsidRPr="005252C3">
        <w:rPr>
          <w:rFonts w:ascii="Arial" w:hAnsi="Arial" w:cs="Arial"/>
        </w:rPr>
        <w:t xml:space="preserve">stas se realizaron en las página web y perfil de la red social de Facebook oficiales del gobierno del ayuntamiento de San Miguel el Alto, Jalisco, y en ellas se identifica el nombre, información y escudo oficial del </w:t>
      </w:r>
      <w:r>
        <w:rPr>
          <w:rFonts w:ascii="Arial" w:hAnsi="Arial" w:cs="Arial"/>
        </w:rPr>
        <w:t>m</w:t>
      </w:r>
      <w:r w:rsidR="001366B3" w:rsidRPr="005252C3">
        <w:rPr>
          <w:rFonts w:ascii="Arial" w:hAnsi="Arial" w:cs="Arial"/>
        </w:rPr>
        <w:t>unicipio, sumado al hecho de que la p</w:t>
      </w:r>
      <w:r w:rsidR="003313E0" w:rsidRPr="005252C3">
        <w:rPr>
          <w:rFonts w:ascii="Arial" w:hAnsi="Arial" w:cs="Arial"/>
        </w:rPr>
        <w:t>arte denunciada reconoce la emis</w:t>
      </w:r>
      <w:r w:rsidR="001366B3" w:rsidRPr="005252C3">
        <w:rPr>
          <w:rFonts w:ascii="Arial" w:hAnsi="Arial" w:cs="Arial"/>
        </w:rPr>
        <w:t>ión de la propaganda</w:t>
      </w:r>
      <w:r>
        <w:rPr>
          <w:rFonts w:ascii="Arial" w:hAnsi="Arial" w:cs="Arial"/>
        </w:rPr>
        <w:t>.</w:t>
      </w:r>
      <w:r w:rsidR="001366B3" w:rsidRPr="005252C3">
        <w:rPr>
          <w:rFonts w:ascii="Arial" w:hAnsi="Arial" w:cs="Arial"/>
        </w:rPr>
        <w:t xml:space="preserve"> </w:t>
      </w:r>
      <w:r>
        <w:rPr>
          <w:rFonts w:ascii="Arial" w:hAnsi="Arial" w:cs="Arial"/>
        </w:rPr>
        <w:t>A</w:t>
      </w:r>
      <w:r w:rsidR="001366B3" w:rsidRPr="005252C3">
        <w:rPr>
          <w:rFonts w:ascii="Arial" w:hAnsi="Arial" w:cs="Arial"/>
        </w:rPr>
        <w:t>demás de que</w:t>
      </w:r>
      <w:r>
        <w:rPr>
          <w:rFonts w:ascii="Arial" w:hAnsi="Arial" w:cs="Arial"/>
        </w:rPr>
        <w:t>,</w:t>
      </w:r>
      <w:r w:rsidR="001366B3" w:rsidRPr="005252C3">
        <w:rPr>
          <w:rFonts w:ascii="Arial" w:hAnsi="Arial" w:cs="Arial"/>
        </w:rPr>
        <w:t xml:space="preserve"> no pasa desapercibido  que el Tribunal Electoral </w:t>
      </w:r>
      <w:r>
        <w:rPr>
          <w:rFonts w:ascii="Arial" w:hAnsi="Arial" w:cs="Arial"/>
        </w:rPr>
        <w:t>l</w:t>
      </w:r>
      <w:r w:rsidR="00233542" w:rsidRPr="005252C3">
        <w:rPr>
          <w:rFonts w:ascii="Arial" w:hAnsi="Arial" w:cs="Arial"/>
        </w:rPr>
        <w:t>ocal</w:t>
      </w:r>
      <w:r>
        <w:rPr>
          <w:rFonts w:ascii="Arial" w:hAnsi="Arial" w:cs="Arial"/>
        </w:rPr>
        <w:t>,</w:t>
      </w:r>
      <w:r w:rsidR="00233542" w:rsidRPr="005252C3">
        <w:rPr>
          <w:rFonts w:ascii="Arial" w:hAnsi="Arial" w:cs="Arial"/>
        </w:rPr>
        <w:t xml:space="preserve"> al resolver el expedi</w:t>
      </w:r>
      <w:r w:rsidR="003313E0" w:rsidRPr="005252C3">
        <w:rPr>
          <w:rFonts w:ascii="Arial" w:hAnsi="Arial" w:cs="Arial"/>
        </w:rPr>
        <w:t>ente PSE-TE</w:t>
      </w:r>
      <w:r w:rsidR="00020CAA">
        <w:rPr>
          <w:rFonts w:ascii="Arial" w:hAnsi="Arial" w:cs="Arial"/>
        </w:rPr>
        <w:t>J</w:t>
      </w:r>
      <w:r w:rsidR="003313E0" w:rsidRPr="005252C3">
        <w:rPr>
          <w:rFonts w:ascii="Arial" w:hAnsi="Arial" w:cs="Arial"/>
        </w:rPr>
        <w:t>-</w:t>
      </w:r>
      <w:r w:rsidR="003313E0" w:rsidRPr="005252C3">
        <w:rPr>
          <w:rFonts w:ascii="Arial" w:hAnsi="Arial" w:cs="Arial"/>
        </w:rPr>
        <w:lastRenderedPageBreak/>
        <w:t>43</w:t>
      </w:r>
      <w:r w:rsidR="00020CAA">
        <w:rPr>
          <w:rFonts w:ascii="Arial" w:hAnsi="Arial" w:cs="Arial"/>
        </w:rPr>
        <w:t>/</w:t>
      </w:r>
      <w:r w:rsidR="003313E0" w:rsidRPr="005252C3">
        <w:rPr>
          <w:rFonts w:ascii="Arial" w:hAnsi="Arial" w:cs="Arial"/>
        </w:rPr>
        <w:t>2021, arribó a</w:t>
      </w:r>
      <w:r w:rsidR="00233542" w:rsidRPr="005252C3">
        <w:rPr>
          <w:rFonts w:ascii="Arial" w:hAnsi="Arial" w:cs="Arial"/>
        </w:rPr>
        <w:t xml:space="preserve"> la misma conclusión, cuando analizó las mismas publicaciones</w:t>
      </w:r>
      <w:r>
        <w:rPr>
          <w:rFonts w:ascii="Arial" w:hAnsi="Arial" w:cs="Arial"/>
        </w:rPr>
        <w:t>,</w:t>
      </w:r>
      <w:r w:rsidR="00233542" w:rsidRPr="005252C3">
        <w:rPr>
          <w:rFonts w:ascii="Arial" w:hAnsi="Arial" w:cs="Arial"/>
        </w:rPr>
        <w:t xml:space="preserve"> pero bajo otras conductas infractoras, es decir, la imparcialidad en el uso de los </w:t>
      </w:r>
      <w:proofErr w:type="spellStart"/>
      <w:r w:rsidR="00233542" w:rsidRPr="005252C3">
        <w:rPr>
          <w:rFonts w:ascii="Arial" w:hAnsi="Arial" w:cs="Arial"/>
        </w:rPr>
        <w:t>recusos</w:t>
      </w:r>
      <w:proofErr w:type="spellEnd"/>
      <w:r w:rsidR="00233542" w:rsidRPr="005252C3">
        <w:rPr>
          <w:rFonts w:ascii="Arial" w:hAnsi="Arial" w:cs="Arial"/>
        </w:rPr>
        <w:t xml:space="preserve"> públicos y la promoción personalizada</w:t>
      </w:r>
      <w:r>
        <w:rPr>
          <w:rFonts w:ascii="Arial" w:hAnsi="Arial" w:cs="Arial"/>
        </w:rPr>
        <w:t>;</w:t>
      </w:r>
      <w:r w:rsidR="00233542" w:rsidRPr="005252C3">
        <w:rPr>
          <w:rFonts w:ascii="Arial" w:hAnsi="Arial" w:cs="Arial"/>
        </w:rPr>
        <w:t xml:space="preserve"> sentencia donde también declar</w:t>
      </w:r>
      <w:r w:rsidR="003313E0" w:rsidRPr="005252C3">
        <w:rPr>
          <w:rFonts w:ascii="Arial" w:hAnsi="Arial" w:cs="Arial"/>
        </w:rPr>
        <w:t>ó</w:t>
      </w:r>
      <w:r w:rsidR="00233542" w:rsidRPr="005252C3">
        <w:rPr>
          <w:rFonts w:ascii="Arial" w:hAnsi="Arial" w:cs="Arial"/>
        </w:rPr>
        <w:t xml:space="preserve"> que las publicaciones</w:t>
      </w:r>
      <w:r>
        <w:rPr>
          <w:rFonts w:ascii="Arial" w:hAnsi="Arial" w:cs="Arial"/>
        </w:rPr>
        <w:t>,</w:t>
      </w:r>
      <w:r w:rsidR="00233542" w:rsidRPr="005252C3">
        <w:rPr>
          <w:rFonts w:ascii="Arial" w:hAnsi="Arial" w:cs="Arial"/>
        </w:rPr>
        <w:t xml:space="preserve"> efectivamente</w:t>
      </w:r>
      <w:r>
        <w:rPr>
          <w:rFonts w:ascii="Arial" w:hAnsi="Arial" w:cs="Arial"/>
        </w:rPr>
        <w:t>,</w:t>
      </w:r>
      <w:r w:rsidR="00233542" w:rsidRPr="005252C3">
        <w:rPr>
          <w:rFonts w:ascii="Arial" w:hAnsi="Arial" w:cs="Arial"/>
        </w:rPr>
        <w:t xml:space="preserve"> constituye</w:t>
      </w:r>
      <w:r w:rsidR="003313E0" w:rsidRPr="005252C3">
        <w:rPr>
          <w:rFonts w:ascii="Arial" w:hAnsi="Arial" w:cs="Arial"/>
        </w:rPr>
        <w:t xml:space="preserve">n propaganda gubernamental y </w:t>
      </w:r>
      <w:proofErr w:type="spellStart"/>
      <w:r w:rsidR="003313E0" w:rsidRPr="005252C3">
        <w:rPr>
          <w:rFonts w:ascii="Arial" w:hAnsi="Arial" w:cs="Arial"/>
        </w:rPr>
        <w:t>fué</w:t>
      </w:r>
      <w:proofErr w:type="spellEnd"/>
      <w:r w:rsidR="00233542" w:rsidRPr="005252C3">
        <w:rPr>
          <w:rFonts w:ascii="Arial" w:hAnsi="Arial" w:cs="Arial"/>
        </w:rPr>
        <w:t xml:space="preserve"> en </w:t>
      </w:r>
      <w:r w:rsidR="003313E0" w:rsidRPr="005252C3">
        <w:rPr>
          <w:rFonts w:ascii="Arial" w:hAnsi="Arial" w:cs="Arial"/>
        </w:rPr>
        <w:t>dicho procedimiento</w:t>
      </w:r>
      <w:r>
        <w:rPr>
          <w:rFonts w:ascii="Arial" w:hAnsi="Arial" w:cs="Arial"/>
        </w:rPr>
        <w:t>,</w:t>
      </w:r>
      <w:r w:rsidR="003313E0" w:rsidRPr="005252C3">
        <w:rPr>
          <w:rFonts w:ascii="Arial" w:hAnsi="Arial" w:cs="Arial"/>
        </w:rPr>
        <w:t xml:space="preserve"> donde surgió la </w:t>
      </w:r>
      <w:r>
        <w:rPr>
          <w:rFonts w:ascii="Arial" w:hAnsi="Arial" w:cs="Arial"/>
        </w:rPr>
        <w:t>o</w:t>
      </w:r>
      <w:r w:rsidR="00233542" w:rsidRPr="005252C3">
        <w:rPr>
          <w:rFonts w:ascii="Arial" w:hAnsi="Arial" w:cs="Arial"/>
        </w:rPr>
        <w:t xml:space="preserve">rden de que este Instituto </w:t>
      </w:r>
      <w:proofErr w:type="spellStart"/>
      <w:r w:rsidR="00233542" w:rsidRPr="005252C3">
        <w:rPr>
          <w:rFonts w:ascii="Arial" w:hAnsi="Arial" w:cs="Arial"/>
        </w:rPr>
        <w:t>aperturara</w:t>
      </w:r>
      <w:proofErr w:type="spellEnd"/>
      <w:r w:rsidR="00233542" w:rsidRPr="005252C3">
        <w:rPr>
          <w:rFonts w:ascii="Arial" w:hAnsi="Arial" w:cs="Arial"/>
        </w:rPr>
        <w:t xml:space="preserve"> un </w:t>
      </w:r>
      <w:r>
        <w:rPr>
          <w:rFonts w:ascii="Arial" w:hAnsi="Arial" w:cs="Arial"/>
        </w:rPr>
        <w:t>P</w:t>
      </w:r>
      <w:r w:rsidR="00233542" w:rsidRPr="005252C3">
        <w:rPr>
          <w:rFonts w:ascii="Arial" w:hAnsi="Arial" w:cs="Arial"/>
        </w:rPr>
        <w:t xml:space="preserve">rocedimiento </w:t>
      </w:r>
      <w:r>
        <w:rPr>
          <w:rFonts w:ascii="Arial" w:hAnsi="Arial" w:cs="Arial"/>
        </w:rPr>
        <w:t>S</w:t>
      </w:r>
      <w:r w:rsidR="00233542" w:rsidRPr="005252C3">
        <w:rPr>
          <w:rFonts w:ascii="Arial" w:hAnsi="Arial" w:cs="Arial"/>
        </w:rPr>
        <w:t xml:space="preserve">ancionador </w:t>
      </w:r>
      <w:r>
        <w:rPr>
          <w:rFonts w:ascii="Arial" w:hAnsi="Arial" w:cs="Arial"/>
        </w:rPr>
        <w:t>O</w:t>
      </w:r>
      <w:r w:rsidR="00233542" w:rsidRPr="005252C3">
        <w:rPr>
          <w:rFonts w:ascii="Arial" w:hAnsi="Arial" w:cs="Arial"/>
        </w:rPr>
        <w:t>rdinario</w:t>
      </w:r>
      <w:r w:rsidR="0055601A" w:rsidRPr="005252C3">
        <w:rPr>
          <w:rFonts w:ascii="Arial" w:hAnsi="Arial" w:cs="Arial"/>
        </w:rPr>
        <w:t>,</w:t>
      </w:r>
      <w:r w:rsidR="00233542" w:rsidRPr="005252C3">
        <w:rPr>
          <w:rFonts w:ascii="Arial" w:hAnsi="Arial" w:cs="Arial"/>
        </w:rPr>
        <w:t xml:space="preserve"> como ya lo refirió la </w:t>
      </w:r>
      <w:proofErr w:type="spellStart"/>
      <w:r w:rsidR="00233542" w:rsidRPr="005252C3">
        <w:rPr>
          <w:rFonts w:ascii="Arial" w:hAnsi="Arial" w:cs="Arial"/>
        </w:rPr>
        <w:t>Secrearia</w:t>
      </w:r>
      <w:proofErr w:type="spellEnd"/>
      <w:r w:rsidR="00233542" w:rsidRPr="005252C3">
        <w:rPr>
          <w:rFonts w:ascii="Arial" w:hAnsi="Arial" w:cs="Arial"/>
        </w:rPr>
        <w:t xml:space="preserve"> Técnica</w:t>
      </w:r>
      <w:r w:rsidR="0055601A" w:rsidRPr="005252C3">
        <w:rPr>
          <w:rFonts w:ascii="Arial" w:hAnsi="Arial" w:cs="Arial"/>
        </w:rPr>
        <w:t>,</w:t>
      </w:r>
      <w:r w:rsidR="00233542" w:rsidRPr="005252C3">
        <w:rPr>
          <w:rFonts w:ascii="Arial" w:hAnsi="Arial" w:cs="Arial"/>
        </w:rPr>
        <w:t xml:space="preserve"> para conoce</w:t>
      </w:r>
      <w:r w:rsidR="0055601A" w:rsidRPr="005252C3">
        <w:rPr>
          <w:rFonts w:ascii="Arial" w:hAnsi="Arial" w:cs="Arial"/>
        </w:rPr>
        <w:t xml:space="preserve">r lo relativo a si dicha </w:t>
      </w:r>
      <w:proofErr w:type="spellStart"/>
      <w:r w:rsidR="0055601A" w:rsidRPr="005252C3">
        <w:rPr>
          <w:rFonts w:ascii="Arial" w:hAnsi="Arial" w:cs="Arial"/>
        </w:rPr>
        <w:t>propagnda</w:t>
      </w:r>
      <w:proofErr w:type="spellEnd"/>
      <w:r w:rsidR="0055601A" w:rsidRPr="005252C3">
        <w:rPr>
          <w:rFonts w:ascii="Arial" w:hAnsi="Arial" w:cs="Arial"/>
        </w:rPr>
        <w:t xml:space="preserve"> guberna</w:t>
      </w:r>
      <w:r w:rsidR="003313E0" w:rsidRPr="005252C3">
        <w:rPr>
          <w:rFonts w:ascii="Arial" w:hAnsi="Arial" w:cs="Arial"/>
        </w:rPr>
        <w:t xml:space="preserve">mental fue difundida en el </w:t>
      </w:r>
      <w:proofErr w:type="spellStart"/>
      <w:r w:rsidR="003313E0" w:rsidRPr="005252C3">
        <w:rPr>
          <w:rFonts w:ascii="Arial" w:hAnsi="Arial" w:cs="Arial"/>
        </w:rPr>
        <w:t>periódo</w:t>
      </w:r>
      <w:proofErr w:type="spellEnd"/>
      <w:r w:rsidR="003313E0" w:rsidRPr="005252C3">
        <w:rPr>
          <w:rFonts w:ascii="Arial" w:hAnsi="Arial" w:cs="Arial"/>
        </w:rPr>
        <w:t xml:space="preserve"> de campañas</w:t>
      </w:r>
      <w:r w:rsidR="0055601A" w:rsidRPr="005252C3">
        <w:rPr>
          <w:rFonts w:ascii="Arial" w:hAnsi="Arial" w:cs="Arial"/>
        </w:rPr>
        <w:t xml:space="preserve"> y</w:t>
      </w:r>
      <w:r w:rsidR="003313E0" w:rsidRPr="005252C3">
        <w:rPr>
          <w:rFonts w:ascii="Arial" w:hAnsi="Arial" w:cs="Arial"/>
        </w:rPr>
        <w:t>,</w:t>
      </w:r>
      <w:r w:rsidR="0055601A" w:rsidRPr="005252C3">
        <w:rPr>
          <w:rFonts w:ascii="Arial" w:hAnsi="Arial" w:cs="Arial"/>
        </w:rPr>
        <w:t xml:space="preserve"> si en su caso, se encuentra en los supuestos de excepción, referentes a los servicios </w:t>
      </w:r>
      <w:r w:rsidR="003313E0" w:rsidRPr="005252C3">
        <w:rPr>
          <w:rFonts w:ascii="Arial" w:hAnsi="Arial" w:cs="Arial"/>
        </w:rPr>
        <w:t>educativos y de salud o  aqué</w:t>
      </w:r>
      <w:r w:rsidR="00CD685F" w:rsidRPr="005252C3">
        <w:rPr>
          <w:rFonts w:ascii="Arial" w:hAnsi="Arial" w:cs="Arial"/>
        </w:rPr>
        <w:t xml:space="preserve">lla necesaria </w:t>
      </w:r>
      <w:r>
        <w:rPr>
          <w:rFonts w:ascii="Arial" w:hAnsi="Arial" w:cs="Arial"/>
        </w:rPr>
        <w:t xml:space="preserve">para </w:t>
      </w:r>
      <w:r w:rsidR="00CD685F" w:rsidRPr="005252C3">
        <w:rPr>
          <w:rFonts w:ascii="Arial" w:hAnsi="Arial" w:cs="Arial"/>
        </w:rPr>
        <w:t xml:space="preserve"> </w:t>
      </w:r>
      <w:r>
        <w:rPr>
          <w:rFonts w:ascii="Arial" w:hAnsi="Arial" w:cs="Arial"/>
        </w:rPr>
        <w:t xml:space="preserve">la </w:t>
      </w:r>
      <w:r w:rsidR="00CD685F" w:rsidRPr="005252C3">
        <w:rPr>
          <w:rFonts w:ascii="Arial" w:hAnsi="Arial" w:cs="Arial"/>
        </w:rPr>
        <w:t>protección civil</w:t>
      </w:r>
      <w:r w:rsidR="0055601A" w:rsidRPr="005252C3">
        <w:rPr>
          <w:rFonts w:ascii="Arial" w:hAnsi="Arial" w:cs="Arial"/>
        </w:rPr>
        <w:t xml:space="preserve"> </w:t>
      </w:r>
      <w:r w:rsidR="00CD685F" w:rsidRPr="005252C3">
        <w:rPr>
          <w:rFonts w:ascii="Arial" w:hAnsi="Arial" w:cs="Arial"/>
        </w:rPr>
        <w:t>en casos de emergencia</w:t>
      </w:r>
      <w:r>
        <w:rPr>
          <w:rFonts w:ascii="Arial" w:hAnsi="Arial" w:cs="Arial"/>
        </w:rPr>
        <w:t>.</w:t>
      </w:r>
    </w:p>
    <w:p w14:paraId="476BCE9E" w14:textId="77777777" w:rsidR="000E74A8" w:rsidRDefault="000E74A8" w:rsidP="00EA4621">
      <w:pPr>
        <w:spacing w:line="276" w:lineRule="auto"/>
        <w:jc w:val="both"/>
        <w:rPr>
          <w:rFonts w:ascii="Arial" w:hAnsi="Arial" w:cs="Arial"/>
        </w:rPr>
      </w:pPr>
    </w:p>
    <w:p w14:paraId="043D37FA" w14:textId="6912186A" w:rsidR="000E74A8" w:rsidRDefault="000E74A8" w:rsidP="00EA4621">
      <w:pPr>
        <w:spacing w:line="276" w:lineRule="auto"/>
        <w:jc w:val="both"/>
        <w:rPr>
          <w:rFonts w:ascii="Arial" w:hAnsi="Arial" w:cs="Arial"/>
        </w:rPr>
      </w:pPr>
      <w:r>
        <w:rPr>
          <w:rFonts w:ascii="Arial" w:hAnsi="Arial" w:cs="Arial"/>
        </w:rPr>
        <w:t>A</w:t>
      </w:r>
      <w:r w:rsidR="00CD685F" w:rsidRPr="005252C3">
        <w:rPr>
          <w:rFonts w:ascii="Arial" w:hAnsi="Arial" w:cs="Arial"/>
        </w:rPr>
        <w:t>sí</w:t>
      </w:r>
      <w:r>
        <w:rPr>
          <w:rFonts w:ascii="Arial" w:hAnsi="Arial" w:cs="Arial"/>
        </w:rPr>
        <w:t>,</w:t>
      </w:r>
      <w:r w:rsidR="00CD685F" w:rsidRPr="005252C3">
        <w:rPr>
          <w:rFonts w:ascii="Arial" w:hAnsi="Arial" w:cs="Arial"/>
        </w:rPr>
        <w:t xml:space="preserve"> con la certeza de que</w:t>
      </w:r>
      <w:r>
        <w:rPr>
          <w:rFonts w:ascii="Arial" w:hAnsi="Arial" w:cs="Arial"/>
        </w:rPr>
        <w:t>,</w:t>
      </w:r>
      <w:r w:rsidR="00CD685F" w:rsidRPr="005252C3">
        <w:rPr>
          <w:rFonts w:ascii="Arial" w:hAnsi="Arial" w:cs="Arial"/>
        </w:rPr>
        <w:t xml:space="preserve"> efectivamente</w:t>
      </w:r>
      <w:r>
        <w:rPr>
          <w:rFonts w:ascii="Arial" w:hAnsi="Arial" w:cs="Arial"/>
        </w:rPr>
        <w:t>,</w:t>
      </w:r>
      <w:r w:rsidR="00CD685F" w:rsidRPr="005252C3">
        <w:rPr>
          <w:rFonts w:ascii="Arial" w:hAnsi="Arial" w:cs="Arial"/>
        </w:rPr>
        <w:t xml:space="preserve"> nos encontramos ante difusión de propaganda gubernamental emitida por el gobierno del ayuntamiento de San Miguel el Alto, Jali</w:t>
      </w:r>
      <w:r w:rsidR="003313E0" w:rsidRPr="005252C3">
        <w:rPr>
          <w:rFonts w:ascii="Arial" w:hAnsi="Arial" w:cs="Arial"/>
        </w:rPr>
        <w:t>sco, lo que corresponde a este I</w:t>
      </w:r>
      <w:r w:rsidR="00CD685F" w:rsidRPr="005252C3">
        <w:rPr>
          <w:rFonts w:ascii="Arial" w:hAnsi="Arial" w:cs="Arial"/>
        </w:rPr>
        <w:t>nstituto</w:t>
      </w:r>
      <w:r>
        <w:rPr>
          <w:rFonts w:ascii="Arial" w:hAnsi="Arial" w:cs="Arial"/>
        </w:rPr>
        <w:t>,</w:t>
      </w:r>
      <w:r w:rsidR="00CD685F" w:rsidRPr="005252C3">
        <w:rPr>
          <w:rFonts w:ascii="Arial" w:hAnsi="Arial" w:cs="Arial"/>
        </w:rPr>
        <w:t xml:space="preserve"> es ponderar si la misma fue efectuada en </w:t>
      </w:r>
      <w:proofErr w:type="spellStart"/>
      <w:r w:rsidR="00CD685F" w:rsidRPr="005252C3">
        <w:rPr>
          <w:rFonts w:ascii="Arial" w:hAnsi="Arial" w:cs="Arial"/>
        </w:rPr>
        <w:t>periódo</w:t>
      </w:r>
      <w:proofErr w:type="spellEnd"/>
      <w:r w:rsidR="00CD685F" w:rsidRPr="005252C3">
        <w:rPr>
          <w:rFonts w:ascii="Arial" w:hAnsi="Arial" w:cs="Arial"/>
        </w:rPr>
        <w:t xml:space="preserve"> de campaña y, siendo así, </w:t>
      </w:r>
      <w:r w:rsidR="003313E0" w:rsidRPr="005252C3">
        <w:rPr>
          <w:rFonts w:ascii="Arial" w:hAnsi="Arial" w:cs="Arial"/>
        </w:rPr>
        <w:t>si encuadra</w:t>
      </w:r>
      <w:r w:rsidR="00CD685F" w:rsidRPr="005252C3">
        <w:rPr>
          <w:rFonts w:ascii="Arial" w:hAnsi="Arial" w:cs="Arial"/>
        </w:rPr>
        <w:t xml:space="preserve"> en los supuestos permitidos</w:t>
      </w:r>
      <w:r>
        <w:rPr>
          <w:rFonts w:ascii="Arial" w:hAnsi="Arial" w:cs="Arial"/>
        </w:rPr>
        <w:t>.</w:t>
      </w:r>
    </w:p>
    <w:p w14:paraId="7CDCAA6B" w14:textId="77777777" w:rsidR="000E74A8" w:rsidRDefault="000E74A8" w:rsidP="00EA4621">
      <w:pPr>
        <w:spacing w:line="276" w:lineRule="auto"/>
        <w:jc w:val="both"/>
        <w:rPr>
          <w:rFonts w:ascii="Arial" w:hAnsi="Arial" w:cs="Arial"/>
        </w:rPr>
      </w:pPr>
    </w:p>
    <w:p w14:paraId="10F46632" w14:textId="7C670C23" w:rsidR="000E74A8" w:rsidRDefault="000E74A8" w:rsidP="00EA4621">
      <w:pPr>
        <w:spacing w:line="276" w:lineRule="auto"/>
        <w:jc w:val="both"/>
        <w:rPr>
          <w:rFonts w:ascii="Arial" w:hAnsi="Arial" w:cs="Arial"/>
        </w:rPr>
      </w:pPr>
      <w:r>
        <w:rPr>
          <w:rFonts w:ascii="Arial" w:hAnsi="Arial" w:cs="Arial"/>
        </w:rPr>
        <w:t>A</w:t>
      </w:r>
      <w:r w:rsidR="00CD685F" w:rsidRPr="005252C3">
        <w:rPr>
          <w:rFonts w:ascii="Arial" w:hAnsi="Arial" w:cs="Arial"/>
        </w:rPr>
        <w:t>l respecto, en cuanto a la temporalidad de las publicaciones de los nueve hipervínculos denunciados, ocho publicac</w:t>
      </w:r>
      <w:r w:rsidR="003313E0" w:rsidRPr="005252C3">
        <w:rPr>
          <w:rFonts w:ascii="Arial" w:hAnsi="Arial" w:cs="Arial"/>
        </w:rPr>
        <w:t xml:space="preserve">iones fueron realizadas en </w:t>
      </w:r>
      <w:proofErr w:type="spellStart"/>
      <w:r w:rsidR="003313E0" w:rsidRPr="005252C3">
        <w:rPr>
          <w:rFonts w:ascii="Arial" w:hAnsi="Arial" w:cs="Arial"/>
        </w:rPr>
        <w:t>perió</w:t>
      </w:r>
      <w:r w:rsidR="00CD685F" w:rsidRPr="005252C3">
        <w:rPr>
          <w:rFonts w:ascii="Arial" w:hAnsi="Arial" w:cs="Arial"/>
        </w:rPr>
        <w:t>do</w:t>
      </w:r>
      <w:proofErr w:type="spellEnd"/>
      <w:r w:rsidR="00CD685F" w:rsidRPr="005252C3">
        <w:rPr>
          <w:rFonts w:ascii="Arial" w:hAnsi="Arial" w:cs="Arial"/>
        </w:rPr>
        <w:t xml:space="preserve"> de campañas electorales, en cuanto a la temática de dichas publicaciones, desde mi perspectiva, los hiper</w:t>
      </w:r>
      <w:r w:rsidR="004C74CB" w:rsidRPr="005252C3">
        <w:rPr>
          <w:rFonts w:ascii="Arial" w:hAnsi="Arial" w:cs="Arial"/>
        </w:rPr>
        <w:t xml:space="preserve">vínculos </w:t>
      </w:r>
      <w:proofErr w:type="spellStart"/>
      <w:r w:rsidR="004C74CB" w:rsidRPr="005252C3">
        <w:rPr>
          <w:rFonts w:ascii="Arial" w:hAnsi="Arial" w:cs="Arial"/>
        </w:rPr>
        <w:t>indentificados</w:t>
      </w:r>
      <w:proofErr w:type="spellEnd"/>
      <w:r w:rsidR="004C74CB" w:rsidRPr="005252C3">
        <w:rPr>
          <w:rFonts w:ascii="Arial" w:hAnsi="Arial" w:cs="Arial"/>
        </w:rPr>
        <w:t xml:space="preserve">, como </w:t>
      </w:r>
      <w:r w:rsidR="00CD685F" w:rsidRPr="005252C3">
        <w:rPr>
          <w:rFonts w:ascii="Arial" w:hAnsi="Arial" w:cs="Arial"/>
        </w:rPr>
        <w:t xml:space="preserve"> también </w:t>
      </w:r>
      <w:r w:rsidR="004C74CB" w:rsidRPr="005252C3">
        <w:rPr>
          <w:rFonts w:ascii="Arial" w:hAnsi="Arial" w:cs="Arial"/>
        </w:rPr>
        <w:t xml:space="preserve">ya </w:t>
      </w:r>
      <w:r w:rsidR="00CD685F" w:rsidRPr="005252C3">
        <w:rPr>
          <w:rFonts w:ascii="Arial" w:hAnsi="Arial" w:cs="Arial"/>
        </w:rPr>
        <w:t>lo refirió la consejera Claudia Alejandra Vargas, como cinco, seis y siete</w:t>
      </w:r>
      <w:r w:rsidR="004C74CB" w:rsidRPr="005252C3">
        <w:rPr>
          <w:rFonts w:ascii="Arial" w:hAnsi="Arial" w:cs="Arial"/>
        </w:rPr>
        <w:t>,</w:t>
      </w:r>
      <w:r w:rsidR="00CD685F" w:rsidRPr="005252C3">
        <w:rPr>
          <w:rFonts w:ascii="Arial" w:hAnsi="Arial" w:cs="Arial"/>
        </w:rPr>
        <w:t xml:space="preserve"> no versan sobre temas de servicios educativos, de salud o la necesaria para la protección civil en casos de emergencia, circunstancia que inclusive se relata en el propio proyecto, donde se precisa que la finalidad de las publicaciones </w:t>
      </w:r>
      <w:r w:rsidR="001279AF" w:rsidRPr="005252C3">
        <w:rPr>
          <w:rFonts w:ascii="Arial" w:hAnsi="Arial" w:cs="Arial"/>
        </w:rPr>
        <w:t>contenid</w:t>
      </w:r>
      <w:r w:rsidR="004C74CB" w:rsidRPr="005252C3">
        <w:rPr>
          <w:rFonts w:ascii="Arial" w:hAnsi="Arial" w:cs="Arial"/>
        </w:rPr>
        <w:t>as en los hipervínculos</w:t>
      </w:r>
      <w:r w:rsidR="001279AF" w:rsidRPr="005252C3">
        <w:rPr>
          <w:rFonts w:ascii="Arial" w:hAnsi="Arial" w:cs="Arial"/>
        </w:rPr>
        <w:t xml:space="preserve"> identificados como cinco</w:t>
      </w:r>
      <w:r>
        <w:rPr>
          <w:rFonts w:ascii="Arial" w:hAnsi="Arial" w:cs="Arial"/>
        </w:rPr>
        <w:t>,</w:t>
      </w:r>
      <w:r w:rsidR="001279AF" w:rsidRPr="005252C3">
        <w:rPr>
          <w:rFonts w:ascii="Arial" w:hAnsi="Arial" w:cs="Arial"/>
        </w:rPr>
        <w:t xml:space="preserve"> es dar a conocer la </w:t>
      </w:r>
      <w:proofErr w:type="spellStart"/>
      <w:r w:rsidR="001279AF" w:rsidRPr="005252C3">
        <w:rPr>
          <w:rFonts w:ascii="Arial" w:hAnsi="Arial" w:cs="Arial"/>
        </w:rPr>
        <w:t>planteación</w:t>
      </w:r>
      <w:proofErr w:type="spellEnd"/>
      <w:r w:rsidR="001279AF" w:rsidRPr="005252C3">
        <w:rPr>
          <w:rFonts w:ascii="Arial" w:hAnsi="Arial" w:cs="Arial"/>
        </w:rPr>
        <w:t xml:space="preserve"> de árboles e</w:t>
      </w:r>
      <w:r w:rsidR="004C74CB" w:rsidRPr="005252C3">
        <w:rPr>
          <w:rFonts w:ascii="Arial" w:hAnsi="Arial" w:cs="Arial"/>
        </w:rPr>
        <w:t>n</w:t>
      </w:r>
      <w:r w:rsidR="001279AF" w:rsidRPr="005252C3">
        <w:rPr>
          <w:rFonts w:ascii="Arial" w:hAnsi="Arial" w:cs="Arial"/>
        </w:rPr>
        <w:t xml:space="preserve"> la vía pública</w:t>
      </w:r>
      <w:r>
        <w:rPr>
          <w:rFonts w:ascii="Arial" w:hAnsi="Arial" w:cs="Arial"/>
        </w:rPr>
        <w:t>;</w:t>
      </w:r>
      <w:r w:rsidR="001279AF" w:rsidRPr="005252C3">
        <w:rPr>
          <w:rFonts w:ascii="Arial" w:hAnsi="Arial" w:cs="Arial"/>
        </w:rPr>
        <w:t xml:space="preserve"> seis</w:t>
      </w:r>
      <w:r>
        <w:rPr>
          <w:rFonts w:ascii="Arial" w:hAnsi="Arial" w:cs="Arial"/>
        </w:rPr>
        <w:t>,</w:t>
      </w:r>
      <w:r w:rsidR="001279AF" w:rsidRPr="005252C3">
        <w:rPr>
          <w:rFonts w:ascii="Arial" w:hAnsi="Arial" w:cs="Arial"/>
        </w:rPr>
        <w:t xml:space="preserve"> dar a conocer la gestión realizada por la </w:t>
      </w:r>
      <w:r w:rsidR="004C74CB" w:rsidRPr="005252C3">
        <w:rPr>
          <w:rFonts w:ascii="Arial" w:hAnsi="Arial" w:cs="Arial"/>
        </w:rPr>
        <w:t>P</w:t>
      </w:r>
      <w:r w:rsidR="001279AF" w:rsidRPr="005252C3">
        <w:rPr>
          <w:rFonts w:ascii="Arial" w:hAnsi="Arial" w:cs="Arial"/>
        </w:rPr>
        <w:t xml:space="preserve">residenta </w:t>
      </w:r>
      <w:r w:rsidR="004C74CB" w:rsidRPr="005252C3">
        <w:rPr>
          <w:rFonts w:ascii="Arial" w:hAnsi="Arial" w:cs="Arial"/>
        </w:rPr>
        <w:t>Municipal I</w:t>
      </w:r>
      <w:r w:rsidR="001279AF" w:rsidRPr="005252C3">
        <w:rPr>
          <w:rFonts w:ascii="Arial" w:hAnsi="Arial" w:cs="Arial"/>
        </w:rPr>
        <w:t>nte</w:t>
      </w:r>
      <w:r w:rsidR="004C74CB" w:rsidRPr="005252C3">
        <w:rPr>
          <w:rFonts w:ascii="Arial" w:hAnsi="Arial" w:cs="Arial"/>
        </w:rPr>
        <w:t>rina María Elba Loza Gama y la Regidora de S</w:t>
      </w:r>
      <w:r w:rsidR="001279AF" w:rsidRPr="005252C3">
        <w:rPr>
          <w:rFonts w:ascii="Arial" w:hAnsi="Arial" w:cs="Arial"/>
        </w:rPr>
        <w:t>alud Olivia Díaz, de un vehículo a la Jurisdicción III Altos Sur</w:t>
      </w:r>
      <w:r w:rsidR="004C74CB" w:rsidRPr="005252C3">
        <w:rPr>
          <w:rFonts w:ascii="Arial" w:hAnsi="Arial" w:cs="Arial"/>
        </w:rPr>
        <w:t>,</w:t>
      </w:r>
      <w:r w:rsidR="001279AF" w:rsidRPr="005252C3">
        <w:rPr>
          <w:rFonts w:ascii="Arial" w:hAnsi="Arial" w:cs="Arial"/>
        </w:rPr>
        <w:t xml:space="preserve"> para el servicio de vacunación humana y canina</w:t>
      </w:r>
      <w:r>
        <w:rPr>
          <w:rFonts w:ascii="Arial" w:hAnsi="Arial" w:cs="Arial"/>
        </w:rPr>
        <w:t>;</w:t>
      </w:r>
      <w:r w:rsidR="001279AF" w:rsidRPr="005252C3">
        <w:rPr>
          <w:rFonts w:ascii="Arial" w:hAnsi="Arial" w:cs="Arial"/>
        </w:rPr>
        <w:t xml:space="preserve"> y siete</w:t>
      </w:r>
      <w:r>
        <w:rPr>
          <w:rFonts w:ascii="Arial" w:hAnsi="Arial" w:cs="Arial"/>
        </w:rPr>
        <w:t>,</w:t>
      </w:r>
      <w:r w:rsidR="001279AF" w:rsidRPr="005252C3">
        <w:rPr>
          <w:rFonts w:ascii="Arial" w:hAnsi="Arial" w:cs="Arial"/>
        </w:rPr>
        <w:t xml:space="preserve"> no</w:t>
      </w:r>
      <w:r w:rsidR="004C74CB" w:rsidRPr="005252C3">
        <w:rPr>
          <w:rFonts w:ascii="Arial" w:hAnsi="Arial" w:cs="Arial"/>
        </w:rPr>
        <w:t xml:space="preserve"> se desprende un mensaje que permita </w:t>
      </w:r>
      <w:r w:rsidR="001279AF" w:rsidRPr="005252C3">
        <w:rPr>
          <w:rFonts w:ascii="Arial" w:hAnsi="Arial" w:cs="Arial"/>
        </w:rPr>
        <w:t>inferir</w:t>
      </w:r>
      <w:r w:rsidR="004C74CB" w:rsidRPr="005252C3">
        <w:rPr>
          <w:rFonts w:ascii="Arial" w:hAnsi="Arial" w:cs="Arial"/>
        </w:rPr>
        <w:t xml:space="preserve"> </w:t>
      </w:r>
      <w:proofErr w:type="spellStart"/>
      <w:r w:rsidR="004C74CB" w:rsidRPr="005252C3">
        <w:rPr>
          <w:rFonts w:ascii="Arial" w:hAnsi="Arial" w:cs="Arial"/>
        </w:rPr>
        <w:t>cú</w:t>
      </w:r>
      <w:r w:rsidR="001279AF" w:rsidRPr="005252C3">
        <w:rPr>
          <w:rFonts w:ascii="Arial" w:hAnsi="Arial" w:cs="Arial"/>
        </w:rPr>
        <w:t>al</w:t>
      </w:r>
      <w:proofErr w:type="spellEnd"/>
      <w:r w:rsidR="001279AF" w:rsidRPr="005252C3">
        <w:rPr>
          <w:rFonts w:ascii="Arial" w:hAnsi="Arial" w:cs="Arial"/>
        </w:rPr>
        <w:t xml:space="preserve"> es la finalidad de la publicación</w:t>
      </w:r>
      <w:r>
        <w:rPr>
          <w:rFonts w:ascii="Arial" w:hAnsi="Arial" w:cs="Arial"/>
        </w:rPr>
        <w:t>.</w:t>
      </w:r>
      <w:r w:rsidR="001279AF" w:rsidRPr="005252C3">
        <w:rPr>
          <w:rFonts w:ascii="Arial" w:hAnsi="Arial" w:cs="Arial"/>
        </w:rPr>
        <w:t xml:space="preserve"> </w:t>
      </w:r>
    </w:p>
    <w:p w14:paraId="487AB931" w14:textId="77777777" w:rsidR="000E74A8" w:rsidRDefault="000E74A8" w:rsidP="00EA4621">
      <w:pPr>
        <w:spacing w:line="276" w:lineRule="auto"/>
        <w:jc w:val="both"/>
        <w:rPr>
          <w:rFonts w:ascii="Arial" w:hAnsi="Arial" w:cs="Arial"/>
        </w:rPr>
      </w:pPr>
    </w:p>
    <w:p w14:paraId="42E024DA" w14:textId="1849A170" w:rsidR="001A355B" w:rsidRPr="005252C3" w:rsidRDefault="000E74A8" w:rsidP="00EA4621">
      <w:pPr>
        <w:spacing w:line="276" w:lineRule="auto"/>
        <w:jc w:val="both"/>
        <w:rPr>
          <w:rFonts w:ascii="Arial" w:hAnsi="Arial" w:cs="Arial"/>
        </w:rPr>
      </w:pPr>
      <w:r>
        <w:rPr>
          <w:rFonts w:ascii="Arial" w:hAnsi="Arial" w:cs="Arial"/>
        </w:rPr>
        <w:t>A</w:t>
      </w:r>
      <w:r w:rsidR="001279AF" w:rsidRPr="005252C3">
        <w:rPr>
          <w:rFonts w:ascii="Arial" w:hAnsi="Arial" w:cs="Arial"/>
        </w:rPr>
        <w:t xml:space="preserve">l respecto, para esta servidora, dar a conocer la plantación de árboles en la vía pública no es un servicio de salud, sino la difusión de una obra, </w:t>
      </w:r>
      <w:r>
        <w:rPr>
          <w:rFonts w:ascii="Arial" w:hAnsi="Arial" w:cs="Arial"/>
        </w:rPr>
        <w:t xml:space="preserve">y </w:t>
      </w:r>
      <w:r w:rsidR="001279AF" w:rsidRPr="005252C3">
        <w:rPr>
          <w:rFonts w:ascii="Arial" w:hAnsi="Arial" w:cs="Arial"/>
        </w:rPr>
        <w:t>si bien, indiscutiblemente</w:t>
      </w:r>
      <w:r>
        <w:rPr>
          <w:rFonts w:ascii="Arial" w:hAnsi="Arial" w:cs="Arial"/>
        </w:rPr>
        <w:t>,</w:t>
      </w:r>
      <w:r w:rsidR="001279AF" w:rsidRPr="005252C3">
        <w:rPr>
          <w:rFonts w:ascii="Arial" w:hAnsi="Arial" w:cs="Arial"/>
        </w:rPr>
        <w:t xml:space="preserve"> los entes gubernamentales con este tipo de obras pueden generar beneficio para impactar paralelamente a la ciudadanía, lo cierto es que </w:t>
      </w:r>
      <w:r>
        <w:rPr>
          <w:rFonts w:ascii="Arial" w:hAnsi="Arial" w:cs="Arial"/>
        </w:rPr>
        <w:t xml:space="preserve">la </w:t>
      </w:r>
      <w:r w:rsidR="001A355B" w:rsidRPr="005252C3">
        <w:rPr>
          <w:rFonts w:ascii="Arial" w:hAnsi="Arial" w:cs="Arial"/>
        </w:rPr>
        <w:t>norm</w:t>
      </w:r>
      <w:r w:rsidR="001279AF" w:rsidRPr="005252C3">
        <w:rPr>
          <w:rFonts w:ascii="Arial" w:hAnsi="Arial" w:cs="Arial"/>
        </w:rPr>
        <w:t xml:space="preserve">a es muy clara cuando establece que </w:t>
      </w:r>
      <w:r w:rsidR="001A355B" w:rsidRPr="005252C3">
        <w:rPr>
          <w:rFonts w:ascii="Arial" w:hAnsi="Arial" w:cs="Arial"/>
        </w:rPr>
        <w:t>la pr</w:t>
      </w:r>
      <w:r w:rsidR="00235B5C" w:rsidRPr="005252C3">
        <w:rPr>
          <w:rFonts w:ascii="Arial" w:hAnsi="Arial" w:cs="Arial"/>
        </w:rPr>
        <w:t xml:space="preserve">opaganda gubernamental, en </w:t>
      </w:r>
      <w:proofErr w:type="spellStart"/>
      <w:r w:rsidR="00235B5C" w:rsidRPr="005252C3">
        <w:rPr>
          <w:rFonts w:ascii="Arial" w:hAnsi="Arial" w:cs="Arial"/>
        </w:rPr>
        <w:lastRenderedPageBreak/>
        <w:t>peri</w:t>
      </w:r>
      <w:r w:rsidR="004C74CB" w:rsidRPr="005252C3">
        <w:rPr>
          <w:rFonts w:ascii="Arial" w:hAnsi="Arial" w:cs="Arial"/>
        </w:rPr>
        <w:t>ó</w:t>
      </w:r>
      <w:r w:rsidR="001A355B" w:rsidRPr="005252C3">
        <w:rPr>
          <w:rFonts w:ascii="Arial" w:hAnsi="Arial" w:cs="Arial"/>
        </w:rPr>
        <w:t>do</w:t>
      </w:r>
      <w:proofErr w:type="spellEnd"/>
      <w:r w:rsidR="001A355B" w:rsidRPr="005252C3">
        <w:rPr>
          <w:rFonts w:ascii="Arial" w:hAnsi="Arial" w:cs="Arial"/>
        </w:rPr>
        <w:t xml:space="preserve"> de campañas, habrá de versar en servicios, con las temáticas de educación, salud o la necesaria para la protección civil, en caso</w:t>
      </w:r>
      <w:r w:rsidR="00C25B05">
        <w:rPr>
          <w:rFonts w:ascii="Arial" w:hAnsi="Arial" w:cs="Arial"/>
        </w:rPr>
        <w:t>s</w:t>
      </w:r>
      <w:r w:rsidR="001A355B" w:rsidRPr="005252C3">
        <w:rPr>
          <w:rFonts w:ascii="Arial" w:hAnsi="Arial" w:cs="Arial"/>
        </w:rPr>
        <w:t xml:space="preserve"> de emergencia. </w:t>
      </w:r>
    </w:p>
    <w:p w14:paraId="17050780" w14:textId="77777777" w:rsidR="001A355B" w:rsidRPr="005252C3" w:rsidRDefault="001A355B" w:rsidP="00EA4621">
      <w:pPr>
        <w:spacing w:line="276" w:lineRule="auto"/>
        <w:jc w:val="both"/>
        <w:rPr>
          <w:rFonts w:ascii="Arial" w:hAnsi="Arial" w:cs="Arial"/>
        </w:rPr>
      </w:pPr>
    </w:p>
    <w:p w14:paraId="5E8F715C" w14:textId="7DD2EC71" w:rsidR="00C25B05" w:rsidRDefault="001A355B" w:rsidP="00EA4621">
      <w:pPr>
        <w:spacing w:line="276" w:lineRule="auto"/>
        <w:jc w:val="both"/>
        <w:rPr>
          <w:rFonts w:ascii="Arial" w:hAnsi="Arial" w:cs="Arial"/>
        </w:rPr>
      </w:pPr>
      <w:r w:rsidRPr="005252C3">
        <w:rPr>
          <w:rFonts w:ascii="Arial" w:hAnsi="Arial" w:cs="Arial"/>
        </w:rPr>
        <w:t>Ahora, en cuanto a la publicación don</w:t>
      </w:r>
      <w:r w:rsidR="004C74CB" w:rsidRPr="005252C3">
        <w:rPr>
          <w:rFonts w:ascii="Arial" w:hAnsi="Arial" w:cs="Arial"/>
        </w:rPr>
        <w:t>de aparece una imagen de un vehí</w:t>
      </w:r>
      <w:r w:rsidRPr="005252C3">
        <w:rPr>
          <w:rFonts w:ascii="Arial" w:hAnsi="Arial" w:cs="Arial"/>
        </w:rPr>
        <w:t>culo</w:t>
      </w:r>
      <w:r w:rsidR="00C25B05">
        <w:rPr>
          <w:rFonts w:ascii="Arial" w:hAnsi="Arial" w:cs="Arial"/>
        </w:rPr>
        <w:t>,</w:t>
      </w:r>
      <w:r w:rsidRPr="005252C3">
        <w:rPr>
          <w:rFonts w:ascii="Arial" w:hAnsi="Arial" w:cs="Arial"/>
        </w:rPr>
        <w:t xml:space="preserve"> modelo antigu</w:t>
      </w:r>
      <w:r w:rsidR="004C74CB" w:rsidRPr="005252C3">
        <w:rPr>
          <w:rFonts w:ascii="Arial" w:hAnsi="Arial" w:cs="Arial"/>
        </w:rPr>
        <w:t>o</w:t>
      </w:r>
      <w:r w:rsidR="00C25B05">
        <w:rPr>
          <w:rFonts w:ascii="Arial" w:hAnsi="Arial" w:cs="Arial"/>
        </w:rPr>
        <w:t>,</w:t>
      </w:r>
      <w:r w:rsidR="004C74CB" w:rsidRPr="005252C3">
        <w:rPr>
          <w:rFonts w:ascii="Arial" w:hAnsi="Arial" w:cs="Arial"/>
        </w:rPr>
        <w:t xml:space="preserve"> color azul</w:t>
      </w:r>
      <w:r w:rsidR="00C25B05">
        <w:rPr>
          <w:rFonts w:ascii="Arial" w:hAnsi="Arial" w:cs="Arial"/>
        </w:rPr>
        <w:t>,</w:t>
      </w:r>
      <w:r w:rsidR="004C74CB" w:rsidRPr="005252C3">
        <w:rPr>
          <w:rFonts w:ascii="Arial" w:hAnsi="Arial" w:cs="Arial"/>
        </w:rPr>
        <w:t xml:space="preserve"> con las leyendas: </w:t>
      </w:r>
      <w:r w:rsidR="00C25B05">
        <w:rPr>
          <w:rFonts w:ascii="Arial" w:hAnsi="Arial" w:cs="Arial"/>
        </w:rPr>
        <w:t>“</w:t>
      </w:r>
      <w:r w:rsidRPr="005252C3">
        <w:rPr>
          <w:rFonts w:ascii="Arial" w:hAnsi="Arial" w:cs="Arial"/>
        </w:rPr>
        <w:t>Unidad Médica Móvil  San Miguel el A</w:t>
      </w:r>
      <w:r w:rsidR="003E61E4" w:rsidRPr="005252C3">
        <w:rPr>
          <w:rFonts w:ascii="Arial" w:hAnsi="Arial" w:cs="Arial"/>
        </w:rPr>
        <w:t>lto</w:t>
      </w:r>
      <w:r w:rsidRPr="005252C3">
        <w:rPr>
          <w:rFonts w:ascii="Arial" w:hAnsi="Arial" w:cs="Arial"/>
        </w:rPr>
        <w:t xml:space="preserve"> D</w:t>
      </w:r>
      <w:r w:rsidR="003E61E4" w:rsidRPr="005252C3">
        <w:rPr>
          <w:rFonts w:ascii="Arial" w:hAnsi="Arial" w:cs="Arial"/>
        </w:rPr>
        <w:t>elegaciones</w:t>
      </w:r>
      <w:r w:rsidR="004C74CB" w:rsidRPr="005252C3">
        <w:rPr>
          <w:rFonts w:ascii="Arial" w:hAnsi="Arial" w:cs="Arial"/>
        </w:rPr>
        <w:t xml:space="preserve"> Rancherías, é</w:t>
      </w:r>
      <w:r w:rsidRPr="005252C3">
        <w:rPr>
          <w:rFonts w:ascii="Arial" w:hAnsi="Arial" w:cs="Arial"/>
        </w:rPr>
        <w:t>ste vehículo se gestion</w:t>
      </w:r>
      <w:r w:rsidR="00C25B05">
        <w:rPr>
          <w:rFonts w:ascii="Arial" w:hAnsi="Arial" w:cs="Arial"/>
        </w:rPr>
        <w:t>ó</w:t>
      </w:r>
      <w:r w:rsidRPr="005252C3">
        <w:rPr>
          <w:rFonts w:ascii="Arial" w:hAnsi="Arial" w:cs="Arial"/>
        </w:rPr>
        <w:t xml:space="preserve"> a la </w:t>
      </w:r>
      <w:r w:rsidR="00C25B05">
        <w:rPr>
          <w:rFonts w:ascii="Arial" w:hAnsi="Arial" w:cs="Arial"/>
        </w:rPr>
        <w:t>J</w:t>
      </w:r>
      <w:r w:rsidRPr="005252C3">
        <w:rPr>
          <w:rFonts w:ascii="Arial" w:hAnsi="Arial" w:cs="Arial"/>
        </w:rPr>
        <w:t>urisdicción III Altos Sur</w:t>
      </w:r>
      <w:r w:rsidR="003E61E4" w:rsidRPr="005252C3">
        <w:rPr>
          <w:rFonts w:ascii="Arial" w:hAnsi="Arial" w:cs="Arial"/>
        </w:rPr>
        <w:t>,</w:t>
      </w:r>
      <w:r w:rsidRPr="005252C3">
        <w:rPr>
          <w:rFonts w:ascii="Arial" w:hAnsi="Arial" w:cs="Arial"/>
        </w:rPr>
        <w:t xml:space="preserve"> para el servicio de vacunación humana y canina, gestionado por la Presidenta Municipal Interina Ma.</w:t>
      </w:r>
      <w:r w:rsidR="00235B5C" w:rsidRPr="005252C3">
        <w:rPr>
          <w:rFonts w:ascii="Arial" w:hAnsi="Arial" w:cs="Arial"/>
        </w:rPr>
        <w:t xml:space="preserve"> Elba Loza Gama y la Regidora de S</w:t>
      </w:r>
      <w:r w:rsidRPr="005252C3">
        <w:rPr>
          <w:rFonts w:ascii="Arial" w:hAnsi="Arial" w:cs="Arial"/>
        </w:rPr>
        <w:t>alud C. Olivia Díaz #</w:t>
      </w:r>
      <w:proofErr w:type="spellStart"/>
      <w:r w:rsidRPr="005252C3">
        <w:rPr>
          <w:rFonts w:ascii="Arial" w:hAnsi="Arial" w:cs="Arial"/>
        </w:rPr>
        <w:t>unidosparacrecer</w:t>
      </w:r>
      <w:proofErr w:type="spellEnd"/>
      <w:r w:rsidR="00C25B05">
        <w:rPr>
          <w:rFonts w:ascii="Arial" w:hAnsi="Arial" w:cs="Arial"/>
        </w:rPr>
        <w:t>”</w:t>
      </w:r>
      <w:r w:rsidRPr="005252C3">
        <w:rPr>
          <w:rFonts w:ascii="Arial" w:hAnsi="Arial" w:cs="Arial"/>
        </w:rPr>
        <w:t>, cierro la cita</w:t>
      </w:r>
      <w:r w:rsidR="00C25B05">
        <w:rPr>
          <w:rFonts w:ascii="Arial" w:hAnsi="Arial" w:cs="Arial"/>
        </w:rPr>
        <w:t>;</w:t>
      </w:r>
      <w:r w:rsidRPr="005252C3">
        <w:rPr>
          <w:rFonts w:ascii="Arial" w:hAnsi="Arial" w:cs="Arial"/>
        </w:rPr>
        <w:t xml:space="preserve"> abro nueva cita</w:t>
      </w:r>
      <w:r w:rsidR="003E61E4" w:rsidRPr="005252C3">
        <w:rPr>
          <w:rFonts w:ascii="Arial" w:hAnsi="Arial" w:cs="Arial"/>
        </w:rPr>
        <w:t>:</w:t>
      </w:r>
      <w:r w:rsidRPr="005252C3">
        <w:rPr>
          <w:rFonts w:ascii="Arial" w:hAnsi="Arial" w:cs="Arial"/>
        </w:rPr>
        <w:t xml:space="preserve"> </w:t>
      </w:r>
      <w:r w:rsidR="00C25B05">
        <w:rPr>
          <w:rFonts w:ascii="Arial" w:hAnsi="Arial" w:cs="Arial"/>
        </w:rPr>
        <w:t>“</w:t>
      </w:r>
      <w:r w:rsidR="004C74CB" w:rsidRPr="005252C3">
        <w:rPr>
          <w:rFonts w:ascii="Arial" w:hAnsi="Arial" w:cs="Arial"/>
        </w:rPr>
        <w:t>descubre más del gobierno Municipal de San M</w:t>
      </w:r>
      <w:r w:rsidR="003E61E4" w:rsidRPr="005252C3">
        <w:rPr>
          <w:rFonts w:ascii="Arial" w:hAnsi="Arial" w:cs="Arial"/>
        </w:rPr>
        <w:t>iguel el Alto Jalisco en Facebook</w:t>
      </w:r>
      <w:r w:rsidR="00C25B05">
        <w:rPr>
          <w:rFonts w:ascii="Arial" w:hAnsi="Arial" w:cs="Arial"/>
        </w:rPr>
        <w:t>”.</w:t>
      </w:r>
      <w:r w:rsidR="003E61E4" w:rsidRPr="005252C3">
        <w:rPr>
          <w:rFonts w:ascii="Arial" w:hAnsi="Arial" w:cs="Arial"/>
        </w:rPr>
        <w:t xml:space="preserve"> </w:t>
      </w:r>
    </w:p>
    <w:p w14:paraId="5C0E4B7E" w14:textId="77777777" w:rsidR="00C25B05" w:rsidRDefault="00C25B05" w:rsidP="00EA4621">
      <w:pPr>
        <w:spacing w:line="276" w:lineRule="auto"/>
        <w:jc w:val="both"/>
        <w:rPr>
          <w:rFonts w:ascii="Arial" w:hAnsi="Arial" w:cs="Arial"/>
        </w:rPr>
      </w:pPr>
    </w:p>
    <w:p w14:paraId="29B90DF5" w14:textId="49D2AA40" w:rsidR="00C25B05" w:rsidRDefault="00C25B05" w:rsidP="00EA4621">
      <w:pPr>
        <w:spacing w:line="276" w:lineRule="auto"/>
        <w:jc w:val="both"/>
        <w:rPr>
          <w:rFonts w:ascii="Arial" w:hAnsi="Arial" w:cs="Arial"/>
        </w:rPr>
      </w:pPr>
      <w:r>
        <w:rPr>
          <w:rFonts w:ascii="Arial" w:hAnsi="Arial" w:cs="Arial"/>
        </w:rPr>
        <w:t>P</w:t>
      </w:r>
      <w:r w:rsidR="003E61E4" w:rsidRPr="005252C3">
        <w:rPr>
          <w:rFonts w:ascii="Arial" w:hAnsi="Arial" w:cs="Arial"/>
        </w:rPr>
        <w:t>ara la de la voz</w:t>
      </w:r>
      <w:r w:rsidR="004C74CB" w:rsidRPr="005252C3">
        <w:rPr>
          <w:rFonts w:ascii="Arial" w:hAnsi="Arial" w:cs="Arial"/>
        </w:rPr>
        <w:t>,</w:t>
      </w:r>
      <w:r w:rsidR="003E61E4" w:rsidRPr="005252C3">
        <w:rPr>
          <w:rFonts w:ascii="Arial" w:hAnsi="Arial" w:cs="Arial"/>
        </w:rPr>
        <w:t xml:space="preserve"> se trata igualmente de una publicación fuer</w:t>
      </w:r>
      <w:r w:rsidR="004C74CB" w:rsidRPr="005252C3">
        <w:rPr>
          <w:rFonts w:ascii="Arial" w:hAnsi="Arial" w:cs="Arial"/>
        </w:rPr>
        <w:t>a de norma, dado que en la misma no se está</w:t>
      </w:r>
      <w:r w:rsidR="003E61E4" w:rsidRPr="005252C3">
        <w:rPr>
          <w:rFonts w:ascii="Arial" w:hAnsi="Arial" w:cs="Arial"/>
        </w:rPr>
        <w:t xml:space="preserve"> convocando </w:t>
      </w:r>
      <w:r w:rsidR="004C74CB" w:rsidRPr="005252C3">
        <w:rPr>
          <w:rFonts w:ascii="Arial" w:hAnsi="Arial" w:cs="Arial"/>
        </w:rPr>
        <w:t xml:space="preserve">a </w:t>
      </w:r>
      <w:r w:rsidR="003E61E4" w:rsidRPr="005252C3">
        <w:rPr>
          <w:rFonts w:ascii="Arial" w:hAnsi="Arial" w:cs="Arial"/>
        </w:rPr>
        <w:t>la población</w:t>
      </w:r>
      <w:r w:rsidR="004C74CB" w:rsidRPr="005252C3">
        <w:rPr>
          <w:rFonts w:ascii="Arial" w:hAnsi="Arial" w:cs="Arial"/>
        </w:rPr>
        <w:t xml:space="preserve"> a</w:t>
      </w:r>
      <w:r w:rsidR="003E61E4" w:rsidRPr="005252C3">
        <w:rPr>
          <w:rFonts w:ascii="Arial" w:hAnsi="Arial" w:cs="Arial"/>
        </w:rPr>
        <w:t xml:space="preserve"> un servicio de salud, no se habla de un lugar, una fecha o una</w:t>
      </w:r>
      <w:r w:rsidR="004C74CB" w:rsidRPr="005252C3">
        <w:rPr>
          <w:rFonts w:ascii="Arial" w:hAnsi="Arial" w:cs="Arial"/>
        </w:rPr>
        <w:t xml:space="preserve"> hora donde la unidad médica móvi</w:t>
      </w:r>
      <w:r w:rsidR="003E61E4" w:rsidRPr="005252C3">
        <w:rPr>
          <w:rFonts w:ascii="Arial" w:hAnsi="Arial" w:cs="Arial"/>
        </w:rPr>
        <w:t>l estará aplicando las vacunas, contrario a ello</w:t>
      </w:r>
      <w:r>
        <w:rPr>
          <w:rFonts w:ascii="Arial" w:hAnsi="Arial" w:cs="Arial"/>
        </w:rPr>
        <w:t>,</w:t>
      </w:r>
      <w:r w:rsidR="003E61E4" w:rsidRPr="005252C3">
        <w:rPr>
          <w:rFonts w:ascii="Arial" w:hAnsi="Arial" w:cs="Arial"/>
        </w:rPr>
        <w:t xml:space="preserve"> la publicación únicamente da a </w:t>
      </w:r>
      <w:proofErr w:type="spellStart"/>
      <w:r w:rsidR="003E61E4" w:rsidRPr="005252C3">
        <w:rPr>
          <w:rFonts w:ascii="Arial" w:hAnsi="Arial" w:cs="Arial"/>
        </w:rPr>
        <w:t>concocer</w:t>
      </w:r>
      <w:proofErr w:type="spellEnd"/>
      <w:r w:rsidR="003E61E4" w:rsidRPr="005252C3">
        <w:rPr>
          <w:rFonts w:ascii="Arial" w:hAnsi="Arial" w:cs="Arial"/>
        </w:rPr>
        <w:t xml:space="preserve"> la gestión realizada por la entonces Presidenta </w:t>
      </w:r>
      <w:proofErr w:type="spellStart"/>
      <w:r w:rsidR="003E61E4" w:rsidRPr="005252C3">
        <w:rPr>
          <w:rFonts w:ascii="Arial" w:hAnsi="Arial" w:cs="Arial"/>
        </w:rPr>
        <w:t>Municial</w:t>
      </w:r>
      <w:proofErr w:type="spellEnd"/>
      <w:r w:rsidR="003E61E4" w:rsidRPr="005252C3">
        <w:rPr>
          <w:rFonts w:ascii="Arial" w:hAnsi="Arial" w:cs="Arial"/>
        </w:rPr>
        <w:t xml:space="preserve"> Interina y la Regidora antes mencionadas</w:t>
      </w:r>
      <w:r>
        <w:rPr>
          <w:rFonts w:ascii="Arial" w:hAnsi="Arial" w:cs="Arial"/>
        </w:rPr>
        <w:t>.</w:t>
      </w:r>
      <w:r w:rsidR="003E61E4" w:rsidRPr="005252C3">
        <w:rPr>
          <w:rFonts w:ascii="Arial" w:hAnsi="Arial" w:cs="Arial"/>
        </w:rPr>
        <w:t xml:space="preserve"> </w:t>
      </w:r>
    </w:p>
    <w:p w14:paraId="6892D63F" w14:textId="77777777" w:rsidR="00C25B05" w:rsidRDefault="00C25B05" w:rsidP="00EA4621">
      <w:pPr>
        <w:spacing w:line="276" w:lineRule="auto"/>
        <w:jc w:val="both"/>
        <w:rPr>
          <w:rFonts w:ascii="Arial" w:hAnsi="Arial" w:cs="Arial"/>
        </w:rPr>
      </w:pPr>
    </w:p>
    <w:p w14:paraId="26A1A71C" w14:textId="19545D23" w:rsidR="007210DD" w:rsidRPr="005252C3" w:rsidRDefault="00C25B05" w:rsidP="00EA4621">
      <w:pPr>
        <w:spacing w:line="276" w:lineRule="auto"/>
        <w:jc w:val="both"/>
        <w:rPr>
          <w:rFonts w:ascii="Arial" w:hAnsi="Arial" w:cs="Arial"/>
        </w:rPr>
      </w:pPr>
      <w:r>
        <w:rPr>
          <w:rFonts w:ascii="Arial" w:hAnsi="Arial" w:cs="Arial"/>
        </w:rPr>
        <w:t>F</w:t>
      </w:r>
      <w:r w:rsidR="003E61E4" w:rsidRPr="005252C3">
        <w:rPr>
          <w:rFonts w:ascii="Arial" w:hAnsi="Arial" w:cs="Arial"/>
        </w:rPr>
        <w:t>inalmente, con relación al hipervínculo siete, respecto de la cual no se desprende un mensaje</w:t>
      </w:r>
      <w:r w:rsidR="004C74CB" w:rsidRPr="005252C3">
        <w:rPr>
          <w:rFonts w:ascii="Arial" w:hAnsi="Arial" w:cs="Arial"/>
        </w:rPr>
        <w:t>,</w:t>
      </w:r>
      <w:r w:rsidR="003E61E4" w:rsidRPr="005252C3">
        <w:rPr>
          <w:rFonts w:ascii="Arial" w:hAnsi="Arial" w:cs="Arial"/>
        </w:rPr>
        <w:t xml:space="preserve"> pero aparecen cinco imágenes con vehículos de trabajo, al parecer una retroexcavadora, un camión de basura, pipas de agua, un camión de volteo y personas operando los mismos</w:t>
      </w:r>
      <w:r>
        <w:rPr>
          <w:rFonts w:ascii="Arial" w:hAnsi="Arial" w:cs="Arial"/>
        </w:rPr>
        <w:t>;</w:t>
      </w:r>
      <w:r w:rsidR="004C74CB" w:rsidRPr="005252C3">
        <w:rPr>
          <w:rFonts w:ascii="Arial" w:hAnsi="Arial" w:cs="Arial"/>
        </w:rPr>
        <w:t xml:space="preserve"> igualmente</w:t>
      </w:r>
      <w:r>
        <w:rPr>
          <w:rFonts w:ascii="Arial" w:hAnsi="Arial" w:cs="Arial"/>
        </w:rPr>
        <w:t>,</w:t>
      </w:r>
      <w:r w:rsidR="003E61E4" w:rsidRPr="005252C3">
        <w:rPr>
          <w:rFonts w:ascii="Arial" w:hAnsi="Arial" w:cs="Arial"/>
        </w:rPr>
        <w:t xml:space="preserve"> para la de la voz</w:t>
      </w:r>
      <w:r>
        <w:rPr>
          <w:rFonts w:ascii="Arial" w:hAnsi="Arial" w:cs="Arial"/>
        </w:rPr>
        <w:t>,</w:t>
      </w:r>
      <w:r w:rsidR="003E61E4" w:rsidRPr="005252C3">
        <w:rPr>
          <w:rFonts w:ascii="Arial" w:hAnsi="Arial" w:cs="Arial"/>
        </w:rPr>
        <w:t xml:space="preserve"> no se trata de imágenes relativas a servicios de educación, salud o la necesar</w:t>
      </w:r>
      <w:r w:rsidR="004C74CB" w:rsidRPr="005252C3">
        <w:rPr>
          <w:rFonts w:ascii="Arial" w:hAnsi="Arial" w:cs="Arial"/>
        </w:rPr>
        <w:t>ia para la protección civil en</w:t>
      </w:r>
      <w:r w:rsidR="003E61E4" w:rsidRPr="005252C3">
        <w:rPr>
          <w:rFonts w:ascii="Arial" w:hAnsi="Arial" w:cs="Arial"/>
        </w:rPr>
        <w:t xml:space="preserve"> casos de emergencia. </w:t>
      </w:r>
    </w:p>
    <w:p w14:paraId="3E4B59F5" w14:textId="77777777" w:rsidR="003E61E4" w:rsidRPr="005252C3" w:rsidRDefault="003E61E4" w:rsidP="00EA4621">
      <w:pPr>
        <w:spacing w:line="276" w:lineRule="auto"/>
        <w:jc w:val="both"/>
        <w:rPr>
          <w:rFonts w:ascii="Arial" w:hAnsi="Arial" w:cs="Arial"/>
        </w:rPr>
      </w:pPr>
    </w:p>
    <w:p w14:paraId="31B9BCD3" w14:textId="299356AA" w:rsidR="00C25B05" w:rsidRDefault="003E61E4" w:rsidP="00EA4621">
      <w:pPr>
        <w:spacing w:line="276" w:lineRule="auto"/>
        <w:jc w:val="both"/>
        <w:rPr>
          <w:rFonts w:ascii="Arial" w:hAnsi="Arial" w:cs="Arial"/>
        </w:rPr>
      </w:pPr>
      <w:r w:rsidRPr="005252C3">
        <w:rPr>
          <w:rFonts w:ascii="Arial" w:hAnsi="Arial" w:cs="Arial"/>
        </w:rPr>
        <w:t>Por las razones anteriores, a m</w:t>
      </w:r>
      <w:r w:rsidR="004C74CB" w:rsidRPr="005252C3">
        <w:rPr>
          <w:rFonts w:ascii="Arial" w:hAnsi="Arial" w:cs="Arial"/>
        </w:rPr>
        <w:t>i consideración, en los casos sí</w:t>
      </w:r>
      <w:r w:rsidRPr="005252C3">
        <w:rPr>
          <w:rFonts w:ascii="Arial" w:hAnsi="Arial" w:cs="Arial"/>
        </w:rPr>
        <w:t xml:space="preserve"> </w:t>
      </w:r>
      <w:proofErr w:type="spellStart"/>
      <w:r w:rsidRPr="005252C3">
        <w:rPr>
          <w:rFonts w:ascii="Arial" w:hAnsi="Arial" w:cs="Arial"/>
        </w:rPr>
        <w:t>exiten</w:t>
      </w:r>
      <w:proofErr w:type="spellEnd"/>
      <w:r w:rsidRPr="005252C3">
        <w:rPr>
          <w:rFonts w:ascii="Arial" w:hAnsi="Arial" w:cs="Arial"/>
        </w:rPr>
        <w:t xml:space="preserve"> condu</w:t>
      </w:r>
      <w:r w:rsidR="002803F5" w:rsidRPr="005252C3">
        <w:rPr>
          <w:rFonts w:ascii="Arial" w:hAnsi="Arial" w:cs="Arial"/>
        </w:rPr>
        <w:t>ctas sancionables y al respecto, hay que recordar que la sanción no solo cumple una función de reprimir una conducta probada, sino también</w:t>
      </w:r>
      <w:r w:rsidR="004C74CB" w:rsidRPr="005252C3">
        <w:rPr>
          <w:rFonts w:ascii="Arial" w:hAnsi="Arial" w:cs="Arial"/>
        </w:rPr>
        <w:t xml:space="preserve"> la</w:t>
      </w:r>
      <w:r w:rsidR="002803F5" w:rsidRPr="005252C3">
        <w:rPr>
          <w:rFonts w:ascii="Arial" w:hAnsi="Arial" w:cs="Arial"/>
        </w:rPr>
        <w:t xml:space="preserve"> de prevenir o </w:t>
      </w:r>
      <w:r w:rsidR="004C74CB" w:rsidRPr="005252C3">
        <w:rPr>
          <w:rFonts w:ascii="Arial" w:hAnsi="Arial" w:cs="Arial"/>
        </w:rPr>
        <w:t xml:space="preserve">inhibir violaciones futuras al </w:t>
      </w:r>
      <w:r w:rsidR="00C25B05">
        <w:rPr>
          <w:rFonts w:ascii="Arial" w:hAnsi="Arial" w:cs="Arial"/>
        </w:rPr>
        <w:t>o</w:t>
      </w:r>
      <w:r w:rsidR="002803F5" w:rsidRPr="005252C3">
        <w:rPr>
          <w:rFonts w:ascii="Arial" w:hAnsi="Arial" w:cs="Arial"/>
        </w:rPr>
        <w:t xml:space="preserve">rden jurídico a efecto de que no se convierta </w:t>
      </w:r>
      <w:r w:rsidR="004C74CB" w:rsidRPr="005252C3">
        <w:rPr>
          <w:rFonts w:ascii="Arial" w:hAnsi="Arial" w:cs="Arial"/>
        </w:rPr>
        <w:t xml:space="preserve">en </w:t>
      </w:r>
      <w:r w:rsidR="002803F5" w:rsidRPr="005252C3">
        <w:rPr>
          <w:rFonts w:ascii="Arial" w:hAnsi="Arial" w:cs="Arial"/>
        </w:rPr>
        <w:t>una conducta sistemática</w:t>
      </w:r>
      <w:r w:rsidR="00C25B05">
        <w:rPr>
          <w:rFonts w:ascii="Arial" w:hAnsi="Arial" w:cs="Arial"/>
        </w:rPr>
        <w:t>.</w:t>
      </w:r>
      <w:r w:rsidR="002803F5" w:rsidRPr="005252C3">
        <w:rPr>
          <w:rFonts w:ascii="Arial" w:hAnsi="Arial" w:cs="Arial"/>
        </w:rPr>
        <w:t xml:space="preserve"> </w:t>
      </w:r>
    </w:p>
    <w:p w14:paraId="02112EF3" w14:textId="77777777" w:rsidR="00C25B05" w:rsidRDefault="00C25B05" w:rsidP="00EA4621">
      <w:pPr>
        <w:spacing w:line="276" w:lineRule="auto"/>
        <w:jc w:val="both"/>
        <w:rPr>
          <w:rFonts w:ascii="Arial" w:hAnsi="Arial" w:cs="Arial"/>
        </w:rPr>
      </w:pPr>
    </w:p>
    <w:p w14:paraId="5B7B26B4" w14:textId="3A978E66" w:rsidR="00C25B05" w:rsidRDefault="00C25B05" w:rsidP="00EA4621">
      <w:pPr>
        <w:spacing w:line="276" w:lineRule="auto"/>
        <w:jc w:val="both"/>
        <w:rPr>
          <w:rFonts w:ascii="Arial" w:hAnsi="Arial" w:cs="Arial"/>
        </w:rPr>
      </w:pPr>
      <w:r>
        <w:rPr>
          <w:rFonts w:ascii="Arial" w:hAnsi="Arial" w:cs="Arial"/>
        </w:rPr>
        <w:t>E</w:t>
      </w:r>
      <w:r w:rsidR="002803F5" w:rsidRPr="005252C3">
        <w:rPr>
          <w:rFonts w:ascii="Arial" w:hAnsi="Arial" w:cs="Arial"/>
        </w:rPr>
        <w:t>n este sentido</w:t>
      </w:r>
      <w:r>
        <w:rPr>
          <w:rFonts w:ascii="Arial" w:hAnsi="Arial" w:cs="Arial"/>
        </w:rPr>
        <w:t>,</w:t>
      </w:r>
      <w:r w:rsidR="002803F5" w:rsidRPr="005252C3">
        <w:rPr>
          <w:rFonts w:ascii="Arial" w:hAnsi="Arial" w:cs="Arial"/>
        </w:rPr>
        <w:t xml:space="preserve"> la restricción </w:t>
      </w:r>
      <w:r>
        <w:rPr>
          <w:rFonts w:ascii="Arial" w:hAnsi="Arial" w:cs="Arial"/>
        </w:rPr>
        <w:t>a</w:t>
      </w:r>
      <w:r w:rsidR="002803F5" w:rsidRPr="005252C3">
        <w:rPr>
          <w:rFonts w:ascii="Arial" w:hAnsi="Arial" w:cs="Arial"/>
        </w:rPr>
        <w:t xml:space="preserve"> la difusión en medios de comunicación social de toda la propaganda gubernamental durante las campañas electorales</w:t>
      </w:r>
      <w:r w:rsidR="004C74CB" w:rsidRPr="005252C3">
        <w:rPr>
          <w:rFonts w:ascii="Arial" w:hAnsi="Arial" w:cs="Arial"/>
        </w:rPr>
        <w:t>,</w:t>
      </w:r>
      <w:r w:rsidR="002803F5" w:rsidRPr="005252C3">
        <w:rPr>
          <w:rFonts w:ascii="Arial" w:hAnsi="Arial" w:cs="Arial"/>
        </w:rPr>
        <w:t xml:space="preserve"> tiene como fin evitar que los entes públicos puedan influir en las preferencias electorales de la ciudadanía y</w:t>
      </w:r>
      <w:r>
        <w:rPr>
          <w:rFonts w:ascii="Arial" w:hAnsi="Arial" w:cs="Arial"/>
        </w:rPr>
        <w:t>,</w:t>
      </w:r>
      <w:r w:rsidR="002803F5" w:rsidRPr="005252C3">
        <w:rPr>
          <w:rFonts w:ascii="Arial" w:hAnsi="Arial" w:cs="Arial"/>
        </w:rPr>
        <w:t xml:space="preserve"> en consecuencia</w:t>
      </w:r>
      <w:r>
        <w:rPr>
          <w:rFonts w:ascii="Arial" w:hAnsi="Arial" w:cs="Arial"/>
        </w:rPr>
        <w:t>,</w:t>
      </w:r>
      <w:r w:rsidR="002803F5" w:rsidRPr="005252C3">
        <w:rPr>
          <w:rFonts w:ascii="Arial" w:hAnsi="Arial" w:cs="Arial"/>
        </w:rPr>
        <w:t xml:space="preserve"> los supuestos de excepción deben cumplir con los </w:t>
      </w:r>
      <w:proofErr w:type="spellStart"/>
      <w:r w:rsidR="002803F5" w:rsidRPr="005252C3">
        <w:rPr>
          <w:rFonts w:ascii="Arial" w:hAnsi="Arial" w:cs="Arial"/>
        </w:rPr>
        <w:t>prinicipio</w:t>
      </w:r>
      <w:proofErr w:type="spellEnd"/>
      <w:r w:rsidR="002803F5" w:rsidRPr="005252C3">
        <w:rPr>
          <w:rFonts w:ascii="Arial" w:hAnsi="Arial" w:cs="Arial"/>
        </w:rPr>
        <w:t xml:space="preserve"> de equidad e imparcialidad</w:t>
      </w:r>
      <w:r>
        <w:rPr>
          <w:rFonts w:ascii="Arial" w:hAnsi="Arial" w:cs="Arial"/>
        </w:rPr>
        <w:t>.</w:t>
      </w:r>
      <w:r w:rsidR="002803F5" w:rsidRPr="005252C3">
        <w:rPr>
          <w:rFonts w:ascii="Arial" w:hAnsi="Arial" w:cs="Arial"/>
        </w:rPr>
        <w:t xml:space="preserve"> </w:t>
      </w:r>
    </w:p>
    <w:p w14:paraId="79E34E82" w14:textId="77777777" w:rsidR="00C25B05" w:rsidRDefault="00C25B05" w:rsidP="00EA4621">
      <w:pPr>
        <w:spacing w:line="276" w:lineRule="auto"/>
        <w:jc w:val="both"/>
        <w:rPr>
          <w:rFonts w:ascii="Arial" w:hAnsi="Arial" w:cs="Arial"/>
        </w:rPr>
      </w:pPr>
    </w:p>
    <w:p w14:paraId="35CB1599" w14:textId="44374748" w:rsidR="00C25B05" w:rsidRDefault="00C25B05" w:rsidP="00EA4621">
      <w:pPr>
        <w:spacing w:line="276" w:lineRule="auto"/>
        <w:jc w:val="both"/>
        <w:rPr>
          <w:rFonts w:ascii="Arial" w:hAnsi="Arial" w:cs="Arial"/>
        </w:rPr>
      </w:pPr>
      <w:r>
        <w:rPr>
          <w:rFonts w:ascii="Arial" w:hAnsi="Arial" w:cs="Arial"/>
        </w:rPr>
        <w:t>A</w:t>
      </w:r>
      <w:r w:rsidR="002803F5" w:rsidRPr="005252C3">
        <w:rPr>
          <w:rFonts w:ascii="Arial" w:hAnsi="Arial" w:cs="Arial"/>
        </w:rPr>
        <w:t xml:space="preserve">l respecto, la </w:t>
      </w:r>
      <w:r>
        <w:rPr>
          <w:rFonts w:ascii="Arial" w:hAnsi="Arial" w:cs="Arial"/>
        </w:rPr>
        <w:t>S</w:t>
      </w:r>
      <w:r w:rsidR="002803F5" w:rsidRPr="005252C3">
        <w:rPr>
          <w:rFonts w:ascii="Arial" w:hAnsi="Arial" w:cs="Arial"/>
        </w:rPr>
        <w:t>ala Superior del Tribunal Electoral del Poder Judicial de la Federación, ha precisado que la propaganda gubernamental está diseñada a partir de una forma de comunicación social</w:t>
      </w:r>
      <w:r>
        <w:rPr>
          <w:rFonts w:ascii="Arial" w:hAnsi="Arial" w:cs="Arial"/>
        </w:rPr>
        <w:t>,</w:t>
      </w:r>
      <w:r w:rsidR="002803F5" w:rsidRPr="005252C3">
        <w:rPr>
          <w:rFonts w:ascii="Arial" w:hAnsi="Arial" w:cs="Arial"/>
        </w:rPr>
        <w:t xml:space="preserve"> cuyos fines son informativos, educativos </w:t>
      </w:r>
      <w:r>
        <w:rPr>
          <w:rFonts w:ascii="Arial" w:hAnsi="Arial" w:cs="Arial"/>
        </w:rPr>
        <w:t xml:space="preserve">o </w:t>
      </w:r>
      <w:r w:rsidR="002803F5" w:rsidRPr="005252C3">
        <w:rPr>
          <w:rFonts w:ascii="Arial" w:hAnsi="Arial" w:cs="Arial"/>
        </w:rPr>
        <w:t>de orientación social</w:t>
      </w:r>
      <w:r>
        <w:rPr>
          <w:rFonts w:ascii="Arial" w:hAnsi="Arial" w:cs="Arial"/>
        </w:rPr>
        <w:t>,</w:t>
      </w:r>
      <w:r w:rsidR="002803F5" w:rsidRPr="005252C3">
        <w:rPr>
          <w:rFonts w:ascii="Arial" w:hAnsi="Arial" w:cs="Arial"/>
        </w:rPr>
        <w:t xml:space="preserve"> y </w:t>
      </w:r>
      <w:r>
        <w:rPr>
          <w:rFonts w:ascii="Arial" w:hAnsi="Arial" w:cs="Arial"/>
        </w:rPr>
        <w:t xml:space="preserve">que </w:t>
      </w:r>
      <w:r w:rsidR="002803F5" w:rsidRPr="005252C3">
        <w:rPr>
          <w:rFonts w:ascii="Arial" w:hAnsi="Arial" w:cs="Arial"/>
        </w:rPr>
        <w:t>las ins</w:t>
      </w:r>
      <w:r w:rsidR="00BF3F69" w:rsidRPr="005252C3">
        <w:rPr>
          <w:rFonts w:ascii="Arial" w:hAnsi="Arial" w:cs="Arial"/>
        </w:rPr>
        <w:t xml:space="preserve">tancias </w:t>
      </w:r>
      <w:r w:rsidR="002803F5" w:rsidRPr="005252C3">
        <w:rPr>
          <w:rFonts w:ascii="Arial" w:hAnsi="Arial" w:cs="Arial"/>
        </w:rPr>
        <w:t>y órganos de gobierno</w:t>
      </w:r>
      <w:r w:rsidR="00235B5C" w:rsidRPr="005252C3">
        <w:rPr>
          <w:rFonts w:ascii="Arial" w:hAnsi="Arial" w:cs="Arial"/>
        </w:rPr>
        <w:t>,</w:t>
      </w:r>
      <w:r w:rsidR="002803F5" w:rsidRPr="005252C3">
        <w:rPr>
          <w:rFonts w:ascii="Arial" w:hAnsi="Arial" w:cs="Arial"/>
        </w:rPr>
        <w:t xml:space="preserve"> no se dirigen a persuadir concretamente a quien recibe el mensaje para que éste se convenza de que la acción gubernamental es efic</w:t>
      </w:r>
      <w:r>
        <w:rPr>
          <w:rFonts w:ascii="Arial" w:hAnsi="Arial" w:cs="Arial"/>
        </w:rPr>
        <w:t>a</w:t>
      </w:r>
      <w:r w:rsidR="002803F5" w:rsidRPr="005252C3">
        <w:rPr>
          <w:rFonts w:ascii="Arial" w:hAnsi="Arial" w:cs="Arial"/>
        </w:rPr>
        <w:t>z o adecuada, de ese modo</w:t>
      </w:r>
      <w:r>
        <w:rPr>
          <w:rFonts w:ascii="Arial" w:hAnsi="Arial" w:cs="Arial"/>
        </w:rPr>
        <w:t>,</w:t>
      </w:r>
      <w:r w:rsidR="002803F5" w:rsidRPr="005252C3">
        <w:rPr>
          <w:rFonts w:ascii="Arial" w:hAnsi="Arial" w:cs="Arial"/>
        </w:rPr>
        <w:t xml:space="preserve"> una genuina propaganda gubernamental centra su finalidad en informar sobre la existencia</w:t>
      </w:r>
      <w:r>
        <w:rPr>
          <w:rFonts w:ascii="Arial" w:hAnsi="Arial" w:cs="Arial"/>
        </w:rPr>
        <w:t>,</w:t>
      </w:r>
      <w:r w:rsidR="002803F5" w:rsidRPr="005252C3">
        <w:rPr>
          <w:rFonts w:ascii="Arial" w:hAnsi="Arial" w:cs="Arial"/>
        </w:rPr>
        <w:t xml:space="preserve">  contenido y formas de obtenci</w:t>
      </w:r>
      <w:r w:rsidR="00BF3F69" w:rsidRPr="005252C3">
        <w:rPr>
          <w:rFonts w:ascii="Arial" w:hAnsi="Arial" w:cs="Arial"/>
        </w:rPr>
        <w:t>ón del servicio pú</w:t>
      </w:r>
      <w:r w:rsidR="002803F5" w:rsidRPr="005252C3">
        <w:rPr>
          <w:rFonts w:ascii="Arial" w:hAnsi="Arial" w:cs="Arial"/>
        </w:rPr>
        <w:t>blico</w:t>
      </w:r>
      <w:r w:rsidR="00BF3F69" w:rsidRPr="005252C3">
        <w:rPr>
          <w:rFonts w:ascii="Arial" w:hAnsi="Arial" w:cs="Arial"/>
        </w:rPr>
        <w:t xml:space="preserve"> o</w:t>
      </w:r>
      <w:r w:rsidR="002803F5" w:rsidRPr="005252C3">
        <w:rPr>
          <w:rFonts w:ascii="Arial" w:hAnsi="Arial" w:cs="Arial"/>
        </w:rPr>
        <w:t xml:space="preserve"> programa social respectivo</w:t>
      </w:r>
      <w:r>
        <w:rPr>
          <w:rFonts w:ascii="Arial" w:hAnsi="Arial" w:cs="Arial"/>
        </w:rPr>
        <w:t>.</w:t>
      </w:r>
      <w:r w:rsidR="002803F5" w:rsidRPr="005252C3">
        <w:rPr>
          <w:rFonts w:ascii="Arial" w:hAnsi="Arial" w:cs="Arial"/>
        </w:rPr>
        <w:t xml:space="preserve"> </w:t>
      </w:r>
    </w:p>
    <w:p w14:paraId="1C082F81" w14:textId="77777777" w:rsidR="00C25B05" w:rsidRDefault="00C25B05" w:rsidP="00EA4621">
      <w:pPr>
        <w:spacing w:line="276" w:lineRule="auto"/>
        <w:jc w:val="both"/>
        <w:rPr>
          <w:rFonts w:ascii="Arial" w:hAnsi="Arial" w:cs="Arial"/>
        </w:rPr>
      </w:pPr>
    </w:p>
    <w:p w14:paraId="1AC9CB22" w14:textId="464DB6E0" w:rsidR="00C25B05" w:rsidRDefault="00C25B05" w:rsidP="00EA4621">
      <w:pPr>
        <w:spacing w:line="276" w:lineRule="auto"/>
        <w:jc w:val="both"/>
        <w:rPr>
          <w:rFonts w:ascii="Arial" w:hAnsi="Arial" w:cs="Arial"/>
        </w:rPr>
      </w:pPr>
      <w:r>
        <w:rPr>
          <w:rFonts w:ascii="Arial" w:hAnsi="Arial" w:cs="Arial"/>
        </w:rPr>
        <w:t>A</w:t>
      </w:r>
      <w:r w:rsidR="002803F5" w:rsidRPr="005252C3">
        <w:rPr>
          <w:rFonts w:ascii="Arial" w:hAnsi="Arial" w:cs="Arial"/>
        </w:rPr>
        <w:t>s</w:t>
      </w:r>
      <w:r>
        <w:rPr>
          <w:rFonts w:ascii="Arial" w:hAnsi="Arial" w:cs="Arial"/>
        </w:rPr>
        <w:t>í,</w:t>
      </w:r>
      <w:r w:rsidR="002803F5" w:rsidRPr="005252C3">
        <w:rPr>
          <w:rFonts w:ascii="Arial" w:hAnsi="Arial" w:cs="Arial"/>
        </w:rPr>
        <w:t xml:space="preserve"> las autoridades del estado cumplen y procesan la inf</w:t>
      </w:r>
      <w:r w:rsidR="00641661" w:rsidRPr="005252C3">
        <w:rPr>
          <w:rFonts w:ascii="Arial" w:hAnsi="Arial" w:cs="Arial"/>
        </w:rPr>
        <w:t>ormación institucional necesaria</w:t>
      </w:r>
      <w:r w:rsidR="002803F5" w:rsidRPr="005252C3">
        <w:rPr>
          <w:rFonts w:ascii="Arial" w:hAnsi="Arial" w:cs="Arial"/>
        </w:rPr>
        <w:t xml:space="preserve"> para dar a </w:t>
      </w:r>
      <w:proofErr w:type="spellStart"/>
      <w:r w:rsidR="002803F5" w:rsidRPr="005252C3">
        <w:rPr>
          <w:rFonts w:ascii="Arial" w:hAnsi="Arial" w:cs="Arial"/>
        </w:rPr>
        <w:t>concer</w:t>
      </w:r>
      <w:proofErr w:type="spellEnd"/>
      <w:r w:rsidR="002803F5" w:rsidRPr="005252C3">
        <w:rPr>
          <w:rFonts w:ascii="Arial" w:hAnsi="Arial" w:cs="Arial"/>
        </w:rPr>
        <w:t xml:space="preserve"> a</w:t>
      </w:r>
      <w:r w:rsidR="00BF3F69" w:rsidRPr="005252C3">
        <w:rPr>
          <w:rFonts w:ascii="Arial" w:hAnsi="Arial" w:cs="Arial"/>
        </w:rPr>
        <w:t xml:space="preserve"> </w:t>
      </w:r>
      <w:r w:rsidR="002803F5" w:rsidRPr="005252C3">
        <w:rPr>
          <w:rFonts w:ascii="Arial" w:hAnsi="Arial" w:cs="Arial"/>
        </w:rPr>
        <w:t>las personas gobernadas sobre la actividad de sus representantes y las orientan sobre la manera en que pueden acceder a los servicios p</w:t>
      </w:r>
      <w:r w:rsidR="00641661" w:rsidRPr="005252C3">
        <w:rPr>
          <w:rFonts w:ascii="Arial" w:hAnsi="Arial" w:cs="Arial"/>
        </w:rPr>
        <w:t>ú</w:t>
      </w:r>
      <w:r w:rsidR="002803F5" w:rsidRPr="005252C3">
        <w:rPr>
          <w:rFonts w:ascii="Arial" w:hAnsi="Arial" w:cs="Arial"/>
        </w:rPr>
        <w:t>blico,</w:t>
      </w:r>
      <w:r w:rsidR="00BF3F69" w:rsidRPr="005252C3">
        <w:rPr>
          <w:rFonts w:ascii="Arial" w:hAnsi="Arial" w:cs="Arial"/>
        </w:rPr>
        <w:t xml:space="preserve"> </w:t>
      </w:r>
      <w:r w:rsidR="002803F5" w:rsidRPr="005252C3">
        <w:rPr>
          <w:rFonts w:ascii="Arial" w:hAnsi="Arial" w:cs="Arial"/>
        </w:rPr>
        <w:t>programa</w:t>
      </w:r>
      <w:r>
        <w:rPr>
          <w:rFonts w:ascii="Arial" w:hAnsi="Arial" w:cs="Arial"/>
        </w:rPr>
        <w:t>s</w:t>
      </w:r>
      <w:r w:rsidR="002803F5" w:rsidRPr="005252C3">
        <w:rPr>
          <w:rFonts w:ascii="Arial" w:hAnsi="Arial" w:cs="Arial"/>
        </w:rPr>
        <w:t xml:space="preserve"> sociales </w:t>
      </w:r>
      <w:r w:rsidR="00BF3F69" w:rsidRPr="005252C3">
        <w:rPr>
          <w:rFonts w:ascii="Arial" w:hAnsi="Arial" w:cs="Arial"/>
        </w:rPr>
        <w:t>o de salud, así como trá</w:t>
      </w:r>
      <w:r w:rsidR="002803F5" w:rsidRPr="005252C3">
        <w:rPr>
          <w:rFonts w:ascii="Arial" w:hAnsi="Arial" w:cs="Arial"/>
        </w:rPr>
        <w:t>m</w:t>
      </w:r>
      <w:r w:rsidR="00BF3F69" w:rsidRPr="005252C3">
        <w:rPr>
          <w:rFonts w:ascii="Arial" w:hAnsi="Arial" w:cs="Arial"/>
        </w:rPr>
        <w:t>i</w:t>
      </w:r>
      <w:r w:rsidR="002803F5" w:rsidRPr="005252C3">
        <w:rPr>
          <w:rFonts w:ascii="Arial" w:hAnsi="Arial" w:cs="Arial"/>
        </w:rPr>
        <w:t>tes administrativos</w:t>
      </w:r>
      <w:r w:rsidR="00235B5C" w:rsidRPr="005252C3">
        <w:rPr>
          <w:rFonts w:ascii="Arial" w:hAnsi="Arial" w:cs="Arial"/>
        </w:rPr>
        <w:t>,</w:t>
      </w:r>
      <w:r w:rsidR="002803F5" w:rsidRPr="005252C3">
        <w:rPr>
          <w:rFonts w:ascii="Arial" w:hAnsi="Arial" w:cs="Arial"/>
        </w:rPr>
        <w:t xml:space="preserve"> lo cual</w:t>
      </w:r>
      <w:r w:rsidR="00641661" w:rsidRPr="005252C3">
        <w:rPr>
          <w:rFonts w:ascii="Arial" w:hAnsi="Arial" w:cs="Arial"/>
        </w:rPr>
        <w:t xml:space="preserve"> por supuesto,</w:t>
      </w:r>
      <w:r w:rsidR="002803F5" w:rsidRPr="005252C3">
        <w:rPr>
          <w:rFonts w:ascii="Arial" w:hAnsi="Arial" w:cs="Arial"/>
        </w:rPr>
        <w:t xml:space="preserve"> no pueden ser evaluado de</w:t>
      </w:r>
      <w:r w:rsidR="00BF3F69" w:rsidRPr="005252C3">
        <w:rPr>
          <w:rFonts w:ascii="Arial" w:hAnsi="Arial" w:cs="Arial"/>
        </w:rPr>
        <w:t xml:space="preserve"> </w:t>
      </w:r>
      <w:r w:rsidR="002803F5" w:rsidRPr="005252C3">
        <w:rPr>
          <w:rFonts w:ascii="Arial" w:hAnsi="Arial" w:cs="Arial"/>
        </w:rPr>
        <w:t>manera un</w:t>
      </w:r>
      <w:r w:rsidR="00BF3F69" w:rsidRPr="005252C3">
        <w:rPr>
          <w:rFonts w:ascii="Arial" w:hAnsi="Arial" w:cs="Arial"/>
        </w:rPr>
        <w:t>í</w:t>
      </w:r>
      <w:r w:rsidR="002803F5" w:rsidRPr="005252C3">
        <w:rPr>
          <w:rFonts w:ascii="Arial" w:hAnsi="Arial" w:cs="Arial"/>
        </w:rPr>
        <w:t>voca</w:t>
      </w:r>
      <w:r>
        <w:rPr>
          <w:rFonts w:ascii="Arial" w:hAnsi="Arial" w:cs="Arial"/>
        </w:rPr>
        <w:t>,</w:t>
      </w:r>
      <w:r w:rsidR="002803F5" w:rsidRPr="005252C3">
        <w:rPr>
          <w:rFonts w:ascii="Arial" w:hAnsi="Arial" w:cs="Arial"/>
        </w:rPr>
        <w:t xml:space="preserve"> sino que deben atender a las particulares y contextos de cada caso, ponderando las exigencias que imperan en cada momento e</w:t>
      </w:r>
      <w:r w:rsidR="00BF3F69" w:rsidRPr="005252C3">
        <w:rPr>
          <w:rFonts w:ascii="Arial" w:hAnsi="Arial" w:cs="Arial"/>
        </w:rPr>
        <w:t xml:space="preserve"> igualmente revisa</w:t>
      </w:r>
      <w:r w:rsidR="00235B5C" w:rsidRPr="005252C3">
        <w:rPr>
          <w:rFonts w:ascii="Arial" w:hAnsi="Arial" w:cs="Arial"/>
        </w:rPr>
        <w:t>r si el</w:t>
      </w:r>
      <w:r w:rsidR="00BF3F69" w:rsidRPr="005252C3">
        <w:rPr>
          <w:rFonts w:ascii="Arial" w:hAnsi="Arial" w:cs="Arial"/>
        </w:rPr>
        <w:t xml:space="preserve"> actuar</w:t>
      </w:r>
      <w:r w:rsidR="002803F5" w:rsidRPr="005252C3">
        <w:rPr>
          <w:rFonts w:ascii="Arial" w:hAnsi="Arial" w:cs="Arial"/>
        </w:rPr>
        <w:t xml:space="preserve"> de la pe</w:t>
      </w:r>
      <w:r w:rsidR="00641661" w:rsidRPr="005252C3">
        <w:rPr>
          <w:rFonts w:ascii="Arial" w:hAnsi="Arial" w:cs="Arial"/>
        </w:rPr>
        <w:t>r</w:t>
      </w:r>
      <w:r w:rsidR="002803F5" w:rsidRPr="005252C3">
        <w:rPr>
          <w:rFonts w:ascii="Arial" w:hAnsi="Arial" w:cs="Arial"/>
        </w:rPr>
        <w:t>sona</w:t>
      </w:r>
      <w:r w:rsidR="00BF3F69" w:rsidRPr="005252C3">
        <w:rPr>
          <w:rFonts w:ascii="Arial" w:hAnsi="Arial" w:cs="Arial"/>
        </w:rPr>
        <w:t>,</w:t>
      </w:r>
      <w:r w:rsidR="002803F5" w:rsidRPr="005252C3">
        <w:rPr>
          <w:rFonts w:ascii="Arial" w:hAnsi="Arial" w:cs="Arial"/>
        </w:rPr>
        <w:t xml:space="preserve"> </w:t>
      </w:r>
      <w:r w:rsidR="00BF3F69" w:rsidRPr="005252C3">
        <w:rPr>
          <w:rFonts w:ascii="Arial" w:hAnsi="Arial" w:cs="Arial"/>
        </w:rPr>
        <w:t>a quien se atribu</w:t>
      </w:r>
      <w:r>
        <w:rPr>
          <w:rFonts w:ascii="Arial" w:hAnsi="Arial" w:cs="Arial"/>
        </w:rPr>
        <w:t>y</w:t>
      </w:r>
      <w:r w:rsidR="00BF3F69" w:rsidRPr="005252C3">
        <w:rPr>
          <w:rFonts w:ascii="Arial" w:hAnsi="Arial" w:cs="Arial"/>
        </w:rPr>
        <w:t>e la infracció</w:t>
      </w:r>
      <w:r w:rsidR="002803F5" w:rsidRPr="005252C3">
        <w:rPr>
          <w:rFonts w:ascii="Arial" w:hAnsi="Arial" w:cs="Arial"/>
        </w:rPr>
        <w:t>n de manera efectiva</w:t>
      </w:r>
      <w:r w:rsidR="00BF3F69" w:rsidRPr="005252C3">
        <w:rPr>
          <w:rFonts w:ascii="Arial" w:hAnsi="Arial" w:cs="Arial"/>
        </w:rPr>
        <w:t>,</w:t>
      </w:r>
      <w:r w:rsidR="002803F5" w:rsidRPr="005252C3">
        <w:rPr>
          <w:rFonts w:ascii="Arial" w:hAnsi="Arial" w:cs="Arial"/>
        </w:rPr>
        <w:t xml:space="preserve"> violent</w:t>
      </w:r>
      <w:r w:rsidR="00BF3F69" w:rsidRPr="005252C3">
        <w:rPr>
          <w:rFonts w:ascii="Arial" w:hAnsi="Arial" w:cs="Arial"/>
        </w:rPr>
        <w:t>ó</w:t>
      </w:r>
      <w:r w:rsidR="002803F5" w:rsidRPr="005252C3">
        <w:rPr>
          <w:rFonts w:ascii="Arial" w:hAnsi="Arial" w:cs="Arial"/>
        </w:rPr>
        <w:t xml:space="preserve"> el deber de neutralidad e </w:t>
      </w:r>
      <w:proofErr w:type="spellStart"/>
      <w:r w:rsidR="002803F5" w:rsidRPr="005252C3">
        <w:rPr>
          <w:rFonts w:ascii="Arial" w:hAnsi="Arial" w:cs="Arial"/>
        </w:rPr>
        <w:t>imparciliadad</w:t>
      </w:r>
      <w:proofErr w:type="spellEnd"/>
      <w:r w:rsidR="00641661" w:rsidRPr="005252C3">
        <w:rPr>
          <w:rFonts w:ascii="Arial" w:hAnsi="Arial" w:cs="Arial"/>
        </w:rPr>
        <w:t>,</w:t>
      </w:r>
      <w:r w:rsidR="002803F5" w:rsidRPr="005252C3">
        <w:rPr>
          <w:rFonts w:ascii="Arial" w:hAnsi="Arial" w:cs="Arial"/>
        </w:rPr>
        <w:t xml:space="preserve"> rebasando la</w:t>
      </w:r>
      <w:r w:rsidR="00BF3F69" w:rsidRPr="005252C3">
        <w:rPr>
          <w:rFonts w:ascii="Arial" w:hAnsi="Arial" w:cs="Arial"/>
        </w:rPr>
        <w:t xml:space="preserve"> </w:t>
      </w:r>
      <w:r w:rsidR="002803F5" w:rsidRPr="005252C3">
        <w:rPr>
          <w:rFonts w:ascii="Arial" w:hAnsi="Arial" w:cs="Arial"/>
        </w:rPr>
        <w:t>mesura que debe pro</w:t>
      </w:r>
      <w:r w:rsidR="00BF3F69" w:rsidRPr="005252C3">
        <w:rPr>
          <w:rFonts w:ascii="Arial" w:hAnsi="Arial" w:cs="Arial"/>
        </w:rPr>
        <w:t>fesar en el despliegue de una propaganda gubernamental válida</w:t>
      </w:r>
      <w:r>
        <w:rPr>
          <w:rFonts w:ascii="Arial" w:hAnsi="Arial" w:cs="Arial"/>
        </w:rPr>
        <w:t>.</w:t>
      </w:r>
      <w:r w:rsidR="00BF3F69" w:rsidRPr="005252C3">
        <w:rPr>
          <w:rFonts w:ascii="Arial" w:hAnsi="Arial" w:cs="Arial"/>
        </w:rPr>
        <w:t xml:space="preserve"> </w:t>
      </w:r>
    </w:p>
    <w:p w14:paraId="0D8D7342" w14:textId="77777777" w:rsidR="00C25B05" w:rsidRDefault="00C25B05" w:rsidP="00EA4621">
      <w:pPr>
        <w:spacing w:line="276" w:lineRule="auto"/>
        <w:jc w:val="both"/>
        <w:rPr>
          <w:rFonts w:ascii="Arial" w:hAnsi="Arial" w:cs="Arial"/>
        </w:rPr>
      </w:pPr>
    </w:p>
    <w:p w14:paraId="088788D0" w14:textId="6BDD35BF" w:rsidR="00325A43" w:rsidRDefault="00C25B05" w:rsidP="00EA4621">
      <w:pPr>
        <w:spacing w:line="276" w:lineRule="auto"/>
        <w:jc w:val="both"/>
        <w:rPr>
          <w:rFonts w:ascii="Arial" w:hAnsi="Arial" w:cs="Arial"/>
        </w:rPr>
      </w:pPr>
      <w:r>
        <w:rPr>
          <w:rFonts w:ascii="Arial" w:hAnsi="Arial" w:cs="Arial"/>
        </w:rPr>
        <w:t>E</w:t>
      </w:r>
      <w:r w:rsidR="00BF3F69" w:rsidRPr="005252C3">
        <w:rPr>
          <w:rFonts w:ascii="Arial" w:hAnsi="Arial" w:cs="Arial"/>
        </w:rPr>
        <w:t>n concordancia con lo anterior</w:t>
      </w:r>
      <w:r w:rsidR="00235B5C" w:rsidRPr="005252C3">
        <w:rPr>
          <w:rFonts w:ascii="Arial" w:hAnsi="Arial" w:cs="Arial"/>
        </w:rPr>
        <w:t>,</w:t>
      </w:r>
      <w:r w:rsidR="00BF3F69" w:rsidRPr="005252C3">
        <w:rPr>
          <w:rFonts w:ascii="Arial" w:hAnsi="Arial" w:cs="Arial"/>
        </w:rPr>
        <w:t xml:space="preserve"> el Instituto Nacional Electoral</w:t>
      </w:r>
      <w:r>
        <w:rPr>
          <w:rFonts w:ascii="Arial" w:hAnsi="Arial" w:cs="Arial"/>
        </w:rPr>
        <w:t>,</w:t>
      </w:r>
      <w:r w:rsidR="00641661" w:rsidRPr="005252C3">
        <w:rPr>
          <w:rFonts w:ascii="Arial" w:hAnsi="Arial" w:cs="Arial"/>
        </w:rPr>
        <w:t xml:space="preserve"> al emi</w:t>
      </w:r>
      <w:r w:rsidR="00BF3F69" w:rsidRPr="005252C3">
        <w:rPr>
          <w:rFonts w:ascii="Arial" w:hAnsi="Arial" w:cs="Arial"/>
        </w:rPr>
        <w:t>tir la resolución INE/CG693</w:t>
      </w:r>
      <w:r w:rsidR="00020CAA">
        <w:rPr>
          <w:rFonts w:ascii="Arial" w:hAnsi="Arial" w:cs="Arial"/>
        </w:rPr>
        <w:t>/</w:t>
      </w:r>
      <w:r w:rsidR="00BF3F69" w:rsidRPr="005252C3">
        <w:rPr>
          <w:rFonts w:ascii="Arial" w:hAnsi="Arial" w:cs="Arial"/>
        </w:rPr>
        <w:t>2020, mediante la cual se ejerce la facultad de atracción y se fi</w:t>
      </w:r>
      <w:r w:rsidR="00641661" w:rsidRPr="005252C3">
        <w:rPr>
          <w:rFonts w:ascii="Arial" w:hAnsi="Arial" w:cs="Arial"/>
        </w:rPr>
        <w:t>jan mecanismos y criterios tend</w:t>
      </w:r>
      <w:r w:rsidR="00BF3F69" w:rsidRPr="005252C3">
        <w:rPr>
          <w:rFonts w:ascii="Arial" w:hAnsi="Arial" w:cs="Arial"/>
        </w:rPr>
        <w:t xml:space="preserve">entes a garantizar los principios de </w:t>
      </w:r>
      <w:proofErr w:type="spellStart"/>
      <w:r w:rsidR="00BF3F69" w:rsidRPr="005252C3">
        <w:rPr>
          <w:rFonts w:ascii="Arial" w:hAnsi="Arial" w:cs="Arial"/>
        </w:rPr>
        <w:t>imparicilidad</w:t>
      </w:r>
      <w:proofErr w:type="spellEnd"/>
      <w:r w:rsidR="00BF3F69" w:rsidRPr="005252C3">
        <w:rPr>
          <w:rFonts w:ascii="Arial" w:hAnsi="Arial" w:cs="Arial"/>
        </w:rPr>
        <w:t xml:space="preserve"> y equidad en los procesos electorales federal y locales 2020 y 2021 que, dicho sea de paso, al atender también a los procesos electorales locales, </w:t>
      </w:r>
      <w:proofErr w:type="spellStart"/>
      <w:r w:rsidR="00BF3F69" w:rsidRPr="005252C3">
        <w:rPr>
          <w:rFonts w:ascii="Arial" w:hAnsi="Arial" w:cs="Arial"/>
        </w:rPr>
        <w:t>vincualan</w:t>
      </w:r>
      <w:proofErr w:type="spellEnd"/>
      <w:r w:rsidR="00BF3F69" w:rsidRPr="005252C3">
        <w:rPr>
          <w:rFonts w:ascii="Arial" w:hAnsi="Arial" w:cs="Arial"/>
        </w:rPr>
        <w:t xml:space="preserve"> a este órgano electoral a su cumplimiento</w:t>
      </w:r>
      <w:r>
        <w:rPr>
          <w:rFonts w:ascii="Arial" w:hAnsi="Arial" w:cs="Arial"/>
        </w:rPr>
        <w:t>;</w:t>
      </w:r>
      <w:r w:rsidR="00BF3F69" w:rsidRPr="005252C3">
        <w:rPr>
          <w:rFonts w:ascii="Arial" w:hAnsi="Arial" w:cs="Arial"/>
        </w:rPr>
        <w:t xml:space="preserve"> estable</w:t>
      </w:r>
      <w:r w:rsidR="00FB0AAB" w:rsidRPr="005252C3">
        <w:rPr>
          <w:rFonts w:ascii="Arial" w:hAnsi="Arial" w:cs="Arial"/>
        </w:rPr>
        <w:t>ció</w:t>
      </w:r>
      <w:r w:rsidR="00BF3F69" w:rsidRPr="005252C3">
        <w:rPr>
          <w:rFonts w:ascii="Arial" w:hAnsi="Arial" w:cs="Arial"/>
        </w:rPr>
        <w:t xml:space="preserve"> que si bien</w:t>
      </w:r>
      <w:r w:rsidR="00641661" w:rsidRPr="005252C3">
        <w:rPr>
          <w:rFonts w:ascii="Arial" w:hAnsi="Arial" w:cs="Arial"/>
        </w:rPr>
        <w:t>,</w:t>
      </w:r>
      <w:r w:rsidR="00BF3F69" w:rsidRPr="005252C3">
        <w:rPr>
          <w:rFonts w:ascii="Arial" w:hAnsi="Arial" w:cs="Arial"/>
        </w:rPr>
        <w:t xml:space="preserve"> no es conforme a derec</w:t>
      </w:r>
      <w:r w:rsidR="00641661" w:rsidRPr="005252C3">
        <w:rPr>
          <w:rFonts w:ascii="Arial" w:hAnsi="Arial" w:cs="Arial"/>
        </w:rPr>
        <w:t>ho suspender el funcionamiento o dar de baja las pá</w:t>
      </w:r>
      <w:r w:rsidR="00BF3F69" w:rsidRPr="005252C3">
        <w:rPr>
          <w:rFonts w:ascii="Arial" w:hAnsi="Arial" w:cs="Arial"/>
        </w:rPr>
        <w:t xml:space="preserve">ginas de internet de instituciones </w:t>
      </w:r>
      <w:r w:rsidR="00FB0AAB" w:rsidRPr="005252C3">
        <w:rPr>
          <w:rFonts w:ascii="Arial" w:hAnsi="Arial" w:cs="Arial"/>
        </w:rPr>
        <w:t>de gobierno, dado</w:t>
      </w:r>
      <w:r w:rsidR="00641661" w:rsidRPr="005252C3">
        <w:rPr>
          <w:rFonts w:ascii="Arial" w:hAnsi="Arial" w:cs="Arial"/>
        </w:rPr>
        <w:t xml:space="preserve"> que las autoridades están oblig</w:t>
      </w:r>
      <w:r w:rsidR="00FB0AAB" w:rsidRPr="005252C3">
        <w:rPr>
          <w:rFonts w:ascii="Arial" w:hAnsi="Arial" w:cs="Arial"/>
        </w:rPr>
        <w:t>adas a publ</w:t>
      </w:r>
      <w:r w:rsidR="00641661" w:rsidRPr="005252C3">
        <w:rPr>
          <w:rFonts w:ascii="Arial" w:hAnsi="Arial" w:cs="Arial"/>
        </w:rPr>
        <w:t>i</w:t>
      </w:r>
      <w:r w:rsidR="00FB0AAB" w:rsidRPr="005252C3">
        <w:rPr>
          <w:rFonts w:ascii="Arial" w:hAnsi="Arial" w:cs="Arial"/>
        </w:rPr>
        <w:t xml:space="preserve">car en sus portales de internet, determinada información, ello debe hacerse con pleno respeto al principio de equidad en la contienda y a las </w:t>
      </w:r>
      <w:proofErr w:type="spellStart"/>
      <w:r w:rsidR="00FB0AAB" w:rsidRPr="005252C3">
        <w:rPr>
          <w:rFonts w:ascii="Arial" w:hAnsi="Arial" w:cs="Arial"/>
        </w:rPr>
        <w:t>limtiantes</w:t>
      </w:r>
      <w:proofErr w:type="spellEnd"/>
      <w:r w:rsidR="00FB0AAB" w:rsidRPr="005252C3">
        <w:rPr>
          <w:rFonts w:ascii="Arial" w:hAnsi="Arial" w:cs="Arial"/>
        </w:rPr>
        <w:t xml:space="preserve"> que establecen los artículos 41 y 134 </w:t>
      </w:r>
      <w:r>
        <w:rPr>
          <w:rFonts w:ascii="Arial" w:hAnsi="Arial" w:cs="Arial"/>
        </w:rPr>
        <w:t>c</w:t>
      </w:r>
      <w:r w:rsidR="00FB0AAB" w:rsidRPr="005252C3">
        <w:rPr>
          <w:rFonts w:ascii="Arial" w:hAnsi="Arial" w:cs="Arial"/>
        </w:rPr>
        <w:t>onstitucionales</w:t>
      </w:r>
      <w:r w:rsidR="00641661" w:rsidRPr="005252C3">
        <w:rPr>
          <w:rFonts w:ascii="Arial" w:hAnsi="Arial" w:cs="Arial"/>
        </w:rPr>
        <w:t>,</w:t>
      </w:r>
      <w:r w:rsidR="00FB0AAB" w:rsidRPr="005252C3">
        <w:rPr>
          <w:rFonts w:ascii="Arial" w:hAnsi="Arial" w:cs="Arial"/>
        </w:rPr>
        <w:t xml:space="preserve"> de manera tal que esa información debe revestir un carácter meramente informativo</w:t>
      </w:r>
      <w:r>
        <w:rPr>
          <w:rFonts w:ascii="Arial" w:hAnsi="Arial" w:cs="Arial"/>
        </w:rPr>
        <w:t>,</w:t>
      </w:r>
      <w:r w:rsidR="00FB0AAB" w:rsidRPr="005252C3">
        <w:rPr>
          <w:rFonts w:ascii="Arial" w:hAnsi="Arial" w:cs="Arial"/>
        </w:rPr>
        <w:t xml:space="preserve"> de comunicación con la ciudadanas y los ciudadanos o de rendición de cuentas, así como de difusión de información vinculada al ejercicio de sus </w:t>
      </w:r>
      <w:proofErr w:type="spellStart"/>
      <w:r w:rsidR="00FB0AAB" w:rsidRPr="005252C3">
        <w:rPr>
          <w:rFonts w:ascii="Arial" w:hAnsi="Arial" w:cs="Arial"/>
        </w:rPr>
        <w:t>atribucionones</w:t>
      </w:r>
      <w:proofErr w:type="spellEnd"/>
      <w:r w:rsidR="00FB0AAB" w:rsidRPr="005252C3">
        <w:rPr>
          <w:rFonts w:ascii="Arial" w:hAnsi="Arial" w:cs="Arial"/>
        </w:rPr>
        <w:t xml:space="preserve"> y siempre que sea proporcional y razonable para cumplir con tal finalidad</w:t>
      </w:r>
      <w:r w:rsidR="00325A43">
        <w:rPr>
          <w:rFonts w:ascii="Arial" w:hAnsi="Arial" w:cs="Arial"/>
        </w:rPr>
        <w:t>.</w:t>
      </w:r>
      <w:r w:rsidR="00FB0AAB" w:rsidRPr="005252C3">
        <w:rPr>
          <w:rFonts w:ascii="Arial" w:hAnsi="Arial" w:cs="Arial"/>
        </w:rPr>
        <w:t xml:space="preserve"> </w:t>
      </w:r>
    </w:p>
    <w:p w14:paraId="34CAD4C0" w14:textId="77777777" w:rsidR="00325A43" w:rsidRDefault="00325A43" w:rsidP="00EA4621">
      <w:pPr>
        <w:spacing w:line="276" w:lineRule="auto"/>
        <w:jc w:val="both"/>
        <w:rPr>
          <w:rFonts w:ascii="Arial" w:hAnsi="Arial" w:cs="Arial"/>
        </w:rPr>
      </w:pPr>
    </w:p>
    <w:p w14:paraId="1F631843" w14:textId="553B56F1" w:rsidR="00325A43" w:rsidRDefault="00325A43" w:rsidP="00EA4621">
      <w:pPr>
        <w:spacing w:line="276" w:lineRule="auto"/>
        <w:jc w:val="both"/>
        <w:rPr>
          <w:rFonts w:ascii="Arial" w:hAnsi="Arial" w:cs="Arial"/>
        </w:rPr>
      </w:pPr>
      <w:r>
        <w:rPr>
          <w:rFonts w:ascii="Arial" w:hAnsi="Arial" w:cs="Arial"/>
        </w:rPr>
        <w:t>A</w:t>
      </w:r>
      <w:r w:rsidR="00FB0AAB" w:rsidRPr="005252C3">
        <w:rPr>
          <w:rFonts w:ascii="Arial" w:hAnsi="Arial" w:cs="Arial"/>
        </w:rPr>
        <w:t>rgume</w:t>
      </w:r>
      <w:r w:rsidR="00641661" w:rsidRPr="005252C3">
        <w:rPr>
          <w:rFonts w:ascii="Arial" w:hAnsi="Arial" w:cs="Arial"/>
        </w:rPr>
        <w:t>n</w:t>
      </w:r>
      <w:r w:rsidR="00FB0AAB" w:rsidRPr="005252C3">
        <w:rPr>
          <w:rFonts w:ascii="Arial" w:hAnsi="Arial" w:cs="Arial"/>
        </w:rPr>
        <w:t>tó</w:t>
      </w:r>
      <w:r>
        <w:rPr>
          <w:rFonts w:ascii="Arial" w:hAnsi="Arial" w:cs="Arial"/>
        </w:rPr>
        <w:t>,</w:t>
      </w:r>
      <w:r w:rsidR="00FB0AAB" w:rsidRPr="005252C3">
        <w:rPr>
          <w:rFonts w:ascii="Arial" w:hAnsi="Arial" w:cs="Arial"/>
        </w:rPr>
        <w:t xml:space="preserve"> también el </w:t>
      </w:r>
      <w:proofErr w:type="spellStart"/>
      <w:r w:rsidR="00FB0AAB" w:rsidRPr="005252C3">
        <w:rPr>
          <w:rFonts w:ascii="Arial" w:hAnsi="Arial" w:cs="Arial"/>
        </w:rPr>
        <w:t>Instiituo</w:t>
      </w:r>
      <w:proofErr w:type="spellEnd"/>
      <w:r w:rsidR="00FB0AAB" w:rsidRPr="005252C3">
        <w:rPr>
          <w:rFonts w:ascii="Arial" w:hAnsi="Arial" w:cs="Arial"/>
        </w:rPr>
        <w:t xml:space="preserve"> Nacional Electoral</w:t>
      </w:r>
      <w:r>
        <w:rPr>
          <w:rFonts w:ascii="Arial" w:hAnsi="Arial" w:cs="Arial"/>
        </w:rPr>
        <w:t>,</w:t>
      </w:r>
      <w:r w:rsidR="00FB0AAB" w:rsidRPr="005252C3">
        <w:rPr>
          <w:rFonts w:ascii="Arial" w:hAnsi="Arial" w:cs="Arial"/>
        </w:rPr>
        <w:t xml:space="preserve"> que de las interpretaciones que ha realizado la Sala Superior</w:t>
      </w:r>
      <w:r w:rsidR="00641661" w:rsidRPr="005252C3">
        <w:rPr>
          <w:rFonts w:ascii="Arial" w:hAnsi="Arial" w:cs="Arial"/>
        </w:rPr>
        <w:t>,</w:t>
      </w:r>
      <w:r w:rsidR="00FB0AAB" w:rsidRPr="005252C3">
        <w:rPr>
          <w:rFonts w:ascii="Arial" w:hAnsi="Arial" w:cs="Arial"/>
        </w:rPr>
        <w:t xml:space="preserve"> es posible desprender que la finalidad </w:t>
      </w:r>
      <w:r w:rsidR="00B171CF" w:rsidRPr="005252C3">
        <w:rPr>
          <w:rFonts w:ascii="Arial" w:hAnsi="Arial" w:cs="Arial"/>
        </w:rPr>
        <w:t xml:space="preserve">de la prohibición </w:t>
      </w:r>
      <w:r w:rsidR="00FB0AAB" w:rsidRPr="005252C3">
        <w:rPr>
          <w:rFonts w:ascii="Arial" w:hAnsi="Arial" w:cs="Arial"/>
        </w:rPr>
        <w:t>de difundir propaganda gubernamen</w:t>
      </w:r>
      <w:r w:rsidR="00641661" w:rsidRPr="005252C3">
        <w:rPr>
          <w:rFonts w:ascii="Arial" w:hAnsi="Arial" w:cs="Arial"/>
        </w:rPr>
        <w:t>t</w:t>
      </w:r>
      <w:r w:rsidR="00FB0AAB" w:rsidRPr="005252C3">
        <w:rPr>
          <w:rFonts w:ascii="Arial" w:hAnsi="Arial" w:cs="Arial"/>
        </w:rPr>
        <w:t>al</w:t>
      </w:r>
      <w:r>
        <w:rPr>
          <w:rFonts w:ascii="Arial" w:hAnsi="Arial" w:cs="Arial"/>
        </w:rPr>
        <w:t>,</w:t>
      </w:r>
      <w:r w:rsidR="00FB0AAB" w:rsidRPr="005252C3">
        <w:rPr>
          <w:rFonts w:ascii="Arial" w:hAnsi="Arial" w:cs="Arial"/>
        </w:rPr>
        <w:t xml:space="preserve"> durante las campañas electorales</w:t>
      </w:r>
      <w:r w:rsidR="00235B5C" w:rsidRPr="005252C3">
        <w:rPr>
          <w:rFonts w:ascii="Arial" w:hAnsi="Arial" w:cs="Arial"/>
        </w:rPr>
        <w:t>,</w:t>
      </w:r>
      <w:r w:rsidR="00FB0AAB" w:rsidRPr="005252C3">
        <w:rPr>
          <w:rFonts w:ascii="Arial" w:hAnsi="Arial" w:cs="Arial"/>
        </w:rPr>
        <w:t xml:space="preserve"> busca evitar que est</w:t>
      </w:r>
      <w:r>
        <w:rPr>
          <w:rFonts w:ascii="Arial" w:hAnsi="Arial" w:cs="Arial"/>
        </w:rPr>
        <w:t>a</w:t>
      </w:r>
      <w:r w:rsidR="00FB0AAB" w:rsidRPr="005252C3">
        <w:rPr>
          <w:rFonts w:ascii="Arial" w:hAnsi="Arial" w:cs="Arial"/>
        </w:rPr>
        <w:t xml:space="preserve"> influya </w:t>
      </w:r>
      <w:r>
        <w:rPr>
          <w:rFonts w:ascii="Arial" w:hAnsi="Arial" w:cs="Arial"/>
        </w:rPr>
        <w:t xml:space="preserve">o </w:t>
      </w:r>
      <w:r w:rsidR="00FB0AAB" w:rsidRPr="005252C3">
        <w:rPr>
          <w:rFonts w:ascii="Arial" w:hAnsi="Arial" w:cs="Arial"/>
        </w:rPr>
        <w:t>pued</w:t>
      </w:r>
      <w:r>
        <w:rPr>
          <w:rFonts w:ascii="Arial" w:hAnsi="Arial" w:cs="Arial"/>
        </w:rPr>
        <w:t>a</w:t>
      </w:r>
      <w:r w:rsidR="00FB0AAB" w:rsidRPr="005252C3">
        <w:rPr>
          <w:rFonts w:ascii="Arial" w:hAnsi="Arial" w:cs="Arial"/>
        </w:rPr>
        <w:t xml:space="preserve"> </w:t>
      </w:r>
      <w:proofErr w:type="spellStart"/>
      <w:r w:rsidR="00FB0AAB" w:rsidRPr="005252C3">
        <w:rPr>
          <w:rFonts w:ascii="Arial" w:hAnsi="Arial" w:cs="Arial"/>
        </w:rPr>
        <w:t>influrir</w:t>
      </w:r>
      <w:proofErr w:type="spellEnd"/>
      <w:r w:rsidR="00FB0AAB" w:rsidRPr="005252C3">
        <w:rPr>
          <w:rFonts w:ascii="Arial" w:hAnsi="Arial" w:cs="Arial"/>
        </w:rPr>
        <w:t xml:space="preserve"> en las </w:t>
      </w:r>
      <w:proofErr w:type="spellStart"/>
      <w:r w:rsidR="00FB0AAB" w:rsidRPr="005252C3">
        <w:rPr>
          <w:rFonts w:ascii="Arial" w:hAnsi="Arial" w:cs="Arial"/>
        </w:rPr>
        <w:t>prefrencias</w:t>
      </w:r>
      <w:proofErr w:type="spellEnd"/>
      <w:r w:rsidR="00FB0AAB" w:rsidRPr="005252C3">
        <w:rPr>
          <w:rFonts w:ascii="Arial" w:hAnsi="Arial" w:cs="Arial"/>
        </w:rPr>
        <w:t xml:space="preserve"> electorales de las ciudadanas y los ciudadanos</w:t>
      </w:r>
      <w:r>
        <w:rPr>
          <w:rFonts w:ascii="Arial" w:hAnsi="Arial" w:cs="Arial"/>
        </w:rPr>
        <w:t>,</w:t>
      </w:r>
      <w:r w:rsidR="00FB0AAB" w:rsidRPr="005252C3">
        <w:rPr>
          <w:rFonts w:ascii="Arial" w:hAnsi="Arial" w:cs="Arial"/>
        </w:rPr>
        <w:t xml:space="preserve"> ya sea a favor o en contra</w:t>
      </w:r>
      <w:r w:rsidR="00B171CF" w:rsidRPr="005252C3">
        <w:rPr>
          <w:rFonts w:ascii="Arial" w:hAnsi="Arial" w:cs="Arial"/>
        </w:rPr>
        <w:t xml:space="preserve"> de determinado partido político o candidato, </w:t>
      </w:r>
      <w:r w:rsidR="00FB0AAB" w:rsidRPr="005252C3">
        <w:rPr>
          <w:rFonts w:ascii="Arial" w:hAnsi="Arial" w:cs="Arial"/>
        </w:rPr>
        <w:t>en tanto que el sistema democrático ha diseñado para que los poderes públicos</w:t>
      </w:r>
      <w:r w:rsidR="00641661" w:rsidRPr="005252C3">
        <w:rPr>
          <w:rFonts w:ascii="Arial" w:hAnsi="Arial" w:cs="Arial"/>
        </w:rPr>
        <w:t>,</w:t>
      </w:r>
      <w:r w:rsidR="00FB0AAB" w:rsidRPr="005252C3">
        <w:rPr>
          <w:rFonts w:ascii="Arial" w:hAnsi="Arial" w:cs="Arial"/>
        </w:rPr>
        <w:t xml:space="preserve"> </w:t>
      </w:r>
      <w:r w:rsidR="00B171CF" w:rsidRPr="005252C3">
        <w:rPr>
          <w:rFonts w:ascii="Arial" w:hAnsi="Arial" w:cs="Arial"/>
        </w:rPr>
        <w:t xml:space="preserve">los órganos </w:t>
      </w:r>
      <w:r>
        <w:rPr>
          <w:rFonts w:ascii="Arial" w:hAnsi="Arial" w:cs="Arial"/>
        </w:rPr>
        <w:t xml:space="preserve">a </w:t>
      </w:r>
      <w:r w:rsidR="00B171CF" w:rsidRPr="005252C3">
        <w:rPr>
          <w:rFonts w:ascii="Arial" w:hAnsi="Arial" w:cs="Arial"/>
        </w:rPr>
        <w:t>través de los tres ámbitos</w:t>
      </w:r>
      <w:r w:rsidR="00641661" w:rsidRPr="005252C3">
        <w:rPr>
          <w:rFonts w:ascii="Arial" w:hAnsi="Arial" w:cs="Arial"/>
        </w:rPr>
        <w:t xml:space="preserve"> de gobierno y cualquier ente pú</w:t>
      </w:r>
      <w:r w:rsidR="00B171CF" w:rsidRPr="005252C3">
        <w:rPr>
          <w:rFonts w:ascii="Arial" w:hAnsi="Arial" w:cs="Arial"/>
        </w:rPr>
        <w:t>blico</w:t>
      </w:r>
      <w:r w:rsidR="00641661" w:rsidRPr="005252C3">
        <w:rPr>
          <w:rFonts w:ascii="Arial" w:hAnsi="Arial" w:cs="Arial"/>
        </w:rPr>
        <w:t>,</w:t>
      </w:r>
      <w:r w:rsidR="00B171CF" w:rsidRPr="005252C3">
        <w:rPr>
          <w:rFonts w:ascii="Arial" w:hAnsi="Arial" w:cs="Arial"/>
        </w:rPr>
        <w:t xml:space="preserve"> observen una conducta imparcial en las elecciones, determinando que en la propagan</w:t>
      </w:r>
      <w:r>
        <w:rPr>
          <w:rFonts w:ascii="Arial" w:hAnsi="Arial" w:cs="Arial"/>
        </w:rPr>
        <w:t>da</w:t>
      </w:r>
      <w:r w:rsidR="00B171CF" w:rsidRPr="005252C3">
        <w:rPr>
          <w:rFonts w:ascii="Arial" w:hAnsi="Arial" w:cs="Arial"/>
        </w:rPr>
        <w:t xml:space="preserve"> no podrán difundirse logros de</w:t>
      </w:r>
      <w:r w:rsidR="00641661" w:rsidRPr="005252C3">
        <w:rPr>
          <w:rFonts w:ascii="Arial" w:hAnsi="Arial" w:cs="Arial"/>
        </w:rPr>
        <w:t xml:space="preserve"> gobierno, obra pública o que en</w:t>
      </w:r>
      <w:r w:rsidR="00B171CF" w:rsidRPr="005252C3">
        <w:rPr>
          <w:rFonts w:ascii="Arial" w:hAnsi="Arial" w:cs="Arial"/>
        </w:rPr>
        <w:t xml:space="preserve"> </w:t>
      </w:r>
      <w:r>
        <w:rPr>
          <w:rFonts w:ascii="Arial" w:hAnsi="Arial" w:cs="Arial"/>
        </w:rPr>
        <w:t>e</w:t>
      </w:r>
      <w:r w:rsidR="00B171CF" w:rsidRPr="005252C3">
        <w:rPr>
          <w:rFonts w:ascii="Arial" w:hAnsi="Arial" w:cs="Arial"/>
        </w:rPr>
        <w:t>sta se incluy</w:t>
      </w:r>
      <w:r>
        <w:rPr>
          <w:rFonts w:ascii="Arial" w:hAnsi="Arial" w:cs="Arial"/>
        </w:rPr>
        <w:t>a</w:t>
      </w:r>
      <w:r w:rsidR="00B171CF" w:rsidRPr="005252C3">
        <w:rPr>
          <w:rFonts w:ascii="Arial" w:hAnsi="Arial" w:cs="Arial"/>
        </w:rPr>
        <w:t xml:space="preserve"> información cuyo objetivo sea </w:t>
      </w:r>
      <w:proofErr w:type="spellStart"/>
      <w:r w:rsidR="00B171CF" w:rsidRPr="005252C3">
        <w:rPr>
          <w:rFonts w:ascii="Arial" w:hAnsi="Arial" w:cs="Arial"/>
        </w:rPr>
        <w:t>jutisificar</w:t>
      </w:r>
      <w:proofErr w:type="spellEnd"/>
      <w:r w:rsidR="00B171CF" w:rsidRPr="005252C3">
        <w:rPr>
          <w:rFonts w:ascii="Arial" w:hAnsi="Arial" w:cs="Arial"/>
        </w:rPr>
        <w:t xml:space="preserve"> o convencer a la población de la p</w:t>
      </w:r>
      <w:r w:rsidR="00641661" w:rsidRPr="005252C3">
        <w:rPr>
          <w:rFonts w:ascii="Arial" w:hAnsi="Arial" w:cs="Arial"/>
        </w:rPr>
        <w:t>ermanencia y/o cualidades de una</w:t>
      </w:r>
      <w:r w:rsidR="00B171CF" w:rsidRPr="005252C3">
        <w:rPr>
          <w:rFonts w:ascii="Arial" w:hAnsi="Arial" w:cs="Arial"/>
        </w:rPr>
        <w:t xml:space="preserve"> administración en particular</w:t>
      </w:r>
      <w:r>
        <w:rPr>
          <w:rFonts w:ascii="Arial" w:hAnsi="Arial" w:cs="Arial"/>
        </w:rPr>
        <w:t>.</w:t>
      </w:r>
      <w:r w:rsidR="00B171CF" w:rsidRPr="005252C3">
        <w:rPr>
          <w:rFonts w:ascii="Arial" w:hAnsi="Arial" w:cs="Arial"/>
        </w:rPr>
        <w:t xml:space="preserve"> </w:t>
      </w:r>
    </w:p>
    <w:p w14:paraId="08C33BF0" w14:textId="77777777" w:rsidR="00325A43" w:rsidRDefault="00325A43" w:rsidP="00EA4621">
      <w:pPr>
        <w:spacing w:line="276" w:lineRule="auto"/>
        <w:jc w:val="both"/>
        <w:rPr>
          <w:rFonts w:ascii="Arial" w:hAnsi="Arial" w:cs="Arial"/>
        </w:rPr>
      </w:pPr>
    </w:p>
    <w:p w14:paraId="0ECD7234" w14:textId="3E7B69CE" w:rsidR="00325A43" w:rsidRDefault="00325A43" w:rsidP="00EA4621">
      <w:pPr>
        <w:spacing w:line="276" w:lineRule="auto"/>
        <w:jc w:val="both"/>
        <w:rPr>
          <w:rFonts w:ascii="Arial" w:hAnsi="Arial" w:cs="Arial"/>
        </w:rPr>
      </w:pPr>
      <w:r>
        <w:rPr>
          <w:rFonts w:ascii="Arial" w:hAnsi="Arial" w:cs="Arial"/>
        </w:rPr>
        <w:t>A</w:t>
      </w:r>
      <w:r w:rsidR="00B171CF" w:rsidRPr="005252C3">
        <w:rPr>
          <w:rFonts w:ascii="Arial" w:hAnsi="Arial" w:cs="Arial"/>
        </w:rPr>
        <w:t>l respecto</w:t>
      </w:r>
      <w:r>
        <w:rPr>
          <w:rFonts w:ascii="Arial" w:hAnsi="Arial" w:cs="Arial"/>
        </w:rPr>
        <w:t>,</w:t>
      </w:r>
      <w:r w:rsidR="00B171CF" w:rsidRPr="005252C3">
        <w:rPr>
          <w:rFonts w:ascii="Arial" w:hAnsi="Arial" w:cs="Arial"/>
        </w:rPr>
        <w:t xml:space="preserve"> en el caso concreto, la información publicada en </w:t>
      </w:r>
      <w:proofErr w:type="spellStart"/>
      <w:r w:rsidR="00B171CF" w:rsidRPr="005252C3">
        <w:rPr>
          <w:rFonts w:ascii="Arial" w:hAnsi="Arial" w:cs="Arial"/>
        </w:rPr>
        <w:t>periódo</w:t>
      </w:r>
      <w:proofErr w:type="spellEnd"/>
      <w:r w:rsidR="00B171CF" w:rsidRPr="005252C3">
        <w:rPr>
          <w:rFonts w:ascii="Arial" w:hAnsi="Arial" w:cs="Arial"/>
        </w:rPr>
        <w:t xml:space="preserve"> de ca</w:t>
      </w:r>
      <w:r w:rsidR="00641661" w:rsidRPr="005252C3">
        <w:rPr>
          <w:rFonts w:ascii="Arial" w:hAnsi="Arial" w:cs="Arial"/>
        </w:rPr>
        <w:t>m</w:t>
      </w:r>
      <w:r w:rsidR="00B171CF" w:rsidRPr="005252C3">
        <w:rPr>
          <w:rFonts w:ascii="Arial" w:hAnsi="Arial" w:cs="Arial"/>
        </w:rPr>
        <w:t xml:space="preserve">pañas </w:t>
      </w:r>
      <w:proofErr w:type="spellStart"/>
      <w:r w:rsidR="00B171CF" w:rsidRPr="005252C3">
        <w:rPr>
          <w:rFonts w:ascii="Arial" w:hAnsi="Arial" w:cs="Arial"/>
        </w:rPr>
        <w:t>electrales</w:t>
      </w:r>
      <w:proofErr w:type="spellEnd"/>
      <w:r w:rsidR="00B171CF" w:rsidRPr="005252C3">
        <w:rPr>
          <w:rFonts w:ascii="Arial" w:hAnsi="Arial" w:cs="Arial"/>
        </w:rPr>
        <w:t xml:space="preserve"> en la red social </w:t>
      </w:r>
      <w:r w:rsidR="00160593" w:rsidRPr="005252C3">
        <w:rPr>
          <w:rFonts w:ascii="Arial" w:hAnsi="Arial" w:cs="Arial"/>
        </w:rPr>
        <w:t xml:space="preserve">Facebook, dentro del perfil oficial del gobierno del ayuntamiento de San Miguel el Alto, Jalisco, mediante los hipervínculos </w:t>
      </w:r>
      <w:proofErr w:type="spellStart"/>
      <w:r w:rsidR="00160593" w:rsidRPr="005252C3">
        <w:rPr>
          <w:rFonts w:ascii="Arial" w:hAnsi="Arial" w:cs="Arial"/>
        </w:rPr>
        <w:t>indentificados</w:t>
      </w:r>
      <w:proofErr w:type="spellEnd"/>
      <w:r w:rsidR="00160593" w:rsidRPr="005252C3">
        <w:rPr>
          <w:rFonts w:ascii="Arial" w:hAnsi="Arial" w:cs="Arial"/>
        </w:rPr>
        <w:t xml:space="preserve"> como </w:t>
      </w:r>
      <w:r>
        <w:rPr>
          <w:rFonts w:ascii="Arial" w:hAnsi="Arial" w:cs="Arial"/>
        </w:rPr>
        <w:t>cinco</w:t>
      </w:r>
      <w:r w:rsidR="00160593" w:rsidRPr="005252C3">
        <w:rPr>
          <w:rFonts w:ascii="Arial" w:hAnsi="Arial" w:cs="Arial"/>
        </w:rPr>
        <w:t xml:space="preserve">, </w:t>
      </w:r>
      <w:r>
        <w:rPr>
          <w:rFonts w:ascii="Arial" w:hAnsi="Arial" w:cs="Arial"/>
        </w:rPr>
        <w:t>seis</w:t>
      </w:r>
      <w:r w:rsidR="00160593" w:rsidRPr="005252C3">
        <w:rPr>
          <w:rFonts w:ascii="Arial" w:hAnsi="Arial" w:cs="Arial"/>
        </w:rPr>
        <w:t xml:space="preserve"> y </w:t>
      </w:r>
      <w:r>
        <w:rPr>
          <w:rFonts w:ascii="Arial" w:hAnsi="Arial" w:cs="Arial"/>
        </w:rPr>
        <w:t>siete</w:t>
      </w:r>
      <w:r w:rsidR="00160593" w:rsidRPr="005252C3">
        <w:rPr>
          <w:rFonts w:ascii="Arial" w:hAnsi="Arial" w:cs="Arial"/>
        </w:rPr>
        <w:t xml:space="preserve">, como ya se </w:t>
      </w:r>
      <w:proofErr w:type="spellStart"/>
      <w:r w:rsidR="00160593" w:rsidRPr="005252C3">
        <w:rPr>
          <w:rFonts w:ascii="Arial" w:hAnsi="Arial" w:cs="Arial"/>
        </w:rPr>
        <w:t>adeltaba</w:t>
      </w:r>
      <w:proofErr w:type="spellEnd"/>
      <w:r w:rsidR="00160593" w:rsidRPr="005252C3">
        <w:rPr>
          <w:rFonts w:ascii="Arial" w:hAnsi="Arial" w:cs="Arial"/>
        </w:rPr>
        <w:t xml:space="preserve"> en párrafos previos, vers</w:t>
      </w:r>
      <w:r w:rsidR="00641661" w:rsidRPr="005252C3">
        <w:rPr>
          <w:rFonts w:ascii="Arial" w:hAnsi="Arial" w:cs="Arial"/>
        </w:rPr>
        <w:t>an sobre obra pú</w:t>
      </w:r>
      <w:r w:rsidR="00160593" w:rsidRPr="005252C3">
        <w:rPr>
          <w:rFonts w:ascii="Arial" w:hAnsi="Arial" w:cs="Arial"/>
        </w:rPr>
        <w:t xml:space="preserve">blica </w:t>
      </w:r>
      <w:proofErr w:type="spellStart"/>
      <w:r w:rsidR="00160593" w:rsidRPr="005252C3">
        <w:rPr>
          <w:rFonts w:ascii="Arial" w:hAnsi="Arial" w:cs="Arial"/>
        </w:rPr>
        <w:t>cosistente</w:t>
      </w:r>
      <w:proofErr w:type="spellEnd"/>
      <w:r w:rsidR="00160593" w:rsidRPr="005252C3">
        <w:rPr>
          <w:rFonts w:ascii="Arial" w:hAnsi="Arial" w:cs="Arial"/>
        </w:rPr>
        <w:t xml:space="preserve"> en la plantación de árboles en la vía pública, la gestión de un veh</w:t>
      </w:r>
      <w:r>
        <w:rPr>
          <w:rFonts w:ascii="Arial" w:hAnsi="Arial" w:cs="Arial"/>
        </w:rPr>
        <w:t>í</w:t>
      </w:r>
      <w:r w:rsidR="00160593" w:rsidRPr="005252C3">
        <w:rPr>
          <w:rFonts w:ascii="Arial" w:hAnsi="Arial" w:cs="Arial"/>
        </w:rPr>
        <w:t>culo para una unidad médica móvi</w:t>
      </w:r>
      <w:r w:rsidR="00235B5C" w:rsidRPr="005252C3">
        <w:rPr>
          <w:rFonts w:ascii="Arial" w:hAnsi="Arial" w:cs="Arial"/>
        </w:rPr>
        <w:t>l,</w:t>
      </w:r>
      <w:r w:rsidR="00160593" w:rsidRPr="005252C3">
        <w:rPr>
          <w:rFonts w:ascii="Arial" w:hAnsi="Arial" w:cs="Arial"/>
        </w:rPr>
        <w:t xml:space="preserve"> realizada por la </w:t>
      </w:r>
      <w:r w:rsidR="00235B5C" w:rsidRPr="005252C3">
        <w:rPr>
          <w:rFonts w:ascii="Arial" w:hAnsi="Arial" w:cs="Arial"/>
        </w:rPr>
        <w:t xml:space="preserve">Presidenta </w:t>
      </w:r>
      <w:proofErr w:type="spellStart"/>
      <w:r w:rsidR="00235B5C" w:rsidRPr="005252C3">
        <w:rPr>
          <w:rFonts w:ascii="Arial" w:hAnsi="Arial" w:cs="Arial"/>
        </w:rPr>
        <w:t>M</w:t>
      </w:r>
      <w:r w:rsidR="00160593" w:rsidRPr="005252C3">
        <w:rPr>
          <w:rFonts w:ascii="Arial" w:hAnsi="Arial" w:cs="Arial"/>
        </w:rPr>
        <w:t>uniciapal</w:t>
      </w:r>
      <w:proofErr w:type="spellEnd"/>
      <w:r w:rsidR="00160593" w:rsidRPr="005252C3">
        <w:rPr>
          <w:rFonts w:ascii="Arial" w:hAnsi="Arial" w:cs="Arial"/>
        </w:rPr>
        <w:t xml:space="preserve"> </w:t>
      </w:r>
      <w:proofErr w:type="spellStart"/>
      <w:r w:rsidR="00235B5C" w:rsidRPr="005252C3">
        <w:rPr>
          <w:rFonts w:ascii="Arial" w:hAnsi="Arial" w:cs="Arial"/>
        </w:rPr>
        <w:t>Interinia</w:t>
      </w:r>
      <w:proofErr w:type="spellEnd"/>
      <w:r w:rsidR="00235B5C" w:rsidRPr="005252C3">
        <w:rPr>
          <w:rFonts w:ascii="Arial" w:hAnsi="Arial" w:cs="Arial"/>
        </w:rPr>
        <w:t xml:space="preserve"> y una R</w:t>
      </w:r>
      <w:r w:rsidR="00160593" w:rsidRPr="005252C3">
        <w:rPr>
          <w:rFonts w:ascii="Arial" w:hAnsi="Arial" w:cs="Arial"/>
        </w:rPr>
        <w:t>egidor</w:t>
      </w:r>
      <w:r w:rsidR="00641661" w:rsidRPr="005252C3">
        <w:rPr>
          <w:rFonts w:ascii="Arial" w:hAnsi="Arial" w:cs="Arial"/>
        </w:rPr>
        <w:t>a</w:t>
      </w:r>
      <w:r>
        <w:rPr>
          <w:rFonts w:ascii="Arial" w:hAnsi="Arial" w:cs="Arial"/>
        </w:rPr>
        <w:t>,</w:t>
      </w:r>
      <w:r w:rsidR="00641661" w:rsidRPr="005252C3">
        <w:rPr>
          <w:rFonts w:ascii="Arial" w:hAnsi="Arial" w:cs="Arial"/>
        </w:rPr>
        <w:t xml:space="preserve"> y diversas fotografías de vehí</w:t>
      </w:r>
      <w:r w:rsidR="00160593" w:rsidRPr="005252C3">
        <w:rPr>
          <w:rFonts w:ascii="Arial" w:hAnsi="Arial" w:cs="Arial"/>
        </w:rPr>
        <w:t>culos de trabajo en operación, por lo tanto</w:t>
      </w:r>
      <w:r>
        <w:rPr>
          <w:rFonts w:ascii="Arial" w:hAnsi="Arial" w:cs="Arial"/>
        </w:rPr>
        <w:t>,</w:t>
      </w:r>
      <w:r w:rsidR="00160593" w:rsidRPr="005252C3">
        <w:rPr>
          <w:rFonts w:ascii="Arial" w:hAnsi="Arial" w:cs="Arial"/>
        </w:rPr>
        <w:t xml:space="preserve"> no se encuentran dentro de los s</w:t>
      </w:r>
      <w:r w:rsidR="00403148" w:rsidRPr="005252C3">
        <w:rPr>
          <w:rFonts w:ascii="Arial" w:hAnsi="Arial" w:cs="Arial"/>
        </w:rPr>
        <w:t>upuestos de excepción que prevé</w:t>
      </w:r>
      <w:r w:rsidR="00160593" w:rsidRPr="005252C3">
        <w:rPr>
          <w:rFonts w:ascii="Arial" w:hAnsi="Arial" w:cs="Arial"/>
        </w:rPr>
        <w:t xml:space="preserve"> la norma, dado que no se trata de información relacionada con servicios de educación</w:t>
      </w:r>
      <w:r>
        <w:rPr>
          <w:rFonts w:ascii="Arial" w:hAnsi="Arial" w:cs="Arial"/>
        </w:rPr>
        <w:t>,</w:t>
      </w:r>
      <w:r w:rsidR="00160593" w:rsidRPr="005252C3">
        <w:rPr>
          <w:rFonts w:ascii="Arial" w:hAnsi="Arial" w:cs="Arial"/>
        </w:rPr>
        <w:t xml:space="preserve"> salud o la necesaria para la protección civil en caso</w:t>
      </w:r>
      <w:r w:rsidR="00403148" w:rsidRPr="005252C3">
        <w:rPr>
          <w:rFonts w:ascii="Arial" w:hAnsi="Arial" w:cs="Arial"/>
        </w:rPr>
        <w:t>s</w:t>
      </w:r>
      <w:r w:rsidR="00160593" w:rsidRPr="005252C3">
        <w:rPr>
          <w:rFonts w:ascii="Arial" w:hAnsi="Arial" w:cs="Arial"/>
        </w:rPr>
        <w:t xml:space="preserve"> de emergencia, no tiene fines informativos res</w:t>
      </w:r>
      <w:r w:rsidR="00403148" w:rsidRPr="005252C3">
        <w:rPr>
          <w:rFonts w:ascii="Arial" w:hAnsi="Arial" w:cs="Arial"/>
        </w:rPr>
        <w:t xml:space="preserve">pecto de </w:t>
      </w:r>
      <w:r>
        <w:rPr>
          <w:rFonts w:ascii="Arial" w:hAnsi="Arial" w:cs="Arial"/>
        </w:rPr>
        <w:t xml:space="preserve">las </w:t>
      </w:r>
      <w:r w:rsidR="00403148" w:rsidRPr="005252C3">
        <w:rPr>
          <w:rFonts w:ascii="Arial" w:hAnsi="Arial" w:cs="Arial"/>
        </w:rPr>
        <w:t>campañas de vacunación</w:t>
      </w:r>
      <w:r w:rsidR="00641661" w:rsidRPr="005252C3">
        <w:rPr>
          <w:rFonts w:ascii="Arial" w:hAnsi="Arial" w:cs="Arial"/>
        </w:rPr>
        <w:t>,</w:t>
      </w:r>
      <w:r w:rsidR="00403148" w:rsidRPr="005252C3">
        <w:rPr>
          <w:rFonts w:ascii="Arial" w:hAnsi="Arial" w:cs="Arial"/>
        </w:rPr>
        <w:t xml:space="preserve"> ni proporciona a la ciudad</w:t>
      </w:r>
      <w:r w:rsidR="00641661" w:rsidRPr="005252C3">
        <w:rPr>
          <w:rFonts w:ascii="Arial" w:hAnsi="Arial" w:cs="Arial"/>
        </w:rPr>
        <w:t>a</w:t>
      </w:r>
      <w:r w:rsidR="00403148" w:rsidRPr="005252C3">
        <w:rPr>
          <w:rFonts w:ascii="Arial" w:hAnsi="Arial" w:cs="Arial"/>
        </w:rPr>
        <w:t>nía herramie</w:t>
      </w:r>
      <w:r w:rsidR="00641661" w:rsidRPr="005252C3">
        <w:rPr>
          <w:rFonts w:ascii="Arial" w:hAnsi="Arial" w:cs="Arial"/>
        </w:rPr>
        <w:t>n</w:t>
      </w:r>
      <w:r w:rsidR="00403148" w:rsidRPr="005252C3">
        <w:rPr>
          <w:rFonts w:ascii="Arial" w:hAnsi="Arial" w:cs="Arial"/>
        </w:rPr>
        <w:t>tas para que tengan conocimiento de los trámites y requisitos que deb</w:t>
      </w:r>
      <w:r>
        <w:rPr>
          <w:rFonts w:ascii="Arial" w:hAnsi="Arial" w:cs="Arial"/>
        </w:rPr>
        <w:t>e</w:t>
      </w:r>
      <w:r w:rsidR="00403148" w:rsidRPr="005252C3">
        <w:rPr>
          <w:rFonts w:ascii="Arial" w:hAnsi="Arial" w:cs="Arial"/>
        </w:rPr>
        <w:t>n realizar, trámites en línea o formas de pago</w:t>
      </w:r>
      <w:r>
        <w:rPr>
          <w:rFonts w:ascii="Arial" w:hAnsi="Arial" w:cs="Arial"/>
        </w:rPr>
        <w:t>s</w:t>
      </w:r>
      <w:r w:rsidR="00403148" w:rsidRPr="005252C3">
        <w:rPr>
          <w:rFonts w:ascii="Arial" w:hAnsi="Arial" w:cs="Arial"/>
        </w:rPr>
        <w:t xml:space="preserve"> de impuestos y servicios</w:t>
      </w:r>
      <w:r>
        <w:rPr>
          <w:rFonts w:ascii="Arial" w:hAnsi="Arial" w:cs="Arial"/>
        </w:rPr>
        <w:t>.</w:t>
      </w:r>
      <w:r w:rsidR="00403148" w:rsidRPr="005252C3">
        <w:rPr>
          <w:rFonts w:ascii="Arial" w:hAnsi="Arial" w:cs="Arial"/>
        </w:rPr>
        <w:t xml:space="preserve"> </w:t>
      </w:r>
    </w:p>
    <w:p w14:paraId="592BD3A0" w14:textId="77777777" w:rsidR="00325A43" w:rsidRDefault="00325A43" w:rsidP="00EA4621">
      <w:pPr>
        <w:spacing w:line="276" w:lineRule="auto"/>
        <w:jc w:val="both"/>
        <w:rPr>
          <w:rFonts w:ascii="Arial" w:hAnsi="Arial" w:cs="Arial"/>
        </w:rPr>
      </w:pPr>
    </w:p>
    <w:p w14:paraId="35093AEF" w14:textId="54DD8836" w:rsidR="00325A43" w:rsidRDefault="00325A43" w:rsidP="00EA4621">
      <w:pPr>
        <w:spacing w:line="276" w:lineRule="auto"/>
        <w:jc w:val="both"/>
        <w:rPr>
          <w:rFonts w:ascii="Arial" w:hAnsi="Arial" w:cs="Arial"/>
        </w:rPr>
      </w:pPr>
      <w:r>
        <w:rPr>
          <w:rFonts w:ascii="Arial" w:hAnsi="Arial" w:cs="Arial"/>
        </w:rPr>
        <w:t>P</w:t>
      </w:r>
      <w:r w:rsidR="00403148" w:rsidRPr="005252C3">
        <w:rPr>
          <w:rFonts w:ascii="Arial" w:hAnsi="Arial" w:cs="Arial"/>
        </w:rPr>
        <w:t>or las anteriores razones</w:t>
      </w:r>
      <w:r>
        <w:rPr>
          <w:rFonts w:ascii="Arial" w:hAnsi="Arial" w:cs="Arial"/>
        </w:rPr>
        <w:t>,</w:t>
      </w:r>
      <w:r w:rsidR="00403148" w:rsidRPr="005252C3">
        <w:rPr>
          <w:rFonts w:ascii="Arial" w:hAnsi="Arial" w:cs="Arial"/>
        </w:rPr>
        <w:t xml:space="preserve"> es que la de la voz</w:t>
      </w:r>
      <w:r w:rsidR="00641661" w:rsidRPr="005252C3">
        <w:rPr>
          <w:rFonts w:ascii="Arial" w:hAnsi="Arial" w:cs="Arial"/>
        </w:rPr>
        <w:t>,</w:t>
      </w:r>
      <w:r w:rsidR="00403148" w:rsidRPr="005252C3">
        <w:rPr>
          <w:rFonts w:ascii="Arial" w:hAnsi="Arial" w:cs="Arial"/>
        </w:rPr>
        <w:t xml:space="preserve"> en el caso que nos </w:t>
      </w:r>
      <w:r w:rsidR="00641661" w:rsidRPr="005252C3">
        <w:rPr>
          <w:rFonts w:ascii="Arial" w:hAnsi="Arial" w:cs="Arial"/>
        </w:rPr>
        <w:t>ocupa, se actualiza la infracció</w:t>
      </w:r>
      <w:r w:rsidR="00403148" w:rsidRPr="005252C3">
        <w:rPr>
          <w:rFonts w:ascii="Arial" w:hAnsi="Arial" w:cs="Arial"/>
        </w:rPr>
        <w:t>n consistente en la difusión de  p</w:t>
      </w:r>
      <w:r w:rsidR="00641661" w:rsidRPr="005252C3">
        <w:rPr>
          <w:rFonts w:ascii="Arial" w:hAnsi="Arial" w:cs="Arial"/>
        </w:rPr>
        <w:t xml:space="preserve">ropaganda gubernamental en </w:t>
      </w:r>
      <w:proofErr w:type="spellStart"/>
      <w:r w:rsidR="00641661" w:rsidRPr="005252C3">
        <w:rPr>
          <w:rFonts w:ascii="Arial" w:hAnsi="Arial" w:cs="Arial"/>
        </w:rPr>
        <w:t>perió</w:t>
      </w:r>
      <w:r w:rsidR="00403148" w:rsidRPr="005252C3">
        <w:rPr>
          <w:rFonts w:ascii="Arial" w:hAnsi="Arial" w:cs="Arial"/>
        </w:rPr>
        <w:t>do</w:t>
      </w:r>
      <w:proofErr w:type="spellEnd"/>
      <w:r w:rsidR="00403148" w:rsidRPr="005252C3">
        <w:rPr>
          <w:rFonts w:ascii="Arial" w:hAnsi="Arial" w:cs="Arial"/>
        </w:rPr>
        <w:t xml:space="preserve"> de campañas</w:t>
      </w:r>
      <w:r w:rsidR="00F83DC8" w:rsidRPr="005252C3">
        <w:rPr>
          <w:rFonts w:ascii="Arial" w:hAnsi="Arial" w:cs="Arial"/>
        </w:rPr>
        <w:t>,</w:t>
      </w:r>
      <w:r w:rsidR="00403148" w:rsidRPr="005252C3">
        <w:rPr>
          <w:rFonts w:ascii="Arial" w:hAnsi="Arial" w:cs="Arial"/>
        </w:rPr>
        <w:t xml:space="preserve"> trastocando con ello lo dispuesto por los artículos 41</w:t>
      </w:r>
      <w:r w:rsidR="00641661" w:rsidRPr="005252C3">
        <w:rPr>
          <w:rFonts w:ascii="Arial" w:hAnsi="Arial" w:cs="Arial"/>
        </w:rPr>
        <w:t>,</w:t>
      </w:r>
      <w:r w:rsidR="00403148" w:rsidRPr="005252C3">
        <w:rPr>
          <w:rFonts w:ascii="Arial" w:hAnsi="Arial" w:cs="Arial"/>
        </w:rPr>
        <w:t xml:space="preserve"> base </w:t>
      </w:r>
      <w:r w:rsidR="00020CAA">
        <w:rPr>
          <w:rFonts w:ascii="Arial" w:hAnsi="Arial" w:cs="Arial"/>
        </w:rPr>
        <w:t>III</w:t>
      </w:r>
      <w:r w:rsidR="00403148" w:rsidRPr="005252C3">
        <w:rPr>
          <w:rFonts w:ascii="Arial" w:hAnsi="Arial" w:cs="Arial"/>
        </w:rPr>
        <w:t xml:space="preserve">, </w:t>
      </w:r>
      <w:r w:rsidR="00641661" w:rsidRPr="005252C3">
        <w:rPr>
          <w:rFonts w:ascii="Arial" w:hAnsi="Arial" w:cs="Arial"/>
        </w:rPr>
        <w:t>a</w:t>
      </w:r>
      <w:r w:rsidR="00403148" w:rsidRPr="005252C3">
        <w:rPr>
          <w:rFonts w:ascii="Arial" w:hAnsi="Arial" w:cs="Arial"/>
        </w:rPr>
        <w:t xml:space="preserve">partado </w:t>
      </w:r>
      <w:r w:rsidR="00F83DC8" w:rsidRPr="005252C3">
        <w:rPr>
          <w:rFonts w:ascii="Arial" w:hAnsi="Arial" w:cs="Arial"/>
        </w:rPr>
        <w:t>“</w:t>
      </w:r>
      <w:r w:rsidR="00403148" w:rsidRPr="005252C3">
        <w:rPr>
          <w:rFonts w:ascii="Arial" w:hAnsi="Arial" w:cs="Arial"/>
        </w:rPr>
        <w:t>C</w:t>
      </w:r>
      <w:r w:rsidR="00F83DC8" w:rsidRPr="005252C3">
        <w:rPr>
          <w:rFonts w:ascii="Arial" w:hAnsi="Arial" w:cs="Arial"/>
        </w:rPr>
        <w:t>”</w:t>
      </w:r>
      <w:r w:rsidR="00403148" w:rsidRPr="005252C3">
        <w:rPr>
          <w:rFonts w:ascii="Arial" w:hAnsi="Arial" w:cs="Arial"/>
        </w:rPr>
        <w:t xml:space="preserve"> de la Constitución Federal</w:t>
      </w:r>
      <w:r>
        <w:rPr>
          <w:rFonts w:ascii="Arial" w:hAnsi="Arial" w:cs="Arial"/>
        </w:rPr>
        <w:t>;</w:t>
      </w:r>
      <w:r w:rsidR="00403148" w:rsidRPr="005252C3">
        <w:rPr>
          <w:rFonts w:ascii="Arial" w:hAnsi="Arial" w:cs="Arial"/>
        </w:rPr>
        <w:t xml:space="preserve"> 209</w:t>
      </w:r>
      <w:r>
        <w:rPr>
          <w:rFonts w:ascii="Arial" w:hAnsi="Arial" w:cs="Arial"/>
        </w:rPr>
        <w:t>,</w:t>
      </w:r>
      <w:r w:rsidR="00403148" w:rsidRPr="005252C3">
        <w:rPr>
          <w:rFonts w:ascii="Arial" w:hAnsi="Arial" w:cs="Arial"/>
        </w:rPr>
        <w:t xml:space="preserve"> numeral 1 de la Ley General de Instituciones y  Procedimientos Electorales</w:t>
      </w:r>
      <w:r>
        <w:rPr>
          <w:rFonts w:ascii="Arial" w:hAnsi="Arial" w:cs="Arial"/>
        </w:rPr>
        <w:t>;</w:t>
      </w:r>
      <w:r w:rsidR="00403148" w:rsidRPr="005252C3">
        <w:rPr>
          <w:rFonts w:ascii="Arial" w:hAnsi="Arial" w:cs="Arial"/>
        </w:rPr>
        <w:t xml:space="preserve"> 452</w:t>
      </w:r>
      <w:r w:rsidR="00F83DC8" w:rsidRPr="005252C3">
        <w:rPr>
          <w:rFonts w:ascii="Arial" w:hAnsi="Arial" w:cs="Arial"/>
        </w:rPr>
        <w:t xml:space="preserve"> </w:t>
      </w:r>
      <w:proofErr w:type="spellStart"/>
      <w:r w:rsidR="00F83DC8" w:rsidRPr="005252C3">
        <w:rPr>
          <w:rFonts w:ascii="Arial" w:hAnsi="Arial" w:cs="Arial"/>
        </w:rPr>
        <w:t>párafo</w:t>
      </w:r>
      <w:proofErr w:type="spellEnd"/>
      <w:r w:rsidR="00F83DC8" w:rsidRPr="005252C3">
        <w:rPr>
          <w:rFonts w:ascii="Arial" w:hAnsi="Arial" w:cs="Arial"/>
        </w:rPr>
        <w:t xml:space="preserve"> I, fracción II del </w:t>
      </w:r>
      <w:r>
        <w:rPr>
          <w:rFonts w:ascii="Arial" w:hAnsi="Arial" w:cs="Arial"/>
        </w:rPr>
        <w:t>c</w:t>
      </w:r>
      <w:r w:rsidR="00F83DC8" w:rsidRPr="005252C3">
        <w:rPr>
          <w:rFonts w:ascii="Arial" w:hAnsi="Arial" w:cs="Arial"/>
        </w:rPr>
        <w:t xml:space="preserve">ódigo del </w:t>
      </w:r>
      <w:r>
        <w:rPr>
          <w:rFonts w:ascii="Arial" w:hAnsi="Arial" w:cs="Arial"/>
        </w:rPr>
        <w:t>e</w:t>
      </w:r>
      <w:r w:rsidR="00F83DC8" w:rsidRPr="005252C3">
        <w:rPr>
          <w:rFonts w:ascii="Arial" w:hAnsi="Arial" w:cs="Arial"/>
        </w:rPr>
        <w:t>stado de Jalisco</w:t>
      </w:r>
      <w:r>
        <w:rPr>
          <w:rFonts w:ascii="Arial" w:hAnsi="Arial" w:cs="Arial"/>
        </w:rPr>
        <w:t>.</w:t>
      </w:r>
      <w:r w:rsidR="00F83DC8" w:rsidRPr="005252C3">
        <w:rPr>
          <w:rFonts w:ascii="Arial" w:hAnsi="Arial" w:cs="Arial"/>
        </w:rPr>
        <w:t xml:space="preserve"> </w:t>
      </w:r>
    </w:p>
    <w:p w14:paraId="6F2EF6C8" w14:textId="77777777" w:rsidR="00325A43" w:rsidRDefault="00325A43" w:rsidP="00EA4621">
      <w:pPr>
        <w:spacing w:line="276" w:lineRule="auto"/>
        <w:jc w:val="both"/>
        <w:rPr>
          <w:rFonts w:ascii="Arial" w:hAnsi="Arial" w:cs="Arial"/>
        </w:rPr>
      </w:pPr>
    </w:p>
    <w:p w14:paraId="00D3B416" w14:textId="1F0E08FE" w:rsidR="00325A43" w:rsidRDefault="00325A43" w:rsidP="00EA4621">
      <w:pPr>
        <w:spacing w:line="276" w:lineRule="auto"/>
        <w:jc w:val="both"/>
        <w:rPr>
          <w:rFonts w:ascii="Arial" w:hAnsi="Arial" w:cs="Arial"/>
        </w:rPr>
      </w:pPr>
      <w:r>
        <w:rPr>
          <w:rFonts w:ascii="Arial" w:hAnsi="Arial" w:cs="Arial"/>
        </w:rPr>
        <w:lastRenderedPageBreak/>
        <w:t>E</w:t>
      </w:r>
      <w:r w:rsidR="00F83DC8" w:rsidRPr="005252C3">
        <w:rPr>
          <w:rFonts w:ascii="Arial" w:hAnsi="Arial" w:cs="Arial"/>
        </w:rPr>
        <w:t>s por ello que</w:t>
      </w:r>
      <w:r w:rsidR="00605FA0" w:rsidRPr="005252C3">
        <w:rPr>
          <w:rFonts w:ascii="Arial" w:hAnsi="Arial" w:cs="Arial"/>
        </w:rPr>
        <w:t>,</w:t>
      </w:r>
      <w:r w:rsidR="00F83DC8" w:rsidRPr="005252C3">
        <w:rPr>
          <w:rFonts w:ascii="Arial" w:hAnsi="Arial" w:cs="Arial"/>
        </w:rPr>
        <w:t xml:space="preserve"> y otras razones que se describen en el propio voto particular</w:t>
      </w:r>
      <w:r w:rsidR="00605FA0" w:rsidRPr="005252C3">
        <w:rPr>
          <w:rFonts w:ascii="Arial" w:hAnsi="Arial" w:cs="Arial"/>
        </w:rPr>
        <w:t>,</w:t>
      </w:r>
      <w:r w:rsidR="00F83DC8" w:rsidRPr="005252C3">
        <w:rPr>
          <w:rFonts w:ascii="Arial" w:hAnsi="Arial" w:cs="Arial"/>
        </w:rPr>
        <w:t xml:space="preserve"> que me separo del sentido que presenta la Secretaría Ejecutiva sobre este proyecto y</w:t>
      </w:r>
      <w:r w:rsidR="00605FA0" w:rsidRPr="005252C3">
        <w:rPr>
          <w:rFonts w:ascii="Arial" w:hAnsi="Arial" w:cs="Arial"/>
        </w:rPr>
        <w:t>,</w:t>
      </w:r>
      <w:r w:rsidR="00F83DC8" w:rsidRPr="005252C3">
        <w:rPr>
          <w:rFonts w:ascii="Arial" w:hAnsi="Arial" w:cs="Arial"/>
        </w:rPr>
        <w:t xml:space="preserve"> si dejo a consideración para m</w:t>
      </w:r>
      <w:r w:rsidR="00605FA0" w:rsidRPr="005252C3">
        <w:rPr>
          <w:rFonts w:ascii="Arial" w:hAnsi="Arial" w:cs="Arial"/>
        </w:rPr>
        <w:t>á</w:t>
      </w:r>
      <w:r w:rsidR="00F83DC8" w:rsidRPr="005252C3">
        <w:rPr>
          <w:rFonts w:ascii="Arial" w:hAnsi="Arial" w:cs="Arial"/>
        </w:rPr>
        <w:t>s participacion</w:t>
      </w:r>
      <w:r w:rsidR="00605FA0" w:rsidRPr="005252C3">
        <w:rPr>
          <w:rFonts w:ascii="Arial" w:hAnsi="Arial" w:cs="Arial"/>
        </w:rPr>
        <w:t>es</w:t>
      </w:r>
      <w:r>
        <w:rPr>
          <w:rFonts w:ascii="Arial" w:hAnsi="Arial" w:cs="Arial"/>
        </w:rPr>
        <w:t>.</w:t>
      </w:r>
    </w:p>
    <w:p w14:paraId="0D4F4AFF" w14:textId="77777777" w:rsidR="00325A43" w:rsidRDefault="00325A43" w:rsidP="00EA4621">
      <w:pPr>
        <w:spacing w:line="276" w:lineRule="auto"/>
        <w:jc w:val="both"/>
        <w:rPr>
          <w:rFonts w:ascii="Arial" w:hAnsi="Arial" w:cs="Arial"/>
        </w:rPr>
      </w:pPr>
    </w:p>
    <w:p w14:paraId="6BC6DA74" w14:textId="3AE8FCE4" w:rsidR="003E61E4" w:rsidRPr="005252C3" w:rsidRDefault="00325A43" w:rsidP="00EA4621">
      <w:pPr>
        <w:spacing w:line="276" w:lineRule="auto"/>
        <w:jc w:val="both"/>
        <w:rPr>
          <w:rFonts w:ascii="Arial" w:hAnsi="Arial" w:cs="Arial"/>
        </w:rPr>
      </w:pPr>
      <w:r>
        <w:rPr>
          <w:rFonts w:ascii="Arial" w:hAnsi="Arial" w:cs="Arial"/>
        </w:rPr>
        <w:t>D</w:t>
      </w:r>
      <w:r w:rsidR="00605FA0" w:rsidRPr="005252C3">
        <w:rPr>
          <w:rFonts w:ascii="Arial" w:hAnsi="Arial" w:cs="Arial"/>
        </w:rPr>
        <w:t>e no haber intervenciones,</w:t>
      </w:r>
      <w:r w:rsidR="00F83DC8" w:rsidRPr="005252C3">
        <w:rPr>
          <w:rFonts w:ascii="Arial" w:hAnsi="Arial" w:cs="Arial"/>
        </w:rPr>
        <w:t xml:space="preserve"> le pido a la Secretaria Técnica que en votación nominal consulte a las consejeras integrantes de esta comisión</w:t>
      </w:r>
      <w:r w:rsidR="00605FA0" w:rsidRPr="005252C3">
        <w:rPr>
          <w:rFonts w:ascii="Arial" w:hAnsi="Arial" w:cs="Arial"/>
        </w:rPr>
        <w:t>,</w:t>
      </w:r>
      <w:r w:rsidR="00F83DC8" w:rsidRPr="005252C3">
        <w:rPr>
          <w:rFonts w:ascii="Arial" w:hAnsi="Arial" w:cs="Arial"/>
        </w:rPr>
        <w:t xml:space="preserve"> respecto de la aprobación del proyecto que  se pone a nuestra consideración.</w:t>
      </w:r>
    </w:p>
    <w:p w14:paraId="758C0CD7" w14:textId="77777777" w:rsidR="00F83DC8" w:rsidRPr="005252C3" w:rsidRDefault="00F83DC8" w:rsidP="00EA4621">
      <w:pPr>
        <w:spacing w:line="276" w:lineRule="auto"/>
        <w:jc w:val="both"/>
        <w:rPr>
          <w:rFonts w:ascii="Arial" w:hAnsi="Arial" w:cs="Arial"/>
        </w:rPr>
      </w:pPr>
    </w:p>
    <w:p w14:paraId="53A2F83C" w14:textId="4056E648" w:rsidR="00F83DC8" w:rsidRPr="005252C3" w:rsidRDefault="00F83DC8" w:rsidP="00EA4621">
      <w:pPr>
        <w:spacing w:line="276" w:lineRule="auto"/>
        <w:jc w:val="both"/>
        <w:rPr>
          <w:rFonts w:ascii="Arial" w:hAnsi="Arial" w:cs="Arial"/>
        </w:rPr>
      </w:pPr>
      <w:r w:rsidRPr="005252C3">
        <w:rPr>
          <w:rFonts w:ascii="Arial" w:hAnsi="Arial" w:cs="Arial"/>
          <w:b/>
        </w:rPr>
        <w:t>Secretaria Técnica</w:t>
      </w:r>
      <w:r w:rsidR="00325A43">
        <w:rPr>
          <w:rFonts w:ascii="Arial" w:hAnsi="Arial" w:cs="Arial"/>
          <w:b/>
        </w:rPr>
        <w:t xml:space="preserve"> Catalina Moreno Trillo:</w:t>
      </w:r>
      <w:r w:rsidRPr="005252C3">
        <w:rPr>
          <w:rFonts w:ascii="Arial" w:hAnsi="Arial" w:cs="Arial"/>
        </w:rPr>
        <w:t xml:space="preserve"> </w:t>
      </w:r>
      <w:r w:rsidR="00325A43">
        <w:rPr>
          <w:rFonts w:ascii="Arial" w:hAnsi="Arial" w:cs="Arial"/>
        </w:rPr>
        <w:t>C</w:t>
      </w:r>
      <w:r w:rsidRPr="005252C3">
        <w:rPr>
          <w:rFonts w:ascii="Arial" w:hAnsi="Arial" w:cs="Arial"/>
        </w:rPr>
        <w:t>on gusto</w:t>
      </w:r>
      <w:r w:rsidR="00325A43">
        <w:rPr>
          <w:rFonts w:ascii="Arial" w:hAnsi="Arial" w:cs="Arial"/>
        </w:rPr>
        <w:t>. En votación nominal, c</w:t>
      </w:r>
      <w:r w:rsidRPr="005252C3">
        <w:rPr>
          <w:rFonts w:ascii="Arial" w:hAnsi="Arial" w:cs="Arial"/>
        </w:rPr>
        <w:t>onsulto a las consejeras integrantes de la comisión el sentido de su voto:</w:t>
      </w:r>
    </w:p>
    <w:p w14:paraId="5CF26644" w14:textId="77777777" w:rsidR="00F83DC8" w:rsidRPr="005252C3" w:rsidRDefault="00F83DC8" w:rsidP="00EA4621">
      <w:pPr>
        <w:spacing w:line="276" w:lineRule="auto"/>
        <w:jc w:val="both"/>
        <w:rPr>
          <w:rFonts w:ascii="Arial" w:hAnsi="Arial" w:cs="Arial"/>
        </w:rPr>
      </w:pPr>
    </w:p>
    <w:p w14:paraId="094D4A4E" w14:textId="2497843D" w:rsidR="002715CA" w:rsidRPr="005252C3" w:rsidRDefault="00202054" w:rsidP="00EA4621">
      <w:pPr>
        <w:spacing w:line="276" w:lineRule="auto"/>
        <w:jc w:val="both"/>
        <w:rPr>
          <w:rFonts w:ascii="Arial" w:hAnsi="Arial" w:cs="Arial"/>
        </w:rPr>
      </w:pPr>
      <w:r w:rsidRPr="005252C3">
        <w:rPr>
          <w:rFonts w:ascii="Arial" w:hAnsi="Arial" w:cs="Arial"/>
        </w:rPr>
        <w:t>Maestra</w:t>
      </w:r>
      <w:r w:rsidR="002715CA" w:rsidRPr="005252C3">
        <w:rPr>
          <w:rFonts w:ascii="Arial" w:hAnsi="Arial" w:cs="Arial"/>
        </w:rPr>
        <w:t xml:space="preserve"> </w:t>
      </w:r>
      <w:r w:rsidR="002715CA" w:rsidRPr="00020CAA">
        <w:rPr>
          <w:rFonts w:ascii="Arial" w:hAnsi="Arial" w:cs="Arial"/>
        </w:rPr>
        <w:t xml:space="preserve">Claudia Alejandra Vargas </w:t>
      </w:r>
      <w:proofErr w:type="spellStart"/>
      <w:r w:rsidR="002715CA" w:rsidRPr="00020CAA">
        <w:rPr>
          <w:rFonts w:ascii="Arial" w:hAnsi="Arial" w:cs="Arial"/>
        </w:rPr>
        <w:t>Baustista</w:t>
      </w:r>
      <w:proofErr w:type="spellEnd"/>
      <w:r w:rsidR="00677B79">
        <w:rPr>
          <w:rFonts w:ascii="Arial" w:hAnsi="Arial" w:cs="Arial"/>
        </w:rPr>
        <w:t>.</w:t>
      </w:r>
    </w:p>
    <w:p w14:paraId="41A9F3A6" w14:textId="77777777" w:rsidR="00677B79" w:rsidRDefault="00677B79" w:rsidP="00EA4621">
      <w:pPr>
        <w:spacing w:line="276" w:lineRule="auto"/>
        <w:jc w:val="both"/>
        <w:rPr>
          <w:rFonts w:ascii="Arial" w:hAnsi="Arial" w:cs="Arial"/>
        </w:rPr>
      </w:pPr>
    </w:p>
    <w:p w14:paraId="3A938A9E" w14:textId="01D92187" w:rsidR="002715CA" w:rsidRPr="005252C3" w:rsidRDefault="00677B79" w:rsidP="00EA4621">
      <w:pPr>
        <w:spacing w:line="276" w:lineRule="auto"/>
        <w:jc w:val="both"/>
        <w:rPr>
          <w:rFonts w:ascii="Arial" w:hAnsi="Arial" w:cs="Arial"/>
        </w:rPr>
      </w:pPr>
      <w:r w:rsidRPr="00020CAA">
        <w:rPr>
          <w:rFonts w:ascii="Arial" w:hAnsi="Arial" w:cs="Arial"/>
          <w:b/>
        </w:rPr>
        <w:t>Consejera electoral, Claudia Alejandra Vargas Bautista:</w:t>
      </w:r>
      <w:r>
        <w:rPr>
          <w:rFonts w:ascii="Arial" w:hAnsi="Arial" w:cs="Arial"/>
        </w:rPr>
        <w:t xml:space="preserve"> </w:t>
      </w:r>
      <w:r w:rsidR="002715CA" w:rsidRPr="005252C3">
        <w:rPr>
          <w:rFonts w:ascii="Arial" w:hAnsi="Arial" w:cs="Arial"/>
        </w:rPr>
        <w:t xml:space="preserve">En contra </w:t>
      </w:r>
      <w:r>
        <w:rPr>
          <w:rFonts w:ascii="Arial" w:hAnsi="Arial" w:cs="Arial"/>
        </w:rPr>
        <w:t>y anuncio</w:t>
      </w:r>
      <w:r w:rsidR="002715CA" w:rsidRPr="005252C3">
        <w:rPr>
          <w:rFonts w:ascii="Arial" w:hAnsi="Arial" w:cs="Arial"/>
        </w:rPr>
        <w:t xml:space="preserve">  </w:t>
      </w:r>
      <w:r>
        <w:rPr>
          <w:rFonts w:ascii="Arial" w:hAnsi="Arial" w:cs="Arial"/>
        </w:rPr>
        <w:t xml:space="preserve">voto </w:t>
      </w:r>
      <w:r w:rsidR="00202054" w:rsidRPr="005252C3">
        <w:rPr>
          <w:rFonts w:ascii="Arial" w:hAnsi="Arial" w:cs="Arial"/>
        </w:rPr>
        <w:t>particular.</w:t>
      </w:r>
    </w:p>
    <w:p w14:paraId="7D8D8E28" w14:textId="5BE7310D" w:rsidR="002715CA" w:rsidRPr="005252C3" w:rsidRDefault="002715CA" w:rsidP="00EA4621">
      <w:pPr>
        <w:spacing w:line="276" w:lineRule="auto"/>
        <w:jc w:val="both"/>
        <w:rPr>
          <w:rFonts w:ascii="Arial" w:hAnsi="Arial" w:cs="Arial"/>
        </w:rPr>
      </w:pPr>
    </w:p>
    <w:p w14:paraId="4F51A3E7" w14:textId="3B3895C7" w:rsidR="00202054" w:rsidRPr="005252C3" w:rsidRDefault="00677B79" w:rsidP="00EA4621">
      <w:pPr>
        <w:spacing w:line="276" w:lineRule="auto"/>
        <w:jc w:val="both"/>
        <w:rPr>
          <w:rFonts w:ascii="Arial" w:hAnsi="Arial" w:cs="Arial"/>
        </w:rPr>
      </w:pPr>
      <w:r w:rsidRPr="00020CAA">
        <w:rPr>
          <w:rFonts w:ascii="Arial" w:hAnsi="Arial" w:cs="Arial"/>
          <w:b/>
        </w:rPr>
        <w:t>Secretaria Técnica, Catalina Moreno Trillo:</w:t>
      </w:r>
      <w:r>
        <w:rPr>
          <w:rFonts w:ascii="Arial" w:hAnsi="Arial" w:cs="Arial"/>
        </w:rPr>
        <w:t xml:space="preserve"> </w:t>
      </w:r>
      <w:r w:rsidR="00605FA0" w:rsidRPr="005252C3">
        <w:rPr>
          <w:rFonts w:ascii="Arial" w:hAnsi="Arial" w:cs="Arial"/>
        </w:rPr>
        <w:t>Maestra</w:t>
      </w:r>
      <w:r w:rsidR="00202054" w:rsidRPr="005252C3">
        <w:rPr>
          <w:rFonts w:ascii="Arial" w:hAnsi="Arial" w:cs="Arial"/>
        </w:rPr>
        <w:t xml:space="preserve"> </w:t>
      </w:r>
      <w:r w:rsidR="0011225A">
        <w:rPr>
          <w:rFonts w:ascii="Arial" w:hAnsi="Arial" w:cs="Arial"/>
        </w:rPr>
        <w:t>Silvia Guadalupe Bustos Vá</w:t>
      </w:r>
      <w:r w:rsidR="00202054" w:rsidRPr="00020CAA">
        <w:rPr>
          <w:rFonts w:ascii="Arial" w:hAnsi="Arial" w:cs="Arial"/>
        </w:rPr>
        <w:t>squez</w:t>
      </w:r>
      <w:r>
        <w:rPr>
          <w:rFonts w:ascii="Arial" w:hAnsi="Arial" w:cs="Arial"/>
          <w:b/>
        </w:rPr>
        <w:t>.</w:t>
      </w:r>
    </w:p>
    <w:p w14:paraId="629FC081" w14:textId="77777777" w:rsidR="00677B79" w:rsidRDefault="00677B79" w:rsidP="00EA4621">
      <w:pPr>
        <w:spacing w:line="276" w:lineRule="auto"/>
        <w:jc w:val="both"/>
        <w:rPr>
          <w:rFonts w:ascii="Arial" w:hAnsi="Arial" w:cs="Arial"/>
        </w:rPr>
      </w:pPr>
    </w:p>
    <w:p w14:paraId="29E7C899" w14:textId="3B7F2541" w:rsidR="00202054" w:rsidRPr="005252C3" w:rsidRDefault="00677B79" w:rsidP="00EA4621">
      <w:pPr>
        <w:spacing w:line="276" w:lineRule="auto"/>
        <w:jc w:val="both"/>
        <w:rPr>
          <w:rFonts w:ascii="Arial" w:hAnsi="Arial" w:cs="Arial"/>
        </w:rPr>
      </w:pPr>
      <w:r w:rsidRPr="00020CAA">
        <w:rPr>
          <w:rFonts w:ascii="Arial" w:hAnsi="Arial" w:cs="Arial"/>
          <w:b/>
        </w:rPr>
        <w:t>Con</w:t>
      </w:r>
      <w:r w:rsidRPr="00677B79">
        <w:rPr>
          <w:rFonts w:ascii="Arial" w:hAnsi="Arial" w:cs="Arial"/>
          <w:b/>
        </w:rPr>
        <w:t>sejera electoral, Silvia Guadal</w:t>
      </w:r>
      <w:r w:rsidRPr="00020CAA">
        <w:rPr>
          <w:rFonts w:ascii="Arial" w:hAnsi="Arial" w:cs="Arial"/>
          <w:b/>
        </w:rPr>
        <w:t>upe Bustos Vásquez:</w:t>
      </w:r>
      <w:r>
        <w:rPr>
          <w:rFonts w:ascii="Arial" w:hAnsi="Arial" w:cs="Arial"/>
        </w:rPr>
        <w:t xml:space="preserve"> </w:t>
      </w:r>
      <w:r w:rsidR="00202054" w:rsidRPr="005252C3">
        <w:rPr>
          <w:rFonts w:ascii="Arial" w:hAnsi="Arial" w:cs="Arial"/>
        </w:rPr>
        <w:t xml:space="preserve">Con el </w:t>
      </w:r>
      <w:r>
        <w:rPr>
          <w:rFonts w:ascii="Arial" w:hAnsi="Arial" w:cs="Arial"/>
        </w:rPr>
        <w:t>p</w:t>
      </w:r>
      <w:r w:rsidR="00202054" w:rsidRPr="005252C3">
        <w:rPr>
          <w:rFonts w:ascii="Arial" w:hAnsi="Arial" w:cs="Arial"/>
        </w:rPr>
        <w:t>royecto.</w:t>
      </w:r>
    </w:p>
    <w:p w14:paraId="23C1CFB0" w14:textId="77777777" w:rsidR="00202054" w:rsidRPr="005252C3" w:rsidRDefault="00202054" w:rsidP="00EA4621">
      <w:pPr>
        <w:spacing w:line="276" w:lineRule="auto"/>
        <w:jc w:val="both"/>
        <w:rPr>
          <w:rFonts w:ascii="Arial" w:hAnsi="Arial" w:cs="Arial"/>
        </w:rPr>
      </w:pPr>
    </w:p>
    <w:p w14:paraId="5D4953D3" w14:textId="17C5108B" w:rsidR="00202054" w:rsidRPr="005252C3" w:rsidRDefault="00677B79" w:rsidP="00EA4621">
      <w:pPr>
        <w:spacing w:line="276" w:lineRule="auto"/>
        <w:jc w:val="both"/>
        <w:rPr>
          <w:rFonts w:ascii="Arial" w:hAnsi="Arial" w:cs="Arial"/>
        </w:rPr>
      </w:pPr>
      <w:r w:rsidRPr="00020CAA">
        <w:rPr>
          <w:rFonts w:ascii="Arial" w:hAnsi="Arial" w:cs="Arial"/>
          <w:b/>
        </w:rPr>
        <w:t>Secretaria Técnica, Catalina Moreno Trillo:</w:t>
      </w:r>
      <w:r>
        <w:rPr>
          <w:rFonts w:ascii="Arial" w:hAnsi="Arial" w:cs="Arial"/>
        </w:rPr>
        <w:t xml:space="preserve"> </w:t>
      </w:r>
      <w:r w:rsidR="00202054" w:rsidRPr="005252C3">
        <w:rPr>
          <w:rFonts w:ascii="Arial" w:hAnsi="Arial" w:cs="Arial"/>
        </w:rPr>
        <w:t xml:space="preserve">Licenciada </w:t>
      </w:r>
      <w:proofErr w:type="spellStart"/>
      <w:r w:rsidR="00202054" w:rsidRPr="00020CAA">
        <w:rPr>
          <w:rFonts w:ascii="Arial" w:hAnsi="Arial" w:cs="Arial"/>
        </w:rPr>
        <w:t>Zoad</w:t>
      </w:r>
      <w:proofErr w:type="spellEnd"/>
      <w:r w:rsidR="00202054" w:rsidRPr="00020CAA">
        <w:rPr>
          <w:rFonts w:ascii="Arial" w:hAnsi="Arial" w:cs="Arial"/>
        </w:rPr>
        <w:t xml:space="preserve"> </w:t>
      </w:r>
      <w:proofErr w:type="spellStart"/>
      <w:r w:rsidR="00202054" w:rsidRPr="00020CAA">
        <w:rPr>
          <w:rFonts w:ascii="Arial" w:hAnsi="Arial" w:cs="Arial"/>
        </w:rPr>
        <w:t>Jeanine</w:t>
      </w:r>
      <w:proofErr w:type="spellEnd"/>
      <w:r w:rsidR="00202054" w:rsidRPr="00020CAA">
        <w:rPr>
          <w:rFonts w:ascii="Arial" w:hAnsi="Arial" w:cs="Arial"/>
        </w:rPr>
        <w:t xml:space="preserve"> García González</w:t>
      </w:r>
      <w:r>
        <w:rPr>
          <w:rFonts w:ascii="Arial" w:hAnsi="Arial" w:cs="Arial"/>
        </w:rPr>
        <w:t>.</w:t>
      </w:r>
    </w:p>
    <w:p w14:paraId="4F14A5C6" w14:textId="77777777" w:rsidR="00677B79" w:rsidRDefault="00677B79" w:rsidP="00EA4621">
      <w:pPr>
        <w:spacing w:line="276" w:lineRule="auto"/>
        <w:jc w:val="both"/>
        <w:rPr>
          <w:rFonts w:ascii="Arial" w:hAnsi="Arial" w:cs="Arial"/>
        </w:rPr>
      </w:pPr>
    </w:p>
    <w:p w14:paraId="78A803CE" w14:textId="0AC54457" w:rsidR="002715CA" w:rsidRPr="005252C3" w:rsidRDefault="00677B79" w:rsidP="00EA4621">
      <w:pPr>
        <w:spacing w:line="276" w:lineRule="auto"/>
        <w:jc w:val="both"/>
        <w:rPr>
          <w:rFonts w:ascii="Arial" w:hAnsi="Arial" w:cs="Arial"/>
        </w:rPr>
      </w:pPr>
      <w:r w:rsidRPr="00020CAA">
        <w:rPr>
          <w:rFonts w:ascii="Arial" w:hAnsi="Arial" w:cs="Arial"/>
          <w:b/>
        </w:rPr>
        <w:t xml:space="preserve">Consejera electoral presidenta de la comisión, </w:t>
      </w:r>
      <w:proofErr w:type="spellStart"/>
      <w:r w:rsidRPr="00020CAA">
        <w:rPr>
          <w:rFonts w:ascii="Arial" w:hAnsi="Arial" w:cs="Arial"/>
          <w:b/>
        </w:rPr>
        <w:t>Zoad</w:t>
      </w:r>
      <w:proofErr w:type="spellEnd"/>
      <w:r w:rsidRPr="00677B79">
        <w:rPr>
          <w:rFonts w:ascii="Arial" w:hAnsi="Arial" w:cs="Arial"/>
          <w:b/>
        </w:rPr>
        <w:t xml:space="preserve"> </w:t>
      </w:r>
      <w:proofErr w:type="spellStart"/>
      <w:r w:rsidRPr="00677B79">
        <w:rPr>
          <w:rFonts w:ascii="Arial" w:hAnsi="Arial" w:cs="Arial"/>
          <w:b/>
        </w:rPr>
        <w:t>Jeanine</w:t>
      </w:r>
      <w:proofErr w:type="spellEnd"/>
      <w:r w:rsidRPr="00677B79">
        <w:rPr>
          <w:rFonts w:ascii="Arial" w:hAnsi="Arial" w:cs="Arial"/>
          <w:b/>
        </w:rPr>
        <w:t xml:space="preserve"> Gar</w:t>
      </w:r>
      <w:r w:rsidRPr="00020CAA">
        <w:rPr>
          <w:rFonts w:ascii="Arial" w:hAnsi="Arial" w:cs="Arial"/>
          <w:b/>
        </w:rPr>
        <w:t>cía González:</w:t>
      </w:r>
      <w:r>
        <w:rPr>
          <w:rFonts w:ascii="Arial" w:hAnsi="Arial" w:cs="Arial"/>
        </w:rPr>
        <w:t xml:space="preserve"> </w:t>
      </w:r>
      <w:r w:rsidR="00202054" w:rsidRPr="005252C3">
        <w:rPr>
          <w:rFonts w:ascii="Arial" w:hAnsi="Arial" w:cs="Arial"/>
        </w:rPr>
        <w:t>En contra del proyecto y con un voto particular.</w:t>
      </w:r>
    </w:p>
    <w:p w14:paraId="04D6D59A" w14:textId="77777777" w:rsidR="0011225A" w:rsidRDefault="0011225A" w:rsidP="00EA4621">
      <w:pPr>
        <w:spacing w:line="276" w:lineRule="auto"/>
        <w:jc w:val="both"/>
        <w:rPr>
          <w:rFonts w:ascii="Arial" w:hAnsi="Arial" w:cs="Arial"/>
          <w:b/>
        </w:rPr>
      </w:pPr>
    </w:p>
    <w:p w14:paraId="7957FCE4" w14:textId="08218F8E" w:rsidR="00964613" w:rsidRPr="005252C3" w:rsidRDefault="00677B79" w:rsidP="00EA4621">
      <w:pPr>
        <w:spacing w:line="276" w:lineRule="auto"/>
        <w:jc w:val="both"/>
        <w:rPr>
          <w:rFonts w:ascii="Arial" w:hAnsi="Arial" w:cs="Arial"/>
        </w:rPr>
      </w:pPr>
      <w:r w:rsidRPr="00020CAA">
        <w:rPr>
          <w:rFonts w:ascii="Arial" w:hAnsi="Arial" w:cs="Arial"/>
          <w:b/>
        </w:rPr>
        <w:t xml:space="preserve">Secretaria Técnica, Catalina Moreno Trillo: </w:t>
      </w:r>
      <w:r w:rsidR="008E0A20" w:rsidRPr="005252C3">
        <w:rPr>
          <w:rFonts w:ascii="Arial" w:hAnsi="Arial" w:cs="Arial"/>
        </w:rPr>
        <w:t>Le informo que el proyecto ha sido rechazado por mayoría de votos, por lo que en términos del artículo 47</w:t>
      </w:r>
      <w:r>
        <w:rPr>
          <w:rFonts w:ascii="Arial" w:hAnsi="Arial" w:cs="Arial"/>
        </w:rPr>
        <w:t>0</w:t>
      </w:r>
      <w:r w:rsidR="008E0A20" w:rsidRPr="005252C3">
        <w:rPr>
          <w:rFonts w:ascii="Arial" w:hAnsi="Arial" w:cs="Arial"/>
        </w:rPr>
        <w:t xml:space="preserve">, </w:t>
      </w:r>
      <w:r>
        <w:rPr>
          <w:rFonts w:ascii="Arial" w:hAnsi="Arial" w:cs="Arial"/>
        </w:rPr>
        <w:t xml:space="preserve">párrafo 3, </w:t>
      </w:r>
      <w:r w:rsidR="008E0A20" w:rsidRPr="005252C3">
        <w:rPr>
          <w:rFonts w:ascii="Arial" w:hAnsi="Arial" w:cs="Arial"/>
        </w:rPr>
        <w:t>fracción II</w:t>
      </w:r>
      <w:r w:rsidR="00605FA0" w:rsidRPr="005252C3">
        <w:rPr>
          <w:rFonts w:ascii="Arial" w:hAnsi="Arial" w:cs="Arial"/>
        </w:rPr>
        <w:t>,</w:t>
      </w:r>
      <w:r w:rsidR="008E0A20" w:rsidRPr="005252C3">
        <w:rPr>
          <w:rFonts w:ascii="Arial" w:hAnsi="Arial" w:cs="Arial"/>
        </w:rPr>
        <w:t xml:space="preserve"> el mismo será devuelto a la Secretaría Ejecutiva, para la elaboración de un nuevo proyecto.</w:t>
      </w:r>
    </w:p>
    <w:p w14:paraId="2D2BC3C6" w14:textId="77777777" w:rsidR="008E0A20" w:rsidRPr="005252C3" w:rsidRDefault="008E0A20" w:rsidP="00EA4621">
      <w:pPr>
        <w:spacing w:line="276" w:lineRule="auto"/>
        <w:jc w:val="both"/>
        <w:rPr>
          <w:rFonts w:ascii="Arial" w:hAnsi="Arial" w:cs="Arial"/>
        </w:rPr>
      </w:pPr>
    </w:p>
    <w:p w14:paraId="03024073" w14:textId="35CBD520" w:rsidR="008E0A20" w:rsidRPr="005252C3" w:rsidRDefault="008E0A20" w:rsidP="00EA4621">
      <w:pPr>
        <w:spacing w:line="276" w:lineRule="auto"/>
        <w:jc w:val="both"/>
        <w:rPr>
          <w:rFonts w:ascii="Arial" w:hAnsi="Arial" w:cs="Arial"/>
        </w:rPr>
      </w:pPr>
      <w:r w:rsidRPr="00020CAA">
        <w:rPr>
          <w:rFonts w:ascii="Arial" w:hAnsi="Arial" w:cs="Arial"/>
          <w:b/>
        </w:rPr>
        <w:t>Consejera electoral presidenta de la comisión</w:t>
      </w:r>
      <w:r w:rsidRPr="005252C3">
        <w:rPr>
          <w:rFonts w:ascii="Arial" w:hAnsi="Arial" w:cs="Arial"/>
        </w:rPr>
        <w:t xml:space="preserve">, </w:t>
      </w:r>
      <w:proofErr w:type="spellStart"/>
      <w:r w:rsidRPr="005252C3">
        <w:rPr>
          <w:rFonts w:ascii="Arial" w:hAnsi="Arial" w:cs="Arial"/>
          <w:b/>
        </w:rPr>
        <w:t>Zoad</w:t>
      </w:r>
      <w:proofErr w:type="spellEnd"/>
      <w:r w:rsidRPr="005252C3">
        <w:rPr>
          <w:rFonts w:ascii="Arial" w:hAnsi="Arial" w:cs="Arial"/>
          <w:b/>
        </w:rPr>
        <w:t xml:space="preserve"> </w:t>
      </w:r>
      <w:proofErr w:type="spellStart"/>
      <w:r w:rsidRPr="005252C3">
        <w:rPr>
          <w:rFonts w:ascii="Arial" w:hAnsi="Arial" w:cs="Arial"/>
          <w:b/>
        </w:rPr>
        <w:t>Jeanine</w:t>
      </w:r>
      <w:proofErr w:type="spellEnd"/>
      <w:r w:rsidRPr="005252C3">
        <w:rPr>
          <w:rFonts w:ascii="Arial" w:hAnsi="Arial" w:cs="Arial"/>
          <w:b/>
        </w:rPr>
        <w:t xml:space="preserve"> García González</w:t>
      </w:r>
      <w:r w:rsidRPr="005252C3">
        <w:rPr>
          <w:rFonts w:ascii="Arial" w:hAnsi="Arial" w:cs="Arial"/>
        </w:rPr>
        <w:t>:</w:t>
      </w:r>
    </w:p>
    <w:p w14:paraId="15310278" w14:textId="1B607437" w:rsidR="008E0A20" w:rsidRPr="005252C3" w:rsidRDefault="008E0A20" w:rsidP="00EA4621">
      <w:pPr>
        <w:spacing w:line="276" w:lineRule="auto"/>
        <w:jc w:val="both"/>
        <w:rPr>
          <w:rFonts w:ascii="Arial" w:hAnsi="Arial" w:cs="Arial"/>
        </w:rPr>
      </w:pPr>
      <w:r w:rsidRPr="005252C3">
        <w:rPr>
          <w:rFonts w:ascii="Arial" w:hAnsi="Arial" w:cs="Arial"/>
        </w:rPr>
        <w:t>Muchas gracias Secr</w:t>
      </w:r>
      <w:r w:rsidR="0011225A">
        <w:rPr>
          <w:rFonts w:ascii="Arial" w:hAnsi="Arial" w:cs="Arial"/>
        </w:rPr>
        <w:t>e</w:t>
      </w:r>
      <w:r w:rsidRPr="005252C3">
        <w:rPr>
          <w:rFonts w:ascii="Arial" w:hAnsi="Arial" w:cs="Arial"/>
        </w:rPr>
        <w:t>taria Técnica</w:t>
      </w:r>
      <w:r w:rsidR="009B47F4">
        <w:rPr>
          <w:rFonts w:ascii="Arial" w:hAnsi="Arial" w:cs="Arial"/>
        </w:rPr>
        <w:t>.</w:t>
      </w:r>
      <w:r w:rsidRPr="005252C3">
        <w:rPr>
          <w:rFonts w:ascii="Arial" w:hAnsi="Arial" w:cs="Arial"/>
        </w:rPr>
        <w:t xml:space="preserve"> </w:t>
      </w:r>
      <w:r w:rsidR="009B47F4">
        <w:rPr>
          <w:rFonts w:ascii="Arial" w:hAnsi="Arial" w:cs="Arial"/>
        </w:rPr>
        <w:t>E</w:t>
      </w:r>
      <w:r w:rsidRPr="005252C3">
        <w:rPr>
          <w:rFonts w:ascii="Arial" w:hAnsi="Arial" w:cs="Arial"/>
        </w:rPr>
        <w:t>n es</w:t>
      </w:r>
      <w:r w:rsidR="00605FA0" w:rsidRPr="005252C3">
        <w:rPr>
          <w:rFonts w:ascii="Arial" w:hAnsi="Arial" w:cs="Arial"/>
        </w:rPr>
        <w:t>a</w:t>
      </w:r>
      <w:r w:rsidRPr="005252C3">
        <w:rPr>
          <w:rFonts w:ascii="Arial" w:hAnsi="Arial" w:cs="Arial"/>
        </w:rPr>
        <w:t xml:space="preserve"> virtud</w:t>
      </w:r>
      <w:r w:rsidR="009B47F4">
        <w:rPr>
          <w:rFonts w:ascii="Arial" w:hAnsi="Arial" w:cs="Arial"/>
        </w:rPr>
        <w:t>,</w:t>
      </w:r>
      <w:r w:rsidRPr="005252C3">
        <w:rPr>
          <w:rFonts w:ascii="Arial" w:hAnsi="Arial" w:cs="Arial"/>
        </w:rPr>
        <w:t xml:space="preserve"> le solicito que d</w:t>
      </w:r>
      <w:r w:rsidR="009B47F4">
        <w:rPr>
          <w:rFonts w:ascii="Arial" w:hAnsi="Arial" w:cs="Arial"/>
        </w:rPr>
        <w:t>é</w:t>
      </w:r>
      <w:r w:rsidRPr="005252C3">
        <w:rPr>
          <w:rFonts w:ascii="Arial" w:hAnsi="Arial" w:cs="Arial"/>
        </w:rPr>
        <w:t xml:space="preserve"> cuenta con el proyecto de resolución </w:t>
      </w:r>
      <w:r w:rsidR="009B47F4">
        <w:rPr>
          <w:rFonts w:ascii="Arial" w:hAnsi="Arial" w:cs="Arial"/>
        </w:rPr>
        <w:t>qu</w:t>
      </w:r>
      <w:r w:rsidRPr="005252C3">
        <w:rPr>
          <w:rFonts w:ascii="Arial" w:hAnsi="Arial" w:cs="Arial"/>
        </w:rPr>
        <w:t>e la Secretar</w:t>
      </w:r>
      <w:r w:rsidR="009B47F4">
        <w:rPr>
          <w:rFonts w:ascii="Arial" w:hAnsi="Arial" w:cs="Arial"/>
        </w:rPr>
        <w:t>í</w:t>
      </w:r>
      <w:r w:rsidRPr="005252C3">
        <w:rPr>
          <w:rFonts w:ascii="Arial" w:hAnsi="Arial" w:cs="Arial"/>
        </w:rPr>
        <w:t xml:space="preserve">a Ejecutiva propone a quienes integramos </w:t>
      </w:r>
      <w:r w:rsidRPr="005252C3">
        <w:rPr>
          <w:rFonts w:ascii="Arial" w:hAnsi="Arial" w:cs="Arial"/>
        </w:rPr>
        <w:lastRenderedPageBreak/>
        <w:t>esta comisión</w:t>
      </w:r>
      <w:r w:rsidR="009B47F4">
        <w:rPr>
          <w:rFonts w:ascii="Arial" w:hAnsi="Arial" w:cs="Arial"/>
        </w:rPr>
        <w:t>,</w:t>
      </w:r>
      <w:r w:rsidRPr="005252C3">
        <w:rPr>
          <w:rFonts w:ascii="Arial" w:hAnsi="Arial" w:cs="Arial"/>
        </w:rPr>
        <w:t xml:space="preserve"> respecto del Procedimiento </w:t>
      </w:r>
      <w:proofErr w:type="spellStart"/>
      <w:r w:rsidRPr="005252C3">
        <w:rPr>
          <w:rFonts w:ascii="Arial" w:hAnsi="Arial" w:cs="Arial"/>
        </w:rPr>
        <w:t>Sacionador</w:t>
      </w:r>
      <w:proofErr w:type="spellEnd"/>
      <w:r w:rsidRPr="005252C3">
        <w:rPr>
          <w:rFonts w:ascii="Arial" w:hAnsi="Arial" w:cs="Arial"/>
        </w:rPr>
        <w:t xml:space="preserve"> Ordinario identificado como</w:t>
      </w:r>
      <w:r w:rsidR="009B47F4">
        <w:rPr>
          <w:rFonts w:ascii="Arial" w:hAnsi="Arial" w:cs="Arial"/>
        </w:rPr>
        <w:t xml:space="preserve"> </w:t>
      </w:r>
      <w:r w:rsidRPr="005252C3">
        <w:rPr>
          <w:rFonts w:ascii="Arial" w:hAnsi="Arial" w:cs="Arial"/>
        </w:rPr>
        <w:t>PSO-QUEJA-037/2021.</w:t>
      </w:r>
    </w:p>
    <w:p w14:paraId="7CDC40F8" w14:textId="77777777" w:rsidR="008E0A20" w:rsidRPr="005252C3" w:rsidRDefault="008E0A20" w:rsidP="00EA4621">
      <w:pPr>
        <w:spacing w:line="276" w:lineRule="auto"/>
        <w:jc w:val="both"/>
        <w:rPr>
          <w:rFonts w:ascii="Arial" w:hAnsi="Arial" w:cs="Arial"/>
        </w:rPr>
      </w:pPr>
    </w:p>
    <w:p w14:paraId="13FF2F5F" w14:textId="17652269" w:rsidR="008E0A20" w:rsidRPr="005252C3" w:rsidRDefault="008E0A20" w:rsidP="008E0A20">
      <w:pPr>
        <w:rPr>
          <w:rFonts w:ascii="Arial" w:hAnsi="Arial" w:cs="Arial"/>
        </w:rPr>
      </w:pPr>
      <w:r w:rsidRPr="005252C3">
        <w:rPr>
          <w:rFonts w:ascii="Arial" w:hAnsi="Arial" w:cs="Arial"/>
          <w:b/>
        </w:rPr>
        <w:t>Secretaria Técnica</w:t>
      </w:r>
      <w:r w:rsidRPr="005252C3">
        <w:rPr>
          <w:rFonts w:ascii="Arial" w:hAnsi="Arial" w:cs="Arial"/>
        </w:rPr>
        <w:t xml:space="preserve">, </w:t>
      </w:r>
      <w:r w:rsidR="009B47F4" w:rsidRPr="00020CAA">
        <w:rPr>
          <w:rFonts w:ascii="Arial" w:hAnsi="Arial" w:cs="Arial"/>
          <w:b/>
        </w:rPr>
        <w:t>Catalina Moreno Trillo:</w:t>
      </w:r>
      <w:r w:rsidR="009B47F4">
        <w:rPr>
          <w:rFonts w:ascii="Arial" w:hAnsi="Arial" w:cs="Arial"/>
        </w:rPr>
        <w:t xml:space="preserve"> C</w:t>
      </w:r>
      <w:r w:rsidRPr="005252C3">
        <w:rPr>
          <w:rFonts w:ascii="Arial" w:hAnsi="Arial" w:cs="Arial"/>
        </w:rPr>
        <w:t>on gusto consejera presidenta</w:t>
      </w:r>
      <w:r w:rsidR="009B47F4">
        <w:rPr>
          <w:rFonts w:ascii="Arial" w:hAnsi="Arial" w:cs="Arial"/>
        </w:rPr>
        <w:t>.</w:t>
      </w:r>
    </w:p>
    <w:p w14:paraId="1EFF9F30" w14:textId="77777777" w:rsidR="00605FA0" w:rsidRPr="005252C3" w:rsidRDefault="00605FA0" w:rsidP="008E0A20">
      <w:pPr>
        <w:rPr>
          <w:rFonts w:ascii="Arial" w:hAnsi="Arial" w:cs="Arial"/>
        </w:rPr>
      </w:pPr>
    </w:p>
    <w:p w14:paraId="7B5E0C62" w14:textId="41DCC5CA" w:rsidR="009B47F4" w:rsidRDefault="008E0A20" w:rsidP="008E0A20">
      <w:pPr>
        <w:jc w:val="both"/>
        <w:rPr>
          <w:rFonts w:ascii="Arial" w:hAnsi="Arial" w:cs="Arial"/>
        </w:rPr>
      </w:pPr>
      <w:r w:rsidRPr="005252C3">
        <w:rPr>
          <w:rFonts w:ascii="Arial" w:hAnsi="Arial" w:cs="Arial"/>
        </w:rPr>
        <w:t xml:space="preserve">El Procedimiento Sancionador Ordinario inició </w:t>
      </w:r>
      <w:r w:rsidR="0073715C" w:rsidRPr="005252C3">
        <w:rPr>
          <w:rFonts w:ascii="Arial" w:hAnsi="Arial" w:cs="Arial"/>
        </w:rPr>
        <w:t>con la queja presenta</w:t>
      </w:r>
      <w:r w:rsidRPr="005252C3">
        <w:rPr>
          <w:rFonts w:ascii="Arial" w:hAnsi="Arial" w:cs="Arial"/>
        </w:rPr>
        <w:t>da por un ciudadano</w:t>
      </w:r>
      <w:r w:rsidR="009B47F4">
        <w:rPr>
          <w:rFonts w:ascii="Arial" w:hAnsi="Arial" w:cs="Arial"/>
        </w:rPr>
        <w:t>,</w:t>
      </w:r>
      <w:r w:rsidRPr="005252C3">
        <w:rPr>
          <w:rFonts w:ascii="Arial" w:hAnsi="Arial" w:cs="Arial"/>
        </w:rPr>
        <w:t xml:space="preserve"> por derecho propio,</w:t>
      </w:r>
      <w:r w:rsidR="0073715C" w:rsidRPr="005252C3">
        <w:rPr>
          <w:rFonts w:ascii="Arial" w:hAnsi="Arial" w:cs="Arial"/>
        </w:rPr>
        <w:t xml:space="preserve"> quien denunció</w:t>
      </w:r>
      <w:r w:rsidRPr="005252C3">
        <w:rPr>
          <w:rFonts w:ascii="Arial" w:hAnsi="Arial" w:cs="Arial"/>
        </w:rPr>
        <w:t xml:space="preserve"> esencialmente</w:t>
      </w:r>
      <w:r w:rsidR="0073715C" w:rsidRPr="005252C3">
        <w:rPr>
          <w:rFonts w:ascii="Arial" w:hAnsi="Arial" w:cs="Arial"/>
        </w:rPr>
        <w:t>,</w:t>
      </w:r>
      <w:r w:rsidRPr="005252C3">
        <w:rPr>
          <w:rFonts w:ascii="Arial" w:hAnsi="Arial" w:cs="Arial"/>
        </w:rPr>
        <w:t xml:space="preserve"> que en el marco de la elección </w:t>
      </w:r>
      <w:r w:rsidR="0073715C" w:rsidRPr="005252C3">
        <w:rPr>
          <w:rFonts w:ascii="Arial" w:hAnsi="Arial" w:cs="Arial"/>
        </w:rPr>
        <w:t>extraordinaria T</w:t>
      </w:r>
      <w:r w:rsidRPr="005252C3">
        <w:rPr>
          <w:rFonts w:ascii="Arial" w:hAnsi="Arial" w:cs="Arial"/>
        </w:rPr>
        <w:t>l</w:t>
      </w:r>
      <w:r w:rsidR="009B47F4">
        <w:rPr>
          <w:rFonts w:ascii="Arial" w:hAnsi="Arial" w:cs="Arial"/>
        </w:rPr>
        <w:t>a</w:t>
      </w:r>
      <w:r w:rsidRPr="005252C3">
        <w:rPr>
          <w:rFonts w:ascii="Arial" w:hAnsi="Arial" w:cs="Arial"/>
        </w:rPr>
        <w:t>quepaque</w:t>
      </w:r>
      <w:r w:rsidR="0073715C" w:rsidRPr="005252C3">
        <w:rPr>
          <w:rFonts w:ascii="Arial" w:hAnsi="Arial" w:cs="Arial"/>
        </w:rPr>
        <w:t>, un vehí</w:t>
      </w:r>
      <w:r w:rsidRPr="005252C3">
        <w:rPr>
          <w:rFonts w:ascii="Arial" w:hAnsi="Arial" w:cs="Arial"/>
        </w:rPr>
        <w:t xml:space="preserve">culo </w:t>
      </w:r>
      <w:r w:rsidR="0073715C" w:rsidRPr="005252C3">
        <w:rPr>
          <w:rFonts w:ascii="Arial" w:hAnsi="Arial" w:cs="Arial"/>
        </w:rPr>
        <w:t xml:space="preserve">utilitario de ese </w:t>
      </w:r>
      <w:r w:rsidR="009B47F4">
        <w:rPr>
          <w:rFonts w:ascii="Arial" w:hAnsi="Arial" w:cs="Arial"/>
        </w:rPr>
        <w:t>m</w:t>
      </w:r>
      <w:r w:rsidR="0073715C" w:rsidRPr="005252C3">
        <w:rPr>
          <w:rFonts w:ascii="Arial" w:hAnsi="Arial" w:cs="Arial"/>
        </w:rPr>
        <w:t>unicipio, se utilizó</w:t>
      </w:r>
      <w:r w:rsidRPr="005252C3">
        <w:rPr>
          <w:rFonts w:ascii="Arial" w:hAnsi="Arial" w:cs="Arial"/>
        </w:rPr>
        <w:t xml:space="preserve"> en un acto proselitista de </w:t>
      </w:r>
      <w:r w:rsidR="0073715C" w:rsidRPr="005252C3">
        <w:rPr>
          <w:rFonts w:ascii="Arial" w:hAnsi="Arial" w:cs="Arial"/>
        </w:rPr>
        <w:t>la candidata de Movimiento C</w:t>
      </w:r>
      <w:r w:rsidRPr="005252C3">
        <w:rPr>
          <w:rFonts w:ascii="Arial" w:hAnsi="Arial" w:cs="Arial"/>
        </w:rPr>
        <w:t>iudadano</w:t>
      </w:r>
      <w:r w:rsidR="009B47F4">
        <w:rPr>
          <w:rFonts w:ascii="Arial" w:hAnsi="Arial" w:cs="Arial"/>
        </w:rPr>
        <w:t>.</w:t>
      </w:r>
      <w:r w:rsidRPr="005252C3">
        <w:rPr>
          <w:rFonts w:ascii="Arial" w:hAnsi="Arial" w:cs="Arial"/>
        </w:rPr>
        <w:t xml:space="preserve"> </w:t>
      </w:r>
    </w:p>
    <w:p w14:paraId="4C9A959B" w14:textId="77777777" w:rsidR="009B47F4" w:rsidRDefault="009B47F4" w:rsidP="008E0A20">
      <w:pPr>
        <w:jc w:val="both"/>
        <w:rPr>
          <w:rFonts w:ascii="Arial" w:hAnsi="Arial" w:cs="Arial"/>
        </w:rPr>
      </w:pPr>
    </w:p>
    <w:p w14:paraId="566638EB" w14:textId="69A1A074" w:rsidR="008E0A20" w:rsidRPr="005252C3" w:rsidRDefault="009B47F4" w:rsidP="008E0A20">
      <w:pPr>
        <w:jc w:val="both"/>
        <w:rPr>
          <w:rFonts w:ascii="Arial" w:hAnsi="Arial" w:cs="Arial"/>
        </w:rPr>
      </w:pPr>
      <w:r>
        <w:rPr>
          <w:rFonts w:ascii="Arial" w:hAnsi="Arial" w:cs="Arial"/>
        </w:rPr>
        <w:t>L</w:t>
      </w:r>
      <w:r w:rsidR="008E0A20" w:rsidRPr="005252C3">
        <w:rPr>
          <w:rFonts w:ascii="Arial" w:hAnsi="Arial" w:cs="Arial"/>
        </w:rPr>
        <w:t xml:space="preserve">uego de un análisis de los medios de convicción aportados por el </w:t>
      </w:r>
      <w:r w:rsidR="0073715C" w:rsidRPr="005252C3">
        <w:rPr>
          <w:rFonts w:ascii="Arial" w:hAnsi="Arial" w:cs="Arial"/>
        </w:rPr>
        <w:t>d</w:t>
      </w:r>
      <w:r w:rsidR="008E0A20" w:rsidRPr="005252C3">
        <w:rPr>
          <w:rFonts w:ascii="Arial" w:hAnsi="Arial" w:cs="Arial"/>
        </w:rPr>
        <w:t>enunciante y e</w:t>
      </w:r>
      <w:r w:rsidR="0073715C" w:rsidRPr="005252C3">
        <w:rPr>
          <w:rFonts w:ascii="Arial" w:hAnsi="Arial" w:cs="Arial"/>
        </w:rPr>
        <w:t xml:space="preserve">l denunciado, </w:t>
      </w:r>
      <w:proofErr w:type="spellStart"/>
      <w:r w:rsidR="0073715C" w:rsidRPr="005252C3">
        <w:rPr>
          <w:rFonts w:ascii="Arial" w:hAnsi="Arial" w:cs="Arial"/>
        </w:rPr>
        <w:t>asi</w:t>
      </w:r>
      <w:proofErr w:type="spellEnd"/>
      <w:r w:rsidR="0073715C" w:rsidRPr="005252C3">
        <w:rPr>
          <w:rFonts w:ascii="Arial" w:hAnsi="Arial" w:cs="Arial"/>
        </w:rPr>
        <w:t xml:space="preserve"> como los recaba</w:t>
      </w:r>
      <w:r w:rsidR="008E0A20" w:rsidRPr="005252C3">
        <w:rPr>
          <w:rFonts w:ascii="Arial" w:hAnsi="Arial" w:cs="Arial"/>
        </w:rPr>
        <w:t xml:space="preserve">dos por esta autoridad, se concluye que no es posible </w:t>
      </w:r>
      <w:r w:rsidR="0073715C" w:rsidRPr="005252C3">
        <w:rPr>
          <w:rFonts w:ascii="Arial" w:hAnsi="Arial" w:cs="Arial"/>
        </w:rPr>
        <w:t>concluir que las fotografías</w:t>
      </w:r>
      <w:r w:rsidR="00605FA0" w:rsidRPr="005252C3">
        <w:rPr>
          <w:rFonts w:ascii="Arial" w:hAnsi="Arial" w:cs="Arial"/>
        </w:rPr>
        <w:t>,</w:t>
      </w:r>
      <w:r w:rsidR="0073715C" w:rsidRPr="005252C3">
        <w:rPr>
          <w:rFonts w:ascii="Arial" w:hAnsi="Arial" w:cs="Arial"/>
        </w:rPr>
        <w:t xml:space="preserve"> donde aparece estacionada la camioneta denunciada</w:t>
      </w:r>
      <w:r w:rsidR="00605FA0" w:rsidRPr="005252C3">
        <w:rPr>
          <w:rFonts w:ascii="Arial" w:hAnsi="Arial" w:cs="Arial"/>
        </w:rPr>
        <w:t>,</w:t>
      </w:r>
      <w:r w:rsidR="0073715C" w:rsidRPr="005252C3">
        <w:rPr>
          <w:rFonts w:ascii="Arial" w:hAnsi="Arial" w:cs="Arial"/>
        </w:rPr>
        <w:t xml:space="preserve"> fueron tomadas en la fecha y  lugar del acto denunciado, ya que de las mismas no es posible desprender circunstancias de tiempo, modo y lugar, que permitan que se llegue a una conclusión de que en el evento proselitista se haya usado un vehículo oficial para una actividad partidista, por lo que se </w:t>
      </w:r>
      <w:proofErr w:type="spellStart"/>
      <w:r w:rsidR="0073715C" w:rsidRPr="005252C3">
        <w:rPr>
          <w:rFonts w:ascii="Arial" w:hAnsi="Arial" w:cs="Arial"/>
        </w:rPr>
        <w:t>se</w:t>
      </w:r>
      <w:proofErr w:type="spellEnd"/>
      <w:r w:rsidR="0073715C" w:rsidRPr="005252C3">
        <w:rPr>
          <w:rFonts w:ascii="Arial" w:hAnsi="Arial" w:cs="Arial"/>
        </w:rPr>
        <w:t xml:space="preserve"> propone no tener por </w:t>
      </w:r>
      <w:proofErr w:type="spellStart"/>
      <w:r w:rsidR="0073715C" w:rsidRPr="005252C3">
        <w:rPr>
          <w:rFonts w:ascii="Arial" w:hAnsi="Arial" w:cs="Arial"/>
        </w:rPr>
        <w:t>acedita</w:t>
      </w:r>
      <w:r w:rsidR="00605FA0" w:rsidRPr="005252C3">
        <w:rPr>
          <w:rFonts w:ascii="Arial" w:hAnsi="Arial" w:cs="Arial"/>
        </w:rPr>
        <w:t>da</w:t>
      </w:r>
      <w:proofErr w:type="spellEnd"/>
      <w:r w:rsidR="0073715C" w:rsidRPr="005252C3">
        <w:rPr>
          <w:rFonts w:ascii="Arial" w:hAnsi="Arial" w:cs="Arial"/>
        </w:rPr>
        <w:t xml:space="preserve"> la infracción </w:t>
      </w:r>
      <w:proofErr w:type="spellStart"/>
      <w:r w:rsidR="0073715C" w:rsidRPr="005252C3">
        <w:rPr>
          <w:rFonts w:ascii="Arial" w:hAnsi="Arial" w:cs="Arial"/>
        </w:rPr>
        <w:t>denunicada</w:t>
      </w:r>
      <w:proofErr w:type="spellEnd"/>
      <w:r>
        <w:rPr>
          <w:rFonts w:ascii="Arial" w:hAnsi="Arial" w:cs="Arial"/>
        </w:rPr>
        <w:t>.</w:t>
      </w:r>
      <w:r w:rsidR="0073715C" w:rsidRPr="005252C3">
        <w:rPr>
          <w:rFonts w:ascii="Arial" w:hAnsi="Arial" w:cs="Arial"/>
        </w:rPr>
        <w:t xml:space="preserve"> </w:t>
      </w:r>
      <w:r>
        <w:rPr>
          <w:rFonts w:ascii="Arial" w:hAnsi="Arial" w:cs="Arial"/>
        </w:rPr>
        <w:t>E</w:t>
      </w:r>
      <w:r w:rsidR="0073715C" w:rsidRPr="005252C3">
        <w:rPr>
          <w:rFonts w:ascii="Arial" w:hAnsi="Arial" w:cs="Arial"/>
        </w:rPr>
        <w:t>s la cuenta Consejera Presidenta.</w:t>
      </w:r>
    </w:p>
    <w:p w14:paraId="12D64C66" w14:textId="77777777" w:rsidR="0073715C" w:rsidRPr="005252C3" w:rsidRDefault="0073715C" w:rsidP="008E0A20">
      <w:pPr>
        <w:jc w:val="both"/>
        <w:rPr>
          <w:rFonts w:ascii="Arial" w:hAnsi="Arial" w:cs="Arial"/>
        </w:rPr>
      </w:pPr>
    </w:p>
    <w:p w14:paraId="3426A8BB" w14:textId="3FD63AB0" w:rsidR="008E0A20" w:rsidRPr="005252C3" w:rsidRDefault="0073715C" w:rsidP="00EA4621">
      <w:pPr>
        <w:spacing w:line="276" w:lineRule="auto"/>
        <w:jc w:val="both"/>
        <w:rPr>
          <w:rFonts w:ascii="Arial" w:hAnsi="Arial" w:cs="Arial"/>
        </w:rPr>
      </w:pPr>
      <w:r w:rsidRPr="00020CAA">
        <w:rPr>
          <w:rFonts w:ascii="Arial" w:hAnsi="Arial" w:cs="Arial"/>
          <w:b/>
        </w:rPr>
        <w:t>Consejera electoral presidenta de la comisión,</w:t>
      </w:r>
      <w:r w:rsidRPr="005252C3">
        <w:rPr>
          <w:rFonts w:ascii="Arial" w:hAnsi="Arial" w:cs="Arial"/>
        </w:rPr>
        <w:t xml:space="preserve"> </w:t>
      </w:r>
      <w:proofErr w:type="spellStart"/>
      <w:r w:rsidRPr="005252C3">
        <w:rPr>
          <w:rFonts w:ascii="Arial" w:hAnsi="Arial" w:cs="Arial"/>
          <w:b/>
        </w:rPr>
        <w:t>Zoad</w:t>
      </w:r>
      <w:proofErr w:type="spellEnd"/>
      <w:r w:rsidRPr="005252C3">
        <w:rPr>
          <w:rFonts w:ascii="Arial" w:hAnsi="Arial" w:cs="Arial"/>
          <w:b/>
        </w:rPr>
        <w:t xml:space="preserve"> </w:t>
      </w:r>
      <w:proofErr w:type="spellStart"/>
      <w:r w:rsidRPr="005252C3">
        <w:rPr>
          <w:rFonts w:ascii="Arial" w:hAnsi="Arial" w:cs="Arial"/>
          <w:b/>
        </w:rPr>
        <w:t>Jeanine</w:t>
      </w:r>
      <w:proofErr w:type="spellEnd"/>
      <w:r w:rsidRPr="005252C3">
        <w:rPr>
          <w:rFonts w:ascii="Arial" w:hAnsi="Arial" w:cs="Arial"/>
          <w:b/>
        </w:rPr>
        <w:t xml:space="preserve"> García González</w:t>
      </w:r>
      <w:r w:rsidRPr="005252C3">
        <w:rPr>
          <w:rFonts w:ascii="Arial" w:hAnsi="Arial" w:cs="Arial"/>
        </w:rPr>
        <w:t>:</w:t>
      </w:r>
    </w:p>
    <w:p w14:paraId="5AC30D7F" w14:textId="1832589D" w:rsidR="0073715C" w:rsidRPr="005252C3" w:rsidRDefault="0073715C" w:rsidP="00EA4621">
      <w:pPr>
        <w:spacing w:line="276" w:lineRule="auto"/>
        <w:jc w:val="both"/>
        <w:rPr>
          <w:rFonts w:ascii="Arial" w:hAnsi="Arial" w:cs="Arial"/>
        </w:rPr>
      </w:pPr>
      <w:r w:rsidRPr="005252C3">
        <w:rPr>
          <w:rFonts w:ascii="Arial" w:hAnsi="Arial" w:cs="Arial"/>
        </w:rPr>
        <w:t>Muchas gracias Secretaria</w:t>
      </w:r>
      <w:r w:rsidR="009B47F4">
        <w:rPr>
          <w:rFonts w:ascii="Arial" w:hAnsi="Arial" w:cs="Arial"/>
        </w:rPr>
        <w:t>.</w:t>
      </w:r>
      <w:r w:rsidRPr="005252C3">
        <w:rPr>
          <w:rFonts w:ascii="Arial" w:hAnsi="Arial" w:cs="Arial"/>
        </w:rPr>
        <w:t xml:space="preserve"> </w:t>
      </w:r>
      <w:proofErr w:type="spellStart"/>
      <w:r w:rsidR="009B47F4">
        <w:rPr>
          <w:rFonts w:ascii="Arial" w:hAnsi="Arial" w:cs="Arial"/>
        </w:rPr>
        <w:t>E</w:t>
      </w:r>
      <w:r w:rsidRPr="005252C3">
        <w:rPr>
          <w:rFonts w:ascii="Arial" w:hAnsi="Arial" w:cs="Arial"/>
        </w:rPr>
        <w:t>sta</w:t>
      </w:r>
      <w:proofErr w:type="spellEnd"/>
      <w:r w:rsidRPr="005252C3">
        <w:rPr>
          <w:rFonts w:ascii="Arial" w:hAnsi="Arial" w:cs="Arial"/>
        </w:rPr>
        <w:t xml:space="preserve"> a su consideración, consejeras electorales,</w:t>
      </w:r>
      <w:r w:rsidR="00605FA0" w:rsidRPr="005252C3">
        <w:rPr>
          <w:rFonts w:ascii="Arial" w:hAnsi="Arial" w:cs="Arial"/>
        </w:rPr>
        <w:t xml:space="preserve"> el proyecto de resolución prop</w:t>
      </w:r>
      <w:r w:rsidRPr="005252C3">
        <w:rPr>
          <w:rFonts w:ascii="Arial" w:hAnsi="Arial" w:cs="Arial"/>
        </w:rPr>
        <w:t>u</w:t>
      </w:r>
      <w:r w:rsidR="00605FA0" w:rsidRPr="005252C3">
        <w:rPr>
          <w:rFonts w:ascii="Arial" w:hAnsi="Arial" w:cs="Arial"/>
        </w:rPr>
        <w:t>e</w:t>
      </w:r>
      <w:r w:rsidRPr="005252C3">
        <w:rPr>
          <w:rFonts w:ascii="Arial" w:hAnsi="Arial" w:cs="Arial"/>
        </w:rPr>
        <w:t>sto por la Secretaría Ejecutiva.</w:t>
      </w:r>
    </w:p>
    <w:p w14:paraId="34C61046" w14:textId="77777777" w:rsidR="0073715C" w:rsidRPr="005252C3" w:rsidRDefault="0073715C" w:rsidP="00EA4621">
      <w:pPr>
        <w:spacing w:line="276" w:lineRule="auto"/>
        <w:jc w:val="both"/>
        <w:rPr>
          <w:rFonts w:ascii="Arial" w:hAnsi="Arial" w:cs="Arial"/>
        </w:rPr>
      </w:pPr>
    </w:p>
    <w:p w14:paraId="01FF5D0E" w14:textId="5E7E349B" w:rsidR="0073715C" w:rsidRPr="005252C3" w:rsidRDefault="0073715C" w:rsidP="00EA4621">
      <w:pPr>
        <w:spacing w:line="276" w:lineRule="auto"/>
        <w:jc w:val="both"/>
        <w:rPr>
          <w:rFonts w:ascii="Arial" w:hAnsi="Arial" w:cs="Arial"/>
        </w:rPr>
      </w:pPr>
      <w:r w:rsidRPr="005252C3">
        <w:rPr>
          <w:rFonts w:ascii="Arial" w:hAnsi="Arial" w:cs="Arial"/>
        </w:rPr>
        <w:t xml:space="preserve">Al no haber intervenciones, le solicito a la Secretaria Técnica que en votación nominal, consulte a las consejeras integrantes de esta comisión, respecto de su aprobación </w:t>
      </w:r>
      <w:r w:rsidR="002308A9" w:rsidRPr="005252C3">
        <w:rPr>
          <w:rFonts w:ascii="Arial" w:hAnsi="Arial" w:cs="Arial"/>
        </w:rPr>
        <w:t>el proyecto de resolución que se pone a nuestra consideración.</w:t>
      </w:r>
    </w:p>
    <w:p w14:paraId="69E471C3" w14:textId="77777777" w:rsidR="002308A9" w:rsidRPr="005252C3" w:rsidRDefault="002308A9" w:rsidP="00EA4621">
      <w:pPr>
        <w:spacing w:line="276" w:lineRule="auto"/>
        <w:jc w:val="both"/>
        <w:rPr>
          <w:rFonts w:ascii="Arial" w:hAnsi="Arial" w:cs="Arial"/>
        </w:rPr>
      </w:pPr>
    </w:p>
    <w:p w14:paraId="5243E661" w14:textId="686C55D6" w:rsidR="002308A9" w:rsidRPr="005252C3" w:rsidRDefault="002308A9" w:rsidP="00EA4621">
      <w:pPr>
        <w:spacing w:line="276" w:lineRule="auto"/>
        <w:jc w:val="both"/>
        <w:rPr>
          <w:rFonts w:ascii="Arial" w:hAnsi="Arial" w:cs="Arial"/>
        </w:rPr>
      </w:pPr>
      <w:r w:rsidRPr="005252C3">
        <w:rPr>
          <w:rFonts w:ascii="Arial" w:hAnsi="Arial" w:cs="Arial"/>
          <w:b/>
        </w:rPr>
        <w:t>Secretaria Técnica</w:t>
      </w:r>
      <w:r w:rsidRPr="005252C3">
        <w:rPr>
          <w:rFonts w:ascii="Arial" w:hAnsi="Arial" w:cs="Arial"/>
        </w:rPr>
        <w:t xml:space="preserve">, </w:t>
      </w:r>
      <w:r w:rsidR="009B47F4" w:rsidRPr="00020CAA">
        <w:rPr>
          <w:rFonts w:ascii="Arial" w:hAnsi="Arial" w:cs="Arial"/>
          <w:b/>
        </w:rPr>
        <w:t>Catalina Moreno Trillo:</w:t>
      </w:r>
      <w:r w:rsidR="009B47F4">
        <w:rPr>
          <w:rFonts w:ascii="Arial" w:hAnsi="Arial" w:cs="Arial"/>
        </w:rPr>
        <w:t xml:space="preserve"> C</w:t>
      </w:r>
      <w:r w:rsidRPr="005252C3">
        <w:rPr>
          <w:rFonts w:ascii="Arial" w:hAnsi="Arial" w:cs="Arial"/>
        </w:rPr>
        <w:t>on gusto</w:t>
      </w:r>
      <w:r w:rsidR="009B47F4">
        <w:rPr>
          <w:rFonts w:ascii="Arial" w:hAnsi="Arial" w:cs="Arial"/>
        </w:rPr>
        <w:t>.</w:t>
      </w:r>
    </w:p>
    <w:p w14:paraId="39971A21" w14:textId="08824921" w:rsidR="002308A9" w:rsidRDefault="002308A9" w:rsidP="002308A9">
      <w:pPr>
        <w:spacing w:line="276" w:lineRule="auto"/>
        <w:jc w:val="both"/>
        <w:rPr>
          <w:rFonts w:ascii="Arial" w:hAnsi="Arial" w:cs="Arial"/>
        </w:rPr>
      </w:pPr>
      <w:r w:rsidRPr="005252C3">
        <w:rPr>
          <w:rFonts w:ascii="Arial" w:hAnsi="Arial" w:cs="Arial"/>
        </w:rPr>
        <w:t>En votación nominal</w:t>
      </w:r>
      <w:r w:rsidR="00605FA0" w:rsidRPr="005252C3">
        <w:rPr>
          <w:rFonts w:ascii="Arial" w:hAnsi="Arial" w:cs="Arial"/>
        </w:rPr>
        <w:t>,</w:t>
      </w:r>
      <w:r w:rsidRPr="005252C3">
        <w:rPr>
          <w:rFonts w:ascii="Arial" w:hAnsi="Arial" w:cs="Arial"/>
        </w:rPr>
        <w:t xml:space="preserve"> consulto a las consejeras integrantes de la comisión el sentido de su voto</w:t>
      </w:r>
      <w:r w:rsidR="009B47F4">
        <w:rPr>
          <w:rFonts w:ascii="Arial" w:hAnsi="Arial" w:cs="Arial"/>
        </w:rPr>
        <w:t>.</w:t>
      </w:r>
      <w:r w:rsidRPr="005252C3">
        <w:rPr>
          <w:rFonts w:ascii="Arial" w:hAnsi="Arial" w:cs="Arial"/>
        </w:rPr>
        <w:t xml:space="preserve"> </w:t>
      </w:r>
    </w:p>
    <w:p w14:paraId="5E57342D" w14:textId="77777777" w:rsidR="0011225A" w:rsidRDefault="0011225A" w:rsidP="002308A9">
      <w:pPr>
        <w:spacing w:line="276" w:lineRule="auto"/>
        <w:jc w:val="both"/>
        <w:rPr>
          <w:rFonts w:ascii="Arial" w:hAnsi="Arial" w:cs="Arial"/>
        </w:rPr>
      </w:pPr>
    </w:p>
    <w:p w14:paraId="5859D01F" w14:textId="6B86086A" w:rsidR="009B47F4" w:rsidRDefault="009B47F4" w:rsidP="002308A9">
      <w:pPr>
        <w:spacing w:line="276" w:lineRule="auto"/>
        <w:jc w:val="both"/>
        <w:rPr>
          <w:rFonts w:ascii="Arial" w:hAnsi="Arial" w:cs="Arial"/>
        </w:rPr>
      </w:pPr>
      <w:r>
        <w:rPr>
          <w:rFonts w:ascii="Arial" w:hAnsi="Arial" w:cs="Arial"/>
        </w:rPr>
        <w:t xml:space="preserve">Maestra Claudia </w:t>
      </w:r>
      <w:r w:rsidR="0011225A">
        <w:rPr>
          <w:rFonts w:ascii="Arial" w:hAnsi="Arial" w:cs="Arial"/>
        </w:rPr>
        <w:t xml:space="preserve">Alejandra </w:t>
      </w:r>
      <w:r>
        <w:rPr>
          <w:rFonts w:ascii="Arial" w:hAnsi="Arial" w:cs="Arial"/>
        </w:rPr>
        <w:t>Vargas Bautista.</w:t>
      </w:r>
    </w:p>
    <w:p w14:paraId="0892104E" w14:textId="77777777" w:rsidR="009B47F4" w:rsidRDefault="009B47F4" w:rsidP="002308A9">
      <w:pPr>
        <w:spacing w:line="276" w:lineRule="auto"/>
        <w:jc w:val="both"/>
        <w:rPr>
          <w:rFonts w:ascii="Arial" w:hAnsi="Arial" w:cs="Arial"/>
        </w:rPr>
      </w:pPr>
    </w:p>
    <w:p w14:paraId="1075388B" w14:textId="702C8420" w:rsidR="009B47F4" w:rsidRDefault="009B47F4" w:rsidP="002308A9">
      <w:pPr>
        <w:spacing w:line="276" w:lineRule="auto"/>
        <w:jc w:val="both"/>
        <w:rPr>
          <w:rFonts w:ascii="Arial" w:hAnsi="Arial" w:cs="Arial"/>
        </w:rPr>
      </w:pPr>
      <w:r w:rsidRPr="00020CAA">
        <w:rPr>
          <w:rFonts w:ascii="Arial" w:hAnsi="Arial" w:cs="Arial"/>
          <w:b/>
        </w:rPr>
        <w:t>Consejera electoral, Claudia Alejandra Vargas Bautista:</w:t>
      </w:r>
      <w:r>
        <w:rPr>
          <w:rFonts w:ascii="Arial" w:hAnsi="Arial" w:cs="Arial"/>
        </w:rPr>
        <w:t xml:space="preserve"> A favor.</w:t>
      </w:r>
    </w:p>
    <w:p w14:paraId="7C06DA59" w14:textId="77777777" w:rsidR="009B47F4" w:rsidRDefault="009B47F4" w:rsidP="002308A9">
      <w:pPr>
        <w:spacing w:line="276" w:lineRule="auto"/>
        <w:jc w:val="both"/>
        <w:rPr>
          <w:rFonts w:ascii="Arial" w:hAnsi="Arial" w:cs="Arial"/>
        </w:rPr>
      </w:pPr>
    </w:p>
    <w:p w14:paraId="73BB36A6" w14:textId="10D2D65A" w:rsidR="009B47F4" w:rsidRDefault="009B47F4" w:rsidP="002308A9">
      <w:pPr>
        <w:spacing w:line="276" w:lineRule="auto"/>
        <w:jc w:val="both"/>
        <w:rPr>
          <w:rFonts w:ascii="Arial" w:hAnsi="Arial" w:cs="Arial"/>
        </w:rPr>
      </w:pPr>
      <w:r w:rsidRPr="005252C3">
        <w:rPr>
          <w:rFonts w:ascii="Arial" w:hAnsi="Arial" w:cs="Arial"/>
          <w:b/>
        </w:rPr>
        <w:t>Secretaria Técnica</w:t>
      </w:r>
      <w:r w:rsidRPr="005252C3">
        <w:rPr>
          <w:rFonts w:ascii="Arial" w:hAnsi="Arial" w:cs="Arial"/>
        </w:rPr>
        <w:t xml:space="preserve">, </w:t>
      </w:r>
      <w:r w:rsidRPr="000F17CB">
        <w:rPr>
          <w:rFonts w:ascii="Arial" w:hAnsi="Arial" w:cs="Arial"/>
          <w:b/>
        </w:rPr>
        <w:t>Catalina Moreno Trillo:</w:t>
      </w:r>
      <w:r>
        <w:rPr>
          <w:rFonts w:ascii="Arial" w:hAnsi="Arial" w:cs="Arial"/>
          <w:b/>
        </w:rPr>
        <w:t xml:space="preserve"> </w:t>
      </w:r>
      <w:r w:rsidRPr="00020CAA">
        <w:rPr>
          <w:rFonts w:ascii="Arial" w:hAnsi="Arial" w:cs="Arial"/>
        </w:rPr>
        <w:t>M</w:t>
      </w:r>
      <w:r>
        <w:rPr>
          <w:rFonts w:ascii="Arial" w:hAnsi="Arial" w:cs="Arial"/>
        </w:rPr>
        <w:t>aestra Silvia Guadalupe Bustos Vásquez.</w:t>
      </w:r>
    </w:p>
    <w:p w14:paraId="42CEE7BF" w14:textId="77777777" w:rsidR="009B47F4" w:rsidRDefault="009B47F4" w:rsidP="002308A9">
      <w:pPr>
        <w:spacing w:line="276" w:lineRule="auto"/>
        <w:jc w:val="both"/>
        <w:rPr>
          <w:rFonts w:ascii="Arial" w:hAnsi="Arial" w:cs="Arial"/>
        </w:rPr>
      </w:pPr>
    </w:p>
    <w:p w14:paraId="0376064D" w14:textId="59322C46" w:rsidR="009B47F4" w:rsidRDefault="009B47F4" w:rsidP="002308A9">
      <w:pPr>
        <w:spacing w:line="276" w:lineRule="auto"/>
        <w:jc w:val="both"/>
        <w:rPr>
          <w:rFonts w:ascii="Arial" w:hAnsi="Arial" w:cs="Arial"/>
        </w:rPr>
      </w:pPr>
      <w:r w:rsidRPr="00020CAA">
        <w:rPr>
          <w:rFonts w:ascii="Arial" w:hAnsi="Arial" w:cs="Arial"/>
          <w:b/>
        </w:rPr>
        <w:lastRenderedPageBreak/>
        <w:t>Consejera electoral, Silvia Guadalupe Bustos Vásquez:</w:t>
      </w:r>
      <w:r>
        <w:rPr>
          <w:rFonts w:ascii="Arial" w:hAnsi="Arial" w:cs="Arial"/>
        </w:rPr>
        <w:t xml:space="preserve"> A favor.</w:t>
      </w:r>
    </w:p>
    <w:p w14:paraId="70D0BC46" w14:textId="77777777" w:rsidR="009B47F4" w:rsidRDefault="009B47F4" w:rsidP="002308A9">
      <w:pPr>
        <w:spacing w:line="276" w:lineRule="auto"/>
        <w:jc w:val="both"/>
        <w:rPr>
          <w:rFonts w:ascii="Arial" w:hAnsi="Arial" w:cs="Arial"/>
        </w:rPr>
      </w:pPr>
    </w:p>
    <w:p w14:paraId="74D96C71" w14:textId="636D46FA" w:rsidR="009B47F4" w:rsidRDefault="009B47F4" w:rsidP="002308A9">
      <w:pPr>
        <w:spacing w:line="276" w:lineRule="auto"/>
        <w:jc w:val="both"/>
        <w:rPr>
          <w:rFonts w:ascii="Arial" w:hAnsi="Arial" w:cs="Arial"/>
        </w:rPr>
      </w:pPr>
      <w:r w:rsidRPr="005252C3">
        <w:rPr>
          <w:rFonts w:ascii="Arial" w:hAnsi="Arial" w:cs="Arial"/>
          <w:b/>
        </w:rPr>
        <w:t>Secretaria Técnica</w:t>
      </w:r>
      <w:r w:rsidRPr="005252C3">
        <w:rPr>
          <w:rFonts w:ascii="Arial" w:hAnsi="Arial" w:cs="Arial"/>
        </w:rPr>
        <w:t xml:space="preserve">, </w:t>
      </w:r>
      <w:r w:rsidRPr="000F17CB">
        <w:rPr>
          <w:rFonts w:ascii="Arial" w:hAnsi="Arial" w:cs="Arial"/>
          <w:b/>
        </w:rPr>
        <w:t>Catalina Moreno Trillo:</w:t>
      </w:r>
      <w:r>
        <w:rPr>
          <w:rFonts w:ascii="Arial" w:hAnsi="Arial" w:cs="Arial"/>
        </w:rPr>
        <w:t xml:space="preserve"> Licenciada </w:t>
      </w:r>
      <w:proofErr w:type="spellStart"/>
      <w:r>
        <w:rPr>
          <w:rFonts w:ascii="Arial" w:hAnsi="Arial" w:cs="Arial"/>
        </w:rPr>
        <w:t>Zoad</w:t>
      </w:r>
      <w:proofErr w:type="spellEnd"/>
      <w:r>
        <w:rPr>
          <w:rFonts w:ascii="Arial" w:hAnsi="Arial" w:cs="Arial"/>
        </w:rPr>
        <w:t xml:space="preserve"> </w:t>
      </w:r>
      <w:proofErr w:type="spellStart"/>
      <w:r>
        <w:rPr>
          <w:rFonts w:ascii="Arial" w:hAnsi="Arial" w:cs="Arial"/>
        </w:rPr>
        <w:t>Jeanine</w:t>
      </w:r>
      <w:proofErr w:type="spellEnd"/>
      <w:r>
        <w:rPr>
          <w:rFonts w:ascii="Arial" w:hAnsi="Arial" w:cs="Arial"/>
        </w:rPr>
        <w:t xml:space="preserve"> García.</w:t>
      </w:r>
    </w:p>
    <w:p w14:paraId="7248C327" w14:textId="77777777" w:rsidR="009B47F4" w:rsidRDefault="009B47F4" w:rsidP="002308A9">
      <w:pPr>
        <w:spacing w:line="276" w:lineRule="auto"/>
        <w:jc w:val="both"/>
        <w:rPr>
          <w:rFonts w:ascii="Arial" w:hAnsi="Arial" w:cs="Arial"/>
        </w:rPr>
      </w:pPr>
    </w:p>
    <w:p w14:paraId="6C73A34E" w14:textId="62BFE3CB" w:rsidR="009B47F4" w:rsidRPr="00020CAA" w:rsidRDefault="009B47F4" w:rsidP="002308A9">
      <w:pPr>
        <w:spacing w:line="276" w:lineRule="auto"/>
        <w:jc w:val="both"/>
        <w:rPr>
          <w:rFonts w:ascii="Arial" w:hAnsi="Arial" w:cs="Arial"/>
          <w:b/>
        </w:rPr>
      </w:pPr>
      <w:r w:rsidRPr="00020CAA">
        <w:rPr>
          <w:rFonts w:ascii="Arial" w:hAnsi="Arial" w:cs="Arial"/>
          <w:b/>
        </w:rPr>
        <w:t xml:space="preserve">Consejera electoral presidenta de la comisión, </w:t>
      </w:r>
      <w:proofErr w:type="spellStart"/>
      <w:r w:rsidRPr="00020CAA">
        <w:rPr>
          <w:rFonts w:ascii="Arial" w:hAnsi="Arial" w:cs="Arial"/>
          <w:b/>
        </w:rPr>
        <w:t>Zoad</w:t>
      </w:r>
      <w:proofErr w:type="spellEnd"/>
      <w:r w:rsidRPr="00020CAA">
        <w:rPr>
          <w:rFonts w:ascii="Arial" w:hAnsi="Arial" w:cs="Arial"/>
          <w:b/>
        </w:rPr>
        <w:t xml:space="preserve"> </w:t>
      </w:r>
      <w:proofErr w:type="spellStart"/>
      <w:r w:rsidRPr="00020CAA">
        <w:rPr>
          <w:rFonts w:ascii="Arial" w:hAnsi="Arial" w:cs="Arial"/>
          <w:b/>
        </w:rPr>
        <w:t>Jeanine</w:t>
      </w:r>
      <w:proofErr w:type="spellEnd"/>
      <w:r w:rsidRPr="00020CAA">
        <w:rPr>
          <w:rFonts w:ascii="Arial" w:hAnsi="Arial" w:cs="Arial"/>
          <w:b/>
        </w:rPr>
        <w:t xml:space="preserve"> García González: </w:t>
      </w:r>
      <w:r>
        <w:rPr>
          <w:rFonts w:ascii="Arial" w:hAnsi="Arial" w:cs="Arial"/>
        </w:rPr>
        <w:t>A favor.</w:t>
      </w:r>
      <w:r w:rsidRPr="00020CAA">
        <w:rPr>
          <w:rFonts w:ascii="Arial" w:hAnsi="Arial" w:cs="Arial"/>
          <w:b/>
        </w:rPr>
        <w:t xml:space="preserve"> </w:t>
      </w:r>
    </w:p>
    <w:p w14:paraId="4146F8F2" w14:textId="77777777" w:rsidR="00605FA0" w:rsidRPr="005252C3" w:rsidRDefault="00605FA0" w:rsidP="00EA4621">
      <w:pPr>
        <w:spacing w:line="276" w:lineRule="auto"/>
        <w:jc w:val="both"/>
        <w:rPr>
          <w:rFonts w:ascii="Arial" w:hAnsi="Arial" w:cs="Arial"/>
        </w:rPr>
      </w:pPr>
    </w:p>
    <w:p w14:paraId="7957F39E" w14:textId="789E3E09" w:rsidR="002308A9" w:rsidRPr="005252C3" w:rsidRDefault="009B47F4" w:rsidP="00EA4621">
      <w:pPr>
        <w:spacing w:line="276" w:lineRule="auto"/>
        <w:jc w:val="both"/>
        <w:rPr>
          <w:rFonts w:ascii="Arial" w:hAnsi="Arial" w:cs="Arial"/>
        </w:rPr>
      </w:pPr>
      <w:r w:rsidRPr="00020CAA">
        <w:rPr>
          <w:rFonts w:ascii="Arial" w:hAnsi="Arial" w:cs="Arial"/>
          <w:b/>
        </w:rPr>
        <w:t>Secretaria Técnica, Catalina Moreno Trillo:</w:t>
      </w:r>
      <w:r>
        <w:rPr>
          <w:rFonts w:ascii="Arial" w:hAnsi="Arial" w:cs="Arial"/>
        </w:rPr>
        <w:t xml:space="preserve"> </w:t>
      </w:r>
      <w:r w:rsidR="002308A9" w:rsidRPr="005252C3">
        <w:rPr>
          <w:rFonts w:ascii="Arial" w:hAnsi="Arial" w:cs="Arial"/>
        </w:rPr>
        <w:t>El proyecto ha sido aprobado por unanimidad.</w:t>
      </w:r>
    </w:p>
    <w:p w14:paraId="2B09859A" w14:textId="77777777" w:rsidR="002308A9" w:rsidRPr="005252C3" w:rsidRDefault="002308A9" w:rsidP="00EA4621">
      <w:pPr>
        <w:spacing w:line="276" w:lineRule="auto"/>
        <w:jc w:val="both"/>
        <w:rPr>
          <w:rFonts w:ascii="Arial" w:hAnsi="Arial" w:cs="Arial"/>
        </w:rPr>
      </w:pPr>
    </w:p>
    <w:p w14:paraId="4F57F782" w14:textId="093C3795" w:rsidR="002308A9" w:rsidRPr="005252C3" w:rsidRDefault="002308A9" w:rsidP="00EA4621">
      <w:pPr>
        <w:spacing w:line="276" w:lineRule="auto"/>
        <w:jc w:val="both"/>
        <w:rPr>
          <w:rFonts w:ascii="Arial" w:hAnsi="Arial" w:cs="Arial"/>
        </w:rPr>
      </w:pPr>
      <w:r w:rsidRPr="00020CAA">
        <w:rPr>
          <w:rFonts w:ascii="Arial" w:hAnsi="Arial" w:cs="Arial"/>
          <w:b/>
        </w:rPr>
        <w:t>Consejera electoral presidenta de la comisión</w:t>
      </w:r>
      <w:r w:rsidRPr="005252C3">
        <w:rPr>
          <w:rFonts w:ascii="Arial" w:hAnsi="Arial" w:cs="Arial"/>
          <w:b/>
        </w:rPr>
        <w:t xml:space="preserve">, </w:t>
      </w:r>
      <w:proofErr w:type="spellStart"/>
      <w:r w:rsidRPr="005252C3">
        <w:rPr>
          <w:rFonts w:ascii="Arial" w:hAnsi="Arial" w:cs="Arial"/>
          <w:b/>
        </w:rPr>
        <w:t>Zoad</w:t>
      </w:r>
      <w:proofErr w:type="spellEnd"/>
      <w:r w:rsidRPr="005252C3">
        <w:rPr>
          <w:rFonts w:ascii="Arial" w:hAnsi="Arial" w:cs="Arial"/>
          <w:b/>
        </w:rPr>
        <w:t xml:space="preserve"> </w:t>
      </w:r>
      <w:proofErr w:type="spellStart"/>
      <w:r w:rsidRPr="005252C3">
        <w:rPr>
          <w:rFonts w:ascii="Arial" w:hAnsi="Arial" w:cs="Arial"/>
          <w:b/>
        </w:rPr>
        <w:t>Jeanine</w:t>
      </w:r>
      <w:proofErr w:type="spellEnd"/>
      <w:r w:rsidRPr="005252C3">
        <w:rPr>
          <w:rFonts w:ascii="Arial" w:hAnsi="Arial" w:cs="Arial"/>
          <w:b/>
        </w:rPr>
        <w:t xml:space="preserve"> García González</w:t>
      </w:r>
      <w:r w:rsidRPr="005252C3">
        <w:rPr>
          <w:rFonts w:ascii="Arial" w:hAnsi="Arial" w:cs="Arial"/>
        </w:rPr>
        <w:t>:</w:t>
      </w:r>
    </w:p>
    <w:p w14:paraId="741DFD79" w14:textId="5AC6DB68" w:rsidR="00645F1B" w:rsidRPr="005252C3" w:rsidRDefault="002308A9" w:rsidP="00EA4621">
      <w:pPr>
        <w:spacing w:line="276" w:lineRule="auto"/>
        <w:jc w:val="both"/>
        <w:rPr>
          <w:rFonts w:ascii="Arial" w:hAnsi="Arial" w:cs="Arial"/>
          <w:b/>
        </w:rPr>
      </w:pPr>
      <w:r w:rsidRPr="005252C3">
        <w:rPr>
          <w:rFonts w:ascii="Arial" w:hAnsi="Arial" w:cs="Arial"/>
        </w:rPr>
        <w:t xml:space="preserve">Muchas gracias Secretaria Técnica, </w:t>
      </w:r>
      <w:r w:rsidR="009B47F4">
        <w:rPr>
          <w:rFonts w:ascii="Arial" w:hAnsi="Arial" w:cs="Arial"/>
        </w:rPr>
        <w:t>a</w:t>
      </w:r>
      <w:r w:rsidRPr="005252C3">
        <w:rPr>
          <w:rFonts w:ascii="Arial" w:hAnsi="Arial" w:cs="Arial"/>
        </w:rPr>
        <w:t>gradezco también la presencia de las consejeras</w:t>
      </w:r>
      <w:r w:rsidR="009B47F4">
        <w:rPr>
          <w:rFonts w:ascii="Arial" w:hAnsi="Arial" w:cs="Arial"/>
        </w:rPr>
        <w:t>,</w:t>
      </w:r>
      <w:r w:rsidRPr="005252C3">
        <w:rPr>
          <w:rFonts w:ascii="Arial" w:hAnsi="Arial" w:cs="Arial"/>
        </w:rPr>
        <w:t xml:space="preserve"> y habiendo agotado los puntos del orden del d</w:t>
      </w:r>
      <w:r w:rsidR="00605FA0" w:rsidRPr="005252C3">
        <w:rPr>
          <w:rFonts w:ascii="Arial" w:hAnsi="Arial" w:cs="Arial"/>
        </w:rPr>
        <w:t>ía</w:t>
      </w:r>
      <w:r w:rsidR="009B47F4">
        <w:rPr>
          <w:rFonts w:ascii="Arial" w:hAnsi="Arial" w:cs="Arial"/>
        </w:rPr>
        <w:t>,</w:t>
      </w:r>
      <w:r w:rsidR="00605FA0" w:rsidRPr="005252C3">
        <w:rPr>
          <w:rFonts w:ascii="Arial" w:hAnsi="Arial" w:cs="Arial"/>
        </w:rPr>
        <w:t xml:space="preserve"> se da por </w:t>
      </w:r>
      <w:proofErr w:type="spellStart"/>
      <w:r w:rsidR="00605FA0" w:rsidRPr="005252C3">
        <w:rPr>
          <w:rFonts w:ascii="Arial" w:hAnsi="Arial" w:cs="Arial"/>
        </w:rPr>
        <w:t>concluí</w:t>
      </w:r>
      <w:r w:rsidRPr="005252C3">
        <w:rPr>
          <w:rFonts w:ascii="Arial" w:hAnsi="Arial" w:cs="Arial"/>
        </w:rPr>
        <w:t>da</w:t>
      </w:r>
      <w:proofErr w:type="spellEnd"/>
      <w:r w:rsidRPr="005252C3">
        <w:rPr>
          <w:rFonts w:ascii="Arial" w:hAnsi="Arial" w:cs="Arial"/>
        </w:rPr>
        <w:t xml:space="preserve"> la present</w:t>
      </w:r>
      <w:r w:rsidR="00605FA0" w:rsidRPr="005252C3">
        <w:rPr>
          <w:rFonts w:ascii="Arial" w:hAnsi="Arial" w:cs="Arial"/>
        </w:rPr>
        <w:t xml:space="preserve">e sesión, siendo las 9:36 </w:t>
      </w:r>
      <w:r w:rsidR="00386527">
        <w:rPr>
          <w:rFonts w:ascii="Arial" w:hAnsi="Arial" w:cs="Arial"/>
        </w:rPr>
        <w:t xml:space="preserve">horas </w:t>
      </w:r>
      <w:r w:rsidR="00605FA0" w:rsidRPr="005252C3">
        <w:rPr>
          <w:rFonts w:ascii="Arial" w:hAnsi="Arial" w:cs="Arial"/>
        </w:rPr>
        <w:t xml:space="preserve">del día 27 de </w:t>
      </w:r>
      <w:r w:rsidR="00386527">
        <w:rPr>
          <w:rFonts w:ascii="Arial" w:hAnsi="Arial" w:cs="Arial"/>
        </w:rPr>
        <w:t>j</w:t>
      </w:r>
      <w:r w:rsidRPr="005252C3">
        <w:rPr>
          <w:rFonts w:ascii="Arial" w:hAnsi="Arial" w:cs="Arial"/>
        </w:rPr>
        <w:t>unio del 2022</w:t>
      </w:r>
      <w:r w:rsidR="00386527">
        <w:rPr>
          <w:rFonts w:ascii="Arial" w:hAnsi="Arial" w:cs="Arial"/>
        </w:rPr>
        <w:t>.</w:t>
      </w:r>
      <w:r w:rsidRPr="005252C3">
        <w:rPr>
          <w:rFonts w:ascii="Arial" w:hAnsi="Arial" w:cs="Arial"/>
        </w:rPr>
        <w:t xml:space="preserve"> </w:t>
      </w:r>
      <w:r w:rsidR="00386527">
        <w:rPr>
          <w:rFonts w:ascii="Arial" w:hAnsi="Arial" w:cs="Arial"/>
        </w:rPr>
        <w:t>M</w:t>
      </w:r>
      <w:r w:rsidRPr="005252C3">
        <w:rPr>
          <w:rFonts w:ascii="Arial" w:hAnsi="Arial" w:cs="Arial"/>
        </w:rPr>
        <w:t xml:space="preserve">uchas gracias y que tengan un excelente </w:t>
      </w:r>
      <w:r w:rsidR="00605FA0" w:rsidRPr="005252C3">
        <w:rPr>
          <w:rFonts w:ascii="Arial" w:hAnsi="Arial" w:cs="Arial"/>
        </w:rPr>
        <w:t>dí</w:t>
      </w:r>
      <w:r w:rsidRPr="005252C3">
        <w:rPr>
          <w:rFonts w:ascii="Arial" w:hAnsi="Arial" w:cs="Arial"/>
        </w:rPr>
        <w:t>a.</w:t>
      </w:r>
    </w:p>
    <w:p w14:paraId="637C46A9" w14:textId="77777777" w:rsidR="00645F1B" w:rsidRPr="005252C3" w:rsidRDefault="00645F1B" w:rsidP="00EA4621">
      <w:pPr>
        <w:spacing w:line="276" w:lineRule="auto"/>
        <w:jc w:val="both"/>
        <w:rPr>
          <w:rFonts w:ascii="Arial" w:hAnsi="Arial" w:cs="Arial"/>
          <w:b/>
        </w:rPr>
      </w:pPr>
    </w:p>
    <w:tbl>
      <w:tblPr>
        <w:tblW w:w="5054" w:type="pct"/>
        <w:jc w:val="center"/>
        <w:tblLayout w:type="fixed"/>
        <w:tblLook w:val="0000" w:firstRow="0" w:lastRow="0" w:firstColumn="0" w:lastColumn="0" w:noHBand="0" w:noVBand="0"/>
      </w:tblPr>
      <w:tblGrid>
        <w:gridCol w:w="4679"/>
        <w:gridCol w:w="4254"/>
      </w:tblGrid>
      <w:tr w:rsidR="00CF60B2" w:rsidRPr="005252C3" w14:paraId="16C65BD9" w14:textId="77777777" w:rsidTr="00020CAA">
        <w:trPr>
          <w:jc w:val="center"/>
        </w:trPr>
        <w:tc>
          <w:tcPr>
            <w:tcW w:w="5000" w:type="pct"/>
            <w:gridSpan w:val="2"/>
            <w:vAlign w:val="center"/>
          </w:tcPr>
          <w:p w14:paraId="1159A737" w14:textId="6514D7F7" w:rsidR="00CF60B2" w:rsidRPr="005252C3" w:rsidRDefault="00CF60B2" w:rsidP="00A92363">
            <w:pPr>
              <w:spacing w:line="276" w:lineRule="auto"/>
              <w:jc w:val="center"/>
              <w:rPr>
                <w:rFonts w:ascii="Arial" w:hAnsi="Arial" w:cs="Arial"/>
                <w:b/>
                <w:bCs/>
                <w:highlight w:val="yellow"/>
              </w:rPr>
            </w:pPr>
          </w:p>
          <w:p w14:paraId="6BADFE30" w14:textId="77777777" w:rsidR="00FD3C51" w:rsidRPr="005252C3" w:rsidRDefault="00FD3C51" w:rsidP="00A92363">
            <w:pPr>
              <w:spacing w:line="276" w:lineRule="auto"/>
              <w:jc w:val="center"/>
              <w:rPr>
                <w:rFonts w:ascii="Arial" w:hAnsi="Arial" w:cs="Arial"/>
                <w:b/>
                <w:bCs/>
                <w:highlight w:val="yellow"/>
              </w:rPr>
            </w:pPr>
          </w:p>
          <w:p w14:paraId="5935E687" w14:textId="77777777" w:rsidR="00716B6A" w:rsidRDefault="00716B6A" w:rsidP="00A92363">
            <w:pPr>
              <w:spacing w:line="276" w:lineRule="auto"/>
              <w:jc w:val="center"/>
              <w:rPr>
                <w:rFonts w:ascii="Arial" w:hAnsi="Arial" w:cs="Arial"/>
                <w:b/>
                <w:bCs/>
                <w:highlight w:val="yellow"/>
              </w:rPr>
            </w:pPr>
          </w:p>
          <w:p w14:paraId="3B65FF26" w14:textId="0913D802" w:rsidR="00A92363" w:rsidRPr="005252C3" w:rsidRDefault="00EB59AF" w:rsidP="00A92363">
            <w:pPr>
              <w:spacing w:line="276" w:lineRule="auto"/>
              <w:jc w:val="center"/>
              <w:rPr>
                <w:rFonts w:ascii="Arial" w:hAnsi="Arial" w:cs="Arial"/>
                <w:b/>
                <w:bCs/>
              </w:rPr>
            </w:pPr>
            <w:proofErr w:type="spellStart"/>
            <w:r w:rsidRPr="005252C3">
              <w:rPr>
                <w:rFonts w:ascii="Arial" w:hAnsi="Arial" w:cs="Arial"/>
                <w:b/>
                <w:bCs/>
              </w:rPr>
              <w:t>Zoad</w:t>
            </w:r>
            <w:proofErr w:type="spellEnd"/>
            <w:r w:rsidRPr="005252C3">
              <w:rPr>
                <w:rFonts w:ascii="Arial" w:hAnsi="Arial" w:cs="Arial"/>
                <w:b/>
                <w:bCs/>
              </w:rPr>
              <w:t xml:space="preserve"> </w:t>
            </w:r>
            <w:proofErr w:type="spellStart"/>
            <w:r w:rsidRPr="005252C3">
              <w:rPr>
                <w:rFonts w:ascii="Arial" w:hAnsi="Arial" w:cs="Arial"/>
                <w:b/>
                <w:bCs/>
              </w:rPr>
              <w:t>Jeanine</w:t>
            </w:r>
            <w:proofErr w:type="spellEnd"/>
            <w:r w:rsidRPr="005252C3">
              <w:rPr>
                <w:rFonts w:ascii="Arial" w:hAnsi="Arial" w:cs="Arial"/>
                <w:b/>
                <w:bCs/>
              </w:rPr>
              <w:t xml:space="preserve"> García González</w:t>
            </w:r>
          </w:p>
          <w:p w14:paraId="762C264D" w14:textId="49844F76" w:rsidR="00CF60B2" w:rsidRPr="005252C3" w:rsidRDefault="00912E44" w:rsidP="00EB59AF">
            <w:pPr>
              <w:spacing w:line="276" w:lineRule="auto"/>
              <w:jc w:val="center"/>
              <w:rPr>
                <w:rFonts w:ascii="Arial" w:hAnsi="Arial" w:cs="Arial"/>
                <w:b/>
                <w:bCs/>
              </w:rPr>
            </w:pPr>
            <w:r w:rsidRPr="005252C3">
              <w:rPr>
                <w:rFonts w:ascii="Arial" w:hAnsi="Arial" w:cs="Arial"/>
                <w:bCs/>
              </w:rPr>
              <w:t>P</w:t>
            </w:r>
            <w:r w:rsidR="007D6DE0" w:rsidRPr="005252C3">
              <w:rPr>
                <w:rFonts w:ascii="Arial" w:hAnsi="Arial" w:cs="Arial"/>
                <w:bCs/>
              </w:rPr>
              <w:t>resident</w:t>
            </w:r>
            <w:r w:rsidR="00EB59AF" w:rsidRPr="005252C3">
              <w:rPr>
                <w:rFonts w:ascii="Arial" w:hAnsi="Arial" w:cs="Arial"/>
                <w:bCs/>
              </w:rPr>
              <w:t>a</w:t>
            </w:r>
            <w:r w:rsidRPr="005252C3">
              <w:rPr>
                <w:rFonts w:ascii="Arial" w:hAnsi="Arial" w:cs="Arial"/>
                <w:bCs/>
              </w:rPr>
              <w:t xml:space="preserve"> de la Comisi</w:t>
            </w:r>
            <w:r w:rsidR="009C18AE" w:rsidRPr="005252C3">
              <w:rPr>
                <w:rFonts w:ascii="Arial" w:hAnsi="Arial" w:cs="Arial"/>
                <w:bCs/>
              </w:rPr>
              <w:t>ón</w:t>
            </w:r>
          </w:p>
        </w:tc>
      </w:tr>
      <w:tr w:rsidR="00233BAD" w:rsidRPr="005252C3" w14:paraId="227BADF2" w14:textId="77777777" w:rsidTr="00020CAA">
        <w:trPr>
          <w:jc w:val="center"/>
        </w:trPr>
        <w:tc>
          <w:tcPr>
            <w:tcW w:w="2619" w:type="pct"/>
            <w:vAlign w:val="center"/>
          </w:tcPr>
          <w:p w14:paraId="16144419" w14:textId="77777777" w:rsidR="007948D6" w:rsidRPr="005252C3" w:rsidRDefault="007948D6" w:rsidP="00EB59AF">
            <w:pPr>
              <w:spacing w:line="276" w:lineRule="auto"/>
              <w:rPr>
                <w:rFonts w:ascii="Arial" w:hAnsi="Arial" w:cs="Arial"/>
                <w:b/>
                <w:bCs/>
              </w:rPr>
            </w:pPr>
          </w:p>
          <w:p w14:paraId="22852057" w14:textId="77777777" w:rsidR="007948D6" w:rsidRPr="005252C3" w:rsidRDefault="007948D6" w:rsidP="00EB59AF">
            <w:pPr>
              <w:spacing w:line="276" w:lineRule="auto"/>
              <w:rPr>
                <w:rFonts w:ascii="Arial" w:hAnsi="Arial" w:cs="Arial"/>
                <w:b/>
                <w:bCs/>
              </w:rPr>
            </w:pPr>
          </w:p>
          <w:p w14:paraId="6836785A" w14:textId="77777777" w:rsidR="007948D6" w:rsidRPr="005252C3" w:rsidRDefault="007948D6" w:rsidP="00EB59AF">
            <w:pPr>
              <w:spacing w:line="276" w:lineRule="auto"/>
              <w:rPr>
                <w:rFonts w:ascii="Arial" w:hAnsi="Arial" w:cs="Arial"/>
                <w:b/>
                <w:bCs/>
              </w:rPr>
            </w:pPr>
          </w:p>
          <w:p w14:paraId="01ED8750" w14:textId="77777777" w:rsidR="00020CAA" w:rsidRDefault="00EB59AF" w:rsidP="00EB59AF">
            <w:pPr>
              <w:spacing w:line="276" w:lineRule="auto"/>
              <w:rPr>
                <w:rFonts w:ascii="Arial" w:hAnsi="Arial" w:cs="Arial"/>
                <w:b/>
                <w:bCs/>
              </w:rPr>
            </w:pPr>
            <w:r w:rsidRPr="005252C3">
              <w:rPr>
                <w:rFonts w:ascii="Arial" w:hAnsi="Arial" w:cs="Arial"/>
                <w:b/>
                <w:bCs/>
              </w:rPr>
              <w:t xml:space="preserve">        </w:t>
            </w:r>
          </w:p>
          <w:p w14:paraId="31B2AA5D" w14:textId="106CBAA4" w:rsidR="00233BAD" w:rsidRPr="005252C3" w:rsidRDefault="00EB59AF" w:rsidP="00EB59AF">
            <w:pPr>
              <w:spacing w:line="276" w:lineRule="auto"/>
              <w:rPr>
                <w:rFonts w:ascii="Arial" w:hAnsi="Arial" w:cs="Arial"/>
                <w:b/>
                <w:bCs/>
              </w:rPr>
            </w:pPr>
            <w:r w:rsidRPr="005252C3">
              <w:rPr>
                <w:rFonts w:ascii="Arial" w:hAnsi="Arial" w:cs="Arial"/>
                <w:b/>
                <w:bCs/>
              </w:rPr>
              <w:t>C</w:t>
            </w:r>
            <w:r w:rsidR="00233BAD" w:rsidRPr="005252C3">
              <w:rPr>
                <w:rFonts w:ascii="Arial" w:hAnsi="Arial" w:cs="Arial"/>
                <w:b/>
                <w:bCs/>
              </w:rPr>
              <w:t>laudia Alejandra Vargas Bautista</w:t>
            </w:r>
          </w:p>
          <w:p w14:paraId="1FFF1FA4" w14:textId="6A961464" w:rsidR="00233BAD" w:rsidRPr="005252C3" w:rsidRDefault="00912E44" w:rsidP="00EB59AF">
            <w:pPr>
              <w:spacing w:line="276" w:lineRule="auto"/>
              <w:jc w:val="center"/>
              <w:rPr>
                <w:rFonts w:ascii="Arial" w:hAnsi="Arial" w:cs="Arial"/>
                <w:b/>
                <w:bCs/>
              </w:rPr>
            </w:pPr>
            <w:r w:rsidRPr="005252C3">
              <w:rPr>
                <w:rFonts w:ascii="Arial" w:hAnsi="Arial" w:cs="Arial"/>
                <w:bCs/>
              </w:rPr>
              <w:t>Consejera Electoral</w:t>
            </w:r>
          </w:p>
        </w:tc>
        <w:tc>
          <w:tcPr>
            <w:tcW w:w="2381" w:type="pct"/>
            <w:vAlign w:val="center"/>
          </w:tcPr>
          <w:p w14:paraId="1A992F99" w14:textId="77777777" w:rsidR="005979BA" w:rsidRDefault="005979BA" w:rsidP="00A92363">
            <w:pPr>
              <w:spacing w:line="276" w:lineRule="auto"/>
              <w:jc w:val="center"/>
              <w:rPr>
                <w:rFonts w:ascii="Arial" w:hAnsi="Arial" w:cs="Arial"/>
                <w:b/>
                <w:bCs/>
              </w:rPr>
            </w:pPr>
          </w:p>
          <w:p w14:paraId="577A2E40" w14:textId="77777777" w:rsidR="00020CAA" w:rsidRDefault="00020CAA" w:rsidP="00A92363">
            <w:pPr>
              <w:spacing w:line="276" w:lineRule="auto"/>
              <w:jc w:val="center"/>
              <w:rPr>
                <w:rFonts w:ascii="Arial" w:hAnsi="Arial" w:cs="Arial"/>
                <w:b/>
                <w:bCs/>
              </w:rPr>
            </w:pPr>
          </w:p>
          <w:p w14:paraId="054D2140" w14:textId="77777777" w:rsidR="00020CAA" w:rsidRDefault="00020CAA" w:rsidP="00A92363">
            <w:pPr>
              <w:spacing w:line="276" w:lineRule="auto"/>
              <w:jc w:val="center"/>
              <w:rPr>
                <w:rFonts w:ascii="Arial" w:hAnsi="Arial" w:cs="Arial"/>
                <w:b/>
                <w:bCs/>
              </w:rPr>
            </w:pPr>
          </w:p>
          <w:p w14:paraId="28359857" w14:textId="77777777" w:rsidR="007948D6" w:rsidRPr="005252C3" w:rsidRDefault="007948D6" w:rsidP="007948D6">
            <w:pPr>
              <w:spacing w:line="276" w:lineRule="auto"/>
              <w:jc w:val="center"/>
              <w:rPr>
                <w:rFonts w:ascii="Arial" w:hAnsi="Arial" w:cs="Arial"/>
                <w:bCs/>
              </w:rPr>
            </w:pPr>
          </w:p>
          <w:p w14:paraId="42C31031" w14:textId="77777777" w:rsidR="00386527" w:rsidRDefault="00386527" w:rsidP="007948D6">
            <w:pPr>
              <w:spacing w:line="276" w:lineRule="auto"/>
              <w:jc w:val="center"/>
              <w:rPr>
                <w:rFonts w:ascii="Arial" w:hAnsi="Arial" w:cs="Arial"/>
                <w:b/>
                <w:bCs/>
              </w:rPr>
            </w:pPr>
            <w:r>
              <w:rPr>
                <w:rFonts w:ascii="Arial" w:hAnsi="Arial" w:cs="Arial"/>
                <w:b/>
                <w:bCs/>
              </w:rPr>
              <w:t>Silvia Guadalupe Bustos Vásquez</w:t>
            </w:r>
          </w:p>
          <w:p w14:paraId="1646501A" w14:textId="78F8F575" w:rsidR="00233BAD" w:rsidRPr="005252C3" w:rsidRDefault="00386527" w:rsidP="00020CAA">
            <w:pPr>
              <w:spacing w:line="276" w:lineRule="auto"/>
              <w:jc w:val="center"/>
              <w:rPr>
                <w:rFonts w:ascii="Arial" w:hAnsi="Arial" w:cs="Arial"/>
                <w:bCs/>
              </w:rPr>
            </w:pPr>
            <w:r>
              <w:rPr>
                <w:rFonts w:ascii="Arial" w:hAnsi="Arial" w:cs="Arial"/>
                <w:b/>
                <w:bCs/>
              </w:rPr>
              <w:t>Consejera Electoral</w:t>
            </w:r>
          </w:p>
        </w:tc>
      </w:tr>
      <w:tr w:rsidR="00CF60B2" w:rsidRPr="005252C3" w14:paraId="1E961F41" w14:textId="77777777" w:rsidTr="00020CAA">
        <w:trPr>
          <w:jc w:val="center"/>
        </w:trPr>
        <w:tc>
          <w:tcPr>
            <w:tcW w:w="5000" w:type="pct"/>
            <w:gridSpan w:val="2"/>
            <w:vAlign w:val="center"/>
          </w:tcPr>
          <w:p w14:paraId="508B755F" w14:textId="130B89A2" w:rsidR="00CF60B2" w:rsidRPr="005252C3" w:rsidRDefault="00CF60B2" w:rsidP="00A92363">
            <w:pPr>
              <w:spacing w:line="276" w:lineRule="auto"/>
              <w:jc w:val="center"/>
              <w:rPr>
                <w:rFonts w:ascii="Arial" w:hAnsi="Arial" w:cs="Arial"/>
                <w:b/>
                <w:bCs/>
              </w:rPr>
            </w:pPr>
          </w:p>
          <w:p w14:paraId="3B6AAB57" w14:textId="77777777" w:rsidR="005979BA" w:rsidRPr="005252C3" w:rsidRDefault="005979BA" w:rsidP="00A92363">
            <w:pPr>
              <w:spacing w:line="276" w:lineRule="auto"/>
              <w:jc w:val="center"/>
              <w:rPr>
                <w:rFonts w:ascii="Arial" w:hAnsi="Arial" w:cs="Arial"/>
                <w:b/>
                <w:bCs/>
              </w:rPr>
            </w:pPr>
          </w:p>
          <w:p w14:paraId="67985F2D" w14:textId="77777777" w:rsidR="005979BA" w:rsidRDefault="005979BA" w:rsidP="007948D6">
            <w:pPr>
              <w:spacing w:line="276" w:lineRule="auto"/>
              <w:jc w:val="center"/>
              <w:rPr>
                <w:rFonts w:ascii="Arial" w:hAnsi="Arial" w:cs="Arial"/>
                <w:bCs/>
                <w:lang w:val="es-ES"/>
              </w:rPr>
            </w:pPr>
          </w:p>
          <w:p w14:paraId="3640F05C" w14:textId="77777777" w:rsidR="00020CAA" w:rsidRDefault="00020CAA" w:rsidP="007948D6">
            <w:pPr>
              <w:spacing w:line="276" w:lineRule="auto"/>
              <w:jc w:val="center"/>
              <w:rPr>
                <w:rFonts w:ascii="Arial" w:hAnsi="Arial" w:cs="Arial"/>
                <w:bCs/>
                <w:lang w:val="es-ES"/>
              </w:rPr>
            </w:pPr>
          </w:p>
          <w:p w14:paraId="5B8832A3" w14:textId="77777777" w:rsidR="00386527" w:rsidRPr="00020CAA" w:rsidRDefault="00386527" w:rsidP="007948D6">
            <w:pPr>
              <w:spacing w:line="276" w:lineRule="auto"/>
              <w:jc w:val="center"/>
              <w:rPr>
                <w:rFonts w:ascii="Arial" w:hAnsi="Arial" w:cs="Arial"/>
                <w:b/>
                <w:bCs/>
                <w:lang w:val="es-ES"/>
              </w:rPr>
            </w:pPr>
            <w:r w:rsidRPr="00020CAA">
              <w:rPr>
                <w:rFonts w:ascii="Arial" w:hAnsi="Arial" w:cs="Arial"/>
                <w:b/>
                <w:bCs/>
                <w:lang w:val="es-ES"/>
              </w:rPr>
              <w:t>Catalina Moreno Trillo</w:t>
            </w:r>
          </w:p>
          <w:p w14:paraId="51BF52F0" w14:textId="77777777" w:rsidR="00386527" w:rsidRDefault="00386527" w:rsidP="007948D6">
            <w:pPr>
              <w:spacing w:line="276" w:lineRule="auto"/>
              <w:jc w:val="center"/>
              <w:rPr>
                <w:rFonts w:ascii="Arial" w:hAnsi="Arial" w:cs="Arial"/>
                <w:b/>
                <w:bCs/>
                <w:lang w:val="es-ES"/>
              </w:rPr>
            </w:pPr>
            <w:r w:rsidRPr="00020CAA">
              <w:rPr>
                <w:rFonts w:ascii="Arial" w:hAnsi="Arial" w:cs="Arial"/>
                <w:b/>
                <w:bCs/>
                <w:lang w:val="es-ES"/>
              </w:rPr>
              <w:t>Secretaria Técnica</w:t>
            </w:r>
          </w:p>
          <w:p w14:paraId="7BAFB3EA" w14:textId="3DFC2E29" w:rsidR="0011225A" w:rsidRPr="0011225A" w:rsidRDefault="0011225A" w:rsidP="0011225A">
            <w:pPr>
              <w:spacing w:line="276" w:lineRule="auto"/>
              <w:jc w:val="both"/>
              <w:rPr>
                <w:rFonts w:ascii="Arial" w:hAnsi="Arial" w:cs="Arial"/>
                <w:bCs/>
                <w:sz w:val="14"/>
                <w:szCs w:val="14"/>
                <w:lang w:val="es-ES"/>
              </w:rPr>
            </w:pPr>
          </w:p>
        </w:tc>
      </w:tr>
      <w:tr w:rsidR="00CF60B2" w:rsidRPr="005252C3" w14:paraId="45B52EDE" w14:textId="77777777" w:rsidTr="00020CAA">
        <w:trPr>
          <w:jc w:val="center"/>
        </w:trPr>
        <w:tc>
          <w:tcPr>
            <w:tcW w:w="5000" w:type="pct"/>
            <w:gridSpan w:val="2"/>
            <w:vAlign w:val="center"/>
          </w:tcPr>
          <w:p w14:paraId="0039D536" w14:textId="7C3638E5" w:rsidR="00CF60B2" w:rsidRPr="005252C3" w:rsidRDefault="00CF60B2" w:rsidP="002308A9">
            <w:pPr>
              <w:spacing w:line="276" w:lineRule="auto"/>
              <w:jc w:val="both"/>
              <w:rPr>
                <w:rFonts w:ascii="Arial" w:hAnsi="Arial" w:cs="Arial"/>
                <w:bCs/>
                <w:sz w:val="20"/>
                <w:szCs w:val="20"/>
                <w:lang w:val="es-ES"/>
              </w:rPr>
            </w:pPr>
            <w:r w:rsidRPr="005252C3">
              <w:rPr>
                <w:rFonts w:ascii="Arial" w:hAnsi="Arial" w:cs="Arial"/>
                <w:sz w:val="14"/>
                <w:szCs w:val="12"/>
              </w:rPr>
              <w:t xml:space="preserve">Las firmas que aparecen en esta hoja autorizan el acta de la </w:t>
            </w:r>
            <w:r w:rsidR="002308A9" w:rsidRPr="0011225A">
              <w:rPr>
                <w:rFonts w:ascii="Arial" w:hAnsi="Arial" w:cs="Arial"/>
                <w:b/>
                <w:sz w:val="14"/>
                <w:szCs w:val="12"/>
              </w:rPr>
              <w:t>sexta</w:t>
            </w:r>
            <w:r w:rsidRPr="005252C3">
              <w:rPr>
                <w:rFonts w:ascii="Arial" w:hAnsi="Arial" w:cs="Arial"/>
                <w:b/>
                <w:sz w:val="14"/>
                <w:szCs w:val="12"/>
              </w:rPr>
              <w:t xml:space="preserve"> sesión</w:t>
            </w:r>
            <w:r w:rsidR="00716B6A" w:rsidRPr="005252C3">
              <w:rPr>
                <w:rFonts w:ascii="Arial" w:hAnsi="Arial" w:cs="Arial"/>
                <w:b/>
                <w:sz w:val="14"/>
                <w:szCs w:val="12"/>
              </w:rPr>
              <w:t xml:space="preserve"> </w:t>
            </w:r>
            <w:r w:rsidR="002308A9" w:rsidRPr="005252C3">
              <w:rPr>
                <w:rFonts w:ascii="Arial" w:hAnsi="Arial" w:cs="Arial"/>
                <w:b/>
                <w:sz w:val="14"/>
                <w:szCs w:val="12"/>
              </w:rPr>
              <w:t>ex</w:t>
            </w:r>
            <w:r w:rsidR="009B47F4">
              <w:rPr>
                <w:rFonts w:ascii="Arial" w:hAnsi="Arial" w:cs="Arial"/>
                <w:b/>
                <w:sz w:val="14"/>
                <w:szCs w:val="12"/>
              </w:rPr>
              <w:t>tra</w:t>
            </w:r>
            <w:r w:rsidR="00AC152B" w:rsidRPr="005252C3">
              <w:rPr>
                <w:rFonts w:ascii="Arial" w:hAnsi="Arial" w:cs="Arial"/>
                <w:b/>
                <w:sz w:val="14"/>
                <w:szCs w:val="12"/>
              </w:rPr>
              <w:t>ordinaria</w:t>
            </w:r>
            <w:r w:rsidRPr="005252C3">
              <w:rPr>
                <w:rFonts w:ascii="Arial" w:hAnsi="Arial" w:cs="Arial"/>
                <w:sz w:val="14"/>
                <w:szCs w:val="12"/>
              </w:rPr>
              <w:t xml:space="preserve"> </w:t>
            </w:r>
            <w:r w:rsidR="00245758" w:rsidRPr="005252C3">
              <w:rPr>
                <w:rFonts w:ascii="Arial" w:hAnsi="Arial" w:cs="Arial"/>
                <w:sz w:val="14"/>
                <w:szCs w:val="12"/>
              </w:rPr>
              <w:t xml:space="preserve">de </w:t>
            </w:r>
            <w:r w:rsidRPr="005252C3">
              <w:rPr>
                <w:rFonts w:ascii="Arial" w:hAnsi="Arial" w:cs="Arial"/>
                <w:sz w:val="14"/>
                <w:szCs w:val="12"/>
              </w:rPr>
              <w:t xml:space="preserve">la </w:t>
            </w:r>
            <w:r w:rsidRPr="005252C3">
              <w:rPr>
                <w:rFonts w:ascii="Arial" w:hAnsi="Arial" w:cs="Arial"/>
                <w:b/>
                <w:sz w:val="14"/>
                <w:szCs w:val="12"/>
              </w:rPr>
              <w:t xml:space="preserve">Comisión de </w:t>
            </w:r>
            <w:r w:rsidR="002308A9" w:rsidRPr="005252C3">
              <w:rPr>
                <w:rFonts w:ascii="Arial" w:hAnsi="Arial" w:cs="Arial"/>
                <w:b/>
                <w:sz w:val="14"/>
                <w:szCs w:val="12"/>
              </w:rPr>
              <w:t>Quejas y Denuncias</w:t>
            </w:r>
            <w:r w:rsidRPr="005252C3">
              <w:rPr>
                <w:rFonts w:ascii="Arial" w:hAnsi="Arial" w:cs="Arial"/>
                <w:sz w:val="14"/>
                <w:szCs w:val="12"/>
              </w:rPr>
              <w:t xml:space="preserve"> del Instituto Electoral y de Participación Ciudadana del Estado de Jalisco, </w:t>
            </w:r>
            <w:r w:rsidR="00245758" w:rsidRPr="005252C3">
              <w:rPr>
                <w:rFonts w:ascii="Arial" w:hAnsi="Arial" w:cs="Arial"/>
                <w:sz w:val="14"/>
                <w:szCs w:val="12"/>
              </w:rPr>
              <w:t xml:space="preserve">celebrada </w:t>
            </w:r>
            <w:r w:rsidR="001A7E32" w:rsidRPr="005252C3">
              <w:rPr>
                <w:rFonts w:ascii="Arial" w:hAnsi="Arial" w:cs="Arial"/>
                <w:sz w:val="14"/>
                <w:szCs w:val="12"/>
              </w:rPr>
              <w:t xml:space="preserve">el </w:t>
            </w:r>
            <w:r w:rsidR="002308A9" w:rsidRPr="005252C3">
              <w:rPr>
                <w:rFonts w:ascii="Arial" w:hAnsi="Arial" w:cs="Arial"/>
                <w:b/>
                <w:bCs/>
                <w:sz w:val="14"/>
                <w:szCs w:val="12"/>
              </w:rPr>
              <w:t>27</w:t>
            </w:r>
            <w:r w:rsidR="00245758" w:rsidRPr="005252C3">
              <w:rPr>
                <w:rFonts w:ascii="Arial" w:hAnsi="Arial" w:cs="Arial"/>
                <w:sz w:val="14"/>
                <w:szCs w:val="12"/>
              </w:rPr>
              <w:t xml:space="preserve"> </w:t>
            </w:r>
            <w:r w:rsidRPr="005252C3">
              <w:rPr>
                <w:rFonts w:ascii="Arial" w:hAnsi="Arial" w:cs="Arial"/>
                <w:b/>
                <w:sz w:val="14"/>
                <w:szCs w:val="12"/>
              </w:rPr>
              <w:t xml:space="preserve">de </w:t>
            </w:r>
            <w:r w:rsidR="00716B6A" w:rsidRPr="005252C3">
              <w:rPr>
                <w:rFonts w:ascii="Arial" w:hAnsi="Arial" w:cs="Arial"/>
                <w:b/>
                <w:sz w:val="14"/>
                <w:szCs w:val="12"/>
              </w:rPr>
              <w:t>junio</w:t>
            </w:r>
            <w:r w:rsidR="00603457" w:rsidRPr="005252C3">
              <w:rPr>
                <w:rFonts w:ascii="Arial" w:hAnsi="Arial" w:cs="Arial"/>
                <w:b/>
                <w:sz w:val="14"/>
                <w:szCs w:val="12"/>
              </w:rPr>
              <w:t xml:space="preserve"> </w:t>
            </w:r>
            <w:r w:rsidR="001A7E32" w:rsidRPr="005252C3">
              <w:rPr>
                <w:rFonts w:ascii="Arial" w:hAnsi="Arial" w:cs="Arial"/>
                <w:b/>
                <w:sz w:val="14"/>
                <w:szCs w:val="12"/>
              </w:rPr>
              <w:t>de</w:t>
            </w:r>
            <w:r w:rsidRPr="005252C3">
              <w:rPr>
                <w:rFonts w:ascii="Arial" w:hAnsi="Arial" w:cs="Arial"/>
                <w:b/>
                <w:sz w:val="14"/>
                <w:szCs w:val="12"/>
              </w:rPr>
              <w:t xml:space="preserve"> 202</w:t>
            </w:r>
            <w:r w:rsidR="001A7E32" w:rsidRPr="005252C3">
              <w:rPr>
                <w:rFonts w:ascii="Arial" w:hAnsi="Arial" w:cs="Arial"/>
                <w:b/>
                <w:sz w:val="14"/>
                <w:szCs w:val="12"/>
              </w:rPr>
              <w:t>2</w:t>
            </w:r>
            <w:r w:rsidRPr="005252C3">
              <w:rPr>
                <w:rFonts w:ascii="Arial" w:hAnsi="Arial" w:cs="Arial"/>
                <w:sz w:val="14"/>
                <w:szCs w:val="12"/>
              </w:rPr>
              <w:t>. El video de la sesión pue</w:t>
            </w:r>
            <w:r w:rsidR="005979BA" w:rsidRPr="005252C3">
              <w:rPr>
                <w:rFonts w:ascii="Arial" w:hAnsi="Arial" w:cs="Arial"/>
                <w:sz w:val="14"/>
                <w:szCs w:val="12"/>
              </w:rPr>
              <w:t>de ser visualizado en el enlace</w:t>
            </w:r>
            <w:r w:rsidRPr="005252C3">
              <w:rPr>
                <w:rFonts w:ascii="Arial" w:hAnsi="Arial" w:cs="Arial"/>
                <w:sz w:val="14"/>
                <w:szCs w:val="12"/>
              </w:rPr>
              <w:t xml:space="preserve"> siguiente:</w:t>
            </w:r>
            <w:r w:rsidR="002308A9" w:rsidRPr="005252C3">
              <w:rPr>
                <w:rFonts w:ascii="Arial" w:hAnsi="Arial" w:cs="Arial"/>
              </w:rPr>
              <w:t xml:space="preserve"> </w:t>
            </w:r>
            <w:r w:rsidR="002308A9" w:rsidRPr="005252C3">
              <w:rPr>
                <w:rFonts w:ascii="Arial" w:hAnsi="Arial" w:cs="Arial"/>
                <w:sz w:val="14"/>
                <w:szCs w:val="12"/>
              </w:rPr>
              <w:t>https://www.youtube.com/watch?v=aignabJzYS4</w:t>
            </w:r>
            <w:r w:rsidR="00EB59AF" w:rsidRPr="005252C3">
              <w:rPr>
                <w:rFonts w:ascii="Arial" w:hAnsi="Arial" w:cs="Arial"/>
              </w:rPr>
              <w:t xml:space="preserve"> </w:t>
            </w:r>
            <w:r w:rsidRPr="005252C3">
              <w:rPr>
                <w:rFonts w:ascii="Arial" w:hAnsi="Arial" w:cs="Arial"/>
                <w:sz w:val="14"/>
                <w:szCs w:val="12"/>
              </w:rPr>
              <w:t>-</w:t>
            </w:r>
            <w:r w:rsidR="00245758" w:rsidRPr="005252C3">
              <w:rPr>
                <w:rFonts w:ascii="Arial" w:hAnsi="Arial" w:cs="Arial"/>
                <w:sz w:val="14"/>
                <w:szCs w:val="12"/>
              </w:rPr>
              <w:t>---</w:t>
            </w:r>
            <w:r w:rsidR="00912E44" w:rsidRPr="005252C3">
              <w:rPr>
                <w:rFonts w:ascii="Arial" w:hAnsi="Arial" w:cs="Arial"/>
                <w:sz w:val="14"/>
                <w:szCs w:val="12"/>
              </w:rPr>
              <w:t>----------------------</w:t>
            </w:r>
            <w:r w:rsidR="00716B6A" w:rsidRPr="005252C3">
              <w:rPr>
                <w:rFonts w:ascii="Arial" w:hAnsi="Arial" w:cs="Arial"/>
                <w:sz w:val="14"/>
                <w:szCs w:val="12"/>
              </w:rPr>
              <w:t>-----</w:t>
            </w:r>
            <w:r w:rsidR="005979BA" w:rsidRPr="005252C3">
              <w:rPr>
                <w:rFonts w:ascii="Arial" w:hAnsi="Arial" w:cs="Arial"/>
                <w:sz w:val="14"/>
                <w:szCs w:val="12"/>
              </w:rPr>
              <w:t>----------------------</w:t>
            </w:r>
            <w:r w:rsidR="00605FA0" w:rsidRPr="005252C3">
              <w:rPr>
                <w:rFonts w:ascii="Arial" w:hAnsi="Arial" w:cs="Arial"/>
                <w:sz w:val="14"/>
                <w:szCs w:val="12"/>
              </w:rPr>
              <w:t>-------------------</w:t>
            </w:r>
            <w:r w:rsidR="005979BA" w:rsidRPr="005252C3">
              <w:rPr>
                <w:rFonts w:ascii="Arial" w:hAnsi="Arial" w:cs="Arial"/>
                <w:sz w:val="14"/>
                <w:szCs w:val="12"/>
              </w:rPr>
              <w:t>-</w:t>
            </w:r>
          </w:p>
        </w:tc>
      </w:tr>
    </w:tbl>
    <w:p w14:paraId="0116D918" w14:textId="77777777" w:rsidR="00285445" w:rsidRPr="0011225A" w:rsidRDefault="00285445" w:rsidP="0011225A">
      <w:pPr>
        <w:spacing w:line="276" w:lineRule="auto"/>
        <w:rPr>
          <w:rFonts w:ascii="Arial" w:hAnsi="Arial" w:cs="Arial"/>
          <w:sz w:val="14"/>
          <w:szCs w:val="14"/>
        </w:rPr>
      </w:pPr>
    </w:p>
    <w:sectPr w:rsidR="00285445" w:rsidRPr="0011225A" w:rsidSect="00020CAA">
      <w:headerReference w:type="default" r:id="rId8"/>
      <w:footerReference w:type="default" r:id="rId9"/>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698730" w14:textId="77777777" w:rsidR="00F354A0" w:rsidRDefault="00F354A0">
      <w:r>
        <w:separator/>
      </w:r>
    </w:p>
  </w:endnote>
  <w:endnote w:type="continuationSeparator" w:id="0">
    <w:p w14:paraId="20901314" w14:textId="77777777" w:rsidR="00F354A0" w:rsidRDefault="00F3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7C50C118" w:rsidR="00020CAA" w:rsidRPr="002177E9" w:rsidRDefault="00020CAA"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030BC5">
      <w:rPr>
        <w:rFonts w:ascii="Trebuchet MS" w:hAnsi="Trebuchet MS" w:cs="Tahoma"/>
        <w:bCs/>
        <w:noProof/>
        <w:color w:val="A6A6A6"/>
        <w:sz w:val="16"/>
        <w:szCs w:val="16"/>
        <w:lang w:val="es-ES"/>
      </w:rPr>
      <w:pict w14:anchorId="49926662">
        <v:rect id="_x0000_i1025" alt="" style="width:376.95pt;height:.05pt;mso-width-percent:0;mso-height-percent:0;mso-width-percent:0;mso-height-percent:0" o:hrpct="853" o:hralign="center" o:hrstd="t" o:hr="t" fillcolor="#a0a0a0" stroked="f"/>
      </w:pict>
    </w:r>
  </w:p>
  <w:p w14:paraId="6C5E52E0" w14:textId="77777777" w:rsidR="00020CAA" w:rsidRPr="009366B9" w:rsidRDefault="00020CAA"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49D31E08" w14:textId="0F003F9B" w:rsidR="00020CAA" w:rsidRPr="00E93BC1" w:rsidRDefault="00020CAA"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030BC5">
      <w:rPr>
        <w:rFonts w:ascii="Trebuchet MS" w:eastAsia="Calibri" w:hAnsi="Trebuchet MS" w:cs="Arial"/>
        <w:noProof/>
        <w:sz w:val="16"/>
        <w:szCs w:val="16"/>
        <w:lang w:eastAsia="en-US"/>
      </w:rPr>
      <w:t>15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030BC5">
      <w:rPr>
        <w:rFonts w:ascii="Trebuchet MS" w:eastAsia="Calibri" w:hAnsi="Trebuchet MS" w:cs="Arial"/>
        <w:noProof/>
        <w:sz w:val="16"/>
        <w:szCs w:val="16"/>
        <w:lang w:eastAsia="en-US"/>
      </w:rPr>
      <w:t>15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594BC" w14:textId="77777777" w:rsidR="00F354A0" w:rsidRDefault="00F354A0">
      <w:r>
        <w:separator/>
      </w:r>
    </w:p>
  </w:footnote>
  <w:footnote w:type="continuationSeparator" w:id="0">
    <w:p w14:paraId="11BD5ECA" w14:textId="77777777" w:rsidR="00F354A0" w:rsidRDefault="00F35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020CAA" w:rsidRPr="00453E1E" w14:paraId="18637BC1" w14:textId="77777777" w:rsidTr="00912E44">
      <w:trPr>
        <w:trHeight w:val="1267"/>
        <w:jc w:val="center"/>
      </w:trPr>
      <w:tc>
        <w:tcPr>
          <w:tcW w:w="4390" w:type="dxa"/>
        </w:tcPr>
        <w:p w14:paraId="6EBF0618" w14:textId="77777777" w:rsidR="00020CAA" w:rsidRDefault="00020CAA"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05F98C3B">
                <wp:extent cx="1504011" cy="7620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48" cy="762171"/>
                        </a:xfrm>
                        <a:prstGeom prst="rect">
                          <a:avLst/>
                        </a:prstGeom>
                        <a:noFill/>
                      </pic:spPr>
                    </pic:pic>
                  </a:graphicData>
                </a:graphic>
              </wp:inline>
            </w:drawing>
          </w:r>
        </w:p>
      </w:tc>
      <w:tc>
        <w:tcPr>
          <w:tcW w:w="4438" w:type="dxa"/>
        </w:tcPr>
        <w:p w14:paraId="3159C922" w14:textId="77777777" w:rsidR="00020CAA" w:rsidRPr="002555AA" w:rsidRDefault="00020CAA" w:rsidP="00CF60B2">
          <w:pPr>
            <w:tabs>
              <w:tab w:val="center" w:pos="4252"/>
              <w:tab w:val="right" w:pos="8504"/>
            </w:tabs>
            <w:suppressAutoHyphens w:val="0"/>
            <w:jc w:val="both"/>
            <w:rPr>
              <w:rFonts w:ascii="Arial" w:hAnsi="Arial" w:cs="Arial"/>
              <w:b/>
              <w:bCs/>
              <w:sz w:val="20"/>
              <w:szCs w:val="20"/>
              <w:lang w:eastAsia="es-ES"/>
            </w:rPr>
          </w:pPr>
        </w:p>
        <w:p w14:paraId="5C85E9B4" w14:textId="72E79335" w:rsidR="00020CAA" w:rsidRPr="002555AA" w:rsidRDefault="00020CAA" w:rsidP="003C05C1">
          <w:pPr>
            <w:tabs>
              <w:tab w:val="center" w:pos="4252"/>
              <w:tab w:val="right" w:pos="8504"/>
            </w:tabs>
            <w:suppressAutoHyphens w:val="0"/>
            <w:jc w:val="both"/>
            <w:rPr>
              <w:rFonts w:ascii="Arial" w:hAnsi="Arial" w:cs="Arial"/>
              <w:b/>
              <w:bCs/>
              <w:sz w:val="20"/>
              <w:szCs w:val="20"/>
              <w:lang w:eastAsia="es-ES"/>
            </w:rPr>
          </w:pPr>
          <w:r w:rsidRPr="002555AA">
            <w:rPr>
              <w:rFonts w:ascii="Arial" w:hAnsi="Arial" w:cs="Arial"/>
              <w:b/>
              <w:bCs/>
              <w:color w:val="808080" w:themeColor="background1" w:themeShade="80"/>
              <w:sz w:val="20"/>
              <w:szCs w:val="20"/>
              <w:lang w:eastAsia="es-ES"/>
            </w:rPr>
            <w:t>Comisión de Quejas y Denuncias del Instituto Electoral y de Participación Ciudadana del Estado de Jalisco</w:t>
          </w:r>
        </w:p>
      </w:tc>
    </w:tr>
  </w:tbl>
  <w:p w14:paraId="3F8D7A39" w14:textId="1A97166E" w:rsidR="00020CAA" w:rsidRPr="00CF60B2" w:rsidRDefault="00020CAA" w:rsidP="00233B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01E20F3"/>
    <w:multiLevelType w:val="hybridMultilevel"/>
    <w:tmpl w:val="A6EC1B84"/>
    <w:lvl w:ilvl="0" w:tplc="080A000D">
      <w:start w:val="1"/>
      <w:numFmt w:val="bullet"/>
      <w:lvlText w:val=""/>
      <w:lvlJc w:val="left"/>
      <w:pPr>
        <w:ind w:left="785"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EBC480C"/>
    <w:multiLevelType w:val="hybridMultilevel"/>
    <w:tmpl w:val="962203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1DC7119"/>
    <w:multiLevelType w:val="hybridMultilevel"/>
    <w:tmpl w:val="2AAECA12"/>
    <w:lvl w:ilvl="0" w:tplc="C7627E48">
      <w:start w:val="1"/>
      <w:numFmt w:val="decimal"/>
      <w:lvlText w:val="%1."/>
      <w:lvlJc w:val="left"/>
      <w:pPr>
        <w:ind w:left="720" w:hanging="360"/>
      </w:pPr>
      <w:rPr>
        <w:rFonts w:ascii="Trebuchet MS" w:hAnsi="Trebuchet M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13"/>
  </w:num>
  <w:num w:numId="3">
    <w:abstractNumId w:val="0"/>
  </w:num>
  <w:num w:numId="4">
    <w:abstractNumId w:val="11"/>
  </w:num>
  <w:num w:numId="5">
    <w:abstractNumId w:val="6"/>
  </w:num>
  <w:num w:numId="6">
    <w:abstractNumId w:val="7"/>
  </w:num>
  <w:num w:numId="7">
    <w:abstractNumId w:val="4"/>
  </w:num>
  <w:num w:numId="8">
    <w:abstractNumId w:val="8"/>
  </w:num>
  <w:num w:numId="9">
    <w:abstractNumId w:val="14"/>
  </w:num>
  <w:num w:numId="10">
    <w:abstractNumId w:val="5"/>
  </w:num>
  <w:num w:numId="11">
    <w:abstractNumId w:val="9"/>
  </w:num>
  <w:num w:numId="12">
    <w:abstractNumId w:val="12"/>
  </w:num>
  <w:num w:numId="1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1B2D"/>
    <w:rsid w:val="00001EF3"/>
    <w:rsid w:val="00001F83"/>
    <w:rsid w:val="00002541"/>
    <w:rsid w:val="000027B5"/>
    <w:rsid w:val="00002C0F"/>
    <w:rsid w:val="000039FF"/>
    <w:rsid w:val="000045CF"/>
    <w:rsid w:val="00005745"/>
    <w:rsid w:val="000068A8"/>
    <w:rsid w:val="000073EE"/>
    <w:rsid w:val="00007527"/>
    <w:rsid w:val="000075EF"/>
    <w:rsid w:val="0000782C"/>
    <w:rsid w:val="00010F5C"/>
    <w:rsid w:val="00011489"/>
    <w:rsid w:val="00011C46"/>
    <w:rsid w:val="000121BD"/>
    <w:rsid w:val="00012502"/>
    <w:rsid w:val="00012CDB"/>
    <w:rsid w:val="00012D24"/>
    <w:rsid w:val="000138C9"/>
    <w:rsid w:val="000146F4"/>
    <w:rsid w:val="00015C8E"/>
    <w:rsid w:val="000168DB"/>
    <w:rsid w:val="00016FE4"/>
    <w:rsid w:val="000171EA"/>
    <w:rsid w:val="00017244"/>
    <w:rsid w:val="00017302"/>
    <w:rsid w:val="00020CAA"/>
    <w:rsid w:val="00021D01"/>
    <w:rsid w:val="00021D76"/>
    <w:rsid w:val="00022B86"/>
    <w:rsid w:val="00022D81"/>
    <w:rsid w:val="00023B91"/>
    <w:rsid w:val="00024168"/>
    <w:rsid w:val="0002431D"/>
    <w:rsid w:val="00024953"/>
    <w:rsid w:val="000263FE"/>
    <w:rsid w:val="00026F03"/>
    <w:rsid w:val="00027C18"/>
    <w:rsid w:val="00030BC5"/>
    <w:rsid w:val="00030BE2"/>
    <w:rsid w:val="00031256"/>
    <w:rsid w:val="000316CB"/>
    <w:rsid w:val="00032A11"/>
    <w:rsid w:val="00032C8B"/>
    <w:rsid w:val="0003434B"/>
    <w:rsid w:val="00034AC1"/>
    <w:rsid w:val="00034EB8"/>
    <w:rsid w:val="00034F70"/>
    <w:rsid w:val="000352B1"/>
    <w:rsid w:val="000356DD"/>
    <w:rsid w:val="00035C79"/>
    <w:rsid w:val="00035FD1"/>
    <w:rsid w:val="00036604"/>
    <w:rsid w:val="0003685C"/>
    <w:rsid w:val="00036A57"/>
    <w:rsid w:val="000370AB"/>
    <w:rsid w:val="00037B54"/>
    <w:rsid w:val="000403D9"/>
    <w:rsid w:val="00041FCA"/>
    <w:rsid w:val="000427A3"/>
    <w:rsid w:val="000428F5"/>
    <w:rsid w:val="000430A5"/>
    <w:rsid w:val="000438A3"/>
    <w:rsid w:val="00043EDB"/>
    <w:rsid w:val="00044607"/>
    <w:rsid w:val="000451B9"/>
    <w:rsid w:val="000455A1"/>
    <w:rsid w:val="00045818"/>
    <w:rsid w:val="00045B30"/>
    <w:rsid w:val="00046090"/>
    <w:rsid w:val="00047EFB"/>
    <w:rsid w:val="00050038"/>
    <w:rsid w:val="0005121B"/>
    <w:rsid w:val="00051C60"/>
    <w:rsid w:val="00052B15"/>
    <w:rsid w:val="00052E64"/>
    <w:rsid w:val="000537CD"/>
    <w:rsid w:val="00054ACB"/>
    <w:rsid w:val="00054B69"/>
    <w:rsid w:val="00054D7C"/>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97D"/>
    <w:rsid w:val="000641CB"/>
    <w:rsid w:val="00064A50"/>
    <w:rsid w:val="000650ED"/>
    <w:rsid w:val="00065B20"/>
    <w:rsid w:val="00065B4B"/>
    <w:rsid w:val="0006687D"/>
    <w:rsid w:val="00066FDD"/>
    <w:rsid w:val="00070F77"/>
    <w:rsid w:val="00071149"/>
    <w:rsid w:val="00072696"/>
    <w:rsid w:val="00072848"/>
    <w:rsid w:val="00072C48"/>
    <w:rsid w:val="0007406B"/>
    <w:rsid w:val="0007408C"/>
    <w:rsid w:val="00074949"/>
    <w:rsid w:val="00074EB6"/>
    <w:rsid w:val="00076088"/>
    <w:rsid w:val="000772A2"/>
    <w:rsid w:val="0007735C"/>
    <w:rsid w:val="00077A53"/>
    <w:rsid w:val="000800D8"/>
    <w:rsid w:val="000808E9"/>
    <w:rsid w:val="00082C9E"/>
    <w:rsid w:val="000831EC"/>
    <w:rsid w:val="00083605"/>
    <w:rsid w:val="000847BF"/>
    <w:rsid w:val="00084F28"/>
    <w:rsid w:val="0008642A"/>
    <w:rsid w:val="00086705"/>
    <w:rsid w:val="0008782C"/>
    <w:rsid w:val="00087A4C"/>
    <w:rsid w:val="00090A2A"/>
    <w:rsid w:val="00090BC8"/>
    <w:rsid w:val="000912EB"/>
    <w:rsid w:val="00092C36"/>
    <w:rsid w:val="000936D2"/>
    <w:rsid w:val="0009412C"/>
    <w:rsid w:val="000948B0"/>
    <w:rsid w:val="00095FAF"/>
    <w:rsid w:val="00095FE7"/>
    <w:rsid w:val="00096B7E"/>
    <w:rsid w:val="00096F3C"/>
    <w:rsid w:val="000975B3"/>
    <w:rsid w:val="000976B8"/>
    <w:rsid w:val="000A07AD"/>
    <w:rsid w:val="000A131D"/>
    <w:rsid w:val="000A160C"/>
    <w:rsid w:val="000A1670"/>
    <w:rsid w:val="000A1FC8"/>
    <w:rsid w:val="000A2940"/>
    <w:rsid w:val="000A2FCE"/>
    <w:rsid w:val="000A34BA"/>
    <w:rsid w:val="000A4019"/>
    <w:rsid w:val="000A46B4"/>
    <w:rsid w:val="000A4CAB"/>
    <w:rsid w:val="000A4ED7"/>
    <w:rsid w:val="000A5351"/>
    <w:rsid w:val="000A5600"/>
    <w:rsid w:val="000A5675"/>
    <w:rsid w:val="000A56B4"/>
    <w:rsid w:val="000A5997"/>
    <w:rsid w:val="000A5DC9"/>
    <w:rsid w:val="000A62CA"/>
    <w:rsid w:val="000A6ED4"/>
    <w:rsid w:val="000B01EA"/>
    <w:rsid w:val="000B057D"/>
    <w:rsid w:val="000B0C80"/>
    <w:rsid w:val="000B118F"/>
    <w:rsid w:val="000B29AF"/>
    <w:rsid w:val="000B2FA0"/>
    <w:rsid w:val="000B3DB6"/>
    <w:rsid w:val="000B3DD6"/>
    <w:rsid w:val="000B41E5"/>
    <w:rsid w:val="000B47F3"/>
    <w:rsid w:val="000B4981"/>
    <w:rsid w:val="000B4ABA"/>
    <w:rsid w:val="000B4FC9"/>
    <w:rsid w:val="000B54C3"/>
    <w:rsid w:val="000B56A1"/>
    <w:rsid w:val="000B5E98"/>
    <w:rsid w:val="000B63B3"/>
    <w:rsid w:val="000B73F6"/>
    <w:rsid w:val="000B77BB"/>
    <w:rsid w:val="000B7EBE"/>
    <w:rsid w:val="000C1260"/>
    <w:rsid w:val="000C1409"/>
    <w:rsid w:val="000C1834"/>
    <w:rsid w:val="000C19F8"/>
    <w:rsid w:val="000C1E22"/>
    <w:rsid w:val="000C20AE"/>
    <w:rsid w:val="000C2DC0"/>
    <w:rsid w:val="000C33E0"/>
    <w:rsid w:val="000C350D"/>
    <w:rsid w:val="000C3D71"/>
    <w:rsid w:val="000C3FC0"/>
    <w:rsid w:val="000C46CE"/>
    <w:rsid w:val="000C544C"/>
    <w:rsid w:val="000C5484"/>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78"/>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1875"/>
    <w:rsid w:val="000E2542"/>
    <w:rsid w:val="000E2657"/>
    <w:rsid w:val="000E37F1"/>
    <w:rsid w:val="000E3C6D"/>
    <w:rsid w:val="000E429E"/>
    <w:rsid w:val="000E49BE"/>
    <w:rsid w:val="000E51B7"/>
    <w:rsid w:val="000E5C7D"/>
    <w:rsid w:val="000E74A8"/>
    <w:rsid w:val="000E76C9"/>
    <w:rsid w:val="000F05F4"/>
    <w:rsid w:val="000F065E"/>
    <w:rsid w:val="000F0675"/>
    <w:rsid w:val="000F092A"/>
    <w:rsid w:val="000F0BBD"/>
    <w:rsid w:val="000F0DA4"/>
    <w:rsid w:val="000F1694"/>
    <w:rsid w:val="000F210A"/>
    <w:rsid w:val="000F2163"/>
    <w:rsid w:val="000F2904"/>
    <w:rsid w:val="000F2FBF"/>
    <w:rsid w:val="000F3181"/>
    <w:rsid w:val="000F4E20"/>
    <w:rsid w:val="000F521F"/>
    <w:rsid w:val="000F61EE"/>
    <w:rsid w:val="000F6861"/>
    <w:rsid w:val="000F688A"/>
    <w:rsid w:val="000F6D93"/>
    <w:rsid w:val="00100257"/>
    <w:rsid w:val="00100F7D"/>
    <w:rsid w:val="001014A3"/>
    <w:rsid w:val="00101AB9"/>
    <w:rsid w:val="00101BC9"/>
    <w:rsid w:val="00101DFC"/>
    <w:rsid w:val="001029CF"/>
    <w:rsid w:val="00102F32"/>
    <w:rsid w:val="00103257"/>
    <w:rsid w:val="00103666"/>
    <w:rsid w:val="001043A1"/>
    <w:rsid w:val="00104DB3"/>
    <w:rsid w:val="00105C60"/>
    <w:rsid w:val="00105CBB"/>
    <w:rsid w:val="00107329"/>
    <w:rsid w:val="00107402"/>
    <w:rsid w:val="001111E6"/>
    <w:rsid w:val="00111450"/>
    <w:rsid w:val="0011225A"/>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CD1"/>
    <w:rsid w:val="00123E76"/>
    <w:rsid w:val="00124929"/>
    <w:rsid w:val="00125503"/>
    <w:rsid w:val="00126B77"/>
    <w:rsid w:val="00127038"/>
    <w:rsid w:val="001271E0"/>
    <w:rsid w:val="001275C7"/>
    <w:rsid w:val="001279AF"/>
    <w:rsid w:val="00127A27"/>
    <w:rsid w:val="0013077F"/>
    <w:rsid w:val="00131818"/>
    <w:rsid w:val="001340B4"/>
    <w:rsid w:val="001362B6"/>
    <w:rsid w:val="001366B3"/>
    <w:rsid w:val="0013671E"/>
    <w:rsid w:val="001369D0"/>
    <w:rsid w:val="0013701C"/>
    <w:rsid w:val="001370AE"/>
    <w:rsid w:val="00137465"/>
    <w:rsid w:val="001376A3"/>
    <w:rsid w:val="0013794D"/>
    <w:rsid w:val="00137AE9"/>
    <w:rsid w:val="0014078B"/>
    <w:rsid w:val="00140CCA"/>
    <w:rsid w:val="001415FE"/>
    <w:rsid w:val="00141C49"/>
    <w:rsid w:val="001429B8"/>
    <w:rsid w:val="001429FD"/>
    <w:rsid w:val="00143575"/>
    <w:rsid w:val="00143831"/>
    <w:rsid w:val="00146064"/>
    <w:rsid w:val="00146EB6"/>
    <w:rsid w:val="00146F06"/>
    <w:rsid w:val="0015006F"/>
    <w:rsid w:val="00150E7E"/>
    <w:rsid w:val="00151417"/>
    <w:rsid w:val="00151D17"/>
    <w:rsid w:val="001523D3"/>
    <w:rsid w:val="00152AC6"/>
    <w:rsid w:val="00153184"/>
    <w:rsid w:val="00153297"/>
    <w:rsid w:val="00155EC3"/>
    <w:rsid w:val="00155FDF"/>
    <w:rsid w:val="00156480"/>
    <w:rsid w:val="001568B1"/>
    <w:rsid w:val="00156FBB"/>
    <w:rsid w:val="00157983"/>
    <w:rsid w:val="001600FC"/>
    <w:rsid w:val="00160593"/>
    <w:rsid w:val="001607FC"/>
    <w:rsid w:val="00161013"/>
    <w:rsid w:val="00161D66"/>
    <w:rsid w:val="001628B1"/>
    <w:rsid w:val="0016378D"/>
    <w:rsid w:val="001640CD"/>
    <w:rsid w:val="00164B39"/>
    <w:rsid w:val="00164C7B"/>
    <w:rsid w:val="00164F3C"/>
    <w:rsid w:val="0016501C"/>
    <w:rsid w:val="001651F4"/>
    <w:rsid w:val="00165A38"/>
    <w:rsid w:val="00166401"/>
    <w:rsid w:val="0016762E"/>
    <w:rsid w:val="00171110"/>
    <w:rsid w:val="00171987"/>
    <w:rsid w:val="00171BE9"/>
    <w:rsid w:val="00172691"/>
    <w:rsid w:val="001728EB"/>
    <w:rsid w:val="00172D1F"/>
    <w:rsid w:val="001732A9"/>
    <w:rsid w:val="0017362C"/>
    <w:rsid w:val="00173C4E"/>
    <w:rsid w:val="00174804"/>
    <w:rsid w:val="00174877"/>
    <w:rsid w:val="00174979"/>
    <w:rsid w:val="00174F89"/>
    <w:rsid w:val="001755B0"/>
    <w:rsid w:val="0017621F"/>
    <w:rsid w:val="00176906"/>
    <w:rsid w:val="00176DE1"/>
    <w:rsid w:val="00181423"/>
    <w:rsid w:val="0018331A"/>
    <w:rsid w:val="001835B6"/>
    <w:rsid w:val="0018361A"/>
    <w:rsid w:val="0018442A"/>
    <w:rsid w:val="00185625"/>
    <w:rsid w:val="00186217"/>
    <w:rsid w:val="00186BFD"/>
    <w:rsid w:val="001871F1"/>
    <w:rsid w:val="001874F6"/>
    <w:rsid w:val="00190DE2"/>
    <w:rsid w:val="00191604"/>
    <w:rsid w:val="00194887"/>
    <w:rsid w:val="00196471"/>
    <w:rsid w:val="00196F97"/>
    <w:rsid w:val="0019771A"/>
    <w:rsid w:val="001A0906"/>
    <w:rsid w:val="001A0B51"/>
    <w:rsid w:val="001A1458"/>
    <w:rsid w:val="001A184B"/>
    <w:rsid w:val="001A2072"/>
    <w:rsid w:val="001A2130"/>
    <w:rsid w:val="001A2696"/>
    <w:rsid w:val="001A355B"/>
    <w:rsid w:val="001A4809"/>
    <w:rsid w:val="001A5CA6"/>
    <w:rsid w:val="001A641E"/>
    <w:rsid w:val="001A75E1"/>
    <w:rsid w:val="001A7E32"/>
    <w:rsid w:val="001B004C"/>
    <w:rsid w:val="001B088B"/>
    <w:rsid w:val="001B17FF"/>
    <w:rsid w:val="001B2009"/>
    <w:rsid w:val="001B21B5"/>
    <w:rsid w:val="001B25B3"/>
    <w:rsid w:val="001B2F68"/>
    <w:rsid w:val="001B3D32"/>
    <w:rsid w:val="001B4B53"/>
    <w:rsid w:val="001B4CB8"/>
    <w:rsid w:val="001B69CB"/>
    <w:rsid w:val="001B6BA1"/>
    <w:rsid w:val="001B6D83"/>
    <w:rsid w:val="001B6E8C"/>
    <w:rsid w:val="001B72CA"/>
    <w:rsid w:val="001B7A54"/>
    <w:rsid w:val="001B7EDC"/>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99F"/>
    <w:rsid w:val="001D3BC6"/>
    <w:rsid w:val="001D4972"/>
    <w:rsid w:val="001D4A1A"/>
    <w:rsid w:val="001D5411"/>
    <w:rsid w:val="001D5AB1"/>
    <w:rsid w:val="001D67AA"/>
    <w:rsid w:val="001D67AB"/>
    <w:rsid w:val="001D7A15"/>
    <w:rsid w:val="001E034A"/>
    <w:rsid w:val="001E1E34"/>
    <w:rsid w:val="001E20DD"/>
    <w:rsid w:val="001E22DC"/>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16EA"/>
    <w:rsid w:val="001F288D"/>
    <w:rsid w:val="001F49A0"/>
    <w:rsid w:val="001F4E5B"/>
    <w:rsid w:val="001F606B"/>
    <w:rsid w:val="001F7323"/>
    <w:rsid w:val="002004C1"/>
    <w:rsid w:val="002012CE"/>
    <w:rsid w:val="00201780"/>
    <w:rsid w:val="00201E44"/>
    <w:rsid w:val="00202054"/>
    <w:rsid w:val="002020F5"/>
    <w:rsid w:val="002030A6"/>
    <w:rsid w:val="00203244"/>
    <w:rsid w:val="002035A6"/>
    <w:rsid w:val="002035BD"/>
    <w:rsid w:val="002047EA"/>
    <w:rsid w:val="00205F53"/>
    <w:rsid w:val="00206518"/>
    <w:rsid w:val="00206644"/>
    <w:rsid w:val="00207C27"/>
    <w:rsid w:val="00207D49"/>
    <w:rsid w:val="002104AC"/>
    <w:rsid w:val="0021136F"/>
    <w:rsid w:val="002127C4"/>
    <w:rsid w:val="002132A1"/>
    <w:rsid w:val="002136EE"/>
    <w:rsid w:val="00214937"/>
    <w:rsid w:val="00215B0D"/>
    <w:rsid w:val="002166D5"/>
    <w:rsid w:val="002177E9"/>
    <w:rsid w:val="002209D4"/>
    <w:rsid w:val="002213A9"/>
    <w:rsid w:val="00221E0F"/>
    <w:rsid w:val="00221EF0"/>
    <w:rsid w:val="002223FB"/>
    <w:rsid w:val="002232D4"/>
    <w:rsid w:val="002235F4"/>
    <w:rsid w:val="00224A56"/>
    <w:rsid w:val="00224E12"/>
    <w:rsid w:val="00224FFE"/>
    <w:rsid w:val="00225965"/>
    <w:rsid w:val="00225B58"/>
    <w:rsid w:val="00226481"/>
    <w:rsid w:val="00227002"/>
    <w:rsid w:val="002272CA"/>
    <w:rsid w:val="00230041"/>
    <w:rsid w:val="002308A9"/>
    <w:rsid w:val="00230DF1"/>
    <w:rsid w:val="00230EB9"/>
    <w:rsid w:val="002313F4"/>
    <w:rsid w:val="0023169A"/>
    <w:rsid w:val="002318BE"/>
    <w:rsid w:val="00231E22"/>
    <w:rsid w:val="00231E34"/>
    <w:rsid w:val="002322E8"/>
    <w:rsid w:val="00232D5E"/>
    <w:rsid w:val="00233542"/>
    <w:rsid w:val="00233BAD"/>
    <w:rsid w:val="002340FE"/>
    <w:rsid w:val="002344B6"/>
    <w:rsid w:val="002346AF"/>
    <w:rsid w:val="00234897"/>
    <w:rsid w:val="00234D67"/>
    <w:rsid w:val="002351A5"/>
    <w:rsid w:val="00235282"/>
    <w:rsid w:val="00235B5C"/>
    <w:rsid w:val="002361B9"/>
    <w:rsid w:val="0023683F"/>
    <w:rsid w:val="00237B6E"/>
    <w:rsid w:val="00240002"/>
    <w:rsid w:val="00240B7E"/>
    <w:rsid w:val="00242255"/>
    <w:rsid w:val="002430B0"/>
    <w:rsid w:val="00245754"/>
    <w:rsid w:val="00245758"/>
    <w:rsid w:val="00245A60"/>
    <w:rsid w:val="00245C6D"/>
    <w:rsid w:val="00245E82"/>
    <w:rsid w:val="0024612F"/>
    <w:rsid w:val="00246485"/>
    <w:rsid w:val="00246919"/>
    <w:rsid w:val="00246AD6"/>
    <w:rsid w:val="002470EC"/>
    <w:rsid w:val="00247BA1"/>
    <w:rsid w:val="00250542"/>
    <w:rsid w:val="00250734"/>
    <w:rsid w:val="00250E25"/>
    <w:rsid w:val="00251192"/>
    <w:rsid w:val="00251524"/>
    <w:rsid w:val="002525C5"/>
    <w:rsid w:val="00252BCA"/>
    <w:rsid w:val="00253840"/>
    <w:rsid w:val="00253DBA"/>
    <w:rsid w:val="002545EE"/>
    <w:rsid w:val="00254B3E"/>
    <w:rsid w:val="00254C47"/>
    <w:rsid w:val="002555AA"/>
    <w:rsid w:val="0025591F"/>
    <w:rsid w:val="00255E32"/>
    <w:rsid w:val="00255F9B"/>
    <w:rsid w:val="00256A9F"/>
    <w:rsid w:val="00256BB6"/>
    <w:rsid w:val="0025724E"/>
    <w:rsid w:val="002577EE"/>
    <w:rsid w:val="00257900"/>
    <w:rsid w:val="00257A2B"/>
    <w:rsid w:val="00260529"/>
    <w:rsid w:val="002605C0"/>
    <w:rsid w:val="00261185"/>
    <w:rsid w:val="002611F6"/>
    <w:rsid w:val="002614C8"/>
    <w:rsid w:val="00261814"/>
    <w:rsid w:val="002630FA"/>
    <w:rsid w:val="00263519"/>
    <w:rsid w:val="002636A7"/>
    <w:rsid w:val="00263C4C"/>
    <w:rsid w:val="00264831"/>
    <w:rsid w:val="00264D78"/>
    <w:rsid w:val="00265097"/>
    <w:rsid w:val="002655AF"/>
    <w:rsid w:val="00265761"/>
    <w:rsid w:val="002657D7"/>
    <w:rsid w:val="00266233"/>
    <w:rsid w:val="00266725"/>
    <w:rsid w:val="0026727C"/>
    <w:rsid w:val="0026739E"/>
    <w:rsid w:val="002700AF"/>
    <w:rsid w:val="0027054D"/>
    <w:rsid w:val="002705D1"/>
    <w:rsid w:val="00270609"/>
    <w:rsid w:val="00270B03"/>
    <w:rsid w:val="00270ECB"/>
    <w:rsid w:val="002710E4"/>
    <w:rsid w:val="002712C1"/>
    <w:rsid w:val="002715CA"/>
    <w:rsid w:val="00271ED0"/>
    <w:rsid w:val="0027401D"/>
    <w:rsid w:val="002741F5"/>
    <w:rsid w:val="00275923"/>
    <w:rsid w:val="00277859"/>
    <w:rsid w:val="002779D8"/>
    <w:rsid w:val="00277C6C"/>
    <w:rsid w:val="00277E91"/>
    <w:rsid w:val="0028019D"/>
    <w:rsid w:val="002803F5"/>
    <w:rsid w:val="0028199A"/>
    <w:rsid w:val="002819F3"/>
    <w:rsid w:val="00281D5A"/>
    <w:rsid w:val="00281F87"/>
    <w:rsid w:val="00281FFD"/>
    <w:rsid w:val="0028215F"/>
    <w:rsid w:val="0028362D"/>
    <w:rsid w:val="00283D14"/>
    <w:rsid w:val="00284098"/>
    <w:rsid w:val="002841B1"/>
    <w:rsid w:val="002844EF"/>
    <w:rsid w:val="002848AC"/>
    <w:rsid w:val="0028491D"/>
    <w:rsid w:val="00284B74"/>
    <w:rsid w:val="00284B80"/>
    <w:rsid w:val="00285445"/>
    <w:rsid w:val="00285C43"/>
    <w:rsid w:val="00286429"/>
    <w:rsid w:val="00286907"/>
    <w:rsid w:val="0028770B"/>
    <w:rsid w:val="0029025E"/>
    <w:rsid w:val="0029156D"/>
    <w:rsid w:val="00291923"/>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A25"/>
    <w:rsid w:val="002B159F"/>
    <w:rsid w:val="002B1709"/>
    <w:rsid w:val="002B2665"/>
    <w:rsid w:val="002B357D"/>
    <w:rsid w:val="002B4664"/>
    <w:rsid w:val="002B5F11"/>
    <w:rsid w:val="002B6598"/>
    <w:rsid w:val="002B6717"/>
    <w:rsid w:val="002B697A"/>
    <w:rsid w:val="002B7162"/>
    <w:rsid w:val="002B7692"/>
    <w:rsid w:val="002B7D0A"/>
    <w:rsid w:val="002C00C2"/>
    <w:rsid w:val="002C0E86"/>
    <w:rsid w:val="002C3AC8"/>
    <w:rsid w:val="002C4513"/>
    <w:rsid w:val="002C5303"/>
    <w:rsid w:val="002C64E1"/>
    <w:rsid w:val="002C6F0E"/>
    <w:rsid w:val="002C6F34"/>
    <w:rsid w:val="002D0684"/>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1D7D"/>
    <w:rsid w:val="002E21A9"/>
    <w:rsid w:val="002E4E3B"/>
    <w:rsid w:val="002E5CDA"/>
    <w:rsid w:val="002E5DA2"/>
    <w:rsid w:val="002F0F63"/>
    <w:rsid w:val="002F1FF2"/>
    <w:rsid w:val="002F2085"/>
    <w:rsid w:val="002F3AD2"/>
    <w:rsid w:val="002F4462"/>
    <w:rsid w:val="002F579F"/>
    <w:rsid w:val="002F59B9"/>
    <w:rsid w:val="002F66E5"/>
    <w:rsid w:val="002F6F3B"/>
    <w:rsid w:val="002F703A"/>
    <w:rsid w:val="002F78B3"/>
    <w:rsid w:val="003002D2"/>
    <w:rsid w:val="00300CE2"/>
    <w:rsid w:val="0030282A"/>
    <w:rsid w:val="00302CD5"/>
    <w:rsid w:val="003031A3"/>
    <w:rsid w:val="00304D12"/>
    <w:rsid w:val="00304D1D"/>
    <w:rsid w:val="0030567D"/>
    <w:rsid w:val="003059E2"/>
    <w:rsid w:val="0030610B"/>
    <w:rsid w:val="00307C8E"/>
    <w:rsid w:val="00310766"/>
    <w:rsid w:val="00311347"/>
    <w:rsid w:val="003116AA"/>
    <w:rsid w:val="003116FD"/>
    <w:rsid w:val="00311B53"/>
    <w:rsid w:val="0031332A"/>
    <w:rsid w:val="003139B9"/>
    <w:rsid w:val="0031569F"/>
    <w:rsid w:val="0031709C"/>
    <w:rsid w:val="00317768"/>
    <w:rsid w:val="00317E25"/>
    <w:rsid w:val="0032076B"/>
    <w:rsid w:val="00320BB3"/>
    <w:rsid w:val="00321192"/>
    <w:rsid w:val="00321B68"/>
    <w:rsid w:val="00321B89"/>
    <w:rsid w:val="00321E06"/>
    <w:rsid w:val="00322081"/>
    <w:rsid w:val="003224E1"/>
    <w:rsid w:val="00322A96"/>
    <w:rsid w:val="003231ED"/>
    <w:rsid w:val="00324759"/>
    <w:rsid w:val="00324CAA"/>
    <w:rsid w:val="0032507A"/>
    <w:rsid w:val="003254FA"/>
    <w:rsid w:val="00325A43"/>
    <w:rsid w:val="00326E86"/>
    <w:rsid w:val="00327859"/>
    <w:rsid w:val="003309CC"/>
    <w:rsid w:val="003309D5"/>
    <w:rsid w:val="003313E0"/>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3683"/>
    <w:rsid w:val="00343C0B"/>
    <w:rsid w:val="003441EA"/>
    <w:rsid w:val="003453EF"/>
    <w:rsid w:val="003459F4"/>
    <w:rsid w:val="003472E7"/>
    <w:rsid w:val="00347551"/>
    <w:rsid w:val="00347717"/>
    <w:rsid w:val="00347DF6"/>
    <w:rsid w:val="00351483"/>
    <w:rsid w:val="00351823"/>
    <w:rsid w:val="0035184E"/>
    <w:rsid w:val="00351DE4"/>
    <w:rsid w:val="00352CFF"/>
    <w:rsid w:val="00353FD6"/>
    <w:rsid w:val="0035418B"/>
    <w:rsid w:val="00354AC9"/>
    <w:rsid w:val="00354F39"/>
    <w:rsid w:val="003551BC"/>
    <w:rsid w:val="00355BA4"/>
    <w:rsid w:val="00355CD3"/>
    <w:rsid w:val="00356521"/>
    <w:rsid w:val="00356D21"/>
    <w:rsid w:val="003626B1"/>
    <w:rsid w:val="00362CC1"/>
    <w:rsid w:val="00364974"/>
    <w:rsid w:val="00364C81"/>
    <w:rsid w:val="003654CE"/>
    <w:rsid w:val="00366078"/>
    <w:rsid w:val="00366823"/>
    <w:rsid w:val="00367287"/>
    <w:rsid w:val="003674AC"/>
    <w:rsid w:val="00367D06"/>
    <w:rsid w:val="003707DD"/>
    <w:rsid w:val="00370A67"/>
    <w:rsid w:val="00372345"/>
    <w:rsid w:val="003723E4"/>
    <w:rsid w:val="0037391D"/>
    <w:rsid w:val="00373C9E"/>
    <w:rsid w:val="00374386"/>
    <w:rsid w:val="00374A4E"/>
    <w:rsid w:val="003750CD"/>
    <w:rsid w:val="003750EB"/>
    <w:rsid w:val="00375239"/>
    <w:rsid w:val="003764A3"/>
    <w:rsid w:val="00377710"/>
    <w:rsid w:val="00377E80"/>
    <w:rsid w:val="00380037"/>
    <w:rsid w:val="00381724"/>
    <w:rsid w:val="0038367D"/>
    <w:rsid w:val="00383F61"/>
    <w:rsid w:val="00384537"/>
    <w:rsid w:val="003850BA"/>
    <w:rsid w:val="003852D2"/>
    <w:rsid w:val="00385BB5"/>
    <w:rsid w:val="00385D48"/>
    <w:rsid w:val="00386527"/>
    <w:rsid w:val="00386842"/>
    <w:rsid w:val="00386D66"/>
    <w:rsid w:val="00386DE7"/>
    <w:rsid w:val="00387030"/>
    <w:rsid w:val="00387A55"/>
    <w:rsid w:val="00390D25"/>
    <w:rsid w:val="00390F8B"/>
    <w:rsid w:val="003915AB"/>
    <w:rsid w:val="00391E64"/>
    <w:rsid w:val="00393498"/>
    <w:rsid w:val="0039389D"/>
    <w:rsid w:val="00394AF5"/>
    <w:rsid w:val="00395A37"/>
    <w:rsid w:val="00396526"/>
    <w:rsid w:val="0039793E"/>
    <w:rsid w:val="00397E89"/>
    <w:rsid w:val="00397F51"/>
    <w:rsid w:val="003A032C"/>
    <w:rsid w:val="003A0546"/>
    <w:rsid w:val="003A10D4"/>
    <w:rsid w:val="003A2B45"/>
    <w:rsid w:val="003A34E8"/>
    <w:rsid w:val="003A4517"/>
    <w:rsid w:val="003A4BD2"/>
    <w:rsid w:val="003A61C1"/>
    <w:rsid w:val="003A69A2"/>
    <w:rsid w:val="003A7475"/>
    <w:rsid w:val="003A7B99"/>
    <w:rsid w:val="003B1A59"/>
    <w:rsid w:val="003B1ADB"/>
    <w:rsid w:val="003B1F6B"/>
    <w:rsid w:val="003B21EB"/>
    <w:rsid w:val="003B224E"/>
    <w:rsid w:val="003B24B7"/>
    <w:rsid w:val="003B26C3"/>
    <w:rsid w:val="003B2FDF"/>
    <w:rsid w:val="003B465A"/>
    <w:rsid w:val="003B5EE6"/>
    <w:rsid w:val="003B7905"/>
    <w:rsid w:val="003C02A6"/>
    <w:rsid w:val="003C04FD"/>
    <w:rsid w:val="003C05C1"/>
    <w:rsid w:val="003C142B"/>
    <w:rsid w:val="003C1B96"/>
    <w:rsid w:val="003C2733"/>
    <w:rsid w:val="003C347B"/>
    <w:rsid w:val="003C3AEB"/>
    <w:rsid w:val="003C3E02"/>
    <w:rsid w:val="003C3E14"/>
    <w:rsid w:val="003C4313"/>
    <w:rsid w:val="003C5B30"/>
    <w:rsid w:val="003C5B3C"/>
    <w:rsid w:val="003C65F4"/>
    <w:rsid w:val="003C66C5"/>
    <w:rsid w:val="003C6A64"/>
    <w:rsid w:val="003C76DD"/>
    <w:rsid w:val="003D0EA9"/>
    <w:rsid w:val="003D1652"/>
    <w:rsid w:val="003D1D87"/>
    <w:rsid w:val="003D269C"/>
    <w:rsid w:val="003D2D47"/>
    <w:rsid w:val="003D315F"/>
    <w:rsid w:val="003D43A6"/>
    <w:rsid w:val="003D7615"/>
    <w:rsid w:val="003E0039"/>
    <w:rsid w:val="003E0E6F"/>
    <w:rsid w:val="003E15AB"/>
    <w:rsid w:val="003E35F4"/>
    <w:rsid w:val="003E37D9"/>
    <w:rsid w:val="003E441A"/>
    <w:rsid w:val="003E5BFB"/>
    <w:rsid w:val="003E61E4"/>
    <w:rsid w:val="003E626C"/>
    <w:rsid w:val="003E62C8"/>
    <w:rsid w:val="003F1434"/>
    <w:rsid w:val="003F1F60"/>
    <w:rsid w:val="003F262D"/>
    <w:rsid w:val="003F30A3"/>
    <w:rsid w:val="003F321A"/>
    <w:rsid w:val="003F3610"/>
    <w:rsid w:val="003F367C"/>
    <w:rsid w:val="003F3B9A"/>
    <w:rsid w:val="003F4104"/>
    <w:rsid w:val="003F433F"/>
    <w:rsid w:val="003F4AF9"/>
    <w:rsid w:val="003F51F9"/>
    <w:rsid w:val="003F6548"/>
    <w:rsid w:val="003F66BD"/>
    <w:rsid w:val="003F7259"/>
    <w:rsid w:val="004007A7"/>
    <w:rsid w:val="00400A0B"/>
    <w:rsid w:val="00402BD6"/>
    <w:rsid w:val="00403148"/>
    <w:rsid w:val="004031F0"/>
    <w:rsid w:val="004033BF"/>
    <w:rsid w:val="004035B3"/>
    <w:rsid w:val="00403BBA"/>
    <w:rsid w:val="00403FE4"/>
    <w:rsid w:val="004040C1"/>
    <w:rsid w:val="0040713B"/>
    <w:rsid w:val="0040758B"/>
    <w:rsid w:val="00407DB0"/>
    <w:rsid w:val="00410117"/>
    <w:rsid w:val="00410484"/>
    <w:rsid w:val="00410AF6"/>
    <w:rsid w:val="0041117C"/>
    <w:rsid w:val="00411D75"/>
    <w:rsid w:val="00412817"/>
    <w:rsid w:val="004129EE"/>
    <w:rsid w:val="004132D7"/>
    <w:rsid w:val="00413EC6"/>
    <w:rsid w:val="0041432A"/>
    <w:rsid w:val="00415242"/>
    <w:rsid w:val="004157B8"/>
    <w:rsid w:val="004166AC"/>
    <w:rsid w:val="00417239"/>
    <w:rsid w:val="00417530"/>
    <w:rsid w:val="004177C5"/>
    <w:rsid w:val="004179AF"/>
    <w:rsid w:val="004200B9"/>
    <w:rsid w:val="004203E8"/>
    <w:rsid w:val="00421341"/>
    <w:rsid w:val="00421F49"/>
    <w:rsid w:val="00422E40"/>
    <w:rsid w:val="00424470"/>
    <w:rsid w:val="0042453C"/>
    <w:rsid w:val="00424C69"/>
    <w:rsid w:val="0042580D"/>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B69"/>
    <w:rsid w:val="00434401"/>
    <w:rsid w:val="004345FE"/>
    <w:rsid w:val="00434A7D"/>
    <w:rsid w:val="0043541F"/>
    <w:rsid w:val="0043611D"/>
    <w:rsid w:val="00436FDC"/>
    <w:rsid w:val="00437548"/>
    <w:rsid w:val="004378AF"/>
    <w:rsid w:val="00440CE2"/>
    <w:rsid w:val="0044254D"/>
    <w:rsid w:val="0044376A"/>
    <w:rsid w:val="004443CC"/>
    <w:rsid w:val="00444768"/>
    <w:rsid w:val="00445474"/>
    <w:rsid w:val="00445FDA"/>
    <w:rsid w:val="0044613F"/>
    <w:rsid w:val="00446A28"/>
    <w:rsid w:val="00446F2F"/>
    <w:rsid w:val="00450C9F"/>
    <w:rsid w:val="00450DC9"/>
    <w:rsid w:val="00452855"/>
    <w:rsid w:val="00452A4C"/>
    <w:rsid w:val="00452DD1"/>
    <w:rsid w:val="00453708"/>
    <w:rsid w:val="00453CAF"/>
    <w:rsid w:val="00453E1E"/>
    <w:rsid w:val="00455333"/>
    <w:rsid w:val="00455CD0"/>
    <w:rsid w:val="004561C7"/>
    <w:rsid w:val="00456356"/>
    <w:rsid w:val="00457096"/>
    <w:rsid w:val="0045748A"/>
    <w:rsid w:val="004574F0"/>
    <w:rsid w:val="00460221"/>
    <w:rsid w:val="004603E2"/>
    <w:rsid w:val="00460A14"/>
    <w:rsid w:val="00460C58"/>
    <w:rsid w:val="00461856"/>
    <w:rsid w:val="0046319C"/>
    <w:rsid w:val="00463777"/>
    <w:rsid w:val="004641E9"/>
    <w:rsid w:val="00464A09"/>
    <w:rsid w:val="00464BD5"/>
    <w:rsid w:val="00465B8F"/>
    <w:rsid w:val="00466080"/>
    <w:rsid w:val="004666A4"/>
    <w:rsid w:val="00466703"/>
    <w:rsid w:val="00466CDB"/>
    <w:rsid w:val="004672C8"/>
    <w:rsid w:val="00470376"/>
    <w:rsid w:val="004709BC"/>
    <w:rsid w:val="00470E8C"/>
    <w:rsid w:val="00471D5C"/>
    <w:rsid w:val="004723BA"/>
    <w:rsid w:val="0047240C"/>
    <w:rsid w:val="00472A87"/>
    <w:rsid w:val="00473FA9"/>
    <w:rsid w:val="004742F7"/>
    <w:rsid w:val="00474ED3"/>
    <w:rsid w:val="00475B6E"/>
    <w:rsid w:val="00475EF8"/>
    <w:rsid w:val="00477096"/>
    <w:rsid w:val="004809BB"/>
    <w:rsid w:val="004809F9"/>
    <w:rsid w:val="004829C0"/>
    <w:rsid w:val="004829C8"/>
    <w:rsid w:val="00482DB4"/>
    <w:rsid w:val="00483157"/>
    <w:rsid w:val="00483C5E"/>
    <w:rsid w:val="004847D2"/>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4490"/>
    <w:rsid w:val="00495115"/>
    <w:rsid w:val="004956A4"/>
    <w:rsid w:val="004958D7"/>
    <w:rsid w:val="00497183"/>
    <w:rsid w:val="004973C4"/>
    <w:rsid w:val="00497488"/>
    <w:rsid w:val="00497BB6"/>
    <w:rsid w:val="004A00BA"/>
    <w:rsid w:val="004A0D1D"/>
    <w:rsid w:val="004A107F"/>
    <w:rsid w:val="004A1D5E"/>
    <w:rsid w:val="004A1F5D"/>
    <w:rsid w:val="004A214E"/>
    <w:rsid w:val="004A2ED4"/>
    <w:rsid w:val="004A3675"/>
    <w:rsid w:val="004A3FF3"/>
    <w:rsid w:val="004A413B"/>
    <w:rsid w:val="004A5430"/>
    <w:rsid w:val="004A5C54"/>
    <w:rsid w:val="004A5E5E"/>
    <w:rsid w:val="004A6A21"/>
    <w:rsid w:val="004A76CA"/>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B7BC3"/>
    <w:rsid w:val="004B7E6A"/>
    <w:rsid w:val="004C0292"/>
    <w:rsid w:val="004C07AE"/>
    <w:rsid w:val="004C0ADF"/>
    <w:rsid w:val="004C3FE1"/>
    <w:rsid w:val="004C40A8"/>
    <w:rsid w:val="004C5E7D"/>
    <w:rsid w:val="004C738B"/>
    <w:rsid w:val="004C74CB"/>
    <w:rsid w:val="004C75B4"/>
    <w:rsid w:val="004D1A5C"/>
    <w:rsid w:val="004D289D"/>
    <w:rsid w:val="004D53B5"/>
    <w:rsid w:val="004D555A"/>
    <w:rsid w:val="004D6922"/>
    <w:rsid w:val="004D7986"/>
    <w:rsid w:val="004E0586"/>
    <w:rsid w:val="004E11AC"/>
    <w:rsid w:val="004E12C9"/>
    <w:rsid w:val="004E3F9B"/>
    <w:rsid w:val="004E44CB"/>
    <w:rsid w:val="004E5411"/>
    <w:rsid w:val="004E5684"/>
    <w:rsid w:val="004E5958"/>
    <w:rsid w:val="004E5D83"/>
    <w:rsid w:val="004E60C5"/>
    <w:rsid w:val="004E6286"/>
    <w:rsid w:val="004E663C"/>
    <w:rsid w:val="004E68D2"/>
    <w:rsid w:val="004F027D"/>
    <w:rsid w:val="004F0978"/>
    <w:rsid w:val="004F110A"/>
    <w:rsid w:val="004F11F3"/>
    <w:rsid w:val="004F12DB"/>
    <w:rsid w:val="004F1394"/>
    <w:rsid w:val="004F35FA"/>
    <w:rsid w:val="004F3B05"/>
    <w:rsid w:val="004F3E18"/>
    <w:rsid w:val="004F62A0"/>
    <w:rsid w:val="004F6E58"/>
    <w:rsid w:val="00500E5A"/>
    <w:rsid w:val="005011C2"/>
    <w:rsid w:val="0050136C"/>
    <w:rsid w:val="00501D08"/>
    <w:rsid w:val="005020E3"/>
    <w:rsid w:val="00502C44"/>
    <w:rsid w:val="00502CD6"/>
    <w:rsid w:val="00505CE5"/>
    <w:rsid w:val="005060A2"/>
    <w:rsid w:val="00510A5B"/>
    <w:rsid w:val="00510C35"/>
    <w:rsid w:val="005111E3"/>
    <w:rsid w:val="0051186F"/>
    <w:rsid w:val="00511D46"/>
    <w:rsid w:val="00512262"/>
    <w:rsid w:val="005123B7"/>
    <w:rsid w:val="005124B5"/>
    <w:rsid w:val="005130B3"/>
    <w:rsid w:val="00514935"/>
    <w:rsid w:val="005165AB"/>
    <w:rsid w:val="00516651"/>
    <w:rsid w:val="00517A95"/>
    <w:rsid w:val="00517CEE"/>
    <w:rsid w:val="00517E8C"/>
    <w:rsid w:val="00517FD2"/>
    <w:rsid w:val="00520658"/>
    <w:rsid w:val="0052082F"/>
    <w:rsid w:val="00520B24"/>
    <w:rsid w:val="0052231C"/>
    <w:rsid w:val="00522961"/>
    <w:rsid w:val="00522DF8"/>
    <w:rsid w:val="00522ED5"/>
    <w:rsid w:val="005244AF"/>
    <w:rsid w:val="005252C3"/>
    <w:rsid w:val="005255FD"/>
    <w:rsid w:val="00525FDF"/>
    <w:rsid w:val="00526B71"/>
    <w:rsid w:val="00526C9B"/>
    <w:rsid w:val="005274FF"/>
    <w:rsid w:val="0052775B"/>
    <w:rsid w:val="00530914"/>
    <w:rsid w:val="00530DDD"/>
    <w:rsid w:val="005312AF"/>
    <w:rsid w:val="00531676"/>
    <w:rsid w:val="00531F60"/>
    <w:rsid w:val="0053316C"/>
    <w:rsid w:val="00533956"/>
    <w:rsid w:val="00534849"/>
    <w:rsid w:val="005355F0"/>
    <w:rsid w:val="00536550"/>
    <w:rsid w:val="00536569"/>
    <w:rsid w:val="00536A6A"/>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5000"/>
    <w:rsid w:val="005454CC"/>
    <w:rsid w:val="00545898"/>
    <w:rsid w:val="00545F38"/>
    <w:rsid w:val="00546BF6"/>
    <w:rsid w:val="005473C5"/>
    <w:rsid w:val="005473EE"/>
    <w:rsid w:val="00551449"/>
    <w:rsid w:val="0055249A"/>
    <w:rsid w:val="00553266"/>
    <w:rsid w:val="00553419"/>
    <w:rsid w:val="00553B88"/>
    <w:rsid w:val="00554AB2"/>
    <w:rsid w:val="00555808"/>
    <w:rsid w:val="0055601A"/>
    <w:rsid w:val="005560D4"/>
    <w:rsid w:val="005573BA"/>
    <w:rsid w:val="00560952"/>
    <w:rsid w:val="00560C83"/>
    <w:rsid w:val="0056131B"/>
    <w:rsid w:val="00561AC6"/>
    <w:rsid w:val="00562690"/>
    <w:rsid w:val="00563BB6"/>
    <w:rsid w:val="00563D6D"/>
    <w:rsid w:val="00563EB4"/>
    <w:rsid w:val="00564460"/>
    <w:rsid w:val="00564871"/>
    <w:rsid w:val="005649A2"/>
    <w:rsid w:val="0056569D"/>
    <w:rsid w:val="00565C6A"/>
    <w:rsid w:val="00567B1D"/>
    <w:rsid w:val="00570724"/>
    <w:rsid w:val="00571AB5"/>
    <w:rsid w:val="00571D95"/>
    <w:rsid w:val="00572B1D"/>
    <w:rsid w:val="00573BE4"/>
    <w:rsid w:val="00573E70"/>
    <w:rsid w:val="00574A53"/>
    <w:rsid w:val="00574C3D"/>
    <w:rsid w:val="00575CA4"/>
    <w:rsid w:val="00576D54"/>
    <w:rsid w:val="00576F5D"/>
    <w:rsid w:val="00577825"/>
    <w:rsid w:val="00577AE5"/>
    <w:rsid w:val="00577F52"/>
    <w:rsid w:val="0058036C"/>
    <w:rsid w:val="00580B78"/>
    <w:rsid w:val="00581445"/>
    <w:rsid w:val="0058469A"/>
    <w:rsid w:val="00584B3D"/>
    <w:rsid w:val="00585925"/>
    <w:rsid w:val="00586EE8"/>
    <w:rsid w:val="00586F82"/>
    <w:rsid w:val="005876D8"/>
    <w:rsid w:val="00587997"/>
    <w:rsid w:val="005879CF"/>
    <w:rsid w:val="00591B2F"/>
    <w:rsid w:val="00592BBB"/>
    <w:rsid w:val="00592DA6"/>
    <w:rsid w:val="00593361"/>
    <w:rsid w:val="005954D3"/>
    <w:rsid w:val="005964FE"/>
    <w:rsid w:val="00596CBD"/>
    <w:rsid w:val="005979BA"/>
    <w:rsid w:val="005A04C4"/>
    <w:rsid w:val="005A1B73"/>
    <w:rsid w:val="005A2D2B"/>
    <w:rsid w:val="005A2EB7"/>
    <w:rsid w:val="005A3070"/>
    <w:rsid w:val="005A33A0"/>
    <w:rsid w:val="005A4227"/>
    <w:rsid w:val="005A464F"/>
    <w:rsid w:val="005A4957"/>
    <w:rsid w:val="005A4B1C"/>
    <w:rsid w:val="005A4B2E"/>
    <w:rsid w:val="005A5346"/>
    <w:rsid w:val="005A5381"/>
    <w:rsid w:val="005A6902"/>
    <w:rsid w:val="005A7130"/>
    <w:rsid w:val="005A7549"/>
    <w:rsid w:val="005A770A"/>
    <w:rsid w:val="005A78B6"/>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D08"/>
    <w:rsid w:val="005B6F07"/>
    <w:rsid w:val="005C016A"/>
    <w:rsid w:val="005C04AD"/>
    <w:rsid w:val="005C22EF"/>
    <w:rsid w:val="005C260C"/>
    <w:rsid w:val="005C2724"/>
    <w:rsid w:val="005C2EE4"/>
    <w:rsid w:val="005C3D59"/>
    <w:rsid w:val="005C55CD"/>
    <w:rsid w:val="005C57A4"/>
    <w:rsid w:val="005C67D4"/>
    <w:rsid w:val="005C7520"/>
    <w:rsid w:val="005C76A7"/>
    <w:rsid w:val="005C7E73"/>
    <w:rsid w:val="005D0256"/>
    <w:rsid w:val="005D11AD"/>
    <w:rsid w:val="005D1487"/>
    <w:rsid w:val="005D1EDE"/>
    <w:rsid w:val="005D25AC"/>
    <w:rsid w:val="005D2797"/>
    <w:rsid w:val="005D2A59"/>
    <w:rsid w:val="005D30BA"/>
    <w:rsid w:val="005D38C0"/>
    <w:rsid w:val="005D3EA9"/>
    <w:rsid w:val="005D474E"/>
    <w:rsid w:val="005D4EB4"/>
    <w:rsid w:val="005D5924"/>
    <w:rsid w:val="005D637A"/>
    <w:rsid w:val="005D6FB7"/>
    <w:rsid w:val="005D761B"/>
    <w:rsid w:val="005E023C"/>
    <w:rsid w:val="005E0774"/>
    <w:rsid w:val="005E0F5F"/>
    <w:rsid w:val="005E24D3"/>
    <w:rsid w:val="005E257C"/>
    <w:rsid w:val="005E2C2F"/>
    <w:rsid w:val="005E33B2"/>
    <w:rsid w:val="005E350B"/>
    <w:rsid w:val="005E4194"/>
    <w:rsid w:val="005E4AB1"/>
    <w:rsid w:val="005E585D"/>
    <w:rsid w:val="005E775D"/>
    <w:rsid w:val="005E7CEA"/>
    <w:rsid w:val="005F023E"/>
    <w:rsid w:val="005F0590"/>
    <w:rsid w:val="005F08E3"/>
    <w:rsid w:val="005F0B07"/>
    <w:rsid w:val="005F127F"/>
    <w:rsid w:val="005F195C"/>
    <w:rsid w:val="005F438F"/>
    <w:rsid w:val="005F5369"/>
    <w:rsid w:val="005F6223"/>
    <w:rsid w:val="005F630D"/>
    <w:rsid w:val="005F63D2"/>
    <w:rsid w:val="005F6E4F"/>
    <w:rsid w:val="005F7130"/>
    <w:rsid w:val="005F7517"/>
    <w:rsid w:val="005F774F"/>
    <w:rsid w:val="00600AD6"/>
    <w:rsid w:val="0060134E"/>
    <w:rsid w:val="00602172"/>
    <w:rsid w:val="00602994"/>
    <w:rsid w:val="00603457"/>
    <w:rsid w:val="00603F35"/>
    <w:rsid w:val="00604256"/>
    <w:rsid w:val="00605330"/>
    <w:rsid w:val="0060577B"/>
    <w:rsid w:val="00605878"/>
    <w:rsid w:val="00605F4C"/>
    <w:rsid w:val="00605FA0"/>
    <w:rsid w:val="006069F2"/>
    <w:rsid w:val="00606AFF"/>
    <w:rsid w:val="00606F7F"/>
    <w:rsid w:val="006071D5"/>
    <w:rsid w:val="006073B3"/>
    <w:rsid w:val="00607872"/>
    <w:rsid w:val="0061019B"/>
    <w:rsid w:val="00611192"/>
    <w:rsid w:val="006112E0"/>
    <w:rsid w:val="006115D1"/>
    <w:rsid w:val="006117F8"/>
    <w:rsid w:val="00611A00"/>
    <w:rsid w:val="00611A0F"/>
    <w:rsid w:val="00612A0D"/>
    <w:rsid w:val="00612CED"/>
    <w:rsid w:val="00612D8B"/>
    <w:rsid w:val="00614536"/>
    <w:rsid w:val="00615042"/>
    <w:rsid w:val="00615F09"/>
    <w:rsid w:val="00616BA2"/>
    <w:rsid w:val="006171B0"/>
    <w:rsid w:val="00617895"/>
    <w:rsid w:val="00617FA9"/>
    <w:rsid w:val="006211D0"/>
    <w:rsid w:val="00621406"/>
    <w:rsid w:val="0062419C"/>
    <w:rsid w:val="006246E4"/>
    <w:rsid w:val="00624C01"/>
    <w:rsid w:val="00624EFD"/>
    <w:rsid w:val="0062576E"/>
    <w:rsid w:val="00626604"/>
    <w:rsid w:val="006268B3"/>
    <w:rsid w:val="006268DA"/>
    <w:rsid w:val="006275B8"/>
    <w:rsid w:val="00627AA0"/>
    <w:rsid w:val="006304F3"/>
    <w:rsid w:val="0063074C"/>
    <w:rsid w:val="00630BBB"/>
    <w:rsid w:val="00631470"/>
    <w:rsid w:val="00631B95"/>
    <w:rsid w:val="00632D45"/>
    <w:rsid w:val="00633A47"/>
    <w:rsid w:val="00633ADE"/>
    <w:rsid w:val="00633D56"/>
    <w:rsid w:val="00634591"/>
    <w:rsid w:val="0063513E"/>
    <w:rsid w:val="0063515C"/>
    <w:rsid w:val="006367C4"/>
    <w:rsid w:val="006368B7"/>
    <w:rsid w:val="00636E46"/>
    <w:rsid w:val="006370D7"/>
    <w:rsid w:val="00637364"/>
    <w:rsid w:val="006374C4"/>
    <w:rsid w:val="0064034F"/>
    <w:rsid w:val="00640425"/>
    <w:rsid w:val="00641661"/>
    <w:rsid w:val="00641A6F"/>
    <w:rsid w:val="00641CBB"/>
    <w:rsid w:val="00642236"/>
    <w:rsid w:val="00642ED6"/>
    <w:rsid w:val="00643971"/>
    <w:rsid w:val="00643BC8"/>
    <w:rsid w:val="006440CD"/>
    <w:rsid w:val="006441B9"/>
    <w:rsid w:val="006448C6"/>
    <w:rsid w:val="00644C70"/>
    <w:rsid w:val="00645C8D"/>
    <w:rsid w:val="00645D48"/>
    <w:rsid w:val="00645F1B"/>
    <w:rsid w:val="006468DB"/>
    <w:rsid w:val="00646FB1"/>
    <w:rsid w:val="0065031D"/>
    <w:rsid w:val="00650AA3"/>
    <w:rsid w:val="00651C7B"/>
    <w:rsid w:val="00651E4A"/>
    <w:rsid w:val="00652708"/>
    <w:rsid w:val="0065286B"/>
    <w:rsid w:val="00652900"/>
    <w:rsid w:val="00653A08"/>
    <w:rsid w:val="0065420F"/>
    <w:rsid w:val="006545C7"/>
    <w:rsid w:val="006545EB"/>
    <w:rsid w:val="00654BE8"/>
    <w:rsid w:val="00655115"/>
    <w:rsid w:val="006553B9"/>
    <w:rsid w:val="00655D93"/>
    <w:rsid w:val="00655DDA"/>
    <w:rsid w:val="00655F27"/>
    <w:rsid w:val="00656575"/>
    <w:rsid w:val="00657F32"/>
    <w:rsid w:val="00657F78"/>
    <w:rsid w:val="0066064D"/>
    <w:rsid w:val="0066094A"/>
    <w:rsid w:val="00660A2B"/>
    <w:rsid w:val="00661875"/>
    <w:rsid w:val="006625EC"/>
    <w:rsid w:val="00662758"/>
    <w:rsid w:val="006629AB"/>
    <w:rsid w:val="006630D2"/>
    <w:rsid w:val="00663601"/>
    <w:rsid w:val="0066405B"/>
    <w:rsid w:val="00665B84"/>
    <w:rsid w:val="00665D59"/>
    <w:rsid w:val="006664C0"/>
    <w:rsid w:val="00667ED0"/>
    <w:rsid w:val="00670435"/>
    <w:rsid w:val="00670A60"/>
    <w:rsid w:val="006711B1"/>
    <w:rsid w:val="006712C8"/>
    <w:rsid w:val="006716A8"/>
    <w:rsid w:val="0067238B"/>
    <w:rsid w:val="006731DF"/>
    <w:rsid w:val="006733C0"/>
    <w:rsid w:val="006735F0"/>
    <w:rsid w:val="0067360A"/>
    <w:rsid w:val="00673AC5"/>
    <w:rsid w:val="006740CD"/>
    <w:rsid w:val="006744B9"/>
    <w:rsid w:val="00674564"/>
    <w:rsid w:val="0067599E"/>
    <w:rsid w:val="00675CA2"/>
    <w:rsid w:val="00676318"/>
    <w:rsid w:val="00676C08"/>
    <w:rsid w:val="00677B79"/>
    <w:rsid w:val="006807F6"/>
    <w:rsid w:val="006809B1"/>
    <w:rsid w:val="00681177"/>
    <w:rsid w:val="006812C9"/>
    <w:rsid w:val="0068171C"/>
    <w:rsid w:val="00681968"/>
    <w:rsid w:val="00681A50"/>
    <w:rsid w:val="00681E10"/>
    <w:rsid w:val="00683290"/>
    <w:rsid w:val="00685AB2"/>
    <w:rsid w:val="00685FD3"/>
    <w:rsid w:val="0068666C"/>
    <w:rsid w:val="00686793"/>
    <w:rsid w:val="00686D9A"/>
    <w:rsid w:val="006878C7"/>
    <w:rsid w:val="0069013C"/>
    <w:rsid w:val="0069017C"/>
    <w:rsid w:val="0069055E"/>
    <w:rsid w:val="006917B2"/>
    <w:rsid w:val="00693E9C"/>
    <w:rsid w:val="00694845"/>
    <w:rsid w:val="00696F67"/>
    <w:rsid w:val="0069728D"/>
    <w:rsid w:val="006A090D"/>
    <w:rsid w:val="006A12EB"/>
    <w:rsid w:val="006A1A6D"/>
    <w:rsid w:val="006A29E9"/>
    <w:rsid w:val="006A2FBB"/>
    <w:rsid w:val="006A3043"/>
    <w:rsid w:val="006A40E3"/>
    <w:rsid w:val="006A46F5"/>
    <w:rsid w:val="006A544E"/>
    <w:rsid w:val="006A5B37"/>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26F9"/>
    <w:rsid w:val="006C3930"/>
    <w:rsid w:val="006C3D67"/>
    <w:rsid w:val="006C4EF2"/>
    <w:rsid w:val="006C514D"/>
    <w:rsid w:val="006C538C"/>
    <w:rsid w:val="006C5B75"/>
    <w:rsid w:val="006C6130"/>
    <w:rsid w:val="006C62DC"/>
    <w:rsid w:val="006C6494"/>
    <w:rsid w:val="006C7417"/>
    <w:rsid w:val="006C7CA4"/>
    <w:rsid w:val="006D151A"/>
    <w:rsid w:val="006D2036"/>
    <w:rsid w:val="006D21B0"/>
    <w:rsid w:val="006D2752"/>
    <w:rsid w:val="006D3079"/>
    <w:rsid w:val="006D3983"/>
    <w:rsid w:val="006D3AFE"/>
    <w:rsid w:val="006D45B2"/>
    <w:rsid w:val="006D468B"/>
    <w:rsid w:val="006D55F1"/>
    <w:rsid w:val="006D6518"/>
    <w:rsid w:val="006D6962"/>
    <w:rsid w:val="006D6D76"/>
    <w:rsid w:val="006E0321"/>
    <w:rsid w:val="006E0CE4"/>
    <w:rsid w:val="006E146B"/>
    <w:rsid w:val="006E14E1"/>
    <w:rsid w:val="006E16CF"/>
    <w:rsid w:val="006E1AF8"/>
    <w:rsid w:val="006E1B0E"/>
    <w:rsid w:val="006E42E7"/>
    <w:rsid w:val="006E44B0"/>
    <w:rsid w:val="006E4D8B"/>
    <w:rsid w:val="006E5425"/>
    <w:rsid w:val="006E66AF"/>
    <w:rsid w:val="006E74C5"/>
    <w:rsid w:val="006E7E91"/>
    <w:rsid w:val="006F01F3"/>
    <w:rsid w:val="006F02B7"/>
    <w:rsid w:val="006F03AD"/>
    <w:rsid w:val="006F0693"/>
    <w:rsid w:val="006F098D"/>
    <w:rsid w:val="006F196F"/>
    <w:rsid w:val="006F1B0A"/>
    <w:rsid w:val="006F1B90"/>
    <w:rsid w:val="006F1DB7"/>
    <w:rsid w:val="006F2863"/>
    <w:rsid w:val="006F2D39"/>
    <w:rsid w:val="006F3F87"/>
    <w:rsid w:val="006F4D6D"/>
    <w:rsid w:val="006F5CBE"/>
    <w:rsid w:val="006F6249"/>
    <w:rsid w:val="006F6357"/>
    <w:rsid w:val="006F644E"/>
    <w:rsid w:val="006F6BEA"/>
    <w:rsid w:val="006F7C0F"/>
    <w:rsid w:val="006F7D26"/>
    <w:rsid w:val="0070063B"/>
    <w:rsid w:val="0070196A"/>
    <w:rsid w:val="00702099"/>
    <w:rsid w:val="007020CA"/>
    <w:rsid w:val="00702958"/>
    <w:rsid w:val="00702A0B"/>
    <w:rsid w:val="00702A86"/>
    <w:rsid w:val="00703F28"/>
    <w:rsid w:val="00705301"/>
    <w:rsid w:val="00705D9E"/>
    <w:rsid w:val="00706F3F"/>
    <w:rsid w:val="0070735B"/>
    <w:rsid w:val="00707D0E"/>
    <w:rsid w:val="007101C8"/>
    <w:rsid w:val="00710352"/>
    <w:rsid w:val="00710677"/>
    <w:rsid w:val="00710A98"/>
    <w:rsid w:val="00711712"/>
    <w:rsid w:val="00712778"/>
    <w:rsid w:val="00713397"/>
    <w:rsid w:val="00713E65"/>
    <w:rsid w:val="00715503"/>
    <w:rsid w:val="00715CE9"/>
    <w:rsid w:val="00716653"/>
    <w:rsid w:val="00716786"/>
    <w:rsid w:val="00716B6A"/>
    <w:rsid w:val="007173EC"/>
    <w:rsid w:val="007177F2"/>
    <w:rsid w:val="0072076E"/>
    <w:rsid w:val="0072107C"/>
    <w:rsid w:val="007210DD"/>
    <w:rsid w:val="00721186"/>
    <w:rsid w:val="0072236A"/>
    <w:rsid w:val="00722823"/>
    <w:rsid w:val="00723169"/>
    <w:rsid w:val="007238BE"/>
    <w:rsid w:val="007243EB"/>
    <w:rsid w:val="00724960"/>
    <w:rsid w:val="007249FC"/>
    <w:rsid w:val="00726A8A"/>
    <w:rsid w:val="00726FF5"/>
    <w:rsid w:val="007276A6"/>
    <w:rsid w:val="00730838"/>
    <w:rsid w:val="0073085E"/>
    <w:rsid w:val="007309CF"/>
    <w:rsid w:val="0073107A"/>
    <w:rsid w:val="00731186"/>
    <w:rsid w:val="00731AB4"/>
    <w:rsid w:val="00732491"/>
    <w:rsid w:val="00732CD8"/>
    <w:rsid w:val="0073315F"/>
    <w:rsid w:val="00733553"/>
    <w:rsid w:val="00733D01"/>
    <w:rsid w:val="00734BA6"/>
    <w:rsid w:val="00735C6F"/>
    <w:rsid w:val="0073715C"/>
    <w:rsid w:val="00737187"/>
    <w:rsid w:val="00737BA3"/>
    <w:rsid w:val="0074052C"/>
    <w:rsid w:val="007419A2"/>
    <w:rsid w:val="00742892"/>
    <w:rsid w:val="00742AA4"/>
    <w:rsid w:val="00742AF4"/>
    <w:rsid w:val="007448AB"/>
    <w:rsid w:val="00744EDD"/>
    <w:rsid w:val="00745299"/>
    <w:rsid w:val="00745566"/>
    <w:rsid w:val="00745A12"/>
    <w:rsid w:val="00746109"/>
    <w:rsid w:val="0074637E"/>
    <w:rsid w:val="0074715C"/>
    <w:rsid w:val="00747B97"/>
    <w:rsid w:val="00747E70"/>
    <w:rsid w:val="0075022F"/>
    <w:rsid w:val="007514C6"/>
    <w:rsid w:val="00752BD2"/>
    <w:rsid w:val="007538D0"/>
    <w:rsid w:val="007543C9"/>
    <w:rsid w:val="007544A4"/>
    <w:rsid w:val="007554B6"/>
    <w:rsid w:val="007554D6"/>
    <w:rsid w:val="00755B5D"/>
    <w:rsid w:val="00755F2F"/>
    <w:rsid w:val="00755F7F"/>
    <w:rsid w:val="0075651A"/>
    <w:rsid w:val="00757975"/>
    <w:rsid w:val="00757D22"/>
    <w:rsid w:val="00757DE7"/>
    <w:rsid w:val="00757F8C"/>
    <w:rsid w:val="0076021F"/>
    <w:rsid w:val="00761A2D"/>
    <w:rsid w:val="00762409"/>
    <w:rsid w:val="0076255E"/>
    <w:rsid w:val="007630BC"/>
    <w:rsid w:val="0076326F"/>
    <w:rsid w:val="00763461"/>
    <w:rsid w:val="00763CE8"/>
    <w:rsid w:val="00763F50"/>
    <w:rsid w:val="00763FC9"/>
    <w:rsid w:val="0076438F"/>
    <w:rsid w:val="007649A7"/>
    <w:rsid w:val="00764A55"/>
    <w:rsid w:val="0076515E"/>
    <w:rsid w:val="00765224"/>
    <w:rsid w:val="0076715D"/>
    <w:rsid w:val="00771812"/>
    <w:rsid w:val="00772B43"/>
    <w:rsid w:val="00772F16"/>
    <w:rsid w:val="007746A5"/>
    <w:rsid w:val="0077598F"/>
    <w:rsid w:val="00775F23"/>
    <w:rsid w:val="0077610A"/>
    <w:rsid w:val="007804A1"/>
    <w:rsid w:val="00780995"/>
    <w:rsid w:val="00780CFA"/>
    <w:rsid w:val="00781DA3"/>
    <w:rsid w:val="00781ECC"/>
    <w:rsid w:val="007821BF"/>
    <w:rsid w:val="00782291"/>
    <w:rsid w:val="007836E6"/>
    <w:rsid w:val="007838FC"/>
    <w:rsid w:val="00785268"/>
    <w:rsid w:val="00785BE5"/>
    <w:rsid w:val="0078631A"/>
    <w:rsid w:val="0078775F"/>
    <w:rsid w:val="00787D03"/>
    <w:rsid w:val="00790359"/>
    <w:rsid w:val="00791912"/>
    <w:rsid w:val="00791D35"/>
    <w:rsid w:val="0079294A"/>
    <w:rsid w:val="00792F12"/>
    <w:rsid w:val="00793B73"/>
    <w:rsid w:val="007948D6"/>
    <w:rsid w:val="00794B8C"/>
    <w:rsid w:val="00795DAA"/>
    <w:rsid w:val="007965E7"/>
    <w:rsid w:val="00797823"/>
    <w:rsid w:val="007A0661"/>
    <w:rsid w:val="007A1128"/>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FF5"/>
    <w:rsid w:val="007B27D9"/>
    <w:rsid w:val="007B2E95"/>
    <w:rsid w:val="007B31A9"/>
    <w:rsid w:val="007B330A"/>
    <w:rsid w:val="007B39D3"/>
    <w:rsid w:val="007B45A2"/>
    <w:rsid w:val="007B4643"/>
    <w:rsid w:val="007B4BF7"/>
    <w:rsid w:val="007B6912"/>
    <w:rsid w:val="007C009B"/>
    <w:rsid w:val="007C1506"/>
    <w:rsid w:val="007C2238"/>
    <w:rsid w:val="007C226C"/>
    <w:rsid w:val="007C2566"/>
    <w:rsid w:val="007C2B03"/>
    <w:rsid w:val="007C310A"/>
    <w:rsid w:val="007C3C8A"/>
    <w:rsid w:val="007C426E"/>
    <w:rsid w:val="007C5410"/>
    <w:rsid w:val="007C621F"/>
    <w:rsid w:val="007C7AF7"/>
    <w:rsid w:val="007C7F4F"/>
    <w:rsid w:val="007D26DC"/>
    <w:rsid w:val="007D4114"/>
    <w:rsid w:val="007D4D32"/>
    <w:rsid w:val="007D504F"/>
    <w:rsid w:val="007D57D0"/>
    <w:rsid w:val="007D5916"/>
    <w:rsid w:val="007D6AF5"/>
    <w:rsid w:val="007D6DE0"/>
    <w:rsid w:val="007D7724"/>
    <w:rsid w:val="007E13C0"/>
    <w:rsid w:val="007E1808"/>
    <w:rsid w:val="007E2576"/>
    <w:rsid w:val="007E2590"/>
    <w:rsid w:val="007E26BF"/>
    <w:rsid w:val="007E2AF5"/>
    <w:rsid w:val="007E3ECB"/>
    <w:rsid w:val="007E3F60"/>
    <w:rsid w:val="007E40CC"/>
    <w:rsid w:val="007E5820"/>
    <w:rsid w:val="007E612B"/>
    <w:rsid w:val="007E6BE6"/>
    <w:rsid w:val="007E6C50"/>
    <w:rsid w:val="007E71F8"/>
    <w:rsid w:val="007E720F"/>
    <w:rsid w:val="007E74F6"/>
    <w:rsid w:val="007F011C"/>
    <w:rsid w:val="007F0D4B"/>
    <w:rsid w:val="007F1132"/>
    <w:rsid w:val="007F15CE"/>
    <w:rsid w:val="007F172F"/>
    <w:rsid w:val="007F1A31"/>
    <w:rsid w:val="007F2610"/>
    <w:rsid w:val="007F3715"/>
    <w:rsid w:val="007F459C"/>
    <w:rsid w:val="007F498A"/>
    <w:rsid w:val="007F4D8B"/>
    <w:rsid w:val="007F54F5"/>
    <w:rsid w:val="00800071"/>
    <w:rsid w:val="0080095D"/>
    <w:rsid w:val="0080129C"/>
    <w:rsid w:val="008021A4"/>
    <w:rsid w:val="00802661"/>
    <w:rsid w:val="008032CE"/>
    <w:rsid w:val="00803393"/>
    <w:rsid w:val="008034B2"/>
    <w:rsid w:val="00803E08"/>
    <w:rsid w:val="00804F8A"/>
    <w:rsid w:val="00806759"/>
    <w:rsid w:val="0080720B"/>
    <w:rsid w:val="008076C2"/>
    <w:rsid w:val="00810420"/>
    <w:rsid w:val="00810872"/>
    <w:rsid w:val="00810B7E"/>
    <w:rsid w:val="008111DA"/>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C32"/>
    <w:rsid w:val="0081672A"/>
    <w:rsid w:val="0081699F"/>
    <w:rsid w:val="00816B9E"/>
    <w:rsid w:val="00816BD7"/>
    <w:rsid w:val="008174B3"/>
    <w:rsid w:val="00817961"/>
    <w:rsid w:val="00817B7F"/>
    <w:rsid w:val="00820460"/>
    <w:rsid w:val="00820E1D"/>
    <w:rsid w:val="00821241"/>
    <w:rsid w:val="00821354"/>
    <w:rsid w:val="008227A5"/>
    <w:rsid w:val="00823368"/>
    <w:rsid w:val="0082351D"/>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124"/>
    <w:rsid w:val="008374B0"/>
    <w:rsid w:val="00840812"/>
    <w:rsid w:val="00842911"/>
    <w:rsid w:val="0084370F"/>
    <w:rsid w:val="00843AD7"/>
    <w:rsid w:val="00843F38"/>
    <w:rsid w:val="00845699"/>
    <w:rsid w:val="00845AE4"/>
    <w:rsid w:val="00845CC2"/>
    <w:rsid w:val="008463B1"/>
    <w:rsid w:val="00846C57"/>
    <w:rsid w:val="0084718D"/>
    <w:rsid w:val="008478E5"/>
    <w:rsid w:val="00850D4F"/>
    <w:rsid w:val="00851DDC"/>
    <w:rsid w:val="008526D6"/>
    <w:rsid w:val="00853607"/>
    <w:rsid w:val="00853AE4"/>
    <w:rsid w:val="00854E1C"/>
    <w:rsid w:val="00854E2A"/>
    <w:rsid w:val="00854E2C"/>
    <w:rsid w:val="00855266"/>
    <w:rsid w:val="00856651"/>
    <w:rsid w:val="0085773B"/>
    <w:rsid w:val="00857A1C"/>
    <w:rsid w:val="008606D5"/>
    <w:rsid w:val="00861253"/>
    <w:rsid w:val="00861CD5"/>
    <w:rsid w:val="00862C44"/>
    <w:rsid w:val="008632BB"/>
    <w:rsid w:val="00864D24"/>
    <w:rsid w:val="00864EB6"/>
    <w:rsid w:val="00865009"/>
    <w:rsid w:val="00865EF5"/>
    <w:rsid w:val="00867416"/>
    <w:rsid w:val="00867564"/>
    <w:rsid w:val="00870C1B"/>
    <w:rsid w:val="00870CC2"/>
    <w:rsid w:val="00871A12"/>
    <w:rsid w:val="00872CF7"/>
    <w:rsid w:val="00874058"/>
    <w:rsid w:val="00874495"/>
    <w:rsid w:val="00874633"/>
    <w:rsid w:val="00874C9E"/>
    <w:rsid w:val="00874FAA"/>
    <w:rsid w:val="00877C31"/>
    <w:rsid w:val="00880193"/>
    <w:rsid w:val="0088070E"/>
    <w:rsid w:val="00881517"/>
    <w:rsid w:val="008819BA"/>
    <w:rsid w:val="00882251"/>
    <w:rsid w:val="008832D5"/>
    <w:rsid w:val="00883C9B"/>
    <w:rsid w:val="00884FED"/>
    <w:rsid w:val="00885422"/>
    <w:rsid w:val="008854AB"/>
    <w:rsid w:val="0088620C"/>
    <w:rsid w:val="0088709B"/>
    <w:rsid w:val="0088794A"/>
    <w:rsid w:val="00890DBD"/>
    <w:rsid w:val="00891004"/>
    <w:rsid w:val="008918A6"/>
    <w:rsid w:val="0089257F"/>
    <w:rsid w:val="00892A38"/>
    <w:rsid w:val="0089327F"/>
    <w:rsid w:val="008939F5"/>
    <w:rsid w:val="00893B8B"/>
    <w:rsid w:val="00893ED0"/>
    <w:rsid w:val="008946E0"/>
    <w:rsid w:val="00895212"/>
    <w:rsid w:val="008963E0"/>
    <w:rsid w:val="00896C0D"/>
    <w:rsid w:val="00896D80"/>
    <w:rsid w:val="00897076"/>
    <w:rsid w:val="008970D8"/>
    <w:rsid w:val="0089759F"/>
    <w:rsid w:val="00897F34"/>
    <w:rsid w:val="008A04D9"/>
    <w:rsid w:val="008A0530"/>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26B"/>
    <w:rsid w:val="008B5D0F"/>
    <w:rsid w:val="008B5D17"/>
    <w:rsid w:val="008B5FFB"/>
    <w:rsid w:val="008B74CE"/>
    <w:rsid w:val="008B7740"/>
    <w:rsid w:val="008B7927"/>
    <w:rsid w:val="008C04AD"/>
    <w:rsid w:val="008C06DB"/>
    <w:rsid w:val="008C0924"/>
    <w:rsid w:val="008C0A71"/>
    <w:rsid w:val="008C1FE1"/>
    <w:rsid w:val="008C24C9"/>
    <w:rsid w:val="008C2C59"/>
    <w:rsid w:val="008C3EDF"/>
    <w:rsid w:val="008C4A8E"/>
    <w:rsid w:val="008C6563"/>
    <w:rsid w:val="008C6E06"/>
    <w:rsid w:val="008C72B8"/>
    <w:rsid w:val="008D1A23"/>
    <w:rsid w:val="008D1D4C"/>
    <w:rsid w:val="008D3FB3"/>
    <w:rsid w:val="008D41FB"/>
    <w:rsid w:val="008D4349"/>
    <w:rsid w:val="008D4DC2"/>
    <w:rsid w:val="008D4EC8"/>
    <w:rsid w:val="008D538D"/>
    <w:rsid w:val="008D5C6A"/>
    <w:rsid w:val="008D682D"/>
    <w:rsid w:val="008D6D2E"/>
    <w:rsid w:val="008D7580"/>
    <w:rsid w:val="008D7AC5"/>
    <w:rsid w:val="008D7B23"/>
    <w:rsid w:val="008D7FE3"/>
    <w:rsid w:val="008E0425"/>
    <w:rsid w:val="008E0A20"/>
    <w:rsid w:val="008E1735"/>
    <w:rsid w:val="008E2864"/>
    <w:rsid w:val="008E5154"/>
    <w:rsid w:val="008E56DF"/>
    <w:rsid w:val="008E5C08"/>
    <w:rsid w:val="008E6593"/>
    <w:rsid w:val="008E6C93"/>
    <w:rsid w:val="008E7698"/>
    <w:rsid w:val="008F017F"/>
    <w:rsid w:val="008F1863"/>
    <w:rsid w:val="008F1864"/>
    <w:rsid w:val="008F233D"/>
    <w:rsid w:val="008F27FF"/>
    <w:rsid w:val="008F2BF5"/>
    <w:rsid w:val="008F2C45"/>
    <w:rsid w:val="008F3A0B"/>
    <w:rsid w:val="008F3D17"/>
    <w:rsid w:val="008F43E0"/>
    <w:rsid w:val="008F5AA4"/>
    <w:rsid w:val="008F6545"/>
    <w:rsid w:val="008F7304"/>
    <w:rsid w:val="00900007"/>
    <w:rsid w:val="00900996"/>
    <w:rsid w:val="00900ABE"/>
    <w:rsid w:val="009013A1"/>
    <w:rsid w:val="009026E8"/>
    <w:rsid w:val="00902985"/>
    <w:rsid w:val="00902EFB"/>
    <w:rsid w:val="00903A7A"/>
    <w:rsid w:val="00904F67"/>
    <w:rsid w:val="00905155"/>
    <w:rsid w:val="00905254"/>
    <w:rsid w:val="00905432"/>
    <w:rsid w:val="00905E70"/>
    <w:rsid w:val="00905FDE"/>
    <w:rsid w:val="00907B7E"/>
    <w:rsid w:val="009123B6"/>
    <w:rsid w:val="009129CC"/>
    <w:rsid w:val="00912E44"/>
    <w:rsid w:val="009143D9"/>
    <w:rsid w:val="009145F4"/>
    <w:rsid w:val="00914C0B"/>
    <w:rsid w:val="009150C6"/>
    <w:rsid w:val="00915955"/>
    <w:rsid w:val="00916002"/>
    <w:rsid w:val="00917CF5"/>
    <w:rsid w:val="00921BC0"/>
    <w:rsid w:val="00922600"/>
    <w:rsid w:val="00922937"/>
    <w:rsid w:val="00922E12"/>
    <w:rsid w:val="009233C3"/>
    <w:rsid w:val="00923C4F"/>
    <w:rsid w:val="00923C90"/>
    <w:rsid w:val="00923F22"/>
    <w:rsid w:val="00924B97"/>
    <w:rsid w:val="00924D86"/>
    <w:rsid w:val="00924F09"/>
    <w:rsid w:val="00925C8F"/>
    <w:rsid w:val="0092614D"/>
    <w:rsid w:val="009261EC"/>
    <w:rsid w:val="009263B8"/>
    <w:rsid w:val="009265DC"/>
    <w:rsid w:val="00926803"/>
    <w:rsid w:val="00926B10"/>
    <w:rsid w:val="00926F4F"/>
    <w:rsid w:val="00927391"/>
    <w:rsid w:val="009274E0"/>
    <w:rsid w:val="009278AF"/>
    <w:rsid w:val="00930388"/>
    <w:rsid w:val="00931CE3"/>
    <w:rsid w:val="0093277C"/>
    <w:rsid w:val="00933026"/>
    <w:rsid w:val="00933CCC"/>
    <w:rsid w:val="009347D5"/>
    <w:rsid w:val="00935CA3"/>
    <w:rsid w:val="00935EA2"/>
    <w:rsid w:val="009366B9"/>
    <w:rsid w:val="009367F1"/>
    <w:rsid w:val="009409AC"/>
    <w:rsid w:val="009418DE"/>
    <w:rsid w:val="009419E4"/>
    <w:rsid w:val="00941EDF"/>
    <w:rsid w:val="00941FD5"/>
    <w:rsid w:val="00942446"/>
    <w:rsid w:val="0094262B"/>
    <w:rsid w:val="00942964"/>
    <w:rsid w:val="00943284"/>
    <w:rsid w:val="00943F12"/>
    <w:rsid w:val="00943F21"/>
    <w:rsid w:val="009440CC"/>
    <w:rsid w:val="00945133"/>
    <w:rsid w:val="00945924"/>
    <w:rsid w:val="009459CC"/>
    <w:rsid w:val="00946D4C"/>
    <w:rsid w:val="00946DFB"/>
    <w:rsid w:val="0095071E"/>
    <w:rsid w:val="0095079D"/>
    <w:rsid w:val="00950B81"/>
    <w:rsid w:val="00951DC4"/>
    <w:rsid w:val="009520BE"/>
    <w:rsid w:val="009522C4"/>
    <w:rsid w:val="0095514F"/>
    <w:rsid w:val="009551EA"/>
    <w:rsid w:val="00955708"/>
    <w:rsid w:val="0095576D"/>
    <w:rsid w:val="0095598C"/>
    <w:rsid w:val="00955CCD"/>
    <w:rsid w:val="00956C32"/>
    <w:rsid w:val="009575FB"/>
    <w:rsid w:val="00957B03"/>
    <w:rsid w:val="00957D09"/>
    <w:rsid w:val="00960C60"/>
    <w:rsid w:val="00960D8D"/>
    <w:rsid w:val="009614F7"/>
    <w:rsid w:val="0096154F"/>
    <w:rsid w:val="009621CB"/>
    <w:rsid w:val="009622BD"/>
    <w:rsid w:val="00962A36"/>
    <w:rsid w:val="009645C4"/>
    <w:rsid w:val="00964613"/>
    <w:rsid w:val="0096478B"/>
    <w:rsid w:val="009652A3"/>
    <w:rsid w:val="00965FB8"/>
    <w:rsid w:val="009660AF"/>
    <w:rsid w:val="0096657C"/>
    <w:rsid w:val="00966BFD"/>
    <w:rsid w:val="0097088B"/>
    <w:rsid w:val="00970CE7"/>
    <w:rsid w:val="009717D3"/>
    <w:rsid w:val="0097273C"/>
    <w:rsid w:val="00973639"/>
    <w:rsid w:val="00973770"/>
    <w:rsid w:val="00973BF1"/>
    <w:rsid w:val="0097401A"/>
    <w:rsid w:val="00974A6C"/>
    <w:rsid w:val="00974C8B"/>
    <w:rsid w:val="0097565D"/>
    <w:rsid w:val="009756BA"/>
    <w:rsid w:val="009763CB"/>
    <w:rsid w:val="00976BE7"/>
    <w:rsid w:val="009809ED"/>
    <w:rsid w:val="00980B8B"/>
    <w:rsid w:val="00980ED5"/>
    <w:rsid w:val="00982151"/>
    <w:rsid w:val="009827EA"/>
    <w:rsid w:val="00982EEF"/>
    <w:rsid w:val="00983348"/>
    <w:rsid w:val="00983FD0"/>
    <w:rsid w:val="009843A0"/>
    <w:rsid w:val="00985097"/>
    <w:rsid w:val="00985479"/>
    <w:rsid w:val="0098773C"/>
    <w:rsid w:val="0099083A"/>
    <w:rsid w:val="009915A4"/>
    <w:rsid w:val="00991761"/>
    <w:rsid w:val="009922DE"/>
    <w:rsid w:val="009935AB"/>
    <w:rsid w:val="00994206"/>
    <w:rsid w:val="00994F07"/>
    <w:rsid w:val="00995C31"/>
    <w:rsid w:val="009961A1"/>
    <w:rsid w:val="0099638C"/>
    <w:rsid w:val="00997B9C"/>
    <w:rsid w:val="009A0095"/>
    <w:rsid w:val="009A03C4"/>
    <w:rsid w:val="009A040B"/>
    <w:rsid w:val="009A0887"/>
    <w:rsid w:val="009A11C8"/>
    <w:rsid w:val="009A2F73"/>
    <w:rsid w:val="009A3785"/>
    <w:rsid w:val="009A41A2"/>
    <w:rsid w:val="009A5543"/>
    <w:rsid w:val="009A5DE7"/>
    <w:rsid w:val="009A6048"/>
    <w:rsid w:val="009A71E1"/>
    <w:rsid w:val="009A7EBB"/>
    <w:rsid w:val="009B0054"/>
    <w:rsid w:val="009B1528"/>
    <w:rsid w:val="009B2D0E"/>
    <w:rsid w:val="009B2E04"/>
    <w:rsid w:val="009B2F28"/>
    <w:rsid w:val="009B3E4A"/>
    <w:rsid w:val="009B4052"/>
    <w:rsid w:val="009B47F4"/>
    <w:rsid w:val="009B5183"/>
    <w:rsid w:val="009B5A09"/>
    <w:rsid w:val="009B6256"/>
    <w:rsid w:val="009B6BA6"/>
    <w:rsid w:val="009B6CB8"/>
    <w:rsid w:val="009B714E"/>
    <w:rsid w:val="009B7232"/>
    <w:rsid w:val="009B7AEB"/>
    <w:rsid w:val="009B7B12"/>
    <w:rsid w:val="009C0B24"/>
    <w:rsid w:val="009C14F8"/>
    <w:rsid w:val="009C18AE"/>
    <w:rsid w:val="009C1D8C"/>
    <w:rsid w:val="009C2B3C"/>
    <w:rsid w:val="009C3569"/>
    <w:rsid w:val="009C471A"/>
    <w:rsid w:val="009C497C"/>
    <w:rsid w:val="009C5496"/>
    <w:rsid w:val="009C5B05"/>
    <w:rsid w:val="009C5DC2"/>
    <w:rsid w:val="009C65ED"/>
    <w:rsid w:val="009C67FB"/>
    <w:rsid w:val="009C6C93"/>
    <w:rsid w:val="009C7E99"/>
    <w:rsid w:val="009D0198"/>
    <w:rsid w:val="009D086E"/>
    <w:rsid w:val="009D09CD"/>
    <w:rsid w:val="009D10C0"/>
    <w:rsid w:val="009D1690"/>
    <w:rsid w:val="009D1B80"/>
    <w:rsid w:val="009D2216"/>
    <w:rsid w:val="009D2456"/>
    <w:rsid w:val="009D2A6E"/>
    <w:rsid w:val="009D363F"/>
    <w:rsid w:val="009D3744"/>
    <w:rsid w:val="009D5109"/>
    <w:rsid w:val="009D790D"/>
    <w:rsid w:val="009D7B46"/>
    <w:rsid w:val="009D7C74"/>
    <w:rsid w:val="009E00FE"/>
    <w:rsid w:val="009E1FA4"/>
    <w:rsid w:val="009E2A70"/>
    <w:rsid w:val="009E2EF0"/>
    <w:rsid w:val="009E418C"/>
    <w:rsid w:val="009E5998"/>
    <w:rsid w:val="009E5D6D"/>
    <w:rsid w:val="009E624C"/>
    <w:rsid w:val="009E6703"/>
    <w:rsid w:val="009E6816"/>
    <w:rsid w:val="009E6DCD"/>
    <w:rsid w:val="009E6E31"/>
    <w:rsid w:val="009F0381"/>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71D2"/>
    <w:rsid w:val="00A01395"/>
    <w:rsid w:val="00A0171D"/>
    <w:rsid w:val="00A01ED1"/>
    <w:rsid w:val="00A0251E"/>
    <w:rsid w:val="00A04AA4"/>
    <w:rsid w:val="00A04E4A"/>
    <w:rsid w:val="00A058F8"/>
    <w:rsid w:val="00A064A9"/>
    <w:rsid w:val="00A06F05"/>
    <w:rsid w:val="00A07629"/>
    <w:rsid w:val="00A07D0F"/>
    <w:rsid w:val="00A07DBE"/>
    <w:rsid w:val="00A10DA9"/>
    <w:rsid w:val="00A113AA"/>
    <w:rsid w:val="00A11B5B"/>
    <w:rsid w:val="00A12CAD"/>
    <w:rsid w:val="00A14640"/>
    <w:rsid w:val="00A14659"/>
    <w:rsid w:val="00A14811"/>
    <w:rsid w:val="00A14ED2"/>
    <w:rsid w:val="00A150BF"/>
    <w:rsid w:val="00A165EC"/>
    <w:rsid w:val="00A16627"/>
    <w:rsid w:val="00A1669A"/>
    <w:rsid w:val="00A16D81"/>
    <w:rsid w:val="00A1742F"/>
    <w:rsid w:val="00A2089D"/>
    <w:rsid w:val="00A211B3"/>
    <w:rsid w:val="00A221E1"/>
    <w:rsid w:val="00A229EF"/>
    <w:rsid w:val="00A22DB4"/>
    <w:rsid w:val="00A23985"/>
    <w:rsid w:val="00A24A45"/>
    <w:rsid w:val="00A255C7"/>
    <w:rsid w:val="00A25B22"/>
    <w:rsid w:val="00A25FFA"/>
    <w:rsid w:val="00A26174"/>
    <w:rsid w:val="00A270FF"/>
    <w:rsid w:val="00A272D3"/>
    <w:rsid w:val="00A273C8"/>
    <w:rsid w:val="00A27D73"/>
    <w:rsid w:val="00A31D48"/>
    <w:rsid w:val="00A32D2F"/>
    <w:rsid w:val="00A33516"/>
    <w:rsid w:val="00A340D7"/>
    <w:rsid w:val="00A345C7"/>
    <w:rsid w:val="00A357CE"/>
    <w:rsid w:val="00A35E72"/>
    <w:rsid w:val="00A36C11"/>
    <w:rsid w:val="00A378AD"/>
    <w:rsid w:val="00A402B3"/>
    <w:rsid w:val="00A409B7"/>
    <w:rsid w:val="00A42138"/>
    <w:rsid w:val="00A425A4"/>
    <w:rsid w:val="00A43C1D"/>
    <w:rsid w:val="00A43C3A"/>
    <w:rsid w:val="00A43CAC"/>
    <w:rsid w:val="00A43E70"/>
    <w:rsid w:val="00A441A8"/>
    <w:rsid w:val="00A44CB6"/>
    <w:rsid w:val="00A44D0D"/>
    <w:rsid w:val="00A45306"/>
    <w:rsid w:val="00A455EC"/>
    <w:rsid w:val="00A462AD"/>
    <w:rsid w:val="00A46F97"/>
    <w:rsid w:val="00A476E9"/>
    <w:rsid w:val="00A4781D"/>
    <w:rsid w:val="00A47948"/>
    <w:rsid w:val="00A47C53"/>
    <w:rsid w:val="00A512AF"/>
    <w:rsid w:val="00A51E69"/>
    <w:rsid w:val="00A5200F"/>
    <w:rsid w:val="00A542AA"/>
    <w:rsid w:val="00A546B3"/>
    <w:rsid w:val="00A5533C"/>
    <w:rsid w:val="00A55558"/>
    <w:rsid w:val="00A56B2B"/>
    <w:rsid w:val="00A56BC2"/>
    <w:rsid w:val="00A57800"/>
    <w:rsid w:val="00A5797E"/>
    <w:rsid w:val="00A606C8"/>
    <w:rsid w:val="00A61637"/>
    <w:rsid w:val="00A61822"/>
    <w:rsid w:val="00A61B9C"/>
    <w:rsid w:val="00A61D11"/>
    <w:rsid w:val="00A6229C"/>
    <w:rsid w:val="00A63003"/>
    <w:rsid w:val="00A6462F"/>
    <w:rsid w:val="00A65325"/>
    <w:rsid w:val="00A6635C"/>
    <w:rsid w:val="00A70449"/>
    <w:rsid w:val="00A70502"/>
    <w:rsid w:val="00A72D0B"/>
    <w:rsid w:val="00A731F8"/>
    <w:rsid w:val="00A73630"/>
    <w:rsid w:val="00A73AE1"/>
    <w:rsid w:val="00A75324"/>
    <w:rsid w:val="00A75A7A"/>
    <w:rsid w:val="00A7795D"/>
    <w:rsid w:val="00A807A5"/>
    <w:rsid w:val="00A815BD"/>
    <w:rsid w:val="00A818D6"/>
    <w:rsid w:val="00A8356A"/>
    <w:rsid w:val="00A83F2D"/>
    <w:rsid w:val="00A84334"/>
    <w:rsid w:val="00A845FB"/>
    <w:rsid w:val="00A84E88"/>
    <w:rsid w:val="00A84F83"/>
    <w:rsid w:val="00A8551A"/>
    <w:rsid w:val="00A8589B"/>
    <w:rsid w:val="00A85C69"/>
    <w:rsid w:val="00A85C76"/>
    <w:rsid w:val="00A869D3"/>
    <w:rsid w:val="00A870A7"/>
    <w:rsid w:val="00A877E8"/>
    <w:rsid w:val="00A87B25"/>
    <w:rsid w:val="00A87BEF"/>
    <w:rsid w:val="00A90260"/>
    <w:rsid w:val="00A90606"/>
    <w:rsid w:val="00A92363"/>
    <w:rsid w:val="00A93208"/>
    <w:rsid w:val="00A934FB"/>
    <w:rsid w:val="00A93C4F"/>
    <w:rsid w:val="00A94342"/>
    <w:rsid w:val="00A947FB"/>
    <w:rsid w:val="00A94FCB"/>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FF6"/>
    <w:rsid w:val="00AA5C24"/>
    <w:rsid w:val="00AA655E"/>
    <w:rsid w:val="00AA6775"/>
    <w:rsid w:val="00AA6B06"/>
    <w:rsid w:val="00AA6C4F"/>
    <w:rsid w:val="00AA7310"/>
    <w:rsid w:val="00AB14ED"/>
    <w:rsid w:val="00AB1C21"/>
    <w:rsid w:val="00AB3A47"/>
    <w:rsid w:val="00AB5E23"/>
    <w:rsid w:val="00AB64C0"/>
    <w:rsid w:val="00AB6652"/>
    <w:rsid w:val="00AC0A89"/>
    <w:rsid w:val="00AC152B"/>
    <w:rsid w:val="00AC1617"/>
    <w:rsid w:val="00AC2798"/>
    <w:rsid w:val="00AC27AC"/>
    <w:rsid w:val="00AC3B6B"/>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1E8C"/>
    <w:rsid w:val="00AE2973"/>
    <w:rsid w:val="00AE3B71"/>
    <w:rsid w:val="00AE3C80"/>
    <w:rsid w:val="00AE4B39"/>
    <w:rsid w:val="00AE4BC4"/>
    <w:rsid w:val="00AE4E3B"/>
    <w:rsid w:val="00AE581D"/>
    <w:rsid w:val="00AE59CF"/>
    <w:rsid w:val="00AE5A7F"/>
    <w:rsid w:val="00AE5EB3"/>
    <w:rsid w:val="00AE5FBE"/>
    <w:rsid w:val="00AE6134"/>
    <w:rsid w:val="00AE6F24"/>
    <w:rsid w:val="00AE7324"/>
    <w:rsid w:val="00AE7A7C"/>
    <w:rsid w:val="00AE7D30"/>
    <w:rsid w:val="00AF1FAA"/>
    <w:rsid w:val="00AF51C1"/>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5864"/>
    <w:rsid w:val="00B05B9F"/>
    <w:rsid w:val="00B066D6"/>
    <w:rsid w:val="00B06CA0"/>
    <w:rsid w:val="00B07BB2"/>
    <w:rsid w:val="00B07C41"/>
    <w:rsid w:val="00B07F4D"/>
    <w:rsid w:val="00B10B0A"/>
    <w:rsid w:val="00B11C1D"/>
    <w:rsid w:val="00B11E56"/>
    <w:rsid w:val="00B1256A"/>
    <w:rsid w:val="00B1278D"/>
    <w:rsid w:val="00B13150"/>
    <w:rsid w:val="00B13288"/>
    <w:rsid w:val="00B14F8D"/>
    <w:rsid w:val="00B15A5E"/>
    <w:rsid w:val="00B15E82"/>
    <w:rsid w:val="00B17073"/>
    <w:rsid w:val="00B171CF"/>
    <w:rsid w:val="00B1735F"/>
    <w:rsid w:val="00B178F9"/>
    <w:rsid w:val="00B2089A"/>
    <w:rsid w:val="00B20FF7"/>
    <w:rsid w:val="00B21249"/>
    <w:rsid w:val="00B21D9C"/>
    <w:rsid w:val="00B21E86"/>
    <w:rsid w:val="00B22649"/>
    <w:rsid w:val="00B22F93"/>
    <w:rsid w:val="00B2345E"/>
    <w:rsid w:val="00B23542"/>
    <w:rsid w:val="00B24139"/>
    <w:rsid w:val="00B25FAC"/>
    <w:rsid w:val="00B270C4"/>
    <w:rsid w:val="00B30018"/>
    <w:rsid w:val="00B30D76"/>
    <w:rsid w:val="00B31AA6"/>
    <w:rsid w:val="00B31DF2"/>
    <w:rsid w:val="00B32380"/>
    <w:rsid w:val="00B3266B"/>
    <w:rsid w:val="00B3294B"/>
    <w:rsid w:val="00B33063"/>
    <w:rsid w:val="00B33F0A"/>
    <w:rsid w:val="00B34917"/>
    <w:rsid w:val="00B402C9"/>
    <w:rsid w:val="00B42CBF"/>
    <w:rsid w:val="00B4342C"/>
    <w:rsid w:val="00B44552"/>
    <w:rsid w:val="00B450FD"/>
    <w:rsid w:val="00B4531D"/>
    <w:rsid w:val="00B45B26"/>
    <w:rsid w:val="00B466F9"/>
    <w:rsid w:val="00B471B3"/>
    <w:rsid w:val="00B473CC"/>
    <w:rsid w:val="00B47BD4"/>
    <w:rsid w:val="00B501C1"/>
    <w:rsid w:val="00B503A0"/>
    <w:rsid w:val="00B50646"/>
    <w:rsid w:val="00B5094B"/>
    <w:rsid w:val="00B50CE2"/>
    <w:rsid w:val="00B50D40"/>
    <w:rsid w:val="00B51D8C"/>
    <w:rsid w:val="00B522CA"/>
    <w:rsid w:val="00B54060"/>
    <w:rsid w:val="00B5533E"/>
    <w:rsid w:val="00B5546C"/>
    <w:rsid w:val="00B56AFF"/>
    <w:rsid w:val="00B60243"/>
    <w:rsid w:val="00B605FC"/>
    <w:rsid w:val="00B60A2B"/>
    <w:rsid w:val="00B6118D"/>
    <w:rsid w:val="00B614D2"/>
    <w:rsid w:val="00B62596"/>
    <w:rsid w:val="00B62777"/>
    <w:rsid w:val="00B629FF"/>
    <w:rsid w:val="00B62F7B"/>
    <w:rsid w:val="00B6368F"/>
    <w:rsid w:val="00B637A9"/>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3157"/>
    <w:rsid w:val="00B73208"/>
    <w:rsid w:val="00B74D32"/>
    <w:rsid w:val="00B75121"/>
    <w:rsid w:val="00B76421"/>
    <w:rsid w:val="00B76F84"/>
    <w:rsid w:val="00B77847"/>
    <w:rsid w:val="00B77C9E"/>
    <w:rsid w:val="00B81065"/>
    <w:rsid w:val="00B81290"/>
    <w:rsid w:val="00B82376"/>
    <w:rsid w:val="00B829F5"/>
    <w:rsid w:val="00B82AAA"/>
    <w:rsid w:val="00B83151"/>
    <w:rsid w:val="00B83999"/>
    <w:rsid w:val="00B84900"/>
    <w:rsid w:val="00B86A26"/>
    <w:rsid w:val="00B872A7"/>
    <w:rsid w:val="00B87594"/>
    <w:rsid w:val="00B90284"/>
    <w:rsid w:val="00B90D37"/>
    <w:rsid w:val="00B91ADF"/>
    <w:rsid w:val="00B92C0B"/>
    <w:rsid w:val="00B93BB2"/>
    <w:rsid w:val="00B94B23"/>
    <w:rsid w:val="00B951B5"/>
    <w:rsid w:val="00B95779"/>
    <w:rsid w:val="00B96439"/>
    <w:rsid w:val="00B975B4"/>
    <w:rsid w:val="00B97D48"/>
    <w:rsid w:val="00BA0EA0"/>
    <w:rsid w:val="00BA26BA"/>
    <w:rsid w:val="00BA2FB6"/>
    <w:rsid w:val="00BA33AD"/>
    <w:rsid w:val="00BA3FC5"/>
    <w:rsid w:val="00BA4681"/>
    <w:rsid w:val="00BA48A9"/>
    <w:rsid w:val="00BA4DD7"/>
    <w:rsid w:val="00BA51F7"/>
    <w:rsid w:val="00BA6187"/>
    <w:rsid w:val="00BA6771"/>
    <w:rsid w:val="00BA6940"/>
    <w:rsid w:val="00BA6E0F"/>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3B9D"/>
    <w:rsid w:val="00BC421E"/>
    <w:rsid w:val="00BC447E"/>
    <w:rsid w:val="00BC50ED"/>
    <w:rsid w:val="00BC659C"/>
    <w:rsid w:val="00BC7459"/>
    <w:rsid w:val="00BC7743"/>
    <w:rsid w:val="00BC7F3A"/>
    <w:rsid w:val="00BD023A"/>
    <w:rsid w:val="00BD1D63"/>
    <w:rsid w:val="00BD21D6"/>
    <w:rsid w:val="00BD2FC0"/>
    <w:rsid w:val="00BD39E0"/>
    <w:rsid w:val="00BD7441"/>
    <w:rsid w:val="00BD7684"/>
    <w:rsid w:val="00BD7D1D"/>
    <w:rsid w:val="00BE0B03"/>
    <w:rsid w:val="00BE1725"/>
    <w:rsid w:val="00BE23AE"/>
    <w:rsid w:val="00BE2E63"/>
    <w:rsid w:val="00BE4592"/>
    <w:rsid w:val="00BE459D"/>
    <w:rsid w:val="00BE5E4C"/>
    <w:rsid w:val="00BE5EF6"/>
    <w:rsid w:val="00BE5F0C"/>
    <w:rsid w:val="00BE6352"/>
    <w:rsid w:val="00BE6382"/>
    <w:rsid w:val="00BE6609"/>
    <w:rsid w:val="00BE74F5"/>
    <w:rsid w:val="00BE7D63"/>
    <w:rsid w:val="00BE7F3C"/>
    <w:rsid w:val="00BF036D"/>
    <w:rsid w:val="00BF06BD"/>
    <w:rsid w:val="00BF0862"/>
    <w:rsid w:val="00BF2365"/>
    <w:rsid w:val="00BF2670"/>
    <w:rsid w:val="00BF2847"/>
    <w:rsid w:val="00BF3F69"/>
    <w:rsid w:val="00BF4A3C"/>
    <w:rsid w:val="00BF4D73"/>
    <w:rsid w:val="00BF4DA7"/>
    <w:rsid w:val="00BF53E5"/>
    <w:rsid w:val="00BF59DE"/>
    <w:rsid w:val="00BF5B9F"/>
    <w:rsid w:val="00BF63A3"/>
    <w:rsid w:val="00BF63BC"/>
    <w:rsid w:val="00BF6A50"/>
    <w:rsid w:val="00BF709E"/>
    <w:rsid w:val="00BF7F4A"/>
    <w:rsid w:val="00C0162B"/>
    <w:rsid w:val="00C02588"/>
    <w:rsid w:val="00C02FCF"/>
    <w:rsid w:val="00C05B3C"/>
    <w:rsid w:val="00C0629C"/>
    <w:rsid w:val="00C064FE"/>
    <w:rsid w:val="00C06590"/>
    <w:rsid w:val="00C073AA"/>
    <w:rsid w:val="00C108BB"/>
    <w:rsid w:val="00C12B7B"/>
    <w:rsid w:val="00C12F9D"/>
    <w:rsid w:val="00C1445F"/>
    <w:rsid w:val="00C14573"/>
    <w:rsid w:val="00C1478C"/>
    <w:rsid w:val="00C155E5"/>
    <w:rsid w:val="00C157B6"/>
    <w:rsid w:val="00C15A93"/>
    <w:rsid w:val="00C162E5"/>
    <w:rsid w:val="00C1713E"/>
    <w:rsid w:val="00C17DCA"/>
    <w:rsid w:val="00C17E5D"/>
    <w:rsid w:val="00C200F2"/>
    <w:rsid w:val="00C20426"/>
    <w:rsid w:val="00C2119B"/>
    <w:rsid w:val="00C21470"/>
    <w:rsid w:val="00C21639"/>
    <w:rsid w:val="00C21F52"/>
    <w:rsid w:val="00C22833"/>
    <w:rsid w:val="00C232F3"/>
    <w:rsid w:val="00C233AB"/>
    <w:rsid w:val="00C2353A"/>
    <w:rsid w:val="00C23B42"/>
    <w:rsid w:val="00C23EAE"/>
    <w:rsid w:val="00C24740"/>
    <w:rsid w:val="00C252E4"/>
    <w:rsid w:val="00C25B05"/>
    <w:rsid w:val="00C25C99"/>
    <w:rsid w:val="00C263CC"/>
    <w:rsid w:val="00C26442"/>
    <w:rsid w:val="00C27E7F"/>
    <w:rsid w:val="00C31485"/>
    <w:rsid w:val="00C31DF4"/>
    <w:rsid w:val="00C31F5B"/>
    <w:rsid w:val="00C32EA8"/>
    <w:rsid w:val="00C33101"/>
    <w:rsid w:val="00C3327A"/>
    <w:rsid w:val="00C338A5"/>
    <w:rsid w:val="00C349C5"/>
    <w:rsid w:val="00C35031"/>
    <w:rsid w:val="00C356E1"/>
    <w:rsid w:val="00C363B6"/>
    <w:rsid w:val="00C370D7"/>
    <w:rsid w:val="00C40344"/>
    <w:rsid w:val="00C409FE"/>
    <w:rsid w:val="00C40F59"/>
    <w:rsid w:val="00C41288"/>
    <w:rsid w:val="00C42661"/>
    <w:rsid w:val="00C4290E"/>
    <w:rsid w:val="00C42F57"/>
    <w:rsid w:val="00C44294"/>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668E8"/>
    <w:rsid w:val="00C701C1"/>
    <w:rsid w:val="00C701E7"/>
    <w:rsid w:val="00C70C27"/>
    <w:rsid w:val="00C71CA0"/>
    <w:rsid w:val="00C71F15"/>
    <w:rsid w:val="00C733BC"/>
    <w:rsid w:val="00C74463"/>
    <w:rsid w:val="00C748F7"/>
    <w:rsid w:val="00C75089"/>
    <w:rsid w:val="00C753A5"/>
    <w:rsid w:val="00C75C4C"/>
    <w:rsid w:val="00C7603B"/>
    <w:rsid w:val="00C76712"/>
    <w:rsid w:val="00C77564"/>
    <w:rsid w:val="00C77B9C"/>
    <w:rsid w:val="00C77C74"/>
    <w:rsid w:val="00C80201"/>
    <w:rsid w:val="00C80DF4"/>
    <w:rsid w:val="00C81465"/>
    <w:rsid w:val="00C81589"/>
    <w:rsid w:val="00C817AE"/>
    <w:rsid w:val="00C820E8"/>
    <w:rsid w:val="00C8294A"/>
    <w:rsid w:val="00C82A20"/>
    <w:rsid w:val="00C84557"/>
    <w:rsid w:val="00C8455E"/>
    <w:rsid w:val="00C84836"/>
    <w:rsid w:val="00C85141"/>
    <w:rsid w:val="00C8514D"/>
    <w:rsid w:val="00C85654"/>
    <w:rsid w:val="00C8630A"/>
    <w:rsid w:val="00C868E0"/>
    <w:rsid w:val="00C8695A"/>
    <w:rsid w:val="00C87457"/>
    <w:rsid w:val="00C909CC"/>
    <w:rsid w:val="00C90A76"/>
    <w:rsid w:val="00C91F13"/>
    <w:rsid w:val="00C931C6"/>
    <w:rsid w:val="00C93649"/>
    <w:rsid w:val="00C9575F"/>
    <w:rsid w:val="00C958E1"/>
    <w:rsid w:val="00C9636D"/>
    <w:rsid w:val="00C966A5"/>
    <w:rsid w:val="00C9733A"/>
    <w:rsid w:val="00C976A0"/>
    <w:rsid w:val="00C9779E"/>
    <w:rsid w:val="00CA09DF"/>
    <w:rsid w:val="00CA0A4C"/>
    <w:rsid w:val="00CA182D"/>
    <w:rsid w:val="00CA2C5F"/>
    <w:rsid w:val="00CA43B7"/>
    <w:rsid w:val="00CA5E24"/>
    <w:rsid w:val="00CA6212"/>
    <w:rsid w:val="00CA6E69"/>
    <w:rsid w:val="00CA7D8B"/>
    <w:rsid w:val="00CB0001"/>
    <w:rsid w:val="00CB0249"/>
    <w:rsid w:val="00CB2710"/>
    <w:rsid w:val="00CB2FF5"/>
    <w:rsid w:val="00CB308A"/>
    <w:rsid w:val="00CB3595"/>
    <w:rsid w:val="00CB5008"/>
    <w:rsid w:val="00CB513C"/>
    <w:rsid w:val="00CB5C52"/>
    <w:rsid w:val="00CB5CB4"/>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3CF0"/>
    <w:rsid w:val="00CC4785"/>
    <w:rsid w:val="00CC49A7"/>
    <w:rsid w:val="00CC4C98"/>
    <w:rsid w:val="00CC4FB8"/>
    <w:rsid w:val="00CC60E3"/>
    <w:rsid w:val="00CC67F1"/>
    <w:rsid w:val="00CC6D91"/>
    <w:rsid w:val="00CC71D6"/>
    <w:rsid w:val="00CC7869"/>
    <w:rsid w:val="00CD0885"/>
    <w:rsid w:val="00CD09B8"/>
    <w:rsid w:val="00CD10EF"/>
    <w:rsid w:val="00CD12D2"/>
    <w:rsid w:val="00CD145E"/>
    <w:rsid w:val="00CD17E0"/>
    <w:rsid w:val="00CD23EA"/>
    <w:rsid w:val="00CD252E"/>
    <w:rsid w:val="00CD2DAC"/>
    <w:rsid w:val="00CD38B6"/>
    <w:rsid w:val="00CD41EF"/>
    <w:rsid w:val="00CD4227"/>
    <w:rsid w:val="00CD4C07"/>
    <w:rsid w:val="00CD5616"/>
    <w:rsid w:val="00CD5C0E"/>
    <w:rsid w:val="00CD607A"/>
    <w:rsid w:val="00CD685F"/>
    <w:rsid w:val="00CD7008"/>
    <w:rsid w:val="00CD7270"/>
    <w:rsid w:val="00CD773D"/>
    <w:rsid w:val="00CD7C21"/>
    <w:rsid w:val="00CD7DD8"/>
    <w:rsid w:val="00CE0358"/>
    <w:rsid w:val="00CE03CE"/>
    <w:rsid w:val="00CE06EA"/>
    <w:rsid w:val="00CE0A1D"/>
    <w:rsid w:val="00CE27C3"/>
    <w:rsid w:val="00CE2B87"/>
    <w:rsid w:val="00CE2C34"/>
    <w:rsid w:val="00CE3565"/>
    <w:rsid w:val="00CE4A5C"/>
    <w:rsid w:val="00CE534B"/>
    <w:rsid w:val="00CE5746"/>
    <w:rsid w:val="00CE68AB"/>
    <w:rsid w:val="00CE6A8C"/>
    <w:rsid w:val="00CE710B"/>
    <w:rsid w:val="00CF0245"/>
    <w:rsid w:val="00CF0EAC"/>
    <w:rsid w:val="00CF1D0F"/>
    <w:rsid w:val="00CF23F7"/>
    <w:rsid w:val="00CF246C"/>
    <w:rsid w:val="00CF304C"/>
    <w:rsid w:val="00CF3A6D"/>
    <w:rsid w:val="00CF5AC0"/>
    <w:rsid w:val="00CF60B2"/>
    <w:rsid w:val="00CF6C08"/>
    <w:rsid w:val="00CF70C7"/>
    <w:rsid w:val="00CF713C"/>
    <w:rsid w:val="00D00070"/>
    <w:rsid w:val="00D002D0"/>
    <w:rsid w:val="00D0108C"/>
    <w:rsid w:val="00D02800"/>
    <w:rsid w:val="00D02A30"/>
    <w:rsid w:val="00D0370A"/>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CC"/>
    <w:rsid w:val="00D12BD7"/>
    <w:rsid w:val="00D12CE3"/>
    <w:rsid w:val="00D12EB2"/>
    <w:rsid w:val="00D13EAE"/>
    <w:rsid w:val="00D1427C"/>
    <w:rsid w:val="00D15390"/>
    <w:rsid w:val="00D15A83"/>
    <w:rsid w:val="00D16943"/>
    <w:rsid w:val="00D174EF"/>
    <w:rsid w:val="00D1773B"/>
    <w:rsid w:val="00D17750"/>
    <w:rsid w:val="00D1797E"/>
    <w:rsid w:val="00D17BC4"/>
    <w:rsid w:val="00D17DF3"/>
    <w:rsid w:val="00D17EBA"/>
    <w:rsid w:val="00D21779"/>
    <w:rsid w:val="00D22CF9"/>
    <w:rsid w:val="00D22E4F"/>
    <w:rsid w:val="00D23204"/>
    <w:rsid w:val="00D26252"/>
    <w:rsid w:val="00D27393"/>
    <w:rsid w:val="00D27888"/>
    <w:rsid w:val="00D30764"/>
    <w:rsid w:val="00D30B19"/>
    <w:rsid w:val="00D31D47"/>
    <w:rsid w:val="00D327D1"/>
    <w:rsid w:val="00D32C33"/>
    <w:rsid w:val="00D32F43"/>
    <w:rsid w:val="00D3344A"/>
    <w:rsid w:val="00D33620"/>
    <w:rsid w:val="00D33A74"/>
    <w:rsid w:val="00D34FF2"/>
    <w:rsid w:val="00D35188"/>
    <w:rsid w:val="00D357DD"/>
    <w:rsid w:val="00D35A4C"/>
    <w:rsid w:val="00D35F22"/>
    <w:rsid w:val="00D35FEB"/>
    <w:rsid w:val="00D3716C"/>
    <w:rsid w:val="00D4062E"/>
    <w:rsid w:val="00D40664"/>
    <w:rsid w:val="00D41837"/>
    <w:rsid w:val="00D41F79"/>
    <w:rsid w:val="00D422D4"/>
    <w:rsid w:val="00D4312A"/>
    <w:rsid w:val="00D43507"/>
    <w:rsid w:val="00D43798"/>
    <w:rsid w:val="00D44097"/>
    <w:rsid w:val="00D4422B"/>
    <w:rsid w:val="00D44AAA"/>
    <w:rsid w:val="00D46266"/>
    <w:rsid w:val="00D46F39"/>
    <w:rsid w:val="00D476EB"/>
    <w:rsid w:val="00D47CF9"/>
    <w:rsid w:val="00D5161F"/>
    <w:rsid w:val="00D51E72"/>
    <w:rsid w:val="00D52203"/>
    <w:rsid w:val="00D52BEB"/>
    <w:rsid w:val="00D5365B"/>
    <w:rsid w:val="00D538C7"/>
    <w:rsid w:val="00D5391C"/>
    <w:rsid w:val="00D53944"/>
    <w:rsid w:val="00D54441"/>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82B"/>
    <w:rsid w:val="00D649B3"/>
    <w:rsid w:val="00D64C49"/>
    <w:rsid w:val="00D64F81"/>
    <w:rsid w:val="00D65B91"/>
    <w:rsid w:val="00D65E09"/>
    <w:rsid w:val="00D66136"/>
    <w:rsid w:val="00D672FB"/>
    <w:rsid w:val="00D700DA"/>
    <w:rsid w:val="00D70420"/>
    <w:rsid w:val="00D715BB"/>
    <w:rsid w:val="00D72EE2"/>
    <w:rsid w:val="00D730E4"/>
    <w:rsid w:val="00D74EC7"/>
    <w:rsid w:val="00D760F6"/>
    <w:rsid w:val="00D77262"/>
    <w:rsid w:val="00D8063C"/>
    <w:rsid w:val="00D8090A"/>
    <w:rsid w:val="00D80E38"/>
    <w:rsid w:val="00D81656"/>
    <w:rsid w:val="00D81D64"/>
    <w:rsid w:val="00D81FE8"/>
    <w:rsid w:val="00D82BF0"/>
    <w:rsid w:val="00D83914"/>
    <w:rsid w:val="00D83C1C"/>
    <w:rsid w:val="00D844CA"/>
    <w:rsid w:val="00D84526"/>
    <w:rsid w:val="00D84904"/>
    <w:rsid w:val="00D85015"/>
    <w:rsid w:val="00D87213"/>
    <w:rsid w:val="00D87234"/>
    <w:rsid w:val="00D9027A"/>
    <w:rsid w:val="00D9075D"/>
    <w:rsid w:val="00D90860"/>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EE5"/>
    <w:rsid w:val="00DA0686"/>
    <w:rsid w:val="00DA13BA"/>
    <w:rsid w:val="00DA1E71"/>
    <w:rsid w:val="00DA24F2"/>
    <w:rsid w:val="00DA2DC7"/>
    <w:rsid w:val="00DA5822"/>
    <w:rsid w:val="00DA5F33"/>
    <w:rsid w:val="00DA6FED"/>
    <w:rsid w:val="00DA779A"/>
    <w:rsid w:val="00DA7D26"/>
    <w:rsid w:val="00DB04A1"/>
    <w:rsid w:val="00DB0CB1"/>
    <w:rsid w:val="00DB0F63"/>
    <w:rsid w:val="00DB1917"/>
    <w:rsid w:val="00DB1A95"/>
    <w:rsid w:val="00DB26E8"/>
    <w:rsid w:val="00DB29AE"/>
    <w:rsid w:val="00DB2A9D"/>
    <w:rsid w:val="00DB34A2"/>
    <w:rsid w:val="00DB3BCC"/>
    <w:rsid w:val="00DB4185"/>
    <w:rsid w:val="00DB58EE"/>
    <w:rsid w:val="00DB659F"/>
    <w:rsid w:val="00DB6ED7"/>
    <w:rsid w:val="00DB748A"/>
    <w:rsid w:val="00DC04E6"/>
    <w:rsid w:val="00DC09FD"/>
    <w:rsid w:val="00DC16C3"/>
    <w:rsid w:val="00DC21D9"/>
    <w:rsid w:val="00DC26F7"/>
    <w:rsid w:val="00DC2FE9"/>
    <w:rsid w:val="00DC4AB4"/>
    <w:rsid w:val="00DC4B85"/>
    <w:rsid w:val="00DC55FD"/>
    <w:rsid w:val="00DC6287"/>
    <w:rsid w:val="00DC64DE"/>
    <w:rsid w:val="00DC6829"/>
    <w:rsid w:val="00DC79E2"/>
    <w:rsid w:val="00DC7FF3"/>
    <w:rsid w:val="00DD084C"/>
    <w:rsid w:val="00DD1025"/>
    <w:rsid w:val="00DD1440"/>
    <w:rsid w:val="00DD169B"/>
    <w:rsid w:val="00DD1C73"/>
    <w:rsid w:val="00DD1CAC"/>
    <w:rsid w:val="00DD2609"/>
    <w:rsid w:val="00DD26CA"/>
    <w:rsid w:val="00DD2FB6"/>
    <w:rsid w:val="00DD3228"/>
    <w:rsid w:val="00DD3EBF"/>
    <w:rsid w:val="00DD401C"/>
    <w:rsid w:val="00DD4C56"/>
    <w:rsid w:val="00DD59D4"/>
    <w:rsid w:val="00DD70F1"/>
    <w:rsid w:val="00DD71F7"/>
    <w:rsid w:val="00DD75F3"/>
    <w:rsid w:val="00DE0F23"/>
    <w:rsid w:val="00DE17F4"/>
    <w:rsid w:val="00DE241A"/>
    <w:rsid w:val="00DE2589"/>
    <w:rsid w:val="00DE36DF"/>
    <w:rsid w:val="00DE3A8F"/>
    <w:rsid w:val="00DE4CB9"/>
    <w:rsid w:val="00DE4F10"/>
    <w:rsid w:val="00DE4FE8"/>
    <w:rsid w:val="00DE68B8"/>
    <w:rsid w:val="00DE6B8B"/>
    <w:rsid w:val="00DE6CF8"/>
    <w:rsid w:val="00DE7156"/>
    <w:rsid w:val="00DF03BF"/>
    <w:rsid w:val="00DF07F5"/>
    <w:rsid w:val="00DF0ECD"/>
    <w:rsid w:val="00DF194E"/>
    <w:rsid w:val="00DF2151"/>
    <w:rsid w:val="00DF2BF2"/>
    <w:rsid w:val="00DF2FE9"/>
    <w:rsid w:val="00DF341C"/>
    <w:rsid w:val="00DF354F"/>
    <w:rsid w:val="00DF3A74"/>
    <w:rsid w:val="00DF4256"/>
    <w:rsid w:val="00DF4528"/>
    <w:rsid w:val="00DF562E"/>
    <w:rsid w:val="00DF5FF8"/>
    <w:rsid w:val="00DF644C"/>
    <w:rsid w:val="00DF7049"/>
    <w:rsid w:val="00DF7A46"/>
    <w:rsid w:val="00E0018B"/>
    <w:rsid w:val="00E00DB2"/>
    <w:rsid w:val="00E01020"/>
    <w:rsid w:val="00E0182F"/>
    <w:rsid w:val="00E02188"/>
    <w:rsid w:val="00E02A7B"/>
    <w:rsid w:val="00E03117"/>
    <w:rsid w:val="00E033F8"/>
    <w:rsid w:val="00E04DA8"/>
    <w:rsid w:val="00E04F47"/>
    <w:rsid w:val="00E0623F"/>
    <w:rsid w:val="00E06463"/>
    <w:rsid w:val="00E06CB9"/>
    <w:rsid w:val="00E06EFB"/>
    <w:rsid w:val="00E0715F"/>
    <w:rsid w:val="00E100AE"/>
    <w:rsid w:val="00E1131D"/>
    <w:rsid w:val="00E1216A"/>
    <w:rsid w:val="00E124C1"/>
    <w:rsid w:val="00E13BE3"/>
    <w:rsid w:val="00E13F84"/>
    <w:rsid w:val="00E14038"/>
    <w:rsid w:val="00E15DE9"/>
    <w:rsid w:val="00E16807"/>
    <w:rsid w:val="00E17308"/>
    <w:rsid w:val="00E179C4"/>
    <w:rsid w:val="00E17C2E"/>
    <w:rsid w:val="00E20356"/>
    <w:rsid w:val="00E204FF"/>
    <w:rsid w:val="00E206BC"/>
    <w:rsid w:val="00E212C5"/>
    <w:rsid w:val="00E2131E"/>
    <w:rsid w:val="00E21426"/>
    <w:rsid w:val="00E21608"/>
    <w:rsid w:val="00E21DD8"/>
    <w:rsid w:val="00E22942"/>
    <w:rsid w:val="00E22AFF"/>
    <w:rsid w:val="00E22F60"/>
    <w:rsid w:val="00E2365E"/>
    <w:rsid w:val="00E24123"/>
    <w:rsid w:val="00E24E0F"/>
    <w:rsid w:val="00E2570E"/>
    <w:rsid w:val="00E258EC"/>
    <w:rsid w:val="00E26715"/>
    <w:rsid w:val="00E27D0D"/>
    <w:rsid w:val="00E27F5B"/>
    <w:rsid w:val="00E30D2B"/>
    <w:rsid w:val="00E32449"/>
    <w:rsid w:val="00E324D5"/>
    <w:rsid w:val="00E32C7C"/>
    <w:rsid w:val="00E32DB3"/>
    <w:rsid w:val="00E331B1"/>
    <w:rsid w:val="00E33732"/>
    <w:rsid w:val="00E33A4B"/>
    <w:rsid w:val="00E33AA0"/>
    <w:rsid w:val="00E33D05"/>
    <w:rsid w:val="00E34737"/>
    <w:rsid w:val="00E34CB9"/>
    <w:rsid w:val="00E35B9B"/>
    <w:rsid w:val="00E36124"/>
    <w:rsid w:val="00E3711F"/>
    <w:rsid w:val="00E378D3"/>
    <w:rsid w:val="00E40044"/>
    <w:rsid w:val="00E40639"/>
    <w:rsid w:val="00E419A4"/>
    <w:rsid w:val="00E42793"/>
    <w:rsid w:val="00E42F74"/>
    <w:rsid w:val="00E43191"/>
    <w:rsid w:val="00E43925"/>
    <w:rsid w:val="00E43B8F"/>
    <w:rsid w:val="00E4481F"/>
    <w:rsid w:val="00E44A41"/>
    <w:rsid w:val="00E44A93"/>
    <w:rsid w:val="00E4571B"/>
    <w:rsid w:val="00E45EC8"/>
    <w:rsid w:val="00E461BC"/>
    <w:rsid w:val="00E4665F"/>
    <w:rsid w:val="00E4742F"/>
    <w:rsid w:val="00E47783"/>
    <w:rsid w:val="00E47ADD"/>
    <w:rsid w:val="00E51FAE"/>
    <w:rsid w:val="00E5263D"/>
    <w:rsid w:val="00E52CD9"/>
    <w:rsid w:val="00E52F8A"/>
    <w:rsid w:val="00E53730"/>
    <w:rsid w:val="00E53C96"/>
    <w:rsid w:val="00E53D28"/>
    <w:rsid w:val="00E54148"/>
    <w:rsid w:val="00E54973"/>
    <w:rsid w:val="00E54EDA"/>
    <w:rsid w:val="00E55DD6"/>
    <w:rsid w:val="00E56654"/>
    <w:rsid w:val="00E5669A"/>
    <w:rsid w:val="00E56776"/>
    <w:rsid w:val="00E56E3C"/>
    <w:rsid w:val="00E57203"/>
    <w:rsid w:val="00E57D73"/>
    <w:rsid w:val="00E60FD2"/>
    <w:rsid w:val="00E6157A"/>
    <w:rsid w:val="00E61E99"/>
    <w:rsid w:val="00E6364D"/>
    <w:rsid w:val="00E63B4C"/>
    <w:rsid w:val="00E64157"/>
    <w:rsid w:val="00E64A78"/>
    <w:rsid w:val="00E65F6D"/>
    <w:rsid w:val="00E6634B"/>
    <w:rsid w:val="00E66CCE"/>
    <w:rsid w:val="00E6707A"/>
    <w:rsid w:val="00E67BB1"/>
    <w:rsid w:val="00E67D39"/>
    <w:rsid w:val="00E67F8E"/>
    <w:rsid w:val="00E70297"/>
    <w:rsid w:val="00E7065D"/>
    <w:rsid w:val="00E7073C"/>
    <w:rsid w:val="00E70A6B"/>
    <w:rsid w:val="00E70B98"/>
    <w:rsid w:val="00E70EEC"/>
    <w:rsid w:val="00E72938"/>
    <w:rsid w:val="00E72FE4"/>
    <w:rsid w:val="00E7338A"/>
    <w:rsid w:val="00E734B1"/>
    <w:rsid w:val="00E736BC"/>
    <w:rsid w:val="00E74974"/>
    <w:rsid w:val="00E74E44"/>
    <w:rsid w:val="00E75782"/>
    <w:rsid w:val="00E76B26"/>
    <w:rsid w:val="00E770F4"/>
    <w:rsid w:val="00E804AC"/>
    <w:rsid w:val="00E808E3"/>
    <w:rsid w:val="00E8095D"/>
    <w:rsid w:val="00E82209"/>
    <w:rsid w:val="00E82308"/>
    <w:rsid w:val="00E83313"/>
    <w:rsid w:val="00E833D2"/>
    <w:rsid w:val="00E84A3C"/>
    <w:rsid w:val="00E85558"/>
    <w:rsid w:val="00E85612"/>
    <w:rsid w:val="00E86313"/>
    <w:rsid w:val="00E864F8"/>
    <w:rsid w:val="00E90148"/>
    <w:rsid w:val="00E90C5D"/>
    <w:rsid w:val="00E911F3"/>
    <w:rsid w:val="00E91BC3"/>
    <w:rsid w:val="00E91F24"/>
    <w:rsid w:val="00E93299"/>
    <w:rsid w:val="00E9375A"/>
    <w:rsid w:val="00E93995"/>
    <w:rsid w:val="00E93BC1"/>
    <w:rsid w:val="00E94812"/>
    <w:rsid w:val="00E958D5"/>
    <w:rsid w:val="00E965BF"/>
    <w:rsid w:val="00E96BFD"/>
    <w:rsid w:val="00E97B0F"/>
    <w:rsid w:val="00EA0581"/>
    <w:rsid w:val="00EA07B6"/>
    <w:rsid w:val="00EA0BEF"/>
    <w:rsid w:val="00EA11C9"/>
    <w:rsid w:val="00EA1823"/>
    <w:rsid w:val="00EA18DE"/>
    <w:rsid w:val="00EA2858"/>
    <w:rsid w:val="00EA3289"/>
    <w:rsid w:val="00EA3915"/>
    <w:rsid w:val="00EA4123"/>
    <w:rsid w:val="00EA4621"/>
    <w:rsid w:val="00EA4F66"/>
    <w:rsid w:val="00EA6396"/>
    <w:rsid w:val="00EB0EFB"/>
    <w:rsid w:val="00EB1125"/>
    <w:rsid w:val="00EB15B6"/>
    <w:rsid w:val="00EB2172"/>
    <w:rsid w:val="00EB2484"/>
    <w:rsid w:val="00EB2724"/>
    <w:rsid w:val="00EB2918"/>
    <w:rsid w:val="00EB3459"/>
    <w:rsid w:val="00EB44C9"/>
    <w:rsid w:val="00EB47A8"/>
    <w:rsid w:val="00EB4948"/>
    <w:rsid w:val="00EB4963"/>
    <w:rsid w:val="00EB4F7C"/>
    <w:rsid w:val="00EB50FE"/>
    <w:rsid w:val="00EB56D5"/>
    <w:rsid w:val="00EB59AF"/>
    <w:rsid w:val="00EB5BDE"/>
    <w:rsid w:val="00EB5F9D"/>
    <w:rsid w:val="00EB6458"/>
    <w:rsid w:val="00EB75CF"/>
    <w:rsid w:val="00EB7752"/>
    <w:rsid w:val="00EB7785"/>
    <w:rsid w:val="00EB7813"/>
    <w:rsid w:val="00EC0BA2"/>
    <w:rsid w:val="00EC10FB"/>
    <w:rsid w:val="00EC1605"/>
    <w:rsid w:val="00EC1A8F"/>
    <w:rsid w:val="00EC1D33"/>
    <w:rsid w:val="00EC2491"/>
    <w:rsid w:val="00EC2D84"/>
    <w:rsid w:val="00EC35F1"/>
    <w:rsid w:val="00EC38A6"/>
    <w:rsid w:val="00EC47A1"/>
    <w:rsid w:val="00EC47C0"/>
    <w:rsid w:val="00EC4A35"/>
    <w:rsid w:val="00EC4D10"/>
    <w:rsid w:val="00EC5103"/>
    <w:rsid w:val="00EC5999"/>
    <w:rsid w:val="00EC61DD"/>
    <w:rsid w:val="00EC7409"/>
    <w:rsid w:val="00EC740B"/>
    <w:rsid w:val="00ED0BDF"/>
    <w:rsid w:val="00ED1308"/>
    <w:rsid w:val="00ED2094"/>
    <w:rsid w:val="00ED252B"/>
    <w:rsid w:val="00ED2936"/>
    <w:rsid w:val="00ED339F"/>
    <w:rsid w:val="00ED345C"/>
    <w:rsid w:val="00ED34B1"/>
    <w:rsid w:val="00ED3915"/>
    <w:rsid w:val="00ED3F11"/>
    <w:rsid w:val="00ED4177"/>
    <w:rsid w:val="00ED45C3"/>
    <w:rsid w:val="00ED503E"/>
    <w:rsid w:val="00ED505E"/>
    <w:rsid w:val="00ED646B"/>
    <w:rsid w:val="00ED6A56"/>
    <w:rsid w:val="00ED6F4A"/>
    <w:rsid w:val="00ED78A3"/>
    <w:rsid w:val="00EE010E"/>
    <w:rsid w:val="00EE0C67"/>
    <w:rsid w:val="00EE124F"/>
    <w:rsid w:val="00EE1A62"/>
    <w:rsid w:val="00EE1A92"/>
    <w:rsid w:val="00EE347A"/>
    <w:rsid w:val="00EE4E10"/>
    <w:rsid w:val="00EE51E4"/>
    <w:rsid w:val="00EE54A0"/>
    <w:rsid w:val="00EE5C87"/>
    <w:rsid w:val="00EE5CA3"/>
    <w:rsid w:val="00EE60D4"/>
    <w:rsid w:val="00EE655E"/>
    <w:rsid w:val="00EE6807"/>
    <w:rsid w:val="00EE6EC7"/>
    <w:rsid w:val="00EE71E8"/>
    <w:rsid w:val="00EE73A2"/>
    <w:rsid w:val="00EF0680"/>
    <w:rsid w:val="00EF0A2E"/>
    <w:rsid w:val="00EF0BA0"/>
    <w:rsid w:val="00EF1179"/>
    <w:rsid w:val="00EF1EE4"/>
    <w:rsid w:val="00EF36E9"/>
    <w:rsid w:val="00EF3B7C"/>
    <w:rsid w:val="00EF5042"/>
    <w:rsid w:val="00EF7050"/>
    <w:rsid w:val="00F008B7"/>
    <w:rsid w:val="00F00F4A"/>
    <w:rsid w:val="00F00FDC"/>
    <w:rsid w:val="00F027BA"/>
    <w:rsid w:val="00F04201"/>
    <w:rsid w:val="00F04C33"/>
    <w:rsid w:val="00F04CC0"/>
    <w:rsid w:val="00F0545E"/>
    <w:rsid w:val="00F070DA"/>
    <w:rsid w:val="00F075BC"/>
    <w:rsid w:val="00F07F0D"/>
    <w:rsid w:val="00F101AA"/>
    <w:rsid w:val="00F10870"/>
    <w:rsid w:val="00F10D02"/>
    <w:rsid w:val="00F10E66"/>
    <w:rsid w:val="00F11787"/>
    <w:rsid w:val="00F118DC"/>
    <w:rsid w:val="00F11B19"/>
    <w:rsid w:val="00F1214F"/>
    <w:rsid w:val="00F122EF"/>
    <w:rsid w:val="00F1239F"/>
    <w:rsid w:val="00F12B15"/>
    <w:rsid w:val="00F13041"/>
    <w:rsid w:val="00F131EB"/>
    <w:rsid w:val="00F139EC"/>
    <w:rsid w:val="00F1536C"/>
    <w:rsid w:val="00F15449"/>
    <w:rsid w:val="00F168D8"/>
    <w:rsid w:val="00F1714E"/>
    <w:rsid w:val="00F1724D"/>
    <w:rsid w:val="00F175FF"/>
    <w:rsid w:val="00F21793"/>
    <w:rsid w:val="00F22203"/>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228D"/>
    <w:rsid w:val="00F326E8"/>
    <w:rsid w:val="00F32850"/>
    <w:rsid w:val="00F32E54"/>
    <w:rsid w:val="00F33732"/>
    <w:rsid w:val="00F345C6"/>
    <w:rsid w:val="00F347A7"/>
    <w:rsid w:val="00F34AF0"/>
    <w:rsid w:val="00F353A0"/>
    <w:rsid w:val="00F354A0"/>
    <w:rsid w:val="00F35ADE"/>
    <w:rsid w:val="00F36518"/>
    <w:rsid w:val="00F37151"/>
    <w:rsid w:val="00F3783C"/>
    <w:rsid w:val="00F41024"/>
    <w:rsid w:val="00F4153D"/>
    <w:rsid w:val="00F42ADF"/>
    <w:rsid w:val="00F435D1"/>
    <w:rsid w:val="00F43957"/>
    <w:rsid w:val="00F442E6"/>
    <w:rsid w:val="00F4430F"/>
    <w:rsid w:val="00F44AA3"/>
    <w:rsid w:val="00F44FB7"/>
    <w:rsid w:val="00F45854"/>
    <w:rsid w:val="00F45FA0"/>
    <w:rsid w:val="00F46772"/>
    <w:rsid w:val="00F46BF9"/>
    <w:rsid w:val="00F5281D"/>
    <w:rsid w:val="00F52DA6"/>
    <w:rsid w:val="00F5301E"/>
    <w:rsid w:val="00F53357"/>
    <w:rsid w:val="00F53A15"/>
    <w:rsid w:val="00F54332"/>
    <w:rsid w:val="00F559B5"/>
    <w:rsid w:val="00F57EAF"/>
    <w:rsid w:val="00F603A6"/>
    <w:rsid w:val="00F61035"/>
    <w:rsid w:val="00F618D0"/>
    <w:rsid w:val="00F61AC1"/>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406C"/>
    <w:rsid w:val="00F741CF"/>
    <w:rsid w:val="00F7504B"/>
    <w:rsid w:val="00F7518F"/>
    <w:rsid w:val="00F75545"/>
    <w:rsid w:val="00F76ED9"/>
    <w:rsid w:val="00F77CF2"/>
    <w:rsid w:val="00F80798"/>
    <w:rsid w:val="00F80C9E"/>
    <w:rsid w:val="00F80DD1"/>
    <w:rsid w:val="00F8154D"/>
    <w:rsid w:val="00F8185C"/>
    <w:rsid w:val="00F81F8C"/>
    <w:rsid w:val="00F8216A"/>
    <w:rsid w:val="00F824A5"/>
    <w:rsid w:val="00F83DC8"/>
    <w:rsid w:val="00F83FE2"/>
    <w:rsid w:val="00F84D19"/>
    <w:rsid w:val="00F85471"/>
    <w:rsid w:val="00F86592"/>
    <w:rsid w:val="00F86D67"/>
    <w:rsid w:val="00F87B9C"/>
    <w:rsid w:val="00F87C63"/>
    <w:rsid w:val="00F934DC"/>
    <w:rsid w:val="00F935C0"/>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0CCA"/>
    <w:rsid w:val="00FA151E"/>
    <w:rsid w:val="00FA1963"/>
    <w:rsid w:val="00FA199F"/>
    <w:rsid w:val="00FA1C6B"/>
    <w:rsid w:val="00FA285C"/>
    <w:rsid w:val="00FA2CBB"/>
    <w:rsid w:val="00FA2E24"/>
    <w:rsid w:val="00FA3858"/>
    <w:rsid w:val="00FA3DCA"/>
    <w:rsid w:val="00FA3F94"/>
    <w:rsid w:val="00FA44C3"/>
    <w:rsid w:val="00FA4975"/>
    <w:rsid w:val="00FA58C4"/>
    <w:rsid w:val="00FA5C1F"/>
    <w:rsid w:val="00FA5F63"/>
    <w:rsid w:val="00FA63B7"/>
    <w:rsid w:val="00FA6F7C"/>
    <w:rsid w:val="00FA7BDA"/>
    <w:rsid w:val="00FB0143"/>
    <w:rsid w:val="00FB0176"/>
    <w:rsid w:val="00FB03D5"/>
    <w:rsid w:val="00FB0AAB"/>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47D6"/>
    <w:rsid w:val="00FC4B2B"/>
    <w:rsid w:val="00FC76F9"/>
    <w:rsid w:val="00FC7D2D"/>
    <w:rsid w:val="00FD004A"/>
    <w:rsid w:val="00FD0BFE"/>
    <w:rsid w:val="00FD0C68"/>
    <w:rsid w:val="00FD1132"/>
    <w:rsid w:val="00FD1C87"/>
    <w:rsid w:val="00FD287D"/>
    <w:rsid w:val="00FD2E62"/>
    <w:rsid w:val="00FD3340"/>
    <w:rsid w:val="00FD3565"/>
    <w:rsid w:val="00FD383B"/>
    <w:rsid w:val="00FD390A"/>
    <w:rsid w:val="00FD3C51"/>
    <w:rsid w:val="00FD50E3"/>
    <w:rsid w:val="00FD5454"/>
    <w:rsid w:val="00FD5D6C"/>
    <w:rsid w:val="00FD63A9"/>
    <w:rsid w:val="00FD6612"/>
    <w:rsid w:val="00FD7F86"/>
    <w:rsid w:val="00FE08B0"/>
    <w:rsid w:val="00FE0A18"/>
    <w:rsid w:val="00FE19F2"/>
    <w:rsid w:val="00FE27FB"/>
    <w:rsid w:val="00FE2844"/>
    <w:rsid w:val="00FE2CC5"/>
    <w:rsid w:val="00FE30CE"/>
    <w:rsid w:val="00FE3513"/>
    <w:rsid w:val="00FE395C"/>
    <w:rsid w:val="00FE3966"/>
    <w:rsid w:val="00FE42A2"/>
    <w:rsid w:val="00FE467B"/>
    <w:rsid w:val="00FE60C1"/>
    <w:rsid w:val="00FE6733"/>
    <w:rsid w:val="00FE6A7B"/>
    <w:rsid w:val="00FE7578"/>
    <w:rsid w:val="00FE769A"/>
    <w:rsid w:val="00FE76D3"/>
    <w:rsid w:val="00FE7A6A"/>
    <w:rsid w:val="00FE7DD7"/>
    <w:rsid w:val="00FE7F6E"/>
    <w:rsid w:val="00FE7FD2"/>
    <w:rsid w:val="00FF0B09"/>
    <w:rsid w:val="00FF0F1D"/>
    <w:rsid w:val="00FF0FD5"/>
    <w:rsid w:val="00FF12D7"/>
    <w:rsid w:val="00FF1374"/>
    <w:rsid w:val="00FF2B83"/>
    <w:rsid w:val="00FF2E58"/>
    <w:rsid w:val="00FF343F"/>
    <w:rsid w:val="00FF3653"/>
    <w:rsid w:val="00FF4146"/>
    <w:rsid w:val="00FF4265"/>
    <w:rsid w:val="00FF453D"/>
    <w:rsid w:val="00FF4D92"/>
    <w:rsid w:val="00FF4E72"/>
    <w:rsid w:val="00FF5715"/>
    <w:rsid w:val="00FF5D20"/>
    <w:rsid w:val="00FF614A"/>
    <w:rsid w:val="00FF6E91"/>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14:docId w14:val="24F3F1D8"/>
  <w15:docId w15:val="{56635F2F-EDCD-BF46-8FBD-CFD3E434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99"/>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64388-7294-4EF6-8FEA-8EAF2CBFC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15</Pages>
  <Words>5057</Words>
  <Characters>27819</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32811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8</cp:revision>
  <cp:lastPrinted>2022-09-13T18:30:00Z</cp:lastPrinted>
  <dcterms:created xsi:type="dcterms:W3CDTF">2022-09-02T17:07:00Z</dcterms:created>
  <dcterms:modified xsi:type="dcterms:W3CDTF">2022-09-13T18:36:00Z</dcterms:modified>
</cp:coreProperties>
</file>