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3343" w14:textId="2F67C21E" w:rsidR="00D77499" w:rsidRPr="008D5C40" w:rsidRDefault="00753613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ACTA DE LA </w:t>
      </w:r>
      <w:r w:rsidR="00B71774" w:rsidRPr="00B71774">
        <w:rPr>
          <w:rFonts w:ascii="Lucida Sans Unicode" w:hAnsi="Lucida Sans Unicode" w:cs="Lucida Sans Unicode"/>
          <w:b/>
          <w:sz w:val="20"/>
          <w:szCs w:val="20"/>
        </w:rPr>
        <w:t>DÉCIM</w:t>
      </w:r>
      <w:r w:rsidR="009D3A18">
        <w:rPr>
          <w:rFonts w:ascii="Lucida Sans Unicode" w:hAnsi="Lucida Sans Unicode" w:cs="Lucida Sans Unicode"/>
          <w:b/>
          <w:sz w:val="20"/>
          <w:szCs w:val="20"/>
        </w:rPr>
        <w:t>A</w:t>
      </w:r>
      <w:r w:rsidR="00B717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D3A18">
        <w:rPr>
          <w:rFonts w:ascii="Lucida Sans Unicode" w:hAnsi="Lucida Sans Unicode" w:cs="Lucida Sans Unicode"/>
          <w:b/>
          <w:sz w:val="20"/>
          <w:szCs w:val="20"/>
        </w:rPr>
        <w:t>QUINTA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B1FF7">
        <w:rPr>
          <w:rFonts w:ascii="Lucida Sans Unicode" w:hAnsi="Lucida Sans Unicode" w:cs="Lucida Sans Unicode"/>
          <w:b/>
          <w:sz w:val="20"/>
          <w:szCs w:val="20"/>
        </w:rPr>
        <w:t xml:space="preserve">SESIÓN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EXTRAORDINARIA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DE LA COMISIÓN DE QUEJAS Y DENUNCIAS DEL INSTITUTO ELECTORAL Y DE PARTICIPACIÓN CIUDADANA DEL ES</w:t>
      </w:r>
      <w:r w:rsidR="000D6EB7">
        <w:rPr>
          <w:rFonts w:ascii="Lucida Sans Unicode" w:hAnsi="Lucida Sans Unicode" w:cs="Lucida Sans Unicode"/>
          <w:b/>
          <w:sz w:val="20"/>
          <w:szCs w:val="20"/>
        </w:rPr>
        <w:t xml:space="preserve">TADO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DE JALISCO, CELEBRADA EL </w:t>
      </w:r>
      <w:r w:rsidR="009D3A18">
        <w:rPr>
          <w:rFonts w:ascii="Lucida Sans Unicode" w:hAnsi="Lucida Sans Unicode" w:cs="Lucida Sans Unicode"/>
          <w:b/>
          <w:sz w:val="20"/>
          <w:szCs w:val="20"/>
        </w:rPr>
        <w:t>DIECIOCHO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DE </w:t>
      </w:r>
      <w:r w:rsidR="009D3A18">
        <w:rPr>
          <w:rFonts w:ascii="Lucida Sans Unicode" w:hAnsi="Lucida Sans Unicode" w:cs="Lucida Sans Unicode"/>
          <w:b/>
          <w:sz w:val="20"/>
          <w:szCs w:val="20"/>
        </w:rPr>
        <w:t>OCTUBRE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DE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D6EB7">
        <w:rPr>
          <w:rFonts w:ascii="Lucida Sans Unicode" w:hAnsi="Lucida Sans Unicode" w:cs="Lucida Sans Unicode"/>
          <w:b/>
          <w:sz w:val="20"/>
          <w:szCs w:val="20"/>
        </w:rPr>
        <w:t xml:space="preserve">DOS MIL </w:t>
      </w:r>
      <w:r w:rsidR="000D6EB7" w:rsidRPr="000D6EB7">
        <w:rPr>
          <w:rFonts w:ascii="Lucida Sans Unicode" w:hAnsi="Lucida Sans Unicode" w:cs="Lucida Sans Unicode"/>
          <w:b/>
          <w:sz w:val="20"/>
          <w:szCs w:val="20"/>
        </w:rPr>
        <w:t xml:space="preserve">VEINTITRÉS </w:t>
      </w:r>
    </w:p>
    <w:p w14:paraId="481B500E" w14:textId="77777777" w:rsidR="00D77499" w:rsidRPr="000D6EB7" w:rsidRDefault="00D77499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5ADB0433" w14:textId="1995BBA4" w:rsidR="00D77499" w:rsidRPr="00D77499" w:rsidRDefault="00652C06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9D3A18">
        <w:rPr>
          <w:rFonts w:ascii="Lucida Sans Unicode" w:hAnsi="Lucida Sans Unicode" w:cs="Lucida Sans Unicode"/>
          <w:sz w:val="20"/>
          <w:szCs w:val="20"/>
        </w:rPr>
        <w:t>ocho</w:t>
      </w:r>
      <w:r>
        <w:rPr>
          <w:rFonts w:ascii="Lucida Sans Unicode" w:hAnsi="Lucida Sans Unicode" w:cs="Lucida Sans Unicode"/>
          <w:sz w:val="20"/>
          <w:szCs w:val="20"/>
        </w:rPr>
        <w:t xml:space="preserve"> horas</w:t>
      </w:r>
      <w:r w:rsidR="000A0A1D">
        <w:rPr>
          <w:rFonts w:ascii="Lucida Sans Unicode" w:hAnsi="Lucida Sans Unicode" w:cs="Lucida Sans Unicode"/>
          <w:sz w:val="20"/>
          <w:szCs w:val="20"/>
        </w:rPr>
        <w:t xml:space="preserve"> con c</w:t>
      </w:r>
      <w:r w:rsidR="009D3A18">
        <w:rPr>
          <w:rFonts w:ascii="Lucida Sans Unicode" w:hAnsi="Lucida Sans Unicode" w:cs="Lucida Sans Unicode"/>
          <w:sz w:val="20"/>
          <w:szCs w:val="20"/>
        </w:rPr>
        <w:t>uatro</w:t>
      </w:r>
      <w:r w:rsidR="000A0A1D">
        <w:rPr>
          <w:rFonts w:ascii="Lucida Sans Unicode" w:hAnsi="Lucida Sans Unicode" w:cs="Lucida Sans Unicode"/>
          <w:sz w:val="20"/>
          <w:szCs w:val="20"/>
        </w:rPr>
        <w:t xml:space="preserve"> minutos</w:t>
      </w:r>
      <w:r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9D3A18">
        <w:rPr>
          <w:rFonts w:ascii="Lucida Sans Unicode" w:hAnsi="Lucida Sans Unicode" w:cs="Lucida Sans Unicode"/>
          <w:sz w:val="20"/>
          <w:szCs w:val="20"/>
        </w:rPr>
        <w:t>dieciocho</w:t>
      </w:r>
      <w:r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9D3A18">
        <w:rPr>
          <w:rFonts w:ascii="Lucida Sans Unicode" w:hAnsi="Lucida Sans Unicode" w:cs="Lucida Sans Unicode"/>
          <w:sz w:val="20"/>
          <w:szCs w:val="20"/>
        </w:rPr>
        <w:t>octubre</w:t>
      </w:r>
      <w:r w:rsidR="000D6EB7">
        <w:rPr>
          <w:rFonts w:ascii="Lucida Sans Unicode" w:hAnsi="Lucida Sans Unicode" w:cs="Lucida Sans Unicode"/>
          <w:sz w:val="20"/>
          <w:szCs w:val="20"/>
        </w:rPr>
        <w:t xml:space="preserve"> del dos mil veintitrés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>, a través de</w:t>
      </w:r>
      <w:r w:rsidR="007350F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>l</w:t>
      </w:r>
      <w:r w:rsidR="007350F2">
        <w:rPr>
          <w:rFonts w:ascii="Lucida Sans Unicode" w:hAnsi="Lucida Sans Unicode" w:cs="Lucida Sans Unicode"/>
          <w:sz w:val="20"/>
          <w:szCs w:val="20"/>
        </w:rPr>
        <w:t>a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7350F2">
        <w:rPr>
          <w:rFonts w:ascii="Lucida Sans Unicode" w:hAnsi="Lucida Sans Unicode" w:cs="Lucida Sans Unicode"/>
          <w:sz w:val="20"/>
          <w:szCs w:val="20"/>
        </w:rPr>
        <w:t xml:space="preserve">lataforma 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de videollamadas ZOOM y, previa convocatoria, se reunieron mediante conferencia, las personas integrantes de la Comisión de Quejas y Denuncias del Instituto Electoral y de Participación Ciudadana del Estado de Jalisco, con la finalidad de celebrar la </w:t>
      </w:r>
      <w:r w:rsidR="00B71774" w:rsidRPr="00B71774">
        <w:rPr>
          <w:rFonts w:ascii="Lucida Sans Unicode" w:hAnsi="Lucida Sans Unicode" w:cs="Lucida Sans Unicode"/>
          <w:b/>
          <w:sz w:val="20"/>
          <w:szCs w:val="20"/>
        </w:rPr>
        <w:t>décima</w:t>
      </w:r>
      <w:r w:rsidR="00B717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D3A18">
        <w:rPr>
          <w:rFonts w:ascii="Lucida Sans Unicode" w:hAnsi="Lucida Sans Unicode" w:cs="Lucida Sans Unicode"/>
          <w:b/>
          <w:sz w:val="20"/>
          <w:szCs w:val="20"/>
        </w:rPr>
        <w:t>quinta</w:t>
      </w:r>
      <w:r w:rsidR="00B71774">
        <w:rPr>
          <w:rFonts w:ascii="Lucida Sans Unicode" w:hAnsi="Lucida Sans Unicode" w:cs="Lucida Sans Unicode"/>
          <w:b/>
          <w:sz w:val="20"/>
          <w:szCs w:val="20"/>
        </w:rPr>
        <w:t xml:space="preserve"> sesión extraordinaria,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 de acuerdo con el siguiente</w:t>
      </w:r>
    </w:p>
    <w:p w14:paraId="1F3CED93" w14:textId="77777777" w:rsidR="00D77499" w:rsidRPr="00D77499" w:rsidRDefault="00D77499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F72DA18" w14:textId="77777777" w:rsidR="00D77499" w:rsidRDefault="00D77499" w:rsidP="0022096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  <w:r w:rsidRPr="00D77499">
        <w:rPr>
          <w:rFonts w:ascii="Lucida Sans Unicode" w:hAnsi="Lucida Sans Unicode" w:cs="Lucida Sans Unicode"/>
          <w:b/>
          <w:sz w:val="20"/>
          <w:szCs w:val="20"/>
          <w:lang w:eastAsia="es-ES"/>
        </w:rPr>
        <w:t>Orden del día:</w:t>
      </w:r>
    </w:p>
    <w:p w14:paraId="67E7831A" w14:textId="77777777" w:rsidR="007350F2" w:rsidRPr="00D77499" w:rsidRDefault="007350F2" w:rsidP="0022096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</w:p>
    <w:p w14:paraId="790448E3" w14:textId="23B06485" w:rsidR="00A338CD" w:rsidRDefault="00A338CD" w:rsidP="007350F2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A338CD">
        <w:rPr>
          <w:rFonts w:ascii="Lucida Sans Unicode" w:hAnsi="Lucida Sans Unicode" w:cs="Lucida Sans Unicode"/>
          <w:sz w:val="20"/>
          <w:szCs w:val="20"/>
        </w:rPr>
        <w:t>Proyecto de resolución de la Comisión de Quejas y Denuncias del Instituto Electoral y de Participación Ciudadana del Estado de Jalisco, respecto de la solicitud de adoptar las medidas cautelares a que hubiere lugar, formuladas por el ciudadano</w:t>
      </w:r>
      <w:r w:rsidR="006B395F">
        <w:rPr>
          <w:rFonts w:ascii="Lucida Sans Unicode" w:hAnsi="Lucida Sans Unicode" w:cs="Lucida Sans Unicode"/>
          <w:sz w:val="20"/>
          <w:szCs w:val="20"/>
        </w:rPr>
        <w:t xml:space="preserve"> (</w:t>
      </w:r>
      <w:r w:rsidR="009A5ACE">
        <w:rPr>
          <w:rFonts w:ascii="Lucida Sans Unicode" w:hAnsi="Lucida Sans Unicode" w:cs="Lucida Sans Unicode"/>
          <w:sz w:val="20"/>
          <w:szCs w:val="20"/>
        </w:rPr>
        <w:t>eliminado</w:t>
      </w:r>
      <w:r w:rsidR="006B395F">
        <w:rPr>
          <w:rFonts w:ascii="Lucida Sans Unicode" w:hAnsi="Lucida Sans Unicode" w:cs="Lucida Sans Unicode"/>
          <w:sz w:val="20"/>
          <w:szCs w:val="20"/>
        </w:rPr>
        <w:t xml:space="preserve">) </w:t>
      </w:r>
      <w:r w:rsidRPr="00A338CD">
        <w:rPr>
          <w:rFonts w:ascii="Lucida Sans Unicode" w:hAnsi="Lucida Sans Unicode" w:cs="Lucida Sans Unicode"/>
          <w:sz w:val="20"/>
          <w:szCs w:val="20"/>
        </w:rPr>
        <w:t xml:space="preserve">dentro del </w:t>
      </w:r>
      <w:r w:rsidR="007350F2">
        <w:rPr>
          <w:rFonts w:ascii="Lucida Sans Unicode" w:hAnsi="Lucida Sans Unicode" w:cs="Lucida Sans Unicode"/>
          <w:sz w:val="20"/>
          <w:szCs w:val="20"/>
        </w:rPr>
        <w:t>P</w:t>
      </w:r>
      <w:r w:rsidRPr="00A338CD">
        <w:rPr>
          <w:rFonts w:ascii="Lucida Sans Unicode" w:hAnsi="Lucida Sans Unicode" w:cs="Lucida Sans Unicode"/>
          <w:sz w:val="20"/>
          <w:szCs w:val="20"/>
        </w:rPr>
        <w:t xml:space="preserve">rocedimiento </w:t>
      </w:r>
      <w:r w:rsidR="007350F2">
        <w:rPr>
          <w:rFonts w:ascii="Lucida Sans Unicode" w:hAnsi="Lucida Sans Unicode" w:cs="Lucida Sans Unicode"/>
          <w:sz w:val="20"/>
          <w:szCs w:val="20"/>
        </w:rPr>
        <w:t>S</w:t>
      </w:r>
      <w:r w:rsidRPr="00A338CD">
        <w:rPr>
          <w:rFonts w:ascii="Lucida Sans Unicode" w:hAnsi="Lucida Sans Unicode" w:cs="Lucida Sans Unicode"/>
          <w:sz w:val="20"/>
          <w:szCs w:val="20"/>
        </w:rPr>
        <w:t xml:space="preserve">ancionador </w:t>
      </w:r>
      <w:r w:rsidR="007350F2">
        <w:rPr>
          <w:rFonts w:ascii="Lucida Sans Unicode" w:hAnsi="Lucida Sans Unicode" w:cs="Lucida Sans Unicode"/>
          <w:sz w:val="20"/>
          <w:szCs w:val="20"/>
        </w:rPr>
        <w:t>O</w:t>
      </w:r>
      <w:r w:rsidRPr="00A338CD">
        <w:rPr>
          <w:rFonts w:ascii="Lucida Sans Unicode" w:hAnsi="Lucida Sans Unicode" w:cs="Lucida Sans Unicode"/>
          <w:sz w:val="20"/>
          <w:szCs w:val="20"/>
        </w:rPr>
        <w:t xml:space="preserve">rdinario, identificado con el número de expediente </w:t>
      </w:r>
      <w:r w:rsidR="00B71774" w:rsidRPr="00B71774">
        <w:rPr>
          <w:rFonts w:ascii="Lucida Sans Unicode" w:hAnsi="Lucida Sans Unicode" w:cs="Lucida Sans Unicode"/>
          <w:b/>
          <w:sz w:val="20"/>
          <w:szCs w:val="20"/>
        </w:rPr>
        <w:t>PSO-QUEJA-0</w:t>
      </w:r>
      <w:r w:rsidR="009D3A18">
        <w:rPr>
          <w:rFonts w:ascii="Lucida Sans Unicode" w:hAnsi="Lucida Sans Unicode" w:cs="Lucida Sans Unicode"/>
          <w:b/>
          <w:sz w:val="20"/>
          <w:szCs w:val="20"/>
        </w:rPr>
        <w:t>22</w:t>
      </w:r>
      <w:r w:rsidR="00B71774" w:rsidRPr="00B71774">
        <w:rPr>
          <w:rFonts w:ascii="Lucida Sans Unicode" w:hAnsi="Lucida Sans Unicode" w:cs="Lucida Sans Unicode"/>
          <w:b/>
          <w:sz w:val="20"/>
          <w:szCs w:val="20"/>
        </w:rPr>
        <w:t xml:space="preserve">/2023. </w:t>
      </w:r>
    </w:p>
    <w:p w14:paraId="4172AED1" w14:textId="77777777" w:rsidR="009D3A18" w:rsidRDefault="009D3A18" w:rsidP="00E66EC8">
      <w:pPr>
        <w:pStyle w:val="Sinespaciado"/>
        <w:spacing w:line="276" w:lineRule="auto"/>
        <w:ind w:left="36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1D192DA" w14:textId="1439249A" w:rsidR="009D3A18" w:rsidRDefault="009D3A18" w:rsidP="007350F2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A338CD">
        <w:rPr>
          <w:rFonts w:ascii="Lucida Sans Unicode" w:hAnsi="Lucida Sans Unicode" w:cs="Lucida Sans Unicode"/>
          <w:sz w:val="20"/>
          <w:szCs w:val="20"/>
        </w:rPr>
        <w:t>Proyecto de resolución de la Comisión de Quejas y Denuncias del Instituto Electoral y de Participación Ciudadana del Estado de Jalisco, respecto de la solicitud de adoptar las medidas cautelares a que hubiere lugar, formuladas por el ciudadano</w:t>
      </w:r>
      <w:r>
        <w:rPr>
          <w:rFonts w:ascii="Lucida Sans Unicode" w:hAnsi="Lucida Sans Unicode" w:cs="Lucida Sans Unicode"/>
          <w:sz w:val="20"/>
          <w:szCs w:val="20"/>
        </w:rPr>
        <w:t xml:space="preserve"> (</w:t>
      </w:r>
      <w:r w:rsidR="009A5ACE">
        <w:rPr>
          <w:rFonts w:ascii="Lucida Sans Unicode" w:hAnsi="Lucida Sans Unicode" w:cs="Lucida Sans Unicode"/>
          <w:sz w:val="20"/>
          <w:szCs w:val="20"/>
        </w:rPr>
        <w:t>eliminado</w:t>
      </w:r>
      <w:r>
        <w:rPr>
          <w:rFonts w:ascii="Lucida Sans Unicode" w:hAnsi="Lucida Sans Unicode" w:cs="Lucida Sans Unicode"/>
          <w:sz w:val="20"/>
          <w:szCs w:val="20"/>
        </w:rPr>
        <w:t xml:space="preserve">) </w:t>
      </w:r>
      <w:r w:rsidRPr="00A338CD">
        <w:rPr>
          <w:rFonts w:ascii="Lucida Sans Unicode" w:hAnsi="Lucida Sans Unicode" w:cs="Lucida Sans Unicode"/>
          <w:sz w:val="20"/>
          <w:szCs w:val="20"/>
        </w:rPr>
        <w:t xml:space="preserve">dentro del </w:t>
      </w:r>
      <w:r w:rsidR="007350F2">
        <w:rPr>
          <w:rFonts w:ascii="Lucida Sans Unicode" w:hAnsi="Lucida Sans Unicode" w:cs="Lucida Sans Unicode"/>
          <w:sz w:val="20"/>
          <w:szCs w:val="20"/>
        </w:rPr>
        <w:t>P</w:t>
      </w:r>
      <w:r w:rsidRPr="00A338CD">
        <w:rPr>
          <w:rFonts w:ascii="Lucida Sans Unicode" w:hAnsi="Lucida Sans Unicode" w:cs="Lucida Sans Unicode"/>
          <w:sz w:val="20"/>
          <w:szCs w:val="20"/>
        </w:rPr>
        <w:t xml:space="preserve">rocedimiento </w:t>
      </w:r>
      <w:r w:rsidR="007350F2">
        <w:rPr>
          <w:rFonts w:ascii="Lucida Sans Unicode" w:hAnsi="Lucida Sans Unicode" w:cs="Lucida Sans Unicode"/>
          <w:sz w:val="20"/>
          <w:szCs w:val="20"/>
        </w:rPr>
        <w:t>S</w:t>
      </w:r>
      <w:r w:rsidRPr="00A338CD">
        <w:rPr>
          <w:rFonts w:ascii="Lucida Sans Unicode" w:hAnsi="Lucida Sans Unicode" w:cs="Lucida Sans Unicode"/>
          <w:sz w:val="20"/>
          <w:szCs w:val="20"/>
        </w:rPr>
        <w:t xml:space="preserve">ancionador </w:t>
      </w:r>
      <w:r w:rsidR="007350F2">
        <w:rPr>
          <w:rFonts w:ascii="Lucida Sans Unicode" w:hAnsi="Lucida Sans Unicode" w:cs="Lucida Sans Unicode"/>
          <w:sz w:val="20"/>
          <w:szCs w:val="20"/>
        </w:rPr>
        <w:t>O</w:t>
      </w:r>
      <w:r w:rsidRPr="00A338CD">
        <w:rPr>
          <w:rFonts w:ascii="Lucida Sans Unicode" w:hAnsi="Lucida Sans Unicode" w:cs="Lucida Sans Unicode"/>
          <w:sz w:val="20"/>
          <w:szCs w:val="20"/>
        </w:rPr>
        <w:t xml:space="preserve">rdinario, identificado con el número de expediente </w:t>
      </w:r>
      <w:r w:rsidRPr="00B71774">
        <w:rPr>
          <w:rFonts w:ascii="Lucida Sans Unicode" w:hAnsi="Lucida Sans Unicode" w:cs="Lucida Sans Unicode"/>
          <w:b/>
          <w:sz w:val="20"/>
          <w:szCs w:val="20"/>
        </w:rPr>
        <w:t>PSO-QUEJA-0</w:t>
      </w:r>
      <w:r>
        <w:rPr>
          <w:rFonts w:ascii="Lucida Sans Unicode" w:hAnsi="Lucida Sans Unicode" w:cs="Lucida Sans Unicode"/>
          <w:b/>
          <w:sz w:val="20"/>
          <w:szCs w:val="20"/>
        </w:rPr>
        <w:t>23</w:t>
      </w:r>
      <w:r w:rsidRPr="00B71774">
        <w:rPr>
          <w:rFonts w:ascii="Lucida Sans Unicode" w:hAnsi="Lucida Sans Unicode" w:cs="Lucida Sans Unicode"/>
          <w:b/>
          <w:sz w:val="20"/>
          <w:szCs w:val="20"/>
        </w:rPr>
        <w:t xml:space="preserve">/2023. </w:t>
      </w:r>
    </w:p>
    <w:p w14:paraId="12A6AF1C" w14:textId="77777777" w:rsidR="009D3A18" w:rsidRDefault="009D3A18" w:rsidP="009D3A18">
      <w:pPr>
        <w:pStyle w:val="Sinespaciado"/>
        <w:spacing w:line="276" w:lineRule="auto"/>
        <w:ind w:left="36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6A6AB6CA" w14:textId="435D0C48" w:rsidR="009D3A18" w:rsidRDefault="009D3A18" w:rsidP="007350F2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A338CD">
        <w:rPr>
          <w:rFonts w:ascii="Lucida Sans Unicode" w:hAnsi="Lucida Sans Unicode" w:cs="Lucida Sans Unicode"/>
          <w:sz w:val="20"/>
          <w:szCs w:val="20"/>
        </w:rPr>
        <w:t>Proyecto de resolución de</w:t>
      </w:r>
      <w:r>
        <w:rPr>
          <w:rFonts w:ascii="Lucida Sans Unicode" w:hAnsi="Lucida Sans Unicode" w:cs="Lucida Sans Unicode"/>
          <w:sz w:val="20"/>
          <w:szCs w:val="20"/>
        </w:rPr>
        <w:t xml:space="preserve">l Consejo General </w:t>
      </w:r>
      <w:r w:rsidRPr="00A338CD">
        <w:rPr>
          <w:rFonts w:ascii="Lucida Sans Unicode" w:hAnsi="Lucida Sans Unicode" w:cs="Lucida Sans Unicode"/>
          <w:sz w:val="20"/>
          <w:szCs w:val="20"/>
        </w:rPr>
        <w:t>del Instituto Electoral y de Participación Ciudadana del Estado de Jalisco, respecto de</w:t>
      </w:r>
      <w:r>
        <w:rPr>
          <w:rFonts w:ascii="Lucida Sans Unicode" w:hAnsi="Lucida Sans Unicode" w:cs="Lucida Sans Unicode"/>
          <w:sz w:val="20"/>
          <w:szCs w:val="20"/>
        </w:rPr>
        <w:t>l</w:t>
      </w:r>
      <w:r w:rsidR="00D451C8">
        <w:rPr>
          <w:rFonts w:ascii="Lucida Sans Unicode" w:hAnsi="Lucida Sans Unicode" w:cs="Lucida Sans Unicode"/>
          <w:sz w:val="20"/>
          <w:szCs w:val="20"/>
        </w:rPr>
        <w:t xml:space="preserve"> inicio del procedimiento de oficio emitido por la secretaria ejecutiva, en contra del partido político F</w:t>
      </w:r>
      <w:r w:rsidR="009A5ACE">
        <w:rPr>
          <w:rFonts w:ascii="Lucida Sans Unicode" w:hAnsi="Lucida Sans Unicode" w:cs="Lucida Sans Unicode"/>
          <w:sz w:val="20"/>
          <w:szCs w:val="20"/>
        </w:rPr>
        <w:t>uturo</w:t>
      </w:r>
      <w:r w:rsidR="00D451C8">
        <w:rPr>
          <w:rFonts w:ascii="Lucida Sans Unicode" w:hAnsi="Lucida Sans Unicode" w:cs="Lucida Sans Unicode"/>
          <w:sz w:val="20"/>
          <w:szCs w:val="20"/>
        </w:rPr>
        <w:t xml:space="preserve">, dentro del </w:t>
      </w:r>
      <w:r w:rsidR="007350F2">
        <w:rPr>
          <w:rFonts w:ascii="Lucida Sans Unicode" w:hAnsi="Lucida Sans Unicode" w:cs="Lucida Sans Unicode"/>
          <w:sz w:val="20"/>
          <w:szCs w:val="20"/>
        </w:rPr>
        <w:t>P</w:t>
      </w:r>
      <w:r w:rsidR="00D451C8">
        <w:rPr>
          <w:rFonts w:ascii="Lucida Sans Unicode" w:hAnsi="Lucida Sans Unicode" w:cs="Lucida Sans Unicode"/>
          <w:sz w:val="20"/>
          <w:szCs w:val="20"/>
        </w:rPr>
        <w:t xml:space="preserve">rocedimiento </w:t>
      </w:r>
      <w:r w:rsidR="007350F2">
        <w:rPr>
          <w:rFonts w:ascii="Lucida Sans Unicode" w:hAnsi="Lucida Sans Unicode" w:cs="Lucida Sans Unicode"/>
          <w:sz w:val="20"/>
          <w:szCs w:val="20"/>
        </w:rPr>
        <w:t>S</w:t>
      </w:r>
      <w:r w:rsidR="00D451C8">
        <w:rPr>
          <w:rFonts w:ascii="Lucida Sans Unicode" w:hAnsi="Lucida Sans Unicode" w:cs="Lucida Sans Unicode"/>
          <w:sz w:val="20"/>
          <w:szCs w:val="20"/>
        </w:rPr>
        <w:t xml:space="preserve">ancionador </w:t>
      </w:r>
      <w:r w:rsidR="007350F2">
        <w:rPr>
          <w:rFonts w:ascii="Lucida Sans Unicode" w:hAnsi="Lucida Sans Unicode" w:cs="Lucida Sans Unicode"/>
          <w:sz w:val="20"/>
          <w:szCs w:val="20"/>
        </w:rPr>
        <w:t>O</w:t>
      </w:r>
      <w:r w:rsidR="00D451C8">
        <w:rPr>
          <w:rFonts w:ascii="Lucida Sans Unicode" w:hAnsi="Lucida Sans Unicode" w:cs="Lucida Sans Unicode"/>
          <w:sz w:val="20"/>
          <w:szCs w:val="20"/>
        </w:rPr>
        <w:t>rdinario</w:t>
      </w:r>
      <w:r w:rsidR="007350F2">
        <w:rPr>
          <w:rFonts w:ascii="Lucida Sans Unicode" w:hAnsi="Lucida Sans Unicode" w:cs="Lucida Sans Unicode"/>
          <w:sz w:val="20"/>
          <w:szCs w:val="20"/>
        </w:rPr>
        <w:t>,</w:t>
      </w:r>
      <w:r w:rsidR="00D451C8">
        <w:rPr>
          <w:rFonts w:ascii="Lucida Sans Unicode" w:hAnsi="Lucida Sans Unicode" w:cs="Lucida Sans Unicode"/>
          <w:sz w:val="20"/>
          <w:szCs w:val="20"/>
        </w:rPr>
        <w:t xml:space="preserve"> identificado con el número de expediente </w:t>
      </w:r>
      <w:r w:rsidR="00D451C8" w:rsidRPr="00B71774">
        <w:rPr>
          <w:rFonts w:ascii="Lucida Sans Unicode" w:hAnsi="Lucida Sans Unicode" w:cs="Lucida Sans Unicode"/>
          <w:b/>
          <w:sz w:val="20"/>
          <w:szCs w:val="20"/>
        </w:rPr>
        <w:t>PSO-QUEJA-0</w:t>
      </w:r>
      <w:r w:rsidR="00D451C8">
        <w:rPr>
          <w:rFonts w:ascii="Lucida Sans Unicode" w:hAnsi="Lucida Sans Unicode" w:cs="Lucida Sans Unicode"/>
          <w:b/>
          <w:sz w:val="20"/>
          <w:szCs w:val="20"/>
        </w:rPr>
        <w:t>13</w:t>
      </w:r>
      <w:r w:rsidR="00D451C8" w:rsidRPr="00B71774">
        <w:rPr>
          <w:rFonts w:ascii="Lucida Sans Unicode" w:hAnsi="Lucida Sans Unicode" w:cs="Lucida Sans Unicode"/>
          <w:b/>
          <w:sz w:val="20"/>
          <w:szCs w:val="20"/>
        </w:rPr>
        <w:t>/2023.</w:t>
      </w:r>
    </w:p>
    <w:p w14:paraId="0B05D3A0" w14:textId="77777777" w:rsidR="00D451C8" w:rsidRDefault="00D451C8" w:rsidP="009D3A18">
      <w:pPr>
        <w:pStyle w:val="Sinespaciado"/>
        <w:spacing w:line="276" w:lineRule="auto"/>
        <w:ind w:left="36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D833064" w14:textId="0A939669" w:rsidR="00D451C8" w:rsidRDefault="00D451C8" w:rsidP="007350F2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A338CD">
        <w:rPr>
          <w:rFonts w:ascii="Lucida Sans Unicode" w:hAnsi="Lucida Sans Unicode" w:cs="Lucida Sans Unicode"/>
          <w:sz w:val="20"/>
          <w:szCs w:val="20"/>
        </w:rPr>
        <w:t>Proyecto de resolución de</w:t>
      </w:r>
      <w:r>
        <w:rPr>
          <w:rFonts w:ascii="Lucida Sans Unicode" w:hAnsi="Lucida Sans Unicode" w:cs="Lucida Sans Unicode"/>
          <w:sz w:val="20"/>
          <w:szCs w:val="20"/>
        </w:rPr>
        <w:t xml:space="preserve">l Consejo General </w:t>
      </w:r>
      <w:r w:rsidRPr="00A338CD">
        <w:rPr>
          <w:rFonts w:ascii="Lucida Sans Unicode" w:hAnsi="Lucida Sans Unicode" w:cs="Lucida Sans Unicode"/>
          <w:sz w:val="20"/>
          <w:szCs w:val="20"/>
        </w:rPr>
        <w:t>del Instituto Electoral y de Participación Ciudadana del Estado de Jalisco, respecto de</w:t>
      </w:r>
      <w:r>
        <w:rPr>
          <w:rFonts w:ascii="Lucida Sans Unicode" w:hAnsi="Lucida Sans Unicode" w:cs="Lucida Sans Unicode"/>
          <w:sz w:val="20"/>
          <w:szCs w:val="20"/>
        </w:rPr>
        <w:t xml:space="preserve">l inicio del procedimiento de oficio </w:t>
      </w:r>
      <w:r>
        <w:rPr>
          <w:rFonts w:ascii="Lucida Sans Unicode" w:hAnsi="Lucida Sans Unicode" w:cs="Lucida Sans Unicode"/>
          <w:sz w:val="20"/>
          <w:szCs w:val="20"/>
        </w:rPr>
        <w:lastRenderedPageBreak/>
        <w:t>emitido por la secretaria ejecutiva, en contra del partido político H</w:t>
      </w:r>
      <w:r w:rsidR="007350F2">
        <w:rPr>
          <w:rFonts w:ascii="Lucida Sans Unicode" w:hAnsi="Lucida Sans Unicode" w:cs="Lucida Sans Unicode"/>
          <w:sz w:val="20"/>
          <w:szCs w:val="20"/>
        </w:rPr>
        <w:t>agamos</w:t>
      </w:r>
      <w:r>
        <w:rPr>
          <w:rFonts w:ascii="Lucida Sans Unicode" w:hAnsi="Lucida Sans Unicode" w:cs="Lucida Sans Unicode"/>
          <w:sz w:val="20"/>
          <w:szCs w:val="20"/>
        </w:rPr>
        <w:t xml:space="preserve">, dentro del </w:t>
      </w:r>
      <w:r w:rsidR="007350F2">
        <w:rPr>
          <w:rFonts w:ascii="Lucida Sans Unicode" w:hAnsi="Lucida Sans Unicode" w:cs="Lucida Sans Unicode"/>
          <w:sz w:val="20"/>
          <w:szCs w:val="20"/>
        </w:rPr>
        <w:t>P</w:t>
      </w:r>
      <w:r>
        <w:rPr>
          <w:rFonts w:ascii="Lucida Sans Unicode" w:hAnsi="Lucida Sans Unicode" w:cs="Lucida Sans Unicode"/>
          <w:sz w:val="20"/>
          <w:szCs w:val="20"/>
        </w:rPr>
        <w:t xml:space="preserve">rocedimiento </w:t>
      </w:r>
      <w:r w:rsidR="007350F2">
        <w:rPr>
          <w:rFonts w:ascii="Lucida Sans Unicode" w:hAnsi="Lucida Sans Unicode" w:cs="Lucida Sans Unicode"/>
          <w:sz w:val="20"/>
          <w:szCs w:val="20"/>
        </w:rPr>
        <w:t>S</w:t>
      </w:r>
      <w:r>
        <w:rPr>
          <w:rFonts w:ascii="Lucida Sans Unicode" w:hAnsi="Lucida Sans Unicode" w:cs="Lucida Sans Unicode"/>
          <w:sz w:val="20"/>
          <w:szCs w:val="20"/>
        </w:rPr>
        <w:t xml:space="preserve">ancionador </w:t>
      </w:r>
      <w:r w:rsidR="007350F2">
        <w:rPr>
          <w:rFonts w:ascii="Lucida Sans Unicode" w:hAnsi="Lucida Sans Unicode" w:cs="Lucida Sans Unicode"/>
          <w:sz w:val="20"/>
          <w:szCs w:val="20"/>
        </w:rPr>
        <w:t>O</w:t>
      </w:r>
      <w:r>
        <w:rPr>
          <w:rFonts w:ascii="Lucida Sans Unicode" w:hAnsi="Lucida Sans Unicode" w:cs="Lucida Sans Unicode"/>
          <w:sz w:val="20"/>
          <w:szCs w:val="20"/>
        </w:rPr>
        <w:t>rdinario</w:t>
      </w:r>
      <w:r w:rsidR="007350F2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identificado con el número de expediente </w:t>
      </w:r>
      <w:r w:rsidRPr="00B71774">
        <w:rPr>
          <w:rFonts w:ascii="Lucida Sans Unicode" w:hAnsi="Lucida Sans Unicode" w:cs="Lucida Sans Unicode"/>
          <w:b/>
          <w:sz w:val="20"/>
          <w:szCs w:val="20"/>
        </w:rPr>
        <w:t>PSO-QUEJA-0</w:t>
      </w:r>
      <w:r>
        <w:rPr>
          <w:rFonts w:ascii="Lucida Sans Unicode" w:hAnsi="Lucida Sans Unicode" w:cs="Lucida Sans Unicode"/>
          <w:b/>
          <w:sz w:val="20"/>
          <w:szCs w:val="20"/>
        </w:rPr>
        <w:t>14</w:t>
      </w:r>
      <w:r w:rsidRPr="00B71774">
        <w:rPr>
          <w:rFonts w:ascii="Lucida Sans Unicode" w:hAnsi="Lucida Sans Unicode" w:cs="Lucida Sans Unicode"/>
          <w:b/>
          <w:sz w:val="20"/>
          <w:szCs w:val="20"/>
        </w:rPr>
        <w:t>/2023.</w:t>
      </w:r>
    </w:p>
    <w:p w14:paraId="6DDF97A4" w14:textId="77777777" w:rsidR="005010C6" w:rsidRPr="00442C17" w:rsidRDefault="005010C6" w:rsidP="00442C17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7961EDC6" w14:textId="1427A992" w:rsidR="00D77499" w:rsidRPr="00D77499" w:rsidRDefault="00D77499" w:rsidP="0022096B">
      <w:pPr>
        <w:pStyle w:val="Prrafodelista"/>
        <w:spacing w:line="276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Desarrollo de la sesión</w:t>
      </w:r>
    </w:p>
    <w:p w14:paraId="3CEBC3A2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3BBCFDAF" w14:textId="44D8563B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6D03FF">
        <w:rPr>
          <w:rFonts w:ascii="Lucida Sans Unicode" w:hAnsi="Lucida Sans Unicode" w:cs="Lucida Sans Unicode"/>
          <w:sz w:val="20"/>
          <w:szCs w:val="20"/>
          <w:lang w:eastAsia="es-MX"/>
        </w:rPr>
        <w:t>Buen</w:t>
      </w:r>
      <w:r w:rsidR="000524F9">
        <w:rPr>
          <w:rFonts w:ascii="Lucida Sans Unicode" w:hAnsi="Lucida Sans Unicode" w:cs="Lucida Sans Unicode"/>
          <w:sz w:val="20"/>
          <w:szCs w:val="20"/>
          <w:lang w:eastAsia="es-MX"/>
        </w:rPr>
        <w:t>os días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las consejeras integrantes de la Comisión de Quejas y Denuncias del Instituto Electoral y de Participación Ciudadana del Estado de Jalisco, que participan el día de hoy, en los término</w:t>
      </w:r>
      <w:r w:rsidR="003052C3">
        <w:rPr>
          <w:rFonts w:ascii="Lucida Sans Unicode" w:hAnsi="Lucida Sans Unicode" w:cs="Lucida Sans Unicode"/>
          <w:sz w:val="20"/>
          <w:szCs w:val="20"/>
          <w:lang w:eastAsia="es-MX"/>
        </w:rPr>
        <w:t>s de la convocatoria de fecha</w:t>
      </w:r>
      <w:r w:rsidR="006D03F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D3A18">
        <w:rPr>
          <w:rFonts w:ascii="Lucida Sans Unicode" w:hAnsi="Lucida Sans Unicode" w:cs="Lucida Sans Unicode"/>
          <w:sz w:val="20"/>
          <w:szCs w:val="20"/>
          <w:lang w:eastAsia="es-MX"/>
        </w:rPr>
        <w:t>diecisiete</w:t>
      </w:r>
      <w:r w:rsidR="006D03F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</w:t>
      </w:r>
      <w:r w:rsidR="009D3A18">
        <w:rPr>
          <w:rFonts w:ascii="Lucida Sans Unicode" w:hAnsi="Lucida Sans Unicode" w:cs="Lucida Sans Unicode"/>
          <w:sz w:val="20"/>
          <w:szCs w:val="20"/>
          <w:lang w:eastAsia="es-MX"/>
        </w:rPr>
        <w:t>octubre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del</w:t>
      </w:r>
      <w:r w:rsidR="003052C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dos mil veintitrés.</w:t>
      </w:r>
    </w:p>
    <w:p w14:paraId="5C5D08A0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820CB19" w14:textId="2B7032C1" w:rsidR="00D77499" w:rsidRPr="00D77499" w:rsidRDefault="00652C06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Les informo que</w:t>
      </w:r>
      <w:r w:rsidR="00B373DE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motivo de diversas acciones</w:t>
      </w:r>
      <w:r w:rsidR="00ED1D8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que s</w:t>
      </w:r>
      <w:r w:rsidR="006D03FF">
        <w:rPr>
          <w:rFonts w:ascii="Lucida Sans Unicode" w:hAnsi="Lucida Sans Unicode" w:cs="Lucida Sans Unicode"/>
          <w:sz w:val="20"/>
          <w:szCs w:val="20"/>
          <w:lang w:eastAsia="es-MX"/>
        </w:rPr>
        <w:t>e están llevando a cabo para ada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ptar nuestras sesiones</w:t>
      </w:r>
      <w:r w:rsidR="00ED1D8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para la accesibilidad de las personas que viven con una discapacidad y en atención a la comunidad ciega, me presento. </w:t>
      </w:r>
    </w:p>
    <w:p w14:paraId="1D1C6A48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5B59BBE" w14:textId="77777777" w:rsidR="00B373DE" w:rsidRDefault="006D03FF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Mi nombre es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Claudia Alejandra Vargas Bautista</w:t>
      </w:r>
      <w:r w:rsidR="0032589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consejera presidenta de esta comisión</w:t>
      </w:r>
      <w:r w:rsidR="00652C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quien dirigirá la presente</w:t>
      </w:r>
      <w:r w:rsidR="00B373D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7F28EF8A" w14:textId="77777777" w:rsidR="00B373DE" w:rsidRDefault="00B373D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8D5A165" w14:textId="5789C8EF" w:rsidR="006D03FF" w:rsidRDefault="00B373D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sí y siendo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las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9D3A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ocho</w:t>
      </w:r>
      <w:r w:rsidR="000524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horas con c</w:t>
      </w:r>
      <w:r w:rsidR="009D3A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uatro</w:t>
      </w:r>
      <w:r w:rsidR="000524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minutos 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del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9D3A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dieciocho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 </w:t>
      </w:r>
      <w:r w:rsidR="009D3A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octubre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del </w:t>
      </w:r>
      <w:r w:rsidR="0009155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dos mil veintitrés,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iniciamos la décima </w:t>
      </w:r>
      <w:r w:rsidR="009D3A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quinta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sesión extraordinaria a la que fuimos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convocadas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379D581A" w14:textId="77777777" w:rsidR="00972992" w:rsidRDefault="00972992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F0F016B" w14:textId="2E0EAA7C" w:rsidR="00C2567D" w:rsidRDefault="00C2567D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Le solicito </w:t>
      </w:r>
      <w:r w:rsidR="00B373D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 la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secretaría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técnica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B373D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por favor,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verifique la asistencia virtual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 la presente videoconferencia y</w:t>
      </w:r>
      <w:r w:rsidR="00B373D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si hay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qu</w:t>
      </w:r>
      <w:r w:rsidR="00B373D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rum</w:t>
      </w:r>
      <w:r w:rsidR="00B373D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haga la declaratoria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correspondiente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5DB64135" w14:textId="77777777" w:rsidR="00C2567D" w:rsidRDefault="00C2567D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465B5EE" w14:textId="03AF2234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 </w:t>
      </w:r>
      <w:r w:rsidR="004F3288">
        <w:rPr>
          <w:rFonts w:ascii="Lucida Sans Unicode" w:hAnsi="Lucida Sans Unicode" w:cs="Lucida Sans Unicode"/>
          <w:sz w:val="20"/>
          <w:szCs w:val="20"/>
          <w:lang w:eastAsia="es-MX"/>
        </w:rPr>
        <w:t xml:space="preserve">mucho 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>gusto</w:t>
      </w:r>
      <w:r w:rsidR="00B373DE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consejera presidenta. </w:t>
      </w:r>
    </w:p>
    <w:p w14:paraId="014D377B" w14:textId="77777777" w:rsidR="00091553" w:rsidRDefault="0009155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0FF7057" w14:textId="77777777" w:rsidR="00B373DE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Para los mismos efectos señalados, me presento</w:t>
      </w:r>
      <w:r w:rsidR="00B373DE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2DA95DCB" w14:textId="77777777" w:rsidR="00B373DE" w:rsidRDefault="00B373D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3BF5F32" w14:textId="55800E5C" w:rsidR="00D77499" w:rsidRPr="00D77499" w:rsidRDefault="00B373D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i nombre es Catalina Moreno Trillo, secretaria técnica de esta comisión y quien apoyará en la conducción de 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 </w:t>
      </w:r>
      <w:r w:rsidR="00DC29CF">
        <w:rPr>
          <w:rFonts w:ascii="Lucida Sans Unicode" w:hAnsi="Lucida Sans Unicode" w:cs="Lucida Sans Unicode"/>
          <w:sz w:val="20"/>
          <w:szCs w:val="20"/>
          <w:lang w:eastAsia="es-MX"/>
        </w:rPr>
        <w:t>misma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F2BFC1B" w14:textId="77777777" w:rsidR="009A0944" w:rsidRDefault="009A0944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1AFFA1C" w14:textId="6DF3FE06" w:rsidR="00DD7A96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>En tal sentido, doy cuenta que, mediante mensaje enviado a los correos institucionales de las consejeras electorales integrantes de la comisión, se les convocó a esta sesión, habiéndose adjuntado los archivos que contienen el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proyecto de</w:t>
      </w:r>
      <w:r w:rsidR="00442C17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orden del día y </w:t>
      </w:r>
      <w:r w:rsidR="00442C17">
        <w:rPr>
          <w:rFonts w:ascii="Lucida Sans Unicode" w:hAnsi="Lucida Sans Unicode" w:cs="Lucida Sans Unicode"/>
          <w:sz w:val="20"/>
          <w:szCs w:val="20"/>
          <w:lang w:eastAsia="es-MX"/>
        </w:rPr>
        <w:t>los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AB14BC">
        <w:rPr>
          <w:rFonts w:ascii="Lucida Sans Unicode" w:hAnsi="Lucida Sans Unicode" w:cs="Lucida Sans Unicode"/>
          <w:sz w:val="20"/>
          <w:szCs w:val="20"/>
          <w:lang w:eastAsia="es-MX"/>
        </w:rPr>
        <w:t>royecto</w:t>
      </w:r>
      <w:r w:rsidR="00442C17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AB14B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relacionado</w:t>
      </w:r>
      <w:r w:rsidR="00442C17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AB14B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442C17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 los puntos </w:t>
      </w:r>
      <w:r w:rsidR="000524F9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>desahogar</w:t>
      </w:r>
      <w:r w:rsidR="0023212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la misma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2B2C6BB" w14:textId="77777777" w:rsidR="00DD7A96" w:rsidRDefault="00DD7A96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6F22C9" w14:textId="7DF6A91B" w:rsidR="00D77499" w:rsidRPr="00DD7A96" w:rsidRDefault="00DD7A96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</w:rPr>
        <w:t>P</w:t>
      </w:r>
      <w:r w:rsidR="00723E44">
        <w:rPr>
          <w:rFonts w:ascii="Lucida Sans Unicode" w:hAnsi="Lucida Sans Unicode" w:cs="Lucida Sans Unicode"/>
          <w:sz w:val="20"/>
          <w:szCs w:val="20"/>
        </w:rPr>
        <w:t>articipan en la</w:t>
      </w:r>
      <w:r w:rsidR="00C256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30099">
        <w:rPr>
          <w:rFonts w:ascii="Lucida Sans Unicode" w:hAnsi="Lucida Sans Unicode" w:cs="Lucida Sans Unicode"/>
          <w:sz w:val="20"/>
          <w:szCs w:val="20"/>
        </w:rPr>
        <w:t>sesión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, la </w:t>
      </w:r>
      <w:r w:rsidR="00723E44">
        <w:rPr>
          <w:rFonts w:ascii="Lucida Sans Unicode" w:hAnsi="Lucida Sans Unicode" w:cs="Lucida Sans Unicode"/>
          <w:bCs/>
          <w:sz w:val="20"/>
          <w:szCs w:val="20"/>
        </w:rPr>
        <w:t>m</w:t>
      </w:r>
      <w:r w:rsidR="00723E44" w:rsidRPr="00D77499">
        <w:rPr>
          <w:rFonts w:ascii="Lucida Sans Unicode" w:hAnsi="Lucida Sans Unicode" w:cs="Lucida Sans Unicode"/>
          <w:bCs/>
          <w:sz w:val="20"/>
          <w:szCs w:val="20"/>
        </w:rPr>
        <w:t>aestra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Silvia Guadalupe Bustos Vásquez</w:t>
      </w:r>
      <w:r w:rsidR="00B373DE" w:rsidRPr="00B373DE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530099">
        <w:rPr>
          <w:rFonts w:ascii="Lucida Sans Unicode" w:hAnsi="Lucida Sans Unicode" w:cs="Lucida Sans Unicode"/>
          <w:bCs/>
          <w:sz w:val="20"/>
          <w:szCs w:val="20"/>
        </w:rPr>
        <w:t>consejera e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lectoral integrante; la </w:t>
      </w:r>
      <w:r w:rsidR="00B373DE">
        <w:rPr>
          <w:rFonts w:ascii="Lucida Sans Unicode" w:hAnsi="Lucida Sans Unicode" w:cs="Lucida Sans Unicode"/>
          <w:bCs/>
          <w:sz w:val="20"/>
          <w:szCs w:val="20"/>
        </w:rPr>
        <w:t>licenciada</w:t>
      </w:r>
      <w:r w:rsidR="005300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530099">
        <w:rPr>
          <w:rFonts w:ascii="Lucida Sans Unicode" w:hAnsi="Lucida Sans Unicode" w:cs="Lucida Sans Unicode"/>
          <w:b/>
          <w:sz w:val="20"/>
          <w:szCs w:val="20"/>
        </w:rPr>
        <w:t>Zoad Jeanine García González</w:t>
      </w:r>
      <w:r w:rsidR="00B373DE" w:rsidRPr="00B373DE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5300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consejera </w:t>
      </w:r>
      <w:r w:rsidR="00530099">
        <w:rPr>
          <w:rFonts w:ascii="Lucida Sans Unicode" w:hAnsi="Lucida Sans Unicode" w:cs="Lucida Sans Unicode"/>
          <w:bCs/>
          <w:sz w:val="20"/>
          <w:szCs w:val="20"/>
        </w:rPr>
        <w:t xml:space="preserve">electoral </w:t>
      </w:r>
      <w:r w:rsidR="00530099" w:rsidRPr="00D77499">
        <w:rPr>
          <w:rFonts w:ascii="Lucida Sans Unicode" w:hAnsi="Lucida Sans Unicode" w:cs="Lucida Sans Unicode"/>
          <w:bCs/>
          <w:sz w:val="20"/>
          <w:szCs w:val="20"/>
        </w:rPr>
        <w:t>integrante</w:t>
      </w:r>
      <w:r w:rsidR="00B373DE">
        <w:rPr>
          <w:rFonts w:ascii="Lucida Sans Unicode" w:hAnsi="Lucida Sans Unicode" w:cs="Lucida Sans Unicode"/>
          <w:bCs/>
          <w:sz w:val="20"/>
          <w:szCs w:val="20"/>
        </w:rPr>
        <w:t>;</w:t>
      </w:r>
      <w:r w:rsidR="00530099">
        <w:rPr>
          <w:rFonts w:ascii="Lucida Sans Unicode" w:hAnsi="Lucida Sans Unicode" w:cs="Lucida Sans Unicode"/>
          <w:bCs/>
          <w:sz w:val="20"/>
          <w:szCs w:val="20"/>
        </w:rPr>
        <w:t xml:space="preserve"> y la maestra</w:t>
      </w:r>
      <w:r w:rsidR="0053009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0099" w:rsidRPr="00D77499">
        <w:rPr>
          <w:rFonts w:ascii="Lucida Sans Unicode" w:hAnsi="Lucida Sans Unicode" w:cs="Lucida Sans Unicode"/>
          <w:b/>
          <w:sz w:val="20"/>
          <w:szCs w:val="20"/>
        </w:rPr>
        <w:t>Claudia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Alejandra Vargas Bautista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consejera electoral presidenta</w:t>
      </w:r>
      <w:r w:rsidR="000A6365">
        <w:rPr>
          <w:rFonts w:ascii="Lucida Sans Unicode" w:hAnsi="Lucida Sans Unicode" w:cs="Lucida Sans Unicode"/>
          <w:bCs/>
          <w:sz w:val="20"/>
          <w:szCs w:val="20"/>
        </w:rPr>
        <w:t xml:space="preserve"> de la comisión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; así como la de la </w:t>
      </w:r>
      <w:r w:rsidR="002F66BB" w:rsidRPr="00D77499">
        <w:rPr>
          <w:rFonts w:ascii="Lucida Sans Unicode" w:hAnsi="Lucida Sans Unicode" w:cs="Lucida Sans Unicode"/>
          <w:bCs/>
          <w:sz w:val="20"/>
          <w:szCs w:val="20"/>
        </w:rPr>
        <w:t>voz</w:t>
      </w:r>
      <w:r w:rsidR="000600B3">
        <w:rPr>
          <w:rFonts w:ascii="Lucida Sans Unicode" w:hAnsi="Lucida Sans Unicode" w:cs="Lucida Sans Unicode"/>
          <w:bCs/>
          <w:sz w:val="20"/>
          <w:szCs w:val="20"/>
        </w:rPr>
        <w:t xml:space="preserve">, en </w:t>
      </w:r>
      <w:r w:rsidR="000A6365">
        <w:rPr>
          <w:rFonts w:ascii="Lucida Sans Unicode" w:hAnsi="Lucida Sans Unicode" w:cs="Lucida Sans Unicode"/>
          <w:bCs/>
          <w:sz w:val="20"/>
          <w:szCs w:val="20"/>
        </w:rPr>
        <w:t>mi</w:t>
      </w:r>
      <w:r w:rsidR="002F66BB">
        <w:rPr>
          <w:rFonts w:ascii="Lucida Sans Unicode" w:hAnsi="Lucida Sans Unicode" w:cs="Lucida Sans Unicode"/>
          <w:bCs/>
          <w:sz w:val="20"/>
          <w:szCs w:val="20"/>
        </w:rPr>
        <w:t xml:space="preserve"> carácter de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secre</w:t>
      </w:r>
      <w:r w:rsidR="00316026">
        <w:rPr>
          <w:rFonts w:ascii="Lucida Sans Unicode" w:hAnsi="Lucida Sans Unicode" w:cs="Lucida Sans Unicode"/>
          <w:bCs/>
          <w:sz w:val="20"/>
          <w:szCs w:val="20"/>
        </w:rPr>
        <w:t>taria técnica.</w:t>
      </w:r>
    </w:p>
    <w:p w14:paraId="6A4C68BE" w14:textId="77777777" w:rsidR="00C2567D" w:rsidRDefault="00C2567D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4BFB3A" w14:textId="0E03AE08" w:rsidR="00D77499" w:rsidRPr="00D77499" w:rsidRDefault="00D77499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sz w:val="20"/>
          <w:szCs w:val="20"/>
        </w:rPr>
        <w:t>Hay qu</w:t>
      </w:r>
      <w:r w:rsidR="00B373DE">
        <w:rPr>
          <w:rFonts w:ascii="Lucida Sans Unicode" w:hAnsi="Lucida Sans Unicode" w:cs="Lucida Sans Unicode"/>
          <w:sz w:val="20"/>
          <w:szCs w:val="20"/>
        </w:rPr>
        <w:t>o</w:t>
      </w:r>
      <w:r w:rsidRPr="00D77499">
        <w:rPr>
          <w:rFonts w:ascii="Lucida Sans Unicode" w:hAnsi="Lucida Sans Unicode" w:cs="Lucida Sans Unicode"/>
          <w:sz w:val="20"/>
          <w:szCs w:val="20"/>
        </w:rPr>
        <w:t>rum, consejera presidenta.</w:t>
      </w:r>
    </w:p>
    <w:p w14:paraId="64F1A00F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FC21C76" w14:textId="77777777" w:rsidR="00B373DE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005BEE">
        <w:rPr>
          <w:rFonts w:ascii="Lucida Sans Unicode" w:hAnsi="Lucida Sans Unicode" w:cs="Lucida Sans Unicode"/>
          <w:sz w:val="20"/>
          <w:szCs w:val="20"/>
          <w:lang w:eastAsia="es-MX"/>
        </w:rPr>
        <w:t>Gracias</w:t>
      </w:r>
      <w:r w:rsidR="00B373DE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secretaria técnica</w:t>
      </w:r>
      <w:r w:rsidR="00B373DE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0F06500" w14:textId="77777777" w:rsidR="00B373DE" w:rsidRDefault="00B373D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D56CF32" w14:textId="2FAED14C" w:rsidR="00D77499" w:rsidRPr="00D77499" w:rsidRDefault="00B373D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Y, u</w:t>
      </w:r>
      <w:r w:rsidR="00316026">
        <w:rPr>
          <w:rFonts w:ascii="Lucida Sans Unicode" w:hAnsi="Lucida Sans Unicode" w:cs="Lucida Sans Unicode"/>
          <w:sz w:val="20"/>
          <w:szCs w:val="20"/>
          <w:lang w:eastAsia="es-MX"/>
        </w:rPr>
        <w:t xml:space="preserve">na </w:t>
      </w:r>
      <w:r w:rsidR="007F2E05">
        <w:rPr>
          <w:rFonts w:ascii="Lucida Sans Unicode" w:hAnsi="Lucida Sans Unicode" w:cs="Lucida Sans Unicode"/>
          <w:sz w:val="20"/>
          <w:szCs w:val="20"/>
          <w:lang w:eastAsia="es-MX"/>
        </w:rPr>
        <w:t xml:space="preserve">vez </w:t>
      </w:r>
      <w:r w:rsidR="007F2E05" w:rsidRPr="00D77499">
        <w:rPr>
          <w:rFonts w:ascii="Lucida Sans Unicode" w:hAnsi="Lucida Sans Unicode" w:cs="Lucida Sans Unicode"/>
          <w:sz w:val="20"/>
          <w:szCs w:val="20"/>
          <w:lang w:eastAsia="es-MX"/>
        </w:rPr>
        <w:t>verificada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asistencia y la certificación del qu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rum, se declara formalmente instalado este órgano colegiado.</w:t>
      </w:r>
    </w:p>
    <w:p w14:paraId="3C553072" w14:textId="77777777" w:rsidR="000600B3" w:rsidRDefault="000600B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B64DE5E" w14:textId="77777777" w:rsidR="001105C3" w:rsidRDefault="000600B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Así</w:t>
      </w:r>
      <w:r w:rsidR="0031602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mismo</w:t>
      </w:r>
      <w:r w:rsidR="00C402CA">
        <w:rPr>
          <w:rFonts w:ascii="Lucida Sans Unicode" w:hAnsi="Lucida Sans Unicode" w:cs="Lucida Sans Unicode"/>
          <w:sz w:val="20"/>
          <w:szCs w:val="20"/>
          <w:lang w:eastAsia="es-MX"/>
        </w:rPr>
        <w:t xml:space="preserve"> y para los efectos expuestos invito a quienes integran esta comisión a presentarse en cada intervención</w:t>
      </w:r>
      <w:r w:rsidR="001105C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7B972A3B" w14:textId="77777777" w:rsidR="001105C3" w:rsidRDefault="001105C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7834A0C" w14:textId="2ABA3A20" w:rsidR="00D77499" w:rsidRPr="00D77499" w:rsidRDefault="001105C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Le</w:t>
      </w:r>
      <w:r w:rsidR="0031602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solicit</w:t>
      </w:r>
      <w:r w:rsidR="00C402CA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</w:t>
      </w:r>
      <w:r w:rsidR="00AF3926">
        <w:rPr>
          <w:rFonts w:ascii="Lucida Sans Unicode" w:hAnsi="Lucida Sans Unicode" w:cs="Lucida Sans Unicode"/>
          <w:sz w:val="20"/>
          <w:szCs w:val="20"/>
          <w:lang w:eastAsia="es-MX"/>
        </w:rPr>
        <w:t>i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>a técnica</w:t>
      </w:r>
      <w:r w:rsidR="00AF392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>continúe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la sesión.</w:t>
      </w:r>
    </w:p>
    <w:p w14:paraId="5F019691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A4599DA" w14:textId="6E1D10B8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0600B3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B0ECC">
        <w:rPr>
          <w:rFonts w:ascii="Lucida Sans Unicode" w:hAnsi="Lucida Sans Unicode" w:cs="Lucida Sans Unicode"/>
          <w:sz w:val="20"/>
          <w:szCs w:val="20"/>
          <w:lang w:eastAsia="es-MX"/>
        </w:rPr>
        <w:t>Consejera presidenta</w:t>
      </w:r>
      <w:r w:rsidR="00C823E8">
        <w:rPr>
          <w:rFonts w:ascii="Lucida Sans Unicode" w:hAnsi="Lucida Sans Unicode" w:cs="Lucida Sans Unicode"/>
          <w:sz w:val="20"/>
          <w:szCs w:val="20"/>
          <w:lang w:eastAsia="es-MX"/>
        </w:rPr>
        <w:t>, l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o procedente es someter </w:t>
      </w:r>
      <w:r w:rsidR="0034361B" w:rsidRPr="00D77499">
        <w:rPr>
          <w:rFonts w:ascii="Lucida Sans Unicode" w:hAnsi="Lucida Sans Unicode" w:cs="Lucida Sans Unicode"/>
          <w:sz w:val="20"/>
          <w:szCs w:val="20"/>
          <w:lang w:eastAsia="es-MX"/>
        </w:rPr>
        <w:t>a consideración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las consejeras que integran la comisión, el proyecto de orden del día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0A6365">
        <w:rPr>
          <w:rFonts w:ascii="Lucida Sans Unicode" w:hAnsi="Lucida Sans Unicode" w:cs="Lucida Sans Unicode"/>
          <w:sz w:val="20"/>
          <w:szCs w:val="20"/>
          <w:lang w:eastAsia="es-MX"/>
        </w:rPr>
        <w:t>previamente circulado</w:t>
      </w:r>
      <w:r w:rsidR="001105C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0A636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A1DA0">
        <w:rPr>
          <w:rFonts w:ascii="Lucida Sans Unicode" w:hAnsi="Lucida Sans Unicode" w:cs="Lucida Sans Unicode"/>
          <w:sz w:val="20"/>
          <w:szCs w:val="20"/>
          <w:lang w:eastAsia="es-MX"/>
        </w:rPr>
        <w:t>así como la dispensa de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lectura de los documentos relacionados con </w:t>
      </w:r>
      <w:r w:rsidR="00AF3926">
        <w:rPr>
          <w:rFonts w:ascii="Lucida Sans Unicode" w:hAnsi="Lucida Sans Unicode" w:cs="Lucida Sans Unicode"/>
          <w:sz w:val="20"/>
          <w:szCs w:val="20"/>
          <w:lang w:eastAsia="es-MX"/>
        </w:rPr>
        <w:t>los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tema</w:t>
      </w:r>
      <w:r w:rsidR="00AF3926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tratar en el orden del día, lo anterior de conformidad con lo dispuesto en el artículo </w:t>
      </w:r>
      <w:r w:rsidR="001105C3">
        <w:rPr>
          <w:rFonts w:ascii="Lucida Sans Unicode" w:hAnsi="Lucida Sans Unicode" w:cs="Lucida Sans Unicode"/>
          <w:sz w:val="20"/>
          <w:szCs w:val="20"/>
          <w:lang w:eastAsia="es-MX"/>
        </w:rPr>
        <w:t>24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del </w:t>
      </w:r>
      <w:r w:rsidR="001105C3">
        <w:rPr>
          <w:rFonts w:ascii="Lucida Sans Unicode" w:hAnsi="Lucida Sans Unicode" w:cs="Lucida Sans Unicode"/>
          <w:sz w:val="20"/>
          <w:szCs w:val="20"/>
          <w:lang w:eastAsia="es-MX"/>
        </w:rPr>
        <w:t>R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eglamento de </w:t>
      </w:r>
      <w:r w:rsidR="001105C3"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esiones del Consejo General, aplicado a las</w:t>
      </w:r>
      <w:r w:rsidR="00AF392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comisiones.</w:t>
      </w:r>
    </w:p>
    <w:p w14:paraId="4DF80FB2" w14:textId="77777777" w:rsid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473371B" w14:textId="0E62406F" w:rsidR="003E2F14" w:rsidRDefault="00D77499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4365D6" w:rsidRPr="004365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0600B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Consejera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 w:rsidR="004365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está</w:t>
      </w:r>
      <w:r w:rsidR="000600B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su consideración 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el proyecto de orden del día</w:t>
      </w:r>
      <w:r w:rsidR="000600B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AF39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 los términos planteados</w:t>
      </w:r>
      <w:r w:rsidR="006234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 así</w:t>
      </w:r>
      <w:r w:rsidR="004365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como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la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solicitud 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dispensa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la lectura d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AF39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los 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documento</w:t>
      </w:r>
      <w:r w:rsidR="00AF39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 w:rsidR="006450D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relacionado</w:t>
      </w:r>
      <w:r w:rsidR="00AF39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 a tratar el día de hoy.</w:t>
      </w:r>
    </w:p>
    <w:p w14:paraId="24DD2594" w14:textId="77777777" w:rsidR="003E2F14" w:rsidRDefault="003E2F14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53F0B0C" w14:textId="64FDBDD2" w:rsidR="00A53B66" w:rsidRDefault="00486B8C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Bien</w:t>
      </w:r>
      <w:r w:rsidR="00A53B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no veo </w:t>
      </w:r>
      <w:r w:rsidR="00AF39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comentarios al respecto,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le solicito</w:t>
      </w:r>
      <w:r w:rsidR="001105C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 favor</w:t>
      </w:r>
      <w:r w:rsidR="001105C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secretaría técnica </w:t>
      </w:r>
      <w:r w:rsidR="00C823E8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que</w:t>
      </w:r>
      <w:r w:rsidR="00C823E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 votación econ</w:t>
      </w:r>
      <w:r w:rsidR="00A53B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ómica consulte 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 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quienes integramos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esta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comisión</w:t>
      </w:r>
      <w:r w:rsidR="00A53B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sobre la aprobación del orden del día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y la 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solic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itud de dispensa de 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la 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lectura</w:t>
      </w:r>
      <w:r w:rsidR="00AF39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5A1CBE80" w14:textId="77777777" w:rsidR="0013714F" w:rsidRDefault="0013714F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D9CFB05" w14:textId="77777777" w:rsidR="001105C3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E90145"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1105C3"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44B79D94" w14:textId="77777777" w:rsidR="001105C3" w:rsidRDefault="001105C3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552F2EB" w14:textId="521A2389" w:rsidR="00D77499" w:rsidRDefault="001105C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n votación económica, pregunto a la</w:t>
      </w:r>
      <w:r w:rsidR="002F66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</w:t>
      </w:r>
      <w:r w:rsidR="006450DC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consejeras integrantes de </w:t>
      </w:r>
      <w:r w:rsidR="00C823E8">
        <w:rPr>
          <w:rFonts w:ascii="Lucida Sans Unicode" w:hAnsi="Lucida Sans Unicode" w:cs="Lucida Sans Unicode"/>
          <w:sz w:val="20"/>
          <w:szCs w:val="20"/>
          <w:lang w:eastAsia="es-MX"/>
        </w:rPr>
        <w:t>la</w:t>
      </w:r>
      <w:r w:rsidR="006450D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comisión, si están a favor de aprobar el proyecto de orden del día</w:t>
      </w:r>
      <w:r w:rsidR="000A636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los términos propuestos</w:t>
      </w:r>
      <w:r w:rsidR="006450DC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="00B24F7C">
        <w:rPr>
          <w:rFonts w:ascii="Lucida Sans Unicode" w:hAnsi="Lucida Sans Unicode" w:cs="Lucida Sans Unicode"/>
          <w:sz w:val="20"/>
          <w:szCs w:val="20"/>
          <w:lang w:eastAsia="es-MX"/>
        </w:rPr>
        <w:t>así</w:t>
      </w:r>
      <w:r w:rsidR="006450D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como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 dispensa de la lectura del documento relacionado con </w:t>
      </w:r>
      <w:r w:rsidR="008E3040">
        <w:rPr>
          <w:rFonts w:ascii="Lucida Sans Unicode" w:hAnsi="Lucida Sans Unicode" w:cs="Lucida Sans Unicode"/>
          <w:sz w:val="20"/>
          <w:szCs w:val="20"/>
          <w:lang w:eastAsia="es-MX"/>
        </w:rPr>
        <w:t>los asuntos listados</w:t>
      </w:r>
      <w:r w:rsidR="009329B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el </w:t>
      </w:r>
      <w:r w:rsidR="00AF3926">
        <w:rPr>
          <w:rFonts w:ascii="Lucida Sans Unicode" w:hAnsi="Lucida Sans Unicode" w:cs="Lucida Sans Unicode"/>
          <w:sz w:val="20"/>
          <w:szCs w:val="20"/>
          <w:lang w:eastAsia="es-MX"/>
        </w:rPr>
        <w:t>orden del día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, quienes estén a favor sírvanse manifestarlo levantando la mano.</w:t>
      </w:r>
    </w:p>
    <w:p w14:paraId="1A3DEC9A" w14:textId="77777777" w:rsidR="00D77499" w:rsidRPr="00D77499" w:rsidRDefault="00D77499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D77499" w:rsidRPr="00D77499" w14:paraId="7C08373D" w14:textId="77777777" w:rsidTr="00B24F7C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A9182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9CFF98" w14:textId="77777777" w:rsidR="00D77499" w:rsidRPr="00D77499" w:rsidRDefault="00D77499" w:rsidP="0022096B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63C1D" w14:textId="77777777" w:rsidR="00D77499" w:rsidRPr="00D77499" w:rsidRDefault="00D77499" w:rsidP="0022096B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D12D5" w14:textId="77777777" w:rsidR="00D77499" w:rsidRPr="00D77499" w:rsidRDefault="00D77499" w:rsidP="0022096B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Abstención</w:t>
            </w:r>
          </w:p>
        </w:tc>
      </w:tr>
      <w:tr w:rsidR="00D77499" w:rsidRPr="00D77499" w14:paraId="5347483D" w14:textId="77777777" w:rsidTr="00B24F7C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C1267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 xml:space="preserve">Mtra. </w:t>
            </w:r>
            <w:r w:rsidRPr="00D77499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Silvia Guadalupe Bustos Vásquez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AD1E9" w14:textId="77777777" w:rsidR="00D77499" w:rsidRPr="00D77499" w:rsidRDefault="00D77499" w:rsidP="0022096B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39EFB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6B3A9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D77499" w:rsidRPr="00D77499" w14:paraId="54003714" w14:textId="77777777" w:rsidTr="00B24F7C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EB562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Mtra.</w:t>
            </w: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Claudia Alejandra Vargas Bautista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164BE" w14:textId="77777777" w:rsidR="00D77499" w:rsidRPr="00D77499" w:rsidRDefault="00D77499" w:rsidP="0022096B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2A2F8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2C4AF" w14:textId="77777777" w:rsidR="009329BE" w:rsidRPr="00D77499" w:rsidRDefault="009329BE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9329BE" w:rsidRPr="00D77499" w14:paraId="1E5315D7" w14:textId="77777777" w:rsidTr="00B24F7C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B6AAB" w14:textId="167C1AB5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Lic</w:t>
            </w: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.</w:t>
            </w: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Zoad Jeanine García González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80D1F" w14:textId="77777777" w:rsidR="009329BE" w:rsidRPr="00D77499" w:rsidRDefault="009329BE" w:rsidP="009329BE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C206D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B7FC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9329BE" w:rsidRPr="00D77499" w14:paraId="230CB047" w14:textId="77777777" w:rsidTr="00B24F7C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DDB60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5B4EF" w14:textId="3C740843" w:rsidR="009329BE" w:rsidRPr="00D77499" w:rsidRDefault="009329BE" w:rsidP="009329BE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B2478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2DBF2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</w:tr>
    </w:tbl>
    <w:p w14:paraId="38A8AB1D" w14:textId="77777777" w:rsidR="00B24F7C" w:rsidRDefault="00B24F7C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3F1E46" w14:textId="12F29E64" w:rsidR="00D77499" w:rsidRPr="00D77499" w:rsidRDefault="00E90145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24F7C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probado por unanimidad.</w:t>
      </w:r>
    </w:p>
    <w:p w14:paraId="76791CE6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05D5A5C6" w14:textId="77777777" w:rsidR="001105C3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="008D4F43">
        <w:rPr>
          <w:rFonts w:ascii="Lucida Sans Unicode" w:hAnsi="Lucida Sans Unicode" w:cs="Lucida Sans Unicode"/>
          <w:sz w:val="20"/>
          <w:szCs w:val="20"/>
        </w:rPr>
        <w:t>: Gracias</w:t>
      </w:r>
      <w:r w:rsidR="001105C3">
        <w:rPr>
          <w:rFonts w:ascii="Lucida Sans Unicode" w:hAnsi="Lucida Sans Unicode" w:cs="Lucida Sans Unicode"/>
          <w:sz w:val="20"/>
          <w:szCs w:val="20"/>
        </w:rPr>
        <w:t>,</w:t>
      </w:r>
      <w:r w:rsidR="008D4F43">
        <w:rPr>
          <w:rFonts w:ascii="Lucida Sans Unicode" w:hAnsi="Lucida Sans Unicode" w:cs="Lucida Sans Unicode"/>
          <w:sz w:val="20"/>
          <w:szCs w:val="20"/>
        </w:rPr>
        <w:t xml:space="preserve"> secretaria técnica</w:t>
      </w:r>
      <w:r w:rsidR="001105C3">
        <w:rPr>
          <w:rFonts w:ascii="Lucida Sans Unicode" w:hAnsi="Lucida Sans Unicode" w:cs="Lucida Sans Unicode"/>
          <w:sz w:val="20"/>
          <w:szCs w:val="20"/>
        </w:rPr>
        <w:t>.</w:t>
      </w:r>
    </w:p>
    <w:p w14:paraId="2DD15B77" w14:textId="77777777" w:rsidR="001105C3" w:rsidRDefault="001105C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86BE19" w14:textId="4E11210E" w:rsidR="00D77499" w:rsidRDefault="001105C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</w:rPr>
        <w:t>L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e solicito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dé lectura</w:t>
      </w:r>
      <w:r w:rsidR="008D4F4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329BE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</w:t>
      </w:r>
      <w:r w:rsidR="008D4F43">
        <w:rPr>
          <w:rFonts w:ascii="Lucida Sans Unicode" w:hAnsi="Lucida Sans Unicode" w:cs="Lucida Sans Unicode"/>
          <w:sz w:val="20"/>
          <w:szCs w:val="20"/>
          <w:lang w:eastAsia="es-MX"/>
        </w:rPr>
        <w:t>los puntos</w:t>
      </w:r>
      <w:r w:rsidR="009329B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AF3926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del </w:t>
      </w:r>
      <w:r w:rsidR="008D4F43">
        <w:rPr>
          <w:rFonts w:ascii="Lucida Sans Unicode" w:hAnsi="Lucida Sans Unicode" w:cs="Lucida Sans Unicode"/>
          <w:sz w:val="20"/>
          <w:szCs w:val="20"/>
          <w:lang w:eastAsia="es-MX"/>
        </w:rPr>
        <w:t xml:space="preserve">orden del día.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AF8DD95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A233B50" w14:textId="77777777" w:rsidR="001105C3" w:rsidRDefault="00D77499" w:rsidP="001105C3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8D4F43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8D4F43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151EBA" w:rsidRPr="00151EB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151EBA" w:rsidRPr="00D8632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Con gusto</w:t>
      </w:r>
      <w:r w:rsidR="001105C3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3DDB9B7D" w14:textId="77777777" w:rsidR="001105C3" w:rsidRDefault="001105C3" w:rsidP="001105C3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0ACFFE75" w14:textId="60767A41" w:rsidR="00AF3926" w:rsidRDefault="001105C3" w:rsidP="001105C3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AF3926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l primer punto es el </w:t>
      </w:r>
      <w:r w:rsidR="00AF3926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proyecto de </w:t>
      </w:r>
      <w:r w:rsidR="00CF6E46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resolución </w:t>
      </w:r>
      <w:r w:rsidR="00AF3926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de la </w:t>
      </w:r>
      <w:r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C</w:t>
      </w:r>
      <w:r w:rsidR="00AF3926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omisión de </w:t>
      </w:r>
      <w:r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Q</w:t>
      </w:r>
      <w:r w:rsidR="00AF3926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uejas y </w:t>
      </w:r>
      <w:r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D</w:t>
      </w:r>
      <w:r w:rsidR="00AF3926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enuncias del </w:t>
      </w:r>
      <w:r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I</w:t>
      </w:r>
      <w:r w:rsidR="00AF3926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nstituto </w:t>
      </w:r>
      <w:r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E</w:t>
      </w:r>
      <w:r w:rsidR="00AF3926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lectoral y de </w:t>
      </w:r>
      <w:r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P</w:t>
      </w:r>
      <w:r w:rsidR="00AF3926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articipación </w:t>
      </w:r>
      <w:r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C</w:t>
      </w:r>
      <w:r w:rsidR="00AF3926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iudadana del </w:t>
      </w:r>
      <w:r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E</w:t>
      </w:r>
      <w:r w:rsidR="00AF3926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stado de </w:t>
      </w:r>
      <w:r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J</w:t>
      </w:r>
      <w:r w:rsidR="00AF3926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alisco</w:t>
      </w:r>
      <w:r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,</w:t>
      </w:r>
      <w:r w:rsidR="00AF3926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respecto de la solicitud de adoptar las </w:t>
      </w:r>
      <w:r w:rsidR="00CF6E46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medidas cautelares</w:t>
      </w:r>
      <w:r w:rsidR="00AF3926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a que hubier</w:t>
      </w:r>
      <w:r w:rsidR="00691D0A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a</w:t>
      </w:r>
      <w:r w:rsidR="00AF3926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lugar,</w:t>
      </w:r>
      <w:r w:rsidR="00AF3926"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 formuladas por un ciudadano dentro del </w:t>
      </w:r>
      <w:r>
        <w:rPr>
          <w:rFonts w:ascii="Lucida Sans Unicode" w:hAnsi="Lucida Sans Unicode" w:cs="Lucida Sans Unicode"/>
          <w:i/>
          <w:iCs/>
          <w:sz w:val="20"/>
          <w:szCs w:val="20"/>
        </w:rPr>
        <w:t>P</w:t>
      </w:r>
      <w:r w:rsidR="00AF3926"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rocedimiento </w:t>
      </w:r>
      <w:r>
        <w:rPr>
          <w:rFonts w:ascii="Lucida Sans Unicode" w:hAnsi="Lucida Sans Unicode" w:cs="Lucida Sans Unicode"/>
          <w:i/>
          <w:iCs/>
          <w:sz w:val="20"/>
          <w:szCs w:val="20"/>
        </w:rPr>
        <w:t>S</w:t>
      </w:r>
      <w:r w:rsidR="00AF3926"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ancionador </w:t>
      </w:r>
      <w:r>
        <w:rPr>
          <w:rFonts w:ascii="Lucida Sans Unicode" w:hAnsi="Lucida Sans Unicode" w:cs="Lucida Sans Unicode"/>
          <w:i/>
          <w:iCs/>
          <w:sz w:val="20"/>
          <w:szCs w:val="20"/>
        </w:rPr>
        <w:t>O</w:t>
      </w:r>
      <w:r w:rsidR="00AF3926"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rdinario, identificado con el número de expediente </w:t>
      </w:r>
      <w:r w:rsidR="00AF3926" w:rsidRPr="001105C3">
        <w:rPr>
          <w:rFonts w:ascii="Lucida Sans Unicode" w:hAnsi="Lucida Sans Unicode" w:cs="Lucida Sans Unicode"/>
          <w:b/>
          <w:i/>
          <w:iCs/>
          <w:sz w:val="20"/>
          <w:szCs w:val="20"/>
        </w:rPr>
        <w:t>PSO-QUEJA-022/2023</w:t>
      </w:r>
      <w:r w:rsidR="00AF3926" w:rsidRPr="00B71774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</w:p>
    <w:p w14:paraId="3E56A8DE" w14:textId="77777777" w:rsidR="00AF3926" w:rsidRDefault="00AF3926" w:rsidP="00AF3926">
      <w:pPr>
        <w:pStyle w:val="Sinespaciado"/>
        <w:spacing w:line="276" w:lineRule="auto"/>
        <w:ind w:left="360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6B6FA88" w14:textId="07F80646" w:rsidR="00AF3926" w:rsidRDefault="00AF3926" w:rsidP="001105C3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El segundo punto es el </w:t>
      </w:r>
      <w:r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proyecto de resolución de la </w:t>
      </w:r>
      <w:r w:rsidR="001105C3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C</w:t>
      </w:r>
      <w:r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omisión de </w:t>
      </w:r>
      <w:r w:rsidR="001105C3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Q</w:t>
      </w:r>
      <w:r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uejas y </w:t>
      </w:r>
      <w:r w:rsidR="001105C3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D</w:t>
      </w:r>
      <w:r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enuncias del </w:t>
      </w:r>
      <w:r w:rsidR="001105C3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I</w:t>
      </w:r>
      <w:r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nstituto </w:t>
      </w:r>
      <w:r w:rsidR="001105C3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E</w:t>
      </w:r>
      <w:r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lectoral y de </w:t>
      </w:r>
      <w:r w:rsidR="001105C3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P</w:t>
      </w:r>
      <w:r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articipación </w:t>
      </w:r>
      <w:r w:rsidR="001105C3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C</w:t>
      </w:r>
      <w:r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iudadana del </w:t>
      </w:r>
      <w:r w:rsidR="001105C3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E</w:t>
      </w:r>
      <w:r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stado de </w:t>
      </w:r>
      <w:r w:rsidR="001105C3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J</w:t>
      </w:r>
      <w:r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alisco</w:t>
      </w:r>
      <w:r w:rsidR="001105C3"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,</w:t>
      </w:r>
      <w:r w:rsidRPr="001105C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respecto de la solicitud de adoptar las medidas cautelares a que hubiere lugar,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 formuladas por un ciudadano dentro del </w:t>
      </w:r>
      <w:r w:rsidR="001105C3" w:rsidRPr="001105C3">
        <w:rPr>
          <w:rFonts w:ascii="Lucida Sans Unicode" w:hAnsi="Lucida Sans Unicode" w:cs="Lucida Sans Unicode"/>
          <w:i/>
          <w:iCs/>
          <w:sz w:val="20"/>
          <w:szCs w:val="20"/>
        </w:rPr>
        <w:t>P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rocedimiento </w:t>
      </w:r>
      <w:r w:rsidR="001105C3" w:rsidRPr="001105C3">
        <w:rPr>
          <w:rFonts w:ascii="Lucida Sans Unicode" w:hAnsi="Lucida Sans Unicode" w:cs="Lucida Sans Unicode"/>
          <w:i/>
          <w:iCs/>
          <w:sz w:val="20"/>
          <w:szCs w:val="20"/>
        </w:rPr>
        <w:t>S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ancionador </w:t>
      </w:r>
      <w:r w:rsidR="001105C3" w:rsidRPr="001105C3">
        <w:rPr>
          <w:rFonts w:ascii="Lucida Sans Unicode" w:hAnsi="Lucida Sans Unicode" w:cs="Lucida Sans Unicode"/>
          <w:i/>
          <w:iCs/>
          <w:sz w:val="20"/>
          <w:szCs w:val="20"/>
        </w:rPr>
        <w:t>O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rdinario, identificado con el número de expediente </w:t>
      </w:r>
      <w:r w:rsidRPr="001105C3">
        <w:rPr>
          <w:rFonts w:ascii="Lucida Sans Unicode" w:hAnsi="Lucida Sans Unicode" w:cs="Lucida Sans Unicode"/>
          <w:b/>
          <w:i/>
          <w:iCs/>
          <w:sz w:val="20"/>
          <w:szCs w:val="20"/>
        </w:rPr>
        <w:t>PSO-QUEJA-02</w:t>
      </w:r>
      <w:r w:rsidR="00A5355D" w:rsidRPr="001105C3">
        <w:rPr>
          <w:rFonts w:ascii="Lucida Sans Unicode" w:hAnsi="Lucida Sans Unicode" w:cs="Lucida Sans Unicode"/>
          <w:b/>
          <w:i/>
          <w:iCs/>
          <w:sz w:val="20"/>
          <w:szCs w:val="20"/>
        </w:rPr>
        <w:t>3</w:t>
      </w:r>
      <w:r w:rsidRPr="001105C3">
        <w:rPr>
          <w:rFonts w:ascii="Lucida Sans Unicode" w:hAnsi="Lucida Sans Unicode" w:cs="Lucida Sans Unicode"/>
          <w:b/>
          <w:i/>
          <w:iCs/>
          <w:sz w:val="20"/>
          <w:szCs w:val="20"/>
        </w:rPr>
        <w:t>/2023</w:t>
      </w:r>
      <w:r w:rsidRPr="00B71774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</w:p>
    <w:p w14:paraId="752710A8" w14:textId="77777777" w:rsidR="00AF3926" w:rsidRDefault="00AF3926" w:rsidP="00AF3926">
      <w:pPr>
        <w:pStyle w:val="Sinespaciado"/>
        <w:spacing w:line="276" w:lineRule="auto"/>
        <w:ind w:left="36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1BA94594" w14:textId="13D13D3C" w:rsidR="00A5355D" w:rsidRDefault="00A5355D" w:rsidP="001105C3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El tercer punto es el 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proyecto de resolución del Consejo General del Instituto Electoral y de Participación Ciudadana del Estado de Jalisco, respecto del inicio del procedimiento de oficio emitido por la </w:t>
      </w:r>
      <w:r w:rsidR="001105C3" w:rsidRPr="001105C3">
        <w:rPr>
          <w:rFonts w:ascii="Lucida Sans Unicode" w:hAnsi="Lucida Sans Unicode" w:cs="Lucida Sans Unicode"/>
          <w:i/>
          <w:iCs/>
          <w:sz w:val="20"/>
          <w:szCs w:val="20"/>
        </w:rPr>
        <w:t>S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>ecretar</w:t>
      </w:r>
      <w:r w:rsidR="001105C3" w:rsidRPr="001105C3">
        <w:rPr>
          <w:rFonts w:ascii="Lucida Sans Unicode" w:hAnsi="Lucida Sans Unicode" w:cs="Lucida Sans Unicode"/>
          <w:i/>
          <w:iCs/>
          <w:sz w:val="20"/>
          <w:szCs w:val="20"/>
        </w:rPr>
        <w:t>í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a </w:t>
      </w:r>
      <w:r w:rsidR="001105C3" w:rsidRPr="001105C3">
        <w:rPr>
          <w:rFonts w:ascii="Lucida Sans Unicode" w:hAnsi="Lucida Sans Unicode" w:cs="Lucida Sans Unicode"/>
          <w:i/>
          <w:iCs/>
          <w:sz w:val="20"/>
          <w:szCs w:val="20"/>
        </w:rPr>
        <w:t>E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>jecutiva, en contra del partido político F</w:t>
      </w:r>
      <w:r w:rsidR="001105C3" w:rsidRPr="001105C3">
        <w:rPr>
          <w:rFonts w:ascii="Lucida Sans Unicode" w:hAnsi="Lucida Sans Unicode" w:cs="Lucida Sans Unicode"/>
          <w:i/>
          <w:iCs/>
          <w:sz w:val="20"/>
          <w:szCs w:val="20"/>
        </w:rPr>
        <w:t>uturo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, dentro del </w:t>
      </w:r>
      <w:r w:rsidR="001105C3" w:rsidRPr="001105C3">
        <w:rPr>
          <w:rFonts w:ascii="Lucida Sans Unicode" w:hAnsi="Lucida Sans Unicode" w:cs="Lucida Sans Unicode"/>
          <w:i/>
          <w:iCs/>
          <w:sz w:val="20"/>
          <w:szCs w:val="20"/>
        </w:rPr>
        <w:t>P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rocedimiento </w:t>
      </w:r>
      <w:r w:rsidR="001105C3" w:rsidRPr="001105C3">
        <w:rPr>
          <w:rFonts w:ascii="Lucida Sans Unicode" w:hAnsi="Lucida Sans Unicode" w:cs="Lucida Sans Unicode"/>
          <w:i/>
          <w:iCs/>
          <w:sz w:val="20"/>
          <w:szCs w:val="20"/>
        </w:rPr>
        <w:t>S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ancionador </w:t>
      </w:r>
      <w:r w:rsidR="001105C3" w:rsidRPr="001105C3">
        <w:rPr>
          <w:rFonts w:ascii="Lucida Sans Unicode" w:hAnsi="Lucida Sans Unicode" w:cs="Lucida Sans Unicode"/>
          <w:i/>
          <w:iCs/>
          <w:sz w:val="20"/>
          <w:szCs w:val="20"/>
        </w:rPr>
        <w:t>O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>rdinario</w:t>
      </w:r>
      <w:r w:rsidR="001105C3" w:rsidRPr="001105C3">
        <w:rPr>
          <w:rFonts w:ascii="Lucida Sans Unicode" w:hAnsi="Lucida Sans Unicode" w:cs="Lucida Sans Unicode"/>
          <w:i/>
          <w:iCs/>
          <w:sz w:val="20"/>
          <w:szCs w:val="20"/>
        </w:rPr>
        <w:t>,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 identificado con el número de expediente </w:t>
      </w:r>
      <w:r w:rsidRPr="001105C3">
        <w:rPr>
          <w:rFonts w:ascii="Lucida Sans Unicode" w:hAnsi="Lucida Sans Unicode" w:cs="Lucida Sans Unicode"/>
          <w:b/>
          <w:i/>
          <w:iCs/>
          <w:sz w:val="20"/>
          <w:szCs w:val="20"/>
        </w:rPr>
        <w:t>PSO-QUEJA-013/2023</w:t>
      </w:r>
      <w:r w:rsidRPr="00B71774">
        <w:rPr>
          <w:rFonts w:ascii="Lucida Sans Unicode" w:hAnsi="Lucida Sans Unicode" w:cs="Lucida Sans Unicode"/>
          <w:b/>
          <w:sz w:val="20"/>
          <w:szCs w:val="20"/>
        </w:rPr>
        <w:t>.</w:t>
      </w:r>
    </w:p>
    <w:p w14:paraId="52C111FC" w14:textId="77777777" w:rsidR="00691D0A" w:rsidRDefault="00691D0A" w:rsidP="00A5355D">
      <w:pPr>
        <w:pStyle w:val="Sinespaciado"/>
        <w:spacing w:line="276" w:lineRule="auto"/>
        <w:ind w:left="360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C96387A" w14:textId="173294D5" w:rsidR="004C2E33" w:rsidRDefault="00A5355D" w:rsidP="001105C3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Y</w:t>
      </w:r>
      <w:r w:rsidR="001105C3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finalmente</w:t>
      </w:r>
      <w:r w:rsidR="001105C3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el punto cuatro es el 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proyecto de resolución del Consejo General del Instituto Electoral y de Participación Ciudadana del Estado de Jalisco, respecto del inicio del procedimiento de oficio emitido por la </w:t>
      </w:r>
      <w:r w:rsidR="001105C3" w:rsidRPr="001105C3">
        <w:rPr>
          <w:rFonts w:ascii="Lucida Sans Unicode" w:hAnsi="Lucida Sans Unicode" w:cs="Lucida Sans Unicode"/>
          <w:i/>
          <w:iCs/>
          <w:sz w:val="20"/>
          <w:szCs w:val="20"/>
        </w:rPr>
        <w:t>S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>ecretar</w:t>
      </w:r>
      <w:r w:rsidR="001105C3" w:rsidRPr="001105C3">
        <w:rPr>
          <w:rFonts w:ascii="Lucida Sans Unicode" w:hAnsi="Lucida Sans Unicode" w:cs="Lucida Sans Unicode"/>
          <w:i/>
          <w:iCs/>
          <w:sz w:val="20"/>
          <w:szCs w:val="20"/>
        </w:rPr>
        <w:t>í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a </w:t>
      </w:r>
      <w:r w:rsidR="001105C3" w:rsidRPr="001105C3">
        <w:rPr>
          <w:rFonts w:ascii="Lucida Sans Unicode" w:hAnsi="Lucida Sans Unicode" w:cs="Lucida Sans Unicode"/>
          <w:i/>
          <w:iCs/>
          <w:sz w:val="20"/>
          <w:szCs w:val="20"/>
        </w:rPr>
        <w:t>E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>jecutiva, en contra del partido político H</w:t>
      </w:r>
      <w:r w:rsidR="001105C3" w:rsidRPr="001105C3">
        <w:rPr>
          <w:rFonts w:ascii="Lucida Sans Unicode" w:hAnsi="Lucida Sans Unicode" w:cs="Lucida Sans Unicode"/>
          <w:i/>
          <w:iCs/>
          <w:sz w:val="20"/>
          <w:szCs w:val="20"/>
        </w:rPr>
        <w:t>agamos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, dentro del </w:t>
      </w:r>
      <w:r w:rsidR="001105C3" w:rsidRPr="001105C3">
        <w:rPr>
          <w:rFonts w:ascii="Lucida Sans Unicode" w:hAnsi="Lucida Sans Unicode" w:cs="Lucida Sans Unicode"/>
          <w:i/>
          <w:iCs/>
          <w:sz w:val="20"/>
          <w:szCs w:val="20"/>
        </w:rPr>
        <w:t>P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rocedimiento </w:t>
      </w:r>
      <w:r w:rsidR="001105C3" w:rsidRPr="001105C3">
        <w:rPr>
          <w:rFonts w:ascii="Lucida Sans Unicode" w:hAnsi="Lucida Sans Unicode" w:cs="Lucida Sans Unicode"/>
          <w:i/>
          <w:iCs/>
          <w:sz w:val="20"/>
          <w:szCs w:val="20"/>
        </w:rPr>
        <w:t>S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ancionador </w:t>
      </w:r>
      <w:r w:rsidR="001105C3" w:rsidRPr="001105C3">
        <w:rPr>
          <w:rFonts w:ascii="Lucida Sans Unicode" w:hAnsi="Lucida Sans Unicode" w:cs="Lucida Sans Unicode"/>
          <w:i/>
          <w:iCs/>
          <w:sz w:val="20"/>
          <w:szCs w:val="20"/>
        </w:rPr>
        <w:t>O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>rdinario</w:t>
      </w:r>
      <w:r w:rsidR="001105C3" w:rsidRPr="001105C3">
        <w:rPr>
          <w:rFonts w:ascii="Lucida Sans Unicode" w:hAnsi="Lucida Sans Unicode" w:cs="Lucida Sans Unicode"/>
          <w:i/>
          <w:iCs/>
          <w:sz w:val="20"/>
          <w:szCs w:val="20"/>
        </w:rPr>
        <w:t>,</w:t>
      </w:r>
      <w:r w:rsidRPr="001105C3">
        <w:rPr>
          <w:rFonts w:ascii="Lucida Sans Unicode" w:hAnsi="Lucida Sans Unicode" w:cs="Lucida Sans Unicode"/>
          <w:i/>
          <w:iCs/>
          <w:sz w:val="20"/>
          <w:szCs w:val="20"/>
        </w:rPr>
        <w:t xml:space="preserve"> identificado con el número de expediente </w:t>
      </w:r>
      <w:r w:rsidRPr="001105C3">
        <w:rPr>
          <w:rFonts w:ascii="Lucida Sans Unicode" w:hAnsi="Lucida Sans Unicode" w:cs="Lucida Sans Unicode"/>
          <w:b/>
          <w:i/>
          <w:iCs/>
          <w:sz w:val="20"/>
          <w:szCs w:val="20"/>
        </w:rPr>
        <w:t>PSO-QUEJA-014/2023</w:t>
      </w:r>
      <w:r w:rsidRPr="00B71774">
        <w:rPr>
          <w:rFonts w:ascii="Lucida Sans Unicode" w:hAnsi="Lucida Sans Unicode" w:cs="Lucida Sans Unicode"/>
          <w:b/>
          <w:sz w:val="20"/>
          <w:szCs w:val="20"/>
        </w:rPr>
        <w:t>.</w:t>
      </w:r>
    </w:p>
    <w:p w14:paraId="267CF863" w14:textId="77777777" w:rsidR="00A5355D" w:rsidRPr="00A5355D" w:rsidRDefault="00A5355D" w:rsidP="00A5355D">
      <w:pPr>
        <w:pStyle w:val="Sinespaciado"/>
        <w:spacing w:line="276" w:lineRule="auto"/>
        <w:ind w:left="36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2D99FA2" w14:textId="77777777" w:rsidR="001105C3" w:rsidRDefault="00D77499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F90301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F90301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Gracias</w:t>
      </w:r>
      <w:r w:rsidR="001105C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90301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</w:t>
      </w:r>
      <w:r w:rsidR="00F9030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ecretaria</w:t>
      </w:r>
      <w:r w:rsidR="00CF6E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técnica</w:t>
      </w:r>
      <w:r w:rsidR="001105C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21D8B828" w14:textId="77777777" w:rsidR="001105C3" w:rsidRDefault="001105C3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576275F" w14:textId="0CDD049E" w:rsidR="00F90301" w:rsidRDefault="001105C3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Le solicito, </w:t>
      </w:r>
      <w:r w:rsidR="00CF6E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por favor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CF6E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F90301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é</w:t>
      </w:r>
      <w:r w:rsidR="00F90301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cuenta del proyecto que constituye</w:t>
      </w:r>
      <w:r w:rsidR="006F3D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A5355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el primer </w:t>
      </w:r>
      <w:r w:rsidR="00F9030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punto </w:t>
      </w:r>
      <w:r w:rsidR="00F90301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del orden del día</w:t>
      </w:r>
      <w:r w:rsidR="00F9030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1A3361A" w14:textId="4A895FE9" w:rsidR="00D77499" w:rsidRPr="00151EBA" w:rsidRDefault="00D77499" w:rsidP="0022096B">
      <w:pPr>
        <w:spacing w:after="200" w:line="276" w:lineRule="auto"/>
        <w:contextualSpacing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3FF024CC" w14:textId="1606D51A" w:rsidR="005010C6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5D759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gusto</w:t>
      </w:r>
      <w:r w:rsidR="001105C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A5355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</w:t>
      </w:r>
      <w:r w:rsidR="005D7594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5E8F0414" w14:textId="77777777" w:rsidR="006D0D23" w:rsidRDefault="006D0D23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39CA7CCA" w14:textId="1F2A06A9" w:rsidR="00D92CB5" w:rsidRDefault="00D92CB5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Doy cuenta de la solicitud de medidas cautelares del expediente </w:t>
      </w:r>
      <w:r w:rsidRPr="00B71774">
        <w:rPr>
          <w:rFonts w:ascii="Lucida Sans Unicode" w:hAnsi="Lucida Sans Unicode" w:cs="Lucida Sans Unicode"/>
          <w:b/>
          <w:sz w:val="20"/>
          <w:szCs w:val="20"/>
        </w:rPr>
        <w:t>PSO-QUEJA-0</w:t>
      </w:r>
      <w:r>
        <w:rPr>
          <w:rFonts w:ascii="Lucida Sans Unicode" w:hAnsi="Lucida Sans Unicode" w:cs="Lucida Sans Unicode"/>
          <w:b/>
          <w:sz w:val="20"/>
          <w:szCs w:val="20"/>
        </w:rPr>
        <w:t>22</w:t>
      </w:r>
      <w:r w:rsidRPr="00B71774">
        <w:rPr>
          <w:rFonts w:ascii="Lucida Sans Unicode" w:hAnsi="Lucida Sans Unicode" w:cs="Lucida Sans Unicode"/>
          <w:b/>
          <w:sz w:val="20"/>
          <w:szCs w:val="20"/>
        </w:rPr>
        <w:t>/2023</w:t>
      </w:r>
      <w:r w:rsidR="001105C3">
        <w:rPr>
          <w:rFonts w:ascii="Lucida Sans Unicode" w:hAnsi="Lucida Sans Unicode" w:cs="Lucida Sans Unicode"/>
          <w:b/>
          <w:sz w:val="20"/>
          <w:szCs w:val="20"/>
        </w:rPr>
        <w:t>.</w:t>
      </w:r>
    </w:p>
    <w:p w14:paraId="19235496" w14:textId="77777777" w:rsidR="001105C3" w:rsidRDefault="001105C3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D315149" w14:textId="0F4E84FF" w:rsidR="00421A9F" w:rsidRDefault="001105C3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D92CB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ste </w:t>
      </w:r>
      <w:r w:rsidR="006F3D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inició con la presentación del escrito de denuncia por parte de un ciudadano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F3D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D92CB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el cual</w:t>
      </w:r>
      <w:r w:rsidR="006F3D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se queja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F3D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esencialmente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F3D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 la comisión de actos anticipados de precampaña o campaña por parte de un se</w:t>
      </w:r>
      <w:r w:rsidR="00D92CB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nador</w:t>
      </w:r>
      <w:r w:rsidR="00FE7A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D92CB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 través de la difusión de su informe de labores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D92CB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así como las </w:t>
      </w:r>
      <w:r w:rsidR="00D92CB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lastRenderedPageBreak/>
        <w:t>manifestaciones realizadas en medios de comunicación y redes sociales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D92CB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 las que se desprende 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su aspiración a la g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bernatura del estado de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J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alisco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 A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demás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atribuye al partido político Movimiento Ciudadano la responsabilidad </w:t>
      </w:r>
      <w:r w:rsidR="00903116" w:rsidRPr="00421A9F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culpa in</w:t>
      </w:r>
      <w:r w:rsidR="00421A9F" w:rsidRPr="00421A9F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</w:t>
      </w:r>
      <w:r w:rsidR="00903116" w:rsidRPr="00421A9F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vigilando</w:t>
      </w:r>
      <w:r w:rsidR="00421A9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6C522C56" w14:textId="77777777" w:rsidR="00421A9F" w:rsidRDefault="00421A9F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063259D6" w14:textId="77777777" w:rsidR="00037BAA" w:rsidRDefault="00421A9F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U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na vez analizadas las pruebas exhibidas por el denuncia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nte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y de las diligencias realizadas en la sustanciación del procedimiento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se constató la difusión de dicho informe a través de medios de comunicación y redes sociales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en el que el denunciado hace alusión a su deseo de ser titular del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oder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jecutivo</w:t>
      </w:r>
      <w:r w:rsidR="00FE7A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sin embargo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en sede cautelar no se advierte una sobre exposición de la imagen por parte del denunciado</w:t>
      </w:r>
      <w:r w:rsidR="00FE7A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en virtud de que las publicaciones fueron realizadas por medios de comunicación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 lo que s</w:t>
      </w:r>
      <w:r w:rsidR="00FE7A0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 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encuentran amparadas por la libertad de expresión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y por lo que se refiere a las publicaciones realizadas en redes sociales atribuidas al denunciado, las mismas fueron relativas al informe de gobierno del senador, cuya difusión y promoción surge de la obligación de los servidores públicos de la rendición de cuentas, por lo que no es posible advertir referencia alguna de la emisión de promesas o posicionamiento alguno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llamado al voto o equivalente funcional con el fin de posicionarlo en algún proceso</w:t>
      </w:r>
      <w:r w:rsidR="00037BA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0E9D35FC" w14:textId="77777777" w:rsidR="00037BAA" w:rsidRDefault="00037BAA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236BE9F" w14:textId="77777777" w:rsidR="00037BAA" w:rsidRDefault="00037BAA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 razón de lo anterior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90311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622CD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se propone declarar improcedente la adopción de las medidas cautelares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. </w:t>
      </w:r>
    </w:p>
    <w:p w14:paraId="3337C32D" w14:textId="77777777" w:rsidR="00037BAA" w:rsidRDefault="00037BAA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FE7E577" w14:textId="3958EC69" w:rsidR="00240357" w:rsidRDefault="00037BAA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H</w:t>
      </w:r>
      <w:r w:rsidR="00622CD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asta aquí la cuenta.</w:t>
      </w:r>
    </w:p>
    <w:p w14:paraId="29F115F7" w14:textId="77777777" w:rsidR="00622CDA" w:rsidRPr="00622CDA" w:rsidRDefault="00622CDA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A830D1B" w14:textId="77777777" w:rsidR="00037BAA" w:rsidRDefault="0024035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6D0D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6D0D23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Gracias</w:t>
      </w:r>
      <w:r w:rsidR="00037BA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D0D23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secretaria técnica</w:t>
      </w:r>
      <w:r w:rsidR="00037BA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334CDFF0" w14:textId="77777777" w:rsidR="00037BAA" w:rsidRDefault="00037BAA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5CA8B1C9" w14:textId="77777777" w:rsidR="00037BAA" w:rsidRDefault="00037BAA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6D0D23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stá 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 </w:t>
      </w:r>
      <w:r w:rsidR="00622CD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su </w:t>
      </w:r>
      <w:r w:rsidR="006D0D23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cons</w:t>
      </w:r>
      <w:r w:rsidR="006D0D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ideración </w:t>
      </w:r>
      <w:r w:rsidR="00622CD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el presente proyecto de resolución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22CD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6D0D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consejera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622CD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354C7400" w14:textId="77777777" w:rsidR="00037BAA" w:rsidRDefault="00037BAA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6C160C3" w14:textId="0C3CC321" w:rsidR="004155E9" w:rsidRDefault="00037BAA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delante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consejera </w:t>
      </w:r>
      <w:r w:rsidR="00622CD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Silvia Guadalupe Bustos Vásquez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087F7E05" w14:textId="77777777" w:rsidR="004155E9" w:rsidRDefault="004155E9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094920E8" w14:textId="719AD7F6" w:rsidR="00037BAA" w:rsidRDefault="00037BAA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No se escucha, consejera.</w:t>
      </w:r>
    </w:p>
    <w:p w14:paraId="4EFFCEEC" w14:textId="77777777" w:rsidR="00037BAA" w:rsidRDefault="00037BAA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34FC200" w14:textId="77777777" w:rsidR="00037BAA" w:rsidRDefault="002F705C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037BAA">
        <w:rPr>
          <w:rFonts w:ascii="Lucida Sans Unicode" w:hAnsi="Lucida Sans Unicode" w:cs="Lucida Sans Unicode"/>
          <w:b/>
          <w:sz w:val="20"/>
          <w:szCs w:val="20"/>
        </w:rPr>
        <w:t xml:space="preserve">electoral, </w:t>
      </w:r>
      <w:r w:rsidR="00622CDA">
        <w:rPr>
          <w:rFonts w:ascii="Lucida Sans Unicode" w:hAnsi="Lucida Sans Unicode" w:cs="Lucida Sans Unicode"/>
          <w:b/>
          <w:sz w:val="20"/>
          <w:szCs w:val="20"/>
        </w:rPr>
        <w:t>Silvia Guadalupe Bustos Vásquez</w:t>
      </w:r>
      <w:r w:rsidR="003A52B4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3A52B4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Gracias</w:t>
      </w:r>
      <w:r w:rsidR="00037BA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D46BA8D" w14:textId="77777777" w:rsidR="00037BAA" w:rsidRDefault="00037BAA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DF9064C" w14:textId="77777777" w:rsidR="00037BAA" w:rsidRDefault="00037BAA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T</w:t>
      </w:r>
      <w:r w:rsidR="00622CD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engo una observación al respecto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391E9ED1" w14:textId="77777777" w:rsidR="00037BAA" w:rsidRDefault="00037BAA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5C014946" w14:textId="77777777" w:rsidR="00037BAA" w:rsidRDefault="00037BAA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622CD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 los antecedentes del proyecto que se somete a consideración en este momento, en específico en el punto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6</w:t>
      </w:r>
      <w:r w:rsidR="00622CD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 antecedentes se advierte que, así dice el proyecto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:</w:t>
      </w:r>
      <w:r w:rsidR="00622CD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106034DF" w14:textId="77777777" w:rsidR="00037BAA" w:rsidRDefault="00037BAA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2BE266B" w14:textId="737CA819" w:rsidR="00037BAA" w:rsidRDefault="00037BAA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037BAA">
        <w:rPr>
          <w:rFonts w:ascii="Lucida Sans Unicode" w:eastAsia="Times New Roman" w:hAnsi="Lucida Sans Unicode" w:cs="Lucida Sans Unicode"/>
          <w:color w:val="000000"/>
          <w:sz w:val="20"/>
          <w:szCs w:val="20"/>
          <w:highlight w:val="yellow"/>
          <w:lang w:eastAsia="es-MX"/>
        </w:rPr>
        <w:t>“S</w:t>
      </w:r>
      <w:r w:rsidR="00622CDA" w:rsidRPr="00037BAA">
        <w:rPr>
          <w:rFonts w:ascii="Lucida Sans Unicode" w:eastAsia="Times New Roman" w:hAnsi="Lucida Sans Unicode" w:cs="Lucida Sans Unicode"/>
          <w:color w:val="000000"/>
          <w:sz w:val="20"/>
          <w:szCs w:val="20"/>
          <w:highlight w:val="yellow"/>
          <w:lang w:eastAsia="es-MX"/>
        </w:rPr>
        <w:t>e tuvo por recibido el escrito signado por el denunciante el cual se ordenó integrar a los autos sin proveer</w:t>
      </w:r>
      <w:r w:rsidR="00FE7A02" w:rsidRPr="00037BAA">
        <w:rPr>
          <w:rFonts w:ascii="Lucida Sans Unicode" w:eastAsia="Times New Roman" w:hAnsi="Lucida Sans Unicode" w:cs="Lucida Sans Unicode"/>
          <w:color w:val="000000"/>
          <w:sz w:val="20"/>
          <w:szCs w:val="20"/>
          <w:highlight w:val="yellow"/>
          <w:lang w:eastAsia="es-MX"/>
        </w:rPr>
        <w:t>,</w:t>
      </w:r>
      <w:r w:rsidR="00622CDA" w:rsidRPr="00037BAA">
        <w:rPr>
          <w:rFonts w:ascii="Lucida Sans Unicode" w:eastAsia="Times New Roman" w:hAnsi="Lucida Sans Unicode" w:cs="Lucida Sans Unicode"/>
          <w:color w:val="000000"/>
          <w:sz w:val="20"/>
          <w:szCs w:val="20"/>
          <w:highlight w:val="yellow"/>
          <w:lang w:eastAsia="es-MX"/>
        </w:rPr>
        <w:t xml:space="preserve"> toda vez que no co</w:t>
      </w:r>
      <w:r w:rsidR="00290B81" w:rsidRPr="00037BAA">
        <w:rPr>
          <w:rFonts w:ascii="Lucida Sans Unicode" w:eastAsia="Times New Roman" w:hAnsi="Lucida Sans Unicode" w:cs="Lucida Sans Unicode"/>
          <w:color w:val="000000"/>
          <w:sz w:val="20"/>
          <w:szCs w:val="20"/>
          <w:highlight w:val="yellow"/>
          <w:lang w:eastAsia="es-MX"/>
        </w:rPr>
        <w:t>n</w:t>
      </w:r>
      <w:r w:rsidR="00622CDA" w:rsidRPr="00037BAA">
        <w:rPr>
          <w:rFonts w:ascii="Lucida Sans Unicode" w:eastAsia="Times New Roman" w:hAnsi="Lucida Sans Unicode" w:cs="Lucida Sans Unicode"/>
          <w:color w:val="000000"/>
          <w:sz w:val="20"/>
          <w:szCs w:val="20"/>
          <w:highlight w:val="yellow"/>
          <w:lang w:eastAsia="es-MX"/>
        </w:rPr>
        <w:t>taba con firma autógrafa</w:t>
      </w:r>
      <w:r w:rsidR="00FE7A02" w:rsidRPr="00037BAA">
        <w:rPr>
          <w:rFonts w:ascii="Lucida Sans Unicode" w:eastAsia="Times New Roman" w:hAnsi="Lucida Sans Unicode" w:cs="Lucida Sans Unicode"/>
          <w:color w:val="000000"/>
          <w:sz w:val="20"/>
          <w:szCs w:val="20"/>
          <w:highlight w:val="yellow"/>
          <w:lang w:eastAsia="es-MX"/>
        </w:rPr>
        <w:t>,</w:t>
      </w:r>
      <w:r w:rsidR="00622CDA" w:rsidRPr="00037BAA">
        <w:rPr>
          <w:rFonts w:ascii="Lucida Sans Unicode" w:eastAsia="Times New Roman" w:hAnsi="Lucida Sans Unicode" w:cs="Lucida Sans Unicode"/>
          <w:color w:val="000000"/>
          <w:sz w:val="20"/>
          <w:szCs w:val="20"/>
          <w:highlight w:val="yellow"/>
          <w:lang w:eastAsia="es-MX"/>
        </w:rPr>
        <w:t xml:space="preserve"> </w:t>
      </w:r>
      <w:r w:rsidR="008E3040" w:rsidRPr="00037BAA">
        <w:rPr>
          <w:rFonts w:ascii="Lucida Sans Unicode" w:eastAsia="Times New Roman" w:hAnsi="Lucida Sans Unicode" w:cs="Lucida Sans Unicode"/>
          <w:color w:val="000000"/>
          <w:sz w:val="20"/>
          <w:szCs w:val="20"/>
          <w:highlight w:val="yellow"/>
          <w:lang w:eastAsia="es-MX"/>
        </w:rPr>
        <w:t>además por así permitir el estado procesal del expediente se determinó admitir a trámite la denuncia interpuesta por el ciudadano Oswaldo Javier Hernández Montes</w:t>
      </w:r>
      <w:r w:rsidRPr="00037BAA">
        <w:rPr>
          <w:rFonts w:ascii="Lucida Sans Unicode" w:eastAsia="Times New Roman" w:hAnsi="Lucida Sans Unicode" w:cs="Lucida Sans Unicode"/>
          <w:color w:val="000000"/>
          <w:sz w:val="20"/>
          <w:szCs w:val="20"/>
          <w:highlight w:val="yellow"/>
          <w:lang w:eastAsia="es-MX"/>
        </w:rPr>
        <w:t>,</w:t>
      </w:r>
      <w:r w:rsidR="008E3040" w:rsidRPr="00037BAA">
        <w:rPr>
          <w:rFonts w:ascii="Lucida Sans Unicode" w:eastAsia="Times New Roman" w:hAnsi="Lucida Sans Unicode" w:cs="Lucida Sans Unicode"/>
          <w:color w:val="000000"/>
          <w:sz w:val="20"/>
          <w:szCs w:val="20"/>
          <w:highlight w:val="yellow"/>
          <w:lang w:eastAsia="es-MX"/>
        </w:rPr>
        <w:t xml:space="preserve"> por lo que se ordenó emplazar a las partes</w:t>
      </w:r>
      <w:r w:rsidRPr="00037BAA">
        <w:rPr>
          <w:rFonts w:ascii="Lucida Sans Unicode" w:eastAsia="Times New Roman" w:hAnsi="Lucida Sans Unicode" w:cs="Lucida Sans Unicode"/>
          <w:color w:val="000000"/>
          <w:sz w:val="20"/>
          <w:szCs w:val="20"/>
          <w:highlight w:val="yellow"/>
          <w:lang w:eastAsia="es-MX"/>
        </w:rPr>
        <w:t>.”</w:t>
      </w:r>
    </w:p>
    <w:p w14:paraId="3E672C00" w14:textId="77777777" w:rsidR="00037BAA" w:rsidRDefault="00037BAA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5CCEB323" w14:textId="16590F31" w:rsidR="008E3040" w:rsidRDefault="00037BAA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</w:t>
      </w:r>
      <w:r w:rsidR="008E304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 primera de mis preguntas es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¿</w:t>
      </w:r>
      <w:r w:rsidR="008E304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el escrito no contaba con firma autógrafa y así se admitió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?</w:t>
      </w:r>
      <w:r w:rsidR="008E304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o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¿</w:t>
      </w:r>
      <w:r w:rsidR="008E304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se previn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</w:t>
      </w:r>
      <w:r w:rsidR="008E304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y después se firmó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?</w:t>
      </w:r>
      <w:r w:rsidR="008E304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o quizá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¿</w:t>
      </w:r>
      <w:r w:rsidR="008E304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es un error que se quedó en el proyecto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?</w:t>
      </w:r>
      <w:r w:rsidR="008E304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y habrá que eliminarlo, porque si no contaba con firma autógrafa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E304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pues c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ó</w:t>
      </w:r>
      <w:r w:rsidR="008E304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mo es que lo admitimos y está en trámite y hoy lo estamos resolviendo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 G</w:t>
      </w:r>
      <w:r w:rsidR="008E304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racias. </w:t>
      </w:r>
      <w:r w:rsidR="008C73B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 </w:t>
      </w:r>
    </w:p>
    <w:p w14:paraId="28541E20" w14:textId="77777777" w:rsidR="008E3040" w:rsidRDefault="008E304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3008D8A8" w14:textId="77777777" w:rsidR="0096419A" w:rsidRDefault="008E3040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037BAA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consejera Silvia Guadalupe Bustos Vásquez</w:t>
      </w:r>
      <w:r w:rsidR="0096419A">
        <w:rPr>
          <w:rFonts w:ascii="Lucida Sans Unicode" w:hAnsi="Lucida Sans Unicode" w:cs="Lucida Sans Unicode"/>
          <w:sz w:val="20"/>
          <w:szCs w:val="20"/>
        </w:rPr>
        <w:t>.</w:t>
      </w:r>
    </w:p>
    <w:p w14:paraId="01286B53" w14:textId="77777777" w:rsidR="0096419A" w:rsidRDefault="0096419A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5488CA7" w14:textId="06AA00C2" w:rsidR="00622CDA" w:rsidRDefault="0096419A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</w:t>
      </w:r>
      <w:r w:rsidR="008E3040">
        <w:rPr>
          <w:rFonts w:ascii="Lucida Sans Unicode" w:hAnsi="Lucida Sans Unicode" w:cs="Lucida Sans Unicode"/>
          <w:sz w:val="20"/>
          <w:szCs w:val="20"/>
        </w:rPr>
        <w:t>delante</w:t>
      </w:r>
      <w:r w:rsidR="00037BAA">
        <w:rPr>
          <w:rFonts w:ascii="Lucida Sans Unicode" w:hAnsi="Lucida Sans Unicode" w:cs="Lucida Sans Unicode"/>
          <w:sz w:val="20"/>
          <w:szCs w:val="20"/>
        </w:rPr>
        <w:t>,</w:t>
      </w:r>
      <w:r w:rsidR="008E3040">
        <w:rPr>
          <w:rFonts w:ascii="Lucida Sans Unicode" w:hAnsi="Lucida Sans Unicode" w:cs="Lucida Sans Unicode"/>
          <w:sz w:val="20"/>
          <w:szCs w:val="20"/>
        </w:rPr>
        <w:t xml:space="preserve"> por favor</w:t>
      </w:r>
      <w:r w:rsidR="00037BAA">
        <w:rPr>
          <w:rFonts w:ascii="Lucida Sans Unicode" w:hAnsi="Lucida Sans Unicode" w:cs="Lucida Sans Unicode"/>
          <w:sz w:val="20"/>
          <w:szCs w:val="20"/>
        </w:rPr>
        <w:t>,</w:t>
      </w:r>
      <w:r w:rsidR="008E3040">
        <w:rPr>
          <w:rFonts w:ascii="Lucida Sans Unicode" w:hAnsi="Lucida Sans Unicode" w:cs="Lucida Sans Unicode"/>
          <w:sz w:val="20"/>
          <w:szCs w:val="20"/>
        </w:rPr>
        <w:t xml:space="preserve"> secretaria técnica.</w:t>
      </w:r>
    </w:p>
    <w:p w14:paraId="782966BE" w14:textId="77777777" w:rsidR="00F84764" w:rsidRDefault="00F84764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64AE7E3" w14:textId="2BD37E13" w:rsidR="00037BAA" w:rsidRDefault="00F84764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Si me permite, fue una prevención que se le realizó al denunciante para que especificara unos lapsos de la </w:t>
      </w:r>
      <w:r w:rsidR="00037BAA">
        <w:rPr>
          <w:rFonts w:ascii="Lucida Sans Unicode" w:hAnsi="Lucida Sans Unicode" w:cs="Lucida Sans Unicode"/>
          <w:bCs/>
          <w:sz w:val="20"/>
          <w:szCs w:val="20"/>
        </w:rPr>
        <w:t>O</w:t>
      </w:r>
      <w:r>
        <w:rPr>
          <w:rFonts w:ascii="Lucida Sans Unicode" w:hAnsi="Lucida Sans Unicode" w:cs="Lucida Sans Unicode"/>
          <w:bCs/>
          <w:sz w:val="20"/>
          <w:szCs w:val="20"/>
        </w:rPr>
        <w:t>ficial</w:t>
      </w:r>
      <w:r w:rsidR="00037BAA">
        <w:rPr>
          <w:rFonts w:ascii="Lucida Sans Unicode" w:hAnsi="Lucida Sans Unicode" w:cs="Lucida Sans Unicode"/>
          <w:bCs/>
          <w:sz w:val="20"/>
          <w:szCs w:val="20"/>
        </w:rPr>
        <w:t>ía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de </w:t>
      </w:r>
      <w:r w:rsidR="00037BAA">
        <w:rPr>
          <w:rFonts w:ascii="Lucida Sans Unicode" w:hAnsi="Lucida Sans Unicode" w:cs="Lucida Sans Unicode"/>
          <w:bCs/>
          <w:sz w:val="20"/>
          <w:szCs w:val="20"/>
        </w:rPr>
        <w:t>P</w:t>
      </w:r>
      <w:r>
        <w:rPr>
          <w:rFonts w:ascii="Lucida Sans Unicode" w:hAnsi="Lucida Sans Unicode" w:cs="Lucida Sans Unicode"/>
          <w:bCs/>
          <w:sz w:val="20"/>
          <w:szCs w:val="20"/>
        </w:rPr>
        <w:t>artes del video, sin embargo</w:t>
      </w:r>
      <w:r w:rsidR="00037BAA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la misma se hizo integra</w:t>
      </w:r>
      <w:r w:rsidR="00037BAA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y en la contestación de la prevención</w:t>
      </w:r>
      <w:r w:rsidR="00037BAA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la presentó sin firma, </w:t>
      </w:r>
      <w:r w:rsidR="0096419A">
        <w:rPr>
          <w:rFonts w:ascii="Lucida Sans Unicode" w:hAnsi="Lucida Sans Unicode" w:cs="Lucida Sans Unicode"/>
          <w:bCs/>
          <w:sz w:val="20"/>
          <w:szCs w:val="20"/>
        </w:rPr>
        <w:t xml:space="preserve">o sea,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ni siquiera digital, </w:t>
      </w:r>
      <w:r w:rsidR="00037BAA">
        <w:rPr>
          <w:rFonts w:ascii="Lucida Sans Unicode" w:hAnsi="Lucida Sans Unicode" w:cs="Lucida Sans Unicode"/>
          <w:bCs/>
          <w:sz w:val="20"/>
          <w:szCs w:val="20"/>
        </w:rPr>
        <w:t xml:space="preserve">sin firma; </w:t>
      </w:r>
      <w:r>
        <w:rPr>
          <w:rFonts w:ascii="Lucida Sans Unicode" w:hAnsi="Lucida Sans Unicode" w:cs="Lucida Sans Unicode"/>
          <w:bCs/>
          <w:sz w:val="20"/>
          <w:szCs w:val="20"/>
        </w:rPr>
        <w:t>sin embargo</w:t>
      </w:r>
      <w:r w:rsidR="00037BAA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el mismo no afectaba la sustanciación de la investigación</w:t>
      </w:r>
      <w:r w:rsidR="00037BAA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porque la oficial</w:t>
      </w:r>
      <w:r w:rsidR="00037BAA">
        <w:rPr>
          <w:rFonts w:ascii="Lucida Sans Unicode" w:hAnsi="Lucida Sans Unicode" w:cs="Lucida Sans Unicode"/>
          <w:bCs/>
          <w:sz w:val="20"/>
          <w:szCs w:val="20"/>
        </w:rPr>
        <w:t>ía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del video se realizó de manera completa</w:t>
      </w:r>
      <w:r w:rsidR="00037BAA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1498FC17" w14:textId="77777777" w:rsidR="00037BAA" w:rsidRDefault="00037BAA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3E00E56" w14:textId="0CDFD283" w:rsidR="00F84764" w:rsidRDefault="00037BAA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L</w:t>
      </w:r>
      <w:r w:rsidR="00F84764">
        <w:rPr>
          <w:rFonts w:ascii="Lucida Sans Unicode" w:hAnsi="Lucida Sans Unicode" w:cs="Lucida Sans Unicode"/>
          <w:bCs/>
          <w:sz w:val="20"/>
          <w:szCs w:val="20"/>
        </w:rPr>
        <w:t>a prevención era para que nos delimitara en qu</w:t>
      </w:r>
      <w:r>
        <w:rPr>
          <w:rFonts w:ascii="Lucida Sans Unicode" w:hAnsi="Lucida Sans Unicode" w:cs="Lucida Sans Unicode"/>
          <w:bCs/>
          <w:sz w:val="20"/>
          <w:szCs w:val="20"/>
        </w:rPr>
        <w:t>é</w:t>
      </w:r>
      <w:r w:rsidR="00F84764">
        <w:rPr>
          <w:rFonts w:ascii="Lucida Sans Unicode" w:hAnsi="Lucida Sans Unicode" w:cs="Lucida Sans Unicode"/>
          <w:bCs/>
          <w:sz w:val="20"/>
          <w:szCs w:val="20"/>
        </w:rPr>
        <w:t xml:space="preserve"> minutos era donde se advertía el llamamiento al voto, entonces al carecer de firma autógrafa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F84764">
        <w:rPr>
          <w:rFonts w:ascii="Lucida Sans Unicode" w:hAnsi="Lucida Sans Unicode" w:cs="Lucida Sans Unicode"/>
          <w:bCs/>
          <w:sz w:val="20"/>
          <w:szCs w:val="20"/>
        </w:rPr>
        <w:t xml:space="preserve"> pero estar dirigido al expediente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F84764">
        <w:rPr>
          <w:rFonts w:ascii="Lucida Sans Unicode" w:hAnsi="Lucida Sans Unicode" w:cs="Lucida Sans Unicode"/>
          <w:bCs/>
          <w:sz w:val="20"/>
          <w:szCs w:val="20"/>
        </w:rPr>
        <w:t xml:space="preserve"> se agrega el mismo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F84764">
        <w:rPr>
          <w:rFonts w:ascii="Lucida Sans Unicode" w:hAnsi="Lucida Sans Unicode" w:cs="Lucida Sans Unicode"/>
          <w:bCs/>
          <w:sz w:val="20"/>
          <w:szCs w:val="20"/>
        </w:rPr>
        <w:t xml:space="preserve"> sin embargo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F84764">
        <w:rPr>
          <w:rFonts w:ascii="Lucida Sans Unicode" w:hAnsi="Lucida Sans Unicode" w:cs="Lucida Sans Unicode"/>
          <w:bCs/>
          <w:sz w:val="20"/>
          <w:szCs w:val="20"/>
        </w:rPr>
        <w:t xml:space="preserve"> no se proveyó lo que </w:t>
      </w:r>
      <w:r>
        <w:rPr>
          <w:rFonts w:ascii="Lucida Sans Unicode" w:hAnsi="Lucida Sans Unicode" w:cs="Lucida Sans Unicode"/>
          <w:bCs/>
          <w:sz w:val="20"/>
          <w:szCs w:val="20"/>
        </w:rPr>
        <w:t>él</w:t>
      </w:r>
      <w:r w:rsidR="00F84764">
        <w:rPr>
          <w:rFonts w:ascii="Lucida Sans Unicode" w:hAnsi="Lucida Sans Unicode" w:cs="Lucida Sans Unicode"/>
          <w:bCs/>
          <w:sz w:val="20"/>
          <w:szCs w:val="20"/>
        </w:rPr>
        <w:t xml:space="preserve"> solicitaba dado que no estaba su voluntad plasmada en la firma.</w:t>
      </w:r>
    </w:p>
    <w:p w14:paraId="03F9B901" w14:textId="77777777" w:rsidR="007953FE" w:rsidRDefault="007953FE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138423B" w14:textId="6B986A94" w:rsidR="007953FE" w:rsidRDefault="007953FE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037BAA">
        <w:rPr>
          <w:rFonts w:ascii="Lucida Sans Unicode" w:hAnsi="Lucida Sans Unicode" w:cs="Lucida Sans Unicode"/>
          <w:b/>
          <w:sz w:val="20"/>
          <w:szCs w:val="20"/>
        </w:rPr>
        <w:t xml:space="preserve">electoral,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Silvia Guadalupe Bustos Vásquez: </w:t>
      </w:r>
      <w:r>
        <w:rPr>
          <w:rFonts w:ascii="Lucida Sans Unicode" w:hAnsi="Lucida Sans Unicode" w:cs="Lucida Sans Unicode"/>
          <w:bCs/>
          <w:sz w:val="20"/>
          <w:szCs w:val="20"/>
        </w:rPr>
        <w:t>O sea</w:t>
      </w:r>
      <w:r w:rsidR="00037BAA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no me quedo claro</w:t>
      </w:r>
      <w:r w:rsidR="0096419A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perdón, ¿lo que no está firmado no es el escrito inicial?</w:t>
      </w:r>
    </w:p>
    <w:p w14:paraId="7178A3E6" w14:textId="77777777" w:rsidR="007953FE" w:rsidRDefault="007953FE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86C9DA0" w14:textId="50DF269D" w:rsidR="007953FE" w:rsidRDefault="007953FE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Es un requerimiento que se le realizó, la contestación a un requerimiento.</w:t>
      </w:r>
    </w:p>
    <w:p w14:paraId="56D4F044" w14:textId="77777777" w:rsidR="007953FE" w:rsidRDefault="007953FE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CA588F8" w14:textId="0191C7FA" w:rsidR="0096419A" w:rsidRDefault="007953FE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96419A">
        <w:rPr>
          <w:rFonts w:ascii="Lucida Sans Unicode" w:hAnsi="Lucida Sans Unicode" w:cs="Lucida Sans Unicode"/>
          <w:b/>
          <w:sz w:val="20"/>
          <w:szCs w:val="20"/>
        </w:rPr>
        <w:t xml:space="preserve">electoral,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Silvia Guadalupe Bustos Vásquez: </w:t>
      </w:r>
      <w:r w:rsidR="0096419A">
        <w:rPr>
          <w:rFonts w:ascii="Lucida Sans Unicode" w:hAnsi="Lucida Sans Unicode" w:cs="Lucida Sans Unicode"/>
          <w:b/>
          <w:sz w:val="20"/>
          <w:szCs w:val="20"/>
        </w:rPr>
        <w:t>¡</w:t>
      </w:r>
      <w:r>
        <w:rPr>
          <w:rFonts w:ascii="Lucida Sans Unicode" w:hAnsi="Lucida Sans Unicode" w:cs="Lucida Sans Unicode"/>
          <w:bCs/>
          <w:sz w:val="20"/>
          <w:szCs w:val="20"/>
        </w:rPr>
        <w:t>Ah ok</w:t>
      </w:r>
      <w:r w:rsidR="0096419A">
        <w:rPr>
          <w:rFonts w:ascii="Lucida Sans Unicode" w:hAnsi="Lucida Sans Unicode" w:cs="Lucida Sans Unicode"/>
          <w:bCs/>
          <w:sz w:val="20"/>
          <w:szCs w:val="20"/>
        </w:rPr>
        <w:t>!</w:t>
      </w:r>
      <w:r>
        <w:rPr>
          <w:rFonts w:ascii="Lucida Sans Unicode" w:hAnsi="Lucida Sans Unicode" w:cs="Lucida Sans Unicode"/>
          <w:bCs/>
          <w:sz w:val="20"/>
          <w:szCs w:val="20"/>
        </w:rPr>
        <w:t>, pero el escrito inicial sí está firmado</w:t>
      </w:r>
      <w:r w:rsidR="0096419A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66B1649A" w14:textId="77777777" w:rsidR="0096419A" w:rsidRDefault="0096419A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1D82719" w14:textId="5D7A0489" w:rsidR="007953FE" w:rsidRDefault="0096419A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7953FE">
        <w:rPr>
          <w:rFonts w:ascii="Lucida Sans Unicode" w:hAnsi="Lucida Sans Unicode" w:cs="Lucida Sans Unicode"/>
          <w:bCs/>
          <w:sz w:val="20"/>
          <w:szCs w:val="20"/>
        </w:rPr>
        <w:t>ntonces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953FE">
        <w:rPr>
          <w:rFonts w:ascii="Lucida Sans Unicode" w:hAnsi="Lucida Sans Unicode" w:cs="Lucida Sans Unicode"/>
          <w:bCs/>
          <w:sz w:val="20"/>
          <w:szCs w:val="20"/>
        </w:rPr>
        <w:t xml:space="preserve"> yo nada m</w:t>
      </w:r>
      <w:r>
        <w:rPr>
          <w:rFonts w:ascii="Lucida Sans Unicode" w:hAnsi="Lucida Sans Unicode" w:cs="Lucida Sans Unicode"/>
          <w:bCs/>
          <w:sz w:val="20"/>
          <w:szCs w:val="20"/>
        </w:rPr>
        <w:t>á</w:t>
      </w:r>
      <w:r w:rsidR="007953FE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050EEA">
        <w:rPr>
          <w:rFonts w:ascii="Lucida Sans Unicode" w:hAnsi="Lucida Sans Unicode" w:cs="Lucida Sans Unicode"/>
          <w:bCs/>
          <w:sz w:val="20"/>
          <w:szCs w:val="20"/>
        </w:rPr>
        <w:t xml:space="preserve"> solicitaría que se hiciera la precisión de que el escrito que no está firmado, o sea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050EEA">
        <w:rPr>
          <w:rFonts w:ascii="Lucida Sans Unicode" w:hAnsi="Lucida Sans Unicode" w:cs="Lucida Sans Unicode"/>
          <w:bCs/>
          <w:sz w:val="20"/>
          <w:szCs w:val="20"/>
        </w:rPr>
        <w:t xml:space="preserve"> el del requerimiento, porque se entendería</w:t>
      </w:r>
      <w:r w:rsidR="00C145FC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050EEA">
        <w:rPr>
          <w:rFonts w:ascii="Lucida Sans Unicode" w:hAnsi="Lucida Sans Unicode" w:cs="Lucida Sans Unicode"/>
          <w:bCs/>
          <w:sz w:val="20"/>
          <w:szCs w:val="20"/>
        </w:rPr>
        <w:t xml:space="preserve"> entonces</w:t>
      </w:r>
      <w:r w:rsidR="00C145FC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050EEA">
        <w:rPr>
          <w:rFonts w:ascii="Lucida Sans Unicode" w:hAnsi="Lucida Sans Unicode" w:cs="Lucida Sans Unicode"/>
          <w:bCs/>
          <w:sz w:val="20"/>
          <w:szCs w:val="20"/>
        </w:rPr>
        <w:t xml:space="preserve"> que lo que no está firmado es el escrito inicial de la queja.</w:t>
      </w:r>
    </w:p>
    <w:p w14:paraId="465A58BA" w14:textId="77777777" w:rsidR="00050EEA" w:rsidRDefault="00050EEA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D0B4722" w14:textId="2D0CEAF7" w:rsidR="00050EEA" w:rsidRDefault="00050EEA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C145FC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hacemos la modificación.</w:t>
      </w:r>
    </w:p>
    <w:p w14:paraId="3B9E1CB5" w14:textId="77777777" w:rsidR="00050EEA" w:rsidRDefault="00050EEA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6A6E04D" w14:textId="14503B39" w:rsidR="0096419A" w:rsidRDefault="00050EEA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Silvia Guadalupe Bustos Vásquez: </w:t>
      </w:r>
      <w:r>
        <w:rPr>
          <w:rFonts w:ascii="Lucida Sans Unicode" w:hAnsi="Lucida Sans Unicode" w:cs="Lucida Sans Unicode"/>
          <w:bCs/>
          <w:sz w:val="20"/>
          <w:szCs w:val="20"/>
        </w:rPr>
        <w:t>Eso por esa parte y por la otra</w:t>
      </w:r>
      <w:r w:rsidR="0096419A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al final también</w:t>
      </w:r>
      <w:r w:rsidR="0096419A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96419A">
        <w:rPr>
          <w:rFonts w:ascii="Lucida Sans Unicode" w:hAnsi="Lucida Sans Unicode" w:cs="Lucida Sans Unicode"/>
          <w:bCs/>
          <w:sz w:val="20"/>
          <w:szCs w:val="20"/>
        </w:rPr>
        <w:t>más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o menos por ahí de la página </w:t>
      </w:r>
      <w:r w:rsidR="0096419A">
        <w:rPr>
          <w:rFonts w:ascii="Lucida Sans Unicode" w:hAnsi="Lucida Sans Unicode" w:cs="Lucida Sans Unicode"/>
          <w:bCs/>
          <w:sz w:val="20"/>
          <w:szCs w:val="20"/>
        </w:rPr>
        <w:t>53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hay un comentario d</w:t>
      </w:r>
      <w:r w:rsidR="0096419A">
        <w:rPr>
          <w:rFonts w:ascii="Lucida Sans Unicode" w:hAnsi="Lucida Sans Unicode" w:cs="Lucida Sans Unicode"/>
          <w:bCs/>
          <w:sz w:val="20"/>
          <w:szCs w:val="20"/>
        </w:rPr>
        <w:t>o</w:t>
      </w:r>
      <w:r>
        <w:rPr>
          <w:rFonts w:ascii="Lucida Sans Unicode" w:hAnsi="Lucida Sans Unicode" w:cs="Lucida Sans Unicode"/>
          <w:bCs/>
          <w:sz w:val="20"/>
          <w:szCs w:val="20"/>
        </w:rPr>
        <w:t>nde se hace señalamiento que las y los demás funcionarios tienen derecho también de asistir a los informes de gobierno respectivos</w:t>
      </w:r>
      <w:r w:rsidR="00C145FC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y </w:t>
      </w:r>
      <w:r w:rsidR="0096419A">
        <w:rPr>
          <w:rFonts w:ascii="Lucida Sans Unicode" w:hAnsi="Lucida Sans Unicode" w:cs="Lucida Sans Unicode"/>
          <w:bCs/>
          <w:sz w:val="20"/>
          <w:szCs w:val="20"/>
        </w:rPr>
        <w:t>que,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de ahí</w:t>
      </w:r>
      <w:r w:rsidR="0096419A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pues no existe </w:t>
      </w:r>
      <w:r w:rsidR="00FE7A02">
        <w:rPr>
          <w:rFonts w:ascii="Lucida Sans Unicode" w:hAnsi="Lucida Sans Unicode" w:cs="Lucida Sans Unicode"/>
          <w:bCs/>
          <w:sz w:val="20"/>
          <w:szCs w:val="20"/>
        </w:rPr>
        <w:t>alguna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infracción en su contra</w:t>
      </w:r>
      <w:r w:rsidR="0096419A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5D67DC82" w14:textId="77777777" w:rsidR="0096419A" w:rsidRDefault="0096419A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C2C8D32" w14:textId="5775D3B8" w:rsidR="0096419A" w:rsidRDefault="0096419A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S</w:t>
      </w:r>
      <w:r w:rsidR="00050EEA">
        <w:rPr>
          <w:rFonts w:ascii="Lucida Sans Unicode" w:hAnsi="Lucida Sans Unicode" w:cs="Lucida Sans Unicode"/>
          <w:bCs/>
          <w:sz w:val="20"/>
          <w:szCs w:val="20"/>
        </w:rPr>
        <w:t xml:space="preserve">in 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>embargo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 xml:space="preserve"> me parece que</w:t>
      </w:r>
      <w:r w:rsidR="00C145FC">
        <w:rPr>
          <w:rFonts w:ascii="Lucida Sans Unicode" w:hAnsi="Lucida Sans Unicode" w:cs="Lucida Sans Unicode"/>
          <w:bCs/>
          <w:sz w:val="20"/>
          <w:szCs w:val="20"/>
        </w:rPr>
        <w:t>, pue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 xml:space="preserve"> no es como muy atinado hacer este comentario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 xml:space="preserve"> porque</w:t>
      </w:r>
      <w:r>
        <w:rPr>
          <w:rFonts w:ascii="Lucida Sans Unicode" w:hAnsi="Lucida Sans Unicode" w:cs="Lucida Sans Unicode"/>
          <w:bCs/>
          <w:sz w:val="20"/>
          <w:szCs w:val="20"/>
        </w:rPr>
        <w:t>, ¡ah! y también se dice q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>ue no está demostrada su presencia ahí, entonces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 xml:space="preserve"> la pregunta sería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 xml:space="preserve"> si se demostrara la presencia, entonces</w:t>
      </w:r>
      <w:r w:rsidR="00C145FC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>¿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 xml:space="preserve">eso llevaría </w:t>
      </w:r>
      <w:r w:rsidR="00C145FC">
        <w:rPr>
          <w:rFonts w:ascii="Lucida Sans Unicode" w:hAnsi="Lucida Sans Unicode" w:cs="Lucida Sans Unicode"/>
          <w:bCs/>
          <w:sz w:val="20"/>
          <w:szCs w:val="20"/>
        </w:rPr>
        <w:t xml:space="preserve">a 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>una infracción?, y lo que me conduce a decir que</w:t>
      </w:r>
      <w:r w:rsidR="00C145FC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 xml:space="preserve"> pues no, o sea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 xml:space="preserve"> los señalamientos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 xml:space="preserve"> no existe señalamientos ante estos funcionarios y entonces no tendríamos por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>qu</w:t>
      </w:r>
      <w:r>
        <w:rPr>
          <w:rFonts w:ascii="Lucida Sans Unicode" w:hAnsi="Lucida Sans Unicode" w:cs="Lucida Sans Unicode"/>
          <w:bCs/>
          <w:sz w:val="20"/>
          <w:szCs w:val="20"/>
        </w:rPr>
        <w:t>é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 xml:space="preserve"> traerlos a cuenta en este proyecto de resolución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4B473409" w14:textId="77777777" w:rsidR="0096419A" w:rsidRDefault="0096419A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3611DBA" w14:textId="1038DA74" w:rsidR="0096419A" w:rsidRDefault="0096419A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>or tanto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 xml:space="preserve"> yo propongo eliminar ese comentario y así</w:t>
      </w:r>
      <w:r w:rsidR="00C145FC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 xml:space="preserve"> con eso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 xml:space="preserve"> quedaría con el proyecto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>G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>racias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60EF88D9" w14:textId="77777777" w:rsidR="0096419A" w:rsidRDefault="0096419A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446F736" w14:textId="6BFEC3F2" w:rsidR="00050EEA" w:rsidRDefault="0096419A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N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>o sé</w:t>
      </w:r>
      <w:r w:rsidR="00C145FC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 xml:space="preserve"> si tenemos claro </w:t>
      </w:r>
      <w:r>
        <w:rPr>
          <w:rFonts w:ascii="Lucida Sans Unicode" w:hAnsi="Lucida Sans Unicode" w:cs="Lucida Sans Unicode"/>
          <w:bCs/>
          <w:sz w:val="20"/>
          <w:szCs w:val="20"/>
        </w:rPr>
        <w:t>¿</w:t>
      </w:r>
      <w:r w:rsidR="00F463C0">
        <w:rPr>
          <w:rFonts w:ascii="Lucida Sans Unicode" w:hAnsi="Lucida Sans Unicode" w:cs="Lucida Sans Unicode"/>
          <w:bCs/>
          <w:sz w:val="20"/>
          <w:szCs w:val="20"/>
        </w:rPr>
        <w:t>cuál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 xml:space="preserve"> es el comentario?</w:t>
      </w:r>
      <w:r w:rsidR="00C145FC">
        <w:rPr>
          <w:rFonts w:ascii="Lucida Sans Unicode" w:hAnsi="Lucida Sans Unicode" w:cs="Lucida Sans Unicode"/>
          <w:bCs/>
          <w:sz w:val="20"/>
          <w:szCs w:val="20"/>
        </w:rPr>
        <w:t xml:space="preserve"> N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>o estoy segura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que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 xml:space="preserve"> sea en la página </w:t>
      </w:r>
      <w:r>
        <w:rPr>
          <w:rFonts w:ascii="Lucida Sans Unicode" w:hAnsi="Lucida Sans Unicode" w:cs="Lucida Sans Unicode"/>
          <w:bCs/>
          <w:sz w:val="20"/>
          <w:szCs w:val="20"/>
        </w:rPr>
        <w:t>53</w:t>
      </w:r>
      <w:r w:rsidR="008C7F0E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14451329" w14:textId="77777777" w:rsidR="008C7F0E" w:rsidRDefault="008C7F0E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229DDFC" w14:textId="694662D6" w:rsidR="008C7F0E" w:rsidRDefault="008C7F0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Perdón</w:t>
      </w:r>
      <w:r w:rsidR="0096419A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consejera, es en la página </w:t>
      </w:r>
      <w:r w:rsidR="0096419A">
        <w:rPr>
          <w:rFonts w:ascii="Lucida Sans Unicode" w:hAnsi="Lucida Sans Unicode" w:cs="Lucida Sans Unicode"/>
          <w:sz w:val="20"/>
          <w:szCs w:val="20"/>
        </w:rPr>
        <w:t>51.</w:t>
      </w:r>
    </w:p>
    <w:p w14:paraId="1DD0A835" w14:textId="77777777" w:rsidR="008C7F0E" w:rsidRDefault="008C7F0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34600C8" w14:textId="334F993A" w:rsidR="008C7F0E" w:rsidRDefault="008C7F0E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96419A">
        <w:rPr>
          <w:rFonts w:ascii="Lucida Sans Unicode" w:hAnsi="Lucida Sans Unicode" w:cs="Lucida Sans Unicode"/>
          <w:b/>
          <w:sz w:val="20"/>
          <w:szCs w:val="20"/>
        </w:rPr>
        <w:t xml:space="preserve">electoral,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Silvia Guadalupe Bustos Vásquez: </w:t>
      </w:r>
      <w:r w:rsidR="0096419A">
        <w:rPr>
          <w:rFonts w:ascii="Lucida Sans Unicode" w:hAnsi="Lucida Sans Unicode" w:cs="Lucida Sans Unicode"/>
          <w:b/>
          <w:sz w:val="20"/>
          <w:szCs w:val="20"/>
        </w:rPr>
        <w:t>¡</w:t>
      </w:r>
      <w:r>
        <w:rPr>
          <w:rFonts w:ascii="Lucida Sans Unicode" w:hAnsi="Lucida Sans Unicode" w:cs="Lucida Sans Unicode"/>
          <w:bCs/>
          <w:sz w:val="20"/>
          <w:szCs w:val="20"/>
        </w:rPr>
        <w:t>Ah ok</w:t>
      </w:r>
      <w:r w:rsidR="0096419A">
        <w:rPr>
          <w:rFonts w:ascii="Lucida Sans Unicode" w:hAnsi="Lucida Sans Unicode" w:cs="Lucida Sans Unicode"/>
          <w:bCs/>
          <w:sz w:val="20"/>
          <w:szCs w:val="20"/>
        </w:rPr>
        <w:t>!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C145FC">
        <w:rPr>
          <w:rFonts w:ascii="Lucida Sans Unicode" w:hAnsi="Lucida Sans Unicode" w:cs="Lucida Sans Unicode"/>
          <w:bCs/>
          <w:sz w:val="20"/>
          <w:szCs w:val="20"/>
        </w:rPr>
        <w:t xml:space="preserve"> sí exacto, mis </w:t>
      </w:r>
      <w:r>
        <w:rPr>
          <w:rFonts w:ascii="Lucida Sans Unicode" w:hAnsi="Lucida Sans Unicode" w:cs="Lucida Sans Unicode"/>
          <w:bCs/>
          <w:sz w:val="20"/>
          <w:szCs w:val="20"/>
        </w:rPr>
        <w:t>páginas no coinciden, por eso no me animo a señalar específicamente en dónde, pero creo que empieza con, o incluso, es un parrafito pegado ahí.</w:t>
      </w:r>
    </w:p>
    <w:p w14:paraId="3AD5D5DE" w14:textId="77777777" w:rsidR="008C7F0E" w:rsidRDefault="008C7F0E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C51C8EA" w14:textId="0FB610B4" w:rsidR="008C7F0E" w:rsidRDefault="008C7F0E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Sí consejera</w:t>
      </w:r>
      <w:r w:rsidR="00C145FC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está identificado, le preguntaría a la secretaria técnica</w:t>
      </w:r>
      <w:r w:rsidR="00BF2509">
        <w:rPr>
          <w:rFonts w:ascii="Lucida Sans Unicode" w:hAnsi="Lucida Sans Unicode" w:cs="Lucida Sans Unicode"/>
          <w:sz w:val="20"/>
          <w:szCs w:val="20"/>
        </w:rPr>
        <w:t xml:space="preserve"> si también lo tiene identificado.</w:t>
      </w:r>
    </w:p>
    <w:p w14:paraId="5C07ABA6" w14:textId="77777777" w:rsidR="008C7F0E" w:rsidRDefault="008C7F0E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EFF526A" w14:textId="0320FD20" w:rsidR="00BF2509" w:rsidRDefault="00BF2509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Sí, claro que sí.</w:t>
      </w:r>
    </w:p>
    <w:p w14:paraId="6DDA0380" w14:textId="77777777" w:rsidR="00BF2509" w:rsidRDefault="00BF2509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2F05304" w14:textId="497FCF7E" w:rsidR="00C145FC" w:rsidRPr="00EB6A2E" w:rsidRDefault="00BF250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B6A2E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EB6A2E">
        <w:rPr>
          <w:rFonts w:ascii="Lucida Sans Unicode" w:hAnsi="Lucida Sans Unicode" w:cs="Lucida Sans Unicode"/>
          <w:sz w:val="20"/>
          <w:szCs w:val="20"/>
        </w:rPr>
        <w:t>: De acuerdo</w:t>
      </w:r>
      <w:r w:rsidR="00C145FC" w:rsidRPr="00EB6A2E">
        <w:rPr>
          <w:rFonts w:ascii="Lucida Sans Unicode" w:hAnsi="Lucida Sans Unicode" w:cs="Lucida Sans Unicode"/>
          <w:sz w:val="20"/>
          <w:szCs w:val="20"/>
        </w:rPr>
        <w:t>.</w:t>
      </w:r>
    </w:p>
    <w:p w14:paraId="552216A5" w14:textId="77777777" w:rsidR="00C145FC" w:rsidRPr="00EB6A2E" w:rsidRDefault="00C145FC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D34640B" w14:textId="77777777" w:rsidR="00C145FC" w:rsidRPr="00EB6A2E" w:rsidRDefault="00C145FC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B6A2E">
        <w:rPr>
          <w:rFonts w:ascii="Lucida Sans Unicode" w:hAnsi="Lucida Sans Unicode" w:cs="Lucida Sans Unicode"/>
          <w:sz w:val="20"/>
          <w:szCs w:val="20"/>
        </w:rPr>
        <w:t>¿A</w:t>
      </w:r>
      <w:r w:rsidR="00BF2509" w:rsidRPr="00EB6A2E">
        <w:rPr>
          <w:rFonts w:ascii="Lucida Sans Unicode" w:hAnsi="Lucida Sans Unicode" w:cs="Lucida Sans Unicode"/>
          <w:sz w:val="20"/>
          <w:szCs w:val="20"/>
        </w:rPr>
        <w:t xml:space="preserve">lguien </w:t>
      </w:r>
      <w:r w:rsidRPr="00EB6A2E">
        <w:rPr>
          <w:rFonts w:ascii="Lucida Sans Unicode" w:hAnsi="Lucida Sans Unicode" w:cs="Lucida Sans Unicode"/>
          <w:sz w:val="20"/>
          <w:szCs w:val="20"/>
        </w:rPr>
        <w:t>más</w:t>
      </w:r>
      <w:r w:rsidR="00BF2509" w:rsidRPr="00EB6A2E">
        <w:rPr>
          <w:rFonts w:ascii="Lucida Sans Unicode" w:hAnsi="Lucida Sans Unicode" w:cs="Lucida Sans Unicode"/>
          <w:sz w:val="20"/>
          <w:szCs w:val="20"/>
        </w:rPr>
        <w:t xml:space="preserve"> desea hacer uso de la voz en este punto del orden del día?</w:t>
      </w:r>
    </w:p>
    <w:p w14:paraId="7F9D5AC3" w14:textId="77777777" w:rsidR="00C145FC" w:rsidRPr="00EB6A2E" w:rsidRDefault="00C145FC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CB04C35" w14:textId="44886261" w:rsidR="00313226" w:rsidRDefault="00C145FC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EB6A2E">
        <w:rPr>
          <w:rFonts w:ascii="Lucida Sans Unicode" w:hAnsi="Lucida Sans Unicode" w:cs="Lucida Sans Unicode"/>
          <w:sz w:val="20"/>
          <w:szCs w:val="20"/>
        </w:rPr>
        <w:t>B</w:t>
      </w:r>
      <w:r w:rsidR="00BF2509" w:rsidRPr="00EB6A2E">
        <w:rPr>
          <w:rFonts w:ascii="Lucida Sans Unicode" w:hAnsi="Lucida Sans Unicode" w:cs="Lucida Sans Unicode"/>
          <w:sz w:val="20"/>
          <w:szCs w:val="20"/>
        </w:rPr>
        <w:t>ien</w:t>
      </w:r>
      <w:r w:rsidRPr="00EB6A2E">
        <w:rPr>
          <w:rFonts w:ascii="Lucida Sans Unicode" w:hAnsi="Lucida Sans Unicode" w:cs="Lucida Sans Unicode"/>
          <w:sz w:val="20"/>
          <w:szCs w:val="20"/>
        </w:rPr>
        <w:t>,</w:t>
      </w:r>
      <w:r w:rsidR="00BF2509" w:rsidRPr="00EB6A2E">
        <w:rPr>
          <w:rFonts w:ascii="Lucida Sans Unicode" w:hAnsi="Lucida Sans Unicode" w:cs="Lucida Sans Unicode"/>
          <w:sz w:val="20"/>
          <w:szCs w:val="20"/>
        </w:rPr>
        <w:t xml:space="preserve"> no veo comentarios al respecto</w:t>
      </w:r>
      <w:r w:rsidR="00EB6A2E" w:rsidRPr="00EB6A2E">
        <w:rPr>
          <w:rFonts w:ascii="Lucida Sans Unicode" w:hAnsi="Lucida Sans Unicode" w:cs="Lucida Sans Unicode"/>
          <w:sz w:val="20"/>
          <w:szCs w:val="20"/>
        </w:rPr>
        <w:t>,</w:t>
      </w:r>
      <w:r w:rsidR="00BF2509" w:rsidRPr="00EB6A2E">
        <w:rPr>
          <w:rFonts w:ascii="Lucida Sans Unicode" w:hAnsi="Lucida Sans Unicode" w:cs="Lucida Sans Unicode"/>
          <w:sz w:val="20"/>
          <w:szCs w:val="20"/>
        </w:rPr>
        <w:t xml:space="preserve"> por lo que le </w:t>
      </w:r>
      <w:r w:rsidR="00313226" w:rsidRPr="00EB6A2E">
        <w:rPr>
          <w:rFonts w:ascii="Lucida Sans Unicode" w:hAnsi="Lucida Sans Unicode" w:cs="Lucida Sans Unicode"/>
          <w:sz w:val="20"/>
          <w:szCs w:val="20"/>
        </w:rPr>
        <w:t>solicitaría</w:t>
      </w:r>
      <w:r w:rsidR="00BF2509" w:rsidRPr="00EB6A2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13226" w:rsidRPr="00EB6A2E">
        <w:rPr>
          <w:rFonts w:ascii="Lucida Sans Unicode" w:hAnsi="Lucida Sans Unicode" w:cs="Lucida Sans Unicode"/>
          <w:sz w:val="20"/>
          <w:szCs w:val="20"/>
        </w:rPr>
        <w:t>a la secretaria técnica someta a votación el presente proyecto de resolución con las dos propuestas realizadas por la consejera electoral Silvia Guadalupe Bustos Vásquez.</w:t>
      </w:r>
    </w:p>
    <w:p w14:paraId="1D959718" w14:textId="77777777" w:rsidR="00235785" w:rsidRPr="00235785" w:rsidRDefault="00235785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9E922DF" w14:textId="7367730E" w:rsidR="00313226" w:rsidRDefault="00313226" w:rsidP="00313226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F463C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 votación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minal</w:t>
      </w:r>
      <w:r w:rsidR="00EB6A2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consulto a las consejeras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integrant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es de la comisión el sentido de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su voto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respecto del proyecto de resolución propuesto con las observaciones realizadas.</w:t>
      </w:r>
      <w:r w:rsidR="00EB6A2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bookmarkStart w:id="0" w:name="_Hlk156481406"/>
      <w:r w:rsidR="00EB6A2E" w:rsidRPr="00EB6A2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Maestra Silvia Guadalupe Bustos Vásquez</w:t>
      </w:r>
      <w:r w:rsidR="00EB6A2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4FEB866C" w14:textId="77777777" w:rsidR="00313226" w:rsidRDefault="00313226" w:rsidP="00313226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990CD08" w14:textId="6CC9D2D0" w:rsidR="00313226" w:rsidRDefault="00EB6A2E" w:rsidP="00313226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bookmarkStart w:id="1" w:name="_Hlk156480648"/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 xml:space="preserve">Consejera electoral, </w:t>
      </w:r>
      <w:r w:rsidR="00313226" w:rsidRPr="00D77499">
        <w:rPr>
          <w:rFonts w:ascii="Lucida Sans Unicode" w:hAnsi="Lucida Sans Unicode" w:cs="Lucida Sans Unicode"/>
          <w:b/>
          <w:sz w:val="20"/>
          <w:szCs w:val="20"/>
          <w:lang w:eastAsia="es-MX"/>
        </w:rPr>
        <w:t>Silvia Guadalupe Bustos Vásquez</w:t>
      </w:r>
      <w:bookmarkEnd w:id="1"/>
      <w:r w:rsidR="00313226"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="00313226"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63165FAE" w14:textId="77777777" w:rsidR="00313226" w:rsidRDefault="00313226" w:rsidP="00313226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8E0F2E" w14:textId="38A62E1F" w:rsidR="00EB6A2E" w:rsidRDefault="00EB6A2E" w:rsidP="00313226">
      <w:pPr>
        <w:spacing w:line="276" w:lineRule="auto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EB6A2E">
        <w:rPr>
          <w:rFonts w:ascii="Lucida Sans Unicode" w:hAnsi="Lucida Sans Unicode" w:cs="Lucida Sans Unicode"/>
          <w:bCs/>
          <w:sz w:val="20"/>
          <w:szCs w:val="20"/>
        </w:rPr>
        <w:t>Licenciada Zoad Jeanine García González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77FD2820" w14:textId="77777777" w:rsidR="00EB6A2E" w:rsidRDefault="00EB6A2E" w:rsidP="00313226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C6183C1" w14:textId="4F1D7E20" w:rsidR="00313226" w:rsidRPr="00D77499" w:rsidRDefault="00EB6A2E" w:rsidP="00313226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>Consejera electoral,</w:t>
      </w:r>
      <w:r w:rsidR="00313226">
        <w:rPr>
          <w:rFonts w:ascii="Lucida Sans Unicode" w:hAnsi="Lucida Sans Unicode" w:cs="Lucida Sans Unicode"/>
          <w:b/>
          <w:sz w:val="20"/>
          <w:szCs w:val="20"/>
          <w:lang w:eastAsia="es-MX"/>
        </w:rPr>
        <w:t xml:space="preserve"> Zoad Jeanine García González: </w:t>
      </w:r>
      <w:r w:rsidR="00313226"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</w:t>
      </w:r>
      <w:r w:rsidR="00313226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74087261" w14:textId="77777777" w:rsidR="00313226" w:rsidRDefault="00313226" w:rsidP="00313226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08B7440" w14:textId="77777777" w:rsidR="00EB6A2E" w:rsidRDefault="00EB6A2E" w:rsidP="00313226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EB6A2E">
        <w:rPr>
          <w:rFonts w:ascii="Lucida Sans Unicode" w:hAnsi="Lucida Sans Unicode" w:cs="Lucida Sans Unicode"/>
          <w:b/>
          <w:sz w:val="20"/>
          <w:szCs w:val="20"/>
        </w:rPr>
        <w:t>Secretaria técnica, Catalina Moreno Trillo:</w:t>
      </w:r>
      <w:r w:rsidRPr="00EB6A2E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313226" w:rsidRPr="00EB6A2E">
        <w:rPr>
          <w:rFonts w:ascii="Lucida Sans Unicode" w:hAnsi="Lucida Sans Unicode" w:cs="Lucida Sans Unicode"/>
          <w:bCs/>
          <w:sz w:val="20"/>
          <w:szCs w:val="20"/>
        </w:rPr>
        <w:t>Maestra Claudia Alejandra Vargas Bautista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  <w:r w:rsidR="00313226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398769D" w14:textId="77777777" w:rsidR="00EB6A2E" w:rsidRDefault="00EB6A2E" w:rsidP="00313226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318E967" w14:textId="333D8DA1" w:rsidR="00313226" w:rsidRPr="00D77499" w:rsidRDefault="00EB6A2E" w:rsidP="00313226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Consejera presidenta de la comisión,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>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13226"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6DBED920" w14:textId="77777777" w:rsidR="00313226" w:rsidRDefault="00313226" w:rsidP="00313226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D9C901F" w14:textId="67602000" w:rsidR="00313226" w:rsidRDefault="00313226" w:rsidP="00313226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El proyecto fue aprobado por unanimidad.</w:t>
      </w:r>
    </w:p>
    <w:bookmarkEnd w:id="0"/>
    <w:p w14:paraId="0A51CA9C" w14:textId="77777777" w:rsidR="00313226" w:rsidRDefault="00313226" w:rsidP="00313226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29D6CC1" w14:textId="471AA7BA" w:rsidR="00EB6A2E" w:rsidRDefault="00313226" w:rsidP="00313226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D878C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Gracias</w:t>
      </w:r>
      <w:r w:rsidR="00EB6A2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secretaria técnica</w:t>
      </w:r>
      <w:r w:rsidR="00EB6A2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2387E6A1" w14:textId="77777777" w:rsidR="00EB6A2E" w:rsidRDefault="00EB6A2E" w:rsidP="00313226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7ED671E0" w14:textId="2FA77AB1" w:rsidR="00313226" w:rsidRDefault="00EB6A2E" w:rsidP="00313226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</w:t>
      </w:r>
      <w:r w:rsidR="003132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 solicito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3132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 favor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3132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entonces </w:t>
      </w:r>
      <w:r w:rsidR="0023578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proceda</w:t>
      </w:r>
      <w:r w:rsidR="0031322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 dar cuenta del siguiente punto del orden del día</w:t>
      </w:r>
      <w:r w:rsidR="007C5EA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3D589216" w14:textId="77777777" w:rsidR="00313226" w:rsidRDefault="00313226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369B584B" w14:textId="77777777" w:rsidR="00EB6A2E" w:rsidRDefault="00313226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EB6A2E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3C36672B" w14:textId="77777777" w:rsidR="00EB6A2E" w:rsidRDefault="00EB6A2E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0659D1F" w14:textId="77777777" w:rsidR="00EB6A2E" w:rsidRDefault="00EB6A2E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D</w:t>
      </w:r>
      <w:r w:rsidR="00313226">
        <w:rPr>
          <w:rFonts w:ascii="Lucida Sans Unicode" w:hAnsi="Lucida Sans Unicode" w:cs="Lucida Sans Unicode"/>
          <w:bCs/>
          <w:sz w:val="20"/>
          <w:szCs w:val="20"/>
        </w:rPr>
        <w:t xml:space="preserve">oy cuenta de la </w:t>
      </w:r>
      <w:r w:rsidR="00235785">
        <w:rPr>
          <w:rFonts w:ascii="Lucida Sans Unicode" w:hAnsi="Lucida Sans Unicode" w:cs="Lucida Sans Unicode"/>
          <w:bCs/>
          <w:sz w:val="20"/>
          <w:szCs w:val="20"/>
        </w:rPr>
        <w:t xml:space="preserve">solicitud de medidas cautelares dentro del expediente </w:t>
      </w:r>
      <w:r w:rsidR="00235785" w:rsidRPr="00B71774">
        <w:rPr>
          <w:rFonts w:ascii="Lucida Sans Unicode" w:hAnsi="Lucida Sans Unicode" w:cs="Lucida Sans Unicode"/>
          <w:b/>
          <w:sz w:val="20"/>
          <w:szCs w:val="20"/>
        </w:rPr>
        <w:t>PSO-QUEJA-0</w:t>
      </w:r>
      <w:r w:rsidR="00235785">
        <w:rPr>
          <w:rFonts w:ascii="Lucida Sans Unicode" w:hAnsi="Lucida Sans Unicode" w:cs="Lucida Sans Unicode"/>
          <w:b/>
          <w:sz w:val="20"/>
          <w:szCs w:val="20"/>
        </w:rPr>
        <w:t>23</w:t>
      </w:r>
      <w:r w:rsidR="00235785" w:rsidRPr="00B71774">
        <w:rPr>
          <w:rFonts w:ascii="Lucida Sans Unicode" w:hAnsi="Lucida Sans Unicode" w:cs="Lucida Sans Unicode"/>
          <w:b/>
          <w:sz w:val="20"/>
          <w:szCs w:val="20"/>
        </w:rPr>
        <w:t>/2023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64723706" w14:textId="77777777" w:rsidR="00EB6A2E" w:rsidRDefault="00EB6A2E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8B97CC8" w14:textId="381F602B" w:rsidR="00EB6A2E" w:rsidRDefault="00EB6A2E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235785">
        <w:rPr>
          <w:rFonts w:ascii="Lucida Sans Unicode" w:hAnsi="Lucida Sans Unicode" w:cs="Lucida Sans Unicode"/>
          <w:bCs/>
          <w:sz w:val="20"/>
          <w:szCs w:val="20"/>
        </w:rPr>
        <w:t>ste inició con la presentación del escrito de denuncia por parte de un ciudadano</w:t>
      </w:r>
      <w:r w:rsidR="007C5EAC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35785">
        <w:rPr>
          <w:rFonts w:ascii="Lucida Sans Unicode" w:hAnsi="Lucida Sans Unicode" w:cs="Lucida Sans Unicode"/>
          <w:bCs/>
          <w:sz w:val="20"/>
          <w:szCs w:val="20"/>
        </w:rPr>
        <w:t xml:space="preserve"> el </w:t>
      </w:r>
      <w:r w:rsidR="007C5EAC">
        <w:rPr>
          <w:rFonts w:ascii="Lucida Sans Unicode" w:hAnsi="Lucida Sans Unicode" w:cs="Lucida Sans Unicode"/>
          <w:bCs/>
          <w:sz w:val="20"/>
          <w:szCs w:val="20"/>
        </w:rPr>
        <w:t xml:space="preserve">cual </w:t>
      </w:r>
      <w:r w:rsidR="00235785">
        <w:rPr>
          <w:rFonts w:ascii="Lucida Sans Unicode" w:hAnsi="Lucida Sans Unicode" w:cs="Lucida Sans Unicode"/>
          <w:bCs/>
          <w:sz w:val="20"/>
          <w:szCs w:val="20"/>
        </w:rPr>
        <w:t>se queja esencialmente de la comisión de actos anticipados de precampaña o campaña por parte de un presidente municipal a través de la difusión de su informe de labores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35785">
        <w:rPr>
          <w:rFonts w:ascii="Lucida Sans Unicode" w:hAnsi="Lucida Sans Unicode" w:cs="Lucida Sans Unicode"/>
          <w:bCs/>
          <w:sz w:val="20"/>
          <w:szCs w:val="20"/>
        </w:rPr>
        <w:t xml:space="preserve"> así como publicaciones 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>realizadas en medios de comunicación y redes sociales de las que se desprende su aspiración a la g</w:t>
      </w:r>
      <w:r>
        <w:rPr>
          <w:rFonts w:ascii="Lucida Sans Unicode" w:hAnsi="Lucida Sans Unicode" w:cs="Lucida Sans Unicode"/>
          <w:bCs/>
          <w:sz w:val="20"/>
          <w:szCs w:val="20"/>
        </w:rPr>
        <w:t>o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>bernatura del estado de Jalisco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1BB93401" w14:textId="77777777" w:rsidR="00EB6A2E" w:rsidRDefault="00EB6A2E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8B07BE8" w14:textId="5E74C962" w:rsidR="00EB6A2E" w:rsidRDefault="00EB6A2E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A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>demás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 xml:space="preserve"> atribuye al partido político </w:t>
      </w:r>
      <w:r w:rsidR="001F2C0C">
        <w:rPr>
          <w:rFonts w:ascii="Lucida Sans Unicode" w:hAnsi="Lucida Sans Unicode" w:cs="Lucida Sans Unicode"/>
          <w:bCs/>
          <w:sz w:val="20"/>
          <w:szCs w:val="20"/>
        </w:rPr>
        <w:t>M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>ovimiento</w:t>
      </w:r>
      <w:r w:rsidR="001F2C0C">
        <w:rPr>
          <w:rFonts w:ascii="Lucida Sans Unicode" w:hAnsi="Lucida Sans Unicode" w:cs="Lucida Sans Unicode"/>
          <w:bCs/>
          <w:sz w:val="20"/>
          <w:szCs w:val="20"/>
        </w:rPr>
        <w:t xml:space="preserve"> C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 xml:space="preserve">iudadano la responsabilidad por </w:t>
      </w:r>
      <w:r w:rsidR="00CE07BA" w:rsidRPr="00EB6A2E">
        <w:rPr>
          <w:rFonts w:ascii="Lucida Sans Unicode" w:hAnsi="Lucida Sans Unicode" w:cs="Lucida Sans Unicode"/>
          <w:bCs/>
          <w:i/>
          <w:iCs/>
          <w:sz w:val="20"/>
          <w:szCs w:val="20"/>
        </w:rPr>
        <w:t>culpa in</w:t>
      </w:r>
      <w:r>
        <w:rPr>
          <w:rFonts w:ascii="Lucida Sans Unicode" w:hAnsi="Lucida Sans Unicode" w:cs="Lucida Sans Unicode"/>
          <w:bCs/>
          <w:i/>
          <w:iCs/>
          <w:sz w:val="20"/>
          <w:szCs w:val="20"/>
        </w:rPr>
        <w:t xml:space="preserve"> </w:t>
      </w:r>
      <w:r w:rsidR="00CE07BA" w:rsidRPr="00EB6A2E">
        <w:rPr>
          <w:rFonts w:ascii="Lucida Sans Unicode" w:hAnsi="Lucida Sans Unicode" w:cs="Lucida Sans Unicode"/>
          <w:bCs/>
          <w:i/>
          <w:iCs/>
          <w:sz w:val="20"/>
          <w:szCs w:val="20"/>
        </w:rPr>
        <w:t>vigilando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6319C300" w14:textId="77777777" w:rsidR="00EB6A2E" w:rsidRDefault="00EB6A2E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B0253C1" w14:textId="77777777" w:rsidR="00EB6A2E" w:rsidRDefault="00EB6A2E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U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 xml:space="preserve">na vez analizadas las pruebas exhibidas por el denunciado y de las diligencias por la </w:t>
      </w:r>
      <w:r>
        <w:rPr>
          <w:rFonts w:ascii="Lucida Sans Unicode" w:hAnsi="Lucida Sans Unicode" w:cs="Lucida Sans Unicode"/>
          <w:bCs/>
          <w:sz w:val="20"/>
          <w:szCs w:val="20"/>
        </w:rPr>
        <w:t>S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 xml:space="preserve">ecretaría </w:t>
      </w: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 xml:space="preserve">jecutiva de este </w:t>
      </w:r>
      <w:r>
        <w:rPr>
          <w:rFonts w:ascii="Lucida Sans Unicode" w:hAnsi="Lucida Sans Unicode" w:cs="Lucida Sans Unicode"/>
          <w:bCs/>
          <w:sz w:val="20"/>
          <w:szCs w:val="20"/>
        </w:rPr>
        <w:t>I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>nstituto, se constató la difusión de dicho informe a través de medios de comunicación y redes sociales</w:t>
      </w:r>
      <w:r w:rsidR="001F2C0C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 xml:space="preserve"> en el que el denunciado hace alusión a su deseo de ser titular del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 xml:space="preserve">oder </w:t>
      </w: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>jecutivo, sin embargo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 xml:space="preserve"> en sede cautelar no se advierte una sobreexposición de la imagen por parte del denunciado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 xml:space="preserve"> en virtud de que las publicaciones fueron realizadas por medios de comunicación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 xml:space="preserve"> por lo que se encuentran amparadas por la libertad de expresión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 xml:space="preserve"> y por lo que </w:t>
      </w:r>
      <w:r w:rsidR="001F2C0C">
        <w:rPr>
          <w:rFonts w:ascii="Lucida Sans Unicode" w:hAnsi="Lucida Sans Unicode" w:cs="Lucida Sans Unicode"/>
          <w:bCs/>
          <w:sz w:val="20"/>
          <w:szCs w:val="20"/>
        </w:rPr>
        <w:t>s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>e refiere a las publicaciones realizadas en redes sociales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 xml:space="preserve"> las mismas fueron relativas al informe de gobierno del presidente municipal, cuya difusión 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lastRenderedPageBreak/>
        <w:t>y promoción surge de la obligación de los servidores públicos de la rendición de cuentas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CE07BA">
        <w:rPr>
          <w:rFonts w:ascii="Lucida Sans Unicode" w:hAnsi="Lucida Sans Unicode" w:cs="Lucida Sans Unicode"/>
          <w:bCs/>
          <w:sz w:val="20"/>
          <w:szCs w:val="20"/>
        </w:rPr>
        <w:t xml:space="preserve"> por lo que no es posible advertir la referencia a la emisión de promesa o al posicionamiento de alguna postura política, llamado al voto o equivalente funcional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5B9E1A5C" w14:textId="77777777" w:rsidR="00EB6A2E" w:rsidRDefault="00EB6A2E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3A16E0E" w14:textId="6EA7D333" w:rsidR="00C145FC" w:rsidRDefault="00EB6A2E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D32799">
        <w:rPr>
          <w:rFonts w:ascii="Lucida Sans Unicode" w:hAnsi="Lucida Sans Unicode" w:cs="Lucida Sans Unicode"/>
          <w:bCs/>
          <w:sz w:val="20"/>
          <w:szCs w:val="20"/>
        </w:rPr>
        <w:t>n razón de lo anterior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32799">
        <w:rPr>
          <w:rFonts w:ascii="Lucida Sans Unicode" w:hAnsi="Lucida Sans Unicode" w:cs="Lucida Sans Unicode"/>
          <w:bCs/>
          <w:sz w:val="20"/>
          <w:szCs w:val="20"/>
        </w:rPr>
        <w:t xml:space="preserve"> se propone declarar improcedente la adopción de las medidas cautelares aquí solicitadas</w:t>
      </w:r>
      <w:r w:rsidR="00C145FC">
        <w:rPr>
          <w:rFonts w:ascii="Lucida Sans Unicode" w:hAnsi="Lucida Sans Unicode" w:cs="Lucida Sans Unicode"/>
          <w:bCs/>
          <w:sz w:val="20"/>
          <w:szCs w:val="20"/>
        </w:rPr>
        <w:t>.</w:t>
      </w:r>
      <w:r w:rsidR="00D327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21689ECE" w14:textId="77777777" w:rsidR="00C145FC" w:rsidRDefault="00C145FC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FE62D39" w14:textId="7322E09A" w:rsidR="00313226" w:rsidRDefault="00EB6A2E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H</w:t>
      </w:r>
      <w:r w:rsidR="00D32799">
        <w:rPr>
          <w:rFonts w:ascii="Lucida Sans Unicode" w:hAnsi="Lucida Sans Unicode" w:cs="Lucida Sans Unicode"/>
          <w:bCs/>
          <w:sz w:val="20"/>
          <w:szCs w:val="20"/>
        </w:rPr>
        <w:t>asta aquí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32799">
        <w:rPr>
          <w:rFonts w:ascii="Lucida Sans Unicode" w:hAnsi="Lucida Sans Unicode" w:cs="Lucida Sans Unicode"/>
          <w:bCs/>
          <w:sz w:val="20"/>
          <w:szCs w:val="20"/>
        </w:rPr>
        <w:t xml:space="preserve"> la cuenta consejera presidenta.</w:t>
      </w:r>
    </w:p>
    <w:p w14:paraId="215F5F08" w14:textId="77777777" w:rsidR="00D32799" w:rsidRDefault="00D32799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11074F7" w14:textId="77777777" w:rsidR="00EB6A2E" w:rsidRDefault="00D32799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D878C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8632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Gracias</w:t>
      </w:r>
      <w:r w:rsidR="00EB6A2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secretaria técnica</w:t>
      </w:r>
      <w:r w:rsidR="00EB6A2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750B4FDB" w14:textId="77777777" w:rsidR="00EB6A2E" w:rsidRDefault="00EB6A2E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DDCDBF1" w14:textId="77777777" w:rsidR="00620D12" w:rsidRDefault="00EB6A2E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D3279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stá a su consideración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D3279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consejeras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D3279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el presente proyecto de resolución</w:t>
      </w:r>
      <w:r w:rsidR="00620D12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0BE4B42C" w14:textId="77777777" w:rsidR="00620D12" w:rsidRDefault="00620D12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F840CEC" w14:textId="7E4253B3" w:rsidR="00D32799" w:rsidRDefault="00620D12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</w:t>
      </w:r>
      <w:r w:rsidR="00D3279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delante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D3279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por favor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D3279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consejera Silvia Guadalupe Bustos Vásquez.</w:t>
      </w:r>
    </w:p>
    <w:p w14:paraId="4D29A491" w14:textId="77777777" w:rsidR="00D32799" w:rsidRDefault="00D32799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2930985F" w14:textId="77777777" w:rsidR="00620D12" w:rsidRDefault="00D32799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620D12">
        <w:rPr>
          <w:rFonts w:ascii="Lucida Sans Unicode" w:hAnsi="Lucida Sans Unicode" w:cs="Lucida Sans Unicode"/>
          <w:b/>
          <w:sz w:val="20"/>
          <w:szCs w:val="20"/>
        </w:rPr>
        <w:t xml:space="preserve">electoral,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Silvia Guadalupe Bustos Vásquez: </w:t>
      </w:r>
      <w:r>
        <w:rPr>
          <w:rFonts w:ascii="Lucida Sans Unicode" w:hAnsi="Lucida Sans Unicode" w:cs="Lucida Sans Unicode"/>
          <w:bCs/>
          <w:sz w:val="20"/>
          <w:szCs w:val="20"/>
        </w:rPr>
        <w:t>Gracias</w:t>
      </w:r>
      <w:r w:rsidR="00620D12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presidenta</w:t>
      </w:r>
      <w:r w:rsidR="00620D12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176C91B1" w14:textId="77777777" w:rsidR="00620D12" w:rsidRDefault="00620D12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B428109" w14:textId="122031F4" w:rsidR="00D32799" w:rsidRDefault="00620D12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D32799">
        <w:rPr>
          <w:rFonts w:ascii="Lucida Sans Unicode" w:hAnsi="Lucida Sans Unicode" w:cs="Lucida Sans Unicode"/>
          <w:bCs/>
          <w:sz w:val="20"/>
          <w:szCs w:val="20"/>
        </w:rPr>
        <w:t>erdón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32799">
        <w:rPr>
          <w:rFonts w:ascii="Lucida Sans Unicode" w:hAnsi="Lucida Sans Unicode" w:cs="Lucida Sans Unicode"/>
          <w:bCs/>
          <w:sz w:val="20"/>
          <w:szCs w:val="20"/>
        </w:rPr>
        <w:t xml:space="preserve"> me disculpo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32799">
        <w:rPr>
          <w:rFonts w:ascii="Lucida Sans Unicode" w:hAnsi="Lucida Sans Unicode" w:cs="Lucida Sans Unicode"/>
          <w:bCs/>
          <w:sz w:val="20"/>
          <w:szCs w:val="20"/>
        </w:rPr>
        <w:t xml:space="preserve"> porque la vez pasada ni siquiera me presenté, sí lo hizo la presidenta y me pasó el uso de la voz, pero yo no me presenté ni tampoco saludé, pero lo hago en este momento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32799">
        <w:rPr>
          <w:rFonts w:ascii="Lucida Sans Unicode" w:hAnsi="Lucida Sans Unicode" w:cs="Lucida Sans Unicode"/>
          <w:bCs/>
          <w:sz w:val="20"/>
          <w:szCs w:val="20"/>
        </w:rPr>
        <w:t xml:space="preserve"> y para hacer la misma precisión con el comentario que también referí en el pasado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32799">
        <w:rPr>
          <w:rFonts w:ascii="Lucida Sans Unicode" w:hAnsi="Lucida Sans Unicode" w:cs="Lucida Sans Unicode"/>
          <w:bCs/>
          <w:sz w:val="20"/>
          <w:szCs w:val="20"/>
        </w:rPr>
        <w:t xml:space="preserve"> para eliminar</w:t>
      </w:r>
      <w:r>
        <w:rPr>
          <w:rFonts w:ascii="Lucida Sans Unicode" w:hAnsi="Lucida Sans Unicode" w:cs="Lucida Sans Unicode"/>
          <w:bCs/>
          <w:sz w:val="20"/>
          <w:szCs w:val="20"/>
        </w:rPr>
        <w:t>lo,</w:t>
      </w:r>
      <w:r w:rsidR="00D32799">
        <w:rPr>
          <w:rFonts w:ascii="Lucida Sans Unicode" w:hAnsi="Lucida Sans Unicode" w:cs="Lucida Sans Unicode"/>
          <w:bCs/>
          <w:sz w:val="20"/>
          <w:szCs w:val="20"/>
        </w:rPr>
        <w:t xml:space="preserve"> por favor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32799">
        <w:rPr>
          <w:rFonts w:ascii="Lucida Sans Unicode" w:hAnsi="Lucida Sans Unicode" w:cs="Lucida Sans Unicode"/>
          <w:bCs/>
          <w:sz w:val="20"/>
          <w:szCs w:val="20"/>
        </w:rPr>
        <w:t xml:space="preserve"> el relativo a los demás funcionarios y su presencia o no demostrada en el evento materia de la queja</w:t>
      </w:r>
      <w:r>
        <w:rPr>
          <w:rFonts w:ascii="Lucida Sans Unicode" w:hAnsi="Lucida Sans Unicode" w:cs="Lucida Sans Unicode"/>
          <w:bCs/>
          <w:sz w:val="20"/>
          <w:szCs w:val="20"/>
        </w:rPr>
        <w:t>. G</w:t>
      </w:r>
      <w:r w:rsidR="00D32799">
        <w:rPr>
          <w:rFonts w:ascii="Lucida Sans Unicode" w:hAnsi="Lucida Sans Unicode" w:cs="Lucida Sans Unicode"/>
          <w:bCs/>
          <w:sz w:val="20"/>
          <w:szCs w:val="20"/>
        </w:rPr>
        <w:t>racias.</w:t>
      </w:r>
    </w:p>
    <w:p w14:paraId="28159B9D" w14:textId="77777777" w:rsidR="00D32799" w:rsidRDefault="00D32799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7D666DA" w14:textId="77777777" w:rsidR="00620D12" w:rsidRDefault="00D32799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D6637">
        <w:rPr>
          <w:rFonts w:ascii="Lucida Sans Unicode" w:hAnsi="Lucida Sans Unicode" w:cs="Lucida Sans Unicode"/>
          <w:sz w:val="20"/>
          <w:szCs w:val="20"/>
        </w:rPr>
        <w:t>Gracias</w:t>
      </w:r>
      <w:r w:rsidR="00620D12">
        <w:rPr>
          <w:rFonts w:ascii="Lucida Sans Unicode" w:hAnsi="Lucida Sans Unicode" w:cs="Lucida Sans Unicode"/>
          <w:sz w:val="20"/>
          <w:szCs w:val="20"/>
        </w:rPr>
        <w:t>,</w:t>
      </w:r>
      <w:r w:rsidR="006D6637">
        <w:rPr>
          <w:rFonts w:ascii="Lucida Sans Unicode" w:hAnsi="Lucida Sans Unicode" w:cs="Lucida Sans Unicode"/>
          <w:sz w:val="20"/>
          <w:szCs w:val="20"/>
        </w:rPr>
        <w:t xml:space="preserve"> consejera Silvia Guadalupe Bustos Vásquez</w:t>
      </w:r>
      <w:r w:rsidR="00620D12">
        <w:rPr>
          <w:rFonts w:ascii="Lucida Sans Unicode" w:hAnsi="Lucida Sans Unicode" w:cs="Lucida Sans Unicode"/>
          <w:sz w:val="20"/>
          <w:szCs w:val="20"/>
        </w:rPr>
        <w:t>.</w:t>
      </w:r>
      <w:r w:rsidR="006D6637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6BD34A7" w14:textId="77777777" w:rsidR="00620D12" w:rsidRDefault="00620D12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232B217" w14:textId="672ACF89" w:rsidR="00620D12" w:rsidRDefault="00620D12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¿A</w:t>
      </w:r>
      <w:r w:rsidR="006D6637">
        <w:rPr>
          <w:rFonts w:ascii="Lucida Sans Unicode" w:hAnsi="Lucida Sans Unicode" w:cs="Lucida Sans Unicode"/>
          <w:sz w:val="20"/>
          <w:szCs w:val="20"/>
        </w:rPr>
        <w:t>lguien m</w:t>
      </w:r>
      <w:r>
        <w:rPr>
          <w:rFonts w:ascii="Lucida Sans Unicode" w:hAnsi="Lucida Sans Unicode" w:cs="Lucida Sans Unicode"/>
          <w:sz w:val="20"/>
          <w:szCs w:val="20"/>
        </w:rPr>
        <w:t>á</w:t>
      </w:r>
      <w:r w:rsidR="006D6637">
        <w:rPr>
          <w:rFonts w:ascii="Lucida Sans Unicode" w:hAnsi="Lucida Sans Unicode" w:cs="Lucida Sans Unicode"/>
          <w:sz w:val="20"/>
          <w:szCs w:val="20"/>
        </w:rPr>
        <w:t>s desea hacer uso de la voz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6D6637">
        <w:rPr>
          <w:rFonts w:ascii="Lucida Sans Unicode" w:hAnsi="Lucida Sans Unicode" w:cs="Lucida Sans Unicode"/>
          <w:sz w:val="20"/>
          <w:szCs w:val="20"/>
        </w:rPr>
        <w:t xml:space="preserve"> en este punto del orden del día?</w:t>
      </w:r>
      <w:r w:rsidR="00D32799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BE242FE" w14:textId="77777777" w:rsidR="00620D12" w:rsidRDefault="00620D12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A8D29C6" w14:textId="3C825D63" w:rsidR="00D32799" w:rsidRPr="00235785" w:rsidRDefault="00620D12" w:rsidP="0023578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</w:t>
      </w:r>
      <w:r w:rsidR="00D32799">
        <w:rPr>
          <w:rFonts w:ascii="Lucida Sans Unicode" w:hAnsi="Lucida Sans Unicode" w:cs="Lucida Sans Unicode"/>
          <w:sz w:val="20"/>
          <w:szCs w:val="20"/>
        </w:rPr>
        <w:t>ien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32799">
        <w:rPr>
          <w:rFonts w:ascii="Lucida Sans Unicode" w:hAnsi="Lucida Sans Unicode" w:cs="Lucida Sans Unicode"/>
          <w:sz w:val="20"/>
          <w:szCs w:val="20"/>
        </w:rPr>
        <w:t xml:space="preserve"> no veo comentarios al respecto, le solicitaría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32799">
        <w:rPr>
          <w:rFonts w:ascii="Lucida Sans Unicode" w:hAnsi="Lucida Sans Unicode" w:cs="Lucida Sans Unicode"/>
          <w:sz w:val="20"/>
          <w:szCs w:val="20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D32799">
        <w:rPr>
          <w:rFonts w:ascii="Lucida Sans Unicode" w:hAnsi="Lucida Sans Unicode" w:cs="Lucida Sans Unicode"/>
          <w:sz w:val="20"/>
          <w:szCs w:val="20"/>
        </w:rPr>
        <w:t xml:space="preserve"> secretaria técnica </w:t>
      </w:r>
      <w:r w:rsidR="006D6637">
        <w:rPr>
          <w:rFonts w:ascii="Lucida Sans Unicode" w:hAnsi="Lucida Sans Unicode" w:cs="Lucida Sans Unicode"/>
          <w:sz w:val="20"/>
          <w:szCs w:val="20"/>
        </w:rPr>
        <w:t>proceda a tomar la votación de las consejeras electorales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6D6637">
        <w:rPr>
          <w:rFonts w:ascii="Lucida Sans Unicode" w:hAnsi="Lucida Sans Unicode" w:cs="Lucida Sans Unicode"/>
          <w:sz w:val="20"/>
          <w:szCs w:val="20"/>
        </w:rPr>
        <w:t xml:space="preserve"> respecto de este proyecto de resolución con la modificación planteada por la consejera Silvia Guadalupe Bustos Vásquez.</w:t>
      </w:r>
    </w:p>
    <w:p w14:paraId="2916BF0C" w14:textId="77777777" w:rsidR="00313226" w:rsidRDefault="00313226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3DA258A3" w14:textId="16684B76" w:rsidR="00620D12" w:rsidRDefault="006D6637" w:rsidP="00620D12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1F2C0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 votación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minal</w:t>
      </w:r>
      <w:r w:rsidR="00620D1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consulto a las consejeras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integrant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es de la comisión el sentido de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su voto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respecto del proyecto de resolución propuesto con las modificaciones realizadas.</w:t>
      </w:r>
      <w:r w:rsidR="00620D1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bookmarkStart w:id="2" w:name="_Hlk156484483"/>
      <w:r w:rsidR="00620D12" w:rsidRPr="00EB6A2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Maestra Silvia Guadalupe Bustos Vásquez</w:t>
      </w:r>
      <w:r w:rsidR="00620D1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82F42A7" w14:textId="77777777" w:rsidR="00620D12" w:rsidRDefault="00620D12" w:rsidP="00620D12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81CC78C" w14:textId="77777777" w:rsidR="00620D12" w:rsidRDefault="00620D12" w:rsidP="00620D12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 xml:space="preserve">Consejera electoral, </w:t>
      </w:r>
      <w:r w:rsidRPr="00D77499">
        <w:rPr>
          <w:rFonts w:ascii="Lucida Sans Unicode" w:hAnsi="Lucida Sans Unicode" w:cs="Lucida Sans Unicode"/>
          <w:b/>
          <w:sz w:val="20"/>
          <w:szCs w:val="20"/>
          <w:lang w:eastAsia="es-MX"/>
        </w:rPr>
        <w:t>Silvia Guadalupe Bustos Vásquez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33203F9E" w14:textId="77777777" w:rsidR="00620D12" w:rsidRDefault="00620D12" w:rsidP="00620D12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735709A" w14:textId="77777777" w:rsidR="00620D12" w:rsidRDefault="00620D12" w:rsidP="00620D12">
      <w:pPr>
        <w:spacing w:line="276" w:lineRule="auto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EB6A2E">
        <w:rPr>
          <w:rFonts w:ascii="Lucida Sans Unicode" w:hAnsi="Lucida Sans Unicode" w:cs="Lucida Sans Unicode"/>
          <w:bCs/>
          <w:sz w:val="20"/>
          <w:szCs w:val="20"/>
        </w:rPr>
        <w:t>Licenciada Zoad Jeanine García González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582DCCD7" w14:textId="77777777" w:rsidR="00620D12" w:rsidRDefault="00620D12" w:rsidP="00620D12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018288C" w14:textId="69A6F2E3" w:rsidR="00620D12" w:rsidRPr="00D77499" w:rsidRDefault="00620D12" w:rsidP="00620D12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 xml:space="preserve">Consejera electoral, Zoad Jeanine García González: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 secretaria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69D877E5" w14:textId="77777777" w:rsidR="00620D12" w:rsidRDefault="00620D12" w:rsidP="00620D12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307C81E8" w14:textId="77777777" w:rsidR="00620D12" w:rsidRDefault="00620D12" w:rsidP="00620D12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EB6A2E">
        <w:rPr>
          <w:rFonts w:ascii="Lucida Sans Unicode" w:hAnsi="Lucida Sans Unicode" w:cs="Lucida Sans Unicode"/>
          <w:b/>
          <w:sz w:val="20"/>
          <w:szCs w:val="20"/>
        </w:rPr>
        <w:t>Secretaria técnica, Catalina Moreno Trillo:</w:t>
      </w:r>
      <w:r w:rsidRPr="00EB6A2E">
        <w:rPr>
          <w:rFonts w:ascii="Lucida Sans Unicode" w:hAnsi="Lucida Sans Unicode" w:cs="Lucida Sans Unicode"/>
          <w:bCs/>
          <w:sz w:val="20"/>
          <w:szCs w:val="20"/>
        </w:rPr>
        <w:t xml:space="preserve"> Maestra Claudia Alejandra Vargas Bautista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33906278" w14:textId="77777777" w:rsidR="00620D12" w:rsidRDefault="00620D12" w:rsidP="00620D12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51E707B" w14:textId="77777777" w:rsidR="00620D12" w:rsidRPr="00D77499" w:rsidRDefault="00620D12" w:rsidP="00620D12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Consejera presidenta de la comisión, 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>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bookmarkEnd w:id="2"/>
    <w:p w14:paraId="3BCE0530" w14:textId="77777777" w:rsidR="00620D12" w:rsidRDefault="00620D12" w:rsidP="00620D12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33BCCA57" w14:textId="66FF3812" w:rsidR="006D6637" w:rsidRPr="00620D12" w:rsidRDefault="006D6637" w:rsidP="006D6637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620D12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620D12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620D1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Consejera presidenta</w:t>
      </w:r>
      <w:r w:rsidR="00620D1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Pr="00620D1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el proyecto fue aprobado por unanimidad.</w:t>
      </w:r>
    </w:p>
    <w:p w14:paraId="6CAB2C91" w14:textId="77777777" w:rsidR="006D6637" w:rsidRPr="00620D12" w:rsidRDefault="006D6637" w:rsidP="006D6637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5D1275F0" w14:textId="77777777" w:rsidR="00620D12" w:rsidRPr="00620D12" w:rsidRDefault="006D6637" w:rsidP="006D6637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620D12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620D12">
        <w:rPr>
          <w:rFonts w:ascii="Lucida Sans Unicode" w:hAnsi="Lucida Sans Unicode" w:cs="Lucida Sans Unicode"/>
          <w:sz w:val="20"/>
          <w:szCs w:val="20"/>
        </w:rPr>
        <w:t>:</w:t>
      </w:r>
      <w:r w:rsidRPr="00620D1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620D1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Gracias</w:t>
      </w:r>
      <w:r w:rsidR="00620D12" w:rsidRPr="00620D1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Pr="00620D1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secretaria técnica</w:t>
      </w:r>
      <w:r w:rsidR="00620D12" w:rsidRPr="00620D1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Pr="00620D1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3E910FF5" w14:textId="77777777" w:rsidR="00620D12" w:rsidRPr="00620D12" w:rsidRDefault="00620D12" w:rsidP="006D6637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339ECA27" w14:textId="1BE8E688" w:rsidR="006D6637" w:rsidRDefault="00620D12" w:rsidP="006D6637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620D1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</w:t>
      </w:r>
      <w:r w:rsidR="006D6637" w:rsidRPr="00620D1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 solicito</w:t>
      </w:r>
      <w:r w:rsidRPr="00620D1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D6637" w:rsidRPr="00620D1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 favor</w:t>
      </w:r>
      <w:r w:rsidRPr="00620D1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D6637" w:rsidRPr="00620D1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</w:t>
      </w:r>
      <w:r w:rsidRPr="00620D1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é</w:t>
      </w:r>
      <w:r w:rsidR="006D6637" w:rsidRPr="00620D1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cuenta del siguiente proyecto de resolución.</w:t>
      </w:r>
    </w:p>
    <w:p w14:paraId="5FEA5CE6" w14:textId="77777777" w:rsidR="006D6637" w:rsidRDefault="006D663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55C1FB2E" w14:textId="76491519" w:rsidR="00620D12" w:rsidRDefault="006D6637" w:rsidP="006D663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620D12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presidenta</w:t>
      </w:r>
      <w:r w:rsidR="00620D12">
        <w:rPr>
          <w:rFonts w:ascii="Lucida Sans Unicode" w:hAnsi="Lucida Sans Unicode" w:cs="Lucida Sans Unicode"/>
          <w:bCs/>
          <w:sz w:val="20"/>
          <w:szCs w:val="20"/>
        </w:rPr>
        <w:t>.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303BCA9A" w14:textId="77777777" w:rsidR="00620D12" w:rsidRDefault="00620D12" w:rsidP="006D663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9A0A0C1" w14:textId="77777777" w:rsidR="00620D12" w:rsidRDefault="00620D12" w:rsidP="006D663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D</w:t>
      </w:r>
      <w:r w:rsidR="006D6637">
        <w:rPr>
          <w:rFonts w:ascii="Lucida Sans Unicode" w:hAnsi="Lucida Sans Unicode" w:cs="Lucida Sans Unicode"/>
          <w:bCs/>
          <w:sz w:val="20"/>
          <w:szCs w:val="20"/>
        </w:rPr>
        <w:t xml:space="preserve">oy cuenta del proyecto de resolución del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6D6637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>
        <w:rPr>
          <w:rFonts w:ascii="Lucida Sans Unicode" w:hAnsi="Lucida Sans Unicode" w:cs="Lucida Sans Unicode"/>
          <w:bCs/>
          <w:sz w:val="20"/>
          <w:szCs w:val="20"/>
        </w:rPr>
        <w:t>S</w:t>
      </w:r>
      <w:r w:rsidR="006D6637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>
        <w:rPr>
          <w:rFonts w:ascii="Lucida Sans Unicode" w:hAnsi="Lucida Sans Unicode" w:cs="Lucida Sans Unicode"/>
          <w:bCs/>
          <w:sz w:val="20"/>
          <w:szCs w:val="20"/>
        </w:rPr>
        <w:t>O</w:t>
      </w:r>
      <w:r w:rsidR="006D6637">
        <w:rPr>
          <w:rFonts w:ascii="Lucida Sans Unicode" w:hAnsi="Lucida Sans Unicode" w:cs="Lucida Sans Unicode"/>
          <w:bCs/>
          <w:sz w:val="20"/>
          <w:szCs w:val="20"/>
        </w:rPr>
        <w:t xml:space="preserve">rdinario identificado como </w:t>
      </w:r>
      <w:r w:rsidR="006D6637" w:rsidRPr="00B71774">
        <w:rPr>
          <w:rFonts w:ascii="Lucida Sans Unicode" w:hAnsi="Lucida Sans Unicode" w:cs="Lucida Sans Unicode"/>
          <w:b/>
          <w:sz w:val="20"/>
          <w:szCs w:val="20"/>
        </w:rPr>
        <w:t>PSO-QUEJA-0</w:t>
      </w:r>
      <w:r w:rsidR="006D6637">
        <w:rPr>
          <w:rFonts w:ascii="Lucida Sans Unicode" w:hAnsi="Lucida Sans Unicode" w:cs="Lucida Sans Unicode"/>
          <w:b/>
          <w:sz w:val="20"/>
          <w:szCs w:val="20"/>
        </w:rPr>
        <w:t>13</w:t>
      </w:r>
      <w:r w:rsidR="006D6637" w:rsidRPr="00B71774">
        <w:rPr>
          <w:rFonts w:ascii="Lucida Sans Unicode" w:hAnsi="Lucida Sans Unicode" w:cs="Lucida Sans Unicode"/>
          <w:b/>
          <w:sz w:val="20"/>
          <w:szCs w:val="20"/>
        </w:rPr>
        <w:t>/2023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2B7E9C83" w14:textId="77777777" w:rsidR="00620D12" w:rsidRDefault="00620D12" w:rsidP="006D663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CCF61EA" w14:textId="77777777" w:rsidR="00620D12" w:rsidRDefault="00620D12" w:rsidP="006D663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6D6637">
        <w:rPr>
          <w:rFonts w:ascii="Lucida Sans Unicode" w:hAnsi="Lucida Sans Unicode" w:cs="Lucida Sans Unicode"/>
          <w:bCs/>
          <w:sz w:val="20"/>
          <w:szCs w:val="20"/>
        </w:rPr>
        <w:t xml:space="preserve">l presente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6D6637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>
        <w:rPr>
          <w:rFonts w:ascii="Lucida Sans Unicode" w:hAnsi="Lucida Sans Unicode" w:cs="Lucida Sans Unicode"/>
          <w:bCs/>
          <w:sz w:val="20"/>
          <w:szCs w:val="20"/>
        </w:rPr>
        <w:t>S</w:t>
      </w:r>
      <w:r w:rsidR="006D6637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>
        <w:rPr>
          <w:rFonts w:ascii="Lucida Sans Unicode" w:hAnsi="Lucida Sans Unicode" w:cs="Lucida Sans Unicode"/>
          <w:bCs/>
          <w:sz w:val="20"/>
          <w:szCs w:val="20"/>
        </w:rPr>
        <w:t>O</w:t>
      </w:r>
      <w:r w:rsidR="006D6637">
        <w:rPr>
          <w:rFonts w:ascii="Lucida Sans Unicode" w:hAnsi="Lucida Sans Unicode" w:cs="Lucida Sans Unicode"/>
          <w:bCs/>
          <w:sz w:val="20"/>
          <w:szCs w:val="20"/>
        </w:rPr>
        <w:t>rdinario inició de forma oficiosa por la posible conducta infractora del partido político F</w:t>
      </w:r>
      <w:r>
        <w:rPr>
          <w:rFonts w:ascii="Lucida Sans Unicode" w:hAnsi="Lucida Sans Unicode" w:cs="Lucida Sans Unicode"/>
          <w:bCs/>
          <w:sz w:val="20"/>
          <w:szCs w:val="20"/>
        </w:rPr>
        <w:t>uturo,</w:t>
      </w:r>
      <w:r w:rsidR="006D6637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>consistente en incumplir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 xml:space="preserve"> en dos ocasiones, la primera en el mes de junio de dos mil veintidós y la segunda en el mes de junio de dos mil veintitrés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 xml:space="preserve"> con la obligación de comunicar a este </w:t>
      </w:r>
      <w:r>
        <w:rPr>
          <w:rFonts w:ascii="Lucida Sans Unicode" w:hAnsi="Lucida Sans Unicode" w:cs="Lucida Sans Unicode"/>
          <w:bCs/>
          <w:sz w:val="20"/>
          <w:szCs w:val="20"/>
        </w:rPr>
        <w:t>I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 xml:space="preserve">nstituto las modificaciones a sus 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lastRenderedPageBreak/>
        <w:t>documentos básicos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 xml:space="preserve"> dentro de los diez días siguientes a la fecha en que se tomaron los acuerdos correspondientes, lo cual podría encuadrarse dentro de las infracciones </w:t>
      </w:r>
      <w:r w:rsidR="001F2C0C">
        <w:rPr>
          <w:rFonts w:ascii="Lucida Sans Unicode" w:hAnsi="Lucida Sans Unicode" w:cs="Lucida Sans Unicode"/>
          <w:bCs/>
          <w:sz w:val="20"/>
          <w:szCs w:val="20"/>
        </w:rPr>
        <w:t xml:space="preserve">previstas 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 xml:space="preserve">en la </w:t>
      </w:r>
      <w:r>
        <w:rPr>
          <w:rFonts w:ascii="Lucida Sans Unicode" w:hAnsi="Lucida Sans Unicode" w:cs="Lucida Sans Unicode"/>
          <w:bCs/>
          <w:sz w:val="20"/>
          <w:szCs w:val="20"/>
        </w:rPr>
        <w:t>L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 xml:space="preserve">ey </w:t>
      </w:r>
      <w:r>
        <w:rPr>
          <w:rFonts w:ascii="Lucida Sans Unicode" w:hAnsi="Lucida Sans Unicode" w:cs="Lucida Sans Unicode"/>
          <w:bCs/>
          <w:sz w:val="20"/>
          <w:szCs w:val="20"/>
        </w:rPr>
        <w:t>G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 xml:space="preserve">eneral de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 xml:space="preserve">artidos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 xml:space="preserve">olíticos y el </w:t>
      </w:r>
      <w:r>
        <w:rPr>
          <w:rFonts w:ascii="Lucida Sans Unicode" w:hAnsi="Lucida Sans Unicode" w:cs="Lucida Sans Unicode"/>
          <w:bCs/>
          <w:sz w:val="20"/>
          <w:szCs w:val="20"/>
        </w:rPr>
        <w:t>C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 xml:space="preserve">ódigo </w:t>
      </w: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>lectoral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4D774765" w14:textId="77777777" w:rsidR="00620D12" w:rsidRDefault="00620D12" w:rsidP="006D663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1F11E4A" w14:textId="77777777" w:rsidR="00BE7BB4" w:rsidRDefault="00620D12" w:rsidP="006D663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U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 xml:space="preserve">na vez analizado el caudal probatorio y las constancias que integran el expediente, se tiene </w:t>
      </w:r>
      <w:r w:rsidR="001F2C0C">
        <w:rPr>
          <w:rFonts w:ascii="Lucida Sans Unicode" w:hAnsi="Lucida Sans Unicode" w:cs="Lucida Sans Unicode"/>
          <w:bCs/>
          <w:sz w:val="20"/>
          <w:szCs w:val="20"/>
        </w:rPr>
        <w:t xml:space="preserve">por 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>acreditado que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 xml:space="preserve"> en ambas ocasiones el partido denunciado notificó de manera extemporánea la modificación a sus documentos básicos, por lo que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 xml:space="preserve"> al haber quedado acreditada la existencia de la infracción, se determina que la conducta desplegada por dicho instituto político debe calificarse como levísima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</w:p>
    <w:p w14:paraId="4E7DD6FC" w14:textId="77777777" w:rsidR="00BE7BB4" w:rsidRDefault="00BE7BB4" w:rsidP="006D663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067C573" w14:textId="7A23E7BA" w:rsidR="00620D12" w:rsidRDefault="00620D12" w:rsidP="006D663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>n consecuencia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 xml:space="preserve"> se propone imponer al partido político F</w:t>
      </w:r>
      <w:r>
        <w:rPr>
          <w:rFonts w:ascii="Lucida Sans Unicode" w:hAnsi="Lucida Sans Unicode" w:cs="Lucida Sans Unicode"/>
          <w:bCs/>
          <w:sz w:val="20"/>
          <w:szCs w:val="20"/>
        </w:rPr>
        <w:t>uturo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 xml:space="preserve"> la sanción consistente en amonestación pública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2490D348" w14:textId="77777777" w:rsidR="00620D12" w:rsidRDefault="00620D12" w:rsidP="006D663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D743690" w14:textId="7E8CE2F3" w:rsidR="006D6637" w:rsidRDefault="00620D12" w:rsidP="006D663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H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>asta aquí la cuenta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146A7">
        <w:rPr>
          <w:rFonts w:ascii="Lucida Sans Unicode" w:hAnsi="Lucida Sans Unicode" w:cs="Lucida Sans Unicode"/>
          <w:bCs/>
          <w:sz w:val="20"/>
          <w:szCs w:val="20"/>
        </w:rPr>
        <w:t xml:space="preserve"> consejera presidenta.</w:t>
      </w:r>
    </w:p>
    <w:p w14:paraId="62F2F9BA" w14:textId="77777777" w:rsidR="006146A7" w:rsidRDefault="006146A7" w:rsidP="006D663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493B959" w14:textId="77777777" w:rsidR="00620D12" w:rsidRDefault="006146A7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D878C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8632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Gracias</w:t>
      </w:r>
      <w:r w:rsidR="00620D12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secretaria técnica</w:t>
      </w:r>
      <w:r w:rsidR="00620D12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76EEA7CB" w14:textId="77777777" w:rsidR="00620D12" w:rsidRDefault="00620D12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2D5E9443" w14:textId="77777777" w:rsidR="00620D12" w:rsidRDefault="00620D12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6146A7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stá a su consideración el presente proyecto de resolución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6146A7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consejeras electorales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="006146A7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33EA0F2B" w14:textId="77777777" w:rsidR="00620D12" w:rsidRDefault="00620D12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57D6C019" w14:textId="38E376D7" w:rsidR="006146A7" w:rsidRDefault="00620D12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6146A7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n primer </w:t>
      </w:r>
      <w:r w:rsidR="00B1288D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término</w:t>
      </w:r>
      <w:r w:rsidR="00FF1C77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6146A7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vi la mano levantada de la consejera Zoad Jeanine García González</w:t>
      </w:r>
      <w:r w:rsidR="00B1288D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y</w:t>
      </w:r>
      <w:r w:rsidR="00FF1C77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B1288D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en segundo término</w:t>
      </w:r>
      <w:r w:rsidR="00FF1C77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B1288D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la consejera Silvia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 A</w:t>
      </w:r>
      <w:r w:rsidR="00B1288D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delante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B1288D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por favor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B1288D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consejera Zoad. </w:t>
      </w:r>
      <w:r w:rsidR="006146A7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7CAA5FC9" w14:textId="77777777" w:rsidR="00B1288D" w:rsidRDefault="00B1288D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0BE1091" w14:textId="706F996A" w:rsidR="00FF1C77" w:rsidRDefault="00B1288D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FF1C77">
        <w:rPr>
          <w:rFonts w:ascii="Lucida Sans Unicode" w:hAnsi="Lucida Sans Unicode" w:cs="Lucida Sans Unicode"/>
          <w:b/>
          <w:sz w:val="20"/>
          <w:szCs w:val="20"/>
        </w:rPr>
        <w:t xml:space="preserve">electoral,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Zoad Jeanine García González: </w:t>
      </w:r>
      <w:r>
        <w:rPr>
          <w:rFonts w:ascii="Lucida Sans Unicode" w:hAnsi="Lucida Sans Unicode" w:cs="Lucida Sans Unicode"/>
          <w:bCs/>
          <w:sz w:val="20"/>
          <w:szCs w:val="20"/>
        </w:rPr>
        <w:t>Muchas gracias</w:t>
      </w:r>
      <w:r w:rsidR="00FF1C77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presidenta</w:t>
      </w:r>
      <w:r w:rsidR="00FF1C77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62A9CB8E" w14:textId="77777777" w:rsidR="00FF1C77" w:rsidRDefault="00FF1C77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AF142BA" w14:textId="77777777" w:rsidR="00FF1C77" w:rsidRDefault="00FF1C77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>n atención a las personas con una discapacidad</w:t>
      </w:r>
      <w:r w:rsidR="00E809EC">
        <w:rPr>
          <w:rFonts w:ascii="Lucida Sans Unicode" w:hAnsi="Lucida Sans Unicode" w:cs="Lucida Sans Unicode"/>
          <w:bCs/>
          <w:sz w:val="20"/>
          <w:szCs w:val="20"/>
        </w:rPr>
        <w:t xml:space="preserve"> visual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 xml:space="preserve"> me presento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6E1EC8D8" w14:textId="77777777" w:rsidR="00FF1C77" w:rsidRDefault="00FF1C77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8929600" w14:textId="77777777" w:rsidR="00FF1C77" w:rsidRDefault="00FF1C77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S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>oy Zoad Jeanine García González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 xml:space="preserve"> consejera electoral e integrante de la </w:t>
      </w:r>
      <w:r>
        <w:rPr>
          <w:rFonts w:ascii="Lucida Sans Unicode" w:hAnsi="Lucida Sans Unicode" w:cs="Lucida Sans Unicode"/>
          <w:bCs/>
          <w:sz w:val="20"/>
          <w:szCs w:val="20"/>
        </w:rPr>
        <w:t>C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 xml:space="preserve">omisión de </w:t>
      </w:r>
      <w:r>
        <w:rPr>
          <w:rFonts w:ascii="Lucida Sans Unicode" w:hAnsi="Lucida Sans Unicode" w:cs="Lucida Sans Unicode"/>
          <w:bCs/>
          <w:sz w:val="20"/>
          <w:szCs w:val="20"/>
        </w:rPr>
        <w:t>Q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 xml:space="preserve">uejas y </w:t>
      </w:r>
      <w:r>
        <w:rPr>
          <w:rFonts w:ascii="Lucida Sans Unicode" w:hAnsi="Lucida Sans Unicode" w:cs="Lucida Sans Unicode"/>
          <w:bCs/>
          <w:sz w:val="20"/>
          <w:szCs w:val="20"/>
        </w:rPr>
        <w:t>D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>enuncias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31ECC6EC" w14:textId="77777777" w:rsidR="00FF1C77" w:rsidRDefault="00FF1C77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4DC9D10" w14:textId="77777777" w:rsidR="00FF1C77" w:rsidRDefault="00FF1C77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R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 xml:space="preserve">especto del proyecto de resolución que se pone a nuestra consideración, específicamente en el considerando </w:t>
      </w:r>
      <w:r>
        <w:rPr>
          <w:rFonts w:ascii="Lucida Sans Unicode" w:hAnsi="Lucida Sans Unicode" w:cs="Lucida Sans Unicode"/>
          <w:bCs/>
          <w:sz w:val="20"/>
          <w:szCs w:val="20"/>
        </w:rPr>
        <w:t>V,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 xml:space="preserve"> inciso </w:t>
      </w:r>
      <w:r>
        <w:rPr>
          <w:rFonts w:ascii="Lucida Sans Unicode" w:hAnsi="Lucida Sans Unicode" w:cs="Lucida Sans Unicode"/>
          <w:bCs/>
          <w:sz w:val="20"/>
          <w:szCs w:val="20"/>
        </w:rPr>
        <w:t>b),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 xml:space="preserve"> y m</w:t>
      </w:r>
      <w:r>
        <w:rPr>
          <w:rFonts w:ascii="Lucida Sans Unicode" w:hAnsi="Lucida Sans Unicode" w:cs="Lucida Sans Unicode"/>
          <w:bCs/>
          <w:sz w:val="20"/>
          <w:szCs w:val="20"/>
        </w:rPr>
        <w:t>á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 xml:space="preserve">s particularmente </w:t>
      </w:r>
      <w:r w:rsidR="00922086">
        <w:rPr>
          <w:rFonts w:ascii="Lucida Sans Unicode" w:hAnsi="Lucida Sans Unicode" w:cs="Lucida Sans Unicode"/>
          <w:bCs/>
          <w:sz w:val="20"/>
          <w:szCs w:val="20"/>
        </w:rPr>
        <w:t xml:space="preserve">en 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 xml:space="preserve">la página </w:t>
      </w:r>
      <w:r>
        <w:rPr>
          <w:rFonts w:ascii="Lucida Sans Unicode" w:hAnsi="Lucida Sans Unicode" w:cs="Lucida Sans Unicode"/>
          <w:bCs/>
          <w:sz w:val="20"/>
          <w:szCs w:val="20"/>
        </w:rPr>
        <w:t>11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 xml:space="preserve">, establece el criterio 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lastRenderedPageBreak/>
        <w:t>que ha utilizado o ha aplicado este órgano colegiado para determinar el plazo de los diez días a los que están obligados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 xml:space="preserve"> de conformidad con el artículo </w:t>
      </w:r>
      <w:r>
        <w:rPr>
          <w:rFonts w:ascii="Lucida Sans Unicode" w:hAnsi="Lucida Sans Unicode" w:cs="Lucida Sans Unicode"/>
          <w:bCs/>
          <w:sz w:val="20"/>
          <w:szCs w:val="20"/>
        </w:rPr>
        <w:t>25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 xml:space="preserve"> de la </w:t>
      </w:r>
      <w:r>
        <w:rPr>
          <w:rFonts w:ascii="Lucida Sans Unicode" w:hAnsi="Lucida Sans Unicode" w:cs="Lucida Sans Unicode"/>
          <w:bCs/>
          <w:sz w:val="20"/>
          <w:szCs w:val="20"/>
        </w:rPr>
        <w:t>L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 xml:space="preserve">ey </w:t>
      </w:r>
      <w:r>
        <w:rPr>
          <w:rFonts w:ascii="Lucida Sans Unicode" w:hAnsi="Lucida Sans Unicode" w:cs="Lucida Sans Unicode"/>
          <w:bCs/>
          <w:sz w:val="20"/>
          <w:szCs w:val="20"/>
        </w:rPr>
        <w:t>G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 xml:space="preserve">eneral de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 xml:space="preserve">artidos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>olíticos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 xml:space="preserve"> para presentar el aviso a esta autoridad</w:t>
      </w:r>
      <w:r w:rsidR="00922086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>respecto de la modificación de sus documentos básicos o de sus dirigencias partidistas</w:t>
      </w:r>
      <w:r>
        <w:rPr>
          <w:rFonts w:ascii="Lucida Sans Unicode" w:hAnsi="Lucida Sans Unicode" w:cs="Lucida Sans Unicode"/>
          <w:bCs/>
          <w:sz w:val="20"/>
          <w:szCs w:val="20"/>
        </w:rPr>
        <w:t>; e</w:t>
      </w:r>
      <w:r w:rsidR="00B1288D">
        <w:rPr>
          <w:rFonts w:ascii="Lucida Sans Unicode" w:hAnsi="Lucida Sans Unicode" w:cs="Lucida Sans Unicode"/>
          <w:bCs/>
          <w:sz w:val="20"/>
          <w:szCs w:val="20"/>
        </w:rPr>
        <w:t xml:space="preserve">ste consiste </w:t>
      </w:r>
      <w:r w:rsidR="00AB6A22">
        <w:rPr>
          <w:rFonts w:ascii="Lucida Sans Unicode" w:hAnsi="Lucida Sans Unicode" w:cs="Lucida Sans Unicode"/>
          <w:bCs/>
          <w:sz w:val="20"/>
          <w:szCs w:val="20"/>
        </w:rPr>
        <w:t>en</w:t>
      </w:r>
      <w:r w:rsidR="00922086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AB6A22">
        <w:rPr>
          <w:rFonts w:ascii="Lucida Sans Unicode" w:hAnsi="Lucida Sans Unicode" w:cs="Lucida Sans Unicode"/>
          <w:bCs/>
          <w:sz w:val="20"/>
          <w:szCs w:val="20"/>
        </w:rPr>
        <w:t xml:space="preserve">que al no establecerse en ese dispositivo legal 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>como deba de computarse los diez días que consiste el plazo, es decir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 si son naturales o hábiles, el propio criterio que está establecido en la resolución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 establece que serán naturales y argumenta las razones por las cuales considera eso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35F38E4F" w14:textId="77777777" w:rsidR="00FF1C77" w:rsidRDefault="00FF1C77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399E701" w14:textId="77777777" w:rsidR="00FF1C77" w:rsidRDefault="00FF1C77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Yo,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 en congruencia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 como lo he votado en otras ocasiones y si bien ya para este tema ha quedado definido en un reglamento específico que recientemente se ha aprobado, me separo de ese criterio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 esto en virtud de que considero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que 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>el término de diez días para informar a la autoridad electoral sobre estas modificaciones a sus documentos básicos, sus cambios de integrantes de órganos directivos o cambios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 incluso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 del domicilio social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 establecido por el artículo que ya cité,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25, 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párrafo </w:t>
      </w:r>
      <w:r>
        <w:rPr>
          <w:rFonts w:ascii="Lucida Sans Unicode" w:hAnsi="Lucida Sans Unicode" w:cs="Lucida Sans Unicode"/>
          <w:bCs/>
          <w:sz w:val="20"/>
          <w:szCs w:val="20"/>
        </w:rPr>
        <w:t>1,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 inciso </w:t>
      </w:r>
      <w:r>
        <w:rPr>
          <w:rFonts w:ascii="Lucida Sans Unicode" w:hAnsi="Lucida Sans Unicode" w:cs="Lucida Sans Unicode"/>
          <w:bCs/>
          <w:sz w:val="20"/>
          <w:szCs w:val="20"/>
        </w:rPr>
        <w:t>l)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 de la </w:t>
      </w:r>
      <w:r>
        <w:rPr>
          <w:rFonts w:ascii="Lucida Sans Unicode" w:hAnsi="Lucida Sans Unicode" w:cs="Lucida Sans Unicode"/>
          <w:bCs/>
          <w:sz w:val="20"/>
          <w:szCs w:val="20"/>
        </w:rPr>
        <w:t>L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ey </w:t>
      </w:r>
      <w:r>
        <w:rPr>
          <w:rFonts w:ascii="Lucida Sans Unicode" w:hAnsi="Lucida Sans Unicode" w:cs="Lucida Sans Unicode"/>
          <w:bCs/>
          <w:sz w:val="20"/>
          <w:szCs w:val="20"/>
        </w:rPr>
        <w:t>G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eneral de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artidos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olíticos, no se deba de computar en días naturales, toda vez que haciendo una interpretación sistemática y funcional del artículo </w:t>
      </w:r>
      <w:r>
        <w:rPr>
          <w:rFonts w:ascii="Lucida Sans Unicode" w:hAnsi="Lucida Sans Unicode" w:cs="Lucida Sans Unicode"/>
          <w:bCs/>
          <w:sz w:val="20"/>
          <w:szCs w:val="20"/>
        </w:rPr>
        <w:t>1°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 de la </w:t>
      </w:r>
      <w:r>
        <w:rPr>
          <w:rFonts w:ascii="Lucida Sans Unicode" w:hAnsi="Lucida Sans Unicode" w:cs="Lucida Sans Unicode"/>
          <w:bCs/>
          <w:sz w:val="20"/>
          <w:szCs w:val="20"/>
        </w:rPr>
        <w:t>C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onstitución federal, </w:t>
      </w:r>
      <w:r>
        <w:rPr>
          <w:rFonts w:ascii="Lucida Sans Unicode" w:hAnsi="Lucida Sans Unicode" w:cs="Lucida Sans Unicode"/>
          <w:bCs/>
          <w:sz w:val="20"/>
          <w:szCs w:val="20"/>
        </w:rPr>
        <w:t>6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 y </w:t>
      </w:r>
      <w:r>
        <w:rPr>
          <w:rFonts w:ascii="Lucida Sans Unicode" w:hAnsi="Lucida Sans Unicode" w:cs="Lucida Sans Unicode"/>
          <w:bCs/>
          <w:sz w:val="20"/>
          <w:szCs w:val="20"/>
        </w:rPr>
        <w:t>25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 de la propia </w:t>
      </w:r>
      <w:r>
        <w:rPr>
          <w:rFonts w:ascii="Lucida Sans Unicode" w:hAnsi="Lucida Sans Unicode" w:cs="Lucida Sans Unicode"/>
          <w:bCs/>
          <w:sz w:val="20"/>
          <w:szCs w:val="20"/>
        </w:rPr>
        <w:t>L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ey </w:t>
      </w:r>
      <w:r>
        <w:rPr>
          <w:rFonts w:ascii="Lucida Sans Unicode" w:hAnsi="Lucida Sans Unicode" w:cs="Lucida Sans Unicode"/>
          <w:bCs/>
          <w:sz w:val="20"/>
          <w:szCs w:val="20"/>
        </w:rPr>
        <w:t>G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eneral de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artidos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olíticos y </w:t>
      </w:r>
      <w:r>
        <w:rPr>
          <w:rFonts w:ascii="Lucida Sans Unicode" w:hAnsi="Lucida Sans Unicode" w:cs="Lucida Sans Unicode"/>
          <w:bCs/>
          <w:sz w:val="20"/>
          <w:szCs w:val="20"/>
        </w:rPr>
        <w:t>97</w:t>
      </w:r>
      <w:r w:rsidR="007F7A6F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 xml:space="preserve">de la </w:t>
      </w:r>
      <w:r>
        <w:rPr>
          <w:rFonts w:ascii="Lucida Sans Unicode" w:hAnsi="Lucida Sans Unicode" w:cs="Lucida Sans Unicode"/>
          <w:bCs/>
          <w:sz w:val="20"/>
          <w:szCs w:val="20"/>
        </w:rPr>
        <w:t>L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 xml:space="preserve">ey </w:t>
      </w:r>
      <w:r>
        <w:rPr>
          <w:rFonts w:ascii="Lucida Sans Unicode" w:hAnsi="Lucida Sans Unicode" w:cs="Lucida Sans Unicode"/>
          <w:bCs/>
          <w:sz w:val="20"/>
          <w:szCs w:val="20"/>
        </w:rPr>
        <w:t>G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 xml:space="preserve">eneral de </w:t>
      </w:r>
      <w:r>
        <w:rPr>
          <w:rFonts w:ascii="Lucida Sans Unicode" w:hAnsi="Lucida Sans Unicode" w:cs="Lucida Sans Unicode"/>
          <w:bCs/>
          <w:sz w:val="20"/>
          <w:szCs w:val="20"/>
        </w:rPr>
        <w:t>I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 xml:space="preserve">nstituciones y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 xml:space="preserve">rocedimientos </w:t>
      </w: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>lectorales</w:t>
      </w:r>
      <w:r w:rsidR="00922086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 xml:space="preserve"> no deben computarse así, sino como días hábiles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1FAF50D6" w14:textId="77777777" w:rsidR="00FF1C77" w:rsidRDefault="00FF1C77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1B80DCA" w14:textId="77777777" w:rsidR="00FB1FD1" w:rsidRDefault="00FF1C77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>sto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 xml:space="preserve"> en el entendido de que los días hábiles son aquellos en los que se encuentran abiertas al público las oficinas durante un horario establecido de labores de esta autoridad y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 xml:space="preserve"> por otra parte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 xml:space="preserve"> en la legislación que nos rige</w:t>
      </w:r>
      <w:r w:rsidR="00FB1FD1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 xml:space="preserve"> se establece que durante el proceso electoral todos los días y horas se consideran hábiles</w:t>
      </w:r>
      <w:r w:rsidR="00FB1FD1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57F47F42" w14:textId="77777777" w:rsidR="00FB1FD1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C54D5B4" w14:textId="77777777" w:rsidR="00FB1FD1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T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>odavía no iniciamos el proceso electoral, por lo tanto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 xml:space="preserve"> a </w:t>
      </w:r>
      <w:r w:rsidR="00EB0EB4" w:rsidRPr="00FB1FD1">
        <w:rPr>
          <w:rFonts w:ascii="Lucida Sans Unicode" w:hAnsi="Lucida Sans Unicode" w:cs="Lucida Sans Unicode"/>
          <w:bCs/>
          <w:i/>
          <w:iCs/>
          <w:sz w:val="20"/>
          <w:szCs w:val="20"/>
        </w:rPr>
        <w:t>contrario sensu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 xml:space="preserve"> no nos encontramos </w:t>
      </w:r>
      <w:r w:rsidR="00922086">
        <w:rPr>
          <w:rFonts w:ascii="Lucida Sans Unicode" w:hAnsi="Lucida Sans Unicode" w:cs="Lucida Sans Unicode"/>
          <w:bCs/>
          <w:sz w:val="20"/>
          <w:szCs w:val="20"/>
        </w:rPr>
        <w:t xml:space="preserve">pues 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>en este supuesto, por lo tanto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 xml:space="preserve"> deben contabilizarse los días hábiles, es decir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 xml:space="preserve"> sin contar sábados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 xml:space="preserve"> domingos y los días </w:t>
      </w:r>
      <w:r w:rsidR="00922086">
        <w:rPr>
          <w:rFonts w:ascii="Lucida Sans Unicode" w:hAnsi="Lucida Sans Unicode" w:cs="Lucida Sans Unicode"/>
          <w:bCs/>
          <w:sz w:val="20"/>
          <w:szCs w:val="20"/>
        </w:rPr>
        <w:t xml:space="preserve">que son declarados 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>como tal por una disposición legal</w:t>
      </w:r>
      <w:r w:rsidR="00922086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 xml:space="preserve"> puesto que lo contrario implicaría un menoscabo en la posibilidad de dar cumplimiento oportuno a lo establecido por el dispositivo legal que ya he señalado en varias ocasiones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2640F7BA" w14:textId="77777777" w:rsidR="00FB1FD1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98E19B8" w14:textId="77777777" w:rsidR="00FB1FD1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lastRenderedPageBreak/>
        <w:t>A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>demás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B0EB4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6F3A72">
        <w:rPr>
          <w:rFonts w:ascii="Lucida Sans Unicode" w:hAnsi="Lucida Sans Unicode" w:cs="Lucida Sans Unicode"/>
          <w:bCs/>
          <w:sz w:val="20"/>
          <w:szCs w:val="20"/>
        </w:rPr>
        <w:t>la jurisprudencia que citan en el proyecto no resulta aplicable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F3A72">
        <w:rPr>
          <w:rFonts w:ascii="Lucida Sans Unicode" w:hAnsi="Lucida Sans Unicode" w:cs="Lucida Sans Unicode"/>
          <w:bCs/>
          <w:sz w:val="20"/>
          <w:szCs w:val="20"/>
        </w:rPr>
        <w:t xml:space="preserve"> puesto que la misma hace referencia a la entrada en vigor de ordenamientos jurídicos que es una naturaleza diversa al caso que nos ocupa, pues se trata sobre el cómputo para el cumplimiento de una obligación que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F3A72">
        <w:rPr>
          <w:rFonts w:ascii="Lucida Sans Unicode" w:hAnsi="Lucida Sans Unicode" w:cs="Lucida Sans Unicode"/>
          <w:bCs/>
          <w:sz w:val="20"/>
          <w:szCs w:val="20"/>
        </w:rPr>
        <w:t xml:space="preserve"> como ya mencioné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F3A72">
        <w:rPr>
          <w:rFonts w:ascii="Lucida Sans Unicode" w:hAnsi="Lucida Sans Unicode" w:cs="Lucida Sans Unicode"/>
          <w:bCs/>
          <w:sz w:val="20"/>
          <w:szCs w:val="20"/>
        </w:rPr>
        <w:t xml:space="preserve"> se le otorga a un partido político un plazo mas favorable para el debido cumplimiento de su obligación de comunicar al </w:t>
      </w:r>
      <w:r>
        <w:rPr>
          <w:rFonts w:ascii="Lucida Sans Unicode" w:hAnsi="Lucida Sans Unicode" w:cs="Lucida Sans Unicode"/>
          <w:bCs/>
          <w:sz w:val="20"/>
          <w:szCs w:val="20"/>
        </w:rPr>
        <w:t>I</w:t>
      </w:r>
      <w:r w:rsidR="006F3A72">
        <w:rPr>
          <w:rFonts w:ascii="Lucida Sans Unicode" w:hAnsi="Lucida Sans Unicode" w:cs="Lucida Sans Unicode"/>
          <w:bCs/>
          <w:sz w:val="20"/>
          <w:szCs w:val="20"/>
        </w:rPr>
        <w:t>nstituto cualquier modificación a sus documentos básicos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  <w:r w:rsidR="006F3A72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7FB899B0" w14:textId="77777777" w:rsidR="00FB1FD1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70B84F6" w14:textId="1D8A456B" w:rsidR="00FB1FD1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S</w:t>
      </w:r>
      <w:r w:rsidR="006F3A72">
        <w:rPr>
          <w:rFonts w:ascii="Lucida Sans Unicode" w:hAnsi="Lucida Sans Unicode" w:cs="Lucida Sans Unicode"/>
          <w:bCs/>
          <w:sz w:val="20"/>
          <w:szCs w:val="20"/>
        </w:rPr>
        <w:t>i bien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F3A72">
        <w:rPr>
          <w:rFonts w:ascii="Lucida Sans Unicode" w:hAnsi="Lucida Sans Unicode" w:cs="Lucida Sans Unicode"/>
          <w:bCs/>
          <w:sz w:val="20"/>
          <w:szCs w:val="20"/>
        </w:rPr>
        <w:t xml:space="preserve"> esto no cambia el sentido de la resolución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F3A72">
        <w:rPr>
          <w:rFonts w:ascii="Lucida Sans Unicode" w:hAnsi="Lucida Sans Unicode" w:cs="Lucida Sans Unicode"/>
          <w:bCs/>
          <w:sz w:val="20"/>
          <w:szCs w:val="20"/>
        </w:rPr>
        <w:t xml:space="preserve"> porque efectivamente aun con este criterio distinto para contabilizar el plazo, a</w:t>
      </w:r>
      <w:r>
        <w:rPr>
          <w:rFonts w:ascii="Lucida Sans Unicode" w:hAnsi="Lucida Sans Unicode" w:cs="Lucida Sans Unicode"/>
          <w:bCs/>
          <w:sz w:val="20"/>
          <w:szCs w:val="20"/>
        </w:rPr>
        <w:t>u</w:t>
      </w:r>
      <w:r w:rsidR="006F3A72">
        <w:rPr>
          <w:rFonts w:ascii="Lucida Sans Unicode" w:hAnsi="Lucida Sans Unicode" w:cs="Lucida Sans Unicode"/>
          <w:bCs/>
          <w:sz w:val="20"/>
          <w:szCs w:val="20"/>
        </w:rPr>
        <w:t>n así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F3A72">
        <w:rPr>
          <w:rFonts w:ascii="Lucida Sans Unicode" w:hAnsi="Lucida Sans Unicode" w:cs="Lucida Sans Unicode"/>
          <w:bCs/>
          <w:sz w:val="20"/>
          <w:szCs w:val="20"/>
        </w:rPr>
        <w:t xml:space="preserve"> el cumplimiento fue extemporáneo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35DD731C" w14:textId="77777777" w:rsidR="00FB1FD1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9370E89" w14:textId="77777777" w:rsidR="00FB1FD1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6F3A72">
        <w:rPr>
          <w:rFonts w:ascii="Lucida Sans Unicode" w:hAnsi="Lucida Sans Unicode" w:cs="Lucida Sans Unicode"/>
          <w:bCs/>
          <w:sz w:val="20"/>
          <w:szCs w:val="20"/>
        </w:rPr>
        <w:t>or lo tanto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F3A72">
        <w:rPr>
          <w:rFonts w:ascii="Lucida Sans Unicode" w:hAnsi="Lucida Sans Unicode" w:cs="Lucida Sans Unicode"/>
          <w:bCs/>
          <w:sz w:val="20"/>
          <w:szCs w:val="20"/>
        </w:rPr>
        <w:t xml:space="preserve"> nada </w:t>
      </w:r>
      <w:r>
        <w:rPr>
          <w:rFonts w:ascii="Lucida Sans Unicode" w:hAnsi="Lucida Sans Unicode" w:cs="Lucida Sans Unicode"/>
          <w:bCs/>
          <w:sz w:val="20"/>
          <w:szCs w:val="20"/>
        </w:rPr>
        <w:t>más</w:t>
      </w:r>
      <w:r w:rsidR="006F3A72">
        <w:rPr>
          <w:rFonts w:ascii="Lucida Sans Unicode" w:hAnsi="Lucida Sans Unicode" w:cs="Lucida Sans Unicode"/>
          <w:bCs/>
          <w:sz w:val="20"/>
          <w:szCs w:val="20"/>
        </w:rPr>
        <w:t xml:space="preserve"> me quiero separar de esa parte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</w:p>
    <w:p w14:paraId="58E22AE7" w14:textId="77777777" w:rsidR="00FB1FD1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9474D37" w14:textId="403553F1" w:rsidR="00B1288D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6F3A72">
        <w:rPr>
          <w:rFonts w:ascii="Lucida Sans Unicode" w:hAnsi="Lucida Sans Unicode" w:cs="Lucida Sans Unicode"/>
          <w:bCs/>
          <w:sz w:val="20"/>
          <w:szCs w:val="20"/>
        </w:rPr>
        <w:t>s cuanto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F3A72">
        <w:rPr>
          <w:rFonts w:ascii="Lucida Sans Unicode" w:hAnsi="Lucida Sans Unicode" w:cs="Lucida Sans Unicode"/>
          <w:bCs/>
          <w:sz w:val="20"/>
          <w:szCs w:val="20"/>
        </w:rPr>
        <w:t xml:space="preserve"> presidenta.</w:t>
      </w:r>
    </w:p>
    <w:p w14:paraId="554B1E1F" w14:textId="77777777" w:rsidR="006F3A72" w:rsidRDefault="006F3A72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0E19BDE2" w14:textId="77777777" w:rsidR="00FB1FD1" w:rsidRDefault="006F3A72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D878C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8632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Gracias</w:t>
      </w:r>
      <w:r w:rsidR="00FB1FD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consejera Zoad Jeanine García González</w:t>
      </w:r>
      <w:r w:rsidR="00FB1FD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78B4240F" w14:textId="77777777" w:rsidR="00FB1FD1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57D3CEB6" w14:textId="1A956844" w:rsidR="006F3A72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</w:t>
      </w:r>
      <w:r w:rsidR="0026499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delante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26499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por favor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26499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consejera Silvia Guadalupe Bustos Vásquez.</w:t>
      </w:r>
    </w:p>
    <w:p w14:paraId="21B053D9" w14:textId="77777777" w:rsidR="0026499B" w:rsidRDefault="0026499B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2E8F061A" w14:textId="77777777" w:rsidR="00FB1FD1" w:rsidRDefault="0026499B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FB1FD1">
        <w:rPr>
          <w:rFonts w:ascii="Lucida Sans Unicode" w:hAnsi="Lucida Sans Unicode" w:cs="Lucida Sans Unicode"/>
          <w:b/>
          <w:sz w:val="20"/>
          <w:szCs w:val="20"/>
        </w:rPr>
        <w:t xml:space="preserve">electoral,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Silvia Guadalupe Bustos Vásquez: </w:t>
      </w:r>
      <w:r>
        <w:rPr>
          <w:rFonts w:ascii="Lucida Sans Unicode" w:hAnsi="Lucida Sans Unicode" w:cs="Lucida Sans Unicode"/>
          <w:bCs/>
          <w:sz w:val="20"/>
          <w:szCs w:val="20"/>
        </w:rPr>
        <w:t>Gracias por la presentación presidenta</w:t>
      </w:r>
      <w:r w:rsidR="00FB1FD1">
        <w:rPr>
          <w:rFonts w:ascii="Lucida Sans Unicode" w:hAnsi="Lucida Sans Unicode" w:cs="Lucida Sans Unicode"/>
          <w:bCs/>
          <w:sz w:val="20"/>
          <w:szCs w:val="20"/>
        </w:rPr>
        <w:t>.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0A806F5F" w14:textId="77777777" w:rsidR="00FB1FD1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EDFABF8" w14:textId="77777777" w:rsidR="00FB1FD1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S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>í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 xml:space="preserve"> yo quisiera hacer una precisión u observación a ver si estuvieran de acuerdo en lo siguiente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E0B8C98" w14:textId="77777777" w:rsidR="00FB1FD1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554733B" w14:textId="77777777" w:rsidR="00FB1FD1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 xml:space="preserve">n el apartado </w:t>
      </w:r>
      <w:r>
        <w:rPr>
          <w:rFonts w:ascii="Lucida Sans Unicode" w:hAnsi="Lucida Sans Unicode" w:cs="Lucida Sans Unicode"/>
          <w:bCs/>
          <w:sz w:val="20"/>
          <w:szCs w:val="20"/>
        </w:rPr>
        <w:t>1.7,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 xml:space="preserve"> que se titula </w:t>
      </w:r>
      <w:r>
        <w:rPr>
          <w:rFonts w:ascii="Lucida Sans Unicode" w:hAnsi="Lucida Sans Unicode" w:cs="Lucida Sans Unicode"/>
          <w:bCs/>
          <w:sz w:val="20"/>
          <w:szCs w:val="20"/>
        </w:rPr>
        <w:t>“I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>ntencionalidad</w:t>
      </w:r>
      <w:r>
        <w:rPr>
          <w:rFonts w:ascii="Lucida Sans Unicode" w:hAnsi="Lucida Sans Unicode" w:cs="Lucida Sans Unicode"/>
          <w:bCs/>
          <w:sz w:val="20"/>
          <w:szCs w:val="20"/>
        </w:rPr>
        <w:t>”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>, o sea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 xml:space="preserve"> lo relativo a lo doloso o culposo del hecho que se señala como infracción</w:t>
      </w:r>
      <w:r w:rsidR="00837FDC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 xml:space="preserve"> se califica como culposo, perdón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 xml:space="preserve"> como doloso, el no haber presentado dentro del t</w:t>
      </w:r>
      <w:r>
        <w:rPr>
          <w:rFonts w:ascii="Lucida Sans Unicode" w:hAnsi="Lucida Sans Unicode" w:cs="Lucida Sans Unicode"/>
          <w:bCs/>
          <w:sz w:val="20"/>
          <w:szCs w:val="20"/>
        </w:rPr>
        <w:t>é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>rmino ya antes referid</w:t>
      </w:r>
      <w:r>
        <w:rPr>
          <w:rFonts w:ascii="Lucida Sans Unicode" w:hAnsi="Lucida Sans Unicode" w:cs="Lucida Sans Unicode"/>
          <w:bCs/>
          <w:sz w:val="20"/>
          <w:szCs w:val="20"/>
        </w:rPr>
        <w:t>o,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 xml:space="preserve"> el aviso de modificación de los documentos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C26CD20" w14:textId="77777777" w:rsidR="00FB1FD1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C3771D7" w14:textId="77777777" w:rsidR="00FB1FD1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lastRenderedPageBreak/>
        <w:t>S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>in embargo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 xml:space="preserve"> desde mi punto de vista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 xml:space="preserve"> debe calificarse como culposa, eso para que sea congruente con la sanción que se le está imponiendo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 xml:space="preserve"> que es la mínima, es decir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 xml:space="preserve"> la del apercibimiento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31330E44" w14:textId="77777777" w:rsidR="00FB1FD1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0B052CD" w14:textId="62735946" w:rsidR="0026499B" w:rsidRDefault="00FB1FD1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>n estos términos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 xml:space="preserve"> si nosotros dejamos o calificamos como de dolosa</w:t>
      </w:r>
      <w:r w:rsidR="004B64F7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 xml:space="preserve"> tendríamos que aumentar la sanción y me parece que no es correcto</w:t>
      </w:r>
      <w:r w:rsidR="004B64F7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 xml:space="preserve"> porque ya bien hemos dicho que</w:t>
      </w:r>
      <w:r w:rsidR="004B64F7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 xml:space="preserve"> lo que merece </w:t>
      </w:r>
      <w:r w:rsidR="004B64F7">
        <w:rPr>
          <w:rFonts w:ascii="Lucida Sans Unicode" w:hAnsi="Lucida Sans Unicode" w:cs="Lucida Sans Unicode"/>
          <w:bCs/>
          <w:sz w:val="20"/>
          <w:szCs w:val="20"/>
        </w:rPr>
        <w:t xml:space="preserve">es 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>solamente la mínima, de ahí que</w:t>
      </w:r>
      <w:r w:rsidR="004B64F7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 xml:space="preserve"> pues</w:t>
      </w:r>
      <w:r w:rsidR="004B64F7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 xml:space="preserve"> deberíamos de cambiarlo y matizar el párrafo correspondiente</w:t>
      </w:r>
      <w:r w:rsidR="004B64F7">
        <w:rPr>
          <w:rFonts w:ascii="Lucida Sans Unicode" w:hAnsi="Lucida Sans Unicode" w:cs="Lucida Sans Unicode"/>
          <w:bCs/>
          <w:sz w:val="20"/>
          <w:szCs w:val="20"/>
        </w:rPr>
        <w:t>;</w:t>
      </w:r>
      <w:r w:rsidR="0026499B">
        <w:rPr>
          <w:rFonts w:ascii="Lucida Sans Unicode" w:hAnsi="Lucida Sans Unicode" w:cs="Lucida Sans Unicode"/>
          <w:bCs/>
          <w:sz w:val="20"/>
          <w:szCs w:val="20"/>
        </w:rPr>
        <w:t xml:space="preserve"> y de una vez me adelanto, lo mismo para el siguiente proyecto que también está calificado en el mismo sentido</w:t>
      </w:r>
      <w:r w:rsidR="004F1055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4B64F7">
        <w:rPr>
          <w:rFonts w:ascii="Lucida Sans Unicode" w:hAnsi="Lucida Sans Unicode" w:cs="Lucida Sans Unicode"/>
          <w:bCs/>
          <w:sz w:val="20"/>
          <w:szCs w:val="20"/>
        </w:rPr>
        <w:t>¿</w:t>
      </w:r>
      <w:r w:rsidR="004F1055">
        <w:rPr>
          <w:rFonts w:ascii="Lucida Sans Unicode" w:hAnsi="Lucida Sans Unicode" w:cs="Lucida Sans Unicode"/>
          <w:bCs/>
          <w:sz w:val="20"/>
          <w:szCs w:val="20"/>
        </w:rPr>
        <w:t>no sé si fui clara</w:t>
      </w:r>
      <w:r w:rsidR="004B64F7">
        <w:rPr>
          <w:rFonts w:ascii="Lucida Sans Unicode" w:hAnsi="Lucida Sans Unicode" w:cs="Lucida Sans Unicode"/>
          <w:bCs/>
          <w:sz w:val="20"/>
          <w:szCs w:val="20"/>
        </w:rPr>
        <w:t>?</w:t>
      </w:r>
    </w:p>
    <w:p w14:paraId="76708AC4" w14:textId="77777777" w:rsidR="006F3A72" w:rsidRDefault="006F3A72" w:rsidP="006146A7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EE32DDC" w14:textId="77777777" w:rsidR="004B64F7" w:rsidRDefault="004F1055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D878C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Sí</w:t>
      </w:r>
      <w:r w:rsidR="004B64F7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consejera</w:t>
      </w:r>
      <w:r w:rsidR="004B64F7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36A82757" w14:textId="77777777" w:rsidR="004B64F7" w:rsidRDefault="004B64F7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6BE3B169" w14:textId="58290CDA" w:rsidR="004B64F7" w:rsidRDefault="004B64F7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>
        <w:rPr>
          <w:rFonts w:ascii="Lucida Sans Unicode" w:hAnsi="Lucida Sans Unicode" w:cs="Lucida Sans Unicode"/>
          <w:b/>
          <w:sz w:val="20"/>
          <w:szCs w:val="20"/>
        </w:rPr>
        <w:t>electoral, Silvia Guadalupe Bustos Vásquez:</w:t>
      </w:r>
      <w:r w:rsidRPr="004B64F7">
        <w:rPr>
          <w:rFonts w:ascii="Lucida Sans Unicode" w:hAnsi="Lucida Sans Unicode" w:cs="Lucida Sans Unicode"/>
          <w:bCs/>
          <w:sz w:val="20"/>
          <w:szCs w:val="20"/>
        </w:rPr>
        <w:t xml:space="preserve"> M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uchas gracias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127E9FC7" w14:textId="77777777" w:rsidR="004B64F7" w:rsidRDefault="004B64F7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4DA4ADFD" w14:textId="5206AD6F" w:rsidR="004B64F7" w:rsidRDefault="004B64F7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Gracias a ti.</w:t>
      </w:r>
    </w:p>
    <w:p w14:paraId="2557437B" w14:textId="77777777" w:rsidR="004B64F7" w:rsidRDefault="004B64F7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04EEA29" w14:textId="735305DB" w:rsidR="004B64F7" w:rsidRDefault="004B64F7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B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ien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entonces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preguntaría si alguien está de acuerdo con la propuesta planteada por la consejera Silvia, esto</w:t>
      </w:r>
      <w:r w:rsidR="003528F3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para proceder a la votación y dar claridad respecto de c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ó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mo procederíamos en es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t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 sentido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279533D4" w14:textId="77777777" w:rsidR="004B64F7" w:rsidRDefault="004B64F7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1E33D32" w14:textId="51618F6F" w:rsidR="004B64F7" w:rsidRDefault="004B64F7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ntonces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si hay alguna manifestación al respecto de cambiar </w:t>
      </w:r>
      <w:r w:rsidR="00663F9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¿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lo doloso por culposo</w:t>
      </w:r>
      <w:r w:rsidR="00663F9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?</w:t>
      </w:r>
    </w:p>
    <w:p w14:paraId="2FAEA7B8" w14:textId="77777777" w:rsidR="004B64F7" w:rsidRDefault="004B64F7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333BEDC3" w14:textId="0D5F3E42" w:rsidR="00663F94" w:rsidRDefault="004B64F7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B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ien</w:t>
      </w:r>
      <w:r w:rsidR="00663F9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no veo ningún comentario, creo que estamos de acuerdo</w:t>
      </w:r>
      <w:r w:rsidR="00663F9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entonces</w:t>
      </w:r>
      <w:r w:rsidR="00663F9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0388FF3B" w14:textId="77777777" w:rsidR="00663F94" w:rsidRDefault="00663F94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232EB9C1" w14:textId="75B7204E" w:rsidR="00663F94" w:rsidRDefault="00663F94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L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 solicitaría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entonces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 la secretaria técnica proceda a la votación del presente proyecto de resolución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en dos términos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5012D912" w14:textId="77777777" w:rsidR="00663F94" w:rsidRDefault="00663F94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E4FD624" w14:textId="2E45B06F" w:rsidR="00663F94" w:rsidRDefault="00663F94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l primero sería en lo general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si estamos de acuerdo y haríamos con la propuesta realizada por la consejera Silvia Guadalupe Bustos Vásquez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y una segunda votación en lo particular en lo que respecta al considerando 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V,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que ha solicitado la consejera Zoad Jeanine García González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0887BBE6" w14:textId="77777777" w:rsidR="00663F94" w:rsidRDefault="00663F94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239D3D4" w14:textId="7BC41CBF" w:rsidR="00663F94" w:rsidRDefault="00663F94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lastRenderedPageBreak/>
        <w:t>S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i estamos de acuerdo en esa modalidad o 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en esta 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forma de votación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 p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rocederíamos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entonces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a realizarla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69B3B578" w14:textId="77777777" w:rsidR="00663F94" w:rsidRDefault="00663F94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58B29426" w14:textId="2F8057C4" w:rsidR="004F1055" w:rsidRDefault="00663F94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delante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por favor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4F105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secretaria técnica.</w:t>
      </w:r>
    </w:p>
    <w:p w14:paraId="69769459" w14:textId="77777777" w:rsidR="004F1055" w:rsidRDefault="004F1055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1E1A7661" w14:textId="2427459D" w:rsidR="004F1055" w:rsidRDefault="004F1055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663F94">
        <w:rPr>
          <w:rFonts w:ascii="Lucida Sans Unicode" w:hAnsi="Lucida Sans Unicode" w:cs="Lucida Sans Unicode"/>
          <w:b/>
          <w:sz w:val="20"/>
          <w:szCs w:val="20"/>
        </w:rPr>
        <w:t xml:space="preserve">electoral,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Silvia Guadalupe Bustos Vásquez: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Solamente la moción para que quede </w:t>
      </w:r>
      <w:r w:rsidR="006B6F15">
        <w:rPr>
          <w:rFonts w:ascii="Lucida Sans Unicode" w:hAnsi="Lucida Sans Unicode" w:cs="Lucida Sans Unicode"/>
          <w:bCs/>
          <w:sz w:val="20"/>
          <w:szCs w:val="20"/>
        </w:rPr>
        <w:t>claro que sí debemos matizar el párrafo</w:t>
      </w:r>
      <w:r w:rsidR="00663F94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B6F15">
        <w:rPr>
          <w:rFonts w:ascii="Lucida Sans Unicode" w:hAnsi="Lucida Sans Unicode" w:cs="Lucida Sans Unicode"/>
          <w:bCs/>
          <w:sz w:val="20"/>
          <w:szCs w:val="20"/>
        </w:rPr>
        <w:t xml:space="preserve"> porque se hacen señalamientos que</w:t>
      </w:r>
      <w:r w:rsidR="00663F94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6B6F1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6B6F15" w:rsidRPr="00663F94">
        <w:rPr>
          <w:rFonts w:ascii="Lucida Sans Unicode" w:hAnsi="Lucida Sans Unicode" w:cs="Lucida Sans Unicode"/>
          <w:bCs/>
          <w:i/>
          <w:iCs/>
          <w:sz w:val="20"/>
          <w:szCs w:val="20"/>
        </w:rPr>
        <w:t>bajo su responsabilidad</w:t>
      </w:r>
      <w:r w:rsidR="006B6F15">
        <w:rPr>
          <w:rFonts w:ascii="Lucida Sans Unicode" w:hAnsi="Lucida Sans Unicode" w:cs="Lucida Sans Unicode"/>
          <w:bCs/>
          <w:sz w:val="20"/>
          <w:szCs w:val="20"/>
        </w:rPr>
        <w:t xml:space="preserve"> y </w:t>
      </w:r>
      <w:r w:rsidR="006B6F15" w:rsidRPr="00663F94">
        <w:rPr>
          <w:rFonts w:ascii="Lucida Sans Unicode" w:hAnsi="Lucida Sans Unicode" w:cs="Lucida Sans Unicode"/>
          <w:bCs/>
          <w:i/>
          <w:iCs/>
          <w:sz w:val="20"/>
          <w:szCs w:val="20"/>
        </w:rPr>
        <w:t>él sabía que tenía un término preciso para tal efecto</w:t>
      </w:r>
      <w:r w:rsidR="006B6F15">
        <w:rPr>
          <w:rFonts w:ascii="Lucida Sans Unicode" w:hAnsi="Lucida Sans Unicode" w:cs="Lucida Sans Unicode"/>
          <w:bCs/>
          <w:sz w:val="20"/>
          <w:szCs w:val="20"/>
        </w:rPr>
        <w:t>, para que sea congruente con la calificación de la intencionalidad</w:t>
      </w:r>
      <w:r w:rsidR="00663F94">
        <w:rPr>
          <w:rFonts w:ascii="Lucida Sans Unicode" w:hAnsi="Lucida Sans Unicode" w:cs="Lucida Sans Unicode"/>
          <w:bCs/>
          <w:sz w:val="20"/>
          <w:szCs w:val="20"/>
        </w:rPr>
        <w:t>. G</w:t>
      </w:r>
      <w:r w:rsidR="006B6F15">
        <w:rPr>
          <w:rFonts w:ascii="Lucida Sans Unicode" w:hAnsi="Lucida Sans Unicode" w:cs="Lucida Sans Unicode"/>
          <w:bCs/>
          <w:sz w:val="20"/>
          <w:szCs w:val="20"/>
        </w:rPr>
        <w:t>racias.</w:t>
      </w:r>
    </w:p>
    <w:p w14:paraId="58197DD3" w14:textId="77777777" w:rsidR="006B6F15" w:rsidRDefault="006B6F15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28383CF" w14:textId="77777777" w:rsidR="00663F94" w:rsidRDefault="006B6F15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D878C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De acuerdo</w:t>
      </w:r>
      <w:r w:rsidR="00663F9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consejera</w:t>
      </w:r>
      <w:r w:rsidR="00663F9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. </w:t>
      </w:r>
    </w:p>
    <w:p w14:paraId="1B396D7F" w14:textId="77777777" w:rsidR="00663F94" w:rsidRDefault="00663F94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56071D90" w14:textId="1A647717" w:rsidR="006B6F15" w:rsidRDefault="00663F94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</w:t>
      </w:r>
      <w:r w:rsidR="006B6F1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delante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6B6F1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por favor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6B6F1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secretaria técnica.</w:t>
      </w:r>
    </w:p>
    <w:p w14:paraId="12E437EC" w14:textId="77777777" w:rsidR="006B6F15" w:rsidRDefault="006B6F15" w:rsidP="004F1055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1019768C" w14:textId="77777777" w:rsidR="00D50083" w:rsidRDefault="006B6F15" w:rsidP="006B6F1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D50083"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6EB602E3" w14:textId="77777777" w:rsidR="00D50083" w:rsidRDefault="00D50083" w:rsidP="006B6F1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3A1F97D4" w14:textId="52C99D3D" w:rsidR="006B6F15" w:rsidRDefault="00D50083" w:rsidP="006B6F1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6B6F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 votación </w:t>
      </w:r>
      <w:r w:rsidR="006B6F15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no</w:t>
      </w:r>
      <w:r w:rsidR="006B6F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minal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B6F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consulto a las consejeras </w:t>
      </w:r>
      <w:r w:rsidR="006B6F15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integrant</w:t>
      </w:r>
      <w:r w:rsidR="006B6F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es de la comisión el sentido de </w:t>
      </w:r>
      <w:r w:rsidR="006B6F15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su voto</w:t>
      </w:r>
      <w:r w:rsidR="006B6F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en lo general respecto del proyecto de resolución propuesto con la observación de modificar el apartado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1.7,</w:t>
      </w:r>
      <w:r w:rsidR="006B6F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para hacerlo congruente con la intencionalidad.</w:t>
      </w:r>
    </w:p>
    <w:p w14:paraId="36F6412F" w14:textId="77777777" w:rsidR="003528F3" w:rsidRDefault="003528F3" w:rsidP="006B6F1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50FC5ACB" w14:textId="77777777" w:rsidR="00D50083" w:rsidRDefault="00D50083" w:rsidP="00D50083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EB6A2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Maestra Silvia Guadalupe Bustos Vásquez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7C33EB5E" w14:textId="77777777" w:rsidR="00D50083" w:rsidRDefault="00D50083" w:rsidP="00D50083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ED97C3E" w14:textId="77777777" w:rsidR="00D50083" w:rsidRDefault="00D50083" w:rsidP="00D50083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 xml:space="preserve">Consejera electoral, </w:t>
      </w:r>
      <w:r w:rsidRPr="00D77499">
        <w:rPr>
          <w:rFonts w:ascii="Lucida Sans Unicode" w:hAnsi="Lucida Sans Unicode" w:cs="Lucida Sans Unicode"/>
          <w:b/>
          <w:sz w:val="20"/>
          <w:szCs w:val="20"/>
          <w:lang w:eastAsia="es-MX"/>
        </w:rPr>
        <w:t>Silvia Guadalupe Bustos Vásquez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2880438C" w14:textId="77777777" w:rsidR="00D50083" w:rsidRDefault="00D50083" w:rsidP="00D50083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BAC106C" w14:textId="77777777" w:rsidR="00D50083" w:rsidRDefault="00D50083" w:rsidP="00D50083">
      <w:pPr>
        <w:spacing w:line="276" w:lineRule="auto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EB6A2E">
        <w:rPr>
          <w:rFonts w:ascii="Lucida Sans Unicode" w:hAnsi="Lucida Sans Unicode" w:cs="Lucida Sans Unicode"/>
          <w:bCs/>
          <w:sz w:val="20"/>
          <w:szCs w:val="20"/>
        </w:rPr>
        <w:t>Licenciada Zoad Jeanine García González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72FEF2C5" w14:textId="77777777" w:rsidR="00D50083" w:rsidRDefault="00D50083" w:rsidP="00D50083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9B47337" w14:textId="0C3F5F2D" w:rsidR="00D50083" w:rsidRPr="00D77499" w:rsidRDefault="00D50083" w:rsidP="00D50083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 xml:space="preserve">Consejera electoral, Zoad Jeanine García González: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5AB4E45D" w14:textId="77777777" w:rsidR="00D50083" w:rsidRDefault="00D50083" w:rsidP="00D50083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8A9A663" w14:textId="77777777" w:rsidR="00D50083" w:rsidRDefault="00D50083" w:rsidP="00D50083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EB6A2E">
        <w:rPr>
          <w:rFonts w:ascii="Lucida Sans Unicode" w:hAnsi="Lucida Sans Unicode" w:cs="Lucida Sans Unicode"/>
          <w:b/>
          <w:sz w:val="20"/>
          <w:szCs w:val="20"/>
        </w:rPr>
        <w:t>Secretaria técnica, Catalina Moreno Trillo:</w:t>
      </w:r>
      <w:r w:rsidRPr="00EB6A2E">
        <w:rPr>
          <w:rFonts w:ascii="Lucida Sans Unicode" w:hAnsi="Lucida Sans Unicode" w:cs="Lucida Sans Unicode"/>
          <w:bCs/>
          <w:sz w:val="20"/>
          <w:szCs w:val="20"/>
        </w:rPr>
        <w:t xml:space="preserve"> Maestra Claudia Alejandra Vargas Bautista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4F6125AA" w14:textId="77777777" w:rsidR="00D50083" w:rsidRDefault="00D50083" w:rsidP="00D50083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CEED4B4" w14:textId="77777777" w:rsidR="00D50083" w:rsidRPr="00D77499" w:rsidRDefault="00D50083" w:rsidP="00D50083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Consejera presidenta de la comisión, 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>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77807E1A" w14:textId="77777777" w:rsidR="00D50083" w:rsidRDefault="00D50083" w:rsidP="006B6F1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764FAD4A" w14:textId="77777777" w:rsidR="00D50083" w:rsidRDefault="006B6F15" w:rsidP="006B6F1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El proyecto ha sido aprobado en lo general con la observación realizada</w:t>
      </w:r>
      <w:r w:rsidR="00D5008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4F79D9A3" w14:textId="77777777" w:rsidR="00D50083" w:rsidRDefault="00D50083" w:rsidP="006B6F1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9CB3C08" w14:textId="489E69C8" w:rsidR="006B6F15" w:rsidRDefault="00D50083" w:rsidP="006B6F1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</w:t>
      </w:r>
      <w:r w:rsidR="006B6F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hora bien, consulto en lo particular por lo que hace al considerando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V</w:t>
      </w:r>
      <w:r w:rsidR="006B6F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59E293F" w14:textId="77777777" w:rsidR="006B6F15" w:rsidRDefault="006B6F15" w:rsidP="006B6F1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9D5E750" w14:textId="77777777" w:rsidR="00D50083" w:rsidRDefault="00D50083" w:rsidP="00D50083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EB6A2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Maestra Silvia Guadalupe Bustos Vásquez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2E17B2D8" w14:textId="77777777" w:rsidR="00D50083" w:rsidRDefault="00D50083" w:rsidP="00D50083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5E34C695" w14:textId="223C5AD6" w:rsidR="00D50083" w:rsidRDefault="00D50083" w:rsidP="00D50083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 xml:space="preserve">Consejera electoral, </w:t>
      </w:r>
      <w:r w:rsidRPr="00D77499">
        <w:rPr>
          <w:rFonts w:ascii="Lucida Sans Unicode" w:hAnsi="Lucida Sans Unicode" w:cs="Lucida Sans Unicode"/>
          <w:b/>
          <w:sz w:val="20"/>
          <w:szCs w:val="20"/>
          <w:lang w:eastAsia="es-MX"/>
        </w:rPr>
        <w:t>Silvia Guadalupe Bustos Vásquez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 o sea, a favor en los términos propuestos.</w:t>
      </w:r>
    </w:p>
    <w:p w14:paraId="29B33239" w14:textId="77777777" w:rsidR="00D50083" w:rsidRDefault="00D50083" w:rsidP="00D50083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5F84AAE" w14:textId="2339A57E" w:rsidR="00D50083" w:rsidRDefault="00D50083" w:rsidP="00D50083">
      <w:pPr>
        <w:spacing w:line="276" w:lineRule="auto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Del considerando V, que considera como ¿días naturales? </w:t>
      </w:r>
    </w:p>
    <w:p w14:paraId="1CE2C21E" w14:textId="77777777" w:rsidR="00D50083" w:rsidRDefault="00D50083" w:rsidP="00D50083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</w:p>
    <w:p w14:paraId="790BA80C" w14:textId="54CE9E32" w:rsidR="00D50083" w:rsidRDefault="00D50083" w:rsidP="00D50083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 xml:space="preserve">Consejera electoral, </w:t>
      </w:r>
      <w:r w:rsidRPr="00D77499">
        <w:rPr>
          <w:rFonts w:ascii="Lucida Sans Unicode" w:hAnsi="Lucida Sans Unicode" w:cs="Lucida Sans Unicode"/>
          <w:b/>
          <w:sz w:val="20"/>
          <w:szCs w:val="20"/>
          <w:lang w:eastAsia="es-MX"/>
        </w:rPr>
        <w:t>Silvia Guadalupe Bustos Vásquez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Sí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 en los términos propuestos.</w:t>
      </w:r>
    </w:p>
    <w:p w14:paraId="225FB518" w14:textId="77777777" w:rsidR="00D50083" w:rsidRDefault="00D50083" w:rsidP="00D50083">
      <w:pPr>
        <w:spacing w:line="276" w:lineRule="auto"/>
        <w:rPr>
          <w:rFonts w:ascii="Lucida Sans Unicode" w:hAnsi="Lucida Sans Unicode" w:cs="Lucida Sans Unicode"/>
          <w:bCs/>
          <w:sz w:val="20"/>
          <w:szCs w:val="20"/>
        </w:rPr>
      </w:pPr>
    </w:p>
    <w:p w14:paraId="5A9A845B" w14:textId="22C291CD" w:rsidR="00D50083" w:rsidRDefault="00D50083" w:rsidP="00D50083">
      <w:pPr>
        <w:spacing w:line="276" w:lineRule="auto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Ok. </w:t>
      </w:r>
      <w:r w:rsidRPr="00EB6A2E">
        <w:rPr>
          <w:rFonts w:ascii="Lucida Sans Unicode" w:hAnsi="Lucida Sans Unicode" w:cs="Lucida Sans Unicode"/>
          <w:bCs/>
          <w:sz w:val="20"/>
          <w:szCs w:val="20"/>
        </w:rPr>
        <w:t>Licenciada Zoad Jeanine García González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74D4741E" w14:textId="77777777" w:rsidR="00D50083" w:rsidRDefault="00D50083" w:rsidP="00D50083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57793AB" w14:textId="6688B0BF" w:rsidR="00D50083" w:rsidRPr="00D77499" w:rsidRDefault="00D50083" w:rsidP="00D50083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 xml:space="preserve">Consejera electoral, Zoad Jeanine García González: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En contra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2768C8D6" w14:textId="77777777" w:rsidR="00D50083" w:rsidRDefault="00D50083" w:rsidP="00D50083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79ED78AE" w14:textId="77777777" w:rsidR="00D50083" w:rsidRDefault="00D50083" w:rsidP="00D50083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EB6A2E">
        <w:rPr>
          <w:rFonts w:ascii="Lucida Sans Unicode" w:hAnsi="Lucida Sans Unicode" w:cs="Lucida Sans Unicode"/>
          <w:b/>
          <w:sz w:val="20"/>
          <w:szCs w:val="20"/>
        </w:rPr>
        <w:t>Secretaria técnica, Catalina Moreno Trillo:</w:t>
      </w:r>
      <w:r w:rsidRPr="00EB6A2E">
        <w:rPr>
          <w:rFonts w:ascii="Lucida Sans Unicode" w:hAnsi="Lucida Sans Unicode" w:cs="Lucida Sans Unicode"/>
          <w:bCs/>
          <w:sz w:val="20"/>
          <w:szCs w:val="20"/>
        </w:rPr>
        <w:t xml:space="preserve"> Maestra Claudia Alejandra Vargas Bautista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263B9B3B" w14:textId="77777777" w:rsidR="00D50083" w:rsidRDefault="00D50083" w:rsidP="00D50083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7BEEF30" w14:textId="77777777" w:rsidR="00D50083" w:rsidRPr="00D77499" w:rsidRDefault="00D50083" w:rsidP="00D50083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Consejera presidenta de la comisión, 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>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1A0BAC8E" w14:textId="77777777" w:rsidR="00102C71" w:rsidRDefault="00102C71" w:rsidP="00102C71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CE7928F" w14:textId="2371A788" w:rsidR="00102C71" w:rsidRDefault="00102C71" w:rsidP="00102C71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Consejera presidenta</w:t>
      </w:r>
      <w:r w:rsidR="00D5008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el considerando </w:t>
      </w:r>
      <w:r w:rsidR="00D5008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V,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fue aprobado por</w:t>
      </w:r>
      <w:r w:rsidR="00AD087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mayoría.</w:t>
      </w:r>
    </w:p>
    <w:p w14:paraId="04EC8B38" w14:textId="77777777" w:rsidR="006B6F15" w:rsidRDefault="006B6F15" w:rsidP="006B6F1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04D62A3" w14:textId="77777777" w:rsidR="00D50083" w:rsidRDefault="006B6F15" w:rsidP="006B6F1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D878C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Gracias</w:t>
      </w:r>
      <w:r w:rsidR="00D5008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secretaria técnica</w:t>
      </w:r>
      <w:r w:rsidR="00D5008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B2E940C" w14:textId="77777777" w:rsidR="00D50083" w:rsidRDefault="00D50083" w:rsidP="006B6F1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00A4CD30" w14:textId="095C13F1" w:rsidR="00102C71" w:rsidRDefault="00D50083" w:rsidP="006B6F1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</w:t>
      </w:r>
      <w:r w:rsidR="006B6F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 solicito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B6F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 favor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B6F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é</w:t>
      </w:r>
      <w:r w:rsidR="006B6F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cuenta del siguiente proyecto de resolución.</w:t>
      </w:r>
    </w:p>
    <w:p w14:paraId="4A91B133" w14:textId="77777777" w:rsidR="006B6F15" w:rsidRDefault="006B6F15" w:rsidP="006B6F1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F62973C" w14:textId="31260CB6" w:rsidR="00D50083" w:rsidRDefault="00102C71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lastRenderedPageBreak/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D50083">
        <w:rPr>
          <w:rFonts w:ascii="Lucida Sans Unicode" w:hAnsi="Lucida Sans Unicode" w:cs="Lucida Sans Unicode"/>
          <w:bCs/>
          <w:sz w:val="20"/>
          <w:szCs w:val="20"/>
        </w:rPr>
        <w:t>,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presidenta</w:t>
      </w:r>
      <w:r w:rsidR="00D50083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45C555B1" w14:textId="77777777" w:rsidR="00D50083" w:rsidRDefault="00D50083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B9CF601" w14:textId="476F627E" w:rsidR="00D50083" w:rsidRDefault="00D50083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D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oy cuenta del proyecto de resolución del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>
        <w:rPr>
          <w:rFonts w:ascii="Lucida Sans Unicode" w:hAnsi="Lucida Sans Unicode" w:cs="Lucida Sans Unicode"/>
          <w:bCs/>
          <w:sz w:val="20"/>
          <w:szCs w:val="20"/>
        </w:rPr>
        <w:t>S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>
        <w:rPr>
          <w:rFonts w:ascii="Lucida Sans Unicode" w:hAnsi="Lucida Sans Unicode" w:cs="Lucida Sans Unicode"/>
          <w:bCs/>
          <w:sz w:val="20"/>
          <w:szCs w:val="20"/>
        </w:rPr>
        <w:t>O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rdinario identificado </w:t>
      </w:r>
      <w:r w:rsidR="00424C6A">
        <w:rPr>
          <w:rFonts w:ascii="Lucida Sans Unicode" w:hAnsi="Lucida Sans Unicode" w:cs="Lucida Sans Unicode"/>
          <w:bCs/>
          <w:sz w:val="20"/>
          <w:szCs w:val="20"/>
        </w:rPr>
        <w:t>con el número de expediente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102C71" w:rsidRPr="00B71774">
        <w:rPr>
          <w:rFonts w:ascii="Lucida Sans Unicode" w:hAnsi="Lucida Sans Unicode" w:cs="Lucida Sans Unicode"/>
          <w:b/>
          <w:sz w:val="20"/>
          <w:szCs w:val="20"/>
        </w:rPr>
        <w:t>PSO-QUEJA-0</w:t>
      </w:r>
      <w:r w:rsidR="00102C71">
        <w:rPr>
          <w:rFonts w:ascii="Lucida Sans Unicode" w:hAnsi="Lucida Sans Unicode" w:cs="Lucida Sans Unicode"/>
          <w:b/>
          <w:sz w:val="20"/>
          <w:szCs w:val="20"/>
        </w:rPr>
        <w:t>14</w:t>
      </w:r>
      <w:r w:rsidR="00102C71" w:rsidRPr="00B71774">
        <w:rPr>
          <w:rFonts w:ascii="Lucida Sans Unicode" w:hAnsi="Lucida Sans Unicode" w:cs="Lucida Sans Unicode"/>
          <w:b/>
          <w:sz w:val="20"/>
          <w:szCs w:val="20"/>
        </w:rPr>
        <w:t>/2023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37E2709" w14:textId="77777777" w:rsidR="00D50083" w:rsidRDefault="00D50083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35027412" w14:textId="77777777" w:rsidR="00D50083" w:rsidRDefault="00D50083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El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rocedimiento </w:t>
      </w:r>
      <w:r>
        <w:rPr>
          <w:rFonts w:ascii="Lucida Sans Unicode" w:hAnsi="Lucida Sans Unicode" w:cs="Lucida Sans Unicode"/>
          <w:bCs/>
          <w:sz w:val="20"/>
          <w:szCs w:val="20"/>
        </w:rPr>
        <w:t>S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ancionador </w:t>
      </w:r>
      <w:r>
        <w:rPr>
          <w:rFonts w:ascii="Lucida Sans Unicode" w:hAnsi="Lucida Sans Unicode" w:cs="Lucida Sans Unicode"/>
          <w:bCs/>
          <w:sz w:val="20"/>
          <w:szCs w:val="20"/>
        </w:rPr>
        <w:t>O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>rdinario inició de oficio</w:t>
      </w:r>
      <w:r w:rsidR="00424C6A">
        <w:rPr>
          <w:rFonts w:ascii="Lucida Sans Unicode" w:hAnsi="Lucida Sans Unicode" w:cs="Lucida Sans Unicode"/>
          <w:bCs/>
          <w:sz w:val="20"/>
          <w:szCs w:val="20"/>
        </w:rPr>
        <w:t xml:space="preserve"> derivado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 de la vista ordenada por el </w:t>
      </w:r>
      <w:r>
        <w:rPr>
          <w:rFonts w:ascii="Lucida Sans Unicode" w:hAnsi="Lucida Sans Unicode" w:cs="Lucida Sans Unicode"/>
          <w:bCs/>
          <w:sz w:val="20"/>
          <w:szCs w:val="20"/>
        </w:rPr>
        <w:t>C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onsejo </w:t>
      </w:r>
      <w:r>
        <w:rPr>
          <w:rFonts w:ascii="Lucida Sans Unicode" w:hAnsi="Lucida Sans Unicode" w:cs="Lucida Sans Unicode"/>
          <w:bCs/>
          <w:sz w:val="20"/>
          <w:szCs w:val="20"/>
        </w:rPr>
        <w:t>G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eneral de este </w:t>
      </w:r>
      <w:r>
        <w:rPr>
          <w:rFonts w:ascii="Lucida Sans Unicode" w:hAnsi="Lucida Sans Unicode" w:cs="Lucida Sans Unicode"/>
          <w:bCs/>
          <w:sz w:val="20"/>
          <w:szCs w:val="20"/>
        </w:rPr>
        <w:t>I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>nstituto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 por la posible conducta infractora del partido político H</w:t>
      </w:r>
      <w:r w:rsidR="007350F2">
        <w:rPr>
          <w:rFonts w:ascii="Lucida Sans Unicode" w:hAnsi="Lucida Sans Unicode" w:cs="Lucida Sans Unicode"/>
          <w:bCs/>
          <w:sz w:val="20"/>
          <w:szCs w:val="20"/>
        </w:rPr>
        <w:t>agamos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 consistente en la omisión de notificar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 dentro del plazo previsto por la ley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 a este </w:t>
      </w:r>
      <w:r>
        <w:rPr>
          <w:rFonts w:ascii="Lucida Sans Unicode" w:hAnsi="Lucida Sans Unicode" w:cs="Lucida Sans Unicode"/>
          <w:bCs/>
          <w:sz w:val="20"/>
          <w:szCs w:val="20"/>
        </w:rPr>
        <w:t>I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>nstituto, la modificación en la integración de sus órganos directivos</w:t>
      </w:r>
      <w:r w:rsidR="00424C6A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 llevados a cabo en la asamblea estatal extraordinaria del seis de marzo de dos mil veintiuno, lo que podría encuadrarse dentro de la infracciones</w:t>
      </w:r>
      <w:r w:rsidR="00424C6A">
        <w:rPr>
          <w:rFonts w:ascii="Lucida Sans Unicode" w:hAnsi="Lucida Sans Unicode" w:cs="Lucida Sans Unicode"/>
          <w:bCs/>
          <w:sz w:val="20"/>
          <w:szCs w:val="20"/>
        </w:rPr>
        <w:t xml:space="preserve"> previstas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 en la </w:t>
      </w:r>
      <w:r>
        <w:rPr>
          <w:rFonts w:ascii="Lucida Sans Unicode" w:hAnsi="Lucida Sans Unicode" w:cs="Lucida Sans Unicode"/>
          <w:bCs/>
          <w:sz w:val="20"/>
          <w:szCs w:val="20"/>
        </w:rPr>
        <w:t>L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ey </w:t>
      </w:r>
      <w:r>
        <w:rPr>
          <w:rFonts w:ascii="Lucida Sans Unicode" w:hAnsi="Lucida Sans Unicode" w:cs="Lucida Sans Unicode"/>
          <w:bCs/>
          <w:sz w:val="20"/>
          <w:szCs w:val="20"/>
        </w:rPr>
        <w:t>G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eneral de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artidos </w:t>
      </w:r>
      <w:r>
        <w:rPr>
          <w:rFonts w:ascii="Lucida Sans Unicode" w:hAnsi="Lucida Sans Unicode" w:cs="Lucida Sans Unicode"/>
          <w:bCs/>
          <w:sz w:val="20"/>
          <w:szCs w:val="20"/>
        </w:rPr>
        <w:t>P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olíticos y el </w:t>
      </w:r>
      <w:r>
        <w:rPr>
          <w:rFonts w:ascii="Lucida Sans Unicode" w:hAnsi="Lucida Sans Unicode" w:cs="Lucida Sans Unicode"/>
          <w:bCs/>
          <w:sz w:val="20"/>
          <w:szCs w:val="20"/>
        </w:rPr>
        <w:t>C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ódigo </w:t>
      </w: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lectoral del </w:t>
      </w: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>stado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36402BC3" w14:textId="77777777" w:rsidR="00D50083" w:rsidRDefault="00D50083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A98FF7E" w14:textId="1E1DD658" w:rsidR="00D50083" w:rsidRDefault="00D50083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U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>na vez analizado el caudal probatorio y las constancias que integran el expediente, se tiene por acreditado que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102C71">
        <w:rPr>
          <w:rFonts w:ascii="Lucida Sans Unicode" w:hAnsi="Lucida Sans Unicode" w:cs="Lucida Sans Unicode"/>
          <w:bCs/>
          <w:sz w:val="20"/>
          <w:szCs w:val="20"/>
        </w:rPr>
        <w:t xml:space="preserve"> la notificación del cambio de integrantes </w:t>
      </w:r>
      <w:r w:rsidR="00E30D10">
        <w:rPr>
          <w:rFonts w:ascii="Lucida Sans Unicode" w:hAnsi="Lucida Sans Unicode" w:cs="Lucida Sans Unicode"/>
          <w:bCs/>
          <w:sz w:val="20"/>
          <w:szCs w:val="20"/>
        </w:rPr>
        <w:t>de los órganos directivos del partido político H</w:t>
      </w:r>
      <w:r w:rsidR="007350F2">
        <w:rPr>
          <w:rFonts w:ascii="Lucida Sans Unicode" w:hAnsi="Lucida Sans Unicode" w:cs="Lucida Sans Unicode"/>
          <w:bCs/>
          <w:sz w:val="20"/>
          <w:szCs w:val="20"/>
        </w:rPr>
        <w:t>agamos</w:t>
      </w:r>
      <w:r w:rsidR="00E30D10">
        <w:rPr>
          <w:rFonts w:ascii="Lucida Sans Unicode" w:hAnsi="Lucida Sans Unicode" w:cs="Lucida Sans Unicode"/>
          <w:bCs/>
          <w:sz w:val="20"/>
          <w:szCs w:val="20"/>
        </w:rPr>
        <w:t xml:space="preserve"> se </w:t>
      </w:r>
      <w:r w:rsidR="00424C6A">
        <w:rPr>
          <w:rFonts w:ascii="Lucida Sans Unicode" w:hAnsi="Lucida Sans Unicode" w:cs="Lucida Sans Unicode"/>
          <w:bCs/>
          <w:sz w:val="20"/>
          <w:szCs w:val="20"/>
        </w:rPr>
        <w:t>llevó a cabo excediendo</w:t>
      </w:r>
      <w:r w:rsidR="00E30D10">
        <w:rPr>
          <w:rFonts w:ascii="Lucida Sans Unicode" w:hAnsi="Lucida Sans Unicode" w:cs="Lucida Sans Unicode"/>
          <w:bCs/>
          <w:sz w:val="20"/>
          <w:szCs w:val="20"/>
        </w:rPr>
        <w:t xml:space="preserve"> el plazo establecido en la ley, por lo que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30D10">
        <w:rPr>
          <w:rFonts w:ascii="Lucida Sans Unicode" w:hAnsi="Lucida Sans Unicode" w:cs="Lucida Sans Unicode"/>
          <w:bCs/>
          <w:sz w:val="20"/>
          <w:szCs w:val="20"/>
        </w:rPr>
        <w:t xml:space="preserve"> al haber quedado acreditada la existencia de la infracción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30D10">
        <w:rPr>
          <w:rFonts w:ascii="Lucida Sans Unicode" w:hAnsi="Lucida Sans Unicode" w:cs="Lucida Sans Unicode"/>
          <w:bCs/>
          <w:sz w:val="20"/>
          <w:szCs w:val="20"/>
        </w:rPr>
        <w:t xml:space="preserve"> se determina que la conducta desplegada por dicho instituto político debe calificarse como levísima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</w:p>
    <w:p w14:paraId="162ED7EA" w14:textId="77777777" w:rsidR="00D50083" w:rsidRDefault="00D50083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B1FB6EE" w14:textId="77777777" w:rsidR="002D19E5" w:rsidRDefault="00D50083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E30D10">
        <w:rPr>
          <w:rFonts w:ascii="Lucida Sans Unicode" w:hAnsi="Lucida Sans Unicode" w:cs="Lucida Sans Unicode"/>
          <w:bCs/>
          <w:sz w:val="20"/>
          <w:szCs w:val="20"/>
        </w:rPr>
        <w:t>n consecuencia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30D10">
        <w:rPr>
          <w:rFonts w:ascii="Lucida Sans Unicode" w:hAnsi="Lucida Sans Unicode" w:cs="Lucida Sans Unicode"/>
          <w:bCs/>
          <w:sz w:val="20"/>
          <w:szCs w:val="20"/>
        </w:rPr>
        <w:t xml:space="preserve"> se propone imponer al partido político </w:t>
      </w:r>
      <w:r w:rsidR="002D19E5">
        <w:rPr>
          <w:rFonts w:ascii="Lucida Sans Unicode" w:hAnsi="Lucida Sans Unicode" w:cs="Lucida Sans Unicode"/>
          <w:bCs/>
          <w:sz w:val="20"/>
          <w:szCs w:val="20"/>
        </w:rPr>
        <w:t>Fututo, perdón, al partido político Hagamos</w:t>
      </w:r>
      <w:r w:rsidR="00E30D10">
        <w:rPr>
          <w:rFonts w:ascii="Lucida Sans Unicode" w:hAnsi="Lucida Sans Unicode" w:cs="Lucida Sans Unicode"/>
          <w:bCs/>
          <w:sz w:val="20"/>
          <w:szCs w:val="20"/>
        </w:rPr>
        <w:t>, la sanción correspondiente a amonestación pública</w:t>
      </w:r>
      <w:r w:rsidR="002D19E5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15E0A1A9" w14:textId="77777777" w:rsidR="002D19E5" w:rsidRDefault="002D19E5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592250D9" w14:textId="421A9CCB" w:rsidR="00102C71" w:rsidRDefault="002D19E5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E30D10">
        <w:rPr>
          <w:rFonts w:ascii="Lucida Sans Unicode" w:hAnsi="Lucida Sans Unicode" w:cs="Lucida Sans Unicode"/>
          <w:bCs/>
          <w:sz w:val="20"/>
          <w:szCs w:val="20"/>
        </w:rPr>
        <w:t>s la cuenta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30D10">
        <w:rPr>
          <w:rFonts w:ascii="Lucida Sans Unicode" w:hAnsi="Lucida Sans Unicode" w:cs="Lucida Sans Unicode"/>
          <w:bCs/>
          <w:sz w:val="20"/>
          <w:szCs w:val="20"/>
        </w:rPr>
        <w:t xml:space="preserve"> presidenta.</w:t>
      </w:r>
    </w:p>
    <w:p w14:paraId="511938D6" w14:textId="77777777" w:rsidR="00E30D10" w:rsidRDefault="00E30D10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22AEAD01" w14:textId="77777777" w:rsidR="00BE7BB4" w:rsidRDefault="00E30D10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D878C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8632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Gracias</w:t>
      </w:r>
      <w:r w:rsidR="00BE7BB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Pr="00D8632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secretaria técnica y</w:t>
      </w:r>
      <w:r w:rsidR="00BE7BB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bueno</w:t>
      </w:r>
      <w:r w:rsidR="00BE7BB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está a consideración de este proyecto de resolución</w:t>
      </w:r>
      <w:r w:rsidR="00BE7BB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consejeras electorales</w:t>
      </w:r>
      <w:r w:rsidR="00BE7BB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C282D9B" w14:textId="77777777" w:rsidR="00BE7BB4" w:rsidRDefault="00BE7BB4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37A106A1" w14:textId="60E13A05" w:rsidR="00E30D10" w:rsidRDefault="00BE7BB4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</w:t>
      </w:r>
      <w:r w:rsidR="00E30D1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delante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E30D1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por favor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E30D1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consejera Silvia Guadalupe Bustos Vásquez.</w:t>
      </w:r>
    </w:p>
    <w:p w14:paraId="278A1DB2" w14:textId="77777777" w:rsidR="00E30D10" w:rsidRDefault="00E30D10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1BE8C433" w14:textId="77777777" w:rsidR="00BE7BB4" w:rsidRDefault="00E30D10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BE7BB4">
        <w:rPr>
          <w:rFonts w:ascii="Lucida Sans Unicode" w:hAnsi="Lucida Sans Unicode" w:cs="Lucida Sans Unicode"/>
          <w:b/>
          <w:sz w:val="20"/>
          <w:szCs w:val="20"/>
        </w:rPr>
        <w:t xml:space="preserve">electoral,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Silvia Guadalupe Bustos Vásquez: </w:t>
      </w:r>
      <w:r>
        <w:rPr>
          <w:rFonts w:ascii="Lucida Sans Unicode" w:hAnsi="Lucida Sans Unicode" w:cs="Lucida Sans Unicode"/>
          <w:bCs/>
          <w:sz w:val="20"/>
          <w:szCs w:val="20"/>
        </w:rPr>
        <w:t>Gracias</w:t>
      </w:r>
      <w:r w:rsidR="00BE7BB4">
        <w:rPr>
          <w:rFonts w:ascii="Lucida Sans Unicode" w:hAnsi="Lucida Sans Unicode" w:cs="Lucida Sans Unicode"/>
          <w:bCs/>
          <w:sz w:val="20"/>
          <w:szCs w:val="20"/>
        </w:rPr>
        <w:t>.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</w:p>
    <w:p w14:paraId="776C57B6" w14:textId="77777777" w:rsidR="00BE7BB4" w:rsidRDefault="00BE7BB4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7BC69EB4" w14:textId="547A42EC" w:rsidR="00E30D10" w:rsidRDefault="00BE7BB4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lastRenderedPageBreak/>
        <w:t>C</w:t>
      </w:r>
      <w:r w:rsidR="00E30D10">
        <w:rPr>
          <w:rFonts w:ascii="Lucida Sans Unicode" w:hAnsi="Lucida Sans Unicode" w:cs="Lucida Sans Unicode"/>
          <w:bCs/>
          <w:sz w:val="20"/>
          <w:szCs w:val="20"/>
        </w:rPr>
        <w:t>omo ya lo había adelantado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30D10">
        <w:rPr>
          <w:rFonts w:ascii="Lucida Sans Unicode" w:hAnsi="Lucida Sans Unicode" w:cs="Lucida Sans Unicode"/>
          <w:bCs/>
          <w:sz w:val="20"/>
          <w:szCs w:val="20"/>
        </w:rPr>
        <w:t xml:space="preserve"> en los mismos términos de lo propuesto en el proyecto que nos antecedió</w:t>
      </w:r>
      <w:r>
        <w:rPr>
          <w:rFonts w:ascii="Lucida Sans Unicode" w:hAnsi="Lucida Sans Unicode" w:cs="Lucida Sans Unicode"/>
          <w:bCs/>
          <w:sz w:val="20"/>
          <w:szCs w:val="20"/>
        </w:rPr>
        <w:t>,</w:t>
      </w:r>
      <w:r w:rsidR="00E30D10">
        <w:rPr>
          <w:rFonts w:ascii="Lucida Sans Unicode" w:hAnsi="Lucida Sans Unicode" w:cs="Lucida Sans Unicode"/>
          <w:bCs/>
          <w:sz w:val="20"/>
          <w:szCs w:val="20"/>
        </w:rPr>
        <w:t xml:space="preserve"> para la parte de la intencionalidad</w:t>
      </w:r>
      <w:r>
        <w:rPr>
          <w:rFonts w:ascii="Lucida Sans Unicode" w:hAnsi="Lucida Sans Unicode" w:cs="Lucida Sans Unicode"/>
          <w:bCs/>
          <w:sz w:val="20"/>
          <w:szCs w:val="20"/>
        </w:rPr>
        <w:t>. G</w:t>
      </w:r>
      <w:r w:rsidR="00E30D10">
        <w:rPr>
          <w:rFonts w:ascii="Lucida Sans Unicode" w:hAnsi="Lucida Sans Unicode" w:cs="Lucida Sans Unicode"/>
          <w:bCs/>
          <w:sz w:val="20"/>
          <w:szCs w:val="20"/>
        </w:rPr>
        <w:t>racias.</w:t>
      </w:r>
    </w:p>
    <w:p w14:paraId="3559944C" w14:textId="77777777" w:rsidR="00E30D10" w:rsidRDefault="00E30D10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D4C73C9" w14:textId="77777777" w:rsidR="00BE7BB4" w:rsidRDefault="00E30D10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D878C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8632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Gracias</w:t>
      </w:r>
      <w:r w:rsidR="00BE7BB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consejera</w:t>
      </w:r>
      <w:r w:rsidR="00BE7BB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6CEB459C" w14:textId="77777777" w:rsidR="00BE7BB4" w:rsidRDefault="00BE7BB4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38AFC8D7" w14:textId="310B2F5C" w:rsidR="00BE7BB4" w:rsidRDefault="00BE7BB4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¿A</w:t>
      </w:r>
      <w:r w:rsidR="00E30D1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lguien m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á</w:t>
      </w:r>
      <w:r w:rsidR="00E30D1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s desea hacer uso de la voz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E30D1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en este punto del orden del día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?</w:t>
      </w:r>
      <w:r w:rsidR="00E30D1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2B2151D4" w14:textId="77777777" w:rsidR="00BE7BB4" w:rsidRDefault="00BE7BB4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151D08DA" w14:textId="77777777" w:rsidR="00BE7BB4" w:rsidRDefault="00BE7BB4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B</w:t>
      </w:r>
      <w:r w:rsidR="00E30D1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ien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E30D1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no veo comentarios al respecto, entonces le solicitaría a la secretaria técnica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E30D1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92792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por favor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927921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proceda </w:t>
      </w:r>
      <w:r w:rsidR="00423957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 tomar la votación de las consejeras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423957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respecto de este proyecto de resolución con la observación planteada por la consejera Silvia Guadalupe Bustos Vásquez, respecto del cambio de intencionalidad de doloso a culposo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34C9DDCF" w14:textId="77777777" w:rsidR="00BE7BB4" w:rsidRDefault="00BE7BB4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AB94B4B" w14:textId="3F4F13CF" w:rsidR="00E30D10" w:rsidRDefault="00BE7BB4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A</w:t>
      </w:r>
      <w:r w:rsidR="00423957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delante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423957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por favor.</w:t>
      </w:r>
    </w:p>
    <w:p w14:paraId="21F96178" w14:textId="77777777" w:rsidR="00423957" w:rsidRDefault="00423957" w:rsidP="00102C71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781DE52B" w14:textId="77777777" w:rsidR="00BE7BB4" w:rsidRDefault="00423957" w:rsidP="00423957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BE7BB4">
        <w:rPr>
          <w:rFonts w:ascii="Lucida Sans Unicode" w:hAnsi="Lucida Sans Unicode" w:cs="Lucida Sans Unicode"/>
          <w:bCs/>
          <w:sz w:val="20"/>
          <w:szCs w:val="20"/>
        </w:rPr>
        <w:t xml:space="preserve">. </w:t>
      </w:r>
    </w:p>
    <w:p w14:paraId="0E36654D" w14:textId="77777777" w:rsidR="00BE7BB4" w:rsidRDefault="00BE7BB4" w:rsidP="00423957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68567569" w14:textId="77777777" w:rsidR="00BE7BB4" w:rsidRDefault="00BE7BB4" w:rsidP="00423957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4239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 votación </w:t>
      </w:r>
      <w:r w:rsidR="00423957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no</w:t>
      </w:r>
      <w:r w:rsidR="004239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minal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4239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consulto a las consejeras </w:t>
      </w:r>
      <w:r w:rsidR="00423957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integrant</w:t>
      </w:r>
      <w:r w:rsidR="004239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es de la comisión el sentido de </w:t>
      </w:r>
      <w:r w:rsidR="00423957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su voto</w:t>
      </w:r>
      <w:r w:rsidR="004239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respecto del proyecto de resolución propuesto con la observación realizada por la consejera Silvia. </w:t>
      </w:r>
    </w:p>
    <w:p w14:paraId="3F7C81A1" w14:textId="77777777" w:rsidR="00BE7BB4" w:rsidRDefault="00BE7BB4" w:rsidP="00423957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A24CEEE" w14:textId="57E3212C" w:rsidR="00423957" w:rsidRDefault="007350F2" w:rsidP="00423957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Maestra Silvia Guadalupe Bustos Vásquez.</w:t>
      </w:r>
    </w:p>
    <w:p w14:paraId="2D758E8B" w14:textId="77777777" w:rsidR="00423957" w:rsidRDefault="00423957" w:rsidP="00423957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5C0097CE" w14:textId="4B7DD7D2" w:rsidR="00BE7BB4" w:rsidRDefault="00BE7BB4" w:rsidP="00BE7BB4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 xml:space="preserve">Consejera electoral, </w:t>
      </w:r>
      <w:r w:rsidRPr="00D77499">
        <w:rPr>
          <w:rFonts w:ascii="Lucida Sans Unicode" w:hAnsi="Lucida Sans Unicode" w:cs="Lucida Sans Unicode"/>
          <w:b/>
          <w:sz w:val="20"/>
          <w:szCs w:val="20"/>
          <w:lang w:eastAsia="es-MX"/>
        </w:rPr>
        <w:t>Silvia Guadalupe Bustos Vásquez</w:t>
      </w:r>
      <w:r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DCC8E95" w14:textId="77777777" w:rsidR="00BE7BB4" w:rsidRDefault="00BE7BB4" w:rsidP="00BE7BB4">
      <w:pPr>
        <w:spacing w:line="276" w:lineRule="auto"/>
        <w:rPr>
          <w:rFonts w:ascii="Lucida Sans Unicode" w:hAnsi="Lucida Sans Unicode" w:cs="Lucida Sans Unicode"/>
          <w:bCs/>
          <w:sz w:val="20"/>
          <w:szCs w:val="20"/>
        </w:rPr>
      </w:pPr>
    </w:p>
    <w:p w14:paraId="4B86AE50" w14:textId="41968B54" w:rsidR="00BE7BB4" w:rsidRDefault="00BE7BB4" w:rsidP="00BE7BB4">
      <w:pPr>
        <w:spacing w:line="276" w:lineRule="auto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EB6A2E">
        <w:rPr>
          <w:rFonts w:ascii="Lucida Sans Unicode" w:hAnsi="Lucida Sans Unicode" w:cs="Lucida Sans Unicode"/>
          <w:bCs/>
          <w:sz w:val="20"/>
          <w:szCs w:val="20"/>
        </w:rPr>
        <w:t>Licenciada Zoad Jeanine García González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8DA1825" w14:textId="77777777" w:rsidR="00BE7BB4" w:rsidRDefault="00BE7BB4" w:rsidP="00BE7BB4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1DCF831" w14:textId="767FE848" w:rsidR="00BE7BB4" w:rsidRPr="00D77499" w:rsidRDefault="00BE7BB4" w:rsidP="00BE7BB4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 xml:space="preserve">Consejera electoral, Zoad Jeanine García González: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A favor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052A44D9" w14:textId="77777777" w:rsidR="00BE7BB4" w:rsidRDefault="00BE7BB4" w:rsidP="00BE7BB4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19FF287" w14:textId="77777777" w:rsidR="00BE7BB4" w:rsidRDefault="00BE7BB4" w:rsidP="00BE7BB4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EB6A2E">
        <w:rPr>
          <w:rFonts w:ascii="Lucida Sans Unicode" w:hAnsi="Lucida Sans Unicode" w:cs="Lucida Sans Unicode"/>
          <w:b/>
          <w:sz w:val="20"/>
          <w:szCs w:val="20"/>
        </w:rPr>
        <w:t>Secretaria técnica, Catalina Moreno Trillo:</w:t>
      </w:r>
      <w:r w:rsidRPr="00EB6A2E">
        <w:rPr>
          <w:rFonts w:ascii="Lucida Sans Unicode" w:hAnsi="Lucida Sans Unicode" w:cs="Lucida Sans Unicode"/>
          <w:bCs/>
          <w:sz w:val="20"/>
          <w:szCs w:val="20"/>
        </w:rPr>
        <w:t xml:space="preserve"> Maestra Claudia Alejandra Vargas Bautista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3027F9A3" w14:textId="77777777" w:rsidR="00BE7BB4" w:rsidRDefault="00BE7BB4" w:rsidP="00BE7BB4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8A0BED4" w14:textId="77777777" w:rsidR="00BE7BB4" w:rsidRPr="00D77499" w:rsidRDefault="00BE7BB4" w:rsidP="00BE7BB4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Consejera presidenta de la comisión, </w:t>
      </w:r>
      <w:r w:rsidRPr="00D77499">
        <w:rPr>
          <w:rFonts w:ascii="Lucida Sans Unicode" w:hAnsi="Lucida Sans Unicode" w:cs="Lucida Sans Unicode"/>
          <w:b/>
          <w:sz w:val="20"/>
          <w:szCs w:val="20"/>
        </w:rPr>
        <w:t>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5DD91D76" w14:textId="77777777" w:rsidR="00423957" w:rsidRDefault="00423957" w:rsidP="00423957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58179D65" w14:textId="23FF0C37" w:rsidR="00423957" w:rsidRDefault="00423957" w:rsidP="00423957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bookmarkStart w:id="3" w:name="_Hlk156393690"/>
      <w:r w:rsidRPr="00D77499">
        <w:rPr>
          <w:rFonts w:ascii="Lucida Sans Unicode" w:hAnsi="Lucida Sans Unicode" w:cs="Lucida Sans Unicode"/>
          <w:b/>
          <w:sz w:val="20"/>
          <w:szCs w:val="20"/>
        </w:rPr>
        <w:lastRenderedPageBreak/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bookmarkEnd w:id="3"/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Consejera presidenta</w:t>
      </w:r>
      <w:r w:rsidR="00BE7BB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el proyecto fue aprobado por unanimidad.</w:t>
      </w:r>
    </w:p>
    <w:p w14:paraId="79AB5AD2" w14:textId="77777777" w:rsidR="00423957" w:rsidRDefault="00423957" w:rsidP="00423957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D0EEF66" w14:textId="15C0D7F3" w:rsidR="00423957" w:rsidRDefault="00423957" w:rsidP="00423957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D878C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8632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Gracias</w:t>
      </w:r>
      <w:r w:rsidR="00BE7BB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secretaria técnica, por favor</w:t>
      </w:r>
      <w:r w:rsidR="00BE7BB4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continue con la sesión.</w:t>
      </w:r>
    </w:p>
    <w:p w14:paraId="520BB553" w14:textId="7B88BE0C" w:rsidR="00860E94" w:rsidRPr="00423957" w:rsidRDefault="00860E94" w:rsidP="00423957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color w:val="000000"/>
          <w:sz w:val="20"/>
          <w:szCs w:val="20"/>
          <w:lang w:eastAsia="es-MX"/>
        </w:rPr>
      </w:pPr>
    </w:p>
    <w:p w14:paraId="5C3F38A9" w14:textId="1D5B3AA3" w:rsidR="007B7842" w:rsidRDefault="00E45F74" w:rsidP="004455B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230A50" w:rsidRPr="00230A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No hay nada </w:t>
      </w:r>
      <w:r w:rsidR="007350F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más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asuntos que tratar.</w:t>
      </w:r>
    </w:p>
    <w:p w14:paraId="5AAE0EE4" w14:textId="77777777" w:rsidR="009A0944" w:rsidRDefault="009A0944" w:rsidP="004455B5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3F5BB793" w14:textId="222930AA" w:rsidR="00DC1995" w:rsidRDefault="0076035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7603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4239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Bien</w:t>
      </w:r>
      <w:r w:rsidR="00BE7BB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4239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pues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en virtud de haberse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agotado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los puntos listados en el orden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del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día, siendo las </w:t>
      </w:r>
      <w:r w:rsidR="004239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ocho 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horas con </w:t>
      </w:r>
      <w:r w:rsidR="004239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treinta y cuatro 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minutos del </w:t>
      </w:r>
      <w:r w:rsidR="004239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dieciocho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de </w:t>
      </w:r>
      <w:r w:rsidR="004239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octubre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343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del dos</w:t>
      </w:r>
      <w:r w:rsidR="00E83B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mil veintitrés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 se da por concluida la presente sesión.</w:t>
      </w:r>
    </w:p>
    <w:tbl>
      <w:tblPr>
        <w:tblStyle w:val="Tablaconcuadrcu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19"/>
        <w:gridCol w:w="4419"/>
      </w:tblGrid>
      <w:tr w:rsidR="005C3BBD" w:rsidRPr="00D77499" w14:paraId="0678A8A6" w14:textId="77777777" w:rsidTr="007350F2">
        <w:tc>
          <w:tcPr>
            <w:tcW w:w="5000" w:type="pct"/>
            <w:gridSpan w:val="2"/>
          </w:tcPr>
          <w:p w14:paraId="291E1BCD" w14:textId="77777777" w:rsidR="007350F2" w:rsidRDefault="007350F2" w:rsidP="007350F2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17BDFC29" w14:textId="77777777" w:rsidR="007350F2" w:rsidRDefault="007350F2" w:rsidP="007350F2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2BDAEF6A" w14:textId="77777777" w:rsidR="007350F2" w:rsidRDefault="007350F2" w:rsidP="007350F2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3F503604" w14:textId="6E7F7C92" w:rsidR="007350F2" w:rsidRPr="00536674" w:rsidRDefault="007350F2" w:rsidP="007350F2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536674">
              <w:rPr>
                <w:rFonts w:ascii="Lucida Sans Unicode" w:hAnsi="Lucida Sans Unicode" w:cs="Lucida Sans Unicode"/>
                <w:b/>
                <w:bCs/>
              </w:rPr>
              <w:t>Claudia Alejandra Vargas Bautista</w:t>
            </w:r>
          </w:p>
          <w:p w14:paraId="2D7BEE7B" w14:textId="033516B1" w:rsidR="00DC1995" w:rsidRPr="00D77499" w:rsidRDefault="007350F2" w:rsidP="007350F2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536674">
              <w:rPr>
                <w:rFonts w:ascii="Lucida Sans Unicode" w:hAnsi="Lucida Sans Unicode" w:cs="Lucida Sans Unicode"/>
                <w:b/>
                <w:bCs/>
              </w:rPr>
              <w:t>Consejera electoral, presidenta de la comisión</w:t>
            </w:r>
          </w:p>
        </w:tc>
      </w:tr>
      <w:tr w:rsidR="00D77499" w:rsidRPr="00D77499" w14:paraId="6EBA7722" w14:textId="77777777" w:rsidTr="007350F2">
        <w:trPr>
          <w:trHeight w:val="1352"/>
        </w:trPr>
        <w:tc>
          <w:tcPr>
            <w:tcW w:w="2500" w:type="pct"/>
          </w:tcPr>
          <w:p w14:paraId="7B4F5AB8" w14:textId="77777777" w:rsidR="007350F2" w:rsidRDefault="007350F2" w:rsidP="007350F2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0D43792E" w14:textId="77777777" w:rsidR="007350F2" w:rsidRDefault="007350F2" w:rsidP="007350F2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5A1CE71A" w14:textId="77777777" w:rsidR="007350F2" w:rsidRDefault="007350F2" w:rsidP="007350F2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2514A4BA" w14:textId="21DAAEEF" w:rsidR="00D77499" w:rsidRPr="007350F2" w:rsidRDefault="007350F2" w:rsidP="007350F2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536674">
              <w:rPr>
                <w:rFonts w:ascii="Lucida Sans Unicode" w:hAnsi="Lucida Sans Unicode" w:cs="Lucida Sans Unicode"/>
                <w:b/>
                <w:bCs/>
              </w:rPr>
              <w:t>Zoad Jeanine García González</w:t>
            </w:r>
            <w:r w:rsidRPr="00536674">
              <w:rPr>
                <w:rFonts w:ascii="Lucida Sans Unicode" w:hAnsi="Lucida Sans Unicode" w:cs="Lucida Sans Unicode"/>
                <w:b/>
                <w:bCs/>
              </w:rPr>
              <w:tab/>
              <w:t xml:space="preserve"> Consejera electoral </w:t>
            </w:r>
          </w:p>
        </w:tc>
        <w:tc>
          <w:tcPr>
            <w:tcW w:w="2500" w:type="pct"/>
          </w:tcPr>
          <w:p w14:paraId="08C0CA6A" w14:textId="77777777" w:rsidR="007350F2" w:rsidRDefault="007350F2" w:rsidP="007350F2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1EF0DC2D" w14:textId="77777777" w:rsidR="007350F2" w:rsidRDefault="007350F2" w:rsidP="007350F2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177C82F4" w14:textId="77777777" w:rsidR="007350F2" w:rsidRDefault="007350F2" w:rsidP="007350F2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0D13DF49" w14:textId="193B6ACA" w:rsidR="007350F2" w:rsidRPr="00536674" w:rsidRDefault="007350F2" w:rsidP="007350F2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536674">
              <w:rPr>
                <w:rFonts w:ascii="Lucida Sans Unicode" w:hAnsi="Lucida Sans Unicode" w:cs="Lucida Sans Unicode"/>
                <w:b/>
                <w:bCs/>
              </w:rPr>
              <w:t>Silvia Guadalupe Bustos Vásquez</w:t>
            </w:r>
          </w:p>
          <w:p w14:paraId="09787F5B" w14:textId="4E69B023" w:rsidR="00D77499" w:rsidRPr="00D77499" w:rsidRDefault="007350F2" w:rsidP="007350F2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536674">
              <w:rPr>
                <w:rFonts w:ascii="Lucida Sans Unicode" w:hAnsi="Lucida Sans Unicode" w:cs="Lucida Sans Unicode"/>
                <w:b/>
                <w:bCs/>
              </w:rPr>
              <w:t>Consejera electoral</w:t>
            </w:r>
          </w:p>
        </w:tc>
      </w:tr>
      <w:tr w:rsidR="00D77499" w:rsidRPr="00D77499" w14:paraId="2A45FBAB" w14:textId="77777777" w:rsidTr="007350F2">
        <w:tc>
          <w:tcPr>
            <w:tcW w:w="5000" w:type="pct"/>
            <w:gridSpan w:val="2"/>
          </w:tcPr>
          <w:p w14:paraId="06630F3E" w14:textId="77777777" w:rsidR="007350F2" w:rsidRDefault="007350F2" w:rsidP="007350F2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0CA07E4A" w14:textId="77777777" w:rsidR="007350F2" w:rsidRDefault="007350F2" w:rsidP="007350F2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1B1B9763" w14:textId="77777777" w:rsidR="007350F2" w:rsidRDefault="007350F2" w:rsidP="007350F2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436E39CA" w14:textId="0419838D" w:rsidR="007350F2" w:rsidRPr="00536674" w:rsidRDefault="007350F2" w:rsidP="007350F2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536674">
              <w:rPr>
                <w:rFonts w:ascii="Lucida Sans Unicode" w:hAnsi="Lucida Sans Unicode" w:cs="Lucida Sans Unicode"/>
                <w:b/>
                <w:bCs/>
              </w:rPr>
              <w:t>Catalina Moreno Trillo</w:t>
            </w:r>
          </w:p>
          <w:p w14:paraId="329F7486" w14:textId="76ABDBA3" w:rsidR="00D77499" w:rsidRPr="00D77499" w:rsidRDefault="007350F2" w:rsidP="007350F2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536674">
              <w:rPr>
                <w:rFonts w:ascii="Lucida Sans Unicode" w:hAnsi="Lucida Sans Unicode" w:cs="Lucida Sans Unicode"/>
                <w:b/>
                <w:bCs/>
              </w:rPr>
              <w:t>Secretaria técnica</w:t>
            </w:r>
          </w:p>
        </w:tc>
      </w:tr>
      <w:tr w:rsidR="00D77499" w:rsidRPr="00D77499" w14:paraId="79B6F25A" w14:textId="77777777" w:rsidTr="007350F2">
        <w:tc>
          <w:tcPr>
            <w:tcW w:w="5000" w:type="pct"/>
            <w:gridSpan w:val="2"/>
          </w:tcPr>
          <w:p w14:paraId="5E966F69" w14:textId="77777777" w:rsidR="00BE7BB4" w:rsidRDefault="00BE7BB4" w:rsidP="0022096B">
            <w:pPr>
              <w:spacing w:line="276" w:lineRule="auto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</w:p>
          <w:p w14:paraId="0D968B98" w14:textId="77777777" w:rsidR="009A5ACE" w:rsidRDefault="009A5ACE" w:rsidP="0022096B">
            <w:pPr>
              <w:spacing w:line="276" w:lineRule="auto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</w:p>
          <w:p w14:paraId="5B7A5269" w14:textId="77777777" w:rsidR="00BE7BB4" w:rsidRDefault="00BE7BB4" w:rsidP="0022096B">
            <w:pPr>
              <w:spacing w:line="276" w:lineRule="auto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</w:p>
          <w:p w14:paraId="4ADC1FA6" w14:textId="5424AF67" w:rsidR="00D77499" w:rsidRPr="00D77499" w:rsidRDefault="00D77499" w:rsidP="0022096B">
            <w:pPr>
              <w:spacing w:line="276" w:lineRule="auto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 xml:space="preserve">Las firmas que aparecen en esta hoja autorizan el acta de la </w:t>
            </w:r>
            <w:r w:rsidR="00E557A6" w:rsidRPr="00E557A6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décima </w:t>
            </w:r>
            <w:r w:rsidR="00A0017B">
              <w:rPr>
                <w:rFonts w:ascii="Lucida Sans Unicode" w:hAnsi="Lucida Sans Unicode" w:cs="Lucida Sans Unicode"/>
                <w:b/>
                <w:sz w:val="14"/>
                <w:szCs w:val="14"/>
              </w:rPr>
              <w:t>quinta</w:t>
            </w:r>
            <w:r w:rsidR="00274E42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 </w:t>
            </w:r>
            <w:r w:rsidR="00E557A6" w:rsidRPr="00E557A6">
              <w:rPr>
                <w:rFonts w:ascii="Lucida Sans Unicode" w:hAnsi="Lucida Sans Unicode" w:cs="Lucida Sans Unicode"/>
                <w:b/>
                <w:sz w:val="14"/>
                <w:szCs w:val="14"/>
              </w:rPr>
              <w:t>sesión extraordinaria</w:t>
            </w:r>
            <w:r w:rsidR="00786A7A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 </w:t>
            </w: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 xml:space="preserve">de la </w:t>
            </w:r>
            <w:r w:rsidRPr="00D77499">
              <w:rPr>
                <w:rFonts w:ascii="Lucida Sans Unicode" w:hAnsi="Lucida Sans Unicode" w:cs="Lucida Sans Unicode"/>
                <w:b/>
                <w:sz w:val="14"/>
                <w:szCs w:val="14"/>
              </w:rPr>
              <w:t>Comisión de Quejas y Denuncias</w:t>
            </w: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 xml:space="preserve"> del Instituto Electoral y de Participación Ciudadana del Estado de Jalisco, celebrada </w:t>
            </w:r>
            <w:r w:rsidR="00401D3B" w:rsidRPr="00D77499">
              <w:rPr>
                <w:rFonts w:ascii="Lucida Sans Unicode" w:hAnsi="Lucida Sans Unicode" w:cs="Lucida Sans Unicode"/>
                <w:sz w:val="14"/>
                <w:szCs w:val="14"/>
              </w:rPr>
              <w:t xml:space="preserve">el </w:t>
            </w:r>
            <w:r w:rsidR="00401D3B" w:rsidRPr="00E557A6">
              <w:rPr>
                <w:rFonts w:ascii="Lucida Sans Unicode" w:hAnsi="Lucida Sans Unicode" w:cs="Lucida Sans Unicode"/>
                <w:b/>
                <w:sz w:val="14"/>
                <w:szCs w:val="14"/>
              </w:rPr>
              <w:t>dieciocho</w:t>
            </w:r>
            <w:r w:rsidR="00A0017B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 </w:t>
            </w:r>
            <w:r w:rsidR="00401D3B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de </w:t>
            </w:r>
            <w:r w:rsidR="00401D3B" w:rsidRPr="00E557A6">
              <w:rPr>
                <w:rFonts w:ascii="Lucida Sans Unicode" w:hAnsi="Lucida Sans Unicode" w:cs="Lucida Sans Unicode"/>
                <w:b/>
                <w:sz w:val="14"/>
                <w:szCs w:val="14"/>
              </w:rPr>
              <w:t>octubre</w:t>
            </w:r>
            <w:r w:rsidR="00E557A6">
              <w:rPr>
                <w:rFonts w:ascii="Lucida Sans Unicode" w:hAnsi="Lucida Sans Unicode" w:cs="Lucida Sans Unicode"/>
                <w:sz w:val="14"/>
                <w:szCs w:val="14"/>
              </w:rPr>
              <w:t xml:space="preserve"> </w:t>
            </w:r>
            <w:r w:rsidRPr="00D77499">
              <w:rPr>
                <w:rFonts w:ascii="Lucida Sans Unicode" w:hAnsi="Lucida Sans Unicode" w:cs="Lucida Sans Unicode"/>
                <w:b/>
                <w:sz w:val="14"/>
                <w:szCs w:val="14"/>
              </w:rPr>
              <w:t>de</w:t>
            </w:r>
            <w:r w:rsidR="00CD5AAB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 dos mil veintitrés</w:t>
            </w: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 xml:space="preserve">. El video de la sesión puede ser visualizado en el vínculo </w:t>
            </w:r>
            <w:r w:rsidRPr="00401D3B">
              <w:rPr>
                <w:rFonts w:ascii="Lucida Sans Unicode" w:hAnsi="Lucida Sans Unicode" w:cs="Lucida Sans Unicode"/>
                <w:sz w:val="14"/>
                <w:szCs w:val="14"/>
              </w:rPr>
              <w:t>siguiente</w:t>
            </w:r>
            <w:r w:rsidR="00F7708A" w:rsidRPr="00401D3B">
              <w:rPr>
                <w:rFonts w:ascii="Lucida Sans Unicode" w:hAnsi="Lucida Sans Unicode" w:cs="Lucida Sans Unicode"/>
                <w:sz w:val="14"/>
                <w:szCs w:val="14"/>
              </w:rPr>
              <w:t xml:space="preserve"> </w:t>
            </w:r>
            <w:hyperlink r:id="rId8" w:history="1">
              <w:r w:rsidR="007350F2" w:rsidRPr="00420339">
                <w:rPr>
                  <w:rStyle w:val="Hipervnculo"/>
                  <w:rFonts w:ascii="Lucida Sans Unicode" w:hAnsi="Lucida Sans Unicode" w:cs="Lucida Sans Unicode"/>
                  <w:sz w:val="14"/>
                  <w:szCs w:val="14"/>
                </w:rPr>
                <w:t>https://www.y</w:t>
              </w:r>
              <w:r w:rsidR="007350F2" w:rsidRPr="00420339">
                <w:rPr>
                  <w:rStyle w:val="Hipervnculo"/>
                  <w:rFonts w:ascii="Lucida Sans Unicode" w:hAnsi="Lucida Sans Unicode" w:cs="Lucida Sans Unicode"/>
                  <w:sz w:val="14"/>
                  <w:szCs w:val="14"/>
                </w:rPr>
                <w:t>o</w:t>
              </w:r>
              <w:r w:rsidR="007350F2" w:rsidRPr="00420339">
                <w:rPr>
                  <w:rStyle w:val="Hipervnculo"/>
                  <w:rFonts w:ascii="Lucida Sans Unicode" w:hAnsi="Lucida Sans Unicode" w:cs="Lucida Sans Unicode"/>
                  <w:sz w:val="14"/>
                  <w:szCs w:val="14"/>
                </w:rPr>
                <w:t>utube.com/watch?v=OgBXPvxHr0Y</w:t>
              </w:r>
            </w:hyperlink>
            <w:r w:rsidR="007350F2">
              <w:rPr>
                <w:rFonts w:ascii="Lucida Sans Unicode" w:hAnsi="Lucida Sans Unicode" w:cs="Lucida Sans Unicode"/>
                <w:sz w:val="14"/>
                <w:szCs w:val="14"/>
              </w:rPr>
              <w:t xml:space="preserve"> </w:t>
            </w: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>----------------</w:t>
            </w:r>
            <w:r w:rsidR="00BE7BB4">
              <w:rPr>
                <w:rFonts w:ascii="Lucida Sans Unicode" w:hAnsi="Lucida Sans Unicode" w:cs="Lucida Sans Unicode"/>
                <w:sz w:val="14"/>
                <w:szCs w:val="14"/>
              </w:rPr>
              <w:t>-----------------------------------------------</w:t>
            </w:r>
          </w:p>
        </w:tc>
      </w:tr>
    </w:tbl>
    <w:p w14:paraId="276B5496" w14:textId="77777777" w:rsidR="005C3BBD" w:rsidRPr="00D77499" w:rsidRDefault="005C3BBD" w:rsidP="0022096B">
      <w:pPr>
        <w:shd w:val="clear" w:color="auto" w:fill="FFFFFF"/>
        <w:spacing w:line="276" w:lineRule="auto"/>
        <w:jc w:val="both"/>
        <w:rPr>
          <w:rFonts w:ascii="Lucida Sans Unicode" w:eastAsia="Times New Roman" w:hAnsi="Lucida Sans Unicode" w:cs="Lucida Sans Unicode"/>
          <w:b/>
          <w:bCs/>
          <w:color w:val="212121"/>
          <w:kern w:val="0"/>
          <w:sz w:val="20"/>
          <w:szCs w:val="20"/>
          <w:lang w:val="es-MX" w:eastAsia="es-MX"/>
          <w14:ligatures w14:val="none"/>
        </w:rPr>
      </w:pPr>
    </w:p>
    <w:sectPr w:rsidR="005C3BBD" w:rsidRPr="00D77499" w:rsidSect="00050480">
      <w:headerReference w:type="default" r:id="rId9"/>
      <w:footerReference w:type="even" r:id="rId10"/>
      <w:footerReference w:type="default" r:id="rId11"/>
      <w:pgSz w:w="12240" w:h="15840" w:code="1"/>
      <w:pgMar w:top="2835" w:right="1701" w:bottom="1418" w:left="1701" w:header="66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9B04" w14:textId="77777777" w:rsidR="00050480" w:rsidRDefault="00050480" w:rsidP="005E29FF">
      <w:r>
        <w:separator/>
      </w:r>
    </w:p>
  </w:endnote>
  <w:endnote w:type="continuationSeparator" w:id="0">
    <w:p w14:paraId="6EA03923" w14:textId="77777777" w:rsidR="00050480" w:rsidRDefault="00050480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Content>
      <w:p w14:paraId="7BAB291B" w14:textId="03059091" w:rsidR="00F90301" w:rsidRDefault="00F90301" w:rsidP="00D878C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F90301" w:rsidRDefault="00F90301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4318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DC40A7" w14:textId="49DD6863" w:rsidR="00F90301" w:rsidRDefault="00F90301">
            <w:pPr>
              <w:pStyle w:val="Piedepgina"/>
              <w:jc w:val="right"/>
            </w:pPr>
            <w:r w:rsidRPr="000014B5">
              <w:rPr>
                <w:rFonts w:ascii="Lucida Sans Unicode" w:hAnsi="Lucida Sans Unicode" w:cs="Lucida Sans Unicode"/>
                <w:noProof/>
                <w:sz w:val="16"/>
                <w:szCs w:val="16"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 wp14:anchorId="5064D6D6" wp14:editId="0EE41F99">
                  <wp:simplePos x="0" y="0"/>
                  <wp:positionH relativeFrom="margin">
                    <wp:align>left</wp:align>
                  </wp:positionH>
                  <wp:positionV relativeFrom="paragraph">
                    <wp:posOffset>-360045</wp:posOffset>
                  </wp:positionV>
                  <wp:extent cx="3649980" cy="862965"/>
                  <wp:effectExtent l="0" t="0" r="762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215582" name="Imagen 1089215582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980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4B5">
              <w:rPr>
                <w:rFonts w:ascii="Lucida Sans Unicode" w:hAnsi="Lucida Sans Unicode" w:cs="Lucida Sans Unicode"/>
                <w:sz w:val="16"/>
                <w:szCs w:val="16"/>
              </w:rPr>
              <w:t xml:space="preserve">Página 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begin"/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instrText>PAGE</w:instrTex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separate"/>
            </w:r>
            <w:r w:rsidR="00706348">
              <w:rPr>
                <w:rFonts w:ascii="Lucida Sans Unicode" w:hAnsi="Lucida Sans Unicode" w:cs="Lucida Sans Unicode"/>
                <w:b/>
                <w:bCs/>
                <w:noProof/>
                <w:sz w:val="16"/>
                <w:szCs w:val="16"/>
              </w:rPr>
              <w:t>8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end"/>
            </w:r>
            <w:r w:rsidRPr="000014B5">
              <w:rPr>
                <w:rFonts w:ascii="Lucida Sans Unicode" w:hAnsi="Lucida Sans Unicode" w:cs="Lucida Sans Unicode"/>
                <w:sz w:val="16"/>
                <w:szCs w:val="16"/>
              </w:rPr>
              <w:t xml:space="preserve"> de 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begin"/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instrText>NUMPAGES</w:instrTex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separate"/>
            </w:r>
            <w:r w:rsidR="00706348">
              <w:rPr>
                <w:rFonts w:ascii="Lucida Sans Unicode" w:hAnsi="Lucida Sans Unicode" w:cs="Lucida Sans Unicode"/>
                <w:b/>
                <w:bCs/>
                <w:noProof/>
                <w:sz w:val="16"/>
                <w:szCs w:val="16"/>
              </w:rPr>
              <w:t>13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5B7354" w14:textId="32F4C2A7" w:rsidR="00F90301" w:rsidRPr="005E29FF" w:rsidRDefault="00F90301" w:rsidP="00097F1B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B9B0" w14:textId="77777777" w:rsidR="00050480" w:rsidRDefault="00050480" w:rsidP="005E29FF">
      <w:r>
        <w:separator/>
      </w:r>
    </w:p>
  </w:footnote>
  <w:footnote w:type="continuationSeparator" w:id="0">
    <w:p w14:paraId="2CC7EFF4" w14:textId="77777777" w:rsidR="00050480" w:rsidRDefault="00050480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F90301" w:rsidRPr="00A371C7" w14:paraId="5105D16D" w14:textId="77777777" w:rsidTr="00D878CC">
      <w:trPr>
        <w:trHeight w:val="1267"/>
        <w:jc w:val="center"/>
      </w:trPr>
      <w:tc>
        <w:tcPr>
          <w:tcW w:w="4390" w:type="dxa"/>
        </w:tcPr>
        <w:p w14:paraId="2D244F5A" w14:textId="172EE60D" w:rsidR="00F90301" w:rsidRPr="00A371C7" w:rsidRDefault="00F90301" w:rsidP="00A371C7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val="es-MX" w:eastAsia="es-ES"/>
            </w:rPr>
          </w:pPr>
          <w:r>
            <w:rPr>
              <w:noProof/>
              <w:lang w:val="es-MX"/>
            </w:rPr>
            <w:drawing>
              <wp:anchor distT="0" distB="0" distL="114300" distR="114300" simplePos="0" relativeHeight="251659264" behindDoc="1" locked="0" layoutInCell="1" allowOverlap="1" wp14:anchorId="636A86B9" wp14:editId="51EEE767">
                <wp:simplePos x="0" y="0"/>
                <wp:positionH relativeFrom="column">
                  <wp:posOffset>-78740</wp:posOffset>
                </wp:positionH>
                <wp:positionV relativeFrom="paragraph">
                  <wp:posOffset>-59690</wp:posOffset>
                </wp:positionV>
                <wp:extent cx="1873045" cy="1004552"/>
                <wp:effectExtent l="0" t="0" r="0" b="5715"/>
                <wp:wrapNone/>
                <wp:docPr id="172024244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242448" name="Imagen 172024244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045" cy="1004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8" w:type="dxa"/>
        </w:tcPr>
        <w:p w14:paraId="6504F18E" w14:textId="65DF3162" w:rsidR="00F90301" w:rsidRPr="00A371C7" w:rsidRDefault="00663F94" w:rsidP="00A371C7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Arial" w:hAnsi="Arial" w:cs="Arial"/>
              <w:b/>
              <w:bCs/>
              <w:lang w:val="es-MX" w:eastAsia="es-E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5262200" wp14:editId="4D703CF4">
                    <wp:simplePos x="0" y="0"/>
                    <wp:positionH relativeFrom="margin">
                      <wp:posOffset>285750</wp:posOffset>
                    </wp:positionH>
                    <wp:positionV relativeFrom="paragraph">
                      <wp:posOffset>69215</wp:posOffset>
                    </wp:positionV>
                    <wp:extent cx="2623820" cy="744855"/>
                    <wp:effectExtent l="0" t="0" r="0" b="0"/>
                    <wp:wrapNone/>
                    <wp:docPr id="439893874" name="Rectángulo: esquinas diagonales redondeadas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623820" cy="744855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4AA91D5" w14:textId="77777777" w:rsidR="007350F2" w:rsidRPr="006C0409" w:rsidRDefault="007350F2" w:rsidP="007350F2">
                                <w:pPr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C0409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Comisión de Quejas y Denuncias del Instituto Electoral y de Participación Ciudadana del Estado de Jalisco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5262200" id="Rectángulo: esquinas diagonales redondeadas 1" o:spid="_x0000_s1026" style="position:absolute;left:0;text-align:left;margin-left:22.5pt;margin-top:5.45pt;width:206.6pt;height: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3820,744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" adj="-11796480,,5400" path="m146357,l2623820,r,l2623820,598498v,80831,-65526,146357,-146357,146357l,744855r,l,146357c,65526,65526,,146357,xe" fillcolor="#00778e" stroked="f" strokeweight="1pt">
                    <v:stroke joinstyle="miter"/>
                    <v:formulas/>
                    <v:path arrowok="t" o:connecttype="custom" o:connectlocs="146357,0;2623820,0;2623820,0;2623820,598498;2477463,744855;0,744855;0,744855;0,146357;146357,0" o:connectangles="0,0,0,0,0,0,0,0,0" textboxrect="0,0,2623820,744855"/>
                    <v:textbox>
                      <w:txbxContent>
                        <w:p w14:paraId="34AA91D5" w14:textId="77777777" w:rsidR="007350F2" w:rsidRPr="006C0409" w:rsidRDefault="007350F2" w:rsidP="007350F2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C0409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Comisión de Quejas y Denuncias del Instituto Electoral y de Participación Ciudadana del Estado de Jalisco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09B3C7D4" w14:textId="4288DC99" w:rsidR="00F90301" w:rsidRPr="00A371C7" w:rsidRDefault="00F90301" w:rsidP="00A371C7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Lucida Sans Unicode" w:hAnsi="Lucida Sans Unicode" w:cs="Lucida Sans Unicode"/>
              <w:b/>
              <w:bCs/>
              <w:lang w:val="es-MX" w:eastAsia="es-ES"/>
            </w:rPr>
          </w:pPr>
        </w:p>
      </w:tc>
    </w:tr>
  </w:tbl>
  <w:p w14:paraId="0F68FC26" w14:textId="2F90982A" w:rsidR="00F90301" w:rsidRDefault="00F90301" w:rsidP="00097F1B">
    <w:pPr>
      <w:pStyle w:val="Encabezado"/>
    </w:pPr>
  </w:p>
  <w:p w14:paraId="30D32768" w14:textId="77777777" w:rsidR="00F90301" w:rsidRDefault="00F903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A26BA"/>
    <w:multiLevelType w:val="hybridMultilevel"/>
    <w:tmpl w:val="B8CC0506"/>
    <w:lvl w:ilvl="0" w:tplc="36EEB5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1E217F"/>
    <w:multiLevelType w:val="hybridMultilevel"/>
    <w:tmpl w:val="B8CC0506"/>
    <w:lvl w:ilvl="0" w:tplc="36EEB5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03E4EE4"/>
    <w:multiLevelType w:val="hybridMultilevel"/>
    <w:tmpl w:val="8E7C94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6338D"/>
    <w:multiLevelType w:val="hybridMultilevel"/>
    <w:tmpl w:val="B8CC0506"/>
    <w:lvl w:ilvl="0" w:tplc="36EEB5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4B82A5E"/>
    <w:multiLevelType w:val="hybridMultilevel"/>
    <w:tmpl w:val="3F169B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E0AFA"/>
    <w:multiLevelType w:val="hybridMultilevel"/>
    <w:tmpl w:val="AD3454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C0B36"/>
    <w:multiLevelType w:val="hybridMultilevel"/>
    <w:tmpl w:val="AD345406"/>
    <w:lvl w:ilvl="0" w:tplc="D68C63B2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hint="default"/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D2A5E"/>
    <w:multiLevelType w:val="hybridMultilevel"/>
    <w:tmpl w:val="B8CC0506"/>
    <w:lvl w:ilvl="0" w:tplc="36EEB5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88023815">
    <w:abstractNumId w:val="3"/>
  </w:num>
  <w:num w:numId="2" w16cid:durableId="523203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6066769">
    <w:abstractNumId w:val="8"/>
  </w:num>
  <w:num w:numId="4" w16cid:durableId="444155818">
    <w:abstractNumId w:val="4"/>
  </w:num>
  <w:num w:numId="5" w16cid:durableId="98765899">
    <w:abstractNumId w:val="1"/>
  </w:num>
  <w:num w:numId="6" w16cid:durableId="149247921">
    <w:abstractNumId w:val="2"/>
  </w:num>
  <w:num w:numId="7" w16cid:durableId="713893535">
    <w:abstractNumId w:val="0"/>
  </w:num>
  <w:num w:numId="8" w16cid:durableId="855268112">
    <w:abstractNumId w:val="7"/>
  </w:num>
  <w:num w:numId="9" w16cid:durableId="1154759277">
    <w:abstractNumId w:val="6"/>
  </w:num>
  <w:num w:numId="10" w16cid:durableId="1077628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14B5"/>
    <w:rsid w:val="0000406C"/>
    <w:rsid w:val="00005BEE"/>
    <w:rsid w:val="0001041B"/>
    <w:rsid w:val="000117D2"/>
    <w:rsid w:val="000358BE"/>
    <w:rsid w:val="00036C7F"/>
    <w:rsid w:val="00037BAA"/>
    <w:rsid w:val="00042961"/>
    <w:rsid w:val="00046670"/>
    <w:rsid w:val="00050480"/>
    <w:rsid w:val="00050EEA"/>
    <w:rsid w:val="000524F9"/>
    <w:rsid w:val="000576C2"/>
    <w:rsid w:val="000600B3"/>
    <w:rsid w:val="00063EF7"/>
    <w:rsid w:val="000659A5"/>
    <w:rsid w:val="00066241"/>
    <w:rsid w:val="00073C3B"/>
    <w:rsid w:val="000751D6"/>
    <w:rsid w:val="00091553"/>
    <w:rsid w:val="00094290"/>
    <w:rsid w:val="00095607"/>
    <w:rsid w:val="000979D3"/>
    <w:rsid w:val="00097F1B"/>
    <w:rsid w:val="000A0A1D"/>
    <w:rsid w:val="000A6365"/>
    <w:rsid w:val="000B680F"/>
    <w:rsid w:val="000C455E"/>
    <w:rsid w:val="000C58FF"/>
    <w:rsid w:val="000D6EB7"/>
    <w:rsid w:val="000F3716"/>
    <w:rsid w:val="00102C71"/>
    <w:rsid w:val="001032B8"/>
    <w:rsid w:val="001105C3"/>
    <w:rsid w:val="00112B90"/>
    <w:rsid w:val="00117293"/>
    <w:rsid w:val="001352FF"/>
    <w:rsid w:val="0013714F"/>
    <w:rsid w:val="0014166F"/>
    <w:rsid w:val="00143C37"/>
    <w:rsid w:val="00151EBA"/>
    <w:rsid w:val="001603F9"/>
    <w:rsid w:val="001611A4"/>
    <w:rsid w:val="001624B2"/>
    <w:rsid w:val="0016523E"/>
    <w:rsid w:val="00172251"/>
    <w:rsid w:val="00176965"/>
    <w:rsid w:val="00176F9B"/>
    <w:rsid w:val="0018177A"/>
    <w:rsid w:val="00182CBB"/>
    <w:rsid w:val="00193DAA"/>
    <w:rsid w:val="00197403"/>
    <w:rsid w:val="001A5736"/>
    <w:rsid w:val="001A6DD3"/>
    <w:rsid w:val="001B02AD"/>
    <w:rsid w:val="001B779A"/>
    <w:rsid w:val="001C45C8"/>
    <w:rsid w:val="001D7889"/>
    <w:rsid w:val="001E5547"/>
    <w:rsid w:val="001E7A24"/>
    <w:rsid w:val="001F2C0C"/>
    <w:rsid w:val="002019C3"/>
    <w:rsid w:val="00204556"/>
    <w:rsid w:val="00204BEF"/>
    <w:rsid w:val="00216A64"/>
    <w:rsid w:val="0022096B"/>
    <w:rsid w:val="00230A50"/>
    <w:rsid w:val="0023212F"/>
    <w:rsid w:val="00235785"/>
    <w:rsid w:val="00235914"/>
    <w:rsid w:val="00240357"/>
    <w:rsid w:val="00243AEF"/>
    <w:rsid w:val="00245591"/>
    <w:rsid w:val="0025116C"/>
    <w:rsid w:val="002537AE"/>
    <w:rsid w:val="0025397D"/>
    <w:rsid w:val="00255544"/>
    <w:rsid w:val="002577D3"/>
    <w:rsid w:val="0026499B"/>
    <w:rsid w:val="0026665F"/>
    <w:rsid w:val="00274E42"/>
    <w:rsid w:val="00283383"/>
    <w:rsid w:val="00290B81"/>
    <w:rsid w:val="002964DB"/>
    <w:rsid w:val="002A1DA0"/>
    <w:rsid w:val="002B0ECC"/>
    <w:rsid w:val="002C615A"/>
    <w:rsid w:val="002D19E5"/>
    <w:rsid w:val="002E3564"/>
    <w:rsid w:val="002E4658"/>
    <w:rsid w:val="002E4CEA"/>
    <w:rsid w:val="002F3CC3"/>
    <w:rsid w:val="002F66BB"/>
    <w:rsid w:val="002F705C"/>
    <w:rsid w:val="003052C3"/>
    <w:rsid w:val="00313226"/>
    <w:rsid w:val="00316026"/>
    <w:rsid w:val="00323E6C"/>
    <w:rsid w:val="00325890"/>
    <w:rsid w:val="0034361B"/>
    <w:rsid w:val="003528F3"/>
    <w:rsid w:val="003548C1"/>
    <w:rsid w:val="00373C69"/>
    <w:rsid w:val="00382CAD"/>
    <w:rsid w:val="003A0325"/>
    <w:rsid w:val="003A52B4"/>
    <w:rsid w:val="003B68E4"/>
    <w:rsid w:val="003C1FA7"/>
    <w:rsid w:val="003C4C69"/>
    <w:rsid w:val="003D03A1"/>
    <w:rsid w:val="003D03B0"/>
    <w:rsid w:val="003D0E1F"/>
    <w:rsid w:val="003D5BEB"/>
    <w:rsid w:val="003D718E"/>
    <w:rsid w:val="003E2F14"/>
    <w:rsid w:val="003E409F"/>
    <w:rsid w:val="003F113C"/>
    <w:rsid w:val="00401D3B"/>
    <w:rsid w:val="00402E9A"/>
    <w:rsid w:val="004155E9"/>
    <w:rsid w:val="00415B48"/>
    <w:rsid w:val="0041611C"/>
    <w:rsid w:val="00421A9F"/>
    <w:rsid w:val="00423957"/>
    <w:rsid w:val="00423CB9"/>
    <w:rsid w:val="00424C6A"/>
    <w:rsid w:val="00431496"/>
    <w:rsid w:val="004329EA"/>
    <w:rsid w:val="004335C9"/>
    <w:rsid w:val="004365D6"/>
    <w:rsid w:val="00442C17"/>
    <w:rsid w:val="004455B5"/>
    <w:rsid w:val="00447DD5"/>
    <w:rsid w:val="00472387"/>
    <w:rsid w:val="00486B8C"/>
    <w:rsid w:val="00492261"/>
    <w:rsid w:val="004A76C5"/>
    <w:rsid w:val="004B64F7"/>
    <w:rsid w:val="004C2E33"/>
    <w:rsid w:val="004C3A16"/>
    <w:rsid w:val="004C4BF3"/>
    <w:rsid w:val="004C4DE6"/>
    <w:rsid w:val="004E1D87"/>
    <w:rsid w:val="004F1055"/>
    <w:rsid w:val="004F3288"/>
    <w:rsid w:val="005010C6"/>
    <w:rsid w:val="00530099"/>
    <w:rsid w:val="0053279F"/>
    <w:rsid w:val="005328CB"/>
    <w:rsid w:val="00533A80"/>
    <w:rsid w:val="00536923"/>
    <w:rsid w:val="00546CB3"/>
    <w:rsid w:val="00553551"/>
    <w:rsid w:val="005572D4"/>
    <w:rsid w:val="0056050D"/>
    <w:rsid w:val="005721A2"/>
    <w:rsid w:val="00577A6C"/>
    <w:rsid w:val="00581B56"/>
    <w:rsid w:val="0058436D"/>
    <w:rsid w:val="005A1E45"/>
    <w:rsid w:val="005A4183"/>
    <w:rsid w:val="005B2385"/>
    <w:rsid w:val="005B4977"/>
    <w:rsid w:val="005B55E6"/>
    <w:rsid w:val="005B768F"/>
    <w:rsid w:val="005C3BBD"/>
    <w:rsid w:val="005D7594"/>
    <w:rsid w:val="005E29FF"/>
    <w:rsid w:val="005F2B59"/>
    <w:rsid w:val="005F3EA4"/>
    <w:rsid w:val="005F59D4"/>
    <w:rsid w:val="00604852"/>
    <w:rsid w:val="00606C87"/>
    <w:rsid w:val="00612CE0"/>
    <w:rsid w:val="006146A7"/>
    <w:rsid w:val="00615D0A"/>
    <w:rsid w:val="00620D12"/>
    <w:rsid w:val="006222B2"/>
    <w:rsid w:val="00622CDA"/>
    <w:rsid w:val="006234D6"/>
    <w:rsid w:val="006336BE"/>
    <w:rsid w:val="006450DC"/>
    <w:rsid w:val="006479D8"/>
    <w:rsid w:val="00651DC8"/>
    <w:rsid w:val="00652C06"/>
    <w:rsid w:val="00662D91"/>
    <w:rsid w:val="00663F94"/>
    <w:rsid w:val="006673A6"/>
    <w:rsid w:val="006840A1"/>
    <w:rsid w:val="006914CE"/>
    <w:rsid w:val="00691D0A"/>
    <w:rsid w:val="00693289"/>
    <w:rsid w:val="00693923"/>
    <w:rsid w:val="006B395F"/>
    <w:rsid w:val="006B6F15"/>
    <w:rsid w:val="006D03FF"/>
    <w:rsid w:val="006D0D23"/>
    <w:rsid w:val="006D4AEA"/>
    <w:rsid w:val="006D6637"/>
    <w:rsid w:val="006E1255"/>
    <w:rsid w:val="006E6DAF"/>
    <w:rsid w:val="006F3A72"/>
    <w:rsid w:val="006F3DE3"/>
    <w:rsid w:val="006F5895"/>
    <w:rsid w:val="007006E1"/>
    <w:rsid w:val="00702912"/>
    <w:rsid w:val="00706348"/>
    <w:rsid w:val="00707185"/>
    <w:rsid w:val="007107AD"/>
    <w:rsid w:val="007208EA"/>
    <w:rsid w:val="00722967"/>
    <w:rsid w:val="00723E44"/>
    <w:rsid w:val="007350F2"/>
    <w:rsid w:val="00735D94"/>
    <w:rsid w:val="00737B15"/>
    <w:rsid w:val="00753613"/>
    <w:rsid w:val="007543BF"/>
    <w:rsid w:val="00760357"/>
    <w:rsid w:val="00761C05"/>
    <w:rsid w:val="00762385"/>
    <w:rsid w:val="0076456E"/>
    <w:rsid w:val="00764776"/>
    <w:rsid w:val="00773CFC"/>
    <w:rsid w:val="00786A7A"/>
    <w:rsid w:val="00786B2F"/>
    <w:rsid w:val="007876A1"/>
    <w:rsid w:val="0079169C"/>
    <w:rsid w:val="007953FE"/>
    <w:rsid w:val="007A0747"/>
    <w:rsid w:val="007A1D84"/>
    <w:rsid w:val="007B7842"/>
    <w:rsid w:val="007C4C5D"/>
    <w:rsid w:val="007C5EAC"/>
    <w:rsid w:val="007D09E9"/>
    <w:rsid w:val="007D20B4"/>
    <w:rsid w:val="007E6126"/>
    <w:rsid w:val="007F2E05"/>
    <w:rsid w:val="007F7A6F"/>
    <w:rsid w:val="00802B43"/>
    <w:rsid w:val="00803C5D"/>
    <w:rsid w:val="00806CED"/>
    <w:rsid w:val="00812492"/>
    <w:rsid w:val="00824BF8"/>
    <w:rsid w:val="008307F1"/>
    <w:rsid w:val="00837FDC"/>
    <w:rsid w:val="00851540"/>
    <w:rsid w:val="00853CC1"/>
    <w:rsid w:val="00860E94"/>
    <w:rsid w:val="008650C3"/>
    <w:rsid w:val="00876D42"/>
    <w:rsid w:val="00890E43"/>
    <w:rsid w:val="008A0579"/>
    <w:rsid w:val="008B195E"/>
    <w:rsid w:val="008B72F6"/>
    <w:rsid w:val="008C29D9"/>
    <w:rsid w:val="008C39BB"/>
    <w:rsid w:val="008C643D"/>
    <w:rsid w:val="008C72C9"/>
    <w:rsid w:val="008C73B9"/>
    <w:rsid w:val="008C7F0E"/>
    <w:rsid w:val="008D2342"/>
    <w:rsid w:val="008D4F43"/>
    <w:rsid w:val="008D5C40"/>
    <w:rsid w:val="008E11D9"/>
    <w:rsid w:val="008E3040"/>
    <w:rsid w:val="008F2CF4"/>
    <w:rsid w:val="00903116"/>
    <w:rsid w:val="00910B1A"/>
    <w:rsid w:val="00914B8D"/>
    <w:rsid w:val="009177CD"/>
    <w:rsid w:val="00922086"/>
    <w:rsid w:val="00924261"/>
    <w:rsid w:val="00927921"/>
    <w:rsid w:val="00931868"/>
    <w:rsid w:val="009329BE"/>
    <w:rsid w:val="00943B24"/>
    <w:rsid w:val="009509E0"/>
    <w:rsid w:val="00952A48"/>
    <w:rsid w:val="00952D41"/>
    <w:rsid w:val="00954B46"/>
    <w:rsid w:val="0095551B"/>
    <w:rsid w:val="00956DE5"/>
    <w:rsid w:val="00957848"/>
    <w:rsid w:val="0096419A"/>
    <w:rsid w:val="00972992"/>
    <w:rsid w:val="00977C14"/>
    <w:rsid w:val="00977CD9"/>
    <w:rsid w:val="00980E9F"/>
    <w:rsid w:val="009A0944"/>
    <w:rsid w:val="009A450D"/>
    <w:rsid w:val="009A489F"/>
    <w:rsid w:val="009A5ACE"/>
    <w:rsid w:val="009B086E"/>
    <w:rsid w:val="009B24A1"/>
    <w:rsid w:val="009B3233"/>
    <w:rsid w:val="009B3F31"/>
    <w:rsid w:val="009C4CEA"/>
    <w:rsid w:val="009D0F15"/>
    <w:rsid w:val="009D1C95"/>
    <w:rsid w:val="009D3A18"/>
    <w:rsid w:val="009E5E14"/>
    <w:rsid w:val="009F7EA7"/>
    <w:rsid w:val="00A0017B"/>
    <w:rsid w:val="00A05C6D"/>
    <w:rsid w:val="00A102F6"/>
    <w:rsid w:val="00A108B7"/>
    <w:rsid w:val="00A10B36"/>
    <w:rsid w:val="00A1558C"/>
    <w:rsid w:val="00A22569"/>
    <w:rsid w:val="00A310FE"/>
    <w:rsid w:val="00A338CD"/>
    <w:rsid w:val="00A371C7"/>
    <w:rsid w:val="00A416E4"/>
    <w:rsid w:val="00A5355D"/>
    <w:rsid w:val="00A53B66"/>
    <w:rsid w:val="00A90FCF"/>
    <w:rsid w:val="00A92F6F"/>
    <w:rsid w:val="00AA39CB"/>
    <w:rsid w:val="00AB14BC"/>
    <w:rsid w:val="00AB5224"/>
    <w:rsid w:val="00AB6A22"/>
    <w:rsid w:val="00AC483B"/>
    <w:rsid w:val="00AC68D7"/>
    <w:rsid w:val="00AC6B83"/>
    <w:rsid w:val="00AD087E"/>
    <w:rsid w:val="00AE3CC0"/>
    <w:rsid w:val="00AF1FC1"/>
    <w:rsid w:val="00AF36F6"/>
    <w:rsid w:val="00AF3926"/>
    <w:rsid w:val="00AF6ECC"/>
    <w:rsid w:val="00AF72A5"/>
    <w:rsid w:val="00B11292"/>
    <w:rsid w:val="00B1288D"/>
    <w:rsid w:val="00B24F7C"/>
    <w:rsid w:val="00B25D05"/>
    <w:rsid w:val="00B260EA"/>
    <w:rsid w:val="00B31149"/>
    <w:rsid w:val="00B3490F"/>
    <w:rsid w:val="00B373DE"/>
    <w:rsid w:val="00B51E09"/>
    <w:rsid w:val="00B627C9"/>
    <w:rsid w:val="00B6404F"/>
    <w:rsid w:val="00B71774"/>
    <w:rsid w:val="00B77602"/>
    <w:rsid w:val="00B954B4"/>
    <w:rsid w:val="00BA430C"/>
    <w:rsid w:val="00BA5B16"/>
    <w:rsid w:val="00BA70ED"/>
    <w:rsid w:val="00BB60AB"/>
    <w:rsid w:val="00BD2A51"/>
    <w:rsid w:val="00BD35F4"/>
    <w:rsid w:val="00BD4C0B"/>
    <w:rsid w:val="00BD6223"/>
    <w:rsid w:val="00BD63FD"/>
    <w:rsid w:val="00BE00BB"/>
    <w:rsid w:val="00BE1C5E"/>
    <w:rsid w:val="00BE6DBE"/>
    <w:rsid w:val="00BE7BB4"/>
    <w:rsid w:val="00BF2509"/>
    <w:rsid w:val="00BF2D8A"/>
    <w:rsid w:val="00BF7E93"/>
    <w:rsid w:val="00C145FC"/>
    <w:rsid w:val="00C2567D"/>
    <w:rsid w:val="00C334BD"/>
    <w:rsid w:val="00C402CA"/>
    <w:rsid w:val="00C51914"/>
    <w:rsid w:val="00C575FA"/>
    <w:rsid w:val="00C6062E"/>
    <w:rsid w:val="00C61956"/>
    <w:rsid w:val="00C62039"/>
    <w:rsid w:val="00C73A60"/>
    <w:rsid w:val="00C742F1"/>
    <w:rsid w:val="00C76DD2"/>
    <w:rsid w:val="00C8047F"/>
    <w:rsid w:val="00C823E8"/>
    <w:rsid w:val="00CB4357"/>
    <w:rsid w:val="00CB4BFA"/>
    <w:rsid w:val="00CC39C2"/>
    <w:rsid w:val="00CD0B67"/>
    <w:rsid w:val="00CD5AAB"/>
    <w:rsid w:val="00CD6D73"/>
    <w:rsid w:val="00CE07BA"/>
    <w:rsid w:val="00CF611E"/>
    <w:rsid w:val="00CF6E46"/>
    <w:rsid w:val="00D0367B"/>
    <w:rsid w:val="00D04364"/>
    <w:rsid w:val="00D31F45"/>
    <w:rsid w:val="00D32799"/>
    <w:rsid w:val="00D33942"/>
    <w:rsid w:val="00D355D4"/>
    <w:rsid w:val="00D4395F"/>
    <w:rsid w:val="00D451C8"/>
    <w:rsid w:val="00D46477"/>
    <w:rsid w:val="00D50083"/>
    <w:rsid w:val="00D5636C"/>
    <w:rsid w:val="00D77499"/>
    <w:rsid w:val="00D77FEF"/>
    <w:rsid w:val="00D843EC"/>
    <w:rsid w:val="00D878CC"/>
    <w:rsid w:val="00D91CD4"/>
    <w:rsid w:val="00D92CB5"/>
    <w:rsid w:val="00DA39DF"/>
    <w:rsid w:val="00DA7B01"/>
    <w:rsid w:val="00DB1FF7"/>
    <w:rsid w:val="00DB2DD3"/>
    <w:rsid w:val="00DC1995"/>
    <w:rsid w:val="00DC29CF"/>
    <w:rsid w:val="00DC358C"/>
    <w:rsid w:val="00DD64CE"/>
    <w:rsid w:val="00DD7A96"/>
    <w:rsid w:val="00DF62A6"/>
    <w:rsid w:val="00E051A4"/>
    <w:rsid w:val="00E11232"/>
    <w:rsid w:val="00E1225D"/>
    <w:rsid w:val="00E27CBC"/>
    <w:rsid w:val="00E30D10"/>
    <w:rsid w:val="00E434A7"/>
    <w:rsid w:val="00E45F74"/>
    <w:rsid w:val="00E46518"/>
    <w:rsid w:val="00E557A6"/>
    <w:rsid w:val="00E56111"/>
    <w:rsid w:val="00E567A4"/>
    <w:rsid w:val="00E56E3A"/>
    <w:rsid w:val="00E57E0A"/>
    <w:rsid w:val="00E617D5"/>
    <w:rsid w:val="00E66EC8"/>
    <w:rsid w:val="00E809EC"/>
    <w:rsid w:val="00E83B0A"/>
    <w:rsid w:val="00E90145"/>
    <w:rsid w:val="00EA1670"/>
    <w:rsid w:val="00EB0EB4"/>
    <w:rsid w:val="00EB6A2E"/>
    <w:rsid w:val="00EB7AC9"/>
    <w:rsid w:val="00ED1D8E"/>
    <w:rsid w:val="00EF37FC"/>
    <w:rsid w:val="00F1023F"/>
    <w:rsid w:val="00F14FDC"/>
    <w:rsid w:val="00F15E9D"/>
    <w:rsid w:val="00F30797"/>
    <w:rsid w:val="00F425A4"/>
    <w:rsid w:val="00F463C0"/>
    <w:rsid w:val="00F46B3A"/>
    <w:rsid w:val="00F53AE9"/>
    <w:rsid w:val="00F64E9F"/>
    <w:rsid w:val="00F70472"/>
    <w:rsid w:val="00F7708A"/>
    <w:rsid w:val="00F80A76"/>
    <w:rsid w:val="00F84764"/>
    <w:rsid w:val="00F90301"/>
    <w:rsid w:val="00F970EF"/>
    <w:rsid w:val="00FA063A"/>
    <w:rsid w:val="00FA3717"/>
    <w:rsid w:val="00FB0ABA"/>
    <w:rsid w:val="00FB1FD1"/>
    <w:rsid w:val="00FC3BFC"/>
    <w:rsid w:val="00FC44D0"/>
    <w:rsid w:val="00FC45A0"/>
    <w:rsid w:val="00FC6DB5"/>
    <w:rsid w:val="00FC7720"/>
    <w:rsid w:val="00FD3C8A"/>
    <w:rsid w:val="00FE7A02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docId w15:val="{D1568147-9A0B-4933-BE23-D277C972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table" w:customStyle="1" w:styleId="Tablaconcuadrcula1">
    <w:name w:val="Tabla con cuadrícula1"/>
    <w:basedOn w:val="Tablanormal"/>
    <w:next w:val="Tablaconcuadrcula"/>
    <w:uiPriority w:val="59"/>
    <w:rsid w:val="00A371C7"/>
    <w:rPr>
      <w:rFonts w:ascii="Times New Roman" w:eastAsia="Times New Roman" w:hAnsi="Times New Roman" w:cs="Times New Roman"/>
      <w:kern w:val="0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3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06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6E1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77499"/>
    <w:pPr>
      <w:suppressAutoHyphens/>
      <w:ind w:left="708"/>
    </w:pPr>
    <w:rPr>
      <w:rFonts w:ascii="Times New Roman" w:eastAsia="Times New Roman" w:hAnsi="Times New Roman" w:cs="Times New Roman"/>
      <w:kern w:val="0"/>
      <w:lang w:eastAsia="ar-SA"/>
    </w:rPr>
  </w:style>
  <w:style w:type="paragraph" w:styleId="Sinespaciado">
    <w:name w:val="No Spacing"/>
    <w:link w:val="SinespaciadoCar"/>
    <w:uiPriority w:val="1"/>
    <w:qFormat/>
    <w:rsid w:val="00D77499"/>
    <w:pPr>
      <w:suppressAutoHyphens/>
    </w:pPr>
    <w:rPr>
      <w:rFonts w:ascii="Times New Roman" w:eastAsia="Times New Roman" w:hAnsi="Times New Roman" w:cs="Times New Roman"/>
      <w:kern w:val="0"/>
      <w:lang w:eastAsia="ar-SA"/>
    </w:rPr>
  </w:style>
  <w:style w:type="character" w:customStyle="1" w:styleId="SinespaciadoCar">
    <w:name w:val="Sin espaciado Car"/>
    <w:link w:val="Sinespaciado"/>
    <w:uiPriority w:val="1"/>
    <w:locked/>
    <w:rsid w:val="00D77499"/>
    <w:rPr>
      <w:rFonts w:ascii="Times New Roman" w:eastAsia="Times New Roman" w:hAnsi="Times New Roman" w:cs="Times New Roman"/>
      <w:kern w:val="0"/>
      <w:lang w:eastAsia="ar-SA"/>
    </w:rPr>
  </w:style>
  <w:style w:type="character" w:styleId="Hipervnculo">
    <w:name w:val="Hyperlink"/>
    <w:basedOn w:val="Fuentedeprrafopredeter"/>
    <w:uiPriority w:val="99"/>
    <w:unhideWhenUsed/>
    <w:rsid w:val="007350F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50F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350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gBXPvxHr0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16876-221B-4320-8C2C-46835447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5208</Words>
  <Characters>28645</Characters>
  <Application>Microsoft Office Word</Application>
  <DocSecurity>0</DocSecurity>
  <Lines>238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 Guzman</cp:lastModifiedBy>
  <cp:revision>5</cp:revision>
  <cp:lastPrinted>2024-01-18T21:56:00Z</cp:lastPrinted>
  <dcterms:created xsi:type="dcterms:W3CDTF">2024-01-18T21:29:00Z</dcterms:created>
  <dcterms:modified xsi:type="dcterms:W3CDTF">2024-01-18T21:57:00Z</dcterms:modified>
</cp:coreProperties>
</file>