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3E4" w14:textId="1F4C0764" w:rsidR="00BC1ED2" w:rsidRPr="007607B2" w:rsidRDefault="00BC1ED2" w:rsidP="00713C90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7607B2">
        <w:rPr>
          <w:rFonts w:ascii="Arial" w:hAnsi="Arial" w:cs="Arial"/>
          <w:b/>
        </w:rPr>
        <w:t xml:space="preserve">ACTA DE LA </w:t>
      </w:r>
      <w:r w:rsidR="00AD0D13" w:rsidRPr="007607B2">
        <w:rPr>
          <w:rFonts w:ascii="Arial" w:hAnsi="Arial" w:cs="Arial"/>
          <w:b/>
        </w:rPr>
        <w:t>C</w:t>
      </w:r>
      <w:r w:rsidR="007607B2">
        <w:rPr>
          <w:rFonts w:ascii="Arial" w:hAnsi="Arial" w:cs="Arial"/>
          <w:b/>
        </w:rPr>
        <w:t>UARTA</w:t>
      </w:r>
      <w:r w:rsidR="00AD0D13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SESIÓN </w:t>
      </w:r>
      <w:r w:rsidR="00AD0D13" w:rsidRPr="007607B2">
        <w:rPr>
          <w:rFonts w:ascii="Arial" w:hAnsi="Arial" w:cs="Arial"/>
          <w:b/>
        </w:rPr>
        <w:t xml:space="preserve">ORDINARIA </w:t>
      </w:r>
      <w:r w:rsidRPr="007607B2">
        <w:rPr>
          <w:rFonts w:ascii="Arial" w:hAnsi="Arial" w:cs="Arial"/>
          <w:b/>
        </w:rPr>
        <w:t xml:space="preserve">DEL </w:t>
      </w:r>
      <w:r w:rsidR="004627D2" w:rsidRPr="007607B2">
        <w:rPr>
          <w:rFonts w:ascii="Arial" w:hAnsi="Arial" w:cs="Arial"/>
          <w:b/>
        </w:rPr>
        <w:t xml:space="preserve">COMITÉ </w:t>
      </w:r>
      <w:r w:rsidRPr="007607B2">
        <w:rPr>
          <w:rFonts w:ascii="Arial" w:hAnsi="Arial" w:cs="Arial"/>
          <w:b/>
        </w:rPr>
        <w:t>DE TRANSPARENCIA DEL INSTITUTO ELECTORAL Y DE PARTICIPACIÓN CIUDADANA DEL ES</w:t>
      </w:r>
      <w:r w:rsidR="00AD0D13" w:rsidRPr="007607B2">
        <w:rPr>
          <w:rFonts w:ascii="Arial" w:hAnsi="Arial" w:cs="Arial"/>
          <w:b/>
        </w:rPr>
        <w:t>TADO DE JALISCO, CELEBRADA EL 1</w:t>
      </w:r>
      <w:r w:rsidR="003447B4" w:rsidRPr="007607B2">
        <w:rPr>
          <w:rFonts w:ascii="Arial" w:hAnsi="Arial" w:cs="Arial"/>
          <w:b/>
        </w:rPr>
        <w:t>3</w:t>
      </w:r>
      <w:r w:rsidR="00AD0D13" w:rsidRPr="007607B2">
        <w:rPr>
          <w:rFonts w:ascii="Arial" w:hAnsi="Arial" w:cs="Arial"/>
          <w:b/>
        </w:rPr>
        <w:t xml:space="preserve"> DE </w:t>
      </w:r>
      <w:r w:rsidR="003447B4" w:rsidRPr="007607B2">
        <w:rPr>
          <w:rFonts w:ascii="Arial" w:hAnsi="Arial" w:cs="Arial"/>
          <w:b/>
        </w:rPr>
        <w:t xml:space="preserve">DICIEMBRE </w:t>
      </w:r>
      <w:r w:rsidRPr="007607B2">
        <w:rPr>
          <w:rFonts w:ascii="Arial" w:hAnsi="Arial" w:cs="Arial"/>
          <w:b/>
        </w:rPr>
        <w:t xml:space="preserve">DE 2022. </w:t>
      </w:r>
    </w:p>
    <w:p w14:paraId="28808DEC" w14:textId="77777777" w:rsidR="00BC1ED2" w:rsidRDefault="00BC1ED2" w:rsidP="00713C90">
      <w:pPr>
        <w:spacing w:line="276" w:lineRule="auto"/>
        <w:ind w:right="-94"/>
        <w:jc w:val="both"/>
        <w:rPr>
          <w:rFonts w:ascii="Arial" w:hAnsi="Arial" w:cs="Arial"/>
        </w:rPr>
      </w:pPr>
    </w:p>
    <w:p w14:paraId="3E929A51" w14:textId="77777777" w:rsidR="007607B2" w:rsidRPr="007607B2" w:rsidRDefault="007607B2" w:rsidP="00713C90">
      <w:pPr>
        <w:spacing w:line="276" w:lineRule="auto"/>
        <w:ind w:right="-94"/>
        <w:jc w:val="both"/>
        <w:rPr>
          <w:rFonts w:ascii="Arial" w:hAnsi="Arial" w:cs="Arial"/>
        </w:rPr>
      </w:pPr>
    </w:p>
    <w:p w14:paraId="66D16423" w14:textId="79732A32" w:rsidR="00BC1ED2" w:rsidRPr="007607B2" w:rsidRDefault="00BC1ED2" w:rsidP="00713C90">
      <w:pPr>
        <w:spacing w:line="276" w:lineRule="auto"/>
        <w:ind w:right="-94"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 xml:space="preserve">A las </w:t>
      </w:r>
      <w:r w:rsidR="00B37DED">
        <w:rPr>
          <w:rFonts w:ascii="Arial" w:hAnsi="Arial" w:cs="Arial"/>
        </w:rPr>
        <w:t>diez</w:t>
      </w:r>
      <w:r w:rsidR="004952D5" w:rsidRPr="007607B2">
        <w:rPr>
          <w:rFonts w:ascii="Arial" w:hAnsi="Arial" w:cs="Arial"/>
        </w:rPr>
        <w:t xml:space="preserve"> </w:t>
      </w:r>
      <w:r w:rsidR="00A23205" w:rsidRPr="007607B2">
        <w:rPr>
          <w:rFonts w:ascii="Arial" w:hAnsi="Arial" w:cs="Arial"/>
        </w:rPr>
        <w:t>horas</w:t>
      </w:r>
      <w:r w:rsidR="004952D5" w:rsidRPr="007607B2">
        <w:rPr>
          <w:rFonts w:ascii="Arial" w:hAnsi="Arial" w:cs="Arial"/>
        </w:rPr>
        <w:t xml:space="preserve"> </w:t>
      </w:r>
      <w:r w:rsidRPr="007607B2">
        <w:rPr>
          <w:rFonts w:ascii="Arial" w:hAnsi="Arial" w:cs="Arial"/>
        </w:rPr>
        <w:t xml:space="preserve">del </w:t>
      </w:r>
      <w:r w:rsidR="00AD0D13" w:rsidRPr="007607B2">
        <w:rPr>
          <w:rFonts w:ascii="Arial" w:hAnsi="Arial" w:cs="Arial"/>
        </w:rPr>
        <w:t>1</w:t>
      </w:r>
      <w:r w:rsidR="003447B4" w:rsidRPr="007607B2">
        <w:rPr>
          <w:rFonts w:ascii="Arial" w:hAnsi="Arial" w:cs="Arial"/>
        </w:rPr>
        <w:t>3</w:t>
      </w:r>
      <w:r w:rsidR="00AD0D13" w:rsidRPr="007607B2">
        <w:rPr>
          <w:rFonts w:ascii="Arial" w:hAnsi="Arial" w:cs="Arial"/>
        </w:rPr>
        <w:t xml:space="preserve"> de </w:t>
      </w:r>
      <w:r w:rsidR="003447B4" w:rsidRPr="007607B2">
        <w:rPr>
          <w:rFonts w:ascii="Arial" w:hAnsi="Arial" w:cs="Arial"/>
        </w:rPr>
        <w:t>diciembre</w:t>
      </w:r>
      <w:r w:rsidR="00AD0D13" w:rsidRPr="007607B2">
        <w:rPr>
          <w:rFonts w:ascii="Arial" w:hAnsi="Arial" w:cs="Arial"/>
        </w:rPr>
        <w:t xml:space="preserve"> </w:t>
      </w:r>
      <w:r w:rsidRPr="007607B2">
        <w:rPr>
          <w:rFonts w:ascii="Arial" w:hAnsi="Arial" w:cs="Arial"/>
        </w:rPr>
        <w:t xml:space="preserve">de </w:t>
      </w:r>
      <w:r w:rsidR="004D3A7B" w:rsidRPr="007607B2">
        <w:rPr>
          <w:rFonts w:ascii="Arial" w:hAnsi="Arial" w:cs="Arial"/>
        </w:rPr>
        <w:t>2022</w:t>
      </w:r>
      <w:r w:rsidRPr="007607B2">
        <w:rPr>
          <w:rFonts w:ascii="Arial" w:hAnsi="Arial" w:cs="Arial"/>
        </w:rPr>
        <w:t xml:space="preserve">, a través del programa de videollamadas </w:t>
      </w:r>
      <w:proofErr w:type="gramStart"/>
      <w:r w:rsidRPr="007607B2">
        <w:rPr>
          <w:rFonts w:ascii="Arial" w:hAnsi="Arial" w:cs="Arial"/>
        </w:rPr>
        <w:t>ZOOM</w:t>
      </w:r>
      <w:proofErr w:type="gramEnd"/>
      <w:r w:rsidRPr="007607B2">
        <w:rPr>
          <w:rFonts w:ascii="Arial" w:hAnsi="Arial" w:cs="Arial"/>
        </w:rPr>
        <w:t xml:space="preserve"> Video y, previa convocatoria, se reunieron</w:t>
      </w:r>
      <w:r w:rsidR="007607B2">
        <w:rPr>
          <w:rFonts w:ascii="Arial" w:hAnsi="Arial" w:cs="Arial"/>
        </w:rPr>
        <w:t>,</w:t>
      </w:r>
      <w:r w:rsidRPr="007607B2">
        <w:rPr>
          <w:rFonts w:ascii="Arial" w:hAnsi="Arial" w:cs="Arial"/>
        </w:rPr>
        <w:t xml:space="preserve"> mediante videoconferencia, las </w:t>
      </w:r>
      <w:r w:rsidR="00625F39">
        <w:rPr>
          <w:rFonts w:ascii="Arial" w:hAnsi="Arial" w:cs="Arial"/>
        </w:rPr>
        <w:t xml:space="preserve">personas </w:t>
      </w:r>
      <w:r w:rsidRPr="007607B2">
        <w:rPr>
          <w:rFonts w:ascii="Arial" w:hAnsi="Arial" w:cs="Arial"/>
        </w:rPr>
        <w:t>integrante</w:t>
      </w:r>
      <w:r w:rsidR="00625F39">
        <w:rPr>
          <w:rFonts w:ascii="Arial" w:hAnsi="Arial" w:cs="Arial"/>
        </w:rPr>
        <w:t>s</w:t>
      </w:r>
      <w:r w:rsidRPr="007607B2">
        <w:rPr>
          <w:rFonts w:ascii="Arial" w:hAnsi="Arial" w:cs="Arial"/>
        </w:rPr>
        <w:t xml:space="preserve"> del </w:t>
      </w:r>
      <w:r w:rsidR="004627D2" w:rsidRPr="007607B2">
        <w:rPr>
          <w:rFonts w:ascii="Arial" w:hAnsi="Arial" w:cs="Arial"/>
        </w:rPr>
        <w:t xml:space="preserve">Comité </w:t>
      </w:r>
      <w:r w:rsidRPr="007607B2">
        <w:rPr>
          <w:rFonts w:ascii="Arial" w:hAnsi="Arial" w:cs="Arial"/>
        </w:rPr>
        <w:t xml:space="preserve">de Transparencia del Instituto Electoral y de Participación Ciudadana del Estado de Jalisco, con la finalidad de celebrar la </w:t>
      </w:r>
      <w:r w:rsidR="003447B4" w:rsidRPr="007607B2">
        <w:rPr>
          <w:rFonts w:ascii="Arial" w:hAnsi="Arial" w:cs="Arial"/>
          <w:b/>
        </w:rPr>
        <w:t>cuarta</w:t>
      </w:r>
      <w:r w:rsidR="00C97E37" w:rsidRPr="007607B2">
        <w:rPr>
          <w:rFonts w:ascii="Arial" w:hAnsi="Arial" w:cs="Arial"/>
          <w:b/>
        </w:rPr>
        <w:t xml:space="preserve"> sesión ordinaria</w:t>
      </w:r>
      <w:r w:rsidRPr="007607B2">
        <w:rPr>
          <w:rFonts w:ascii="Arial" w:hAnsi="Arial" w:cs="Arial"/>
        </w:rPr>
        <w:t>, de acuerdo al siguiente:</w:t>
      </w:r>
    </w:p>
    <w:p w14:paraId="09FB758D" w14:textId="1706BEF5" w:rsidR="00CA3395" w:rsidRDefault="00CA3395" w:rsidP="00713C90">
      <w:pPr>
        <w:spacing w:line="276" w:lineRule="auto"/>
        <w:ind w:right="-94"/>
        <w:jc w:val="both"/>
        <w:rPr>
          <w:rFonts w:ascii="Arial" w:hAnsi="Arial" w:cs="Arial"/>
        </w:rPr>
      </w:pPr>
    </w:p>
    <w:p w14:paraId="78D872F3" w14:textId="77777777" w:rsidR="009D4FDC" w:rsidRPr="007607B2" w:rsidRDefault="009D4FDC" w:rsidP="00713C90">
      <w:pPr>
        <w:spacing w:line="276" w:lineRule="auto"/>
        <w:ind w:right="-94"/>
        <w:jc w:val="both"/>
        <w:rPr>
          <w:rFonts w:ascii="Arial" w:hAnsi="Arial" w:cs="Arial"/>
        </w:rPr>
      </w:pPr>
    </w:p>
    <w:p w14:paraId="0ED945BE" w14:textId="77777777" w:rsidR="00BC1ED2" w:rsidRDefault="00BC1ED2" w:rsidP="00713C90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7607B2">
        <w:rPr>
          <w:rFonts w:ascii="Arial" w:hAnsi="Arial" w:cs="Arial"/>
          <w:b/>
        </w:rPr>
        <w:t>Orden del día</w:t>
      </w:r>
    </w:p>
    <w:p w14:paraId="7F276A73" w14:textId="77777777" w:rsidR="007607B2" w:rsidRPr="007607B2" w:rsidRDefault="007607B2" w:rsidP="00713C90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2834A744" w14:textId="77777777" w:rsidR="003447B4" w:rsidRPr="007607B2" w:rsidRDefault="003447B4" w:rsidP="00713C90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eastAsia="Calibri" w:hAnsi="Arial" w:cs="Arial"/>
        </w:rPr>
      </w:pPr>
      <w:bookmarkStart w:id="0" w:name="_Hlk121827760"/>
      <w:r w:rsidRPr="007607B2">
        <w:rPr>
          <w:rFonts w:ascii="Arial" w:hAnsi="Arial" w:cs="Arial"/>
          <w:lang w:val="es-ES"/>
        </w:rPr>
        <w:t>Presentación y, en su caso, aprobación del orden del día.</w:t>
      </w:r>
    </w:p>
    <w:p w14:paraId="262BBE48" w14:textId="77777777" w:rsidR="007607B2" w:rsidRDefault="007607B2" w:rsidP="00713C90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EastAsia" w:hAnsi="Arial" w:cs="Arial"/>
          <w:color w:val="050505"/>
          <w:lang w:eastAsia="es-MX"/>
        </w:rPr>
      </w:pPr>
    </w:p>
    <w:p w14:paraId="0701A330" w14:textId="00836055" w:rsidR="003447B4" w:rsidRPr="007607B2" w:rsidRDefault="003447B4" w:rsidP="00713C90">
      <w:pPr>
        <w:pStyle w:val="Prrafodelista"/>
        <w:widowControl w:val="0"/>
        <w:numPr>
          <w:ilvl w:val="0"/>
          <w:numId w:val="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50505"/>
          <w:lang w:eastAsia="es-MX"/>
        </w:rPr>
      </w:pPr>
      <w:r w:rsidRPr="007607B2">
        <w:rPr>
          <w:rFonts w:ascii="Arial" w:eastAsiaTheme="minorEastAsia" w:hAnsi="Arial" w:cs="Arial"/>
          <w:color w:val="050505"/>
          <w:lang w:eastAsia="es-MX"/>
        </w:rPr>
        <w:t>Presentación, discusión y</w:t>
      </w:r>
      <w:r w:rsidR="00625F39">
        <w:rPr>
          <w:rFonts w:ascii="Arial" w:eastAsiaTheme="minorEastAsia" w:hAnsi="Arial" w:cs="Arial"/>
          <w:color w:val="050505"/>
          <w:lang w:eastAsia="es-MX"/>
        </w:rPr>
        <w:t>,</w:t>
      </w:r>
      <w:r w:rsidRPr="007607B2">
        <w:rPr>
          <w:rFonts w:ascii="Arial" w:eastAsiaTheme="minorEastAsia" w:hAnsi="Arial" w:cs="Arial"/>
          <w:color w:val="050505"/>
          <w:lang w:eastAsia="es-MX"/>
        </w:rPr>
        <w:t xml:space="preserve"> en su caso, aprobación del Calendario de Sesiones Ordinarias del Comité de Transparencia del Instituto Electoral y de Participación Ciudadana del Estado de Jalisco para el año 2023 dos mil veintitrés.</w:t>
      </w:r>
    </w:p>
    <w:p w14:paraId="772F9769" w14:textId="77777777" w:rsidR="007607B2" w:rsidRDefault="007607B2" w:rsidP="00713C90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EastAsia" w:hAnsi="Arial" w:cs="Arial"/>
          <w:color w:val="050505"/>
          <w:lang w:eastAsia="es-MX"/>
        </w:rPr>
      </w:pPr>
    </w:p>
    <w:p w14:paraId="64DE26DA" w14:textId="77777777" w:rsidR="003447B4" w:rsidRPr="007607B2" w:rsidRDefault="003447B4" w:rsidP="00713C90">
      <w:pPr>
        <w:pStyle w:val="Prrafodelista"/>
        <w:widowControl w:val="0"/>
        <w:numPr>
          <w:ilvl w:val="0"/>
          <w:numId w:val="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50505"/>
          <w:lang w:eastAsia="es-MX"/>
        </w:rPr>
      </w:pPr>
      <w:r w:rsidRPr="007607B2">
        <w:rPr>
          <w:rFonts w:ascii="Arial" w:eastAsiaTheme="minorEastAsia" w:hAnsi="Arial" w:cs="Arial"/>
          <w:color w:val="050505"/>
          <w:lang w:eastAsia="es-MX"/>
        </w:rPr>
        <w:t>Informe correspondiente a la Semana Nacional de Transparencia, relativo al año 2022 dos mil veintidós.</w:t>
      </w:r>
    </w:p>
    <w:p w14:paraId="77D08D61" w14:textId="77777777" w:rsidR="007607B2" w:rsidRPr="007607B2" w:rsidRDefault="007607B2" w:rsidP="00713C90">
      <w:pPr>
        <w:pStyle w:val="Prrafodelista"/>
        <w:widowControl w:val="0"/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</w:rPr>
      </w:pPr>
    </w:p>
    <w:p w14:paraId="39855ECC" w14:textId="77777777" w:rsidR="003447B4" w:rsidRPr="007607B2" w:rsidRDefault="003447B4" w:rsidP="00713C90">
      <w:pPr>
        <w:pStyle w:val="Prrafodelista"/>
        <w:widowControl w:val="0"/>
        <w:numPr>
          <w:ilvl w:val="0"/>
          <w:numId w:val="2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shd w:val="clear" w:color="auto" w:fill="FFFFFF"/>
        </w:rPr>
        <w:t>Informe</w:t>
      </w:r>
      <w:r w:rsidRPr="007607B2">
        <w:rPr>
          <w:rFonts w:ascii="Arial" w:eastAsiaTheme="minorEastAsia" w:hAnsi="Arial" w:cs="Arial"/>
          <w:lang w:eastAsia="es-MX"/>
        </w:rPr>
        <w:t xml:space="preserve"> correspondiente a las versiones públicas realizadas en cumplimiento del acuerdo </w:t>
      </w:r>
      <w:r w:rsidRPr="007607B2">
        <w:rPr>
          <w:rFonts w:ascii="Arial" w:hAnsi="Arial" w:cs="Arial"/>
          <w:bCs/>
        </w:rPr>
        <w:t>del Comité de Transparencia del Instituto Electoral y de Participación Ciudadana del Estado de Jalisco, identificado con la clave alfanumérica AC02/CT/27-12-21.</w:t>
      </w:r>
    </w:p>
    <w:p w14:paraId="16CCB45B" w14:textId="77777777" w:rsidR="007607B2" w:rsidRDefault="007607B2" w:rsidP="00713C90">
      <w:pPr>
        <w:pStyle w:val="Prrafodelista"/>
        <w:suppressAutoHyphens w:val="0"/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4C929DA3" w14:textId="436F17D5" w:rsidR="003447B4" w:rsidRPr="007607B2" w:rsidRDefault="003447B4" w:rsidP="00713C90">
      <w:pPr>
        <w:pStyle w:val="Prrafodelista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>Presentación, discusión y</w:t>
      </w:r>
      <w:r w:rsidR="00625F39">
        <w:rPr>
          <w:rFonts w:ascii="Arial" w:hAnsi="Arial" w:cs="Arial"/>
        </w:rPr>
        <w:t>,</w:t>
      </w:r>
      <w:r w:rsidRPr="007607B2">
        <w:rPr>
          <w:rFonts w:ascii="Arial" w:hAnsi="Arial" w:cs="Arial"/>
        </w:rPr>
        <w:t xml:space="preserve"> en su caso, aprobación del Aviso de privacidad relativo a concursos desarrollados por la Dirección de Educación Cívica del Instituto Electoral y de Participación Ciudadana del Estado de Jalisco, en las modalidades de simplificado y corto.  </w:t>
      </w:r>
    </w:p>
    <w:p w14:paraId="462FD31C" w14:textId="77777777" w:rsidR="007607B2" w:rsidRPr="007607B2" w:rsidRDefault="007607B2" w:rsidP="00713C90">
      <w:pPr>
        <w:pStyle w:val="Sinespaciado"/>
        <w:suppressAutoHyphens w:val="0"/>
        <w:spacing w:line="276" w:lineRule="auto"/>
        <w:ind w:left="720"/>
        <w:jc w:val="both"/>
        <w:rPr>
          <w:rFonts w:ascii="Arial" w:hAnsi="Arial" w:cs="Arial"/>
        </w:rPr>
      </w:pPr>
    </w:p>
    <w:p w14:paraId="00DF129D" w14:textId="19ED4DA0" w:rsidR="003447B4" w:rsidRPr="007607B2" w:rsidRDefault="003447B4" w:rsidP="00713C90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lang w:val="es-ES"/>
        </w:rPr>
        <w:t>Asuntos generales.</w:t>
      </w:r>
    </w:p>
    <w:bookmarkEnd w:id="0"/>
    <w:p w14:paraId="40783E7E" w14:textId="77777777" w:rsidR="00BC1ED2" w:rsidRPr="007607B2" w:rsidRDefault="00BC1ED2" w:rsidP="00713C90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0024043" w14:textId="7EDE0D58" w:rsidR="00BC1ED2" w:rsidRPr="007607B2" w:rsidRDefault="00BC1ED2" w:rsidP="00713C90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7607B2">
        <w:rPr>
          <w:rFonts w:ascii="Arial" w:hAnsi="Arial" w:cs="Arial"/>
          <w:b/>
        </w:rPr>
        <w:lastRenderedPageBreak/>
        <w:t>Desarrollo de la sesión</w:t>
      </w:r>
    </w:p>
    <w:p w14:paraId="51683809" w14:textId="77777777" w:rsidR="00BC1ED2" w:rsidRPr="007607B2" w:rsidRDefault="00BC1ED2" w:rsidP="00713C90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63A881D" w14:textId="3D006C17" w:rsidR="007742EC" w:rsidRPr="007607B2" w:rsidRDefault="00BC1ED2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Pr="007607B2">
        <w:rPr>
          <w:rFonts w:ascii="Arial" w:hAnsi="Arial" w:cs="Arial"/>
        </w:rPr>
        <w:t xml:space="preserve"> </w:t>
      </w:r>
      <w:r w:rsidR="00BE7554" w:rsidRPr="007607B2">
        <w:rPr>
          <w:rFonts w:ascii="Arial" w:hAnsi="Arial" w:cs="Arial"/>
        </w:rPr>
        <w:t>Muy b</w:t>
      </w:r>
      <w:r w:rsidR="00AD0D13" w:rsidRPr="007607B2">
        <w:rPr>
          <w:rFonts w:ascii="Arial" w:hAnsi="Arial" w:cs="Arial"/>
        </w:rPr>
        <w:t>uenos días</w:t>
      </w:r>
      <w:r w:rsidR="008A229F">
        <w:rPr>
          <w:rFonts w:ascii="Arial" w:hAnsi="Arial" w:cs="Arial"/>
        </w:rPr>
        <w:t>,</w:t>
      </w:r>
      <w:r w:rsidR="00AD0D13" w:rsidRPr="007607B2">
        <w:rPr>
          <w:rFonts w:ascii="Arial" w:hAnsi="Arial" w:cs="Arial"/>
        </w:rPr>
        <w:t xml:space="preserve"> integrantes de</w:t>
      </w:r>
      <w:r w:rsidR="003447B4" w:rsidRPr="007607B2">
        <w:rPr>
          <w:rFonts w:ascii="Arial" w:hAnsi="Arial" w:cs="Arial"/>
        </w:rPr>
        <w:t>l</w:t>
      </w:r>
      <w:r w:rsidR="008A229F">
        <w:rPr>
          <w:rFonts w:ascii="Arial" w:hAnsi="Arial" w:cs="Arial"/>
        </w:rPr>
        <w:t xml:space="preserve"> Comité de Transparencia</w:t>
      </w:r>
      <w:r w:rsidR="00AD0D13" w:rsidRPr="007607B2">
        <w:rPr>
          <w:rFonts w:ascii="Arial" w:hAnsi="Arial" w:cs="Arial"/>
        </w:rPr>
        <w:t xml:space="preserve"> del Instituto Electoral y de Participación Ciudadana del Estado de Jalisco, siendo las diez horas </w:t>
      </w:r>
      <w:r w:rsidR="003447B4" w:rsidRPr="007607B2">
        <w:rPr>
          <w:rFonts w:ascii="Arial" w:hAnsi="Arial" w:cs="Arial"/>
        </w:rPr>
        <w:t>en punto</w:t>
      </w:r>
      <w:r w:rsidR="001074DC" w:rsidRPr="007607B2">
        <w:rPr>
          <w:rFonts w:ascii="Arial" w:hAnsi="Arial" w:cs="Arial"/>
        </w:rPr>
        <w:t>,</w:t>
      </w:r>
      <w:r w:rsidR="003447B4" w:rsidRPr="007607B2">
        <w:rPr>
          <w:rFonts w:ascii="Arial" w:hAnsi="Arial" w:cs="Arial"/>
        </w:rPr>
        <w:t xml:space="preserve"> del día 13 de diciembre de 2022</w:t>
      </w:r>
      <w:r w:rsidR="00AD0D13" w:rsidRPr="007607B2">
        <w:rPr>
          <w:rFonts w:ascii="Arial" w:hAnsi="Arial" w:cs="Arial"/>
        </w:rPr>
        <w:t xml:space="preserve">, iniciamos la </w:t>
      </w:r>
      <w:r w:rsidR="001074DC" w:rsidRPr="007607B2">
        <w:rPr>
          <w:rFonts w:ascii="Arial" w:hAnsi="Arial" w:cs="Arial"/>
        </w:rPr>
        <w:t xml:space="preserve">cuarta </w:t>
      </w:r>
      <w:r w:rsidR="00AD0D13" w:rsidRPr="007607B2">
        <w:rPr>
          <w:rFonts w:ascii="Arial" w:hAnsi="Arial" w:cs="Arial"/>
        </w:rPr>
        <w:t xml:space="preserve">sesión ordinaria a la que fuimos convocados.  </w:t>
      </w:r>
      <w:r w:rsidR="00BE7554" w:rsidRPr="007607B2">
        <w:rPr>
          <w:rFonts w:ascii="Arial" w:hAnsi="Arial" w:cs="Arial"/>
        </w:rPr>
        <w:t xml:space="preserve"> </w:t>
      </w:r>
    </w:p>
    <w:p w14:paraId="2E848805" w14:textId="77777777" w:rsidR="00BC1ED2" w:rsidRPr="007607B2" w:rsidRDefault="00BC1ED2" w:rsidP="00713C90">
      <w:pPr>
        <w:spacing w:line="276" w:lineRule="auto"/>
        <w:jc w:val="both"/>
        <w:rPr>
          <w:rFonts w:ascii="Arial" w:hAnsi="Arial" w:cs="Arial"/>
        </w:rPr>
      </w:pPr>
    </w:p>
    <w:p w14:paraId="2D62E63C" w14:textId="0ED8407C" w:rsidR="00BC1ED2" w:rsidRPr="007607B2" w:rsidRDefault="00BC1ED2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 xml:space="preserve">Le </w:t>
      </w:r>
      <w:r w:rsidR="003447B4" w:rsidRPr="007607B2">
        <w:rPr>
          <w:rFonts w:ascii="Arial" w:hAnsi="Arial" w:cs="Arial"/>
        </w:rPr>
        <w:t>pido</w:t>
      </w:r>
      <w:r w:rsidR="008A229F">
        <w:rPr>
          <w:rFonts w:ascii="Arial" w:hAnsi="Arial" w:cs="Arial"/>
        </w:rPr>
        <w:t>,</w:t>
      </w:r>
      <w:r w:rsidR="00AD0D13" w:rsidRPr="007607B2">
        <w:rPr>
          <w:rFonts w:ascii="Arial" w:hAnsi="Arial" w:cs="Arial"/>
        </w:rPr>
        <w:t xml:space="preserve"> por favor</w:t>
      </w:r>
      <w:r w:rsidR="008A229F">
        <w:rPr>
          <w:rFonts w:ascii="Arial" w:hAnsi="Arial" w:cs="Arial"/>
        </w:rPr>
        <w:t>,</w:t>
      </w:r>
      <w:r w:rsidR="00AD0D13" w:rsidRPr="007607B2">
        <w:rPr>
          <w:rFonts w:ascii="Arial" w:hAnsi="Arial" w:cs="Arial"/>
        </w:rPr>
        <w:t xml:space="preserve"> a la </w:t>
      </w:r>
      <w:r w:rsidRPr="007607B2">
        <w:rPr>
          <w:rFonts w:ascii="Arial" w:hAnsi="Arial" w:cs="Arial"/>
        </w:rPr>
        <w:t>secretaria</w:t>
      </w:r>
      <w:r w:rsidR="00BE7554" w:rsidRPr="007607B2">
        <w:rPr>
          <w:rFonts w:ascii="Arial" w:hAnsi="Arial" w:cs="Arial"/>
        </w:rPr>
        <w:t>, verifique si hay quórum.</w:t>
      </w:r>
    </w:p>
    <w:p w14:paraId="46274B09" w14:textId="77777777" w:rsidR="00BC1ED2" w:rsidRPr="007607B2" w:rsidRDefault="00BC1ED2" w:rsidP="00713C90">
      <w:pPr>
        <w:spacing w:line="276" w:lineRule="auto"/>
        <w:jc w:val="both"/>
        <w:rPr>
          <w:rFonts w:ascii="Arial" w:hAnsi="Arial" w:cs="Arial"/>
        </w:rPr>
      </w:pPr>
    </w:p>
    <w:p w14:paraId="192E9D35" w14:textId="25053014" w:rsidR="008A229F" w:rsidRDefault="00B735FB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>Secretaria técnica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Alma Fabiola del Rosario Rosas Villalobos</w:t>
      </w:r>
      <w:r w:rsidR="00BC1ED2" w:rsidRPr="007607B2">
        <w:rPr>
          <w:rFonts w:ascii="Arial" w:hAnsi="Arial" w:cs="Arial"/>
          <w:b/>
        </w:rPr>
        <w:t xml:space="preserve">: </w:t>
      </w:r>
      <w:r w:rsidR="00BC1ED2" w:rsidRPr="007607B2">
        <w:rPr>
          <w:rFonts w:ascii="Arial" w:hAnsi="Arial" w:cs="Arial"/>
        </w:rPr>
        <w:t xml:space="preserve">Claro que sí </w:t>
      </w:r>
      <w:r w:rsidR="00A668E6">
        <w:rPr>
          <w:rFonts w:ascii="Arial" w:hAnsi="Arial" w:cs="Arial"/>
        </w:rPr>
        <w:t>p</w:t>
      </w:r>
      <w:r w:rsidR="00BC1ED2" w:rsidRPr="007607B2">
        <w:rPr>
          <w:rFonts w:ascii="Arial" w:hAnsi="Arial" w:cs="Arial"/>
        </w:rPr>
        <w:t>residenta, c</w:t>
      </w:r>
      <w:r w:rsidR="00860CAF" w:rsidRPr="007607B2">
        <w:rPr>
          <w:rFonts w:ascii="Arial" w:hAnsi="Arial" w:cs="Arial"/>
          <w:bCs/>
        </w:rPr>
        <w:t xml:space="preserve">on mucho gusto. </w:t>
      </w:r>
    </w:p>
    <w:p w14:paraId="540CD5E8" w14:textId="77777777" w:rsidR="008A229F" w:rsidRDefault="008A229F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52DF57F3" w14:textId="7D2ACF18" w:rsidR="00BC1ED2" w:rsidRPr="007607B2" w:rsidRDefault="00860CAF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Cs/>
        </w:rPr>
        <w:t>Buenos días</w:t>
      </w:r>
      <w:r w:rsidR="00BC1ED2" w:rsidRPr="007607B2">
        <w:rPr>
          <w:rFonts w:ascii="Arial" w:hAnsi="Arial" w:cs="Arial"/>
          <w:bCs/>
        </w:rPr>
        <w:t xml:space="preserve"> a los integrantes del </w:t>
      </w:r>
      <w:r w:rsidR="007742EC" w:rsidRPr="007607B2">
        <w:rPr>
          <w:rFonts w:ascii="Arial" w:hAnsi="Arial" w:cs="Arial"/>
          <w:bCs/>
        </w:rPr>
        <w:t>c</w:t>
      </w:r>
      <w:r w:rsidR="004627D2" w:rsidRPr="007607B2">
        <w:rPr>
          <w:rFonts w:ascii="Arial" w:hAnsi="Arial" w:cs="Arial"/>
          <w:bCs/>
        </w:rPr>
        <w:t>omité</w:t>
      </w:r>
      <w:r w:rsidR="00F928D1">
        <w:rPr>
          <w:rFonts w:ascii="Arial" w:hAnsi="Arial" w:cs="Arial"/>
          <w:bCs/>
        </w:rPr>
        <w:t>, m</w:t>
      </w:r>
      <w:r w:rsidR="00BC1ED2" w:rsidRPr="007607B2">
        <w:rPr>
          <w:rFonts w:ascii="Arial" w:hAnsi="Arial" w:cs="Arial"/>
        </w:rPr>
        <w:t>e permito informar que se encuentran presentes:</w:t>
      </w:r>
    </w:p>
    <w:p w14:paraId="7C381365" w14:textId="77777777" w:rsidR="003447B4" w:rsidRPr="007607B2" w:rsidRDefault="003447B4" w:rsidP="00713C90">
      <w:pPr>
        <w:spacing w:line="276" w:lineRule="auto"/>
        <w:jc w:val="both"/>
        <w:rPr>
          <w:rFonts w:ascii="Arial" w:hAnsi="Arial" w:cs="Arial"/>
        </w:rPr>
      </w:pPr>
    </w:p>
    <w:p w14:paraId="3762637D" w14:textId="77777777" w:rsidR="00F928D1" w:rsidRDefault="00B735FB" w:rsidP="00713C90">
      <w:pPr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Cs/>
        </w:rPr>
        <w:t xml:space="preserve">Paula Ramírez </w:t>
      </w:r>
      <w:proofErr w:type="spellStart"/>
      <w:r w:rsidRPr="007607B2">
        <w:rPr>
          <w:rFonts w:ascii="Arial" w:hAnsi="Arial" w:cs="Arial"/>
          <w:bCs/>
        </w:rPr>
        <w:t>Höhne</w:t>
      </w:r>
      <w:proofErr w:type="spellEnd"/>
      <w:r w:rsidRPr="007607B2">
        <w:rPr>
          <w:rFonts w:ascii="Arial" w:hAnsi="Arial" w:cs="Arial"/>
        </w:rPr>
        <w:t xml:space="preserve">, presidenta de este </w:t>
      </w:r>
      <w:r w:rsidR="004627D2" w:rsidRPr="007607B2">
        <w:rPr>
          <w:rFonts w:ascii="Arial" w:hAnsi="Arial" w:cs="Arial"/>
        </w:rPr>
        <w:t>Comité</w:t>
      </w:r>
      <w:r w:rsidRPr="007607B2">
        <w:rPr>
          <w:rFonts w:ascii="Arial" w:hAnsi="Arial" w:cs="Arial"/>
        </w:rPr>
        <w:t>; Eduardo Meza Rincón,</w:t>
      </w:r>
      <w:r w:rsidR="00BE7554" w:rsidRPr="007607B2">
        <w:rPr>
          <w:rFonts w:ascii="Arial" w:hAnsi="Arial" w:cs="Arial"/>
        </w:rPr>
        <w:t xml:space="preserve"> Contralor General</w:t>
      </w:r>
      <w:r w:rsidRPr="007607B2">
        <w:rPr>
          <w:rFonts w:ascii="Arial" w:hAnsi="Arial" w:cs="Arial"/>
        </w:rPr>
        <w:t xml:space="preserve">; y </w:t>
      </w:r>
      <w:r w:rsidRPr="007607B2">
        <w:rPr>
          <w:rFonts w:ascii="Arial" w:hAnsi="Arial" w:cs="Arial"/>
          <w:lang w:eastAsia="es-ES"/>
        </w:rPr>
        <w:t xml:space="preserve">la de la voz </w:t>
      </w:r>
      <w:r w:rsidRPr="007607B2">
        <w:rPr>
          <w:rFonts w:ascii="Arial" w:hAnsi="Arial" w:cs="Arial"/>
        </w:rPr>
        <w:t>Alma Fabiola del Rosario Rosas Villalobos</w:t>
      </w:r>
      <w:r w:rsidR="001074DC" w:rsidRPr="007607B2">
        <w:rPr>
          <w:rFonts w:ascii="Arial" w:hAnsi="Arial" w:cs="Arial"/>
        </w:rPr>
        <w:t>,</w:t>
      </w:r>
      <w:r w:rsidRPr="007607B2">
        <w:rPr>
          <w:rFonts w:ascii="Arial" w:hAnsi="Arial" w:cs="Arial"/>
          <w:lang w:eastAsia="es-ES"/>
        </w:rPr>
        <w:t xml:space="preserve"> </w:t>
      </w:r>
      <w:r w:rsidR="003447B4" w:rsidRPr="007607B2">
        <w:rPr>
          <w:rFonts w:ascii="Arial" w:hAnsi="Arial" w:cs="Arial"/>
          <w:lang w:eastAsia="es-ES"/>
        </w:rPr>
        <w:t xml:space="preserve">en mi carácter de </w:t>
      </w:r>
      <w:r w:rsidRPr="007607B2">
        <w:rPr>
          <w:rFonts w:ascii="Arial" w:hAnsi="Arial" w:cs="Arial"/>
          <w:lang w:eastAsia="es-ES"/>
        </w:rPr>
        <w:t>secretaria de</w:t>
      </w:r>
      <w:r w:rsidR="003447B4" w:rsidRPr="007607B2">
        <w:rPr>
          <w:rFonts w:ascii="Arial" w:hAnsi="Arial" w:cs="Arial"/>
          <w:lang w:eastAsia="es-ES"/>
        </w:rPr>
        <w:t>l</w:t>
      </w:r>
      <w:r w:rsidRPr="007607B2">
        <w:rPr>
          <w:rFonts w:ascii="Arial" w:hAnsi="Arial" w:cs="Arial"/>
          <w:lang w:eastAsia="es-ES"/>
        </w:rPr>
        <w:t xml:space="preserve"> </w:t>
      </w:r>
      <w:r w:rsidR="007742EC" w:rsidRPr="007607B2">
        <w:rPr>
          <w:rFonts w:ascii="Arial" w:hAnsi="Arial" w:cs="Arial"/>
          <w:lang w:eastAsia="es-ES"/>
        </w:rPr>
        <w:t>comité</w:t>
      </w:r>
      <w:r w:rsidR="00F928D1">
        <w:rPr>
          <w:rFonts w:ascii="Arial" w:hAnsi="Arial" w:cs="Arial"/>
          <w:lang w:eastAsia="es-ES"/>
        </w:rPr>
        <w:t>.</w:t>
      </w:r>
    </w:p>
    <w:p w14:paraId="1F246608" w14:textId="77777777" w:rsidR="00F928D1" w:rsidRDefault="00F928D1" w:rsidP="00713C90">
      <w:pPr>
        <w:spacing w:line="276" w:lineRule="auto"/>
        <w:jc w:val="both"/>
        <w:rPr>
          <w:rFonts w:ascii="Arial" w:hAnsi="Arial" w:cs="Arial"/>
          <w:lang w:eastAsia="es-ES"/>
        </w:rPr>
      </w:pPr>
    </w:p>
    <w:p w14:paraId="2D00CCE7" w14:textId="721C307B" w:rsidR="00B735FB" w:rsidRPr="007607B2" w:rsidRDefault="00F928D1" w:rsidP="00713C90">
      <w:pPr>
        <w:spacing w:line="276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H</w:t>
      </w:r>
      <w:r w:rsidR="00BE7554" w:rsidRPr="007607B2">
        <w:rPr>
          <w:rFonts w:ascii="Arial" w:hAnsi="Arial" w:cs="Arial"/>
          <w:lang w:eastAsia="es-ES"/>
        </w:rPr>
        <w:t xml:space="preserve">ay quórum </w:t>
      </w:r>
      <w:r w:rsidR="008C69D9" w:rsidRPr="007607B2">
        <w:rPr>
          <w:rFonts w:ascii="Arial" w:hAnsi="Arial" w:cs="Arial"/>
          <w:lang w:eastAsia="es-ES"/>
        </w:rPr>
        <w:t>presidenta</w:t>
      </w:r>
      <w:r w:rsidR="00B735FB" w:rsidRPr="007607B2">
        <w:rPr>
          <w:rFonts w:ascii="Arial" w:hAnsi="Arial" w:cs="Arial"/>
          <w:lang w:eastAsia="es-ES"/>
        </w:rPr>
        <w:t>.</w:t>
      </w:r>
    </w:p>
    <w:p w14:paraId="12C18EBD" w14:textId="77777777" w:rsidR="00BC1ED2" w:rsidRPr="007607B2" w:rsidRDefault="00BC1ED2" w:rsidP="00713C90">
      <w:pPr>
        <w:spacing w:line="276" w:lineRule="auto"/>
        <w:jc w:val="both"/>
        <w:rPr>
          <w:rFonts w:ascii="Arial" w:hAnsi="Arial" w:cs="Arial"/>
          <w:b/>
        </w:rPr>
      </w:pPr>
    </w:p>
    <w:p w14:paraId="286169F0" w14:textId="77777777" w:rsidR="006E1744" w:rsidRDefault="00B735FB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C82B49" w:rsidRPr="007607B2">
        <w:rPr>
          <w:rFonts w:ascii="Arial" w:hAnsi="Arial" w:cs="Arial"/>
          <w:bCs/>
        </w:rPr>
        <w:t>Muchísimas</w:t>
      </w:r>
      <w:r w:rsidR="002222F4" w:rsidRPr="007607B2">
        <w:rPr>
          <w:rFonts w:ascii="Arial" w:hAnsi="Arial" w:cs="Arial"/>
          <w:bCs/>
        </w:rPr>
        <w:t xml:space="preserve"> gracias secretaria. </w:t>
      </w:r>
    </w:p>
    <w:p w14:paraId="2C6C4EC8" w14:textId="77777777" w:rsidR="006E1744" w:rsidRDefault="006E1744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268DB3D1" w14:textId="6D4A0A22" w:rsidR="00B735FB" w:rsidRPr="007607B2" w:rsidRDefault="002222F4" w:rsidP="00713C90">
      <w:pPr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Cs/>
        </w:rPr>
        <w:t>Declaramos</w:t>
      </w:r>
      <w:r w:rsidR="00B735FB" w:rsidRPr="007607B2">
        <w:rPr>
          <w:rFonts w:ascii="Arial" w:hAnsi="Arial" w:cs="Arial"/>
          <w:bCs/>
          <w:lang w:eastAsia="es-ES"/>
        </w:rPr>
        <w:t xml:space="preserve"> entonces</w:t>
      </w:r>
      <w:r w:rsidR="006E1744">
        <w:rPr>
          <w:rFonts w:ascii="Arial" w:hAnsi="Arial" w:cs="Arial"/>
          <w:bCs/>
          <w:lang w:eastAsia="es-ES"/>
        </w:rPr>
        <w:t>,</w:t>
      </w:r>
      <w:r w:rsidR="00B735FB" w:rsidRPr="007607B2">
        <w:rPr>
          <w:rFonts w:ascii="Arial" w:hAnsi="Arial" w:cs="Arial"/>
          <w:bCs/>
          <w:lang w:eastAsia="es-ES"/>
        </w:rPr>
        <w:t xml:space="preserve"> formalmente instalada esta sesión</w:t>
      </w:r>
      <w:r w:rsidR="00860CAF" w:rsidRPr="007607B2">
        <w:rPr>
          <w:rFonts w:ascii="Arial" w:hAnsi="Arial" w:cs="Arial"/>
          <w:bCs/>
          <w:lang w:eastAsia="es-ES"/>
        </w:rPr>
        <w:t xml:space="preserve"> ordinaria</w:t>
      </w:r>
      <w:r w:rsidR="00B735FB" w:rsidRPr="007607B2">
        <w:rPr>
          <w:rFonts w:ascii="Arial" w:hAnsi="Arial" w:cs="Arial"/>
          <w:bCs/>
          <w:lang w:eastAsia="es-ES"/>
        </w:rPr>
        <w:t xml:space="preserve">, </w:t>
      </w:r>
      <w:r w:rsidR="003447B4" w:rsidRPr="007607B2">
        <w:rPr>
          <w:rFonts w:ascii="Arial" w:hAnsi="Arial" w:cs="Arial"/>
          <w:bCs/>
          <w:lang w:eastAsia="es-ES"/>
        </w:rPr>
        <w:t>le solicito</w:t>
      </w:r>
      <w:r w:rsidR="006E1744">
        <w:rPr>
          <w:rFonts w:ascii="Arial" w:hAnsi="Arial" w:cs="Arial"/>
          <w:bCs/>
          <w:lang w:eastAsia="es-ES"/>
        </w:rPr>
        <w:t>,</w:t>
      </w:r>
      <w:r w:rsidR="003447B4" w:rsidRPr="007607B2">
        <w:rPr>
          <w:rFonts w:ascii="Arial" w:hAnsi="Arial" w:cs="Arial"/>
          <w:bCs/>
          <w:lang w:eastAsia="es-ES"/>
        </w:rPr>
        <w:t xml:space="preserve"> </w:t>
      </w:r>
      <w:r w:rsidR="00B735FB" w:rsidRPr="007607B2">
        <w:rPr>
          <w:rFonts w:ascii="Arial" w:hAnsi="Arial" w:cs="Arial"/>
          <w:bCs/>
          <w:lang w:eastAsia="es-ES"/>
        </w:rPr>
        <w:t>por favor</w:t>
      </w:r>
      <w:r w:rsidR="006E1744">
        <w:rPr>
          <w:rFonts w:ascii="Arial" w:hAnsi="Arial" w:cs="Arial"/>
          <w:bCs/>
          <w:lang w:eastAsia="es-ES"/>
        </w:rPr>
        <w:t>,</w:t>
      </w:r>
      <w:r w:rsidR="00B735FB" w:rsidRPr="007607B2">
        <w:rPr>
          <w:rFonts w:ascii="Arial" w:hAnsi="Arial" w:cs="Arial"/>
          <w:bCs/>
          <w:lang w:eastAsia="es-ES"/>
        </w:rPr>
        <w:t xml:space="preserve"> continúe</w:t>
      </w:r>
      <w:r w:rsidR="00B735FB" w:rsidRPr="007607B2">
        <w:rPr>
          <w:rFonts w:ascii="Arial" w:hAnsi="Arial" w:cs="Arial"/>
          <w:lang w:eastAsia="es-ES"/>
        </w:rPr>
        <w:t xml:space="preserve"> con</w:t>
      </w:r>
      <w:r w:rsidR="003447B4" w:rsidRPr="007607B2">
        <w:rPr>
          <w:rFonts w:ascii="Arial" w:hAnsi="Arial" w:cs="Arial"/>
          <w:lang w:eastAsia="es-ES"/>
        </w:rPr>
        <w:t xml:space="preserve"> el siguiente punto del orden del día</w:t>
      </w:r>
      <w:r w:rsidR="00B735FB" w:rsidRPr="007607B2">
        <w:rPr>
          <w:rFonts w:ascii="Arial" w:hAnsi="Arial" w:cs="Arial"/>
          <w:lang w:eastAsia="es-ES"/>
        </w:rPr>
        <w:t>.</w:t>
      </w:r>
    </w:p>
    <w:p w14:paraId="25381386" w14:textId="77777777" w:rsidR="00B735FB" w:rsidRPr="007607B2" w:rsidRDefault="00B735FB" w:rsidP="00713C90">
      <w:pPr>
        <w:spacing w:line="276" w:lineRule="auto"/>
        <w:jc w:val="both"/>
        <w:rPr>
          <w:rFonts w:ascii="Arial" w:hAnsi="Arial" w:cs="Arial"/>
          <w:lang w:eastAsia="es-ES"/>
        </w:rPr>
      </w:pPr>
    </w:p>
    <w:p w14:paraId="4C73AD11" w14:textId="77777777" w:rsidR="006E1744" w:rsidRDefault="00B735FB" w:rsidP="00713C90">
      <w:pPr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3447B4" w:rsidRPr="007607B2">
        <w:rPr>
          <w:rFonts w:ascii="Arial" w:hAnsi="Arial" w:cs="Arial"/>
        </w:rPr>
        <w:t>Con gusto</w:t>
      </w:r>
      <w:r w:rsidR="003447B4" w:rsidRPr="007607B2">
        <w:rPr>
          <w:rFonts w:ascii="Arial" w:hAnsi="Arial" w:cs="Arial"/>
          <w:b/>
          <w:bCs/>
        </w:rPr>
        <w:t xml:space="preserve"> </w:t>
      </w:r>
      <w:r w:rsidRPr="007607B2">
        <w:rPr>
          <w:rFonts w:ascii="Arial" w:hAnsi="Arial" w:cs="Arial"/>
          <w:lang w:eastAsia="es-ES"/>
        </w:rPr>
        <w:t xml:space="preserve">presidenta. </w:t>
      </w:r>
    </w:p>
    <w:p w14:paraId="39DF47EB" w14:textId="77777777" w:rsidR="006E1744" w:rsidRDefault="006E1744" w:rsidP="00713C90">
      <w:pPr>
        <w:spacing w:line="276" w:lineRule="auto"/>
        <w:jc w:val="both"/>
        <w:rPr>
          <w:rFonts w:ascii="Arial" w:hAnsi="Arial" w:cs="Arial"/>
          <w:lang w:eastAsia="es-ES"/>
        </w:rPr>
      </w:pPr>
    </w:p>
    <w:p w14:paraId="7351B0CD" w14:textId="45D6D5C4" w:rsidR="00B735FB" w:rsidRPr="007607B2" w:rsidRDefault="00B735FB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lang w:eastAsia="es-ES"/>
        </w:rPr>
        <w:t xml:space="preserve">El siguiente </w:t>
      </w:r>
      <w:r w:rsidR="00860CAF" w:rsidRPr="007607B2">
        <w:rPr>
          <w:rFonts w:ascii="Arial" w:hAnsi="Arial" w:cs="Arial"/>
          <w:lang w:eastAsia="es-ES"/>
        </w:rPr>
        <w:t>asunto</w:t>
      </w:r>
      <w:r w:rsidR="006E1744">
        <w:rPr>
          <w:rFonts w:ascii="Arial" w:hAnsi="Arial" w:cs="Arial"/>
          <w:lang w:eastAsia="es-ES"/>
        </w:rPr>
        <w:t>,</w:t>
      </w:r>
      <w:r w:rsidR="00860CAF" w:rsidRPr="007607B2">
        <w:rPr>
          <w:rFonts w:ascii="Arial" w:hAnsi="Arial" w:cs="Arial"/>
          <w:lang w:eastAsia="es-ES"/>
        </w:rPr>
        <w:t xml:space="preserve"> </w:t>
      </w:r>
      <w:r w:rsidRPr="007607B2">
        <w:rPr>
          <w:rFonts w:ascii="Arial" w:hAnsi="Arial" w:cs="Arial"/>
          <w:lang w:eastAsia="es-ES"/>
        </w:rPr>
        <w:t>es la presentación y, en su caso, aprobación del orden del día.</w:t>
      </w:r>
    </w:p>
    <w:p w14:paraId="1FF8A05C" w14:textId="77777777" w:rsidR="00BC1ED2" w:rsidRPr="007607B2" w:rsidRDefault="00BC1ED2" w:rsidP="00713C90">
      <w:pPr>
        <w:spacing w:line="276" w:lineRule="auto"/>
        <w:jc w:val="both"/>
        <w:rPr>
          <w:rFonts w:ascii="Arial" w:hAnsi="Arial" w:cs="Arial"/>
        </w:rPr>
      </w:pPr>
    </w:p>
    <w:p w14:paraId="76296F90" w14:textId="0F0F770E" w:rsidR="00BB2DC0" w:rsidRPr="007607B2" w:rsidRDefault="00B735FB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Pr="007607B2">
        <w:rPr>
          <w:rFonts w:ascii="Arial" w:hAnsi="Arial" w:cs="Arial"/>
        </w:rPr>
        <w:t xml:space="preserve"> </w:t>
      </w:r>
      <w:r w:rsidR="006E1744">
        <w:rPr>
          <w:rFonts w:ascii="Arial" w:hAnsi="Arial" w:cs="Arial"/>
        </w:rPr>
        <w:t>Estimados i</w:t>
      </w:r>
      <w:r w:rsidR="002222F4" w:rsidRPr="007607B2">
        <w:rPr>
          <w:rFonts w:ascii="Arial" w:hAnsi="Arial" w:cs="Arial"/>
        </w:rPr>
        <w:t>ntegrantes de este Comité de Transparencia,</w:t>
      </w:r>
      <w:r w:rsidR="00C97E37" w:rsidRPr="007607B2">
        <w:rPr>
          <w:rFonts w:ascii="Arial" w:hAnsi="Arial" w:cs="Arial"/>
        </w:rPr>
        <w:t xml:space="preserve"> </w:t>
      </w:r>
      <w:r w:rsidR="003447B4" w:rsidRPr="007607B2">
        <w:rPr>
          <w:rFonts w:ascii="Arial" w:hAnsi="Arial" w:cs="Arial"/>
        </w:rPr>
        <w:t xml:space="preserve">les </w:t>
      </w:r>
      <w:r w:rsidR="00C97E37" w:rsidRPr="007607B2">
        <w:rPr>
          <w:rFonts w:ascii="Arial" w:hAnsi="Arial" w:cs="Arial"/>
        </w:rPr>
        <w:t>consulto</w:t>
      </w:r>
      <w:r w:rsidR="002222F4" w:rsidRPr="007607B2">
        <w:rPr>
          <w:rFonts w:ascii="Arial" w:hAnsi="Arial" w:cs="Arial"/>
        </w:rPr>
        <w:t xml:space="preserve"> </w:t>
      </w:r>
      <w:r w:rsidR="006E1744">
        <w:rPr>
          <w:rFonts w:ascii="Arial" w:hAnsi="Arial" w:cs="Arial"/>
        </w:rPr>
        <w:t>¿</w:t>
      </w:r>
      <w:r w:rsidR="002222F4" w:rsidRPr="007607B2">
        <w:rPr>
          <w:rFonts w:ascii="Arial" w:hAnsi="Arial" w:cs="Arial"/>
        </w:rPr>
        <w:t xml:space="preserve">si </w:t>
      </w:r>
      <w:r w:rsidR="00BB2DC0" w:rsidRPr="007607B2">
        <w:rPr>
          <w:rFonts w:ascii="Arial" w:hAnsi="Arial" w:cs="Arial"/>
        </w:rPr>
        <w:t>alguien desea hacer uso de la voz en el punto del orden del día?</w:t>
      </w:r>
    </w:p>
    <w:p w14:paraId="6E23CBD7" w14:textId="77777777" w:rsidR="007742EC" w:rsidRPr="007607B2" w:rsidRDefault="007742EC" w:rsidP="00713C90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E4FE878" w14:textId="27D2BC1C" w:rsidR="00C82B49" w:rsidRPr="007607B2" w:rsidRDefault="00C82B49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lastRenderedPageBreak/>
        <w:t>De no ser así</w:t>
      </w:r>
      <w:r w:rsidR="00BE2E64" w:rsidRPr="007607B2">
        <w:rPr>
          <w:rFonts w:ascii="Arial" w:hAnsi="Arial" w:cs="Arial"/>
        </w:rPr>
        <w:t>,</w:t>
      </w:r>
      <w:r w:rsidRPr="007607B2">
        <w:rPr>
          <w:rFonts w:ascii="Arial" w:hAnsi="Arial" w:cs="Arial"/>
        </w:rPr>
        <w:t xml:space="preserve"> </w:t>
      </w:r>
      <w:r w:rsidR="00BB2DC0" w:rsidRPr="007607B2">
        <w:rPr>
          <w:rFonts w:ascii="Arial" w:hAnsi="Arial" w:cs="Arial"/>
        </w:rPr>
        <w:t xml:space="preserve">señora </w:t>
      </w:r>
      <w:r w:rsidRPr="007607B2">
        <w:rPr>
          <w:rFonts w:ascii="Arial" w:hAnsi="Arial" w:cs="Arial"/>
        </w:rPr>
        <w:t>secretaria</w:t>
      </w:r>
      <w:r w:rsidR="00BB2DC0" w:rsidRPr="007607B2">
        <w:rPr>
          <w:rFonts w:ascii="Arial" w:hAnsi="Arial" w:cs="Arial"/>
        </w:rPr>
        <w:t>, por favor</w:t>
      </w:r>
      <w:r w:rsidR="006E1744">
        <w:rPr>
          <w:rFonts w:ascii="Arial" w:hAnsi="Arial" w:cs="Arial"/>
        </w:rPr>
        <w:t>,</w:t>
      </w:r>
      <w:r w:rsidR="00BB2DC0" w:rsidRPr="007607B2">
        <w:rPr>
          <w:rFonts w:ascii="Arial" w:hAnsi="Arial" w:cs="Arial"/>
        </w:rPr>
        <w:t xml:space="preserve"> consulte </w:t>
      </w:r>
      <w:r w:rsidRPr="007607B2">
        <w:rPr>
          <w:rFonts w:ascii="Arial" w:hAnsi="Arial" w:cs="Arial"/>
        </w:rPr>
        <w:t>en votación económica si se aprueba el orden del día</w:t>
      </w:r>
      <w:r w:rsidR="006E1744">
        <w:rPr>
          <w:rFonts w:ascii="Arial" w:hAnsi="Arial" w:cs="Arial"/>
        </w:rPr>
        <w:t>.</w:t>
      </w:r>
    </w:p>
    <w:p w14:paraId="40B1067F" w14:textId="77777777" w:rsidR="00BC1ED2" w:rsidRPr="007607B2" w:rsidRDefault="00BC1ED2" w:rsidP="00713C90">
      <w:pPr>
        <w:spacing w:line="276" w:lineRule="auto"/>
        <w:jc w:val="both"/>
        <w:rPr>
          <w:rFonts w:ascii="Arial" w:hAnsi="Arial" w:cs="Arial"/>
          <w:b/>
        </w:rPr>
      </w:pPr>
    </w:p>
    <w:p w14:paraId="625309C1" w14:textId="7CEAC0BD" w:rsidR="002D48AF" w:rsidRPr="007607B2" w:rsidRDefault="002D48AF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Pr="007607B2">
        <w:rPr>
          <w:rFonts w:ascii="Arial" w:hAnsi="Arial" w:cs="Arial"/>
          <w:lang w:eastAsia="es-ES"/>
        </w:rPr>
        <w:t xml:space="preserve"> Integrantes del </w:t>
      </w:r>
      <w:r w:rsidR="00A668E6">
        <w:rPr>
          <w:rFonts w:ascii="Arial" w:hAnsi="Arial" w:cs="Arial"/>
          <w:lang w:eastAsia="es-ES"/>
        </w:rPr>
        <w:t>c</w:t>
      </w:r>
      <w:r w:rsidR="004627D2" w:rsidRPr="007607B2">
        <w:rPr>
          <w:rFonts w:ascii="Arial" w:hAnsi="Arial" w:cs="Arial"/>
          <w:lang w:eastAsia="es-ES"/>
        </w:rPr>
        <w:t>omité</w:t>
      </w:r>
      <w:r w:rsidRPr="007607B2">
        <w:rPr>
          <w:rFonts w:ascii="Arial" w:hAnsi="Arial" w:cs="Arial"/>
          <w:lang w:eastAsia="es-ES"/>
        </w:rPr>
        <w:t>, en votación económica</w:t>
      </w:r>
      <w:r w:rsidR="006E1744">
        <w:rPr>
          <w:rFonts w:ascii="Arial" w:hAnsi="Arial" w:cs="Arial"/>
          <w:lang w:eastAsia="es-ES"/>
        </w:rPr>
        <w:t>,</w:t>
      </w:r>
      <w:r w:rsidRPr="007607B2">
        <w:rPr>
          <w:rFonts w:ascii="Arial" w:hAnsi="Arial" w:cs="Arial"/>
          <w:lang w:eastAsia="es-ES"/>
        </w:rPr>
        <w:t xml:space="preserve"> les consulto si se aprueba el orden del día en los términos propuestos.</w:t>
      </w:r>
    </w:p>
    <w:p w14:paraId="26AA263A" w14:textId="77777777" w:rsidR="002D48AF" w:rsidRPr="007607B2" w:rsidRDefault="002D48AF" w:rsidP="00713C90">
      <w:pPr>
        <w:spacing w:line="276" w:lineRule="auto"/>
        <w:jc w:val="both"/>
        <w:rPr>
          <w:rFonts w:ascii="Arial" w:hAnsi="Arial" w:cs="Arial"/>
        </w:rPr>
      </w:pPr>
    </w:p>
    <w:p w14:paraId="6889553C" w14:textId="77777777" w:rsidR="002D48AF" w:rsidRPr="007607B2" w:rsidRDefault="002D48AF" w:rsidP="00713C90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lang w:eastAsia="es-ES"/>
        </w:rPr>
        <w:t>Los que estén por la afirmativa, sírvanse manifestarlo levantando la mano.</w:t>
      </w:r>
    </w:p>
    <w:p w14:paraId="7797DAA6" w14:textId="77777777" w:rsidR="002D48AF" w:rsidRPr="007607B2" w:rsidRDefault="002D48AF" w:rsidP="00713C90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4817"/>
        <w:gridCol w:w="1127"/>
        <w:gridCol w:w="1314"/>
        <w:gridCol w:w="1559"/>
      </w:tblGrid>
      <w:tr w:rsidR="002D48AF" w:rsidRPr="007607B2" w14:paraId="478E3F6E" w14:textId="77777777" w:rsidTr="00254228">
        <w:trPr>
          <w:trHeight w:val="283"/>
          <w:jc w:val="center"/>
        </w:trPr>
        <w:tc>
          <w:tcPr>
            <w:tcW w:w="2732" w:type="pct"/>
            <w:tcBorders>
              <w:top w:val="nil"/>
              <w:left w:val="nil"/>
            </w:tcBorders>
            <w:vAlign w:val="center"/>
          </w:tcPr>
          <w:p w14:paraId="17AC1C2D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9" w:type="pct"/>
            <w:vAlign w:val="center"/>
          </w:tcPr>
          <w:p w14:paraId="40C1A637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607B2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60126AD7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607B2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884" w:type="pct"/>
            <w:vAlign w:val="center"/>
          </w:tcPr>
          <w:p w14:paraId="3D99924C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607B2">
              <w:rPr>
                <w:rFonts w:ascii="Arial" w:hAnsi="Arial" w:cs="Arial"/>
                <w:b/>
              </w:rPr>
              <w:t>Abstención</w:t>
            </w:r>
          </w:p>
        </w:tc>
      </w:tr>
      <w:tr w:rsidR="002D48AF" w:rsidRPr="007607B2" w14:paraId="18F8977C" w14:textId="77777777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14:paraId="3724464A" w14:textId="1467F973" w:rsidR="002D48AF" w:rsidRPr="007607B2" w:rsidRDefault="002E195E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</w:t>
            </w:r>
            <w:r w:rsidR="002D48AF" w:rsidRPr="007607B2">
              <w:rPr>
                <w:rFonts w:ascii="Arial" w:hAnsi="Arial" w:cs="Arial"/>
                <w:b/>
              </w:rPr>
              <w:t xml:space="preserve">Paula Ramírez </w:t>
            </w:r>
            <w:proofErr w:type="spellStart"/>
            <w:r w:rsidR="002D48AF" w:rsidRPr="007607B2">
              <w:rPr>
                <w:rFonts w:ascii="Arial" w:hAnsi="Arial" w:cs="Arial"/>
                <w:b/>
              </w:rPr>
              <w:t>Höhne</w:t>
            </w:r>
            <w:proofErr w:type="spellEnd"/>
          </w:p>
        </w:tc>
        <w:tc>
          <w:tcPr>
            <w:tcW w:w="639" w:type="pct"/>
            <w:vAlign w:val="center"/>
          </w:tcPr>
          <w:p w14:paraId="05A94ADF" w14:textId="77777777" w:rsidR="002D48AF" w:rsidRPr="007607B2" w:rsidRDefault="002D48AF" w:rsidP="00713C90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4AA9F326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74E1E419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7607B2" w14:paraId="094365B8" w14:textId="77777777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14:paraId="13D82207" w14:textId="73D97A94" w:rsidR="002D48AF" w:rsidRPr="007607B2" w:rsidRDefault="002E195E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Lic. </w:t>
            </w:r>
            <w:r w:rsidR="002D48AF" w:rsidRPr="007607B2">
              <w:rPr>
                <w:rFonts w:ascii="Arial" w:hAnsi="Arial" w:cs="Arial"/>
                <w:b/>
                <w:bCs/>
              </w:rPr>
              <w:t>Eduardo Meza Rincón</w:t>
            </w:r>
          </w:p>
        </w:tc>
        <w:tc>
          <w:tcPr>
            <w:tcW w:w="639" w:type="pct"/>
            <w:vAlign w:val="center"/>
          </w:tcPr>
          <w:p w14:paraId="659E1FF0" w14:textId="77777777" w:rsidR="002D48AF" w:rsidRPr="007607B2" w:rsidRDefault="002D48AF" w:rsidP="00713C90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7E3C1945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62A25929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7607B2" w14:paraId="561BAD7D" w14:textId="77777777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79A205ED" w14:textId="79407CBE" w:rsidR="002D48AF" w:rsidRPr="007607B2" w:rsidRDefault="002E195E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</w:rPr>
              <w:t xml:space="preserve">Mtra. </w:t>
            </w:r>
            <w:r w:rsidR="002D48AF" w:rsidRPr="007607B2">
              <w:rPr>
                <w:rFonts w:ascii="Arial" w:hAnsi="Arial" w:cs="Arial"/>
                <w:b/>
                <w:bCs/>
              </w:rPr>
              <w:t>Alma Fabiola del Rosario Rosas Villalobos</w:t>
            </w:r>
          </w:p>
        </w:tc>
        <w:tc>
          <w:tcPr>
            <w:tcW w:w="639" w:type="pct"/>
            <w:vAlign w:val="center"/>
          </w:tcPr>
          <w:p w14:paraId="57CA5D3E" w14:textId="77777777" w:rsidR="002D48AF" w:rsidRPr="007607B2" w:rsidRDefault="002D48AF" w:rsidP="00713C90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0967EF04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7349179C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8AF" w:rsidRPr="007607B2" w14:paraId="1BBCE0A5" w14:textId="77777777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7EDB6AF3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607B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39" w:type="pct"/>
            <w:vAlign w:val="center"/>
          </w:tcPr>
          <w:p w14:paraId="42A2E49D" w14:textId="77777777" w:rsidR="002D48AF" w:rsidRPr="007607B2" w:rsidRDefault="002D48AF" w:rsidP="00713C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07B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7E292A15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0C4059AC" w14:textId="77777777" w:rsidR="002D48AF" w:rsidRPr="007607B2" w:rsidRDefault="002D48AF" w:rsidP="00713C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02E685" w14:textId="77777777" w:rsidR="002D48AF" w:rsidRPr="007607B2" w:rsidRDefault="002D48AF" w:rsidP="00713C90">
      <w:pPr>
        <w:spacing w:line="276" w:lineRule="auto"/>
        <w:jc w:val="both"/>
        <w:rPr>
          <w:rFonts w:ascii="Arial" w:hAnsi="Arial" w:cs="Arial"/>
        </w:rPr>
      </w:pPr>
    </w:p>
    <w:p w14:paraId="62524838" w14:textId="047BB617" w:rsidR="00A85545" w:rsidRPr="007607B2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S</w:t>
      </w:r>
      <w:r w:rsidR="00A85545" w:rsidRPr="007607B2">
        <w:rPr>
          <w:rFonts w:ascii="Arial" w:hAnsi="Arial" w:cs="Arial"/>
          <w:lang w:eastAsia="es-ES"/>
        </w:rPr>
        <w:t>e aprueba por unanimidad de votos.</w:t>
      </w:r>
    </w:p>
    <w:p w14:paraId="129DE4AC" w14:textId="77777777" w:rsidR="003C683A" w:rsidRPr="007607B2" w:rsidRDefault="003C683A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1C30AFB9" w14:textId="590F7E93" w:rsidR="00BB2DC0" w:rsidRPr="007607B2" w:rsidRDefault="003C683A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>Consejera presidenta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BB2DC0" w:rsidRPr="007607B2">
        <w:rPr>
          <w:rFonts w:ascii="Arial" w:hAnsi="Arial" w:cs="Arial"/>
          <w:bCs/>
        </w:rPr>
        <w:t>Gracias secretaria, por favor</w:t>
      </w:r>
      <w:r w:rsidR="006E1744">
        <w:rPr>
          <w:rFonts w:ascii="Arial" w:hAnsi="Arial" w:cs="Arial"/>
          <w:bCs/>
        </w:rPr>
        <w:t>, continú</w:t>
      </w:r>
      <w:r w:rsidR="00BB2DC0" w:rsidRPr="007607B2">
        <w:rPr>
          <w:rFonts w:ascii="Arial" w:hAnsi="Arial" w:cs="Arial"/>
          <w:bCs/>
        </w:rPr>
        <w:t>e con la sesión.</w:t>
      </w:r>
    </w:p>
    <w:p w14:paraId="2DC5FFAC" w14:textId="77777777" w:rsidR="002D48AF" w:rsidRPr="007607B2" w:rsidRDefault="002D48AF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6ADB8E5C" w14:textId="0917A56C" w:rsidR="00BB2DC0" w:rsidRPr="007607B2" w:rsidRDefault="002D48AF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BB2DC0" w:rsidRPr="007607B2">
        <w:rPr>
          <w:rFonts w:ascii="Arial" w:hAnsi="Arial" w:cs="Arial"/>
        </w:rPr>
        <w:t>Con gus</w:t>
      </w:r>
      <w:r w:rsidR="006E1744">
        <w:rPr>
          <w:rFonts w:ascii="Arial" w:hAnsi="Arial" w:cs="Arial"/>
        </w:rPr>
        <w:t xml:space="preserve">to presidenta, </w:t>
      </w:r>
      <w:proofErr w:type="gramStart"/>
      <w:r w:rsidR="006E1744">
        <w:rPr>
          <w:rFonts w:ascii="Arial" w:hAnsi="Arial" w:cs="Arial"/>
        </w:rPr>
        <w:t>en relación a</w:t>
      </w:r>
      <w:r w:rsidR="00BB2DC0" w:rsidRPr="007607B2">
        <w:rPr>
          <w:rFonts w:ascii="Arial" w:hAnsi="Arial" w:cs="Arial"/>
        </w:rPr>
        <w:t>l</w:t>
      </w:r>
      <w:proofErr w:type="gramEnd"/>
      <w:r w:rsidR="00BB2DC0" w:rsidRPr="007607B2">
        <w:rPr>
          <w:rFonts w:ascii="Arial" w:hAnsi="Arial" w:cs="Arial"/>
        </w:rPr>
        <w:t xml:space="preserve"> punto número 2 del orden del día, corresponde a la </w:t>
      </w:r>
      <w:r w:rsidR="006E1744">
        <w:rPr>
          <w:rFonts w:ascii="Arial" w:hAnsi="Arial" w:cs="Arial"/>
        </w:rPr>
        <w:t>“</w:t>
      </w:r>
      <w:r w:rsidR="003E01F4" w:rsidRPr="003E01F4">
        <w:rPr>
          <w:rFonts w:ascii="Arial" w:hAnsi="Arial" w:cs="Arial"/>
          <w:i/>
        </w:rPr>
        <w:t>Presentación, discusión y</w:t>
      </w:r>
      <w:r w:rsidR="00A668E6">
        <w:rPr>
          <w:rFonts w:ascii="Arial" w:hAnsi="Arial" w:cs="Arial"/>
          <w:i/>
        </w:rPr>
        <w:t>,</w:t>
      </w:r>
      <w:r w:rsidR="003E01F4" w:rsidRPr="003E01F4">
        <w:rPr>
          <w:rFonts w:ascii="Arial" w:hAnsi="Arial" w:cs="Arial"/>
          <w:i/>
        </w:rPr>
        <w:t xml:space="preserve"> en su caso, aprobación del Calendario de Sesiones Ordinarias del Comité de Transparencia del Instituto Electoral y de Participación Ciudadana del Estado de Jalisco para el año dos mil veintitrés</w:t>
      </w:r>
      <w:r w:rsidR="00BB2DC0" w:rsidRPr="003E01F4">
        <w:rPr>
          <w:rFonts w:ascii="Arial" w:hAnsi="Arial" w:cs="Arial"/>
          <w:i/>
        </w:rPr>
        <w:t>.</w:t>
      </w:r>
      <w:r w:rsidR="006E1744">
        <w:rPr>
          <w:rFonts w:ascii="Arial" w:hAnsi="Arial" w:cs="Arial"/>
        </w:rPr>
        <w:t>”</w:t>
      </w:r>
    </w:p>
    <w:p w14:paraId="11D9017E" w14:textId="77777777" w:rsidR="002D48AF" w:rsidRPr="007607B2" w:rsidRDefault="002D48AF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highlight w:val="yellow"/>
        </w:rPr>
      </w:pPr>
    </w:p>
    <w:p w14:paraId="4D1AF95E" w14:textId="0271D18C" w:rsidR="00A85545" w:rsidRPr="007607B2" w:rsidRDefault="002D48AF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lang w:val="es-MX"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="00A85545" w:rsidRPr="007607B2">
        <w:rPr>
          <w:rFonts w:ascii="Arial" w:hAnsi="Arial" w:cs="Arial"/>
          <w:lang w:val="es-MX"/>
        </w:rPr>
        <w:t xml:space="preserve"> </w:t>
      </w:r>
      <w:r w:rsidR="00BB2DC0" w:rsidRPr="007607B2">
        <w:rPr>
          <w:rFonts w:ascii="Arial" w:hAnsi="Arial" w:cs="Arial"/>
          <w:lang w:val="es-MX"/>
        </w:rPr>
        <w:t>Gracias secretaria, por favor</w:t>
      </w:r>
      <w:r w:rsidR="006E1744">
        <w:rPr>
          <w:rFonts w:ascii="Arial" w:hAnsi="Arial" w:cs="Arial"/>
          <w:lang w:val="es-MX"/>
        </w:rPr>
        <w:t>,</w:t>
      </w:r>
      <w:r w:rsidR="00BB2DC0" w:rsidRPr="007607B2">
        <w:rPr>
          <w:rFonts w:ascii="Arial" w:hAnsi="Arial" w:cs="Arial"/>
          <w:lang w:val="es-MX"/>
        </w:rPr>
        <w:t xml:space="preserve"> denos cuenta de este punto.</w:t>
      </w:r>
    </w:p>
    <w:p w14:paraId="1EDD66A3" w14:textId="77777777" w:rsidR="000C4E4B" w:rsidRPr="007607B2" w:rsidRDefault="000C4E4B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lang w:val="es-MX"/>
        </w:rPr>
      </w:pPr>
    </w:p>
    <w:p w14:paraId="150D7E81" w14:textId="71CA5C54" w:rsidR="006E1744" w:rsidRDefault="002D48AF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BB2DC0" w:rsidRPr="007607B2">
        <w:rPr>
          <w:rFonts w:ascii="Arial" w:hAnsi="Arial" w:cs="Arial"/>
        </w:rPr>
        <w:t xml:space="preserve">Claro </w:t>
      </w:r>
      <w:r w:rsidR="00A668E6">
        <w:rPr>
          <w:rFonts w:ascii="Arial" w:hAnsi="Arial" w:cs="Arial"/>
        </w:rPr>
        <w:t>p</w:t>
      </w:r>
      <w:r w:rsidR="00BB2DC0" w:rsidRPr="007607B2">
        <w:rPr>
          <w:rFonts w:ascii="Arial" w:hAnsi="Arial" w:cs="Arial"/>
        </w:rPr>
        <w:t>residenta</w:t>
      </w:r>
      <w:r w:rsidR="006E1744">
        <w:rPr>
          <w:rFonts w:ascii="Arial" w:hAnsi="Arial" w:cs="Arial"/>
        </w:rPr>
        <w:t>.</w:t>
      </w:r>
    </w:p>
    <w:p w14:paraId="3753E83A" w14:textId="77777777" w:rsidR="006E1744" w:rsidRDefault="006E174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</w:p>
    <w:p w14:paraId="5432ED45" w14:textId="66DF52D6" w:rsidR="00BB2DC0" w:rsidRPr="007607B2" w:rsidRDefault="006E174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2DC0" w:rsidRPr="007607B2">
        <w:rPr>
          <w:rFonts w:ascii="Arial" w:hAnsi="Arial" w:cs="Arial"/>
        </w:rPr>
        <w:t xml:space="preserve">e conformidad con los artículos 4.1, fracción II; </w:t>
      </w:r>
      <w:r w:rsidR="009A62B1">
        <w:rPr>
          <w:rFonts w:ascii="Arial" w:hAnsi="Arial" w:cs="Arial"/>
        </w:rPr>
        <w:t xml:space="preserve">2.1, fracción II; </w:t>
      </w:r>
      <w:r w:rsidR="00BB2DC0" w:rsidRPr="007607B2">
        <w:rPr>
          <w:rFonts w:ascii="Arial" w:hAnsi="Arial" w:cs="Arial"/>
        </w:rPr>
        <w:t>27, 28, 29 y 30 de la Ley de Transparencia y Acceso a la Información Pública del Estado de Jalisco y sus Municipios, así como el 6 y 10 del Reglamento de la Ley de Transparencia y Acceso a la Informació</w:t>
      </w:r>
      <w:r>
        <w:rPr>
          <w:rFonts w:ascii="Arial" w:hAnsi="Arial" w:cs="Arial"/>
        </w:rPr>
        <w:t>n Pública del Estado de Jalisco;</w:t>
      </w:r>
      <w:r w:rsidR="00BB2DC0" w:rsidRPr="007607B2">
        <w:rPr>
          <w:rFonts w:ascii="Arial" w:hAnsi="Arial" w:cs="Arial"/>
        </w:rPr>
        <w:t xml:space="preserve"> el 2.1</w:t>
      </w:r>
      <w:r w:rsidR="009D4FDC">
        <w:rPr>
          <w:rFonts w:ascii="Arial" w:hAnsi="Arial" w:cs="Arial"/>
        </w:rPr>
        <w:t>,</w:t>
      </w:r>
      <w:r w:rsidR="00BB2DC0" w:rsidRPr="007607B2">
        <w:rPr>
          <w:rFonts w:ascii="Arial" w:hAnsi="Arial" w:cs="Arial"/>
        </w:rPr>
        <w:t xml:space="preserve"> fracción II; 20, 21, 22 </w:t>
      </w:r>
      <w:r w:rsidR="00BB2DC0" w:rsidRPr="007607B2">
        <w:rPr>
          <w:rFonts w:ascii="Arial" w:hAnsi="Arial" w:cs="Arial"/>
        </w:rPr>
        <w:lastRenderedPageBreak/>
        <w:t>y 23 del Reglamento de Transparencia y Acceso a la Información Pública de este Instituto Elect</w:t>
      </w:r>
      <w:r>
        <w:rPr>
          <w:rFonts w:ascii="Arial" w:hAnsi="Arial" w:cs="Arial"/>
        </w:rPr>
        <w:t>oral; a</w:t>
      </w:r>
      <w:r w:rsidR="00BB2DC0" w:rsidRPr="007607B2">
        <w:rPr>
          <w:rFonts w:ascii="Arial" w:hAnsi="Arial" w:cs="Arial"/>
        </w:rPr>
        <w:t>sí como lo previsto en los numerales 29.1 de la Ley</w:t>
      </w:r>
      <w:r>
        <w:rPr>
          <w:rFonts w:ascii="Arial" w:hAnsi="Arial" w:cs="Arial"/>
        </w:rPr>
        <w:t>,</w:t>
      </w:r>
      <w:r w:rsidR="00BB2DC0" w:rsidRPr="007607B2">
        <w:rPr>
          <w:rFonts w:ascii="Arial" w:hAnsi="Arial" w:cs="Arial"/>
        </w:rPr>
        <w:t xml:space="preserve"> 22.1</w:t>
      </w:r>
      <w:r>
        <w:rPr>
          <w:rFonts w:ascii="Arial" w:hAnsi="Arial" w:cs="Arial"/>
        </w:rPr>
        <w:t>,</w:t>
      </w:r>
      <w:r w:rsidR="00BB2DC0" w:rsidRPr="007607B2">
        <w:rPr>
          <w:rFonts w:ascii="Arial" w:hAnsi="Arial" w:cs="Arial"/>
        </w:rPr>
        <w:t xml:space="preserve"> fracción I</w:t>
      </w:r>
      <w:r w:rsidR="009A62B1">
        <w:rPr>
          <w:rFonts w:ascii="Arial" w:hAnsi="Arial" w:cs="Arial"/>
        </w:rPr>
        <w:t>,</w:t>
      </w:r>
      <w:r w:rsidR="00BB2DC0" w:rsidRPr="007607B2">
        <w:rPr>
          <w:rFonts w:ascii="Arial" w:hAnsi="Arial" w:cs="Arial"/>
        </w:rPr>
        <w:t xml:space="preserve"> del Reglamento de Transparencia, los cuales señalan que el Comité de Transparencia debe</w:t>
      </w:r>
      <w:r>
        <w:rPr>
          <w:rFonts w:ascii="Arial" w:hAnsi="Arial" w:cs="Arial"/>
        </w:rPr>
        <w:t>rá</w:t>
      </w:r>
      <w:r w:rsidR="00BB2DC0" w:rsidRPr="007607B2">
        <w:rPr>
          <w:rFonts w:ascii="Arial" w:hAnsi="Arial" w:cs="Arial"/>
        </w:rPr>
        <w:t xml:space="preserve"> sesionar cuando menos una vez cada cuatro meses o con la periodicidad que se requiera para atender los asuntos de su competencia.</w:t>
      </w:r>
    </w:p>
    <w:p w14:paraId="40C5597E" w14:textId="77777777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</w:p>
    <w:p w14:paraId="6E07000D" w14:textId="08EBB78D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>En ese sentido, la propuesta para que se lleven a cabo las sesiones ordinarias del Comité de Transparencia, corresponde a las siguientes fechas:</w:t>
      </w:r>
    </w:p>
    <w:p w14:paraId="1D99E54A" w14:textId="77777777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</w:p>
    <w:p w14:paraId="33FE1762" w14:textId="47805910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>Jueves 26 de enero de 2023</w:t>
      </w:r>
      <w:r w:rsidR="009A62B1">
        <w:rPr>
          <w:rFonts w:ascii="Arial" w:hAnsi="Arial" w:cs="Arial"/>
        </w:rPr>
        <w:t>,</w:t>
      </w:r>
    </w:p>
    <w:p w14:paraId="35D3D9BA" w14:textId="7D5135AF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>Jueves 18 de mayo de 2023</w:t>
      </w:r>
      <w:r w:rsidR="009A62B1">
        <w:rPr>
          <w:rFonts w:ascii="Arial" w:hAnsi="Arial" w:cs="Arial"/>
        </w:rPr>
        <w:t>,</w:t>
      </w:r>
    </w:p>
    <w:p w14:paraId="1B548738" w14:textId="3F5E1AC0" w:rsidR="00BB2DC0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</w:rPr>
        <w:t>Jueves 14 de septiembre de 2023</w:t>
      </w:r>
      <w:r w:rsidR="009A62B1">
        <w:rPr>
          <w:rFonts w:ascii="Arial" w:hAnsi="Arial" w:cs="Arial"/>
        </w:rPr>
        <w:t>, y</w:t>
      </w:r>
    </w:p>
    <w:p w14:paraId="2EB74CBD" w14:textId="14D4303C" w:rsidR="002D48AF" w:rsidRPr="007607B2" w:rsidRDefault="00BB2DC0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</w:rPr>
        <w:t>Jueves 14 de diciembre de 2023.</w:t>
      </w:r>
    </w:p>
    <w:p w14:paraId="4907BA1D" w14:textId="77777777" w:rsidR="00B0474B" w:rsidRPr="007607B2" w:rsidRDefault="00B0474B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lang w:eastAsia="es-ES"/>
        </w:rPr>
      </w:pPr>
    </w:p>
    <w:p w14:paraId="487BC101" w14:textId="1D0CFB1C" w:rsidR="00B87465" w:rsidRPr="007607B2" w:rsidRDefault="00B87465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</w:rPr>
        <w:t>Consejera presidenta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Pr="007607B2">
        <w:rPr>
          <w:rFonts w:ascii="Arial" w:hAnsi="Arial" w:cs="Arial"/>
        </w:rPr>
        <w:t xml:space="preserve"> </w:t>
      </w:r>
      <w:r w:rsidRPr="007607B2">
        <w:rPr>
          <w:rFonts w:ascii="Arial" w:hAnsi="Arial" w:cs="Arial"/>
          <w:lang w:eastAsia="es-ES"/>
        </w:rPr>
        <w:t>Muchas gracias secretaria, por favor</w:t>
      </w:r>
      <w:r w:rsidR="006E1744">
        <w:rPr>
          <w:rFonts w:ascii="Arial" w:hAnsi="Arial" w:cs="Arial"/>
          <w:lang w:eastAsia="es-ES"/>
        </w:rPr>
        <w:t>,</w:t>
      </w:r>
      <w:r w:rsidRPr="007607B2">
        <w:rPr>
          <w:rFonts w:ascii="Arial" w:hAnsi="Arial" w:cs="Arial"/>
          <w:lang w:eastAsia="es-ES"/>
        </w:rPr>
        <w:t xml:space="preserve"> dé</w:t>
      </w:r>
      <w:r w:rsidR="00125F4C" w:rsidRPr="007607B2">
        <w:rPr>
          <w:rFonts w:ascii="Arial" w:hAnsi="Arial" w:cs="Arial"/>
          <w:lang w:eastAsia="es-ES"/>
        </w:rPr>
        <w:t xml:space="preserve"> lectura al punto de acuerdo</w:t>
      </w:r>
      <w:r w:rsidRPr="007607B2">
        <w:rPr>
          <w:rFonts w:ascii="Arial" w:hAnsi="Arial" w:cs="Arial"/>
          <w:lang w:eastAsia="es-ES"/>
        </w:rPr>
        <w:t>.</w:t>
      </w:r>
    </w:p>
    <w:p w14:paraId="4EA80E5E" w14:textId="77777777" w:rsidR="00B87465" w:rsidRPr="007607B2" w:rsidRDefault="00B87465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lang w:eastAsia="es-ES"/>
        </w:rPr>
      </w:pPr>
    </w:p>
    <w:p w14:paraId="1CA44C05" w14:textId="77777777" w:rsidR="006E1744" w:rsidRDefault="00B87465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b/>
          <w:bCs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125F4C" w:rsidRPr="007607B2">
        <w:rPr>
          <w:rFonts w:ascii="Arial" w:hAnsi="Arial" w:cs="Arial"/>
        </w:rPr>
        <w:t xml:space="preserve">Claro </w:t>
      </w:r>
      <w:r w:rsidR="008C69D9" w:rsidRPr="007607B2">
        <w:rPr>
          <w:rFonts w:ascii="Arial" w:hAnsi="Arial" w:cs="Arial"/>
        </w:rPr>
        <w:t>presidenta</w:t>
      </w:r>
      <w:r w:rsidR="006E1744">
        <w:rPr>
          <w:rFonts w:ascii="Arial" w:hAnsi="Arial" w:cs="Arial"/>
          <w:b/>
          <w:bCs/>
        </w:rPr>
        <w:t>.</w:t>
      </w:r>
    </w:p>
    <w:p w14:paraId="6F477274" w14:textId="77777777" w:rsidR="006E1744" w:rsidRDefault="006E174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b/>
          <w:bCs/>
        </w:rPr>
      </w:pPr>
    </w:p>
    <w:p w14:paraId="203BFF2C" w14:textId="31D21013" w:rsidR="00B0474B" w:rsidRPr="007607B2" w:rsidRDefault="006E174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</w:rPr>
        <w:t>S</w:t>
      </w:r>
      <w:r w:rsidR="00125F4C" w:rsidRPr="007607B2">
        <w:rPr>
          <w:rFonts w:ascii="Arial" w:hAnsi="Arial" w:cs="Arial"/>
        </w:rPr>
        <w:t>e aprueba el calendario de las sesiones ordinarias del Comité de Transparencia del Instituto Electoral y de Participación Ciudadana del Estado de Jalisco</w:t>
      </w:r>
      <w:r>
        <w:rPr>
          <w:rFonts w:ascii="Arial" w:hAnsi="Arial" w:cs="Arial"/>
        </w:rPr>
        <w:t>,</w:t>
      </w:r>
      <w:r w:rsidR="00125F4C" w:rsidRPr="007607B2">
        <w:rPr>
          <w:rFonts w:ascii="Arial" w:hAnsi="Arial" w:cs="Arial"/>
        </w:rPr>
        <w:t xml:space="preserve"> para el año </w:t>
      </w:r>
      <w:r w:rsidR="009A62B1">
        <w:rPr>
          <w:rFonts w:ascii="Arial" w:hAnsi="Arial" w:cs="Arial"/>
        </w:rPr>
        <w:t>dos mil veintitrés</w:t>
      </w:r>
      <w:r w:rsidR="00125F4C" w:rsidRPr="007607B2">
        <w:rPr>
          <w:rFonts w:ascii="Arial" w:hAnsi="Arial" w:cs="Arial"/>
        </w:rPr>
        <w:t>.</w:t>
      </w:r>
    </w:p>
    <w:p w14:paraId="38B8F85A" w14:textId="77777777" w:rsidR="002D48AF" w:rsidRPr="007607B2" w:rsidRDefault="002D48AF" w:rsidP="00713C90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F611A66" w14:textId="77777777" w:rsidR="006E1744" w:rsidRDefault="007742EC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  <w:r w:rsidRPr="007607B2">
        <w:rPr>
          <w:rFonts w:ascii="Arial" w:hAnsi="Arial" w:cs="Arial"/>
          <w:b/>
        </w:rPr>
        <w:t>Consejera</w:t>
      </w:r>
      <w:r w:rsidR="002D48AF" w:rsidRPr="007607B2">
        <w:rPr>
          <w:rFonts w:ascii="Arial" w:hAnsi="Arial" w:cs="Arial"/>
          <w:b/>
        </w:rPr>
        <w:t xml:space="preserve">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="002D48AF" w:rsidRPr="007607B2">
        <w:rPr>
          <w:rFonts w:ascii="Arial" w:hAnsi="Arial" w:cs="Arial"/>
          <w:b/>
        </w:rPr>
        <w:t xml:space="preserve">Paula Ramírez </w:t>
      </w:r>
      <w:proofErr w:type="spellStart"/>
      <w:r w:rsidR="002D48AF" w:rsidRPr="007607B2">
        <w:rPr>
          <w:rFonts w:ascii="Arial" w:hAnsi="Arial" w:cs="Arial"/>
          <w:b/>
        </w:rPr>
        <w:t>Höhne</w:t>
      </w:r>
      <w:proofErr w:type="spellEnd"/>
      <w:r w:rsidR="002D48AF" w:rsidRPr="006E1744">
        <w:rPr>
          <w:rFonts w:ascii="Arial" w:hAnsi="Arial" w:cs="Arial"/>
        </w:rPr>
        <w:t>:</w:t>
      </w:r>
      <w:r w:rsidR="002D48AF" w:rsidRPr="007607B2">
        <w:rPr>
          <w:rFonts w:ascii="Arial" w:hAnsi="Arial" w:cs="Arial"/>
          <w:b/>
        </w:rPr>
        <w:t xml:space="preserve"> </w:t>
      </w:r>
      <w:r w:rsidR="00125F4C" w:rsidRPr="007607B2">
        <w:rPr>
          <w:rFonts w:ascii="Arial" w:hAnsi="Arial" w:cs="Arial"/>
          <w:bCs/>
          <w:lang w:val="es-ES"/>
        </w:rPr>
        <w:t>G</w:t>
      </w:r>
      <w:r w:rsidR="002D48AF" w:rsidRPr="007607B2">
        <w:rPr>
          <w:rFonts w:ascii="Arial" w:hAnsi="Arial" w:cs="Arial"/>
          <w:bCs/>
          <w:lang w:val="es-ES"/>
        </w:rPr>
        <w:t>racias</w:t>
      </w:r>
      <w:r w:rsidR="006E1744">
        <w:rPr>
          <w:rFonts w:ascii="Arial" w:hAnsi="Arial" w:cs="Arial"/>
          <w:bCs/>
          <w:lang w:val="es-ES"/>
        </w:rPr>
        <w:t xml:space="preserve"> secretaria.</w:t>
      </w:r>
    </w:p>
    <w:p w14:paraId="29A21A90" w14:textId="77777777" w:rsid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592B5EBE" w14:textId="34F72E1C" w:rsid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</w:t>
      </w:r>
      <w:r w:rsidR="00125F4C" w:rsidRPr="007607B2">
        <w:rPr>
          <w:rFonts w:ascii="Arial" w:hAnsi="Arial" w:cs="Arial"/>
          <w:bCs/>
          <w:lang w:val="es-ES"/>
        </w:rPr>
        <w:t>stimad</w:t>
      </w:r>
      <w:r>
        <w:rPr>
          <w:rFonts w:ascii="Arial" w:hAnsi="Arial" w:cs="Arial"/>
          <w:bCs/>
          <w:lang w:val="es-ES"/>
        </w:rPr>
        <w:t xml:space="preserve">os integrantes de este comité, </w:t>
      </w:r>
      <w:r w:rsidR="00125F4C" w:rsidRPr="007607B2">
        <w:rPr>
          <w:rFonts w:ascii="Arial" w:hAnsi="Arial" w:cs="Arial"/>
          <w:bCs/>
          <w:lang w:val="es-ES"/>
        </w:rPr>
        <w:t xml:space="preserve">les </w:t>
      </w:r>
      <w:r w:rsidRPr="007607B2">
        <w:rPr>
          <w:rFonts w:ascii="Arial" w:hAnsi="Arial" w:cs="Arial"/>
          <w:bCs/>
          <w:lang w:val="es-ES"/>
        </w:rPr>
        <w:t>consulto</w:t>
      </w:r>
      <w:r>
        <w:rPr>
          <w:rFonts w:ascii="Arial" w:hAnsi="Arial" w:cs="Arial"/>
          <w:bCs/>
          <w:lang w:val="es-ES"/>
        </w:rPr>
        <w:t>…</w:t>
      </w:r>
    </w:p>
    <w:p w14:paraId="52B02FC0" w14:textId="6FDE7E1B" w:rsidR="006E1744" w:rsidRDefault="00125F4C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  <w:r w:rsidRPr="007607B2">
        <w:rPr>
          <w:rFonts w:ascii="Arial" w:hAnsi="Arial" w:cs="Arial"/>
          <w:bCs/>
          <w:lang w:val="es-ES"/>
        </w:rPr>
        <w:t xml:space="preserve"> </w:t>
      </w:r>
    </w:p>
    <w:p w14:paraId="106976E2" w14:textId="03CC4CCB" w:rsid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Contralor General</w:t>
      </w:r>
      <w:r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Eduardo Meza Rincón:</w:t>
      </w:r>
      <w:r>
        <w:rPr>
          <w:rFonts w:ascii="Arial" w:hAnsi="Arial" w:cs="Arial"/>
          <w:bCs/>
        </w:rPr>
        <w:t xml:space="preserve"> Se bloqueó.</w:t>
      </w:r>
    </w:p>
    <w:p w14:paraId="305691B8" w14:textId="77777777" w:rsid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ACC6F86" w14:textId="4FAACAE2" w:rsidR="006E1744" w:rsidRP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</w:rPr>
        <w:t>Se fue la señal, ¿verdad?</w:t>
      </w:r>
    </w:p>
    <w:p w14:paraId="4FDF3262" w14:textId="77777777" w:rsidR="006E1744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539DF118" w14:textId="780B3704" w:rsidR="00125F4C" w:rsidRPr="007607B2" w:rsidRDefault="006E174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  <w:r w:rsidRPr="007607B2">
        <w:rPr>
          <w:rFonts w:ascii="Arial" w:hAnsi="Arial" w:cs="Arial"/>
          <w:b/>
        </w:rPr>
        <w:t>Consejera presidenta del Comité</w:t>
      </w:r>
      <w:r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6E17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Sí.  Consultaba yo </w:t>
      </w:r>
      <w:r>
        <w:rPr>
          <w:rFonts w:ascii="Arial" w:hAnsi="Arial" w:cs="Arial"/>
          <w:bCs/>
          <w:lang w:val="es-ES"/>
        </w:rPr>
        <w:t>¿</w:t>
      </w:r>
      <w:r w:rsidR="00125F4C" w:rsidRPr="007607B2">
        <w:rPr>
          <w:rFonts w:ascii="Arial" w:hAnsi="Arial" w:cs="Arial"/>
          <w:bCs/>
          <w:lang w:val="es-ES"/>
        </w:rPr>
        <w:t>si alguien desea hacer uso de la voz</w:t>
      </w:r>
      <w:r>
        <w:rPr>
          <w:rFonts w:ascii="Arial" w:hAnsi="Arial" w:cs="Arial"/>
          <w:bCs/>
          <w:lang w:val="es-ES"/>
        </w:rPr>
        <w:t>,</w:t>
      </w:r>
      <w:r w:rsidR="00125F4C" w:rsidRPr="007607B2">
        <w:rPr>
          <w:rFonts w:ascii="Arial" w:hAnsi="Arial" w:cs="Arial"/>
          <w:bCs/>
          <w:lang w:val="es-ES"/>
        </w:rPr>
        <w:t xml:space="preserve"> en primera ronda, </w:t>
      </w:r>
      <w:r>
        <w:rPr>
          <w:rFonts w:ascii="Arial" w:hAnsi="Arial" w:cs="Arial"/>
          <w:bCs/>
          <w:lang w:val="es-ES"/>
        </w:rPr>
        <w:t>en este punto del orden del día?</w:t>
      </w:r>
    </w:p>
    <w:p w14:paraId="2FB2FE9F" w14:textId="00DEF8ED" w:rsidR="00125F4C" w:rsidRPr="007607B2" w:rsidRDefault="00125F4C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05004370" w14:textId="0C05BA8A" w:rsidR="00125F4C" w:rsidRPr="007607B2" w:rsidRDefault="00125F4C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Contralor General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Eduardo Meza Rincón:</w:t>
      </w:r>
      <w:r w:rsidRPr="007607B2">
        <w:rPr>
          <w:rFonts w:ascii="Arial" w:hAnsi="Arial" w:cs="Arial"/>
        </w:rPr>
        <w:t xml:space="preserve"> No, adelante.</w:t>
      </w:r>
    </w:p>
    <w:p w14:paraId="274BBA82" w14:textId="1F3EDB28" w:rsidR="00125F4C" w:rsidRPr="007607B2" w:rsidRDefault="00125F4C" w:rsidP="00713C90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5ED0377" w14:textId="37E210C5" w:rsidR="00125F4C" w:rsidRPr="007607B2" w:rsidRDefault="00125F4C" w:rsidP="00713C9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 w:rsidRPr="007607B2">
        <w:rPr>
          <w:rFonts w:ascii="Arial" w:hAnsi="Arial" w:cs="Arial"/>
          <w:b/>
        </w:rPr>
        <w:t>Consejera presidenta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4F1429" w:rsidRPr="007607B2">
        <w:rPr>
          <w:rFonts w:ascii="Arial" w:hAnsi="Arial" w:cs="Arial"/>
          <w:bCs/>
        </w:rPr>
        <w:t>¿No?,</w:t>
      </w:r>
      <w:r w:rsidR="004F1429" w:rsidRPr="007607B2">
        <w:rPr>
          <w:rFonts w:ascii="Arial" w:hAnsi="Arial" w:cs="Arial"/>
          <w:b/>
        </w:rPr>
        <w:t xml:space="preserve"> </w:t>
      </w:r>
      <w:r w:rsidR="004F1429" w:rsidRPr="007607B2">
        <w:rPr>
          <w:rFonts w:ascii="Arial" w:hAnsi="Arial" w:cs="Arial"/>
          <w:bCs/>
        </w:rPr>
        <w:t>d</w:t>
      </w:r>
      <w:r w:rsidRPr="007607B2">
        <w:rPr>
          <w:rFonts w:ascii="Arial" w:hAnsi="Arial" w:cs="Arial"/>
          <w:bCs/>
        </w:rPr>
        <w:t>e no ser así, el asunto no requiere mayor discusión</w:t>
      </w:r>
      <w:r w:rsidR="006E1744">
        <w:rPr>
          <w:rFonts w:ascii="Arial" w:hAnsi="Arial" w:cs="Arial"/>
          <w:bCs/>
        </w:rPr>
        <w:t>,</w:t>
      </w:r>
      <w:r w:rsidRPr="007607B2">
        <w:rPr>
          <w:rFonts w:ascii="Arial" w:hAnsi="Arial" w:cs="Arial"/>
          <w:bCs/>
        </w:rPr>
        <w:t xml:space="preserve"> por lo cual</w:t>
      </w:r>
      <w:r w:rsidRPr="007607B2">
        <w:rPr>
          <w:rFonts w:ascii="Arial" w:hAnsi="Arial" w:cs="Arial"/>
          <w:bCs/>
          <w:lang w:val="es-ES"/>
        </w:rPr>
        <w:t xml:space="preserve"> </w:t>
      </w:r>
      <w:r w:rsidRPr="007607B2">
        <w:rPr>
          <w:rFonts w:ascii="Arial" w:hAnsi="Arial" w:cs="Arial"/>
          <w:lang w:val="es-ES"/>
        </w:rPr>
        <w:t>secretaria</w:t>
      </w:r>
      <w:r w:rsidR="004F1429" w:rsidRPr="007607B2">
        <w:rPr>
          <w:rFonts w:ascii="Arial" w:hAnsi="Arial" w:cs="Arial"/>
          <w:lang w:val="es-ES"/>
        </w:rPr>
        <w:t>,</w:t>
      </w:r>
      <w:r w:rsidRPr="007607B2">
        <w:rPr>
          <w:rFonts w:ascii="Arial" w:hAnsi="Arial" w:cs="Arial"/>
          <w:lang w:val="es-ES"/>
        </w:rPr>
        <w:t xml:space="preserve"> le solicito</w:t>
      </w:r>
      <w:r w:rsidR="006E1744">
        <w:rPr>
          <w:rFonts w:ascii="Arial" w:hAnsi="Arial" w:cs="Arial"/>
          <w:lang w:val="es-ES"/>
        </w:rPr>
        <w:t>,</w:t>
      </w:r>
      <w:r w:rsidRPr="007607B2">
        <w:rPr>
          <w:rFonts w:ascii="Arial" w:hAnsi="Arial" w:cs="Arial"/>
          <w:lang w:val="es-ES"/>
        </w:rPr>
        <w:t xml:space="preserve"> por favor</w:t>
      </w:r>
      <w:r w:rsidR="006E1744">
        <w:rPr>
          <w:rFonts w:ascii="Arial" w:hAnsi="Arial" w:cs="Arial"/>
          <w:lang w:val="es-ES"/>
        </w:rPr>
        <w:t>,</w:t>
      </w:r>
      <w:r w:rsidRPr="007607B2">
        <w:rPr>
          <w:rFonts w:ascii="Arial" w:hAnsi="Arial" w:cs="Arial"/>
          <w:lang w:val="es-ES"/>
        </w:rPr>
        <w:t xml:space="preserve"> consulte, en votación nominal si se aprueba este punto del orden del día.</w:t>
      </w:r>
    </w:p>
    <w:p w14:paraId="7B6D7F16" w14:textId="77777777" w:rsidR="00B87465" w:rsidRPr="007607B2" w:rsidRDefault="00B87465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7B1A290B" w14:textId="77777777" w:rsidR="00E21654" w:rsidRDefault="000C4E4B" w:rsidP="00713C90">
      <w:pPr>
        <w:spacing w:line="276" w:lineRule="auto"/>
        <w:ind w:right="-34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="00125F4C" w:rsidRPr="007607B2">
        <w:rPr>
          <w:rFonts w:ascii="Arial" w:hAnsi="Arial" w:cs="Arial"/>
          <w:b/>
          <w:bCs/>
        </w:rPr>
        <w:t xml:space="preserve"> </w:t>
      </w:r>
      <w:r w:rsidR="00E21654">
        <w:rPr>
          <w:rFonts w:ascii="Arial" w:hAnsi="Arial" w:cs="Arial"/>
        </w:rPr>
        <w:t>Claro</w:t>
      </w:r>
      <w:r w:rsidR="00125F4C" w:rsidRPr="007607B2">
        <w:rPr>
          <w:rFonts w:ascii="Arial" w:hAnsi="Arial" w:cs="Arial"/>
        </w:rPr>
        <w:t xml:space="preserve"> presidenta</w:t>
      </w:r>
      <w:r w:rsidR="00E21654">
        <w:rPr>
          <w:rFonts w:ascii="Arial" w:hAnsi="Arial" w:cs="Arial"/>
        </w:rPr>
        <w:t>.</w:t>
      </w:r>
    </w:p>
    <w:p w14:paraId="2CBCDF8D" w14:textId="77777777" w:rsidR="00E21654" w:rsidRDefault="00E21654" w:rsidP="00713C90">
      <w:pPr>
        <w:spacing w:line="276" w:lineRule="auto"/>
        <w:ind w:right="-34"/>
        <w:jc w:val="both"/>
        <w:rPr>
          <w:rFonts w:ascii="Arial" w:hAnsi="Arial" w:cs="Arial"/>
        </w:rPr>
      </w:pPr>
    </w:p>
    <w:p w14:paraId="08E8430D" w14:textId="07A88A1F" w:rsidR="00EE11C8" w:rsidRPr="007607B2" w:rsidRDefault="00E21654" w:rsidP="00713C90">
      <w:pPr>
        <w:spacing w:line="276" w:lineRule="auto"/>
        <w:ind w:right="-3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881394" w:rsidRPr="007607B2">
        <w:rPr>
          <w:rFonts w:ascii="Arial" w:hAnsi="Arial" w:cs="Arial"/>
        </w:rPr>
        <w:t>onsulto en votación nominal.</w:t>
      </w:r>
      <w:r>
        <w:rPr>
          <w:rFonts w:ascii="Arial" w:hAnsi="Arial" w:cs="Arial"/>
        </w:rPr>
        <w:t xml:space="preserve"> </w:t>
      </w:r>
      <w:r w:rsidR="00EE11C8" w:rsidRPr="007607B2">
        <w:rPr>
          <w:rFonts w:ascii="Arial" w:hAnsi="Arial" w:cs="Arial"/>
          <w:bCs/>
        </w:rPr>
        <w:t xml:space="preserve">Paula Ramírez </w:t>
      </w:r>
      <w:proofErr w:type="spellStart"/>
      <w:r w:rsidR="00EE11C8" w:rsidRPr="007607B2">
        <w:rPr>
          <w:rFonts w:ascii="Arial" w:hAnsi="Arial" w:cs="Arial"/>
          <w:bCs/>
        </w:rPr>
        <w:t>Höhne</w:t>
      </w:r>
      <w:proofErr w:type="spellEnd"/>
      <w:r>
        <w:rPr>
          <w:rFonts w:ascii="Arial" w:hAnsi="Arial" w:cs="Arial"/>
          <w:bCs/>
        </w:rPr>
        <w:t>.</w:t>
      </w:r>
    </w:p>
    <w:p w14:paraId="5161000C" w14:textId="77777777" w:rsidR="003B3FE7" w:rsidRPr="007607B2" w:rsidRDefault="003B3FE7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14B9A4A" w14:textId="67C76B26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Consejera presidenta del Comité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Paula Ramírez </w:t>
      </w:r>
      <w:proofErr w:type="spellStart"/>
      <w:r w:rsidRPr="007607B2">
        <w:rPr>
          <w:rFonts w:ascii="Arial" w:hAnsi="Arial" w:cs="Arial"/>
          <w:b/>
          <w:bCs/>
        </w:rPr>
        <w:t>Höhne</w:t>
      </w:r>
      <w:proofErr w:type="spellEnd"/>
      <w:r w:rsidRPr="007607B2">
        <w:rPr>
          <w:rFonts w:ascii="Arial" w:hAnsi="Arial" w:cs="Arial"/>
          <w:b/>
          <w:bCs/>
        </w:rPr>
        <w:t>:</w:t>
      </w:r>
      <w:r w:rsidRPr="007607B2">
        <w:rPr>
          <w:rFonts w:ascii="Arial" w:hAnsi="Arial" w:cs="Arial"/>
          <w:bCs/>
        </w:rPr>
        <w:t xml:space="preserve"> A favor</w:t>
      </w:r>
      <w:r w:rsidR="00881394" w:rsidRPr="007607B2">
        <w:rPr>
          <w:rFonts w:ascii="Arial" w:hAnsi="Arial" w:cs="Arial"/>
          <w:bCs/>
        </w:rPr>
        <w:t>.</w:t>
      </w:r>
    </w:p>
    <w:p w14:paraId="1C6AB8C4" w14:textId="77777777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453EED4D" w14:textId="3250AEB8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Pr="007607B2">
        <w:rPr>
          <w:rFonts w:ascii="Arial" w:hAnsi="Arial" w:cs="Arial"/>
          <w:bCs/>
        </w:rPr>
        <w:t xml:space="preserve"> Eduardo Meza Rincón</w:t>
      </w:r>
      <w:r w:rsidR="00881394" w:rsidRPr="007607B2">
        <w:rPr>
          <w:rFonts w:ascii="Arial" w:hAnsi="Arial" w:cs="Arial"/>
          <w:bCs/>
        </w:rPr>
        <w:t>.</w:t>
      </w:r>
    </w:p>
    <w:p w14:paraId="1A22825C" w14:textId="77777777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8EFBFAA" w14:textId="5C4B8C5A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Contralor General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Eduardo Meza Rincón:</w:t>
      </w:r>
      <w:r w:rsidRPr="007607B2">
        <w:rPr>
          <w:rFonts w:ascii="Arial" w:hAnsi="Arial" w:cs="Arial"/>
          <w:bCs/>
        </w:rPr>
        <w:t xml:space="preserve"> A favor.</w:t>
      </w:r>
    </w:p>
    <w:p w14:paraId="6098B818" w14:textId="77777777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DDB5AAA" w14:textId="59544BC9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Pr="007607B2">
        <w:rPr>
          <w:rFonts w:ascii="Arial" w:hAnsi="Arial" w:cs="Arial"/>
          <w:bCs/>
        </w:rPr>
        <w:t xml:space="preserve"> La de la voz, a favor.</w:t>
      </w:r>
    </w:p>
    <w:p w14:paraId="433225D1" w14:textId="77777777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75E198A4" w14:textId="77777777" w:rsidR="00735790" w:rsidRPr="007607B2" w:rsidRDefault="00735790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Cs/>
        </w:rPr>
        <w:t>Presidenta, el proyecto se aprueba por unanimidad de votos.</w:t>
      </w:r>
    </w:p>
    <w:p w14:paraId="6AA9C3FC" w14:textId="77777777" w:rsidR="000C4E4B" w:rsidRPr="007607B2" w:rsidRDefault="000C4E4B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0DD096DB" w14:textId="41DE6B03" w:rsidR="00055A94" w:rsidRPr="007607B2" w:rsidRDefault="0041185D" w:rsidP="00713C90">
      <w:pPr>
        <w:spacing w:line="276" w:lineRule="auto"/>
        <w:ind w:right="-34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</w:rPr>
        <w:t>Consejera</w:t>
      </w:r>
      <w:r w:rsidR="000C4E4B" w:rsidRPr="007607B2">
        <w:rPr>
          <w:rFonts w:ascii="Arial" w:hAnsi="Arial" w:cs="Arial"/>
          <w:b/>
        </w:rPr>
        <w:t xml:space="preserve">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="000C4E4B" w:rsidRPr="007607B2">
        <w:rPr>
          <w:rFonts w:ascii="Arial" w:hAnsi="Arial" w:cs="Arial"/>
          <w:b/>
        </w:rPr>
        <w:t xml:space="preserve">Paula Ramírez </w:t>
      </w:r>
      <w:proofErr w:type="spellStart"/>
      <w:r w:rsidR="000C4E4B" w:rsidRPr="007607B2">
        <w:rPr>
          <w:rFonts w:ascii="Arial" w:hAnsi="Arial" w:cs="Arial"/>
          <w:b/>
        </w:rPr>
        <w:t>Höhne</w:t>
      </w:r>
      <w:proofErr w:type="spellEnd"/>
      <w:r w:rsidR="000C4E4B" w:rsidRPr="007607B2">
        <w:rPr>
          <w:rFonts w:ascii="Arial" w:hAnsi="Arial" w:cs="Arial"/>
          <w:b/>
        </w:rPr>
        <w:t xml:space="preserve">: </w:t>
      </w:r>
      <w:r w:rsidR="00735790" w:rsidRPr="007607B2">
        <w:rPr>
          <w:rFonts w:ascii="Arial" w:hAnsi="Arial" w:cs="Arial"/>
        </w:rPr>
        <w:t>Muchas gracias secretaria</w:t>
      </w:r>
      <w:r w:rsidR="00E21654">
        <w:rPr>
          <w:rFonts w:ascii="Arial" w:hAnsi="Arial" w:cs="Arial"/>
        </w:rPr>
        <w:t>,</w:t>
      </w:r>
      <w:r w:rsidR="00735790" w:rsidRPr="007607B2">
        <w:rPr>
          <w:rFonts w:ascii="Arial" w:hAnsi="Arial" w:cs="Arial"/>
        </w:rPr>
        <w:t xml:space="preserve"> por favor</w:t>
      </w:r>
      <w:r w:rsidR="00E21654">
        <w:rPr>
          <w:rFonts w:ascii="Arial" w:hAnsi="Arial" w:cs="Arial"/>
        </w:rPr>
        <w:t>,</w:t>
      </w:r>
      <w:r w:rsidR="00735790" w:rsidRPr="007607B2">
        <w:rPr>
          <w:rFonts w:ascii="Arial" w:hAnsi="Arial" w:cs="Arial"/>
        </w:rPr>
        <w:t xml:space="preserve"> continúe</w:t>
      </w:r>
      <w:r w:rsidR="00881394" w:rsidRPr="007607B2">
        <w:rPr>
          <w:rFonts w:ascii="Arial" w:hAnsi="Arial" w:cs="Arial"/>
        </w:rPr>
        <w:t xml:space="preserve"> con la sesión</w:t>
      </w:r>
      <w:r w:rsidR="00735790" w:rsidRPr="007607B2">
        <w:rPr>
          <w:rFonts w:ascii="Arial" w:hAnsi="Arial" w:cs="Arial"/>
        </w:rPr>
        <w:t>.</w:t>
      </w:r>
    </w:p>
    <w:p w14:paraId="16381026" w14:textId="77777777" w:rsidR="00735790" w:rsidRPr="007607B2" w:rsidRDefault="00735790" w:rsidP="00713C90">
      <w:pPr>
        <w:spacing w:line="276" w:lineRule="auto"/>
        <w:ind w:right="-34"/>
        <w:jc w:val="both"/>
        <w:rPr>
          <w:rFonts w:ascii="Arial" w:hAnsi="Arial" w:cs="Arial"/>
          <w:lang w:eastAsia="es-ES"/>
        </w:rPr>
      </w:pPr>
    </w:p>
    <w:p w14:paraId="4B7E65D4" w14:textId="77777777" w:rsidR="009A62B1" w:rsidRDefault="000C4E4B" w:rsidP="00713C90">
      <w:pPr>
        <w:spacing w:line="276" w:lineRule="auto"/>
        <w:jc w:val="both"/>
        <w:rPr>
          <w:rFonts w:ascii="Arial" w:hAnsi="Arial" w:cs="Arial"/>
          <w:lang w:val="es-ES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881394" w:rsidRPr="007607B2">
        <w:rPr>
          <w:rFonts w:ascii="Arial" w:hAnsi="Arial" w:cs="Arial"/>
          <w:lang w:val="es-ES"/>
        </w:rPr>
        <w:t xml:space="preserve">Con gusto </w:t>
      </w:r>
      <w:r w:rsidR="008C69D9" w:rsidRPr="007607B2">
        <w:rPr>
          <w:rFonts w:ascii="Arial" w:hAnsi="Arial" w:cs="Arial"/>
          <w:lang w:val="es-ES"/>
        </w:rPr>
        <w:t>presidenta</w:t>
      </w:r>
      <w:r w:rsidR="009A62B1">
        <w:rPr>
          <w:rFonts w:ascii="Arial" w:hAnsi="Arial" w:cs="Arial"/>
          <w:lang w:val="es-ES"/>
        </w:rPr>
        <w:t>.</w:t>
      </w:r>
    </w:p>
    <w:p w14:paraId="09E7CA48" w14:textId="77777777" w:rsidR="009A62B1" w:rsidRDefault="009A62B1" w:rsidP="00713C90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60D0DD8" w14:textId="24BFE014" w:rsidR="00881394" w:rsidRPr="007607B2" w:rsidRDefault="009A62B1" w:rsidP="00713C90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881394" w:rsidRPr="007607B2">
        <w:rPr>
          <w:rFonts w:ascii="Arial" w:hAnsi="Arial" w:cs="Arial"/>
          <w:lang w:val="es-ES"/>
        </w:rPr>
        <w:t xml:space="preserve">l tercer punto del orden del día corresponde al </w:t>
      </w:r>
      <w:r w:rsidR="00E21654">
        <w:rPr>
          <w:rFonts w:ascii="Arial" w:hAnsi="Arial" w:cs="Arial"/>
          <w:lang w:val="es-ES"/>
        </w:rPr>
        <w:t>“</w:t>
      </w:r>
      <w:r w:rsidR="00881394" w:rsidRPr="00E21654">
        <w:rPr>
          <w:rFonts w:ascii="Arial" w:hAnsi="Arial" w:cs="Arial"/>
          <w:i/>
          <w:lang w:val="es-ES"/>
        </w:rPr>
        <w:t>Informe de la Semana Nacional de Transparencia, del año</w:t>
      </w:r>
      <w:r w:rsidR="003E01F4">
        <w:rPr>
          <w:rFonts w:ascii="Arial" w:hAnsi="Arial" w:cs="Arial"/>
          <w:i/>
          <w:lang w:val="es-ES"/>
        </w:rPr>
        <w:t xml:space="preserve"> dos mil veintidós</w:t>
      </w:r>
      <w:r w:rsidR="00881394" w:rsidRPr="007607B2">
        <w:rPr>
          <w:rFonts w:ascii="Arial" w:hAnsi="Arial" w:cs="Arial"/>
          <w:lang w:val="es-ES"/>
        </w:rPr>
        <w:t>.</w:t>
      </w:r>
      <w:r w:rsidR="003E01F4">
        <w:rPr>
          <w:rFonts w:ascii="Arial" w:hAnsi="Arial" w:cs="Arial"/>
          <w:lang w:val="es-ES"/>
        </w:rPr>
        <w:t>”</w:t>
      </w:r>
    </w:p>
    <w:p w14:paraId="74E5F6CE" w14:textId="77777777" w:rsidR="004E0712" w:rsidRPr="007607B2" w:rsidRDefault="004E0712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color w:val="000000"/>
        </w:rPr>
      </w:pPr>
    </w:p>
    <w:p w14:paraId="353A2643" w14:textId="700435BB" w:rsidR="000C4E4B" w:rsidRPr="007607B2" w:rsidRDefault="000C4E4B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881394" w:rsidRPr="007607B2">
        <w:rPr>
          <w:rFonts w:ascii="Arial" w:hAnsi="Arial" w:cs="Arial"/>
        </w:rPr>
        <w:t>G</w:t>
      </w:r>
      <w:r w:rsidR="004E0712" w:rsidRPr="007607B2">
        <w:rPr>
          <w:rFonts w:ascii="Arial" w:hAnsi="Arial" w:cs="Arial"/>
        </w:rPr>
        <w:t>racias secretaria, por favor</w:t>
      </w:r>
      <w:r w:rsidR="009A62B1">
        <w:rPr>
          <w:rFonts w:ascii="Arial" w:hAnsi="Arial" w:cs="Arial"/>
        </w:rPr>
        <w:t>,</w:t>
      </w:r>
      <w:r w:rsidR="004E071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Cs/>
        </w:rPr>
        <w:t>d</w:t>
      </w:r>
      <w:r w:rsidR="00881394" w:rsidRPr="007607B2">
        <w:rPr>
          <w:rFonts w:ascii="Arial" w:hAnsi="Arial" w:cs="Arial"/>
          <w:bCs/>
        </w:rPr>
        <w:t>enos</w:t>
      </w:r>
      <w:r w:rsidRPr="007607B2">
        <w:rPr>
          <w:rFonts w:ascii="Arial" w:hAnsi="Arial" w:cs="Arial"/>
          <w:bCs/>
        </w:rPr>
        <w:t xml:space="preserve"> cuenta de este punto.</w:t>
      </w:r>
    </w:p>
    <w:p w14:paraId="12DAA1B3" w14:textId="77777777" w:rsidR="000C4E4B" w:rsidRPr="007607B2" w:rsidRDefault="000C4E4B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Arial" w:hAnsi="Arial" w:cs="Arial"/>
          <w:u w:val="single"/>
          <w:lang w:eastAsia="es-ES"/>
        </w:rPr>
      </w:pPr>
    </w:p>
    <w:p w14:paraId="0723B5AE" w14:textId="77777777" w:rsidR="00E21654" w:rsidRDefault="000C4E4B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 xml:space="preserve">Secretaria técnica Alma Fabiola del Rosario Rosas Villalobos: </w:t>
      </w:r>
      <w:r w:rsidR="00881394" w:rsidRPr="007607B2">
        <w:rPr>
          <w:rFonts w:ascii="Arial" w:hAnsi="Arial" w:cs="Arial"/>
        </w:rPr>
        <w:t>De acuerd</w:t>
      </w:r>
      <w:r w:rsidR="00E21654">
        <w:rPr>
          <w:rFonts w:ascii="Arial" w:hAnsi="Arial" w:cs="Arial"/>
        </w:rPr>
        <w:t>o presidenta.</w:t>
      </w:r>
    </w:p>
    <w:p w14:paraId="3B87C567" w14:textId="77777777" w:rsidR="00E21654" w:rsidRDefault="00E2165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</w:p>
    <w:p w14:paraId="64637E49" w14:textId="3F3E35E3" w:rsidR="00881394" w:rsidRPr="007607B2" w:rsidRDefault="00E21654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881394" w:rsidRPr="007607B2">
        <w:rPr>
          <w:rFonts w:ascii="Arial" w:hAnsi="Arial" w:cs="Arial"/>
        </w:rPr>
        <w:t xml:space="preserve">oda vez que fue circulado el </w:t>
      </w:r>
      <w:r w:rsidR="00145E76" w:rsidRPr="007607B2">
        <w:rPr>
          <w:rFonts w:ascii="Arial" w:hAnsi="Arial" w:cs="Arial"/>
        </w:rPr>
        <w:t>Informe de la S</w:t>
      </w:r>
      <w:r>
        <w:rPr>
          <w:rFonts w:ascii="Arial" w:hAnsi="Arial" w:cs="Arial"/>
        </w:rPr>
        <w:t>emana Nacional de Transparencia.</w:t>
      </w:r>
    </w:p>
    <w:p w14:paraId="2AE5690C" w14:textId="77777777" w:rsidR="000C4E4B" w:rsidRPr="007607B2" w:rsidRDefault="000C4E4B" w:rsidP="00713C90">
      <w:pPr>
        <w:spacing w:line="276" w:lineRule="auto"/>
        <w:jc w:val="both"/>
        <w:rPr>
          <w:rFonts w:ascii="Arial" w:hAnsi="Arial" w:cs="Arial"/>
        </w:rPr>
      </w:pPr>
    </w:p>
    <w:p w14:paraId="75E1CE88" w14:textId="15C232E6" w:rsidR="00145E76" w:rsidRPr="007607B2" w:rsidRDefault="000C4E4B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presidenta </w:t>
      </w:r>
      <w:r w:rsidR="00055A94" w:rsidRPr="007607B2">
        <w:rPr>
          <w:rFonts w:ascii="Arial" w:hAnsi="Arial" w:cs="Arial"/>
          <w:b/>
        </w:rPr>
        <w:t xml:space="preserve">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="00055A94" w:rsidRPr="007607B2">
        <w:rPr>
          <w:rFonts w:ascii="Arial" w:hAnsi="Arial" w:cs="Arial"/>
          <w:b/>
        </w:rPr>
        <w:t xml:space="preserve">Paula Ramírez </w:t>
      </w:r>
      <w:proofErr w:type="spellStart"/>
      <w:r w:rsidR="00055A94" w:rsidRPr="007607B2">
        <w:rPr>
          <w:rFonts w:ascii="Arial" w:hAnsi="Arial" w:cs="Arial"/>
          <w:b/>
        </w:rPr>
        <w:t>Höhne</w:t>
      </w:r>
      <w:proofErr w:type="spellEnd"/>
      <w:r w:rsidR="00055A94" w:rsidRPr="007607B2">
        <w:rPr>
          <w:rFonts w:ascii="Arial" w:hAnsi="Arial" w:cs="Arial"/>
          <w:b/>
        </w:rPr>
        <w:t xml:space="preserve">: </w:t>
      </w:r>
      <w:r w:rsidR="00145E76" w:rsidRPr="007607B2">
        <w:rPr>
          <w:rFonts w:ascii="Arial" w:hAnsi="Arial" w:cs="Arial"/>
          <w:bCs/>
        </w:rPr>
        <w:t xml:space="preserve">Podemos continuar con el siguiente punto del orden del día, </w:t>
      </w:r>
      <w:r w:rsidR="004F1429" w:rsidRPr="007607B2">
        <w:rPr>
          <w:rFonts w:ascii="Arial" w:hAnsi="Arial" w:cs="Arial"/>
          <w:bCs/>
        </w:rPr>
        <w:t xml:space="preserve">sí, </w:t>
      </w:r>
      <w:r w:rsidR="00145E76" w:rsidRPr="007607B2">
        <w:rPr>
          <w:rFonts w:ascii="Arial" w:hAnsi="Arial" w:cs="Arial"/>
          <w:bCs/>
        </w:rPr>
        <w:t>así es</w:t>
      </w:r>
      <w:r w:rsidR="004F1429" w:rsidRPr="007607B2">
        <w:rPr>
          <w:rFonts w:ascii="Arial" w:hAnsi="Arial" w:cs="Arial"/>
          <w:bCs/>
        </w:rPr>
        <w:t>,</w:t>
      </w:r>
      <w:r w:rsidR="00145E76" w:rsidRPr="007607B2">
        <w:rPr>
          <w:rFonts w:ascii="Arial" w:hAnsi="Arial" w:cs="Arial"/>
          <w:bCs/>
        </w:rPr>
        <w:t xml:space="preserve"> gracias secretaria. </w:t>
      </w:r>
    </w:p>
    <w:p w14:paraId="5D116FC3" w14:textId="77777777" w:rsidR="00145E76" w:rsidRPr="007607B2" w:rsidRDefault="00145E76" w:rsidP="00713C9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Arial" w:hAnsi="Arial" w:cs="Arial"/>
          <w:b/>
        </w:rPr>
      </w:pPr>
    </w:p>
    <w:p w14:paraId="2B022934" w14:textId="77777777" w:rsidR="00E21654" w:rsidRDefault="000C4E4B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Pr="007607B2">
        <w:rPr>
          <w:rFonts w:ascii="Arial" w:hAnsi="Arial" w:cs="Arial"/>
        </w:rPr>
        <w:t xml:space="preserve"> </w:t>
      </w:r>
      <w:r w:rsidR="00145E76" w:rsidRPr="007607B2">
        <w:rPr>
          <w:rFonts w:ascii="Arial" w:hAnsi="Arial" w:cs="Arial"/>
        </w:rPr>
        <w:t>Claro presidenta</w:t>
      </w:r>
      <w:r w:rsidR="00E21654">
        <w:rPr>
          <w:rFonts w:ascii="Arial" w:hAnsi="Arial" w:cs="Arial"/>
        </w:rPr>
        <w:t>.</w:t>
      </w:r>
    </w:p>
    <w:p w14:paraId="74624ED6" w14:textId="77777777" w:rsidR="00E21654" w:rsidRDefault="00E21654" w:rsidP="00713C90">
      <w:pPr>
        <w:spacing w:line="276" w:lineRule="auto"/>
        <w:jc w:val="both"/>
        <w:rPr>
          <w:rFonts w:ascii="Arial" w:hAnsi="Arial" w:cs="Arial"/>
        </w:rPr>
      </w:pPr>
    </w:p>
    <w:p w14:paraId="7E0F322C" w14:textId="0D44E9AC" w:rsidR="000C4E4B" w:rsidRPr="007607B2" w:rsidRDefault="00E21654" w:rsidP="00713C9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</w:t>
      </w:r>
      <w:r w:rsidR="00145E76" w:rsidRPr="007607B2">
        <w:rPr>
          <w:rFonts w:ascii="Arial" w:hAnsi="Arial" w:cs="Arial"/>
        </w:rPr>
        <w:t>l punto número 4</w:t>
      </w:r>
      <w:r>
        <w:rPr>
          <w:rFonts w:ascii="Arial" w:hAnsi="Arial" w:cs="Arial"/>
        </w:rPr>
        <w:t>,</w:t>
      </w:r>
      <w:r w:rsidR="00145E76" w:rsidRPr="007607B2">
        <w:rPr>
          <w:rFonts w:ascii="Arial" w:hAnsi="Arial" w:cs="Arial"/>
        </w:rPr>
        <w:t xml:space="preserve"> corresponde</w:t>
      </w:r>
      <w:r>
        <w:rPr>
          <w:rFonts w:ascii="Arial" w:hAnsi="Arial" w:cs="Arial"/>
        </w:rPr>
        <w:t xml:space="preserve"> al “</w:t>
      </w:r>
      <w:r w:rsidRPr="00E21654">
        <w:rPr>
          <w:rFonts w:ascii="Arial" w:hAnsi="Arial" w:cs="Arial"/>
          <w:i/>
        </w:rPr>
        <w:t>I</w:t>
      </w:r>
      <w:r w:rsidR="00145E76" w:rsidRPr="00E21654">
        <w:rPr>
          <w:rFonts w:ascii="Arial" w:hAnsi="Arial" w:cs="Arial"/>
          <w:i/>
        </w:rPr>
        <w:t>nforme correspondiente a las versiones públicas realizadas en cumplimiento del acuerdo de este Comité, identificado con la clave alfanumérica AC02/CT/27-12-21</w:t>
      </w:r>
      <w:r>
        <w:rPr>
          <w:rFonts w:ascii="Arial" w:hAnsi="Arial" w:cs="Arial"/>
        </w:rPr>
        <w:t>”</w:t>
      </w:r>
      <w:r w:rsidR="00145E76" w:rsidRPr="007607B2">
        <w:rPr>
          <w:rFonts w:ascii="Arial" w:hAnsi="Arial" w:cs="Arial"/>
        </w:rPr>
        <w:t>.</w:t>
      </w:r>
    </w:p>
    <w:p w14:paraId="2804ACE9" w14:textId="77777777" w:rsidR="0041185D" w:rsidRPr="007607B2" w:rsidRDefault="0041185D" w:rsidP="00713C90">
      <w:pPr>
        <w:tabs>
          <w:tab w:val="left" w:pos="0"/>
          <w:tab w:val="left" w:pos="8647"/>
        </w:tabs>
        <w:spacing w:line="276" w:lineRule="auto"/>
        <w:rPr>
          <w:rFonts w:ascii="Arial" w:hAnsi="Arial" w:cs="Arial"/>
          <w:b/>
          <w:bCs/>
          <w:color w:val="000000"/>
          <w:lang w:eastAsia="es-MX"/>
        </w:rPr>
      </w:pPr>
    </w:p>
    <w:p w14:paraId="4DBF9CEE" w14:textId="77777777" w:rsidR="00E21654" w:rsidRDefault="000C4E4B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electoral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="004E0712" w:rsidRPr="007607B2">
        <w:rPr>
          <w:rFonts w:ascii="Arial" w:hAnsi="Arial" w:cs="Arial"/>
          <w:b/>
        </w:rPr>
        <w:t xml:space="preserve"> </w:t>
      </w:r>
      <w:r w:rsidR="00E21654">
        <w:rPr>
          <w:rFonts w:ascii="Arial" w:hAnsi="Arial" w:cs="Arial"/>
          <w:bCs/>
        </w:rPr>
        <w:t>Gracias secretaria.</w:t>
      </w:r>
    </w:p>
    <w:p w14:paraId="13BFF93A" w14:textId="77777777" w:rsidR="00E21654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6F24D608" w14:textId="6C8E384C" w:rsidR="00145E76" w:rsidRPr="007607B2" w:rsidRDefault="00E21654" w:rsidP="00713C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145E76" w:rsidRPr="007607B2">
        <w:rPr>
          <w:rFonts w:ascii="Arial" w:hAnsi="Arial" w:cs="Arial"/>
        </w:rPr>
        <w:t>l igual que en el caso pasado, dado que se trata de información que fue previamente entregada a los integrantes de este comité y</w:t>
      </w:r>
      <w:r>
        <w:rPr>
          <w:rFonts w:ascii="Arial" w:hAnsi="Arial" w:cs="Arial"/>
        </w:rPr>
        <w:t>,</w:t>
      </w:r>
      <w:r w:rsidR="00145E76" w:rsidRPr="007607B2">
        <w:rPr>
          <w:rFonts w:ascii="Arial" w:hAnsi="Arial" w:cs="Arial"/>
        </w:rPr>
        <w:t xml:space="preserve"> de no haber observación alguna al res</w:t>
      </w:r>
      <w:r>
        <w:rPr>
          <w:rFonts w:ascii="Arial" w:hAnsi="Arial" w:cs="Arial"/>
        </w:rPr>
        <w:t>pecto, secretaria</w:t>
      </w:r>
      <w:r w:rsidR="009A62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solicito dé</w:t>
      </w:r>
      <w:r w:rsidR="00145E76" w:rsidRPr="007607B2">
        <w:rPr>
          <w:rFonts w:ascii="Arial" w:hAnsi="Arial" w:cs="Arial"/>
        </w:rPr>
        <w:t xml:space="preserve"> cuenta del siguiente punto del orden del día. </w:t>
      </w:r>
    </w:p>
    <w:p w14:paraId="40A3DB7C" w14:textId="77777777" w:rsidR="0041185D" w:rsidRPr="007607B2" w:rsidRDefault="0041185D" w:rsidP="00713C90">
      <w:pPr>
        <w:spacing w:line="276" w:lineRule="auto"/>
        <w:ind w:right="-34"/>
        <w:jc w:val="both"/>
        <w:rPr>
          <w:rFonts w:ascii="Arial" w:hAnsi="Arial" w:cs="Arial"/>
          <w:b/>
          <w:bCs/>
        </w:rPr>
      </w:pPr>
    </w:p>
    <w:p w14:paraId="3A08DC14" w14:textId="77777777" w:rsidR="00E21654" w:rsidRDefault="009B6E07" w:rsidP="00713C90">
      <w:pPr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="00215B03" w:rsidRPr="007607B2">
        <w:rPr>
          <w:rFonts w:ascii="Arial" w:hAnsi="Arial" w:cs="Arial"/>
          <w:b/>
          <w:bCs/>
        </w:rPr>
        <w:t xml:space="preserve"> </w:t>
      </w:r>
      <w:r w:rsidR="00145E76" w:rsidRPr="007607B2">
        <w:rPr>
          <w:rFonts w:ascii="Arial" w:hAnsi="Arial" w:cs="Arial"/>
        </w:rPr>
        <w:t xml:space="preserve">Con gusto </w:t>
      </w:r>
      <w:r w:rsidR="008C69D9" w:rsidRPr="007607B2">
        <w:rPr>
          <w:rFonts w:ascii="Arial" w:hAnsi="Arial" w:cs="Arial"/>
        </w:rPr>
        <w:t>presidenta</w:t>
      </w:r>
      <w:r w:rsidR="00E21654">
        <w:rPr>
          <w:rFonts w:ascii="Arial" w:hAnsi="Arial" w:cs="Arial"/>
        </w:rPr>
        <w:t>.</w:t>
      </w:r>
    </w:p>
    <w:p w14:paraId="094CAFC7" w14:textId="77777777" w:rsidR="00E21654" w:rsidRDefault="00E21654" w:rsidP="00713C90">
      <w:pPr>
        <w:spacing w:line="276" w:lineRule="auto"/>
        <w:jc w:val="both"/>
        <w:rPr>
          <w:rFonts w:ascii="Arial" w:hAnsi="Arial" w:cs="Arial"/>
        </w:rPr>
      </w:pPr>
    </w:p>
    <w:p w14:paraId="6927F6D7" w14:textId="43A438E6" w:rsidR="003C67BF" w:rsidRPr="007607B2" w:rsidRDefault="00E21654" w:rsidP="00713C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45E76" w:rsidRPr="007607B2">
        <w:rPr>
          <w:rFonts w:ascii="Arial" w:hAnsi="Arial" w:cs="Arial"/>
        </w:rPr>
        <w:t>l punto número 5 del orden del día</w:t>
      </w:r>
      <w:r>
        <w:rPr>
          <w:rFonts w:ascii="Arial" w:hAnsi="Arial" w:cs="Arial"/>
        </w:rPr>
        <w:t>,</w:t>
      </w:r>
      <w:r w:rsidR="00145E76" w:rsidRPr="007607B2">
        <w:rPr>
          <w:rFonts w:ascii="Arial" w:hAnsi="Arial" w:cs="Arial"/>
        </w:rPr>
        <w:t xml:space="preserve"> corresponde a la </w:t>
      </w:r>
      <w:r>
        <w:rPr>
          <w:rFonts w:ascii="Arial" w:hAnsi="Arial" w:cs="Arial"/>
        </w:rPr>
        <w:t>“</w:t>
      </w:r>
      <w:r w:rsidRPr="00E21654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resentación, discusión</w:t>
      </w:r>
      <w:r w:rsidR="00145E76" w:rsidRPr="00E21654">
        <w:rPr>
          <w:rFonts w:ascii="Arial" w:hAnsi="Arial" w:cs="Arial"/>
          <w:i/>
        </w:rPr>
        <w:t xml:space="preserve"> y</w:t>
      </w:r>
      <w:r>
        <w:rPr>
          <w:rFonts w:ascii="Arial" w:hAnsi="Arial" w:cs="Arial"/>
          <w:i/>
        </w:rPr>
        <w:t>, en su caso, aprobación del a</w:t>
      </w:r>
      <w:r w:rsidR="00145E76" w:rsidRPr="00E21654">
        <w:rPr>
          <w:rFonts w:ascii="Arial" w:hAnsi="Arial" w:cs="Arial"/>
          <w:i/>
        </w:rPr>
        <w:t>viso de privacidad relativo a concursos desarrollados por la Dirección de Educación Cívica del Instituto Electoral y de Participación Ciudadana del Estado de Jalisco, en las modalidades simplificado y corto</w:t>
      </w:r>
      <w:r>
        <w:rPr>
          <w:rFonts w:ascii="Arial" w:hAnsi="Arial" w:cs="Arial"/>
        </w:rPr>
        <w:t>”</w:t>
      </w:r>
      <w:r w:rsidR="00145E76" w:rsidRPr="007607B2">
        <w:rPr>
          <w:rFonts w:ascii="Arial" w:hAnsi="Arial" w:cs="Arial"/>
        </w:rPr>
        <w:t>.</w:t>
      </w:r>
    </w:p>
    <w:p w14:paraId="2C5D99CD" w14:textId="77777777" w:rsidR="004F1429" w:rsidRPr="007607B2" w:rsidRDefault="004F1429" w:rsidP="00713C90">
      <w:pPr>
        <w:spacing w:line="276" w:lineRule="auto"/>
        <w:jc w:val="both"/>
        <w:rPr>
          <w:rFonts w:ascii="Arial" w:hAnsi="Arial" w:cs="Arial"/>
        </w:rPr>
      </w:pPr>
    </w:p>
    <w:p w14:paraId="7A0509E0" w14:textId="77777777" w:rsidR="00E21654" w:rsidRDefault="00145E76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>Consejera electoral presidenta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E21654">
        <w:rPr>
          <w:rFonts w:ascii="Arial" w:hAnsi="Arial" w:cs="Arial"/>
          <w:bCs/>
        </w:rPr>
        <w:t>Muchas gracias secretaria.</w:t>
      </w:r>
    </w:p>
    <w:p w14:paraId="1F4CB30A" w14:textId="77777777" w:rsidR="00E21654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33F3F1A3" w14:textId="4AC0BAA1" w:rsidR="00145E76" w:rsidRPr="007607B2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956485" w:rsidRPr="007607B2">
        <w:rPr>
          <w:rFonts w:ascii="Arial" w:hAnsi="Arial" w:cs="Arial"/>
          <w:bCs/>
        </w:rPr>
        <w:t xml:space="preserve">stimada y estimado </w:t>
      </w:r>
      <w:r>
        <w:rPr>
          <w:rFonts w:ascii="Arial" w:hAnsi="Arial" w:cs="Arial"/>
          <w:bCs/>
        </w:rPr>
        <w:t>integrantes de este C</w:t>
      </w:r>
      <w:r w:rsidR="00956485" w:rsidRPr="007607B2">
        <w:rPr>
          <w:rFonts w:ascii="Arial" w:hAnsi="Arial" w:cs="Arial"/>
          <w:bCs/>
        </w:rPr>
        <w:t xml:space="preserve">omité de </w:t>
      </w:r>
      <w:r>
        <w:rPr>
          <w:rFonts w:ascii="Arial" w:hAnsi="Arial" w:cs="Arial"/>
          <w:bCs/>
        </w:rPr>
        <w:t>Transparencia, está</w:t>
      </w:r>
      <w:r w:rsidR="00956485" w:rsidRPr="007607B2">
        <w:rPr>
          <w:rFonts w:ascii="Arial" w:hAnsi="Arial" w:cs="Arial"/>
          <w:bCs/>
        </w:rPr>
        <w:t xml:space="preserve"> a su consideración este punto del orden del día, ¿alguien desea hacer uso de la voz</w:t>
      </w:r>
      <w:r>
        <w:rPr>
          <w:rFonts w:ascii="Arial" w:hAnsi="Arial" w:cs="Arial"/>
          <w:bCs/>
        </w:rPr>
        <w:t>,</w:t>
      </w:r>
      <w:r w:rsidR="00956485" w:rsidRPr="007607B2">
        <w:rPr>
          <w:rFonts w:ascii="Arial" w:hAnsi="Arial" w:cs="Arial"/>
          <w:bCs/>
        </w:rPr>
        <w:t xml:space="preserve"> en primera ronda?</w:t>
      </w:r>
    </w:p>
    <w:p w14:paraId="3D3CA1BB" w14:textId="5A154D56" w:rsidR="00956485" w:rsidRPr="007607B2" w:rsidRDefault="00956485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2F295CDC" w14:textId="415EF21C" w:rsidR="00956485" w:rsidRPr="007607B2" w:rsidRDefault="00956485" w:rsidP="00713C90">
      <w:pPr>
        <w:pStyle w:val="Sinespaciado"/>
        <w:spacing w:line="276" w:lineRule="auto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Contralor General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Eduardo Meza Rincón:</w:t>
      </w:r>
      <w:r w:rsidRPr="007607B2">
        <w:rPr>
          <w:rFonts w:ascii="Arial" w:hAnsi="Arial" w:cs="Arial"/>
        </w:rPr>
        <w:t xml:space="preserve"> No, adelante.</w:t>
      </w:r>
    </w:p>
    <w:p w14:paraId="7E44C43D" w14:textId="7A6E4833" w:rsidR="00956485" w:rsidRPr="007607B2" w:rsidRDefault="00956485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73D4D378" w14:textId="5EC48AE7" w:rsidR="00956485" w:rsidRPr="007607B2" w:rsidRDefault="00956485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>Consejera presidenta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Pr="007607B2">
        <w:rPr>
          <w:rFonts w:ascii="Arial" w:hAnsi="Arial" w:cs="Arial"/>
          <w:bCs/>
        </w:rPr>
        <w:t>Bien, dado que no hay discusión mayor que agotar en este punto del orden del día, secretaría le solicito</w:t>
      </w:r>
      <w:r w:rsidR="00E21654">
        <w:rPr>
          <w:rFonts w:ascii="Arial" w:hAnsi="Arial" w:cs="Arial"/>
          <w:bCs/>
        </w:rPr>
        <w:t>,</w:t>
      </w:r>
      <w:r w:rsidRPr="007607B2">
        <w:rPr>
          <w:rFonts w:ascii="Arial" w:hAnsi="Arial" w:cs="Arial"/>
          <w:bCs/>
        </w:rPr>
        <w:t xml:space="preserve"> por favor, consulte también en votación nominal si se aprueba este punto del orden del día.</w:t>
      </w:r>
    </w:p>
    <w:p w14:paraId="126D21AC" w14:textId="6759FB70" w:rsidR="00956485" w:rsidRPr="007607B2" w:rsidRDefault="00956485" w:rsidP="00713C90">
      <w:pPr>
        <w:spacing w:line="276" w:lineRule="auto"/>
        <w:jc w:val="both"/>
        <w:rPr>
          <w:rFonts w:ascii="Arial" w:hAnsi="Arial" w:cs="Arial"/>
          <w:b/>
        </w:rPr>
      </w:pPr>
    </w:p>
    <w:p w14:paraId="1837A564" w14:textId="77777777" w:rsidR="00E21654" w:rsidRDefault="00956485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Pr="007607B2">
        <w:rPr>
          <w:rFonts w:ascii="Arial" w:hAnsi="Arial" w:cs="Arial"/>
          <w:bCs/>
        </w:rPr>
        <w:t xml:space="preserve">Claro </w:t>
      </w:r>
      <w:r w:rsidR="008C69D9" w:rsidRPr="007607B2">
        <w:rPr>
          <w:rFonts w:ascii="Arial" w:hAnsi="Arial" w:cs="Arial"/>
          <w:bCs/>
        </w:rPr>
        <w:t>presidenta</w:t>
      </w:r>
      <w:r w:rsidR="00E21654">
        <w:rPr>
          <w:rFonts w:ascii="Arial" w:hAnsi="Arial" w:cs="Arial"/>
          <w:bCs/>
        </w:rPr>
        <w:t>.</w:t>
      </w:r>
    </w:p>
    <w:p w14:paraId="45E0A30D" w14:textId="77777777" w:rsidR="00E21654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60E394D2" w14:textId="0E279E4F" w:rsidR="00956485" w:rsidRPr="007607B2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956485" w:rsidRPr="007607B2">
        <w:rPr>
          <w:rFonts w:ascii="Arial" w:hAnsi="Arial" w:cs="Arial"/>
          <w:bCs/>
        </w:rPr>
        <w:t>n ese sentido</w:t>
      </w:r>
      <w:r>
        <w:rPr>
          <w:rFonts w:ascii="Arial" w:hAnsi="Arial" w:cs="Arial"/>
          <w:bCs/>
        </w:rPr>
        <w:t>,</w:t>
      </w:r>
      <w:r w:rsidR="00956485" w:rsidRPr="007607B2">
        <w:rPr>
          <w:rFonts w:ascii="Arial" w:hAnsi="Arial" w:cs="Arial"/>
          <w:bCs/>
        </w:rPr>
        <w:t xml:space="preserve"> únicamente el punto de acuerdo es</w:t>
      </w:r>
      <w:r w:rsidR="009A62B1">
        <w:rPr>
          <w:rFonts w:ascii="Arial" w:hAnsi="Arial" w:cs="Arial"/>
          <w:bCs/>
        </w:rPr>
        <w:t>:</w:t>
      </w:r>
      <w:r w:rsidR="00956485" w:rsidRPr="007607B2">
        <w:rPr>
          <w:rFonts w:ascii="Arial" w:hAnsi="Arial" w:cs="Arial"/>
          <w:bCs/>
        </w:rPr>
        <w:t xml:space="preserve"> se aprueba el aviso de privacidad relativo a concursos desarrollados por la Dirección de Educación Cívica del Instituto Electoral y de Participación Ciudadana, en las modalidades simplificado y corto</w:t>
      </w:r>
      <w:r>
        <w:rPr>
          <w:rFonts w:ascii="Arial" w:hAnsi="Arial" w:cs="Arial"/>
          <w:bCs/>
        </w:rPr>
        <w:t>.</w:t>
      </w:r>
      <w:r w:rsidR="00956485" w:rsidRPr="007607B2">
        <w:rPr>
          <w:rFonts w:ascii="Arial" w:hAnsi="Arial" w:cs="Arial"/>
          <w:bCs/>
        </w:rPr>
        <w:t xml:space="preserve">  </w:t>
      </w:r>
    </w:p>
    <w:p w14:paraId="3D358B4B" w14:textId="77777777" w:rsidR="003D4443" w:rsidRPr="007607B2" w:rsidRDefault="003D4443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4A2D9962" w14:textId="36D64E21" w:rsidR="003D4443" w:rsidRPr="007607B2" w:rsidRDefault="00956485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</w:rPr>
        <w:t>En ese sentido,</w:t>
      </w:r>
      <w:r w:rsidR="003D4443" w:rsidRPr="007607B2">
        <w:rPr>
          <w:rFonts w:ascii="Arial" w:hAnsi="Arial" w:cs="Arial"/>
          <w:b/>
          <w:bCs/>
        </w:rPr>
        <w:t xml:space="preserve"> </w:t>
      </w:r>
      <w:r w:rsidR="003D4443" w:rsidRPr="007607B2">
        <w:rPr>
          <w:rFonts w:ascii="Arial" w:hAnsi="Arial" w:cs="Arial"/>
          <w:bCs/>
        </w:rPr>
        <w:t xml:space="preserve">Paula Ramírez </w:t>
      </w:r>
      <w:proofErr w:type="spellStart"/>
      <w:r w:rsidR="003D4443" w:rsidRPr="007607B2">
        <w:rPr>
          <w:rFonts w:ascii="Arial" w:hAnsi="Arial" w:cs="Arial"/>
          <w:bCs/>
        </w:rPr>
        <w:t>Höhne</w:t>
      </w:r>
      <w:proofErr w:type="spellEnd"/>
      <w:r w:rsidR="00E22662" w:rsidRPr="007607B2">
        <w:rPr>
          <w:rFonts w:ascii="Arial" w:hAnsi="Arial" w:cs="Arial"/>
          <w:bCs/>
        </w:rPr>
        <w:t>.</w:t>
      </w:r>
    </w:p>
    <w:p w14:paraId="526215F9" w14:textId="77777777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17F1D557" w14:textId="56801E3B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presidenta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="004627D2" w:rsidRPr="007607B2">
        <w:rPr>
          <w:rFonts w:ascii="Arial" w:hAnsi="Arial" w:cs="Arial"/>
          <w:b/>
        </w:rPr>
        <w:t xml:space="preserve"> </w:t>
      </w:r>
      <w:r w:rsidRPr="007607B2">
        <w:rPr>
          <w:rFonts w:ascii="Arial" w:hAnsi="Arial" w:cs="Arial"/>
          <w:b/>
        </w:rPr>
        <w:t xml:space="preserve">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Pr="007607B2">
        <w:rPr>
          <w:rFonts w:ascii="Arial" w:hAnsi="Arial" w:cs="Arial"/>
          <w:bCs/>
        </w:rPr>
        <w:t>A favor.</w:t>
      </w:r>
    </w:p>
    <w:p w14:paraId="339222F4" w14:textId="77777777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853B4E6" w14:textId="0C1499E6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="00E22662" w:rsidRPr="007607B2">
        <w:rPr>
          <w:rFonts w:ascii="Arial" w:hAnsi="Arial" w:cs="Arial"/>
          <w:lang w:eastAsia="es-ES"/>
        </w:rPr>
        <w:t>Eduardo Meza Rincón.</w:t>
      </w:r>
    </w:p>
    <w:p w14:paraId="0E4F8F42" w14:textId="77777777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D379731" w14:textId="0D60C594" w:rsidR="009B6E07" w:rsidRPr="007607B2" w:rsidRDefault="00664488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  <w:bCs/>
          <w:lang w:eastAsia="es-ES"/>
        </w:rPr>
        <w:t>Contralor General</w:t>
      </w:r>
      <w:r w:rsidR="006A6E5F">
        <w:rPr>
          <w:rFonts w:ascii="Arial" w:hAnsi="Arial" w:cs="Arial"/>
          <w:b/>
          <w:bCs/>
          <w:lang w:eastAsia="es-ES"/>
        </w:rPr>
        <w:t>,</w:t>
      </w:r>
      <w:r w:rsidRPr="007607B2">
        <w:rPr>
          <w:rFonts w:ascii="Arial" w:hAnsi="Arial" w:cs="Arial"/>
          <w:b/>
          <w:bCs/>
          <w:lang w:eastAsia="es-ES"/>
        </w:rPr>
        <w:t xml:space="preserve"> </w:t>
      </w:r>
      <w:r w:rsidR="009B6E07" w:rsidRPr="007607B2">
        <w:rPr>
          <w:rFonts w:ascii="Arial" w:hAnsi="Arial" w:cs="Arial"/>
          <w:b/>
          <w:bCs/>
          <w:lang w:eastAsia="es-ES"/>
        </w:rPr>
        <w:t xml:space="preserve">Eduardo Meza Rincón: </w:t>
      </w:r>
      <w:r w:rsidR="009B6E07" w:rsidRPr="007607B2">
        <w:rPr>
          <w:rFonts w:ascii="Arial" w:hAnsi="Arial" w:cs="Arial"/>
          <w:lang w:eastAsia="es-ES"/>
        </w:rPr>
        <w:t>A favor.</w:t>
      </w:r>
    </w:p>
    <w:p w14:paraId="78AFFFD3" w14:textId="77777777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</w:p>
    <w:p w14:paraId="12F6375E" w14:textId="52FB350E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 </w:t>
      </w:r>
      <w:r w:rsidRPr="007607B2">
        <w:rPr>
          <w:rFonts w:ascii="Arial" w:hAnsi="Arial" w:cs="Arial"/>
          <w:lang w:eastAsia="es-ES"/>
        </w:rPr>
        <w:t xml:space="preserve">La de la voz, </w:t>
      </w:r>
      <w:r w:rsidR="00956485" w:rsidRPr="007607B2">
        <w:rPr>
          <w:rFonts w:ascii="Arial" w:hAnsi="Arial" w:cs="Arial"/>
          <w:lang w:eastAsia="es-ES"/>
        </w:rPr>
        <w:t>secretaria del comité</w:t>
      </w:r>
      <w:r w:rsidR="00E21654">
        <w:rPr>
          <w:rFonts w:ascii="Arial" w:hAnsi="Arial" w:cs="Arial"/>
          <w:lang w:eastAsia="es-ES"/>
        </w:rPr>
        <w:t>,</w:t>
      </w:r>
      <w:r w:rsidR="00956485" w:rsidRPr="007607B2">
        <w:rPr>
          <w:rFonts w:ascii="Arial" w:hAnsi="Arial" w:cs="Arial"/>
          <w:lang w:eastAsia="es-ES"/>
        </w:rPr>
        <w:t xml:space="preserve"> </w:t>
      </w:r>
      <w:r w:rsidRPr="007607B2">
        <w:rPr>
          <w:rFonts w:ascii="Arial" w:hAnsi="Arial" w:cs="Arial"/>
          <w:lang w:eastAsia="es-ES"/>
        </w:rPr>
        <w:t>a favor.</w:t>
      </w:r>
    </w:p>
    <w:p w14:paraId="0AB6D26A" w14:textId="77777777" w:rsidR="009B6E07" w:rsidRPr="007607B2" w:rsidRDefault="009B6E07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lang w:eastAsia="es-ES"/>
        </w:rPr>
      </w:pPr>
    </w:p>
    <w:p w14:paraId="22B2E801" w14:textId="77777777" w:rsidR="009B6E07" w:rsidRPr="007607B2" w:rsidRDefault="009B6E07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lang w:eastAsia="es-ES"/>
        </w:rPr>
        <w:t>Presidenta, el proyecto se aprueba por unanimidad de votos.</w:t>
      </w:r>
    </w:p>
    <w:p w14:paraId="447B2A62" w14:textId="77777777" w:rsidR="009B6E07" w:rsidRPr="007607B2" w:rsidRDefault="009B6E07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lang w:eastAsia="es-ES"/>
        </w:rPr>
      </w:pPr>
    </w:p>
    <w:p w14:paraId="4415B809" w14:textId="0A2F3906" w:rsidR="009B6E07" w:rsidRPr="007607B2" w:rsidRDefault="009B6E07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</w:rPr>
        <w:t xml:space="preserve">Consejera </w:t>
      </w:r>
      <w:r w:rsidR="008C69D9" w:rsidRPr="007607B2">
        <w:rPr>
          <w:rFonts w:ascii="Arial" w:hAnsi="Arial" w:cs="Arial"/>
          <w:b/>
        </w:rPr>
        <w:t>presidenta</w:t>
      </w:r>
      <w:r w:rsidRPr="007607B2">
        <w:rPr>
          <w:rFonts w:ascii="Arial" w:hAnsi="Arial" w:cs="Arial"/>
          <w:b/>
        </w:rPr>
        <w:t xml:space="preserve"> del </w:t>
      </w:r>
      <w:r w:rsidR="004627D2" w:rsidRPr="007607B2">
        <w:rPr>
          <w:rFonts w:ascii="Arial" w:hAnsi="Arial" w:cs="Arial"/>
          <w:b/>
        </w:rPr>
        <w:t>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>:</w:t>
      </w:r>
      <w:r w:rsidR="003C67BF" w:rsidRPr="007607B2">
        <w:rPr>
          <w:rFonts w:ascii="Arial" w:hAnsi="Arial" w:cs="Arial"/>
          <w:lang w:eastAsia="es-ES"/>
        </w:rPr>
        <w:t xml:space="preserve"> </w:t>
      </w:r>
      <w:r w:rsidR="008C69D9" w:rsidRPr="007607B2">
        <w:rPr>
          <w:rFonts w:ascii="Arial" w:hAnsi="Arial" w:cs="Arial"/>
          <w:lang w:eastAsia="es-ES"/>
        </w:rPr>
        <w:t>G</w:t>
      </w:r>
      <w:r w:rsidR="00E22662" w:rsidRPr="007607B2">
        <w:rPr>
          <w:rFonts w:ascii="Arial" w:hAnsi="Arial" w:cs="Arial"/>
          <w:lang w:eastAsia="es-ES"/>
        </w:rPr>
        <w:t>racias secretaria, p</w:t>
      </w:r>
      <w:r w:rsidRPr="007607B2">
        <w:rPr>
          <w:rFonts w:ascii="Arial" w:hAnsi="Arial" w:cs="Arial"/>
          <w:lang w:eastAsia="es-ES"/>
        </w:rPr>
        <w:t>or favor</w:t>
      </w:r>
      <w:r w:rsidR="00E21654">
        <w:rPr>
          <w:rFonts w:ascii="Arial" w:hAnsi="Arial" w:cs="Arial"/>
          <w:lang w:eastAsia="es-ES"/>
        </w:rPr>
        <w:t>,</w:t>
      </w:r>
      <w:r w:rsidRPr="007607B2">
        <w:rPr>
          <w:rFonts w:ascii="Arial" w:hAnsi="Arial" w:cs="Arial"/>
          <w:lang w:eastAsia="es-ES"/>
        </w:rPr>
        <w:t xml:space="preserve"> continúe</w:t>
      </w:r>
      <w:r w:rsidR="00956485" w:rsidRPr="007607B2">
        <w:rPr>
          <w:rFonts w:ascii="Arial" w:hAnsi="Arial" w:cs="Arial"/>
          <w:lang w:eastAsia="es-ES"/>
        </w:rPr>
        <w:t xml:space="preserve"> con el desahogo de la sesión</w:t>
      </w:r>
      <w:r w:rsidRPr="007607B2">
        <w:rPr>
          <w:rFonts w:ascii="Arial" w:hAnsi="Arial" w:cs="Arial"/>
          <w:lang w:eastAsia="es-ES"/>
        </w:rPr>
        <w:t>.</w:t>
      </w:r>
    </w:p>
    <w:p w14:paraId="10420139" w14:textId="77777777" w:rsidR="009B6E07" w:rsidRPr="007607B2" w:rsidRDefault="009B6E07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lang w:eastAsia="es-ES"/>
        </w:rPr>
      </w:pPr>
    </w:p>
    <w:p w14:paraId="4F3593EA" w14:textId="50AB53FA" w:rsidR="003C67BF" w:rsidRPr="007607B2" w:rsidRDefault="009B6E07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Secretaria técnica</w:t>
      </w:r>
      <w:r w:rsidR="006A6E5F">
        <w:rPr>
          <w:rFonts w:ascii="Arial" w:hAnsi="Arial" w:cs="Arial"/>
          <w:b/>
          <w:bCs/>
        </w:rPr>
        <w:t>,</w:t>
      </w:r>
      <w:r w:rsidRPr="007607B2">
        <w:rPr>
          <w:rFonts w:ascii="Arial" w:hAnsi="Arial" w:cs="Arial"/>
          <w:b/>
          <w:bCs/>
        </w:rPr>
        <w:t xml:space="preserve"> Alma Fabiola del Rosario Rosas Villalobos:</w:t>
      </w:r>
      <w:r w:rsidR="00956485" w:rsidRPr="007607B2">
        <w:rPr>
          <w:rFonts w:ascii="Arial" w:hAnsi="Arial" w:cs="Arial"/>
          <w:b/>
          <w:bCs/>
        </w:rPr>
        <w:t xml:space="preserve"> </w:t>
      </w:r>
      <w:r w:rsidR="008C69D9" w:rsidRPr="007607B2">
        <w:rPr>
          <w:rFonts w:ascii="Arial" w:hAnsi="Arial" w:cs="Arial"/>
        </w:rPr>
        <w:t>Presidenta</w:t>
      </w:r>
      <w:r w:rsidR="00956485" w:rsidRPr="007607B2">
        <w:rPr>
          <w:rFonts w:ascii="Arial" w:hAnsi="Arial" w:cs="Arial"/>
        </w:rPr>
        <w:t>,</w:t>
      </w:r>
      <w:r w:rsidR="00956485" w:rsidRPr="007607B2">
        <w:rPr>
          <w:rFonts w:ascii="Arial" w:hAnsi="Arial" w:cs="Arial"/>
          <w:b/>
          <w:bCs/>
        </w:rPr>
        <w:t xml:space="preserve"> </w:t>
      </w:r>
      <w:r w:rsidR="00956485" w:rsidRPr="007607B2">
        <w:rPr>
          <w:rFonts w:ascii="Arial" w:hAnsi="Arial" w:cs="Arial"/>
        </w:rPr>
        <w:t>el punto número 6 del orden del día</w:t>
      </w:r>
      <w:r w:rsidR="00E21654">
        <w:rPr>
          <w:rFonts w:ascii="Arial" w:hAnsi="Arial" w:cs="Arial"/>
        </w:rPr>
        <w:t>,</w:t>
      </w:r>
      <w:r w:rsidR="00956485" w:rsidRPr="007607B2">
        <w:rPr>
          <w:rFonts w:ascii="Arial" w:hAnsi="Arial" w:cs="Arial"/>
        </w:rPr>
        <w:t xml:space="preserve"> corresponde </w:t>
      </w:r>
      <w:r w:rsidR="001074DC" w:rsidRPr="007607B2">
        <w:rPr>
          <w:rFonts w:ascii="Arial" w:hAnsi="Arial" w:cs="Arial"/>
        </w:rPr>
        <w:t>a asuntos generales.</w:t>
      </w:r>
      <w:r w:rsidRPr="007607B2">
        <w:rPr>
          <w:rFonts w:ascii="Arial" w:hAnsi="Arial" w:cs="Arial"/>
        </w:rPr>
        <w:t xml:space="preserve"> </w:t>
      </w:r>
    </w:p>
    <w:p w14:paraId="5578584A" w14:textId="77777777" w:rsidR="003C67BF" w:rsidRPr="007607B2" w:rsidRDefault="003C67BF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</w:rPr>
      </w:pPr>
    </w:p>
    <w:p w14:paraId="5D9B4347" w14:textId="77777777" w:rsidR="00E21654" w:rsidRDefault="003C67BF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7607B2">
        <w:rPr>
          <w:rFonts w:ascii="Arial" w:hAnsi="Arial" w:cs="Arial"/>
          <w:b/>
        </w:rPr>
        <w:t xml:space="preserve">Consejera </w:t>
      </w:r>
      <w:r w:rsidR="008C69D9" w:rsidRPr="007607B2">
        <w:rPr>
          <w:rFonts w:ascii="Arial" w:hAnsi="Arial" w:cs="Arial"/>
          <w:b/>
        </w:rPr>
        <w:t>presidenta</w:t>
      </w:r>
      <w:r w:rsidRPr="007607B2">
        <w:rPr>
          <w:rFonts w:ascii="Arial" w:hAnsi="Arial" w:cs="Arial"/>
          <w:b/>
        </w:rPr>
        <w:t xml:space="preserve">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/>
        </w:rPr>
        <w:t xml:space="preserve">: </w:t>
      </w:r>
      <w:r w:rsidR="00E21654">
        <w:rPr>
          <w:rFonts w:ascii="Arial" w:hAnsi="Arial" w:cs="Arial"/>
        </w:rPr>
        <w:t>Gracias secretaria.</w:t>
      </w:r>
    </w:p>
    <w:p w14:paraId="0C43B4E6" w14:textId="77777777" w:rsidR="00E21654" w:rsidRDefault="00E21654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14:paraId="04DFF863" w14:textId="01A53277" w:rsidR="003C67BF" w:rsidRPr="007607B2" w:rsidRDefault="00E21654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1074DC" w:rsidRPr="007607B2">
        <w:rPr>
          <w:rFonts w:ascii="Arial" w:hAnsi="Arial" w:cs="Arial"/>
        </w:rPr>
        <w:t xml:space="preserve">es consulto, integrantes de este comité, </w:t>
      </w:r>
      <w:r>
        <w:rPr>
          <w:rFonts w:ascii="Arial" w:hAnsi="Arial" w:cs="Arial"/>
        </w:rPr>
        <w:t>¿</w:t>
      </w:r>
      <w:r w:rsidR="001074DC" w:rsidRPr="007607B2">
        <w:rPr>
          <w:rFonts w:ascii="Arial" w:hAnsi="Arial" w:cs="Arial"/>
        </w:rPr>
        <w:t xml:space="preserve">si alguien desea plantear algún asunto </w:t>
      </w:r>
      <w:r>
        <w:rPr>
          <w:rFonts w:ascii="Arial" w:hAnsi="Arial" w:cs="Arial"/>
        </w:rPr>
        <w:t>general a discutir este día?</w:t>
      </w:r>
    </w:p>
    <w:p w14:paraId="5CDD45DB" w14:textId="2FCDD9FF" w:rsidR="001074DC" w:rsidRPr="007607B2" w:rsidRDefault="001074DC" w:rsidP="00713C90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14:paraId="1F4897DA" w14:textId="47F2F37D" w:rsidR="003C67BF" w:rsidRPr="007607B2" w:rsidRDefault="001074DC" w:rsidP="00713C90">
      <w:pPr>
        <w:pStyle w:val="Sinespaciado"/>
        <w:spacing w:line="276" w:lineRule="auto"/>
        <w:jc w:val="both"/>
        <w:rPr>
          <w:rFonts w:ascii="Arial" w:hAnsi="Arial" w:cs="Arial"/>
          <w:lang w:eastAsia="es-ES"/>
        </w:rPr>
      </w:pPr>
      <w:r w:rsidRPr="007607B2">
        <w:rPr>
          <w:rFonts w:ascii="Arial" w:hAnsi="Arial" w:cs="Arial"/>
          <w:b/>
          <w:bCs/>
          <w:lang w:eastAsia="es-ES"/>
        </w:rPr>
        <w:t>Contralor General</w:t>
      </w:r>
      <w:r w:rsidR="006A6E5F">
        <w:rPr>
          <w:rFonts w:ascii="Arial" w:hAnsi="Arial" w:cs="Arial"/>
          <w:b/>
          <w:bCs/>
          <w:lang w:eastAsia="es-ES"/>
        </w:rPr>
        <w:t>,</w:t>
      </w:r>
      <w:r w:rsidRPr="007607B2">
        <w:rPr>
          <w:rFonts w:ascii="Arial" w:hAnsi="Arial" w:cs="Arial"/>
          <w:b/>
          <w:bCs/>
          <w:lang w:eastAsia="es-ES"/>
        </w:rPr>
        <w:t xml:space="preserve"> Eduardo Meza Rincón: </w:t>
      </w:r>
      <w:r w:rsidRPr="007607B2">
        <w:rPr>
          <w:rFonts w:ascii="Arial" w:hAnsi="Arial" w:cs="Arial"/>
          <w:lang w:eastAsia="es-ES"/>
        </w:rPr>
        <w:t>Ninguno, adelante.</w:t>
      </w:r>
    </w:p>
    <w:p w14:paraId="0A25C998" w14:textId="77777777" w:rsidR="003C67BF" w:rsidRPr="007607B2" w:rsidRDefault="003C67BF" w:rsidP="00713C90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4F575D74" w14:textId="1177A09C" w:rsidR="001074DC" w:rsidRDefault="003C67BF" w:rsidP="00713C90">
      <w:pPr>
        <w:spacing w:line="276" w:lineRule="auto"/>
        <w:jc w:val="both"/>
        <w:rPr>
          <w:rFonts w:ascii="Arial" w:hAnsi="Arial" w:cs="Arial"/>
          <w:bCs/>
        </w:rPr>
      </w:pPr>
      <w:r w:rsidRPr="007607B2">
        <w:rPr>
          <w:rFonts w:ascii="Arial" w:hAnsi="Arial" w:cs="Arial"/>
          <w:b/>
        </w:rPr>
        <w:t xml:space="preserve">Consejera </w:t>
      </w:r>
      <w:r w:rsidR="008C69D9" w:rsidRPr="007607B2">
        <w:rPr>
          <w:rFonts w:ascii="Arial" w:hAnsi="Arial" w:cs="Arial"/>
          <w:b/>
        </w:rPr>
        <w:t>presidenta</w:t>
      </w:r>
      <w:r w:rsidRPr="007607B2">
        <w:rPr>
          <w:rFonts w:ascii="Arial" w:hAnsi="Arial" w:cs="Arial"/>
          <w:b/>
        </w:rPr>
        <w:t xml:space="preserve"> del Comité</w:t>
      </w:r>
      <w:r w:rsidR="006A6E5F">
        <w:rPr>
          <w:rFonts w:ascii="Arial" w:hAnsi="Arial" w:cs="Arial"/>
          <w:b/>
        </w:rPr>
        <w:t>,</w:t>
      </w:r>
      <w:r w:rsidRPr="007607B2">
        <w:rPr>
          <w:rFonts w:ascii="Arial" w:hAnsi="Arial" w:cs="Arial"/>
          <w:b/>
        </w:rPr>
        <w:t xml:space="preserve"> Paula Ramírez </w:t>
      </w:r>
      <w:proofErr w:type="spellStart"/>
      <w:r w:rsidRPr="007607B2">
        <w:rPr>
          <w:rFonts w:ascii="Arial" w:hAnsi="Arial" w:cs="Arial"/>
          <w:b/>
        </w:rPr>
        <w:t>Höhne</w:t>
      </w:r>
      <w:proofErr w:type="spellEnd"/>
      <w:r w:rsidRPr="007607B2">
        <w:rPr>
          <w:rFonts w:ascii="Arial" w:hAnsi="Arial" w:cs="Arial"/>
          <w:bCs/>
          <w:lang w:val="es-ES"/>
        </w:rPr>
        <w:t xml:space="preserve">: </w:t>
      </w:r>
      <w:r w:rsidR="001074DC" w:rsidRPr="007607B2">
        <w:rPr>
          <w:rFonts w:ascii="Arial" w:hAnsi="Arial" w:cs="Arial"/>
          <w:bCs/>
          <w:lang w:val="es-ES"/>
        </w:rPr>
        <w:t>Bien, muchas g</w:t>
      </w:r>
      <w:r w:rsidRPr="007607B2">
        <w:rPr>
          <w:rFonts w:ascii="Arial" w:hAnsi="Arial" w:cs="Arial"/>
          <w:bCs/>
          <w:lang w:val="es-ES"/>
        </w:rPr>
        <w:t xml:space="preserve">racias </w:t>
      </w:r>
      <w:r w:rsidR="00E21654">
        <w:rPr>
          <w:rFonts w:ascii="Arial" w:hAnsi="Arial" w:cs="Arial"/>
          <w:bCs/>
          <w:lang w:val="es-ES"/>
        </w:rPr>
        <w:t>señor c</w:t>
      </w:r>
      <w:r w:rsidR="001074DC" w:rsidRPr="007607B2">
        <w:rPr>
          <w:rFonts w:ascii="Arial" w:hAnsi="Arial" w:cs="Arial"/>
          <w:bCs/>
          <w:lang w:val="es-ES"/>
        </w:rPr>
        <w:t>ontralor, gracias secretaria, dado que se han agotado los puntos listados para ser atendidos y discutidos el día de hoy y</w:t>
      </w:r>
      <w:r w:rsidR="00E21654">
        <w:rPr>
          <w:rFonts w:ascii="Arial" w:hAnsi="Arial" w:cs="Arial"/>
          <w:bCs/>
          <w:lang w:val="es-ES"/>
        </w:rPr>
        <w:t>,</w:t>
      </w:r>
      <w:r w:rsidR="001074DC" w:rsidRPr="007607B2">
        <w:rPr>
          <w:rFonts w:ascii="Arial" w:hAnsi="Arial" w:cs="Arial"/>
          <w:bCs/>
          <w:lang w:val="es-ES"/>
        </w:rPr>
        <w:t xml:space="preserve"> en virtud de no existir asuntos adicionales que tratar esta mañana</w:t>
      </w:r>
      <w:r w:rsidR="00E73ACF" w:rsidRPr="007607B2">
        <w:rPr>
          <w:rFonts w:ascii="Arial" w:hAnsi="Arial" w:cs="Arial"/>
          <w:bCs/>
          <w:lang w:val="es-ES"/>
        </w:rPr>
        <w:t xml:space="preserve">, </w:t>
      </w:r>
      <w:r w:rsidR="001074DC" w:rsidRPr="007607B2">
        <w:rPr>
          <w:rFonts w:ascii="Arial" w:hAnsi="Arial" w:cs="Arial"/>
          <w:bCs/>
          <w:lang w:val="es-ES"/>
        </w:rPr>
        <w:t xml:space="preserve">damos por concluida esta sesión ordinaria, siendo </w:t>
      </w:r>
      <w:r w:rsidR="0055205E" w:rsidRPr="007607B2">
        <w:rPr>
          <w:rFonts w:ascii="Arial" w:hAnsi="Arial" w:cs="Arial"/>
          <w:bCs/>
        </w:rPr>
        <w:t xml:space="preserve">las diez </w:t>
      </w:r>
      <w:r w:rsidR="001074DC" w:rsidRPr="007607B2">
        <w:rPr>
          <w:rFonts w:ascii="Arial" w:hAnsi="Arial" w:cs="Arial"/>
          <w:bCs/>
        </w:rPr>
        <w:t>de la mañana con siete minutos de este día martes 13 de diciembre de 2022.</w:t>
      </w:r>
    </w:p>
    <w:p w14:paraId="0C6C772A" w14:textId="77777777" w:rsidR="00E21654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</w:p>
    <w:p w14:paraId="38242FD8" w14:textId="174B86A0" w:rsidR="00E21654" w:rsidRPr="007607B2" w:rsidRDefault="00E21654" w:rsidP="00713C9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Tengan todas y todos un excelente día y, hasta pronto.</w:t>
      </w:r>
    </w:p>
    <w:p w14:paraId="06F9E026" w14:textId="77777777" w:rsidR="000C4E4B" w:rsidRDefault="000C4E4B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EF3B216" w14:textId="77777777" w:rsidR="003E01F4" w:rsidRPr="007607B2" w:rsidRDefault="003E01F4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B18C2BC" w14:textId="77777777" w:rsidR="007E3E2F" w:rsidRPr="007607B2" w:rsidRDefault="007E3E2F" w:rsidP="00713C90">
      <w:pPr>
        <w:pStyle w:val="Sinespaciado"/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FF3713A" w14:textId="77777777" w:rsidR="002F57A0" w:rsidRPr="007607B2" w:rsidRDefault="002F57A0" w:rsidP="00713C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94B8A1F" w14:textId="3F8CB67F" w:rsidR="002F57A0" w:rsidRPr="007607B2" w:rsidRDefault="002F57A0" w:rsidP="00713C90">
      <w:pPr>
        <w:spacing w:line="276" w:lineRule="auto"/>
        <w:jc w:val="center"/>
        <w:rPr>
          <w:rFonts w:ascii="Arial" w:hAnsi="Arial" w:cs="Arial"/>
          <w:b/>
          <w:bCs/>
        </w:rPr>
      </w:pPr>
      <w:r w:rsidRPr="007607B2">
        <w:rPr>
          <w:rFonts w:ascii="Arial" w:hAnsi="Arial" w:cs="Arial"/>
          <w:b/>
          <w:bCs/>
        </w:rPr>
        <w:t xml:space="preserve">Paula </w:t>
      </w:r>
      <w:r w:rsidR="006A6E5F" w:rsidRPr="007607B2">
        <w:rPr>
          <w:rFonts w:ascii="Arial" w:hAnsi="Arial" w:cs="Arial"/>
          <w:b/>
          <w:bCs/>
        </w:rPr>
        <w:t>Ramírez</w:t>
      </w:r>
      <w:r w:rsidRPr="007607B2">
        <w:rPr>
          <w:rFonts w:ascii="Arial" w:hAnsi="Arial" w:cs="Arial"/>
          <w:b/>
          <w:bCs/>
        </w:rPr>
        <w:t xml:space="preserve"> </w:t>
      </w:r>
      <w:proofErr w:type="spellStart"/>
      <w:r w:rsidRPr="007607B2">
        <w:rPr>
          <w:rFonts w:ascii="Arial" w:hAnsi="Arial" w:cs="Arial"/>
          <w:b/>
          <w:bCs/>
        </w:rPr>
        <w:t>Höhne</w:t>
      </w:r>
      <w:proofErr w:type="spellEnd"/>
    </w:p>
    <w:p w14:paraId="61FEAF1C" w14:textId="77777777" w:rsidR="002D48AF" w:rsidRPr="007607B2" w:rsidRDefault="000C21C9" w:rsidP="00713C90">
      <w:pPr>
        <w:pStyle w:val="Sinespaciado"/>
        <w:spacing w:line="276" w:lineRule="auto"/>
        <w:jc w:val="center"/>
        <w:rPr>
          <w:rFonts w:ascii="Arial" w:hAnsi="Arial" w:cs="Arial"/>
          <w:bCs/>
        </w:rPr>
      </w:pPr>
      <w:r w:rsidRPr="007607B2">
        <w:rPr>
          <w:rFonts w:ascii="Arial" w:hAnsi="Arial" w:cs="Arial"/>
          <w:bCs/>
        </w:rPr>
        <w:t xml:space="preserve">Consejera Presidenta del </w:t>
      </w:r>
      <w:r w:rsidR="004627D2" w:rsidRPr="007607B2">
        <w:rPr>
          <w:rFonts w:ascii="Arial" w:hAnsi="Arial" w:cs="Arial"/>
          <w:bCs/>
        </w:rPr>
        <w:t xml:space="preserve">Comité </w:t>
      </w:r>
    </w:p>
    <w:p w14:paraId="0290BC16" w14:textId="77777777" w:rsidR="002F57A0" w:rsidRDefault="002F57A0" w:rsidP="00713C90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0603C917" w14:textId="77777777" w:rsidR="003E01F4" w:rsidRPr="007607B2" w:rsidRDefault="003E01F4" w:rsidP="00713C90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058C5596" w14:textId="77777777" w:rsidR="002F57A0" w:rsidRPr="007607B2" w:rsidRDefault="002F57A0" w:rsidP="00713C90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73BC1ACE" w14:textId="77777777" w:rsidR="002F57A0" w:rsidRPr="007607B2" w:rsidRDefault="002F57A0" w:rsidP="00713C90">
      <w:pPr>
        <w:pStyle w:val="Sinespaciado"/>
        <w:spacing w:line="276" w:lineRule="auto"/>
        <w:jc w:val="center"/>
        <w:rPr>
          <w:rFonts w:ascii="Arial" w:hAnsi="Arial" w:cs="Arial"/>
          <w:bCs/>
        </w:rPr>
      </w:pPr>
    </w:p>
    <w:p w14:paraId="125D5454" w14:textId="77777777" w:rsidR="002F57A0" w:rsidRPr="007607B2" w:rsidRDefault="002F57A0" w:rsidP="00713C90">
      <w:pPr>
        <w:spacing w:line="276" w:lineRule="auto"/>
        <w:jc w:val="center"/>
        <w:rPr>
          <w:rFonts w:ascii="Arial" w:hAnsi="Arial" w:cs="Arial"/>
          <w:b/>
          <w:bCs/>
        </w:rPr>
      </w:pPr>
      <w:r w:rsidRPr="007607B2">
        <w:rPr>
          <w:rFonts w:ascii="Arial" w:hAnsi="Arial" w:cs="Arial"/>
          <w:b/>
          <w:bCs/>
        </w:rPr>
        <w:t>Eduardo Meza Rincón</w:t>
      </w:r>
    </w:p>
    <w:p w14:paraId="2178DCAE" w14:textId="77777777" w:rsidR="002D48AF" w:rsidRPr="007607B2" w:rsidRDefault="000C21C9" w:rsidP="00713C90">
      <w:pPr>
        <w:spacing w:line="276" w:lineRule="auto"/>
        <w:jc w:val="center"/>
        <w:rPr>
          <w:rFonts w:ascii="Arial" w:hAnsi="Arial" w:cs="Arial"/>
          <w:bCs/>
        </w:rPr>
      </w:pPr>
      <w:r w:rsidRPr="007607B2">
        <w:rPr>
          <w:rFonts w:ascii="Arial" w:hAnsi="Arial" w:cs="Arial"/>
          <w:bCs/>
        </w:rPr>
        <w:t>Contralor General</w:t>
      </w:r>
    </w:p>
    <w:p w14:paraId="34B6C199" w14:textId="77777777" w:rsidR="002F57A0" w:rsidRDefault="002F57A0" w:rsidP="00713C90">
      <w:pPr>
        <w:spacing w:line="276" w:lineRule="auto"/>
        <w:jc w:val="center"/>
        <w:rPr>
          <w:rFonts w:ascii="Arial" w:hAnsi="Arial" w:cs="Arial"/>
          <w:bCs/>
        </w:rPr>
      </w:pPr>
    </w:p>
    <w:p w14:paraId="5A463BB0" w14:textId="77777777" w:rsidR="003E01F4" w:rsidRPr="007607B2" w:rsidRDefault="003E01F4" w:rsidP="00713C90">
      <w:pPr>
        <w:spacing w:line="276" w:lineRule="auto"/>
        <w:jc w:val="center"/>
        <w:rPr>
          <w:rFonts w:ascii="Arial" w:hAnsi="Arial" w:cs="Arial"/>
          <w:bCs/>
        </w:rPr>
      </w:pPr>
    </w:p>
    <w:p w14:paraId="622DE1DF" w14:textId="77777777" w:rsidR="002F57A0" w:rsidRPr="007607B2" w:rsidRDefault="002F57A0" w:rsidP="00713C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53F194E" w14:textId="77777777" w:rsidR="007E3E2F" w:rsidRPr="007607B2" w:rsidRDefault="007E3E2F" w:rsidP="00713C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0BA9164" w14:textId="77777777" w:rsidR="00BC1ED2" w:rsidRPr="007607B2" w:rsidRDefault="002F57A0" w:rsidP="00713C90">
      <w:pPr>
        <w:spacing w:line="276" w:lineRule="auto"/>
        <w:jc w:val="center"/>
        <w:rPr>
          <w:rFonts w:ascii="Arial" w:hAnsi="Arial" w:cs="Arial"/>
        </w:rPr>
      </w:pPr>
      <w:r w:rsidRPr="007607B2">
        <w:rPr>
          <w:rFonts w:ascii="Arial" w:hAnsi="Arial" w:cs="Arial"/>
          <w:b/>
          <w:bCs/>
        </w:rPr>
        <w:t>Alma Fabiola del Rosario Rosas Villalobos</w:t>
      </w:r>
    </w:p>
    <w:p w14:paraId="00686AD2" w14:textId="6EA5EA91" w:rsidR="000C21C9" w:rsidRDefault="000C21C9" w:rsidP="00713C90">
      <w:pPr>
        <w:spacing w:line="276" w:lineRule="auto"/>
        <w:jc w:val="center"/>
        <w:rPr>
          <w:rFonts w:ascii="Arial" w:hAnsi="Arial" w:cs="Arial"/>
          <w:bCs/>
          <w:lang w:val="es-ES"/>
        </w:rPr>
      </w:pPr>
      <w:r w:rsidRPr="007607B2">
        <w:rPr>
          <w:rFonts w:ascii="Arial" w:hAnsi="Arial" w:cs="Arial"/>
          <w:bCs/>
          <w:lang w:val="es-ES"/>
        </w:rPr>
        <w:t>Secretaria Técnica</w:t>
      </w:r>
      <w:r w:rsidR="00E21654">
        <w:rPr>
          <w:rFonts w:ascii="Arial" w:hAnsi="Arial" w:cs="Arial"/>
          <w:bCs/>
          <w:lang w:val="es-ES"/>
        </w:rPr>
        <w:t xml:space="preserve"> del Comité</w:t>
      </w:r>
    </w:p>
    <w:p w14:paraId="47786DF5" w14:textId="77777777" w:rsidR="00E21654" w:rsidRDefault="00E21654" w:rsidP="00713C90">
      <w:pPr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721F34EE" w14:textId="77777777" w:rsidR="00E21654" w:rsidRPr="007607B2" w:rsidRDefault="00E21654" w:rsidP="00713C90">
      <w:pPr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536CC1F4" w14:textId="77777777" w:rsidR="003E01F4" w:rsidRDefault="003E01F4" w:rsidP="00713C9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598084" w14:textId="77777777" w:rsidR="003E01F4" w:rsidRDefault="003E01F4" w:rsidP="00713C9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A3F763" w14:textId="77777777" w:rsidR="003E01F4" w:rsidRDefault="003E01F4" w:rsidP="00713C9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BA77260" w14:textId="79ED4818" w:rsidR="000C21C9" w:rsidRPr="006A6E5F" w:rsidRDefault="000C21C9" w:rsidP="00713C9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A6E5F">
        <w:rPr>
          <w:rFonts w:ascii="Arial" w:hAnsi="Arial" w:cs="Arial"/>
          <w:sz w:val="16"/>
          <w:szCs w:val="16"/>
        </w:rPr>
        <w:t xml:space="preserve">Las firmas que aparecen en esta hoja autorizan el acta de la </w:t>
      </w:r>
      <w:r w:rsidR="00B55713" w:rsidRPr="006A6E5F">
        <w:rPr>
          <w:rFonts w:ascii="Arial" w:hAnsi="Arial" w:cs="Arial"/>
          <w:b/>
          <w:sz w:val="16"/>
          <w:szCs w:val="16"/>
        </w:rPr>
        <w:t>c</w:t>
      </w:r>
      <w:r w:rsidR="006A6E5F">
        <w:rPr>
          <w:rFonts w:ascii="Arial" w:hAnsi="Arial" w:cs="Arial"/>
          <w:b/>
          <w:sz w:val="16"/>
          <w:szCs w:val="16"/>
        </w:rPr>
        <w:t>uart</w:t>
      </w:r>
      <w:r w:rsidR="00B55713" w:rsidRPr="006A6E5F">
        <w:rPr>
          <w:rFonts w:ascii="Arial" w:hAnsi="Arial" w:cs="Arial"/>
          <w:b/>
          <w:sz w:val="16"/>
          <w:szCs w:val="16"/>
        </w:rPr>
        <w:t>a</w:t>
      </w:r>
      <w:r w:rsidRPr="006A6E5F">
        <w:rPr>
          <w:rFonts w:ascii="Arial" w:hAnsi="Arial" w:cs="Arial"/>
          <w:b/>
          <w:sz w:val="16"/>
          <w:szCs w:val="16"/>
        </w:rPr>
        <w:t xml:space="preserve"> sesión ordinaria </w:t>
      </w:r>
      <w:r w:rsidRPr="006A6E5F">
        <w:rPr>
          <w:rFonts w:ascii="Arial" w:hAnsi="Arial" w:cs="Arial"/>
          <w:sz w:val="16"/>
          <w:szCs w:val="16"/>
        </w:rPr>
        <w:t xml:space="preserve">del </w:t>
      </w:r>
      <w:r w:rsidR="004627D2" w:rsidRPr="006A6E5F">
        <w:rPr>
          <w:rFonts w:ascii="Arial" w:hAnsi="Arial" w:cs="Arial"/>
          <w:b/>
          <w:bCs/>
          <w:sz w:val="16"/>
          <w:szCs w:val="16"/>
        </w:rPr>
        <w:t>Comité</w:t>
      </w:r>
      <w:r w:rsidR="00416381" w:rsidRPr="006A6E5F">
        <w:rPr>
          <w:rFonts w:ascii="Arial" w:hAnsi="Arial" w:cs="Arial"/>
          <w:b/>
          <w:bCs/>
          <w:sz w:val="16"/>
          <w:szCs w:val="16"/>
        </w:rPr>
        <w:t xml:space="preserve"> </w:t>
      </w:r>
      <w:r w:rsidRPr="006A6E5F">
        <w:rPr>
          <w:rFonts w:ascii="Arial" w:hAnsi="Arial" w:cs="Arial"/>
          <w:b/>
          <w:bCs/>
          <w:sz w:val="16"/>
          <w:szCs w:val="16"/>
        </w:rPr>
        <w:t>de Transparencia</w:t>
      </w:r>
      <w:r w:rsidRPr="006A6E5F">
        <w:rPr>
          <w:rFonts w:ascii="Arial" w:hAnsi="Arial" w:cs="Arial"/>
          <w:sz w:val="16"/>
          <w:szCs w:val="16"/>
        </w:rPr>
        <w:t xml:space="preserve"> del Instituto Electoral y de Participación Ciudadana del Estado de Jalisco, celebrada el </w:t>
      </w:r>
      <w:r w:rsidR="0055205E" w:rsidRPr="006A6E5F">
        <w:rPr>
          <w:rFonts w:ascii="Arial" w:hAnsi="Arial" w:cs="Arial"/>
          <w:b/>
          <w:bCs/>
          <w:sz w:val="16"/>
          <w:szCs w:val="16"/>
        </w:rPr>
        <w:t>1</w:t>
      </w:r>
      <w:r w:rsidR="001074DC" w:rsidRPr="006A6E5F">
        <w:rPr>
          <w:rFonts w:ascii="Arial" w:hAnsi="Arial" w:cs="Arial"/>
          <w:b/>
          <w:bCs/>
          <w:sz w:val="16"/>
          <w:szCs w:val="16"/>
        </w:rPr>
        <w:t>3</w:t>
      </w:r>
      <w:r w:rsidR="0055205E" w:rsidRPr="006A6E5F">
        <w:rPr>
          <w:rFonts w:ascii="Arial" w:hAnsi="Arial" w:cs="Arial"/>
          <w:b/>
          <w:bCs/>
          <w:sz w:val="16"/>
          <w:szCs w:val="16"/>
        </w:rPr>
        <w:t xml:space="preserve"> de </w:t>
      </w:r>
      <w:r w:rsidR="001074DC" w:rsidRPr="006A6E5F">
        <w:rPr>
          <w:rFonts w:ascii="Arial" w:hAnsi="Arial" w:cs="Arial"/>
          <w:b/>
          <w:bCs/>
          <w:sz w:val="16"/>
          <w:szCs w:val="16"/>
        </w:rPr>
        <w:t xml:space="preserve">diciembre </w:t>
      </w:r>
      <w:r w:rsidRPr="006A6E5F">
        <w:rPr>
          <w:rFonts w:ascii="Arial" w:hAnsi="Arial" w:cs="Arial"/>
          <w:b/>
          <w:sz w:val="16"/>
          <w:szCs w:val="16"/>
        </w:rPr>
        <w:t>de 2022</w:t>
      </w:r>
      <w:r w:rsidRPr="006A6E5F">
        <w:rPr>
          <w:rFonts w:ascii="Arial" w:hAnsi="Arial" w:cs="Arial"/>
          <w:sz w:val="16"/>
          <w:szCs w:val="16"/>
        </w:rPr>
        <w:t>. ------------------</w:t>
      </w:r>
    </w:p>
    <w:sectPr w:rsidR="000C21C9" w:rsidRPr="006A6E5F" w:rsidSect="003E01F4">
      <w:headerReference w:type="default" r:id="rId7"/>
      <w:footerReference w:type="default" r:id="rId8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C0B3" w14:textId="77777777" w:rsidR="006671C6" w:rsidRDefault="006671C6" w:rsidP="00BC1ED2">
      <w:r>
        <w:separator/>
      </w:r>
    </w:p>
  </w:endnote>
  <w:endnote w:type="continuationSeparator" w:id="0">
    <w:p w14:paraId="7DF81C76" w14:textId="77777777" w:rsidR="006671C6" w:rsidRDefault="006671C6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D953" w14:textId="77777777" w:rsidR="00BE5F0C" w:rsidRPr="002177E9" w:rsidRDefault="003B3FE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9D4FDC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0F232EF8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303308AA" w14:textId="77777777" w:rsidR="00BE5F0C" w:rsidRDefault="003B3FE7" w:rsidP="009B138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30E039FD" w14:textId="77777777" w:rsidR="00BE5F0C" w:rsidRPr="00E93BC1" w:rsidRDefault="003B3FE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B37DED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B37DED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2C33" w14:textId="77777777" w:rsidR="006671C6" w:rsidRDefault="006671C6" w:rsidP="00BC1ED2">
      <w:r>
        <w:separator/>
      </w:r>
    </w:p>
  </w:footnote>
  <w:footnote w:type="continuationSeparator" w:id="0">
    <w:p w14:paraId="4FF40C5F" w14:textId="77777777" w:rsidR="006671C6" w:rsidRDefault="006671C6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14:paraId="6462CFDC" w14:textId="77777777" w:rsidTr="00912E44">
      <w:trPr>
        <w:trHeight w:val="1267"/>
        <w:jc w:val="center"/>
      </w:trPr>
      <w:tc>
        <w:tcPr>
          <w:tcW w:w="4390" w:type="dxa"/>
        </w:tcPr>
        <w:p w14:paraId="29735810" w14:textId="77777777" w:rsidR="00BE5F0C" w:rsidRDefault="003B3FE7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D50313B" wp14:editId="487D6F49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90628AA" w14:textId="77777777" w:rsidR="00BE5F0C" w:rsidRDefault="009D4FD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C52ED35" w14:textId="77777777" w:rsidR="00BE5F0C" w:rsidRPr="00713C90" w:rsidRDefault="004627D2" w:rsidP="00713C90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713C9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7742EC" w:rsidRPr="00713C9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omité de Transparencia del Instituto Electoral y de Participación Ciudadana del Estado de Jalisco</w:t>
          </w:r>
        </w:p>
      </w:tc>
    </w:tr>
  </w:tbl>
  <w:p w14:paraId="3DCD214F" w14:textId="77777777" w:rsidR="00BE5F0C" w:rsidRPr="00CF60B2" w:rsidRDefault="009D4FDC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6CC"/>
    <w:multiLevelType w:val="hybridMultilevel"/>
    <w:tmpl w:val="EB50E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E91"/>
    <w:multiLevelType w:val="hybridMultilevel"/>
    <w:tmpl w:val="26841704"/>
    <w:lvl w:ilvl="0" w:tplc="4DF2C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88266">
    <w:abstractNumId w:val="0"/>
  </w:num>
  <w:num w:numId="2" w16cid:durableId="1788963497">
    <w:abstractNumId w:val="2"/>
  </w:num>
  <w:num w:numId="3" w16cid:durableId="103962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2"/>
    <w:rsid w:val="00055A94"/>
    <w:rsid w:val="00060438"/>
    <w:rsid w:val="000A7D4D"/>
    <w:rsid w:val="000C21C9"/>
    <w:rsid w:val="000C4E4B"/>
    <w:rsid w:val="001074DC"/>
    <w:rsid w:val="00125F4C"/>
    <w:rsid w:val="00145E76"/>
    <w:rsid w:val="00202CC7"/>
    <w:rsid w:val="00215B03"/>
    <w:rsid w:val="002222F4"/>
    <w:rsid w:val="00277B61"/>
    <w:rsid w:val="002D48AF"/>
    <w:rsid w:val="002E195E"/>
    <w:rsid w:val="002F57A0"/>
    <w:rsid w:val="003447B4"/>
    <w:rsid w:val="003B3FE7"/>
    <w:rsid w:val="003C67BF"/>
    <w:rsid w:val="003C683A"/>
    <w:rsid w:val="003D0C5B"/>
    <w:rsid w:val="003D4443"/>
    <w:rsid w:val="003E01F4"/>
    <w:rsid w:val="0041185D"/>
    <w:rsid w:val="00416381"/>
    <w:rsid w:val="004627D2"/>
    <w:rsid w:val="00473F32"/>
    <w:rsid w:val="004952D5"/>
    <w:rsid w:val="004D3A7B"/>
    <w:rsid w:val="004E0712"/>
    <w:rsid w:val="004F1429"/>
    <w:rsid w:val="0055205E"/>
    <w:rsid w:val="00625F39"/>
    <w:rsid w:val="0064683E"/>
    <w:rsid w:val="00664488"/>
    <w:rsid w:val="006671C6"/>
    <w:rsid w:val="00690FDF"/>
    <w:rsid w:val="006A6E5F"/>
    <w:rsid w:val="006E1744"/>
    <w:rsid w:val="00713C90"/>
    <w:rsid w:val="00735790"/>
    <w:rsid w:val="007607B2"/>
    <w:rsid w:val="007742EC"/>
    <w:rsid w:val="007952B0"/>
    <w:rsid w:val="007C6989"/>
    <w:rsid w:val="007E3E2F"/>
    <w:rsid w:val="00817C39"/>
    <w:rsid w:val="00860CAF"/>
    <w:rsid w:val="00881394"/>
    <w:rsid w:val="008A229F"/>
    <w:rsid w:val="008B7805"/>
    <w:rsid w:val="008C69D9"/>
    <w:rsid w:val="00956485"/>
    <w:rsid w:val="009A62B1"/>
    <w:rsid w:val="009B2261"/>
    <w:rsid w:val="009B6E07"/>
    <w:rsid w:val="009D4FDC"/>
    <w:rsid w:val="00A23205"/>
    <w:rsid w:val="00A668E6"/>
    <w:rsid w:val="00A85545"/>
    <w:rsid w:val="00AD0D13"/>
    <w:rsid w:val="00B0474B"/>
    <w:rsid w:val="00B37DED"/>
    <w:rsid w:val="00B55713"/>
    <w:rsid w:val="00B735FB"/>
    <w:rsid w:val="00B87465"/>
    <w:rsid w:val="00BB2DC0"/>
    <w:rsid w:val="00BC1ED2"/>
    <w:rsid w:val="00BD0343"/>
    <w:rsid w:val="00BE2E64"/>
    <w:rsid w:val="00BE508E"/>
    <w:rsid w:val="00BE7554"/>
    <w:rsid w:val="00C34C6B"/>
    <w:rsid w:val="00C82B49"/>
    <w:rsid w:val="00C97E37"/>
    <w:rsid w:val="00CA3395"/>
    <w:rsid w:val="00DB1854"/>
    <w:rsid w:val="00DC186D"/>
    <w:rsid w:val="00E133C2"/>
    <w:rsid w:val="00E21654"/>
    <w:rsid w:val="00E22662"/>
    <w:rsid w:val="00E73ACF"/>
    <w:rsid w:val="00E74538"/>
    <w:rsid w:val="00EA5A5A"/>
    <w:rsid w:val="00EE11C8"/>
    <w:rsid w:val="00F13FC3"/>
    <w:rsid w:val="00F928D1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35ABA6B"/>
  <w15:chartTrackingRefBased/>
  <w15:docId w15:val="{A5F0265A-D463-4FD5-898A-D261F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1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C1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C1ED2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BC1ED2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C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1723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Luis Alfonso Campos Guzman</cp:lastModifiedBy>
  <cp:revision>37</cp:revision>
  <cp:lastPrinted>2022-06-21T16:34:00Z</cp:lastPrinted>
  <dcterms:created xsi:type="dcterms:W3CDTF">2022-06-13T18:52:00Z</dcterms:created>
  <dcterms:modified xsi:type="dcterms:W3CDTF">2023-02-16T20:37:00Z</dcterms:modified>
</cp:coreProperties>
</file>